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40F0A" w14:textId="4296A53D" w:rsidR="00971453" w:rsidRPr="00E732F2" w:rsidRDefault="00FE3CF4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Additional</w:t>
      </w:r>
      <w:r w:rsidRPr="00705B9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E732F2" w:rsidRPr="00E732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file </w:t>
      </w:r>
      <w:r w:rsidR="00E20FAB">
        <w:rPr>
          <w:rFonts w:ascii="Times New Roman" w:hAnsi="Times New Roman" w:cs="Times New Roman"/>
          <w:b/>
          <w:bCs/>
          <w:sz w:val="24"/>
          <w:szCs w:val="24"/>
          <w:lang w:val="en-US"/>
        </w:rPr>
        <w:t>7</w:t>
      </w:r>
      <w:r w:rsidR="00E732F2" w:rsidRPr="00E732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  <w:r w:rsidR="00406118">
        <w:rPr>
          <w:rFonts w:ascii="Times New Roman" w:hAnsi="Times New Roman" w:cs="Times New Roman"/>
          <w:b/>
          <w:bCs/>
          <w:sz w:val="24"/>
          <w:szCs w:val="24"/>
          <w:lang w:val="en-US"/>
        </w:rPr>
        <w:t>Bland and Altman representation of the r</w:t>
      </w:r>
      <w:r w:rsidR="00406118" w:rsidRPr="00C80FA2">
        <w:rPr>
          <w:rFonts w:ascii="Times New Roman" w:hAnsi="Times New Roman" w:cs="Times New Roman"/>
          <w:b/>
          <w:bCs/>
          <w:sz w:val="24"/>
          <w:szCs w:val="24"/>
          <w:lang w:val="en-US"/>
        </w:rPr>
        <w:t>elationships between each component of the R/I ratio</w:t>
      </w:r>
      <w:r w:rsidR="00406118" w:rsidRPr="00C80FA2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en-US"/>
        </w:rPr>
        <w:t>ventilator</w:t>
      </w:r>
      <w:r w:rsidR="00406118" w:rsidRPr="00C80FA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406118">
        <w:rPr>
          <w:rFonts w:ascii="Times New Roman" w:hAnsi="Times New Roman" w:cs="Times New Roman"/>
          <w:b/>
          <w:bCs/>
          <w:sz w:val="24"/>
          <w:szCs w:val="24"/>
          <w:lang w:val="en-US"/>
        </w:rPr>
        <w:t>and</w:t>
      </w:r>
      <w:r w:rsidR="00406118" w:rsidRPr="00C80FA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its CT counterpart.</w:t>
      </w:r>
    </w:p>
    <w:p w14:paraId="112D91DE" w14:textId="77777777" w:rsidR="00E732F2" w:rsidRPr="00E732F2" w:rsidRDefault="00E732F2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372DF8" w14:textId="620470C5" w:rsidR="00E732F2" w:rsidRPr="002130D2" w:rsidRDefault="00D36FD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36FD0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F671D31" wp14:editId="115A25D3">
            <wp:extent cx="5760720" cy="5745480"/>
            <wp:effectExtent l="0" t="0" r="0" b="7620"/>
            <wp:docPr id="1453518838" name="Image 1" descr="Une image contenant texte, capture d’écran, ligne, diagramm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518838" name="Image 1" descr="Une image contenant texte, capture d’écran, ligne, diagramme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1F2F3" w14:textId="3E7824CA" w:rsidR="00E732F2" w:rsidRPr="00E732F2" w:rsidRDefault="00827E53" w:rsidP="00213817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Crec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</w:t>
      </w:r>
      <w:r w:rsidRPr="0021381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 xml:space="preserve"> denotes compliance of the recruited lung assessed by computed tomography;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Crec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r w:rsidRPr="0021381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entilator</w:t>
      </w:r>
      <w:r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>ompliance of the recruited lung assessed</w:t>
      </w:r>
      <w:r w:rsidR="00213817" w:rsidRPr="0021381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 xml:space="preserve">with the ventilator; </w:t>
      </w:r>
      <w:r w:rsidR="00406118">
        <w:rPr>
          <w:rFonts w:ascii="Times New Roman" w:hAnsi="Times New Roman" w:cs="Times New Roman"/>
          <w:sz w:val="24"/>
          <w:szCs w:val="24"/>
          <w:lang w:val="en-US"/>
        </w:rPr>
        <w:t>CT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406118">
        <w:rPr>
          <w:rFonts w:ascii="Times New Roman" w:hAnsi="Times New Roman" w:cs="Times New Roman"/>
          <w:sz w:val="24"/>
          <w:szCs w:val="24"/>
          <w:lang w:val="en-US"/>
        </w:rPr>
        <w:t xml:space="preserve"> computed tomography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="00213817">
        <w:rPr>
          <w:rFonts w:ascii="Times New Roman" w:hAnsi="Times New Roman" w:cs="Times New Roman"/>
          <w:sz w:val="24"/>
          <w:szCs w:val="24"/>
          <w:lang w:val="en-US"/>
        </w:rPr>
        <w:t>CT</w:t>
      </w:r>
      <w:r w:rsidR="00213817" w:rsidRPr="0021381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measured</w:t>
      </w:r>
      <w:proofErr w:type="spellEnd"/>
      <w:r w:rsidR="00213817">
        <w:rPr>
          <w:rFonts w:ascii="Times New Roman" w:hAnsi="Times New Roman" w:cs="Times New Roman"/>
          <w:sz w:val="24"/>
          <w:szCs w:val="24"/>
          <w:lang w:val="en-US"/>
        </w:rPr>
        <w:t>, CT-measured inflation of already aerated lung units at PEEP 5 cmH</w:t>
      </w:r>
      <w:r w:rsidR="00213817" w:rsidRPr="00EE0C4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 xml:space="preserve">O; LOA, limit of agreement; PEEP, positive end-expiratory pressure; 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>PEEP volume</w:t>
      </w:r>
      <w:r w:rsidR="00001DE1" w:rsidRPr="002355F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CT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>, change in aerated lung volume between PEEP 5 and 15 cmH</w:t>
      </w:r>
      <w:r w:rsidR="00001DE1" w:rsidRPr="002355F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01DE1">
        <w:rPr>
          <w:rFonts w:ascii="Times New Roman" w:hAnsi="Times New Roman" w:cs="Times New Roman"/>
          <w:sz w:val="24"/>
          <w:szCs w:val="24"/>
          <w:lang w:val="en-US"/>
        </w:rPr>
        <w:t xml:space="preserve"> assessed with CT;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 xml:space="preserve"> PEEP volume</w:t>
      </w:r>
      <w:r w:rsidR="00001DE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ventilator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>, change in aerated lung volume between PEEP 5 and 15 cmH</w:t>
      </w:r>
      <w:r w:rsidR="00001DE1" w:rsidRPr="002355F2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01D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01DE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fr-FR"/>
        </w:rPr>
        <w:t>assessed with the ventilator</w:t>
      </w:r>
      <w:r w:rsidR="00001DE1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001DE1" w:rsidRPr="001C213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>Ventilator</w:t>
      </w:r>
      <w:r w:rsidR="00213817" w:rsidRPr="0021381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predicted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>, predicted inflation of already aerated lung units at PEEP 5 cmH</w:t>
      </w:r>
      <w:r w:rsidR="00213817" w:rsidRPr="00EE0C4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213817">
        <w:rPr>
          <w:rFonts w:ascii="Times New Roman" w:hAnsi="Times New Roman" w:cs="Times New Roman"/>
          <w:sz w:val="24"/>
          <w:szCs w:val="24"/>
          <w:lang w:val="en-US"/>
        </w:rPr>
        <w:t xml:space="preserve">O with the ventilator; VT, tidal volume; </w:t>
      </w:r>
      <w:r w:rsidR="00406118">
        <w:rPr>
          <w:rFonts w:ascii="Times New Roman" w:hAnsi="Times New Roman" w:cs="Times New Roman"/>
          <w:sz w:val="24"/>
          <w:szCs w:val="24"/>
          <w:lang w:val="en-US"/>
        </w:rPr>
        <w:t>VT</w:t>
      </w:r>
      <w:r w:rsidR="004061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CT</w:t>
      </w:r>
      <w:r w:rsidR="00406118">
        <w:rPr>
          <w:rFonts w:ascii="Times New Roman" w:hAnsi="Times New Roman" w:cs="Times New Roman"/>
          <w:sz w:val="24"/>
          <w:szCs w:val="24"/>
          <w:lang w:val="en-US"/>
        </w:rPr>
        <w:t>, tidal volume measured on computed tomography; VT</w:t>
      </w:r>
      <w:r w:rsidR="00406118" w:rsidRPr="0040611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ventilator</w:t>
      </w:r>
      <w:r w:rsidR="00406118">
        <w:rPr>
          <w:rFonts w:ascii="Times New Roman" w:hAnsi="Times New Roman" w:cs="Times New Roman"/>
          <w:sz w:val="24"/>
          <w:szCs w:val="24"/>
          <w:lang w:val="en-US"/>
        </w:rPr>
        <w:t>, tidal volume measured on the ventilator.</w:t>
      </w:r>
    </w:p>
    <w:sectPr w:rsidR="00E732F2" w:rsidRPr="00E73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2F2"/>
    <w:rsid w:val="00001DE1"/>
    <w:rsid w:val="00015699"/>
    <w:rsid w:val="00044916"/>
    <w:rsid w:val="000767F6"/>
    <w:rsid w:val="000D4FC1"/>
    <w:rsid w:val="000D5B8A"/>
    <w:rsid w:val="00102CC7"/>
    <w:rsid w:val="002130D2"/>
    <w:rsid w:val="00213817"/>
    <w:rsid w:val="00306B06"/>
    <w:rsid w:val="003600D2"/>
    <w:rsid w:val="00406118"/>
    <w:rsid w:val="00545CF2"/>
    <w:rsid w:val="0063283B"/>
    <w:rsid w:val="007137EE"/>
    <w:rsid w:val="00827E53"/>
    <w:rsid w:val="00960C2A"/>
    <w:rsid w:val="00971453"/>
    <w:rsid w:val="009A1A59"/>
    <w:rsid w:val="00A35D6E"/>
    <w:rsid w:val="00A509C4"/>
    <w:rsid w:val="00C523B5"/>
    <w:rsid w:val="00C64649"/>
    <w:rsid w:val="00CB6F68"/>
    <w:rsid w:val="00D36FD0"/>
    <w:rsid w:val="00D8201E"/>
    <w:rsid w:val="00E20FAB"/>
    <w:rsid w:val="00E44C7A"/>
    <w:rsid w:val="00E732F2"/>
    <w:rsid w:val="00EA2F58"/>
    <w:rsid w:val="00EA75A7"/>
    <w:rsid w:val="00F92DDE"/>
    <w:rsid w:val="00F94049"/>
    <w:rsid w:val="00FE2AA9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BF3712"/>
  <w15:chartTrackingRefBased/>
  <w15:docId w15:val="{132B4B50-7E9D-46BE-914F-1A92C32B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73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73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732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73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732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3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3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3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3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32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732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732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732F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732F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732F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732F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732F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732F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73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73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3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73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73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732F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732F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732F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32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32F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732F2"/>
    <w:rPr>
      <w:b/>
      <w:bCs/>
      <w:smallCaps/>
      <w:color w:val="0F4761" w:themeColor="accent1" w:themeShade="BF"/>
      <w:spacing w:val="5"/>
    </w:rPr>
  </w:style>
  <w:style w:type="paragraph" w:styleId="Rvision">
    <w:name w:val="Revision"/>
    <w:hidden/>
    <w:uiPriority w:val="99"/>
    <w:semiHidden/>
    <w:rsid w:val="00E20F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J-Christophe</dc:creator>
  <cp:keywords/>
  <dc:description/>
  <cp:lastModifiedBy>Jean-Christophe RICHARD</cp:lastModifiedBy>
  <cp:revision>12</cp:revision>
  <dcterms:created xsi:type="dcterms:W3CDTF">2024-11-11T14:59:00Z</dcterms:created>
  <dcterms:modified xsi:type="dcterms:W3CDTF">2025-05-02T10:17:00Z</dcterms:modified>
</cp:coreProperties>
</file>