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A0D9A" w14:textId="6E460282" w:rsidR="001D12D0" w:rsidRPr="009A7B1F" w:rsidRDefault="001D12D0" w:rsidP="00296426">
      <w:pPr>
        <w:jc w:val="left"/>
        <w:rPr>
          <w:rFonts w:ascii="Times New Roman" w:hAnsi="Times New Roman" w:cs="Times New Roman"/>
          <w:b/>
          <w:bCs/>
          <w:sz w:val="24"/>
          <w:lang w:val="en-US"/>
        </w:rPr>
      </w:pPr>
      <w:r w:rsidRPr="009A7B1F">
        <w:rPr>
          <w:rFonts w:ascii="Times New Roman" w:hAnsi="Times New Roman" w:cs="Times New Roman"/>
          <w:b/>
          <w:bCs/>
          <w:sz w:val="24"/>
          <w:lang w:val="en-US"/>
        </w:rPr>
        <w:t>Prompts used for this study</w:t>
      </w:r>
    </w:p>
    <w:p w14:paraId="52C8860A" w14:textId="77777777" w:rsidR="001D12D0" w:rsidRPr="00296426" w:rsidRDefault="001D12D0" w:rsidP="00296426">
      <w:pPr>
        <w:jc w:val="left"/>
        <w:rPr>
          <w:rFonts w:ascii="Times New Roman" w:hAnsi="Times New Roman" w:cs="Times New Roman"/>
          <w:sz w:val="20"/>
          <w:szCs w:val="20"/>
          <w:lang w:val="en-US"/>
        </w:rPr>
      </w:pPr>
    </w:p>
    <w:p w14:paraId="71CB1734" w14:textId="77777777" w:rsidR="001D12D0" w:rsidRPr="009A7B1F" w:rsidRDefault="001D12D0" w:rsidP="00296426">
      <w:pPr>
        <w:jc w:val="left"/>
        <w:rPr>
          <w:rFonts w:ascii="Times New Roman" w:hAnsi="Times New Roman" w:cs="Times New Roman"/>
          <w:b/>
          <w:bCs/>
          <w:sz w:val="20"/>
          <w:szCs w:val="20"/>
          <w:lang w:val="en-US"/>
        </w:rPr>
      </w:pPr>
      <w:r w:rsidRPr="009A7B1F">
        <w:rPr>
          <w:rFonts w:ascii="Times New Roman" w:hAnsi="Times New Roman" w:cs="Times New Roman"/>
          <w:b/>
          <w:bCs/>
          <w:sz w:val="20"/>
          <w:szCs w:val="20"/>
          <w:lang w:val="en-US"/>
        </w:rPr>
        <w:t>Task 1: Rule extraction from the publication</w:t>
      </w:r>
    </w:p>
    <w:p w14:paraId="17462379" w14:textId="77777777" w:rsidR="001D12D0" w:rsidRPr="00296426" w:rsidRDefault="001D12D0" w:rsidP="00296426">
      <w:pPr>
        <w:pStyle w:val="a9"/>
        <w:numPr>
          <w:ilvl w:val="0"/>
          <w:numId w:val="1"/>
        </w:numPr>
        <w:ind w:left="284" w:hanging="284"/>
        <w:jc w:val="left"/>
        <w:rPr>
          <w:rFonts w:ascii="Times New Roman" w:hAnsi="Times New Roman" w:cs="Times New Roman"/>
          <w:sz w:val="20"/>
          <w:szCs w:val="20"/>
          <w:lang w:val="en-US"/>
        </w:rPr>
      </w:pPr>
      <w:r w:rsidRPr="00296426">
        <w:rPr>
          <w:rFonts w:ascii="Times New Roman" w:hAnsi="Times New Roman" w:cs="Times New Roman"/>
          <w:sz w:val="20"/>
          <w:szCs w:val="20"/>
          <w:lang w:val="en-US"/>
        </w:rPr>
        <w:t>The attached PDF is the original publication of a score for critically ill patients. We want to write Python code to calculate the score for the first 24 hours after ICU admission using a database.</w:t>
      </w:r>
    </w:p>
    <w:p w14:paraId="78CB9CEA" w14:textId="77777777" w:rsidR="001D12D0" w:rsidRPr="00296426" w:rsidRDefault="001D12D0" w:rsidP="00296426">
      <w:pPr>
        <w:pStyle w:val="a9"/>
        <w:numPr>
          <w:ilvl w:val="0"/>
          <w:numId w:val="1"/>
        </w:numPr>
        <w:ind w:left="284" w:hanging="284"/>
        <w:jc w:val="left"/>
        <w:rPr>
          <w:rFonts w:ascii="Times New Roman" w:hAnsi="Times New Roman" w:cs="Times New Roman"/>
          <w:sz w:val="20"/>
          <w:szCs w:val="20"/>
          <w:lang w:val="en-US"/>
        </w:rPr>
      </w:pPr>
      <w:r w:rsidRPr="00296426">
        <w:rPr>
          <w:rFonts w:ascii="Times New Roman" w:hAnsi="Times New Roman" w:cs="Times New Roman"/>
          <w:sz w:val="20"/>
          <w:szCs w:val="20"/>
          <w:lang w:val="en-US"/>
        </w:rPr>
        <w:t>Read the paper carefully and fully understand every condition required to compute the score. Compile all required conditions into complete, explicit, and structured rules strictly based on the text of the paper.</w:t>
      </w:r>
    </w:p>
    <w:p w14:paraId="364FB38C" w14:textId="77777777" w:rsidR="001D12D0" w:rsidRPr="00296426" w:rsidRDefault="001D12D0" w:rsidP="00296426">
      <w:pPr>
        <w:pStyle w:val="a9"/>
        <w:numPr>
          <w:ilvl w:val="0"/>
          <w:numId w:val="1"/>
        </w:numPr>
        <w:ind w:left="284" w:hanging="284"/>
        <w:jc w:val="left"/>
        <w:rPr>
          <w:rFonts w:ascii="Times New Roman" w:hAnsi="Times New Roman" w:cs="Times New Roman"/>
          <w:sz w:val="20"/>
          <w:szCs w:val="20"/>
          <w:lang w:val="en-US"/>
        </w:rPr>
      </w:pPr>
      <w:r w:rsidRPr="00296426">
        <w:rPr>
          <w:rFonts w:ascii="Times New Roman" w:hAnsi="Times New Roman" w:cs="Times New Roman"/>
          <w:sz w:val="20"/>
          <w:szCs w:val="20"/>
          <w:lang w:val="en-US"/>
        </w:rPr>
        <w:t>Do not include any text that is not necessary for score calculation.</w:t>
      </w:r>
    </w:p>
    <w:p w14:paraId="2AA7C2F9" w14:textId="77777777" w:rsidR="001D12D0" w:rsidRPr="00296426" w:rsidRDefault="001D12D0" w:rsidP="00296426">
      <w:pPr>
        <w:pStyle w:val="a9"/>
        <w:numPr>
          <w:ilvl w:val="0"/>
          <w:numId w:val="1"/>
        </w:numPr>
        <w:ind w:left="284" w:hanging="284"/>
        <w:jc w:val="left"/>
        <w:rPr>
          <w:rFonts w:ascii="Times New Roman" w:hAnsi="Times New Roman" w:cs="Times New Roman"/>
          <w:sz w:val="20"/>
          <w:szCs w:val="20"/>
          <w:lang w:val="en-US"/>
        </w:rPr>
      </w:pPr>
      <w:r w:rsidRPr="00296426">
        <w:rPr>
          <w:rFonts w:ascii="Times New Roman" w:hAnsi="Times New Roman" w:cs="Times New Roman"/>
          <w:sz w:val="20"/>
          <w:szCs w:val="20"/>
          <w:lang w:val="en-US"/>
        </w:rPr>
        <w:t>Do not infer, assume, simplify, optimize, merge, or reinterpret anything that is not explicitly stated in the paper.</w:t>
      </w:r>
    </w:p>
    <w:p w14:paraId="00EF9E62" w14:textId="77777777" w:rsidR="001D12D0" w:rsidRPr="00296426" w:rsidRDefault="001D12D0" w:rsidP="00296426">
      <w:pPr>
        <w:pStyle w:val="a9"/>
        <w:numPr>
          <w:ilvl w:val="0"/>
          <w:numId w:val="1"/>
        </w:numPr>
        <w:ind w:left="284" w:hanging="284"/>
        <w:jc w:val="left"/>
        <w:rPr>
          <w:rFonts w:ascii="Times New Roman" w:hAnsi="Times New Roman" w:cs="Times New Roman"/>
          <w:sz w:val="20"/>
          <w:szCs w:val="20"/>
          <w:lang w:val="en-US"/>
        </w:rPr>
      </w:pPr>
      <w:r w:rsidRPr="00296426">
        <w:rPr>
          <w:rFonts w:ascii="Times New Roman" w:hAnsi="Times New Roman" w:cs="Times New Roman"/>
          <w:sz w:val="20"/>
          <w:szCs w:val="20"/>
          <w:lang w:val="en-US"/>
        </w:rPr>
        <w:t>Preserve all conditions exactly as defined, even if they appear redundant or inefficient for implementation.</w:t>
      </w:r>
    </w:p>
    <w:p w14:paraId="039BB381" w14:textId="77777777" w:rsidR="001D12D0" w:rsidRPr="00296426" w:rsidRDefault="001D12D0" w:rsidP="00296426">
      <w:pPr>
        <w:pStyle w:val="a9"/>
        <w:numPr>
          <w:ilvl w:val="0"/>
          <w:numId w:val="1"/>
        </w:numPr>
        <w:ind w:left="284" w:hanging="284"/>
        <w:jc w:val="left"/>
        <w:rPr>
          <w:rFonts w:ascii="Times New Roman" w:hAnsi="Times New Roman" w:cs="Times New Roman"/>
          <w:sz w:val="20"/>
          <w:szCs w:val="20"/>
          <w:lang w:val="en-US"/>
        </w:rPr>
      </w:pPr>
      <w:r w:rsidRPr="00296426">
        <w:rPr>
          <w:rFonts w:ascii="Times New Roman" w:hAnsi="Times New Roman" w:cs="Times New Roman"/>
          <w:sz w:val="20"/>
          <w:szCs w:val="20"/>
          <w:lang w:val="en-US"/>
        </w:rPr>
        <w:t>Express each rule as an explicit logical condition with clearly defined thresholds, time windows, and aggregation requirements, exactly as stated in the paper.</w:t>
      </w:r>
    </w:p>
    <w:p w14:paraId="0741FB30" w14:textId="77777777" w:rsidR="001D12D0" w:rsidRPr="00296426" w:rsidRDefault="001D12D0" w:rsidP="00296426">
      <w:pPr>
        <w:jc w:val="left"/>
        <w:rPr>
          <w:rFonts w:ascii="Times New Roman" w:hAnsi="Times New Roman" w:cs="Times New Roman"/>
          <w:sz w:val="20"/>
          <w:szCs w:val="20"/>
          <w:lang w:val="en-US"/>
        </w:rPr>
      </w:pPr>
    </w:p>
    <w:p w14:paraId="094E1C92" w14:textId="77777777" w:rsidR="001D12D0" w:rsidRPr="009A7B1F" w:rsidRDefault="001D12D0" w:rsidP="00296426">
      <w:pPr>
        <w:jc w:val="left"/>
        <w:rPr>
          <w:rFonts w:ascii="Times New Roman" w:hAnsi="Times New Roman" w:cs="Times New Roman"/>
          <w:b/>
          <w:bCs/>
          <w:sz w:val="20"/>
          <w:szCs w:val="20"/>
          <w:lang w:val="en-US"/>
        </w:rPr>
      </w:pPr>
      <w:r w:rsidRPr="009A7B1F">
        <w:rPr>
          <w:rFonts w:ascii="Times New Roman" w:hAnsi="Times New Roman" w:cs="Times New Roman"/>
          <w:b/>
          <w:bCs/>
          <w:sz w:val="20"/>
          <w:szCs w:val="20"/>
          <w:lang w:val="en-US"/>
        </w:rPr>
        <w:t>Task 1: Rule extraction from the original publication for APACHE III</w:t>
      </w:r>
    </w:p>
    <w:p w14:paraId="14AACABF" w14:textId="77777777" w:rsidR="001D12D0" w:rsidRPr="00296426" w:rsidRDefault="001D12D0" w:rsidP="00296426">
      <w:pPr>
        <w:pStyle w:val="a9"/>
        <w:numPr>
          <w:ilvl w:val="0"/>
          <w:numId w:val="4"/>
        </w:numPr>
        <w:ind w:left="284" w:hanging="284"/>
        <w:jc w:val="left"/>
        <w:rPr>
          <w:rFonts w:ascii="Times New Roman" w:hAnsi="Times New Roman" w:cs="Times New Roman"/>
          <w:sz w:val="20"/>
          <w:szCs w:val="20"/>
          <w:lang w:val="en-US"/>
        </w:rPr>
      </w:pPr>
      <w:r w:rsidRPr="00296426">
        <w:rPr>
          <w:rFonts w:ascii="Times New Roman" w:hAnsi="Times New Roman" w:cs="Times New Roman"/>
          <w:sz w:val="20"/>
          <w:szCs w:val="20"/>
          <w:lang w:val="en-US"/>
        </w:rPr>
        <w:t>Two PDFs are provided: 1) The original publication (authoritative source), 2) A clearer reproduction of the scoring tables.</w:t>
      </w:r>
    </w:p>
    <w:p w14:paraId="7730B7F8" w14:textId="77777777" w:rsidR="001D12D0" w:rsidRPr="00296426" w:rsidRDefault="001D12D0" w:rsidP="00296426">
      <w:pPr>
        <w:pStyle w:val="a9"/>
        <w:numPr>
          <w:ilvl w:val="0"/>
          <w:numId w:val="4"/>
        </w:numPr>
        <w:ind w:left="284" w:hanging="284"/>
        <w:jc w:val="left"/>
        <w:rPr>
          <w:rFonts w:ascii="Times New Roman" w:hAnsi="Times New Roman" w:cs="Times New Roman"/>
          <w:sz w:val="20"/>
          <w:szCs w:val="20"/>
          <w:lang w:val="en-US"/>
        </w:rPr>
      </w:pPr>
      <w:r w:rsidRPr="00296426">
        <w:rPr>
          <w:rFonts w:ascii="Times New Roman" w:hAnsi="Times New Roman" w:cs="Times New Roman"/>
          <w:sz w:val="20"/>
          <w:szCs w:val="20"/>
          <w:lang w:val="en-US"/>
        </w:rPr>
        <w:t>Extract all rules required to calculate the score for the first 24 hours after ICU admission.</w:t>
      </w:r>
    </w:p>
    <w:p w14:paraId="230E9E98" w14:textId="77777777" w:rsidR="001D12D0" w:rsidRPr="00296426" w:rsidRDefault="001D12D0" w:rsidP="00296426">
      <w:pPr>
        <w:pStyle w:val="a9"/>
        <w:numPr>
          <w:ilvl w:val="0"/>
          <w:numId w:val="4"/>
        </w:numPr>
        <w:ind w:left="284" w:hanging="284"/>
        <w:jc w:val="left"/>
        <w:rPr>
          <w:rFonts w:ascii="Times New Roman" w:hAnsi="Times New Roman" w:cs="Times New Roman"/>
          <w:sz w:val="20"/>
          <w:szCs w:val="20"/>
          <w:lang w:val="en-US"/>
        </w:rPr>
      </w:pPr>
      <w:r w:rsidRPr="00296426">
        <w:rPr>
          <w:rFonts w:ascii="Times New Roman" w:hAnsi="Times New Roman" w:cs="Times New Roman"/>
          <w:sz w:val="20"/>
          <w:szCs w:val="20"/>
          <w:lang w:val="en-US"/>
        </w:rPr>
        <w:t>Follow ONLY the original publication for all definitions, conditions, time windows, and logic.</w:t>
      </w:r>
    </w:p>
    <w:p w14:paraId="02E6E1E6" w14:textId="77777777" w:rsidR="001D12D0" w:rsidRPr="00296426" w:rsidRDefault="001D12D0" w:rsidP="00296426">
      <w:pPr>
        <w:pStyle w:val="a9"/>
        <w:numPr>
          <w:ilvl w:val="0"/>
          <w:numId w:val="4"/>
        </w:numPr>
        <w:ind w:left="284" w:hanging="284"/>
        <w:jc w:val="left"/>
        <w:rPr>
          <w:rFonts w:ascii="Times New Roman" w:hAnsi="Times New Roman" w:cs="Times New Roman"/>
          <w:sz w:val="20"/>
          <w:szCs w:val="20"/>
          <w:lang w:val="en-US"/>
        </w:rPr>
      </w:pPr>
      <w:r w:rsidRPr="00296426">
        <w:rPr>
          <w:rFonts w:ascii="Times New Roman" w:hAnsi="Times New Roman" w:cs="Times New Roman"/>
          <w:sz w:val="20"/>
          <w:szCs w:val="20"/>
          <w:lang w:val="en-US"/>
        </w:rPr>
        <w:t>Use the clearer PDF ONLY to read table values (thresholds and point assignments).</w:t>
      </w:r>
    </w:p>
    <w:p w14:paraId="6E74DC44" w14:textId="77777777" w:rsidR="001D12D0" w:rsidRPr="00296426" w:rsidRDefault="001D12D0" w:rsidP="00296426">
      <w:pPr>
        <w:pStyle w:val="a9"/>
        <w:numPr>
          <w:ilvl w:val="0"/>
          <w:numId w:val="4"/>
        </w:numPr>
        <w:ind w:left="284" w:hanging="284"/>
        <w:jc w:val="left"/>
        <w:rPr>
          <w:rFonts w:ascii="Times New Roman" w:hAnsi="Times New Roman" w:cs="Times New Roman"/>
          <w:sz w:val="20"/>
          <w:szCs w:val="20"/>
          <w:lang w:val="en-US"/>
        </w:rPr>
      </w:pPr>
      <w:r w:rsidRPr="00296426">
        <w:rPr>
          <w:rFonts w:ascii="Times New Roman" w:hAnsi="Times New Roman" w:cs="Times New Roman"/>
          <w:sz w:val="20"/>
          <w:szCs w:val="20"/>
          <w:lang w:val="en-US"/>
        </w:rPr>
        <w:t>If there is any discrepancy, follow the original publication.</w:t>
      </w:r>
    </w:p>
    <w:p w14:paraId="143300E3" w14:textId="77777777" w:rsidR="001D12D0" w:rsidRPr="00296426" w:rsidRDefault="001D12D0" w:rsidP="00296426">
      <w:pPr>
        <w:pStyle w:val="a9"/>
        <w:numPr>
          <w:ilvl w:val="0"/>
          <w:numId w:val="4"/>
        </w:numPr>
        <w:ind w:left="284" w:hanging="284"/>
        <w:jc w:val="left"/>
        <w:rPr>
          <w:rFonts w:ascii="Times New Roman" w:hAnsi="Times New Roman" w:cs="Times New Roman"/>
          <w:sz w:val="20"/>
          <w:szCs w:val="20"/>
          <w:lang w:val="en-US"/>
        </w:rPr>
      </w:pPr>
      <w:r w:rsidRPr="00296426">
        <w:rPr>
          <w:rFonts w:ascii="Times New Roman" w:hAnsi="Times New Roman" w:cs="Times New Roman"/>
          <w:sz w:val="20"/>
          <w:szCs w:val="20"/>
          <w:lang w:val="en-US"/>
        </w:rPr>
        <w:t>Do NOT infer, assume, simplify, or reinterpret anything.</w:t>
      </w:r>
    </w:p>
    <w:p w14:paraId="03B5C954" w14:textId="77777777" w:rsidR="001D12D0" w:rsidRPr="00296426" w:rsidRDefault="001D12D0" w:rsidP="00296426">
      <w:pPr>
        <w:pStyle w:val="a9"/>
        <w:numPr>
          <w:ilvl w:val="0"/>
          <w:numId w:val="4"/>
        </w:numPr>
        <w:ind w:left="284" w:hanging="284"/>
        <w:jc w:val="left"/>
        <w:rPr>
          <w:rFonts w:ascii="Times New Roman" w:hAnsi="Times New Roman" w:cs="Times New Roman"/>
          <w:sz w:val="20"/>
          <w:szCs w:val="20"/>
          <w:lang w:val="en-US"/>
        </w:rPr>
      </w:pPr>
      <w:r w:rsidRPr="00296426">
        <w:rPr>
          <w:rFonts w:ascii="Times New Roman" w:hAnsi="Times New Roman" w:cs="Times New Roman"/>
          <w:sz w:val="20"/>
          <w:szCs w:val="20"/>
          <w:lang w:val="en-US"/>
        </w:rPr>
        <w:t>Process the document sequentially and output the rules in sections.</w:t>
      </w:r>
    </w:p>
    <w:p w14:paraId="6FF94C37" w14:textId="77777777" w:rsidR="001D12D0" w:rsidRPr="00296426" w:rsidRDefault="001D12D0" w:rsidP="00296426">
      <w:pPr>
        <w:pStyle w:val="a9"/>
        <w:numPr>
          <w:ilvl w:val="0"/>
          <w:numId w:val="4"/>
        </w:numPr>
        <w:ind w:left="284" w:hanging="284"/>
        <w:jc w:val="left"/>
        <w:rPr>
          <w:rFonts w:ascii="Times New Roman" w:hAnsi="Times New Roman" w:cs="Times New Roman"/>
          <w:sz w:val="20"/>
          <w:szCs w:val="20"/>
          <w:lang w:val="en-US"/>
        </w:rPr>
      </w:pPr>
      <w:r w:rsidRPr="00296426">
        <w:rPr>
          <w:rFonts w:ascii="Times New Roman" w:hAnsi="Times New Roman" w:cs="Times New Roman"/>
          <w:sz w:val="20"/>
          <w:szCs w:val="20"/>
          <w:lang w:val="en-US"/>
        </w:rPr>
        <w:t>Extract ONLY information necessary for score calculation.</w:t>
      </w:r>
    </w:p>
    <w:p w14:paraId="49EDDCBB" w14:textId="77777777" w:rsidR="001D12D0" w:rsidRPr="00296426" w:rsidRDefault="001D12D0" w:rsidP="00296426">
      <w:pPr>
        <w:pStyle w:val="a9"/>
        <w:numPr>
          <w:ilvl w:val="0"/>
          <w:numId w:val="4"/>
        </w:numPr>
        <w:ind w:left="284" w:hanging="284"/>
        <w:jc w:val="left"/>
        <w:rPr>
          <w:rFonts w:ascii="Times New Roman" w:hAnsi="Times New Roman" w:cs="Times New Roman"/>
          <w:sz w:val="20"/>
          <w:szCs w:val="20"/>
          <w:lang w:val="en-US"/>
        </w:rPr>
      </w:pPr>
      <w:r w:rsidRPr="00296426">
        <w:rPr>
          <w:rFonts w:ascii="Times New Roman" w:hAnsi="Times New Roman" w:cs="Times New Roman"/>
          <w:sz w:val="20"/>
          <w:szCs w:val="20"/>
          <w:lang w:val="en-US"/>
        </w:rPr>
        <w:t>Preserve all conditions exactly as written.</w:t>
      </w:r>
    </w:p>
    <w:p w14:paraId="4539CA6D" w14:textId="77777777" w:rsidR="001D12D0" w:rsidRPr="00296426" w:rsidRDefault="001D12D0" w:rsidP="00296426">
      <w:pPr>
        <w:jc w:val="left"/>
        <w:rPr>
          <w:rFonts w:ascii="Times New Roman" w:hAnsi="Times New Roman" w:cs="Times New Roman"/>
          <w:sz w:val="20"/>
          <w:szCs w:val="20"/>
          <w:lang w:val="en-US"/>
        </w:rPr>
      </w:pPr>
    </w:p>
    <w:p w14:paraId="55177EEE" w14:textId="77777777" w:rsidR="001D12D0" w:rsidRPr="009A7B1F" w:rsidRDefault="001D12D0" w:rsidP="00296426">
      <w:pPr>
        <w:jc w:val="left"/>
        <w:rPr>
          <w:rFonts w:ascii="Times New Roman" w:hAnsi="Times New Roman" w:cs="Times New Roman"/>
          <w:b/>
          <w:bCs/>
          <w:sz w:val="20"/>
          <w:szCs w:val="20"/>
          <w:lang w:val="en-US"/>
        </w:rPr>
      </w:pPr>
      <w:r w:rsidRPr="009A7B1F">
        <w:rPr>
          <w:rFonts w:ascii="Times New Roman" w:hAnsi="Times New Roman" w:cs="Times New Roman"/>
          <w:b/>
          <w:bCs/>
          <w:sz w:val="20"/>
          <w:szCs w:val="20"/>
          <w:lang w:val="en-US"/>
        </w:rPr>
        <w:t>Task 2: Variable selection and feature definition</w:t>
      </w:r>
    </w:p>
    <w:p w14:paraId="016D474F" w14:textId="77777777" w:rsidR="001D12D0" w:rsidRPr="00296426" w:rsidRDefault="001D12D0" w:rsidP="00296426">
      <w:pPr>
        <w:pStyle w:val="a9"/>
        <w:numPr>
          <w:ilvl w:val="0"/>
          <w:numId w:val="2"/>
        </w:numPr>
        <w:ind w:left="284" w:hanging="284"/>
        <w:jc w:val="left"/>
        <w:rPr>
          <w:rFonts w:ascii="Times New Roman" w:hAnsi="Times New Roman" w:cs="Times New Roman"/>
          <w:sz w:val="20"/>
          <w:szCs w:val="20"/>
          <w:lang w:val="en-US"/>
        </w:rPr>
      </w:pPr>
      <w:r w:rsidRPr="00296426">
        <w:rPr>
          <w:rFonts w:ascii="Times New Roman" w:hAnsi="Times New Roman" w:cs="Times New Roman"/>
          <w:sz w:val="20"/>
          <w:szCs w:val="20"/>
          <w:lang w:val="en-US"/>
        </w:rPr>
        <w:t>The attached file is a list of variable names from an hourly database created from ICU flow sheet data used in our institution.</w:t>
      </w:r>
    </w:p>
    <w:p w14:paraId="585542D1" w14:textId="77777777" w:rsidR="001D12D0" w:rsidRPr="00296426" w:rsidRDefault="001D12D0" w:rsidP="00296426">
      <w:pPr>
        <w:pStyle w:val="a9"/>
        <w:numPr>
          <w:ilvl w:val="0"/>
          <w:numId w:val="2"/>
        </w:numPr>
        <w:ind w:left="284" w:hanging="284"/>
        <w:jc w:val="left"/>
        <w:rPr>
          <w:rFonts w:ascii="Times New Roman" w:hAnsi="Times New Roman" w:cs="Times New Roman"/>
          <w:sz w:val="20"/>
          <w:szCs w:val="20"/>
          <w:lang w:val="en-US"/>
        </w:rPr>
      </w:pPr>
      <w:r w:rsidRPr="00296426">
        <w:rPr>
          <w:rFonts w:ascii="Times New Roman" w:hAnsi="Times New Roman" w:cs="Times New Roman"/>
          <w:sz w:val="20"/>
          <w:szCs w:val="20"/>
          <w:lang w:val="en-US"/>
        </w:rPr>
        <w:t>First, carefully review and fully understand the contents of this file.</w:t>
      </w:r>
    </w:p>
    <w:p w14:paraId="59F130B4" w14:textId="77777777" w:rsidR="001D12D0" w:rsidRPr="00296426" w:rsidRDefault="001D12D0" w:rsidP="00296426">
      <w:pPr>
        <w:pStyle w:val="a9"/>
        <w:numPr>
          <w:ilvl w:val="0"/>
          <w:numId w:val="2"/>
        </w:numPr>
        <w:ind w:left="284" w:hanging="284"/>
        <w:jc w:val="left"/>
        <w:rPr>
          <w:rFonts w:ascii="Times New Roman" w:hAnsi="Times New Roman" w:cs="Times New Roman"/>
          <w:sz w:val="20"/>
          <w:szCs w:val="20"/>
          <w:lang w:val="en-US"/>
        </w:rPr>
      </w:pPr>
      <w:r w:rsidRPr="00296426">
        <w:rPr>
          <w:rFonts w:ascii="Times New Roman" w:hAnsi="Times New Roman" w:cs="Times New Roman"/>
          <w:sz w:val="20"/>
          <w:szCs w:val="20"/>
          <w:lang w:val="en-US"/>
        </w:rPr>
        <w:t>Next, using the previously extracted rules, select all variables required to evaluate every rule independently.</w:t>
      </w:r>
    </w:p>
    <w:p w14:paraId="14E65A76" w14:textId="77777777" w:rsidR="001D12D0" w:rsidRPr="00296426" w:rsidRDefault="001D12D0" w:rsidP="00296426">
      <w:pPr>
        <w:pStyle w:val="a9"/>
        <w:numPr>
          <w:ilvl w:val="0"/>
          <w:numId w:val="2"/>
        </w:numPr>
        <w:ind w:left="284" w:hanging="284"/>
        <w:jc w:val="left"/>
        <w:rPr>
          <w:rFonts w:ascii="Times New Roman" w:hAnsi="Times New Roman" w:cs="Times New Roman"/>
          <w:sz w:val="20"/>
          <w:szCs w:val="20"/>
          <w:lang w:val="en-US"/>
        </w:rPr>
      </w:pPr>
      <w:r w:rsidRPr="00296426">
        <w:rPr>
          <w:rFonts w:ascii="Times New Roman" w:hAnsi="Times New Roman" w:cs="Times New Roman"/>
          <w:sz w:val="20"/>
          <w:szCs w:val="20"/>
          <w:lang w:val="en-US"/>
        </w:rPr>
        <w:t>Do not remove or consolidate variables on the basis that they are correlated, clinically similar, or typically recorded together.</w:t>
      </w:r>
    </w:p>
    <w:p w14:paraId="64291803" w14:textId="77777777" w:rsidR="001D12D0" w:rsidRPr="00296426" w:rsidRDefault="001D12D0" w:rsidP="00296426">
      <w:pPr>
        <w:pStyle w:val="a9"/>
        <w:numPr>
          <w:ilvl w:val="0"/>
          <w:numId w:val="2"/>
        </w:numPr>
        <w:ind w:left="284" w:hanging="284"/>
        <w:jc w:val="left"/>
        <w:rPr>
          <w:rFonts w:ascii="Times New Roman" w:hAnsi="Times New Roman" w:cs="Times New Roman"/>
          <w:sz w:val="20"/>
          <w:szCs w:val="20"/>
          <w:lang w:val="en-US"/>
        </w:rPr>
      </w:pPr>
      <w:r w:rsidRPr="00296426">
        <w:rPr>
          <w:rFonts w:ascii="Times New Roman" w:hAnsi="Times New Roman" w:cs="Times New Roman"/>
          <w:sz w:val="20"/>
          <w:szCs w:val="20"/>
          <w:lang w:val="en-US"/>
        </w:rPr>
        <w:t>Use the variable names in this file exactly as they appear.</w:t>
      </w:r>
    </w:p>
    <w:p w14:paraId="178B1F4E" w14:textId="77777777" w:rsidR="001D12D0" w:rsidRPr="00296426" w:rsidRDefault="001D12D0" w:rsidP="00296426">
      <w:pPr>
        <w:pStyle w:val="a9"/>
        <w:numPr>
          <w:ilvl w:val="0"/>
          <w:numId w:val="2"/>
        </w:numPr>
        <w:ind w:left="284" w:hanging="284"/>
        <w:jc w:val="left"/>
        <w:rPr>
          <w:rFonts w:ascii="Times New Roman" w:hAnsi="Times New Roman" w:cs="Times New Roman"/>
          <w:sz w:val="20"/>
          <w:szCs w:val="20"/>
          <w:lang w:val="en-US"/>
        </w:rPr>
      </w:pPr>
      <w:r w:rsidRPr="00296426">
        <w:rPr>
          <w:rFonts w:ascii="Times New Roman" w:hAnsi="Times New Roman" w:cs="Times New Roman"/>
          <w:sz w:val="20"/>
          <w:szCs w:val="20"/>
          <w:lang w:val="en-US"/>
        </w:rPr>
        <w:t>If any required information is missing, create new feature names. Only create a new feature if the required information cannot be computed by a deterministic transformation (for example, min, max, sum, count, or time window selection) of existing variables. Do NOT create new features if they can be derived from existing variables.</w:t>
      </w:r>
    </w:p>
    <w:p w14:paraId="4F3CC29C" w14:textId="77777777" w:rsidR="001D12D0" w:rsidRPr="00296426" w:rsidRDefault="001D12D0" w:rsidP="00296426">
      <w:pPr>
        <w:pStyle w:val="a9"/>
        <w:numPr>
          <w:ilvl w:val="0"/>
          <w:numId w:val="2"/>
        </w:numPr>
        <w:ind w:left="284" w:hanging="284"/>
        <w:jc w:val="left"/>
        <w:rPr>
          <w:rFonts w:ascii="Times New Roman" w:hAnsi="Times New Roman" w:cs="Times New Roman"/>
          <w:sz w:val="20"/>
          <w:szCs w:val="20"/>
          <w:lang w:val="en-US"/>
        </w:rPr>
      </w:pPr>
      <w:r w:rsidRPr="00296426">
        <w:rPr>
          <w:rFonts w:ascii="Times New Roman" w:hAnsi="Times New Roman" w:cs="Times New Roman"/>
          <w:sz w:val="20"/>
          <w:szCs w:val="20"/>
          <w:lang w:val="en-US"/>
        </w:rPr>
        <w:t xml:space="preserve">Finally, provide a concise summary listing all required variables and newly created features, so that their </w:t>
      </w:r>
      <w:r w:rsidRPr="00296426">
        <w:rPr>
          <w:rFonts w:ascii="Times New Roman" w:hAnsi="Times New Roman" w:cs="Times New Roman"/>
          <w:sz w:val="20"/>
          <w:szCs w:val="20"/>
          <w:lang w:val="en-US"/>
        </w:rPr>
        <w:lastRenderedPageBreak/>
        <w:t>content and total number can be reviewed.</w:t>
      </w:r>
    </w:p>
    <w:p w14:paraId="6902BB41" w14:textId="77777777" w:rsidR="001D12D0" w:rsidRPr="00296426" w:rsidRDefault="001D12D0" w:rsidP="00296426">
      <w:pPr>
        <w:jc w:val="left"/>
        <w:rPr>
          <w:rFonts w:ascii="Times New Roman" w:hAnsi="Times New Roman" w:cs="Times New Roman"/>
          <w:sz w:val="20"/>
          <w:szCs w:val="20"/>
          <w:lang w:val="en-US"/>
        </w:rPr>
      </w:pPr>
    </w:p>
    <w:p w14:paraId="28D68BA0" w14:textId="77777777" w:rsidR="001D12D0" w:rsidRPr="009A7B1F" w:rsidRDefault="001D12D0" w:rsidP="00296426">
      <w:pPr>
        <w:jc w:val="left"/>
        <w:rPr>
          <w:rFonts w:ascii="Times New Roman" w:hAnsi="Times New Roman" w:cs="Times New Roman"/>
          <w:b/>
          <w:bCs/>
          <w:sz w:val="20"/>
          <w:szCs w:val="20"/>
          <w:lang w:val="en-US"/>
        </w:rPr>
      </w:pPr>
      <w:r w:rsidRPr="009A7B1F">
        <w:rPr>
          <w:rFonts w:ascii="Times New Roman" w:hAnsi="Times New Roman" w:cs="Times New Roman"/>
          <w:b/>
          <w:bCs/>
          <w:sz w:val="20"/>
          <w:szCs w:val="20"/>
          <w:lang w:val="en-US"/>
        </w:rPr>
        <w:t>Task 3: Code generation</w:t>
      </w:r>
    </w:p>
    <w:p w14:paraId="49B738E4" w14:textId="77777777" w:rsidR="001D12D0" w:rsidRPr="00296426" w:rsidRDefault="001D12D0" w:rsidP="00296426">
      <w:pPr>
        <w:pStyle w:val="a9"/>
        <w:numPr>
          <w:ilvl w:val="0"/>
          <w:numId w:val="3"/>
        </w:numPr>
        <w:ind w:left="284" w:hanging="284"/>
        <w:jc w:val="left"/>
        <w:rPr>
          <w:rFonts w:ascii="Times New Roman" w:hAnsi="Times New Roman" w:cs="Times New Roman"/>
          <w:sz w:val="20"/>
          <w:szCs w:val="20"/>
          <w:lang w:val="en-US"/>
        </w:rPr>
      </w:pPr>
      <w:r w:rsidRPr="00296426">
        <w:rPr>
          <w:rFonts w:ascii="Times New Roman" w:hAnsi="Times New Roman" w:cs="Times New Roman"/>
          <w:sz w:val="20"/>
          <w:szCs w:val="20"/>
          <w:lang w:val="en-US"/>
        </w:rPr>
        <w:t>Using the rules and features defined above, write complete Python code to calculate the score accurately.</w:t>
      </w:r>
    </w:p>
    <w:p w14:paraId="150E4C69" w14:textId="77777777" w:rsidR="001D12D0" w:rsidRPr="00296426" w:rsidRDefault="001D12D0" w:rsidP="00296426">
      <w:pPr>
        <w:pStyle w:val="a9"/>
        <w:numPr>
          <w:ilvl w:val="0"/>
          <w:numId w:val="3"/>
        </w:numPr>
        <w:ind w:left="284" w:hanging="284"/>
        <w:jc w:val="left"/>
        <w:rPr>
          <w:rFonts w:ascii="Times New Roman" w:hAnsi="Times New Roman" w:cs="Times New Roman"/>
          <w:sz w:val="20"/>
          <w:szCs w:val="20"/>
          <w:lang w:val="en-US"/>
        </w:rPr>
      </w:pPr>
      <w:r w:rsidRPr="00296426">
        <w:rPr>
          <w:rFonts w:ascii="Times New Roman" w:hAnsi="Times New Roman" w:cs="Times New Roman"/>
          <w:sz w:val="20"/>
          <w:szCs w:val="20"/>
          <w:lang w:val="en-US"/>
        </w:rPr>
        <w:t>Do not use classes or functions; provide code that can be run directly as-is.</w:t>
      </w:r>
    </w:p>
    <w:p w14:paraId="609619DB" w14:textId="77777777" w:rsidR="001D12D0" w:rsidRPr="00296426" w:rsidRDefault="001D12D0" w:rsidP="00296426">
      <w:pPr>
        <w:pStyle w:val="a9"/>
        <w:numPr>
          <w:ilvl w:val="0"/>
          <w:numId w:val="3"/>
        </w:numPr>
        <w:ind w:left="284" w:hanging="284"/>
        <w:jc w:val="left"/>
        <w:rPr>
          <w:rFonts w:ascii="Times New Roman" w:hAnsi="Times New Roman" w:cs="Times New Roman"/>
          <w:sz w:val="20"/>
          <w:szCs w:val="20"/>
          <w:lang w:val="en-US"/>
        </w:rPr>
      </w:pPr>
      <w:r w:rsidRPr="00296426">
        <w:rPr>
          <w:rFonts w:ascii="Times New Roman" w:hAnsi="Times New Roman" w:cs="Times New Roman"/>
          <w:sz w:val="20"/>
          <w:szCs w:val="20"/>
          <w:lang w:val="en-US"/>
        </w:rPr>
        <w:t>Follow the order of rules as they appear in the original paper when generating code.</w:t>
      </w:r>
    </w:p>
    <w:p w14:paraId="796ACBDC" w14:textId="77777777" w:rsidR="001D12D0" w:rsidRPr="00296426" w:rsidRDefault="001D12D0" w:rsidP="00296426">
      <w:pPr>
        <w:pStyle w:val="a9"/>
        <w:numPr>
          <w:ilvl w:val="0"/>
          <w:numId w:val="3"/>
        </w:numPr>
        <w:ind w:left="284" w:hanging="284"/>
        <w:jc w:val="left"/>
        <w:rPr>
          <w:rFonts w:ascii="Times New Roman" w:hAnsi="Times New Roman" w:cs="Times New Roman"/>
          <w:sz w:val="20"/>
          <w:szCs w:val="20"/>
          <w:lang w:val="en-US"/>
        </w:rPr>
      </w:pPr>
      <w:r w:rsidRPr="00296426">
        <w:rPr>
          <w:rFonts w:ascii="Times New Roman" w:hAnsi="Times New Roman" w:cs="Times New Roman"/>
          <w:sz w:val="20"/>
          <w:szCs w:val="20"/>
          <w:lang w:val="en-US"/>
        </w:rPr>
        <w:t xml:space="preserve">Assume the </w:t>
      </w:r>
      <w:proofErr w:type="spellStart"/>
      <w:r w:rsidRPr="00296426">
        <w:rPr>
          <w:rFonts w:ascii="Times New Roman" w:hAnsi="Times New Roman" w:cs="Times New Roman"/>
          <w:sz w:val="20"/>
          <w:szCs w:val="20"/>
          <w:lang w:val="en-US"/>
        </w:rPr>
        <w:t>DataFrame</w:t>
      </w:r>
      <w:proofErr w:type="spellEnd"/>
      <w:r w:rsidRPr="00296426">
        <w:rPr>
          <w:rFonts w:ascii="Times New Roman" w:hAnsi="Times New Roman" w:cs="Times New Roman"/>
          <w:sz w:val="20"/>
          <w:szCs w:val="20"/>
          <w:lang w:val="en-US"/>
        </w:rPr>
        <w:t xml:space="preserve"> is already correctly loaded, contains no missing values, and all columns have the correct data types. Do not add any defensive or validation code.</w:t>
      </w:r>
    </w:p>
    <w:p w14:paraId="111BA6F1" w14:textId="77777777" w:rsidR="001D12D0" w:rsidRPr="00296426" w:rsidRDefault="001D12D0" w:rsidP="00296426">
      <w:pPr>
        <w:pStyle w:val="a9"/>
        <w:numPr>
          <w:ilvl w:val="0"/>
          <w:numId w:val="3"/>
        </w:numPr>
        <w:ind w:left="284" w:hanging="284"/>
        <w:jc w:val="left"/>
        <w:rPr>
          <w:rFonts w:ascii="Times New Roman" w:hAnsi="Times New Roman" w:cs="Times New Roman"/>
          <w:sz w:val="20"/>
          <w:szCs w:val="20"/>
          <w:lang w:val="en-US"/>
        </w:rPr>
      </w:pPr>
      <w:r w:rsidRPr="00296426">
        <w:rPr>
          <w:rFonts w:ascii="Times New Roman" w:hAnsi="Times New Roman" w:cs="Times New Roman"/>
          <w:sz w:val="20"/>
          <w:szCs w:val="20"/>
          <w:lang w:val="en-US"/>
        </w:rPr>
        <w:t>We will measure code length, so do not include anything other than brief, minimal comments.</w:t>
      </w:r>
    </w:p>
    <w:p w14:paraId="46D019A3" w14:textId="77777777" w:rsidR="00096F2A" w:rsidRPr="00296426" w:rsidRDefault="00096F2A" w:rsidP="00296426">
      <w:pPr>
        <w:rPr>
          <w:rFonts w:ascii="Times New Roman" w:hAnsi="Times New Roman" w:cs="Times New Roman"/>
          <w:sz w:val="20"/>
          <w:szCs w:val="20"/>
        </w:rPr>
      </w:pPr>
    </w:p>
    <w:sectPr w:rsidR="00096F2A" w:rsidRPr="00296426" w:rsidSect="001D12D0">
      <w:pgSz w:w="11900" w:h="16840"/>
      <w:pgMar w:top="1418" w:right="1418" w:bottom="1418"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10C67"/>
    <w:multiLevelType w:val="hybridMultilevel"/>
    <w:tmpl w:val="185277D6"/>
    <w:lvl w:ilvl="0" w:tplc="F9AA7128">
      <w:start w:val="1"/>
      <w:numFmt w:val="bullet"/>
      <w:lvlText w:val=""/>
      <w:lvlJc w:val="left"/>
      <w:pPr>
        <w:ind w:left="440" w:hanging="440"/>
      </w:pPr>
      <w:rPr>
        <w:rFonts w:ascii="Symbol" w:hAnsi="Symbol" w:hint="default"/>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352B7204"/>
    <w:multiLevelType w:val="hybridMultilevel"/>
    <w:tmpl w:val="D83E8042"/>
    <w:lvl w:ilvl="0" w:tplc="F9AA7128">
      <w:start w:val="1"/>
      <w:numFmt w:val="bullet"/>
      <w:lvlText w:val=""/>
      <w:lvlJc w:val="left"/>
      <w:pPr>
        <w:ind w:left="440" w:hanging="440"/>
      </w:pPr>
      <w:rPr>
        <w:rFonts w:ascii="Symbol" w:hAnsi="Symbol" w:hint="default"/>
        <w:color w:val="auto"/>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 w15:restartNumberingAfterBreak="0">
    <w:nsid w:val="411B60CD"/>
    <w:multiLevelType w:val="hybridMultilevel"/>
    <w:tmpl w:val="DEF88DA8"/>
    <w:lvl w:ilvl="0" w:tplc="F9AA7128">
      <w:start w:val="1"/>
      <w:numFmt w:val="bullet"/>
      <w:lvlText w:val=""/>
      <w:lvlJc w:val="left"/>
      <w:pPr>
        <w:ind w:left="440" w:hanging="440"/>
      </w:pPr>
      <w:rPr>
        <w:rFonts w:ascii="Symbol" w:hAnsi="Symbol" w:hint="default"/>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72296E7E"/>
    <w:multiLevelType w:val="hybridMultilevel"/>
    <w:tmpl w:val="68EC8D42"/>
    <w:lvl w:ilvl="0" w:tplc="F9AA7128">
      <w:start w:val="1"/>
      <w:numFmt w:val="bullet"/>
      <w:lvlText w:val=""/>
      <w:lvlJc w:val="left"/>
      <w:pPr>
        <w:ind w:left="440" w:hanging="440"/>
      </w:pPr>
      <w:rPr>
        <w:rFonts w:ascii="Symbol" w:hAnsi="Symbol" w:hint="default"/>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087455602">
    <w:abstractNumId w:val="1"/>
  </w:num>
  <w:num w:numId="2" w16cid:durableId="727072321">
    <w:abstractNumId w:val="3"/>
  </w:num>
  <w:num w:numId="3" w16cid:durableId="1934363424">
    <w:abstractNumId w:val="0"/>
  </w:num>
  <w:num w:numId="4" w16cid:durableId="9371065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2D0"/>
    <w:rsid w:val="00096F2A"/>
    <w:rsid w:val="000E46E1"/>
    <w:rsid w:val="000F460B"/>
    <w:rsid w:val="001D12D0"/>
    <w:rsid w:val="00296426"/>
    <w:rsid w:val="005174FD"/>
    <w:rsid w:val="005A5449"/>
    <w:rsid w:val="006174AB"/>
    <w:rsid w:val="006445C3"/>
    <w:rsid w:val="00644E32"/>
    <w:rsid w:val="00703E43"/>
    <w:rsid w:val="007F3967"/>
    <w:rsid w:val="00822D44"/>
    <w:rsid w:val="009A7B1F"/>
    <w:rsid w:val="00AB5A99"/>
    <w:rsid w:val="00AD3BD1"/>
    <w:rsid w:val="00B015EF"/>
    <w:rsid w:val="00B45E43"/>
    <w:rsid w:val="00B81ED9"/>
    <w:rsid w:val="00B902F3"/>
    <w:rsid w:val="00B934D2"/>
    <w:rsid w:val="00B977F8"/>
    <w:rsid w:val="00C0623B"/>
    <w:rsid w:val="00CA0EF8"/>
    <w:rsid w:val="00DA6D58"/>
    <w:rsid w:val="00E23F19"/>
    <w:rsid w:val="00E518D5"/>
    <w:rsid w:val="00E774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0363F989"/>
  <w15:chartTrackingRefBased/>
  <w15:docId w15:val="{E70CDAC8-CBCA-3043-BB02-E04A81362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12D0"/>
    <w:pPr>
      <w:widowControl w:val="0"/>
      <w:jc w:val="both"/>
    </w:pPr>
    <w:rPr>
      <w:lang w:val="en-GB"/>
    </w:rPr>
  </w:style>
  <w:style w:type="paragraph" w:styleId="1">
    <w:name w:val="heading 1"/>
    <w:basedOn w:val="a"/>
    <w:next w:val="a"/>
    <w:link w:val="10"/>
    <w:uiPriority w:val="9"/>
    <w:qFormat/>
    <w:rsid w:val="001D12D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D12D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D12D0"/>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1D12D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D12D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D12D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D12D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D12D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D12D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D12D0"/>
    <w:rPr>
      <w:rFonts w:asciiTheme="majorHAnsi" w:eastAsiaTheme="majorEastAsia" w:hAnsiTheme="majorHAnsi" w:cstheme="majorBidi"/>
      <w:color w:val="000000" w:themeColor="text1"/>
      <w:sz w:val="32"/>
      <w:szCs w:val="32"/>
      <w:lang w:val="en-GB"/>
    </w:rPr>
  </w:style>
  <w:style w:type="character" w:customStyle="1" w:styleId="20">
    <w:name w:val="見出し 2 (文字)"/>
    <w:basedOn w:val="a0"/>
    <w:link w:val="2"/>
    <w:uiPriority w:val="9"/>
    <w:semiHidden/>
    <w:rsid w:val="001D12D0"/>
    <w:rPr>
      <w:rFonts w:asciiTheme="majorHAnsi" w:eastAsiaTheme="majorEastAsia" w:hAnsiTheme="majorHAnsi" w:cstheme="majorBidi"/>
      <w:color w:val="000000" w:themeColor="text1"/>
      <w:sz w:val="28"/>
      <w:szCs w:val="28"/>
      <w:lang w:val="en-GB"/>
    </w:rPr>
  </w:style>
  <w:style w:type="character" w:customStyle="1" w:styleId="30">
    <w:name w:val="見出し 3 (文字)"/>
    <w:basedOn w:val="a0"/>
    <w:link w:val="3"/>
    <w:uiPriority w:val="9"/>
    <w:semiHidden/>
    <w:rsid w:val="001D12D0"/>
    <w:rPr>
      <w:rFonts w:asciiTheme="majorHAnsi" w:eastAsiaTheme="majorEastAsia" w:hAnsiTheme="majorHAnsi" w:cstheme="majorBidi"/>
      <w:color w:val="000000" w:themeColor="text1"/>
      <w:sz w:val="24"/>
      <w:lang w:val="en-GB"/>
    </w:rPr>
  </w:style>
  <w:style w:type="character" w:customStyle="1" w:styleId="40">
    <w:name w:val="見出し 4 (文字)"/>
    <w:basedOn w:val="a0"/>
    <w:link w:val="4"/>
    <w:uiPriority w:val="9"/>
    <w:semiHidden/>
    <w:rsid w:val="001D12D0"/>
    <w:rPr>
      <w:rFonts w:asciiTheme="majorHAnsi" w:eastAsiaTheme="majorEastAsia" w:hAnsiTheme="majorHAnsi" w:cstheme="majorBidi"/>
      <w:color w:val="000000" w:themeColor="text1"/>
      <w:lang w:val="en-GB"/>
    </w:rPr>
  </w:style>
  <w:style w:type="character" w:customStyle="1" w:styleId="50">
    <w:name w:val="見出し 5 (文字)"/>
    <w:basedOn w:val="a0"/>
    <w:link w:val="5"/>
    <w:uiPriority w:val="9"/>
    <w:semiHidden/>
    <w:rsid w:val="001D12D0"/>
    <w:rPr>
      <w:rFonts w:asciiTheme="majorHAnsi" w:eastAsiaTheme="majorEastAsia" w:hAnsiTheme="majorHAnsi" w:cstheme="majorBidi"/>
      <w:color w:val="000000" w:themeColor="text1"/>
      <w:lang w:val="en-GB"/>
    </w:rPr>
  </w:style>
  <w:style w:type="character" w:customStyle="1" w:styleId="60">
    <w:name w:val="見出し 6 (文字)"/>
    <w:basedOn w:val="a0"/>
    <w:link w:val="6"/>
    <w:uiPriority w:val="9"/>
    <w:semiHidden/>
    <w:rsid w:val="001D12D0"/>
    <w:rPr>
      <w:rFonts w:asciiTheme="majorHAnsi" w:eastAsiaTheme="majorEastAsia" w:hAnsiTheme="majorHAnsi" w:cstheme="majorBidi"/>
      <w:color w:val="000000" w:themeColor="text1"/>
      <w:lang w:val="en-GB"/>
    </w:rPr>
  </w:style>
  <w:style w:type="character" w:customStyle="1" w:styleId="70">
    <w:name w:val="見出し 7 (文字)"/>
    <w:basedOn w:val="a0"/>
    <w:link w:val="7"/>
    <w:uiPriority w:val="9"/>
    <w:semiHidden/>
    <w:rsid w:val="001D12D0"/>
    <w:rPr>
      <w:rFonts w:asciiTheme="majorHAnsi" w:eastAsiaTheme="majorEastAsia" w:hAnsiTheme="majorHAnsi" w:cstheme="majorBidi"/>
      <w:color w:val="000000" w:themeColor="text1"/>
      <w:lang w:val="en-GB"/>
    </w:rPr>
  </w:style>
  <w:style w:type="character" w:customStyle="1" w:styleId="80">
    <w:name w:val="見出し 8 (文字)"/>
    <w:basedOn w:val="a0"/>
    <w:link w:val="8"/>
    <w:uiPriority w:val="9"/>
    <w:semiHidden/>
    <w:rsid w:val="001D12D0"/>
    <w:rPr>
      <w:rFonts w:asciiTheme="majorHAnsi" w:eastAsiaTheme="majorEastAsia" w:hAnsiTheme="majorHAnsi" w:cstheme="majorBidi"/>
      <w:color w:val="000000" w:themeColor="text1"/>
      <w:lang w:val="en-GB"/>
    </w:rPr>
  </w:style>
  <w:style w:type="character" w:customStyle="1" w:styleId="90">
    <w:name w:val="見出し 9 (文字)"/>
    <w:basedOn w:val="a0"/>
    <w:link w:val="9"/>
    <w:uiPriority w:val="9"/>
    <w:semiHidden/>
    <w:rsid w:val="001D12D0"/>
    <w:rPr>
      <w:rFonts w:asciiTheme="majorHAnsi" w:eastAsiaTheme="majorEastAsia" w:hAnsiTheme="majorHAnsi" w:cstheme="majorBidi"/>
      <w:color w:val="000000" w:themeColor="text1"/>
      <w:lang w:val="en-GB"/>
    </w:rPr>
  </w:style>
  <w:style w:type="paragraph" w:styleId="a3">
    <w:name w:val="Title"/>
    <w:basedOn w:val="a"/>
    <w:next w:val="a"/>
    <w:link w:val="a4"/>
    <w:uiPriority w:val="10"/>
    <w:qFormat/>
    <w:rsid w:val="001D12D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D12D0"/>
    <w:rPr>
      <w:rFonts w:asciiTheme="majorHAnsi" w:eastAsiaTheme="majorEastAsia" w:hAnsiTheme="majorHAnsi" w:cstheme="majorBidi"/>
      <w:spacing w:val="-10"/>
      <w:kern w:val="28"/>
      <w:sz w:val="56"/>
      <w:szCs w:val="56"/>
      <w:lang w:val="en-GB"/>
    </w:rPr>
  </w:style>
  <w:style w:type="paragraph" w:styleId="a5">
    <w:name w:val="Subtitle"/>
    <w:basedOn w:val="a"/>
    <w:next w:val="a"/>
    <w:link w:val="a6"/>
    <w:uiPriority w:val="11"/>
    <w:qFormat/>
    <w:rsid w:val="001D12D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D12D0"/>
    <w:rPr>
      <w:rFonts w:asciiTheme="majorHAnsi" w:eastAsiaTheme="majorEastAsia" w:hAnsiTheme="majorHAnsi" w:cstheme="majorBidi"/>
      <w:color w:val="595959" w:themeColor="text1" w:themeTint="A6"/>
      <w:spacing w:val="15"/>
      <w:sz w:val="28"/>
      <w:szCs w:val="28"/>
      <w:lang w:val="en-GB"/>
    </w:rPr>
  </w:style>
  <w:style w:type="paragraph" w:styleId="a7">
    <w:name w:val="Quote"/>
    <w:basedOn w:val="a"/>
    <w:next w:val="a"/>
    <w:link w:val="a8"/>
    <w:uiPriority w:val="29"/>
    <w:qFormat/>
    <w:rsid w:val="001D12D0"/>
    <w:pPr>
      <w:spacing w:before="160" w:after="160"/>
      <w:jc w:val="center"/>
    </w:pPr>
    <w:rPr>
      <w:i/>
      <w:iCs/>
      <w:color w:val="404040" w:themeColor="text1" w:themeTint="BF"/>
    </w:rPr>
  </w:style>
  <w:style w:type="character" w:customStyle="1" w:styleId="a8">
    <w:name w:val="引用文 (文字)"/>
    <w:basedOn w:val="a0"/>
    <w:link w:val="a7"/>
    <w:uiPriority w:val="29"/>
    <w:rsid w:val="001D12D0"/>
    <w:rPr>
      <w:i/>
      <w:iCs/>
      <w:color w:val="404040" w:themeColor="text1" w:themeTint="BF"/>
      <w:lang w:val="en-GB"/>
    </w:rPr>
  </w:style>
  <w:style w:type="paragraph" w:styleId="a9">
    <w:name w:val="List Paragraph"/>
    <w:basedOn w:val="a"/>
    <w:uiPriority w:val="34"/>
    <w:qFormat/>
    <w:rsid w:val="001D12D0"/>
    <w:pPr>
      <w:ind w:left="720"/>
      <w:contextualSpacing/>
    </w:pPr>
  </w:style>
  <w:style w:type="character" w:styleId="21">
    <w:name w:val="Intense Emphasis"/>
    <w:basedOn w:val="a0"/>
    <w:uiPriority w:val="21"/>
    <w:qFormat/>
    <w:rsid w:val="001D12D0"/>
    <w:rPr>
      <w:i/>
      <w:iCs/>
      <w:color w:val="0F4761" w:themeColor="accent1" w:themeShade="BF"/>
    </w:rPr>
  </w:style>
  <w:style w:type="paragraph" w:styleId="22">
    <w:name w:val="Intense Quote"/>
    <w:basedOn w:val="a"/>
    <w:next w:val="a"/>
    <w:link w:val="23"/>
    <w:uiPriority w:val="30"/>
    <w:qFormat/>
    <w:rsid w:val="001D12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D12D0"/>
    <w:rPr>
      <w:i/>
      <w:iCs/>
      <w:color w:val="0F4761" w:themeColor="accent1" w:themeShade="BF"/>
      <w:lang w:val="en-GB"/>
    </w:rPr>
  </w:style>
  <w:style w:type="character" w:styleId="24">
    <w:name w:val="Intense Reference"/>
    <w:basedOn w:val="a0"/>
    <w:uiPriority w:val="32"/>
    <w:qFormat/>
    <w:rsid w:val="001D12D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506</Words>
  <Characters>2778</Characters>
  <Application>Microsoft Office Word</Application>
  <DocSecurity>0</DocSecurity>
  <Lines>60</Lines>
  <Paragraphs>37</Paragraphs>
  <ScaleCrop>false</ScaleCrop>
  <Company/>
  <LinksUpToDate>false</LinksUpToDate>
  <CharactersWithSpaces>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滋彦 内野</dc:creator>
  <cp:keywords/>
  <dc:description/>
  <cp:lastModifiedBy>滋彦 内野</cp:lastModifiedBy>
  <cp:revision>6</cp:revision>
  <dcterms:created xsi:type="dcterms:W3CDTF">2026-01-15T08:02:00Z</dcterms:created>
  <dcterms:modified xsi:type="dcterms:W3CDTF">2026-01-17T03:44:00Z</dcterms:modified>
</cp:coreProperties>
</file>