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1394" w:rsidRPr="00CE2800" w:rsidRDefault="008C1394" w:rsidP="008C1394">
      <w:pPr>
        <w:spacing w:line="360" w:lineRule="auto"/>
        <w:rPr>
          <w:rFonts w:ascii="Gill Sans MT" w:hAnsi="Gill Sans MT"/>
          <w:b/>
          <w:bCs/>
          <w:color w:val="000000" w:themeColor="text1"/>
        </w:rPr>
      </w:pPr>
      <w:r w:rsidRPr="00CE2800">
        <w:rPr>
          <w:rFonts w:ascii="Gill Sans MT" w:hAnsi="Gill Sans MT"/>
          <w:b/>
          <w:bCs/>
          <w:color w:val="000000" w:themeColor="text1"/>
        </w:rPr>
        <w:t>Supplementary Table 1: Outcome data from three randomised controlled trials (SEPSISPAM, 65, OPTPRESS</w:t>
      </w:r>
      <w:proofErr w:type="gramStart"/>
      <w:r w:rsidRPr="00CE2800">
        <w:rPr>
          <w:rFonts w:ascii="Gill Sans MT" w:hAnsi="Gill Sans MT"/>
          <w:b/>
          <w:bCs/>
          <w:color w:val="000000" w:themeColor="text1"/>
        </w:rPr>
        <w:t>)</w:t>
      </w:r>
      <w:r w:rsidRPr="00CE2800">
        <w:rPr>
          <w:rFonts w:ascii="Gill Sans MT" w:hAnsi="Gill Sans MT"/>
          <w:b/>
          <w:bCs/>
          <w:color w:val="000000" w:themeColor="text1"/>
          <w:vertAlign w:val="superscript"/>
        </w:rPr>
        <w:t>12</w:t>
      </w:r>
      <w:proofErr w:type="gramEnd"/>
      <w:r w:rsidRPr="00CE2800">
        <w:rPr>
          <w:rFonts w:ascii="Gill Sans MT" w:hAnsi="Gill Sans MT"/>
          <w:b/>
          <w:bCs/>
          <w:color w:val="000000" w:themeColor="text1"/>
          <w:vertAlign w:val="superscript"/>
        </w:rPr>
        <w:t>-14</w:t>
      </w:r>
      <w:r w:rsidRPr="00CE2800">
        <w:rPr>
          <w:rFonts w:ascii="Gill Sans MT" w:hAnsi="Gill Sans MT"/>
          <w:b/>
          <w:bCs/>
          <w:color w:val="000000" w:themeColor="text1"/>
        </w:rPr>
        <w:t xml:space="preserve"> studying mean arterial pressure targets in patients with shock.</w:t>
      </w:r>
    </w:p>
    <w:p w:rsidR="008C1394" w:rsidRPr="00CE2800" w:rsidRDefault="008C1394" w:rsidP="008C1394">
      <w:pPr>
        <w:spacing w:line="360" w:lineRule="auto"/>
        <w:rPr>
          <w:rFonts w:ascii="Gill Sans MT" w:hAnsi="Gill Sans MT"/>
          <w:color w:val="000000" w:themeColor="text1"/>
        </w:rPr>
      </w:pPr>
      <w:r w:rsidRPr="00CE2800">
        <w:rPr>
          <w:rFonts w:ascii="Gill Sans MT" w:hAnsi="Gill Sans MT"/>
          <w:color w:val="000000" w:themeColor="text1"/>
        </w:rPr>
        <w:t>* p&lt;0.05</w:t>
      </w:r>
    </w:p>
    <w:p w:rsidR="008C1394" w:rsidRPr="00CE2800" w:rsidRDefault="008C1394" w:rsidP="008C1394">
      <w:pPr>
        <w:spacing w:line="360" w:lineRule="auto"/>
        <w:rPr>
          <w:rFonts w:ascii="Gill Sans MT" w:hAnsi="Gill Sans MT"/>
          <w:b/>
          <w:bCs/>
          <w:color w:val="000000" w:themeColor="text1"/>
        </w:rPr>
      </w:pPr>
    </w:p>
    <w:p w:rsidR="008C1394" w:rsidRPr="00CE2800" w:rsidRDefault="008C1394" w:rsidP="008C1394">
      <w:pPr>
        <w:spacing w:line="360" w:lineRule="auto"/>
        <w:rPr>
          <w:rFonts w:ascii="Gill Sans MT" w:hAnsi="Gill Sans MT"/>
          <w:b/>
          <w:bCs/>
          <w:color w:val="000000" w:themeColor="text1"/>
        </w:rPr>
      </w:pPr>
    </w:p>
    <w:tbl>
      <w:tblPr>
        <w:tblStyle w:val="TableGrid"/>
        <w:tblW w:w="9209" w:type="dxa"/>
        <w:tblLayout w:type="fixed"/>
        <w:tblLook w:val="04A0" w:firstRow="1" w:lastRow="0" w:firstColumn="1" w:lastColumn="0" w:noHBand="0" w:noVBand="1"/>
      </w:tblPr>
      <w:tblGrid>
        <w:gridCol w:w="3095"/>
        <w:gridCol w:w="1255"/>
        <w:gridCol w:w="861"/>
        <w:gridCol w:w="880"/>
        <w:gridCol w:w="1275"/>
        <w:gridCol w:w="990"/>
        <w:gridCol w:w="853"/>
      </w:tblGrid>
      <w:tr w:rsidR="008C1394" w:rsidRPr="00CE2800" w:rsidTr="005C4499">
        <w:tc>
          <w:tcPr>
            <w:tcW w:w="3095" w:type="dxa"/>
          </w:tcPr>
          <w:p w:rsidR="008C1394" w:rsidRPr="00CE2800" w:rsidRDefault="008C1394" w:rsidP="005C4499">
            <w:pPr>
              <w:spacing w:line="360" w:lineRule="auto"/>
              <w:jc w:val="center"/>
              <w:rPr>
                <w:rFonts w:ascii="Gill Sans MT" w:hAnsi="Gill Sans MT"/>
                <w:color w:val="000000" w:themeColor="text1"/>
              </w:rPr>
            </w:pPr>
          </w:p>
        </w:tc>
        <w:tc>
          <w:tcPr>
            <w:tcW w:w="2116" w:type="dxa"/>
            <w:gridSpan w:val="2"/>
          </w:tcPr>
          <w:p w:rsidR="008C1394" w:rsidRPr="00CE2800" w:rsidRDefault="008C1394" w:rsidP="005C4499">
            <w:pPr>
              <w:spacing w:line="360" w:lineRule="auto"/>
              <w:jc w:val="center"/>
              <w:rPr>
                <w:rFonts w:ascii="Gill Sans MT" w:hAnsi="Gill Sans MT"/>
                <w:color w:val="000000" w:themeColor="text1"/>
              </w:rPr>
            </w:pPr>
            <w:r w:rsidRPr="00CE2800">
              <w:rPr>
                <w:rFonts w:ascii="Gill Sans MT" w:hAnsi="Gill Sans MT"/>
                <w:color w:val="000000" w:themeColor="text1"/>
              </w:rPr>
              <w:t>SEPSISPAM</w:t>
            </w:r>
          </w:p>
        </w:tc>
        <w:tc>
          <w:tcPr>
            <w:tcW w:w="2155" w:type="dxa"/>
            <w:gridSpan w:val="2"/>
          </w:tcPr>
          <w:p w:rsidR="008C1394" w:rsidRPr="00CE2800" w:rsidRDefault="008C1394" w:rsidP="005C4499">
            <w:pPr>
              <w:spacing w:line="360" w:lineRule="auto"/>
              <w:jc w:val="center"/>
              <w:rPr>
                <w:rFonts w:ascii="Gill Sans MT" w:hAnsi="Gill Sans MT"/>
                <w:color w:val="000000" w:themeColor="text1"/>
              </w:rPr>
            </w:pPr>
            <w:r w:rsidRPr="00CE2800">
              <w:rPr>
                <w:rFonts w:ascii="Gill Sans MT" w:hAnsi="Gill Sans MT"/>
                <w:color w:val="000000" w:themeColor="text1"/>
              </w:rPr>
              <w:t>65</w:t>
            </w:r>
          </w:p>
        </w:tc>
        <w:tc>
          <w:tcPr>
            <w:tcW w:w="1843" w:type="dxa"/>
            <w:gridSpan w:val="2"/>
          </w:tcPr>
          <w:p w:rsidR="008C1394" w:rsidRPr="00CE2800" w:rsidRDefault="008C1394" w:rsidP="005C4499">
            <w:pPr>
              <w:spacing w:line="360" w:lineRule="auto"/>
              <w:jc w:val="center"/>
              <w:rPr>
                <w:rFonts w:ascii="Gill Sans MT" w:hAnsi="Gill Sans MT"/>
                <w:color w:val="000000" w:themeColor="text1"/>
              </w:rPr>
            </w:pPr>
            <w:r w:rsidRPr="00CE2800">
              <w:rPr>
                <w:rFonts w:ascii="Gill Sans MT" w:hAnsi="Gill Sans MT"/>
                <w:color w:val="000000" w:themeColor="text1"/>
              </w:rPr>
              <w:t>OPTPRESS</w:t>
            </w:r>
          </w:p>
        </w:tc>
      </w:tr>
      <w:tr w:rsidR="008C1394" w:rsidRPr="00CE2800" w:rsidTr="005C4499">
        <w:tc>
          <w:tcPr>
            <w:tcW w:w="3095" w:type="dxa"/>
          </w:tcPr>
          <w:p w:rsidR="008C1394" w:rsidRPr="00CE2800" w:rsidRDefault="008C1394" w:rsidP="005C4499">
            <w:pPr>
              <w:spacing w:line="360" w:lineRule="auto"/>
              <w:rPr>
                <w:rFonts w:ascii="Gill Sans MT" w:hAnsi="Gill Sans MT"/>
                <w:color w:val="000000" w:themeColor="text1"/>
              </w:rPr>
            </w:pPr>
            <w:r w:rsidRPr="00CE2800">
              <w:rPr>
                <w:rFonts w:ascii="Gill Sans MT" w:hAnsi="Gill Sans MT"/>
                <w:color w:val="000000" w:themeColor="text1"/>
              </w:rPr>
              <w:t>Number enrolled</w:t>
            </w:r>
          </w:p>
        </w:tc>
        <w:tc>
          <w:tcPr>
            <w:tcW w:w="2116" w:type="dxa"/>
            <w:gridSpan w:val="2"/>
          </w:tcPr>
          <w:p w:rsidR="008C1394" w:rsidRPr="00CE2800" w:rsidRDefault="008C1394" w:rsidP="005C4499">
            <w:pPr>
              <w:spacing w:line="360" w:lineRule="auto"/>
              <w:jc w:val="center"/>
              <w:rPr>
                <w:rFonts w:ascii="Gill Sans MT" w:hAnsi="Gill Sans MT"/>
                <w:color w:val="000000" w:themeColor="text1"/>
              </w:rPr>
            </w:pPr>
            <w:r w:rsidRPr="00CE2800">
              <w:rPr>
                <w:rFonts w:ascii="Gill Sans MT" w:hAnsi="Gill Sans MT"/>
                <w:color w:val="000000" w:themeColor="text1"/>
              </w:rPr>
              <w:t>776</w:t>
            </w:r>
          </w:p>
        </w:tc>
        <w:tc>
          <w:tcPr>
            <w:tcW w:w="2155" w:type="dxa"/>
            <w:gridSpan w:val="2"/>
          </w:tcPr>
          <w:p w:rsidR="008C1394" w:rsidRPr="00CE2800" w:rsidRDefault="008C1394" w:rsidP="005C4499">
            <w:pPr>
              <w:spacing w:line="360" w:lineRule="auto"/>
              <w:jc w:val="center"/>
              <w:rPr>
                <w:rFonts w:ascii="Gill Sans MT" w:hAnsi="Gill Sans MT"/>
                <w:color w:val="000000" w:themeColor="text1"/>
              </w:rPr>
            </w:pPr>
            <w:r w:rsidRPr="00CE2800">
              <w:rPr>
                <w:rFonts w:ascii="Gill Sans MT" w:hAnsi="Gill Sans MT"/>
                <w:color w:val="000000" w:themeColor="text1"/>
              </w:rPr>
              <w:t>2463</w:t>
            </w:r>
          </w:p>
        </w:tc>
        <w:tc>
          <w:tcPr>
            <w:tcW w:w="1843" w:type="dxa"/>
            <w:gridSpan w:val="2"/>
          </w:tcPr>
          <w:p w:rsidR="008C1394" w:rsidRPr="00CE2800" w:rsidRDefault="008C1394" w:rsidP="005C4499">
            <w:pPr>
              <w:spacing w:line="360" w:lineRule="auto"/>
              <w:jc w:val="center"/>
              <w:rPr>
                <w:rFonts w:ascii="Gill Sans MT" w:hAnsi="Gill Sans MT"/>
                <w:color w:val="000000" w:themeColor="text1"/>
              </w:rPr>
            </w:pPr>
            <w:r w:rsidRPr="00CE2800">
              <w:rPr>
                <w:rFonts w:ascii="Gill Sans MT" w:hAnsi="Gill Sans MT"/>
                <w:color w:val="000000" w:themeColor="text1"/>
              </w:rPr>
              <w:t>518</w:t>
            </w:r>
          </w:p>
        </w:tc>
      </w:tr>
      <w:tr w:rsidR="008C1394" w:rsidRPr="00CE2800" w:rsidTr="005C4499">
        <w:tc>
          <w:tcPr>
            <w:tcW w:w="3095" w:type="dxa"/>
          </w:tcPr>
          <w:p w:rsidR="008C1394" w:rsidRPr="00CE2800" w:rsidRDefault="008C1394" w:rsidP="005C4499">
            <w:pPr>
              <w:spacing w:line="360" w:lineRule="auto"/>
              <w:rPr>
                <w:rFonts w:ascii="Gill Sans MT" w:hAnsi="Gill Sans MT"/>
                <w:color w:val="000000" w:themeColor="text1"/>
              </w:rPr>
            </w:pPr>
            <w:r w:rsidRPr="00CE2800">
              <w:rPr>
                <w:rFonts w:ascii="Gill Sans MT" w:hAnsi="Gill Sans MT"/>
                <w:color w:val="000000" w:themeColor="text1"/>
              </w:rPr>
              <w:t>Mean arterial pressure target (mmHg)</w:t>
            </w:r>
          </w:p>
        </w:tc>
        <w:tc>
          <w:tcPr>
            <w:tcW w:w="1255" w:type="dxa"/>
          </w:tcPr>
          <w:p w:rsidR="008C1394" w:rsidRPr="00CE2800" w:rsidRDefault="008C1394" w:rsidP="005C4499">
            <w:pPr>
              <w:spacing w:line="360" w:lineRule="auto"/>
              <w:jc w:val="center"/>
              <w:rPr>
                <w:rFonts w:ascii="Gill Sans MT" w:hAnsi="Gill Sans MT"/>
                <w:color w:val="000000" w:themeColor="text1"/>
              </w:rPr>
            </w:pPr>
            <w:r w:rsidRPr="00CE2800">
              <w:rPr>
                <w:rFonts w:ascii="Gill Sans MT" w:hAnsi="Gill Sans MT"/>
                <w:color w:val="000000" w:themeColor="text1"/>
              </w:rPr>
              <w:t>65-70</w:t>
            </w:r>
          </w:p>
        </w:tc>
        <w:tc>
          <w:tcPr>
            <w:tcW w:w="861" w:type="dxa"/>
          </w:tcPr>
          <w:p w:rsidR="008C1394" w:rsidRPr="00CE2800" w:rsidRDefault="008C1394" w:rsidP="005C4499">
            <w:pPr>
              <w:spacing w:line="360" w:lineRule="auto"/>
              <w:jc w:val="center"/>
              <w:rPr>
                <w:rFonts w:ascii="Gill Sans MT" w:hAnsi="Gill Sans MT"/>
                <w:color w:val="000000" w:themeColor="text1"/>
              </w:rPr>
            </w:pPr>
            <w:r w:rsidRPr="00CE2800">
              <w:rPr>
                <w:rFonts w:ascii="Gill Sans MT" w:hAnsi="Gill Sans MT"/>
                <w:color w:val="000000" w:themeColor="text1"/>
              </w:rPr>
              <w:t>80-85</w:t>
            </w:r>
          </w:p>
        </w:tc>
        <w:tc>
          <w:tcPr>
            <w:tcW w:w="880" w:type="dxa"/>
          </w:tcPr>
          <w:p w:rsidR="008C1394" w:rsidRPr="00CE2800" w:rsidRDefault="008C1394" w:rsidP="005C4499">
            <w:pPr>
              <w:spacing w:line="360" w:lineRule="auto"/>
              <w:jc w:val="center"/>
              <w:rPr>
                <w:rFonts w:ascii="Gill Sans MT" w:hAnsi="Gill Sans MT"/>
                <w:color w:val="000000" w:themeColor="text1"/>
              </w:rPr>
            </w:pPr>
            <w:r w:rsidRPr="00CE2800">
              <w:rPr>
                <w:rFonts w:ascii="Gill Sans MT" w:hAnsi="Gill Sans MT"/>
                <w:color w:val="000000" w:themeColor="text1"/>
              </w:rPr>
              <w:t>60-65</w:t>
            </w:r>
          </w:p>
        </w:tc>
        <w:tc>
          <w:tcPr>
            <w:tcW w:w="1275" w:type="dxa"/>
          </w:tcPr>
          <w:p w:rsidR="008C1394" w:rsidRPr="00CE2800" w:rsidRDefault="008C1394" w:rsidP="005C4499">
            <w:pPr>
              <w:spacing w:line="360" w:lineRule="auto"/>
              <w:jc w:val="center"/>
              <w:rPr>
                <w:rFonts w:ascii="Gill Sans MT" w:hAnsi="Gill Sans MT"/>
                <w:color w:val="000000" w:themeColor="text1"/>
              </w:rPr>
            </w:pPr>
            <w:r w:rsidRPr="00CE2800">
              <w:rPr>
                <w:rFonts w:ascii="Gill Sans MT" w:hAnsi="Gill Sans MT"/>
                <w:color w:val="000000" w:themeColor="text1"/>
              </w:rPr>
              <w:t>‘usual care’</w:t>
            </w:r>
          </w:p>
        </w:tc>
        <w:tc>
          <w:tcPr>
            <w:tcW w:w="990" w:type="dxa"/>
          </w:tcPr>
          <w:p w:rsidR="008C1394" w:rsidRPr="00CE2800" w:rsidRDefault="008C1394" w:rsidP="005C4499">
            <w:pPr>
              <w:spacing w:line="360" w:lineRule="auto"/>
              <w:jc w:val="center"/>
              <w:rPr>
                <w:rFonts w:ascii="Gill Sans MT" w:hAnsi="Gill Sans MT"/>
                <w:color w:val="000000" w:themeColor="text1"/>
              </w:rPr>
            </w:pPr>
            <w:r w:rsidRPr="00CE2800">
              <w:rPr>
                <w:rFonts w:ascii="Gill Sans MT" w:hAnsi="Gill Sans MT"/>
                <w:color w:val="000000" w:themeColor="text1"/>
              </w:rPr>
              <w:t>65-70</w:t>
            </w:r>
          </w:p>
        </w:tc>
        <w:tc>
          <w:tcPr>
            <w:tcW w:w="853" w:type="dxa"/>
          </w:tcPr>
          <w:p w:rsidR="008C1394" w:rsidRPr="00CE2800" w:rsidRDefault="008C1394" w:rsidP="005C4499">
            <w:pPr>
              <w:spacing w:line="360" w:lineRule="auto"/>
              <w:jc w:val="center"/>
              <w:rPr>
                <w:rFonts w:ascii="Gill Sans MT" w:hAnsi="Gill Sans MT"/>
                <w:color w:val="000000" w:themeColor="text1"/>
              </w:rPr>
            </w:pPr>
            <w:r w:rsidRPr="00CE2800">
              <w:rPr>
                <w:rFonts w:ascii="Gill Sans MT" w:hAnsi="Gill Sans MT"/>
                <w:color w:val="000000" w:themeColor="text1"/>
              </w:rPr>
              <w:t>80-85</w:t>
            </w:r>
          </w:p>
        </w:tc>
      </w:tr>
      <w:tr w:rsidR="008C1394" w:rsidRPr="00CE2800" w:rsidTr="005C4499">
        <w:tc>
          <w:tcPr>
            <w:tcW w:w="3095" w:type="dxa"/>
          </w:tcPr>
          <w:p w:rsidR="008C1394" w:rsidRPr="00CE2800" w:rsidRDefault="008C1394" w:rsidP="005C4499">
            <w:pPr>
              <w:spacing w:line="360" w:lineRule="auto"/>
              <w:rPr>
                <w:rFonts w:ascii="Gill Sans MT" w:hAnsi="Gill Sans MT"/>
                <w:color w:val="000000" w:themeColor="text1"/>
              </w:rPr>
            </w:pPr>
            <w:r w:rsidRPr="00CE2800">
              <w:rPr>
                <w:rFonts w:ascii="Gill Sans MT" w:hAnsi="Gill Sans MT"/>
                <w:color w:val="000000" w:themeColor="text1"/>
              </w:rPr>
              <w:t>Outcome</w:t>
            </w:r>
          </w:p>
          <w:p w:rsidR="008C1394" w:rsidRPr="00CE2800" w:rsidRDefault="008C1394" w:rsidP="005C4499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170" w:hanging="142"/>
              <w:rPr>
                <w:rFonts w:ascii="Gill Sans MT" w:hAnsi="Gill Sans MT"/>
                <w:color w:val="000000" w:themeColor="text1"/>
              </w:rPr>
            </w:pPr>
            <w:r w:rsidRPr="00CE2800">
              <w:rPr>
                <w:rFonts w:ascii="Gill Sans MT" w:hAnsi="Gill Sans MT"/>
                <w:color w:val="000000" w:themeColor="text1"/>
              </w:rPr>
              <w:t>28 day mortality</w:t>
            </w:r>
          </w:p>
          <w:p w:rsidR="008C1394" w:rsidRPr="00CE2800" w:rsidRDefault="008C1394" w:rsidP="005C4499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170" w:hanging="142"/>
              <w:rPr>
                <w:rFonts w:ascii="Gill Sans MT" w:hAnsi="Gill Sans MT"/>
                <w:color w:val="000000" w:themeColor="text1"/>
              </w:rPr>
            </w:pPr>
            <w:r w:rsidRPr="00CE2800">
              <w:rPr>
                <w:rFonts w:ascii="Gill Sans MT" w:hAnsi="Gill Sans MT"/>
                <w:color w:val="000000" w:themeColor="text1"/>
              </w:rPr>
              <w:t>ICU mortality</w:t>
            </w:r>
          </w:p>
          <w:p w:rsidR="008C1394" w:rsidRPr="00CE2800" w:rsidRDefault="008C1394" w:rsidP="005C4499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170" w:hanging="142"/>
              <w:rPr>
                <w:rFonts w:ascii="Gill Sans MT" w:hAnsi="Gill Sans MT"/>
                <w:color w:val="000000" w:themeColor="text1"/>
              </w:rPr>
            </w:pPr>
            <w:r w:rsidRPr="00CE2800">
              <w:rPr>
                <w:rFonts w:ascii="Gill Sans MT" w:hAnsi="Gill Sans MT"/>
                <w:color w:val="000000" w:themeColor="text1"/>
              </w:rPr>
              <w:t>90 day mortality</w:t>
            </w:r>
          </w:p>
        </w:tc>
        <w:tc>
          <w:tcPr>
            <w:tcW w:w="1255" w:type="dxa"/>
          </w:tcPr>
          <w:p w:rsidR="008C1394" w:rsidRPr="00CE2800" w:rsidRDefault="008C1394" w:rsidP="005C4499">
            <w:pPr>
              <w:spacing w:line="360" w:lineRule="auto"/>
              <w:jc w:val="center"/>
              <w:rPr>
                <w:rFonts w:ascii="Gill Sans MT" w:hAnsi="Gill Sans MT"/>
                <w:color w:val="000000" w:themeColor="text1"/>
              </w:rPr>
            </w:pPr>
          </w:p>
          <w:p w:rsidR="008C1394" w:rsidRPr="00CE2800" w:rsidRDefault="008C1394" w:rsidP="005C4499">
            <w:pPr>
              <w:spacing w:line="360" w:lineRule="auto"/>
              <w:jc w:val="center"/>
              <w:rPr>
                <w:rFonts w:ascii="Gill Sans MT" w:hAnsi="Gill Sans MT"/>
                <w:color w:val="000000" w:themeColor="text1"/>
              </w:rPr>
            </w:pPr>
            <w:r w:rsidRPr="00CE2800">
              <w:rPr>
                <w:rFonts w:ascii="Gill Sans MT" w:hAnsi="Gill Sans MT"/>
                <w:color w:val="000000" w:themeColor="text1"/>
              </w:rPr>
              <w:t>34%</w:t>
            </w:r>
          </w:p>
          <w:p w:rsidR="008C1394" w:rsidRPr="00CE2800" w:rsidRDefault="008C1394" w:rsidP="005C4499">
            <w:pPr>
              <w:spacing w:line="360" w:lineRule="auto"/>
              <w:jc w:val="center"/>
              <w:rPr>
                <w:rFonts w:ascii="Gill Sans MT" w:hAnsi="Gill Sans MT"/>
                <w:color w:val="000000" w:themeColor="text1"/>
              </w:rPr>
            </w:pPr>
            <w:r w:rsidRPr="00CE2800">
              <w:rPr>
                <w:rFonts w:ascii="Gill Sans MT" w:hAnsi="Gill Sans MT"/>
                <w:color w:val="000000" w:themeColor="text1"/>
              </w:rPr>
              <w:t>-</w:t>
            </w:r>
          </w:p>
          <w:p w:rsidR="008C1394" w:rsidRPr="00CE2800" w:rsidRDefault="008C1394" w:rsidP="005C4499">
            <w:pPr>
              <w:spacing w:line="360" w:lineRule="auto"/>
              <w:jc w:val="center"/>
              <w:rPr>
                <w:rFonts w:ascii="Gill Sans MT" w:hAnsi="Gill Sans MT"/>
                <w:color w:val="000000" w:themeColor="text1"/>
              </w:rPr>
            </w:pPr>
            <w:r w:rsidRPr="00CE2800">
              <w:rPr>
                <w:rFonts w:ascii="Gill Sans MT" w:hAnsi="Gill Sans MT"/>
                <w:color w:val="000000" w:themeColor="text1"/>
              </w:rPr>
              <w:t>42.3%</w:t>
            </w:r>
          </w:p>
        </w:tc>
        <w:tc>
          <w:tcPr>
            <w:tcW w:w="861" w:type="dxa"/>
          </w:tcPr>
          <w:p w:rsidR="008C1394" w:rsidRPr="00CE2800" w:rsidRDefault="008C1394" w:rsidP="005C4499">
            <w:pPr>
              <w:spacing w:line="360" w:lineRule="auto"/>
              <w:jc w:val="center"/>
              <w:rPr>
                <w:rFonts w:ascii="Gill Sans MT" w:hAnsi="Gill Sans MT"/>
                <w:color w:val="000000" w:themeColor="text1"/>
              </w:rPr>
            </w:pPr>
          </w:p>
          <w:p w:rsidR="008C1394" w:rsidRPr="00CE2800" w:rsidRDefault="008C1394" w:rsidP="005C4499">
            <w:pPr>
              <w:spacing w:line="360" w:lineRule="auto"/>
              <w:jc w:val="center"/>
              <w:rPr>
                <w:rFonts w:ascii="Gill Sans MT" w:hAnsi="Gill Sans MT"/>
                <w:color w:val="000000" w:themeColor="text1"/>
              </w:rPr>
            </w:pPr>
            <w:r w:rsidRPr="00CE2800">
              <w:rPr>
                <w:rFonts w:ascii="Gill Sans MT" w:hAnsi="Gill Sans MT"/>
                <w:color w:val="000000" w:themeColor="text1"/>
              </w:rPr>
              <w:t>36.6%</w:t>
            </w:r>
          </w:p>
          <w:p w:rsidR="008C1394" w:rsidRPr="00CE2800" w:rsidRDefault="008C1394" w:rsidP="005C4499">
            <w:pPr>
              <w:spacing w:line="360" w:lineRule="auto"/>
              <w:jc w:val="center"/>
              <w:rPr>
                <w:rFonts w:ascii="Gill Sans MT" w:hAnsi="Gill Sans MT"/>
                <w:color w:val="000000" w:themeColor="text1"/>
              </w:rPr>
            </w:pPr>
            <w:r w:rsidRPr="00CE2800">
              <w:rPr>
                <w:rFonts w:ascii="Gill Sans MT" w:hAnsi="Gill Sans MT"/>
                <w:color w:val="000000" w:themeColor="text1"/>
              </w:rPr>
              <w:t>-</w:t>
            </w:r>
          </w:p>
          <w:p w:rsidR="008C1394" w:rsidRPr="00CE2800" w:rsidRDefault="008C1394" w:rsidP="005C4499">
            <w:pPr>
              <w:spacing w:line="360" w:lineRule="auto"/>
              <w:jc w:val="center"/>
              <w:rPr>
                <w:rFonts w:ascii="Gill Sans MT" w:hAnsi="Gill Sans MT"/>
                <w:color w:val="000000" w:themeColor="text1"/>
              </w:rPr>
            </w:pPr>
            <w:r w:rsidRPr="00CE2800">
              <w:rPr>
                <w:rFonts w:ascii="Gill Sans MT" w:hAnsi="Gill Sans MT"/>
                <w:color w:val="000000" w:themeColor="text1"/>
              </w:rPr>
              <w:t>43.7%</w:t>
            </w:r>
          </w:p>
        </w:tc>
        <w:tc>
          <w:tcPr>
            <w:tcW w:w="880" w:type="dxa"/>
          </w:tcPr>
          <w:p w:rsidR="008C1394" w:rsidRPr="00CE2800" w:rsidRDefault="008C1394" w:rsidP="005C4499">
            <w:pPr>
              <w:spacing w:line="360" w:lineRule="auto"/>
              <w:jc w:val="center"/>
              <w:rPr>
                <w:rFonts w:ascii="Gill Sans MT" w:hAnsi="Gill Sans MT"/>
                <w:color w:val="000000" w:themeColor="text1"/>
              </w:rPr>
            </w:pPr>
          </w:p>
          <w:p w:rsidR="008C1394" w:rsidRPr="00CE2800" w:rsidRDefault="008C1394" w:rsidP="005C4499">
            <w:pPr>
              <w:spacing w:line="360" w:lineRule="auto"/>
              <w:jc w:val="center"/>
              <w:rPr>
                <w:rFonts w:ascii="Gill Sans MT" w:hAnsi="Gill Sans MT"/>
                <w:color w:val="000000" w:themeColor="text1"/>
              </w:rPr>
            </w:pPr>
          </w:p>
          <w:p w:rsidR="008C1394" w:rsidRPr="00CE2800" w:rsidRDefault="008C1394" w:rsidP="005C4499">
            <w:pPr>
              <w:spacing w:line="360" w:lineRule="auto"/>
              <w:jc w:val="center"/>
              <w:rPr>
                <w:rFonts w:ascii="Gill Sans MT" w:hAnsi="Gill Sans MT"/>
                <w:color w:val="000000" w:themeColor="text1"/>
              </w:rPr>
            </w:pPr>
            <w:r w:rsidRPr="00CE2800">
              <w:rPr>
                <w:rFonts w:ascii="Gill Sans MT" w:hAnsi="Gill Sans MT"/>
                <w:color w:val="000000" w:themeColor="text1"/>
              </w:rPr>
              <w:t>29.9%</w:t>
            </w:r>
          </w:p>
          <w:p w:rsidR="008C1394" w:rsidRPr="00CE2800" w:rsidRDefault="008C1394" w:rsidP="005C4499">
            <w:pPr>
              <w:spacing w:line="360" w:lineRule="auto"/>
              <w:jc w:val="center"/>
              <w:rPr>
                <w:rFonts w:ascii="Gill Sans MT" w:hAnsi="Gill Sans MT"/>
                <w:color w:val="000000" w:themeColor="text1"/>
              </w:rPr>
            </w:pPr>
            <w:r w:rsidRPr="00CE2800">
              <w:rPr>
                <w:rFonts w:ascii="Gill Sans MT" w:hAnsi="Gill Sans MT"/>
                <w:color w:val="000000" w:themeColor="text1"/>
              </w:rPr>
              <w:t>41%</w:t>
            </w:r>
          </w:p>
        </w:tc>
        <w:tc>
          <w:tcPr>
            <w:tcW w:w="1275" w:type="dxa"/>
          </w:tcPr>
          <w:p w:rsidR="008C1394" w:rsidRPr="00CE2800" w:rsidRDefault="008C1394" w:rsidP="005C4499">
            <w:pPr>
              <w:spacing w:line="360" w:lineRule="auto"/>
              <w:jc w:val="center"/>
              <w:rPr>
                <w:rFonts w:ascii="Gill Sans MT" w:hAnsi="Gill Sans MT"/>
                <w:color w:val="000000" w:themeColor="text1"/>
              </w:rPr>
            </w:pPr>
          </w:p>
          <w:p w:rsidR="008C1394" w:rsidRPr="00CE2800" w:rsidRDefault="008C1394" w:rsidP="005C4499">
            <w:pPr>
              <w:spacing w:line="360" w:lineRule="auto"/>
              <w:jc w:val="center"/>
              <w:rPr>
                <w:rFonts w:ascii="Gill Sans MT" w:hAnsi="Gill Sans MT"/>
                <w:color w:val="000000" w:themeColor="text1"/>
              </w:rPr>
            </w:pPr>
          </w:p>
          <w:p w:rsidR="008C1394" w:rsidRPr="00CE2800" w:rsidRDefault="008C1394" w:rsidP="005C4499">
            <w:pPr>
              <w:spacing w:line="360" w:lineRule="auto"/>
              <w:jc w:val="center"/>
              <w:rPr>
                <w:rFonts w:ascii="Gill Sans MT" w:hAnsi="Gill Sans MT"/>
                <w:color w:val="000000" w:themeColor="text1"/>
              </w:rPr>
            </w:pPr>
            <w:r w:rsidRPr="00CE2800">
              <w:rPr>
                <w:rFonts w:ascii="Gill Sans MT" w:hAnsi="Gill Sans MT"/>
                <w:color w:val="000000" w:themeColor="text1"/>
              </w:rPr>
              <w:t>30.7%</w:t>
            </w:r>
          </w:p>
          <w:p w:rsidR="008C1394" w:rsidRPr="00CE2800" w:rsidRDefault="008C1394" w:rsidP="005C4499">
            <w:pPr>
              <w:spacing w:line="360" w:lineRule="auto"/>
              <w:jc w:val="center"/>
              <w:rPr>
                <w:rFonts w:ascii="Gill Sans MT" w:hAnsi="Gill Sans MT"/>
                <w:color w:val="000000" w:themeColor="text1"/>
              </w:rPr>
            </w:pPr>
            <w:r w:rsidRPr="00CE2800">
              <w:rPr>
                <w:rFonts w:ascii="Gill Sans MT" w:hAnsi="Gill Sans MT"/>
                <w:color w:val="000000" w:themeColor="text1"/>
              </w:rPr>
              <w:t>43.8%</w:t>
            </w:r>
          </w:p>
        </w:tc>
        <w:tc>
          <w:tcPr>
            <w:tcW w:w="990" w:type="dxa"/>
          </w:tcPr>
          <w:p w:rsidR="008C1394" w:rsidRPr="00CE2800" w:rsidRDefault="008C1394" w:rsidP="005C4499">
            <w:pPr>
              <w:spacing w:line="360" w:lineRule="auto"/>
              <w:jc w:val="center"/>
              <w:rPr>
                <w:rFonts w:ascii="Gill Sans MT" w:hAnsi="Gill Sans MT"/>
                <w:color w:val="000000" w:themeColor="text1"/>
              </w:rPr>
            </w:pPr>
          </w:p>
          <w:p w:rsidR="008C1394" w:rsidRPr="00CE2800" w:rsidRDefault="008C1394" w:rsidP="005C4499">
            <w:pPr>
              <w:spacing w:line="360" w:lineRule="auto"/>
              <w:jc w:val="center"/>
              <w:rPr>
                <w:rFonts w:ascii="Gill Sans MT" w:hAnsi="Gill Sans MT"/>
                <w:color w:val="000000" w:themeColor="text1"/>
              </w:rPr>
            </w:pPr>
            <w:r w:rsidRPr="00CE2800">
              <w:rPr>
                <w:rFonts w:ascii="Gill Sans MT" w:hAnsi="Gill Sans MT"/>
                <w:color w:val="000000" w:themeColor="text1"/>
              </w:rPr>
              <w:t>21.6%</w:t>
            </w:r>
          </w:p>
          <w:p w:rsidR="008C1394" w:rsidRPr="00CE2800" w:rsidRDefault="008C1394" w:rsidP="005C4499">
            <w:pPr>
              <w:spacing w:line="360" w:lineRule="auto"/>
              <w:jc w:val="center"/>
              <w:rPr>
                <w:rFonts w:ascii="Gill Sans MT" w:hAnsi="Gill Sans MT"/>
                <w:color w:val="000000" w:themeColor="text1"/>
              </w:rPr>
            </w:pPr>
            <w:r w:rsidRPr="00CE2800">
              <w:rPr>
                <w:rFonts w:ascii="Gill Sans MT" w:hAnsi="Gill Sans MT"/>
                <w:color w:val="000000" w:themeColor="text1"/>
              </w:rPr>
              <w:t>-</w:t>
            </w:r>
          </w:p>
          <w:p w:rsidR="008C1394" w:rsidRPr="00CE2800" w:rsidRDefault="008C1394" w:rsidP="005C4499">
            <w:pPr>
              <w:spacing w:line="360" w:lineRule="auto"/>
              <w:jc w:val="center"/>
              <w:rPr>
                <w:rFonts w:ascii="Gill Sans MT" w:hAnsi="Gill Sans MT"/>
                <w:color w:val="000000" w:themeColor="text1"/>
              </w:rPr>
            </w:pPr>
            <w:r w:rsidRPr="00CE2800">
              <w:rPr>
                <w:rFonts w:ascii="Gill Sans MT" w:hAnsi="Gill Sans MT"/>
                <w:color w:val="000000" w:themeColor="text1"/>
              </w:rPr>
              <w:t>28.6%</w:t>
            </w:r>
          </w:p>
        </w:tc>
        <w:tc>
          <w:tcPr>
            <w:tcW w:w="853" w:type="dxa"/>
          </w:tcPr>
          <w:p w:rsidR="008C1394" w:rsidRPr="00CE2800" w:rsidRDefault="008C1394" w:rsidP="005C4499">
            <w:pPr>
              <w:spacing w:line="360" w:lineRule="auto"/>
              <w:ind w:left="-103" w:right="-118"/>
              <w:jc w:val="center"/>
              <w:rPr>
                <w:rFonts w:ascii="Gill Sans MT" w:hAnsi="Gill Sans MT"/>
                <w:color w:val="000000" w:themeColor="text1"/>
              </w:rPr>
            </w:pPr>
          </w:p>
          <w:p w:rsidR="008C1394" w:rsidRPr="00CE2800" w:rsidRDefault="008C1394" w:rsidP="005C4499">
            <w:pPr>
              <w:spacing w:line="360" w:lineRule="auto"/>
              <w:ind w:left="-103" w:right="-118"/>
              <w:jc w:val="center"/>
              <w:rPr>
                <w:rFonts w:ascii="Gill Sans MT" w:hAnsi="Gill Sans MT"/>
                <w:color w:val="000000" w:themeColor="text1"/>
              </w:rPr>
            </w:pPr>
            <w:r w:rsidRPr="00CE2800">
              <w:rPr>
                <w:rFonts w:ascii="Gill Sans MT" w:hAnsi="Gill Sans MT"/>
                <w:color w:val="000000" w:themeColor="text1"/>
              </w:rPr>
              <w:t>30.4%*</w:t>
            </w:r>
          </w:p>
          <w:p w:rsidR="008C1394" w:rsidRPr="00CE2800" w:rsidRDefault="008C1394" w:rsidP="005C4499">
            <w:pPr>
              <w:spacing w:line="360" w:lineRule="auto"/>
              <w:ind w:left="-103" w:right="-118"/>
              <w:jc w:val="center"/>
              <w:rPr>
                <w:rFonts w:ascii="Gill Sans MT" w:hAnsi="Gill Sans MT"/>
                <w:color w:val="000000" w:themeColor="text1"/>
              </w:rPr>
            </w:pPr>
            <w:r w:rsidRPr="00CE2800">
              <w:rPr>
                <w:rFonts w:ascii="Gill Sans MT" w:hAnsi="Gill Sans MT"/>
                <w:color w:val="000000" w:themeColor="text1"/>
              </w:rPr>
              <w:t>-</w:t>
            </w:r>
          </w:p>
          <w:p w:rsidR="008C1394" w:rsidRPr="00CE2800" w:rsidRDefault="008C1394" w:rsidP="005C4499">
            <w:pPr>
              <w:spacing w:line="360" w:lineRule="auto"/>
              <w:ind w:left="-103" w:right="-118"/>
              <w:jc w:val="center"/>
              <w:rPr>
                <w:rFonts w:ascii="Gill Sans MT" w:hAnsi="Gill Sans MT"/>
                <w:color w:val="000000" w:themeColor="text1"/>
              </w:rPr>
            </w:pPr>
            <w:r w:rsidRPr="00CE2800">
              <w:rPr>
                <w:rFonts w:ascii="Gill Sans MT" w:hAnsi="Gill Sans MT"/>
                <w:color w:val="000000" w:themeColor="text1"/>
              </w:rPr>
              <w:t>39.3%*</w:t>
            </w:r>
          </w:p>
        </w:tc>
      </w:tr>
      <w:tr w:rsidR="008C1394" w:rsidRPr="00CE2800" w:rsidTr="005C4499">
        <w:tc>
          <w:tcPr>
            <w:tcW w:w="3095" w:type="dxa"/>
          </w:tcPr>
          <w:p w:rsidR="008C1394" w:rsidRPr="00CE2800" w:rsidRDefault="008C1394" w:rsidP="005C4499">
            <w:pPr>
              <w:spacing w:line="360" w:lineRule="auto"/>
              <w:rPr>
                <w:rFonts w:ascii="Gill Sans MT" w:hAnsi="Gill Sans MT"/>
                <w:color w:val="000000" w:themeColor="text1"/>
              </w:rPr>
            </w:pPr>
            <w:r w:rsidRPr="00CE2800">
              <w:rPr>
                <w:rFonts w:ascii="Gill Sans MT" w:hAnsi="Gill Sans MT"/>
                <w:color w:val="000000" w:themeColor="text1"/>
              </w:rPr>
              <w:t xml:space="preserve">Chronic hypertension subgroup </w:t>
            </w:r>
          </w:p>
          <w:p w:rsidR="008C1394" w:rsidRPr="00CE2800" w:rsidRDefault="008C1394" w:rsidP="005C4499">
            <w:pPr>
              <w:spacing w:line="360" w:lineRule="auto"/>
              <w:rPr>
                <w:rFonts w:ascii="Gill Sans MT" w:hAnsi="Gill Sans MT"/>
                <w:color w:val="000000" w:themeColor="text1"/>
              </w:rPr>
            </w:pPr>
            <w:r w:rsidRPr="00CE2800">
              <w:rPr>
                <w:rFonts w:ascii="Gill Sans MT" w:hAnsi="Gill Sans MT"/>
                <w:color w:val="000000" w:themeColor="text1"/>
              </w:rPr>
              <w:t>-need for RRT</w:t>
            </w:r>
          </w:p>
          <w:p w:rsidR="008C1394" w:rsidRPr="00CE2800" w:rsidRDefault="008C1394" w:rsidP="005C4499">
            <w:pPr>
              <w:spacing w:line="360" w:lineRule="auto"/>
              <w:rPr>
                <w:rFonts w:ascii="Gill Sans MT" w:hAnsi="Gill Sans MT"/>
                <w:color w:val="000000" w:themeColor="text1"/>
              </w:rPr>
            </w:pPr>
            <w:r w:rsidRPr="00CE2800">
              <w:rPr>
                <w:rFonts w:ascii="Gill Sans MT" w:hAnsi="Gill Sans MT"/>
                <w:color w:val="000000" w:themeColor="text1"/>
              </w:rPr>
              <w:t>-RRT-free days at Day 28</w:t>
            </w:r>
          </w:p>
          <w:p w:rsidR="008C1394" w:rsidRPr="00CE2800" w:rsidRDefault="008C1394" w:rsidP="005C4499">
            <w:pPr>
              <w:spacing w:line="360" w:lineRule="auto"/>
              <w:rPr>
                <w:rFonts w:ascii="Gill Sans MT" w:hAnsi="Gill Sans MT"/>
                <w:color w:val="000000" w:themeColor="text1"/>
              </w:rPr>
            </w:pPr>
            <w:r w:rsidRPr="00CE2800">
              <w:rPr>
                <w:rFonts w:ascii="Gill Sans MT" w:hAnsi="Gill Sans MT"/>
                <w:color w:val="000000" w:themeColor="text1"/>
              </w:rPr>
              <w:t>-90 day mortality</w:t>
            </w:r>
          </w:p>
        </w:tc>
        <w:tc>
          <w:tcPr>
            <w:tcW w:w="1255" w:type="dxa"/>
          </w:tcPr>
          <w:p w:rsidR="008C1394" w:rsidRPr="00CE2800" w:rsidRDefault="008C1394" w:rsidP="005C4499">
            <w:pPr>
              <w:spacing w:line="360" w:lineRule="auto"/>
              <w:jc w:val="center"/>
              <w:rPr>
                <w:rFonts w:ascii="Gill Sans MT" w:hAnsi="Gill Sans MT"/>
                <w:color w:val="000000" w:themeColor="text1"/>
              </w:rPr>
            </w:pPr>
          </w:p>
          <w:p w:rsidR="008C1394" w:rsidRPr="00CE2800" w:rsidRDefault="008C1394" w:rsidP="005C4499">
            <w:pPr>
              <w:spacing w:line="360" w:lineRule="auto"/>
              <w:jc w:val="center"/>
              <w:rPr>
                <w:rFonts w:ascii="Gill Sans MT" w:hAnsi="Gill Sans MT"/>
                <w:color w:val="000000" w:themeColor="text1"/>
              </w:rPr>
            </w:pPr>
            <w:r w:rsidRPr="00CE2800">
              <w:rPr>
                <w:rFonts w:ascii="Gill Sans MT" w:hAnsi="Gill Sans MT"/>
                <w:color w:val="000000" w:themeColor="text1"/>
              </w:rPr>
              <w:t>42.2%</w:t>
            </w:r>
          </w:p>
          <w:p w:rsidR="008C1394" w:rsidRPr="00CE2800" w:rsidRDefault="008C1394" w:rsidP="005C4499">
            <w:pPr>
              <w:spacing w:line="360" w:lineRule="auto"/>
              <w:jc w:val="center"/>
              <w:rPr>
                <w:rFonts w:ascii="Gill Sans MT" w:hAnsi="Gill Sans MT"/>
                <w:color w:val="000000" w:themeColor="text1"/>
              </w:rPr>
            </w:pPr>
            <w:r w:rsidRPr="00CE2800">
              <w:rPr>
                <w:rFonts w:ascii="Gill Sans MT" w:hAnsi="Gill Sans MT"/>
                <w:color w:val="000000" w:themeColor="text1"/>
              </w:rPr>
              <w:t>-</w:t>
            </w:r>
          </w:p>
          <w:p w:rsidR="008C1394" w:rsidRPr="00CE2800" w:rsidRDefault="008C1394" w:rsidP="005C4499">
            <w:pPr>
              <w:spacing w:line="360" w:lineRule="auto"/>
              <w:jc w:val="center"/>
              <w:rPr>
                <w:rFonts w:ascii="Gill Sans MT" w:hAnsi="Gill Sans MT"/>
                <w:color w:val="000000" w:themeColor="text1"/>
              </w:rPr>
            </w:pPr>
            <w:r w:rsidRPr="00CE2800">
              <w:rPr>
                <w:rFonts w:ascii="Gill Sans MT" w:hAnsi="Gill Sans MT"/>
                <w:color w:val="000000" w:themeColor="text1"/>
              </w:rPr>
              <w:t>-</w:t>
            </w:r>
          </w:p>
        </w:tc>
        <w:tc>
          <w:tcPr>
            <w:tcW w:w="861" w:type="dxa"/>
          </w:tcPr>
          <w:p w:rsidR="008C1394" w:rsidRPr="00CE2800" w:rsidRDefault="008C1394" w:rsidP="005C4499">
            <w:pPr>
              <w:spacing w:line="360" w:lineRule="auto"/>
              <w:jc w:val="center"/>
              <w:rPr>
                <w:rFonts w:ascii="Gill Sans MT" w:hAnsi="Gill Sans MT"/>
                <w:color w:val="000000" w:themeColor="text1"/>
              </w:rPr>
            </w:pPr>
          </w:p>
          <w:p w:rsidR="008C1394" w:rsidRPr="00CE2800" w:rsidRDefault="008C1394" w:rsidP="005C4499">
            <w:pPr>
              <w:spacing w:line="360" w:lineRule="auto"/>
              <w:jc w:val="center"/>
              <w:rPr>
                <w:rFonts w:ascii="Gill Sans MT" w:hAnsi="Gill Sans MT"/>
                <w:color w:val="000000" w:themeColor="text1"/>
              </w:rPr>
            </w:pPr>
            <w:r w:rsidRPr="00CE2800">
              <w:rPr>
                <w:rFonts w:ascii="Gill Sans MT" w:hAnsi="Gill Sans MT"/>
                <w:color w:val="000000" w:themeColor="text1"/>
              </w:rPr>
              <w:t>31.7%*</w:t>
            </w:r>
          </w:p>
          <w:p w:rsidR="008C1394" w:rsidRPr="00CE2800" w:rsidRDefault="008C1394" w:rsidP="005C4499">
            <w:pPr>
              <w:spacing w:line="360" w:lineRule="auto"/>
              <w:jc w:val="center"/>
              <w:rPr>
                <w:rFonts w:ascii="Gill Sans MT" w:hAnsi="Gill Sans MT"/>
                <w:color w:val="000000" w:themeColor="text1"/>
              </w:rPr>
            </w:pPr>
            <w:r w:rsidRPr="00CE2800">
              <w:rPr>
                <w:rFonts w:ascii="Gill Sans MT" w:hAnsi="Gill Sans MT"/>
                <w:color w:val="000000" w:themeColor="text1"/>
              </w:rPr>
              <w:t>-</w:t>
            </w:r>
          </w:p>
          <w:p w:rsidR="008C1394" w:rsidRPr="00CE2800" w:rsidRDefault="008C1394" w:rsidP="005C4499">
            <w:pPr>
              <w:spacing w:line="360" w:lineRule="auto"/>
              <w:jc w:val="center"/>
              <w:rPr>
                <w:rFonts w:ascii="Gill Sans MT" w:hAnsi="Gill Sans MT"/>
                <w:color w:val="000000" w:themeColor="text1"/>
              </w:rPr>
            </w:pPr>
            <w:r w:rsidRPr="00CE2800">
              <w:rPr>
                <w:rFonts w:ascii="Gill Sans MT" w:hAnsi="Gill Sans MT"/>
                <w:color w:val="000000" w:themeColor="text1"/>
              </w:rPr>
              <w:t>-</w:t>
            </w:r>
          </w:p>
        </w:tc>
        <w:tc>
          <w:tcPr>
            <w:tcW w:w="880" w:type="dxa"/>
          </w:tcPr>
          <w:p w:rsidR="008C1394" w:rsidRPr="00CE2800" w:rsidRDefault="008C1394" w:rsidP="005C4499">
            <w:pPr>
              <w:spacing w:line="360" w:lineRule="auto"/>
              <w:jc w:val="center"/>
              <w:rPr>
                <w:rFonts w:ascii="Gill Sans MT" w:hAnsi="Gill Sans MT"/>
                <w:color w:val="000000" w:themeColor="text1"/>
              </w:rPr>
            </w:pPr>
          </w:p>
          <w:p w:rsidR="008C1394" w:rsidRPr="00CE2800" w:rsidRDefault="008C1394" w:rsidP="005C4499">
            <w:pPr>
              <w:spacing w:line="360" w:lineRule="auto"/>
              <w:jc w:val="center"/>
              <w:rPr>
                <w:rFonts w:ascii="Gill Sans MT" w:hAnsi="Gill Sans MT"/>
                <w:color w:val="000000" w:themeColor="text1"/>
              </w:rPr>
            </w:pPr>
            <w:r w:rsidRPr="00CE2800">
              <w:rPr>
                <w:rFonts w:ascii="Gill Sans MT" w:hAnsi="Gill Sans MT"/>
                <w:color w:val="000000" w:themeColor="text1"/>
              </w:rPr>
              <w:t>28.3%</w:t>
            </w:r>
          </w:p>
          <w:p w:rsidR="008C1394" w:rsidRPr="00CE2800" w:rsidRDefault="008C1394" w:rsidP="005C4499">
            <w:pPr>
              <w:spacing w:line="360" w:lineRule="auto"/>
              <w:jc w:val="center"/>
              <w:rPr>
                <w:rFonts w:ascii="Gill Sans MT" w:hAnsi="Gill Sans MT"/>
                <w:color w:val="000000" w:themeColor="text1"/>
              </w:rPr>
            </w:pPr>
            <w:r w:rsidRPr="00CE2800">
              <w:rPr>
                <w:rFonts w:ascii="Gill Sans MT" w:hAnsi="Gill Sans MT"/>
                <w:color w:val="000000" w:themeColor="text1"/>
              </w:rPr>
              <w:t>-</w:t>
            </w:r>
          </w:p>
          <w:p w:rsidR="008C1394" w:rsidRPr="00CE2800" w:rsidRDefault="008C1394" w:rsidP="005C4499">
            <w:pPr>
              <w:spacing w:line="360" w:lineRule="auto"/>
              <w:jc w:val="center"/>
              <w:rPr>
                <w:rFonts w:ascii="Gill Sans MT" w:hAnsi="Gill Sans MT"/>
                <w:color w:val="000000" w:themeColor="text1"/>
              </w:rPr>
            </w:pPr>
            <w:r w:rsidRPr="00CE2800">
              <w:rPr>
                <w:rFonts w:ascii="Gill Sans MT" w:hAnsi="Gill Sans MT"/>
                <w:color w:val="000000" w:themeColor="text1"/>
              </w:rPr>
              <w:t>-</w:t>
            </w:r>
          </w:p>
        </w:tc>
        <w:tc>
          <w:tcPr>
            <w:tcW w:w="1275" w:type="dxa"/>
          </w:tcPr>
          <w:p w:rsidR="008C1394" w:rsidRPr="00CE2800" w:rsidRDefault="008C1394" w:rsidP="005C4499">
            <w:pPr>
              <w:spacing w:line="360" w:lineRule="auto"/>
              <w:jc w:val="center"/>
              <w:rPr>
                <w:rFonts w:ascii="Gill Sans MT" w:hAnsi="Gill Sans MT"/>
                <w:color w:val="000000" w:themeColor="text1"/>
              </w:rPr>
            </w:pPr>
          </w:p>
          <w:p w:rsidR="008C1394" w:rsidRPr="00CE2800" w:rsidRDefault="008C1394" w:rsidP="005C4499">
            <w:pPr>
              <w:spacing w:line="360" w:lineRule="auto"/>
              <w:jc w:val="center"/>
              <w:rPr>
                <w:rFonts w:ascii="Gill Sans MT" w:hAnsi="Gill Sans MT"/>
                <w:color w:val="000000" w:themeColor="text1"/>
              </w:rPr>
            </w:pPr>
            <w:r w:rsidRPr="00CE2800">
              <w:rPr>
                <w:rFonts w:ascii="Gill Sans MT" w:hAnsi="Gill Sans MT"/>
                <w:color w:val="000000" w:themeColor="text1"/>
              </w:rPr>
              <w:t>24.6%</w:t>
            </w:r>
          </w:p>
          <w:p w:rsidR="008C1394" w:rsidRPr="00CE2800" w:rsidRDefault="008C1394" w:rsidP="005C4499">
            <w:pPr>
              <w:spacing w:line="360" w:lineRule="auto"/>
              <w:jc w:val="center"/>
              <w:rPr>
                <w:rFonts w:ascii="Gill Sans MT" w:hAnsi="Gill Sans MT"/>
                <w:color w:val="000000" w:themeColor="text1"/>
              </w:rPr>
            </w:pPr>
            <w:r w:rsidRPr="00CE2800">
              <w:rPr>
                <w:rFonts w:ascii="Gill Sans MT" w:hAnsi="Gill Sans MT"/>
                <w:color w:val="000000" w:themeColor="text1"/>
              </w:rPr>
              <w:t>-</w:t>
            </w:r>
          </w:p>
          <w:p w:rsidR="008C1394" w:rsidRPr="00CE2800" w:rsidRDefault="008C1394" w:rsidP="005C4499">
            <w:pPr>
              <w:spacing w:line="360" w:lineRule="auto"/>
              <w:jc w:val="center"/>
              <w:rPr>
                <w:rFonts w:ascii="Gill Sans MT" w:hAnsi="Gill Sans MT"/>
                <w:color w:val="000000" w:themeColor="text1"/>
              </w:rPr>
            </w:pPr>
            <w:r w:rsidRPr="00CE2800">
              <w:rPr>
                <w:rFonts w:ascii="Gill Sans MT" w:hAnsi="Gill Sans MT"/>
                <w:color w:val="000000" w:themeColor="text1"/>
              </w:rPr>
              <w:t>-</w:t>
            </w:r>
          </w:p>
        </w:tc>
        <w:tc>
          <w:tcPr>
            <w:tcW w:w="990" w:type="dxa"/>
          </w:tcPr>
          <w:p w:rsidR="008C1394" w:rsidRPr="00CE2800" w:rsidRDefault="008C1394" w:rsidP="005C4499">
            <w:pPr>
              <w:spacing w:line="360" w:lineRule="auto"/>
              <w:jc w:val="center"/>
              <w:rPr>
                <w:rFonts w:ascii="Gill Sans MT" w:hAnsi="Gill Sans MT"/>
                <w:color w:val="000000" w:themeColor="text1"/>
              </w:rPr>
            </w:pPr>
          </w:p>
          <w:p w:rsidR="008C1394" w:rsidRPr="00CE2800" w:rsidRDefault="008C1394" w:rsidP="005C4499">
            <w:pPr>
              <w:spacing w:line="360" w:lineRule="auto"/>
              <w:jc w:val="center"/>
              <w:rPr>
                <w:rFonts w:ascii="Gill Sans MT" w:hAnsi="Gill Sans MT"/>
                <w:color w:val="000000" w:themeColor="text1"/>
              </w:rPr>
            </w:pPr>
            <w:r w:rsidRPr="00CE2800">
              <w:rPr>
                <w:rFonts w:ascii="Gill Sans MT" w:hAnsi="Gill Sans MT"/>
                <w:color w:val="000000" w:themeColor="text1"/>
              </w:rPr>
              <w:t>-</w:t>
            </w:r>
          </w:p>
          <w:p w:rsidR="008C1394" w:rsidRPr="00CE2800" w:rsidRDefault="008C1394" w:rsidP="005C4499">
            <w:pPr>
              <w:spacing w:line="360" w:lineRule="auto"/>
              <w:jc w:val="center"/>
              <w:rPr>
                <w:rFonts w:ascii="Gill Sans MT" w:hAnsi="Gill Sans MT"/>
                <w:color w:val="000000" w:themeColor="text1"/>
              </w:rPr>
            </w:pPr>
            <w:r w:rsidRPr="00CE2800">
              <w:rPr>
                <w:rFonts w:ascii="Gill Sans MT" w:hAnsi="Gill Sans MT"/>
                <w:color w:val="000000" w:themeColor="text1"/>
              </w:rPr>
              <w:t>19</w:t>
            </w:r>
          </w:p>
          <w:p w:rsidR="008C1394" w:rsidRPr="00CE2800" w:rsidRDefault="008C1394" w:rsidP="005C4499">
            <w:pPr>
              <w:spacing w:line="360" w:lineRule="auto"/>
              <w:jc w:val="center"/>
              <w:rPr>
                <w:rFonts w:ascii="Gill Sans MT" w:hAnsi="Gill Sans MT"/>
                <w:color w:val="000000" w:themeColor="text1"/>
              </w:rPr>
            </w:pPr>
            <w:r w:rsidRPr="00CE2800">
              <w:rPr>
                <w:rFonts w:ascii="Gill Sans MT" w:hAnsi="Gill Sans MT"/>
                <w:color w:val="000000" w:themeColor="text1"/>
              </w:rPr>
              <w:t>31.8%</w:t>
            </w:r>
          </w:p>
        </w:tc>
        <w:tc>
          <w:tcPr>
            <w:tcW w:w="853" w:type="dxa"/>
          </w:tcPr>
          <w:p w:rsidR="008C1394" w:rsidRPr="00CE2800" w:rsidRDefault="008C1394" w:rsidP="005C4499">
            <w:pPr>
              <w:spacing w:line="360" w:lineRule="auto"/>
              <w:jc w:val="center"/>
              <w:rPr>
                <w:rFonts w:ascii="Gill Sans MT" w:hAnsi="Gill Sans MT"/>
                <w:color w:val="000000" w:themeColor="text1"/>
              </w:rPr>
            </w:pPr>
          </w:p>
          <w:p w:rsidR="008C1394" w:rsidRPr="00CE2800" w:rsidRDefault="008C1394" w:rsidP="005C4499">
            <w:pPr>
              <w:spacing w:line="360" w:lineRule="auto"/>
              <w:jc w:val="center"/>
              <w:rPr>
                <w:rFonts w:ascii="Gill Sans MT" w:hAnsi="Gill Sans MT"/>
                <w:color w:val="000000" w:themeColor="text1"/>
              </w:rPr>
            </w:pPr>
            <w:r w:rsidRPr="00CE2800">
              <w:rPr>
                <w:rFonts w:ascii="Gill Sans MT" w:hAnsi="Gill Sans MT"/>
                <w:color w:val="000000" w:themeColor="text1"/>
              </w:rPr>
              <w:t>-</w:t>
            </w:r>
          </w:p>
          <w:p w:rsidR="008C1394" w:rsidRPr="00CE2800" w:rsidRDefault="008C1394" w:rsidP="005C4499">
            <w:pPr>
              <w:spacing w:line="360" w:lineRule="auto"/>
              <w:jc w:val="center"/>
              <w:rPr>
                <w:rFonts w:ascii="Gill Sans MT" w:hAnsi="Gill Sans MT"/>
                <w:color w:val="000000" w:themeColor="text1"/>
              </w:rPr>
            </w:pPr>
            <w:r w:rsidRPr="00CE2800">
              <w:rPr>
                <w:rFonts w:ascii="Gill Sans MT" w:hAnsi="Gill Sans MT"/>
                <w:color w:val="000000" w:themeColor="text1"/>
              </w:rPr>
              <w:t>18</w:t>
            </w:r>
          </w:p>
          <w:p w:rsidR="008C1394" w:rsidRPr="00CE2800" w:rsidRDefault="008C1394" w:rsidP="005C4499">
            <w:pPr>
              <w:spacing w:line="360" w:lineRule="auto"/>
              <w:jc w:val="center"/>
              <w:rPr>
                <w:rFonts w:ascii="Gill Sans MT" w:hAnsi="Gill Sans MT"/>
                <w:color w:val="000000" w:themeColor="text1"/>
              </w:rPr>
            </w:pPr>
            <w:r w:rsidRPr="00CE2800">
              <w:rPr>
                <w:rFonts w:ascii="Gill Sans MT" w:hAnsi="Gill Sans MT"/>
                <w:color w:val="000000" w:themeColor="text1"/>
              </w:rPr>
              <w:t>38.1%</w:t>
            </w:r>
          </w:p>
        </w:tc>
      </w:tr>
      <w:tr w:rsidR="008C1394" w:rsidRPr="00CE2800" w:rsidTr="005C4499">
        <w:tc>
          <w:tcPr>
            <w:tcW w:w="3095" w:type="dxa"/>
          </w:tcPr>
          <w:p w:rsidR="008C1394" w:rsidRPr="00CE2800" w:rsidRDefault="008C1394" w:rsidP="005C4499">
            <w:pPr>
              <w:spacing w:line="360" w:lineRule="auto"/>
              <w:rPr>
                <w:rFonts w:ascii="Gill Sans MT" w:hAnsi="Gill Sans MT"/>
                <w:color w:val="000000" w:themeColor="text1"/>
              </w:rPr>
            </w:pPr>
            <w:proofErr w:type="spellStart"/>
            <w:r w:rsidRPr="00CE2800">
              <w:rPr>
                <w:rFonts w:ascii="Gill Sans MT" w:hAnsi="Gill Sans MT"/>
                <w:color w:val="000000" w:themeColor="text1"/>
              </w:rPr>
              <w:t>Normotension</w:t>
            </w:r>
            <w:proofErr w:type="spellEnd"/>
            <w:r w:rsidRPr="00CE2800">
              <w:rPr>
                <w:rFonts w:ascii="Gill Sans MT" w:hAnsi="Gill Sans MT"/>
                <w:color w:val="000000" w:themeColor="text1"/>
              </w:rPr>
              <w:t xml:space="preserve"> subgroup </w:t>
            </w:r>
          </w:p>
          <w:p w:rsidR="008C1394" w:rsidRPr="00CE2800" w:rsidRDefault="008C1394" w:rsidP="005C4499">
            <w:pPr>
              <w:spacing w:line="360" w:lineRule="auto"/>
              <w:rPr>
                <w:rFonts w:ascii="Gill Sans MT" w:hAnsi="Gill Sans MT"/>
                <w:color w:val="000000" w:themeColor="text1"/>
              </w:rPr>
            </w:pPr>
            <w:r w:rsidRPr="00CE2800">
              <w:rPr>
                <w:rFonts w:ascii="Gill Sans MT" w:hAnsi="Gill Sans MT"/>
                <w:color w:val="000000" w:themeColor="text1"/>
              </w:rPr>
              <w:t>-need for RRT</w:t>
            </w:r>
          </w:p>
          <w:p w:rsidR="008C1394" w:rsidRPr="00CE2800" w:rsidRDefault="008C1394" w:rsidP="005C4499">
            <w:pPr>
              <w:spacing w:line="360" w:lineRule="auto"/>
              <w:rPr>
                <w:rFonts w:ascii="Gill Sans MT" w:hAnsi="Gill Sans MT"/>
                <w:color w:val="000000" w:themeColor="text1"/>
              </w:rPr>
            </w:pPr>
            <w:r w:rsidRPr="00CE2800">
              <w:rPr>
                <w:rFonts w:ascii="Gill Sans MT" w:hAnsi="Gill Sans MT"/>
                <w:color w:val="000000" w:themeColor="text1"/>
              </w:rPr>
              <w:t>-RRT-free days at Day 28</w:t>
            </w:r>
          </w:p>
          <w:p w:rsidR="008C1394" w:rsidRPr="00CE2800" w:rsidRDefault="008C1394" w:rsidP="005C4499">
            <w:pPr>
              <w:spacing w:line="360" w:lineRule="auto"/>
              <w:rPr>
                <w:rFonts w:ascii="Gill Sans MT" w:hAnsi="Gill Sans MT"/>
                <w:color w:val="000000" w:themeColor="text1"/>
              </w:rPr>
            </w:pPr>
            <w:r w:rsidRPr="00CE2800">
              <w:rPr>
                <w:rFonts w:ascii="Gill Sans MT" w:hAnsi="Gill Sans MT"/>
                <w:color w:val="000000" w:themeColor="text1"/>
              </w:rPr>
              <w:t>- 90 day mortality</w:t>
            </w:r>
          </w:p>
        </w:tc>
        <w:tc>
          <w:tcPr>
            <w:tcW w:w="1255" w:type="dxa"/>
          </w:tcPr>
          <w:p w:rsidR="008C1394" w:rsidRPr="00CE2800" w:rsidRDefault="008C1394" w:rsidP="005C4499">
            <w:pPr>
              <w:spacing w:line="360" w:lineRule="auto"/>
              <w:jc w:val="center"/>
              <w:rPr>
                <w:rFonts w:ascii="Gill Sans MT" w:hAnsi="Gill Sans MT"/>
                <w:color w:val="000000" w:themeColor="text1"/>
              </w:rPr>
            </w:pPr>
          </w:p>
          <w:p w:rsidR="008C1394" w:rsidRPr="00CE2800" w:rsidRDefault="008C1394" w:rsidP="005C4499">
            <w:pPr>
              <w:spacing w:line="360" w:lineRule="auto"/>
              <w:jc w:val="center"/>
              <w:rPr>
                <w:rFonts w:ascii="Gill Sans MT" w:hAnsi="Gill Sans MT"/>
                <w:color w:val="000000" w:themeColor="text1"/>
              </w:rPr>
            </w:pPr>
            <w:r w:rsidRPr="00CE2800">
              <w:rPr>
                <w:rFonts w:ascii="Gill Sans MT" w:hAnsi="Gill Sans MT"/>
                <w:color w:val="000000" w:themeColor="text1"/>
              </w:rPr>
              <w:t>30.7%</w:t>
            </w:r>
          </w:p>
          <w:p w:rsidR="008C1394" w:rsidRPr="00CE2800" w:rsidRDefault="008C1394" w:rsidP="005C4499">
            <w:pPr>
              <w:spacing w:line="360" w:lineRule="auto"/>
              <w:jc w:val="center"/>
              <w:rPr>
                <w:rFonts w:ascii="Gill Sans MT" w:hAnsi="Gill Sans MT"/>
                <w:color w:val="000000" w:themeColor="text1"/>
              </w:rPr>
            </w:pPr>
            <w:r w:rsidRPr="00CE2800">
              <w:rPr>
                <w:rFonts w:ascii="Gill Sans MT" w:hAnsi="Gill Sans MT"/>
                <w:color w:val="000000" w:themeColor="text1"/>
              </w:rPr>
              <w:t>-</w:t>
            </w:r>
          </w:p>
          <w:p w:rsidR="008C1394" w:rsidRPr="00CE2800" w:rsidRDefault="008C1394" w:rsidP="005C4499">
            <w:pPr>
              <w:spacing w:line="360" w:lineRule="auto"/>
              <w:jc w:val="center"/>
              <w:rPr>
                <w:rFonts w:ascii="Gill Sans MT" w:hAnsi="Gill Sans MT"/>
                <w:color w:val="000000" w:themeColor="text1"/>
              </w:rPr>
            </w:pPr>
            <w:r w:rsidRPr="00CE2800">
              <w:rPr>
                <w:rFonts w:ascii="Gill Sans MT" w:hAnsi="Gill Sans MT"/>
                <w:color w:val="000000" w:themeColor="text1"/>
              </w:rPr>
              <w:t>-</w:t>
            </w:r>
          </w:p>
        </w:tc>
        <w:tc>
          <w:tcPr>
            <w:tcW w:w="861" w:type="dxa"/>
          </w:tcPr>
          <w:p w:rsidR="008C1394" w:rsidRPr="00CE2800" w:rsidRDefault="008C1394" w:rsidP="005C4499">
            <w:pPr>
              <w:spacing w:line="360" w:lineRule="auto"/>
              <w:jc w:val="center"/>
              <w:rPr>
                <w:rFonts w:ascii="Gill Sans MT" w:hAnsi="Gill Sans MT"/>
                <w:color w:val="000000" w:themeColor="text1"/>
              </w:rPr>
            </w:pPr>
          </w:p>
          <w:p w:rsidR="008C1394" w:rsidRPr="00CE2800" w:rsidRDefault="008C1394" w:rsidP="005C4499">
            <w:pPr>
              <w:spacing w:line="360" w:lineRule="auto"/>
              <w:jc w:val="center"/>
              <w:rPr>
                <w:rFonts w:ascii="Gill Sans MT" w:hAnsi="Gill Sans MT"/>
                <w:color w:val="000000" w:themeColor="text1"/>
              </w:rPr>
            </w:pPr>
            <w:r w:rsidRPr="00CE2800">
              <w:rPr>
                <w:rFonts w:ascii="Gill Sans MT" w:hAnsi="Gill Sans MT"/>
                <w:color w:val="000000" w:themeColor="text1"/>
              </w:rPr>
              <w:t>34.8%</w:t>
            </w:r>
          </w:p>
          <w:p w:rsidR="008C1394" w:rsidRPr="00CE2800" w:rsidRDefault="008C1394" w:rsidP="005C4499">
            <w:pPr>
              <w:spacing w:line="360" w:lineRule="auto"/>
              <w:jc w:val="center"/>
              <w:rPr>
                <w:rFonts w:ascii="Gill Sans MT" w:hAnsi="Gill Sans MT"/>
                <w:color w:val="000000" w:themeColor="text1"/>
              </w:rPr>
            </w:pPr>
            <w:r w:rsidRPr="00CE2800">
              <w:rPr>
                <w:rFonts w:ascii="Gill Sans MT" w:hAnsi="Gill Sans MT"/>
                <w:color w:val="000000" w:themeColor="text1"/>
              </w:rPr>
              <w:t>-</w:t>
            </w:r>
          </w:p>
          <w:p w:rsidR="008C1394" w:rsidRPr="00CE2800" w:rsidRDefault="008C1394" w:rsidP="005C4499">
            <w:pPr>
              <w:spacing w:line="360" w:lineRule="auto"/>
              <w:jc w:val="center"/>
              <w:rPr>
                <w:rFonts w:ascii="Gill Sans MT" w:hAnsi="Gill Sans MT"/>
                <w:color w:val="000000" w:themeColor="text1"/>
              </w:rPr>
            </w:pPr>
            <w:r w:rsidRPr="00CE2800">
              <w:rPr>
                <w:rFonts w:ascii="Gill Sans MT" w:hAnsi="Gill Sans MT"/>
                <w:color w:val="000000" w:themeColor="text1"/>
              </w:rPr>
              <w:t>-</w:t>
            </w:r>
          </w:p>
        </w:tc>
        <w:tc>
          <w:tcPr>
            <w:tcW w:w="880" w:type="dxa"/>
          </w:tcPr>
          <w:p w:rsidR="008C1394" w:rsidRPr="00CE2800" w:rsidRDefault="008C1394" w:rsidP="005C4499">
            <w:pPr>
              <w:spacing w:line="360" w:lineRule="auto"/>
              <w:jc w:val="center"/>
              <w:rPr>
                <w:rFonts w:ascii="Gill Sans MT" w:hAnsi="Gill Sans MT"/>
                <w:color w:val="000000" w:themeColor="text1"/>
              </w:rPr>
            </w:pPr>
          </w:p>
          <w:p w:rsidR="008C1394" w:rsidRPr="00CE2800" w:rsidRDefault="008C1394" w:rsidP="005C4499">
            <w:pPr>
              <w:spacing w:line="360" w:lineRule="auto"/>
              <w:jc w:val="center"/>
              <w:rPr>
                <w:rFonts w:ascii="Gill Sans MT" w:hAnsi="Gill Sans MT"/>
                <w:color w:val="000000" w:themeColor="text1"/>
              </w:rPr>
            </w:pPr>
            <w:r w:rsidRPr="00CE2800">
              <w:rPr>
                <w:rFonts w:ascii="Gill Sans MT" w:hAnsi="Gill Sans MT"/>
                <w:color w:val="000000" w:themeColor="text1"/>
              </w:rPr>
              <w:t>21.8%</w:t>
            </w:r>
          </w:p>
          <w:p w:rsidR="008C1394" w:rsidRPr="00CE2800" w:rsidRDefault="008C1394" w:rsidP="005C4499">
            <w:pPr>
              <w:spacing w:line="360" w:lineRule="auto"/>
              <w:jc w:val="center"/>
              <w:rPr>
                <w:rFonts w:ascii="Gill Sans MT" w:hAnsi="Gill Sans MT"/>
                <w:color w:val="000000" w:themeColor="text1"/>
              </w:rPr>
            </w:pPr>
            <w:r w:rsidRPr="00CE2800">
              <w:rPr>
                <w:rFonts w:ascii="Gill Sans MT" w:hAnsi="Gill Sans MT"/>
                <w:color w:val="000000" w:themeColor="text1"/>
              </w:rPr>
              <w:t>-</w:t>
            </w:r>
          </w:p>
          <w:p w:rsidR="008C1394" w:rsidRPr="00CE2800" w:rsidRDefault="008C1394" w:rsidP="005C4499">
            <w:pPr>
              <w:spacing w:line="360" w:lineRule="auto"/>
              <w:jc w:val="center"/>
              <w:rPr>
                <w:rFonts w:ascii="Gill Sans MT" w:hAnsi="Gill Sans MT"/>
                <w:color w:val="000000" w:themeColor="text1"/>
              </w:rPr>
            </w:pPr>
            <w:r w:rsidRPr="00CE2800">
              <w:rPr>
                <w:rFonts w:ascii="Gill Sans MT" w:hAnsi="Gill Sans MT"/>
                <w:color w:val="000000" w:themeColor="text1"/>
              </w:rPr>
              <w:t>-</w:t>
            </w:r>
          </w:p>
        </w:tc>
        <w:tc>
          <w:tcPr>
            <w:tcW w:w="1275" w:type="dxa"/>
          </w:tcPr>
          <w:p w:rsidR="008C1394" w:rsidRPr="00CE2800" w:rsidRDefault="008C1394" w:rsidP="005C4499">
            <w:pPr>
              <w:spacing w:line="360" w:lineRule="auto"/>
              <w:jc w:val="center"/>
              <w:rPr>
                <w:rFonts w:ascii="Gill Sans MT" w:hAnsi="Gill Sans MT"/>
                <w:color w:val="000000" w:themeColor="text1"/>
              </w:rPr>
            </w:pPr>
          </w:p>
          <w:p w:rsidR="008C1394" w:rsidRPr="00CE2800" w:rsidRDefault="008C1394" w:rsidP="005C4499">
            <w:pPr>
              <w:spacing w:line="360" w:lineRule="auto"/>
              <w:jc w:val="center"/>
              <w:rPr>
                <w:rFonts w:ascii="Gill Sans MT" w:hAnsi="Gill Sans MT"/>
                <w:color w:val="000000" w:themeColor="text1"/>
              </w:rPr>
            </w:pPr>
            <w:r w:rsidRPr="00CE2800">
              <w:rPr>
                <w:rFonts w:ascii="Gill Sans MT" w:hAnsi="Gill Sans MT"/>
                <w:color w:val="000000" w:themeColor="text1"/>
              </w:rPr>
              <w:t>24.7%</w:t>
            </w:r>
          </w:p>
          <w:p w:rsidR="008C1394" w:rsidRPr="00CE2800" w:rsidRDefault="008C1394" w:rsidP="005C4499">
            <w:pPr>
              <w:spacing w:line="360" w:lineRule="auto"/>
              <w:jc w:val="center"/>
              <w:rPr>
                <w:rFonts w:ascii="Gill Sans MT" w:hAnsi="Gill Sans MT"/>
                <w:color w:val="000000" w:themeColor="text1"/>
              </w:rPr>
            </w:pPr>
            <w:r w:rsidRPr="00CE2800">
              <w:rPr>
                <w:rFonts w:ascii="Gill Sans MT" w:hAnsi="Gill Sans MT"/>
                <w:color w:val="000000" w:themeColor="text1"/>
              </w:rPr>
              <w:t>-</w:t>
            </w:r>
          </w:p>
          <w:p w:rsidR="008C1394" w:rsidRPr="00CE2800" w:rsidRDefault="008C1394" w:rsidP="005C4499">
            <w:pPr>
              <w:spacing w:line="360" w:lineRule="auto"/>
              <w:jc w:val="center"/>
              <w:rPr>
                <w:rFonts w:ascii="Gill Sans MT" w:hAnsi="Gill Sans MT"/>
                <w:color w:val="000000" w:themeColor="text1"/>
              </w:rPr>
            </w:pPr>
            <w:r w:rsidRPr="00CE2800">
              <w:rPr>
                <w:rFonts w:ascii="Gill Sans MT" w:hAnsi="Gill Sans MT"/>
                <w:color w:val="000000" w:themeColor="text1"/>
              </w:rPr>
              <w:t>-</w:t>
            </w:r>
          </w:p>
        </w:tc>
        <w:tc>
          <w:tcPr>
            <w:tcW w:w="990" w:type="dxa"/>
          </w:tcPr>
          <w:p w:rsidR="008C1394" w:rsidRPr="00CE2800" w:rsidRDefault="008C1394" w:rsidP="005C4499">
            <w:pPr>
              <w:spacing w:line="360" w:lineRule="auto"/>
              <w:jc w:val="center"/>
              <w:rPr>
                <w:rFonts w:ascii="Gill Sans MT" w:hAnsi="Gill Sans MT"/>
                <w:color w:val="000000" w:themeColor="text1"/>
              </w:rPr>
            </w:pPr>
          </w:p>
          <w:p w:rsidR="008C1394" w:rsidRPr="00CE2800" w:rsidRDefault="008C1394" w:rsidP="005C4499">
            <w:pPr>
              <w:spacing w:line="360" w:lineRule="auto"/>
              <w:jc w:val="center"/>
              <w:rPr>
                <w:rFonts w:ascii="Gill Sans MT" w:hAnsi="Gill Sans MT"/>
                <w:color w:val="000000" w:themeColor="text1"/>
              </w:rPr>
            </w:pPr>
            <w:r w:rsidRPr="00CE2800">
              <w:rPr>
                <w:rFonts w:ascii="Gill Sans MT" w:hAnsi="Gill Sans MT"/>
                <w:color w:val="000000" w:themeColor="text1"/>
              </w:rPr>
              <w:t>-</w:t>
            </w:r>
          </w:p>
          <w:p w:rsidR="008C1394" w:rsidRPr="00CE2800" w:rsidRDefault="008C1394" w:rsidP="005C4499">
            <w:pPr>
              <w:spacing w:line="360" w:lineRule="auto"/>
              <w:jc w:val="center"/>
              <w:rPr>
                <w:rFonts w:ascii="Gill Sans MT" w:hAnsi="Gill Sans MT"/>
                <w:color w:val="000000" w:themeColor="text1"/>
              </w:rPr>
            </w:pPr>
            <w:r w:rsidRPr="00CE2800">
              <w:rPr>
                <w:rFonts w:ascii="Gill Sans MT" w:hAnsi="Gill Sans MT"/>
                <w:color w:val="000000" w:themeColor="text1"/>
              </w:rPr>
              <w:t>22</w:t>
            </w:r>
          </w:p>
          <w:p w:rsidR="008C1394" w:rsidRPr="00CE2800" w:rsidRDefault="008C1394" w:rsidP="005C4499">
            <w:pPr>
              <w:spacing w:line="360" w:lineRule="auto"/>
              <w:jc w:val="center"/>
              <w:rPr>
                <w:rFonts w:ascii="Gill Sans MT" w:hAnsi="Gill Sans MT"/>
                <w:color w:val="000000" w:themeColor="text1"/>
              </w:rPr>
            </w:pPr>
            <w:r w:rsidRPr="00CE2800">
              <w:rPr>
                <w:rFonts w:ascii="Gill Sans MT" w:hAnsi="Gill Sans MT"/>
                <w:color w:val="000000" w:themeColor="text1"/>
              </w:rPr>
              <w:t>25.4%</w:t>
            </w:r>
          </w:p>
        </w:tc>
        <w:tc>
          <w:tcPr>
            <w:tcW w:w="853" w:type="dxa"/>
          </w:tcPr>
          <w:p w:rsidR="008C1394" w:rsidRPr="00CE2800" w:rsidRDefault="008C1394" w:rsidP="005C4499">
            <w:pPr>
              <w:spacing w:line="360" w:lineRule="auto"/>
              <w:jc w:val="center"/>
              <w:rPr>
                <w:rFonts w:ascii="Gill Sans MT" w:hAnsi="Gill Sans MT"/>
                <w:color w:val="000000" w:themeColor="text1"/>
              </w:rPr>
            </w:pPr>
          </w:p>
          <w:p w:rsidR="008C1394" w:rsidRPr="00CE2800" w:rsidRDefault="008C1394" w:rsidP="005C4499">
            <w:pPr>
              <w:spacing w:line="360" w:lineRule="auto"/>
              <w:jc w:val="center"/>
              <w:rPr>
                <w:rFonts w:ascii="Gill Sans MT" w:hAnsi="Gill Sans MT"/>
                <w:color w:val="000000" w:themeColor="text1"/>
              </w:rPr>
            </w:pPr>
            <w:r w:rsidRPr="00CE2800">
              <w:rPr>
                <w:rFonts w:ascii="Gill Sans MT" w:hAnsi="Gill Sans MT"/>
                <w:color w:val="000000" w:themeColor="text1"/>
              </w:rPr>
              <w:t>-</w:t>
            </w:r>
          </w:p>
          <w:p w:rsidR="008C1394" w:rsidRPr="00CE2800" w:rsidRDefault="008C1394" w:rsidP="005C4499">
            <w:pPr>
              <w:spacing w:line="360" w:lineRule="auto"/>
              <w:jc w:val="center"/>
              <w:rPr>
                <w:rFonts w:ascii="Gill Sans MT" w:hAnsi="Gill Sans MT"/>
                <w:color w:val="000000" w:themeColor="text1"/>
              </w:rPr>
            </w:pPr>
            <w:r w:rsidRPr="00CE2800">
              <w:rPr>
                <w:rFonts w:ascii="Gill Sans MT" w:hAnsi="Gill Sans MT"/>
                <w:color w:val="000000" w:themeColor="text1"/>
              </w:rPr>
              <w:t>17*</w:t>
            </w:r>
          </w:p>
          <w:p w:rsidR="008C1394" w:rsidRPr="00CE2800" w:rsidRDefault="008C1394" w:rsidP="005C4499">
            <w:pPr>
              <w:spacing w:line="360" w:lineRule="auto"/>
              <w:jc w:val="center"/>
              <w:rPr>
                <w:rFonts w:ascii="Gill Sans MT" w:hAnsi="Gill Sans MT"/>
                <w:color w:val="000000" w:themeColor="text1"/>
              </w:rPr>
            </w:pPr>
            <w:r w:rsidRPr="00CE2800">
              <w:rPr>
                <w:rFonts w:ascii="Gill Sans MT" w:hAnsi="Gill Sans MT"/>
                <w:color w:val="000000" w:themeColor="text1"/>
              </w:rPr>
              <w:t>40.5%</w:t>
            </w:r>
          </w:p>
        </w:tc>
      </w:tr>
    </w:tbl>
    <w:p w:rsidR="008C1394" w:rsidRPr="00CE2800" w:rsidRDefault="008C1394" w:rsidP="008C1394">
      <w:pPr>
        <w:spacing w:line="360" w:lineRule="auto"/>
        <w:rPr>
          <w:rFonts w:ascii="Gill Sans MT" w:hAnsi="Gill Sans MT"/>
          <w:color w:val="000000" w:themeColor="text1"/>
        </w:rPr>
      </w:pPr>
    </w:p>
    <w:p w:rsidR="008C1394" w:rsidRPr="00CE2800" w:rsidRDefault="008C1394" w:rsidP="008C1394">
      <w:pPr>
        <w:spacing w:line="360" w:lineRule="auto"/>
        <w:rPr>
          <w:rFonts w:ascii="Gill Sans MT" w:hAnsi="Gill Sans MT"/>
          <w:color w:val="000000" w:themeColor="text1"/>
        </w:rPr>
      </w:pPr>
      <w:r w:rsidRPr="00CE2800">
        <w:rPr>
          <w:rFonts w:ascii="Gill Sans MT" w:hAnsi="Gill Sans MT"/>
          <w:color w:val="000000" w:themeColor="text1"/>
        </w:rPr>
        <w:t>RRT renal replacement therapy</w:t>
      </w:r>
      <w:r w:rsidRPr="00CE2800">
        <w:rPr>
          <w:rFonts w:ascii="Gill Sans MT" w:hAnsi="Gill Sans MT"/>
          <w:color w:val="000000" w:themeColor="text1"/>
        </w:rPr>
        <w:br w:type="page"/>
      </w:r>
    </w:p>
    <w:p w:rsidR="008C1394" w:rsidRPr="00CE2800" w:rsidRDefault="008C1394" w:rsidP="008C1394">
      <w:pPr>
        <w:spacing w:line="360" w:lineRule="auto"/>
        <w:rPr>
          <w:rFonts w:ascii="Gill Sans MT" w:hAnsi="Gill Sans MT"/>
          <w:b/>
          <w:bCs/>
          <w:color w:val="000000" w:themeColor="text1"/>
        </w:rPr>
      </w:pPr>
      <w:r w:rsidRPr="00CE2800">
        <w:rPr>
          <w:rFonts w:ascii="Gill Sans MT" w:hAnsi="Gill Sans MT"/>
          <w:b/>
          <w:bCs/>
          <w:color w:val="000000" w:themeColor="text1"/>
        </w:rPr>
        <w:lastRenderedPageBreak/>
        <w:t xml:space="preserve">Supplementary Table 2: Albumin dosage given per day to albumin treatment group over the first 7 days in the ALBIOS study (from Reference 16). </w:t>
      </w:r>
    </w:p>
    <w:p w:rsidR="008C1394" w:rsidRPr="00CE2800" w:rsidRDefault="008C1394" w:rsidP="008C1394">
      <w:pPr>
        <w:spacing w:line="360" w:lineRule="auto"/>
        <w:rPr>
          <w:rFonts w:ascii="Gill Sans MT" w:hAnsi="Gill Sans MT"/>
          <w:b/>
          <w:bCs/>
          <w:color w:val="000000" w:themeColor="text1"/>
        </w:rPr>
      </w:pPr>
      <w:r w:rsidRPr="00CE2800">
        <w:rPr>
          <w:rFonts w:ascii="Gill Sans MT" w:hAnsi="Gill Sans MT"/>
          <w:color w:val="000000" w:themeColor="text1"/>
        </w:rPr>
        <w:t>Data shown as median and interquartile range</w:t>
      </w:r>
    </w:p>
    <w:p w:rsidR="008C1394" w:rsidRPr="00CE2800" w:rsidRDefault="008C1394" w:rsidP="008C1394">
      <w:pPr>
        <w:spacing w:line="360" w:lineRule="auto"/>
        <w:rPr>
          <w:rFonts w:ascii="Gill Sans MT" w:hAnsi="Gill Sans MT"/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1985"/>
        <w:gridCol w:w="2409"/>
      </w:tblGrid>
      <w:tr w:rsidR="008C1394" w:rsidRPr="00CE2800" w:rsidTr="005C4499">
        <w:tc>
          <w:tcPr>
            <w:tcW w:w="1271" w:type="dxa"/>
          </w:tcPr>
          <w:p w:rsidR="008C1394" w:rsidRPr="00CE2800" w:rsidRDefault="008C1394" w:rsidP="005C4499">
            <w:pPr>
              <w:spacing w:line="360" w:lineRule="auto"/>
              <w:jc w:val="center"/>
              <w:rPr>
                <w:rFonts w:ascii="Gill Sans MT" w:hAnsi="Gill Sans MT"/>
                <w:color w:val="000000" w:themeColor="text1"/>
              </w:rPr>
            </w:pPr>
            <w:r w:rsidRPr="00CE2800">
              <w:rPr>
                <w:rFonts w:ascii="Gill Sans MT" w:hAnsi="Gill Sans MT"/>
                <w:color w:val="000000" w:themeColor="text1"/>
              </w:rPr>
              <w:t>Day</w:t>
            </w:r>
          </w:p>
        </w:tc>
        <w:tc>
          <w:tcPr>
            <w:tcW w:w="1985" w:type="dxa"/>
          </w:tcPr>
          <w:p w:rsidR="008C1394" w:rsidRPr="00CE2800" w:rsidRDefault="008C1394" w:rsidP="005C4499">
            <w:pPr>
              <w:spacing w:line="360" w:lineRule="auto"/>
              <w:jc w:val="center"/>
              <w:rPr>
                <w:rFonts w:ascii="Gill Sans MT" w:hAnsi="Gill Sans MT"/>
                <w:color w:val="000000" w:themeColor="text1"/>
              </w:rPr>
            </w:pPr>
            <w:r w:rsidRPr="00CE2800">
              <w:rPr>
                <w:rFonts w:ascii="Gill Sans MT" w:hAnsi="Gill Sans MT"/>
                <w:color w:val="000000" w:themeColor="text1"/>
              </w:rPr>
              <w:t>No of patients</w:t>
            </w:r>
          </w:p>
        </w:tc>
        <w:tc>
          <w:tcPr>
            <w:tcW w:w="2409" w:type="dxa"/>
          </w:tcPr>
          <w:p w:rsidR="008C1394" w:rsidRPr="00CE2800" w:rsidRDefault="008C1394" w:rsidP="005C4499">
            <w:pPr>
              <w:spacing w:line="360" w:lineRule="auto"/>
              <w:jc w:val="center"/>
              <w:rPr>
                <w:rFonts w:ascii="Gill Sans MT" w:hAnsi="Gill Sans MT"/>
                <w:color w:val="000000" w:themeColor="text1"/>
              </w:rPr>
            </w:pPr>
            <w:r w:rsidRPr="00CE2800">
              <w:rPr>
                <w:rFonts w:ascii="Gill Sans MT" w:hAnsi="Gill Sans MT"/>
                <w:color w:val="000000" w:themeColor="text1"/>
              </w:rPr>
              <w:t>Albumin given (ml)</w:t>
            </w:r>
          </w:p>
        </w:tc>
      </w:tr>
      <w:tr w:rsidR="008C1394" w:rsidRPr="00CE2800" w:rsidTr="005C4499">
        <w:tc>
          <w:tcPr>
            <w:tcW w:w="1271" w:type="dxa"/>
          </w:tcPr>
          <w:p w:rsidR="008C1394" w:rsidRPr="00CE2800" w:rsidRDefault="008C1394" w:rsidP="005C4499">
            <w:pPr>
              <w:spacing w:line="360" w:lineRule="auto"/>
              <w:jc w:val="center"/>
              <w:rPr>
                <w:rFonts w:ascii="Gill Sans MT" w:hAnsi="Gill Sans MT"/>
                <w:color w:val="000000" w:themeColor="text1"/>
              </w:rPr>
            </w:pPr>
            <w:r w:rsidRPr="00CE2800">
              <w:rPr>
                <w:rFonts w:ascii="Gill Sans MT" w:hAnsi="Gill Sans MT"/>
                <w:color w:val="000000" w:themeColor="text1"/>
              </w:rPr>
              <w:t>1</w:t>
            </w:r>
          </w:p>
        </w:tc>
        <w:tc>
          <w:tcPr>
            <w:tcW w:w="1985" w:type="dxa"/>
          </w:tcPr>
          <w:p w:rsidR="008C1394" w:rsidRPr="00CE2800" w:rsidRDefault="008C1394" w:rsidP="005C4499">
            <w:pPr>
              <w:spacing w:line="360" w:lineRule="auto"/>
              <w:jc w:val="center"/>
              <w:rPr>
                <w:rFonts w:ascii="Gill Sans MT" w:hAnsi="Gill Sans MT"/>
                <w:color w:val="000000" w:themeColor="text1"/>
              </w:rPr>
            </w:pPr>
            <w:r w:rsidRPr="00CE2800">
              <w:rPr>
                <w:rFonts w:ascii="Gill Sans MT" w:hAnsi="Gill Sans MT"/>
                <w:color w:val="000000" w:themeColor="text1"/>
              </w:rPr>
              <w:t>841</w:t>
            </w:r>
          </w:p>
        </w:tc>
        <w:tc>
          <w:tcPr>
            <w:tcW w:w="2409" w:type="dxa"/>
          </w:tcPr>
          <w:p w:rsidR="008C1394" w:rsidRPr="00CE2800" w:rsidRDefault="008C1394" w:rsidP="005C4499">
            <w:pPr>
              <w:spacing w:line="360" w:lineRule="auto"/>
              <w:jc w:val="center"/>
              <w:rPr>
                <w:rFonts w:ascii="Gill Sans MT" w:hAnsi="Gill Sans MT"/>
                <w:color w:val="000000" w:themeColor="text1"/>
              </w:rPr>
            </w:pPr>
            <w:r w:rsidRPr="00CE2800">
              <w:rPr>
                <w:rFonts w:ascii="Gill Sans MT" w:hAnsi="Gill Sans MT"/>
                <w:color w:val="000000" w:themeColor="text1"/>
              </w:rPr>
              <w:t>300 [300-300]</w:t>
            </w:r>
          </w:p>
        </w:tc>
      </w:tr>
      <w:tr w:rsidR="008C1394" w:rsidRPr="00CE2800" w:rsidTr="005C4499">
        <w:tc>
          <w:tcPr>
            <w:tcW w:w="1271" w:type="dxa"/>
          </w:tcPr>
          <w:p w:rsidR="008C1394" w:rsidRPr="00CE2800" w:rsidRDefault="008C1394" w:rsidP="005C4499">
            <w:pPr>
              <w:spacing w:line="360" w:lineRule="auto"/>
              <w:jc w:val="center"/>
              <w:rPr>
                <w:rFonts w:ascii="Gill Sans MT" w:hAnsi="Gill Sans MT"/>
                <w:color w:val="000000" w:themeColor="text1"/>
              </w:rPr>
            </w:pPr>
            <w:r w:rsidRPr="00CE2800">
              <w:rPr>
                <w:rFonts w:ascii="Gill Sans MT" w:hAnsi="Gill Sans MT"/>
                <w:color w:val="000000" w:themeColor="text1"/>
              </w:rPr>
              <w:t>2</w:t>
            </w:r>
          </w:p>
        </w:tc>
        <w:tc>
          <w:tcPr>
            <w:tcW w:w="1985" w:type="dxa"/>
          </w:tcPr>
          <w:p w:rsidR="008C1394" w:rsidRPr="00CE2800" w:rsidRDefault="008C1394" w:rsidP="005C4499">
            <w:pPr>
              <w:spacing w:line="360" w:lineRule="auto"/>
              <w:jc w:val="center"/>
              <w:rPr>
                <w:rFonts w:ascii="Gill Sans MT" w:hAnsi="Gill Sans MT"/>
                <w:color w:val="000000" w:themeColor="text1"/>
              </w:rPr>
            </w:pPr>
            <w:r w:rsidRPr="00CE2800">
              <w:rPr>
                <w:rFonts w:ascii="Gill Sans MT" w:hAnsi="Gill Sans MT"/>
                <w:color w:val="000000" w:themeColor="text1"/>
              </w:rPr>
              <w:t>789</w:t>
            </w:r>
          </w:p>
        </w:tc>
        <w:tc>
          <w:tcPr>
            <w:tcW w:w="2409" w:type="dxa"/>
          </w:tcPr>
          <w:p w:rsidR="008C1394" w:rsidRPr="00CE2800" w:rsidRDefault="008C1394" w:rsidP="005C4499">
            <w:pPr>
              <w:spacing w:line="360" w:lineRule="auto"/>
              <w:jc w:val="center"/>
              <w:rPr>
                <w:rFonts w:ascii="Gill Sans MT" w:hAnsi="Gill Sans MT"/>
                <w:color w:val="000000" w:themeColor="text1"/>
              </w:rPr>
            </w:pPr>
            <w:r w:rsidRPr="00CE2800">
              <w:rPr>
                <w:rFonts w:ascii="Gill Sans MT" w:hAnsi="Gill Sans MT"/>
                <w:color w:val="000000" w:themeColor="text1"/>
              </w:rPr>
              <w:t>200 [0-200]</w:t>
            </w:r>
          </w:p>
        </w:tc>
      </w:tr>
      <w:tr w:rsidR="008C1394" w:rsidRPr="00CE2800" w:rsidTr="005C4499">
        <w:tc>
          <w:tcPr>
            <w:tcW w:w="1271" w:type="dxa"/>
          </w:tcPr>
          <w:p w:rsidR="008C1394" w:rsidRPr="00CE2800" w:rsidRDefault="008C1394" w:rsidP="005C4499">
            <w:pPr>
              <w:spacing w:line="360" w:lineRule="auto"/>
              <w:jc w:val="center"/>
              <w:rPr>
                <w:rFonts w:ascii="Gill Sans MT" w:hAnsi="Gill Sans MT"/>
                <w:color w:val="000000" w:themeColor="text1"/>
              </w:rPr>
            </w:pPr>
            <w:r w:rsidRPr="00CE2800">
              <w:rPr>
                <w:rFonts w:ascii="Gill Sans MT" w:hAnsi="Gill Sans MT"/>
                <w:color w:val="000000" w:themeColor="text1"/>
              </w:rPr>
              <w:t>3</w:t>
            </w:r>
          </w:p>
        </w:tc>
        <w:tc>
          <w:tcPr>
            <w:tcW w:w="1985" w:type="dxa"/>
          </w:tcPr>
          <w:p w:rsidR="008C1394" w:rsidRPr="00CE2800" w:rsidRDefault="008C1394" w:rsidP="005C4499">
            <w:pPr>
              <w:spacing w:line="360" w:lineRule="auto"/>
              <w:jc w:val="center"/>
              <w:rPr>
                <w:rFonts w:ascii="Gill Sans MT" w:hAnsi="Gill Sans MT"/>
                <w:color w:val="000000" w:themeColor="text1"/>
              </w:rPr>
            </w:pPr>
            <w:r w:rsidRPr="00CE2800">
              <w:rPr>
                <w:rFonts w:ascii="Gill Sans MT" w:hAnsi="Gill Sans MT"/>
                <w:color w:val="000000" w:themeColor="text1"/>
              </w:rPr>
              <w:t>742</w:t>
            </w:r>
          </w:p>
        </w:tc>
        <w:tc>
          <w:tcPr>
            <w:tcW w:w="2409" w:type="dxa"/>
          </w:tcPr>
          <w:p w:rsidR="008C1394" w:rsidRPr="00CE2800" w:rsidRDefault="008C1394" w:rsidP="005C4499">
            <w:pPr>
              <w:spacing w:line="360" w:lineRule="auto"/>
              <w:jc w:val="center"/>
              <w:rPr>
                <w:rFonts w:ascii="Gill Sans MT" w:hAnsi="Gill Sans MT"/>
                <w:color w:val="000000" w:themeColor="text1"/>
              </w:rPr>
            </w:pPr>
            <w:r w:rsidRPr="00CE2800">
              <w:rPr>
                <w:rFonts w:ascii="Gill Sans MT" w:hAnsi="Gill Sans MT"/>
                <w:color w:val="000000" w:themeColor="text1"/>
              </w:rPr>
              <w:t>200 [0-200]</w:t>
            </w:r>
          </w:p>
        </w:tc>
      </w:tr>
      <w:tr w:rsidR="008C1394" w:rsidRPr="00CE2800" w:rsidTr="005C4499">
        <w:tc>
          <w:tcPr>
            <w:tcW w:w="1271" w:type="dxa"/>
          </w:tcPr>
          <w:p w:rsidR="008C1394" w:rsidRPr="00CE2800" w:rsidRDefault="008C1394" w:rsidP="005C4499">
            <w:pPr>
              <w:spacing w:line="360" w:lineRule="auto"/>
              <w:jc w:val="center"/>
              <w:rPr>
                <w:rFonts w:ascii="Gill Sans MT" w:hAnsi="Gill Sans MT"/>
                <w:color w:val="000000" w:themeColor="text1"/>
              </w:rPr>
            </w:pPr>
            <w:r w:rsidRPr="00CE2800">
              <w:rPr>
                <w:rFonts w:ascii="Gill Sans MT" w:hAnsi="Gill Sans MT"/>
                <w:color w:val="000000" w:themeColor="text1"/>
              </w:rPr>
              <w:t>4</w:t>
            </w:r>
          </w:p>
        </w:tc>
        <w:tc>
          <w:tcPr>
            <w:tcW w:w="1985" w:type="dxa"/>
          </w:tcPr>
          <w:p w:rsidR="008C1394" w:rsidRPr="00CE2800" w:rsidRDefault="008C1394" w:rsidP="005C4499">
            <w:pPr>
              <w:spacing w:line="360" w:lineRule="auto"/>
              <w:jc w:val="center"/>
              <w:rPr>
                <w:rFonts w:ascii="Gill Sans MT" w:hAnsi="Gill Sans MT"/>
                <w:color w:val="000000" w:themeColor="text1"/>
              </w:rPr>
            </w:pPr>
            <w:r w:rsidRPr="00CE2800">
              <w:rPr>
                <w:rFonts w:ascii="Gill Sans MT" w:hAnsi="Gill Sans MT"/>
                <w:color w:val="000000" w:themeColor="text1"/>
              </w:rPr>
              <w:t>702</w:t>
            </w:r>
          </w:p>
        </w:tc>
        <w:tc>
          <w:tcPr>
            <w:tcW w:w="2409" w:type="dxa"/>
          </w:tcPr>
          <w:p w:rsidR="008C1394" w:rsidRPr="00CE2800" w:rsidRDefault="008C1394" w:rsidP="005C4499">
            <w:pPr>
              <w:spacing w:line="360" w:lineRule="auto"/>
              <w:jc w:val="center"/>
              <w:rPr>
                <w:rFonts w:ascii="Gill Sans MT" w:hAnsi="Gill Sans MT"/>
                <w:color w:val="000000" w:themeColor="text1"/>
              </w:rPr>
            </w:pPr>
            <w:r w:rsidRPr="00CE2800">
              <w:rPr>
                <w:rFonts w:ascii="Gill Sans MT" w:hAnsi="Gill Sans MT"/>
                <w:color w:val="000000" w:themeColor="text1"/>
              </w:rPr>
              <w:t>200 [0-200]</w:t>
            </w:r>
          </w:p>
        </w:tc>
      </w:tr>
      <w:tr w:rsidR="008C1394" w:rsidRPr="00CE2800" w:rsidTr="005C4499">
        <w:tc>
          <w:tcPr>
            <w:tcW w:w="1271" w:type="dxa"/>
          </w:tcPr>
          <w:p w:rsidR="008C1394" w:rsidRPr="00CE2800" w:rsidRDefault="008C1394" w:rsidP="005C4499">
            <w:pPr>
              <w:spacing w:line="360" w:lineRule="auto"/>
              <w:jc w:val="center"/>
              <w:rPr>
                <w:rFonts w:ascii="Gill Sans MT" w:hAnsi="Gill Sans MT"/>
                <w:color w:val="000000" w:themeColor="text1"/>
              </w:rPr>
            </w:pPr>
            <w:r w:rsidRPr="00CE2800">
              <w:rPr>
                <w:rFonts w:ascii="Gill Sans MT" w:hAnsi="Gill Sans MT"/>
                <w:color w:val="000000" w:themeColor="text1"/>
              </w:rPr>
              <w:t>5</w:t>
            </w:r>
          </w:p>
        </w:tc>
        <w:tc>
          <w:tcPr>
            <w:tcW w:w="1985" w:type="dxa"/>
          </w:tcPr>
          <w:p w:rsidR="008C1394" w:rsidRPr="00CE2800" w:rsidRDefault="008C1394" w:rsidP="005C4499">
            <w:pPr>
              <w:spacing w:line="360" w:lineRule="auto"/>
              <w:jc w:val="center"/>
              <w:rPr>
                <w:rFonts w:ascii="Gill Sans MT" w:hAnsi="Gill Sans MT"/>
                <w:color w:val="000000" w:themeColor="text1"/>
              </w:rPr>
            </w:pPr>
            <w:r w:rsidRPr="00CE2800">
              <w:rPr>
                <w:rFonts w:ascii="Gill Sans MT" w:hAnsi="Gill Sans MT"/>
                <w:color w:val="000000" w:themeColor="text1"/>
              </w:rPr>
              <w:t>639</w:t>
            </w:r>
          </w:p>
        </w:tc>
        <w:tc>
          <w:tcPr>
            <w:tcW w:w="2409" w:type="dxa"/>
          </w:tcPr>
          <w:p w:rsidR="008C1394" w:rsidRPr="00CE2800" w:rsidRDefault="008C1394" w:rsidP="005C4499">
            <w:pPr>
              <w:spacing w:line="360" w:lineRule="auto"/>
              <w:jc w:val="center"/>
              <w:rPr>
                <w:rFonts w:ascii="Gill Sans MT" w:hAnsi="Gill Sans MT"/>
                <w:color w:val="000000" w:themeColor="text1"/>
              </w:rPr>
            </w:pPr>
            <w:r w:rsidRPr="00CE2800">
              <w:rPr>
                <w:rFonts w:ascii="Gill Sans MT" w:hAnsi="Gill Sans MT"/>
                <w:color w:val="000000" w:themeColor="text1"/>
              </w:rPr>
              <w:t>200 [0-200]</w:t>
            </w:r>
          </w:p>
        </w:tc>
      </w:tr>
      <w:tr w:rsidR="008C1394" w:rsidRPr="00CE2800" w:rsidTr="005C4499">
        <w:tc>
          <w:tcPr>
            <w:tcW w:w="1271" w:type="dxa"/>
          </w:tcPr>
          <w:p w:rsidR="008C1394" w:rsidRPr="00CE2800" w:rsidRDefault="008C1394" w:rsidP="005C4499">
            <w:pPr>
              <w:spacing w:line="360" w:lineRule="auto"/>
              <w:jc w:val="center"/>
              <w:rPr>
                <w:rFonts w:ascii="Gill Sans MT" w:hAnsi="Gill Sans MT"/>
                <w:color w:val="000000" w:themeColor="text1"/>
              </w:rPr>
            </w:pPr>
            <w:r w:rsidRPr="00CE2800">
              <w:rPr>
                <w:rFonts w:ascii="Gill Sans MT" w:hAnsi="Gill Sans MT"/>
                <w:color w:val="000000" w:themeColor="text1"/>
              </w:rPr>
              <w:t>6</w:t>
            </w:r>
          </w:p>
        </w:tc>
        <w:tc>
          <w:tcPr>
            <w:tcW w:w="1985" w:type="dxa"/>
          </w:tcPr>
          <w:p w:rsidR="008C1394" w:rsidRPr="00CE2800" w:rsidRDefault="008C1394" w:rsidP="005C4499">
            <w:pPr>
              <w:spacing w:line="360" w:lineRule="auto"/>
              <w:jc w:val="center"/>
              <w:rPr>
                <w:rFonts w:ascii="Gill Sans MT" w:hAnsi="Gill Sans MT"/>
                <w:color w:val="000000" w:themeColor="text1"/>
              </w:rPr>
            </w:pPr>
            <w:r w:rsidRPr="00CE2800">
              <w:rPr>
                <w:rFonts w:ascii="Gill Sans MT" w:hAnsi="Gill Sans MT"/>
                <w:color w:val="000000" w:themeColor="text1"/>
              </w:rPr>
              <w:t>586</w:t>
            </w:r>
          </w:p>
        </w:tc>
        <w:tc>
          <w:tcPr>
            <w:tcW w:w="2409" w:type="dxa"/>
          </w:tcPr>
          <w:p w:rsidR="008C1394" w:rsidRPr="00CE2800" w:rsidRDefault="008C1394" w:rsidP="005C4499">
            <w:pPr>
              <w:spacing w:line="360" w:lineRule="auto"/>
              <w:jc w:val="center"/>
              <w:rPr>
                <w:rFonts w:ascii="Gill Sans MT" w:hAnsi="Gill Sans MT"/>
                <w:color w:val="000000" w:themeColor="text1"/>
              </w:rPr>
            </w:pPr>
            <w:r w:rsidRPr="00CE2800">
              <w:rPr>
                <w:rFonts w:ascii="Gill Sans MT" w:hAnsi="Gill Sans MT"/>
                <w:color w:val="000000" w:themeColor="text1"/>
              </w:rPr>
              <w:t>200 [0-200]</w:t>
            </w:r>
          </w:p>
        </w:tc>
      </w:tr>
      <w:tr w:rsidR="008C1394" w:rsidRPr="00CE2800" w:rsidTr="005C4499">
        <w:tc>
          <w:tcPr>
            <w:tcW w:w="1271" w:type="dxa"/>
          </w:tcPr>
          <w:p w:rsidR="008C1394" w:rsidRPr="00CE2800" w:rsidRDefault="008C1394" w:rsidP="005C4499">
            <w:pPr>
              <w:spacing w:line="360" w:lineRule="auto"/>
              <w:jc w:val="center"/>
              <w:rPr>
                <w:rFonts w:ascii="Gill Sans MT" w:hAnsi="Gill Sans MT"/>
                <w:color w:val="000000" w:themeColor="text1"/>
              </w:rPr>
            </w:pPr>
            <w:r w:rsidRPr="00CE2800">
              <w:rPr>
                <w:rFonts w:ascii="Gill Sans MT" w:hAnsi="Gill Sans MT"/>
                <w:color w:val="000000" w:themeColor="text1"/>
              </w:rPr>
              <w:t>7</w:t>
            </w:r>
          </w:p>
        </w:tc>
        <w:tc>
          <w:tcPr>
            <w:tcW w:w="1985" w:type="dxa"/>
          </w:tcPr>
          <w:p w:rsidR="008C1394" w:rsidRPr="00CE2800" w:rsidRDefault="008C1394" w:rsidP="005C4499">
            <w:pPr>
              <w:spacing w:line="360" w:lineRule="auto"/>
              <w:jc w:val="center"/>
              <w:rPr>
                <w:rFonts w:ascii="Gill Sans MT" w:hAnsi="Gill Sans MT"/>
                <w:color w:val="000000" w:themeColor="text1"/>
              </w:rPr>
            </w:pPr>
            <w:r w:rsidRPr="00CE2800">
              <w:rPr>
                <w:rFonts w:ascii="Gill Sans MT" w:hAnsi="Gill Sans MT"/>
                <w:color w:val="000000" w:themeColor="text1"/>
              </w:rPr>
              <w:t>542</w:t>
            </w:r>
          </w:p>
        </w:tc>
        <w:tc>
          <w:tcPr>
            <w:tcW w:w="2409" w:type="dxa"/>
          </w:tcPr>
          <w:p w:rsidR="008C1394" w:rsidRPr="00CE2800" w:rsidRDefault="008C1394" w:rsidP="005C4499">
            <w:pPr>
              <w:spacing w:line="360" w:lineRule="auto"/>
              <w:jc w:val="center"/>
              <w:rPr>
                <w:rFonts w:ascii="Gill Sans MT" w:hAnsi="Gill Sans MT"/>
                <w:color w:val="000000" w:themeColor="text1"/>
              </w:rPr>
            </w:pPr>
            <w:r w:rsidRPr="00CE2800">
              <w:rPr>
                <w:rFonts w:ascii="Gill Sans MT" w:hAnsi="Gill Sans MT"/>
                <w:color w:val="000000" w:themeColor="text1"/>
              </w:rPr>
              <w:t>100 [0-200]</w:t>
            </w:r>
          </w:p>
        </w:tc>
      </w:tr>
    </w:tbl>
    <w:p w:rsidR="008C1394" w:rsidRPr="00CE2800" w:rsidRDefault="008C1394" w:rsidP="008C1394">
      <w:pPr>
        <w:spacing w:line="360" w:lineRule="auto"/>
        <w:rPr>
          <w:rFonts w:ascii="Gill Sans MT" w:hAnsi="Gill Sans MT"/>
          <w:b/>
          <w:bCs/>
          <w:color w:val="000000" w:themeColor="text1"/>
        </w:rPr>
      </w:pPr>
    </w:p>
    <w:p w:rsidR="00CE4574" w:rsidRDefault="00CE4574">
      <w:bookmarkStart w:id="0" w:name="_GoBack"/>
      <w:bookmarkEnd w:id="0"/>
    </w:p>
    <w:sectPr w:rsidR="00CE45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venir Book">
    <w:altName w:val="Corbel"/>
    <w:charset w:val="00"/>
    <w:family w:val="auto"/>
    <w:pitch w:val="variable"/>
    <w:sig w:usb0="00000001" w:usb1="5000204A" w:usb2="00000000" w:usb3="00000000" w:csb0="0000009B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D05846"/>
    <w:multiLevelType w:val="hybridMultilevel"/>
    <w:tmpl w:val="B9907686"/>
    <w:lvl w:ilvl="0" w:tplc="CA30257E">
      <w:start w:val="80"/>
      <w:numFmt w:val="bullet"/>
      <w:lvlText w:val="-"/>
      <w:lvlJc w:val="left"/>
      <w:pPr>
        <w:ind w:left="720" w:hanging="360"/>
      </w:pPr>
      <w:rPr>
        <w:rFonts w:ascii="Avenir Book" w:eastAsia="Times New Roman" w:hAnsi="Avenir Book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1394"/>
    <w:rsid w:val="008C1394"/>
    <w:rsid w:val="00CE4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FD11AAE-1C88-4D41-AE60-9BE433773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C13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C1394"/>
    <w:pPr>
      <w:ind w:left="720"/>
      <w:contextualSpacing/>
    </w:pPr>
  </w:style>
  <w:style w:type="table" w:styleId="TableGrid">
    <w:name w:val="Table Grid"/>
    <w:basedOn w:val="TableNormal"/>
    <w:uiPriority w:val="39"/>
    <w:rsid w:val="008C1394"/>
    <w:pPr>
      <w:spacing w:after="0" w:line="240" w:lineRule="auto"/>
    </w:pPr>
    <w:rPr>
      <w:sz w:val="24"/>
      <w:szCs w:val="24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174</Words>
  <Characters>992</Characters>
  <Application>Microsoft Office Word</Application>
  <DocSecurity>0</DocSecurity>
  <Lines>8</Lines>
  <Paragraphs>2</Paragraphs>
  <ScaleCrop>false</ScaleCrop>
  <Company/>
  <LinksUpToDate>false</LinksUpToDate>
  <CharactersWithSpaces>1164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Banu M</dc:creator>
  <cp:keywords/>
  <dc:description/>
  <cp:lastModifiedBy>Banu M</cp:lastModifiedBy>
  <cp:revision>1</cp:revision>
  <dcterms:created xsi:type="dcterms:W3CDTF">2026-08-06T09:22:00Z</dcterms:created>
  <dcterms:modified xsi:type="dcterms:W3CDTF">2026-08-06T09:24:00Z</dcterms:modified>
</cp:coreProperties>
</file>