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F898F" w14:textId="3A1F0C20" w:rsidR="00933792" w:rsidRDefault="00000000">
      <w:pPr>
        <w:spacing w:line="48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Additional</w:t>
      </w:r>
      <w:r w:rsidR="004E5C39">
        <w:rPr>
          <w:rFonts w:ascii="Times New Roman" w:eastAsia="Times New Roman" w:hAnsi="Times New Roman" w:cs="Times New Roman"/>
          <w:b/>
          <w:sz w:val="24"/>
        </w:rPr>
        <w:t xml:space="preserve"> file 1</w:t>
      </w:r>
    </w:p>
    <w:p w14:paraId="45DD145B" w14:textId="77777777" w:rsidR="00933792" w:rsidRPr="00026FDE" w:rsidRDefault="00000000">
      <w:pPr>
        <w:spacing w:line="480" w:lineRule="auto"/>
        <w:rPr>
          <w:rFonts w:ascii="Times New Roman" w:eastAsia="Times New Roman" w:hAnsi="Times New Roman" w:cs="Times New Roman"/>
          <w:b/>
          <w:bCs/>
          <w:sz w:val="24"/>
        </w:rPr>
      </w:pPr>
      <w:r w:rsidRPr="00026FDE">
        <w:rPr>
          <w:rFonts w:ascii="Times New Roman" w:eastAsia="Times New Roman" w:hAnsi="Times New Roman" w:cs="Times New Roman"/>
          <w:b/>
          <w:bCs/>
          <w:sz w:val="24"/>
        </w:rPr>
        <w:t>Searching strategies in each database</w:t>
      </w:r>
    </w:p>
    <w:p w14:paraId="6152806E" w14:textId="5420E8E3" w:rsidR="00933792" w:rsidRPr="00026FDE" w:rsidRDefault="00000000">
      <w:pPr>
        <w:spacing w:line="480" w:lineRule="auto"/>
        <w:rPr>
          <w:rFonts w:ascii="Times New Roman" w:eastAsia="Times New Roman" w:hAnsi="Times New Roman" w:cs="Times New Roman"/>
          <w:b/>
          <w:bCs/>
          <w:i/>
          <w:iCs/>
          <w:sz w:val="24"/>
        </w:rPr>
      </w:pPr>
      <w:r w:rsidRPr="00026FDE">
        <w:rPr>
          <w:rFonts w:ascii="Times New Roman" w:eastAsia="Times New Roman" w:hAnsi="Times New Roman" w:cs="Times New Roman"/>
          <w:b/>
          <w:bCs/>
          <w:i/>
          <w:iCs/>
          <w:sz w:val="24"/>
        </w:rPr>
        <w:t>Pub</w:t>
      </w:r>
      <w:r w:rsidR="00C121D5" w:rsidRPr="00026FDE">
        <w:rPr>
          <w:rFonts w:ascii="Times New Roman" w:eastAsia="Times New Roman" w:hAnsi="Times New Roman" w:cs="Times New Roman"/>
          <w:b/>
          <w:bCs/>
          <w:i/>
          <w:iCs/>
          <w:sz w:val="24"/>
        </w:rPr>
        <w:t>M</w:t>
      </w:r>
      <w:r w:rsidRPr="00026FDE">
        <w:rPr>
          <w:rFonts w:ascii="Times New Roman" w:eastAsia="Times New Roman" w:hAnsi="Times New Roman" w:cs="Times New Roman"/>
          <w:b/>
          <w:bCs/>
          <w:i/>
          <w:iCs/>
          <w:sz w:val="24"/>
        </w:rPr>
        <w:t>ed</w:t>
      </w:r>
    </w:p>
    <w:p w14:paraId="3515F007" w14:textId="77777777" w:rsidR="00933792" w:rsidRDefault="00000000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("extracorporeal membrane oxygenation"[Mesh] OR "extracorporeal membrane oxygenation"[</w:t>
      </w:r>
      <w:proofErr w:type="spellStart"/>
      <w:r>
        <w:rPr>
          <w:rFonts w:ascii="Times New Roman" w:eastAsia="Times New Roman" w:hAnsi="Times New Roman" w:cs="Times New Roman"/>
          <w:sz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] OR </w:t>
      </w:r>
      <w:proofErr w:type="gramStart"/>
      <w:r>
        <w:rPr>
          <w:rFonts w:ascii="Times New Roman" w:eastAsia="Times New Roman" w:hAnsi="Times New Roman" w:cs="Times New Roman"/>
          <w:sz w:val="24"/>
        </w:rPr>
        <w:t>ECMO[</w:t>
      </w:r>
      <w:proofErr w:type="spellStart"/>
      <w:proofErr w:type="gramEnd"/>
      <w:r>
        <w:rPr>
          <w:rFonts w:ascii="Times New Roman" w:eastAsia="Times New Roman" w:hAnsi="Times New Roman" w:cs="Times New Roman"/>
          <w:sz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</w:rPr>
        <w:t>] OR VA-</w:t>
      </w:r>
      <w:proofErr w:type="gramStart"/>
      <w:r>
        <w:rPr>
          <w:rFonts w:ascii="Times New Roman" w:eastAsia="Times New Roman" w:hAnsi="Times New Roman" w:cs="Times New Roman"/>
          <w:sz w:val="24"/>
        </w:rPr>
        <w:t>ECMO[</w:t>
      </w:r>
      <w:proofErr w:type="spellStart"/>
      <w:proofErr w:type="gramEnd"/>
      <w:r>
        <w:rPr>
          <w:rFonts w:ascii="Times New Roman" w:eastAsia="Times New Roman" w:hAnsi="Times New Roman" w:cs="Times New Roman"/>
          <w:sz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] OR "v a </w:t>
      </w:r>
      <w:proofErr w:type="spellStart"/>
      <w:r>
        <w:rPr>
          <w:rFonts w:ascii="Times New Roman" w:eastAsia="Times New Roman" w:hAnsi="Times New Roman" w:cs="Times New Roman"/>
          <w:sz w:val="24"/>
        </w:rPr>
        <w:t>ecmo</w:t>
      </w:r>
      <w:proofErr w:type="spellEnd"/>
      <w:r>
        <w:rPr>
          <w:rFonts w:ascii="Times New Roman" w:eastAsia="Times New Roman" w:hAnsi="Times New Roman" w:cs="Times New Roman"/>
          <w:sz w:val="24"/>
        </w:rPr>
        <w:t>"[</w:t>
      </w:r>
      <w:proofErr w:type="spellStart"/>
      <w:r>
        <w:rPr>
          <w:rFonts w:ascii="Times New Roman" w:eastAsia="Times New Roman" w:hAnsi="Times New Roman" w:cs="Times New Roman"/>
          <w:sz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</w:rPr>
        <w:t>] OR "</w:t>
      </w:r>
      <w:proofErr w:type="spellStart"/>
      <w:r>
        <w:rPr>
          <w:rFonts w:ascii="Times New Roman" w:eastAsia="Times New Roman" w:hAnsi="Times New Roman" w:cs="Times New Roman"/>
          <w:sz w:val="24"/>
        </w:rPr>
        <w:t>venoarterial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ecmo</w:t>
      </w:r>
      <w:proofErr w:type="spellEnd"/>
      <w:r>
        <w:rPr>
          <w:rFonts w:ascii="Times New Roman" w:eastAsia="Times New Roman" w:hAnsi="Times New Roman" w:cs="Times New Roman"/>
          <w:sz w:val="24"/>
        </w:rPr>
        <w:t>"[</w:t>
      </w:r>
      <w:proofErr w:type="spellStart"/>
      <w:r>
        <w:rPr>
          <w:rFonts w:ascii="Times New Roman" w:eastAsia="Times New Roman" w:hAnsi="Times New Roman" w:cs="Times New Roman"/>
          <w:sz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</w:rPr>
        <w:t>] OR "</w:t>
      </w:r>
      <w:proofErr w:type="spellStart"/>
      <w:r>
        <w:rPr>
          <w:rFonts w:ascii="Times New Roman" w:eastAsia="Times New Roman" w:hAnsi="Times New Roman" w:cs="Times New Roman"/>
          <w:sz w:val="24"/>
        </w:rPr>
        <w:t>veno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arterial </w:t>
      </w:r>
      <w:proofErr w:type="spellStart"/>
      <w:r>
        <w:rPr>
          <w:rFonts w:ascii="Times New Roman" w:eastAsia="Times New Roman" w:hAnsi="Times New Roman" w:cs="Times New Roman"/>
          <w:sz w:val="24"/>
        </w:rPr>
        <w:t>ecmo</w:t>
      </w:r>
      <w:proofErr w:type="spellEnd"/>
      <w:r>
        <w:rPr>
          <w:rFonts w:ascii="Times New Roman" w:eastAsia="Times New Roman" w:hAnsi="Times New Roman" w:cs="Times New Roman"/>
          <w:sz w:val="24"/>
        </w:rPr>
        <w:t>"[</w:t>
      </w:r>
      <w:proofErr w:type="spellStart"/>
      <w:r>
        <w:rPr>
          <w:rFonts w:ascii="Times New Roman" w:eastAsia="Times New Roman" w:hAnsi="Times New Roman" w:cs="Times New Roman"/>
          <w:sz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</w:rPr>
        <w:t>] OR "extracorporeal life support"[</w:t>
      </w:r>
      <w:proofErr w:type="spellStart"/>
      <w:r>
        <w:rPr>
          <w:rFonts w:ascii="Times New Roman" w:eastAsia="Times New Roman" w:hAnsi="Times New Roman" w:cs="Times New Roman"/>
          <w:sz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] OR </w:t>
      </w:r>
      <w:proofErr w:type="gramStart"/>
      <w:r>
        <w:rPr>
          <w:rFonts w:ascii="Times New Roman" w:eastAsia="Times New Roman" w:hAnsi="Times New Roman" w:cs="Times New Roman"/>
          <w:sz w:val="24"/>
        </w:rPr>
        <w:t>ECLS[</w:t>
      </w:r>
      <w:proofErr w:type="spellStart"/>
      <w:proofErr w:type="gramEnd"/>
      <w:r>
        <w:rPr>
          <w:rFonts w:ascii="Times New Roman" w:eastAsia="Times New Roman" w:hAnsi="Times New Roman" w:cs="Times New Roman"/>
          <w:sz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</w:rPr>
        <w:t>] OR "extracorporeal gas exchange"[</w:t>
      </w:r>
      <w:proofErr w:type="spellStart"/>
      <w:r>
        <w:rPr>
          <w:rFonts w:ascii="Times New Roman" w:eastAsia="Times New Roman" w:hAnsi="Times New Roman" w:cs="Times New Roman"/>
          <w:sz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</w:rPr>
        <w:t>] OR "extracorporeal lung assist"[</w:t>
      </w:r>
      <w:proofErr w:type="spellStart"/>
      <w:r>
        <w:rPr>
          <w:rFonts w:ascii="Times New Roman" w:eastAsia="Times New Roman" w:hAnsi="Times New Roman" w:cs="Times New Roman"/>
          <w:sz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] OR </w:t>
      </w:r>
      <w:proofErr w:type="gramStart"/>
      <w:r>
        <w:rPr>
          <w:rFonts w:ascii="Times New Roman" w:eastAsia="Times New Roman" w:hAnsi="Times New Roman" w:cs="Times New Roman"/>
          <w:sz w:val="24"/>
        </w:rPr>
        <w:t>ECLA[</w:t>
      </w:r>
      <w:proofErr w:type="spellStart"/>
      <w:proofErr w:type="gramEnd"/>
      <w:r>
        <w:rPr>
          <w:rFonts w:ascii="Times New Roman" w:eastAsia="Times New Roman" w:hAnsi="Times New Roman" w:cs="Times New Roman"/>
          <w:sz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</w:rPr>
        <w:t>] OR oxygenator[</w:t>
      </w:r>
      <w:proofErr w:type="spellStart"/>
      <w:r>
        <w:rPr>
          <w:rFonts w:ascii="Times New Roman" w:eastAsia="Times New Roman" w:hAnsi="Times New Roman" w:cs="Times New Roman"/>
          <w:sz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</w:rPr>
        <w:t>]) AND ("pump controlled retrograde"[</w:t>
      </w:r>
      <w:proofErr w:type="spellStart"/>
      <w:r>
        <w:rPr>
          <w:rFonts w:ascii="Times New Roman" w:eastAsia="Times New Roman" w:hAnsi="Times New Roman" w:cs="Times New Roman"/>
          <w:sz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] OR </w:t>
      </w:r>
      <w:proofErr w:type="gramStart"/>
      <w:r>
        <w:rPr>
          <w:rFonts w:ascii="Times New Roman" w:eastAsia="Times New Roman" w:hAnsi="Times New Roman" w:cs="Times New Roman"/>
          <w:sz w:val="24"/>
        </w:rPr>
        <w:t>PCRTO[</w:t>
      </w:r>
      <w:proofErr w:type="spellStart"/>
      <w:proofErr w:type="gramEnd"/>
      <w:r>
        <w:rPr>
          <w:rFonts w:ascii="Times New Roman" w:eastAsia="Times New Roman" w:hAnsi="Times New Roman" w:cs="Times New Roman"/>
          <w:sz w:val="24"/>
        </w:rPr>
        <w:t>tiab</w:t>
      </w:r>
      <w:proofErr w:type="spellEnd"/>
      <w:r>
        <w:rPr>
          <w:rFonts w:ascii="Times New Roman" w:eastAsia="Times New Roman" w:hAnsi="Times New Roman" w:cs="Times New Roman"/>
          <w:sz w:val="24"/>
        </w:rPr>
        <w:t>])</w:t>
      </w:r>
    </w:p>
    <w:p w14:paraId="25A5FDE2" w14:textId="77777777" w:rsidR="00933792" w:rsidRDefault="00933792">
      <w:pPr>
        <w:spacing w:line="480" w:lineRule="auto"/>
        <w:rPr>
          <w:rFonts w:ascii="Times New Roman" w:eastAsia="Times New Roman" w:hAnsi="Times New Roman" w:cs="Times New Roman"/>
          <w:sz w:val="24"/>
        </w:rPr>
      </w:pPr>
    </w:p>
    <w:p w14:paraId="6C098990" w14:textId="77777777" w:rsidR="00933792" w:rsidRPr="00026FDE" w:rsidRDefault="00000000">
      <w:pPr>
        <w:spacing w:line="480" w:lineRule="auto"/>
        <w:rPr>
          <w:rFonts w:ascii="Times New Roman" w:eastAsia="Times New Roman" w:hAnsi="Times New Roman" w:cs="Times New Roman"/>
          <w:b/>
          <w:bCs/>
          <w:i/>
          <w:iCs/>
          <w:sz w:val="24"/>
        </w:rPr>
      </w:pPr>
      <w:r w:rsidRPr="00026FDE">
        <w:rPr>
          <w:rFonts w:ascii="Times New Roman" w:eastAsia="Times New Roman" w:hAnsi="Times New Roman" w:cs="Times New Roman"/>
          <w:b/>
          <w:bCs/>
          <w:i/>
          <w:iCs/>
          <w:sz w:val="24"/>
        </w:rPr>
        <w:t>Embase</w:t>
      </w:r>
    </w:p>
    <w:p w14:paraId="44EF3793" w14:textId="77777777" w:rsidR="00933792" w:rsidRDefault="00000000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('extracorporeal membrane oxygenation')/exp OR (('extracorporeal membrane oxygenation'):</w:t>
      </w:r>
      <w:proofErr w:type="spellStart"/>
      <w:r>
        <w:rPr>
          <w:rFonts w:ascii="Times New Roman" w:eastAsia="Times New Roman" w:hAnsi="Times New Roman" w:cs="Times New Roman"/>
          <w:sz w:val="24"/>
        </w:rPr>
        <w:t>ab,ti</w:t>
      </w:r>
      <w:proofErr w:type="spellEnd"/>
      <w:r>
        <w:rPr>
          <w:rFonts w:ascii="Times New Roman" w:eastAsia="Times New Roman" w:hAnsi="Times New Roman" w:cs="Times New Roman"/>
          <w:sz w:val="24"/>
        </w:rPr>
        <w:t>) OR ((ECMO):</w:t>
      </w:r>
      <w:proofErr w:type="spellStart"/>
      <w:r>
        <w:rPr>
          <w:rFonts w:ascii="Times New Roman" w:eastAsia="Times New Roman" w:hAnsi="Times New Roman" w:cs="Times New Roman"/>
          <w:sz w:val="24"/>
        </w:rPr>
        <w:t>ab,ti</w:t>
      </w:r>
      <w:proofErr w:type="spellEnd"/>
      <w:r>
        <w:rPr>
          <w:rFonts w:ascii="Times New Roman" w:eastAsia="Times New Roman" w:hAnsi="Times New Roman" w:cs="Times New Roman"/>
          <w:sz w:val="24"/>
        </w:rPr>
        <w:t>) OR ((VA-ECMO):</w:t>
      </w:r>
      <w:proofErr w:type="spellStart"/>
      <w:r>
        <w:rPr>
          <w:rFonts w:ascii="Times New Roman" w:eastAsia="Times New Roman" w:hAnsi="Times New Roman" w:cs="Times New Roman"/>
          <w:sz w:val="24"/>
        </w:rPr>
        <w:t>ab,ti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 OR (('v a </w:t>
      </w:r>
      <w:proofErr w:type="spellStart"/>
      <w:r>
        <w:rPr>
          <w:rFonts w:ascii="Times New Roman" w:eastAsia="Times New Roman" w:hAnsi="Times New Roman" w:cs="Times New Roman"/>
          <w:sz w:val="24"/>
        </w:rPr>
        <w:t>ecmo</w:t>
      </w:r>
      <w:proofErr w:type="spellEnd"/>
      <w:r>
        <w:rPr>
          <w:rFonts w:ascii="Times New Roman" w:eastAsia="Times New Roman" w:hAnsi="Times New Roman" w:cs="Times New Roman"/>
          <w:sz w:val="24"/>
        </w:rPr>
        <w:t>'):</w:t>
      </w:r>
      <w:proofErr w:type="spellStart"/>
      <w:r>
        <w:rPr>
          <w:rFonts w:ascii="Times New Roman" w:eastAsia="Times New Roman" w:hAnsi="Times New Roman" w:cs="Times New Roman"/>
          <w:sz w:val="24"/>
        </w:rPr>
        <w:t>ab,ti</w:t>
      </w:r>
      <w:proofErr w:type="spellEnd"/>
      <w:r>
        <w:rPr>
          <w:rFonts w:ascii="Times New Roman" w:eastAsia="Times New Roman" w:hAnsi="Times New Roman" w:cs="Times New Roman"/>
          <w:sz w:val="24"/>
        </w:rPr>
        <w:t>) OR (('</w:t>
      </w:r>
      <w:proofErr w:type="spellStart"/>
      <w:r>
        <w:rPr>
          <w:rFonts w:ascii="Times New Roman" w:eastAsia="Times New Roman" w:hAnsi="Times New Roman" w:cs="Times New Roman"/>
          <w:sz w:val="24"/>
        </w:rPr>
        <w:t>venoarterial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ecmo</w:t>
      </w:r>
      <w:proofErr w:type="spellEnd"/>
      <w:r>
        <w:rPr>
          <w:rFonts w:ascii="Times New Roman" w:eastAsia="Times New Roman" w:hAnsi="Times New Roman" w:cs="Times New Roman"/>
          <w:sz w:val="24"/>
        </w:rPr>
        <w:t>'):</w:t>
      </w:r>
      <w:proofErr w:type="spellStart"/>
      <w:r>
        <w:rPr>
          <w:rFonts w:ascii="Times New Roman" w:eastAsia="Times New Roman" w:hAnsi="Times New Roman" w:cs="Times New Roman"/>
          <w:sz w:val="24"/>
        </w:rPr>
        <w:t>ab,ti</w:t>
      </w:r>
      <w:proofErr w:type="spellEnd"/>
      <w:r>
        <w:rPr>
          <w:rFonts w:ascii="Times New Roman" w:eastAsia="Times New Roman" w:hAnsi="Times New Roman" w:cs="Times New Roman"/>
          <w:sz w:val="24"/>
        </w:rPr>
        <w:t>) OR (('</w:t>
      </w:r>
      <w:proofErr w:type="spellStart"/>
      <w:r>
        <w:rPr>
          <w:rFonts w:ascii="Times New Roman" w:eastAsia="Times New Roman" w:hAnsi="Times New Roman" w:cs="Times New Roman"/>
          <w:sz w:val="24"/>
        </w:rPr>
        <w:t>veno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arterial ECMO'):</w:t>
      </w:r>
      <w:proofErr w:type="spellStart"/>
      <w:r>
        <w:rPr>
          <w:rFonts w:ascii="Times New Roman" w:eastAsia="Times New Roman" w:hAnsi="Times New Roman" w:cs="Times New Roman"/>
          <w:sz w:val="24"/>
        </w:rPr>
        <w:t>ab,ti</w:t>
      </w:r>
      <w:proofErr w:type="spellEnd"/>
      <w:r>
        <w:rPr>
          <w:rFonts w:ascii="Times New Roman" w:eastAsia="Times New Roman" w:hAnsi="Times New Roman" w:cs="Times New Roman"/>
          <w:sz w:val="24"/>
        </w:rPr>
        <w:t>) OR (('extracorporeal life support'):</w:t>
      </w:r>
      <w:proofErr w:type="spellStart"/>
      <w:r>
        <w:rPr>
          <w:rFonts w:ascii="Times New Roman" w:eastAsia="Times New Roman" w:hAnsi="Times New Roman" w:cs="Times New Roman"/>
          <w:sz w:val="24"/>
        </w:rPr>
        <w:t>ab,ti</w:t>
      </w:r>
      <w:proofErr w:type="spellEnd"/>
      <w:r>
        <w:rPr>
          <w:rFonts w:ascii="Times New Roman" w:eastAsia="Times New Roman" w:hAnsi="Times New Roman" w:cs="Times New Roman"/>
          <w:sz w:val="24"/>
        </w:rPr>
        <w:t>) OR ((ECLS):</w:t>
      </w:r>
      <w:proofErr w:type="spellStart"/>
      <w:r>
        <w:rPr>
          <w:rFonts w:ascii="Times New Roman" w:eastAsia="Times New Roman" w:hAnsi="Times New Roman" w:cs="Times New Roman"/>
          <w:sz w:val="24"/>
        </w:rPr>
        <w:t>ab,ti</w:t>
      </w:r>
      <w:proofErr w:type="spellEnd"/>
      <w:r>
        <w:rPr>
          <w:rFonts w:ascii="Times New Roman" w:eastAsia="Times New Roman" w:hAnsi="Times New Roman" w:cs="Times New Roman"/>
          <w:sz w:val="24"/>
        </w:rPr>
        <w:t>) OR (('extracorporeal gas exchange'):</w:t>
      </w:r>
      <w:proofErr w:type="spellStart"/>
      <w:r>
        <w:rPr>
          <w:rFonts w:ascii="Times New Roman" w:eastAsia="Times New Roman" w:hAnsi="Times New Roman" w:cs="Times New Roman"/>
          <w:sz w:val="24"/>
        </w:rPr>
        <w:t>ab,ti</w:t>
      </w:r>
      <w:proofErr w:type="spellEnd"/>
      <w:r>
        <w:rPr>
          <w:rFonts w:ascii="Times New Roman" w:eastAsia="Times New Roman" w:hAnsi="Times New Roman" w:cs="Times New Roman"/>
          <w:sz w:val="24"/>
        </w:rPr>
        <w:t>) OR (('extracorporeal lung assist'):</w:t>
      </w:r>
      <w:proofErr w:type="spellStart"/>
      <w:r>
        <w:rPr>
          <w:rFonts w:ascii="Times New Roman" w:eastAsia="Times New Roman" w:hAnsi="Times New Roman" w:cs="Times New Roman"/>
          <w:sz w:val="24"/>
        </w:rPr>
        <w:t>ab,ti</w:t>
      </w:r>
      <w:proofErr w:type="spellEnd"/>
      <w:r>
        <w:rPr>
          <w:rFonts w:ascii="Times New Roman" w:eastAsia="Times New Roman" w:hAnsi="Times New Roman" w:cs="Times New Roman"/>
          <w:sz w:val="24"/>
        </w:rPr>
        <w:t>) OR ((ECLA):</w:t>
      </w:r>
      <w:proofErr w:type="spellStart"/>
      <w:r>
        <w:rPr>
          <w:rFonts w:ascii="Times New Roman" w:eastAsia="Times New Roman" w:hAnsi="Times New Roman" w:cs="Times New Roman"/>
          <w:sz w:val="24"/>
        </w:rPr>
        <w:t>ab,ti</w:t>
      </w:r>
      <w:proofErr w:type="spellEnd"/>
      <w:r>
        <w:rPr>
          <w:rFonts w:ascii="Times New Roman" w:eastAsia="Times New Roman" w:hAnsi="Times New Roman" w:cs="Times New Roman"/>
          <w:sz w:val="24"/>
        </w:rPr>
        <w:t>) OR ((oxygenator):</w:t>
      </w:r>
      <w:proofErr w:type="spellStart"/>
      <w:r>
        <w:rPr>
          <w:rFonts w:ascii="Times New Roman" w:eastAsia="Times New Roman" w:hAnsi="Times New Roman" w:cs="Times New Roman"/>
          <w:sz w:val="24"/>
        </w:rPr>
        <w:t>ab,ti</w:t>
      </w:r>
      <w:proofErr w:type="spellEnd"/>
      <w:r>
        <w:rPr>
          <w:rFonts w:ascii="Times New Roman" w:eastAsia="Times New Roman" w:hAnsi="Times New Roman" w:cs="Times New Roman"/>
          <w:sz w:val="24"/>
        </w:rPr>
        <w:t>) AND ((( 'pump controlled retrograde'):</w:t>
      </w:r>
      <w:proofErr w:type="spellStart"/>
      <w:r>
        <w:rPr>
          <w:rFonts w:ascii="Times New Roman" w:eastAsia="Times New Roman" w:hAnsi="Times New Roman" w:cs="Times New Roman"/>
          <w:sz w:val="24"/>
        </w:rPr>
        <w:t>ab,ti</w:t>
      </w:r>
      <w:proofErr w:type="spellEnd"/>
      <w:r>
        <w:rPr>
          <w:rFonts w:ascii="Times New Roman" w:eastAsia="Times New Roman" w:hAnsi="Times New Roman" w:cs="Times New Roman"/>
          <w:sz w:val="24"/>
        </w:rPr>
        <w:t>) OR ((PCRTO )):</w:t>
      </w:r>
      <w:proofErr w:type="spellStart"/>
      <w:r>
        <w:rPr>
          <w:rFonts w:ascii="Times New Roman" w:eastAsia="Times New Roman" w:hAnsi="Times New Roman" w:cs="Times New Roman"/>
          <w:sz w:val="24"/>
        </w:rPr>
        <w:t>ab,ti</w:t>
      </w:r>
      <w:proofErr w:type="spellEnd"/>
      <w:r>
        <w:rPr>
          <w:rFonts w:ascii="Times New Roman" w:eastAsia="Times New Roman" w:hAnsi="Times New Roman" w:cs="Times New Roman"/>
          <w:sz w:val="24"/>
        </w:rPr>
        <w:t>)</w:t>
      </w:r>
    </w:p>
    <w:p w14:paraId="2833C95C" w14:textId="77777777" w:rsidR="00933792" w:rsidRDefault="00933792">
      <w:pPr>
        <w:spacing w:line="480" w:lineRule="auto"/>
        <w:rPr>
          <w:rFonts w:ascii="Times New Roman" w:eastAsia="Times New Roman" w:hAnsi="Times New Roman" w:cs="Times New Roman"/>
          <w:sz w:val="24"/>
        </w:rPr>
      </w:pPr>
    </w:p>
    <w:p w14:paraId="65C0A8C9" w14:textId="77777777" w:rsidR="00933792" w:rsidRPr="00026FDE" w:rsidRDefault="00000000">
      <w:pPr>
        <w:spacing w:line="480" w:lineRule="auto"/>
        <w:rPr>
          <w:rFonts w:ascii="Times New Roman" w:eastAsia="Times New Roman" w:hAnsi="Times New Roman" w:cs="Times New Roman"/>
          <w:b/>
          <w:bCs/>
          <w:i/>
          <w:iCs/>
          <w:sz w:val="24"/>
        </w:rPr>
      </w:pPr>
      <w:r w:rsidRPr="00026FDE">
        <w:rPr>
          <w:rFonts w:ascii="Times New Roman" w:eastAsia="Times New Roman" w:hAnsi="Times New Roman" w:cs="Times New Roman"/>
          <w:b/>
          <w:bCs/>
          <w:i/>
          <w:iCs/>
          <w:sz w:val="24"/>
        </w:rPr>
        <w:lastRenderedPageBreak/>
        <w:t>CENTRAL</w:t>
      </w:r>
    </w:p>
    <w:p w14:paraId="2B18031C" w14:textId="77777777" w:rsidR="00933792" w:rsidRDefault="00000000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#1</w:t>
      </w:r>
      <w:r>
        <w:rPr>
          <w:rFonts w:ascii="Times New Roman" w:eastAsia="Times New Roman" w:hAnsi="Times New Roman" w:cs="Times New Roman"/>
          <w:sz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</w:rPr>
        <w:t>MeSH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descriptor: [Extracorporeal Membrane Oxygenation] explode all trees</w:t>
      </w:r>
    </w:p>
    <w:p w14:paraId="533C05B7" w14:textId="77777777" w:rsidR="00933792" w:rsidRDefault="00000000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#2</w:t>
      </w:r>
      <w:r>
        <w:rPr>
          <w:rFonts w:ascii="Times New Roman" w:eastAsia="Times New Roman" w:hAnsi="Times New Roman" w:cs="Times New Roman"/>
          <w:sz w:val="24"/>
        </w:rPr>
        <w:tab/>
        <w:t>(extracorporeal membrane oxygenation</w:t>
      </w:r>
      <w:proofErr w:type="gramStart"/>
      <w:r>
        <w:rPr>
          <w:rFonts w:ascii="Times New Roman" w:eastAsia="Times New Roman" w:hAnsi="Times New Roman" w:cs="Times New Roman"/>
          <w:sz w:val="24"/>
        </w:rPr>
        <w:t>):</w:t>
      </w:r>
      <w:proofErr w:type="spellStart"/>
      <w:r>
        <w:rPr>
          <w:rFonts w:ascii="Times New Roman" w:eastAsia="Times New Roman" w:hAnsi="Times New Roman" w:cs="Times New Roman"/>
          <w:sz w:val="24"/>
        </w:rPr>
        <w:t>ti</w:t>
      </w:r>
      <w:proofErr w:type="gramEnd"/>
      <w:r>
        <w:rPr>
          <w:rFonts w:ascii="Times New Roman" w:eastAsia="Times New Roman" w:hAnsi="Times New Roman" w:cs="Times New Roman"/>
          <w:sz w:val="24"/>
        </w:rPr>
        <w:t>,</w:t>
      </w:r>
      <w:proofErr w:type="gramStart"/>
      <w:r>
        <w:rPr>
          <w:rFonts w:ascii="Times New Roman" w:eastAsia="Times New Roman" w:hAnsi="Times New Roman" w:cs="Times New Roman"/>
          <w:sz w:val="24"/>
        </w:rPr>
        <w:t>ab,kw</w:t>
      </w:r>
      <w:proofErr w:type="spellEnd"/>
      <w:proofErr w:type="gramEnd"/>
    </w:p>
    <w:p w14:paraId="40B40E54" w14:textId="77777777" w:rsidR="00933792" w:rsidRDefault="00000000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#3</w:t>
      </w:r>
      <w:r>
        <w:rPr>
          <w:rFonts w:ascii="Times New Roman" w:eastAsia="Times New Roman" w:hAnsi="Times New Roman" w:cs="Times New Roman"/>
          <w:sz w:val="24"/>
        </w:rPr>
        <w:tab/>
        <w:t>(ECMO</w:t>
      </w:r>
      <w:proofErr w:type="gramStart"/>
      <w:r>
        <w:rPr>
          <w:rFonts w:ascii="Times New Roman" w:eastAsia="Times New Roman" w:hAnsi="Times New Roman" w:cs="Times New Roman"/>
          <w:sz w:val="24"/>
        </w:rPr>
        <w:t>):</w:t>
      </w:r>
      <w:proofErr w:type="spellStart"/>
      <w:r>
        <w:rPr>
          <w:rFonts w:ascii="Times New Roman" w:eastAsia="Times New Roman" w:hAnsi="Times New Roman" w:cs="Times New Roman"/>
          <w:sz w:val="24"/>
        </w:rPr>
        <w:t>ti</w:t>
      </w:r>
      <w:proofErr w:type="gramEnd"/>
      <w:r>
        <w:rPr>
          <w:rFonts w:ascii="Times New Roman" w:eastAsia="Times New Roman" w:hAnsi="Times New Roman" w:cs="Times New Roman"/>
          <w:sz w:val="24"/>
        </w:rPr>
        <w:t>,</w:t>
      </w:r>
      <w:proofErr w:type="gramStart"/>
      <w:r>
        <w:rPr>
          <w:rFonts w:ascii="Times New Roman" w:eastAsia="Times New Roman" w:hAnsi="Times New Roman" w:cs="Times New Roman"/>
          <w:sz w:val="24"/>
        </w:rPr>
        <w:t>ab,kw</w:t>
      </w:r>
      <w:proofErr w:type="spellEnd"/>
      <w:proofErr w:type="gramEnd"/>
    </w:p>
    <w:p w14:paraId="569685FB" w14:textId="77777777" w:rsidR="00933792" w:rsidRDefault="00000000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#4</w:t>
      </w:r>
      <w:r>
        <w:rPr>
          <w:rFonts w:ascii="Times New Roman" w:eastAsia="Times New Roman" w:hAnsi="Times New Roman" w:cs="Times New Roman"/>
          <w:sz w:val="24"/>
        </w:rPr>
        <w:tab/>
        <w:t>(VA-ECMO</w:t>
      </w:r>
      <w:proofErr w:type="gramStart"/>
      <w:r>
        <w:rPr>
          <w:rFonts w:ascii="Times New Roman" w:eastAsia="Times New Roman" w:hAnsi="Times New Roman" w:cs="Times New Roman"/>
          <w:sz w:val="24"/>
        </w:rPr>
        <w:t>):</w:t>
      </w:r>
      <w:proofErr w:type="spellStart"/>
      <w:r>
        <w:rPr>
          <w:rFonts w:ascii="Times New Roman" w:eastAsia="Times New Roman" w:hAnsi="Times New Roman" w:cs="Times New Roman"/>
          <w:sz w:val="24"/>
        </w:rPr>
        <w:t>ti</w:t>
      </w:r>
      <w:proofErr w:type="gramEnd"/>
      <w:r>
        <w:rPr>
          <w:rFonts w:ascii="Times New Roman" w:eastAsia="Times New Roman" w:hAnsi="Times New Roman" w:cs="Times New Roman"/>
          <w:sz w:val="24"/>
        </w:rPr>
        <w:t>,</w:t>
      </w:r>
      <w:proofErr w:type="gramStart"/>
      <w:r>
        <w:rPr>
          <w:rFonts w:ascii="Times New Roman" w:eastAsia="Times New Roman" w:hAnsi="Times New Roman" w:cs="Times New Roman"/>
          <w:sz w:val="24"/>
        </w:rPr>
        <w:t>ab,kw</w:t>
      </w:r>
      <w:proofErr w:type="spellEnd"/>
      <w:proofErr w:type="gramEnd"/>
    </w:p>
    <w:p w14:paraId="679EC360" w14:textId="77777777" w:rsidR="00933792" w:rsidRDefault="00000000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#5</w:t>
      </w:r>
      <w:r>
        <w:rPr>
          <w:rFonts w:ascii="Times New Roman" w:eastAsia="Times New Roman" w:hAnsi="Times New Roman" w:cs="Times New Roman"/>
          <w:sz w:val="24"/>
        </w:rPr>
        <w:tab/>
        <w:t xml:space="preserve">(v </w:t>
      </w:r>
      <w:proofErr w:type="gramStart"/>
      <w:r>
        <w:rPr>
          <w:rFonts w:ascii="Times New Roman" w:eastAsia="Times New Roman" w:hAnsi="Times New Roman" w:cs="Times New Roman"/>
          <w:sz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ecmo</w:t>
      </w:r>
      <w:proofErr w:type="spellEnd"/>
      <w:proofErr w:type="gramStart"/>
      <w:r>
        <w:rPr>
          <w:rFonts w:ascii="Times New Roman" w:eastAsia="Times New Roman" w:hAnsi="Times New Roman" w:cs="Times New Roman"/>
          <w:sz w:val="24"/>
        </w:rPr>
        <w:t>):</w:t>
      </w:r>
      <w:proofErr w:type="spellStart"/>
      <w:r>
        <w:rPr>
          <w:rFonts w:ascii="Times New Roman" w:eastAsia="Times New Roman" w:hAnsi="Times New Roman" w:cs="Times New Roman"/>
          <w:sz w:val="24"/>
        </w:rPr>
        <w:t>ti</w:t>
      </w:r>
      <w:proofErr w:type="gramEnd"/>
      <w:r>
        <w:rPr>
          <w:rFonts w:ascii="Times New Roman" w:eastAsia="Times New Roman" w:hAnsi="Times New Roman" w:cs="Times New Roman"/>
          <w:sz w:val="24"/>
        </w:rPr>
        <w:t>,</w:t>
      </w:r>
      <w:proofErr w:type="gramStart"/>
      <w:r>
        <w:rPr>
          <w:rFonts w:ascii="Times New Roman" w:eastAsia="Times New Roman" w:hAnsi="Times New Roman" w:cs="Times New Roman"/>
          <w:sz w:val="24"/>
        </w:rPr>
        <w:t>ab,kw</w:t>
      </w:r>
      <w:proofErr w:type="spellEnd"/>
      <w:proofErr w:type="gramEnd"/>
    </w:p>
    <w:p w14:paraId="50BA27DE" w14:textId="77777777" w:rsidR="00933792" w:rsidRDefault="00000000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#6</w:t>
      </w:r>
      <w:r>
        <w:rPr>
          <w:rFonts w:ascii="Times New Roman" w:eastAsia="Times New Roman" w:hAnsi="Times New Roman" w:cs="Times New Roman"/>
          <w:sz w:val="24"/>
        </w:rPr>
        <w:tab/>
        <w:t>(</w:t>
      </w:r>
      <w:proofErr w:type="spellStart"/>
      <w:r>
        <w:rPr>
          <w:rFonts w:ascii="Times New Roman" w:eastAsia="Times New Roman" w:hAnsi="Times New Roman" w:cs="Times New Roman"/>
          <w:sz w:val="24"/>
        </w:rPr>
        <w:t>venoarterial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ecmo</w:t>
      </w:r>
      <w:proofErr w:type="spellEnd"/>
      <w:proofErr w:type="gramStart"/>
      <w:r>
        <w:rPr>
          <w:rFonts w:ascii="Times New Roman" w:eastAsia="Times New Roman" w:hAnsi="Times New Roman" w:cs="Times New Roman"/>
          <w:sz w:val="24"/>
        </w:rPr>
        <w:t>):</w:t>
      </w:r>
      <w:proofErr w:type="spellStart"/>
      <w:r>
        <w:rPr>
          <w:rFonts w:ascii="Times New Roman" w:eastAsia="Times New Roman" w:hAnsi="Times New Roman" w:cs="Times New Roman"/>
          <w:sz w:val="24"/>
        </w:rPr>
        <w:t>ti</w:t>
      </w:r>
      <w:proofErr w:type="gramEnd"/>
      <w:r>
        <w:rPr>
          <w:rFonts w:ascii="Times New Roman" w:eastAsia="Times New Roman" w:hAnsi="Times New Roman" w:cs="Times New Roman"/>
          <w:sz w:val="24"/>
        </w:rPr>
        <w:t>,</w:t>
      </w:r>
      <w:proofErr w:type="gramStart"/>
      <w:r>
        <w:rPr>
          <w:rFonts w:ascii="Times New Roman" w:eastAsia="Times New Roman" w:hAnsi="Times New Roman" w:cs="Times New Roman"/>
          <w:sz w:val="24"/>
        </w:rPr>
        <w:t>ab,kw</w:t>
      </w:r>
      <w:proofErr w:type="spellEnd"/>
      <w:proofErr w:type="gramEnd"/>
    </w:p>
    <w:p w14:paraId="1098625E" w14:textId="77777777" w:rsidR="00933792" w:rsidRDefault="00000000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#7</w:t>
      </w:r>
      <w:r>
        <w:rPr>
          <w:rFonts w:ascii="Times New Roman" w:eastAsia="Times New Roman" w:hAnsi="Times New Roman" w:cs="Times New Roman"/>
          <w:sz w:val="24"/>
        </w:rPr>
        <w:tab/>
        <w:t>(</w:t>
      </w:r>
      <w:proofErr w:type="spellStart"/>
      <w:r>
        <w:rPr>
          <w:rFonts w:ascii="Times New Roman" w:eastAsia="Times New Roman" w:hAnsi="Times New Roman" w:cs="Times New Roman"/>
          <w:sz w:val="24"/>
        </w:rPr>
        <w:t>veno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arterial </w:t>
      </w:r>
      <w:proofErr w:type="spellStart"/>
      <w:r>
        <w:rPr>
          <w:rFonts w:ascii="Times New Roman" w:eastAsia="Times New Roman" w:hAnsi="Times New Roman" w:cs="Times New Roman"/>
          <w:sz w:val="24"/>
        </w:rPr>
        <w:t>ecmo</w:t>
      </w:r>
      <w:proofErr w:type="spellEnd"/>
      <w:proofErr w:type="gramStart"/>
      <w:r>
        <w:rPr>
          <w:rFonts w:ascii="Times New Roman" w:eastAsia="Times New Roman" w:hAnsi="Times New Roman" w:cs="Times New Roman"/>
          <w:sz w:val="24"/>
        </w:rPr>
        <w:t>):</w:t>
      </w:r>
      <w:proofErr w:type="spellStart"/>
      <w:r>
        <w:rPr>
          <w:rFonts w:ascii="Times New Roman" w:eastAsia="Times New Roman" w:hAnsi="Times New Roman" w:cs="Times New Roman"/>
          <w:sz w:val="24"/>
        </w:rPr>
        <w:t>ti</w:t>
      </w:r>
      <w:proofErr w:type="gramEnd"/>
      <w:r>
        <w:rPr>
          <w:rFonts w:ascii="Times New Roman" w:eastAsia="Times New Roman" w:hAnsi="Times New Roman" w:cs="Times New Roman"/>
          <w:sz w:val="24"/>
        </w:rPr>
        <w:t>,</w:t>
      </w:r>
      <w:proofErr w:type="gramStart"/>
      <w:r>
        <w:rPr>
          <w:rFonts w:ascii="Times New Roman" w:eastAsia="Times New Roman" w:hAnsi="Times New Roman" w:cs="Times New Roman"/>
          <w:sz w:val="24"/>
        </w:rPr>
        <w:t>ab,kw</w:t>
      </w:r>
      <w:proofErr w:type="spellEnd"/>
      <w:proofErr w:type="gramEnd"/>
    </w:p>
    <w:p w14:paraId="41026725" w14:textId="77777777" w:rsidR="00933792" w:rsidRDefault="00000000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#8</w:t>
      </w:r>
      <w:r>
        <w:rPr>
          <w:rFonts w:ascii="Times New Roman" w:eastAsia="Times New Roman" w:hAnsi="Times New Roman" w:cs="Times New Roman"/>
          <w:sz w:val="24"/>
        </w:rPr>
        <w:tab/>
        <w:t>(extracorporeal life support</w:t>
      </w:r>
      <w:proofErr w:type="gramStart"/>
      <w:r>
        <w:rPr>
          <w:rFonts w:ascii="Times New Roman" w:eastAsia="Times New Roman" w:hAnsi="Times New Roman" w:cs="Times New Roman"/>
          <w:sz w:val="24"/>
        </w:rPr>
        <w:t>):</w:t>
      </w:r>
      <w:proofErr w:type="spellStart"/>
      <w:r>
        <w:rPr>
          <w:rFonts w:ascii="Times New Roman" w:eastAsia="Times New Roman" w:hAnsi="Times New Roman" w:cs="Times New Roman"/>
          <w:sz w:val="24"/>
        </w:rPr>
        <w:t>ti</w:t>
      </w:r>
      <w:proofErr w:type="gramEnd"/>
      <w:r>
        <w:rPr>
          <w:rFonts w:ascii="Times New Roman" w:eastAsia="Times New Roman" w:hAnsi="Times New Roman" w:cs="Times New Roman"/>
          <w:sz w:val="24"/>
        </w:rPr>
        <w:t>,</w:t>
      </w:r>
      <w:proofErr w:type="gramStart"/>
      <w:r>
        <w:rPr>
          <w:rFonts w:ascii="Times New Roman" w:eastAsia="Times New Roman" w:hAnsi="Times New Roman" w:cs="Times New Roman"/>
          <w:sz w:val="24"/>
        </w:rPr>
        <w:t>ab,kw</w:t>
      </w:r>
      <w:proofErr w:type="spellEnd"/>
      <w:proofErr w:type="gramEnd"/>
    </w:p>
    <w:p w14:paraId="143BDCB9" w14:textId="77777777" w:rsidR="00933792" w:rsidRDefault="00000000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#9</w:t>
      </w:r>
      <w:r>
        <w:rPr>
          <w:rFonts w:ascii="Times New Roman" w:eastAsia="Times New Roman" w:hAnsi="Times New Roman" w:cs="Times New Roman"/>
          <w:sz w:val="24"/>
        </w:rPr>
        <w:tab/>
        <w:t>(ECLS</w:t>
      </w:r>
      <w:proofErr w:type="gramStart"/>
      <w:r>
        <w:rPr>
          <w:rFonts w:ascii="Times New Roman" w:eastAsia="Times New Roman" w:hAnsi="Times New Roman" w:cs="Times New Roman"/>
          <w:sz w:val="24"/>
        </w:rPr>
        <w:t>):</w:t>
      </w:r>
      <w:proofErr w:type="spellStart"/>
      <w:r>
        <w:rPr>
          <w:rFonts w:ascii="Times New Roman" w:eastAsia="Times New Roman" w:hAnsi="Times New Roman" w:cs="Times New Roman"/>
          <w:sz w:val="24"/>
        </w:rPr>
        <w:t>ti</w:t>
      </w:r>
      <w:proofErr w:type="gramEnd"/>
      <w:r>
        <w:rPr>
          <w:rFonts w:ascii="Times New Roman" w:eastAsia="Times New Roman" w:hAnsi="Times New Roman" w:cs="Times New Roman"/>
          <w:sz w:val="24"/>
        </w:rPr>
        <w:t>,</w:t>
      </w:r>
      <w:proofErr w:type="gramStart"/>
      <w:r>
        <w:rPr>
          <w:rFonts w:ascii="Times New Roman" w:eastAsia="Times New Roman" w:hAnsi="Times New Roman" w:cs="Times New Roman"/>
          <w:sz w:val="24"/>
        </w:rPr>
        <w:t>ab,kw</w:t>
      </w:r>
      <w:proofErr w:type="spellEnd"/>
      <w:proofErr w:type="gramEnd"/>
    </w:p>
    <w:p w14:paraId="578F565C" w14:textId="77777777" w:rsidR="00933792" w:rsidRDefault="00000000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#10</w:t>
      </w:r>
      <w:r>
        <w:rPr>
          <w:rFonts w:ascii="Times New Roman" w:eastAsia="Times New Roman" w:hAnsi="Times New Roman" w:cs="Times New Roman"/>
          <w:sz w:val="24"/>
        </w:rPr>
        <w:tab/>
        <w:t>(extracorporeal gas exchange</w:t>
      </w:r>
      <w:proofErr w:type="gramStart"/>
      <w:r>
        <w:rPr>
          <w:rFonts w:ascii="Times New Roman" w:eastAsia="Times New Roman" w:hAnsi="Times New Roman" w:cs="Times New Roman"/>
          <w:sz w:val="24"/>
        </w:rPr>
        <w:t>):</w:t>
      </w:r>
      <w:proofErr w:type="spellStart"/>
      <w:r>
        <w:rPr>
          <w:rFonts w:ascii="Times New Roman" w:eastAsia="Times New Roman" w:hAnsi="Times New Roman" w:cs="Times New Roman"/>
          <w:sz w:val="24"/>
        </w:rPr>
        <w:t>ti</w:t>
      </w:r>
      <w:proofErr w:type="gramEnd"/>
      <w:r>
        <w:rPr>
          <w:rFonts w:ascii="Times New Roman" w:eastAsia="Times New Roman" w:hAnsi="Times New Roman" w:cs="Times New Roman"/>
          <w:sz w:val="24"/>
        </w:rPr>
        <w:t>,</w:t>
      </w:r>
      <w:proofErr w:type="gramStart"/>
      <w:r>
        <w:rPr>
          <w:rFonts w:ascii="Times New Roman" w:eastAsia="Times New Roman" w:hAnsi="Times New Roman" w:cs="Times New Roman"/>
          <w:sz w:val="24"/>
        </w:rPr>
        <w:t>ab,kw</w:t>
      </w:r>
      <w:proofErr w:type="spellEnd"/>
      <w:proofErr w:type="gramEnd"/>
    </w:p>
    <w:p w14:paraId="30F0E742" w14:textId="77777777" w:rsidR="00933792" w:rsidRDefault="00000000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#11</w:t>
      </w:r>
      <w:r>
        <w:rPr>
          <w:rFonts w:ascii="Times New Roman" w:eastAsia="Times New Roman" w:hAnsi="Times New Roman" w:cs="Times New Roman"/>
          <w:sz w:val="24"/>
        </w:rPr>
        <w:tab/>
        <w:t>(ECLA</w:t>
      </w:r>
      <w:proofErr w:type="gramStart"/>
      <w:r>
        <w:rPr>
          <w:rFonts w:ascii="Times New Roman" w:eastAsia="Times New Roman" w:hAnsi="Times New Roman" w:cs="Times New Roman"/>
          <w:sz w:val="24"/>
        </w:rPr>
        <w:t>):</w:t>
      </w:r>
      <w:proofErr w:type="spellStart"/>
      <w:r>
        <w:rPr>
          <w:rFonts w:ascii="Times New Roman" w:eastAsia="Times New Roman" w:hAnsi="Times New Roman" w:cs="Times New Roman"/>
          <w:sz w:val="24"/>
        </w:rPr>
        <w:t>ti</w:t>
      </w:r>
      <w:proofErr w:type="gramEnd"/>
      <w:r>
        <w:rPr>
          <w:rFonts w:ascii="Times New Roman" w:eastAsia="Times New Roman" w:hAnsi="Times New Roman" w:cs="Times New Roman"/>
          <w:sz w:val="24"/>
        </w:rPr>
        <w:t>,</w:t>
      </w:r>
      <w:proofErr w:type="gramStart"/>
      <w:r>
        <w:rPr>
          <w:rFonts w:ascii="Times New Roman" w:eastAsia="Times New Roman" w:hAnsi="Times New Roman" w:cs="Times New Roman"/>
          <w:sz w:val="24"/>
        </w:rPr>
        <w:t>ab,kw</w:t>
      </w:r>
      <w:proofErr w:type="spellEnd"/>
      <w:proofErr w:type="gramEnd"/>
    </w:p>
    <w:p w14:paraId="24E48EAB" w14:textId="77777777" w:rsidR="00933792" w:rsidRDefault="00000000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#12</w:t>
      </w:r>
      <w:r>
        <w:rPr>
          <w:rFonts w:ascii="Times New Roman" w:eastAsia="Times New Roman" w:hAnsi="Times New Roman" w:cs="Times New Roman"/>
          <w:sz w:val="24"/>
        </w:rPr>
        <w:tab/>
        <w:t>(extracorporeal lung assist</w:t>
      </w:r>
      <w:proofErr w:type="gramStart"/>
      <w:r>
        <w:rPr>
          <w:rFonts w:ascii="Times New Roman" w:eastAsia="Times New Roman" w:hAnsi="Times New Roman" w:cs="Times New Roman"/>
          <w:sz w:val="24"/>
        </w:rPr>
        <w:t>):</w:t>
      </w:r>
      <w:proofErr w:type="spellStart"/>
      <w:r>
        <w:rPr>
          <w:rFonts w:ascii="Times New Roman" w:eastAsia="Times New Roman" w:hAnsi="Times New Roman" w:cs="Times New Roman"/>
          <w:sz w:val="24"/>
        </w:rPr>
        <w:t>ti</w:t>
      </w:r>
      <w:proofErr w:type="gramEnd"/>
      <w:r>
        <w:rPr>
          <w:rFonts w:ascii="Times New Roman" w:eastAsia="Times New Roman" w:hAnsi="Times New Roman" w:cs="Times New Roman"/>
          <w:sz w:val="24"/>
        </w:rPr>
        <w:t>,</w:t>
      </w:r>
      <w:proofErr w:type="gramStart"/>
      <w:r>
        <w:rPr>
          <w:rFonts w:ascii="Times New Roman" w:eastAsia="Times New Roman" w:hAnsi="Times New Roman" w:cs="Times New Roman"/>
          <w:sz w:val="24"/>
        </w:rPr>
        <w:t>ab,kw</w:t>
      </w:r>
      <w:proofErr w:type="spellEnd"/>
      <w:proofErr w:type="gramEnd"/>
    </w:p>
    <w:p w14:paraId="6F41F8BB" w14:textId="77777777" w:rsidR="00933792" w:rsidRDefault="00000000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#13</w:t>
      </w:r>
      <w:r>
        <w:rPr>
          <w:rFonts w:ascii="Times New Roman" w:eastAsia="Times New Roman" w:hAnsi="Times New Roman" w:cs="Times New Roman"/>
          <w:sz w:val="24"/>
        </w:rPr>
        <w:tab/>
        <w:t>(oxygenator</w:t>
      </w:r>
      <w:proofErr w:type="gramStart"/>
      <w:r>
        <w:rPr>
          <w:rFonts w:ascii="Times New Roman" w:eastAsia="Times New Roman" w:hAnsi="Times New Roman" w:cs="Times New Roman"/>
          <w:sz w:val="24"/>
        </w:rPr>
        <w:t>):</w:t>
      </w:r>
      <w:proofErr w:type="spellStart"/>
      <w:r>
        <w:rPr>
          <w:rFonts w:ascii="Times New Roman" w:eastAsia="Times New Roman" w:hAnsi="Times New Roman" w:cs="Times New Roman"/>
          <w:sz w:val="24"/>
        </w:rPr>
        <w:t>ti</w:t>
      </w:r>
      <w:proofErr w:type="gramEnd"/>
      <w:r>
        <w:rPr>
          <w:rFonts w:ascii="Times New Roman" w:eastAsia="Times New Roman" w:hAnsi="Times New Roman" w:cs="Times New Roman"/>
          <w:sz w:val="24"/>
        </w:rPr>
        <w:t>,</w:t>
      </w:r>
      <w:proofErr w:type="gramStart"/>
      <w:r>
        <w:rPr>
          <w:rFonts w:ascii="Times New Roman" w:eastAsia="Times New Roman" w:hAnsi="Times New Roman" w:cs="Times New Roman"/>
          <w:sz w:val="24"/>
        </w:rPr>
        <w:t>ab,kw</w:t>
      </w:r>
      <w:proofErr w:type="spellEnd"/>
      <w:proofErr w:type="gramEnd"/>
    </w:p>
    <w:p w14:paraId="50F00A21" w14:textId="77777777" w:rsidR="00933792" w:rsidRDefault="00000000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#14</w:t>
      </w:r>
      <w:r>
        <w:rPr>
          <w:rFonts w:ascii="Times New Roman" w:eastAsia="Times New Roman" w:hAnsi="Times New Roman" w:cs="Times New Roman"/>
          <w:sz w:val="24"/>
        </w:rPr>
        <w:tab/>
        <w:t>(pump controlled retrograde</w:t>
      </w:r>
      <w:proofErr w:type="gramStart"/>
      <w:r>
        <w:rPr>
          <w:rFonts w:ascii="Times New Roman" w:eastAsia="Times New Roman" w:hAnsi="Times New Roman" w:cs="Times New Roman"/>
          <w:sz w:val="24"/>
        </w:rPr>
        <w:t>):</w:t>
      </w:r>
      <w:proofErr w:type="spellStart"/>
      <w:r>
        <w:rPr>
          <w:rFonts w:ascii="Times New Roman" w:eastAsia="Times New Roman" w:hAnsi="Times New Roman" w:cs="Times New Roman"/>
          <w:sz w:val="24"/>
        </w:rPr>
        <w:t>ti</w:t>
      </w:r>
      <w:proofErr w:type="gramEnd"/>
      <w:r>
        <w:rPr>
          <w:rFonts w:ascii="Times New Roman" w:eastAsia="Times New Roman" w:hAnsi="Times New Roman" w:cs="Times New Roman"/>
          <w:sz w:val="24"/>
        </w:rPr>
        <w:t>,</w:t>
      </w:r>
      <w:proofErr w:type="gramStart"/>
      <w:r>
        <w:rPr>
          <w:rFonts w:ascii="Times New Roman" w:eastAsia="Times New Roman" w:hAnsi="Times New Roman" w:cs="Times New Roman"/>
          <w:sz w:val="24"/>
        </w:rPr>
        <w:t>ab,kw</w:t>
      </w:r>
      <w:proofErr w:type="spellEnd"/>
      <w:proofErr w:type="gramEnd"/>
    </w:p>
    <w:p w14:paraId="23C178EB" w14:textId="77777777" w:rsidR="00933792" w:rsidRDefault="00000000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#15</w:t>
      </w:r>
      <w:r>
        <w:rPr>
          <w:rFonts w:ascii="Times New Roman" w:eastAsia="Times New Roman" w:hAnsi="Times New Roman" w:cs="Times New Roman"/>
          <w:sz w:val="24"/>
        </w:rPr>
        <w:tab/>
        <w:t>(PCRTO</w:t>
      </w:r>
      <w:proofErr w:type="gramStart"/>
      <w:r>
        <w:rPr>
          <w:rFonts w:ascii="Times New Roman" w:eastAsia="Times New Roman" w:hAnsi="Times New Roman" w:cs="Times New Roman"/>
          <w:sz w:val="24"/>
        </w:rPr>
        <w:t>):</w:t>
      </w:r>
      <w:proofErr w:type="spellStart"/>
      <w:r>
        <w:rPr>
          <w:rFonts w:ascii="Times New Roman" w:eastAsia="Times New Roman" w:hAnsi="Times New Roman" w:cs="Times New Roman"/>
          <w:sz w:val="24"/>
        </w:rPr>
        <w:t>ti</w:t>
      </w:r>
      <w:proofErr w:type="gramEnd"/>
      <w:r>
        <w:rPr>
          <w:rFonts w:ascii="Times New Roman" w:eastAsia="Times New Roman" w:hAnsi="Times New Roman" w:cs="Times New Roman"/>
          <w:sz w:val="24"/>
        </w:rPr>
        <w:t>,</w:t>
      </w:r>
      <w:proofErr w:type="gramStart"/>
      <w:r>
        <w:rPr>
          <w:rFonts w:ascii="Times New Roman" w:eastAsia="Times New Roman" w:hAnsi="Times New Roman" w:cs="Times New Roman"/>
          <w:sz w:val="24"/>
        </w:rPr>
        <w:t>ab,kw</w:t>
      </w:r>
      <w:proofErr w:type="spellEnd"/>
      <w:proofErr w:type="gramEnd"/>
    </w:p>
    <w:p w14:paraId="50489C8C" w14:textId="77777777" w:rsidR="00933792" w:rsidRDefault="00000000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#16</w:t>
      </w:r>
      <w:r>
        <w:rPr>
          <w:rFonts w:ascii="Times New Roman" w:eastAsia="Times New Roman" w:hAnsi="Times New Roman" w:cs="Times New Roman"/>
          <w:sz w:val="24"/>
        </w:rPr>
        <w:tab/>
        <w:t>#1 OR #2 OR #3 OR #4 OR #5 OR #6 OR #7 OR #8 OR #9 OR #10 OR #11 OR #12 OR #13</w:t>
      </w:r>
    </w:p>
    <w:p w14:paraId="0CAA8426" w14:textId="77777777" w:rsidR="00933792" w:rsidRDefault="00000000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#17</w:t>
      </w:r>
      <w:r>
        <w:rPr>
          <w:rFonts w:ascii="Times New Roman" w:eastAsia="Times New Roman" w:hAnsi="Times New Roman" w:cs="Times New Roman"/>
          <w:sz w:val="24"/>
        </w:rPr>
        <w:tab/>
        <w:t>#14 OR #15</w:t>
      </w:r>
    </w:p>
    <w:p w14:paraId="049C5EC1" w14:textId="77777777" w:rsidR="00933792" w:rsidRDefault="00000000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#18</w:t>
      </w:r>
      <w:r>
        <w:rPr>
          <w:rFonts w:ascii="Times New Roman" w:eastAsia="Times New Roman" w:hAnsi="Times New Roman" w:cs="Times New Roman"/>
          <w:sz w:val="24"/>
        </w:rPr>
        <w:tab/>
        <w:t>#16 AND #17</w:t>
      </w:r>
    </w:p>
    <w:p w14:paraId="7DEBC762" w14:textId="77777777" w:rsidR="00933792" w:rsidRDefault="00933792">
      <w:pPr>
        <w:spacing w:line="480" w:lineRule="auto"/>
        <w:rPr>
          <w:rFonts w:ascii="Times New Roman" w:eastAsia="Times New Roman" w:hAnsi="Times New Roman" w:cs="Times New Roman"/>
          <w:sz w:val="24"/>
        </w:rPr>
      </w:pPr>
    </w:p>
    <w:p w14:paraId="594D006C" w14:textId="77777777" w:rsidR="00933792" w:rsidRPr="00026FDE" w:rsidRDefault="00000000">
      <w:pPr>
        <w:spacing w:line="480" w:lineRule="auto"/>
        <w:rPr>
          <w:rFonts w:ascii="Times New Roman" w:eastAsia="Times New Roman" w:hAnsi="Times New Roman" w:cs="Times New Roman"/>
          <w:b/>
          <w:bCs/>
          <w:i/>
          <w:iCs/>
          <w:sz w:val="24"/>
        </w:rPr>
      </w:pPr>
      <w:r w:rsidRPr="00026FDE">
        <w:rPr>
          <w:rFonts w:ascii="Times New Roman" w:eastAsia="Times New Roman" w:hAnsi="Times New Roman" w:cs="Times New Roman"/>
          <w:b/>
          <w:bCs/>
          <w:i/>
          <w:iCs/>
          <w:sz w:val="24"/>
        </w:rPr>
        <w:t>ClinicalTrials.gov</w:t>
      </w:r>
    </w:p>
    <w:p w14:paraId="7A1618F4" w14:textId="77777777" w:rsidR="00933792" w:rsidRDefault="00000000">
      <w:pPr>
        <w:spacing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Other terms: extracorporeal membrane oxygenation</w:t>
      </w:r>
    </w:p>
    <w:p w14:paraId="3CC85428" w14:textId="433F056F" w:rsidR="00933792" w:rsidRDefault="00933792">
      <w:pPr>
        <w:widowControl/>
        <w:jc w:val="left"/>
        <w:rPr>
          <w:rFonts w:ascii="Times New Roman" w:eastAsia="Times New Roman" w:hAnsi="Times New Roman" w:cs="Times New Roman"/>
          <w:sz w:val="24"/>
        </w:rPr>
      </w:pPr>
    </w:p>
    <w:sectPr w:rsidR="0093379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9E1DB" w14:textId="77777777" w:rsidR="00590126" w:rsidRDefault="00590126" w:rsidP="00456980">
      <w:r>
        <w:separator/>
      </w:r>
    </w:p>
  </w:endnote>
  <w:endnote w:type="continuationSeparator" w:id="0">
    <w:p w14:paraId="2EBCFEB8" w14:textId="77777777" w:rsidR="00590126" w:rsidRDefault="00590126" w:rsidP="00456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53A15" w14:textId="77777777" w:rsidR="00590126" w:rsidRDefault="00590126" w:rsidP="00456980">
      <w:r>
        <w:separator/>
      </w:r>
    </w:p>
  </w:footnote>
  <w:footnote w:type="continuationSeparator" w:id="0">
    <w:p w14:paraId="33CF568B" w14:textId="77777777" w:rsidR="00590126" w:rsidRDefault="00590126" w:rsidP="004569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F32ACA"/>
    <w:multiLevelType w:val="multilevel"/>
    <w:tmpl w:val="909C1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4425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bordersDoNotSurroundHeader/>
  <w:bordersDoNotSurroundFooter/>
  <w:proofState w:spelling="clean" w:grammar="clean"/>
  <w:trackRevisions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792"/>
    <w:rsid w:val="00026FDE"/>
    <w:rsid w:val="00235AD3"/>
    <w:rsid w:val="00456980"/>
    <w:rsid w:val="004E5C39"/>
    <w:rsid w:val="00590126"/>
    <w:rsid w:val="006504D6"/>
    <w:rsid w:val="006840FE"/>
    <w:rsid w:val="006F3676"/>
    <w:rsid w:val="00906EAE"/>
    <w:rsid w:val="00933792"/>
    <w:rsid w:val="00B85AA0"/>
    <w:rsid w:val="00C121D5"/>
    <w:rsid w:val="00D326B1"/>
    <w:rsid w:val="00E82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7C80E8"/>
  <w15:docId w15:val="{CA4E4389-BBF9-4DAC-BBDC-88F0D676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280" w:after="80"/>
      <w:outlineLvl w:val="0"/>
    </w:pPr>
    <w:rPr>
      <w:rFonts w:ascii="游ゴシック Light" w:eastAsia="游ゴシック Light" w:hAnsi="游ゴシック Light" w:cs="游ゴシック Light"/>
      <w:color w:val="000000"/>
      <w:sz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ascii="游ゴシック Light" w:eastAsia="游ゴシック Light" w:hAnsi="游ゴシック Light" w:cs="游ゴシック Light"/>
      <w:color w:val="000000"/>
      <w:sz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80"/>
      <w:outlineLvl w:val="2"/>
    </w:pPr>
    <w:rPr>
      <w:rFonts w:ascii="游ゴシック Light" w:eastAsia="游ゴシック Light" w:hAnsi="游ゴシック Light" w:cs="游ゴシック Light"/>
      <w:color w:val="000000"/>
      <w:sz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rFonts w:ascii="游ゴシック Light" w:eastAsia="游ゴシック Light" w:hAnsi="游ゴシック Light" w:cs="游ゴシック Light"/>
      <w:color w:val="000000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ind w:left="100"/>
      <w:outlineLvl w:val="4"/>
    </w:pPr>
    <w:rPr>
      <w:rFonts w:ascii="游ゴシック Light" w:eastAsia="游ゴシック Light" w:hAnsi="游ゴシック Light" w:cs="游ゴシック Light"/>
      <w:color w:val="000000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80" w:after="40"/>
      <w:ind w:left="200"/>
      <w:outlineLvl w:val="5"/>
    </w:pPr>
    <w:rPr>
      <w:rFonts w:ascii="游ゴシック Light" w:eastAsia="游ゴシック Light" w:hAnsi="游ゴシック Light" w:cs="游ゴシック Light"/>
      <w:color w:val="000000"/>
    </w:rPr>
  </w:style>
  <w:style w:type="paragraph" w:styleId="7">
    <w:name w:val="heading 7"/>
    <w:basedOn w:val="a"/>
    <w:next w:val="a"/>
    <w:uiPriority w:val="9"/>
    <w:semiHidden/>
    <w:unhideWhenUsed/>
    <w:qFormat/>
    <w:pPr>
      <w:keepNext/>
      <w:keepLines/>
      <w:spacing w:before="80" w:after="40"/>
      <w:ind w:left="300"/>
      <w:outlineLvl w:val="6"/>
    </w:pPr>
    <w:rPr>
      <w:rFonts w:ascii="游ゴシック Light" w:eastAsia="游ゴシック Light" w:hAnsi="游ゴシック Light" w:cs="游ゴシック Light"/>
      <w:color w:val="000000"/>
    </w:rPr>
  </w:style>
  <w:style w:type="paragraph" w:styleId="8">
    <w:name w:val="heading 8"/>
    <w:basedOn w:val="a"/>
    <w:next w:val="a"/>
    <w:uiPriority w:val="9"/>
    <w:semiHidden/>
    <w:unhideWhenUsed/>
    <w:qFormat/>
    <w:pPr>
      <w:keepNext/>
      <w:keepLines/>
      <w:spacing w:before="80" w:after="40"/>
      <w:ind w:left="400"/>
      <w:outlineLvl w:val="7"/>
    </w:pPr>
    <w:rPr>
      <w:rFonts w:ascii="游ゴシック Light" w:eastAsia="游ゴシック Light" w:hAnsi="游ゴシック Light" w:cs="游ゴシック Light"/>
      <w:color w:val="000000"/>
    </w:rPr>
  </w:style>
  <w:style w:type="paragraph" w:styleId="9">
    <w:name w:val="heading 9"/>
    <w:basedOn w:val="a"/>
    <w:next w:val="a"/>
    <w:uiPriority w:val="9"/>
    <w:semiHidden/>
    <w:unhideWhenUsed/>
    <w:qFormat/>
    <w:pPr>
      <w:keepNext/>
      <w:keepLines/>
      <w:spacing w:before="80" w:after="40"/>
      <w:ind w:left="500"/>
      <w:outlineLvl w:val="8"/>
    </w:pPr>
    <w:rPr>
      <w:rFonts w:ascii="游ゴシック Light" w:eastAsia="游ゴシック Light" w:hAnsi="游ゴシック Light" w:cs="游ゴシック Light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spacing w:after="80"/>
      <w:contextualSpacing/>
      <w:jc w:val="center"/>
    </w:pPr>
    <w:rPr>
      <w:rFonts w:ascii="游ゴシック Light" w:eastAsia="游ゴシック Light" w:hAnsi="游ゴシック Light" w:cs="游ゴシック Light"/>
      <w:sz w:val="56"/>
    </w:rPr>
  </w:style>
  <w:style w:type="paragraph" w:styleId="a4">
    <w:name w:val="Subtitle"/>
    <w:basedOn w:val="a"/>
    <w:next w:val="a"/>
    <w:uiPriority w:val="11"/>
    <w:qFormat/>
    <w:pPr>
      <w:spacing w:after="160"/>
      <w:jc w:val="center"/>
    </w:pPr>
    <w:rPr>
      <w:rFonts w:ascii="游ゴシック Light" w:eastAsia="游ゴシック Light" w:hAnsi="游ゴシック Light" w:cs="游ゴシック Light"/>
      <w:color w:val="595959"/>
      <w:sz w:val="28"/>
    </w:rPr>
  </w:style>
  <w:style w:type="paragraph" w:customStyle="1" w:styleId="Abstract">
    <w:name w:val="Abstract"/>
    <w:basedOn w:val="a"/>
    <w:uiPriority w:val="16"/>
    <w:semiHidden/>
    <w:unhideWhenUsed/>
    <w:pPr>
      <w:spacing w:after="160" w:line="360" w:lineRule="auto"/>
      <w:ind w:left="1440" w:right="1440"/>
    </w:pPr>
    <w:rPr>
      <w:rFonts w:ascii="Calibri" w:eastAsia="Calibri" w:hAnsi="Calibri" w:cs="Calibri"/>
      <w:sz w:val="22"/>
    </w:rPr>
  </w:style>
  <w:style w:type="paragraph" w:customStyle="1" w:styleId="AbstractSubheading">
    <w:name w:val="Abstract Subheading"/>
    <w:basedOn w:val="a"/>
    <w:next w:val="a"/>
    <w:uiPriority w:val="16"/>
    <w:semiHidden/>
    <w:unhideWhenUsed/>
    <w:pPr>
      <w:keepNext/>
      <w:keepLines/>
      <w:numPr>
        <w:ilvl w:val="8"/>
      </w:numPr>
      <w:ind w:left="1440"/>
      <w:outlineLvl w:val="8"/>
    </w:pPr>
    <w:rPr>
      <w:sz w:val="22"/>
    </w:rPr>
  </w:style>
  <w:style w:type="paragraph" w:customStyle="1" w:styleId="Acknowledgements">
    <w:name w:val="Acknowledgements"/>
    <w:basedOn w:val="a"/>
    <w:uiPriority w:val="16"/>
    <w:semiHidden/>
    <w:unhideWhenUsed/>
    <w:pPr>
      <w:shd w:val="clear" w:color="auto" w:fill="F9EDFF"/>
      <w:spacing w:after="160" w:line="396" w:lineRule="auto"/>
    </w:pPr>
    <w:rPr>
      <w:rFonts w:ascii="Calibri" w:eastAsia="Calibri" w:hAnsi="Calibri" w:cs="Calibri"/>
      <w:sz w:val="20"/>
    </w:rPr>
  </w:style>
  <w:style w:type="paragraph" w:customStyle="1" w:styleId="Affiliation">
    <w:name w:val="Affiliation"/>
    <w:basedOn w:val="a"/>
    <w:uiPriority w:val="16"/>
    <w:semiHidden/>
    <w:unhideWhenUsed/>
    <w:pPr>
      <w:shd w:val="clear" w:color="auto" w:fill="F4FFED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</w:rPr>
  </w:style>
  <w:style w:type="paragraph" w:customStyle="1" w:styleId="Annotation">
    <w:name w:val="Annotation"/>
    <w:basedOn w:val="a"/>
    <w:uiPriority w:val="16"/>
    <w:semiHidden/>
    <w:unhideWhenUsed/>
    <w:pPr>
      <w:spacing w:after="160" w:line="360" w:lineRule="auto"/>
      <w:ind w:left="400"/>
      <w:jc w:val="left"/>
    </w:pPr>
    <w:rPr>
      <w:rFonts w:ascii="Calibri" w:eastAsia="Calibri" w:hAnsi="Calibri" w:cs="Calibri"/>
      <w:sz w:val="22"/>
    </w:rPr>
  </w:style>
  <w:style w:type="paragraph" w:customStyle="1" w:styleId="Authors">
    <w:name w:val="Authors"/>
    <w:basedOn w:val="a"/>
    <w:uiPriority w:val="16"/>
    <w:semiHidden/>
    <w:unhideWhenUsed/>
    <w:pPr>
      <w:spacing w:before="360" w:after="120" w:line="283" w:lineRule="auto"/>
      <w:jc w:val="left"/>
    </w:pPr>
    <w:rPr>
      <w:rFonts w:ascii="Calibri" w:eastAsia="Calibri" w:hAnsi="Calibri" w:cs="Calibri"/>
      <w:sz w:val="28"/>
    </w:rPr>
  </w:style>
  <w:style w:type="paragraph" w:customStyle="1" w:styleId="Biography">
    <w:name w:val="Biography"/>
    <w:basedOn w:val="a"/>
    <w:uiPriority w:val="16"/>
    <w:semiHidden/>
    <w:unhideWhenUsed/>
    <w:pPr>
      <w:shd w:val="clear" w:color="auto" w:fill="EEFEF4"/>
      <w:spacing w:after="160" w:line="396" w:lineRule="auto"/>
    </w:pPr>
    <w:rPr>
      <w:rFonts w:ascii="Calibri" w:eastAsia="Calibri" w:hAnsi="Calibri" w:cs="Calibri"/>
      <w:sz w:val="20"/>
    </w:rPr>
  </w:style>
  <w:style w:type="paragraph" w:styleId="a5">
    <w:name w:val="Block Text"/>
    <w:basedOn w:val="a"/>
    <w:uiPriority w:val="16"/>
    <w:semiHidden/>
    <w:unhideWhenUsed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paragraph" w:styleId="a6">
    <w:name w:val="caption"/>
    <w:basedOn w:val="a"/>
    <w:uiPriority w:val="16"/>
    <w:semiHidden/>
    <w:unhideWhenUsed/>
    <w:pPr>
      <w:shd w:val="clear" w:color="auto" w:fill="FFF5ED"/>
      <w:spacing w:before="240" w:line="349" w:lineRule="auto"/>
    </w:pPr>
    <w:rPr>
      <w:rFonts w:ascii="Calibri" w:eastAsia="Calibri" w:hAnsi="Calibri" w:cs="Calibri"/>
      <w:sz w:val="22"/>
    </w:rPr>
  </w:style>
  <w:style w:type="paragraph" w:customStyle="1" w:styleId="ChapterNumber">
    <w:name w:val="Chapter Number"/>
    <w:basedOn w:val="a"/>
    <w:uiPriority w:val="16"/>
    <w:semiHidden/>
    <w:unhideWhenUsed/>
    <w:rPr>
      <w:rFonts w:ascii="Calibri" w:eastAsia="Calibri" w:hAnsi="Calibri" w:cs="Calibri"/>
    </w:rPr>
  </w:style>
  <w:style w:type="paragraph" w:customStyle="1" w:styleId="Copyright">
    <w:name w:val="Copyright"/>
    <w:basedOn w:val="a"/>
    <w:uiPriority w:val="16"/>
    <w:semiHidden/>
    <w:unhideWhenUsed/>
    <w:pPr>
      <w:shd w:val="clear" w:color="auto" w:fill="E9F9FF"/>
    </w:pPr>
    <w:rPr>
      <w:rFonts w:ascii="Calibri" w:eastAsia="Calibri" w:hAnsi="Calibri" w:cs="Calibri"/>
      <w:sz w:val="18"/>
    </w:rPr>
  </w:style>
  <w:style w:type="paragraph" w:customStyle="1" w:styleId="Correspondence">
    <w:name w:val="Correspondence"/>
    <w:basedOn w:val="a"/>
    <w:uiPriority w:val="16"/>
    <w:semiHidden/>
    <w:unhideWhenUsed/>
    <w:pPr>
      <w:shd w:val="clear" w:color="auto" w:fill="F3F7F9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</w:rPr>
  </w:style>
  <w:style w:type="paragraph" w:customStyle="1" w:styleId="Formula">
    <w:name w:val="Formula"/>
    <w:basedOn w:val="a"/>
    <w:uiPriority w:val="16"/>
    <w:semiHidden/>
    <w:unhideWhenUsed/>
    <w:pPr>
      <w:shd w:val="clear" w:color="auto" w:fill="FFF5ED"/>
      <w:spacing w:before="120" w:after="120" w:line="360" w:lineRule="auto"/>
      <w:jc w:val="left"/>
    </w:pPr>
    <w:rPr>
      <w:rFonts w:ascii="Calibri" w:eastAsia="Calibri" w:hAnsi="Calibri" w:cs="Calibri"/>
      <w:sz w:val="22"/>
    </w:rPr>
  </w:style>
  <w:style w:type="paragraph" w:customStyle="1" w:styleId="Glossary">
    <w:name w:val="Glossary"/>
    <w:basedOn w:val="a"/>
    <w:uiPriority w:val="16"/>
    <w:semiHidden/>
    <w:unhideWhenUsed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</w:rPr>
  </w:style>
  <w:style w:type="paragraph" w:customStyle="1" w:styleId="Keywords">
    <w:name w:val="Keywords"/>
    <w:basedOn w:val="a"/>
    <w:uiPriority w:val="16"/>
    <w:semiHidden/>
    <w:unhideWhenUsed/>
    <w:pPr>
      <w:spacing w:line="396" w:lineRule="auto"/>
      <w:ind w:left="1000"/>
      <w:jc w:val="left"/>
    </w:pPr>
    <w:rPr>
      <w:rFonts w:ascii="Calibri" w:eastAsia="Calibri" w:hAnsi="Calibri" w:cs="Calibri"/>
      <w:sz w:val="20"/>
    </w:rPr>
  </w:style>
  <w:style w:type="paragraph" w:customStyle="1" w:styleId="Note">
    <w:name w:val="Note"/>
    <w:basedOn w:val="a"/>
    <w:uiPriority w:val="16"/>
    <w:semiHidden/>
    <w:unhideWhenUsed/>
    <w:pPr>
      <w:shd w:val="clear" w:color="auto" w:fill="EDF0FF"/>
      <w:spacing w:line="432" w:lineRule="auto"/>
    </w:pPr>
    <w:rPr>
      <w:rFonts w:ascii="Calibri" w:eastAsia="Calibri" w:hAnsi="Calibri" w:cs="Calibri"/>
      <w:sz w:val="20"/>
    </w:rPr>
  </w:style>
  <w:style w:type="paragraph" w:customStyle="1" w:styleId="Quotation">
    <w:name w:val="Quotation"/>
    <w:basedOn w:val="a"/>
    <w:uiPriority w:val="16"/>
    <w:semiHidden/>
    <w:unhideWhenUsed/>
    <w:pPr>
      <w:spacing w:after="160" w:line="360" w:lineRule="auto"/>
      <w:ind w:left="1200" w:right="1200"/>
    </w:pPr>
    <w:rPr>
      <w:rFonts w:ascii="Calibri" w:eastAsia="Calibri" w:hAnsi="Calibri" w:cs="Calibri"/>
      <w:sz w:val="22"/>
    </w:rPr>
  </w:style>
  <w:style w:type="paragraph" w:customStyle="1" w:styleId="QuotationSource">
    <w:name w:val="Quotation Source"/>
    <w:basedOn w:val="a"/>
    <w:uiPriority w:val="16"/>
    <w:semiHidden/>
    <w:unhideWhenUsed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paragraph" w:customStyle="1" w:styleId="Reference">
    <w:name w:val="Reference"/>
    <w:basedOn w:val="a"/>
    <w:uiPriority w:val="16"/>
    <w:semiHidden/>
    <w:unhideWhenUsed/>
    <w:pPr>
      <w:spacing w:after="320" w:line="360" w:lineRule="auto"/>
      <w:ind w:left="400" w:hanging="400"/>
    </w:pPr>
    <w:rPr>
      <w:rFonts w:ascii="Calibri" w:eastAsia="Calibri" w:hAnsi="Calibri" w:cs="Calibri"/>
      <w:sz w:val="22"/>
    </w:rPr>
  </w:style>
  <w:style w:type="paragraph" w:customStyle="1" w:styleId="Statement">
    <w:name w:val="Statement"/>
    <w:basedOn w:val="a"/>
    <w:uiPriority w:val="16"/>
    <w:semiHidden/>
    <w:unhideWhenUsed/>
    <w:pPr>
      <w:ind w:left="900"/>
    </w:pPr>
    <w:rPr>
      <w:rFonts w:ascii="Calibri" w:eastAsia="Calibri" w:hAnsi="Calibri" w:cs="Calibri"/>
      <w:sz w:val="22"/>
    </w:rPr>
  </w:style>
  <w:style w:type="paragraph" w:customStyle="1" w:styleId="Surtitle">
    <w:name w:val="Surtitle"/>
    <w:basedOn w:val="a"/>
    <w:uiPriority w:val="16"/>
    <w:semiHidden/>
    <w:unhideWhenUsed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paragraph" w:customStyle="1" w:styleId="TableBody">
    <w:name w:val="Table Body"/>
    <w:basedOn w:val="a"/>
    <w:uiPriority w:val="16"/>
    <w:semiHidden/>
    <w:unhideWhenUsed/>
    <w:pPr>
      <w:spacing w:after="160" w:line="396" w:lineRule="auto"/>
      <w:jc w:val="left"/>
    </w:pPr>
    <w:rPr>
      <w:rFonts w:ascii="Calibri" w:eastAsia="Calibri" w:hAnsi="Calibri" w:cs="Calibri"/>
      <w:sz w:val="20"/>
    </w:rPr>
  </w:style>
  <w:style w:type="paragraph" w:customStyle="1" w:styleId="TableHead">
    <w:name w:val="Table Head"/>
    <w:basedOn w:val="a"/>
    <w:uiPriority w:val="16"/>
    <w:semiHidden/>
    <w:unhideWhenUsed/>
    <w:pPr>
      <w:shd w:val="clear" w:color="auto" w:fill="FFEDFA"/>
      <w:jc w:val="left"/>
    </w:pPr>
    <w:rPr>
      <w:rFonts w:ascii="Calibri" w:eastAsia="Calibri" w:hAnsi="Calibri" w:cs="Calibri"/>
      <w:sz w:val="20"/>
    </w:rPr>
  </w:style>
  <w:style w:type="paragraph" w:customStyle="1" w:styleId="TableList">
    <w:name w:val="Table List"/>
    <w:basedOn w:val="a"/>
    <w:uiPriority w:val="16"/>
    <w:semiHidden/>
    <w:unhideWhenUsed/>
    <w:pPr>
      <w:ind w:left="300" w:hanging="300"/>
      <w:jc w:val="left"/>
    </w:pPr>
    <w:rPr>
      <w:sz w:val="20"/>
    </w:rPr>
  </w:style>
  <w:style w:type="paragraph" w:customStyle="1" w:styleId="TableNote">
    <w:name w:val="Table Note"/>
    <w:basedOn w:val="a"/>
    <w:uiPriority w:val="16"/>
    <w:semiHidden/>
    <w:unhideWhenUsed/>
    <w:rPr>
      <w:rFonts w:ascii="Calibri" w:eastAsia="Calibri" w:hAnsi="Calibri" w:cs="Calibri"/>
      <w:sz w:val="18"/>
    </w:rPr>
  </w:style>
  <w:style w:type="character" w:customStyle="1" w:styleId="ArticleTitle">
    <w:name w:val="Article Title"/>
    <w:basedOn w:val="a0"/>
    <w:uiPriority w:val="17"/>
    <w:semiHidden/>
    <w:unhideWhenUsed/>
    <w:rPr>
      <w:shd w:val="clear" w:color="auto" w:fill="E9F9FF"/>
    </w:rPr>
  </w:style>
  <w:style w:type="character" w:customStyle="1" w:styleId="City">
    <w:name w:val="City"/>
    <w:basedOn w:val="a0"/>
    <w:uiPriority w:val="17"/>
    <w:semiHidden/>
    <w:unhideWhenUsed/>
    <w:rPr>
      <w:shd w:val="clear" w:color="auto" w:fill="D7D7D7"/>
    </w:rPr>
  </w:style>
  <w:style w:type="character" w:customStyle="1" w:styleId="Conference">
    <w:name w:val="Conference"/>
    <w:basedOn w:val="a0"/>
    <w:uiPriority w:val="17"/>
    <w:semiHidden/>
    <w:unhideWhenUsed/>
    <w:rPr>
      <w:shd w:val="clear" w:color="auto" w:fill="FFAFBC"/>
    </w:rPr>
  </w:style>
  <w:style w:type="character" w:customStyle="1" w:styleId="Country">
    <w:name w:val="Country"/>
    <w:basedOn w:val="a0"/>
    <w:uiPriority w:val="17"/>
    <w:semiHidden/>
    <w:unhideWhenUsed/>
    <w:rPr>
      <w:shd w:val="clear" w:color="auto" w:fill="97C5D1"/>
    </w:rPr>
  </w:style>
  <w:style w:type="character" w:customStyle="1" w:styleId="Cross-reference">
    <w:name w:val="Cross-reference"/>
    <w:basedOn w:val="a0"/>
    <w:uiPriority w:val="17"/>
    <w:semiHidden/>
    <w:unhideWhenUsed/>
    <w:rPr>
      <w:shd w:val="clear" w:color="auto" w:fill="FFE3C9"/>
    </w:rPr>
  </w:style>
  <w:style w:type="character" w:customStyle="1" w:styleId="DatabaseLink">
    <w:name w:val="Database Link"/>
    <w:basedOn w:val="a0"/>
    <w:uiPriority w:val="17"/>
    <w:semiHidden/>
    <w:unhideWhenUsed/>
    <w:rPr>
      <w:shd w:val="clear" w:color="auto" w:fill="AFBEFF"/>
    </w:rPr>
  </w:style>
  <w:style w:type="character" w:customStyle="1" w:styleId="Edition">
    <w:name w:val="Edition"/>
    <w:basedOn w:val="a0"/>
    <w:uiPriority w:val="17"/>
    <w:semiHidden/>
    <w:unhideWhenUsed/>
    <w:rPr>
      <w:shd w:val="clear" w:color="auto" w:fill="FFF6A4"/>
    </w:rPr>
  </w:style>
  <w:style w:type="character" w:customStyle="1" w:styleId="FamilyName">
    <w:name w:val="Family Name"/>
    <w:basedOn w:val="a0"/>
    <w:uiPriority w:val="17"/>
    <w:semiHidden/>
    <w:unhideWhenUsed/>
    <w:rPr>
      <w:shd w:val="clear" w:color="auto" w:fill="88F4BE"/>
    </w:rPr>
  </w:style>
  <w:style w:type="character" w:customStyle="1" w:styleId="GeneSequence">
    <w:name w:val="Gene Sequence"/>
    <w:basedOn w:val="a0"/>
    <w:uiPriority w:val="17"/>
    <w:semiHidden/>
    <w:unhideWhenUsed/>
    <w:rPr>
      <w:shd w:val="clear" w:color="auto" w:fill="FFCDF2"/>
    </w:rPr>
  </w:style>
  <w:style w:type="character" w:customStyle="1" w:styleId="GivenName">
    <w:name w:val="Given Name"/>
    <w:basedOn w:val="a0"/>
    <w:uiPriority w:val="17"/>
    <w:semiHidden/>
    <w:unhideWhenUsed/>
    <w:rPr>
      <w:shd w:val="clear" w:color="auto" w:fill="D0FCE2"/>
    </w:rPr>
  </w:style>
  <w:style w:type="character" w:customStyle="1" w:styleId="GlossaryTerm">
    <w:name w:val="Glossary Term"/>
    <w:basedOn w:val="a0"/>
    <w:uiPriority w:val="17"/>
    <w:semiHidden/>
    <w:unhideWhenUsed/>
    <w:rPr>
      <w:shd w:val="clear" w:color="auto" w:fill="FFCFD7"/>
    </w:rPr>
  </w:style>
  <w:style w:type="character" w:customStyle="1" w:styleId="GrantID">
    <w:name w:val="Grant ID"/>
    <w:basedOn w:val="a0"/>
    <w:uiPriority w:val="17"/>
    <w:semiHidden/>
    <w:unhideWhenUsed/>
    <w:rPr>
      <w:shd w:val="clear" w:color="auto" w:fill="DDA5FF"/>
    </w:rPr>
  </w:style>
  <w:style w:type="character" w:customStyle="1" w:styleId="Heading">
    <w:name w:val="Heading:"/>
    <w:basedOn w:val="a0"/>
    <w:uiPriority w:val="17"/>
    <w:semiHidden/>
    <w:unhideWhenUsed/>
    <w:rPr>
      <w:color w:val="5B89C1"/>
    </w:rPr>
  </w:style>
  <w:style w:type="character" w:styleId="a7">
    <w:name w:val="Hyperlink"/>
    <w:basedOn w:val="a0"/>
    <w:uiPriority w:val="17"/>
    <w:semiHidden/>
    <w:unhideWhenUsed/>
    <w:rPr>
      <w:color w:val="0563C1"/>
    </w:rPr>
  </w:style>
  <w:style w:type="character" w:customStyle="1" w:styleId="IssueNumber">
    <w:name w:val="Issue Number"/>
    <w:basedOn w:val="a0"/>
    <w:uiPriority w:val="17"/>
    <w:semiHidden/>
    <w:unhideWhenUsed/>
    <w:rPr>
      <w:shd w:val="clear" w:color="auto" w:fill="CDD5FF"/>
    </w:rPr>
  </w:style>
  <w:style w:type="character" w:customStyle="1" w:styleId="Label">
    <w:name w:val="Label"/>
    <w:basedOn w:val="a0"/>
    <w:uiPriority w:val="17"/>
    <w:semiHidden/>
    <w:unhideWhenUsed/>
    <w:rPr>
      <w:shd w:val="clear" w:color="auto" w:fill="FFC391"/>
      <w:vertAlign w:val="baseline"/>
    </w:rPr>
  </w:style>
  <w:style w:type="character" w:customStyle="1" w:styleId="Location">
    <w:name w:val="Location"/>
    <w:basedOn w:val="a0"/>
    <w:uiPriority w:val="17"/>
    <w:semiHidden/>
    <w:unhideWhenUsed/>
    <w:rPr>
      <w:shd w:val="clear" w:color="auto" w:fill="F9EDFF"/>
    </w:rPr>
  </w:style>
  <w:style w:type="character" w:customStyle="1" w:styleId="Miscellaneous">
    <w:name w:val="Miscellaneous"/>
    <w:basedOn w:val="a0"/>
    <w:uiPriority w:val="17"/>
    <w:semiHidden/>
    <w:unhideWhenUsed/>
    <w:rPr>
      <w:shd w:val="clear" w:color="auto" w:fill="F0F0F0"/>
    </w:rPr>
  </w:style>
  <w:style w:type="character" w:customStyle="1" w:styleId="NameScientific">
    <w:name w:val="Name Scientific"/>
    <w:basedOn w:val="a0"/>
    <w:uiPriority w:val="17"/>
    <w:semiHidden/>
    <w:unhideWhenUsed/>
    <w:rPr>
      <w:shd w:val="clear" w:color="auto" w:fill="91E0FF"/>
    </w:rPr>
  </w:style>
  <w:style w:type="character" w:customStyle="1" w:styleId="Organization">
    <w:name w:val="Organization"/>
    <w:basedOn w:val="a0"/>
    <w:uiPriority w:val="17"/>
    <w:semiHidden/>
    <w:unhideWhenUsed/>
    <w:rPr>
      <w:shd w:val="clear" w:color="auto" w:fill="D1FFB5"/>
    </w:rPr>
  </w:style>
  <w:style w:type="character" w:customStyle="1" w:styleId="PageNumbers">
    <w:name w:val="Page Numbers"/>
    <w:basedOn w:val="a0"/>
    <w:uiPriority w:val="17"/>
    <w:semiHidden/>
    <w:unhideWhenUsed/>
    <w:rPr>
      <w:shd w:val="clear" w:color="auto" w:fill="FFEDF0"/>
    </w:rPr>
  </w:style>
  <w:style w:type="character" w:customStyle="1" w:styleId="Postcode">
    <w:name w:val="Postcode"/>
    <w:basedOn w:val="a0"/>
    <w:uiPriority w:val="17"/>
    <w:semiHidden/>
    <w:unhideWhenUsed/>
    <w:rPr>
      <w:shd w:val="clear" w:color="auto" w:fill="BEBEBE"/>
    </w:rPr>
  </w:style>
  <w:style w:type="character" w:customStyle="1" w:styleId="Publisher">
    <w:name w:val="Publisher"/>
    <w:basedOn w:val="a0"/>
    <w:uiPriority w:val="17"/>
    <w:semiHidden/>
    <w:unhideWhenUsed/>
    <w:rPr>
      <w:shd w:val="clear" w:color="auto" w:fill="F2DDFF"/>
    </w:rPr>
  </w:style>
  <w:style w:type="character" w:customStyle="1" w:styleId="Region">
    <w:name w:val="Region"/>
    <w:basedOn w:val="a0"/>
    <w:uiPriority w:val="17"/>
    <w:semiHidden/>
    <w:unhideWhenUsed/>
    <w:rPr>
      <w:shd w:val="clear" w:color="auto" w:fill="D8E9EE"/>
    </w:rPr>
  </w:style>
  <w:style w:type="character" w:customStyle="1" w:styleId="Source">
    <w:name w:val="Source"/>
    <w:basedOn w:val="a0"/>
    <w:uiPriority w:val="17"/>
    <w:semiHidden/>
    <w:unhideWhenUsed/>
    <w:rPr>
      <w:shd w:val="clear" w:color="auto" w:fill="C1EDFF"/>
    </w:rPr>
  </w:style>
  <w:style w:type="character" w:customStyle="1" w:styleId="VolumeNumber">
    <w:name w:val="Volume Number"/>
    <w:basedOn w:val="a0"/>
    <w:uiPriority w:val="17"/>
    <w:semiHidden/>
    <w:unhideWhenUsed/>
    <w:rPr>
      <w:shd w:val="clear" w:color="auto" w:fill="EDF0FF"/>
    </w:rPr>
  </w:style>
  <w:style w:type="character" w:customStyle="1" w:styleId="Year">
    <w:name w:val="Year"/>
    <w:basedOn w:val="a0"/>
    <w:uiPriority w:val="17"/>
    <w:semiHidden/>
    <w:unhideWhenUsed/>
    <w:rPr>
      <w:shd w:val="clear" w:color="auto" w:fill="FFF9C9"/>
    </w:rPr>
  </w:style>
  <w:style w:type="character" w:styleId="20">
    <w:name w:val="Intense Emphasis"/>
    <w:basedOn w:val="a0"/>
    <w:uiPriority w:val="21"/>
    <w:qFormat/>
    <w:rPr>
      <w:i/>
      <w:color w:val="0F4761"/>
    </w:rPr>
  </w:style>
  <w:style w:type="paragraph" w:styleId="a8">
    <w:name w:val="Quote"/>
    <w:basedOn w:val="a"/>
    <w:next w:val="a"/>
    <w:uiPriority w:val="29"/>
    <w:qFormat/>
    <w:pPr>
      <w:spacing w:before="160" w:after="160"/>
      <w:jc w:val="center"/>
    </w:pPr>
    <w:rPr>
      <w:i/>
      <w:color w:val="404040"/>
    </w:rPr>
  </w:style>
  <w:style w:type="paragraph" w:styleId="21">
    <w:name w:val="Intense Quote"/>
    <w:basedOn w:val="a"/>
    <w:next w:val="a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color w:val="0F4761"/>
    </w:rPr>
  </w:style>
  <w:style w:type="character" w:styleId="22">
    <w:name w:val="Intense Reference"/>
    <w:basedOn w:val="a0"/>
    <w:uiPriority w:val="32"/>
    <w:qFormat/>
    <w:rPr>
      <w:b/>
      <w:caps w:val="0"/>
      <w:smallCaps/>
      <w:color w:val="0F4761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paragraph" w:styleId="10">
    <w:name w:val="toc 1"/>
    <w:basedOn w:val="a"/>
    <w:uiPriority w:val="39"/>
    <w:semiHidden/>
    <w:unhideWhenUsed/>
    <w:pPr>
      <w:spacing w:line="305" w:lineRule="auto"/>
    </w:pPr>
    <w:rPr>
      <w:rFonts w:ascii="Calibri" w:eastAsia="Calibri" w:hAnsi="Calibri" w:cs="Calibri"/>
      <w:sz w:val="26"/>
    </w:rPr>
  </w:style>
  <w:style w:type="paragraph" w:styleId="23">
    <w:name w:val="toc 2"/>
    <w:basedOn w:val="a"/>
    <w:uiPriority w:val="39"/>
    <w:semiHidden/>
    <w:unhideWhenUsed/>
    <w:pPr>
      <w:spacing w:line="330" w:lineRule="auto"/>
    </w:pPr>
    <w:rPr>
      <w:rFonts w:ascii="Calibri" w:eastAsia="Calibri" w:hAnsi="Calibri" w:cs="Calibri"/>
      <w:sz w:val="24"/>
    </w:rPr>
  </w:style>
  <w:style w:type="paragraph" w:styleId="30">
    <w:name w:val="toc 3"/>
    <w:basedOn w:val="a"/>
    <w:uiPriority w:val="39"/>
    <w:semiHidden/>
    <w:unhideWhenUsed/>
    <w:pPr>
      <w:spacing w:line="360" w:lineRule="auto"/>
    </w:pPr>
    <w:rPr>
      <w:rFonts w:ascii="Calibri" w:eastAsia="Calibri" w:hAnsi="Calibri" w:cs="Calibri"/>
      <w:sz w:val="22"/>
    </w:rPr>
  </w:style>
  <w:style w:type="paragraph" w:styleId="40">
    <w:name w:val="toc 4"/>
    <w:basedOn w:val="a"/>
    <w:uiPriority w:val="39"/>
    <w:semiHidden/>
    <w:unhideWhenUsed/>
    <w:pPr>
      <w:spacing w:line="330" w:lineRule="exact"/>
    </w:pPr>
    <w:rPr>
      <w:rFonts w:ascii="Calibri" w:eastAsia="Calibri" w:hAnsi="Calibri" w:cs="Calibri"/>
    </w:rPr>
  </w:style>
  <w:style w:type="paragraph" w:styleId="50">
    <w:name w:val="toc 5"/>
    <w:basedOn w:val="a"/>
    <w:uiPriority w:val="39"/>
    <w:semiHidden/>
    <w:unhideWhenUsed/>
    <w:pPr>
      <w:spacing w:line="330" w:lineRule="exact"/>
    </w:pPr>
    <w:rPr>
      <w:rFonts w:ascii="Calibri" w:eastAsia="Calibri" w:hAnsi="Calibri" w:cs="Calibri"/>
    </w:rPr>
  </w:style>
  <w:style w:type="paragraph" w:styleId="60">
    <w:name w:val="toc 6"/>
    <w:basedOn w:val="a"/>
    <w:uiPriority w:val="39"/>
    <w:semiHidden/>
    <w:unhideWhenUsed/>
    <w:pPr>
      <w:spacing w:line="330" w:lineRule="exact"/>
    </w:pPr>
    <w:rPr>
      <w:rFonts w:ascii="Calibri" w:eastAsia="Calibri" w:hAnsi="Calibri" w:cs="Calibri"/>
    </w:rPr>
  </w:style>
  <w:style w:type="paragraph" w:styleId="70">
    <w:name w:val="toc 7"/>
    <w:basedOn w:val="a"/>
    <w:uiPriority w:val="39"/>
    <w:semiHidden/>
    <w:unhideWhenUsed/>
    <w:pPr>
      <w:spacing w:line="330" w:lineRule="exact"/>
    </w:pPr>
    <w:rPr>
      <w:rFonts w:ascii="Calibri" w:eastAsia="Calibri" w:hAnsi="Calibri" w:cs="Calibri"/>
    </w:rPr>
  </w:style>
  <w:style w:type="paragraph" w:styleId="80">
    <w:name w:val="toc 8"/>
    <w:basedOn w:val="a"/>
    <w:uiPriority w:val="39"/>
    <w:semiHidden/>
    <w:unhideWhenUsed/>
    <w:pPr>
      <w:spacing w:line="330" w:lineRule="exact"/>
    </w:pPr>
    <w:rPr>
      <w:rFonts w:ascii="Calibri" w:eastAsia="Calibri" w:hAnsi="Calibri" w:cs="Calibri"/>
    </w:rPr>
  </w:style>
  <w:style w:type="paragraph" w:styleId="90">
    <w:name w:val="toc 9"/>
    <w:basedOn w:val="a"/>
    <w:uiPriority w:val="39"/>
    <w:semiHidden/>
    <w:unhideWhenUsed/>
    <w:pPr>
      <w:spacing w:line="330" w:lineRule="exact"/>
    </w:pPr>
    <w:rPr>
      <w:rFonts w:ascii="Calibri" w:eastAsia="Calibri" w:hAnsi="Calibri" w:cs="Calibri"/>
    </w:rPr>
  </w:style>
  <w:style w:type="character" w:styleId="aa">
    <w:name w:val="annotation reference"/>
    <w:basedOn w:val="a0"/>
    <w:uiPriority w:val="99"/>
    <w:semiHidden/>
    <w:unhideWhenUsed/>
    <w:rPr>
      <w:sz w:val="16"/>
    </w:rPr>
  </w:style>
  <w:style w:type="paragraph" w:styleId="ab">
    <w:name w:val="annotation text"/>
    <w:basedOn w:val="a"/>
    <w:link w:val="ac"/>
    <w:uiPriority w:val="99"/>
    <w:semiHidden/>
    <w:unhideWhenUsed/>
    <w:pPr>
      <w:jc w:val="left"/>
    </w:pPr>
    <w:rPr>
      <w:rFonts w:ascii="Calibri" w:eastAsia="Calibri" w:hAnsi="Calibri" w:cs="Calibri"/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ae">
    <w:name w:val="endnote text"/>
    <w:basedOn w:val="a"/>
    <w:uiPriority w:val="99"/>
    <w:semiHidden/>
    <w:unhideWhenUsed/>
    <w:rPr>
      <w:rFonts w:ascii="Calibri" w:eastAsia="Calibri" w:hAnsi="Calibri" w:cs="Calibri"/>
    </w:rPr>
  </w:style>
  <w:style w:type="character" w:styleId="af">
    <w:name w:val="footnote reference"/>
    <w:basedOn w:val="a0"/>
    <w:uiPriority w:val="99"/>
    <w:semiHidden/>
    <w:unhideWhenUsed/>
    <w:rPr>
      <w:vertAlign w:val="superscript"/>
    </w:rPr>
  </w:style>
  <w:style w:type="paragraph" w:styleId="af0">
    <w:name w:val="footnote text"/>
    <w:basedOn w:val="a"/>
    <w:uiPriority w:val="99"/>
    <w:semiHidden/>
    <w:unhideWhenUsed/>
    <w:rPr>
      <w:rFonts w:ascii="Calibri" w:eastAsia="Calibri" w:hAnsi="Calibri" w:cs="Calibri"/>
    </w:rPr>
  </w:style>
  <w:style w:type="paragraph" w:styleId="af1">
    <w:name w:val="List"/>
    <w:basedOn w:val="a"/>
    <w:uiPriority w:val="99"/>
    <w:semiHidden/>
    <w:unhideWhenUsed/>
    <w:pPr>
      <w:spacing w:line="360" w:lineRule="auto"/>
      <w:ind w:left="400" w:hanging="400"/>
    </w:pPr>
    <w:rPr>
      <w:rFonts w:ascii="Calibri" w:eastAsia="Calibri" w:hAnsi="Calibri" w:cs="Calibri"/>
      <w:sz w:val="22"/>
    </w:rPr>
  </w:style>
  <w:style w:type="paragraph" w:customStyle="1" w:styleId="List1">
    <w:name w:val="List 1"/>
    <w:basedOn w:val="a"/>
    <w:uiPriority w:val="99"/>
    <w:semiHidden/>
    <w:unhideWhenUsed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styleId="24">
    <w:name w:val="List 2"/>
    <w:basedOn w:val="a"/>
    <w:uiPriority w:val="99"/>
    <w:semiHidden/>
    <w:unhideWhenUsed/>
    <w:pPr>
      <w:spacing w:line="360" w:lineRule="auto"/>
      <w:ind w:left="800" w:hanging="400"/>
    </w:pPr>
    <w:rPr>
      <w:rFonts w:ascii="Calibri" w:eastAsia="Calibri" w:hAnsi="Calibri" w:cs="Calibri"/>
      <w:sz w:val="22"/>
    </w:rPr>
  </w:style>
  <w:style w:type="paragraph" w:styleId="31">
    <w:name w:val="List 3"/>
    <w:basedOn w:val="a"/>
    <w:uiPriority w:val="99"/>
    <w:semiHidden/>
    <w:unhideWhenUsed/>
    <w:pPr>
      <w:spacing w:line="360" w:lineRule="auto"/>
      <w:ind w:left="1200" w:hanging="400"/>
    </w:pPr>
    <w:rPr>
      <w:rFonts w:ascii="Calibri" w:eastAsia="Calibri" w:hAnsi="Calibri" w:cs="Calibri"/>
      <w:sz w:val="22"/>
    </w:rPr>
  </w:style>
  <w:style w:type="paragraph" w:styleId="41">
    <w:name w:val="List 4"/>
    <w:basedOn w:val="a"/>
    <w:uiPriority w:val="99"/>
    <w:semiHidden/>
    <w:unhideWhenUsed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paragraph" w:styleId="51">
    <w:name w:val="List 5"/>
    <w:basedOn w:val="a"/>
    <w:uiPriority w:val="99"/>
    <w:semiHidden/>
    <w:unhideWhenUsed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paragraph" w:customStyle="1" w:styleId="List6">
    <w:name w:val="List 6"/>
    <w:basedOn w:val="a"/>
    <w:uiPriority w:val="99"/>
    <w:semiHidden/>
    <w:unhideWhenUsed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paragraph" w:customStyle="1" w:styleId="List7">
    <w:name w:val="List 7"/>
    <w:basedOn w:val="a"/>
    <w:uiPriority w:val="99"/>
    <w:semiHidden/>
    <w:unhideWhenUsed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paragraph" w:customStyle="1" w:styleId="List8">
    <w:name w:val="List 8"/>
    <w:basedOn w:val="a"/>
    <w:uiPriority w:val="99"/>
    <w:semiHidden/>
    <w:unhideWhenUsed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paragraph" w:customStyle="1" w:styleId="List9">
    <w:name w:val="List 9"/>
    <w:basedOn w:val="a"/>
    <w:uiPriority w:val="99"/>
    <w:semiHidden/>
    <w:unhideWhenUsed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styleId="af2">
    <w:name w:val="Balloon Text"/>
    <w:basedOn w:val="a"/>
    <w:link w:val="af3"/>
    <w:uiPriority w:val="99"/>
    <w:semiHidden/>
    <w:unhideWhenUsed/>
    <w:rsid w:val="00B85AA0"/>
    <w:rPr>
      <w:rFonts w:ascii="Tahoma" w:hAnsi="Tahoma" w:cs="Tahoma"/>
      <w:sz w:val="16"/>
      <w:szCs w:val="16"/>
    </w:rPr>
  </w:style>
  <w:style w:type="character" w:customStyle="1" w:styleId="af3">
    <w:name w:val="吹き出し (文字)"/>
    <w:basedOn w:val="a0"/>
    <w:link w:val="af2"/>
    <w:uiPriority w:val="99"/>
    <w:semiHidden/>
    <w:rsid w:val="00B85AA0"/>
    <w:rPr>
      <w:rFonts w:ascii="Tahoma" w:hAnsi="Tahoma" w:cs="Tahoma"/>
      <w:sz w:val="16"/>
      <w:szCs w:val="16"/>
    </w:rPr>
  </w:style>
  <w:style w:type="paragraph" w:styleId="af4">
    <w:name w:val="Revision"/>
    <w:hidden/>
    <w:uiPriority w:val="99"/>
    <w:semiHidden/>
    <w:rsid w:val="00026FDE"/>
  </w:style>
  <w:style w:type="paragraph" w:styleId="af5">
    <w:name w:val="annotation subject"/>
    <w:basedOn w:val="ab"/>
    <w:next w:val="ab"/>
    <w:link w:val="af6"/>
    <w:uiPriority w:val="99"/>
    <w:semiHidden/>
    <w:unhideWhenUsed/>
    <w:rsid w:val="00026FDE"/>
    <w:pPr>
      <w:jc w:val="both"/>
    </w:pPr>
    <w:rPr>
      <w:rFonts w:asciiTheme="minorHAnsi" w:eastAsiaTheme="minorEastAsia" w:hAnsiTheme="minorHAnsi" w:cstheme="minorBidi"/>
      <w:b/>
      <w:bCs/>
      <w:szCs w:val="20"/>
    </w:rPr>
  </w:style>
  <w:style w:type="character" w:customStyle="1" w:styleId="ac">
    <w:name w:val="コメント文字列 (文字)"/>
    <w:basedOn w:val="a0"/>
    <w:link w:val="ab"/>
    <w:uiPriority w:val="99"/>
    <w:semiHidden/>
    <w:rsid w:val="00026FDE"/>
    <w:rPr>
      <w:rFonts w:ascii="Calibri" w:eastAsia="Calibri" w:hAnsi="Calibri" w:cs="Calibri"/>
      <w:sz w:val="20"/>
    </w:rPr>
  </w:style>
  <w:style w:type="character" w:customStyle="1" w:styleId="af6">
    <w:name w:val="コメント内容 (文字)"/>
    <w:basedOn w:val="ac"/>
    <w:link w:val="af5"/>
    <w:uiPriority w:val="99"/>
    <w:semiHidden/>
    <w:rsid w:val="00026FDE"/>
    <w:rPr>
      <w:rFonts w:ascii="Calibri" w:eastAsia="Calibri" w:hAnsi="Calibri" w:cs="Calibri"/>
      <w:b/>
      <w:bCs/>
      <w:sz w:val="20"/>
      <w:szCs w:val="20"/>
    </w:rPr>
  </w:style>
  <w:style w:type="paragraph" w:styleId="af7">
    <w:name w:val="header"/>
    <w:basedOn w:val="a"/>
    <w:link w:val="af8"/>
    <w:uiPriority w:val="99"/>
    <w:unhideWhenUsed/>
    <w:rsid w:val="00456980"/>
    <w:pPr>
      <w:tabs>
        <w:tab w:val="center" w:pos="4252"/>
        <w:tab w:val="right" w:pos="8504"/>
      </w:tabs>
      <w:snapToGrid w:val="0"/>
    </w:pPr>
  </w:style>
  <w:style w:type="character" w:customStyle="1" w:styleId="af8">
    <w:name w:val="ヘッダー (文字)"/>
    <w:basedOn w:val="a0"/>
    <w:link w:val="af7"/>
    <w:uiPriority w:val="99"/>
    <w:rsid w:val="00456980"/>
  </w:style>
  <w:style w:type="paragraph" w:styleId="af9">
    <w:name w:val="footer"/>
    <w:basedOn w:val="a"/>
    <w:link w:val="afa"/>
    <w:uiPriority w:val="99"/>
    <w:unhideWhenUsed/>
    <w:rsid w:val="00456980"/>
    <w:pPr>
      <w:tabs>
        <w:tab w:val="center" w:pos="4252"/>
        <w:tab w:val="right" w:pos="8504"/>
      </w:tabs>
      <w:snapToGrid w:val="0"/>
    </w:pPr>
  </w:style>
  <w:style w:type="character" w:customStyle="1" w:styleId="afa">
    <w:name w:val="フッター (文字)"/>
    <w:basedOn w:val="a0"/>
    <w:link w:val="af9"/>
    <w:uiPriority w:val="99"/>
    <w:rsid w:val="004569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238</Words>
  <Characters>1438</Characters>
  <Application>Microsoft Office Word</Application>
  <DocSecurity>0</DocSecurity>
  <Lines>49</Lines>
  <Paragraphs>26</Paragraphs>
  <ScaleCrop>false</ScaleCrop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Polyana Oliveira</dc:creator>
  <cp:lastModifiedBy>Yudai Iwasaki</cp:lastModifiedBy>
  <cp:revision>4</cp:revision>
  <dcterms:created xsi:type="dcterms:W3CDTF">2026-07-25T04:16:00Z</dcterms:created>
  <dcterms:modified xsi:type="dcterms:W3CDTF">2026-07-27T15:14:00Z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eptedDate">
    <vt:lpwstr/>
  </property>
  <property fmtid="{D5CDD505-2E9C-101B-9397-08002B2CF9AE}" pid="3" name="DOI">
    <vt:lpwstr/>
  </property>
  <property fmtid="{D5CDD505-2E9C-101B-9397-08002B2CF9AE}" pid="4" name="epub">
    <vt:lpwstr/>
  </property>
  <property fmtid="{D5CDD505-2E9C-101B-9397-08002B2CF9AE}" pid="5" name="GrammarlyDocumentId">
    <vt:lpwstr>4c64fc35-7ff6-4657-a724-0f42d64176d1</vt:lpwstr>
  </property>
  <property fmtid="{D5CDD505-2E9C-101B-9397-08002B2CF9AE}" pid="6" name="JournalID">
    <vt:lpwstr/>
  </property>
  <property fmtid="{D5CDD505-2E9C-101B-9397-08002B2CF9AE}" pid="7" name="Merops -Original extension">
    <vt:lpwstr>docx</vt:lpwstr>
  </property>
  <property fmtid="{D5CDD505-2E9C-101B-9397-08002B2CF9AE}" pid="8" name="Merops change count">
    <vt:lpwstr>0</vt:lpwstr>
  </property>
  <property fmtid="{D5CDD505-2E9C-101B-9397-08002B2CF9AE}" pid="9" name="Merops client version">
    <vt:lpwstr/>
  </property>
  <property fmtid="{D5CDD505-2E9C-101B-9397-08002B2CF9AE}" pid="10" name="Merops comment count">
    <vt:lpwstr>1</vt:lpwstr>
  </property>
  <property fmtid="{D5CDD505-2E9C-101B-9397-08002B2CF9AE}" pid="11" name="Merops DOI links count">
    <vt:lpwstr>0</vt:lpwstr>
  </property>
  <property fmtid="{D5CDD505-2E9C-101B-9397-08002B2CF9AE}" pid="12" name="Merops email addresses count">
    <vt:lpwstr>0</vt:lpwstr>
  </property>
  <property fmtid="{D5CDD505-2E9C-101B-9397-08002B2CF9AE}" pid="13" name="Merops figures count">
    <vt:lpwstr>1</vt:lpwstr>
  </property>
  <property fmtid="{D5CDD505-2E9C-101B-9397-08002B2CF9AE}" pid="14" name="Merops footnotes/endnotes count">
    <vt:lpwstr>0</vt:lpwstr>
  </property>
  <property fmtid="{D5CDD505-2E9C-101B-9397-08002B2CF9AE}" pid="15" name="Merops graphics count">
    <vt:lpwstr>0</vt:lpwstr>
  </property>
  <property fmtid="{D5CDD505-2E9C-101B-9397-08002B2CF9AE}" pid="16" name="Merops input file path">
    <vt:lpwstr>crm_5fb6a381-042b-4308-bdd5-1faa55529bfa.docx</vt:lpwstr>
  </property>
  <property fmtid="{D5CDD505-2E9C-101B-9397-08002B2CF9AE}" pid="17" name="Merops intra-document links count">
    <vt:lpwstr>0</vt:lpwstr>
  </property>
  <property fmtid="{D5CDD505-2E9C-101B-9397-08002B2CF9AE}" pid="18" name="Merops item path">
    <vt:lpwstr>MG-Session/On-20260714/I:e2a7419b-89c0-4c0d-af22-5dee2a314459</vt:lpwstr>
  </property>
  <property fmtid="{D5CDD505-2E9C-101B-9397-08002B2CF9AE}" pid="19" name="Merops processed date">
    <vt:lpwstr>2026/07/14 02:47:16 AM</vt:lpwstr>
  </property>
  <property fmtid="{D5CDD505-2E9C-101B-9397-08002B2CF9AE}" pid="20" name="Merops PubMed links count">
    <vt:lpwstr>0</vt:lpwstr>
  </property>
  <property fmtid="{D5CDD505-2E9C-101B-9397-08002B2CF9AE}" pid="21" name="Merops references count">
    <vt:lpwstr>0</vt:lpwstr>
  </property>
  <property fmtid="{D5CDD505-2E9C-101B-9397-08002B2CF9AE}" pid="22" name="Merops Scopus links count">
    <vt:lpwstr>0</vt:lpwstr>
  </property>
  <property fmtid="{D5CDD505-2E9C-101B-9397-08002B2CF9AE}" pid="23" name="Merops server path">
    <vt:lpwstr/>
  </property>
  <property fmtid="{D5CDD505-2E9C-101B-9397-08002B2CF9AE}" pid="24" name="Merops Standard Set">
    <vt:lpwstr>merops/preset-v1/springer-vancouver-brackets</vt:lpwstr>
  </property>
  <property fmtid="{D5CDD505-2E9C-101B-9397-08002B2CF9AE}" pid="25" name="Merops Standard Set modified">
    <vt:lpwstr/>
  </property>
  <property fmtid="{D5CDD505-2E9C-101B-9397-08002B2CF9AE}" pid="26" name="Merops tables count">
    <vt:lpwstr>0</vt:lpwstr>
  </property>
  <property fmtid="{D5CDD505-2E9C-101B-9397-08002B2CF9AE}" pid="27" name="Merops word count">
    <vt:lpwstr>197</vt:lpwstr>
  </property>
  <property fmtid="{D5CDD505-2E9C-101B-9397-08002B2CF9AE}" pid="28" name="Merops WorldCat links count">
    <vt:lpwstr>0</vt:lpwstr>
  </property>
  <property fmtid="{D5CDD505-2E9C-101B-9397-08002B2CF9AE}" pid="29" name="ppub">
    <vt:lpwstr/>
  </property>
  <property fmtid="{D5CDD505-2E9C-101B-9397-08002B2CF9AE}" pid="30" name="Publisher">
    <vt:lpwstr/>
  </property>
  <property fmtid="{D5CDD505-2E9C-101B-9397-08002B2CF9AE}" pid="31" name="Publisher-location">
    <vt:lpwstr/>
  </property>
  <property fmtid="{D5CDD505-2E9C-101B-9397-08002B2CF9AE}" pid="32" name="ReceivedDate">
    <vt:lpwstr/>
  </property>
  <property fmtid="{D5CDD505-2E9C-101B-9397-08002B2CF9AE}" pid="33" name="Reference citation style">
    <vt:lpwstr/>
  </property>
  <property fmtid="{D5CDD505-2E9C-101B-9397-08002B2CF9AE}" pid="34" name="Source">
    <vt:lpwstr/>
  </property>
  <property fmtid="{D5CDD505-2E9C-101B-9397-08002B2CF9AE}" pid="35" name="Source-abbreviated">
    <vt:lpwstr/>
  </property>
  <property fmtid="{D5CDD505-2E9C-101B-9397-08002B2CF9AE}" pid="36" name="Source-short">
    <vt:lpwstr/>
  </property>
  <property fmtid="{D5CDD505-2E9C-101B-9397-08002B2CF9AE}" pid="37" name="Subject">
    <vt:lpwstr/>
  </property>
</Properties>
</file>