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DFA" w:rsidRDefault="00B46DFA" w:rsidP="008C4E8E">
      <w:pPr>
        <w:rPr>
          <w:rFonts w:ascii="Arial" w:hAnsi="Arial" w:cs="Arial"/>
          <w:b/>
          <w:szCs w:val="24"/>
          <w:lang w:val="en-US"/>
        </w:rPr>
      </w:pPr>
      <w:r>
        <w:rPr>
          <w:rFonts w:ascii="Arial" w:hAnsi="Arial" w:cs="Arial"/>
          <w:b/>
          <w:szCs w:val="24"/>
          <w:lang w:val="en-US"/>
        </w:rPr>
        <w:t>Additional file 1</w:t>
      </w:r>
    </w:p>
    <w:p w:rsidR="00290899" w:rsidRDefault="00290899" w:rsidP="008C4E8E">
      <w:pPr>
        <w:rPr>
          <w:rFonts w:ascii="Arial" w:hAnsi="Arial" w:cs="Arial"/>
          <w:b/>
          <w:szCs w:val="24"/>
          <w:lang w:val="en-US"/>
        </w:rPr>
      </w:pPr>
    </w:p>
    <w:p w:rsidR="008C4E8E" w:rsidRPr="009B3013" w:rsidRDefault="008C4E8E" w:rsidP="008C4E8E">
      <w:pPr>
        <w:rPr>
          <w:rFonts w:ascii="Arial" w:hAnsi="Arial" w:cs="Arial"/>
          <w:b/>
          <w:szCs w:val="24"/>
          <w:lang w:val="en-US"/>
        </w:rPr>
      </w:pPr>
      <w:r w:rsidRPr="009B3013">
        <w:rPr>
          <w:rFonts w:ascii="Arial" w:hAnsi="Arial" w:cs="Arial"/>
          <w:b/>
          <w:szCs w:val="24"/>
          <w:lang w:val="en-US"/>
        </w:rPr>
        <w:t xml:space="preserve">Table </w:t>
      </w:r>
      <w:r w:rsidR="00CA4CE6">
        <w:rPr>
          <w:rFonts w:ascii="Arial" w:hAnsi="Arial" w:cs="Arial"/>
          <w:b/>
          <w:szCs w:val="24"/>
          <w:lang w:val="en-US"/>
        </w:rPr>
        <w:t>S</w:t>
      </w:r>
      <w:r w:rsidRPr="009B3013">
        <w:rPr>
          <w:rFonts w:ascii="Arial" w:hAnsi="Arial" w:cs="Arial"/>
          <w:b/>
          <w:szCs w:val="24"/>
          <w:lang w:val="en-US"/>
        </w:rPr>
        <w:t>1</w:t>
      </w:r>
      <w:r w:rsidR="002C354E">
        <w:rPr>
          <w:rFonts w:ascii="Arial" w:hAnsi="Arial" w:cs="Arial"/>
          <w:b/>
          <w:szCs w:val="24"/>
          <w:lang w:val="en-US"/>
        </w:rPr>
        <w:t xml:space="preserve"> (online only)</w:t>
      </w:r>
      <w:r w:rsidRPr="009B3013">
        <w:rPr>
          <w:rFonts w:ascii="Arial" w:hAnsi="Arial" w:cs="Arial"/>
          <w:b/>
          <w:szCs w:val="24"/>
          <w:lang w:val="en-US"/>
        </w:rPr>
        <w:t xml:space="preserve">. </w:t>
      </w:r>
      <w:r w:rsidR="00057B8A">
        <w:rPr>
          <w:rFonts w:ascii="Arial" w:hAnsi="Arial" w:cs="Arial"/>
          <w:b/>
          <w:szCs w:val="24"/>
          <w:lang w:val="en-US"/>
        </w:rPr>
        <w:t xml:space="preserve">Characteristics of patients </w:t>
      </w:r>
      <w:r w:rsidR="00507BA7" w:rsidRPr="000271EF">
        <w:rPr>
          <w:rFonts w:ascii="Arial" w:hAnsi="Arial" w:cs="Arial"/>
          <w:b/>
          <w:szCs w:val="24"/>
          <w:lang w:val="en-US"/>
        </w:rPr>
        <w:t>diagnosed with ER/PR</w:t>
      </w:r>
      <w:r w:rsidR="007B3B98" w:rsidRPr="000271EF">
        <w:rPr>
          <w:rFonts w:ascii="Arial" w:hAnsi="Arial" w:cs="Arial"/>
          <w:b/>
          <w:szCs w:val="24"/>
          <w:lang w:val="en-US"/>
        </w:rPr>
        <w:t>-</w:t>
      </w:r>
      <w:r w:rsidR="00507BA7" w:rsidRPr="000271EF">
        <w:rPr>
          <w:rFonts w:ascii="Arial" w:hAnsi="Arial" w:cs="Arial"/>
          <w:b/>
          <w:szCs w:val="24"/>
          <w:lang w:val="en-US"/>
        </w:rPr>
        <w:t xml:space="preserve">positive first breast cancer </w:t>
      </w:r>
      <w:r w:rsidR="007E23AC" w:rsidRPr="000271EF">
        <w:rPr>
          <w:rFonts w:ascii="Arial" w:hAnsi="Arial" w:cs="Arial"/>
          <w:b/>
          <w:szCs w:val="24"/>
          <w:lang w:val="en-US"/>
        </w:rPr>
        <w:t xml:space="preserve">enrolled in the </w:t>
      </w:r>
      <w:r w:rsidR="0028794D">
        <w:rPr>
          <w:rFonts w:ascii="Arial" w:hAnsi="Arial" w:cs="Arial"/>
          <w:b/>
          <w:szCs w:val="24"/>
          <w:lang w:val="en-US"/>
        </w:rPr>
        <w:t>WECARE I and II Study</w:t>
      </w:r>
    </w:p>
    <w:tbl>
      <w:tblPr>
        <w:tblStyle w:val="Tabel-Klassisk1"/>
        <w:tblW w:w="5000" w:type="pct"/>
        <w:tblLook w:val="04A0" w:firstRow="1" w:lastRow="0" w:firstColumn="1" w:lastColumn="0" w:noHBand="0" w:noVBand="1"/>
      </w:tblPr>
      <w:tblGrid>
        <w:gridCol w:w="6309"/>
        <w:gridCol w:w="1870"/>
        <w:gridCol w:w="333"/>
        <w:gridCol w:w="2171"/>
      </w:tblGrid>
      <w:tr w:rsidR="00007EA0" w:rsidRPr="002C354E" w:rsidTr="004E31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  <w:tcBorders>
              <w:top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007EA0" w:rsidRPr="009B3013" w:rsidRDefault="00007EA0" w:rsidP="00592B80">
            <w:pPr>
              <w:pStyle w:val="Listeafsnit"/>
              <w:ind w:left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Characteristics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7EA0" w:rsidRPr="009B3013" w:rsidRDefault="001353A2" w:rsidP="00345AF7">
            <w:pPr>
              <w:pStyle w:val="Listeafsni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CBC c</w:t>
            </w:r>
            <w:r w:rsidR="00007EA0" w:rsidRPr="009B3013">
              <w:rPr>
                <w:rFonts w:ascii="Arial" w:hAnsi="Arial" w:cs="Arial"/>
                <w:szCs w:val="24"/>
              </w:rPr>
              <w:t>ases</w:t>
            </w:r>
          </w:p>
          <w:p w:rsidR="00007EA0" w:rsidRPr="009B3013" w:rsidRDefault="00007EA0" w:rsidP="00345AF7">
            <w:pPr>
              <w:pStyle w:val="Listeafsni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N (%)</w:t>
            </w:r>
          </w:p>
        </w:tc>
        <w:tc>
          <w:tcPr>
            <w:tcW w:w="156" w:type="pct"/>
            <w:tcBorders>
              <w:top w:val="single" w:sz="4" w:space="0" w:color="auto"/>
              <w:bottom w:val="single" w:sz="4" w:space="0" w:color="auto"/>
            </w:tcBorders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</w:tcPr>
          <w:p w:rsidR="00007EA0" w:rsidRPr="009B3013" w:rsidRDefault="001353A2" w:rsidP="00345AF7">
            <w:pPr>
              <w:pStyle w:val="Listeafsni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UBC c</w:t>
            </w:r>
            <w:r w:rsidR="00007EA0" w:rsidRPr="009B3013">
              <w:rPr>
                <w:rFonts w:ascii="Arial" w:hAnsi="Arial" w:cs="Arial"/>
                <w:szCs w:val="24"/>
              </w:rPr>
              <w:t>ontrols</w:t>
            </w:r>
          </w:p>
          <w:p w:rsidR="00007EA0" w:rsidRPr="009B3013" w:rsidRDefault="00007EA0" w:rsidP="00345AF7">
            <w:pPr>
              <w:pStyle w:val="Listeafsni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N (%)</w:t>
            </w:r>
          </w:p>
        </w:tc>
      </w:tr>
      <w:tr w:rsidR="00007EA0" w:rsidRPr="002C354E" w:rsidTr="004E31D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  <w:tcBorders>
              <w:top w:val="single" w:sz="4" w:space="0" w:color="auto"/>
            </w:tcBorders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Overall numbers</w:t>
            </w: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863 (100)</w:t>
            </w:r>
          </w:p>
        </w:tc>
        <w:tc>
          <w:tcPr>
            <w:tcW w:w="156" w:type="pct"/>
            <w:tcBorders>
              <w:top w:val="single" w:sz="4" w:space="0" w:color="auto"/>
            </w:tcBorders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1,379 (100)</w:t>
            </w:r>
          </w:p>
        </w:tc>
      </w:tr>
      <w:tr w:rsidR="00007EA0" w:rsidRPr="002C354E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 xml:space="preserve">Study </w:t>
            </w:r>
            <w:r w:rsidR="00241D08">
              <w:rPr>
                <w:rFonts w:ascii="Arial" w:hAnsi="Arial" w:cs="Arial"/>
                <w:b/>
                <w:szCs w:val="24"/>
              </w:rPr>
              <w:t>area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2C354E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  <w:vertAlign w:val="superscript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Iowa</w:t>
            </w:r>
            <w:r w:rsidRPr="009B3013">
              <w:rPr>
                <w:rFonts w:ascii="Arial" w:hAnsi="Arial" w:cs="Arial"/>
                <w:szCs w:val="24"/>
                <w:vertAlign w:val="superscript"/>
              </w:rPr>
              <w:t>a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124 (14)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200 (15)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  <w:vertAlign w:val="superscript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Seattle</w:t>
            </w:r>
            <w:r w:rsidRPr="009B3013">
              <w:rPr>
                <w:rFonts w:ascii="Arial" w:hAnsi="Arial" w:cs="Arial"/>
                <w:szCs w:val="24"/>
                <w:vertAlign w:val="superscript"/>
              </w:rPr>
              <w:t>b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147 (17)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224 (16)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  <w:vertAlign w:val="superscript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Ontario</w:t>
            </w:r>
            <w:r w:rsidRPr="009B3013">
              <w:rPr>
                <w:rFonts w:ascii="Arial" w:hAnsi="Arial" w:cs="Arial"/>
                <w:szCs w:val="24"/>
                <w:vertAlign w:val="superscript"/>
              </w:rPr>
              <w:t>c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86 (10)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107 (8)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  <w:vertAlign w:val="superscript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California</w:t>
            </w:r>
            <w:r w:rsidRPr="009B3013">
              <w:rPr>
                <w:rFonts w:ascii="Arial" w:hAnsi="Arial" w:cs="Arial"/>
                <w:szCs w:val="24"/>
                <w:vertAlign w:val="superscript"/>
              </w:rPr>
              <w:t>d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388 (45)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632 (46)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  <w:vertAlign w:val="superscript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Denmark</w:t>
            </w:r>
            <w:r w:rsidRPr="009B3013">
              <w:rPr>
                <w:rFonts w:ascii="Arial" w:hAnsi="Arial" w:cs="Arial"/>
                <w:szCs w:val="24"/>
                <w:vertAlign w:val="superscript"/>
              </w:rPr>
              <w:t>e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118 (14)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216 (16)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Age at 1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</w:rPr>
              <w:t>st</w:t>
            </w:r>
            <w:r w:rsidR="00B92A11">
              <w:rPr>
                <w:rFonts w:ascii="Arial" w:hAnsi="Arial" w:cs="Arial"/>
                <w:b/>
                <w:szCs w:val="24"/>
              </w:rPr>
              <w:t xml:space="preserve"> breast cancer</w:t>
            </w:r>
            <w:r w:rsidRPr="009B3013">
              <w:rPr>
                <w:rFonts w:ascii="Arial" w:hAnsi="Arial" w:cs="Arial"/>
                <w:b/>
                <w:szCs w:val="24"/>
              </w:rPr>
              <w:t xml:space="preserve"> (years)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8E69C6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≤</w:t>
            </w:r>
            <w:r w:rsidR="00007EA0" w:rsidRPr="009B3013">
              <w:rPr>
                <w:rFonts w:ascii="Arial" w:hAnsi="Arial" w:cs="Arial"/>
                <w:szCs w:val="24"/>
              </w:rPr>
              <w:t xml:space="preserve">39 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116 (13)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193 (14)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40–49 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469 (54)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740 (54)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50–54 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278 (32)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446 (32)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Age at CBC/reference date (years)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4F3FB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</w:t>
            </w:r>
            <w:r w:rsidR="004F3FB7">
              <w:rPr>
                <w:rFonts w:ascii="Arial" w:hAnsi="Arial" w:cs="Arial"/>
                <w:szCs w:val="24"/>
              </w:rPr>
              <w:t>≤</w:t>
            </w:r>
            <w:r w:rsidRPr="009B3013">
              <w:rPr>
                <w:rFonts w:ascii="Arial" w:hAnsi="Arial" w:cs="Arial"/>
                <w:szCs w:val="24"/>
              </w:rPr>
              <w:t xml:space="preserve">39 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35 (4)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81 (6)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40–49 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239 (28)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402 (29)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50–59 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414 (48)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702 (51)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</w:t>
            </w:r>
            <w:r w:rsidRPr="009B3013">
              <w:rPr>
                <w:rFonts w:ascii="Arial" w:hAnsi="Arial" w:cs="Arial"/>
                <w:szCs w:val="24"/>
                <w:u w:val="single"/>
              </w:rPr>
              <w:t>&gt;</w:t>
            </w:r>
            <w:r w:rsidRPr="009B3013">
              <w:rPr>
                <w:rFonts w:ascii="Arial" w:hAnsi="Arial" w:cs="Arial"/>
                <w:szCs w:val="24"/>
              </w:rPr>
              <w:t xml:space="preserve">60 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172 (20)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194 (14)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Year of diagnosis of 1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</w:rPr>
              <w:t>st</w:t>
            </w:r>
            <w:r w:rsidRPr="009B3013">
              <w:rPr>
                <w:rFonts w:ascii="Arial" w:hAnsi="Arial" w:cs="Arial"/>
                <w:b/>
                <w:szCs w:val="24"/>
              </w:rPr>
              <w:t xml:space="preserve"> </w:t>
            </w:r>
            <w:r w:rsidR="00B92A11">
              <w:rPr>
                <w:rFonts w:ascii="Arial" w:hAnsi="Arial" w:cs="Arial"/>
                <w:b/>
                <w:szCs w:val="24"/>
              </w:rPr>
              <w:t>breast cancer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1985-1989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133 (15)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267 (19)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1990-1994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335 (39)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552 (40)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1995-1999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249 (29)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404 (29)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2000-2004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127 (15)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144 (10)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241D08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2005-2008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19 (2)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12 (1)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Time since 1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</w:rPr>
              <w:t>st</w:t>
            </w:r>
            <w:r w:rsidRPr="009B3013">
              <w:rPr>
                <w:rFonts w:ascii="Arial" w:hAnsi="Arial" w:cs="Arial"/>
                <w:b/>
                <w:szCs w:val="24"/>
              </w:rPr>
              <w:t xml:space="preserve"> </w:t>
            </w:r>
            <w:r w:rsidR="00B92A11">
              <w:rPr>
                <w:rFonts w:ascii="Arial" w:hAnsi="Arial" w:cs="Arial"/>
                <w:b/>
                <w:szCs w:val="24"/>
              </w:rPr>
              <w:t>breast cancer</w:t>
            </w:r>
            <w:r w:rsidRPr="009B3013">
              <w:rPr>
                <w:rFonts w:ascii="Arial" w:hAnsi="Arial" w:cs="Arial"/>
                <w:b/>
                <w:szCs w:val="24"/>
              </w:rPr>
              <w:t xml:space="preserve"> (years)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1–4 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329 (38)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639 (46)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5–9 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323 (37)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484 (35)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≥10 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211 (24)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256 (19)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 xml:space="preserve">First-degree family history of </w:t>
            </w:r>
            <w:r w:rsidR="00B92A11">
              <w:rPr>
                <w:rFonts w:ascii="Arial" w:hAnsi="Arial" w:cs="Arial"/>
                <w:b/>
                <w:szCs w:val="24"/>
              </w:rPr>
              <w:t>breast cancer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7D481C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Yes</w:t>
            </w:r>
          </w:p>
        </w:tc>
        <w:tc>
          <w:tcPr>
            <w:tcW w:w="875" w:type="pct"/>
          </w:tcPr>
          <w:p w:rsidR="00007EA0" w:rsidRPr="009B3013" w:rsidRDefault="007E3E4E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276</w:t>
            </w:r>
            <w:r w:rsidRPr="009B3013">
              <w:rPr>
                <w:rFonts w:ascii="Arial" w:hAnsi="Arial" w:cs="Arial"/>
                <w:szCs w:val="24"/>
              </w:rPr>
              <w:t xml:space="preserve"> </w:t>
            </w:r>
            <w:r w:rsidR="00007EA0" w:rsidRPr="009B3013">
              <w:rPr>
                <w:rFonts w:ascii="Arial" w:hAnsi="Arial" w:cs="Arial"/>
                <w:szCs w:val="24"/>
              </w:rPr>
              <w:t>(32)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7E3E4E" w:rsidP="00687E9B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28</w:t>
            </w:r>
            <w:r>
              <w:rPr>
                <w:rFonts w:ascii="Arial" w:hAnsi="Arial" w:cs="Arial"/>
                <w:szCs w:val="24"/>
              </w:rPr>
              <w:t>4</w:t>
            </w:r>
            <w:r w:rsidRPr="009B3013">
              <w:rPr>
                <w:rFonts w:ascii="Arial" w:hAnsi="Arial" w:cs="Arial"/>
                <w:szCs w:val="24"/>
              </w:rPr>
              <w:t xml:space="preserve"> </w:t>
            </w:r>
            <w:r w:rsidR="00007EA0" w:rsidRPr="009B3013">
              <w:rPr>
                <w:rFonts w:ascii="Arial" w:hAnsi="Arial" w:cs="Arial"/>
                <w:szCs w:val="24"/>
              </w:rPr>
              <w:t>(</w:t>
            </w:r>
            <w:r w:rsidRPr="009B3013">
              <w:rPr>
                <w:rFonts w:ascii="Arial" w:hAnsi="Arial" w:cs="Arial"/>
                <w:szCs w:val="24"/>
              </w:rPr>
              <w:t>2</w:t>
            </w:r>
            <w:r w:rsidR="00687E9B">
              <w:rPr>
                <w:rFonts w:ascii="Arial" w:hAnsi="Arial" w:cs="Arial"/>
                <w:szCs w:val="24"/>
              </w:rPr>
              <w:t>1</w:t>
            </w:r>
            <w:r w:rsidR="00007EA0" w:rsidRPr="009B3013">
              <w:rPr>
                <w:rFonts w:ascii="Arial" w:hAnsi="Arial" w:cs="Arial"/>
                <w:szCs w:val="24"/>
              </w:rPr>
              <w:t>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No</w:t>
            </w:r>
          </w:p>
        </w:tc>
        <w:tc>
          <w:tcPr>
            <w:tcW w:w="875" w:type="pct"/>
          </w:tcPr>
          <w:p w:rsidR="00007EA0" w:rsidRPr="009B3013" w:rsidRDefault="007E3E4E" w:rsidP="007E3E4E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57</w:t>
            </w:r>
            <w:r>
              <w:rPr>
                <w:rFonts w:ascii="Arial" w:hAnsi="Arial" w:cs="Arial"/>
                <w:szCs w:val="24"/>
              </w:rPr>
              <w:t>7</w:t>
            </w:r>
            <w:r w:rsidRPr="009B3013">
              <w:rPr>
                <w:rFonts w:ascii="Arial" w:hAnsi="Arial" w:cs="Arial"/>
                <w:szCs w:val="24"/>
              </w:rPr>
              <w:t xml:space="preserve"> </w:t>
            </w:r>
            <w:r w:rsidR="00007EA0" w:rsidRPr="009B3013">
              <w:rPr>
                <w:rFonts w:ascii="Arial" w:hAnsi="Arial" w:cs="Arial"/>
                <w:szCs w:val="24"/>
              </w:rPr>
              <w:t>(67)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7E3E4E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1,</w:t>
            </w:r>
            <w:r w:rsidR="007E3E4E" w:rsidRPr="009B3013">
              <w:rPr>
                <w:rFonts w:ascii="Arial" w:hAnsi="Arial" w:cs="Arial"/>
                <w:szCs w:val="24"/>
              </w:rPr>
              <w:t>07</w:t>
            </w:r>
            <w:r w:rsidR="007E3E4E">
              <w:rPr>
                <w:rFonts w:ascii="Arial" w:hAnsi="Arial" w:cs="Arial"/>
                <w:szCs w:val="24"/>
              </w:rPr>
              <w:t>9</w:t>
            </w:r>
            <w:r w:rsidR="007E3E4E" w:rsidRPr="009B3013">
              <w:rPr>
                <w:rFonts w:ascii="Arial" w:hAnsi="Arial" w:cs="Arial"/>
                <w:szCs w:val="24"/>
              </w:rPr>
              <w:t xml:space="preserve"> </w:t>
            </w:r>
            <w:r w:rsidRPr="009B3013">
              <w:rPr>
                <w:rFonts w:ascii="Arial" w:hAnsi="Arial" w:cs="Arial"/>
                <w:szCs w:val="24"/>
              </w:rPr>
              <w:t>(78)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642502">
            <w:pPr>
              <w:pStyle w:val="Listeafsnit"/>
              <w:ind w:left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Unknown</w:t>
            </w:r>
          </w:p>
        </w:tc>
        <w:tc>
          <w:tcPr>
            <w:tcW w:w="875" w:type="pct"/>
          </w:tcPr>
          <w:p w:rsidR="00007EA0" w:rsidRPr="009B3013" w:rsidRDefault="00007EA0" w:rsidP="00687E9B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</w:t>
            </w:r>
            <w:r w:rsidR="00687E9B">
              <w:rPr>
                <w:rFonts w:ascii="Arial" w:hAnsi="Arial" w:cs="Arial"/>
                <w:szCs w:val="24"/>
              </w:rPr>
              <w:t>0</w:t>
            </w:r>
            <w:r w:rsidRPr="009B3013">
              <w:rPr>
                <w:rFonts w:ascii="Arial" w:hAnsi="Arial" w:cs="Arial"/>
                <w:szCs w:val="24"/>
              </w:rPr>
              <w:t xml:space="preserve"> (2)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687E9B" w:rsidP="00687E9B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  <w:r w:rsidR="00007EA0" w:rsidRPr="009B3013">
              <w:rPr>
                <w:rFonts w:ascii="Arial" w:hAnsi="Arial" w:cs="Arial"/>
                <w:szCs w:val="24"/>
              </w:rPr>
              <w:t xml:space="preserve"> (</w:t>
            </w:r>
            <w:r>
              <w:rPr>
                <w:rFonts w:ascii="Arial" w:hAnsi="Arial" w:cs="Arial"/>
                <w:szCs w:val="24"/>
              </w:rPr>
              <w:t>1</w:t>
            </w:r>
            <w:r w:rsidR="00007EA0" w:rsidRPr="009B3013">
              <w:rPr>
                <w:rFonts w:ascii="Arial" w:hAnsi="Arial" w:cs="Arial"/>
                <w:szCs w:val="24"/>
              </w:rPr>
              <w:t>)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Lobular histology of 1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</w:rPr>
              <w:t>st</w:t>
            </w:r>
            <w:r w:rsidRPr="009B3013">
              <w:rPr>
                <w:rFonts w:ascii="Arial" w:hAnsi="Arial" w:cs="Arial"/>
                <w:b/>
                <w:szCs w:val="24"/>
              </w:rPr>
              <w:t xml:space="preserve"> </w:t>
            </w:r>
            <w:r w:rsidR="00B92A11">
              <w:rPr>
                <w:rFonts w:ascii="Arial" w:hAnsi="Arial" w:cs="Arial"/>
                <w:b/>
                <w:szCs w:val="24"/>
              </w:rPr>
              <w:t>breast cancer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Yes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133 (15)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173 (13)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No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730 (85)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1,206 (87)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B92A11" w:rsidRDefault="00007EA0" w:rsidP="00345AF7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B92A11">
              <w:rPr>
                <w:rFonts w:ascii="Arial" w:hAnsi="Arial" w:cs="Arial"/>
                <w:b/>
                <w:szCs w:val="24"/>
                <w:lang w:val="en-US"/>
              </w:rPr>
              <w:t>Stage of 1</w:t>
            </w:r>
            <w:r w:rsidRPr="00B92A11"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st</w:t>
            </w:r>
            <w:r w:rsidRPr="00B92A11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="00B92A11" w:rsidRPr="00B92A11">
              <w:rPr>
                <w:rFonts w:ascii="Arial" w:hAnsi="Arial" w:cs="Arial"/>
                <w:b/>
                <w:szCs w:val="24"/>
                <w:lang w:val="en-US"/>
              </w:rPr>
              <w:t>breast cancer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Local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570 (66)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891 (65)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Regional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286 (33)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485 (35)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Unknown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 (1)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 (0.2)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ER/PR status of the 1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</w:rPr>
              <w:t>st</w:t>
            </w:r>
            <w:r w:rsidRPr="009B3013">
              <w:rPr>
                <w:rFonts w:ascii="Arial" w:hAnsi="Arial" w:cs="Arial"/>
                <w:b/>
                <w:szCs w:val="24"/>
              </w:rPr>
              <w:t xml:space="preserve"> </w:t>
            </w:r>
            <w:r w:rsidR="00B92A11">
              <w:rPr>
                <w:rFonts w:ascii="Arial" w:hAnsi="Arial" w:cs="Arial"/>
                <w:b/>
                <w:szCs w:val="24"/>
              </w:rPr>
              <w:t>breast cancer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Positive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863 (100)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1,379 (100)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Negative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-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F42577">
            <w:pPr>
              <w:pStyle w:val="Listeafsnit"/>
              <w:ind w:left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Unknown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-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Radiation for 1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</w:rPr>
              <w:t>st</w:t>
            </w:r>
            <w:r w:rsidRPr="009B3013">
              <w:rPr>
                <w:rFonts w:ascii="Arial" w:hAnsi="Arial" w:cs="Arial"/>
                <w:b/>
                <w:szCs w:val="24"/>
              </w:rPr>
              <w:t xml:space="preserve"> </w:t>
            </w:r>
            <w:r w:rsidR="00B92A11">
              <w:rPr>
                <w:rFonts w:ascii="Arial" w:hAnsi="Arial" w:cs="Arial"/>
                <w:b/>
                <w:szCs w:val="24"/>
              </w:rPr>
              <w:t>breast cancer</w:t>
            </w:r>
            <w:r w:rsidR="004F3FB7" w:rsidRPr="004F3FB7">
              <w:rPr>
                <w:rFonts w:ascii="Arial" w:hAnsi="Arial" w:cs="Arial"/>
                <w:b/>
                <w:szCs w:val="24"/>
                <w:vertAlign w:val="superscript"/>
              </w:rPr>
              <w:t>f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Yes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518 (60)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1,061 (77)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No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345 (40)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317 (23)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Chemotherapy for 1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</w:rPr>
              <w:t>st</w:t>
            </w:r>
            <w:r w:rsidRPr="009B3013">
              <w:rPr>
                <w:rFonts w:ascii="Arial" w:hAnsi="Arial" w:cs="Arial"/>
                <w:b/>
                <w:szCs w:val="24"/>
              </w:rPr>
              <w:t xml:space="preserve"> </w:t>
            </w:r>
            <w:r w:rsidR="00B92A11">
              <w:rPr>
                <w:rFonts w:ascii="Arial" w:hAnsi="Arial" w:cs="Arial"/>
                <w:b/>
                <w:szCs w:val="24"/>
              </w:rPr>
              <w:t>breast cancer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Yes</w:t>
            </w:r>
          </w:p>
        </w:tc>
        <w:tc>
          <w:tcPr>
            <w:tcW w:w="875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444 (51)</w:t>
            </w:r>
          </w:p>
        </w:tc>
        <w:tc>
          <w:tcPr>
            <w:tcW w:w="156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770 (56)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No</w:t>
            </w:r>
          </w:p>
        </w:tc>
        <w:tc>
          <w:tcPr>
            <w:tcW w:w="875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419 (49)</w:t>
            </w:r>
          </w:p>
        </w:tc>
        <w:tc>
          <w:tcPr>
            <w:tcW w:w="156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609 (44)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lastRenderedPageBreak/>
              <w:t>Tamoxifen use for 1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</w:rPr>
              <w:t>st</w:t>
            </w:r>
            <w:r w:rsidRPr="009B3013">
              <w:rPr>
                <w:rFonts w:ascii="Arial" w:hAnsi="Arial" w:cs="Arial"/>
                <w:b/>
                <w:szCs w:val="24"/>
              </w:rPr>
              <w:t xml:space="preserve"> </w:t>
            </w:r>
            <w:r w:rsidR="00B92A11">
              <w:rPr>
                <w:rFonts w:ascii="Arial" w:hAnsi="Arial" w:cs="Arial"/>
                <w:b/>
                <w:szCs w:val="24"/>
              </w:rPr>
              <w:t>breast cancer</w:t>
            </w:r>
          </w:p>
        </w:tc>
        <w:tc>
          <w:tcPr>
            <w:tcW w:w="875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Yes</w:t>
            </w:r>
          </w:p>
        </w:tc>
        <w:tc>
          <w:tcPr>
            <w:tcW w:w="875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413 (48)</w:t>
            </w:r>
          </w:p>
        </w:tc>
        <w:tc>
          <w:tcPr>
            <w:tcW w:w="156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700 (51)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No  </w:t>
            </w:r>
          </w:p>
        </w:tc>
        <w:tc>
          <w:tcPr>
            <w:tcW w:w="875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450 (52)</w:t>
            </w:r>
          </w:p>
        </w:tc>
        <w:tc>
          <w:tcPr>
            <w:tcW w:w="156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0D4440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679 (49)</w:t>
            </w:r>
          </w:p>
        </w:tc>
      </w:tr>
      <w:tr w:rsidR="00007EA0" w:rsidRPr="000E614C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b/>
                <w:szCs w:val="24"/>
                <w:vertAlign w:val="superscript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Other endocrine therapy for 1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</w:rPr>
              <w:t>st</w:t>
            </w:r>
            <w:r w:rsidRPr="009B3013">
              <w:rPr>
                <w:rFonts w:ascii="Arial" w:hAnsi="Arial" w:cs="Arial"/>
                <w:b/>
                <w:szCs w:val="24"/>
              </w:rPr>
              <w:t xml:space="preserve"> </w:t>
            </w:r>
            <w:r w:rsidR="00B92A11">
              <w:rPr>
                <w:rFonts w:ascii="Arial" w:hAnsi="Arial" w:cs="Arial"/>
                <w:b/>
                <w:szCs w:val="24"/>
              </w:rPr>
              <w:t>breast cancer</w:t>
            </w:r>
            <w:r w:rsidR="00CA4CE6" w:rsidRPr="00CA4CE6">
              <w:rPr>
                <w:rFonts w:ascii="Arial" w:hAnsi="Arial" w:cs="Arial"/>
                <w:b/>
                <w:szCs w:val="24"/>
                <w:vertAlign w:val="superscript"/>
              </w:rPr>
              <w:t>g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Yes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78 (9)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129 (9)</w:t>
            </w:r>
          </w:p>
        </w:tc>
      </w:tr>
      <w:tr w:rsidR="00007EA0" w:rsidRPr="009B3013" w:rsidTr="00007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3" w:type="pct"/>
          </w:tcPr>
          <w:p w:rsidR="00007EA0" w:rsidRPr="009B3013" w:rsidRDefault="00007EA0" w:rsidP="00345AF7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No</w:t>
            </w:r>
          </w:p>
        </w:tc>
        <w:tc>
          <w:tcPr>
            <w:tcW w:w="875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785 (91)</w:t>
            </w:r>
          </w:p>
        </w:tc>
        <w:tc>
          <w:tcPr>
            <w:tcW w:w="15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16" w:type="pct"/>
          </w:tcPr>
          <w:p w:rsidR="00007EA0" w:rsidRPr="009B3013" w:rsidRDefault="00007EA0" w:rsidP="00345AF7">
            <w:pPr>
              <w:pStyle w:val="Listeafsnit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1,250 (91)</w:t>
            </w:r>
          </w:p>
        </w:tc>
      </w:tr>
    </w:tbl>
    <w:p w:rsidR="008C4E8E" w:rsidRPr="009B3013" w:rsidRDefault="00771D83" w:rsidP="008C4E8E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ER/PR</w:t>
      </w:r>
      <w:r w:rsidR="008C4E8E" w:rsidRPr="009B3013">
        <w:rPr>
          <w:rFonts w:ascii="Arial" w:hAnsi="Arial" w:cs="Arial"/>
          <w:sz w:val="20"/>
          <w:lang w:val="en-US"/>
        </w:rPr>
        <w:t>; estrogen</w:t>
      </w:r>
      <w:r>
        <w:rPr>
          <w:rFonts w:ascii="Arial" w:hAnsi="Arial" w:cs="Arial"/>
          <w:sz w:val="20"/>
          <w:lang w:val="en-US"/>
        </w:rPr>
        <w:t xml:space="preserve"> receptor/progesterone receptor</w:t>
      </w:r>
      <w:r w:rsidR="002A450E">
        <w:rPr>
          <w:rFonts w:ascii="Arial" w:hAnsi="Arial" w:cs="Arial"/>
          <w:sz w:val="20"/>
          <w:lang w:val="en-US"/>
        </w:rPr>
        <w:t xml:space="preserve"> (If either ER or PR was </w:t>
      </w:r>
      <w:r w:rsidR="000A2896" w:rsidRPr="009B3013">
        <w:rPr>
          <w:rFonts w:ascii="Arial" w:hAnsi="Arial" w:cs="Arial"/>
          <w:sz w:val="20"/>
          <w:lang w:val="en-US"/>
        </w:rPr>
        <w:t xml:space="preserve">positive, we considered the ER/PR status </w:t>
      </w:r>
      <w:r w:rsidR="002A450E">
        <w:rPr>
          <w:rFonts w:ascii="Arial" w:hAnsi="Arial" w:cs="Arial"/>
          <w:sz w:val="20"/>
          <w:lang w:val="en-US"/>
        </w:rPr>
        <w:t xml:space="preserve">of the first breast cancer </w:t>
      </w:r>
      <w:r w:rsidR="000A2896" w:rsidRPr="009B3013">
        <w:rPr>
          <w:rFonts w:ascii="Arial" w:hAnsi="Arial" w:cs="Arial"/>
          <w:sz w:val="20"/>
          <w:lang w:val="en-US"/>
        </w:rPr>
        <w:t>as positive)</w:t>
      </w:r>
      <w:r w:rsidR="008C4E8E" w:rsidRPr="009B3013">
        <w:rPr>
          <w:rFonts w:ascii="Arial" w:hAnsi="Arial" w:cs="Arial"/>
          <w:sz w:val="20"/>
          <w:lang w:val="en-US"/>
        </w:rPr>
        <w:t xml:space="preserve">, CBC; contralateral breast cancer, </w:t>
      </w:r>
      <w:r w:rsidR="001353A2">
        <w:rPr>
          <w:rFonts w:ascii="Arial" w:hAnsi="Arial" w:cs="Arial"/>
          <w:sz w:val="20"/>
          <w:lang w:val="en-US"/>
        </w:rPr>
        <w:t>UBC; unilateral breast cancer.</w:t>
      </w:r>
    </w:p>
    <w:p w:rsidR="00022A52" w:rsidRPr="009B3013" w:rsidRDefault="008C4E8E" w:rsidP="002415CA">
      <w:pPr>
        <w:rPr>
          <w:rFonts w:ascii="Arial" w:hAnsi="Arial" w:cs="Arial"/>
          <w:sz w:val="20"/>
          <w:lang w:val="en-US"/>
        </w:rPr>
      </w:pPr>
      <w:r w:rsidRPr="009B3013">
        <w:rPr>
          <w:rFonts w:ascii="Arial" w:hAnsi="Arial" w:cs="Arial"/>
          <w:sz w:val="20"/>
          <w:vertAlign w:val="superscript"/>
          <w:lang w:val="en-US"/>
        </w:rPr>
        <w:t>a</w:t>
      </w:r>
      <w:r w:rsidRPr="009B3013">
        <w:rPr>
          <w:rFonts w:ascii="Arial" w:hAnsi="Arial" w:cs="Arial"/>
          <w:sz w:val="20"/>
          <w:lang w:val="en-US"/>
        </w:rPr>
        <w:t>The State Health Registry of Iowa</w:t>
      </w:r>
      <w:r w:rsidR="00011CA2" w:rsidRPr="009B3013">
        <w:rPr>
          <w:rFonts w:ascii="Arial" w:hAnsi="Arial" w:cs="Arial"/>
          <w:sz w:val="20"/>
          <w:lang w:val="en-US"/>
        </w:rPr>
        <w:t>.</w:t>
      </w:r>
      <w:r w:rsidRPr="009B3013">
        <w:rPr>
          <w:rFonts w:ascii="Arial" w:hAnsi="Arial" w:cs="Arial"/>
          <w:sz w:val="20"/>
          <w:lang w:val="en-US"/>
        </w:rPr>
        <w:t xml:space="preserve"> </w:t>
      </w:r>
      <w:r w:rsidRPr="009B3013">
        <w:rPr>
          <w:rFonts w:ascii="Arial" w:hAnsi="Arial" w:cs="Arial"/>
          <w:sz w:val="20"/>
          <w:vertAlign w:val="superscript"/>
          <w:lang w:val="en-US"/>
        </w:rPr>
        <w:t>b</w:t>
      </w:r>
      <w:r w:rsidR="00BF3356" w:rsidRPr="009B3013">
        <w:rPr>
          <w:rFonts w:ascii="Arial" w:hAnsi="Arial" w:cs="Arial"/>
          <w:sz w:val="20"/>
          <w:lang w:val="en-US"/>
        </w:rPr>
        <w:t>Cancer Surveillance System of the Fred Hutchinson Cancer Research Center.</w:t>
      </w:r>
      <w:r w:rsidR="009269BF" w:rsidRPr="009B3013">
        <w:rPr>
          <w:rFonts w:ascii="Arial" w:hAnsi="Arial" w:cs="Arial"/>
          <w:sz w:val="20"/>
          <w:lang w:val="en-US"/>
        </w:rPr>
        <w:t xml:space="preserve"> </w:t>
      </w:r>
      <w:r w:rsidRPr="009B3013">
        <w:rPr>
          <w:rFonts w:ascii="Arial" w:hAnsi="Arial" w:cs="Arial"/>
          <w:sz w:val="20"/>
          <w:vertAlign w:val="superscript"/>
          <w:lang w:val="en-US"/>
        </w:rPr>
        <w:t>c</w:t>
      </w:r>
      <w:r w:rsidRPr="009B3013">
        <w:rPr>
          <w:rFonts w:ascii="Arial" w:hAnsi="Arial" w:cs="Arial"/>
          <w:sz w:val="20"/>
          <w:lang w:val="en-US"/>
        </w:rPr>
        <w:t>The Ontario Cancer Registry</w:t>
      </w:r>
      <w:r w:rsidR="00011CA2" w:rsidRPr="009B3013">
        <w:rPr>
          <w:rFonts w:ascii="Arial" w:hAnsi="Arial" w:cs="Arial"/>
          <w:sz w:val="20"/>
          <w:lang w:val="en-US"/>
        </w:rPr>
        <w:t>.</w:t>
      </w:r>
      <w:r w:rsidR="009269BF" w:rsidRPr="009B3013">
        <w:rPr>
          <w:rFonts w:ascii="Arial" w:hAnsi="Arial" w:cs="Arial"/>
          <w:sz w:val="20"/>
          <w:lang w:val="en-US"/>
        </w:rPr>
        <w:t xml:space="preserve"> </w:t>
      </w:r>
      <w:r w:rsidRPr="000E614C">
        <w:rPr>
          <w:rFonts w:ascii="Arial" w:hAnsi="Arial" w:cs="Arial"/>
          <w:sz w:val="20"/>
          <w:vertAlign w:val="superscript"/>
          <w:lang w:val="en-US"/>
        </w:rPr>
        <w:t>d</w:t>
      </w:r>
      <w:r w:rsidR="00414451">
        <w:rPr>
          <w:rFonts w:ascii="Arial" w:hAnsi="Arial" w:cs="Arial"/>
          <w:sz w:val="20"/>
          <w:lang w:val="en-US"/>
        </w:rPr>
        <w:t>Four</w:t>
      </w:r>
      <w:r w:rsidRPr="009B3013">
        <w:rPr>
          <w:rFonts w:ascii="Arial" w:hAnsi="Arial" w:cs="Arial"/>
          <w:sz w:val="20"/>
          <w:lang w:val="en-US"/>
        </w:rPr>
        <w:t xml:space="preserve"> study centers: 1) </w:t>
      </w:r>
      <w:r w:rsidR="00BF3356" w:rsidRPr="009B3013">
        <w:rPr>
          <w:rFonts w:ascii="Arial" w:hAnsi="Arial" w:cs="Arial"/>
          <w:sz w:val="20"/>
          <w:lang w:val="en-US"/>
        </w:rPr>
        <w:t>Los Angeles County Cancer Surveillance Program</w:t>
      </w:r>
      <w:r w:rsidRPr="009B3013">
        <w:rPr>
          <w:rFonts w:ascii="Arial" w:hAnsi="Arial" w:cs="Arial"/>
          <w:sz w:val="20"/>
          <w:lang w:val="en-US"/>
        </w:rPr>
        <w:t xml:space="preserve">, 2) </w:t>
      </w:r>
      <w:r w:rsidR="00BF3356" w:rsidRPr="009B3013">
        <w:rPr>
          <w:rFonts w:ascii="Arial" w:hAnsi="Arial" w:cs="Arial"/>
          <w:sz w:val="20"/>
          <w:lang w:val="en-US"/>
        </w:rPr>
        <w:t>The Cancer Surveillance Program of Orange County/San Diego-Imperial Organization for Cancer Control</w:t>
      </w:r>
      <w:r w:rsidRPr="009B3013">
        <w:rPr>
          <w:rFonts w:ascii="Arial" w:hAnsi="Arial" w:cs="Arial"/>
          <w:sz w:val="20"/>
          <w:lang w:val="en-US"/>
        </w:rPr>
        <w:t xml:space="preserve"> and 3) </w:t>
      </w:r>
      <w:r w:rsidR="007B3B98">
        <w:rPr>
          <w:rFonts w:ascii="Arial" w:hAnsi="Arial" w:cs="Arial"/>
          <w:sz w:val="20"/>
          <w:lang w:val="en-US"/>
        </w:rPr>
        <w:t>Greater Bay Area Cancer Registry</w:t>
      </w:r>
      <w:r w:rsidR="00414451">
        <w:rPr>
          <w:rFonts w:ascii="Arial" w:hAnsi="Arial" w:cs="Arial"/>
          <w:sz w:val="20"/>
          <w:lang w:val="en-US"/>
        </w:rPr>
        <w:t xml:space="preserve"> (San Francisco Bay Area Region and Santa Clara Region), and 4) Sacramento and Sierra Center Registry (Sacramento Region)</w:t>
      </w:r>
      <w:r w:rsidR="00414451" w:rsidRPr="006E704F">
        <w:rPr>
          <w:rFonts w:ascii="Arial" w:hAnsi="Arial" w:cs="Arial"/>
          <w:sz w:val="20"/>
          <w:lang w:val="en-US"/>
        </w:rPr>
        <w:t>.</w:t>
      </w:r>
      <w:r w:rsidR="00011CA2" w:rsidRPr="009B3013">
        <w:rPr>
          <w:rFonts w:ascii="Arial" w:hAnsi="Arial" w:cs="Arial"/>
          <w:sz w:val="20"/>
          <w:lang w:val="en-US"/>
        </w:rPr>
        <w:t xml:space="preserve"> </w:t>
      </w:r>
      <w:r w:rsidRPr="009B3013">
        <w:rPr>
          <w:rFonts w:ascii="Arial" w:hAnsi="Arial" w:cs="Arial"/>
          <w:sz w:val="20"/>
          <w:vertAlign w:val="superscript"/>
          <w:lang w:val="en-US"/>
        </w:rPr>
        <w:t>e</w:t>
      </w:r>
      <w:r w:rsidRPr="009B3013">
        <w:rPr>
          <w:rFonts w:ascii="Arial" w:hAnsi="Arial" w:cs="Arial"/>
          <w:sz w:val="20"/>
          <w:lang w:val="en-US"/>
        </w:rPr>
        <w:t xml:space="preserve">The Danish Breast Cancer Cooperative Group </w:t>
      </w:r>
      <w:r w:rsidR="00CA4CE6">
        <w:rPr>
          <w:rFonts w:ascii="Arial" w:hAnsi="Arial" w:cs="Arial"/>
          <w:sz w:val="20"/>
          <w:lang w:val="en-US"/>
        </w:rPr>
        <w:t xml:space="preserve">Database </w:t>
      </w:r>
      <w:r w:rsidRPr="009B3013">
        <w:rPr>
          <w:rFonts w:ascii="Arial" w:hAnsi="Arial" w:cs="Arial"/>
          <w:sz w:val="20"/>
          <w:lang w:val="en-US"/>
        </w:rPr>
        <w:t>supplemented by the Danish Cancer Registry</w:t>
      </w:r>
      <w:r w:rsidR="00011CA2" w:rsidRPr="009B3013">
        <w:rPr>
          <w:rFonts w:ascii="Arial" w:hAnsi="Arial" w:cs="Arial"/>
          <w:sz w:val="20"/>
          <w:lang w:val="en-US"/>
        </w:rPr>
        <w:t>.</w:t>
      </w:r>
      <w:r w:rsidR="00CA4CE6" w:rsidRPr="00CA4CE6">
        <w:rPr>
          <w:rFonts w:ascii="Arial" w:hAnsi="Arial" w:cs="Arial"/>
          <w:sz w:val="20"/>
          <w:vertAlign w:val="superscript"/>
          <w:lang w:val="en-US"/>
        </w:rPr>
        <w:t xml:space="preserve"> </w:t>
      </w:r>
      <w:r w:rsidR="00CA4CE6">
        <w:rPr>
          <w:rFonts w:ascii="Arial" w:hAnsi="Arial" w:cs="Arial"/>
          <w:sz w:val="20"/>
          <w:vertAlign w:val="superscript"/>
          <w:lang w:val="en-US"/>
        </w:rPr>
        <w:t>f</w:t>
      </w:r>
      <w:r w:rsidR="00CA4CE6">
        <w:rPr>
          <w:rFonts w:ascii="Arial" w:hAnsi="Arial" w:cs="Arial"/>
          <w:sz w:val="20"/>
          <w:lang w:val="en-US"/>
        </w:rPr>
        <w:t>Radiation for first breast cancer was unknown for one control</w:t>
      </w:r>
      <w:r w:rsidR="009269BF" w:rsidRPr="009B3013">
        <w:rPr>
          <w:rFonts w:ascii="Arial" w:hAnsi="Arial" w:cs="Arial"/>
          <w:sz w:val="20"/>
          <w:lang w:val="en-US"/>
        </w:rPr>
        <w:t xml:space="preserve"> </w:t>
      </w:r>
      <w:r w:rsidR="00CA4CE6">
        <w:rPr>
          <w:rFonts w:ascii="Arial" w:hAnsi="Arial" w:cs="Arial"/>
          <w:sz w:val="20"/>
          <w:vertAlign w:val="superscript"/>
          <w:lang w:val="en-US"/>
        </w:rPr>
        <w:t>g</w:t>
      </w:r>
      <w:r w:rsidR="00642502" w:rsidRPr="009B3013">
        <w:rPr>
          <w:rFonts w:ascii="Arial" w:hAnsi="Arial" w:cs="Arial"/>
          <w:sz w:val="20"/>
          <w:lang w:val="en-US"/>
        </w:rPr>
        <w:t xml:space="preserve">Aromatase </w:t>
      </w:r>
      <w:r w:rsidR="00642502" w:rsidRPr="000271EF">
        <w:rPr>
          <w:rFonts w:ascii="Arial" w:hAnsi="Arial" w:cs="Arial"/>
          <w:sz w:val="20"/>
          <w:lang w:val="en-US"/>
        </w:rPr>
        <w:t>inhi</w:t>
      </w:r>
      <w:r w:rsidR="009E26EE" w:rsidRPr="000271EF">
        <w:rPr>
          <w:rFonts w:ascii="Arial" w:hAnsi="Arial" w:cs="Arial"/>
          <w:sz w:val="20"/>
          <w:lang w:val="en-US"/>
        </w:rPr>
        <w:t xml:space="preserve">bitors </w:t>
      </w:r>
      <w:r w:rsidR="000271EF" w:rsidRPr="000271EF">
        <w:rPr>
          <w:rFonts w:ascii="Arial" w:hAnsi="Arial" w:cs="Arial"/>
          <w:sz w:val="20"/>
          <w:lang w:val="en-US"/>
        </w:rPr>
        <w:t>(</w:t>
      </w:r>
      <w:r w:rsidR="009A251B">
        <w:rPr>
          <w:rFonts w:ascii="Arial" w:hAnsi="Arial" w:cs="Arial"/>
          <w:sz w:val="20"/>
          <w:lang w:val="en-US"/>
        </w:rPr>
        <w:t>63</w:t>
      </w:r>
      <w:r w:rsidR="00642502" w:rsidRPr="009B3013">
        <w:rPr>
          <w:rFonts w:ascii="Arial" w:hAnsi="Arial" w:cs="Arial"/>
          <w:sz w:val="20"/>
          <w:lang w:val="en-US"/>
        </w:rPr>
        <w:t xml:space="preserve"> c</w:t>
      </w:r>
      <w:r w:rsidR="000271EF">
        <w:rPr>
          <w:rFonts w:ascii="Arial" w:hAnsi="Arial" w:cs="Arial"/>
          <w:sz w:val="20"/>
          <w:lang w:val="en-US"/>
        </w:rPr>
        <w:t>ases and</w:t>
      </w:r>
      <w:r w:rsidR="009A251B">
        <w:rPr>
          <w:rFonts w:ascii="Arial" w:hAnsi="Arial" w:cs="Arial"/>
          <w:sz w:val="20"/>
          <w:lang w:val="en-US"/>
        </w:rPr>
        <w:t xml:space="preserve"> 93</w:t>
      </w:r>
      <w:r w:rsidR="000271EF">
        <w:rPr>
          <w:rFonts w:ascii="Arial" w:hAnsi="Arial" w:cs="Arial"/>
          <w:sz w:val="20"/>
          <w:lang w:val="en-US"/>
        </w:rPr>
        <w:t xml:space="preserve"> </w:t>
      </w:r>
      <w:r w:rsidR="00642502" w:rsidRPr="009B3013">
        <w:rPr>
          <w:rFonts w:ascii="Arial" w:hAnsi="Arial" w:cs="Arial"/>
          <w:sz w:val="20"/>
          <w:lang w:val="en-US"/>
        </w:rPr>
        <w:t>controls) and other anti-estrogens.</w:t>
      </w:r>
    </w:p>
    <w:p w:rsidR="00BF3356" w:rsidRPr="009B3013" w:rsidRDefault="00BF3356" w:rsidP="002415CA">
      <w:pPr>
        <w:rPr>
          <w:rFonts w:ascii="Arial" w:hAnsi="Arial" w:cs="Arial"/>
          <w:szCs w:val="24"/>
          <w:lang w:val="en-US"/>
        </w:rPr>
      </w:pPr>
    </w:p>
    <w:p w:rsidR="00BF3356" w:rsidRPr="009B3013" w:rsidRDefault="00BF3356" w:rsidP="002415CA">
      <w:pPr>
        <w:rPr>
          <w:rFonts w:ascii="Arial" w:hAnsi="Arial" w:cs="Arial"/>
          <w:szCs w:val="24"/>
          <w:lang w:val="en-US"/>
        </w:rPr>
        <w:sectPr w:rsidR="00BF3356" w:rsidRPr="009B3013" w:rsidSect="005C5309">
          <w:footerReference w:type="default" r:id="rId8"/>
          <w:footerReference w:type="first" r:id="rId9"/>
          <w:pgSz w:w="11907" w:h="16840"/>
          <w:pgMar w:top="720" w:right="720" w:bottom="720" w:left="720" w:header="709" w:footer="709" w:gutter="0"/>
          <w:cols w:space="708"/>
          <w:titlePg/>
          <w:docGrid w:linePitch="326"/>
        </w:sectPr>
      </w:pPr>
    </w:p>
    <w:p w:rsidR="002415CA" w:rsidRPr="009B3013" w:rsidRDefault="002415CA" w:rsidP="002415CA">
      <w:pPr>
        <w:rPr>
          <w:rFonts w:ascii="Arial" w:hAnsi="Arial" w:cs="Arial"/>
          <w:b/>
          <w:szCs w:val="24"/>
          <w:lang w:val="en-US"/>
        </w:rPr>
      </w:pPr>
      <w:r w:rsidRPr="009B3013">
        <w:rPr>
          <w:rFonts w:ascii="Arial" w:hAnsi="Arial" w:cs="Arial"/>
          <w:b/>
          <w:szCs w:val="24"/>
          <w:lang w:val="en-US"/>
        </w:rPr>
        <w:lastRenderedPageBreak/>
        <w:t xml:space="preserve">Table </w:t>
      </w:r>
      <w:r w:rsidR="00CA4CE6">
        <w:rPr>
          <w:rFonts w:ascii="Arial" w:hAnsi="Arial" w:cs="Arial"/>
          <w:b/>
          <w:szCs w:val="24"/>
          <w:lang w:val="en-US"/>
        </w:rPr>
        <w:t>S</w:t>
      </w:r>
      <w:r w:rsidR="00285A3D" w:rsidRPr="009B3013">
        <w:rPr>
          <w:rFonts w:ascii="Arial" w:hAnsi="Arial" w:cs="Arial"/>
          <w:b/>
          <w:szCs w:val="24"/>
          <w:lang w:val="en-US"/>
        </w:rPr>
        <w:t>2</w:t>
      </w:r>
      <w:r w:rsidR="002C354E">
        <w:rPr>
          <w:rFonts w:ascii="Arial" w:hAnsi="Arial" w:cs="Arial"/>
          <w:b/>
          <w:szCs w:val="24"/>
          <w:lang w:val="en-US"/>
        </w:rPr>
        <w:t xml:space="preserve"> (online only)</w:t>
      </w:r>
      <w:r w:rsidRPr="009B3013">
        <w:rPr>
          <w:rFonts w:ascii="Arial" w:hAnsi="Arial" w:cs="Arial"/>
          <w:b/>
          <w:szCs w:val="24"/>
          <w:lang w:val="en-US"/>
        </w:rPr>
        <w:t xml:space="preserve">. </w:t>
      </w:r>
      <w:r w:rsidR="008E69C6" w:rsidRPr="00E74E9C">
        <w:rPr>
          <w:rFonts w:ascii="Arial" w:hAnsi="Arial" w:cs="Arial"/>
          <w:b/>
          <w:szCs w:val="24"/>
          <w:lang w:val="en-US"/>
        </w:rPr>
        <w:t>Risk ratios of contralateral breast cancer</w:t>
      </w:r>
      <w:r w:rsidR="008E69C6">
        <w:rPr>
          <w:rFonts w:ascii="Arial" w:hAnsi="Arial" w:cs="Arial"/>
          <w:b/>
          <w:szCs w:val="24"/>
          <w:lang w:val="en-US"/>
        </w:rPr>
        <w:t xml:space="preserve"> </w:t>
      </w:r>
      <w:r w:rsidR="008E69C6" w:rsidRPr="00E74E9C">
        <w:rPr>
          <w:rFonts w:ascii="Arial" w:hAnsi="Arial" w:cs="Arial"/>
          <w:b/>
          <w:szCs w:val="24"/>
          <w:lang w:val="en-US"/>
        </w:rPr>
        <w:t>associated with</w:t>
      </w:r>
      <w:r w:rsidR="008E69C6">
        <w:rPr>
          <w:rFonts w:ascii="Arial" w:hAnsi="Arial" w:cs="Arial"/>
          <w:b/>
          <w:szCs w:val="24"/>
          <w:lang w:val="en-US"/>
        </w:rPr>
        <w:t xml:space="preserve"> different aspects of</w:t>
      </w:r>
      <w:r w:rsidR="008E69C6" w:rsidRPr="00E74E9C">
        <w:rPr>
          <w:rFonts w:ascii="Arial" w:hAnsi="Arial" w:cs="Arial"/>
          <w:b/>
          <w:szCs w:val="24"/>
          <w:lang w:val="en-US"/>
        </w:rPr>
        <w:t xml:space="preserve"> tamoxifen use </w:t>
      </w:r>
      <w:r w:rsidR="0086020F" w:rsidRPr="009B3013">
        <w:rPr>
          <w:rFonts w:ascii="Arial" w:hAnsi="Arial" w:cs="Arial"/>
          <w:b/>
          <w:szCs w:val="24"/>
          <w:lang w:val="en-US"/>
        </w:rPr>
        <w:t>among participants</w:t>
      </w:r>
      <w:r w:rsidR="00507BA7" w:rsidRPr="009B3013">
        <w:rPr>
          <w:rFonts w:ascii="Arial" w:hAnsi="Arial" w:cs="Arial"/>
          <w:b/>
          <w:szCs w:val="24"/>
          <w:lang w:val="en-US"/>
        </w:rPr>
        <w:t xml:space="preserve"> diagnosed with ER/PR</w:t>
      </w:r>
      <w:r w:rsidR="00B02821">
        <w:rPr>
          <w:rFonts w:ascii="Arial" w:hAnsi="Arial" w:cs="Arial"/>
          <w:b/>
          <w:szCs w:val="24"/>
          <w:lang w:val="en-US"/>
        </w:rPr>
        <w:t>-positive</w:t>
      </w:r>
      <w:r w:rsidR="00507BA7" w:rsidRPr="009B3013">
        <w:rPr>
          <w:rFonts w:ascii="Arial" w:hAnsi="Arial" w:cs="Arial"/>
          <w:b/>
          <w:szCs w:val="24"/>
          <w:lang w:val="en-US"/>
        </w:rPr>
        <w:t xml:space="preserve"> first breast cancer</w:t>
      </w:r>
      <w:r w:rsidR="0086020F" w:rsidRPr="009B3013">
        <w:rPr>
          <w:rFonts w:ascii="Arial" w:hAnsi="Arial" w:cs="Arial"/>
          <w:b/>
          <w:szCs w:val="24"/>
          <w:lang w:val="en-US"/>
        </w:rPr>
        <w:t xml:space="preserve"> in the WECARE I and II </w:t>
      </w:r>
      <w:r w:rsidR="0028794D">
        <w:rPr>
          <w:rFonts w:ascii="Arial" w:hAnsi="Arial" w:cs="Arial"/>
          <w:b/>
          <w:szCs w:val="24"/>
          <w:lang w:val="en-US"/>
        </w:rPr>
        <w:t>Study</w:t>
      </w:r>
    </w:p>
    <w:tbl>
      <w:tblPr>
        <w:tblStyle w:val="Tabel-Klassisk1"/>
        <w:tblW w:w="4879" w:type="pct"/>
        <w:tblLook w:val="04A0" w:firstRow="1" w:lastRow="0" w:firstColumn="1" w:lastColumn="0" w:noHBand="0" w:noVBand="1"/>
      </w:tblPr>
      <w:tblGrid>
        <w:gridCol w:w="5769"/>
        <w:gridCol w:w="2002"/>
        <w:gridCol w:w="1847"/>
        <w:gridCol w:w="3197"/>
        <w:gridCol w:w="1359"/>
        <w:gridCol w:w="1064"/>
      </w:tblGrid>
      <w:tr w:rsidR="00507BA7" w:rsidRPr="009B3013" w:rsidTr="00241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  <w:tcBorders>
              <w:top w:val="single" w:sz="12" w:space="0" w:color="000000"/>
              <w:right w:val="nil"/>
            </w:tcBorders>
            <w:vAlign w:val="center"/>
          </w:tcPr>
          <w:p w:rsidR="00507BA7" w:rsidRPr="00241D08" w:rsidRDefault="00241D08" w:rsidP="00241D08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241D08">
              <w:rPr>
                <w:rFonts w:ascii="Arial" w:hAnsi="Arial" w:cs="Arial"/>
                <w:b/>
                <w:szCs w:val="24"/>
                <w:lang w:val="en-US"/>
              </w:rPr>
              <w:t xml:space="preserve">Use of tamoxifen </w:t>
            </w:r>
          </w:p>
        </w:tc>
        <w:tc>
          <w:tcPr>
            <w:tcW w:w="657" w:type="pct"/>
            <w:tcBorders>
              <w:left w:val="nil"/>
            </w:tcBorders>
            <w:vAlign w:val="center"/>
          </w:tcPr>
          <w:p w:rsidR="00507BA7" w:rsidRPr="009B3013" w:rsidRDefault="001353A2" w:rsidP="007F082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CBC c</w:t>
            </w:r>
            <w:r w:rsidR="00507BA7" w:rsidRPr="009B3013">
              <w:rPr>
                <w:rFonts w:ascii="Arial" w:hAnsi="Arial" w:cs="Arial"/>
                <w:szCs w:val="24"/>
              </w:rPr>
              <w:t>ases</w:t>
            </w:r>
          </w:p>
          <w:p w:rsidR="00507BA7" w:rsidRPr="009B3013" w:rsidRDefault="00507BA7" w:rsidP="007F082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N</w:t>
            </w:r>
            <w:r w:rsidR="00FB0793" w:rsidRPr="009B3013">
              <w:rPr>
                <w:rFonts w:ascii="Arial" w:hAnsi="Arial" w:cs="Arial"/>
                <w:szCs w:val="24"/>
              </w:rPr>
              <w:t xml:space="preserve"> </w:t>
            </w:r>
            <w:r w:rsidRPr="009B3013">
              <w:rPr>
                <w:rFonts w:ascii="Arial" w:hAnsi="Arial" w:cs="Arial"/>
                <w:szCs w:val="24"/>
              </w:rPr>
              <w:t>(%)</w:t>
            </w:r>
          </w:p>
        </w:tc>
        <w:tc>
          <w:tcPr>
            <w:tcW w:w="606" w:type="pct"/>
            <w:vAlign w:val="center"/>
          </w:tcPr>
          <w:p w:rsidR="00292A64" w:rsidRPr="009B3013" w:rsidRDefault="001353A2" w:rsidP="007F082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UBC c</w:t>
            </w:r>
            <w:r w:rsidR="00507BA7" w:rsidRPr="009B3013">
              <w:rPr>
                <w:rFonts w:ascii="Arial" w:hAnsi="Arial" w:cs="Arial"/>
                <w:szCs w:val="24"/>
              </w:rPr>
              <w:t xml:space="preserve">ontrols </w:t>
            </w:r>
          </w:p>
          <w:p w:rsidR="00507BA7" w:rsidRPr="009B3013" w:rsidRDefault="00507BA7" w:rsidP="007F082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N (%)</w:t>
            </w:r>
          </w:p>
        </w:tc>
        <w:tc>
          <w:tcPr>
            <w:tcW w:w="1049" w:type="pct"/>
            <w:vAlign w:val="bottom"/>
          </w:tcPr>
          <w:p w:rsidR="00507BA7" w:rsidRPr="009B3013" w:rsidRDefault="00507BA7" w:rsidP="00B0282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vertAlign w:val="superscript"/>
              </w:rPr>
            </w:pPr>
            <w:r w:rsidRPr="009B3013">
              <w:rPr>
                <w:rFonts w:ascii="Arial" w:hAnsi="Arial" w:cs="Arial"/>
                <w:szCs w:val="24"/>
              </w:rPr>
              <w:t>RR</w:t>
            </w:r>
            <w:r w:rsidR="00B02821">
              <w:rPr>
                <w:rFonts w:ascii="Arial" w:hAnsi="Arial" w:cs="Arial"/>
                <w:szCs w:val="24"/>
                <w:vertAlign w:val="superscript"/>
              </w:rPr>
              <w:t>a</w:t>
            </w:r>
            <w:r w:rsidRPr="009B3013">
              <w:rPr>
                <w:rFonts w:ascii="Arial" w:hAnsi="Arial" w:cs="Arial"/>
                <w:szCs w:val="24"/>
                <w:vertAlign w:val="superscript"/>
              </w:rPr>
              <w:t xml:space="preserve"> </w:t>
            </w:r>
            <w:r w:rsidRPr="009B3013">
              <w:rPr>
                <w:rFonts w:ascii="Arial" w:hAnsi="Arial" w:cs="Arial"/>
                <w:szCs w:val="24"/>
              </w:rPr>
              <w:t>(95% CI)</w:t>
            </w:r>
          </w:p>
        </w:tc>
        <w:tc>
          <w:tcPr>
            <w:tcW w:w="446" w:type="pct"/>
            <w:vAlign w:val="bottom"/>
          </w:tcPr>
          <w:p w:rsidR="00507BA7" w:rsidRPr="009B3013" w:rsidRDefault="00507BA7" w:rsidP="009671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P-value</w:t>
            </w:r>
          </w:p>
        </w:tc>
        <w:tc>
          <w:tcPr>
            <w:tcW w:w="349" w:type="pct"/>
            <w:vAlign w:val="bottom"/>
          </w:tcPr>
          <w:p w:rsidR="00507BA7" w:rsidRPr="009B3013" w:rsidRDefault="00507BA7" w:rsidP="0096713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P-het.</w:t>
            </w: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Tamoxifen</w:t>
            </w:r>
            <w:r w:rsidR="000D3D11">
              <w:rPr>
                <w:rFonts w:ascii="Arial" w:hAnsi="Arial" w:cs="Arial"/>
                <w:b/>
                <w:szCs w:val="24"/>
              </w:rPr>
              <w:t xml:space="preserve"> use</w:t>
            </w:r>
          </w:p>
        </w:tc>
        <w:tc>
          <w:tcPr>
            <w:tcW w:w="657" w:type="pct"/>
          </w:tcPr>
          <w:p w:rsidR="00507BA7" w:rsidRPr="009B3013" w:rsidRDefault="00507BA7" w:rsidP="005C5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606" w:type="pct"/>
          </w:tcPr>
          <w:p w:rsidR="00507BA7" w:rsidRPr="009B3013" w:rsidRDefault="00507BA7" w:rsidP="005C5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49" w:type="pct"/>
          </w:tcPr>
          <w:p w:rsidR="00507BA7" w:rsidRPr="009B3013" w:rsidRDefault="00507BA7" w:rsidP="005C5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46" w:type="pct"/>
          </w:tcPr>
          <w:p w:rsidR="00507BA7" w:rsidRPr="009B3013" w:rsidRDefault="00507BA7" w:rsidP="005C5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507BA7" w:rsidRPr="009B3013" w:rsidRDefault="00507BA7" w:rsidP="008519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Never</w:t>
            </w:r>
          </w:p>
        </w:tc>
        <w:tc>
          <w:tcPr>
            <w:tcW w:w="657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450 (52)</w:t>
            </w:r>
          </w:p>
        </w:tc>
        <w:tc>
          <w:tcPr>
            <w:tcW w:w="60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679 (49)</w:t>
            </w: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 (Referent)</w:t>
            </w: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Ever </w:t>
            </w:r>
          </w:p>
        </w:tc>
        <w:tc>
          <w:tcPr>
            <w:tcW w:w="657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413 (48)</w:t>
            </w:r>
          </w:p>
        </w:tc>
        <w:tc>
          <w:tcPr>
            <w:tcW w:w="60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700 (51)</w:t>
            </w: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0.80 (0.62–1.03)</w:t>
            </w: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507BA7" w:rsidRPr="000E614C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b/>
                <w:szCs w:val="24"/>
                <w:lang w:val="en-US"/>
              </w:rPr>
            </w:pPr>
          </w:p>
          <w:p w:rsidR="00507BA7" w:rsidRPr="009B3013" w:rsidRDefault="00717470" w:rsidP="008519D8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E74E9C">
              <w:rPr>
                <w:rFonts w:ascii="Arial" w:hAnsi="Arial" w:cs="Arial"/>
                <w:b/>
                <w:szCs w:val="24"/>
                <w:lang w:val="en-US"/>
              </w:rPr>
              <w:t>T</w:t>
            </w:r>
            <w:r>
              <w:rPr>
                <w:rFonts w:ascii="Arial" w:hAnsi="Arial" w:cs="Arial"/>
                <w:b/>
                <w:szCs w:val="24"/>
                <w:lang w:val="en-US"/>
              </w:rPr>
              <w:t>amoxifen use according to t</w:t>
            </w:r>
            <w:r w:rsidR="009E6134">
              <w:rPr>
                <w:rFonts w:ascii="Arial" w:hAnsi="Arial" w:cs="Arial"/>
                <w:b/>
                <w:szCs w:val="24"/>
                <w:lang w:val="en-US"/>
              </w:rPr>
              <w:t>ime since</w:t>
            </w:r>
            <w:r w:rsidRPr="00E74E9C">
              <w:rPr>
                <w:rFonts w:ascii="Arial" w:hAnsi="Arial" w:cs="Arial"/>
                <w:b/>
                <w:szCs w:val="24"/>
                <w:lang w:val="en-US"/>
              </w:rPr>
              <w:t xml:space="preserve"> 1</w:t>
            </w:r>
            <w:r w:rsidRPr="00E74E9C"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st</w:t>
            </w:r>
            <w:r w:rsidRPr="00E74E9C">
              <w:rPr>
                <w:rFonts w:ascii="Arial" w:hAnsi="Arial" w:cs="Arial"/>
                <w:b/>
                <w:szCs w:val="24"/>
                <w:lang w:val="en-US"/>
              </w:rPr>
              <w:t xml:space="preserve"> breast cancer</w:t>
            </w:r>
          </w:p>
        </w:tc>
        <w:tc>
          <w:tcPr>
            <w:tcW w:w="657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60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1–4 years</w:t>
            </w:r>
          </w:p>
        </w:tc>
        <w:tc>
          <w:tcPr>
            <w:tcW w:w="657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60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Never </w:t>
            </w:r>
          </w:p>
        </w:tc>
        <w:tc>
          <w:tcPr>
            <w:tcW w:w="657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183 (</w:t>
            </w:r>
            <w:r w:rsidR="00A82B68">
              <w:rPr>
                <w:rFonts w:ascii="Arial" w:hAnsi="Arial" w:cs="Arial"/>
                <w:szCs w:val="24"/>
              </w:rPr>
              <w:t>56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606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327 (</w:t>
            </w:r>
            <w:r w:rsidR="00A82B68">
              <w:rPr>
                <w:rFonts w:ascii="Arial" w:hAnsi="Arial" w:cs="Arial"/>
                <w:szCs w:val="24"/>
              </w:rPr>
              <w:t>51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 (Referent)</w:t>
            </w: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Ever </w:t>
            </w:r>
          </w:p>
        </w:tc>
        <w:tc>
          <w:tcPr>
            <w:tcW w:w="657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146 (</w:t>
            </w:r>
            <w:r w:rsidR="00A82B68">
              <w:rPr>
                <w:rFonts w:ascii="Arial" w:hAnsi="Arial" w:cs="Arial"/>
                <w:szCs w:val="24"/>
              </w:rPr>
              <w:t>44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606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312 (4</w:t>
            </w:r>
            <w:r w:rsidR="00A82B68">
              <w:rPr>
                <w:rFonts w:ascii="Arial" w:hAnsi="Arial" w:cs="Arial"/>
                <w:szCs w:val="24"/>
              </w:rPr>
              <w:t>9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0.70 (0.48–1.03)</w:t>
            </w: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5–9 years</w:t>
            </w:r>
          </w:p>
        </w:tc>
        <w:tc>
          <w:tcPr>
            <w:tcW w:w="657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60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 Never </w:t>
            </w:r>
          </w:p>
        </w:tc>
        <w:tc>
          <w:tcPr>
            <w:tcW w:w="657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161 (</w:t>
            </w:r>
            <w:r w:rsidR="00A82B68">
              <w:rPr>
                <w:rFonts w:ascii="Arial" w:hAnsi="Arial" w:cs="Arial"/>
                <w:szCs w:val="24"/>
              </w:rPr>
              <w:t>50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606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225 (</w:t>
            </w:r>
            <w:r w:rsidR="00A82B68">
              <w:rPr>
                <w:rFonts w:ascii="Arial" w:hAnsi="Arial" w:cs="Arial"/>
                <w:szCs w:val="24"/>
              </w:rPr>
              <w:t>46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 (Referent)</w:t>
            </w: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 Ever</w:t>
            </w:r>
          </w:p>
        </w:tc>
        <w:tc>
          <w:tcPr>
            <w:tcW w:w="657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162 (</w:t>
            </w:r>
            <w:r w:rsidR="00A82B68">
              <w:rPr>
                <w:rFonts w:ascii="Arial" w:hAnsi="Arial" w:cs="Arial"/>
                <w:szCs w:val="24"/>
              </w:rPr>
              <w:t>50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606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259 (</w:t>
            </w:r>
            <w:r w:rsidR="00A82B68">
              <w:rPr>
                <w:rFonts w:ascii="Arial" w:hAnsi="Arial" w:cs="Arial"/>
                <w:szCs w:val="24"/>
              </w:rPr>
              <w:t>54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0.77 (0.49–1.21)</w:t>
            </w: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507BA7" w:rsidRPr="009B3013" w:rsidRDefault="00507BA7" w:rsidP="003907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0.4</w:t>
            </w: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  <w:u w:val="single"/>
                <w:lang w:val="en-US"/>
              </w:rPr>
              <w:t>&gt;</w:t>
            </w:r>
            <w:r w:rsidRPr="009B3013">
              <w:rPr>
                <w:rFonts w:ascii="Arial" w:hAnsi="Arial" w:cs="Arial"/>
                <w:szCs w:val="24"/>
              </w:rPr>
              <w:t xml:space="preserve"> 10 years</w:t>
            </w:r>
          </w:p>
        </w:tc>
        <w:tc>
          <w:tcPr>
            <w:tcW w:w="657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60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507BA7" w:rsidRPr="009B3013" w:rsidRDefault="00507BA7" w:rsidP="008519D8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 Never </w:t>
            </w:r>
          </w:p>
        </w:tc>
        <w:tc>
          <w:tcPr>
            <w:tcW w:w="657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106 (</w:t>
            </w:r>
            <w:r w:rsidR="00A82B68">
              <w:rPr>
                <w:rFonts w:ascii="Arial" w:hAnsi="Arial" w:cs="Arial"/>
                <w:szCs w:val="24"/>
              </w:rPr>
              <w:t>50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606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127 (</w:t>
            </w:r>
            <w:r w:rsidR="00A82B68">
              <w:rPr>
                <w:rFonts w:ascii="Arial" w:hAnsi="Arial" w:cs="Arial"/>
                <w:szCs w:val="24"/>
              </w:rPr>
              <w:t>50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 (Referent)</w:t>
            </w: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507BA7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B92A11" w:rsidRPr="009B3013" w:rsidRDefault="00507BA7" w:rsidP="0010045D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 Ever</w:t>
            </w:r>
          </w:p>
        </w:tc>
        <w:tc>
          <w:tcPr>
            <w:tcW w:w="657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105 (</w:t>
            </w:r>
            <w:r w:rsidR="00A82B68">
              <w:rPr>
                <w:rFonts w:ascii="Arial" w:hAnsi="Arial" w:cs="Arial"/>
                <w:szCs w:val="24"/>
              </w:rPr>
              <w:t>50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606" w:type="pct"/>
          </w:tcPr>
          <w:p w:rsidR="00507BA7" w:rsidRPr="009B3013" w:rsidRDefault="00507BA7" w:rsidP="00A82B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129 (</w:t>
            </w:r>
            <w:r w:rsidR="00A82B68">
              <w:rPr>
                <w:rFonts w:ascii="Arial" w:hAnsi="Arial" w:cs="Arial"/>
                <w:szCs w:val="24"/>
              </w:rPr>
              <w:t>50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10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1.06 (0.64–1.77)</w:t>
            </w:r>
          </w:p>
        </w:tc>
        <w:tc>
          <w:tcPr>
            <w:tcW w:w="446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507BA7" w:rsidRPr="009B3013" w:rsidRDefault="00507BA7" w:rsidP="000919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B92A11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B92A11" w:rsidRDefault="00B92A11" w:rsidP="00B92A11">
            <w:pPr>
              <w:rPr>
                <w:rFonts w:ascii="Arial" w:hAnsi="Arial" w:cs="Arial"/>
                <w:b/>
                <w:szCs w:val="24"/>
                <w:lang w:val="en-US"/>
              </w:rPr>
            </w:pPr>
          </w:p>
          <w:p w:rsidR="00B92A11" w:rsidRPr="009B3013" w:rsidRDefault="00B92A11" w:rsidP="00B92A11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b/>
                <w:szCs w:val="24"/>
                <w:lang w:val="en-US"/>
              </w:rPr>
              <w:t xml:space="preserve">Mean duration </w:t>
            </w:r>
            <w:r w:rsidR="00414451">
              <w:rPr>
                <w:rFonts w:ascii="Arial" w:hAnsi="Arial" w:cs="Arial"/>
                <w:b/>
                <w:szCs w:val="24"/>
                <w:lang w:val="en-US"/>
              </w:rPr>
              <w:t xml:space="preserve">of tamoxifen </w:t>
            </w:r>
            <w:r w:rsidRPr="009B3013">
              <w:rPr>
                <w:rFonts w:ascii="Arial" w:hAnsi="Arial" w:cs="Arial"/>
                <w:b/>
                <w:szCs w:val="24"/>
                <w:lang w:val="en-US"/>
              </w:rPr>
              <w:t>(months)</w:t>
            </w:r>
          </w:p>
        </w:tc>
        <w:tc>
          <w:tcPr>
            <w:tcW w:w="657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40.6</w:t>
            </w:r>
          </w:p>
        </w:tc>
        <w:tc>
          <w:tcPr>
            <w:tcW w:w="606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40.6</w:t>
            </w:r>
          </w:p>
        </w:tc>
        <w:tc>
          <w:tcPr>
            <w:tcW w:w="1049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  <w:p w:rsidR="00B92A11" w:rsidRPr="009B3013" w:rsidRDefault="00390714" w:rsidP="003907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1.</w:t>
            </w:r>
            <w:r w:rsidR="00B92A11" w:rsidRPr="009B3013">
              <w:rPr>
                <w:rFonts w:ascii="Arial" w:hAnsi="Arial" w:cs="Arial"/>
                <w:szCs w:val="24"/>
                <w:lang w:val="en-US"/>
              </w:rPr>
              <w:t>0</w:t>
            </w:r>
          </w:p>
        </w:tc>
        <w:tc>
          <w:tcPr>
            <w:tcW w:w="349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B92A11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B92A11" w:rsidRPr="009B3013" w:rsidRDefault="00B92A11" w:rsidP="00B92A11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b/>
                <w:szCs w:val="24"/>
                <w:lang w:val="en-US"/>
              </w:rPr>
              <w:t xml:space="preserve">Median duration </w:t>
            </w:r>
            <w:r w:rsidR="00414451">
              <w:rPr>
                <w:rFonts w:ascii="Arial" w:hAnsi="Arial" w:cs="Arial"/>
                <w:b/>
                <w:szCs w:val="24"/>
                <w:lang w:val="en-US"/>
              </w:rPr>
              <w:t xml:space="preserve">of tamoxifen </w:t>
            </w:r>
            <w:r w:rsidRPr="009B3013">
              <w:rPr>
                <w:rFonts w:ascii="Arial" w:hAnsi="Arial" w:cs="Arial"/>
                <w:b/>
                <w:szCs w:val="24"/>
                <w:lang w:val="en-US"/>
              </w:rPr>
              <w:t>(months)</w:t>
            </w:r>
          </w:p>
        </w:tc>
        <w:tc>
          <w:tcPr>
            <w:tcW w:w="657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46</w:t>
            </w:r>
          </w:p>
        </w:tc>
        <w:tc>
          <w:tcPr>
            <w:tcW w:w="606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43</w:t>
            </w:r>
          </w:p>
        </w:tc>
        <w:tc>
          <w:tcPr>
            <w:tcW w:w="1049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B92A11" w:rsidRPr="009B3013" w:rsidRDefault="00B92A11" w:rsidP="003907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0.4</w:t>
            </w:r>
          </w:p>
        </w:tc>
        <w:tc>
          <w:tcPr>
            <w:tcW w:w="349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B92A11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B92A11" w:rsidRPr="009B3013" w:rsidRDefault="00B92A11" w:rsidP="00B92A11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  Interquartile range (months)</w:t>
            </w:r>
          </w:p>
        </w:tc>
        <w:tc>
          <w:tcPr>
            <w:tcW w:w="657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22–60</w:t>
            </w:r>
          </w:p>
        </w:tc>
        <w:tc>
          <w:tcPr>
            <w:tcW w:w="606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20–60</w:t>
            </w:r>
          </w:p>
        </w:tc>
        <w:tc>
          <w:tcPr>
            <w:tcW w:w="1049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B92A11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B92A11" w:rsidRDefault="00B92A11" w:rsidP="00B92A11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  Range (months)</w:t>
            </w:r>
          </w:p>
          <w:p w:rsidR="00B92A11" w:rsidRPr="009B3013" w:rsidRDefault="00B92A11" w:rsidP="00B92A11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657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&gt;0–106</w:t>
            </w:r>
          </w:p>
        </w:tc>
        <w:tc>
          <w:tcPr>
            <w:tcW w:w="606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&gt;0–174</w:t>
            </w:r>
          </w:p>
        </w:tc>
        <w:tc>
          <w:tcPr>
            <w:tcW w:w="1049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B92A11" w:rsidRPr="009B3013" w:rsidRDefault="00B92A11" w:rsidP="00B92A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9B3013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b/>
                <w:szCs w:val="24"/>
                <w:lang w:val="en-US"/>
              </w:rPr>
              <w:t xml:space="preserve">Duration of tamoxifen use 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9B3013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  Never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>450 (52)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>679 (49)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>1.0 (Referent)</w:t>
            </w: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9B3013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  </w:t>
            </w:r>
            <w:r w:rsidRPr="009B3013">
              <w:rPr>
                <w:rFonts w:ascii="Arial" w:hAnsi="Arial" w:cs="Arial"/>
                <w:szCs w:val="24"/>
                <w:u w:val="single"/>
                <w:lang w:val="en-US"/>
              </w:rPr>
              <w:t xml:space="preserve">&lt; </w:t>
            </w:r>
            <w:r w:rsidRPr="009B3013">
              <w:rPr>
                <w:rFonts w:ascii="Arial" w:hAnsi="Arial" w:cs="Arial"/>
                <w:szCs w:val="24"/>
                <w:lang w:val="en-US"/>
              </w:rPr>
              <w:t xml:space="preserve">18 months 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>79 (9)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>142 (10)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>0.97 (0.62–1.51)</w:t>
            </w: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9B3013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19–53 months 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>122 (14)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>224 (16)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>0.74 (0.51–1.07)</w:t>
            </w:r>
          </w:p>
        </w:tc>
        <w:tc>
          <w:tcPr>
            <w:tcW w:w="446" w:type="pct"/>
          </w:tcPr>
          <w:p w:rsidR="0010045D" w:rsidRPr="009B3013" w:rsidRDefault="004F3FB7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>0.</w:t>
            </w:r>
            <w:r>
              <w:rPr>
                <w:rFonts w:ascii="Arial" w:hAnsi="Arial" w:cs="Arial"/>
                <w:szCs w:val="24"/>
              </w:rPr>
              <w:t>6</w:t>
            </w:r>
            <w:r w:rsidR="00474BCE" w:rsidRPr="00474BCE">
              <w:rPr>
                <w:rFonts w:ascii="Arial" w:hAnsi="Arial" w:cs="Arial"/>
                <w:szCs w:val="24"/>
                <w:vertAlign w:val="superscript"/>
              </w:rPr>
              <w:t>e</w:t>
            </w:r>
          </w:p>
        </w:tc>
        <w:tc>
          <w:tcPr>
            <w:tcW w:w="349" w:type="pct"/>
          </w:tcPr>
          <w:p w:rsidR="0010045D" w:rsidRPr="009B3013" w:rsidRDefault="0010045D" w:rsidP="003907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9B3013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</w:t>
            </w:r>
            <w:r w:rsidRPr="009B3013">
              <w:rPr>
                <w:rFonts w:ascii="Arial" w:hAnsi="Arial" w:cs="Arial"/>
                <w:szCs w:val="24"/>
                <w:u w:val="single"/>
              </w:rPr>
              <w:t>&gt;</w:t>
            </w:r>
            <w:r w:rsidRPr="009B3013">
              <w:rPr>
                <w:rFonts w:ascii="Arial" w:hAnsi="Arial" w:cs="Arial"/>
                <w:szCs w:val="24"/>
              </w:rPr>
              <w:t xml:space="preserve"> 54 months 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151 (17)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215 (16)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0.86 (0.60–1.23)</w:t>
            </w: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C744BC" w:rsidRDefault="0010045D" w:rsidP="0010045D">
            <w:pPr>
              <w:rPr>
                <w:rFonts w:ascii="Arial" w:hAnsi="Arial" w:cs="Arial"/>
                <w:szCs w:val="24"/>
                <w:vertAlign w:val="superscript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  Unknown</w:t>
            </w:r>
            <w:r w:rsidR="00C744BC">
              <w:rPr>
                <w:rFonts w:ascii="Arial" w:hAnsi="Arial" w:cs="Arial"/>
                <w:szCs w:val="24"/>
                <w:vertAlign w:val="superscript"/>
                <w:lang w:val="en-US"/>
              </w:rPr>
              <w:t>b</w:t>
            </w:r>
          </w:p>
          <w:p w:rsidR="0010045D" w:rsidRPr="009B3013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61 (7)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119 (9)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  <w:vAlign w:val="bottom"/>
          </w:tcPr>
          <w:p w:rsidR="0010045D" w:rsidRPr="009B3013" w:rsidRDefault="0010045D" w:rsidP="0010045D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9B3013">
              <w:rPr>
                <w:rFonts w:ascii="Arial" w:hAnsi="Arial" w:cs="Arial"/>
                <w:b/>
                <w:szCs w:val="24"/>
                <w:lang w:val="en-US"/>
              </w:rPr>
              <w:t>Mean time since last use</w:t>
            </w:r>
            <w:r w:rsidR="00A76A3B">
              <w:rPr>
                <w:rFonts w:ascii="Arial" w:hAnsi="Arial" w:cs="Arial"/>
                <w:b/>
                <w:szCs w:val="24"/>
                <w:lang w:val="en-US"/>
              </w:rPr>
              <w:t xml:space="preserve"> at reference date</w:t>
            </w:r>
            <w:r w:rsidRPr="009B3013">
              <w:rPr>
                <w:rFonts w:ascii="Arial" w:hAnsi="Arial" w:cs="Arial"/>
                <w:b/>
                <w:szCs w:val="24"/>
                <w:lang w:val="en-US"/>
              </w:rPr>
              <w:t xml:space="preserve"> for past users (months)</w:t>
            </w:r>
          </w:p>
        </w:tc>
        <w:tc>
          <w:tcPr>
            <w:tcW w:w="657" w:type="pct"/>
            <w:vAlign w:val="bottom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58</w:t>
            </w:r>
          </w:p>
        </w:tc>
        <w:tc>
          <w:tcPr>
            <w:tcW w:w="606" w:type="pct"/>
            <w:vAlign w:val="bottom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45.9</w:t>
            </w:r>
          </w:p>
        </w:tc>
        <w:tc>
          <w:tcPr>
            <w:tcW w:w="1049" w:type="pct"/>
            <w:vAlign w:val="bottom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  <w:vAlign w:val="bottom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0.0004</w:t>
            </w:r>
          </w:p>
        </w:tc>
        <w:tc>
          <w:tcPr>
            <w:tcW w:w="349" w:type="pct"/>
            <w:vAlign w:val="bottom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  <w:vAlign w:val="bottom"/>
          </w:tcPr>
          <w:p w:rsidR="0010045D" w:rsidRPr="009B3013" w:rsidRDefault="0010045D" w:rsidP="0010045D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9B3013">
              <w:rPr>
                <w:rFonts w:ascii="Arial" w:hAnsi="Arial" w:cs="Arial"/>
                <w:b/>
                <w:szCs w:val="24"/>
                <w:lang w:val="en-US"/>
              </w:rPr>
              <w:t>Median time since last use</w:t>
            </w:r>
            <w:r w:rsidR="002C354E">
              <w:rPr>
                <w:rFonts w:ascii="Arial" w:hAnsi="Arial" w:cs="Arial"/>
                <w:b/>
                <w:szCs w:val="24"/>
                <w:lang w:val="en-US"/>
              </w:rPr>
              <w:t xml:space="preserve"> at reference date</w:t>
            </w:r>
            <w:r w:rsidRPr="009B3013">
              <w:rPr>
                <w:rFonts w:ascii="Arial" w:hAnsi="Arial" w:cs="Arial"/>
                <w:b/>
                <w:szCs w:val="24"/>
                <w:lang w:val="en-US"/>
              </w:rPr>
              <w:t xml:space="preserve"> for </w:t>
            </w:r>
            <w:r w:rsidRPr="009B3013">
              <w:rPr>
                <w:rFonts w:ascii="Arial" w:hAnsi="Arial" w:cs="Arial"/>
                <w:b/>
                <w:szCs w:val="24"/>
                <w:lang w:val="en-US"/>
              </w:rPr>
              <w:lastRenderedPageBreak/>
              <w:t>past users (months)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lastRenderedPageBreak/>
              <w:t>48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lastRenderedPageBreak/>
              <w:t>0.0002</w:t>
            </w: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9B3013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  Interquartile range (months)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24–84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13–65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  Range (months)</w:t>
            </w:r>
          </w:p>
          <w:p w:rsidR="0010045D" w:rsidRPr="009B3013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1–204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1–186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0E614C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9B3013" w:rsidRDefault="0010045D" w:rsidP="0010045D">
            <w:pPr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</w:pPr>
            <w:r w:rsidRPr="009B3013">
              <w:rPr>
                <w:rFonts w:ascii="Arial" w:hAnsi="Arial" w:cs="Arial"/>
                <w:b/>
                <w:szCs w:val="24"/>
                <w:lang w:val="en-US"/>
              </w:rPr>
              <w:t xml:space="preserve">Time since last </w:t>
            </w:r>
            <w:r w:rsidR="00414451">
              <w:rPr>
                <w:rFonts w:ascii="Arial" w:hAnsi="Arial" w:cs="Arial"/>
                <w:b/>
                <w:szCs w:val="24"/>
                <w:lang w:val="en-US"/>
              </w:rPr>
              <w:t xml:space="preserve">tamoxifen </w:t>
            </w:r>
            <w:r w:rsidRPr="009B3013">
              <w:rPr>
                <w:rFonts w:ascii="Arial" w:hAnsi="Arial" w:cs="Arial"/>
                <w:b/>
                <w:szCs w:val="24"/>
                <w:lang w:val="en-US"/>
              </w:rPr>
              <w:t>use</w:t>
            </w:r>
            <w:r w:rsidR="002C354E">
              <w:rPr>
                <w:rFonts w:ascii="Arial" w:hAnsi="Arial" w:cs="Arial"/>
                <w:b/>
                <w:szCs w:val="24"/>
                <w:lang w:val="en-US"/>
              </w:rPr>
              <w:t xml:space="preserve"> at reference date</w:t>
            </w:r>
            <w:r w:rsidR="00C744BC"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9B3013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Never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450 (52)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679 (49)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1.0 (Referent)</w:t>
            </w: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9B3013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="004E31D7">
              <w:rPr>
                <w:rFonts w:ascii="Arial" w:hAnsi="Arial" w:cs="Arial"/>
                <w:szCs w:val="24"/>
                <w:lang w:val="en-US"/>
              </w:rPr>
              <w:t xml:space="preserve">Current use, </w:t>
            </w:r>
            <w:r w:rsidRPr="009B3013">
              <w:rPr>
                <w:rFonts w:ascii="Arial" w:hAnsi="Arial" w:cs="Arial"/>
                <w:szCs w:val="24"/>
                <w:lang w:val="en-US"/>
              </w:rPr>
              <w:t>0 months</w:t>
            </w:r>
            <w:r w:rsidR="00955A18">
              <w:rPr>
                <w:rFonts w:ascii="Arial" w:hAnsi="Arial" w:cs="Arial"/>
                <w:szCs w:val="24"/>
                <w:lang w:val="en-US"/>
              </w:rPr>
              <w:t xml:space="preserve"> since last use</w:t>
            </w:r>
            <w:r w:rsidR="00C744BC">
              <w:rPr>
                <w:rFonts w:ascii="Arial" w:hAnsi="Arial" w:cs="Arial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120 (14)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226 (16)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0.77 (0.53–1.12)</w:t>
            </w: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955A18" w:rsidRDefault="004E31D7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955A18">
              <w:rPr>
                <w:rFonts w:ascii="Arial" w:hAnsi="Arial" w:cs="Arial"/>
                <w:szCs w:val="24"/>
                <w:lang w:val="en-US"/>
              </w:rPr>
              <w:t xml:space="preserve">  Past use, </w:t>
            </w:r>
            <w:r w:rsidR="0010045D" w:rsidRPr="00955A18">
              <w:rPr>
                <w:rFonts w:ascii="Arial" w:hAnsi="Arial" w:cs="Arial"/>
                <w:szCs w:val="24"/>
                <w:lang w:val="en-US"/>
              </w:rPr>
              <w:t xml:space="preserve">&lt; 37 months </w:t>
            </w:r>
            <w:r w:rsidR="00955A18" w:rsidRPr="00955A18">
              <w:rPr>
                <w:rFonts w:ascii="Arial" w:hAnsi="Arial" w:cs="Arial"/>
                <w:szCs w:val="24"/>
                <w:lang w:val="en-US"/>
              </w:rPr>
              <w:t>since last use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95 (11)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180 (13)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0.63 (0.40–0.98)</w:t>
            </w:r>
          </w:p>
        </w:tc>
        <w:tc>
          <w:tcPr>
            <w:tcW w:w="446" w:type="pct"/>
          </w:tcPr>
          <w:p w:rsidR="0010045D" w:rsidRPr="00474BCE" w:rsidRDefault="004F3FB7" w:rsidP="00474B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vertAlign w:val="superscript"/>
              </w:rPr>
            </w:pPr>
            <w:r w:rsidRPr="004F3FB7">
              <w:rPr>
                <w:rFonts w:ascii="Arial" w:hAnsi="Arial" w:cs="Arial"/>
                <w:szCs w:val="24"/>
              </w:rPr>
              <w:t>0.09</w:t>
            </w:r>
            <w:r w:rsidR="00474BCE">
              <w:rPr>
                <w:rFonts w:ascii="Arial" w:hAnsi="Arial" w:cs="Arial"/>
                <w:szCs w:val="24"/>
                <w:vertAlign w:val="superscript"/>
              </w:rPr>
              <w:t>e</w:t>
            </w: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955A18" w:rsidRDefault="0010045D" w:rsidP="004E31D7">
            <w:pPr>
              <w:rPr>
                <w:rFonts w:ascii="Arial" w:hAnsi="Arial" w:cs="Arial"/>
                <w:szCs w:val="24"/>
                <w:lang w:val="en-US"/>
              </w:rPr>
            </w:pPr>
            <w:r w:rsidRPr="00955A18">
              <w:rPr>
                <w:rFonts w:ascii="Arial" w:hAnsi="Arial" w:cs="Arial"/>
                <w:szCs w:val="24"/>
                <w:lang w:val="en-US"/>
              </w:rPr>
              <w:t xml:space="preserve">  </w:t>
            </w:r>
            <w:r w:rsidR="004E31D7" w:rsidRPr="00955A18">
              <w:rPr>
                <w:rFonts w:ascii="Arial" w:hAnsi="Arial" w:cs="Arial"/>
                <w:szCs w:val="24"/>
                <w:lang w:val="en-US"/>
              </w:rPr>
              <w:t xml:space="preserve">Past use, </w:t>
            </w:r>
            <w:r w:rsidRPr="00955A18">
              <w:rPr>
                <w:rFonts w:ascii="Arial" w:hAnsi="Arial" w:cs="Arial"/>
                <w:szCs w:val="24"/>
                <w:u w:val="single"/>
                <w:lang w:val="en-US"/>
              </w:rPr>
              <w:t>&gt;</w:t>
            </w:r>
            <w:r w:rsidRPr="00955A18">
              <w:rPr>
                <w:rFonts w:ascii="Arial" w:hAnsi="Arial" w:cs="Arial"/>
                <w:szCs w:val="24"/>
                <w:lang w:val="en-US"/>
              </w:rPr>
              <w:t xml:space="preserve"> 37 months </w:t>
            </w:r>
            <w:r w:rsidR="00955A18" w:rsidRPr="00955A18">
              <w:rPr>
                <w:rFonts w:ascii="Arial" w:hAnsi="Arial" w:cs="Arial"/>
                <w:szCs w:val="24"/>
                <w:lang w:val="en-US"/>
              </w:rPr>
              <w:t>since last use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141 (16)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185 (13)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1.14 (0.75–1.73</w:t>
            </w:r>
            <w:r w:rsidRPr="009B3013">
              <w:rPr>
                <w:rFonts w:ascii="Arial" w:hAnsi="Arial" w:cs="Arial"/>
                <w:szCs w:val="24"/>
                <w:lang w:val="en-US"/>
              </w:rPr>
              <w:t>)</w:t>
            </w: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C744BC" w:rsidRDefault="004E31D7" w:rsidP="0010045D">
            <w:pPr>
              <w:rPr>
                <w:rFonts w:ascii="Arial" w:hAnsi="Arial" w:cs="Arial"/>
                <w:szCs w:val="24"/>
                <w:vertAlign w:val="superscript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  </w:t>
            </w:r>
            <w:r w:rsidR="0010045D" w:rsidRPr="009B3013">
              <w:rPr>
                <w:rFonts w:ascii="Arial" w:hAnsi="Arial" w:cs="Arial"/>
                <w:szCs w:val="24"/>
                <w:lang w:val="en-US"/>
              </w:rPr>
              <w:t>Unknown</w:t>
            </w:r>
            <w:r w:rsidR="00C744BC">
              <w:rPr>
                <w:rFonts w:ascii="Arial" w:hAnsi="Arial" w:cs="Arial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657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57 (7)</w:t>
            </w:r>
          </w:p>
        </w:tc>
        <w:tc>
          <w:tcPr>
            <w:tcW w:w="60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109 (8)</w:t>
            </w:r>
          </w:p>
        </w:tc>
        <w:tc>
          <w:tcPr>
            <w:tcW w:w="10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9B3013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0E614C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CD2651" w:rsidRDefault="0010045D" w:rsidP="0010045D">
            <w:pPr>
              <w:rPr>
                <w:rFonts w:ascii="Arial" w:hAnsi="Arial" w:cs="Arial"/>
                <w:b/>
                <w:szCs w:val="24"/>
                <w:lang w:val="en-US"/>
              </w:rPr>
            </w:pPr>
          </w:p>
          <w:p w:rsidR="0010045D" w:rsidRPr="00CD2651" w:rsidRDefault="0010045D" w:rsidP="0010045D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3F0FAA">
              <w:rPr>
                <w:rFonts w:ascii="Arial" w:hAnsi="Arial" w:cs="Arial"/>
                <w:b/>
                <w:lang w:val="en-US"/>
              </w:rPr>
              <w:t xml:space="preserve">Time since last tamoxifen use </w:t>
            </w:r>
            <w:r w:rsidR="002C354E">
              <w:rPr>
                <w:rFonts w:ascii="Arial" w:hAnsi="Arial" w:cs="Arial"/>
                <w:b/>
                <w:lang w:val="en-US"/>
              </w:rPr>
              <w:t xml:space="preserve">at reference date </w:t>
            </w:r>
            <w:r w:rsidRPr="003F0FAA">
              <w:rPr>
                <w:rFonts w:ascii="Arial" w:hAnsi="Arial" w:cs="Arial"/>
                <w:b/>
                <w:lang w:val="en-US"/>
              </w:rPr>
              <w:t>according to duration of use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  <w:tc>
          <w:tcPr>
            <w:tcW w:w="657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60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0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CD2651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 xml:space="preserve">Never </w:t>
            </w:r>
          </w:p>
        </w:tc>
        <w:tc>
          <w:tcPr>
            <w:tcW w:w="657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450 (52)</w:t>
            </w:r>
          </w:p>
        </w:tc>
        <w:tc>
          <w:tcPr>
            <w:tcW w:w="60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679 (49)</w:t>
            </w:r>
          </w:p>
        </w:tc>
        <w:tc>
          <w:tcPr>
            <w:tcW w:w="10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1.0 (Referent)</w:t>
            </w:r>
          </w:p>
        </w:tc>
        <w:tc>
          <w:tcPr>
            <w:tcW w:w="44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CD2651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&lt; 54 months duration</w:t>
            </w:r>
          </w:p>
        </w:tc>
        <w:tc>
          <w:tcPr>
            <w:tcW w:w="657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60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0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B92A11" w:rsidRDefault="0010045D" w:rsidP="0010045D">
            <w:pPr>
              <w:rPr>
                <w:rFonts w:ascii="Arial" w:hAnsi="Arial" w:cs="Arial"/>
                <w:szCs w:val="24"/>
                <w:vertAlign w:val="superscript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 xml:space="preserve">   Current use</w:t>
            </w:r>
            <w:r w:rsidR="00C744BC">
              <w:rPr>
                <w:rFonts w:ascii="Arial" w:hAnsi="Arial" w:cs="Arial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657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91 (11)</w:t>
            </w:r>
          </w:p>
        </w:tc>
        <w:tc>
          <w:tcPr>
            <w:tcW w:w="60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165 (12)</w:t>
            </w:r>
          </w:p>
        </w:tc>
        <w:tc>
          <w:tcPr>
            <w:tcW w:w="1049" w:type="pct"/>
          </w:tcPr>
          <w:p w:rsidR="0010045D" w:rsidRPr="00CD2651" w:rsidRDefault="00205B14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0.89 (0.58–</w:t>
            </w:r>
            <w:r w:rsidR="0010045D" w:rsidRPr="00CD2651">
              <w:rPr>
                <w:rFonts w:ascii="Arial" w:hAnsi="Arial" w:cs="Arial"/>
                <w:szCs w:val="24"/>
                <w:lang w:val="en-US"/>
              </w:rPr>
              <w:t>1.36)</w:t>
            </w:r>
          </w:p>
        </w:tc>
        <w:tc>
          <w:tcPr>
            <w:tcW w:w="44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8E69C6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CD2651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 xml:space="preserve">   </w:t>
            </w:r>
            <w:r w:rsidR="004E31D7">
              <w:rPr>
                <w:rFonts w:ascii="Arial" w:hAnsi="Arial" w:cs="Arial"/>
                <w:szCs w:val="24"/>
                <w:lang w:val="en-US"/>
              </w:rPr>
              <w:t xml:space="preserve">Past use, </w:t>
            </w:r>
            <w:r w:rsidRPr="00CD2651">
              <w:rPr>
                <w:rFonts w:ascii="Arial" w:hAnsi="Arial" w:cs="Arial"/>
                <w:szCs w:val="24"/>
                <w:lang w:val="en-US"/>
              </w:rPr>
              <w:t>&lt; 37 months since last use</w:t>
            </w:r>
          </w:p>
        </w:tc>
        <w:tc>
          <w:tcPr>
            <w:tcW w:w="657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45 (5)</w:t>
            </w:r>
          </w:p>
        </w:tc>
        <w:tc>
          <w:tcPr>
            <w:tcW w:w="60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101 (7)</w:t>
            </w:r>
          </w:p>
        </w:tc>
        <w:tc>
          <w:tcPr>
            <w:tcW w:w="1049" w:type="pct"/>
          </w:tcPr>
          <w:p w:rsidR="0010045D" w:rsidRPr="00CD2651" w:rsidRDefault="00205B14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0.60 (0.34–</w:t>
            </w:r>
            <w:r w:rsidR="0010045D" w:rsidRPr="00CD2651">
              <w:rPr>
                <w:rFonts w:ascii="Arial" w:hAnsi="Arial" w:cs="Arial"/>
                <w:szCs w:val="24"/>
                <w:lang w:val="en-US"/>
              </w:rPr>
              <w:t>1.06)</w:t>
            </w:r>
          </w:p>
        </w:tc>
        <w:tc>
          <w:tcPr>
            <w:tcW w:w="44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8E69C6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8E69C6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CD2651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 xml:space="preserve">   </w:t>
            </w:r>
            <w:r w:rsidR="004E31D7">
              <w:rPr>
                <w:rFonts w:ascii="Arial" w:hAnsi="Arial" w:cs="Arial"/>
                <w:szCs w:val="24"/>
                <w:lang w:val="en-US"/>
              </w:rPr>
              <w:t xml:space="preserve">Past use, </w:t>
            </w:r>
            <w:r w:rsidRPr="00CD2651">
              <w:rPr>
                <w:rFonts w:ascii="Arial" w:hAnsi="Arial" w:cs="Arial"/>
                <w:szCs w:val="24"/>
                <w:u w:val="single"/>
                <w:lang w:val="en-US"/>
              </w:rPr>
              <w:t>&gt;</w:t>
            </w:r>
            <w:r w:rsidRPr="00CD2651">
              <w:rPr>
                <w:rFonts w:ascii="Arial" w:hAnsi="Arial" w:cs="Arial"/>
                <w:szCs w:val="24"/>
                <w:lang w:val="en-US"/>
              </w:rPr>
              <w:t xml:space="preserve"> 37 months since last use</w:t>
            </w:r>
          </w:p>
        </w:tc>
        <w:tc>
          <w:tcPr>
            <w:tcW w:w="657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65 (8)</w:t>
            </w:r>
          </w:p>
        </w:tc>
        <w:tc>
          <w:tcPr>
            <w:tcW w:w="60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100 (7)</w:t>
            </w:r>
          </w:p>
        </w:tc>
        <w:tc>
          <w:tcPr>
            <w:tcW w:w="1049" w:type="pct"/>
          </w:tcPr>
          <w:p w:rsidR="0010045D" w:rsidRPr="00CD2651" w:rsidRDefault="00205B14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0.85 (0.50–</w:t>
            </w:r>
            <w:r w:rsidR="0010045D" w:rsidRPr="00CD2651">
              <w:rPr>
                <w:rFonts w:ascii="Arial" w:hAnsi="Arial" w:cs="Arial"/>
                <w:szCs w:val="24"/>
                <w:lang w:val="en-US"/>
              </w:rPr>
              <w:t>1.45)</w:t>
            </w:r>
          </w:p>
        </w:tc>
        <w:tc>
          <w:tcPr>
            <w:tcW w:w="44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8E69C6" w:rsidRDefault="0010045D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CD2651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u w:val="single"/>
                <w:lang w:val="en-US"/>
              </w:rPr>
              <w:t xml:space="preserve">&gt; </w:t>
            </w:r>
            <w:r w:rsidRPr="00CD2651">
              <w:rPr>
                <w:rFonts w:ascii="Arial" w:hAnsi="Arial" w:cs="Arial"/>
                <w:szCs w:val="24"/>
                <w:lang w:val="en-US"/>
              </w:rPr>
              <w:t xml:space="preserve">54 months duration </w:t>
            </w:r>
          </w:p>
        </w:tc>
        <w:tc>
          <w:tcPr>
            <w:tcW w:w="657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60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0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10045D" w:rsidRPr="00CD2651" w:rsidRDefault="004F3FB7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8E69C6">
              <w:rPr>
                <w:rFonts w:ascii="Arial" w:hAnsi="Arial" w:cs="Arial"/>
                <w:szCs w:val="24"/>
                <w:lang w:val="en-US"/>
              </w:rPr>
              <w:t>0.05</w:t>
            </w:r>
            <w:r w:rsidR="00474BCE" w:rsidRPr="00474BCE">
              <w:rPr>
                <w:rFonts w:ascii="Arial" w:hAnsi="Arial" w:cs="Arial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3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B92A11" w:rsidRDefault="0010045D" w:rsidP="0010045D">
            <w:pPr>
              <w:rPr>
                <w:rFonts w:ascii="Arial" w:hAnsi="Arial" w:cs="Arial"/>
                <w:szCs w:val="24"/>
                <w:vertAlign w:val="superscript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 xml:space="preserve">   Current use</w:t>
            </w:r>
            <w:r w:rsidR="00C744BC">
              <w:rPr>
                <w:rFonts w:ascii="Arial" w:hAnsi="Arial" w:cs="Arial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657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27 (3)</w:t>
            </w:r>
          </w:p>
        </w:tc>
        <w:tc>
          <w:tcPr>
            <w:tcW w:w="60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59 (4)</w:t>
            </w:r>
          </w:p>
        </w:tc>
        <w:tc>
          <w:tcPr>
            <w:tcW w:w="1049" w:type="pct"/>
          </w:tcPr>
          <w:p w:rsidR="0010045D" w:rsidRPr="00CD2651" w:rsidRDefault="00205B14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0.50 (0.27–</w:t>
            </w:r>
            <w:r w:rsidR="0010045D" w:rsidRPr="00CD2651">
              <w:rPr>
                <w:rFonts w:ascii="Arial" w:hAnsi="Arial" w:cs="Arial"/>
                <w:szCs w:val="24"/>
                <w:lang w:val="en-US"/>
              </w:rPr>
              <w:t>0.95)</w:t>
            </w:r>
          </w:p>
        </w:tc>
        <w:tc>
          <w:tcPr>
            <w:tcW w:w="44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CD2651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 xml:space="preserve">   </w:t>
            </w:r>
            <w:r w:rsidR="004E31D7">
              <w:rPr>
                <w:rFonts w:ascii="Arial" w:hAnsi="Arial" w:cs="Arial"/>
                <w:szCs w:val="24"/>
                <w:lang w:val="en-US"/>
              </w:rPr>
              <w:t xml:space="preserve"> Past use, </w:t>
            </w:r>
            <w:r w:rsidRPr="00CD2651">
              <w:rPr>
                <w:rFonts w:ascii="Arial" w:hAnsi="Arial" w:cs="Arial"/>
                <w:szCs w:val="24"/>
                <w:lang w:val="en-US"/>
              </w:rPr>
              <w:t>&lt; 37 months since last use</w:t>
            </w:r>
          </w:p>
        </w:tc>
        <w:tc>
          <w:tcPr>
            <w:tcW w:w="657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49 (6)</w:t>
            </w:r>
          </w:p>
        </w:tc>
        <w:tc>
          <w:tcPr>
            <w:tcW w:w="60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77 (6)</w:t>
            </w:r>
          </w:p>
        </w:tc>
        <w:tc>
          <w:tcPr>
            <w:tcW w:w="1049" w:type="pct"/>
          </w:tcPr>
          <w:p w:rsidR="0010045D" w:rsidRPr="00CD2651" w:rsidRDefault="00205B14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0.61 (0.32–</w:t>
            </w:r>
            <w:r w:rsidR="0010045D" w:rsidRPr="00CD2651">
              <w:rPr>
                <w:rFonts w:ascii="Arial" w:hAnsi="Arial" w:cs="Arial"/>
                <w:szCs w:val="24"/>
                <w:lang w:val="en-US"/>
              </w:rPr>
              <w:t>1.14)</w:t>
            </w:r>
          </w:p>
        </w:tc>
        <w:tc>
          <w:tcPr>
            <w:tcW w:w="44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CD2651" w:rsidRDefault="0010045D" w:rsidP="0010045D">
            <w:pPr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 xml:space="preserve">   </w:t>
            </w:r>
            <w:r w:rsidR="004E31D7">
              <w:rPr>
                <w:rFonts w:ascii="Arial" w:hAnsi="Arial" w:cs="Arial"/>
                <w:szCs w:val="24"/>
                <w:lang w:val="en-US"/>
              </w:rPr>
              <w:t xml:space="preserve"> Past use, </w:t>
            </w:r>
            <w:r w:rsidRPr="00CD2651">
              <w:rPr>
                <w:rFonts w:ascii="Arial" w:hAnsi="Arial" w:cs="Arial"/>
                <w:szCs w:val="24"/>
                <w:u w:val="single"/>
                <w:lang w:val="en-US"/>
              </w:rPr>
              <w:t>&gt;</w:t>
            </w:r>
            <w:r w:rsidRPr="00CD2651">
              <w:rPr>
                <w:rFonts w:ascii="Arial" w:hAnsi="Arial" w:cs="Arial"/>
                <w:szCs w:val="24"/>
                <w:lang w:val="en-US"/>
              </w:rPr>
              <w:t xml:space="preserve"> 37 months since last use</w:t>
            </w:r>
          </w:p>
        </w:tc>
        <w:tc>
          <w:tcPr>
            <w:tcW w:w="657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75 (9)</w:t>
            </w:r>
          </w:p>
        </w:tc>
        <w:tc>
          <w:tcPr>
            <w:tcW w:w="60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79 (6)</w:t>
            </w:r>
          </w:p>
        </w:tc>
        <w:tc>
          <w:tcPr>
            <w:tcW w:w="1049" w:type="pct"/>
          </w:tcPr>
          <w:p w:rsidR="0010045D" w:rsidRPr="00CD2651" w:rsidRDefault="00205B14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1.61 (0.92–</w:t>
            </w:r>
            <w:r w:rsidR="0010045D" w:rsidRPr="00CD2651">
              <w:rPr>
                <w:rFonts w:ascii="Arial" w:hAnsi="Arial" w:cs="Arial"/>
                <w:szCs w:val="24"/>
                <w:lang w:val="en-US"/>
              </w:rPr>
              <w:t>2.79)</w:t>
            </w:r>
          </w:p>
        </w:tc>
        <w:tc>
          <w:tcPr>
            <w:tcW w:w="44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0045D" w:rsidRPr="009B3013" w:rsidTr="00EC75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pct"/>
          </w:tcPr>
          <w:p w:rsidR="0010045D" w:rsidRPr="00C744BC" w:rsidRDefault="00C744BC" w:rsidP="0010045D">
            <w:pPr>
              <w:rPr>
                <w:rFonts w:ascii="Arial" w:hAnsi="Arial" w:cs="Arial"/>
                <w:szCs w:val="24"/>
                <w:vertAlign w:val="superscript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   </w:t>
            </w:r>
            <w:r w:rsidR="0010045D" w:rsidRPr="00CD2651">
              <w:rPr>
                <w:rFonts w:ascii="Arial" w:hAnsi="Arial" w:cs="Arial"/>
                <w:szCs w:val="24"/>
                <w:lang w:val="en-US"/>
              </w:rPr>
              <w:t>Unknown duration</w:t>
            </w:r>
            <w:r>
              <w:rPr>
                <w:rFonts w:ascii="Arial" w:hAnsi="Arial" w:cs="Arial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657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61 (7)</w:t>
            </w:r>
          </w:p>
        </w:tc>
        <w:tc>
          <w:tcPr>
            <w:tcW w:w="60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CD2651">
              <w:rPr>
                <w:rFonts w:ascii="Arial" w:hAnsi="Arial" w:cs="Arial"/>
                <w:szCs w:val="24"/>
                <w:lang w:val="en-US"/>
              </w:rPr>
              <w:t>119 (9)</w:t>
            </w:r>
          </w:p>
        </w:tc>
        <w:tc>
          <w:tcPr>
            <w:tcW w:w="10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46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49" w:type="pct"/>
          </w:tcPr>
          <w:p w:rsidR="0010045D" w:rsidRPr="00CD2651" w:rsidRDefault="0010045D" w:rsidP="001004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:rsidR="001353A2" w:rsidRPr="00DF01F2" w:rsidRDefault="00771D83" w:rsidP="001353A2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ER/PR</w:t>
      </w:r>
      <w:r w:rsidR="002A450E" w:rsidRPr="002A450E">
        <w:rPr>
          <w:rFonts w:ascii="Arial" w:hAnsi="Arial" w:cs="Arial"/>
          <w:sz w:val="20"/>
          <w:lang w:val="en-US"/>
        </w:rPr>
        <w:t>; estrogen recepto</w:t>
      </w:r>
      <w:r>
        <w:rPr>
          <w:rFonts w:ascii="Arial" w:hAnsi="Arial" w:cs="Arial"/>
          <w:sz w:val="20"/>
          <w:lang w:val="en-US"/>
        </w:rPr>
        <w:t>r/progesterone receptor</w:t>
      </w:r>
      <w:r w:rsidR="002A450E" w:rsidRPr="002A450E">
        <w:rPr>
          <w:rFonts w:ascii="Arial" w:hAnsi="Arial" w:cs="Arial"/>
          <w:sz w:val="20"/>
          <w:lang w:val="en-US"/>
        </w:rPr>
        <w:t xml:space="preserve"> (If either ER or PR was positive, we considered the ER/PR status o</w:t>
      </w:r>
      <w:r w:rsidR="002A450E">
        <w:rPr>
          <w:rFonts w:ascii="Arial" w:hAnsi="Arial" w:cs="Arial"/>
          <w:sz w:val="20"/>
          <w:lang w:val="en-US"/>
        </w:rPr>
        <w:t>f the first breast cancer</w:t>
      </w:r>
      <w:r w:rsidR="002A450E" w:rsidRPr="002A450E">
        <w:rPr>
          <w:rFonts w:ascii="Arial" w:hAnsi="Arial" w:cs="Arial"/>
          <w:sz w:val="20"/>
          <w:lang w:val="en-US"/>
        </w:rPr>
        <w:t xml:space="preserve"> as positive), </w:t>
      </w:r>
      <w:r w:rsidR="001353A2" w:rsidRPr="006E704F">
        <w:rPr>
          <w:rFonts w:ascii="Arial" w:hAnsi="Arial" w:cs="Arial"/>
          <w:sz w:val="20"/>
          <w:lang w:val="en-US"/>
        </w:rPr>
        <w:t>CBC; contralateral breast cancer</w:t>
      </w:r>
      <w:r w:rsidR="001353A2">
        <w:rPr>
          <w:rFonts w:ascii="Arial" w:hAnsi="Arial" w:cs="Arial"/>
          <w:sz w:val="20"/>
          <w:lang w:val="en-US"/>
        </w:rPr>
        <w:t xml:space="preserve">, UBC; unilateral breast cancer, RR; risk ratios, CI; confidence intervals, </w:t>
      </w:r>
      <w:r w:rsidR="001353A2" w:rsidRPr="00DF01F2">
        <w:rPr>
          <w:rFonts w:ascii="Arial" w:hAnsi="Arial" w:cs="Arial"/>
          <w:sz w:val="20"/>
          <w:lang w:val="en-US"/>
        </w:rPr>
        <w:t>P-</w:t>
      </w:r>
      <w:r w:rsidR="001353A2">
        <w:rPr>
          <w:rFonts w:ascii="Arial" w:hAnsi="Arial" w:cs="Arial"/>
          <w:sz w:val="20"/>
          <w:lang w:val="en-US"/>
        </w:rPr>
        <w:t>het.; P value for heterogeneity.</w:t>
      </w:r>
    </w:p>
    <w:p w:rsidR="00B66F4B" w:rsidRDefault="00282D7E">
      <w:pPr>
        <w:rPr>
          <w:rFonts w:ascii="Arial" w:hAnsi="Arial" w:cs="Arial"/>
          <w:sz w:val="20"/>
          <w:lang w:val="en-US"/>
        </w:rPr>
      </w:pPr>
      <w:r w:rsidRPr="00DF01F2">
        <w:rPr>
          <w:rFonts w:ascii="Arial" w:hAnsi="Arial" w:cs="Arial"/>
          <w:sz w:val="20"/>
          <w:vertAlign w:val="superscript"/>
          <w:lang w:val="en-US"/>
        </w:rPr>
        <w:t>a</w:t>
      </w:r>
      <w:r w:rsidRPr="00DF01F2">
        <w:rPr>
          <w:rFonts w:ascii="Arial" w:hAnsi="Arial" w:cs="Arial"/>
          <w:sz w:val="20"/>
          <w:lang w:val="en-US"/>
        </w:rPr>
        <w:t>Adjusted for age at first breast cancer diagnosis</w:t>
      </w:r>
      <w:r>
        <w:rPr>
          <w:rFonts w:ascii="Arial" w:hAnsi="Arial" w:cs="Arial"/>
          <w:sz w:val="20"/>
          <w:lang w:val="en-US"/>
        </w:rPr>
        <w:t xml:space="preserve"> (continuous)</w:t>
      </w:r>
      <w:r w:rsidRPr="00DF01F2">
        <w:rPr>
          <w:rFonts w:ascii="Arial" w:hAnsi="Arial" w:cs="Arial"/>
          <w:sz w:val="20"/>
          <w:lang w:val="en-US"/>
        </w:rPr>
        <w:t xml:space="preserve">, </w:t>
      </w:r>
      <w:r>
        <w:rPr>
          <w:rFonts w:ascii="Arial" w:hAnsi="Arial" w:cs="Arial"/>
          <w:sz w:val="20"/>
          <w:lang w:val="en-US"/>
        </w:rPr>
        <w:t>first-</w:t>
      </w:r>
      <w:r w:rsidRPr="00DF01F2">
        <w:rPr>
          <w:rFonts w:ascii="Arial" w:hAnsi="Arial" w:cs="Arial"/>
          <w:sz w:val="20"/>
          <w:lang w:val="en-US"/>
        </w:rPr>
        <w:t>degree family history of breast cancer</w:t>
      </w:r>
      <w:r>
        <w:rPr>
          <w:rFonts w:ascii="Arial" w:hAnsi="Arial" w:cs="Arial"/>
          <w:sz w:val="20"/>
          <w:lang w:val="en-US"/>
        </w:rPr>
        <w:t xml:space="preserve"> (yes, no</w:t>
      </w:r>
      <w:r w:rsidR="00362345">
        <w:rPr>
          <w:rFonts w:ascii="Arial" w:hAnsi="Arial" w:cs="Arial"/>
          <w:sz w:val="20"/>
          <w:lang w:val="en-US"/>
        </w:rPr>
        <w:t>, unknown</w:t>
      </w:r>
      <w:r>
        <w:rPr>
          <w:rFonts w:ascii="Arial" w:hAnsi="Arial" w:cs="Arial"/>
          <w:sz w:val="20"/>
          <w:lang w:val="en-US"/>
        </w:rPr>
        <w:t>)</w:t>
      </w:r>
      <w:r w:rsidRPr="00DF01F2">
        <w:rPr>
          <w:rFonts w:ascii="Arial" w:hAnsi="Arial" w:cs="Arial"/>
          <w:sz w:val="20"/>
          <w:lang w:val="en-US"/>
        </w:rPr>
        <w:t>, histology</w:t>
      </w:r>
      <w:r>
        <w:rPr>
          <w:rFonts w:ascii="Arial" w:hAnsi="Arial" w:cs="Arial"/>
          <w:sz w:val="20"/>
          <w:lang w:val="en-US"/>
        </w:rPr>
        <w:t xml:space="preserve"> (lobular, other</w:t>
      </w:r>
      <w:r w:rsidR="00362345">
        <w:rPr>
          <w:rFonts w:ascii="Arial" w:hAnsi="Arial" w:cs="Arial"/>
          <w:sz w:val="20"/>
          <w:lang w:val="en-US"/>
        </w:rPr>
        <w:t>, unknown</w:t>
      </w:r>
      <w:r>
        <w:rPr>
          <w:rFonts w:ascii="Arial" w:hAnsi="Arial" w:cs="Arial"/>
          <w:sz w:val="20"/>
          <w:lang w:val="en-US"/>
        </w:rPr>
        <w:t>)</w:t>
      </w:r>
      <w:r w:rsidR="00CC0431">
        <w:rPr>
          <w:rFonts w:ascii="Arial" w:hAnsi="Arial" w:cs="Arial"/>
          <w:sz w:val="20"/>
          <w:lang w:val="en-US"/>
        </w:rPr>
        <w:t xml:space="preserve"> and </w:t>
      </w:r>
      <w:r w:rsidRPr="00DF01F2">
        <w:rPr>
          <w:rFonts w:ascii="Arial" w:hAnsi="Arial" w:cs="Arial"/>
          <w:sz w:val="20"/>
          <w:lang w:val="en-US"/>
        </w:rPr>
        <w:t xml:space="preserve">stage </w:t>
      </w:r>
      <w:r>
        <w:rPr>
          <w:rFonts w:ascii="Arial" w:hAnsi="Arial" w:cs="Arial"/>
          <w:sz w:val="20"/>
          <w:lang w:val="en-US"/>
        </w:rPr>
        <w:t>(</w:t>
      </w:r>
      <w:r w:rsidR="00CC0431">
        <w:rPr>
          <w:rFonts w:ascii="Arial" w:hAnsi="Arial" w:cs="Arial"/>
          <w:sz w:val="20"/>
          <w:lang w:val="en-US"/>
        </w:rPr>
        <w:t>local, regional</w:t>
      </w:r>
      <w:r w:rsidR="00362345">
        <w:rPr>
          <w:rFonts w:ascii="Arial" w:hAnsi="Arial" w:cs="Arial"/>
          <w:sz w:val="20"/>
          <w:lang w:val="en-US"/>
        </w:rPr>
        <w:t>, unknown</w:t>
      </w:r>
      <w:r w:rsidR="00CC0431">
        <w:rPr>
          <w:rFonts w:ascii="Arial" w:hAnsi="Arial" w:cs="Arial"/>
          <w:sz w:val="20"/>
          <w:lang w:val="en-US"/>
        </w:rPr>
        <w:t>)</w:t>
      </w:r>
      <w:r w:rsidRPr="00DF01F2">
        <w:rPr>
          <w:rFonts w:ascii="Arial" w:hAnsi="Arial" w:cs="Arial"/>
          <w:sz w:val="20"/>
          <w:lang w:val="en-US"/>
        </w:rPr>
        <w:t xml:space="preserve"> at first diagnosis, radiation</w:t>
      </w:r>
      <w:r>
        <w:rPr>
          <w:rFonts w:ascii="Arial" w:hAnsi="Arial" w:cs="Arial"/>
          <w:sz w:val="20"/>
          <w:lang w:val="en-US"/>
        </w:rPr>
        <w:t xml:space="preserve"> (yes, no)</w:t>
      </w:r>
      <w:r w:rsidRPr="00DF01F2">
        <w:rPr>
          <w:rFonts w:ascii="Arial" w:hAnsi="Arial" w:cs="Arial"/>
          <w:sz w:val="20"/>
          <w:lang w:val="en-US"/>
        </w:rPr>
        <w:t>, chemotherapy</w:t>
      </w:r>
      <w:r>
        <w:rPr>
          <w:rFonts w:ascii="Arial" w:hAnsi="Arial" w:cs="Arial"/>
          <w:sz w:val="20"/>
          <w:lang w:val="en-US"/>
        </w:rPr>
        <w:t xml:space="preserve"> (yes, no)</w:t>
      </w:r>
      <w:r w:rsidRPr="00DF01F2">
        <w:rPr>
          <w:rFonts w:ascii="Arial" w:hAnsi="Arial" w:cs="Arial"/>
          <w:sz w:val="20"/>
          <w:lang w:val="en-US"/>
        </w:rPr>
        <w:t xml:space="preserve"> and other endocrine therapy </w:t>
      </w:r>
      <w:r w:rsidR="00241D08">
        <w:rPr>
          <w:rFonts w:ascii="Arial" w:hAnsi="Arial" w:cs="Arial"/>
          <w:sz w:val="20"/>
          <w:lang w:val="en-US"/>
        </w:rPr>
        <w:t>(yes, no)</w:t>
      </w:r>
      <w:r w:rsidRPr="00DF01F2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 xml:space="preserve"> </w:t>
      </w:r>
      <w:r w:rsidRPr="00DF01F2">
        <w:rPr>
          <w:rFonts w:ascii="Arial" w:hAnsi="Arial" w:cs="Arial"/>
          <w:sz w:val="20"/>
          <w:vertAlign w:val="superscript"/>
          <w:lang w:val="en-US"/>
        </w:rPr>
        <w:t>b</w:t>
      </w:r>
      <w:r>
        <w:rPr>
          <w:rFonts w:ascii="Arial" w:hAnsi="Arial" w:cs="Arial"/>
          <w:sz w:val="20"/>
          <w:lang w:val="en-US"/>
        </w:rPr>
        <w:t>Unknown n</w:t>
      </w:r>
      <w:r w:rsidR="00F27755">
        <w:rPr>
          <w:rFonts w:ascii="Arial" w:hAnsi="Arial" w:cs="Arial"/>
          <w:sz w:val="20"/>
          <w:lang w:val="en-US"/>
        </w:rPr>
        <w:t>ot included in model.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vertAlign w:val="superscript"/>
          <w:lang w:val="en-US"/>
        </w:rPr>
        <w:t>c</w:t>
      </w:r>
      <w:r>
        <w:rPr>
          <w:rFonts w:ascii="Arial" w:hAnsi="Arial" w:cs="Arial"/>
          <w:sz w:val="20"/>
          <w:lang w:val="en-US"/>
        </w:rPr>
        <w:t xml:space="preserve">Cut-point at median for values greater than </w:t>
      </w:r>
      <w:r w:rsidRPr="00DF01F2">
        <w:rPr>
          <w:rFonts w:ascii="Arial" w:hAnsi="Arial" w:cs="Arial"/>
          <w:sz w:val="20"/>
          <w:lang w:val="en-US"/>
        </w:rPr>
        <w:t xml:space="preserve">0 months in WECARE I and II controls. </w:t>
      </w:r>
      <w:r>
        <w:rPr>
          <w:rFonts w:ascii="Arial" w:hAnsi="Arial" w:cs="Arial"/>
          <w:sz w:val="20"/>
          <w:vertAlign w:val="superscript"/>
          <w:lang w:val="en-US"/>
        </w:rPr>
        <w:t>d</w:t>
      </w:r>
      <w:r w:rsidRPr="00DF01F2">
        <w:rPr>
          <w:rFonts w:ascii="Arial" w:hAnsi="Arial" w:cs="Arial"/>
          <w:sz w:val="20"/>
          <w:lang w:val="en-US"/>
        </w:rPr>
        <w:t>Current users of tamoxifen at reference date.</w:t>
      </w:r>
      <w:r w:rsidR="00474BCE" w:rsidRPr="00474BCE">
        <w:rPr>
          <w:rFonts w:ascii="Arial" w:hAnsi="Arial" w:cs="Arial"/>
          <w:sz w:val="20"/>
          <w:vertAlign w:val="superscript"/>
          <w:lang w:val="en-US"/>
        </w:rPr>
        <w:t>e</w:t>
      </w:r>
      <w:r w:rsidR="00474BCE">
        <w:rPr>
          <w:rFonts w:ascii="Arial" w:hAnsi="Arial" w:cs="Arial"/>
          <w:sz w:val="20"/>
          <w:lang w:val="en-US"/>
        </w:rPr>
        <w:t>Overall P-value</w:t>
      </w:r>
      <w:r w:rsidR="00397FFB">
        <w:rPr>
          <w:rFonts w:ascii="Arial" w:hAnsi="Arial" w:cs="Arial"/>
          <w:sz w:val="20"/>
          <w:lang w:val="en-US"/>
        </w:rPr>
        <w:t>.</w:t>
      </w:r>
    </w:p>
    <w:p w:rsidR="00282D7E" w:rsidRDefault="00282D7E">
      <w:pPr>
        <w:rPr>
          <w:rFonts w:ascii="Arial" w:hAnsi="Arial" w:cs="Arial"/>
          <w:sz w:val="20"/>
          <w:lang w:val="en-US"/>
        </w:rPr>
      </w:pPr>
    </w:p>
    <w:p w:rsidR="00282D7E" w:rsidRDefault="00282D7E">
      <w:pPr>
        <w:rPr>
          <w:rFonts w:ascii="Arial" w:hAnsi="Arial" w:cs="Arial"/>
          <w:sz w:val="20"/>
          <w:lang w:val="en-US"/>
        </w:rPr>
      </w:pPr>
    </w:p>
    <w:p w:rsidR="00282D7E" w:rsidRDefault="00282D7E">
      <w:pPr>
        <w:rPr>
          <w:rFonts w:ascii="Arial" w:hAnsi="Arial" w:cs="Arial"/>
          <w:sz w:val="20"/>
          <w:lang w:val="en-US"/>
        </w:rPr>
      </w:pPr>
    </w:p>
    <w:p w:rsidR="00282D7E" w:rsidRDefault="00282D7E">
      <w:pPr>
        <w:rPr>
          <w:rFonts w:ascii="Arial" w:hAnsi="Arial" w:cs="Arial"/>
          <w:sz w:val="20"/>
          <w:lang w:val="en-US"/>
        </w:rPr>
      </w:pPr>
    </w:p>
    <w:p w:rsidR="00282D7E" w:rsidRDefault="00282D7E">
      <w:pPr>
        <w:rPr>
          <w:rFonts w:ascii="Arial" w:hAnsi="Arial" w:cs="Arial"/>
          <w:sz w:val="20"/>
          <w:lang w:val="en-US"/>
        </w:rPr>
      </w:pPr>
    </w:p>
    <w:p w:rsidR="00282D7E" w:rsidRDefault="00282D7E">
      <w:pPr>
        <w:rPr>
          <w:rFonts w:ascii="Arial" w:hAnsi="Arial" w:cs="Arial"/>
          <w:sz w:val="20"/>
          <w:lang w:val="en-US"/>
        </w:rPr>
      </w:pPr>
    </w:p>
    <w:p w:rsidR="00282D7E" w:rsidRDefault="00282D7E">
      <w:pPr>
        <w:rPr>
          <w:rFonts w:ascii="Arial" w:hAnsi="Arial" w:cs="Arial"/>
          <w:sz w:val="20"/>
          <w:lang w:val="en-US"/>
        </w:rPr>
        <w:sectPr w:rsidR="00282D7E" w:rsidSect="009737E7">
          <w:pgSz w:w="16840" w:h="11907" w:orient="landscape"/>
          <w:pgMar w:top="720" w:right="720" w:bottom="720" w:left="720" w:header="708" w:footer="708" w:gutter="0"/>
          <w:cols w:space="708"/>
          <w:titlePg/>
          <w:docGrid w:linePitch="326"/>
        </w:sectPr>
      </w:pPr>
    </w:p>
    <w:p w:rsidR="00B66F4B" w:rsidRPr="009B3013" w:rsidRDefault="00B66F4B" w:rsidP="001353A2">
      <w:pPr>
        <w:rPr>
          <w:rFonts w:ascii="Arial" w:hAnsi="Arial" w:cs="Arial"/>
          <w:b/>
          <w:szCs w:val="24"/>
          <w:lang w:val="en-US"/>
        </w:rPr>
      </w:pPr>
      <w:r>
        <w:rPr>
          <w:rFonts w:ascii="Arial" w:hAnsi="Arial" w:cs="Arial"/>
          <w:b/>
          <w:szCs w:val="24"/>
          <w:lang w:val="en-US"/>
        </w:rPr>
        <w:lastRenderedPageBreak/>
        <w:t xml:space="preserve">Table </w:t>
      </w:r>
      <w:r w:rsidR="00CA4CE6">
        <w:rPr>
          <w:rFonts w:ascii="Arial" w:hAnsi="Arial" w:cs="Arial"/>
          <w:b/>
          <w:szCs w:val="24"/>
          <w:lang w:val="en-US"/>
        </w:rPr>
        <w:t>S</w:t>
      </w:r>
      <w:r>
        <w:rPr>
          <w:rFonts w:ascii="Arial" w:hAnsi="Arial" w:cs="Arial"/>
          <w:b/>
          <w:szCs w:val="24"/>
          <w:lang w:val="en-US"/>
        </w:rPr>
        <w:t>3</w:t>
      </w:r>
      <w:r w:rsidR="002C354E">
        <w:rPr>
          <w:rFonts w:ascii="Arial" w:hAnsi="Arial" w:cs="Arial"/>
          <w:b/>
          <w:szCs w:val="24"/>
          <w:lang w:val="en-US"/>
        </w:rPr>
        <w:t xml:space="preserve"> (online only)</w:t>
      </w:r>
      <w:r>
        <w:rPr>
          <w:rFonts w:ascii="Arial" w:hAnsi="Arial" w:cs="Arial"/>
          <w:b/>
          <w:szCs w:val="24"/>
          <w:lang w:val="en-US"/>
        </w:rPr>
        <w:t xml:space="preserve">. </w:t>
      </w:r>
      <w:r w:rsidR="001353A2">
        <w:rPr>
          <w:rFonts w:ascii="Arial" w:hAnsi="Arial" w:cs="Arial"/>
          <w:b/>
          <w:szCs w:val="24"/>
          <w:lang w:val="en-US"/>
        </w:rPr>
        <w:t>Risk ratios of ER-positive and ER-</w:t>
      </w:r>
      <w:r w:rsidR="001353A2" w:rsidRPr="00E74E9C">
        <w:rPr>
          <w:rFonts w:ascii="Arial" w:hAnsi="Arial" w:cs="Arial"/>
          <w:b/>
          <w:szCs w:val="24"/>
          <w:lang w:val="en-US"/>
        </w:rPr>
        <w:t>negative contralateral breast cancer associated w</w:t>
      </w:r>
      <w:r w:rsidR="001353A2">
        <w:rPr>
          <w:rFonts w:ascii="Arial" w:hAnsi="Arial" w:cs="Arial"/>
          <w:b/>
          <w:szCs w:val="24"/>
          <w:lang w:val="en-US"/>
        </w:rPr>
        <w:t>ith different aspects of tamoxifen use</w:t>
      </w:r>
      <w:r w:rsidRPr="009B3013">
        <w:rPr>
          <w:rFonts w:ascii="Arial" w:hAnsi="Arial" w:cs="Arial"/>
          <w:b/>
          <w:szCs w:val="24"/>
          <w:lang w:val="en-US"/>
        </w:rPr>
        <w:t xml:space="preserve"> among participants diagnosed with ER/PR</w:t>
      </w:r>
      <w:r>
        <w:rPr>
          <w:rFonts w:ascii="Arial" w:hAnsi="Arial" w:cs="Arial"/>
          <w:b/>
          <w:szCs w:val="24"/>
          <w:lang w:val="en-US"/>
        </w:rPr>
        <w:t>-positive</w:t>
      </w:r>
      <w:r w:rsidRPr="009B3013">
        <w:rPr>
          <w:rFonts w:ascii="Arial" w:hAnsi="Arial" w:cs="Arial"/>
          <w:b/>
          <w:szCs w:val="24"/>
          <w:lang w:val="en-US"/>
        </w:rPr>
        <w:t xml:space="preserve"> first br</w:t>
      </w:r>
      <w:r>
        <w:rPr>
          <w:rFonts w:ascii="Arial" w:hAnsi="Arial" w:cs="Arial"/>
          <w:b/>
          <w:szCs w:val="24"/>
          <w:lang w:val="en-US"/>
        </w:rPr>
        <w:t>east cancer in the WECARE I and II S</w:t>
      </w:r>
      <w:r w:rsidRPr="009B3013">
        <w:rPr>
          <w:rFonts w:ascii="Arial" w:hAnsi="Arial" w:cs="Arial"/>
          <w:b/>
          <w:szCs w:val="24"/>
          <w:lang w:val="en-US"/>
        </w:rPr>
        <w:t>tudy</w:t>
      </w:r>
    </w:p>
    <w:tbl>
      <w:tblPr>
        <w:tblStyle w:val="Tabel-Klassisk1"/>
        <w:tblW w:w="5000" w:type="pct"/>
        <w:tblLook w:val="04A0" w:firstRow="1" w:lastRow="0" w:firstColumn="1" w:lastColumn="0" w:noHBand="0" w:noVBand="1"/>
      </w:tblPr>
      <w:tblGrid>
        <w:gridCol w:w="4605"/>
        <w:gridCol w:w="1417"/>
        <w:gridCol w:w="1630"/>
        <w:gridCol w:w="2001"/>
        <w:gridCol w:w="1030"/>
      </w:tblGrid>
      <w:tr w:rsidR="00B66F4B" w:rsidRPr="009B3013" w:rsidTr="00AF0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66F4B" w:rsidRPr="00437519" w:rsidRDefault="00B66F4B" w:rsidP="00AF02C5">
            <w:pP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</w:pPr>
            <w:r w:rsidRPr="0043751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  <w:t>Use of tamoxifen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:rsidR="00B66F4B" w:rsidRPr="003C00A8" w:rsidRDefault="001353A2" w:rsidP="00CD5A0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>CBC c</w:t>
            </w:r>
            <w:r w:rsidR="00B66F4B" w:rsidRPr="003C00A8"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>ases</w:t>
            </w:r>
          </w:p>
          <w:p w:rsidR="00B66F4B" w:rsidRPr="003C00A8" w:rsidRDefault="00B66F4B" w:rsidP="00CD5A0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</w:pPr>
            <w:r w:rsidRPr="003C00A8"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>N (%)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B66F4B" w:rsidRPr="003C00A8" w:rsidRDefault="001353A2" w:rsidP="00CD5A0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>UBC c</w:t>
            </w:r>
            <w:r w:rsidR="00B66F4B" w:rsidRPr="003C00A8"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>ontrols</w:t>
            </w:r>
          </w:p>
          <w:p w:rsidR="00B66F4B" w:rsidRPr="003C00A8" w:rsidRDefault="00B66F4B" w:rsidP="00CD5A0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</w:pPr>
            <w:r w:rsidRPr="003C00A8"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>N (%)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B66F4B" w:rsidRPr="003C00A8" w:rsidRDefault="00B66F4B" w:rsidP="00CD5A0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</w:pPr>
            <w:r w:rsidRPr="003C00A8"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>RR</w:t>
            </w:r>
            <w:r w:rsidRPr="003C00A8">
              <w:rPr>
                <w:rFonts w:ascii="Arial" w:eastAsia="Times New Roman" w:hAnsi="Arial" w:cs="Arial"/>
                <w:bCs/>
                <w:color w:val="000000"/>
                <w:szCs w:val="24"/>
                <w:vertAlign w:val="superscript"/>
                <w:lang w:val="en-US" w:eastAsia="da-DK"/>
              </w:rPr>
              <w:t>a</w:t>
            </w:r>
            <w:r w:rsidRPr="003C00A8"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 xml:space="preserve"> (95% CI)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B66F4B" w:rsidRPr="003C00A8" w:rsidRDefault="00B66F4B" w:rsidP="00CD5A0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</w:pPr>
            <w:r w:rsidRPr="003C00A8"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>P-value</w:t>
            </w:r>
          </w:p>
        </w:tc>
      </w:tr>
      <w:tr w:rsidR="00B66F4B" w:rsidRPr="009B3013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437519" w:rsidRDefault="00437519" w:rsidP="00CD5A0F">
            <w:pP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a-DK"/>
              </w:rPr>
            </w:pPr>
          </w:p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</w:pPr>
            <w:r w:rsidRPr="005D788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a-DK"/>
              </w:rPr>
              <w:t>ER positive CBC</w:t>
            </w:r>
            <w:r w:rsidRPr="005D7884">
              <w:rPr>
                <w:rFonts w:ascii="Arial" w:eastAsia="Times New Roman" w:hAnsi="Arial" w:cs="Arial"/>
                <w:b/>
                <w:bCs/>
                <w:color w:val="000000"/>
                <w:szCs w:val="24"/>
                <w:vertAlign w:val="superscript"/>
                <w:lang w:eastAsia="da-DK"/>
              </w:rPr>
              <w:t>b</w:t>
            </w:r>
          </w:p>
        </w:tc>
        <w:tc>
          <w:tcPr>
            <w:tcW w:w="602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  <w:tc>
          <w:tcPr>
            <w:tcW w:w="602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  <w:tc>
          <w:tcPr>
            <w:tcW w:w="1169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  <w:tc>
          <w:tcPr>
            <w:tcW w:w="557" w:type="pct"/>
            <w:noWrap/>
          </w:tcPr>
          <w:p w:rsidR="00B66F4B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 xml:space="preserve">   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Never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286 (51)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343 (48)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1.0 (referent)</w:t>
            </w:r>
          </w:p>
        </w:tc>
        <w:tc>
          <w:tcPr>
            <w:tcW w:w="557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Ever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278 (49)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371 (52)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0.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81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58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–1.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12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)</w:t>
            </w:r>
          </w:p>
        </w:tc>
        <w:tc>
          <w:tcPr>
            <w:tcW w:w="557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  <w:t xml:space="preserve">   Duration of tamoxifen use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557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Never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286 (51)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343 (48)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1.0 (referent)</w:t>
            </w:r>
          </w:p>
        </w:tc>
        <w:tc>
          <w:tcPr>
            <w:tcW w:w="557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&lt;54 months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129 (23)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175 (25)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0.90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60–1.36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)</w:t>
            </w:r>
          </w:p>
        </w:tc>
        <w:tc>
          <w:tcPr>
            <w:tcW w:w="557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u w:val="single"/>
                <w:lang w:val="en-US" w:eastAsia="da-DK"/>
              </w:rPr>
              <w:t>&gt;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54 months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108 (19)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129 (18)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0.9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4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(0.5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9–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48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)</w:t>
            </w:r>
          </w:p>
        </w:tc>
        <w:tc>
          <w:tcPr>
            <w:tcW w:w="557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Unknown</w:t>
            </w:r>
            <w:r w:rsidR="00437519">
              <w:rPr>
                <w:rFonts w:ascii="Arial" w:eastAsia="Times New Roman" w:hAnsi="Arial" w:cs="Arial"/>
                <w:color w:val="000000"/>
                <w:szCs w:val="24"/>
                <w:vertAlign w:val="superscript"/>
                <w:lang w:val="en-US" w:eastAsia="da-DK"/>
              </w:rPr>
              <w:t>c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41 (7)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67 (9)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557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6E5E70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CA4CE6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</w:pPr>
            <w:r w:rsidRPr="00CA4CE6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  <w:t xml:space="preserve">   Test for trend</w:t>
            </w:r>
          </w:p>
          <w:p w:rsidR="00B66F4B" w:rsidRPr="00CA4CE6" w:rsidRDefault="00F36332" w:rsidP="00CA4CE6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</w:pPr>
            <w:r w:rsidRPr="00716CEA"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 xml:space="preserve">   </w:t>
            </w:r>
            <w:r w:rsidR="00716CEA" w:rsidRPr="00716CEA"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>Overall</w:t>
            </w:r>
            <w:r w:rsidR="00716CE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  <w:t xml:space="preserve"> </w:t>
            </w:r>
            <w:r w:rsidRPr="00CA4CE6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  <w:t>P-</w:t>
            </w:r>
            <w:r w:rsidR="00CA4CE6" w:rsidRPr="00CA4CE6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  <w:t>value</w:t>
            </w:r>
          </w:p>
        </w:tc>
        <w:tc>
          <w:tcPr>
            <w:tcW w:w="602" w:type="pct"/>
            <w:noWrap/>
            <w:hideMark/>
          </w:tcPr>
          <w:p w:rsidR="00B66F4B" w:rsidRPr="00CA4CE6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602" w:type="pct"/>
            <w:noWrap/>
            <w:hideMark/>
          </w:tcPr>
          <w:p w:rsidR="00B66F4B" w:rsidRPr="00CA4CE6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1169" w:type="pct"/>
            <w:noWrap/>
            <w:hideMark/>
          </w:tcPr>
          <w:p w:rsidR="00B66F4B" w:rsidRPr="00CA4CE6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557" w:type="pct"/>
            <w:noWrap/>
            <w:hideMark/>
          </w:tcPr>
          <w:p w:rsidR="00B66F4B" w:rsidRPr="001353A2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Cs w:val="24"/>
                <w:lang w:eastAsia="da-DK"/>
              </w:rPr>
            </w:pPr>
            <w:r w:rsidRPr="001353A2">
              <w:rPr>
                <w:rFonts w:ascii="Arial" w:eastAsia="Times New Roman" w:hAnsi="Arial" w:cs="Arial"/>
                <w:i/>
                <w:color w:val="000000"/>
                <w:szCs w:val="24"/>
                <w:lang w:eastAsia="da-DK"/>
              </w:rPr>
              <w:t>0.7</w:t>
            </w:r>
          </w:p>
          <w:p w:rsidR="00F36332" w:rsidRPr="008E69C6" w:rsidRDefault="00F36332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Cs w:val="24"/>
                <w:lang w:eastAsia="da-DK"/>
              </w:rPr>
            </w:pPr>
            <w:r w:rsidRPr="008E69C6">
              <w:rPr>
                <w:rFonts w:ascii="Arial" w:eastAsia="Times New Roman" w:hAnsi="Arial" w:cs="Arial"/>
                <w:i/>
                <w:color w:val="000000"/>
                <w:szCs w:val="24"/>
                <w:lang w:eastAsia="da-DK"/>
              </w:rPr>
              <w:t>0.</w:t>
            </w:r>
            <w:r w:rsidR="00E92DB7" w:rsidRPr="008E69C6">
              <w:rPr>
                <w:rFonts w:ascii="Arial" w:eastAsia="Times New Roman" w:hAnsi="Arial" w:cs="Arial"/>
                <w:i/>
                <w:color w:val="000000"/>
                <w:szCs w:val="24"/>
                <w:lang w:eastAsia="da-DK"/>
              </w:rPr>
              <w:t>9</w:t>
            </w:r>
          </w:p>
        </w:tc>
      </w:tr>
      <w:tr w:rsidR="00B66F4B" w:rsidRPr="000E614C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2C354E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  <w:t xml:space="preserve">  </w:t>
            </w:r>
            <w:r w:rsidR="00B66F4B" w:rsidRPr="005D788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  <w:t>Time since last use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  <w:t xml:space="preserve"> at reference date</w:t>
            </w:r>
          </w:p>
        </w:tc>
        <w:tc>
          <w:tcPr>
            <w:tcW w:w="602" w:type="pct"/>
            <w:noWrap/>
          </w:tcPr>
          <w:p w:rsidR="00B66F4B" w:rsidRPr="002C354E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602" w:type="pct"/>
            <w:noWrap/>
          </w:tcPr>
          <w:p w:rsidR="00B66F4B" w:rsidRPr="002C354E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1169" w:type="pct"/>
            <w:noWrap/>
          </w:tcPr>
          <w:p w:rsidR="00B66F4B" w:rsidRPr="002C354E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557" w:type="pct"/>
            <w:noWrap/>
          </w:tcPr>
          <w:p w:rsidR="00B66F4B" w:rsidRPr="002C354E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Never</w:t>
            </w:r>
          </w:p>
        </w:tc>
        <w:tc>
          <w:tcPr>
            <w:tcW w:w="602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286 (51)</w:t>
            </w:r>
          </w:p>
        </w:tc>
        <w:tc>
          <w:tcPr>
            <w:tcW w:w="602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343 (48)</w:t>
            </w: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  <w:r w:rsidRPr="000D2840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1.0 (referent)</w:t>
            </w: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</w:tr>
      <w:tr w:rsidR="00B66F4B" w:rsidRPr="009B3013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Current use, duration &lt;54 months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51 (9)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78 (11)</w:t>
            </w: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  <w:r w:rsidRPr="000D2840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0.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74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43</w:t>
            </w:r>
            <w:r w:rsidR="00682F01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–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1.29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)</w:t>
            </w: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</w:tr>
      <w:tr w:rsidR="00B66F4B" w:rsidRPr="009B3013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Current use, duration 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u w:val="single"/>
                <w:lang w:val="en-US" w:eastAsia="da-DK"/>
              </w:rPr>
              <w:t>&gt;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54 months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19 (3)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32 (4)</w:t>
            </w: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  <w:r w:rsidRPr="000D2840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0.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68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29</w:t>
            </w:r>
            <w:r w:rsidR="00682F01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–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1.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5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8)</w:t>
            </w: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</w:tr>
      <w:tr w:rsidR="00B66F4B" w:rsidRPr="00D013E9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hAnsi="Arial" w:cs="Arial"/>
                <w:szCs w:val="24"/>
                <w:lang w:val="en-US"/>
              </w:rPr>
              <w:t xml:space="preserve">   Past use, &lt; 37 months since last use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60 (11)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86 (12)</w:t>
            </w: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0.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51</w:t>
            </w:r>
            <w:r w:rsidR="00682F01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(0.27–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0.95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)</w:t>
            </w: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D013E9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hAnsi="Arial" w:cs="Arial"/>
                <w:szCs w:val="24"/>
                <w:lang w:val="en-US"/>
              </w:rPr>
              <w:t xml:space="preserve">   Past use, ≥ 37 months since last use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108 (19)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113 (16)</w:t>
            </w: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1.59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(0.9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4</w:t>
            </w:r>
            <w:r w:rsidR="00682F01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–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2.68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)</w:t>
            </w: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Unknown</w:t>
            </w:r>
            <w:r w:rsidR="00437519">
              <w:rPr>
                <w:rFonts w:ascii="Arial" w:eastAsia="Times New Roman" w:hAnsi="Arial" w:cs="Arial"/>
                <w:color w:val="000000"/>
                <w:szCs w:val="24"/>
                <w:vertAlign w:val="superscript"/>
                <w:lang w:val="en-US" w:eastAsia="da-DK"/>
              </w:rPr>
              <w:t>c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40 (7)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>62 (9)</w:t>
            </w: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</w:tr>
      <w:tr w:rsidR="00F36332" w:rsidRPr="008E69C6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F36332" w:rsidRPr="008E69C6" w:rsidRDefault="00F36332" w:rsidP="00CA4CE6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</w:pPr>
            <w:r w:rsidRPr="008E69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a-DK"/>
              </w:rPr>
              <w:t xml:space="preserve">   </w:t>
            </w:r>
            <w:r w:rsidR="00716CEA" w:rsidRPr="00716CEA">
              <w:rPr>
                <w:rFonts w:ascii="Arial" w:eastAsia="Times New Roman" w:hAnsi="Arial" w:cs="Arial"/>
                <w:bCs/>
                <w:color w:val="000000"/>
                <w:szCs w:val="24"/>
                <w:lang w:eastAsia="da-DK"/>
              </w:rPr>
              <w:t xml:space="preserve">Overall </w:t>
            </w:r>
            <w:r w:rsidRPr="008E69C6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  <w:t>P-</w:t>
            </w:r>
            <w:r w:rsidR="00CA4CE6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  <w:t>value</w:t>
            </w:r>
          </w:p>
        </w:tc>
        <w:tc>
          <w:tcPr>
            <w:tcW w:w="602" w:type="pct"/>
            <w:noWrap/>
          </w:tcPr>
          <w:p w:rsidR="00F36332" w:rsidRPr="008E69C6" w:rsidRDefault="00F36332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  <w:tc>
          <w:tcPr>
            <w:tcW w:w="602" w:type="pct"/>
            <w:noWrap/>
          </w:tcPr>
          <w:p w:rsidR="00F36332" w:rsidRPr="008E69C6" w:rsidRDefault="00F36332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  <w:tc>
          <w:tcPr>
            <w:tcW w:w="1169" w:type="pct"/>
            <w:noWrap/>
          </w:tcPr>
          <w:p w:rsidR="00F36332" w:rsidRPr="008E69C6" w:rsidRDefault="00F36332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  <w:tc>
          <w:tcPr>
            <w:tcW w:w="557" w:type="pct"/>
            <w:noWrap/>
          </w:tcPr>
          <w:p w:rsidR="00F36332" w:rsidRPr="008E69C6" w:rsidRDefault="00F36332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Cs w:val="24"/>
                <w:lang w:eastAsia="da-DK"/>
              </w:rPr>
            </w:pPr>
            <w:r w:rsidRPr="008E69C6">
              <w:rPr>
                <w:rFonts w:ascii="Arial" w:eastAsia="Times New Roman" w:hAnsi="Arial" w:cs="Arial"/>
                <w:i/>
                <w:color w:val="000000"/>
                <w:szCs w:val="24"/>
                <w:lang w:eastAsia="da-DK"/>
              </w:rPr>
              <w:t>0.03</w:t>
            </w:r>
          </w:p>
        </w:tc>
      </w:tr>
      <w:tr w:rsidR="00B66F4B" w:rsidRPr="009B3013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</w:pPr>
            <w:r w:rsidRPr="005D788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a-DK"/>
              </w:rPr>
              <w:t>ER negative CBC</w:t>
            </w:r>
            <w:r w:rsidRPr="005D7884">
              <w:rPr>
                <w:rFonts w:ascii="Arial" w:eastAsia="Times New Roman" w:hAnsi="Arial" w:cs="Arial"/>
                <w:b/>
                <w:bCs/>
                <w:color w:val="000000"/>
                <w:szCs w:val="24"/>
                <w:vertAlign w:val="superscript"/>
                <w:lang w:eastAsia="da-DK"/>
              </w:rPr>
              <w:t>b</w:t>
            </w:r>
          </w:p>
        </w:tc>
        <w:tc>
          <w:tcPr>
            <w:tcW w:w="602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  <w:tc>
          <w:tcPr>
            <w:tcW w:w="602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  <w:tc>
          <w:tcPr>
            <w:tcW w:w="1169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  <w:tc>
          <w:tcPr>
            <w:tcW w:w="557" w:type="pct"/>
            <w:noWrap/>
          </w:tcPr>
          <w:p w:rsidR="00B66F4B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eastAsia="da-DK"/>
              </w:rPr>
              <w:t xml:space="preserve">   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Never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58 (48)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143 (46)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1.0 (referent)</w:t>
            </w:r>
          </w:p>
        </w:tc>
        <w:tc>
          <w:tcPr>
            <w:tcW w:w="557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Ever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64 (52)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166 (54)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0.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98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49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–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1.95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)</w:t>
            </w:r>
          </w:p>
        </w:tc>
        <w:tc>
          <w:tcPr>
            <w:tcW w:w="557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  <w:t xml:space="preserve">   Duration of tamoxifen use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557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Never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58 (48)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143 (46)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1.0 (referent)</w:t>
            </w:r>
          </w:p>
        </w:tc>
        <w:tc>
          <w:tcPr>
            <w:tcW w:w="557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&lt;54 months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32 (26)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83 (27)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1.02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41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–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2.53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)</w:t>
            </w:r>
          </w:p>
        </w:tc>
        <w:tc>
          <w:tcPr>
            <w:tcW w:w="557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u w:val="single"/>
                <w:lang w:val="en-US" w:eastAsia="da-DK"/>
              </w:rPr>
              <w:t>&gt;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54 months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25 (20)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54 (17)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0.92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37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–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2.27</w:t>
            </w:r>
            <w:r w:rsidRPr="009B3013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)</w:t>
            </w:r>
          </w:p>
        </w:tc>
        <w:tc>
          <w:tcPr>
            <w:tcW w:w="557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Unknown</w:t>
            </w:r>
            <w:r w:rsidR="00437519">
              <w:rPr>
                <w:rFonts w:ascii="Arial" w:eastAsia="Times New Roman" w:hAnsi="Arial" w:cs="Arial"/>
                <w:color w:val="000000"/>
                <w:szCs w:val="24"/>
                <w:vertAlign w:val="superscript"/>
                <w:lang w:val="en-US" w:eastAsia="da-DK"/>
              </w:rPr>
              <w:t>c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7 (6)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29 (9)</w:t>
            </w: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557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  <w:hideMark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  <w:t xml:space="preserve">   </w:t>
            </w:r>
            <w:r w:rsidRPr="005D7884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  <w:t xml:space="preserve">Test for trend </w:t>
            </w: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602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1169" w:type="pct"/>
            <w:noWrap/>
            <w:hideMark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557" w:type="pct"/>
            <w:noWrap/>
            <w:hideMark/>
          </w:tcPr>
          <w:p w:rsidR="00B66F4B" w:rsidRPr="006E5E70" w:rsidRDefault="00B66F4B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Cs w:val="24"/>
                <w:lang w:val="en-US" w:eastAsia="da-DK"/>
              </w:rPr>
            </w:pPr>
            <w:r w:rsidRPr="006E5E70">
              <w:rPr>
                <w:rFonts w:ascii="Arial" w:eastAsia="Times New Roman" w:hAnsi="Arial" w:cs="Arial"/>
                <w:i/>
                <w:color w:val="000000"/>
                <w:szCs w:val="24"/>
                <w:lang w:val="en-US" w:eastAsia="da-DK"/>
              </w:rPr>
              <w:t>0.</w:t>
            </w:r>
            <w:r w:rsidR="00E92DB7">
              <w:rPr>
                <w:rFonts w:ascii="Arial" w:eastAsia="Times New Roman" w:hAnsi="Arial" w:cs="Arial"/>
                <w:i/>
                <w:color w:val="000000"/>
                <w:szCs w:val="24"/>
                <w:lang w:val="en-US" w:eastAsia="da-DK"/>
              </w:rPr>
              <w:t>9</w:t>
            </w:r>
          </w:p>
        </w:tc>
      </w:tr>
      <w:tr w:rsidR="00F36332" w:rsidRPr="008E69C6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F36332" w:rsidRPr="008E69C6" w:rsidRDefault="00F36332" w:rsidP="000E614C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</w:pPr>
            <w:r w:rsidRPr="008E69C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  <w:t xml:space="preserve">   </w:t>
            </w:r>
            <w:r w:rsidR="000E614C" w:rsidRPr="000E614C">
              <w:rPr>
                <w:rFonts w:ascii="Arial" w:eastAsia="Times New Roman" w:hAnsi="Arial" w:cs="Arial"/>
                <w:bCs/>
                <w:color w:val="000000"/>
                <w:szCs w:val="24"/>
                <w:lang w:val="en-US" w:eastAsia="da-DK"/>
              </w:rPr>
              <w:t xml:space="preserve">Overall </w:t>
            </w:r>
            <w:r w:rsidRPr="000E614C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  <w:t>P</w:t>
            </w:r>
            <w:r w:rsidRPr="008E69C6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  <w:t>-</w:t>
            </w:r>
            <w:r w:rsidR="000E614C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  <w:t>value</w:t>
            </w:r>
          </w:p>
        </w:tc>
        <w:tc>
          <w:tcPr>
            <w:tcW w:w="602" w:type="pct"/>
            <w:noWrap/>
          </w:tcPr>
          <w:p w:rsidR="00F36332" w:rsidRPr="008E69C6" w:rsidRDefault="00F36332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602" w:type="pct"/>
            <w:noWrap/>
          </w:tcPr>
          <w:p w:rsidR="00F36332" w:rsidRPr="008E69C6" w:rsidRDefault="00F36332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1169" w:type="pct"/>
            <w:noWrap/>
          </w:tcPr>
          <w:p w:rsidR="00F36332" w:rsidRPr="008E69C6" w:rsidRDefault="00F36332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557" w:type="pct"/>
            <w:noWrap/>
          </w:tcPr>
          <w:p w:rsidR="00F36332" w:rsidRPr="008E69C6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Cs w:val="24"/>
                <w:lang w:val="en-US" w:eastAsia="da-DK"/>
              </w:rPr>
            </w:pPr>
            <w:r w:rsidRPr="008E69C6">
              <w:rPr>
                <w:rFonts w:ascii="Arial" w:eastAsia="Times New Roman" w:hAnsi="Arial" w:cs="Arial"/>
                <w:i/>
                <w:color w:val="000000"/>
                <w:szCs w:val="24"/>
                <w:lang w:val="en-US" w:eastAsia="da-DK"/>
              </w:rPr>
              <w:t>1.</w:t>
            </w:r>
            <w:r w:rsidR="00F36332" w:rsidRPr="008E69C6">
              <w:rPr>
                <w:rFonts w:ascii="Arial" w:eastAsia="Times New Roman" w:hAnsi="Arial" w:cs="Arial"/>
                <w:i/>
                <w:color w:val="000000"/>
                <w:szCs w:val="24"/>
                <w:lang w:val="en-US" w:eastAsia="da-DK"/>
              </w:rPr>
              <w:t>0</w:t>
            </w:r>
          </w:p>
        </w:tc>
      </w:tr>
      <w:tr w:rsidR="00B66F4B" w:rsidRPr="000E614C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  <w:t xml:space="preserve">   Time since last use</w:t>
            </w:r>
            <w:r w:rsidR="002C354E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US" w:eastAsia="da-DK"/>
              </w:rPr>
              <w:t xml:space="preserve"> at reference date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Never</w:t>
            </w:r>
          </w:p>
        </w:tc>
        <w:tc>
          <w:tcPr>
            <w:tcW w:w="602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58 (48)</w:t>
            </w:r>
          </w:p>
        </w:tc>
        <w:tc>
          <w:tcPr>
            <w:tcW w:w="602" w:type="pct"/>
            <w:noWrap/>
          </w:tcPr>
          <w:p w:rsidR="00B66F4B" w:rsidRPr="009B3013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143 (46)</w:t>
            </w: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1.0 (referent)</w:t>
            </w: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Current use, duration &lt;54 months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18 (15)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35 (11)</w:t>
            </w: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07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54</w:t>
            </w:r>
            <w:r w:rsidR="00682F01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–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7.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93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)</w:t>
            </w: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Current use, duration 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u w:val="single"/>
                <w:lang w:val="en-US" w:eastAsia="da-DK"/>
              </w:rPr>
              <w:t>&gt;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54 months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 (4)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13 (4)</w:t>
            </w:r>
          </w:p>
        </w:tc>
        <w:tc>
          <w:tcPr>
            <w:tcW w:w="1169" w:type="pct"/>
            <w:noWrap/>
          </w:tcPr>
          <w:p w:rsidR="00B66F4B" w:rsidRPr="000D2840" w:rsidRDefault="00682F01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0.33 (0.07–</w:t>
            </w:r>
            <w:r w:rsidR="00B66F4B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1.70)</w:t>
            </w: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D013E9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hAnsi="Arial" w:cs="Arial"/>
                <w:szCs w:val="24"/>
                <w:lang w:val="en-US"/>
              </w:rPr>
              <w:t xml:space="preserve">   Past use, &lt; 37 months since last use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18 (15)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40 (13)</w:t>
            </w: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1.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20 (0.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38</w:t>
            </w:r>
            <w:r w:rsidR="00682F01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–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3.80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)</w:t>
            </w: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D013E9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en-US" w:eastAsia="da-DK"/>
              </w:rPr>
            </w:pPr>
            <w:r w:rsidRPr="005D7884">
              <w:rPr>
                <w:rFonts w:ascii="Arial" w:hAnsi="Arial" w:cs="Arial"/>
                <w:szCs w:val="24"/>
                <w:lang w:val="en-US"/>
              </w:rPr>
              <w:t xml:space="preserve">   Past use, ≥ 37 months since last use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17 (14)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51 (17)</w:t>
            </w: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0.88</w:t>
            </w:r>
            <w:r w:rsidR="00682F01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(0.27–</w:t>
            </w: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2.88</w:t>
            </w:r>
            <w:r w:rsidRPr="000D2840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)</w:t>
            </w: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B66F4B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B66F4B" w:rsidRPr="005D7884" w:rsidRDefault="00B66F4B" w:rsidP="00CD5A0F">
            <w:pPr>
              <w:rPr>
                <w:rFonts w:ascii="Arial" w:eastAsia="Times New Roman" w:hAnsi="Arial" w:cs="Arial"/>
                <w:bCs/>
                <w:i/>
                <w:color w:val="000000"/>
                <w:szCs w:val="24"/>
                <w:lang w:eastAsia="da-DK"/>
              </w:rPr>
            </w:pP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Unknown</w:t>
            </w:r>
            <w:r w:rsidR="00437519">
              <w:rPr>
                <w:rFonts w:ascii="Arial" w:eastAsia="Times New Roman" w:hAnsi="Arial" w:cs="Arial"/>
                <w:color w:val="000000"/>
                <w:szCs w:val="24"/>
                <w:vertAlign w:val="superscript"/>
                <w:lang w:val="en-US" w:eastAsia="da-DK"/>
              </w:rPr>
              <w:t>c</w:t>
            </w:r>
            <w:r w:rsidRPr="005D7884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6 (5)</w:t>
            </w:r>
          </w:p>
        </w:tc>
        <w:tc>
          <w:tcPr>
            <w:tcW w:w="602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>27 (9)</w:t>
            </w:r>
          </w:p>
        </w:tc>
        <w:tc>
          <w:tcPr>
            <w:tcW w:w="1169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557" w:type="pct"/>
            <w:noWrap/>
          </w:tcPr>
          <w:p w:rsidR="00B66F4B" w:rsidRPr="000D2840" w:rsidRDefault="00B66F4B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</w:tr>
      <w:tr w:rsidR="00F36332" w:rsidRPr="009B3013" w:rsidTr="004375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  <w:noWrap/>
          </w:tcPr>
          <w:p w:rsidR="00F36332" w:rsidRPr="008E69C6" w:rsidRDefault="00F36332" w:rsidP="00CA4CE6">
            <w:pPr>
              <w:rPr>
                <w:rFonts w:ascii="Arial" w:eastAsia="Times New Roman" w:hAnsi="Arial" w:cs="Arial"/>
                <w:i/>
                <w:color w:val="000000"/>
                <w:szCs w:val="24"/>
                <w:lang w:val="en-US" w:eastAsia="da-DK"/>
              </w:rPr>
            </w:pPr>
            <w:r w:rsidRPr="008E69C6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   </w:t>
            </w:r>
            <w:r w:rsidR="00716CEA"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  <w:t xml:space="preserve">Overall </w:t>
            </w:r>
            <w:r w:rsidRPr="008E69C6">
              <w:rPr>
                <w:rFonts w:ascii="Arial" w:eastAsia="Times New Roman" w:hAnsi="Arial" w:cs="Arial"/>
                <w:i/>
                <w:color w:val="000000"/>
                <w:szCs w:val="24"/>
                <w:lang w:val="en-US" w:eastAsia="da-DK"/>
              </w:rPr>
              <w:t>P-</w:t>
            </w:r>
            <w:r w:rsidR="00CA4CE6">
              <w:rPr>
                <w:rFonts w:ascii="Arial" w:eastAsia="Times New Roman" w:hAnsi="Arial" w:cs="Arial"/>
                <w:i/>
                <w:color w:val="000000"/>
                <w:szCs w:val="24"/>
                <w:lang w:val="en-US" w:eastAsia="da-DK"/>
              </w:rPr>
              <w:t>value</w:t>
            </w:r>
          </w:p>
        </w:tc>
        <w:tc>
          <w:tcPr>
            <w:tcW w:w="602" w:type="pct"/>
            <w:noWrap/>
          </w:tcPr>
          <w:p w:rsidR="00F36332" w:rsidRPr="008E69C6" w:rsidRDefault="00F36332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602" w:type="pct"/>
            <w:noWrap/>
          </w:tcPr>
          <w:p w:rsidR="00F36332" w:rsidRPr="008E69C6" w:rsidRDefault="00F36332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1169" w:type="pct"/>
            <w:noWrap/>
          </w:tcPr>
          <w:p w:rsidR="00F36332" w:rsidRPr="008E69C6" w:rsidRDefault="00F36332" w:rsidP="00CD5A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val="en-US" w:eastAsia="da-DK"/>
              </w:rPr>
            </w:pPr>
          </w:p>
        </w:tc>
        <w:tc>
          <w:tcPr>
            <w:tcW w:w="557" w:type="pct"/>
            <w:noWrap/>
          </w:tcPr>
          <w:p w:rsidR="00F36332" w:rsidRPr="008E69C6" w:rsidRDefault="00F36332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Cs w:val="24"/>
                <w:lang w:val="en-US" w:eastAsia="da-DK"/>
              </w:rPr>
            </w:pPr>
            <w:r w:rsidRPr="008E69C6">
              <w:rPr>
                <w:rFonts w:ascii="Arial" w:eastAsia="Times New Roman" w:hAnsi="Arial" w:cs="Arial"/>
                <w:i/>
                <w:color w:val="000000"/>
                <w:szCs w:val="24"/>
                <w:lang w:val="en-US" w:eastAsia="da-DK"/>
              </w:rPr>
              <w:t>0.5</w:t>
            </w:r>
          </w:p>
        </w:tc>
      </w:tr>
    </w:tbl>
    <w:p w:rsidR="001353A2" w:rsidRPr="009B3013" w:rsidRDefault="00771D83" w:rsidP="001353A2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ER/PR</w:t>
      </w:r>
      <w:r w:rsidR="00B66F4B" w:rsidRPr="009B3013">
        <w:rPr>
          <w:rFonts w:ascii="Arial" w:hAnsi="Arial" w:cs="Arial"/>
          <w:sz w:val="20"/>
          <w:lang w:val="en-US"/>
        </w:rPr>
        <w:t>; estrogen</w:t>
      </w:r>
      <w:r>
        <w:rPr>
          <w:rFonts w:ascii="Arial" w:hAnsi="Arial" w:cs="Arial"/>
          <w:sz w:val="20"/>
          <w:lang w:val="en-US"/>
        </w:rPr>
        <w:t xml:space="preserve"> receptor/progesterone receptor</w:t>
      </w:r>
      <w:r w:rsidR="00B66F4B">
        <w:rPr>
          <w:rFonts w:ascii="Arial" w:hAnsi="Arial" w:cs="Arial"/>
          <w:sz w:val="20"/>
          <w:lang w:val="en-US"/>
        </w:rPr>
        <w:t xml:space="preserve"> (If either ER or PR was</w:t>
      </w:r>
      <w:r w:rsidR="00B66F4B" w:rsidRPr="009B3013">
        <w:rPr>
          <w:rFonts w:ascii="Arial" w:hAnsi="Arial" w:cs="Arial"/>
          <w:sz w:val="20"/>
          <w:lang w:val="en-US"/>
        </w:rPr>
        <w:t xml:space="preserve"> positive, we considered the ER/PR status</w:t>
      </w:r>
      <w:r w:rsidR="00B66F4B">
        <w:rPr>
          <w:rFonts w:ascii="Arial" w:hAnsi="Arial" w:cs="Arial"/>
          <w:sz w:val="20"/>
          <w:lang w:val="en-US"/>
        </w:rPr>
        <w:t xml:space="preserve"> of the first breast cancer</w:t>
      </w:r>
      <w:r w:rsidR="00B66F4B" w:rsidRPr="009B3013">
        <w:rPr>
          <w:rFonts w:ascii="Arial" w:hAnsi="Arial" w:cs="Arial"/>
          <w:sz w:val="20"/>
          <w:lang w:val="en-US"/>
        </w:rPr>
        <w:t xml:space="preserve"> as positive)</w:t>
      </w:r>
      <w:r w:rsidR="00B66F4B">
        <w:rPr>
          <w:rFonts w:ascii="Arial" w:hAnsi="Arial" w:cs="Arial"/>
          <w:sz w:val="20"/>
          <w:lang w:val="en-US"/>
        </w:rPr>
        <w:t xml:space="preserve">, </w:t>
      </w:r>
      <w:r w:rsidR="00B66F4B" w:rsidRPr="009B3013">
        <w:rPr>
          <w:rFonts w:ascii="Arial" w:hAnsi="Arial" w:cs="Arial"/>
          <w:sz w:val="20"/>
          <w:lang w:val="en-US"/>
        </w:rPr>
        <w:t>C</w:t>
      </w:r>
      <w:r w:rsidR="00C744BC">
        <w:rPr>
          <w:rFonts w:ascii="Arial" w:hAnsi="Arial" w:cs="Arial"/>
          <w:sz w:val="20"/>
          <w:lang w:val="en-US"/>
        </w:rPr>
        <w:t>BC; contralateral breast cancer</w:t>
      </w:r>
      <w:r w:rsidR="001353A2">
        <w:rPr>
          <w:rFonts w:ascii="Arial" w:hAnsi="Arial" w:cs="Arial"/>
          <w:sz w:val="20"/>
          <w:lang w:val="en-US"/>
        </w:rPr>
        <w:t>, UBC; unilateral breast cancer, RR; risk ratios, CI; confidence intervals, ER; estrogen receptor.</w:t>
      </w:r>
    </w:p>
    <w:p w:rsidR="00B66F4B" w:rsidRPr="009B3013" w:rsidRDefault="00437519" w:rsidP="00B66F4B">
      <w:pPr>
        <w:rPr>
          <w:rFonts w:ascii="Arial" w:hAnsi="Arial" w:cs="Arial"/>
          <w:sz w:val="20"/>
          <w:lang w:val="en-US"/>
        </w:rPr>
      </w:pPr>
      <w:r w:rsidRPr="00DF01F2">
        <w:rPr>
          <w:rFonts w:ascii="Arial" w:hAnsi="Arial" w:cs="Arial"/>
          <w:sz w:val="20"/>
          <w:vertAlign w:val="superscript"/>
          <w:lang w:val="en-US"/>
        </w:rPr>
        <w:t>a</w:t>
      </w:r>
      <w:r w:rsidRPr="00DF01F2">
        <w:rPr>
          <w:rFonts w:ascii="Arial" w:hAnsi="Arial" w:cs="Arial"/>
          <w:sz w:val="20"/>
          <w:lang w:val="en-US"/>
        </w:rPr>
        <w:t>Adjusted for age at first breast cancer diagnosis</w:t>
      </w:r>
      <w:r>
        <w:rPr>
          <w:rFonts w:ascii="Arial" w:hAnsi="Arial" w:cs="Arial"/>
          <w:sz w:val="20"/>
          <w:lang w:val="en-US"/>
        </w:rPr>
        <w:t xml:space="preserve"> (continuous)</w:t>
      </w:r>
      <w:r w:rsidRPr="00DF01F2">
        <w:rPr>
          <w:rFonts w:ascii="Arial" w:hAnsi="Arial" w:cs="Arial"/>
          <w:sz w:val="20"/>
          <w:lang w:val="en-US"/>
        </w:rPr>
        <w:t xml:space="preserve">, </w:t>
      </w:r>
      <w:r>
        <w:rPr>
          <w:rFonts w:ascii="Arial" w:hAnsi="Arial" w:cs="Arial"/>
          <w:sz w:val="20"/>
          <w:lang w:val="en-US"/>
        </w:rPr>
        <w:t>first-</w:t>
      </w:r>
      <w:r w:rsidRPr="00DF01F2">
        <w:rPr>
          <w:rFonts w:ascii="Arial" w:hAnsi="Arial" w:cs="Arial"/>
          <w:sz w:val="20"/>
          <w:lang w:val="en-US"/>
        </w:rPr>
        <w:t>degree family history of breast cancer</w:t>
      </w:r>
      <w:r>
        <w:rPr>
          <w:rFonts w:ascii="Arial" w:hAnsi="Arial" w:cs="Arial"/>
          <w:sz w:val="20"/>
          <w:lang w:val="en-US"/>
        </w:rPr>
        <w:t xml:space="preserve"> (yes, no</w:t>
      </w:r>
      <w:r w:rsidR="00362345">
        <w:rPr>
          <w:rFonts w:ascii="Arial" w:hAnsi="Arial" w:cs="Arial"/>
          <w:sz w:val="20"/>
          <w:lang w:val="en-US"/>
        </w:rPr>
        <w:t>, unknown</w:t>
      </w:r>
      <w:r>
        <w:rPr>
          <w:rFonts w:ascii="Arial" w:hAnsi="Arial" w:cs="Arial"/>
          <w:sz w:val="20"/>
          <w:lang w:val="en-US"/>
        </w:rPr>
        <w:t>)</w:t>
      </w:r>
      <w:r w:rsidRPr="00DF01F2">
        <w:rPr>
          <w:rFonts w:ascii="Arial" w:hAnsi="Arial" w:cs="Arial"/>
          <w:sz w:val="20"/>
          <w:lang w:val="en-US"/>
        </w:rPr>
        <w:t>, histology</w:t>
      </w:r>
      <w:r>
        <w:rPr>
          <w:rFonts w:ascii="Arial" w:hAnsi="Arial" w:cs="Arial"/>
          <w:sz w:val="20"/>
          <w:lang w:val="en-US"/>
        </w:rPr>
        <w:t xml:space="preserve"> (lobular, other</w:t>
      </w:r>
      <w:r w:rsidR="00362345">
        <w:rPr>
          <w:rFonts w:ascii="Arial" w:hAnsi="Arial" w:cs="Arial"/>
          <w:sz w:val="20"/>
          <w:lang w:val="en-US"/>
        </w:rPr>
        <w:t>, unknown</w:t>
      </w:r>
      <w:r>
        <w:rPr>
          <w:rFonts w:ascii="Arial" w:hAnsi="Arial" w:cs="Arial"/>
          <w:sz w:val="20"/>
          <w:lang w:val="en-US"/>
        </w:rPr>
        <w:t>) and</w:t>
      </w:r>
      <w:r w:rsidRPr="00DF01F2">
        <w:rPr>
          <w:rFonts w:ascii="Arial" w:hAnsi="Arial" w:cs="Arial"/>
          <w:sz w:val="20"/>
          <w:lang w:val="en-US"/>
        </w:rPr>
        <w:t xml:space="preserve"> stage </w:t>
      </w:r>
      <w:r>
        <w:rPr>
          <w:rFonts w:ascii="Arial" w:hAnsi="Arial" w:cs="Arial"/>
          <w:sz w:val="20"/>
          <w:lang w:val="en-US"/>
        </w:rPr>
        <w:t>(local, regional</w:t>
      </w:r>
      <w:r w:rsidR="00362345">
        <w:rPr>
          <w:rFonts w:ascii="Arial" w:hAnsi="Arial" w:cs="Arial"/>
          <w:sz w:val="20"/>
          <w:lang w:val="en-US"/>
        </w:rPr>
        <w:t>, unknown</w:t>
      </w:r>
      <w:r>
        <w:rPr>
          <w:rFonts w:ascii="Arial" w:hAnsi="Arial" w:cs="Arial"/>
          <w:sz w:val="20"/>
          <w:lang w:val="en-US"/>
        </w:rPr>
        <w:t xml:space="preserve">) </w:t>
      </w:r>
      <w:r w:rsidRPr="00DF01F2">
        <w:rPr>
          <w:rFonts w:ascii="Arial" w:hAnsi="Arial" w:cs="Arial"/>
          <w:sz w:val="20"/>
          <w:lang w:val="en-US"/>
        </w:rPr>
        <w:t>at first diagnosis, radiation</w:t>
      </w:r>
      <w:r>
        <w:rPr>
          <w:rFonts w:ascii="Arial" w:hAnsi="Arial" w:cs="Arial"/>
          <w:sz w:val="20"/>
          <w:lang w:val="en-US"/>
        </w:rPr>
        <w:t xml:space="preserve"> (yes, no)</w:t>
      </w:r>
      <w:r w:rsidRPr="00DF01F2">
        <w:rPr>
          <w:rFonts w:ascii="Arial" w:hAnsi="Arial" w:cs="Arial"/>
          <w:sz w:val="20"/>
          <w:lang w:val="en-US"/>
        </w:rPr>
        <w:t>, chemotherapy</w:t>
      </w:r>
      <w:r>
        <w:rPr>
          <w:rFonts w:ascii="Arial" w:hAnsi="Arial" w:cs="Arial"/>
          <w:sz w:val="20"/>
          <w:lang w:val="en-US"/>
        </w:rPr>
        <w:t xml:space="preserve"> (yes, no)</w:t>
      </w:r>
      <w:r w:rsidRPr="00DF01F2">
        <w:rPr>
          <w:rFonts w:ascii="Arial" w:hAnsi="Arial" w:cs="Arial"/>
          <w:sz w:val="20"/>
          <w:lang w:val="en-US"/>
        </w:rPr>
        <w:t xml:space="preserve"> and other endocrine therapy </w:t>
      </w:r>
      <w:r>
        <w:rPr>
          <w:rFonts w:ascii="Arial" w:hAnsi="Arial" w:cs="Arial"/>
          <w:sz w:val="20"/>
          <w:lang w:val="en-US"/>
        </w:rPr>
        <w:t>(yes, no)</w:t>
      </w:r>
      <w:r w:rsidRPr="00DF01F2">
        <w:rPr>
          <w:rFonts w:ascii="Arial" w:hAnsi="Arial" w:cs="Arial"/>
          <w:sz w:val="20"/>
          <w:lang w:val="en-US"/>
        </w:rPr>
        <w:t xml:space="preserve">. </w:t>
      </w:r>
      <w:r>
        <w:rPr>
          <w:rFonts w:ascii="Arial" w:hAnsi="Arial" w:cs="Arial"/>
          <w:sz w:val="20"/>
          <w:vertAlign w:val="superscript"/>
          <w:lang w:val="en-US"/>
        </w:rPr>
        <w:t>b</w:t>
      </w:r>
      <w:r w:rsidRPr="00DF01F2">
        <w:rPr>
          <w:rFonts w:ascii="Arial" w:hAnsi="Arial" w:cs="Arial"/>
          <w:sz w:val="20"/>
          <w:lang w:val="en-US"/>
        </w:rPr>
        <w:t>These models are subset models (two sepa</w:t>
      </w:r>
      <w:r>
        <w:rPr>
          <w:rFonts w:ascii="Arial" w:hAnsi="Arial" w:cs="Arial"/>
          <w:sz w:val="20"/>
          <w:lang w:val="en-US"/>
        </w:rPr>
        <w:t>rate models for ER-</w:t>
      </w:r>
      <w:r w:rsidRPr="00DF01F2">
        <w:rPr>
          <w:rFonts w:ascii="Arial" w:hAnsi="Arial" w:cs="Arial"/>
          <w:sz w:val="20"/>
          <w:lang w:val="en-US"/>
        </w:rPr>
        <w:t>positive CBC</w:t>
      </w:r>
      <w:r>
        <w:rPr>
          <w:rFonts w:ascii="Arial" w:hAnsi="Arial" w:cs="Arial"/>
          <w:sz w:val="20"/>
          <w:lang w:val="en-US"/>
        </w:rPr>
        <w:t xml:space="preserve"> and ER-</w:t>
      </w:r>
      <w:r w:rsidRPr="00DF01F2">
        <w:rPr>
          <w:rFonts w:ascii="Arial" w:hAnsi="Arial" w:cs="Arial"/>
          <w:sz w:val="20"/>
          <w:lang w:val="en-US"/>
        </w:rPr>
        <w:t>negative CBC).</w:t>
      </w:r>
      <w:r w:rsidR="00B66F4B" w:rsidRPr="009B3013">
        <w:rPr>
          <w:rFonts w:ascii="Arial" w:hAnsi="Arial" w:cs="Arial"/>
          <w:sz w:val="20"/>
          <w:lang w:val="en-US"/>
        </w:rPr>
        <w:t xml:space="preserve"> ER status for CBC was m</w:t>
      </w:r>
      <w:r w:rsidR="00B66F4B">
        <w:rPr>
          <w:rFonts w:ascii="Arial" w:hAnsi="Arial" w:cs="Arial"/>
          <w:sz w:val="20"/>
          <w:lang w:val="en-US"/>
        </w:rPr>
        <w:t>issing for 177</w:t>
      </w:r>
      <w:r w:rsidR="00B66F4B" w:rsidRPr="009B3013">
        <w:rPr>
          <w:rFonts w:ascii="Arial" w:hAnsi="Arial" w:cs="Arial"/>
          <w:sz w:val="20"/>
          <w:lang w:val="en-US"/>
        </w:rPr>
        <w:t xml:space="preserve"> cases.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vertAlign w:val="superscript"/>
          <w:lang w:val="en-US"/>
        </w:rPr>
        <w:t>c</w:t>
      </w:r>
      <w:r w:rsidR="00F27755">
        <w:rPr>
          <w:rFonts w:ascii="Arial" w:hAnsi="Arial" w:cs="Arial"/>
          <w:sz w:val="20"/>
          <w:lang w:val="en-US"/>
        </w:rPr>
        <w:t>Unknown not included in model</w:t>
      </w:r>
      <w:r>
        <w:rPr>
          <w:rFonts w:ascii="Arial" w:hAnsi="Arial" w:cs="Arial"/>
          <w:sz w:val="20"/>
          <w:lang w:val="en-US"/>
        </w:rPr>
        <w:t>.</w:t>
      </w:r>
    </w:p>
    <w:p w:rsidR="00B66F4B" w:rsidRDefault="00B66F4B" w:rsidP="00816193">
      <w:pPr>
        <w:rPr>
          <w:rFonts w:ascii="Arial" w:hAnsi="Arial" w:cs="Arial"/>
          <w:b/>
          <w:szCs w:val="24"/>
          <w:lang w:val="en-US"/>
        </w:rPr>
        <w:sectPr w:rsidR="00B66F4B" w:rsidSect="00B66F4B">
          <w:pgSz w:w="11907" w:h="16840"/>
          <w:pgMar w:top="720" w:right="720" w:bottom="720" w:left="720" w:header="708" w:footer="708" w:gutter="0"/>
          <w:cols w:space="708"/>
          <w:titlePg/>
          <w:docGrid w:linePitch="326"/>
        </w:sectPr>
      </w:pPr>
      <w:bookmarkStart w:id="0" w:name="_GoBack"/>
      <w:bookmarkEnd w:id="0"/>
    </w:p>
    <w:p w:rsidR="002F6E94" w:rsidRPr="009B3013" w:rsidRDefault="002F6E94" w:rsidP="0095179A">
      <w:pPr>
        <w:rPr>
          <w:rFonts w:ascii="Arial" w:hAnsi="Arial" w:cs="Arial"/>
          <w:sz w:val="20"/>
          <w:lang w:val="en-US"/>
        </w:rPr>
      </w:pPr>
    </w:p>
    <w:p w:rsidR="002F6E94" w:rsidRPr="009B3013" w:rsidRDefault="002F6E94" w:rsidP="0095179A">
      <w:pPr>
        <w:rPr>
          <w:rFonts w:ascii="Arial" w:hAnsi="Arial" w:cs="Arial"/>
          <w:sz w:val="20"/>
          <w:lang w:val="en-US"/>
        </w:rPr>
      </w:pPr>
    </w:p>
    <w:p w:rsidR="002415CA" w:rsidRPr="009B3013" w:rsidRDefault="002415CA" w:rsidP="002415CA">
      <w:pPr>
        <w:rPr>
          <w:rFonts w:ascii="Arial" w:hAnsi="Arial" w:cs="Arial"/>
          <w:b/>
          <w:szCs w:val="24"/>
          <w:lang w:val="en-US"/>
        </w:rPr>
      </w:pPr>
    </w:p>
    <w:p w:rsidR="00CA0D28" w:rsidRDefault="00CA0D28" w:rsidP="00BF4D28">
      <w:pPr>
        <w:rPr>
          <w:rFonts w:ascii="Arial" w:hAnsi="Arial" w:cs="Arial"/>
          <w:b/>
          <w:szCs w:val="24"/>
          <w:lang w:val="en-US"/>
        </w:rPr>
      </w:pPr>
    </w:p>
    <w:p w:rsidR="00865671" w:rsidRPr="009B3013" w:rsidRDefault="00865671" w:rsidP="00BF4D28">
      <w:pPr>
        <w:rPr>
          <w:rFonts w:ascii="Arial" w:hAnsi="Arial" w:cs="Arial"/>
          <w:b/>
          <w:szCs w:val="24"/>
          <w:lang w:val="en-US"/>
        </w:rPr>
      </w:pPr>
      <w:r w:rsidRPr="009B3013">
        <w:rPr>
          <w:rFonts w:ascii="Arial" w:hAnsi="Arial" w:cs="Arial"/>
          <w:b/>
          <w:szCs w:val="24"/>
          <w:lang w:val="en-US"/>
        </w:rPr>
        <w:t xml:space="preserve">Table </w:t>
      </w:r>
      <w:r w:rsidR="00CA4CE6">
        <w:rPr>
          <w:rFonts w:ascii="Arial" w:hAnsi="Arial" w:cs="Arial"/>
          <w:b/>
          <w:szCs w:val="24"/>
          <w:lang w:val="en-US"/>
        </w:rPr>
        <w:t>S</w:t>
      </w:r>
      <w:r w:rsidRPr="009B3013">
        <w:rPr>
          <w:rFonts w:ascii="Arial" w:hAnsi="Arial" w:cs="Arial"/>
          <w:b/>
          <w:szCs w:val="24"/>
          <w:lang w:val="en-US"/>
        </w:rPr>
        <w:t>4</w:t>
      </w:r>
      <w:r w:rsidR="002C354E">
        <w:rPr>
          <w:rFonts w:ascii="Arial" w:hAnsi="Arial" w:cs="Arial"/>
          <w:b/>
          <w:szCs w:val="24"/>
          <w:lang w:val="en-US"/>
        </w:rPr>
        <w:t xml:space="preserve"> (online only)</w:t>
      </w:r>
      <w:r w:rsidRPr="009B3013">
        <w:rPr>
          <w:rFonts w:ascii="Arial" w:hAnsi="Arial" w:cs="Arial"/>
          <w:b/>
          <w:szCs w:val="24"/>
          <w:lang w:val="en-US"/>
        </w:rPr>
        <w:t xml:space="preserve">. </w:t>
      </w:r>
      <w:r w:rsidR="00F576B4" w:rsidRPr="00E74E9C">
        <w:rPr>
          <w:rFonts w:ascii="Arial" w:hAnsi="Arial" w:cs="Arial"/>
          <w:b/>
          <w:szCs w:val="24"/>
          <w:lang w:val="en-US"/>
        </w:rPr>
        <w:t>Risk ratios of contralateral breast cancer associated with tamoxifen use by patient and tumor characteristics</w:t>
      </w:r>
      <w:r w:rsidR="00F576B4">
        <w:rPr>
          <w:rFonts w:ascii="Arial" w:hAnsi="Arial" w:cs="Arial"/>
          <w:b/>
          <w:szCs w:val="24"/>
          <w:lang w:val="en-US"/>
        </w:rPr>
        <w:t xml:space="preserve"> </w:t>
      </w:r>
      <w:r w:rsidR="00926C11" w:rsidRPr="009B3013">
        <w:rPr>
          <w:rFonts w:ascii="Arial" w:hAnsi="Arial" w:cs="Arial"/>
          <w:b/>
          <w:szCs w:val="24"/>
          <w:lang w:val="en-US"/>
        </w:rPr>
        <w:t>among participants diagnosed with ER/PR</w:t>
      </w:r>
      <w:r w:rsidR="00E90593">
        <w:rPr>
          <w:rFonts w:ascii="Arial" w:hAnsi="Arial" w:cs="Arial"/>
          <w:b/>
          <w:szCs w:val="24"/>
          <w:lang w:val="en-US"/>
        </w:rPr>
        <w:t>-positive</w:t>
      </w:r>
      <w:r w:rsidR="00926C11" w:rsidRPr="009B3013">
        <w:rPr>
          <w:rFonts w:ascii="Arial" w:hAnsi="Arial" w:cs="Arial"/>
          <w:b/>
          <w:szCs w:val="24"/>
          <w:lang w:val="en-US"/>
        </w:rPr>
        <w:t xml:space="preserve"> first breast cancer in the WECARE I and II </w:t>
      </w:r>
      <w:r w:rsidR="0028794D">
        <w:rPr>
          <w:rFonts w:ascii="Arial" w:hAnsi="Arial" w:cs="Arial"/>
          <w:b/>
          <w:szCs w:val="24"/>
          <w:lang w:val="en-US"/>
        </w:rPr>
        <w:t>Study</w:t>
      </w:r>
      <w:r w:rsidR="002C354E">
        <w:rPr>
          <w:rFonts w:ascii="Arial" w:hAnsi="Arial" w:cs="Arial"/>
          <w:b/>
          <w:szCs w:val="24"/>
          <w:lang w:val="en-US"/>
        </w:rPr>
        <w:t xml:space="preserve"> </w:t>
      </w:r>
    </w:p>
    <w:tbl>
      <w:tblPr>
        <w:tblStyle w:val="Tabel-Klassisk1"/>
        <w:tblW w:w="5005" w:type="pct"/>
        <w:tblLook w:val="04A0" w:firstRow="1" w:lastRow="0" w:firstColumn="1" w:lastColumn="0" w:noHBand="0" w:noVBand="1"/>
      </w:tblPr>
      <w:tblGrid>
        <w:gridCol w:w="6155"/>
        <w:gridCol w:w="1307"/>
        <w:gridCol w:w="1307"/>
        <w:gridCol w:w="663"/>
        <w:gridCol w:w="259"/>
        <w:gridCol w:w="1307"/>
        <w:gridCol w:w="1307"/>
        <w:gridCol w:w="2323"/>
        <w:gridCol w:w="991"/>
        <w:gridCol w:w="13"/>
      </w:tblGrid>
      <w:tr w:rsidR="004874B3" w:rsidRPr="009B3013" w:rsidTr="004874B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  <w:vMerge w:val="restart"/>
            <w:tcBorders>
              <w:top w:val="single" w:sz="12" w:space="0" w:color="000000"/>
              <w:bottom w:val="single" w:sz="4" w:space="0" w:color="auto"/>
              <w:right w:val="nil"/>
            </w:tcBorders>
          </w:tcPr>
          <w:p w:rsidR="004874B3" w:rsidRPr="009B3013" w:rsidRDefault="004874B3" w:rsidP="00865671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048" w:type="pct"/>
            <w:gridSpan w:val="3"/>
            <w:tcBorders>
              <w:left w:val="nil"/>
              <w:bottom w:val="single" w:sz="4" w:space="0" w:color="auto"/>
            </w:tcBorders>
          </w:tcPr>
          <w:p w:rsidR="004874B3" w:rsidRPr="009B3013" w:rsidRDefault="004874B3" w:rsidP="008656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No tamoxifen</w:t>
            </w:r>
          </w:p>
        </w:tc>
        <w:tc>
          <w:tcPr>
            <w:tcW w:w="83" w:type="pct"/>
            <w:tcBorders>
              <w:top w:val="single" w:sz="12" w:space="0" w:color="000000"/>
              <w:bottom w:val="nil"/>
            </w:tcBorders>
          </w:tcPr>
          <w:p w:rsidR="004874B3" w:rsidRPr="009B3013" w:rsidRDefault="004874B3" w:rsidP="008656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579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4874B3" w:rsidRPr="009B3013" w:rsidRDefault="004874B3" w:rsidP="008656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4"/>
              </w:rPr>
            </w:pPr>
            <w:r w:rsidRPr="009B3013">
              <w:rPr>
                <w:rFonts w:ascii="Arial" w:hAnsi="Arial" w:cs="Arial"/>
                <w:b/>
                <w:szCs w:val="24"/>
              </w:rPr>
              <w:t>Tamoxifen</w:t>
            </w:r>
          </w:p>
        </w:tc>
        <w:tc>
          <w:tcPr>
            <w:tcW w:w="317" w:type="pct"/>
            <w:tcBorders>
              <w:top w:val="single" w:sz="12" w:space="0" w:color="auto"/>
              <w:bottom w:val="nil"/>
              <w:right w:val="nil"/>
            </w:tcBorders>
          </w:tcPr>
          <w:p w:rsidR="004874B3" w:rsidRPr="009B3013" w:rsidRDefault="004874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74B3" w:rsidRPr="009B3013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  <w:vMerge/>
            <w:tcBorders>
              <w:top w:val="single" w:sz="6" w:space="0" w:color="000000"/>
              <w:bottom w:val="single" w:sz="4" w:space="0" w:color="auto"/>
              <w:right w:val="nil"/>
            </w:tcBorders>
          </w:tcPr>
          <w:p w:rsidR="004874B3" w:rsidRPr="009B3013" w:rsidRDefault="004874B3" w:rsidP="0086567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874B3" w:rsidRPr="009B3013" w:rsidRDefault="00F576B4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>CBC c</w:t>
            </w:r>
            <w:r w:rsidR="004874B3" w:rsidRPr="009B3013">
              <w:rPr>
                <w:rFonts w:ascii="Arial" w:hAnsi="Arial" w:cs="Arial"/>
                <w:i/>
                <w:szCs w:val="24"/>
              </w:rPr>
              <w:t xml:space="preserve">ases  </w:t>
            </w:r>
          </w:p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</w:rPr>
            </w:pPr>
            <w:r w:rsidRPr="009B3013">
              <w:rPr>
                <w:rFonts w:ascii="Arial" w:hAnsi="Arial" w:cs="Arial"/>
                <w:i/>
                <w:szCs w:val="24"/>
              </w:rPr>
              <w:t>N (%)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74B3" w:rsidRPr="009B3013" w:rsidRDefault="00F576B4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>UBC c</w:t>
            </w:r>
            <w:r w:rsidR="004874B3" w:rsidRPr="009B3013">
              <w:rPr>
                <w:rFonts w:ascii="Arial" w:hAnsi="Arial" w:cs="Arial"/>
                <w:i/>
                <w:szCs w:val="24"/>
              </w:rPr>
              <w:t>ontrols</w:t>
            </w:r>
          </w:p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</w:rPr>
            </w:pPr>
            <w:r w:rsidRPr="009B3013">
              <w:rPr>
                <w:rFonts w:ascii="Arial" w:hAnsi="Arial" w:cs="Arial"/>
                <w:i/>
                <w:szCs w:val="24"/>
              </w:rPr>
              <w:t>N (%)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  <w:vertAlign w:val="superscript"/>
              </w:rPr>
            </w:pPr>
            <w:r w:rsidRPr="009B3013">
              <w:rPr>
                <w:rFonts w:ascii="Arial" w:hAnsi="Arial" w:cs="Arial"/>
                <w:i/>
                <w:szCs w:val="24"/>
              </w:rPr>
              <w:t>RR</w:t>
            </w:r>
          </w:p>
        </w:tc>
        <w:tc>
          <w:tcPr>
            <w:tcW w:w="83" w:type="pct"/>
            <w:tcBorders>
              <w:top w:val="nil"/>
              <w:bottom w:val="single" w:sz="4" w:space="0" w:color="auto"/>
            </w:tcBorders>
            <w:vAlign w:val="center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74B3" w:rsidRPr="009B3013" w:rsidRDefault="00F576B4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>CBC c</w:t>
            </w:r>
            <w:r w:rsidR="004874B3" w:rsidRPr="009B3013">
              <w:rPr>
                <w:rFonts w:ascii="Arial" w:hAnsi="Arial" w:cs="Arial"/>
                <w:i/>
                <w:szCs w:val="24"/>
              </w:rPr>
              <w:t>ases</w:t>
            </w:r>
          </w:p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</w:rPr>
            </w:pPr>
            <w:r w:rsidRPr="009B3013">
              <w:rPr>
                <w:rFonts w:ascii="Arial" w:hAnsi="Arial" w:cs="Arial"/>
                <w:i/>
                <w:szCs w:val="24"/>
              </w:rPr>
              <w:t>N (%)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74B3" w:rsidRPr="009B3013" w:rsidRDefault="00F576B4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>UBC c</w:t>
            </w:r>
            <w:r w:rsidR="004874B3" w:rsidRPr="009B3013">
              <w:rPr>
                <w:rFonts w:ascii="Arial" w:hAnsi="Arial" w:cs="Arial"/>
                <w:i/>
                <w:szCs w:val="24"/>
              </w:rPr>
              <w:t>ontrols</w:t>
            </w:r>
          </w:p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</w:rPr>
            </w:pPr>
            <w:r w:rsidRPr="009B3013">
              <w:rPr>
                <w:rFonts w:ascii="Arial" w:hAnsi="Arial" w:cs="Arial"/>
                <w:i/>
                <w:szCs w:val="24"/>
              </w:rPr>
              <w:t>N (%)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874B3" w:rsidRPr="009B3013" w:rsidRDefault="004874B3" w:rsidP="007C52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</w:rPr>
            </w:pPr>
            <w:r w:rsidRPr="009B3013">
              <w:rPr>
                <w:rFonts w:ascii="Arial" w:hAnsi="Arial" w:cs="Arial"/>
                <w:i/>
                <w:szCs w:val="24"/>
              </w:rPr>
              <w:t>RR</w:t>
            </w:r>
            <w:r w:rsidRPr="009B3013">
              <w:rPr>
                <w:rFonts w:ascii="Arial" w:hAnsi="Arial" w:cs="Arial"/>
                <w:i/>
                <w:szCs w:val="24"/>
                <w:vertAlign w:val="superscript"/>
              </w:rPr>
              <w:t>a</w:t>
            </w:r>
            <w:r w:rsidRPr="009B3013">
              <w:rPr>
                <w:rFonts w:ascii="Arial" w:hAnsi="Arial" w:cs="Arial"/>
                <w:i/>
                <w:szCs w:val="24"/>
              </w:rPr>
              <w:t xml:space="preserve"> (95% CI)</w:t>
            </w:r>
          </w:p>
        </w:tc>
        <w:tc>
          <w:tcPr>
            <w:tcW w:w="321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4874B3" w:rsidRPr="009B3013" w:rsidRDefault="004874B3" w:rsidP="007C528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</w:rPr>
            </w:pPr>
            <w:r w:rsidRPr="009B3013">
              <w:rPr>
                <w:rFonts w:ascii="Arial" w:hAnsi="Arial" w:cs="Arial"/>
                <w:i/>
                <w:szCs w:val="24"/>
              </w:rPr>
              <w:t>P-</w:t>
            </w:r>
            <w:r w:rsidRPr="009B3013">
              <w:rPr>
                <w:rFonts w:ascii="Arial" w:hAnsi="Arial" w:cs="Arial"/>
                <w:i/>
                <w:szCs w:val="24"/>
                <w:lang w:val="en-US"/>
              </w:rPr>
              <w:t>het.</w:t>
            </w:r>
          </w:p>
        </w:tc>
      </w:tr>
      <w:tr w:rsidR="004874B3" w:rsidRPr="000E614C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  <w:tcBorders>
              <w:top w:val="single" w:sz="4" w:space="0" w:color="auto"/>
            </w:tcBorders>
          </w:tcPr>
          <w:p w:rsidR="004874B3" w:rsidRPr="009B3013" w:rsidRDefault="004874B3" w:rsidP="00865671">
            <w:pPr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</w:pPr>
            <w:r w:rsidRPr="009B3013">
              <w:rPr>
                <w:rFonts w:ascii="Arial" w:hAnsi="Arial" w:cs="Arial"/>
                <w:b/>
                <w:szCs w:val="24"/>
                <w:lang w:val="en-US"/>
              </w:rPr>
              <w:t>Age at 1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b/>
                <w:szCs w:val="24"/>
                <w:lang w:val="en-US"/>
              </w:rPr>
              <w:t xml:space="preserve"> breast cancer</w:t>
            </w:r>
            <w:r w:rsidRPr="009B3013">
              <w:rPr>
                <w:rFonts w:ascii="Arial" w:hAnsi="Arial" w:cs="Arial"/>
                <w:b/>
                <w:szCs w:val="24"/>
                <w:lang w:val="en-US"/>
              </w:rPr>
              <w:t xml:space="preserve"> (years)</w:t>
            </w:r>
            <w:r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4874B3" w:rsidRPr="009B3013" w:rsidRDefault="004874B3" w:rsidP="00865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4874B3" w:rsidRPr="009B3013" w:rsidRDefault="004874B3" w:rsidP="00865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</w:tcPr>
          <w:p w:rsidR="004874B3" w:rsidRPr="009B3013" w:rsidRDefault="004874B3" w:rsidP="00865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83" w:type="pct"/>
            <w:tcBorders>
              <w:top w:val="single" w:sz="4" w:space="0" w:color="auto"/>
            </w:tcBorders>
          </w:tcPr>
          <w:p w:rsidR="004874B3" w:rsidRPr="009B3013" w:rsidRDefault="004874B3" w:rsidP="00865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4874B3" w:rsidRPr="009B3013" w:rsidRDefault="004874B3" w:rsidP="00865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4874B3" w:rsidRPr="009B3013" w:rsidRDefault="004874B3" w:rsidP="00865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743" w:type="pct"/>
            <w:tcBorders>
              <w:top w:val="single" w:sz="4" w:space="0" w:color="auto"/>
            </w:tcBorders>
          </w:tcPr>
          <w:p w:rsidR="004874B3" w:rsidRPr="009B3013" w:rsidRDefault="004874B3" w:rsidP="00865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</w:tcBorders>
          </w:tcPr>
          <w:p w:rsidR="004874B3" w:rsidRPr="009B3013" w:rsidRDefault="004874B3" w:rsidP="00865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874B3" w:rsidRPr="009B3013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4874B3" w:rsidRPr="009B3013" w:rsidRDefault="004874B3" w:rsidP="00865671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color w:val="000000" w:themeColor="text1"/>
                <w:szCs w:val="24"/>
                <w:lang w:val="en-US"/>
              </w:rPr>
              <w:t xml:space="preserve">   </w:t>
            </w:r>
            <w:r w:rsidR="00F576B4">
              <w:rPr>
                <w:rFonts w:ascii="Arial" w:hAnsi="Arial" w:cs="Arial"/>
                <w:color w:val="000000" w:themeColor="text1"/>
                <w:szCs w:val="24"/>
                <w:lang w:val="en-US"/>
              </w:rPr>
              <w:t>≤</w:t>
            </w:r>
            <w:r w:rsidRPr="009B3013">
              <w:rPr>
                <w:rFonts w:ascii="Arial" w:hAnsi="Arial" w:cs="Arial"/>
                <w:color w:val="000000" w:themeColor="text1"/>
                <w:szCs w:val="24"/>
              </w:rPr>
              <w:t xml:space="preserve">39 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77 (</w:t>
            </w:r>
            <w:r w:rsidR="00FF0EC0">
              <w:rPr>
                <w:rFonts w:ascii="Arial" w:hAnsi="Arial" w:cs="Arial"/>
                <w:szCs w:val="24"/>
              </w:rPr>
              <w:t>66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114 (</w:t>
            </w:r>
            <w:r w:rsidR="00FF0EC0">
              <w:rPr>
                <w:rFonts w:ascii="Arial" w:hAnsi="Arial" w:cs="Arial"/>
                <w:szCs w:val="24"/>
              </w:rPr>
              <w:t>59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</w:t>
            </w:r>
          </w:p>
        </w:tc>
        <w:tc>
          <w:tcPr>
            <w:tcW w:w="83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39 (</w:t>
            </w:r>
            <w:r w:rsidR="00FF0EC0">
              <w:rPr>
                <w:rFonts w:ascii="Arial" w:hAnsi="Arial" w:cs="Arial"/>
                <w:szCs w:val="24"/>
              </w:rPr>
              <w:t>34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79 (</w:t>
            </w:r>
            <w:r w:rsidR="00FF0EC0">
              <w:rPr>
                <w:rFonts w:ascii="Arial" w:hAnsi="Arial" w:cs="Arial"/>
                <w:szCs w:val="24"/>
              </w:rPr>
              <w:t>41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743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0.99 (0.43–2.26)</w:t>
            </w:r>
          </w:p>
        </w:tc>
        <w:tc>
          <w:tcPr>
            <w:tcW w:w="321" w:type="pct"/>
            <w:gridSpan w:val="2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4874B3" w:rsidRPr="009B3013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4874B3" w:rsidRPr="009B3013" w:rsidRDefault="004874B3" w:rsidP="00865671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40–49 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244 (5</w:t>
            </w:r>
            <w:r w:rsidR="00FF0EC0">
              <w:rPr>
                <w:rFonts w:ascii="Arial" w:hAnsi="Arial" w:cs="Arial"/>
                <w:szCs w:val="24"/>
              </w:rPr>
              <w:t>2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382 (5</w:t>
            </w:r>
            <w:r w:rsidR="00FF0EC0">
              <w:rPr>
                <w:rFonts w:ascii="Arial" w:hAnsi="Arial" w:cs="Arial"/>
                <w:szCs w:val="24"/>
              </w:rPr>
              <w:t>2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</w:t>
            </w:r>
          </w:p>
        </w:tc>
        <w:tc>
          <w:tcPr>
            <w:tcW w:w="83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225 (</w:t>
            </w:r>
            <w:r w:rsidR="00FF0EC0">
              <w:rPr>
                <w:rFonts w:ascii="Arial" w:hAnsi="Arial" w:cs="Arial"/>
                <w:szCs w:val="24"/>
              </w:rPr>
              <w:t>48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358 (</w:t>
            </w:r>
            <w:r w:rsidR="00FF0EC0">
              <w:rPr>
                <w:rFonts w:ascii="Arial" w:hAnsi="Arial" w:cs="Arial"/>
                <w:szCs w:val="24"/>
              </w:rPr>
              <w:t>48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743" w:type="pct"/>
            <w:vAlign w:val="bottom"/>
          </w:tcPr>
          <w:p w:rsidR="004874B3" w:rsidRPr="009B3013" w:rsidRDefault="004874B3" w:rsidP="000279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0.86 (0.60–1.21)</w:t>
            </w:r>
          </w:p>
        </w:tc>
        <w:tc>
          <w:tcPr>
            <w:tcW w:w="321" w:type="pct"/>
            <w:gridSpan w:val="2"/>
            <w:vAlign w:val="bottom"/>
          </w:tcPr>
          <w:p w:rsidR="004874B3" w:rsidRPr="009B3013" w:rsidRDefault="004874B3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0.6</w:t>
            </w:r>
          </w:p>
        </w:tc>
      </w:tr>
      <w:tr w:rsidR="004874B3" w:rsidRPr="009B3013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4874B3" w:rsidRPr="009B3013" w:rsidRDefault="004874B3" w:rsidP="00865671">
            <w:pPr>
              <w:pStyle w:val="Listeafsnit"/>
              <w:ind w:left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50–54 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129 (</w:t>
            </w:r>
            <w:r w:rsidR="00FF0EC0">
              <w:rPr>
                <w:rFonts w:ascii="Arial" w:hAnsi="Arial" w:cs="Arial"/>
                <w:szCs w:val="24"/>
              </w:rPr>
              <w:t>46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183 (</w:t>
            </w:r>
            <w:r w:rsidR="00FF0EC0">
              <w:rPr>
                <w:rFonts w:ascii="Arial" w:hAnsi="Arial" w:cs="Arial"/>
                <w:szCs w:val="24"/>
              </w:rPr>
              <w:t>41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</w:t>
            </w:r>
          </w:p>
        </w:tc>
        <w:tc>
          <w:tcPr>
            <w:tcW w:w="83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149 (</w:t>
            </w:r>
            <w:r w:rsidR="00FF0EC0">
              <w:rPr>
                <w:rFonts w:ascii="Arial" w:hAnsi="Arial" w:cs="Arial"/>
                <w:szCs w:val="24"/>
              </w:rPr>
              <w:t>54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263 (</w:t>
            </w:r>
            <w:r w:rsidR="00FF0EC0">
              <w:rPr>
                <w:rFonts w:ascii="Arial" w:hAnsi="Arial" w:cs="Arial"/>
                <w:szCs w:val="24"/>
              </w:rPr>
              <w:t>59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743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0.69 (0.45–1.05)</w:t>
            </w:r>
          </w:p>
        </w:tc>
        <w:tc>
          <w:tcPr>
            <w:tcW w:w="321" w:type="pct"/>
            <w:gridSpan w:val="2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AD5DF4" w:rsidRPr="000E614C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AD5DF4" w:rsidRPr="00AD5DF4" w:rsidRDefault="00AD5DF4" w:rsidP="00AD5DF4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AD5DF4">
              <w:rPr>
                <w:rFonts w:ascii="Arial" w:hAnsi="Arial" w:cs="Arial"/>
                <w:b/>
                <w:lang w:val="en-US"/>
              </w:rPr>
              <w:t>Year of diagnosis of 1</w:t>
            </w:r>
            <w:r w:rsidRPr="00AD5DF4">
              <w:rPr>
                <w:rFonts w:ascii="Arial" w:hAnsi="Arial" w:cs="Arial"/>
                <w:b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b/>
                <w:lang w:val="en-US"/>
              </w:rPr>
              <w:t xml:space="preserve"> breast</w:t>
            </w:r>
            <w:r w:rsidR="00390714">
              <w:rPr>
                <w:rFonts w:ascii="Arial" w:hAnsi="Arial" w:cs="Arial"/>
                <w:b/>
                <w:lang w:val="en-US"/>
              </w:rPr>
              <w:t xml:space="preserve"> cancer</w:t>
            </w:r>
          </w:p>
        </w:tc>
        <w:tc>
          <w:tcPr>
            <w:tcW w:w="418" w:type="pct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2" w:type="pct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83" w:type="pct"/>
            <w:vAlign w:val="bottom"/>
          </w:tcPr>
          <w:p w:rsidR="00AD5DF4" w:rsidRPr="0039071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743" w:type="pct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21" w:type="pct"/>
            <w:gridSpan w:val="2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AD5DF4" w:rsidRPr="00E92DB7" w:rsidTr="00AD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AD5DF4" w:rsidRPr="00AD5DF4" w:rsidRDefault="00AD5DF4" w:rsidP="00AD5DF4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AD5DF4">
              <w:rPr>
                <w:rFonts w:ascii="Arial" w:hAnsi="Arial" w:cs="Arial"/>
                <w:lang w:val="en-US"/>
              </w:rPr>
              <w:t xml:space="preserve">   </w:t>
            </w:r>
            <w:r w:rsidRPr="00AD5DF4">
              <w:rPr>
                <w:rFonts w:ascii="Arial" w:hAnsi="Arial" w:cs="Arial"/>
              </w:rPr>
              <w:t>1985-1989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90 (</w:t>
            </w:r>
            <w:r w:rsidR="00E6013F">
              <w:rPr>
                <w:rFonts w:ascii="Arial" w:hAnsi="Arial" w:cs="Arial"/>
              </w:rPr>
              <w:t>68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178 (6</w:t>
            </w:r>
            <w:r w:rsidR="00E6013F">
              <w:rPr>
                <w:rFonts w:ascii="Arial" w:hAnsi="Arial" w:cs="Arial"/>
              </w:rPr>
              <w:t>7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212" w:type="pct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1.0</w:t>
            </w:r>
          </w:p>
        </w:tc>
        <w:tc>
          <w:tcPr>
            <w:tcW w:w="83" w:type="pct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43 (</w:t>
            </w:r>
            <w:r w:rsidR="00E6013F">
              <w:rPr>
                <w:rFonts w:ascii="Arial" w:hAnsi="Arial" w:cs="Arial"/>
              </w:rPr>
              <w:t>32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89 (</w:t>
            </w:r>
            <w:r w:rsidR="00E6013F">
              <w:rPr>
                <w:rFonts w:ascii="Arial" w:hAnsi="Arial" w:cs="Arial"/>
              </w:rPr>
              <w:t>3</w:t>
            </w:r>
            <w:r w:rsidRPr="00AD5DF4">
              <w:rPr>
                <w:rFonts w:ascii="Arial" w:hAnsi="Arial" w:cs="Arial"/>
              </w:rPr>
              <w:t>3)</w:t>
            </w:r>
          </w:p>
        </w:tc>
        <w:tc>
          <w:tcPr>
            <w:tcW w:w="743" w:type="pct"/>
          </w:tcPr>
          <w:p w:rsidR="00AD5DF4" w:rsidRPr="00AD5DF4" w:rsidRDefault="00AD5DF4" w:rsidP="00CA4C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1.</w:t>
            </w:r>
            <w:r w:rsidR="00CA4CE6">
              <w:rPr>
                <w:rFonts w:ascii="Arial" w:hAnsi="Arial" w:cs="Arial"/>
              </w:rPr>
              <w:t>1</w:t>
            </w:r>
            <w:r w:rsidRPr="00AD5DF4">
              <w:rPr>
                <w:rFonts w:ascii="Arial" w:hAnsi="Arial" w:cs="Arial"/>
              </w:rPr>
              <w:t>0 (0.56–2.1</w:t>
            </w:r>
            <w:r w:rsidR="00CA4CE6">
              <w:rPr>
                <w:rFonts w:ascii="Arial" w:hAnsi="Arial" w:cs="Arial"/>
              </w:rPr>
              <w:t>5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321" w:type="pct"/>
            <w:gridSpan w:val="2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AD5DF4" w:rsidRPr="00E92DB7" w:rsidTr="00AD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AD5DF4" w:rsidRPr="00AD5DF4" w:rsidRDefault="00AD5DF4" w:rsidP="00AD5DF4">
            <w:pPr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  <w:b/>
              </w:rPr>
              <w:t xml:space="preserve">   </w:t>
            </w:r>
            <w:r w:rsidRPr="00AD5DF4">
              <w:rPr>
                <w:rFonts w:ascii="Arial" w:hAnsi="Arial" w:cs="Arial"/>
              </w:rPr>
              <w:t>1990-1994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188 (</w:t>
            </w:r>
            <w:r w:rsidR="00E6013F">
              <w:rPr>
                <w:rFonts w:ascii="Arial" w:hAnsi="Arial" w:cs="Arial"/>
              </w:rPr>
              <w:t>56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284 (</w:t>
            </w:r>
            <w:r w:rsidR="00E6013F">
              <w:rPr>
                <w:rFonts w:ascii="Arial" w:hAnsi="Arial" w:cs="Arial"/>
              </w:rPr>
              <w:t>51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212" w:type="pct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1.0</w:t>
            </w:r>
          </w:p>
        </w:tc>
        <w:tc>
          <w:tcPr>
            <w:tcW w:w="83" w:type="pct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147 (</w:t>
            </w:r>
            <w:r w:rsidR="00E6013F">
              <w:rPr>
                <w:rFonts w:ascii="Arial" w:hAnsi="Arial" w:cs="Arial"/>
              </w:rPr>
              <w:t>44)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268 (</w:t>
            </w:r>
            <w:r w:rsidR="00E6013F">
              <w:rPr>
                <w:rFonts w:ascii="Arial" w:hAnsi="Arial" w:cs="Arial"/>
              </w:rPr>
              <w:t>49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743" w:type="pct"/>
          </w:tcPr>
          <w:p w:rsidR="00AD5DF4" w:rsidRPr="00AD5DF4" w:rsidRDefault="00AD5DF4" w:rsidP="00CA4C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0.6</w:t>
            </w:r>
            <w:r w:rsidR="00CA4CE6">
              <w:rPr>
                <w:rFonts w:ascii="Arial" w:hAnsi="Arial" w:cs="Arial"/>
              </w:rPr>
              <w:t>7</w:t>
            </w:r>
            <w:r w:rsidRPr="00AD5DF4">
              <w:rPr>
                <w:rFonts w:ascii="Arial" w:hAnsi="Arial" w:cs="Arial"/>
              </w:rPr>
              <w:t xml:space="preserve"> (0.4</w:t>
            </w:r>
            <w:r w:rsidR="00CA4CE6">
              <w:rPr>
                <w:rFonts w:ascii="Arial" w:hAnsi="Arial" w:cs="Arial"/>
              </w:rPr>
              <w:t>4</w:t>
            </w:r>
            <w:r w:rsidRPr="00AD5DF4">
              <w:rPr>
                <w:rFonts w:ascii="Arial" w:hAnsi="Arial" w:cs="Arial"/>
              </w:rPr>
              <w:t>–0.9</w:t>
            </w:r>
            <w:r w:rsidR="00CA4CE6">
              <w:rPr>
                <w:rFonts w:ascii="Arial" w:hAnsi="Arial" w:cs="Arial"/>
              </w:rPr>
              <w:t>8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321" w:type="pct"/>
            <w:gridSpan w:val="2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AD5DF4" w:rsidRPr="00E92DB7" w:rsidTr="00AD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AD5DF4" w:rsidRPr="00AD5DF4" w:rsidRDefault="00AD5DF4" w:rsidP="00AD5DF4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 xml:space="preserve">   1995-1999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116 (</w:t>
            </w:r>
            <w:r w:rsidR="00E6013F">
              <w:rPr>
                <w:rFonts w:ascii="Arial" w:hAnsi="Arial" w:cs="Arial"/>
              </w:rPr>
              <w:t>47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177 (</w:t>
            </w:r>
            <w:r w:rsidR="00E6013F">
              <w:rPr>
                <w:rFonts w:ascii="Arial" w:hAnsi="Arial" w:cs="Arial"/>
              </w:rPr>
              <w:t>44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212" w:type="pct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1.0</w:t>
            </w:r>
          </w:p>
        </w:tc>
        <w:tc>
          <w:tcPr>
            <w:tcW w:w="83" w:type="pct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133 (</w:t>
            </w:r>
            <w:r w:rsidR="00E6013F">
              <w:rPr>
                <w:rFonts w:ascii="Arial" w:hAnsi="Arial" w:cs="Arial"/>
              </w:rPr>
              <w:t>53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227 (</w:t>
            </w:r>
            <w:r w:rsidR="00E6013F">
              <w:rPr>
                <w:rFonts w:ascii="Arial" w:hAnsi="Arial" w:cs="Arial"/>
              </w:rPr>
              <w:t>56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743" w:type="pct"/>
          </w:tcPr>
          <w:p w:rsidR="00AD5DF4" w:rsidRPr="00AD5DF4" w:rsidRDefault="00AD5DF4" w:rsidP="00CA4C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0.9</w:t>
            </w:r>
            <w:r w:rsidR="00CA4CE6">
              <w:rPr>
                <w:rFonts w:ascii="Arial" w:hAnsi="Arial" w:cs="Arial"/>
              </w:rPr>
              <w:t>9</w:t>
            </w:r>
            <w:r w:rsidRPr="00AD5DF4">
              <w:rPr>
                <w:rFonts w:ascii="Arial" w:hAnsi="Arial" w:cs="Arial"/>
              </w:rPr>
              <w:t xml:space="preserve"> (0.6</w:t>
            </w:r>
            <w:r w:rsidR="00CA4CE6">
              <w:rPr>
                <w:rFonts w:ascii="Arial" w:hAnsi="Arial" w:cs="Arial"/>
              </w:rPr>
              <w:t>4</w:t>
            </w:r>
            <w:r w:rsidRPr="00AD5DF4">
              <w:rPr>
                <w:rFonts w:ascii="Arial" w:hAnsi="Arial" w:cs="Arial"/>
              </w:rPr>
              <w:t>–1.5</w:t>
            </w:r>
            <w:r w:rsidR="00CA4CE6">
              <w:rPr>
                <w:rFonts w:ascii="Arial" w:hAnsi="Arial" w:cs="Arial"/>
              </w:rPr>
              <w:t>4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321" w:type="pct"/>
            <w:gridSpan w:val="2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  <w:szCs w:val="24"/>
                <w:lang w:val="en-US"/>
              </w:rPr>
              <w:t>0.5</w:t>
            </w:r>
          </w:p>
        </w:tc>
      </w:tr>
      <w:tr w:rsidR="00AD5DF4" w:rsidRPr="00E92DB7" w:rsidTr="00AD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AD5DF4" w:rsidRPr="00AD5DF4" w:rsidRDefault="00AD5DF4" w:rsidP="00AD5DF4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 xml:space="preserve">   2000-2004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48 (</w:t>
            </w:r>
            <w:r w:rsidR="00E6013F">
              <w:rPr>
                <w:rFonts w:ascii="Arial" w:hAnsi="Arial" w:cs="Arial"/>
              </w:rPr>
              <w:t>38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418" w:type="pct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36 (</w:t>
            </w:r>
            <w:r w:rsidR="00E6013F">
              <w:rPr>
                <w:rFonts w:ascii="Arial" w:hAnsi="Arial" w:cs="Arial"/>
              </w:rPr>
              <w:t>2</w:t>
            </w:r>
            <w:r w:rsidRPr="00AD5DF4">
              <w:rPr>
                <w:rFonts w:ascii="Arial" w:hAnsi="Arial" w:cs="Arial"/>
              </w:rPr>
              <w:t>5)</w:t>
            </w:r>
          </w:p>
        </w:tc>
        <w:tc>
          <w:tcPr>
            <w:tcW w:w="212" w:type="pct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1.0</w:t>
            </w:r>
          </w:p>
        </w:tc>
        <w:tc>
          <w:tcPr>
            <w:tcW w:w="83" w:type="pct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79 (</w:t>
            </w:r>
            <w:r w:rsidR="00E6013F">
              <w:rPr>
                <w:rFonts w:ascii="Arial" w:hAnsi="Arial" w:cs="Arial"/>
              </w:rPr>
              <w:t>62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108 (</w:t>
            </w:r>
            <w:r w:rsidR="00E6013F">
              <w:rPr>
                <w:rFonts w:ascii="Arial" w:hAnsi="Arial" w:cs="Arial"/>
              </w:rPr>
              <w:t>75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743" w:type="pct"/>
          </w:tcPr>
          <w:p w:rsidR="00AD5DF4" w:rsidRPr="00AD5DF4" w:rsidRDefault="00AD5DF4" w:rsidP="00CA4C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0.6</w:t>
            </w:r>
            <w:r w:rsidR="00CA4CE6">
              <w:rPr>
                <w:rFonts w:ascii="Arial" w:hAnsi="Arial" w:cs="Arial"/>
              </w:rPr>
              <w:t>1</w:t>
            </w:r>
            <w:r w:rsidRPr="00AD5DF4">
              <w:rPr>
                <w:rFonts w:ascii="Arial" w:hAnsi="Arial" w:cs="Arial"/>
              </w:rPr>
              <w:t xml:space="preserve"> (0.3</w:t>
            </w:r>
            <w:r w:rsidR="00CA4CE6">
              <w:rPr>
                <w:rFonts w:ascii="Arial" w:hAnsi="Arial" w:cs="Arial"/>
              </w:rPr>
              <w:t>1</w:t>
            </w:r>
            <w:r w:rsidRPr="00AD5DF4">
              <w:rPr>
                <w:rFonts w:ascii="Arial" w:hAnsi="Arial" w:cs="Arial"/>
              </w:rPr>
              <w:t>–1.2</w:t>
            </w:r>
            <w:r w:rsidR="00CA4CE6">
              <w:rPr>
                <w:rFonts w:ascii="Arial" w:hAnsi="Arial" w:cs="Arial"/>
              </w:rPr>
              <w:t>2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321" w:type="pct"/>
            <w:gridSpan w:val="2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AD5DF4" w:rsidRPr="00E92DB7" w:rsidTr="00AD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AD5DF4" w:rsidRPr="00AD5DF4" w:rsidRDefault="00AD5DF4" w:rsidP="00CA4CE6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 xml:space="preserve">   2005-20</w:t>
            </w:r>
            <w:r w:rsidR="00CA4CE6">
              <w:rPr>
                <w:rFonts w:ascii="Arial" w:hAnsi="Arial" w:cs="Arial"/>
              </w:rPr>
              <w:t>08</w:t>
            </w:r>
          </w:p>
        </w:tc>
        <w:tc>
          <w:tcPr>
            <w:tcW w:w="418" w:type="pct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8 (</w:t>
            </w:r>
            <w:r w:rsidR="00E6013F">
              <w:rPr>
                <w:rFonts w:ascii="Arial" w:hAnsi="Arial" w:cs="Arial"/>
              </w:rPr>
              <w:t>4</w:t>
            </w:r>
            <w:r w:rsidRPr="00AD5DF4">
              <w:rPr>
                <w:rFonts w:ascii="Arial" w:hAnsi="Arial" w:cs="Arial"/>
              </w:rPr>
              <w:t>2)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4 (</w:t>
            </w:r>
            <w:r w:rsidR="00E6013F">
              <w:rPr>
                <w:rFonts w:ascii="Arial" w:hAnsi="Arial" w:cs="Arial"/>
              </w:rPr>
              <w:t>33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212" w:type="pct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1.0</w:t>
            </w:r>
          </w:p>
        </w:tc>
        <w:tc>
          <w:tcPr>
            <w:tcW w:w="83" w:type="pct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11 (</w:t>
            </w:r>
            <w:r w:rsidR="00E6013F">
              <w:rPr>
                <w:rFonts w:ascii="Arial" w:hAnsi="Arial" w:cs="Arial"/>
              </w:rPr>
              <w:t>58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418" w:type="pct"/>
          </w:tcPr>
          <w:p w:rsidR="00AD5DF4" w:rsidRPr="00AD5DF4" w:rsidRDefault="00AD5DF4" w:rsidP="00E6013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8 (</w:t>
            </w:r>
            <w:r w:rsidR="00E6013F">
              <w:rPr>
                <w:rFonts w:ascii="Arial" w:hAnsi="Arial" w:cs="Arial"/>
              </w:rPr>
              <w:t>67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743" w:type="pct"/>
          </w:tcPr>
          <w:p w:rsidR="00AD5DF4" w:rsidRPr="00AD5DF4" w:rsidRDefault="00AD5DF4" w:rsidP="00CA4C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AD5DF4">
              <w:rPr>
                <w:rFonts w:ascii="Arial" w:hAnsi="Arial" w:cs="Arial"/>
              </w:rPr>
              <w:t>1.0</w:t>
            </w:r>
            <w:r w:rsidR="00CA4CE6">
              <w:rPr>
                <w:rFonts w:ascii="Arial" w:hAnsi="Arial" w:cs="Arial"/>
              </w:rPr>
              <w:t>6</w:t>
            </w:r>
            <w:r w:rsidRPr="00AD5DF4">
              <w:rPr>
                <w:rFonts w:ascii="Arial" w:hAnsi="Arial" w:cs="Arial"/>
              </w:rPr>
              <w:t xml:space="preserve"> (0.1</w:t>
            </w:r>
            <w:r w:rsidR="00CA4CE6">
              <w:rPr>
                <w:rFonts w:ascii="Arial" w:hAnsi="Arial" w:cs="Arial"/>
              </w:rPr>
              <w:t>5</w:t>
            </w:r>
            <w:r w:rsidRPr="00AD5DF4">
              <w:rPr>
                <w:rFonts w:ascii="Arial" w:hAnsi="Arial" w:cs="Arial"/>
              </w:rPr>
              <w:t>–7.4</w:t>
            </w:r>
            <w:r w:rsidR="00CA4CE6">
              <w:rPr>
                <w:rFonts w:ascii="Arial" w:hAnsi="Arial" w:cs="Arial"/>
              </w:rPr>
              <w:t>3</w:t>
            </w:r>
            <w:r w:rsidRPr="00AD5DF4">
              <w:rPr>
                <w:rFonts w:ascii="Arial" w:hAnsi="Arial" w:cs="Arial"/>
              </w:rPr>
              <w:t>)</w:t>
            </w:r>
          </w:p>
        </w:tc>
        <w:tc>
          <w:tcPr>
            <w:tcW w:w="321" w:type="pct"/>
            <w:gridSpan w:val="2"/>
            <w:vAlign w:val="bottom"/>
          </w:tcPr>
          <w:p w:rsidR="00AD5DF4" w:rsidRPr="00AD5DF4" w:rsidRDefault="00AD5DF4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874B3" w:rsidRPr="000E614C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4874B3" w:rsidRPr="009B3013" w:rsidRDefault="004874B3" w:rsidP="00865671">
            <w:pPr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szCs w:val="24"/>
                <w:lang w:val="en-US"/>
              </w:rPr>
              <w:t>First degree family history of breast cancer</w:t>
            </w:r>
            <w:r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2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83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743" w:type="pct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21" w:type="pct"/>
            <w:gridSpan w:val="2"/>
            <w:vAlign w:val="bottom"/>
          </w:tcPr>
          <w:p w:rsidR="004874B3" w:rsidRPr="009B3013" w:rsidRDefault="004874B3" w:rsidP="00865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E92DB7" w:rsidRPr="009B3013" w:rsidTr="00E92D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E92DB7" w:rsidRPr="009B3013" w:rsidRDefault="00E92DB7" w:rsidP="00E92DB7">
            <w:pPr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 Yes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14</w:t>
            </w:r>
            <w:r>
              <w:rPr>
                <w:rFonts w:ascii="Arial" w:hAnsi="Arial" w:cs="Arial"/>
                <w:szCs w:val="24"/>
                <w:lang w:val="en-US"/>
              </w:rPr>
              <w:t>6</w:t>
            </w:r>
            <w:r w:rsidRPr="009B3013">
              <w:rPr>
                <w:rFonts w:ascii="Arial" w:hAnsi="Arial" w:cs="Arial"/>
                <w:szCs w:val="24"/>
                <w:lang w:val="en-US"/>
              </w:rPr>
              <w:t xml:space="preserve"> (</w:t>
            </w:r>
            <w:r w:rsidR="00FF0EC0">
              <w:rPr>
                <w:rFonts w:ascii="Arial" w:hAnsi="Arial" w:cs="Arial"/>
                <w:szCs w:val="24"/>
                <w:lang w:val="en-US"/>
              </w:rPr>
              <w:t>5</w:t>
            </w:r>
            <w:r w:rsidRPr="009B3013">
              <w:rPr>
                <w:rFonts w:ascii="Arial" w:hAnsi="Arial" w:cs="Arial"/>
                <w:szCs w:val="24"/>
                <w:lang w:val="en-US"/>
              </w:rPr>
              <w:t>3)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13</w:t>
            </w:r>
            <w:r>
              <w:rPr>
                <w:rFonts w:ascii="Arial" w:hAnsi="Arial" w:cs="Arial"/>
                <w:szCs w:val="24"/>
                <w:lang w:val="en-US"/>
              </w:rPr>
              <w:t>5</w:t>
            </w:r>
            <w:r w:rsidRPr="009B3013">
              <w:rPr>
                <w:rFonts w:ascii="Arial" w:hAnsi="Arial" w:cs="Arial"/>
                <w:szCs w:val="24"/>
                <w:lang w:val="en-US"/>
              </w:rPr>
              <w:t xml:space="preserve"> (</w:t>
            </w:r>
            <w:r w:rsidR="00FF0EC0">
              <w:rPr>
                <w:rFonts w:ascii="Arial" w:hAnsi="Arial" w:cs="Arial"/>
                <w:szCs w:val="24"/>
                <w:lang w:val="en-US"/>
              </w:rPr>
              <w:t>48</w:t>
            </w:r>
            <w:r w:rsidRPr="009B3013">
              <w:rPr>
                <w:rFonts w:ascii="Arial" w:hAnsi="Arial" w:cs="Arial"/>
                <w:szCs w:val="24"/>
                <w:lang w:val="en-US"/>
              </w:rPr>
              <w:t>)</w:t>
            </w:r>
          </w:p>
        </w:tc>
        <w:tc>
          <w:tcPr>
            <w:tcW w:w="212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1.0</w:t>
            </w:r>
          </w:p>
        </w:tc>
        <w:tc>
          <w:tcPr>
            <w:tcW w:w="83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130 (</w:t>
            </w:r>
            <w:r w:rsidR="00FF0EC0">
              <w:rPr>
                <w:rFonts w:ascii="Arial" w:hAnsi="Arial" w:cs="Arial"/>
                <w:szCs w:val="24"/>
                <w:lang w:val="en-US"/>
              </w:rPr>
              <w:t>47</w:t>
            </w:r>
            <w:r w:rsidRPr="009B3013">
              <w:rPr>
                <w:rFonts w:ascii="Arial" w:hAnsi="Arial" w:cs="Arial"/>
                <w:szCs w:val="24"/>
                <w:lang w:val="en-US"/>
              </w:rPr>
              <w:t>)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149 (</w:t>
            </w:r>
            <w:r w:rsidR="00FF0EC0">
              <w:rPr>
                <w:rFonts w:ascii="Arial" w:hAnsi="Arial" w:cs="Arial"/>
                <w:szCs w:val="24"/>
                <w:lang w:val="en-US"/>
              </w:rPr>
              <w:t>52</w:t>
            </w:r>
            <w:r w:rsidRPr="009B3013">
              <w:rPr>
                <w:rFonts w:ascii="Arial" w:hAnsi="Arial" w:cs="Arial"/>
                <w:szCs w:val="24"/>
                <w:lang w:val="en-US"/>
              </w:rPr>
              <w:t>)</w:t>
            </w:r>
          </w:p>
        </w:tc>
        <w:tc>
          <w:tcPr>
            <w:tcW w:w="743" w:type="pct"/>
          </w:tcPr>
          <w:p w:rsidR="00E92DB7" w:rsidRPr="00E92DB7" w:rsidRDefault="00E92DB7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E92DB7">
              <w:rPr>
                <w:rFonts w:ascii="Arial" w:hAnsi="Arial" w:cs="Arial"/>
              </w:rPr>
              <w:t>0.8</w:t>
            </w:r>
            <w:r w:rsidR="00AD5DF4">
              <w:rPr>
                <w:rFonts w:ascii="Arial" w:hAnsi="Arial" w:cs="Arial"/>
              </w:rPr>
              <w:t>6</w:t>
            </w:r>
            <w:r w:rsidRPr="00E92DB7">
              <w:rPr>
                <w:rFonts w:ascii="Arial" w:hAnsi="Arial" w:cs="Arial"/>
              </w:rPr>
              <w:t xml:space="preserve"> (0.5</w:t>
            </w:r>
            <w:r w:rsidR="00AD5DF4">
              <w:rPr>
                <w:rFonts w:ascii="Arial" w:hAnsi="Arial" w:cs="Arial"/>
              </w:rPr>
              <w:t>4</w:t>
            </w:r>
            <w:r w:rsidRPr="00E92DB7">
              <w:rPr>
                <w:rFonts w:ascii="Arial" w:hAnsi="Arial" w:cs="Arial"/>
              </w:rPr>
              <w:t>–1.</w:t>
            </w:r>
            <w:r w:rsidR="00AD5DF4">
              <w:rPr>
                <w:rFonts w:ascii="Arial" w:hAnsi="Arial" w:cs="Arial"/>
              </w:rPr>
              <w:t>36</w:t>
            </w:r>
            <w:r w:rsidRPr="00E92DB7">
              <w:rPr>
                <w:rFonts w:ascii="Arial" w:hAnsi="Arial" w:cs="Arial"/>
              </w:rPr>
              <w:t>)</w:t>
            </w:r>
          </w:p>
        </w:tc>
        <w:tc>
          <w:tcPr>
            <w:tcW w:w="321" w:type="pct"/>
            <w:gridSpan w:val="2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E92DB7" w:rsidRPr="009B3013" w:rsidTr="00E92D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E92DB7" w:rsidRPr="009B3013" w:rsidRDefault="00E92DB7" w:rsidP="00E92DB7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No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299</w:t>
            </w:r>
            <w:r w:rsidRPr="009B3013">
              <w:rPr>
                <w:rFonts w:ascii="Arial" w:hAnsi="Arial" w:cs="Arial"/>
                <w:szCs w:val="24"/>
              </w:rPr>
              <w:t xml:space="preserve"> (</w:t>
            </w:r>
            <w:r w:rsidR="00FF0EC0">
              <w:rPr>
                <w:rFonts w:ascii="Arial" w:hAnsi="Arial" w:cs="Arial"/>
                <w:szCs w:val="24"/>
              </w:rPr>
              <w:t>52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53</w:t>
            </w:r>
            <w:r>
              <w:rPr>
                <w:rFonts w:ascii="Arial" w:hAnsi="Arial" w:cs="Arial"/>
                <w:szCs w:val="24"/>
              </w:rPr>
              <w:t>9</w:t>
            </w:r>
            <w:r w:rsidRPr="009B3013">
              <w:rPr>
                <w:rFonts w:ascii="Arial" w:hAnsi="Arial" w:cs="Arial"/>
                <w:szCs w:val="24"/>
              </w:rPr>
              <w:t xml:space="preserve"> (</w:t>
            </w:r>
            <w:r w:rsidR="00FF0EC0">
              <w:rPr>
                <w:rFonts w:ascii="Arial" w:hAnsi="Arial" w:cs="Arial"/>
                <w:szCs w:val="24"/>
              </w:rPr>
              <w:t>50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</w:t>
            </w:r>
          </w:p>
        </w:tc>
        <w:tc>
          <w:tcPr>
            <w:tcW w:w="83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27</w:t>
            </w:r>
            <w:r>
              <w:rPr>
                <w:rFonts w:ascii="Arial" w:hAnsi="Arial" w:cs="Arial"/>
                <w:szCs w:val="24"/>
              </w:rPr>
              <w:t>8</w:t>
            </w:r>
            <w:r w:rsidRPr="009B3013">
              <w:rPr>
                <w:rFonts w:ascii="Arial" w:hAnsi="Arial" w:cs="Arial"/>
                <w:szCs w:val="24"/>
              </w:rPr>
              <w:t xml:space="preserve"> (</w:t>
            </w:r>
            <w:r w:rsidR="00FF0EC0">
              <w:rPr>
                <w:rFonts w:ascii="Arial" w:hAnsi="Arial" w:cs="Arial"/>
                <w:szCs w:val="24"/>
              </w:rPr>
              <w:t>48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5</w:t>
            </w:r>
            <w:r>
              <w:rPr>
                <w:rFonts w:ascii="Arial" w:hAnsi="Arial" w:cs="Arial"/>
                <w:szCs w:val="24"/>
              </w:rPr>
              <w:t>40</w:t>
            </w:r>
            <w:r w:rsidRPr="009B3013">
              <w:rPr>
                <w:rFonts w:ascii="Arial" w:hAnsi="Arial" w:cs="Arial"/>
                <w:szCs w:val="24"/>
              </w:rPr>
              <w:t xml:space="preserve"> (</w:t>
            </w:r>
            <w:r w:rsidR="00FF0EC0">
              <w:rPr>
                <w:rFonts w:ascii="Arial" w:hAnsi="Arial" w:cs="Arial"/>
                <w:szCs w:val="24"/>
              </w:rPr>
              <w:t>50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743" w:type="pct"/>
          </w:tcPr>
          <w:p w:rsidR="00E92DB7" w:rsidRPr="00E92DB7" w:rsidRDefault="00E92DB7" w:rsidP="00AD5D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E92DB7">
              <w:rPr>
                <w:rFonts w:ascii="Arial" w:hAnsi="Arial" w:cs="Arial"/>
              </w:rPr>
              <w:t>0.</w:t>
            </w:r>
            <w:r w:rsidR="00AD5DF4">
              <w:rPr>
                <w:rFonts w:ascii="Arial" w:hAnsi="Arial" w:cs="Arial"/>
              </w:rPr>
              <w:t>79</w:t>
            </w:r>
            <w:r w:rsidRPr="00E92DB7">
              <w:rPr>
                <w:rFonts w:ascii="Arial" w:hAnsi="Arial" w:cs="Arial"/>
              </w:rPr>
              <w:t xml:space="preserve"> (0.5</w:t>
            </w:r>
            <w:r w:rsidR="00AD5DF4">
              <w:rPr>
                <w:rFonts w:ascii="Arial" w:hAnsi="Arial" w:cs="Arial"/>
              </w:rPr>
              <w:t>9</w:t>
            </w:r>
            <w:r w:rsidRPr="00E92DB7">
              <w:rPr>
                <w:rFonts w:ascii="Arial" w:hAnsi="Arial" w:cs="Arial"/>
              </w:rPr>
              <w:t>–1.</w:t>
            </w:r>
            <w:r w:rsidR="00AD5DF4">
              <w:rPr>
                <w:rFonts w:ascii="Arial" w:hAnsi="Arial" w:cs="Arial"/>
              </w:rPr>
              <w:t>06</w:t>
            </w:r>
            <w:r w:rsidRPr="00E92DB7">
              <w:rPr>
                <w:rFonts w:ascii="Arial" w:hAnsi="Arial" w:cs="Arial"/>
              </w:rPr>
              <w:t>)</w:t>
            </w:r>
          </w:p>
        </w:tc>
        <w:tc>
          <w:tcPr>
            <w:tcW w:w="321" w:type="pct"/>
            <w:gridSpan w:val="2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</w:t>
            </w:r>
            <w:r>
              <w:rPr>
                <w:rFonts w:ascii="Arial" w:hAnsi="Arial" w:cs="Arial"/>
                <w:szCs w:val="24"/>
              </w:rPr>
              <w:t>8</w:t>
            </w:r>
          </w:p>
        </w:tc>
      </w:tr>
      <w:tr w:rsidR="00E92DB7" w:rsidRPr="009B3013" w:rsidTr="00E92D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E92DB7" w:rsidRPr="004874B3" w:rsidRDefault="00E92DB7" w:rsidP="00E92DB7">
            <w:pPr>
              <w:rPr>
                <w:rFonts w:ascii="Arial" w:hAnsi="Arial" w:cs="Arial"/>
                <w:szCs w:val="24"/>
                <w:vertAlign w:val="superscript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Unknown</w:t>
            </w:r>
            <w:r>
              <w:rPr>
                <w:rFonts w:ascii="Arial" w:hAnsi="Arial" w:cs="Arial"/>
                <w:szCs w:val="24"/>
                <w:vertAlign w:val="superscript"/>
              </w:rPr>
              <w:t>d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  <w:r w:rsidRPr="009B3013">
              <w:rPr>
                <w:rFonts w:ascii="Arial" w:hAnsi="Arial" w:cs="Arial"/>
                <w:szCs w:val="24"/>
              </w:rPr>
              <w:t xml:space="preserve"> (</w:t>
            </w:r>
            <w:r w:rsidR="00FF0EC0">
              <w:rPr>
                <w:rFonts w:ascii="Arial" w:hAnsi="Arial" w:cs="Arial"/>
                <w:szCs w:val="24"/>
              </w:rPr>
              <w:t>50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  <w:r w:rsidRPr="009B3013">
              <w:rPr>
                <w:rFonts w:ascii="Arial" w:hAnsi="Arial" w:cs="Arial"/>
                <w:szCs w:val="24"/>
              </w:rPr>
              <w:t xml:space="preserve"> (</w:t>
            </w:r>
            <w:r w:rsidR="00FF0EC0">
              <w:rPr>
                <w:rFonts w:ascii="Arial" w:hAnsi="Arial" w:cs="Arial"/>
                <w:szCs w:val="24"/>
              </w:rPr>
              <w:t>31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</w:t>
            </w:r>
          </w:p>
        </w:tc>
        <w:tc>
          <w:tcPr>
            <w:tcW w:w="83" w:type="pct"/>
            <w:vAlign w:val="bottom"/>
          </w:tcPr>
          <w:p w:rsidR="00E92DB7" w:rsidRPr="009B3013" w:rsidRDefault="00E92DB7" w:rsidP="00E92D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  <w:r w:rsidRPr="009B3013">
              <w:rPr>
                <w:rFonts w:ascii="Arial" w:hAnsi="Arial" w:cs="Arial"/>
                <w:szCs w:val="24"/>
              </w:rPr>
              <w:t xml:space="preserve"> (</w:t>
            </w:r>
            <w:r w:rsidR="00FF0EC0">
              <w:rPr>
                <w:rFonts w:ascii="Arial" w:hAnsi="Arial" w:cs="Arial"/>
                <w:szCs w:val="24"/>
              </w:rPr>
              <w:t>50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FF0EC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1</w:t>
            </w:r>
            <w:r w:rsidRPr="009B3013">
              <w:rPr>
                <w:rFonts w:ascii="Arial" w:hAnsi="Arial" w:cs="Arial"/>
                <w:szCs w:val="24"/>
              </w:rPr>
              <w:t xml:space="preserve"> (</w:t>
            </w:r>
            <w:r w:rsidR="00FF0EC0">
              <w:rPr>
                <w:rFonts w:ascii="Arial" w:hAnsi="Arial" w:cs="Arial"/>
                <w:szCs w:val="24"/>
              </w:rPr>
              <w:t>69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743" w:type="pct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21" w:type="pct"/>
            <w:gridSpan w:val="2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E92DB7" w:rsidRPr="000E614C" w:rsidTr="00E92D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E92DB7" w:rsidRPr="00664DC5" w:rsidRDefault="00E92DB7" w:rsidP="00E92DB7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664DC5">
              <w:rPr>
                <w:rFonts w:ascii="Arial" w:hAnsi="Arial" w:cs="Arial"/>
                <w:b/>
                <w:szCs w:val="24"/>
                <w:lang w:val="en-US"/>
              </w:rPr>
              <w:t>BMI at 1</w:t>
            </w:r>
            <w:r w:rsidRPr="00664DC5"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st</w:t>
            </w:r>
            <w:r w:rsidRPr="00664DC5">
              <w:rPr>
                <w:rFonts w:ascii="Arial" w:hAnsi="Arial" w:cs="Arial"/>
                <w:b/>
                <w:szCs w:val="24"/>
                <w:lang w:val="en-US"/>
              </w:rPr>
              <w:t xml:space="preserve"> breast cancer (kg/m</w:t>
            </w:r>
            <w:r w:rsidRPr="00664DC5"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2</w:t>
            </w:r>
            <w:r w:rsidRPr="00664DC5">
              <w:rPr>
                <w:rFonts w:ascii="Arial" w:hAnsi="Arial" w:cs="Arial"/>
                <w:b/>
                <w:szCs w:val="24"/>
                <w:lang w:val="en-US"/>
              </w:rPr>
              <w:t>)</w:t>
            </w:r>
          </w:p>
        </w:tc>
        <w:tc>
          <w:tcPr>
            <w:tcW w:w="418" w:type="pct"/>
            <w:vAlign w:val="bottom"/>
          </w:tcPr>
          <w:p w:rsidR="00E92DB7" w:rsidRPr="00664DC5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E92DB7" w:rsidRPr="00664DC5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2" w:type="pct"/>
            <w:vAlign w:val="bottom"/>
          </w:tcPr>
          <w:p w:rsidR="00E92DB7" w:rsidRPr="00664DC5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83" w:type="pct"/>
            <w:vAlign w:val="bottom"/>
          </w:tcPr>
          <w:p w:rsidR="00E92DB7" w:rsidRPr="00664DC5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E92DB7" w:rsidRPr="00664DC5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E92DB7" w:rsidRPr="00664DC5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743" w:type="pct"/>
          </w:tcPr>
          <w:p w:rsidR="00E92DB7" w:rsidRPr="00664DC5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21" w:type="pct"/>
            <w:gridSpan w:val="2"/>
            <w:vAlign w:val="bottom"/>
          </w:tcPr>
          <w:p w:rsidR="00E92DB7" w:rsidRPr="00664DC5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874B3" w:rsidRPr="009B3013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4874B3" w:rsidRPr="009B3013" w:rsidRDefault="004874B3" w:rsidP="004874B3">
            <w:pPr>
              <w:rPr>
                <w:rFonts w:ascii="Arial" w:hAnsi="Arial" w:cs="Arial"/>
                <w:szCs w:val="24"/>
              </w:rPr>
            </w:pPr>
            <w:r w:rsidRPr="00664DC5">
              <w:rPr>
                <w:rFonts w:ascii="Arial" w:hAnsi="Arial" w:cs="Arial"/>
                <w:szCs w:val="24"/>
                <w:lang w:val="en-US"/>
              </w:rPr>
              <w:t xml:space="preserve">   </w:t>
            </w:r>
            <w:r w:rsidRPr="009B3013">
              <w:rPr>
                <w:rFonts w:ascii="Arial" w:hAnsi="Arial" w:cs="Arial"/>
                <w:szCs w:val="24"/>
              </w:rPr>
              <w:t>&lt;25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335 (</w:t>
            </w:r>
            <w:r w:rsidR="004B2FCC">
              <w:rPr>
                <w:rFonts w:ascii="Arial" w:hAnsi="Arial" w:cs="Arial"/>
                <w:szCs w:val="24"/>
              </w:rPr>
              <w:t>56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465 (</w:t>
            </w:r>
            <w:r w:rsidR="004B2FCC">
              <w:rPr>
                <w:rFonts w:ascii="Arial" w:hAnsi="Arial" w:cs="Arial"/>
                <w:szCs w:val="24"/>
              </w:rPr>
              <w:t>51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</w:t>
            </w:r>
          </w:p>
        </w:tc>
        <w:tc>
          <w:tcPr>
            <w:tcW w:w="83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265 (</w:t>
            </w:r>
            <w:r w:rsidR="004B2FCC">
              <w:rPr>
                <w:rFonts w:ascii="Arial" w:hAnsi="Arial" w:cs="Arial"/>
                <w:szCs w:val="24"/>
              </w:rPr>
              <w:t>4</w:t>
            </w:r>
            <w:r w:rsidRPr="009B3013">
              <w:rPr>
                <w:rFonts w:ascii="Arial" w:hAnsi="Arial" w:cs="Arial"/>
                <w:szCs w:val="24"/>
              </w:rPr>
              <w:t>4)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453 (</w:t>
            </w:r>
            <w:r w:rsidR="004B2FCC">
              <w:rPr>
                <w:rFonts w:ascii="Arial" w:hAnsi="Arial" w:cs="Arial"/>
                <w:szCs w:val="24"/>
              </w:rPr>
              <w:t>49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743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0.7</w:t>
            </w:r>
            <w:r>
              <w:rPr>
                <w:rFonts w:ascii="Arial" w:hAnsi="Arial" w:cs="Arial"/>
                <w:szCs w:val="24"/>
              </w:rPr>
              <w:t>6</w:t>
            </w:r>
            <w:r w:rsidRPr="009B3013">
              <w:rPr>
                <w:rFonts w:ascii="Arial" w:hAnsi="Arial" w:cs="Arial"/>
                <w:szCs w:val="24"/>
              </w:rPr>
              <w:t xml:space="preserve"> (0.56–1.0</w:t>
            </w:r>
            <w:r>
              <w:rPr>
                <w:rFonts w:ascii="Arial" w:hAnsi="Arial" w:cs="Arial"/>
                <w:szCs w:val="24"/>
              </w:rPr>
              <w:t>3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321" w:type="pct"/>
            <w:gridSpan w:val="2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4874B3" w:rsidRPr="009B3013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4874B3" w:rsidRPr="009B3013" w:rsidRDefault="004874B3" w:rsidP="004874B3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25–29.9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76 (</w:t>
            </w:r>
            <w:r w:rsidR="004B2FCC">
              <w:rPr>
                <w:rFonts w:ascii="Arial" w:hAnsi="Arial" w:cs="Arial"/>
                <w:szCs w:val="24"/>
              </w:rPr>
              <w:t>43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153 (</w:t>
            </w:r>
            <w:r w:rsidR="004B2FCC">
              <w:rPr>
                <w:rFonts w:ascii="Arial" w:hAnsi="Arial" w:cs="Arial"/>
                <w:szCs w:val="24"/>
              </w:rPr>
              <w:t>48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</w:t>
            </w:r>
          </w:p>
        </w:tc>
        <w:tc>
          <w:tcPr>
            <w:tcW w:w="83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101 (</w:t>
            </w:r>
            <w:r w:rsidR="004B2FCC">
              <w:rPr>
                <w:rFonts w:ascii="Arial" w:hAnsi="Arial" w:cs="Arial"/>
                <w:szCs w:val="24"/>
              </w:rPr>
              <w:t>57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167 (</w:t>
            </w:r>
            <w:r w:rsidR="004B2FCC">
              <w:rPr>
                <w:rFonts w:ascii="Arial" w:hAnsi="Arial" w:cs="Arial"/>
                <w:szCs w:val="24"/>
              </w:rPr>
              <w:t>52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743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</w:t>
            </w:r>
            <w:r>
              <w:rPr>
                <w:rFonts w:ascii="Arial" w:hAnsi="Arial" w:cs="Arial"/>
                <w:szCs w:val="24"/>
              </w:rPr>
              <w:t>79</w:t>
            </w:r>
            <w:r w:rsidRPr="009B3013">
              <w:rPr>
                <w:rFonts w:ascii="Arial" w:hAnsi="Arial" w:cs="Arial"/>
                <w:szCs w:val="24"/>
              </w:rPr>
              <w:t xml:space="preserve"> (0.4</w:t>
            </w:r>
            <w:r>
              <w:rPr>
                <w:rFonts w:ascii="Arial" w:hAnsi="Arial" w:cs="Arial"/>
                <w:szCs w:val="24"/>
              </w:rPr>
              <w:t>7</w:t>
            </w:r>
            <w:r w:rsidRPr="009B3013">
              <w:rPr>
                <w:rFonts w:ascii="Arial" w:hAnsi="Arial" w:cs="Arial"/>
                <w:szCs w:val="24"/>
              </w:rPr>
              <w:t>–1.3</w:t>
            </w:r>
            <w:r>
              <w:rPr>
                <w:rFonts w:ascii="Arial" w:hAnsi="Arial" w:cs="Arial"/>
                <w:szCs w:val="24"/>
              </w:rPr>
              <w:t>3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321" w:type="pct"/>
            <w:gridSpan w:val="2"/>
            <w:vAlign w:val="bottom"/>
          </w:tcPr>
          <w:p w:rsidR="004874B3" w:rsidRPr="009B3013" w:rsidRDefault="004874B3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</w:t>
            </w:r>
            <w:r w:rsidR="00E92DB7">
              <w:rPr>
                <w:rFonts w:ascii="Arial" w:hAnsi="Arial" w:cs="Arial"/>
                <w:szCs w:val="24"/>
              </w:rPr>
              <w:t>6</w:t>
            </w:r>
          </w:p>
        </w:tc>
      </w:tr>
      <w:tr w:rsidR="004874B3" w:rsidRPr="009B3013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4874B3" w:rsidRPr="009B3013" w:rsidRDefault="004874B3" w:rsidP="004874B3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 xml:space="preserve">   </w:t>
            </w:r>
            <w:r w:rsidRPr="009B3013">
              <w:rPr>
                <w:rFonts w:ascii="Arial" w:hAnsi="Arial" w:cs="Arial"/>
                <w:szCs w:val="24"/>
                <w:u w:val="single"/>
              </w:rPr>
              <w:t>&gt;</w:t>
            </w:r>
            <w:r w:rsidRPr="009B3013">
              <w:rPr>
                <w:rFonts w:ascii="Arial" w:hAnsi="Arial" w:cs="Arial"/>
                <w:szCs w:val="24"/>
              </w:rPr>
              <w:t xml:space="preserve"> 30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37 (</w:t>
            </w:r>
            <w:r w:rsidR="004B2FCC">
              <w:rPr>
                <w:rFonts w:ascii="Arial" w:hAnsi="Arial" w:cs="Arial"/>
                <w:szCs w:val="24"/>
              </w:rPr>
              <w:t>45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59 (</w:t>
            </w:r>
            <w:r w:rsidR="004B2FCC">
              <w:rPr>
                <w:rFonts w:ascii="Arial" w:hAnsi="Arial" w:cs="Arial"/>
                <w:szCs w:val="24"/>
              </w:rPr>
              <w:t>42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</w:t>
            </w:r>
          </w:p>
        </w:tc>
        <w:tc>
          <w:tcPr>
            <w:tcW w:w="83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46 (</w:t>
            </w:r>
            <w:r w:rsidR="004B2FCC">
              <w:rPr>
                <w:rFonts w:ascii="Arial" w:hAnsi="Arial" w:cs="Arial"/>
                <w:szCs w:val="24"/>
              </w:rPr>
              <w:t>55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B2FC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80 (</w:t>
            </w:r>
            <w:r w:rsidR="004B2FCC">
              <w:rPr>
                <w:rFonts w:ascii="Arial" w:hAnsi="Arial" w:cs="Arial"/>
                <w:szCs w:val="24"/>
              </w:rPr>
              <w:t>58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743" w:type="pct"/>
            <w:vAlign w:val="bottom"/>
          </w:tcPr>
          <w:p w:rsidR="004874B3" w:rsidRPr="009B3013" w:rsidRDefault="004874B3" w:rsidP="00CA4C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1.1</w:t>
            </w:r>
            <w:r w:rsidR="00CA4CE6">
              <w:rPr>
                <w:rFonts w:ascii="Arial" w:hAnsi="Arial" w:cs="Arial"/>
                <w:szCs w:val="24"/>
              </w:rPr>
              <w:t>4</w:t>
            </w:r>
            <w:r w:rsidRPr="009B3013">
              <w:rPr>
                <w:rFonts w:ascii="Arial" w:hAnsi="Arial" w:cs="Arial"/>
                <w:szCs w:val="24"/>
              </w:rPr>
              <w:t xml:space="preserve"> (0.56–2.3</w:t>
            </w:r>
            <w:r>
              <w:rPr>
                <w:rFonts w:ascii="Arial" w:hAnsi="Arial" w:cs="Arial"/>
                <w:szCs w:val="24"/>
              </w:rPr>
              <w:t>4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321" w:type="pct"/>
            <w:gridSpan w:val="2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E92DB7" w:rsidRPr="009B3013" w:rsidTr="00AD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E92DB7" w:rsidRPr="004874B3" w:rsidRDefault="00E92DB7" w:rsidP="00E92DB7">
            <w:pPr>
              <w:rPr>
                <w:rFonts w:ascii="Arial" w:hAnsi="Arial" w:cs="Arial"/>
                <w:szCs w:val="24"/>
                <w:vertAlign w:val="superscript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 Unknown</w:t>
            </w:r>
            <w:r>
              <w:rPr>
                <w:rFonts w:ascii="Arial" w:hAnsi="Arial" w:cs="Arial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DE44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2 (</w:t>
            </w:r>
            <w:r w:rsidR="00DE4479">
              <w:rPr>
                <w:rFonts w:ascii="Arial" w:hAnsi="Arial" w:cs="Arial"/>
                <w:szCs w:val="24"/>
                <w:lang w:val="en-US"/>
              </w:rPr>
              <w:t>67</w:t>
            </w:r>
            <w:r w:rsidRPr="009B3013">
              <w:rPr>
                <w:rFonts w:ascii="Arial" w:hAnsi="Arial" w:cs="Arial"/>
                <w:szCs w:val="24"/>
                <w:lang w:val="en-US"/>
              </w:rPr>
              <w:t>)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DE44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2 (</w:t>
            </w:r>
            <w:r w:rsidR="00DE4479">
              <w:rPr>
                <w:rFonts w:ascii="Arial" w:hAnsi="Arial" w:cs="Arial"/>
                <w:szCs w:val="24"/>
                <w:lang w:val="en-US"/>
              </w:rPr>
              <w:t>100</w:t>
            </w:r>
            <w:r w:rsidRPr="009B3013">
              <w:rPr>
                <w:rFonts w:ascii="Arial" w:hAnsi="Arial" w:cs="Arial"/>
                <w:szCs w:val="24"/>
                <w:lang w:val="en-US"/>
              </w:rPr>
              <w:t>)</w:t>
            </w:r>
          </w:p>
        </w:tc>
        <w:tc>
          <w:tcPr>
            <w:tcW w:w="212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1.0</w:t>
            </w:r>
          </w:p>
        </w:tc>
        <w:tc>
          <w:tcPr>
            <w:tcW w:w="83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E92DB7" w:rsidRPr="009B3013" w:rsidRDefault="00E92DB7" w:rsidP="00DE44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1 (</w:t>
            </w:r>
            <w:r w:rsidR="00DE4479">
              <w:rPr>
                <w:rFonts w:ascii="Arial" w:hAnsi="Arial" w:cs="Arial"/>
                <w:szCs w:val="24"/>
                <w:lang w:val="en-US"/>
              </w:rPr>
              <w:t>33</w:t>
            </w:r>
            <w:r w:rsidRPr="009B3013">
              <w:rPr>
                <w:rFonts w:ascii="Arial" w:hAnsi="Arial" w:cs="Arial"/>
                <w:szCs w:val="24"/>
                <w:lang w:val="en-US"/>
              </w:rPr>
              <w:t>)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>0 (0)</w:t>
            </w:r>
          </w:p>
        </w:tc>
        <w:tc>
          <w:tcPr>
            <w:tcW w:w="743" w:type="pct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21" w:type="pct"/>
            <w:gridSpan w:val="2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E92DB7" w:rsidRPr="000E614C" w:rsidTr="00AD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E92DB7" w:rsidRPr="009B3013" w:rsidRDefault="00E92DB7" w:rsidP="00E92DB7">
            <w:pPr>
              <w:rPr>
                <w:rFonts w:ascii="Arial" w:hAnsi="Arial" w:cs="Arial"/>
                <w:szCs w:val="24"/>
                <w:vertAlign w:val="superscript"/>
                <w:lang w:val="en-US"/>
              </w:rPr>
            </w:pPr>
            <w:r w:rsidRPr="009B3013">
              <w:rPr>
                <w:rFonts w:ascii="Arial" w:hAnsi="Arial" w:cs="Arial"/>
                <w:b/>
                <w:szCs w:val="24"/>
                <w:lang w:val="en-US"/>
              </w:rPr>
              <w:t>Histology of 1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b/>
                <w:szCs w:val="24"/>
                <w:lang w:val="en-US"/>
              </w:rPr>
              <w:t xml:space="preserve"> breast cancer</w:t>
            </w:r>
            <w:r w:rsidRPr="009B3013">
              <w:rPr>
                <w:rFonts w:ascii="Arial" w:hAnsi="Arial" w:cs="Arial"/>
                <w:b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418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2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83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418" w:type="pct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743" w:type="pct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321" w:type="pct"/>
            <w:gridSpan w:val="2"/>
            <w:vAlign w:val="bottom"/>
          </w:tcPr>
          <w:p w:rsidR="00E92DB7" w:rsidRPr="009B3013" w:rsidRDefault="00E92DB7" w:rsidP="00E92D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874B3" w:rsidRPr="009B3013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4874B3" w:rsidRPr="009B3013" w:rsidRDefault="004874B3" w:rsidP="004874B3">
            <w:pPr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  <w:lang w:val="en-US"/>
              </w:rPr>
              <w:t xml:space="preserve">   </w:t>
            </w:r>
            <w:r w:rsidRPr="009B3013">
              <w:rPr>
                <w:rFonts w:ascii="Arial" w:hAnsi="Arial" w:cs="Arial"/>
                <w:szCs w:val="24"/>
              </w:rPr>
              <w:t>Lobular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DE44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68 (5</w:t>
            </w:r>
            <w:r w:rsidR="00DE4479">
              <w:rPr>
                <w:rFonts w:ascii="Arial" w:hAnsi="Arial" w:cs="Arial"/>
                <w:szCs w:val="24"/>
              </w:rPr>
              <w:t>1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DE44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66 (</w:t>
            </w:r>
            <w:r w:rsidR="00DE4479">
              <w:rPr>
                <w:rFonts w:ascii="Arial" w:hAnsi="Arial" w:cs="Arial"/>
                <w:szCs w:val="24"/>
              </w:rPr>
              <w:t>38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</w:t>
            </w:r>
          </w:p>
        </w:tc>
        <w:tc>
          <w:tcPr>
            <w:tcW w:w="83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DE44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65 (</w:t>
            </w:r>
            <w:r w:rsidR="00DE4479">
              <w:rPr>
                <w:rFonts w:ascii="Arial" w:hAnsi="Arial" w:cs="Arial"/>
                <w:szCs w:val="24"/>
              </w:rPr>
              <w:t>49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DE44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107 (</w:t>
            </w:r>
            <w:r w:rsidR="00DE4479">
              <w:rPr>
                <w:rFonts w:ascii="Arial" w:hAnsi="Arial" w:cs="Arial"/>
                <w:szCs w:val="24"/>
              </w:rPr>
              <w:t>62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743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0.43 (0.21–0.8</w:t>
            </w:r>
            <w:r>
              <w:rPr>
                <w:rFonts w:ascii="Arial" w:hAnsi="Arial" w:cs="Arial"/>
                <w:szCs w:val="24"/>
              </w:rPr>
              <w:t>8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321" w:type="pct"/>
            <w:gridSpan w:val="2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0.07</w:t>
            </w:r>
          </w:p>
        </w:tc>
      </w:tr>
      <w:tr w:rsidR="004874B3" w:rsidRPr="009B3013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4874B3" w:rsidRPr="009B3013" w:rsidRDefault="004874B3" w:rsidP="004874B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Other 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DE44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382 (</w:t>
            </w:r>
            <w:r w:rsidR="00DE4479">
              <w:rPr>
                <w:rFonts w:ascii="Arial" w:hAnsi="Arial" w:cs="Arial"/>
                <w:szCs w:val="24"/>
              </w:rPr>
              <w:t>52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DE44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61</w:t>
            </w:r>
            <w:r>
              <w:rPr>
                <w:rFonts w:ascii="Arial" w:hAnsi="Arial" w:cs="Arial"/>
                <w:szCs w:val="24"/>
              </w:rPr>
              <w:t>2</w:t>
            </w:r>
            <w:r w:rsidRPr="009B3013">
              <w:rPr>
                <w:rFonts w:ascii="Arial" w:hAnsi="Arial" w:cs="Arial"/>
                <w:szCs w:val="24"/>
              </w:rPr>
              <w:t xml:space="preserve"> (</w:t>
            </w:r>
            <w:r w:rsidR="00DE4479">
              <w:rPr>
                <w:rFonts w:ascii="Arial" w:hAnsi="Arial" w:cs="Arial"/>
                <w:szCs w:val="24"/>
              </w:rPr>
              <w:t>51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1.0</w:t>
            </w:r>
          </w:p>
        </w:tc>
        <w:tc>
          <w:tcPr>
            <w:tcW w:w="83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DE44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34</w:t>
            </w:r>
            <w:r>
              <w:rPr>
                <w:rFonts w:ascii="Arial" w:hAnsi="Arial" w:cs="Arial"/>
                <w:szCs w:val="24"/>
              </w:rPr>
              <w:t>7</w:t>
            </w:r>
            <w:r w:rsidRPr="009B3013">
              <w:rPr>
                <w:rFonts w:ascii="Arial" w:hAnsi="Arial" w:cs="Arial"/>
                <w:szCs w:val="24"/>
              </w:rPr>
              <w:t xml:space="preserve"> (</w:t>
            </w:r>
            <w:r w:rsidR="00DE4479">
              <w:rPr>
                <w:rFonts w:ascii="Arial" w:hAnsi="Arial" w:cs="Arial"/>
                <w:szCs w:val="24"/>
              </w:rPr>
              <w:t>48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DE447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59</w:t>
            </w:r>
            <w:r>
              <w:rPr>
                <w:rFonts w:ascii="Arial" w:hAnsi="Arial" w:cs="Arial"/>
                <w:szCs w:val="24"/>
              </w:rPr>
              <w:t>2</w:t>
            </w:r>
            <w:r w:rsidRPr="009B3013">
              <w:rPr>
                <w:rFonts w:ascii="Arial" w:hAnsi="Arial" w:cs="Arial"/>
                <w:szCs w:val="24"/>
              </w:rPr>
              <w:t xml:space="preserve"> (</w:t>
            </w:r>
            <w:r w:rsidR="00DE4479">
              <w:rPr>
                <w:rFonts w:ascii="Arial" w:hAnsi="Arial" w:cs="Arial"/>
                <w:szCs w:val="24"/>
              </w:rPr>
              <w:t>49</w:t>
            </w:r>
            <w:r w:rsidRPr="009B3013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743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B3013">
              <w:rPr>
                <w:rFonts w:ascii="Arial" w:hAnsi="Arial" w:cs="Arial"/>
                <w:szCs w:val="24"/>
              </w:rPr>
              <w:t>0.86 (0.66–1.12)</w:t>
            </w:r>
          </w:p>
        </w:tc>
        <w:tc>
          <w:tcPr>
            <w:tcW w:w="321" w:type="pct"/>
            <w:gridSpan w:val="2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  <w:tr w:rsidR="004874B3" w:rsidRPr="009B3013" w:rsidTr="00487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9" w:type="pct"/>
          </w:tcPr>
          <w:p w:rsidR="004874B3" w:rsidRPr="009B3013" w:rsidRDefault="004874B3" w:rsidP="004874B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Unknown</w:t>
            </w:r>
            <w:r>
              <w:rPr>
                <w:rFonts w:ascii="Arial" w:hAnsi="Arial" w:cs="Arial"/>
                <w:szCs w:val="24"/>
                <w:vertAlign w:val="superscript"/>
              </w:rPr>
              <w:t>d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 (0)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(</w:t>
            </w:r>
            <w:r w:rsidR="00DE4479">
              <w:rPr>
                <w:rFonts w:ascii="Arial" w:hAnsi="Arial" w:cs="Arial"/>
                <w:szCs w:val="24"/>
              </w:rPr>
              <w:t>5</w:t>
            </w:r>
            <w:r>
              <w:rPr>
                <w:rFonts w:ascii="Arial" w:hAnsi="Arial" w:cs="Arial"/>
                <w:szCs w:val="24"/>
              </w:rPr>
              <w:t>0)</w:t>
            </w:r>
          </w:p>
        </w:tc>
        <w:tc>
          <w:tcPr>
            <w:tcW w:w="212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83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418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(</w:t>
            </w:r>
            <w:r w:rsidR="00DE4479">
              <w:rPr>
                <w:rFonts w:ascii="Arial" w:hAnsi="Arial" w:cs="Arial"/>
                <w:szCs w:val="24"/>
              </w:rPr>
              <w:t>10</w:t>
            </w:r>
            <w:r>
              <w:rPr>
                <w:rFonts w:ascii="Arial" w:hAnsi="Arial" w:cs="Arial"/>
                <w:szCs w:val="24"/>
              </w:rPr>
              <w:t>0)</w:t>
            </w:r>
          </w:p>
        </w:tc>
        <w:tc>
          <w:tcPr>
            <w:tcW w:w="418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 (</w:t>
            </w:r>
            <w:r w:rsidR="00DE4479">
              <w:rPr>
                <w:rFonts w:ascii="Arial" w:hAnsi="Arial" w:cs="Arial"/>
                <w:szCs w:val="24"/>
              </w:rPr>
              <w:t>5</w:t>
            </w:r>
            <w:r>
              <w:rPr>
                <w:rFonts w:ascii="Arial" w:hAnsi="Arial" w:cs="Arial"/>
                <w:szCs w:val="24"/>
              </w:rPr>
              <w:t>0)</w:t>
            </w:r>
          </w:p>
        </w:tc>
        <w:tc>
          <w:tcPr>
            <w:tcW w:w="743" w:type="pct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  <w:tc>
          <w:tcPr>
            <w:tcW w:w="321" w:type="pct"/>
            <w:gridSpan w:val="2"/>
            <w:vAlign w:val="bottom"/>
          </w:tcPr>
          <w:p w:rsidR="004874B3" w:rsidRPr="009B3013" w:rsidRDefault="004874B3" w:rsidP="004874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</w:tc>
      </w:tr>
    </w:tbl>
    <w:p w:rsidR="00865671" w:rsidRPr="009B3013" w:rsidRDefault="00771D83" w:rsidP="00BF4D28">
      <w:pPr>
        <w:rPr>
          <w:rFonts w:ascii="Arial" w:hAnsi="Arial" w:cs="Arial"/>
          <w:sz w:val="20"/>
          <w:lang w:val="en-US"/>
        </w:rPr>
      </w:pPr>
      <w:r w:rsidRPr="009B3013">
        <w:rPr>
          <w:rFonts w:ascii="Arial" w:hAnsi="Arial" w:cs="Arial"/>
          <w:sz w:val="20"/>
          <w:lang w:val="en-US"/>
        </w:rPr>
        <w:t>ER/PR; estrogen receptor/progesterone receptor</w:t>
      </w:r>
      <w:r>
        <w:rPr>
          <w:rFonts w:ascii="Arial" w:hAnsi="Arial" w:cs="Arial"/>
          <w:sz w:val="20"/>
          <w:lang w:val="en-US"/>
        </w:rPr>
        <w:t xml:space="preserve"> (If either ER or PR was</w:t>
      </w:r>
      <w:r w:rsidRPr="009B3013">
        <w:rPr>
          <w:rFonts w:ascii="Arial" w:hAnsi="Arial" w:cs="Arial"/>
          <w:sz w:val="20"/>
          <w:lang w:val="en-US"/>
        </w:rPr>
        <w:t xml:space="preserve"> positive, we considered the ER/PR status</w:t>
      </w:r>
      <w:r>
        <w:rPr>
          <w:rFonts w:ascii="Arial" w:hAnsi="Arial" w:cs="Arial"/>
          <w:sz w:val="20"/>
          <w:lang w:val="en-US"/>
        </w:rPr>
        <w:t xml:space="preserve"> of the first breast cancer</w:t>
      </w:r>
      <w:r w:rsidRPr="009B3013">
        <w:rPr>
          <w:rFonts w:ascii="Arial" w:hAnsi="Arial" w:cs="Arial"/>
          <w:sz w:val="20"/>
          <w:lang w:val="en-US"/>
        </w:rPr>
        <w:t xml:space="preserve"> as positive)</w:t>
      </w:r>
      <w:r>
        <w:rPr>
          <w:rFonts w:ascii="Arial" w:hAnsi="Arial" w:cs="Arial"/>
          <w:sz w:val="20"/>
          <w:lang w:val="en-US"/>
        </w:rPr>
        <w:t xml:space="preserve">, </w:t>
      </w:r>
      <w:r w:rsidR="00F576B4" w:rsidRPr="006E704F">
        <w:rPr>
          <w:rFonts w:ascii="Arial" w:hAnsi="Arial" w:cs="Arial"/>
          <w:sz w:val="20"/>
          <w:lang w:val="en-US"/>
        </w:rPr>
        <w:t>CBC; contralateral breast cancer</w:t>
      </w:r>
      <w:r w:rsidR="00F576B4">
        <w:rPr>
          <w:rFonts w:ascii="Arial" w:hAnsi="Arial" w:cs="Arial"/>
          <w:sz w:val="20"/>
          <w:lang w:val="en-US"/>
        </w:rPr>
        <w:t xml:space="preserve">, UBC; unilateral breast cancer, RR; risk ratios, CI; confidence intervals, </w:t>
      </w:r>
      <w:r w:rsidR="00F576B4" w:rsidRPr="00DF01F2">
        <w:rPr>
          <w:rFonts w:ascii="Arial" w:hAnsi="Arial" w:cs="Arial"/>
          <w:sz w:val="20"/>
          <w:lang w:val="en-US"/>
        </w:rPr>
        <w:t>P-het; P value for heterogeneity,</w:t>
      </w:r>
      <w:r w:rsidR="00F576B4" w:rsidRPr="00F576B4">
        <w:rPr>
          <w:rFonts w:ascii="Arial" w:hAnsi="Arial" w:cs="Arial"/>
          <w:sz w:val="20"/>
          <w:lang w:val="en-US"/>
        </w:rPr>
        <w:t xml:space="preserve"> </w:t>
      </w:r>
      <w:r w:rsidR="00F576B4">
        <w:rPr>
          <w:rFonts w:ascii="Arial" w:hAnsi="Arial" w:cs="Arial"/>
          <w:sz w:val="20"/>
          <w:lang w:val="en-US"/>
        </w:rPr>
        <w:t>BMI; body mass index</w:t>
      </w:r>
      <w:r w:rsidR="00F576B4" w:rsidRPr="009B3013">
        <w:rPr>
          <w:rFonts w:ascii="Arial" w:hAnsi="Arial" w:cs="Arial"/>
          <w:sz w:val="20"/>
          <w:lang w:val="en-US"/>
        </w:rPr>
        <w:t>.</w:t>
      </w:r>
    </w:p>
    <w:p w:rsidR="00865671" w:rsidRPr="009B3013" w:rsidRDefault="004874B3" w:rsidP="00865671">
      <w:pPr>
        <w:rPr>
          <w:rFonts w:ascii="Arial" w:hAnsi="Arial" w:cs="Arial"/>
          <w:szCs w:val="24"/>
          <w:lang w:val="en-US"/>
        </w:rPr>
      </w:pPr>
      <w:r w:rsidRPr="00DF01F2">
        <w:rPr>
          <w:rFonts w:ascii="Arial" w:hAnsi="Arial" w:cs="Arial"/>
          <w:sz w:val="20"/>
          <w:vertAlign w:val="superscript"/>
          <w:lang w:val="en-US"/>
        </w:rPr>
        <w:lastRenderedPageBreak/>
        <w:t>a</w:t>
      </w:r>
      <w:r w:rsidRPr="00DF01F2">
        <w:rPr>
          <w:rFonts w:ascii="Arial" w:hAnsi="Arial" w:cs="Arial"/>
          <w:sz w:val="20"/>
          <w:lang w:val="en-US"/>
        </w:rPr>
        <w:t>Adjusted for age at first breast cancer diagnosis</w:t>
      </w:r>
      <w:r>
        <w:rPr>
          <w:rFonts w:ascii="Arial" w:hAnsi="Arial" w:cs="Arial"/>
          <w:sz w:val="20"/>
          <w:lang w:val="en-US"/>
        </w:rPr>
        <w:t xml:space="preserve"> (continuous)</w:t>
      </w:r>
      <w:r w:rsidRPr="00DF01F2">
        <w:rPr>
          <w:rFonts w:ascii="Arial" w:hAnsi="Arial" w:cs="Arial"/>
          <w:sz w:val="20"/>
          <w:lang w:val="en-US"/>
        </w:rPr>
        <w:t xml:space="preserve">, </w:t>
      </w:r>
      <w:r>
        <w:rPr>
          <w:rFonts w:ascii="Arial" w:hAnsi="Arial" w:cs="Arial"/>
          <w:sz w:val="20"/>
          <w:lang w:val="en-US"/>
        </w:rPr>
        <w:t>first-</w:t>
      </w:r>
      <w:r w:rsidRPr="00DF01F2">
        <w:rPr>
          <w:rFonts w:ascii="Arial" w:hAnsi="Arial" w:cs="Arial"/>
          <w:sz w:val="20"/>
          <w:lang w:val="en-US"/>
        </w:rPr>
        <w:t>degree family history of breast cancer</w:t>
      </w:r>
      <w:r>
        <w:rPr>
          <w:rFonts w:ascii="Arial" w:hAnsi="Arial" w:cs="Arial"/>
          <w:sz w:val="20"/>
          <w:lang w:val="en-US"/>
        </w:rPr>
        <w:t xml:space="preserve"> (yes, no</w:t>
      </w:r>
      <w:r w:rsidR="00362345">
        <w:rPr>
          <w:rFonts w:ascii="Arial" w:hAnsi="Arial" w:cs="Arial"/>
          <w:sz w:val="20"/>
          <w:lang w:val="en-US"/>
        </w:rPr>
        <w:t>, unknown</w:t>
      </w:r>
      <w:r>
        <w:rPr>
          <w:rFonts w:ascii="Arial" w:hAnsi="Arial" w:cs="Arial"/>
          <w:sz w:val="20"/>
          <w:lang w:val="en-US"/>
        </w:rPr>
        <w:t>)</w:t>
      </w:r>
      <w:r w:rsidRPr="00DF01F2">
        <w:rPr>
          <w:rFonts w:ascii="Arial" w:hAnsi="Arial" w:cs="Arial"/>
          <w:sz w:val="20"/>
          <w:lang w:val="en-US"/>
        </w:rPr>
        <w:t>, histology</w:t>
      </w:r>
      <w:r>
        <w:rPr>
          <w:rFonts w:ascii="Arial" w:hAnsi="Arial" w:cs="Arial"/>
          <w:sz w:val="20"/>
          <w:lang w:val="en-US"/>
        </w:rPr>
        <w:t xml:space="preserve"> (lobular, other</w:t>
      </w:r>
      <w:r w:rsidR="00362345">
        <w:rPr>
          <w:rFonts w:ascii="Arial" w:hAnsi="Arial" w:cs="Arial"/>
          <w:sz w:val="20"/>
          <w:lang w:val="en-US"/>
        </w:rPr>
        <w:t>, unknown</w:t>
      </w:r>
      <w:r>
        <w:rPr>
          <w:rFonts w:ascii="Arial" w:hAnsi="Arial" w:cs="Arial"/>
          <w:sz w:val="20"/>
          <w:lang w:val="en-US"/>
        </w:rPr>
        <w:t>) and</w:t>
      </w:r>
      <w:r w:rsidRPr="00DF01F2">
        <w:rPr>
          <w:rFonts w:ascii="Arial" w:hAnsi="Arial" w:cs="Arial"/>
          <w:sz w:val="20"/>
          <w:lang w:val="en-US"/>
        </w:rPr>
        <w:t xml:space="preserve"> stage </w:t>
      </w:r>
      <w:r>
        <w:rPr>
          <w:rFonts w:ascii="Arial" w:hAnsi="Arial" w:cs="Arial"/>
          <w:sz w:val="20"/>
          <w:lang w:val="en-US"/>
        </w:rPr>
        <w:t>(local, regional</w:t>
      </w:r>
      <w:r w:rsidR="00362345">
        <w:rPr>
          <w:rFonts w:ascii="Arial" w:hAnsi="Arial" w:cs="Arial"/>
          <w:sz w:val="20"/>
          <w:lang w:val="en-US"/>
        </w:rPr>
        <w:t>, unknown</w:t>
      </w:r>
      <w:r>
        <w:rPr>
          <w:rFonts w:ascii="Arial" w:hAnsi="Arial" w:cs="Arial"/>
          <w:sz w:val="20"/>
          <w:lang w:val="en-US"/>
        </w:rPr>
        <w:t xml:space="preserve">) </w:t>
      </w:r>
      <w:r w:rsidRPr="00DF01F2">
        <w:rPr>
          <w:rFonts w:ascii="Arial" w:hAnsi="Arial" w:cs="Arial"/>
          <w:sz w:val="20"/>
          <w:lang w:val="en-US"/>
        </w:rPr>
        <w:t>at first diagnosis, radiation</w:t>
      </w:r>
      <w:r>
        <w:rPr>
          <w:rFonts w:ascii="Arial" w:hAnsi="Arial" w:cs="Arial"/>
          <w:sz w:val="20"/>
          <w:lang w:val="en-US"/>
        </w:rPr>
        <w:t xml:space="preserve"> (yes, no)</w:t>
      </w:r>
      <w:r w:rsidRPr="00DF01F2">
        <w:rPr>
          <w:rFonts w:ascii="Arial" w:hAnsi="Arial" w:cs="Arial"/>
          <w:sz w:val="20"/>
          <w:lang w:val="en-US"/>
        </w:rPr>
        <w:t>, chemotherapy</w:t>
      </w:r>
      <w:r>
        <w:rPr>
          <w:rFonts w:ascii="Arial" w:hAnsi="Arial" w:cs="Arial"/>
          <w:sz w:val="20"/>
          <w:lang w:val="en-US"/>
        </w:rPr>
        <w:t xml:space="preserve"> (yes, no)</w:t>
      </w:r>
      <w:r w:rsidRPr="00DF01F2">
        <w:rPr>
          <w:rFonts w:ascii="Arial" w:hAnsi="Arial" w:cs="Arial"/>
          <w:sz w:val="20"/>
          <w:lang w:val="en-US"/>
        </w:rPr>
        <w:t xml:space="preserve"> and other endocrine therapy </w:t>
      </w:r>
      <w:r>
        <w:rPr>
          <w:rFonts w:ascii="Arial" w:hAnsi="Arial" w:cs="Arial"/>
          <w:sz w:val="20"/>
          <w:lang w:val="en-US"/>
        </w:rPr>
        <w:t>(yes, no)</w:t>
      </w:r>
      <w:r w:rsidR="00241D08">
        <w:rPr>
          <w:rFonts w:ascii="Arial" w:hAnsi="Arial" w:cs="Arial"/>
          <w:sz w:val="20"/>
          <w:lang w:val="en-US"/>
        </w:rPr>
        <w:t>.</w:t>
      </w:r>
      <w:r w:rsidR="00865671" w:rsidRPr="009B3013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vertAlign w:val="superscript"/>
          <w:lang w:val="en-US"/>
        </w:rPr>
        <w:t>b</w:t>
      </w:r>
      <w:r w:rsidR="00865671" w:rsidRPr="009B3013">
        <w:rPr>
          <w:rFonts w:ascii="Arial" w:hAnsi="Arial" w:cs="Arial"/>
          <w:sz w:val="20"/>
          <w:lang w:val="en-US"/>
        </w:rPr>
        <w:t>RR are adjuste</w:t>
      </w:r>
      <w:r w:rsidR="000032BE">
        <w:rPr>
          <w:rFonts w:ascii="Arial" w:hAnsi="Arial" w:cs="Arial"/>
          <w:sz w:val="20"/>
          <w:lang w:val="en-US"/>
        </w:rPr>
        <w:t>d for all variables listed in</w:t>
      </w:r>
      <w:r w:rsidR="00241D08">
        <w:rPr>
          <w:rFonts w:ascii="Arial" w:hAnsi="Arial" w:cs="Arial"/>
          <w:sz w:val="20"/>
          <w:lang w:val="en-US"/>
        </w:rPr>
        <w:t xml:space="preserve"> footnote</w:t>
      </w:r>
      <w:r w:rsidR="000032BE">
        <w:rPr>
          <w:rFonts w:ascii="Arial" w:hAnsi="Arial" w:cs="Arial"/>
          <w:sz w:val="20"/>
          <w:lang w:val="en-US"/>
        </w:rPr>
        <w:t xml:space="preserve"> </w:t>
      </w:r>
      <w:r w:rsidR="00F576B4">
        <w:rPr>
          <w:rFonts w:ascii="Arial" w:hAnsi="Arial" w:cs="Arial"/>
          <w:sz w:val="20"/>
          <w:lang w:val="en-US"/>
        </w:rPr>
        <w:t>“</w:t>
      </w:r>
      <w:r w:rsidR="000032BE">
        <w:rPr>
          <w:rFonts w:ascii="Arial" w:hAnsi="Arial" w:cs="Arial"/>
          <w:sz w:val="20"/>
          <w:lang w:val="en-US"/>
        </w:rPr>
        <w:t>a</w:t>
      </w:r>
      <w:r w:rsidR="00F576B4">
        <w:rPr>
          <w:rFonts w:ascii="Arial" w:hAnsi="Arial" w:cs="Arial"/>
          <w:sz w:val="20"/>
          <w:lang w:val="en-US"/>
        </w:rPr>
        <w:t>”</w:t>
      </w:r>
      <w:r w:rsidR="00865671" w:rsidRPr="009B3013">
        <w:rPr>
          <w:rFonts w:ascii="Arial" w:hAnsi="Arial" w:cs="Arial"/>
          <w:sz w:val="20"/>
          <w:lang w:val="en-US"/>
        </w:rPr>
        <w:t xml:space="preserve"> except age at first breast cancer diagnosis. </w:t>
      </w:r>
      <w:r>
        <w:rPr>
          <w:rFonts w:ascii="Arial" w:hAnsi="Arial" w:cs="Arial"/>
          <w:sz w:val="20"/>
          <w:vertAlign w:val="superscript"/>
          <w:lang w:val="en-US"/>
        </w:rPr>
        <w:t>c</w:t>
      </w:r>
      <w:r w:rsidR="00865671" w:rsidRPr="009B3013">
        <w:rPr>
          <w:rFonts w:ascii="Arial" w:hAnsi="Arial" w:cs="Arial"/>
          <w:sz w:val="20"/>
          <w:lang w:val="en-US"/>
        </w:rPr>
        <w:t>RR are adjuste</w:t>
      </w:r>
      <w:r w:rsidR="000032BE">
        <w:rPr>
          <w:rFonts w:ascii="Arial" w:hAnsi="Arial" w:cs="Arial"/>
          <w:sz w:val="20"/>
          <w:lang w:val="en-US"/>
        </w:rPr>
        <w:t>d for all variables listed in</w:t>
      </w:r>
      <w:r w:rsidR="00241D08">
        <w:rPr>
          <w:rFonts w:ascii="Arial" w:hAnsi="Arial" w:cs="Arial"/>
          <w:sz w:val="20"/>
          <w:lang w:val="en-US"/>
        </w:rPr>
        <w:t xml:space="preserve"> footnote</w:t>
      </w:r>
      <w:r w:rsidR="000032BE">
        <w:rPr>
          <w:rFonts w:ascii="Arial" w:hAnsi="Arial" w:cs="Arial"/>
          <w:sz w:val="20"/>
          <w:lang w:val="en-US"/>
        </w:rPr>
        <w:t xml:space="preserve"> </w:t>
      </w:r>
      <w:r w:rsidR="00F576B4">
        <w:rPr>
          <w:rFonts w:ascii="Arial" w:hAnsi="Arial" w:cs="Arial"/>
          <w:sz w:val="20"/>
          <w:lang w:val="en-US"/>
        </w:rPr>
        <w:t>“</w:t>
      </w:r>
      <w:r w:rsidR="000032BE">
        <w:rPr>
          <w:rFonts w:ascii="Arial" w:hAnsi="Arial" w:cs="Arial"/>
          <w:sz w:val="20"/>
          <w:lang w:val="en-US"/>
        </w:rPr>
        <w:t>a</w:t>
      </w:r>
      <w:r w:rsidR="00F576B4">
        <w:rPr>
          <w:rFonts w:ascii="Arial" w:hAnsi="Arial" w:cs="Arial"/>
          <w:sz w:val="20"/>
          <w:lang w:val="en-US"/>
        </w:rPr>
        <w:t>”</w:t>
      </w:r>
      <w:r w:rsidR="00865671" w:rsidRPr="009B3013">
        <w:rPr>
          <w:rFonts w:ascii="Arial" w:hAnsi="Arial" w:cs="Arial"/>
          <w:sz w:val="20"/>
          <w:lang w:val="en-US"/>
        </w:rPr>
        <w:t xml:space="preserve"> except first degree family history of breast cancer.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vertAlign w:val="superscript"/>
          <w:lang w:val="en-US"/>
        </w:rPr>
        <w:t>d</w:t>
      </w:r>
      <w:r>
        <w:rPr>
          <w:rFonts w:ascii="Arial" w:hAnsi="Arial" w:cs="Arial"/>
          <w:sz w:val="20"/>
          <w:lang w:val="en-US"/>
        </w:rPr>
        <w:t>Unknown not included in model.</w:t>
      </w:r>
      <w:r w:rsidR="00865671" w:rsidRPr="009B3013">
        <w:rPr>
          <w:rFonts w:ascii="Arial" w:hAnsi="Arial" w:cs="Arial"/>
          <w:sz w:val="20"/>
          <w:lang w:val="en-US"/>
        </w:rPr>
        <w:t xml:space="preserve"> </w:t>
      </w:r>
      <w:r w:rsidR="00865671" w:rsidRPr="009B3013">
        <w:rPr>
          <w:rFonts w:ascii="Arial" w:hAnsi="Arial" w:cs="Arial"/>
          <w:sz w:val="20"/>
          <w:vertAlign w:val="superscript"/>
          <w:lang w:val="en-US"/>
        </w:rPr>
        <w:t>e</w:t>
      </w:r>
      <w:r w:rsidR="00865671" w:rsidRPr="009B3013">
        <w:rPr>
          <w:rFonts w:ascii="Arial" w:hAnsi="Arial" w:cs="Arial"/>
          <w:sz w:val="20"/>
          <w:lang w:val="en-US"/>
        </w:rPr>
        <w:t>RR are adjusted for all variable</w:t>
      </w:r>
      <w:r w:rsidR="000032BE">
        <w:rPr>
          <w:rFonts w:ascii="Arial" w:hAnsi="Arial" w:cs="Arial"/>
          <w:sz w:val="20"/>
          <w:lang w:val="en-US"/>
        </w:rPr>
        <w:t xml:space="preserve">s listed in </w:t>
      </w:r>
      <w:r w:rsidR="00241D08">
        <w:rPr>
          <w:rFonts w:ascii="Arial" w:hAnsi="Arial" w:cs="Arial"/>
          <w:sz w:val="20"/>
          <w:lang w:val="en-US"/>
        </w:rPr>
        <w:t xml:space="preserve">footnote </w:t>
      </w:r>
      <w:r w:rsidR="00F576B4">
        <w:rPr>
          <w:rFonts w:ascii="Arial" w:hAnsi="Arial" w:cs="Arial"/>
          <w:sz w:val="20"/>
          <w:lang w:val="en-US"/>
        </w:rPr>
        <w:t>“</w:t>
      </w:r>
      <w:r w:rsidR="000032BE">
        <w:rPr>
          <w:rFonts w:ascii="Arial" w:hAnsi="Arial" w:cs="Arial"/>
          <w:sz w:val="20"/>
          <w:lang w:val="en-US"/>
        </w:rPr>
        <w:t>a</w:t>
      </w:r>
      <w:r w:rsidR="00F576B4">
        <w:rPr>
          <w:rFonts w:ascii="Arial" w:hAnsi="Arial" w:cs="Arial"/>
          <w:sz w:val="20"/>
          <w:lang w:val="en-US"/>
        </w:rPr>
        <w:t>”</w:t>
      </w:r>
      <w:r w:rsidR="00865671" w:rsidRPr="009B3013">
        <w:rPr>
          <w:rFonts w:ascii="Arial" w:hAnsi="Arial" w:cs="Arial"/>
          <w:sz w:val="20"/>
          <w:lang w:val="en-US"/>
        </w:rPr>
        <w:t xml:space="preserve"> except histology of first breast cancer diagnosis. </w:t>
      </w:r>
    </w:p>
    <w:p w:rsidR="006F739D" w:rsidRPr="009B3013" w:rsidRDefault="002A450E" w:rsidP="002624A0">
      <w:pPr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 xml:space="preserve"> </w:t>
      </w:r>
    </w:p>
    <w:sectPr w:rsidR="006F739D" w:rsidRPr="009B3013" w:rsidSect="009737E7">
      <w:pgSz w:w="16840" w:h="11907" w:orient="landscape"/>
      <w:pgMar w:top="720" w:right="720" w:bottom="720" w:left="72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FB7" w:rsidRDefault="004F3FB7" w:rsidP="00501A4B">
      <w:r>
        <w:separator/>
      </w:r>
    </w:p>
  </w:endnote>
  <w:endnote w:type="continuationSeparator" w:id="0">
    <w:p w:rsidR="004F3FB7" w:rsidRDefault="004F3FB7" w:rsidP="0050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661956"/>
      <w:docPartObj>
        <w:docPartGallery w:val="Page Numbers (Bottom of Page)"/>
        <w:docPartUnique/>
      </w:docPartObj>
    </w:sdtPr>
    <w:sdtEndPr/>
    <w:sdtContent>
      <w:p w:rsidR="004F3FB7" w:rsidRDefault="004F3FB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14C">
          <w:rPr>
            <w:noProof/>
          </w:rPr>
          <w:t>2</w:t>
        </w:r>
        <w:r>
          <w:fldChar w:fldCharType="end"/>
        </w:r>
      </w:p>
    </w:sdtContent>
  </w:sdt>
  <w:p w:rsidR="004F3FB7" w:rsidRDefault="004F3FB7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423397"/>
      <w:docPartObj>
        <w:docPartGallery w:val="Page Numbers (Bottom of Page)"/>
        <w:docPartUnique/>
      </w:docPartObj>
    </w:sdtPr>
    <w:sdtEndPr/>
    <w:sdtContent>
      <w:p w:rsidR="004F3FB7" w:rsidRDefault="004F3FB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14C">
          <w:rPr>
            <w:noProof/>
          </w:rPr>
          <w:t>1</w:t>
        </w:r>
        <w:r>
          <w:fldChar w:fldCharType="end"/>
        </w:r>
      </w:p>
    </w:sdtContent>
  </w:sdt>
  <w:p w:rsidR="004F3FB7" w:rsidRDefault="004F3FB7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FB7" w:rsidRDefault="004F3FB7" w:rsidP="00501A4B">
      <w:r>
        <w:separator/>
      </w:r>
    </w:p>
  </w:footnote>
  <w:footnote w:type="continuationSeparator" w:id="0">
    <w:p w:rsidR="004F3FB7" w:rsidRDefault="004F3FB7" w:rsidP="00501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24F1E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E0D75A1"/>
    <w:multiLevelType w:val="hybridMultilevel"/>
    <w:tmpl w:val="75F481C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803BA"/>
    <w:multiLevelType w:val="hybridMultilevel"/>
    <w:tmpl w:val="6130C4A0"/>
    <w:lvl w:ilvl="0" w:tplc="09067DBE">
      <w:start w:val="1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65D56"/>
    <w:multiLevelType w:val="hybridMultilevel"/>
    <w:tmpl w:val="9F66B87E"/>
    <w:lvl w:ilvl="0" w:tplc="AE080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486558"/>
    <w:multiLevelType w:val="hybridMultilevel"/>
    <w:tmpl w:val="6C9ADBEE"/>
    <w:lvl w:ilvl="0" w:tplc="E834BFFA">
      <w:start w:val="1"/>
      <w:numFmt w:val="bullet"/>
      <w:lvlText w:val=""/>
      <w:lvlJc w:val="left"/>
      <w:pPr>
        <w:ind w:left="525" w:hanging="360"/>
      </w:pPr>
      <w:rPr>
        <w:rFonts w:ascii="Wingdings" w:eastAsiaTheme="minorHAnsi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 w15:restartNumberingAfterBreak="0">
    <w:nsid w:val="501A3B56"/>
    <w:multiLevelType w:val="hybridMultilevel"/>
    <w:tmpl w:val="B002DDE8"/>
    <w:lvl w:ilvl="0" w:tplc="E5B018FA">
      <w:start w:val="1"/>
      <w:numFmt w:val="bullet"/>
      <w:lvlText w:val=""/>
      <w:lvlJc w:val="left"/>
      <w:pPr>
        <w:ind w:left="525" w:hanging="360"/>
      </w:pPr>
      <w:rPr>
        <w:rFonts w:ascii="Wingdings" w:eastAsiaTheme="minorHAnsi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6" w15:restartNumberingAfterBreak="0">
    <w:nsid w:val="566240C2"/>
    <w:multiLevelType w:val="hybridMultilevel"/>
    <w:tmpl w:val="0B10D62A"/>
    <w:lvl w:ilvl="0" w:tplc="57082E20">
      <w:numFmt w:val="bullet"/>
      <w:lvlText w:val=""/>
      <w:lvlJc w:val="left"/>
      <w:pPr>
        <w:ind w:left="525" w:hanging="360"/>
      </w:pPr>
      <w:rPr>
        <w:rFonts w:ascii="Wingdings" w:eastAsiaTheme="minorHAnsi" w:hAnsi="Wingdings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7" w15:restartNumberingAfterBreak="0">
    <w:nsid w:val="644F7A93"/>
    <w:multiLevelType w:val="hybridMultilevel"/>
    <w:tmpl w:val="6BA62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E018B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embedSystemFonts/>
  <w:activeWritingStyle w:appName="MSWord" w:lang="da-DK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tt9w2pwfawsverd5u5par2pd50e2zt2ar2&quot;&gt;CBC database&lt;record-ids&gt;&lt;item&gt;1&lt;/item&gt;&lt;item&gt;19&lt;/item&gt;&lt;item&gt;20&lt;/item&gt;&lt;item&gt;37&lt;/item&gt;&lt;item&gt;51&lt;/item&gt;&lt;item&gt;52&lt;/item&gt;&lt;item&gt;75&lt;/item&gt;&lt;item&gt;81&lt;/item&gt;&lt;item&gt;82&lt;/item&gt;&lt;item&gt;92&lt;/item&gt;&lt;item&gt;93&lt;/item&gt;&lt;item&gt;136&lt;/item&gt;&lt;item&gt;141&lt;/item&gt;&lt;item&gt;142&lt;/item&gt;&lt;item&gt;147&lt;/item&gt;&lt;/record-ids&gt;&lt;/item&gt;&lt;/Libraries&gt;"/>
  </w:docVars>
  <w:rsids>
    <w:rsidRoot w:val="00AA22B0"/>
    <w:rsid w:val="00000A06"/>
    <w:rsid w:val="0000198B"/>
    <w:rsid w:val="00001AA1"/>
    <w:rsid w:val="000022C1"/>
    <w:rsid w:val="00002F95"/>
    <w:rsid w:val="000032BE"/>
    <w:rsid w:val="00003BCC"/>
    <w:rsid w:val="00004CE5"/>
    <w:rsid w:val="0000579C"/>
    <w:rsid w:val="000059EE"/>
    <w:rsid w:val="00006EFB"/>
    <w:rsid w:val="00007507"/>
    <w:rsid w:val="00007B04"/>
    <w:rsid w:val="00007EA0"/>
    <w:rsid w:val="000106CD"/>
    <w:rsid w:val="000106EA"/>
    <w:rsid w:val="00010B60"/>
    <w:rsid w:val="00011461"/>
    <w:rsid w:val="00011CA2"/>
    <w:rsid w:val="00012F4C"/>
    <w:rsid w:val="00013326"/>
    <w:rsid w:val="00013663"/>
    <w:rsid w:val="00013670"/>
    <w:rsid w:val="00014968"/>
    <w:rsid w:val="00014C2B"/>
    <w:rsid w:val="00016205"/>
    <w:rsid w:val="00016FC0"/>
    <w:rsid w:val="00020FD7"/>
    <w:rsid w:val="00022A52"/>
    <w:rsid w:val="00022E51"/>
    <w:rsid w:val="00023079"/>
    <w:rsid w:val="00023F99"/>
    <w:rsid w:val="0002417B"/>
    <w:rsid w:val="0002667A"/>
    <w:rsid w:val="00026CD6"/>
    <w:rsid w:val="000271EF"/>
    <w:rsid w:val="00027998"/>
    <w:rsid w:val="00027F65"/>
    <w:rsid w:val="00030BA6"/>
    <w:rsid w:val="000350CE"/>
    <w:rsid w:val="00035179"/>
    <w:rsid w:val="000356FE"/>
    <w:rsid w:val="00036A01"/>
    <w:rsid w:val="00037A16"/>
    <w:rsid w:val="0004051F"/>
    <w:rsid w:val="000418F3"/>
    <w:rsid w:val="00041CA5"/>
    <w:rsid w:val="00042405"/>
    <w:rsid w:val="000429D7"/>
    <w:rsid w:val="00042BF7"/>
    <w:rsid w:val="00045C91"/>
    <w:rsid w:val="00045EC4"/>
    <w:rsid w:val="00046F7F"/>
    <w:rsid w:val="00047623"/>
    <w:rsid w:val="000502AD"/>
    <w:rsid w:val="000513DF"/>
    <w:rsid w:val="00053181"/>
    <w:rsid w:val="00054EFE"/>
    <w:rsid w:val="00056207"/>
    <w:rsid w:val="00056D87"/>
    <w:rsid w:val="00056DFA"/>
    <w:rsid w:val="00057B8A"/>
    <w:rsid w:val="0006071E"/>
    <w:rsid w:val="000608CD"/>
    <w:rsid w:val="000620B4"/>
    <w:rsid w:val="0006281B"/>
    <w:rsid w:val="00062F22"/>
    <w:rsid w:val="00065A3F"/>
    <w:rsid w:val="000667F6"/>
    <w:rsid w:val="0006696F"/>
    <w:rsid w:val="00071520"/>
    <w:rsid w:val="00071D9E"/>
    <w:rsid w:val="0007283A"/>
    <w:rsid w:val="000734BB"/>
    <w:rsid w:val="00075E1D"/>
    <w:rsid w:val="0007654B"/>
    <w:rsid w:val="00076946"/>
    <w:rsid w:val="00077410"/>
    <w:rsid w:val="000802CE"/>
    <w:rsid w:val="00081E61"/>
    <w:rsid w:val="00082C6D"/>
    <w:rsid w:val="000830ED"/>
    <w:rsid w:val="00083D53"/>
    <w:rsid w:val="00085EFC"/>
    <w:rsid w:val="00086741"/>
    <w:rsid w:val="000919D8"/>
    <w:rsid w:val="00092429"/>
    <w:rsid w:val="00092E75"/>
    <w:rsid w:val="00092EA9"/>
    <w:rsid w:val="000934A6"/>
    <w:rsid w:val="00093F3A"/>
    <w:rsid w:val="00095A8F"/>
    <w:rsid w:val="000A0354"/>
    <w:rsid w:val="000A0537"/>
    <w:rsid w:val="000A22B0"/>
    <w:rsid w:val="000A2896"/>
    <w:rsid w:val="000A35B8"/>
    <w:rsid w:val="000A3C8F"/>
    <w:rsid w:val="000A6C66"/>
    <w:rsid w:val="000A732C"/>
    <w:rsid w:val="000B1C27"/>
    <w:rsid w:val="000B2719"/>
    <w:rsid w:val="000B31DE"/>
    <w:rsid w:val="000B3BF5"/>
    <w:rsid w:val="000B3F46"/>
    <w:rsid w:val="000B4BD8"/>
    <w:rsid w:val="000B59C9"/>
    <w:rsid w:val="000B6952"/>
    <w:rsid w:val="000B6C74"/>
    <w:rsid w:val="000C0A9C"/>
    <w:rsid w:val="000C0CA5"/>
    <w:rsid w:val="000C20FA"/>
    <w:rsid w:val="000C43C9"/>
    <w:rsid w:val="000C4804"/>
    <w:rsid w:val="000C5FD3"/>
    <w:rsid w:val="000C61A8"/>
    <w:rsid w:val="000C64E5"/>
    <w:rsid w:val="000C68DA"/>
    <w:rsid w:val="000C74D3"/>
    <w:rsid w:val="000D00C2"/>
    <w:rsid w:val="000D027B"/>
    <w:rsid w:val="000D1289"/>
    <w:rsid w:val="000D15D0"/>
    <w:rsid w:val="000D2D53"/>
    <w:rsid w:val="000D3D11"/>
    <w:rsid w:val="000D43FF"/>
    <w:rsid w:val="000D4440"/>
    <w:rsid w:val="000D5EC5"/>
    <w:rsid w:val="000D69F1"/>
    <w:rsid w:val="000D6A78"/>
    <w:rsid w:val="000E06ED"/>
    <w:rsid w:val="000E1B52"/>
    <w:rsid w:val="000E614C"/>
    <w:rsid w:val="000F0B73"/>
    <w:rsid w:val="000F232C"/>
    <w:rsid w:val="000F3281"/>
    <w:rsid w:val="000F427C"/>
    <w:rsid w:val="000F4BA8"/>
    <w:rsid w:val="000F71D3"/>
    <w:rsid w:val="0010045D"/>
    <w:rsid w:val="00100BA8"/>
    <w:rsid w:val="00103EA0"/>
    <w:rsid w:val="001044F5"/>
    <w:rsid w:val="00104DEC"/>
    <w:rsid w:val="00106D4C"/>
    <w:rsid w:val="00107678"/>
    <w:rsid w:val="0010793A"/>
    <w:rsid w:val="001116E0"/>
    <w:rsid w:val="00111BDD"/>
    <w:rsid w:val="001120D5"/>
    <w:rsid w:val="0011346C"/>
    <w:rsid w:val="00113CE4"/>
    <w:rsid w:val="001163A1"/>
    <w:rsid w:val="001164F0"/>
    <w:rsid w:val="0011694C"/>
    <w:rsid w:val="00117B83"/>
    <w:rsid w:val="00120B17"/>
    <w:rsid w:val="00121137"/>
    <w:rsid w:val="001237AA"/>
    <w:rsid w:val="00123A55"/>
    <w:rsid w:val="00124AC3"/>
    <w:rsid w:val="00127408"/>
    <w:rsid w:val="00127B37"/>
    <w:rsid w:val="0013012C"/>
    <w:rsid w:val="00130A75"/>
    <w:rsid w:val="0013163D"/>
    <w:rsid w:val="00131CA2"/>
    <w:rsid w:val="00131EC5"/>
    <w:rsid w:val="00132586"/>
    <w:rsid w:val="001345F6"/>
    <w:rsid w:val="001353A2"/>
    <w:rsid w:val="00135E4D"/>
    <w:rsid w:val="00137091"/>
    <w:rsid w:val="00140871"/>
    <w:rsid w:val="00142364"/>
    <w:rsid w:val="001436BB"/>
    <w:rsid w:val="0015097F"/>
    <w:rsid w:val="00151475"/>
    <w:rsid w:val="00151F8A"/>
    <w:rsid w:val="00152625"/>
    <w:rsid w:val="00152B72"/>
    <w:rsid w:val="001556C0"/>
    <w:rsid w:val="00156792"/>
    <w:rsid w:val="001578D4"/>
    <w:rsid w:val="001616D1"/>
    <w:rsid w:val="00161B88"/>
    <w:rsid w:val="00161B9D"/>
    <w:rsid w:val="00161F6E"/>
    <w:rsid w:val="00163DEB"/>
    <w:rsid w:val="00164F3F"/>
    <w:rsid w:val="00165453"/>
    <w:rsid w:val="001661B1"/>
    <w:rsid w:val="00166BC7"/>
    <w:rsid w:val="001701CE"/>
    <w:rsid w:val="0017261A"/>
    <w:rsid w:val="0017283F"/>
    <w:rsid w:val="00173AA5"/>
    <w:rsid w:val="001740A5"/>
    <w:rsid w:val="00174D80"/>
    <w:rsid w:val="00177F16"/>
    <w:rsid w:val="00177F38"/>
    <w:rsid w:val="00182A5E"/>
    <w:rsid w:val="0018418A"/>
    <w:rsid w:val="00185683"/>
    <w:rsid w:val="00185840"/>
    <w:rsid w:val="0018676C"/>
    <w:rsid w:val="00187D17"/>
    <w:rsid w:val="0019125B"/>
    <w:rsid w:val="00191C81"/>
    <w:rsid w:val="00192B50"/>
    <w:rsid w:val="00192F99"/>
    <w:rsid w:val="00193383"/>
    <w:rsid w:val="001939A7"/>
    <w:rsid w:val="001946D3"/>
    <w:rsid w:val="00194787"/>
    <w:rsid w:val="001950A7"/>
    <w:rsid w:val="00195B30"/>
    <w:rsid w:val="0019616A"/>
    <w:rsid w:val="00197A9F"/>
    <w:rsid w:val="00197E16"/>
    <w:rsid w:val="001A095A"/>
    <w:rsid w:val="001A25A0"/>
    <w:rsid w:val="001A300C"/>
    <w:rsid w:val="001A3194"/>
    <w:rsid w:val="001A4039"/>
    <w:rsid w:val="001A42E4"/>
    <w:rsid w:val="001A53F2"/>
    <w:rsid w:val="001A71CC"/>
    <w:rsid w:val="001A784F"/>
    <w:rsid w:val="001B107B"/>
    <w:rsid w:val="001B3A52"/>
    <w:rsid w:val="001B4BA5"/>
    <w:rsid w:val="001B5322"/>
    <w:rsid w:val="001B58D4"/>
    <w:rsid w:val="001B5BC6"/>
    <w:rsid w:val="001B5D34"/>
    <w:rsid w:val="001B6303"/>
    <w:rsid w:val="001B749B"/>
    <w:rsid w:val="001C0906"/>
    <w:rsid w:val="001C0C34"/>
    <w:rsid w:val="001C275B"/>
    <w:rsid w:val="001C3A17"/>
    <w:rsid w:val="001C5925"/>
    <w:rsid w:val="001C607F"/>
    <w:rsid w:val="001C7F31"/>
    <w:rsid w:val="001D033E"/>
    <w:rsid w:val="001D0F0C"/>
    <w:rsid w:val="001D2549"/>
    <w:rsid w:val="001D2A2F"/>
    <w:rsid w:val="001D37EE"/>
    <w:rsid w:val="001D3DA6"/>
    <w:rsid w:val="001D5030"/>
    <w:rsid w:val="001D6FC8"/>
    <w:rsid w:val="001E1080"/>
    <w:rsid w:val="001E1D01"/>
    <w:rsid w:val="001E5AF9"/>
    <w:rsid w:val="001E6C0F"/>
    <w:rsid w:val="001F00D3"/>
    <w:rsid w:val="001F05CD"/>
    <w:rsid w:val="001F65B0"/>
    <w:rsid w:val="00203488"/>
    <w:rsid w:val="0020509E"/>
    <w:rsid w:val="00205B14"/>
    <w:rsid w:val="00205F39"/>
    <w:rsid w:val="002067A1"/>
    <w:rsid w:val="00206A25"/>
    <w:rsid w:val="00206DFE"/>
    <w:rsid w:val="002137A0"/>
    <w:rsid w:val="00213B78"/>
    <w:rsid w:val="00215862"/>
    <w:rsid w:val="00216D0F"/>
    <w:rsid w:val="0021701B"/>
    <w:rsid w:val="00217305"/>
    <w:rsid w:val="00217C3C"/>
    <w:rsid w:val="0022040E"/>
    <w:rsid w:val="00220ABC"/>
    <w:rsid w:val="00220B85"/>
    <w:rsid w:val="0022157F"/>
    <w:rsid w:val="00222AA7"/>
    <w:rsid w:val="00223528"/>
    <w:rsid w:val="0022459F"/>
    <w:rsid w:val="00226A21"/>
    <w:rsid w:val="002272C3"/>
    <w:rsid w:val="00230C2D"/>
    <w:rsid w:val="00231299"/>
    <w:rsid w:val="00232153"/>
    <w:rsid w:val="002324EC"/>
    <w:rsid w:val="002333B7"/>
    <w:rsid w:val="00233472"/>
    <w:rsid w:val="00233F03"/>
    <w:rsid w:val="0023447B"/>
    <w:rsid w:val="00235339"/>
    <w:rsid w:val="002357C1"/>
    <w:rsid w:val="0023604A"/>
    <w:rsid w:val="002412E1"/>
    <w:rsid w:val="00241532"/>
    <w:rsid w:val="002415CA"/>
    <w:rsid w:val="0024185C"/>
    <w:rsid w:val="00241D08"/>
    <w:rsid w:val="00242878"/>
    <w:rsid w:val="002430F5"/>
    <w:rsid w:val="00245004"/>
    <w:rsid w:val="00251BAD"/>
    <w:rsid w:val="00253090"/>
    <w:rsid w:val="00253535"/>
    <w:rsid w:val="00255FB1"/>
    <w:rsid w:val="00256196"/>
    <w:rsid w:val="00257B35"/>
    <w:rsid w:val="00260134"/>
    <w:rsid w:val="00261EF8"/>
    <w:rsid w:val="002624A0"/>
    <w:rsid w:val="00263536"/>
    <w:rsid w:val="002635CF"/>
    <w:rsid w:val="002638FD"/>
    <w:rsid w:val="00264C46"/>
    <w:rsid w:val="002666E8"/>
    <w:rsid w:val="00266969"/>
    <w:rsid w:val="002670ED"/>
    <w:rsid w:val="00267570"/>
    <w:rsid w:val="0026776A"/>
    <w:rsid w:val="00270B0C"/>
    <w:rsid w:val="00270D84"/>
    <w:rsid w:val="0027208E"/>
    <w:rsid w:val="00272F18"/>
    <w:rsid w:val="00274020"/>
    <w:rsid w:val="00274642"/>
    <w:rsid w:val="00274C6C"/>
    <w:rsid w:val="0027511B"/>
    <w:rsid w:val="0027516F"/>
    <w:rsid w:val="002756CB"/>
    <w:rsid w:val="00275F65"/>
    <w:rsid w:val="00280A0F"/>
    <w:rsid w:val="00280AB8"/>
    <w:rsid w:val="002827A9"/>
    <w:rsid w:val="00282D7E"/>
    <w:rsid w:val="002832A1"/>
    <w:rsid w:val="002845E6"/>
    <w:rsid w:val="00285A3D"/>
    <w:rsid w:val="00286177"/>
    <w:rsid w:val="00286884"/>
    <w:rsid w:val="0028794D"/>
    <w:rsid w:val="00290899"/>
    <w:rsid w:val="0029288A"/>
    <w:rsid w:val="00292A64"/>
    <w:rsid w:val="00293580"/>
    <w:rsid w:val="00293BA1"/>
    <w:rsid w:val="00294384"/>
    <w:rsid w:val="00295407"/>
    <w:rsid w:val="00297B4E"/>
    <w:rsid w:val="002A061E"/>
    <w:rsid w:val="002A0631"/>
    <w:rsid w:val="002A0B79"/>
    <w:rsid w:val="002A12B3"/>
    <w:rsid w:val="002A1630"/>
    <w:rsid w:val="002A18D3"/>
    <w:rsid w:val="002A221D"/>
    <w:rsid w:val="002A3593"/>
    <w:rsid w:val="002A3CD4"/>
    <w:rsid w:val="002A41CF"/>
    <w:rsid w:val="002A450E"/>
    <w:rsid w:val="002A48B6"/>
    <w:rsid w:val="002A55FF"/>
    <w:rsid w:val="002A5AEE"/>
    <w:rsid w:val="002A70E3"/>
    <w:rsid w:val="002A7D72"/>
    <w:rsid w:val="002B1137"/>
    <w:rsid w:val="002B2787"/>
    <w:rsid w:val="002B34EC"/>
    <w:rsid w:val="002B36C5"/>
    <w:rsid w:val="002B3C1B"/>
    <w:rsid w:val="002B3E80"/>
    <w:rsid w:val="002B4441"/>
    <w:rsid w:val="002B4485"/>
    <w:rsid w:val="002B472A"/>
    <w:rsid w:val="002B63A4"/>
    <w:rsid w:val="002B6D40"/>
    <w:rsid w:val="002B798B"/>
    <w:rsid w:val="002B7FB8"/>
    <w:rsid w:val="002C018D"/>
    <w:rsid w:val="002C0A21"/>
    <w:rsid w:val="002C0B0A"/>
    <w:rsid w:val="002C12A9"/>
    <w:rsid w:val="002C354E"/>
    <w:rsid w:val="002C35CA"/>
    <w:rsid w:val="002C40C1"/>
    <w:rsid w:val="002C4173"/>
    <w:rsid w:val="002C5FD0"/>
    <w:rsid w:val="002C6121"/>
    <w:rsid w:val="002D06B8"/>
    <w:rsid w:val="002D0A32"/>
    <w:rsid w:val="002D0A5F"/>
    <w:rsid w:val="002D1105"/>
    <w:rsid w:val="002D14F3"/>
    <w:rsid w:val="002D16DD"/>
    <w:rsid w:val="002D1762"/>
    <w:rsid w:val="002D1D87"/>
    <w:rsid w:val="002D2143"/>
    <w:rsid w:val="002D6927"/>
    <w:rsid w:val="002E2262"/>
    <w:rsid w:val="002E2AF7"/>
    <w:rsid w:val="002E33A5"/>
    <w:rsid w:val="002E387F"/>
    <w:rsid w:val="002E3F2F"/>
    <w:rsid w:val="002E4C2C"/>
    <w:rsid w:val="002E5815"/>
    <w:rsid w:val="002F0558"/>
    <w:rsid w:val="002F09E6"/>
    <w:rsid w:val="002F1275"/>
    <w:rsid w:val="002F37BE"/>
    <w:rsid w:val="002F3AD8"/>
    <w:rsid w:val="002F44E4"/>
    <w:rsid w:val="002F457D"/>
    <w:rsid w:val="002F48C3"/>
    <w:rsid w:val="002F53FA"/>
    <w:rsid w:val="002F573A"/>
    <w:rsid w:val="002F5DF5"/>
    <w:rsid w:val="002F6BD8"/>
    <w:rsid w:val="002F6E94"/>
    <w:rsid w:val="002F7222"/>
    <w:rsid w:val="00300672"/>
    <w:rsid w:val="0030109E"/>
    <w:rsid w:val="00301A32"/>
    <w:rsid w:val="00304E1D"/>
    <w:rsid w:val="00305B6F"/>
    <w:rsid w:val="00305FF7"/>
    <w:rsid w:val="00307E72"/>
    <w:rsid w:val="00310227"/>
    <w:rsid w:val="0031178C"/>
    <w:rsid w:val="00312804"/>
    <w:rsid w:val="003129E6"/>
    <w:rsid w:val="0031449E"/>
    <w:rsid w:val="00315650"/>
    <w:rsid w:val="00315D5E"/>
    <w:rsid w:val="00320384"/>
    <w:rsid w:val="00320FC5"/>
    <w:rsid w:val="003211EF"/>
    <w:rsid w:val="003215C8"/>
    <w:rsid w:val="003227D2"/>
    <w:rsid w:val="00322F73"/>
    <w:rsid w:val="003243CA"/>
    <w:rsid w:val="003259AB"/>
    <w:rsid w:val="00327560"/>
    <w:rsid w:val="0032788E"/>
    <w:rsid w:val="003300DE"/>
    <w:rsid w:val="003312B5"/>
    <w:rsid w:val="00332160"/>
    <w:rsid w:val="00332515"/>
    <w:rsid w:val="00332F2A"/>
    <w:rsid w:val="003332BF"/>
    <w:rsid w:val="003340C1"/>
    <w:rsid w:val="003350FD"/>
    <w:rsid w:val="00335E48"/>
    <w:rsid w:val="0033685D"/>
    <w:rsid w:val="003372B8"/>
    <w:rsid w:val="0033736C"/>
    <w:rsid w:val="00340349"/>
    <w:rsid w:val="00340B4E"/>
    <w:rsid w:val="00341578"/>
    <w:rsid w:val="00342ED8"/>
    <w:rsid w:val="00345AB7"/>
    <w:rsid w:val="00345AF7"/>
    <w:rsid w:val="0034718A"/>
    <w:rsid w:val="00347E8A"/>
    <w:rsid w:val="003503CB"/>
    <w:rsid w:val="00350BBF"/>
    <w:rsid w:val="00350E54"/>
    <w:rsid w:val="00351EE7"/>
    <w:rsid w:val="003529B7"/>
    <w:rsid w:val="003532F2"/>
    <w:rsid w:val="00353AC5"/>
    <w:rsid w:val="0035428A"/>
    <w:rsid w:val="00354A49"/>
    <w:rsid w:val="00355107"/>
    <w:rsid w:val="00355121"/>
    <w:rsid w:val="00355F7A"/>
    <w:rsid w:val="0035746A"/>
    <w:rsid w:val="00357F52"/>
    <w:rsid w:val="003601FB"/>
    <w:rsid w:val="00360293"/>
    <w:rsid w:val="0036052B"/>
    <w:rsid w:val="00361C67"/>
    <w:rsid w:val="00362345"/>
    <w:rsid w:val="003628EA"/>
    <w:rsid w:val="0036302E"/>
    <w:rsid w:val="0036381D"/>
    <w:rsid w:val="003638B2"/>
    <w:rsid w:val="00370F0F"/>
    <w:rsid w:val="00372FED"/>
    <w:rsid w:val="003730D1"/>
    <w:rsid w:val="00373346"/>
    <w:rsid w:val="0037590D"/>
    <w:rsid w:val="00376B02"/>
    <w:rsid w:val="00380D28"/>
    <w:rsid w:val="00382304"/>
    <w:rsid w:val="00382F11"/>
    <w:rsid w:val="00382FFF"/>
    <w:rsid w:val="00383C60"/>
    <w:rsid w:val="00383F3B"/>
    <w:rsid w:val="0038518D"/>
    <w:rsid w:val="003852BF"/>
    <w:rsid w:val="0038595A"/>
    <w:rsid w:val="003870FE"/>
    <w:rsid w:val="0038762F"/>
    <w:rsid w:val="00387E1C"/>
    <w:rsid w:val="00390714"/>
    <w:rsid w:val="00392364"/>
    <w:rsid w:val="003926DD"/>
    <w:rsid w:val="00392B4E"/>
    <w:rsid w:val="00392E99"/>
    <w:rsid w:val="003942E9"/>
    <w:rsid w:val="003944ED"/>
    <w:rsid w:val="00397FFB"/>
    <w:rsid w:val="003A117B"/>
    <w:rsid w:val="003A1B2D"/>
    <w:rsid w:val="003A3AAC"/>
    <w:rsid w:val="003A4475"/>
    <w:rsid w:val="003A4621"/>
    <w:rsid w:val="003A49F5"/>
    <w:rsid w:val="003A4C64"/>
    <w:rsid w:val="003A5D23"/>
    <w:rsid w:val="003A5D29"/>
    <w:rsid w:val="003A5E67"/>
    <w:rsid w:val="003A6FAB"/>
    <w:rsid w:val="003B0060"/>
    <w:rsid w:val="003B0712"/>
    <w:rsid w:val="003B0C37"/>
    <w:rsid w:val="003B0CF4"/>
    <w:rsid w:val="003B188A"/>
    <w:rsid w:val="003B287B"/>
    <w:rsid w:val="003B28B3"/>
    <w:rsid w:val="003B5F92"/>
    <w:rsid w:val="003B5F94"/>
    <w:rsid w:val="003B633E"/>
    <w:rsid w:val="003B7D90"/>
    <w:rsid w:val="003C00A8"/>
    <w:rsid w:val="003C0C69"/>
    <w:rsid w:val="003C0DA3"/>
    <w:rsid w:val="003C1582"/>
    <w:rsid w:val="003C1824"/>
    <w:rsid w:val="003C24CC"/>
    <w:rsid w:val="003C287E"/>
    <w:rsid w:val="003C3257"/>
    <w:rsid w:val="003C37B2"/>
    <w:rsid w:val="003C554A"/>
    <w:rsid w:val="003C7333"/>
    <w:rsid w:val="003C742A"/>
    <w:rsid w:val="003C75D6"/>
    <w:rsid w:val="003C760A"/>
    <w:rsid w:val="003D02F0"/>
    <w:rsid w:val="003D04E1"/>
    <w:rsid w:val="003D0C17"/>
    <w:rsid w:val="003D1243"/>
    <w:rsid w:val="003D4E2C"/>
    <w:rsid w:val="003D4EF7"/>
    <w:rsid w:val="003D6AC6"/>
    <w:rsid w:val="003E2716"/>
    <w:rsid w:val="003E31C5"/>
    <w:rsid w:val="003E39AC"/>
    <w:rsid w:val="003E3A8B"/>
    <w:rsid w:val="003E3E70"/>
    <w:rsid w:val="003E49FA"/>
    <w:rsid w:val="003E57DF"/>
    <w:rsid w:val="003E5883"/>
    <w:rsid w:val="003E5A27"/>
    <w:rsid w:val="003E5D4F"/>
    <w:rsid w:val="003E7587"/>
    <w:rsid w:val="003F0561"/>
    <w:rsid w:val="003F183F"/>
    <w:rsid w:val="003F18D2"/>
    <w:rsid w:val="003F356A"/>
    <w:rsid w:val="003F43AC"/>
    <w:rsid w:val="003F4433"/>
    <w:rsid w:val="003F4B6E"/>
    <w:rsid w:val="003F4BF7"/>
    <w:rsid w:val="003F6EFA"/>
    <w:rsid w:val="003F735F"/>
    <w:rsid w:val="003F7766"/>
    <w:rsid w:val="003F7BC3"/>
    <w:rsid w:val="003F7C02"/>
    <w:rsid w:val="004014F9"/>
    <w:rsid w:val="0040187D"/>
    <w:rsid w:val="00401C7F"/>
    <w:rsid w:val="004048E0"/>
    <w:rsid w:val="00404B31"/>
    <w:rsid w:val="00406ADF"/>
    <w:rsid w:val="00406CD3"/>
    <w:rsid w:val="00407935"/>
    <w:rsid w:val="004103EA"/>
    <w:rsid w:val="00410B37"/>
    <w:rsid w:val="00411C92"/>
    <w:rsid w:val="0041334F"/>
    <w:rsid w:val="00413369"/>
    <w:rsid w:val="00414451"/>
    <w:rsid w:val="00415052"/>
    <w:rsid w:val="00415E17"/>
    <w:rsid w:val="00416932"/>
    <w:rsid w:val="00416D5A"/>
    <w:rsid w:val="00421D5F"/>
    <w:rsid w:val="00421E90"/>
    <w:rsid w:val="00422950"/>
    <w:rsid w:val="004250BA"/>
    <w:rsid w:val="00426DB6"/>
    <w:rsid w:val="0043013E"/>
    <w:rsid w:val="0043055A"/>
    <w:rsid w:val="00431CED"/>
    <w:rsid w:val="00434BEE"/>
    <w:rsid w:val="00434D6B"/>
    <w:rsid w:val="004351EF"/>
    <w:rsid w:val="0043594C"/>
    <w:rsid w:val="0043701C"/>
    <w:rsid w:val="00437519"/>
    <w:rsid w:val="00437888"/>
    <w:rsid w:val="004378F7"/>
    <w:rsid w:val="00437E35"/>
    <w:rsid w:val="00440897"/>
    <w:rsid w:val="00441133"/>
    <w:rsid w:val="0044149B"/>
    <w:rsid w:val="00441887"/>
    <w:rsid w:val="00442043"/>
    <w:rsid w:val="0044391B"/>
    <w:rsid w:val="00444230"/>
    <w:rsid w:val="004448AB"/>
    <w:rsid w:val="004448BE"/>
    <w:rsid w:val="00444EF0"/>
    <w:rsid w:val="00445BE6"/>
    <w:rsid w:val="00445D24"/>
    <w:rsid w:val="00447E30"/>
    <w:rsid w:val="00450EA2"/>
    <w:rsid w:val="00450EA4"/>
    <w:rsid w:val="00451B51"/>
    <w:rsid w:val="0045213C"/>
    <w:rsid w:val="004529C8"/>
    <w:rsid w:val="00454283"/>
    <w:rsid w:val="00454353"/>
    <w:rsid w:val="004562E8"/>
    <w:rsid w:val="00456ABA"/>
    <w:rsid w:val="00457D38"/>
    <w:rsid w:val="004603EA"/>
    <w:rsid w:val="0046051E"/>
    <w:rsid w:val="0046095F"/>
    <w:rsid w:val="00461B64"/>
    <w:rsid w:val="0046205F"/>
    <w:rsid w:val="00464E99"/>
    <w:rsid w:val="00470D96"/>
    <w:rsid w:val="00471DA6"/>
    <w:rsid w:val="0047223D"/>
    <w:rsid w:val="00473728"/>
    <w:rsid w:val="00474BCE"/>
    <w:rsid w:val="00475081"/>
    <w:rsid w:val="00475D72"/>
    <w:rsid w:val="00477A38"/>
    <w:rsid w:val="00477ADB"/>
    <w:rsid w:val="00477D03"/>
    <w:rsid w:val="00480EAF"/>
    <w:rsid w:val="00480F20"/>
    <w:rsid w:val="004815C0"/>
    <w:rsid w:val="00482A2D"/>
    <w:rsid w:val="00483170"/>
    <w:rsid w:val="00483476"/>
    <w:rsid w:val="004841D5"/>
    <w:rsid w:val="004841EA"/>
    <w:rsid w:val="00485E48"/>
    <w:rsid w:val="004874B3"/>
    <w:rsid w:val="00487792"/>
    <w:rsid w:val="004900FF"/>
    <w:rsid w:val="00490229"/>
    <w:rsid w:val="0049072F"/>
    <w:rsid w:val="00491567"/>
    <w:rsid w:val="00491780"/>
    <w:rsid w:val="00491B26"/>
    <w:rsid w:val="00491FCF"/>
    <w:rsid w:val="00492673"/>
    <w:rsid w:val="004927A9"/>
    <w:rsid w:val="00493387"/>
    <w:rsid w:val="00493656"/>
    <w:rsid w:val="004948A8"/>
    <w:rsid w:val="004951D5"/>
    <w:rsid w:val="00496F5D"/>
    <w:rsid w:val="004A03B8"/>
    <w:rsid w:val="004A06B5"/>
    <w:rsid w:val="004A0A02"/>
    <w:rsid w:val="004A21CF"/>
    <w:rsid w:val="004A50CD"/>
    <w:rsid w:val="004A5DE6"/>
    <w:rsid w:val="004A73B2"/>
    <w:rsid w:val="004B1DDB"/>
    <w:rsid w:val="004B2FCC"/>
    <w:rsid w:val="004B39CB"/>
    <w:rsid w:val="004B7373"/>
    <w:rsid w:val="004B75FA"/>
    <w:rsid w:val="004C06ED"/>
    <w:rsid w:val="004C12A6"/>
    <w:rsid w:val="004C1AC3"/>
    <w:rsid w:val="004C1C1D"/>
    <w:rsid w:val="004C24C8"/>
    <w:rsid w:val="004C2FEB"/>
    <w:rsid w:val="004C36E3"/>
    <w:rsid w:val="004C4859"/>
    <w:rsid w:val="004C53F5"/>
    <w:rsid w:val="004C5578"/>
    <w:rsid w:val="004C6598"/>
    <w:rsid w:val="004D0029"/>
    <w:rsid w:val="004D0386"/>
    <w:rsid w:val="004D1D39"/>
    <w:rsid w:val="004D1E52"/>
    <w:rsid w:val="004D23E6"/>
    <w:rsid w:val="004D2A8D"/>
    <w:rsid w:val="004D2F1D"/>
    <w:rsid w:val="004D33CF"/>
    <w:rsid w:val="004D3A22"/>
    <w:rsid w:val="004D3D40"/>
    <w:rsid w:val="004D4624"/>
    <w:rsid w:val="004D5435"/>
    <w:rsid w:val="004D646C"/>
    <w:rsid w:val="004E1FA4"/>
    <w:rsid w:val="004E2D58"/>
    <w:rsid w:val="004E31D7"/>
    <w:rsid w:val="004E40A2"/>
    <w:rsid w:val="004E63A3"/>
    <w:rsid w:val="004E70AF"/>
    <w:rsid w:val="004E7306"/>
    <w:rsid w:val="004E73A6"/>
    <w:rsid w:val="004F08FD"/>
    <w:rsid w:val="004F1BAF"/>
    <w:rsid w:val="004F2FB9"/>
    <w:rsid w:val="004F352B"/>
    <w:rsid w:val="004F3EB4"/>
    <w:rsid w:val="004F3FB7"/>
    <w:rsid w:val="004F4580"/>
    <w:rsid w:val="004F4CCE"/>
    <w:rsid w:val="004F5687"/>
    <w:rsid w:val="00501A4B"/>
    <w:rsid w:val="005038EC"/>
    <w:rsid w:val="00504054"/>
    <w:rsid w:val="00504A3B"/>
    <w:rsid w:val="00504C55"/>
    <w:rsid w:val="00505A68"/>
    <w:rsid w:val="00506090"/>
    <w:rsid w:val="00506742"/>
    <w:rsid w:val="00507131"/>
    <w:rsid w:val="00507BA7"/>
    <w:rsid w:val="00507E9C"/>
    <w:rsid w:val="00510A0E"/>
    <w:rsid w:val="00513C8C"/>
    <w:rsid w:val="00516174"/>
    <w:rsid w:val="0051775E"/>
    <w:rsid w:val="0052291D"/>
    <w:rsid w:val="00522EE7"/>
    <w:rsid w:val="00524AB0"/>
    <w:rsid w:val="00527B97"/>
    <w:rsid w:val="00527E0E"/>
    <w:rsid w:val="005342A5"/>
    <w:rsid w:val="00535E0A"/>
    <w:rsid w:val="00537068"/>
    <w:rsid w:val="00540094"/>
    <w:rsid w:val="00540F5B"/>
    <w:rsid w:val="00543BCD"/>
    <w:rsid w:val="00544AA6"/>
    <w:rsid w:val="00545669"/>
    <w:rsid w:val="00546381"/>
    <w:rsid w:val="00547346"/>
    <w:rsid w:val="0054799A"/>
    <w:rsid w:val="005514A9"/>
    <w:rsid w:val="0055257A"/>
    <w:rsid w:val="00554535"/>
    <w:rsid w:val="00554F5C"/>
    <w:rsid w:val="005560BA"/>
    <w:rsid w:val="005561B4"/>
    <w:rsid w:val="00557836"/>
    <w:rsid w:val="00557CCB"/>
    <w:rsid w:val="0056172F"/>
    <w:rsid w:val="00561A45"/>
    <w:rsid w:val="00563B59"/>
    <w:rsid w:val="0056528C"/>
    <w:rsid w:val="00565308"/>
    <w:rsid w:val="00565EF9"/>
    <w:rsid w:val="00565FBD"/>
    <w:rsid w:val="00567BFE"/>
    <w:rsid w:val="005708A7"/>
    <w:rsid w:val="00570D07"/>
    <w:rsid w:val="00571A3B"/>
    <w:rsid w:val="0057239F"/>
    <w:rsid w:val="00572677"/>
    <w:rsid w:val="00573700"/>
    <w:rsid w:val="0057598A"/>
    <w:rsid w:val="00576590"/>
    <w:rsid w:val="005767D1"/>
    <w:rsid w:val="00577D0F"/>
    <w:rsid w:val="005813EC"/>
    <w:rsid w:val="00581F0A"/>
    <w:rsid w:val="00585042"/>
    <w:rsid w:val="00587439"/>
    <w:rsid w:val="00587A44"/>
    <w:rsid w:val="00587DC6"/>
    <w:rsid w:val="00592B80"/>
    <w:rsid w:val="00592BF9"/>
    <w:rsid w:val="00593F72"/>
    <w:rsid w:val="00594574"/>
    <w:rsid w:val="00595398"/>
    <w:rsid w:val="00597A42"/>
    <w:rsid w:val="00597D18"/>
    <w:rsid w:val="005A152C"/>
    <w:rsid w:val="005A2549"/>
    <w:rsid w:val="005A2A46"/>
    <w:rsid w:val="005A2D3B"/>
    <w:rsid w:val="005A3C3B"/>
    <w:rsid w:val="005A4626"/>
    <w:rsid w:val="005A4657"/>
    <w:rsid w:val="005A4C6C"/>
    <w:rsid w:val="005A5863"/>
    <w:rsid w:val="005A6BB1"/>
    <w:rsid w:val="005A6CD2"/>
    <w:rsid w:val="005A71D6"/>
    <w:rsid w:val="005A7B09"/>
    <w:rsid w:val="005B0B28"/>
    <w:rsid w:val="005B0EDD"/>
    <w:rsid w:val="005B36E6"/>
    <w:rsid w:val="005B3889"/>
    <w:rsid w:val="005B4BD1"/>
    <w:rsid w:val="005B732B"/>
    <w:rsid w:val="005B7514"/>
    <w:rsid w:val="005C0F3E"/>
    <w:rsid w:val="005C335F"/>
    <w:rsid w:val="005C4CA1"/>
    <w:rsid w:val="005C52ED"/>
    <w:rsid w:val="005C5309"/>
    <w:rsid w:val="005C61CA"/>
    <w:rsid w:val="005C6D36"/>
    <w:rsid w:val="005C6DD1"/>
    <w:rsid w:val="005C7810"/>
    <w:rsid w:val="005D3496"/>
    <w:rsid w:val="005D3F49"/>
    <w:rsid w:val="005D46E9"/>
    <w:rsid w:val="005D48EB"/>
    <w:rsid w:val="005D654F"/>
    <w:rsid w:val="005D7094"/>
    <w:rsid w:val="005D7749"/>
    <w:rsid w:val="005D7884"/>
    <w:rsid w:val="005D7F1E"/>
    <w:rsid w:val="005E0D9E"/>
    <w:rsid w:val="005E1436"/>
    <w:rsid w:val="005E2E91"/>
    <w:rsid w:val="005E38E8"/>
    <w:rsid w:val="005E4712"/>
    <w:rsid w:val="005E7752"/>
    <w:rsid w:val="005E7B84"/>
    <w:rsid w:val="005F2A43"/>
    <w:rsid w:val="005F51A3"/>
    <w:rsid w:val="00600919"/>
    <w:rsid w:val="00601DCA"/>
    <w:rsid w:val="0060471D"/>
    <w:rsid w:val="0060510B"/>
    <w:rsid w:val="0060634A"/>
    <w:rsid w:val="006069FC"/>
    <w:rsid w:val="00606DE2"/>
    <w:rsid w:val="0060736F"/>
    <w:rsid w:val="00607A0B"/>
    <w:rsid w:val="006105C7"/>
    <w:rsid w:val="00611357"/>
    <w:rsid w:val="006115EC"/>
    <w:rsid w:val="00611BB2"/>
    <w:rsid w:val="00611D83"/>
    <w:rsid w:val="006120C4"/>
    <w:rsid w:val="00612536"/>
    <w:rsid w:val="00613935"/>
    <w:rsid w:val="00614158"/>
    <w:rsid w:val="0061441F"/>
    <w:rsid w:val="00614DD7"/>
    <w:rsid w:val="00616606"/>
    <w:rsid w:val="00617BFA"/>
    <w:rsid w:val="00621D63"/>
    <w:rsid w:val="00625761"/>
    <w:rsid w:val="00625CDD"/>
    <w:rsid w:val="006267FB"/>
    <w:rsid w:val="00630F96"/>
    <w:rsid w:val="0063298D"/>
    <w:rsid w:val="006356FB"/>
    <w:rsid w:val="00635938"/>
    <w:rsid w:val="00637058"/>
    <w:rsid w:val="00637F96"/>
    <w:rsid w:val="00640142"/>
    <w:rsid w:val="006409DB"/>
    <w:rsid w:val="0064133D"/>
    <w:rsid w:val="00642502"/>
    <w:rsid w:val="00642D0A"/>
    <w:rsid w:val="006433BC"/>
    <w:rsid w:val="00643729"/>
    <w:rsid w:val="00644491"/>
    <w:rsid w:val="00650DE3"/>
    <w:rsid w:val="006511F5"/>
    <w:rsid w:val="00652E81"/>
    <w:rsid w:val="006567A8"/>
    <w:rsid w:val="006574E4"/>
    <w:rsid w:val="00657867"/>
    <w:rsid w:val="00661A12"/>
    <w:rsid w:val="00661B8C"/>
    <w:rsid w:val="006620EF"/>
    <w:rsid w:val="00664DC5"/>
    <w:rsid w:val="00665971"/>
    <w:rsid w:val="00665A83"/>
    <w:rsid w:val="00666387"/>
    <w:rsid w:val="006665BC"/>
    <w:rsid w:val="00667189"/>
    <w:rsid w:val="00670037"/>
    <w:rsid w:val="006704DA"/>
    <w:rsid w:val="006716AB"/>
    <w:rsid w:val="00671C8A"/>
    <w:rsid w:val="00676855"/>
    <w:rsid w:val="006771AD"/>
    <w:rsid w:val="00677908"/>
    <w:rsid w:val="00680766"/>
    <w:rsid w:val="00680A16"/>
    <w:rsid w:val="00682429"/>
    <w:rsid w:val="00682E49"/>
    <w:rsid w:val="00682F01"/>
    <w:rsid w:val="00683359"/>
    <w:rsid w:val="00684244"/>
    <w:rsid w:val="00684689"/>
    <w:rsid w:val="00684D36"/>
    <w:rsid w:val="00686A6E"/>
    <w:rsid w:val="00687E9B"/>
    <w:rsid w:val="0069111D"/>
    <w:rsid w:val="00691722"/>
    <w:rsid w:val="0069188F"/>
    <w:rsid w:val="00691952"/>
    <w:rsid w:val="00692255"/>
    <w:rsid w:val="00692931"/>
    <w:rsid w:val="00693988"/>
    <w:rsid w:val="00693999"/>
    <w:rsid w:val="00693FC1"/>
    <w:rsid w:val="00695EA7"/>
    <w:rsid w:val="00696853"/>
    <w:rsid w:val="00697BD5"/>
    <w:rsid w:val="00697EED"/>
    <w:rsid w:val="006A2027"/>
    <w:rsid w:val="006A3153"/>
    <w:rsid w:val="006A348D"/>
    <w:rsid w:val="006A3E5E"/>
    <w:rsid w:val="006A4431"/>
    <w:rsid w:val="006A6D3D"/>
    <w:rsid w:val="006B23BB"/>
    <w:rsid w:val="006B2E44"/>
    <w:rsid w:val="006B3433"/>
    <w:rsid w:val="006B4D41"/>
    <w:rsid w:val="006B52FC"/>
    <w:rsid w:val="006B600C"/>
    <w:rsid w:val="006B64C6"/>
    <w:rsid w:val="006B672C"/>
    <w:rsid w:val="006B75AB"/>
    <w:rsid w:val="006B795D"/>
    <w:rsid w:val="006C152D"/>
    <w:rsid w:val="006C39C4"/>
    <w:rsid w:val="006C4DF2"/>
    <w:rsid w:val="006C4F38"/>
    <w:rsid w:val="006C5E69"/>
    <w:rsid w:val="006C61D7"/>
    <w:rsid w:val="006C6246"/>
    <w:rsid w:val="006C6575"/>
    <w:rsid w:val="006C6B5B"/>
    <w:rsid w:val="006C6D0F"/>
    <w:rsid w:val="006D087E"/>
    <w:rsid w:val="006D1457"/>
    <w:rsid w:val="006D1A1B"/>
    <w:rsid w:val="006D1F18"/>
    <w:rsid w:val="006D215E"/>
    <w:rsid w:val="006D2536"/>
    <w:rsid w:val="006D40B8"/>
    <w:rsid w:val="006D4E9B"/>
    <w:rsid w:val="006E02E3"/>
    <w:rsid w:val="006E0A85"/>
    <w:rsid w:val="006E0F26"/>
    <w:rsid w:val="006E1150"/>
    <w:rsid w:val="006E263B"/>
    <w:rsid w:val="006E5E70"/>
    <w:rsid w:val="006E70FA"/>
    <w:rsid w:val="006F040D"/>
    <w:rsid w:val="006F2059"/>
    <w:rsid w:val="006F33C1"/>
    <w:rsid w:val="006F3BA4"/>
    <w:rsid w:val="006F4ABF"/>
    <w:rsid w:val="006F56B2"/>
    <w:rsid w:val="006F5EC8"/>
    <w:rsid w:val="006F739D"/>
    <w:rsid w:val="007032BE"/>
    <w:rsid w:val="007051EE"/>
    <w:rsid w:val="0070553D"/>
    <w:rsid w:val="00705D8B"/>
    <w:rsid w:val="00707563"/>
    <w:rsid w:val="007079B0"/>
    <w:rsid w:val="00710158"/>
    <w:rsid w:val="007112E0"/>
    <w:rsid w:val="007115F0"/>
    <w:rsid w:val="007130B5"/>
    <w:rsid w:val="00713F16"/>
    <w:rsid w:val="00714CF8"/>
    <w:rsid w:val="00714F01"/>
    <w:rsid w:val="00716049"/>
    <w:rsid w:val="00716CEA"/>
    <w:rsid w:val="007173ED"/>
    <w:rsid w:val="00717470"/>
    <w:rsid w:val="00717C8E"/>
    <w:rsid w:val="00717E41"/>
    <w:rsid w:val="00720904"/>
    <w:rsid w:val="00720EED"/>
    <w:rsid w:val="00722EE8"/>
    <w:rsid w:val="00723175"/>
    <w:rsid w:val="007232E5"/>
    <w:rsid w:val="00725050"/>
    <w:rsid w:val="00725F01"/>
    <w:rsid w:val="0072623E"/>
    <w:rsid w:val="00727150"/>
    <w:rsid w:val="00727CCB"/>
    <w:rsid w:val="00733055"/>
    <w:rsid w:val="007335AF"/>
    <w:rsid w:val="00735320"/>
    <w:rsid w:val="00736922"/>
    <w:rsid w:val="007417FE"/>
    <w:rsid w:val="007425FA"/>
    <w:rsid w:val="00742620"/>
    <w:rsid w:val="00743831"/>
    <w:rsid w:val="00743AD7"/>
    <w:rsid w:val="0074735E"/>
    <w:rsid w:val="00747EC6"/>
    <w:rsid w:val="007509DD"/>
    <w:rsid w:val="00751FAE"/>
    <w:rsid w:val="0075338C"/>
    <w:rsid w:val="00754780"/>
    <w:rsid w:val="00754E52"/>
    <w:rsid w:val="00755178"/>
    <w:rsid w:val="0075519B"/>
    <w:rsid w:val="00755EAB"/>
    <w:rsid w:val="00756767"/>
    <w:rsid w:val="00756D61"/>
    <w:rsid w:val="00757AAB"/>
    <w:rsid w:val="007616B8"/>
    <w:rsid w:val="00762A6D"/>
    <w:rsid w:val="007632FE"/>
    <w:rsid w:val="00763F61"/>
    <w:rsid w:val="00765427"/>
    <w:rsid w:val="007655D6"/>
    <w:rsid w:val="00770D98"/>
    <w:rsid w:val="00771729"/>
    <w:rsid w:val="00771D83"/>
    <w:rsid w:val="007720EC"/>
    <w:rsid w:val="007729F3"/>
    <w:rsid w:val="00772C57"/>
    <w:rsid w:val="00773D0D"/>
    <w:rsid w:val="007779B5"/>
    <w:rsid w:val="0078123B"/>
    <w:rsid w:val="00782943"/>
    <w:rsid w:val="00783AF2"/>
    <w:rsid w:val="007856DC"/>
    <w:rsid w:val="00785CC8"/>
    <w:rsid w:val="00785E17"/>
    <w:rsid w:val="0078698F"/>
    <w:rsid w:val="00786D89"/>
    <w:rsid w:val="00787927"/>
    <w:rsid w:val="0079097B"/>
    <w:rsid w:val="007919B9"/>
    <w:rsid w:val="0079206C"/>
    <w:rsid w:val="0079220E"/>
    <w:rsid w:val="00794A65"/>
    <w:rsid w:val="00795804"/>
    <w:rsid w:val="00797F1C"/>
    <w:rsid w:val="007A18CE"/>
    <w:rsid w:val="007A2850"/>
    <w:rsid w:val="007A443F"/>
    <w:rsid w:val="007A50F3"/>
    <w:rsid w:val="007A5320"/>
    <w:rsid w:val="007A66EE"/>
    <w:rsid w:val="007A6787"/>
    <w:rsid w:val="007A69EA"/>
    <w:rsid w:val="007A6D7D"/>
    <w:rsid w:val="007A70BD"/>
    <w:rsid w:val="007B05AE"/>
    <w:rsid w:val="007B0D59"/>
    <w:rsid w:val="007B1FD4"/>
    <w:rsid w:val="007B31E2"/>
    <w:rsid w:val="007B3A18"/>
    <w:rsid w:val="007B3B98"/>
    <w:rsid w:val="007B4305"/>
    <w:rsid w:val="007B494F"/>
    <w:rsid w:val="007B4A17"/>
    <w:rsid w:val="007B75D1"/>
    <w:rsid w:val="007C016D"/>
    <w:rsid w:val="007C06A4"/>
    <w:rsid w:val="007C15EF"/>
    <w:rsid w:val="007C31C0"/>
    <w:rsid w:val="007C5288"/>
    <w:rsid w:val="007C5A2B"/>
    <w:rsid w:val="007C75A2"/>
    <w:rsid w:val="007D2918"/>
    <w:rsid w:val="007D439B"/>
    <w:rsid w:val="007D481C"/>
    <w:rsid w:val="007D4850"/>
    <w:rsid w:val="007D5BAF"/>
    <w:rsid w:val="007D5DCB"/>
    <w:rsid w:val="007D6E85"/>
    <w:rsid w:val="007D7C91"/>
    <w:rsid w:val="007E23AC"/>
    <w:rsid w:val="007E35E1"/>
    <w:rsid w:val="007E3E4E"/>
    <w:rsid w:val="007E4D61"/>
    <w:rsid w:val="007E52EE"/>
    <w:rsid w:val="007E6CB2"/>
    <w:rsid w:val="007E7704"/>
    <w:rsid w:val="007F082D"/>
    <w:rsid w:val="007F0F07"/>
    <w:rsid w:val="007F1639"/>
    <w:rsid w:val="007F238C"/>
    <w:rsid w:val="007F348D"/>
    <w:rsid w:val="007F4616"/>
    <w:rsid w:val="007F49BA"/>
    <w:rsid w:val="007F4F8A"/>
    <w:rsid w:val="007F5B21"/>
    <w:rsid w:val="007F6769"/>
    <w:rsid w:val="007F6B8D"/>
    <w:rsid w:val="007F7223"/>
    <w:rsid w:val="007F78B8"/>
    <w:rsid w:val="00801952"/>
    <w:rsid w:val="00802380"/>
    <w:rsid w:val="00805D04"/>
    <w:rsid w:val="00805F72"/>
    <w:rsid w:val="00806D5C"/>
    <w:rsid w:val="00807EDB"/>
    <w:rsid w:val="008110E7"/>
    <w:rsid w:val="00811956"/>
    <w:rsid w:val="0081389E"/>
    <w:rsid w:val="008142F7"/>
    <w:rsid w:val="00814E6E"/>
    <w:rsid w:val="00814F06"/>
    <w:rsid w:val="00816193"/>
    <w:rsid w:val="00816A5D"/>
    <w:rsid w:val="00821459"/>
    <w:rsid w:val="00821DB9"/>
    <w:rsid w:val="00821E89"/>
    <w:rsid w:val="00825FE4"/>
    <w:rsid w:val="00827176"/>
    <w:rsid w:val="00827522"/>
    <w:rsid w:val="008300A8"/>
    <w:rsid w:val="008309D5"/>
    <w:rsid w:val="00830A50"/>
    <w:rsid w:val="00831252"/>
    <w:rsid w:val="00831420"/>
    <w:rsid w:val="008314B1"/>
    <w:rsid w:val="00833946"/>
    <w:rsid w:val="00834011"/>
    <w:rsid w:val="008361C4"/>
    <w:rsid w:val="00837C74"/>
    <w:rsid w:val="00840800"/>
    <w:rsid w:val="00840D27"/>
    <w:rsid w:val="00840E52"/>
    <w:rsid w:val="00842EA8"/>
    <w:rsid w:val="008436B3"/>
    <w:rsid w:val="008438E3"/>
    <w:rsid w:val="00843BE2"/>
    <w:rsid w:val="008443B9"/>
    <w:rsid w:val="00845DB0"/>
    <w:rsid w:val="00850A8C"/>
    <w:rsid w:val="00850C0B"/>
    <w:rsid w:val="008511C8"/>
    <w:rsid w:val="008516BB"/>
    <w:rsid w:val="008519D8"/>
    <w:rsid w:val="00854759"/>
    <w:rsid w:val="008559A6"/>
    <w:rsid w:val="00856843"/>
    <w:rsid w:val="00856E9B"/>
    <w:rsid w:val="0085706E"/>
    <w:rsid w:val="00857D5B"/>
    <w:rsid w:val="0086020F"/>
    <w:rsid w:val="0086156A"/>
    <w:rsid w:val="00861E24"/>
    <w:rsid w:val="00864748"/>
    <w:rsid w:val="00865671"/>
    <w:rsid w:val="00866C99"/>
    <w:rsid w:val="00866CC5"/>
    <w:rsid w:val="0086774B"/>
    <w:rsid w:val="00867FCB"/>
    <w:rsid w:val="00870014"/>
    <w:rsid w:val="0087076D"/>
    <w:rsid w:val="008710F9"/>
    <w:rsid w:val="0087289C"/>
    <w:rsid w:val="00872C3B"/>
    <w:rsid w:val="008737EF"/>
    <w:rsid w:val="00875143"/>
    <w:rsid w:val="008773E5"/>
    <w:rsid w:val="00877E87"/>
    <w:rsid w:val="008818BD"/>
    <w:rsid w:val="00881D4D"/>
    <w:rsid w:val="00881EED"/>
    <w:rsid w:val="00884B7F"/>
    <w:rsid w:val="00885BB0"/>
    <w:rsid w:val="00886F7B"/>
    <w:rsid w:val="0088748F"/>
    <w:rsid w:val="008875F9"/>
    <w:rsid w:val="00890B1A"/>
    <w:rsid w:val="008913A9"/>
    <w:rsid w:val="00892907"/>
    <w:rsid w:val="00892938"/>
    <w:rsid w:val="00892B03"/>
    <w:rsid w:val="00896F79"/>
    <w:rsid w:val="0089735A"/>
    <w:rsid w:val="0089763A"/>
    <w:rsid w:val="00897D67"/>
    <w:rsid w:val="008A0AAC"/>
    <w:rsid w:val="008A0F88"/>
    <w:rsid w:val="008A57EA"/>
    <w:rsid w:val="008A6240"/>
    <w:rsid w:val="008A67EF"/>
    <w:rsid w:val="008B02D7"/>
    <w:rsid w:val="008B0782"/>
    <w:rsid w:val="008B1565"/>
    <w:rsid w:val="008B1C7A"/>
    <w:rsid w:val="008B37B2"/>
    <w:rsid w:val="008B460B"/>
    <w:rsid w:val="008B4C43"/>
    <w:rsid w:val="008B5574"/>
    <w:rsid w:val="008B5753"/>
    <w:rsid w:val="008B57FD"/>
    <w:rsid w:val="008B7EF7"/>
    <w:rsid w:val="008C0077"/>
    <w:rsid w:val="008C0EB0"/>
    <w:rsid w:val="008C3399"/>
    <w:rsid w:val="008C4B4E"/>
    <w:rsid w:val="008C4D79"/>
    <w:rsid w:val="008C4E8E"/>
    <w:rsid w:val="008C5302"/>
    <w:rsid w:val="008C6070"/>
    <w:rsid w:val="008C60A6"/>
    <w:rsid w:val="008C69BA"/>
    <w:rsid w:val="008D041B"/>
    <w:rsid w:val="008D0425"/>
    <w:rsid w:val="008D0496"/>
    <w:rsid w:val="008D11E6"/>
    <w:rsid w:val="008D22D6"/>
    <w:rsid w:val="008D2301"/>
    <w:rsid w:val="008D32D3"/>
    <w:rsid w:val="008D5D5B"/>
    <w:rsid w:val="008D6CCA"/>
    <w:rsid w:val="008D719B"/>
    <w:rsid w:val="008E0F39"/>
    <w:rsid w:val="008E1BFE"/>
    <w:rsid w:val="008E2421"/>
    <w:rsid w:val="008E3188"/>
    <w:rsid w:val="008E4749"/>
    <w:rsid w:val="008E47B0"/>
    <w:rsid w:val="008E48D7"/>
    <w:rsid w:val="008E69C6"/>
    <w:rsid w:val="008E6A1C"/>
    <w:rsid w:val="008E74B2"/>
    <w:rsid w:val="008E7719"/>
    <w:rsid w:val="008F09A3"/>
    <w:rsid w:val="008F17A9"/>
    <w:rsid w:val="008F2D88"/>
    <w:rsid w:val="008F335B"/>
    <w:rsid w:val="008F3C15"/>
    <w:rsid w:val="008F612B"/>
    <w:rsid w:val="008F7047"/>
    <w:rsid w:val="008F7411"/>
    <w:rsid w:val="008F7787"/>
    <w:rsid w:val="008F7D64"/>
    <w:rsid w:val="00900A51"/>
    <w:rsid w:val="00900C09"/>
    <w:rsid w:val="00900CDA"/>
    <w:rsid w:val="00900D6E"/>
    <w:rsid w:val="00900EB0"/>
    <w:rsid w:val="009017CD"/>
    <w:rsid w:val="009025DC"/>
    <w:rsid w:val="0090267B"/>
    <w:rsid w:val="00903774"/>
    <w:rsid w:val="00904149"/>
    <w:rsid w:val="009066D8"/>
    <w:rsid w:val="00907059"/>
    <w:rsid w:val="00910987"/>
    <w:rsid w:val="00911F2D"/>
    <w:rsid w:val="00914914"/>
    <w:rsid w:val="00914B5A"/>
    <w:rsid w:val="00915E62"/>
    <w:rsid w:val="00915FB7"/>
    <w:rsid w:val="00920D5B"/>
    <w:rsid w:val="0092250E"/>
    <w:rsid w:val="009229D0"/>
    <w:rsid w:val="00922E3B"/>
    <w:rsid w:val="00924D6D"/>
    <w:rsid w:val="00924DB3"/>
    <w:rsid w:val="00925516"/>
    <w:rsid w:val="00926522"/>
    <w:rsid w:val="009269BF"/>
    <w:rsid w:val="00926C11"/>
    <w:rsid w:val="00927667"/>
    <w:rsid w:val="00930358"/>
    <w:rsid w:val="009329C4"/>
    <w:rsid w:val="00932C16"/>
    <w:rsid w:val="0093435C"/>
    <w:rsid w:val="00934DD7"/>
    <w:rsid w:val="0093619D"/>
    <w:rsid w:val="009365DC"/>
    <w:rsid w:val="0093752D"/>
    <w:rsid w:val="00937CC2"/>
    <w:rsid w:val="00940035"/>
    <w:rsid w:val="00941DA3"/>
    <w:rsid w:val="00941FFE"/>
    <w:rsid w:val="0094423E"/>
    <w:rsid w:val="009470B1"/>
    <w:rsid w:val="009470C1"/>
    <w:rsid w:val="009476D8"/>
    <w:rsid w:val="00950B34"/>
    <w:rsid w:val="00951146"/>
    <w:rsid w:val="0095179A"/>
    <w:rsid w:val="009519C6"/>
    <w:rsid w:val="00955A18"/>
    <w:rsid w:val="00957276"/>
    <w:rsid w:val="00961E7F"/>
    <w:rsid w:val="00962734"/>
    <w:rsid w:val="009628AC"/>
    <w:rsid w:val="009630D2"/>
    <w:rsid w:val="0096310F"/>
    <w:rsid w:val="009646C2"/>
    <w:rsid w:val="00965615"/>
    <w:rsid w:val="00966F09"/>
    <w:rsid w:val="0096713B"/>
    <w:rsid w:val="00967EE0"/>
    <w:rsid w:val="0097021D"/>
    <w:rsid w:val="009705C5"/>
    <w:rsid w:val="00970967"/>
    <w:rsid w:val="00970A65"/>
    <w:rsid w:val="009737E7"/>
    <w:rsid w:val="00974116"/>
    <w:rsid w:val="0097619F"/>
    <w:rsid w:val="009764A0"/>
    <w:rsid w:val="00976D62"/>
    <w:rsid w:val="0098113E"/>
    <w:rsid w:val="0098134A"/>
    <w:rsid w:val="009828DC"/>
    <w:rsid w:val="0098308A"/>
    <w:rsid w:val="00983F2E"/>
    <w:rsid w:val="009866F7"/>
    <w:rsid w:val="00987AA1"/>
    <w:rsid w:val="00987B2E"/>
    <w:rsid w:val="0099280F"/>
    <w:rsid w:val="00992F5B"/>
    <w:rsid w:val="00993117"/>
    <w:rsid w:val="0099426E"/>
    <w:rsid w:val="009949CF"/>
    <w:rsid w:val="00994F9B"/>
    <w:rsid w:val="00995CE9"/>
    <w:rsid w:val="0099636D"/>
    <w:rsid w:val="009963AC"/>
    <w:rsid w:val="00996FB3"/>
    <w:rsid w:val="009A0383"/>
    <w:rsid w:val="009A251B"/>
    <w:rsid w:val="009A4030"/>
    <w:rsid w:val="009A48AE"/>
    <w:rsid w:val="009A4BD8"/>
    <w:rsid w:val="009A5214"/>
    <w:rsid w:val="009A5904"/>
    <w:rsid w:val="009A5AA2"/>
    <w:rsid w:val="009A6233"/>
    <w:rsid w:val="009A6618"/>
    <w:rsid w:val="009A6C1B"/>
    <w:rsid w:val="009A6DAC"/>
    <w:rsid w:val="009A7898"/>
    <w:rsid w:val="009A7AC0"/>
    <w:rsid w:val="009B291F"/>
    <w:rsid w:val="009B3013"/>
    <w:rsid w:val="009B412D"/>
    <w:rsid w:val="009B43CB"/>
    <w:rsid w:val="009B4F48"/>
    <w:rsid w:val="009B4FF0"/>
    <w:rsid w:val="009B5153"/>
    <w:rsid w:val="009B55AD"/>
    <w:rsid w:val="009B579B"/>
    <w:rsid w:val="009B57A5"/>
    <w:rsid w:val="009B582A"/>
    <w:rsid w:val="009B67A0"/>
    <w:rsid w:val="009B7C05"/>
    <w:rsid w:val="009C060B"/>
    <w:rsid w:val="009C157A"/>
    <w:rsid w:val="009C2FC5"/>
    <w:rsid w:val="009C3A59"/>
    <w:rsid w:val="009C4260"/>
    <w:rsid w:val="009C58D1"/>
    <w:rsid w:val="009C68B7"/>
    <w:rsid w:val="009C7064"/>
    <w:rsid w:val="009C774E"/>
    <w:rsid w:val="009C788C"/>
    <w:rsid w:val="009D2970"/>
    <w:rsid w:val="009D2D16"/>
    <w:rsid w:val="009D3CBC"/>
    <w:rsid w:val="009D5A89"/>
    <w:rsid w:val="009D5FE2"/>
    <w:rsid w:val="009D78F0"/>
    <w:rsid w:val="009D7B7F"/>
    <w:rsid w:val="009D7E66"/>
    <w:rsid w:val="009E0802"/>
    <w:rsid w:val="009E0BCF"/>
    <w:rsid w:val="009E17DC"/>
    <w:rsid w:val="009E26EE"/>
    <w:rsid w:val="009E335A"/>
    <w:rsid w:val="009E5EA8"/>
    <w:rsid w:val="009E6134"/>
    <w:rsid w:val="009E6B66"/>
    <w:rsid w:val="009E7282"/>
    <w:rsid w:val="009E7460"/>
    <w:rsid w:val="009E7BBF"/>
    <w:rsid w:val="009E7BFB"/>
    <w:rsid w:val="009E7E4E"/>
    <w:rsid w:val="009F06AD"/>
    <w:rsid w:val="009F297B"/>
    <w:rsid w:val="009F456A"/>
    <w:rsid w:val="009F51BC"/>
    <w:rsid w:val="009F6E84"/>
    <w:rsid w:val="009F715C"/>
    <w:rsid w:val="009F74FF"/>
    <w:rsid w:val="009F7DF3"/>
    <w:rsid w:val="00A0044E"/>
    <w:rsid w:val="00A00D1F"/>
    <w:rsid w:val="00A02CED"/>
    <w:rsid w:val="00A032D2"/>
    <w:rsid w:val="00A0669C"/>
    <w:rsid w:val="00A07AE0"/>
    <w:rsid w:val="00A11DAF"/>
    <w:rsid w:val="00A11E53"/>
    <w:rsid w:val="00A1246B"/>
    <w:rsid w:val="00A126A3"/>
    <w:rsid w:val="00A13A5F"/>
    <w:rsid w:val="00A13DA9"/>
    <w:rsid w:val="00A14903"/>
    <w:rsid w:val="00A14C39"/>
    <w:rsid w:val="00A15232"/>
    <w:rsid w:val="00A16A79"/>
    <w:rsid w:val="00A1727E"/>
    <w:rsid w:val="00A21424"/>
    <w:rsid w:val="00A25CA9"/>
    <w:rsid w:val="00A25FE3"/>
    <w:rsid w:val="00A307BD"/>
    <w:rsid w:val="00A3132B"/>
    <w:rsid w:val="00A34063"/>
    <w:rsid w:val="00A346F8"/>
    <w:rsid w:val="00A35018"/>
    <w:rsid w:val="00A359B4"/>
    <w:rsid w:val="00A41F12"/>
    <w:rsid w:val="00A441F7"/>
    <w:rsid w:val="00A453ED"/>
    <w:rsid w:val="00A45D32"/>
    <w:rsid w:val="00A472E7"/>
    <w:rsid w:val="00A50AA0"/>
    <w:rsid w:val="00A52278"/>
    <w:rsid w:val="00A52C9A"/>
    <w:rsid w:val="00A53352"/>
    <w:rsid w:val="00A546C4"/>
    <w:rsid w:val="00A55BE8"/>
    <w:rsid w:val="00A562E2"/>
    <w:rsid w:val="00A563B3"/>
    <w:rsid w:val="00A56790"/>
    <w:rsid w:val="00A56A2D"/>
    <w:rsid w:val="00A61175"/>
    <w:rsid w:val="00A62CFE"/>
    <w:rsid w:val="00A6409E"/>
    <w:rsid w:val="00A649FE"/>
    <w:rsid w:val="00A66376"/>
    <w:rsid w:val="00A664ED"/>
    <w:rsid w:val="00A679A7"/>
    <w:rsid w:val="00A67D15"/>
    <w:rsid w:val="00A70639"/>
    <w:rsid w:val="00A7163E"/>
    <w:rsid w:val="00A71DCE"/>
    <w:rsid w:val="00A73A57"/>
    <w:rsid w:val="00A74280"/>
    <w:rsid w:val="00A74625"/>
    <w:rsid w:val="00A756AA"/>
    <w:rsid w:val="00A75D91"/>
    <w:rsid w:val="00A76A3B"/>
    <w:rsid w:val="00A77A45"/>
    <w:rsid w:val="00A82B68"/>
    <w:rsid w:val="00A82BAB"/>
    <w:rsid w:val="00A82D0B"/>
    <w:rsid w:val="00A82FC3"/>
    <w:rsid w:val="00A84F6B"/>
    <w:rsid w:val="00A85C33"/>
    <w:rsid w:val="00A8778B"/>
    <w:rsid w:val="00A9079F"/>
    <w:rsid w:val="00A90A30"/>
    <w:rsid w:val="00A91C81"/>
    <w:rsid w:val="00A92E05"/>
    <w:rsid w:val="00A937A3"/>
    <w:rsid w:val="00A96F86"/>
    <w:rsid w:val="00A97B78"/>
    <w:rsid w:val="00AA0AAF"/>
    <w:rsid w:val="00AA11B3"/>
    <w:rsid w:val="00AA22B0"/>
    <w:rsid w:val="00AA22F2"/>
    <w:rsid w:val="00AA2DBA"/>
    <w:rsid w:val="00AA3A1A"/>
    <w:rsid w:val="00AA49EE"/>
    <w:rsid w:val="00AA5776"/>
    <w:rsid w:val="00AA5854"/>
    <w:rsid w:val="00AA59C6"/>
    <w:rsid w:val="00AA5E6D"/>
    <w:rsid w:val="00AA6399"/>
    <w:rsid w:val="00AA63A4"/>
    <w:rsid w:val="00AB09A9"/>
    <w:rsid w:val="00AB0C6D"/>
    <w:rsid w:val="00AB0D97"/>
    <w:rsid w:val="00AB0F85"/>
    <w:rsid w:val="00AB1AFE"/>
    <w:rsid w:val="00AB328B"/>
    <w:rsid w:val="00AB3B78"/>
    <w:rsid w:val="00AB4386"/>
    <w:rsid w:val="00AB5A11"/>
    <w:rsid w:val="00AB5D0D"/>
    <w:rsid w:val="00AB745D"/>
    <w:rsid w:val="00AC043A"/>
    <w:rsid w:val="00AC0C04"/>
    <w:rsid w:val="00AC32DD"/>
    <w:rsid w:val="00AC5C25"/>
    <w:rsid w:val="00AC5C92"/>
    <w:rsid w:val="00AD04FE"/>
    <w:rsid w:val="00AD05C3"/>
    <w:rsid w:val="00AD13B2"/>
    <w:rsid w:val="00AD325D"/>
    <w:rsid w:val="00AD33CC"/>
    <w:rsid w:val="00AD3CA0"/>
    <w:rsid w:val="00AD4B77"/>
    <w:rsid w:val="00AD4FE1"/>
    <w:rsid w:val="00AD50E7"/>
    <w:rsid w:val="00AD5DF4"/>
    <w:rsid w:val="00AD7FA2"/>
    <w:rsid w:val="00AE0377"/>
    <w:rsid w:val="00AE1E55"/>
    <w:rsid w:val="00AE5495"/>
    <w:rsid w:val="00AE6D10"/>
    <w:rsid w:val="00AF02C5"/>
    <w:rsid w:val="00AF13B6"/>
    <w:rsid w:val="00AF23C1"/>
    <w:rsid w:val="00AF2FEC"/>
    <w:rsid w:val="00AF3936"/>
    <w:rsid w:val="00AF481D"/>
    <w:rsid w:val="00AF550B"/>
    <w:rsid w:val="00AF56FE"/>
    <w:rsid w:val="00AF5742"/>
    <w:rsid w:val="00AF5BEA"/>
    <w:rsid w:val="00AF5E58"/>
    <w:rsid w:val="00AF6F9C"/>
    <w:rsid w:val="00B009A9"/>
    <w:rsid w:val="00B015B1"/>
    <w:rsid w:val="00B02821"/>
    <w:rsid w:val="00B05A2F"/>
    <w:rsid w:val="00B05ABF"/>
    <w:rsid w:val="00B05CF6"/>
    <w:rsid w:val="00B05E4B"/>
    <w:rsid w:val="00B06669"/>
    <w:rsid w:val="00B1152B"/>
    <w:rsid w:val="00B12AA2"/>
    <w:rsid w:val="00B134EC"/>
    <w:rsid w:val="00B13C51"/>
    <w:rsid w:val="00B14265"/>
    <w:rsid w:val="00B15C17"/>
    <w:rsid w:val="00B16C68"/>
    <w:rsid w:val="00B21C87"/>
    <w:rsid w:val="00B22445"/>
    <w:rsid w:val="00B24107"/>
    <w:rsid w:val="00B24651"/>
    <w:rsid w:val="00B2504B"/>
    <w:rsid w:val="00B25DD8"/>
    <w:rsid w:val="00B273AA"/>
    <w:rsid w:val="00B303B8"/>
    <w:rsid w:val="00B32BDD"/>
    <w:rsid w:val="00B333BA"/>
    <w:rsid w:val="00B3373F"/>
    <w:rsid w:val="00B33A70"/>
    <w:rsid w:val="00B34A5C"/>
    <w:rsid w:val="00B36486"/>
    <w:rsid w:val="00B36616"/>
    <w:rsid w:val="00B37D19"/>
    <w:rsid w:val="00B37DDD"/>
    <w:rsid w:val="00B40A80"/>
    <w:rsid w:val="00B414E2"/>
    <w:rsid w:val="00B4271A"/>
    <w:rsid w:val="00B43020"/>
    <w:rsid w:val="00B4447C"/>
    <w:rsid w:val="00B4545E"/>
    <w:rsid w:val="00B456ED"/>
    <w:rsid w:val="00B45918"/>
    <w:rsid w:val="00B46B47"/>
    <w:rsid w:val="00B46DFA"/>
    <w:rsid w:val="00B50121"/>
    <w:rsid w:val="00B53D58"/>
    <w:rsid w:val="00B5668A"/>
    <w:rsid w:val="00B5795F"/>
    <w:rsid w:val="00B60EF2"/>
    <w:rsid w:val="00B61736"/>
    <w:rsid w:val="00B61B64"/>
    <w:rsid w:val="00B64AA3"/>
    <w:rsid w:val="00B6508D"/>
    <w:rsid w:val="00B65136"/>
    <w:rsid w:val="00B66332"/>
    <w:rsid w:val="00B66F4B"/>
    <w:rsid w:val="00B701DD"/>
    <w:rsid w:val="00B70B5E"/>
    <w:rsid w:val="00B7181C"/>
    <w:rsid w:val="00B74F77"/>
    <w:rsid w:val="00B75786"/>
    <w:rsid w:val="00B76556"/>
    <w:rsid w:val="00B7662C"/>
    <w:rsid w:val="00B77351"/>
    <w:rsid w:val="00B7751E"/>
    <w:rsid w:val="00B77A22"/>
    <w:rsid w:val="00B814FF"/>
    <w:rsid w:val="00B82874"/>
    <w:rsid w:val="00B839E1"/>
    <w:rsid w:val="00B83F60"/>
    <w:rsid w:val="00B8452E"/>
    <w:rsid w:val="00B85235"/>
    <w:rsid w:val="00B85581"/>
    <w:rsid w:val="00B87C0B"/>
    <w:rsid w:val="00B903D6"/>
    <w:rsid w:val="00B9127A"/>
    <w:rsid w:val="00B91CAD"/>
    <w:rsid w:val="00B92A11"/>
    <w:rsid w:val="00B92DA8"/>
    <w:rsid w:val="00B930E1"/>
    <w:rsid w:val="00B93B72"/>
    <w:rsid w:val="00B955ED"/>
    <w:rsid w:val="00B963BB"/>
    <w:rsid w:val="00B96F69"/>
    <w:rsid w:val="00B9736A"/>
    <w:rsid w:val="00BA03CB"/>
    <w:rsid w:val="00BA105A"/>
    <w:rsid w:val="00BA1380"/>
    <w:rsid w:val="00BA19BD"/>
    <w:rsid w:val="00BA1FFE"/>
    <w:rsid w:val="00BA2D07"/>
    <w:rsid w:val="00BA4B1C"/>
    <w:rsid w:val="00BA5E70"/>
    <w:rsid w:val="00BA6345"/>
    <w:rsid w:val="00BB0876"/>
    <w:rsid w:val="00BB3872"/>
    <w:rsid w:val="00BB4A9D"/>
    <w:rsid w:val="00BB6398"/>
    <w:rsid w:val="00BB68E4"/>
    <w:rsid w:val="00BB7796"/>
    <w:rsid w:val="00BB7B6A"/>
    <w:rsid w:val="00BC218B"/>
    <w:rsid w:val="00BC2B40"/>
    <w:rsid w:val="00BC5A91"/>
    <w:rsid w:val="00BC6730"/>
    <w:rsid w:val="00BC769A"/>
    <w:rsid w:val="00BD00BB"/>
    <w:rsid w:val="00BD135A"/>
    <w:rsid w:val="00BD14D2"/>
    <w:rsid w:val="00BD159E"/>
    <w:rsid w:val="00BD1C34"/>
    <w:rsid w:val="00BD3E82"/>
    <w:rsid w:val="00BD4419"/>
    <w:rsid w:val="00BD7496"/>
    <w:rsid w:val="00BE2E90"/>
    <w:rsid w:val="00BE574B"/>
    <w:rsid w:val="00BE6F1E"/>
    <w:rsid w:val="00BF055B"/>
    <w:rsid w:val="00BF129E"/>
    <w:rsid w:val="00BF1894"/>
    <w:rsid w:val="00BF1C68"/>
    <w:rsid w:val="00BF27E7"/>
    <w:rsid w:val="00BF3356"/>
    <w:rsid w:val="00BF3959"/>
    <w:rsid w:val="00BF4655"/>
    <w:rsid w:val="00BF4D28"/>
    <w:rsid w:val="00BF5EE7"/>
    <w:rsid w:val="00BF7A6A"/>
    <w:rsid w:val="00C000CA"/>
    <w:rsid w:val="00C0061A"/>
    <w:rsid w:val="00C00AE5"/>
    <w:rsid w:val="00C0183E"/>
    <w:rsid w:val="00C0401C"/>
    <w:rsid w:val="00C0427D"/>
    <w:rsid w:val="00C043A6"/>
    <w:rsid w:val="00C05651"/>
    <w:rsid w:val="00C063EE"/>
    <w:rsid w:val="00C06DDA"/>
    <w:rsid w:val="00C06FFF"/>
    <w:rsid w:val="00C0732B"/>
    <w:rsid w:val="00C07844"/>
    <w:rsid w:val="00C0796C"/>
    <w:rsid w:val="00C07FB2"/>
    <w:rsid w:val="00C106DB"/>
    <w:rsid w:val="00C10BA7"/>
    <w:rsid w:val="00C10F50"/>
    <w:rsid w:val="00C13D61"/>
    <w:rsid w:val="00C1517D"/>
    <w:rsid w:val="00C1568B"/>
    <w:rsid w:val="00C15D9E"/>
    <w:rsid w:val="00C16541"/>
    <w:rsid w:val="00C16A03"/>
    <w:rsid w:val="00C16ADB"/>
    <w:rsid w:val="00C17C47"/>
    <w:rsid w:val="00C2000E"/>
    <w:rsid w:val="00C21B0D"/>
    <w:rsid w:val="00C21E24"/>
    <w:rsid w:val="00C22892"/>
    <w:rsid w:val="00C229E5"/>
    <w:rsid w:val="00C24574"/>
    <w:rsid w:val="00C24D58"/>
    <w:rsid w:val="00C25108"/>
    <w:rsid w:val="00C25A27"/>
    <w:rsid w:val="00C25B71"/>
    <w:rsid w:val="00C27AD9"/>
    <w:rsid w:val="00C27E07"/>
    <w:rsid w:val="00C27E17"/>
    <w:rsid w:val="00C30CBE"/>
    <w:rsid w:val="00C31A16"/>
    <w:rsid w:val="00C31C80"/>
    <w:rsid w:val="00C31EE8"/>
    <w:rsid w:val="00C353FC"/>
    <w:rsid w:val="00C36752"/>
    <w:rsid w:val="00C36EF0"/>
    <w:rsid w:val="00C378DC"/>
    <w:rsid w:val="00C403AE"/>
    <w:rsid w:val="00C43768"/>
    <w:rsid w:val="00C43985"/>
    <w:rsid w:val="00C45AEF"/>
    <w:rsid w:val="00C463A0"/>
    <w:rsid w:val="00C46AEC"/>
    <w:rsid w:val="00C46F73"/>
    <w:rsid w:val="00C47AA6"/>
    <w:rsid w:val="00C47DA4"/>
    <w:rsid w:val="00C50AF8"/>
    <w:rsid w:val="00C50FD5"/>
    <w:rsid w:val="00C521D2"/>
    <w:rsid w:val="00C5241F"/>
    <w:rsid w:val="00C5256C"/>
    <w:rsid w:val="00C534CB"/>
    <w:rsid w:val="00C541C2"/>
    <w:rsid w:val="00C54980"/>
    <w:rsid w:val="00C55209"/>
    <w:rsid w:val="00C55C86"/>
    <w:rsid w:val="00C56242"/>
    <w:rsid w:val="00C56456"/>
    <w:rsid w:val="00C56F78"/>
    <w:rsid w:val="00C5701E"/>
    <w:rsid w:val="00C602BC"/>
    <w:rsid w:val="00C619CB"/>
    <w:rsid w:val="00C62C85"/>
    <w:rsid w:val="00C630B3"/>
    <w:rsid w:val="00C67512"/>
    <w:rsid w:val="00C67B5B"/>
    <w:rsid w:val="00C70EA2"/>
    <w:rsid w:val="00C744BC"/>
    <w:rsid w:val="00C75AC5"/>
    <w:rsid w:val="00C76131"/>
    <w:rsid w:val="00C77337"/>
    <w:rsid w:val="00C776A6"/>
    <w:rsid w:val="00C77B97"/>
    <w:rsid w:val="00C77F45"/>
    <w:rsid w:val="00C80427"/>
    <w:rsid w:val="00C81512"/>
    <w:rsid w:val="00C82250"/>
    <w:rsid w:val="00C84515"/>
    <w:rsid w:val="00C852D5"/>
    <w:rsid w:val="00C85E96"/>
    <w:rsid w:val="00C86A0F"/>
    <w:rsid w:val="00C9040F"/>
    <w:rsid w:val="00C90603"/>
    <w:rsid w:val="00C91FDB"/>
    <w:rsid w:val="00C92D22"/>
    <w:rsid w:val="00C93226"/>
    <w:rsid w:val="00C94183"/>
    <w:rsid w:val="00C96494"/>
    <w:rsid w:val="00C96679"/>
    <w:rsid w:val="00C97E89"/>
    <w:rsid w:val="00CA0D28"/>
    <w:rsid w:val="00CA1F08"/>
    <w:rsid w:val="00CA253E"/>
    <w:rsid w:val="00CA2CDA"/>
    <w:rsid w:val="00CA2E27"/>
    <w:rsid w:val="00CA3D49"/>
    <w:rsid w:val="00CA40D0"/>
    <w:rsid w:val="00CA4206"/>
    <w:rsid w:val="00CA4CE6"/>
    <w:rsid w:val="00CA5734"/>
    <w:rsid w:val="00CA5CDB"/>
    <w:rsid w:val="00CA5F99"/>
    <w:rsid w:val="00CA6EEA"/>
    <w:rsid w:val="00CB00FE"/>
    <w:rsid w:val="00CB142D"/>
    <w:rsid w:val="00CB204B"/>
    <w:rsid w:val="00CB41F6"/>
    <w:rsid w:val="00CB446D"/>
    <w:rsid w:val="00CB4CE0"/>
    <w:rsid w:val="00CB517A"/>
    <w:rsid w:val="00CB52DF"/>
    <w:rsid w:val="00CB649B"/>
    <w:rsid w:val="00CB6B08"/>
    <w:rsid w:val="00CB72D8"/>
    <w:rsid w:val="00CB72FA"/>
    <w:rsid w:val="00CB753D"/>
    <w:rsid w:val="00CB7BFF"/>
    <w:rsid w:val="00CC02FE"/>
    <w:rsid w:val="00CC0431"/>
    <w:rsid w:val="00CC14BD"/>
    <w:rsid w:val="00CC3D11"/>
    <w:rsid w:val="00CC486A"/>
    <w:rsid w:val="00CC4FAD"/>
    <w:rsid w:val="00CC6063"/>
    <w:rsid w:val="00CC7286"/>
    <w:rsid w:val="00CC7E3B"/>
    <w:rsid w:val="00CD0E02"/>
    <w:rsid w:val="00CD0E97"/>
    <w:rsid w:val="00CD12F1"/>
    <w:rsid w:val="00CD2651"/>
    <w:rsid w:val="00CD3715"/>
    <w:rsid w:val="00CD4672"/>
    <w:rsid w:val="00CD4EC1"/>
    <w:rsid w:val="00CD4FC4"/>
    <w:rsid w:val="00CD5A0F"/>
    <w:rsid w:val="00CD660A"/>
    <w:rsid w:val="00CD660F"/>
    <w:rsid w:val="00CD6B83"/>
    <w:rsid w:val="00CD7144"/>
    <w:rsid w:val="00CE1558"/>
    <w:rsid w:val="00CE15CB"/>
    <w:rsid w:val="00CE21E3"/>
    <w:rsid w:val="00CE22C2"/>
    <w:rsid w:val="00CE2E2B"/>
    <w:rsid w:val="00CE3BA7"/>
    <w:rsid w:val="00CE584B"/>
    <w:rsid w:val="00CE5FEB"/>
    <w:rsid w:val="00CE7065"/>
    <w:rsid w:val="00CE7E28"/>
    <w:rsid w:val="00CF0300"/>
    <w:rsid w:val="00CF04E9"/>
    <w:rsid w:val="00CF19B6"/>
    <w:rsid w:val="00CF3D77"/>
    <w:rsid w:val="00CF4842"/>
    <w:rsid w:val="00CF4E5C"/>
    <w:rsid w:val="00CF589A"/>
    <w:rsid w:val="00CF6DC5"/>
    <w:rsid w:val="00CF7A66"/>
    <w:rsid w:val="00D00210"/>
    <w:rsid w:val="00D00492"/>
    <w:rsid w:val="00D00526"/>
    <w:rsid w:val="00D013BC"/>
    <w:rsid w:val="00D013E9"/>
    <w:rsid w:val="00D01480"/>
    <w:rsid w:val="00D01A56"/>
    <w:rsid w:val="00D02FDD"/>
    <w:rsid w:val="00D04887"/>
    <w:rsid w:val="00D069C4"/>
    <w:rsid w:val="00D07261"/>
    <w:rsid w:val="00D07EFA"/>
    <w:rsid w:val="00D14D16"/>
    <w:rsid w:val="00D14E6E"/>
    <w:rsid w:val="00D17CEF"/>
    <w:rsid w:val="00D21AF9"/>
    <w:rsid w:val="00D2251F"/>
    <w:rsid w:val="00D22D6E"/>
    <w:rsid w:val="00D23BA8"/>
    <w:rsid w:val="00D256FE"/>
    <w:rsid w:val="00D27CCD"/>
    <w:rsid w:val="00D303E5"/>
    <w:rsid w:val="00D31298"/>
    <w:rsid w:val="00D35162"/>
    <w:rsid w:val="00D401E1"/>
    <w:rsid w:val="00D411FC"/>
    <w:rsid w:val="00D427DD"/>
    <w:rsid w:val="00D44506"/>
    <w:rsid w:val="00D44AFB"/>
    <w:rsid w:val="00D45A91"/>
    <w:rsid w:val="00D538B7"/>
    <w:rsid w:val="00D542F6"/>
    <w:rsid w:val="00D57729"/>
    <w:rsid w:val="00D5777E"/>
    <w:rsid w:val="00D603FC"/>
    <w:rsid w:val="00D629D6"/>
    <w:rsid w:val="00D633EB"/>
    <w:rsid w:val="00D637AB"/>
    <w:rsid w:val="00D64981"/>
    <w:rsid w:val="00D67C20"/>
    <w:rsid w:val="00D67F63"/>
    <w:rsid w:val="00D70CCA"/>
    <w:rsid w:val="00D75ADB"/>
    <w:rsid w:val="00D76099"/>
    <w:rsid w:val="00D77421"/>
    <w:rsid w:val="00D812B5"/>
    <w:rsid w:val="00D819D2"/>
    <w:rsid w:val="00D81FAE"/>
    <w:rsid w:val="00D838B1"/>
    <w:rsid w:val="00D85426"/>
    <w:rsid w:val="00D865F6"/>
    <w:rsid w:val="00D869D2"/>
    <w:rsid w:val="00D90118"/>
    <w:rsid w:val="00D90558"/>
    <w:rsid w:val="00D91742"/>
    <w:rsid w:val="00D91BD8"/>
    <w:rsid w:val="00D94423"/>
    <w:rsid w:val="00D94E64"/>
    <w:rsid w:val="00D95404"/>
    <w:rsid w:val="00D9547F"/>
    <w:rsid w:val="00DA1122"/>
    <w:rsid w:val="00DA48F1"/>
    <w:rsid w:val="00DA4D28"/>
    <w:rsid w:val="00DA6193"/>
    <w:rsid w:val="00DA6225"/>
    <w:rsid w:val="00DA7E07"/>
    <w:rsid w:val="00DB0275"/>
    <w:rsid w:val="00DB1CB3"/>
    <w:rsid w:val="00DB2718"/>
    <w:rsid w:val="00DB3AB7"/>
    <w:rsid w:val="00DB42E5"/>
    <w:rsid w:val="00DB4993"/>
    <w:rsid w:val="00DB6B51"/>
    <w:rsid w:val="00DB6D6F"/>
    <w:rsid w:val="00DB7AE8"/>
    <w:rsid w:val="00DB7BBB"/>
    <w:rsid w:val="00DB7DB0"/>
    <w:rsid w:val="00DC069A"/>
    <w:rsid w:val="00DC0BF1"/>
    <w:rsid w:val="00DC18F0"/>
    <w:rsid w:val="00DC28B5"/>
    <w:rsid w:val="00DC4736"/>
    <w:rsid w:val="00DC5076"/>
    <w:rsid w:val="00DC747C"/>
    <w:rsid w:val="00DD1251"/>
    <w:rsid w:val="00DD1833"/>
    <w:rsid w:val="00DD1E51"/>
    <w:rsid w:val="00DD2513"/>
    <w:rsid w:val="00DD26B4"/>
    <w:rsid w:val="00DD3A13"/>
    <w:rsid w:val="00DD5C8D"/>
    <w:rsid w:val="00DD732C"/>
    <w:rsid w:val="00DE1299"/>
    <w:rsid w:val="00DE4479"/>
    <w:rsid w:val="00DF063D"/>
    <w:rsid w:val="00DF343B"/>
    <w:rsid w:val="00DF4AF6"/>
    <w:rsid w:val="00DF4BB8"/>
    <w:rsid w:val="00DF4C55"/>
    <w:rsid w:val="00DF5672"/>
    <w:rsid w:val="00DF5A42"/>
    <w:rsid w:val="00DF6217"/>
    <w:rsid w:val="00DF6B20"/>
    <w:rsid w:val="00DF6BAA"/>
    <w:rsid w:val="00E00B30"/>
    <w:rsid w:val="00E01EB1"/>
    <w:rsid w:val="00E02076"/>
    <w:rsid w:val="00E0216C"/>
    <w:rsid w:val="00E0468E"/>
    <w:rsid w:val="00E047B3"/>
    <w:rsid w:val="00E05086"/>
    <w:rsid w:val="00E07988"/>
    <w:rsid w:val="00E07EF9"/>
    <w:rsid w:val="00E10224"/>
    <w:rsid w:val="00E104E8"/>
    <w:rsid w:val="00E12A27"/>
    <w:rsid w:val="00E14464"/>
    <w:rsid w:val="00E15481"/>
    <w:rsid w:val="00E15727"/>
    <w:rsid w:val="00E164F2"/>
    <w:rsid w:val="00E16612"/>
    <w:rsid w:val="00E170CF"/>
    <w:rsid w:val="00E1724B"/>
    <w:rsid w:val="00E17313"/>
    <w:rsid w:val="00E174A7"/>
    <w:rsid w:val="00E17DEC"/>
    <w:rsid w:val="00E201EF"/>
    <w:rsid w:val="00E20567"/>
    <w:rsid w:val="00E20EE3"/>
    <w:rsid w:val="00E21E32"/>
    <w:rsid w:val="00E2281F"/>
    <w:rsid w:val="00E24769"/>
    <w:rsid w:val="00E24956"/>
    <w:rsid w:val="00E2539C"/>
    <w:rsid w:val="00E2578D"/>
    <w:rsid w:val="00E26C9F"/>
    <w:rsid w:val="00E2703A"/>
    <w:rsid w:val="00E30CE6"/>
    <w:rsid w:val="00E315CB"/>
    <w:rsid w:val="00E31917"/>
    <w:rsid w:val="00E32D41"/>
    <w:rsid w:val="00E34954"/>
    <w:rsid w:val="00E35380"/>
    <w:rsid w:val="00E3551A"/>
    <w:rsid w:val="00E36706"/>
    <w:rsid w:val="00E40568"/>
    <w:rsid w:val="00E40AB6"/>
    <w:rsid w:val="00E410EA"/>
    <w:rsid w:val="00E42E15"/>
    <w:rsid w:val="00E443BB"/>
    <w:rsid w:val="00E46728"/>
    <w:rsid w:val="00E471A9"/>
    <w:rsid w:val="00E4781D"/>
    <w:rsid w:val="00E50418"/>
    <w:rsid w:val="00E50D0F"/>
    <w:rsid w:val="00E510FD"/>
    <w:rsid w:val="00E530EE"/>
    <w:rsid w:val="00E5535C"/>
    <w:rsid w:val="00E55428"/>
    <w:rsid w:val="00E558FA"/>
    <w:rsid w:val="00E57426"/>
    <w:rsid w:val="00E6013F"/>
    <w:rsid w:val="00E62313"/>
    <w:rsid w:val="00E63077"/>
    <w:rsid w:val="00E63211"/>
    <w:rsid w:val="00E64D0A"/>
    <w:rsid w:val="00E64F86"/>
    <w:rsid w:val="00E66A68"/>
    <w:rsid w:val="00E675DA"/>
    <w:rsid w:val="00E70347"/>
    <w:rsid w:val="00E70518"/>
    <w:rsid w:val="00E70732"/>
    <w:rsid w:val="00E71056"/>
    <w:rsid w:val="00E7367F"/>
    <w:rsid w:val="00E741DE"/>
    <w:rsid w:val="00E7495F"/>
    <w:rsid w:val="00E776F2"/>
    <w:rsid w:val="00E80B24"/>
    <w:rsid w:val="00E811CB"/>
    <w:rsid w:val="00E820BC"/>
    <w:rsid w:val="00E82488"/>
    <w:rsid w:val="00E8337B"/>
    <w:rsid w:val="00E85507"/>
    <w:rsid w:val="00E85801"/>
    <w:rsid w:val="00E87DAC"/>
    <w:rsid w:val="00E90593"/>
    <w:rsid w:val="00E91B30"/>
    <w:rsid w:val="00E92DB7"/>
    <w:rsid w:val="00E93CB9"/>
    <w:rsid w:val="00E94AC1"/>
    <w:rsid w:val="00E9755E"/>
    <w:rsid w:val="00E9769C"/>
    <w:rsid w:val="00EA0543"/>
    <w:rsid w:val="00EA0571"/>
    <w:rsid w:val="00EA2224"/>
    <w:rsid w:val="00EA224A"/>
    <w:rsid w:val="00EA3BE4"/>
    <w:rsid w:val="00EA45CE"/>
    <w:rsid w:val="00EA5CCF"/>
    <w:rsid w:val="00EA6268"/>
    <w:rsid w:val="00EA6AEB"/>
    <w:rsid w:val="00EA752A"/>
    <w:rsid w:val="00EB0B4E"/>
    <w:rsid w:val="00EB1214"/>
    <w:rsid w:val="00EB1D6B"/>
    <w:rsid w:val="00EB34C4"/>
    <w:rsid w:val="00EB3629"/>
    <w:rsid w:val="00EB39EC"/>
    <w:rsid w:val="00EB43EF"/>
    <w:rsid w:val="00EB51FC"/>
    <w:rsid w:val="00EB53CA"/>
    <w:rsid w:val="00EB636A"/>
    <w:rsid w:val="00EB67AC"/>
    <w:rsid w:val="00EB68F0"/>
    <w:rsid w:val="00EB6EE1"/>
    <w:rsid w:val="00EC0F7F"/>
    <w:rsid w:val="00EC5A0C"/>
    <w:rsid w:val="00EC7514"/>
    <w:rsid w:val="00EC7912"/>
    <w:rsid w:val="00EC7B26"/>
    <w:rsid w:val="00EC7F67"/>
    <w:rsid w:val="00ED1629"/>
    <w:rsid w:val="00ED1AA3"/>
    <w:rsid w:val="00ED1F7B"/>
    <w:rsid w:val="00ED2F51"/>
    <w:rsid w:val="00ED38F7"/>
    <w:rsid w:val="00ED3E70"/>
    <w:rsid w:val="00ED4B72"/>
    <w:rsid w:val="00ED50BF"/>
    <w:rsid w:val="00ED72CE"/>
    <w:rsid w:val="00ED7EE4"/>
    <w:rsid w:val="00EE05E0"/>
    <w:rsid w:val="00EE0BDA"/>
    <w:rsid w:val="00EE3294"/>
    <w:rsid w:val="00EE465A"/>
    <w:rsid w:val="00EE629D"/>
    <w:rsid w:val="00EE6536"/>
    <w:rsid w:val="00EE6F42"/>
    <w:rsid w:val="00EE75D7"/>
    <w:rsid w:val="00EE7B4E"/>
    <w:rsid w:val="00EF0086"/>
    <w:rsid w:val="00EF13D4"/>
    <w:rsid w:val="00EF4C08"/>
    <w:rsid w:val="00EF5023"/>
    <w:rsid w:val="00EF70FE"/>
    <w:rsid w:val="00F00394"/>
    <w:rsid w:val="00F007F9"/>
    <w:rsid w:val="00F02695"/>
    <w:rsid w:val="00F02E32"/>
    <w:rsid w:val="00F059CC"/>
    <w:rsid w:val="00F0616D"/>
    <w:rsid w:val="00F07043"/>
    <w:rsid w:val="00F0711B"/>
    <w:rsid w:val="00F0774B"/>
    <w:rsid w:val="00F16649"/>
    <w:rsid w:val="00F17747"/>
    <w:rsid w:val="00F17EFD"/>
    <w:rsid w:val="00F20020"/>
    <w:rsid w:val="00F22290"/>
    <w:rsid w:val="00F22D23"/>
    <w:rsid w:val="00F27755"/>
    <w:rsid w:val="00F302E5"/>
    <w:rsid w:val="00F3143C"/>
    <w:rsid w:val="00F33524"/>
    <w:rsid w:val="00F36332"/>
    <w:rsid w:val="00F369E0"/>
    <w:rsid w:val="00F36C2A"/>
    <w:rsid w:val="00F36FCE"/>
    <w:rsid w:val="00F37445"/>
    <w:rsid w:val="00F402B6"/>
    <w:rsid w:val="00F40724"/>
    <w:rsid w:val="00F40896"/>
    <w:rsid w:val="00F4120E"/>
    <w:rsid w:val="00F41374"/>
    <w:rsid w:val="00F41637"/>
    <w:rsid w:val="00F42577"/>
    <w:rsid w:val="00F42929"/>
    <w:rsid w:val="00F429F1"/>
    <w:rsid w:val="00F44960"/>
    <w:rsid w:val="00F44B18"/>
    <w:rsid w:val="00F465BC"/>
    <w:rsid w:val="00F46BE3"/>
    <w:rsid w:val="00F47B3E"/>
    <w:rsid w:val="00F47BEB"/>
    <w:rsid w:val="00F47F78"/>
    <w:rsid w:val="00F504CE"/>
    <w:rsid w:val="00F512AD"/>
    <w:rsid w:val="00F512C3"/>
    <w:rsid w:val="00F51F82"/>
    <w:rsid w:val="00F52223"/>
    <w:rsid w:val="00F52940"/>
    <w:rsid w:val="00F53AC8"/>
    <w:rsid w:val="00F5429E"/>
    <w:rsid w:val="00F55D30"/>
    <w:rsid w:val="00F576B4"/>
    <w:rsid w:val="00F6049E"/>
    <w:rsid w:val="00F627D9"/>
    <w:rsid w:val="00F62D4C"/>
    <w:rsid w:val="00F63AD1"/>
    <w:rsid w:val="00F64CF9"/>
    <w:rsid w:val="00F64E40"/>
    <w:rsid w:val="00F64FE2"/>
    <w:rsid w:val="00F65B0F"/>
    <w:rsid w:val="00F66EFE"/>
    <w:rsid w:val="00F70780"/>
    <w:rsid w:val="00F7126C"/>
    <w:rsid w:val="00F72AB3"/>
    <w:rsid w:val="00F72CFE"/>
    <w:rsid w:val="00F736FD"/>
    <w:rsid w:val="00F7473C"/>
    <w:rsid w:val="00F74BBB"/>
    <w:rsid w:val="00F7510A"/>
    <w:rsid w:val="00F77EA6"/>
    <w:rsid w:val="00F80E7D"/>
    <w:rsid w:val="00F81CC6"/>
    <w:rsid w:val="00F82305"/>
    <w:rsid w:val="00F83353"/>
    <w:rsid w:val="00F85BFD"/>
    <w:rsid w:val="00F864D6"/>
    <w:rsid w:val="00F86C20"/>
    <w:rsid w:val="00F87123"/>
    <w:rsid w:val="00F90213"/>
    <w:rsid w:val="00F91E16"/>
    <w:rsid w:val="00F93090"/>
    <w:rsid w:val="00F934DB"/>
    <w:rsid w:val="00F949F9"/>
    <w:rsid w:val="00F94E54"/>
    <w:rsid w:val="00F95885"/>
    <w:rsid w:val="00F9647C"/>
    <w:rsid w:val="00F96542"/>
    <w:rsid w:val="00F96E48"/>
    <w:rsid w:val="00F97633"/>
    <w:rsid w:val="00FA00DA"/>
    <w:rsid w:val="00FA0E0C"/>
    <w:rsid w:val="00FA16E3"/>
    <w:rsid w:val="00FA2B50"/>
    <w:rsid w:val="00FA3035"/>
    <w:rsid w:val="00FA3406"/>
    <w:rsid w:val="00FA40AE"/>
    <w:rsid w:val="00FA5476"/>
    <w:rsid w:val="00FA5823"/>
    <w:rsid w:val="00FA6F55"/>
    <w:rsid w:val="00FA71C8"/>
    <w:rsid w:val="00FB0793"/>
    <w:rsid w:val="00FB18FA"/>
    <w:rsid w:val="00FB1B9C"/>
    <w:rsid w:val="00FB1FC3"/>
    <w:rsid w:val="00FB489B"/>
    <w:rsid w:val="00FB4BA0"/>
    <w:rsid w:val="00FB6CAB"/>
    <w:rsid w:val="00FB79A0"/>
    <w:rsid w:val="00FC0034"/>
    <w:rsid w:val="00FC07BE"/>
    <w:rsid w:val="00FC0D91"/>
    <w:rsid w:val="00FC0E6F"/>
    <w:rsid w:val="00FC1A20"/>
    <w:rsid w:val="00FC3FD7"/>
    <w:rsid w:val="00FC4CCB"/>
    <w:rsid w:val="00FC58D8"/>
    <w:rsid w:val="00FC6265"/>
    <w:rsid w:val="00FD0BB5"/>
    <w:rsid w:val="00FD20F2"/>
    <w:rsid w:val="00FD2489"/>
    <w:rsid w:val="00FD255D"/>
    <w:rsid w:val="00FD2B93"/>
    <w:rsid w:val="00FD3B7C"/>
    <w:rsid w:val="00FD4144"/>
    <w:rsid w:val="00FD47AF"/>
    <w:rsid w:val="00FD53C5"/>
    <w:rsid w:val="00FD77B4"/>
    <w:rsid w:val="00FE0242"/>
    <w:rsid w:val="00FE22F6"/>
    <w:rsid w:val="00FE3CF3"/>
    <w:rsid w:val="00FE4675"/>
    <w:rsid w:val="00FE4FDB"/>
    <w:rsid w:val="00FE5170"/>
    <w:rsid w:val="00FE55EE"/>
    <w:rsid w:val="00FE5CE6"/>
    <w:rsid w:val="00FF04E6"/>
    <w:rsid w:val="00FF0E8C"/>
    <w:rsid w:val="00FF0EC0"/>
    <w:rsid w:val="00FF1240"/>
    <w:rsid w:val="00FF260F"/>
    <w:rsid w:val="00FF29ED"/>
    <w:rsid w:val="00FF34EE"/>
    <w:rsid w:val="00FF48C8"/>
    <w:rsid w:val="00FF5555"/>
    <w:rsid w:val="00FF5BA7"/>
    <w:rsid w:val="00FF62A2"/>
    <w:rsid w:val="00FF774B"/>
    <w:rsid w:val="00F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5"/>
    <o:shapelayout v:ext="edit">
      <o:idmap v:ext="edit" data="1"/>
    </o:shapelayout>
  </w:shapeDefaults>
  <w:decimalSymbol w:val="."/>
  <w:listSeparator w:val=";"/>
  <w15:docId w15:val="{D380E7B0-4C88-43C7-BE62-B9CE4598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da-DK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E8A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Tegn"/>
    <w:rsid w:val="00071520"/>
    <w:pPr>
      <w:jc w:val="center"/>
    </w:pPr>
    <w:rPr>
      <w:noProof/>
      <w:lang w:val="en-US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071520"/>
    <w:rPr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071520"/>
    <w:rPr>
      <w:noProof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071520"/>
    <w:rPr>
      <w:noProof/>
      <w:sz w:val="24"/>
      <w:lang w:val="en-US"/>
    </w:rPr>
  </w:style>
  <w:style w:type="paragraph" w:styleId="Sidehoved">
    <w:name w:val="header"/>
    <w:basedOn w:val="Normal"/>
    <w:link w:val="SidehovedTegn"/>
    <w:uiPriority w:val="99"/>
    <w:rsid w:val="00501A4B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01A4B"/>
    <w:rPr>
      <w:sz w:val="24"/>
    </w:rPr>
  </w:style>
  <w:style w:type="paragraph" w:styleId="Sidefod">
    <w:name w:val="footer"/>
    <w:basedOn w:val="Normal"/>
    <w:link w:val="SidefodTegn"/>
    <w:uiPriority w:val="99"/>
    <w:rsid w:val="00501A4B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01A4B"/>
    <w:rPr>
      <w:sz w:val="24"/>
    </w:rPr>
  </w:style>
  <w:style w:type="paragraph" w:styleId="Listeafsnit">
    <w:name w:val="List Paragraph"/>
    <w:basedOn w:val="Normal"/>
    <w:uiPriority w:val="34"/>
    <w:qFormat/>
    <w:rsid w:val="00837C74"/>
    <w:pPr>
      <w:widowControl w:val="0"/>
      <w:ind w:left="720"/>
      <w:contextualSpacing/>
    </w:pPr>
    <w:rPr>
      <w:rFonts w:eastAsia="Times New Roman"/>
      <w:snapToGrid w:val="0"/>
      <w:lang w:val="en-US" w:eastAsia="da-DK"/>
    </w:rPr>
  </w:style>
  <w:style w:type="table" w:styleId="Tabel-Gitter">
    <w:name w:val="Table Grid"/>
    <w:basedOn w:val="Tabel-Normal"/>
    <w:uiPriority w:val="59"/>
    <w:rsid w:val="00837C74"/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Enkelt1">
    <w:name w:val="Table Simple 1"/>
    <w:basedOn w:val="Tabel-Normal"/>
    <w:rsid w:val="004A73B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rsid w:val="00714F0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henvisning">
    <w:name w:val="annotation reference"/>
    <w:basedOn w:val="Standardskrifttypeiafsnit"/>
    <w:rsid w:val="009329C4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9329C4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rsid w:val="009329C4"/>
  </w:style>
  <w:style w:type="paragraph" w:styleId="Kommentaremne">
    <w:name w:val="annotation subject"/>
    <w:basedOn w:val="Kommentartekst"/>
    <w:next w:val="Kommentartekst"/>
    <w:link w:val="KommentaremneTegn"/>
    <w:rsid w:val="009329C4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9329C4"/>
    <w:rPr>
      <w:b/>
      <w:bCs/>
    </w:rPr>
  </w:style>
  <w:style w:type="paragraph" w:styleId="Markeringsbobletekst">
    <w:name w:val="Balloon Text"/>
    <w:basedOn w:val="Normal"/>
    <w:link w:val="MarkeringsbobletekstTegn"/>
    <w:rsid w:val="009329C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9329C4"/>
    <w:rPr>
      <w:rFonts w:ascii="Tahoma" w:hAnsi="Tahoma" w:cs="Tahoma"/>
      <w:sz w:val="16"/>
      <w:szCs w:val="16"/>
    </w:rPr>
  </w:style>
  <w:style w:type="table" w:styleId="Tabel-Gitter5">
    <w:name w:val="Table Grid 5"/>
    <w:basedOn w:val="Tabel-Normal"/>
    <w:rsid w:val="0040187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Korrektur">
    <w:name w:val="Revision"/>
    <w:hidden/>
    <w:uiPriority w:val="99"/>
    <w:semiHidden/>
    <w:rsid w:val="002415CA"/>
    <w:rPr>
      <w:sz w:val="24"/>
    </w:rPr>
  </w:style>
  <w:style w:type="table" w:styleId="Tabel-Gitter7">
    <w:name w:val="Table Grid 7"/>
    <w:basedOn w:val="Tabel-Normal"/>
    <w:rsid w:val="0001496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rsid w:val="00C151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9F456A"/>
    <w:rPr>
      <w:color w:val="0000FF"/>
      <w:u w:val="single"/>
    </w:rPr>
  </w:style>
  <w:style w:type="paragraph" w:styleId="Slutnotetekst">
    <w:name w:val="endnote text"/>
    <w:basedOn w:val="Normal"/>
    <w:link w:val="SlutnotetekstTegn"/>
    <w:semiHidden/>
    <w:unhideWhenUsed/>
    <w:rsid w:val="001B4BA5"/>
    <w:rPr>
      <w:sz w:val="20"/>
    </w:rPr>
  </w:style>
  <w:style w:type="character" w:customStyle="1" w:styleId="SlutnotetekstTegn">
    <w:name w:val="Slutnotetekst Tegn"/>
    <w:basedOn w:val="Standardskrifttypeiafsnit"/>
    <w:link w:val="Slutnotetekst"/>
    <w:semiHidden/>
    <w:rsid w:val="001B4BA5"/>
  </w:style>
  <w:style w:type="character" w:styleId="Slutnotehenvisning">
    <w:name w:val="endnote reference"/>
    <w:basedOn w:val="Standardskrifttypeiafsnit"/>
    <w:semiHidden/>
    <w:unhideWhenUsed/>
    <w:rsid w:val="001B4BA5"/>
    <w:rPr>
      <w:vertAlign w:val="superscript"/>
    </w:rPr>
  </w:style>
  <w:style w:type="table" w:customStyle="1" w:styleId="Tabelgitter-lys1">
    <w:name w:val="Tabelgitter - lys1"/>
    <w:basedOn w:val="Tabel-Normal"/>
    <w:uiPriority w:val="40"/>
    <w:rsid w:val="00EC751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06EA8-0AA4-4072-896B-A216A6C92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7</Pages>
  <Words>1628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Lene Mellemkjær</cp:lastModifiedBy>
  <cp:revision>37</cp:revision>
  <cp:lastPrinted>2016-06-17T11:49:00Z</cp:lastPrinted>
  <dcterms:created xsi:type="dcterms:W3CDTF">2016-04-20T13:26:00Z</dcterms:created>
  <dcterms:modified xsi:type="dcterms:W3CDTF">2016-06-17T13:50:00Z</dcterms:modified>
</cp:coreProperties>
</file>