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BA2D7" w14:textId="77777777" w:rsidR="005A1E2A" w:rsidRDefault="005A1E2A" w:rsidP="005A1E2A">
      <w:pPr>
        <w:pStyle w:val="Caption"/>
      </w:pPr>
      <w:bookmarkStart w:id="0" w:name="_Ref43240345"/>
      <w:r>
        <w:t xml:space="preserve">Supplementary Table </w:t>
      </w:r>
      <w:r>
        <w:rPr>
          <w:noProof/>
        </w:rPr>
        <w:fldChar w:fldCharType="begin"/>
      </w:r>
      <w:r>
        <w:rPr>
          <w:noProof/>
        </w:rPr>
        <w:instrText xml:space="preserve"> SEQ Supplementary_Table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0"/>
      <w:r>
        <w:t xml:space="preserve">: Prediction of pCR and </w:t>
      </w:r>
      <w:r w:rsidRPr="002C28B5">
        <w:t xml:space="preserve">residual tumor </w:t>
      </w:r>
      <w:r>
        <w:t>size in MRI and US group.</w:t>
      </w:r>
    </w:p>
    <w:tbl>
      <w:tblPr>
        <w:tblW w:w="9980" w:type="dxa"/>
        <w:tblInd w:w="-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1"/>
        <w:gridCol w:w="686"/>
        <w:gridCol w:w="644"/>
        <w:gridCol w:w="447"/>
        <w:gridCol w:w="447"/>
        <w:gridCol w:w="425"/>
        <w:gridCol w:w="455"/>
        <w:gridCol w:w="420"/>
        <w:gridCol w:w="1316"/>
        <w:gridCol w:w="1343"/>
        <w:gridCol w:w="1316"/>
        <w:gridCol w:w="1330"/>
      </w:tblGrid>
      <w:tr w:rsidR="002442C9" w:rsidRPr="00E8776A" w14:paraId="4B33CE8A" w14:textId="77777777" w:rsidTr="002442C9">
        <w:trPr>
          <w:cantSplit/>
          <w:trHeight w:val="510"/>
        </w:trPr>
        <w:tc>
          <w:tcPr>
            <w:tcW w:w="11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272FC0E" w14:textId="5FE6D3B9" w:rsidR="002442C9" w:rsidRPr="00E8776A" w:rsidRDefault="002442C9" w:rsidP="00471217">
            <w:pPr>
              <w:adjustRightInd w:val="0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Group</w:t>
            </w:r>
          </w:p>
        </w:tc>
        <w:tc>
          <w:tcPr>
            <w:tcW w:w="6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3C78C8" w14:textId="77777777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62CDBA8" w14:textId="77777777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 xml:space="preserve">pCR, </w:t>
            </w:r>
          </w:p>
          <w:p w14:paraId="1AF26660" w14:textId="21F38204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N</w:t>
            </w:r>
          </w:p>
        </w:tc>
        <w:tc>
          <w:tcPr>
            <w:tcW w:w="4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FA03028" w14:textId="7525CBF6" w:rsidR="002442C9" w:rsidRPr="00E8776A" w:rsidRDefault="002442C9" w:rsidP="002442C9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CR,</w:t>
            </w:r>
          </w:p>
          <w:p w14:paraId="3900CCB7" w14:textId="7F643AE1" w:rsidR="002442C9" w:rsidRPr="00E8776A" w:rsidRDefault="002442C9" w:rsidP="002442C9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N</w:t>
            </w:r>
          </w:p>
        </w:tc>
        <w:tc>
          <w:tcPr>
            <w:tcW w:w="44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04E42EB" w14:textId="57642C35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TN, N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56A2D9A" w14:textId="11203FE4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F</w:t>
            </w:r>
            <w:r w:rsidR="00703D01" w:rsidRPr="00E8776A">
              <w:rPr>
                <w:b/>
                <w:iCs/>
                <w:sz w:val="18"/>
                <w:szCs w:val="18"/>
              </w:rPr>
              <w:t>P</w:t>
            </w:r>
            <w:r w:rsidRPr="00E8776A">
              <w:rPr>
                <w:b/>
                <w:iCs/>
                <w:sz w:val="18"/>
                <w:szCs w:val="18"/>
              </w:rPr>
              <w:t>, N</w:t>
            </w:r>
          </w:p>
        </w:tc>
        <w:tc>
          <w:tcPr>
            <w:tcW w:w="45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5644CEE" w14:textId="0EC1F218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TP, N</w:t>
            </w: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3E81416" w14:textId="354BB7F4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F</w:t>
            </w:r>
            <w:r w:rsidR="00703D01" w:rsidRPr="00E8776A">
              <w:rPr>
                <w:b/>
                <w:iCs/>
                <w:sz w:val="18"/>
                <w:szCs w:val="18"/>
              </w:rPr>
              <w:t>N</w:t>
            </w:r>
            <w:r w:rsidRPr="00E8776A">
              <w:rPr>
                <w:b/>
                <w:iCs/>
                <w:sz w:val="18"/>
                <w:szCs w:val="18"/>
              </w:rPr>
              <w:t>, N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95770B9" w14:textId="520F4DAC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Specificity (CL)</w:t>
            </w:r>
          </w:p>
        </w:tc>
        <w:tc>
          <w:tcPr>
            <w:tcW w:w="13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A8C5627" w14:textId="639DB5B7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Sensitivity (CL)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6614622" w14:textId="77777777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 xml:space="preserve">NPV </w:t>
            </w:r>
          </w:p>
          <w:p w14:paraId="54D1F40D" w14:textId="7CCC3EEB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(CL)</w:t>
            </w:r>
          </w:p>
        </w:tc>
        <w:tc>
          <w:tcPr>
            <w:tcW w:w="13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CBF990B" w14:textId="77777777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 xml:space="preserve">PPV </w:t>
            </w:r>
          </w:p>
          <w:p w14:paraId="158C876B" w14:textId="4D5F0A45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(CL)</w:t>
            </w:r>
          </w:p>
        </w:tc>
      </w:tr>
      <w:tr w:rsidR="00703D01" w:rsidRPr="00E8776A" w14:paraId="606DE371" w14:textId="77777777" w:rsidTr="0004301F">
        <w:trPr>
          <w:cantSplit/>
          <w:trHeight w:val="397"/>
        </w:trPr>
        <w:tc>
          <w:tcPr>
            <w:tcW w:w="1151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D876697" w14:textId="2987F300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Overall</w:t>
            </w:r>
          </w:p>
        </w:tc>
        <w:tc>
          <w:tcPr>
            <w:tcW w:w="6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9671B49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6E777C41" w14:textId="79A86BF8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(N=171)</w:t>
            </w:r>
          </w:p>
        </w:tc>
        <w:tc>
          <w:tcPr>
            <w:tcW w:w="644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8E6BBCD" w14:textId="698749D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64</w:t>
            </w:r>
          </w:p>
        </w:tc>
        <w:tc>
          <w:tcPr>
            <w:tcW w:w="447" w:type="dxa"/>
            <w:tcBorders>
              <w:top w:val="single" w:sz="8" w:space="0" w:color="auto"/>
            </w:tcBorders>
            <w:vAlign w:val="center"/>
          </w:tcPr>
          <w:p w14:paraId="7BF69C84" w14:textId="1D675214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60</w:t>
            </w:r>
          </w:p>
        </w:tc>
        <w:tc>
          <w:tcPr>
            <w:tcW w:w="447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6BFA0C8" w14:textId="6EBA4BB0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42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087F57E" w14:textId="1FC8DB61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22</w:t>
            </w:r>
          </w:p>
        </w:tc>
        <w:tc>
          <w:tcPr>
            <w:tcW w:w="455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AE1BEA3" w14:textId="1C4E1089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89</w:t>
            </w: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15B4138" w14:textId="0927D12E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18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4E1B831" w14:textId="2F5D52F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0.66</w:t>
            </w:r>
          </w:p>
          <w:p w14:paraId="02640826" w14:textId="2AE3F1C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(0.53-0.77)</w:t>
            </w:r>
          </w:p>
        </w:tc>
        <w:tc>
          <w:tcPr>
            <w:tcW w:w="1343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2993856" w14:textId="75EDB95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0.83</w:t>
            </w:r>
          </w:p>
          <w:p w14:paraId="5B1328FA" w14:textId="28E7427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(0.75-0.90)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917DCEF" w14:textId="25F0EA3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0.70</w:t>
            </w:r>
          </w:p>
          <w:p w14:paraId="738375B1" w14:textId="79FC396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(0.57-0.81)</w:t>
            </w:r>
          </w:p>
        </w:tc>
        <w:tc>
          <w:tcPr>
            <w:tcW w:w="1330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5470256" w14:textId="3664234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0.80</w:t>
            </w:r>
          </w:p>
          <w:p w14:paraId="60315A9B" w14:textId="4FAC24D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(0.72-0.87)</w:t>
            </w:r>
          </w:p>
        </w:tc>
      </w:tr>
      <w:tr w:rsidR="00703D01" w:rsidRPr="00E8776A" w14:paraId="76C82B9A" w14:textId="77777777" w:rsidTr="0004301F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2BB5EE8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343522C9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1934E9F6" w14:textId="581D1448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(N=171)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E0049A0" w14:textId="3530711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64</w:t>
            </w:r>
          </w:p>
        </w:tc>
        <w:tc>
          <w:tcPr>
            <w:tcW w:w="447" w:type="dxa"/>
            <w:vAlign w:val="center"/>
          </w:tcPr>
          <w:p w14:paraId="1A309A0B" w14:textId="57B1144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46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C154F01" w14:textId="3EDF5E4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32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8847E9B" w14:textId="57AD39CA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32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DF9BE59" w14:textId="219E5E50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93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1084574" w14:textId="1183EBF6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14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D5A752D" w14:textId="7777777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0.50</w:t>
            </w:r>
          </w:p>
          <w:p w14:paraId="4C38D310" w14:textId="724E270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(0.37-0.63)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9714969" w14:textId="7777777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0.87</w:t>
            </w:r>
          </w:p>
          <w:p w14:paraId="6B1295FC" w14:textId="7A1A0EE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(0.79-0.93)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DFB306A" w14:textId="7777777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0.70</w:t>
            </w:r>
          </w:p>
          <w:p w14:paraId="7A104C53" w14:textId="187D11C0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(0.54-0.82)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19C3C91" w14:textId="7777777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0.74</w:t>
            </w:r>
          </w:p>
          <w:p w14:paraId="4B618215" w14:textId="41CC695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(0.66-0.82)</w:t>
            </w:r>
          </w:p>
        </w:tc>
      </w:tr>
      <w:tr w:rsidR="00703D01" w:rsidRPr="00E8776A" w14:paraId="0679D707" w14:textId="77777777" w:rsidTr="0004301F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83DBA30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HR+/HER2+</w:t>
            </w:r>
          </w:p>
          <w:p w14:paraId="731CBE64" w14:textId="0546574E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2D60D222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30C10561" w14:textId="7906C57E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(N=69)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7F8283C" w14:textId="0F682F8C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24</w:t>
            </w:r>
          </w:p>
        </w:tc>
        <w:tc>
          <w:tcPr>
            <w:tcW w:w="447" w:type="dxa"/>
            <w:vAlign w:val="center"/>
          </w:tcPr>
          <w:p w14:paraId="6B7CAF10" w14:textId="6080FB48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62C8960" w14:textId="55926013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59ED9D9" w14:textId="28B9C670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12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A185FF4" w14:textId="35FB5CB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41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425F2E0" w14:textId="0C5A45F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EE3500A" w14:textId="4985866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0.50</w:t>
            </w:r>
          </w:p>
          <w:p w14:paraId="71829993" w14:textId="1ED949E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(0.29-0.71)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7F76EAF" w14:textId="4EEE65A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0.91</w:t>
            </w:r>
          </w:p>
          <w:p w14:paraId="57F71FA1" w14:textId="5A69B8A8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(0.79-0.98)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E853EE7" w14:textId="7059D00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0.75</w:t>
            </w:r>
          </w:p>
          <w:p w14:paraId="18CAEE79" w14:textId="1370974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(0.48-0.93)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C2B6788" w14:textId="608C028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0.77</w:t>
            </w:r>
          </w:p>
          <w:p w14:paraId="682FA27F" w14:textId="2CBEF61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(0.64-0.88)</w:t>
            </w:r>
          </w:p>
        </w:tc>
      </w:tr>
      <w:tr w:rsidR="00703D01" w:rsidRPr="00E8776A" w14:paraId="1719CE6B" w14:textId="77777777" w:rsidTr="0004301F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B3AE8CF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7DFD4FDA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6E0208B1" w14:textId="0A8DB10A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(N=69)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F1450AE" w14:textId="1944523C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24</w:t>
            </w:r>
          </w:p>
        </w:tc>
        <w:tc>
          <w:tcPr>
            <w:tcW w:w="447" w:type="dxa"/>
            <w:vAlign w:val="center"/>
          </w:tcPr>
          <w:p w14:paraId="38B464BA" w14:textId="022229B0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17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9681015" w14:textId="2954E3D0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83DCC8C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10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5DCE550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42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655E85B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B2B1073" w14:textId="7777777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0.58</w:t>
            </w:r>
          </w:p>
          <w:p w14:paraId="31C32847" w14:textId="0E22B43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(0.37-0.78)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A5FE5FB" w14:textId="7777777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0.93</w:t>
            </w:r>
          </w:p>
          <w:p w14:paraId="6B9C84F0" w14:textId="0C06B211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(0.82-0.99)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EA4E23F" w14:textId="2F7D612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0.82</w:t>
            </w:r>
          </w:p>
          <w:p w14:paraId="46887CDA" w14:textId="52120398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(0.57-0.96)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D2A9BAC" w14:textId="0E48008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0.81</w:t>
            </w:r>
          </w:p>
          <w:p w14:paraId="66A30593" w14:textId="5CCA01D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(0.68-0.90)</w:t>
            </w:r>
          </w:p>
        </w:tc>
      </w:tr>
      <w:tr w:rsidR="00703D01" w:rsidRPr="00E8776A" w14:paraId="1148F9E1" w14:textId="77777777" w:rsidTr="0004301F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4109591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HR-/HER2-</w:t>
            </w:r>
          </w:p>
          <w:p w14:paraId="1B46CC72" w14:textId="3A16AD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22E679D2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061DF30E" w14:textId="1505C055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(N=68)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602180F" w14:textId="3BC3AD2A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24</w:t>
            </w:r>
          </w:p>
        </w:tc>
        <w:tc>
          <w:tcPr>
            <w:tcW w:w="447" w:type="dxa"/>
            <w:vAlign w:val="center"/>
          </w:tcPr>
          <w:p w14:paraId="50508F4B" w14:textId="04AF2208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32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961C539" w14:textId="7B88F5F4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6D80A61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912E993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30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597B166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14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77D7FC8" w14:textId="3F858F41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0.75</w:t>
            </w:r>
          </w:p>
          <w:p w14:paraId="749BDA71" w14:textId="2828CDB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(0.53-0.90)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A18297F" w14:textId="1D7AE66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0.68</w:t>
            </w:r>
          </w:p>
          <w:p w14:paraId="2BFCBE23" w14:textId="36FF33C9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(0.52-0.81)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A1705C1" w14:textId="7CB7429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0.56</w:t>
            </w:r>
          </w:p>
          <w:p w14:paraId="00448A12" w14:textId="07845A70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(0.38-0.74)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071768E" w14:textId="16B9480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0.83</w:t>
            </w:r>
          </w:p>
          <w:p w14:paraId="7BDE1142" w14:textId="2944154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(0.67-0.94)</w:t>
            </w:r>
          </w:p>
        </w:tc>
      </w:tr>
      <w:tr w:rsidR="00703D01" w:rsidRPr="00E8776A" w14:paraId="32826E67" w14:textId="77777777" w:rsidTr="0004301F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7A6EB9B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135991FE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19A95BFF" w14:textId="0166C076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(N=68)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13B1271" w14:textId="276388EF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24</w:t>
            </w:r>
          </w:p>
        </w:tc>
        <w:tc>
          <w:tcPr>
            <w:tcW w:w="447" w:type="dxa"/>
            <w:vAlign w:val="center"/>
          </w:tcPr>
          <w:p w14:paraId="4394570E" w14:textId="630BEE0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18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23F337F" w14:textId="3D96219D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DA75CAF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14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89BA5B4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36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630B53F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8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5A5F6F8" w14:textId="7129BD1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0.42</w:t>
            </w:r>
          </w:p>
          <w:p w14:paraId="2B007411" w14:textId="49FDADD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(0.22-0.63)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B718033" w14:textId="301BB25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0.82</w:t>
            </w:r>
          </w:p>
          <w:p w14:paraId="5C4FFE11" w14:textId="140F3CF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(0.67-0.92)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3D2AE57" w14:textId="4B49CDD7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0.56</w:t>
            </w:r>
          </w:p>
          <w:p w14:paraId="4477031E" w14:textId="58550A7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(0.31-0.79)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4BF62A1" w14:textId="45BC346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0.72</w:t>
            </w:r>
          </w:p>
          <w:p w14:paraId="5D376DF6" w14:textId="4F4F874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(0.58-0.84)</w:t>
            </w:r>
          </w:p>
        </w:tc>
      </w:tr>
      <w:tr w:rsidR="00703D01" w:rsidRPr="00E8776A" w14:paraId="2D719FB6" w14:textId="77777777" w:rsidTr="0004301F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0D23ECF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HR-/HER2+</w:t>
            </w:r>
          </w:p>
          <w:p w14:paraId="2CC0596D" w14:textId="29A6FB2D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792EF89A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6A337659" w14:textId="595E4A9D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(N=34)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35026AC" w14:textId="5B91328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47" w:type="dxa"/>
            <w:vAlign w:val="center"/>
          </w:tcPr>
          <w:p w14:paraId="25B8FDB3" w14:textId="2FDA2E0A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12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4E8755E" w14:textId="2CDC97D1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4EB6BAB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68E54C3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18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D56AE48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168DA4C" w14:textId="45A7A3A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0.75</w:t>
            </w:r>
          </w:p>
          <w:p w14:paraId="7E8B5CCA" w14:textId="03F82AF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(0.48-0.93)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373A0A7" w14:textId="7A93099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</w:t>
            </w:r>
          </w:p>
          <w:p w14:paraId="45E6F677" w14:textId="76DADCD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(0.82-1)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88A1E3A" w14:textId="1B74C5A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</w:t>
            </w:r>
          </w:p>
          <w:p w14:paraId="75B67F98" w14:textId="100DF4F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(0.74-1)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549D2F7" w14:textId="42AB7B9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0.82</w:t>
            </w:r>
          </w:p>
          <w:p w14:paraId="2C2F4B89" w14:textId="0FAC2EC9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(0.60-0.95)</w:t>
            </w:r>
          </w:p>
        </w:tc>
      </w:tr>
      <w:tr w:rsidR="00703D01" w:rsidRPr="00E8776A" w14:paraId="78FBB8D6" w14:textId="77777777" w:rsidTr="0004301F">
        <w:trPr>
          <w:cantSplit/>
          <w:trHeight w:val="397"/>
        </w:trPr>
        <w:tc>
          <w:tcPr>
            <w:tcW w:w="1151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B08D3E4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A839D8F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1CB5DCAC" w14:textId="4A70A9B8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(N=34)</w:t>
            </w:r>
          </w:p>
        </w:tc>
        <w:tc>
          <w:tcPr>
            <w:tcW w:w="644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7DF7C4B" w14:textId="4B4B3089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47" w:type="dxa"/>
            <w:tcBorders>
              <w:bottom w:val="single" w:sz="8" w:space="0" w:color="auto"/>
            </w:tcBorders>
            <w:vAlign w:val="center"/>
          </w:tcPr>
          <w:p w14:paraId="4F0D83FE" w14:textId="42CEE175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3AFF981" w14:textId="44E98E86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1037C71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8</w:t>
            </w:r>
          </w:p>
        </w:tc>
        <w:tc>
          <w:tcPr>
            <w:tcW w:w="455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DC9C5D4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15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0B73A7E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</w:t>
            </w:r>
          </w:p>
        </w:tc>
        <w:tc>
          <w:tcPr>
            <w:tcW w:w="1316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04BE3F1" w14:textId="5A5148C9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0.50</w:t>
            </w:r>
          </w:p>
          <w:p w14:paraId="3A746B3E" w14:textId="2FB2CDC8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(0.25-0.75)</w:t>
            </w:r>
          </w:p>
        </w:tc>
        <w:tc>
          <w:tcPr>
            <w:tcW w:w="1343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F43096F" w14:textId="3B20699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0.83</w:t>
            </w:r>
          </w:p>
          <w:p w14:paraId="69CDADFB" w14:textId="655DBFE5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(0.59-0.96)</w:t>
            </w:r>
          </w:p>
        </w:tc>
        <w:tc>
          <w:tcPr>
            <w:tcW w:w="1316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2985B0A" w14:textId="2F3445D5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0.73</w:t>
            </w:r>
          </w:p>
          <w:p w14:paraId="79E954D6" w14:textId="32CB81A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(0.39-0.94)</w:t>
            </w:r>
          </w:p>
        </w:tc>
        <w:tc>
          <w:tcPr>
            <w:tcW w:w="1330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7689D84" w14:textId="6F4BA4E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0.65</w:t>
            </w:r>
          </w:p>
          <w:p w14:paraId="536F8986" w14:textId="5F7B86F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(0.43-0.84)</w:t>
            </w:r>
          </w:p>
        </w:tc>
      </w:tr>
      <w:tr w:rsidR="002442C9" w:rsidRPr="00E8776A" w14:paraId="097E80C9" w14:textId="77777777" w:rsidTr="002442C9">
        <w:trPr>
          <w:cantSplit/>
          <w:trHeight w:val="510"/>
        </w:trPr>
        <w:tc>
          <w:tcPr>
            <w:tcW w:w="115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BEEDDCE" w14:textId="77777777" w:rsidR="002442C9" w:rsidRPr="00E8776A" w:rsidRDefault="002442C9" w:rsidP="00471217">
            <w:pPr>
              <w:adjustRightInd w:val="0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Group</w:t>
            </w:r>
          </w:p>
        </w:tc>
        <w:tc>
          <w:tcPr>
            <w:tcW w:w="6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C00F9D" w14:textId="77777777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423C389" w14:textId="77777777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≤10 mm, N</w:t>
            </w:r>
          </w:p>
        </w:tc>
        <w:tc>
          <w:tcPr>
            <w:tcW w:w="4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95E510" w14:textId="6773BC54" w:rsidR="002442C9" w:rsidRPr="00E8776A" w:rsidRDefault="002442C9" w:rsidP="002442C9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≤10 mm, N</w:t>
            </w:r>
          </w:p>
        </w:tc>
        <w:tc>
          <w:tcPr>
            <w:tcW w:w="44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B11663E" w14:textId="548D94E5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TN, N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58C1B97" w14:textId="16C18F5D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F</w:t>
            </w:r>
            <w:r w:rsidR="00703D01" w:rsidRPr="00E8776A">
              <w:rPr>
                <w:b/>
                <w:iCs/>
                <w:sz w:val="18"/>
                <w:szCs w:val="18"/>
              </w:rPr>
              <w:t>P</w:t>
            </w:r>
            <w:r w:rsidRPr="00E8776A">
              <w:rPr>
                <w:b/>
                <w:iCs/>
                <w:sz w:val="18"/>
                <w:szCs w:val="18"/>
              </w:rPr>
              <w:t>, N</w:t>
            </w:r>
          </w:p>
        </w:tc>
        <w:tc>
          <w:tcPr>
            <w:tcW w:w="45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B0B12C5" w14:textId="5C73177C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TP, N</w:t>
            </w: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2DC0222" w14:textId="5CFE1FF6" w:rsidR="002442C9" w:rsidRPr="00E8776A" w:rsidRDefault="002442C9" w:rsidP="00471217">
            <w:pPr>
              <w:adjustRightInd w:val="0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F</w:t>
            </w:r>
            <w:r w:rsidR="00703D01" w:rsidRPr="00E8776A">
              <w:rPr>
                <w:b/>
                <w:iCs/>
                <w:sz w:val="18"/>
                <w:szCs w:val="18"/>
              </w:rPr>
              <w:t>N</w:t>
            </w:r>
            <w:r w:rsidRPr="00E8776A">
              <w:rPr>
                <w:b/>
                <w:iCs/>
                <w:sz w:val="18"/>
                <w:szCs w:val="18"/>
              </w:rPr>
              <w:t>, N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D4AA1D9" w14:textId="47D25C75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Specificity (CL)</w:t>
            </w:r>
          </w:p>
        </w:tc>
        <w:tc>
          <w:tcPr>
            <w:tcW w:w="13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32FF751" w14:textId="501BBCBD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Sensitivity (CL)</w:t>
            </w:r>
          </w:p>
        </w:tc>
        <w:tc>
          <w:tcPr>
            <w:tcW w:w="1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CE9ED3C" w14:textId="77777777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 xml:space="preserve">NPV </w:t>
            </w:r>
          </w:p>
          <w:p w14:paraId="422FD76F" w14:textId="753EFD12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(CL)</w:t>
            </w:r>
          </w:p>
        </w:tc>
        <w:tc>
          <w:tcPr>
            <w:tcW w:w="13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62D7DB5" w14:textId="77777777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 xml:space="preserve">PPV </w:t>
            </w:r>
          </w:p>
          <w:p w14:paraId="4068A493" w14:textId="6A3C4871" w:rsidR="002442C9" w:rsidRPr="00E8776A" w:rsidRDefault="002442C9" w:rsidP="00471217">
            <w:pPr>
              <w:adjustRightInd w:val="0"/>
              <w:spacing w:line="288" w:lineRule="auto"/>
              <w:jc w:val="center"/>
              <w:rPr>
                <w:b/>
                <w:iCs/>
                <w:sz w:val="18"/>
                <w:szCs w:val="18"/>
              </w:rPr>
            </w:pPr>
            <w:r w:rsidRPr="00E8776A">
              <w:rPr>
                <w:b/>
                <w:iCs/>
                <w:sz w:val="18"/>
                <w:szCs w:val="18"/>
              </w:rPr>
              <w:t>(CL)</w:t>
            </w:r>
          </w:p>
        </w:tc>
      </w:tr>
      <w:tr w:rsidR="00703D01" w:rsidRPr="00E8776A" w14:paraId="2C756F1C" w14:textId="77777777" w:rsidTr="005A7001">
        <w:trPr>
          <w:cantSplit/>
          <w:trHeight w:val="397"/>
        </w:trPr>
        <w:tc>
          <w:tcPr>
            <w:tcW w:w="1151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51F4947" w14:textId="101E6A7D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Overall</w:t>
            </w:r>
          </w:p>
        </w:tc>
        <w:tc>
          <w:tcPr>
            <w:tcW w:w="6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4C8C651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2C4B13B8" w14:textId="4158DC04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(N=151)</w:t>
            </w:r>
          </w:p>
        </w:tc>
        <w:tc>
          <w:tcPr>
            <w:tcW w:w="644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7403509" w14:textId="5B3DEEA4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100</w:t>
            </w:r>
          </w:p>
        </w:tc>
        <w:tc>
          <w:tcPr>
            <w:tcW w:w="447" w:type="dxa"/>
            <w:tcBorders>
              <w:top w:val="single" w:sz="8" w:space="0" w:color="auto"/>
            </w:tcBorders>
            <w:vAlign w:val="center"/>
          </w:tcPr>
          <w:p w14:paraId="37691EB3" w14:textId="1B0843D3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69</w:t>
            </w:r>
          </w:p>
        </w:tc>
        <w:tc>
          <w:tcPr>
            <w:tcW w:w="447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53F8724" w14:textId="4F8188C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62</w:t>
            </w:r>
          </w:p>
        </w:tc>
        <w:tc>
          <w:tcPr>
            <w:tcW w:w="425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1304700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38</w:t>
            </w:r>
          </w:p>
        </w:tc>
        <w:tc>
          <w:tcPr>
            <w:tcW w:w="455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4207316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44</w:t>
            </w: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BEBF3A6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7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5EF18CA" w14:textId="750B2819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0.62</w:t>
            </w:r>
          </w:p>
          <w:p w14:paraId="4096A159" w14:textId="4457A3B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(0.52-0.72)</w:t>
            </w:r>
          </w:p>
        </w:tc>
        <w:tc>
          <w:tcPr>
            <w:tcW w:w="1343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DB8B45D" w14:textId="5CEB153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0.86</w:t>
            </w:r>
          </w:p>
          <w:p w14:paraId="61EC363D" w14:textId="4A8F0E0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(0.74-0.94)</w:t>
            </w:r>
          </w:p>
        </w:tc>
        <w:tc>
          <w:tcPr>
            <w:tcW w:w="1316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DE9B613" w14:textId="2D0E3D1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0.90</w:t>
            </w:r>
          </w:p>
          <w:p w14:paraId="49FAD0AB" w14:textId="6083208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(0.80-0.96)</w:t>
            </w:r>
          </w:p>
        </w:tc>
        <w:tc>
          <w:tcPr>
            <w:tcW w:w="1330" w:type="dxa"/>
            <w:tcBorders>
              <w:top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623FAD3" w14:textId="4028274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0.54</w:t>
            </w:r>
          </w:p>
          <w:p w14:paraId="1D5A4E2A" w14:textId="11DBB27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(0.42-0.65)</w:t>
            </w:r>
          </w:p>
        </w:tc>
      </w:tr>
      <w:tr w:rsidR="00703D01" w:rsidRPr="00E8776A" w14:paraId="0FE03487" w14:textId="77777777" w:rsidTr="005A7001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0345473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63C79084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629879FF" w14:textId="33794DBE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(N=169)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E8D0AA6" w14:textId="7E79E34D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112</w:t>
            </w:r>
          </w:p>
        </w:tc>
        <w:tc>
          <w:tcPr>
            <w:tcW w:w="447" w:type="dxa"/>
            <w:vAlign w:val="center"/>
          </w:tcPr>
          <w:p w14:paraId="5758C827" w14:textId="0669B5F5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94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3DE4211" w14:textId="56CB7BCA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83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099761F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29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A5544F9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46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443E9C2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11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C6BA77F" w14:textId="3C65684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0.74</w:t>
            </w:r>
          </w:p>
          <w:p w14:paraId="69057BD1" w14:textId="3AB0CAF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(0.65-0.82)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26BE21C" w14:textId="1E03275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0.81</w:t>
            </w:r>
          </w:p>
          <w:p w14:paraId="4FCE1633" w14:textId="15858995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(0.68-0.90)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0368E0D" w14:textId="5D8060F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0.88</w:t>
            </w:r>
          </w:p>
          <w:p w14:paraId="37F4554D" w14:textId="48A6517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(0.80-0.94)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37936E0" w14:textId="2E8A44F8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0.61</w:t>
            </w:r>
          </w:p>
          <w:p w14:paraId="4C3B094A" w14:textId="29C7DDE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(0.49-0.72)</w:t>
            </w:r>
          </w:p>
        </w:tc>
      </w:tr>
      <w:tr w:rsidR="00703D01" w:rsidRPr="00E8776A" w14:paraId="17CAACA2" w14:textId="77777777" w:rsidTr="005A7001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74BCDF3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HR+/HER2+</w:t>
            </w:r>
          </w:p>
          <w:p w14:paraId="2228B1E1" w14:textId="09CBE278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7C249B8B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0E3CCCF9" w14:textId="0010C131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(N=67)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D9023D4" w14:textId="6B86AA5A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39</w:t>
            </w:r>
          </w:p>
        </w:tc>
        <w:tc>
          <w:tcPr>
            <w:tcW w:w="447" w:type="dxa"/>
            <w:vAlign w:val="center"/>
          </w:tcPr>
          <w:p w14:paraId="100E0B7D" w14:textId="3ACB3045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18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DBB5EC6" w14:textId="04035CDC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82F94D8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23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46DDDD0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26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5E34902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B74A067" w14:textId="0CDBF8B0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0.41</w:t>
            </w:r>
          </w:p>
          <w:p w14:paraId="643A5E9E" w14:textId="418143D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(0.26-0.58)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E4CAD04" w14:textId="6D2F7745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0.93</w:t>
            </w:r>
          </w:p>
          <w:p w14:paraId="4E962F38" w14:textId="7320FF4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(0.77-0.99)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29E5D18" w14:textId="01E25E4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0.89</w:t>
            </w:r>
          </w:p>
          <w:p w14:paraId="4066552F" w14:textId="3312A23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(0.65-0.99)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0DEC278" w14:textId="2F9F635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0.53</w:t>
            </w:r>
          </w:p>
          <w:p w14:paraId="6CD739A0" w14:textId="3E0ED54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(0.38-0.68)</w:t>
            </w:r>
          </w:p>
        </w:tc>
      </w:tr>
      <w:tr w:rsidR="00703D01" w:rsidRPr="00E8776A" w14:paraId="68F27A45" w14:textId="77777777" w:rsidTr="005A7001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54D7FEB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634D83FA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193135A3" w14:textId="2D628171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(N=70)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FE36AD6" w14:textId="73FC5512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41</w:t>
            </w:r>
          </w:p>
        </w:tc>
        <w:tc>
          <w:tcPr>
            <w:tcW w:w="447" w:type="dxa"/>
            <w:vAlign w:val="center"/>
          </w:tcPr>
          <w:p w14:paraId="4D897558" w14:textId="5E405BEE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36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2864532" w14:textId="05DB6A4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4196483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10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D31A4CC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24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48BEA38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5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6A54474" w14:textId="3AEE2D2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0.76</w:t>
            </w:r>
          </w:p>
          <w:p w14:paraId="6D3FF55F" w14:textId="225D077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(0.60-0.88)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9B5388B" w14:textId="579EC12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0.83</w:t>
            </w:r>
          </w:p>
          <w:p w14:paraId="4847103A" w14:textId="05E2ADD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(0.64-0.94)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94651D7" w14:textId="53990BB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0.86</w:t>
            </w:r>
          </w:p>
          <w:p w14:paraId="49BE9DF7" w14:textId="31D269F1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(0.71-0.95)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0BEE60C" w14:textId="33DF3270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0.71</w:t>
            </w:r>
          </w:p>
          <w:p w14:paraId="268C219E" w14:textId="17A463A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(0.53-0.85)</w:t>
            </w:r>
          </w:p>
        </w:tc>
      </w:tr>
      <w:tr w:rsidR="00703D01" w:rsidRPr="00E8776A" w14:paraId="589A396A" w14:textId="77777777" w:rsidTr="005A7001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9499B08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HR-/HER2-</w:t>
            </w:r>
          </w:p>
          <w:p w14:paraId="57CD664F" w14:textId="5D24FEEF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5B9BE3FD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7DDACDD2" w14:textId="7CD403BA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(N=58)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E16EB6C" w14:textId="724A8B49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40</w:t>
            </w:r>
          </w:p>
        </w:tc>
        <w:tc>
          <w:tcPr>
            <w:tcW w:w="447" w:type="dxa"/>
            <w:vAlign w:val="center"/>
          </w:tcPr>
          <w:p w14:paraId="7919AF4C" w14:textId="052374D4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36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0526B12" w14:textId="2D67905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4E26D66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9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D8BD66C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13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8ADA415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5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87C91F8" w14:textId="385114E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0.78</w:t>
            </w:r>
          </w:p>
          <w:p w14:paraId="6DF8B6DA" w14:textId="1E40F8C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(0.62-0.89)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98BA847" w14:textId="0487790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0.72</w:t>
            </w:r>
          </w:p>
          <w:p w14:paraId="7DC398F6" w14:textId="7B6F605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(0.47-0.90)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3D0083B" w14:textId="77A7B129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0.86</w:t>
            </w:r>
          </w:p>
          <w:p w14:paraId="6ED8AACE" w14:textId="30610EC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(0.71-0.95)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91D85D8" w14:textId="7E553C1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0.59</w:t>
            </w:r>
          </w:p>
          <w:p w14:paraId="4CA45D40" w14:textId="56790A4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(0.36-0.79)</w:t>
            </w:r>
          </w:p>
        </w:tc>
      </w:tr>
      <w:tr w:rsidR="00703D01" w:rsidRPr="00E8776A" w14:paraId="20E3BC6C" w14:textId="77777777" w:rsidTr="005A7001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F997731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09C8989F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2D7E6AEB" w14:textId="49CC8683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(N=68)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5D88439" w14:textId="56B5E644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47</w:t>
            </w:r>
          </w:p>
        </w:tc>
        <w:tc>
          <w:tcPr>
            <w:tcW w:w="447" w:type="dxa"/>
            <w:vAlign w:val="center"/>
          </w:tcPr>
          <w:p w14:paraId="2E50D8B9" w14:textId="5070CA30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36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E556A28" w14:textId="6966F84F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31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DD64623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04DA31A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D76F5FC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5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7C7A0B5" w14:textId="0DA3A1C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0.66</w:t>
            </w:r>
          </w:p>
          <w:p w14:paraId="706D29A0" w14:textId="02735465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(0.51-0.79)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6E2D237" w14:textId="54B88775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0.76</w:t>
            </w:r>
          </w:p>
          <w:p w14:paraId="66A761D1" w14:textId="50ADC4DF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(0.53-0.92)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E6086F6" w14:textId="3A4D914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0.86</w:t>
            </w:r>
          </w:p>
          <w:p w14:paraId="182664C2" w14:textId="537A1F24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(0.71-0.95)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3F434B4" w14:textId="7CE36DD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0.50</w:t>
            </w:r>
          </w:p>
          <w:p w14:paraId="1A96A925" w14:textId="722C556C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(0.32-0.68)</w:t>
            </w:r>
          </w:p>
        </w:tc>
      </w:tr>
      <w:tr w:rsidR="00703D01" w:rsidRPr="00E8776A" w14:paraId="26EEC4AE" w14:textId="77777777" w:rsidTr="005A7001">
        <w:trPr>
          <w:cantSplit/>
          <w:trHeight w:val="397"/>
        </w:trPr>
        <w:tc>
          <w:tcPr>
            <w:tcW w:w="1151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BC035C1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HR-/HER2+</w:t>
            </w:r>
          </w:p>
          <w:p w14:paraId="77DB01A1" w14:textId="5F206366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03EFE6CD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MRI</w:t>
            </w:r>
          </w:p>
          <w:p w14:paraId="27DA797F" w14:textId="5422EFA0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(N=26)</w:t>
            </w:r>
          </w:p>
        </w:tc>
        <w:tc>
          <w:tcPr>
            <w:tcW w:w="644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373C84B" w14:textId="61ED442C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21</w:t>
            </w:r>
          </w:p>
        </w:tc>
        <w:tc>
          <w:tcPr>
            <w:tcW w:w="447" w:type="dxa"/>
            <w:vAlign w:val="center"/>
          </w:tcPr>
          <w:p w14:paraId="33AF3B9C" w14:textId="3AA6D172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16</w:t>
            </w:r>
          </w:p>
        </w:tc>
        <w:tc>
          <w:tcPr>
            <w:tcW w:w="447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BD79FD8" w14:textId="6E970BDE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A1BD697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</w:t>
            </w:r>
          </w:p>
        </w:tc>
        <w:tc>
          <w:tcPr>
            <w:tcW w:w="455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90456BE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5</w:t>
            </w:r>
          </w:p>
        </w:tc>
        <w:tc>
          <w:tcPr>
            <w:tcW w:w="42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680827A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B1A58CA" w14:textId="23AB25D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0.71</w:t>
            </w:r>
          </w:p>
          <w:p w14:paraId="4CCD0863" w14:textId="4868C8AA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(0.48-0.89)</w:t>
            </w:r>
          </w:p>
        </w:tc>
        <w:tc>
          <w:tcPr>
            <w:tcW w:w="1343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0C790FC" w14:textId="74A12D2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</w:t>
            </w:r>
          </w:p>
          <w:p w14:paraId="3311F747" w14:textId="657FE2C0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(0.48-1)</w:t>
            </w:r>
          </w:p>
        </w:tc>
        <w:tc>
          <w:tcPr>
            <w:tcW w:w="1316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3482FA4" w14:textId="70736BF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</w:t>
            </w:r>
          </w:p>
          <w:p w14:paraId="1358800C" w14:textId="1A1A744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(0.78-1)</w:t>
            </w:r>
          </w:p>
        </w:tc>
        <w:tc>
          <w:tcPr>
            <w:tcW w:w="1330" w:type="dxa"/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534FB31" w14:textId="7B2F783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0.46</w:t>
            </w:r>
          </w:p>
          <w:p w14:paraId="1C954E6F" w14:textId="5CDBD061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(0.17-0.77)</w:t>
            </w:r>
          </w:p>
        </w:tc>
      </w:tr>
      <w:tr w:rsidR="00703D01" w:rsidRPr="00FD0554" w14:paraId="33D9E7A8" w14:textId="77777777" w:rsidTr="005A7001">
        <w:trPr>
          <w:cantSplit/>
          <w:trHeight w:val="397"/>
        </w:trPr>
        <w:tc>
          <w:tcPr>
            <w:tcW w:w="1151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30FBFE36" w14:textId="77777777" w:rsidR="00703D01" w:rsidRPr="00E8776A" w:rsidRDefault="00703D01" w:rsidP="00703D01">
            <w:pPr>
              <w:adjustRightInd w:val="0"/>
              <w:rPr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F020FA4" w14:textId="77777777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US</w:t>
            </w:r>
          </w:p>
          <w:p w14:paraId="4E541D88" w14:textId="14A04618" w:rsidR="00703D01" w:rsidRPr="00E8776A" w:rsidRDefault="00703D01" w:rsidP="00703D01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E8776A">
              <w:rPr>
                <w:b/>
                <w:sz w:val="18"/>
                <w:szCs w:val="18"/>
              </w:rPr>
              <w:t>(N=31)</w:t>
            </w:r>
          </w:p>
        </w:tc>
        <w:tc>
          <w:tcPr>
            <w:tcW w:w="644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0BFDC1ED" w14:textId="46733A31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24</w:t>
            </w:r>
          </w:p>
        </w:tc>
        <w:tc>
          <w:tcPr>
            <w:tcW w:w="447" w:type="dxa"/>
            <w:tcBorders>
              <w:bottom w:val="single" w:sz="8" w:space="0" w:color="auto"/>
            </w:tcBorders>
            <w:vAlign w:val="center"/>
          </w:tcPr>
          <w:p w14:paraId="4EF024EF" w14:textId="4A0C63FF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22</w:t>
            </w:r>
          </w:p>
        </w:tc>
        <w:tc>
          <w:tcPr>
            <w:tcW w:w="447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1055A92" w14:textId="648EA22B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657052BA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2122928C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6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65CCAB1" w14:textId="77777777" w:rsidR="00703D01" w:rsidRPr="00E8776A" w:rsidRDefault="00703D01" w:rsidP="00703D01">
            <w:pPr>
              <w:adjustRightInd w:val="0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1</w:t>
            </w:r>
          </w:p>
        </w:tc>
        <w:tc>
          <w:tcPr>
            <w:tcW w:w="1316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70D8CD3A" w14:textId="34DA0BBD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0.88</w:t>
            </w:r>
          </w:p>
          <w:p w14:paraId="48461D9C" w14:textId="72928BE2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(0.68-0.97)</w:t>
            </w:r>
          </w:p>
        </w:tc>
        <w:tc>
          <w:tcPr>
            <w:tcW w:w="1343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44EAC71C" w14:textId="3BF0D9A8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0.86</w:t>
            </w:r>
          </w:p>
          <w:p w14:paraId="7DE5440D" w14:textId="404C4A9B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(0.42-1)</w:t>
            </w:r>
          </w:p>
        </w:tc>
        <w:tc>
          <w:tcPr>
            <w:tcW w:w="1316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5F70A07B" w14:textId="5E7EDAB6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0.96</w:t>
            </w:r>
          </w:p>
          <w:p w14:paraId="7EC96EF7" w14:textId="777BBF43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(0.77-1)</w:t>
            </w:r>
          </w:p>
        </w:tc>
        <w:tc>
          <w:tcPr>
            <w:tcW w:w="1330" w:type="dxa"/>
            <w:tcBorders>
              <w:bottom w:val="single" w:sz="8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center"/>
          </w:tcPr>
          <w:p w14:paraId="10B2E33C" w14:textId="0A08CC2E" w:rsidR="00703D01" w:rsidRPr="00E8776A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0.67</w:t>
            </w:r>
          </w:p>
          <w:p w14:paraId="39C41EAF" w14:textId="2542CCB6" w:rsidR="00703D01" w:rsidRPr="00FD0554" w:rsidRDefault="00703D01" w:rsidP="00703D01">
            <w:pPr>
              <w:adjustRightInd w:val="0"/>
              <w:spacing w:line="288" w:lineRule="auto"/>
              <w:jc w:val="center"/>
              <w:rPr>
                <w:sz w:val="18"/>
                <w:szCs w:val="18"/>
              </w:rPr>
            </w:pPr>
            <w:r w:rsidRPr="00E8776A">
              <w:rPr>
                <w:sz w:val="18"/>
                <w:szCs w:val="18"/>
              </w:rPr>
              <w:t>(0.30-0.93)</w:t>
            </w:r>
          </w:p>
        </w:tc>
      </w:tr>
    </w:tbl>
    <w:p w14:paraId="0243BB51" w14:textId="77777777" w:rsidR="009E3688" w:rsidRPr="00733F83" w:rsidRDefault="009E3688" w:rsidP="009E3688">
      <w:pPr>
        <w:adjustRightInd w:val="0"/>
        <w:spacing w:after="120"/>
        <w:jc w:val="both"/>
        <w:rPr>
          <w:highlight w:val="cyan"/>
        </w:rPr>
      </w:pPr>
      <w:bookmarkStart w:id="1" w:name="_Hlk61037729"/>
      <w:r w:rsidRPr="00733F83">
        <w:rPr>
          <w:sz w:val="18"/>
          <w:szCs w:val="19"/>
        </w:rPr>
        <w:t>TP, true positive examination; FP, false positive examination; TN, true negative examination and FN; false negative examination. For pCR, T</w:t>
      </w:r>
      <w:r>
        <w:rPr>
          <w:sz w:val="18"/>
          <w:szCs w:val="19"/>
        </w:rPr>
        <w:t>N</w:t>
      </w:r>
      <w:r w:rsidRPr="00733F83">
        <w:rPr>
          <w:sz w:val="18"/>
          <w:szCs w:val="19"/>
        </w:rPr>
        <w:t xml:space="preserve"> was defined as CR at imaging and pCR, F</w:t>
      </w:r>
      <w:r>
        <w:rPr>
          <w:sz w:val="18"/>
          <w:szCs w:val="19"/>
        </w:rPr>
        <w:t>P</w:t>
      </w:r>
      <w:r w:rsidRPr="00733F83">
        <w:rPr>
          <w:sz w:val="18"/>
          <w:szCs w:val="19"/>
        </w:rPr>
        <w:t xml:space="preserve"> as no CR at imaging and pCR, T</w:t>
      </w:r>
      <w:r>
        <w:rPr>
          <w:sz w:val="18"/>
          <w:szCs w:val="19"/>
        </w:rPr>
        <w:t>P</w:t>
      </w:r>
      <w:r w:rsidRPr="00733F83">
        <w:rPr>
          <w:sz w:val="18"/>
          <w:szCs w:val="19"/>
        </w:rPr>
        <w:t xml:space="preserve"> as no CR at imaging and no pCR, and F</w:t>
      </w:r>
      <w:r>
        <w:rPr>
          <w:sz w:val="18"/>
          <w:szCs w:val="19"/>
        </w:rPr>
        <w:t>N</w:t>
      </w:r>
      <w:r w:rsidRPr="00733F83">
        <w:rPr>
          <w:sz w:val="18"/>
          <w:szCs w:val="19"/>
        </w:rPr>
        <w:t xml:space="preserve"> as CR at imaging and no pCR. For residual tumor at </w:t>
      </w:r>
      <w:r>
        <w:rPr>
          <w:sz w:val="18"/>
          <w:szCs w:val="19"/>
        </w:rPr>
        <w:t>histology</w:t>
      </w:r>
      <w:r w:rsidRPr="00733F83">
        <w:rPr>
          <w:sz w:val="18"/>
          <w:szCs w:val="19"/>
        </w:rPr>
        <w:t>, T</w:t>
      </w:r>
      <w:r>
        <w:rPr>
          <w:sz w:val="18"/>
          <w:szCs w:val="19"/>
        </w:rPr>
        <w:t>N</w:t>
      </w:r>
      <w:r w:rsidRPr="00733F83">
        <w:rPr>
          <w:sz w:val="18"/>
          <w:szCs w:val="19"/>
        </w:rPr>
        <w:t xml:space="preserve"> was defined as tumor size of ≤10</w:t>
      </w:r>
      <w:r>
        <w:rPr>
          <w:sz w:val="18"/>
          <w:szCs w:val="19"/>
        </w:rPr>
        <w:t xml:space="preserve"> </w:t>
      </w:r>
      <w:r w:rsidRPr="00733F83">
        <w:rPr>
          <w:sz w:val="18"/>
          <w:szCs w:val="19"/>
        </w:rPr>
        <w:t xml:space="preserve">mm by imaging and equivalent tumor size at </w:t>
      </w:r>
      <w:r>
        <w:rPr>
          <w:sz w:val="18"/>
          <w:szCs w:val="19"/>
        </w:rPr>
        <w:t>histology</w:t>
      </w:r>
      <w:r w:rsidRPr="00733F83">
        <w:rPr>
          <w:sz w:val="18"/>
          <w:szCs w:val="19"/>
        </w:rPr>
        <w:t>, F</w:t>
      </w:r>
      <w:r>
        <w:rPr>
          <w:sz w:val="18"/>
          <w:szCs w:val="19"/>
        </w:rPr>
        <w:t>P</w:t>
      </w:r>
      <w:r w:rsidRPr="00733F83">
        <w:rPr>
          <w:sz w:val="18"/>
          <w:szCs w:val="19"/>
        </w:rPr>
        <w:t xml:space="preserve"> was defined as tumor size of &gt;10 mm by imaging and tumor size of ≤10 mm at </w:t>
      </w:r>
      <w:r>
        <w:rPr>
          <w:sz w:val="18"/>
          <w:szCs w:val="19"/>
        </w:rPr>
        <w:t>histology</w:t>
      </w:r>
      <w:r w:rsidRPr="00733F83">
        <w:rPr>
          <w:sz w:val="18"/>
          <w:szCs w:val="19"/>
        </w:rPr>
        <w:t>; T</w:t>
      </w:r>
      <w:r>
        <w:rPr>
          <w:sz w:val="18"/>
          <w:szCs w:val="19"/>
        </w:rPr>
        <w:t>P</w:t>
      </w:r>
      <w:r w:rsidRPr="00733F83">
        <w:rPr>
          <w:sz w:val="18"/>
          <w:szCs w:val="19"/>
        </w:rPr>
        <w:t xml:space="preserve"> was defined as tumor size of &gt;10</w:t>
      </w:r>
      <w:r>
        <w:rPr>
          <w:sz w:val="18"/>
          <w:szCs w:val="19"/>
        </w:rPr>
        <w:t xml:space="preserve"> </w:t>
      </w:r>
      <w:r w:rsidRPr="00733F83">
        <w:rPr>
          <w:sz w:val="18"/>
          <w:szCs w:val="19"/>
        </w:rPr>
        <w:t xml:space="preserve">mm by imaging and equivalent tumor size at </w:t>
      </w:r>
      <w:r>
        <w:rPr>
          <w:sz w:val="18"/>
          <w:szCs w:val="19"/>
        </w:rPr>
        <w:t>histology</w:t>
      </w:r>
      <w:r w:rsidRPr="00733F83">
        <w:rPr>
          <w:sz w:val="18"/>
          <w:szCs w:val="19"/>
        </w:rPr>
        <w:t>, and F</w:t>
      </w:r>
      <w:r>
        <w:rPr>
          <w:sz w:val="18"/>
          <w:szCs w:val="19"/>
        </w:rPr>
        <w:t>N</w:t>
      </w:r>
      <w:r w:rsidRPr="00733F83">
        <w:rPr>
          <w:sz w:val="18"/>
          <w:szCs w:val="19"/>
        </w:rPr>
        <w:t xml:space="preserve"> was defined as tumor size of ≤10 mm by imaging and tumor size of &gt;10</w:t>
      </w:r>
      <w:r>
        <w:rPr>
          <w:sz w:val="18"/>
          <w:szCs w:val="19"/>
        </w:rPr>
        <w:t xml:space="preserve"> </w:t>
      </w:r>
      <w:r w:rsidRPr="00733F83">
        <w:rPr>
          <w:sz w:val="18"/>
          <w:szCs w:val="19"/>
        </w:rPr>
        <w:t xml:space="preserve">mm at </w:t>
      </w:r>
      <w:r>
        <w:rPr>
          <w:sz w:val="18"/>
          <w:szCs w:val="19"/>
        </w:rPr>
        <w:t>histology</w:t>
      </w:r>
      <w:r w:rsidRPr="00733F83">
        <w:rPr>
          <w:sz w:val="18"/>
          <w:szCs w:val="19"/>
        </w:rPr>
        <w:t xml:space="preserve">. </w:t>
      </w:r>
      <w:bookmarkStart w:id="2" w:name="_Hlk59460520"/>
      <w:r w:rsidRPr="00733F83">
        <w:rPr>
          <w:sz w:val="18"/>
          <w:szCs w:val="19"/>
        </w:rPr>
        <w:t xml:space="preserve">PPV, Positive Predictive Value, defined as P(P=1|I=1); NPV, Negative Predictive Value, defined as P(P=0|I=0); SENS, Sensitivity, defined as P(I=1|P=1); SPEC, Specificity, defined as P(I=0|P=0 where P(A|B) denotes the conditional probability of event A given that event B has occurred. </w:t>
      </w:r>
      <w:r w:rsidRPr="00733F83">
        <w:rPr>
          <w:sz w:val="18"/>
          <w:szCs w:val="18"/>
        </w:rPr>
        <w:t>P</w:t>
      </w:r>
      <w:r>
        <w:rPr>
          <w:sz w:val="18"/>
          <w:szCs w:val="18"/>
        </w:rPr>
        <w:t>=1</w:t>
      </w:r>
      <w:r w:rsidRPr="00733F83">
        <w:rPr>
          <w:sz w:val="18"/>
          <w:szCs w:val="18"/>
        </w:rPr>
        <w:t xml:space="preserve"> denotes a residual invasive tumor size of </w:t>
      </w:r>
      <w:r>
        <w:rPr>
          <w:sz w:val="18"/>
          <w:szCs w:val="18"/>
        </w:rPr>
        <w:t>&gt;</w:t>
      </w:r>
      <w:r w:rsidRPr="00733F83">
        <w:rPr>
          <w:sz w:val="18"/>
          <w:szCs w:val="18"/>
        </w:rPr>
        <w:t>10</w:t>
      </w:r>
      <w:r>
        <w:rPr>
          <w:sz w:val="18"/>
          <w:szCs w:val="18"/>
        </w:rPr>
        <w:t xml:space="preserve"> </w:t>
      </w:r>
      <w:r w:rsidRPr="00733F83">
        <w:rPr>
          <w:sz w:val="18"/>
          <w:szCs w:val="18"/>
        </w:rPr>
        <w:t xml:space="preserve">mm at </w:t>
      </w:r>
      <w:r>
        <w:rPr>
          <w:sz w:val="18"/>
          <w:szCs w:val="19"/>
        </w:rPr>
        <w:t xml:space="preserve">histology </w:t>
      </w:r>
      <w:r w:rsidRPr="00733F83">
        <w:rPr>
          <w:sz w:val="18"/>
          <w:szCs w:val="18"/>
        </w:rPr>
        <w:t>and I</w:t>
      </w:r>
      <w:r>
        <w:rPr>
          <w:sz w:val="18"/>
          <w:szCs w:val="18"/>
        </w:rPr>
        <w:t>=1</w:t>
      </w:r>
      <w:r w:rsidRPr="00733F83">
        <w:rPr>
          <w:sz w:val="18"/>
          <w:szCs w:val="18"/>
        </w:rPr>
        <w:t xml:space="preserve"> denotes </w:t>
      </w:r>
      <w:r w:rsidRPr="00733F83">
        <w:rPr>
          <w:sz w:val="18"/>
          <w:szCs w:val="19"/>
        </w:rPr>
        <w:t xml:space="preserve">tumor size of </w:t>
      </w:r>
      <w:r>
        <w:rPr>
          <w:sz w:val="18"/>
          <w:szCs w:val="18"/>
        </w:rPr>
        <w:t>&gt;</w:t>
      </w:r>
      <w:r w:rsidRPr="00733F83">
        <w:rPr>
          <w:sz w:val="18"/>
          <w:szCs w:val="18"/>
        </w:rPr>
        <w:t>10 mm at imaging</w:t>
      </w:r>
      <w:r w:rsidRPr="00733F83">
        <w:rPr>
          <w:sz w:val="18"/>
          <w:szCs w:val="19"/>
        </w:rPr>
        <w:t xml:space="preserve">; </w:t>
      </w:r>
      <w:r w:rsidRPr="00733F83">
        <w:rPr>
          <w:iCs/>
          <w:sz w:val="18"/>
          <w:szCs w:val="19"/>
        </w:rPr>
        <w:t>CL, exact 95% confidence limits (Clopper-Pearson).</w:t>
      </w:r>
      <w:bookmarkEnd w:id="2"/>
    </w:p>
    <w:bookmarkEnd w:id="1"/>
    <w:p w14:paraId="021FF25A" w14:textId="2F55B219" w:rsidR="00952533" w:rsidRDefault="00952533" w:rsidP="001502C6">
      <w:pPr>
        <w:jc w:val="both"/>
      </w:pPr>
    </w:p>
    <w:sectPr w:rsidR="00952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E2A"/>
    <w:rsid w:val="00112AFB"/>
    <w:rsid w:val="00115C67"/>
    <w:rsid w:val="001502C6"/>
    <w:rsid w:val="00155FED"/>
    <w:rsid w:val="0021203B"/>
    <w:rsid w:val="00212BBB"/>
    <w:rsid w:val="002442C9"/>
    <w:rsid w:val="00294561"/>
    <w:rsid w:val="003022AA"/>
    <w:rsid w:val="003134CD"/>
    <w:rsid w:val="0037214B"/>
    <w:rsid w:val="00471217"/>
    <w:rsid w:val="005A1E2A"/>
    <w:rsid w:val="005E7197"/>
    <w:rsid w:val="00703D01"/>
    <w:rsid w:val="007222AD"/>
    <w:rsid w:val="0076792F"/>
    <w:rsid w:val="007973F1"/>
    <w:rsid w:val="008D7A61"/>
    <w:rsid w:val="008F6B9E"/>
    <w:rsid w:val="00952533"/>
    <w:rsid w:val="009E3688"/>
    <w:rsid w:val="00B44020"/>
    <w:rsid w:val="00BC0EFA"/>
    <w:rsid w:val="00BC3782"/>
    <w:rsid w:val="00C52849"/>
    <w:rsid w:val="00D6123D"/>
    <w:rsid w:val="00E17043"/>
    <w:rsid w:val="00E8776A"/>
    <w:rsid w:val="00EB6D76"/>
    <w:rsid w:val="00FD0554"/>
    <w:rsid w:val="00FE30CC"/>
    <w:rsid w:val="00FF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E2441"/>
  <w15:chartTrackingRefBased/>
  <w15:docId w15:val="{EEC7C706-5A7A-4085-8933-8B5E0FE4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E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Heading3"/>
    <w:next w:val="Normal"/>
    <w:uiPriority w:val="35"/>
    <w:unhideWhenUsed/>
    <w:qFormat/>
    <w:rsid w:val="005A1E2A"/>
    <w:pPr>
      <w:spacing w:before="0" w:after="120"/>
    </w:pPr>
    <w:rPr>
      <w:rFonts w:ascii="Times New Roman" w:eastAsiaTheme="minorHAnsi" w:hAnsi="Times New Roman" w:cs="Times New Roman"/>
      <w:iCs/>
      <w:color w:val="auto"/>
      <w:sz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E2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F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FED"/>
    <w:rPr>
      <w:rFonts w:ascii="Segoe UI" w:eastAsia="Times New Roman" w:hAnsi="Segoe UI" w:cs="Segoe UI"/>
      <w:sz w:val="18"/>
      <w:szCs w:val="18"/>
      <w:lang w:val="en-US" w:eastAsia="de-DE"/>
    </w:rPr>
  </w:style>
  <w:style w:type="paragraph" w:styleId="CommentText">
    <w:name w:val="annotation text"/>
    <w:basedOn w:val="Normal"/>
    <w:link w:val="CommentTextChar"/>
    <w:uiPriority w:val="99"/>
    <w:rsid w:val="00155FED"/>
    <w:pPr>
      <w:autoSpaceDE w:val="0"/>
      <w:autoSpaceDN w:val="0"/>
      <w:jc w:val="both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55FED"/>
    <w:rPr>
      <w:rFonts w:ascii="Times New Roman" w:eastAsia="Times New Roman" w:hAnsi="Times New Roman" w:cs="Times New Roman"/>
      <w:sz w:val="24"/>
      <w:szCs w:val="24"/>
      <w:lang w:val="en-US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155FE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B9E"/>
    <w:pPr>
      <w:autoSpaceDE/>
      <w:autoSpaceDN/>
      <w:jc w:val="left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B9E"/>
    <w:rPr>
      <w:rFonts w:ascii="Times New Roman" w:eastAsia="Times New Roman" w:hAnsi="Times New Roman" w:cs="Times New Roman"/>
      <w:b/>
      <w:bCs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Wujak</dc:creator>
  <cp:keywords/>
  <dc:description/>
  <cp:lastModifiedBy>Lukasz Wujak</cp:lastModifiedBy>
  <cp:revision>13</cp:revision>
  <dcterms:created xsi:type="dcterms:W3CDTF">2021-01-06T12:54:00Z</dcterms:created>
  <dcterms:modified xsi:type="dcterms:W3CDTF">2021-01-12T14:08:00Z</dcterms:modified>
</cp:coreProperties>
</file>