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99" w:rsidRPr="009F7381" w:rsidRDefault="00681D99" w:rsidP="00681D99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16DCF">
        <w:rPr>
          <w:rFonts w:ascii="Times New Roman" w:hAnsi="Times New Roman" w:cs="Times New Roman"/>
          <w:b/>
          <w:sz w:val="24"/>
          <w:szCs w:val="24"/>
        </w:rPr>
        <w:t>Additional File 6: Supplementary</w:t>
      </w:r>
      <w:r w:rsidRPr="009F7381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F7381">
        <w:rPr>
          <w:rFonts w:ascii="Times New Roman" w:hAnsi="Times New Roman" w:cs="Times New Roman"/>
          <w:b/>
          <w:sz w:val="24"/>
          <w:szCs w:val="24"/>
        </w:rPr>
        <w:t xml:space="preserve">: Demographics of Combined Training and Validation </w:t>
      </w:r>
      <w:proofErr w:type="spellStart"/>
      <w:r w:rsidRPr="009F7381">
        <w:rPr>
          <w:rFonts w:ascii="Times New Roman" w:hAnsi="Times New Roman" w:cs="Times New Roman"/>
          <w:b/>
          <w:sz w:val="24"/>
          <w:szCs w:val="24"/>
        </w:rPr>
        <w:t>Oncotype</w:t>
      </w:r>
      <w:proofErr w:type="spellEnd"/>
      <w:r w:rsidRPr="009F7381">
        <w:rPr>
          <w:rFonts w:ascii="Times New Roman" w:hAnsi="Times New Roman" w:cs="Times New Roman"/>
          <w:b/>
          <w:sz w:val="24"/>
          <w:szCs w:val="24"/>
        </w:rPr>
        <w:t xml:space="preserve"> Dataset </w:t>
      </w:r>
    </w:p>
    <w:tbl>
      <w:tblPr>
        <w:tblStyle w:val="PlainTable1"/>
        <w:tblW w:w="5670" w:type="dxa"/>
        <w:tblLayout w:type="fixed"/>
        <w:tblLook w:val="0600" w:firstRow="0" w:lastRow="0" w:firstColumn="0" w:lastColumn="0" w:noHBand="1" w:noVBand="1"/>
      </w:tblPr>
      <w:tblGrid>
        <w:gridCol w:w="2970"/>
        <w:gridCol w:w="2700"/>
      </w:tblGrid>
      <w:tr w:rsidR="00681D99" w:rsidRPr="008C2D0F" w:rsidTr="00B44EDB">
        <w:trPr>
          <w:trHeight w:val="198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Combined Cohort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8C2D0F">
              <w:rPr>
                <w:rFonts w:ascii="Times New Roman" w:eastAsia="Arial" w:hAnsi="Times New Roman" w:cs="Times New Roman"/>
                <w:b/>
              </w:rPr>
              <w:t>Oncotype</w:t>
            </w:r>
            <w:proofErr w:type="spellEnd"/>
            <w:r w:rsidRPr="008C2D0F">
              <w:rPr>
                <w:rFonts w:ascii="Times New Roman" w:eastAsia="Arial" w:hAnsi="Times New Roman" w:cs="Times New Roman"/>
                <w:b/>
              </w:rPr>
              <w:t xml:space="preserve"> HER2 removed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Total</w:t>
            </w:r>
            <w:r>
              <w:rPr>
                <w:rFonts w:ascii="Times New Roman" w:eastAsia="Arial" w:hAnsi="Times New Roman" w:cs="Times New Roman"/>
                <w:b/>
              </w:rPr>
              <w:t>, 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599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Race/Ethnicity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Asian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4 (0.7)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Black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10 (</w:t>
            </w:r>
            <w:r>
              <w:rPr>
                <w:rFonts w:ascii="Times New Roman" w:eastAsia="Arial" w:hAnsi="Times New Roman" w:cs="Times New Roman"/>
              </w:rPr>
              <w:t>2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Hispanic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3 (0.5)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Other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79 (13)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Unknown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162</w:t>
            </w:r>
            <w:r>
              <w:rPr>
                <w:rFonts w:ascii="Times New Roman" w:eastAsia="Arial" w:hAnsi="Times New Roman" w:cs="Times New Roman"/>
              </w:rPr>
              <w:t xml:space="preserve"> (27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White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341 (</w:t>
            </w:r>
            <w:r>
              <w:rPr>
                <w:rFonts w:ascii="Times New Roman" w:eastAsia="Arial" w:hAnsi="Times New Roman" w:cs="Times New Roman"/>
              </w:rPr>
              <w:t>57)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Grade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109 (1</w:t>
            </w:r>
            <w:r>
              <w:rPr>
                <w:rFonts w:ascii="Times New Roman" w:eastAsia="Arial" w:hAnsi="Times New Roman" w:cs="Times New Roman"/>
              </w:rPr>
              <w:t>8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332 (55)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158 (26)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Age at diagnosis (years)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57.02 [27, 57.0, 86]</w:t>
            </w:r>
          </w:p>
        </w:tc>
      </w:tr>
      <w:tr w:rsidR="00681D99" w:rsidRPr="008C2D0F" w:rsidTr="00B44EDB">
        <w:trPr>
          <w:trHeight w:val="2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Tumor size (cm)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1.30±0.65 [0.2, 6.5]</w:t>
            </w:r>
          </w:p>
        </w:tc>
      </w:tr>
      <w:tr w:rsidR="00681D99" w:rsidRPr="008C2D0F" w:rsidTr="00B44EDB">
        <w:trPr>
          <w:trHeight w:val="2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T1/2</w:t>
            </w:r>
            <w:r>
              <w:rPr>
                <w:rFonts w:ascii="Times New Roman" w:eastAsia="Arial" w:hAnsi="Times New Roman" w:cs="Times New Roman"/>
                <w:b/>
              </w:rPr>
              <w:t>, %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100</w:t>
            </w:r>
          </w:p>
        </w:tc>
      </w:tr>
      <w:tr w:rsidR="00681D99" w:rsidRPr="008C2D0F" w:rsidTr="00B44EDB">
        <w:trPr>
          <w:trHeight w:val="2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Stage 1/2</w:t>
            </w:r>
            <w:r>
              <w:rPr>
                <w:rFonts w:ascii="Times New Roman" w:eastAsia="Arial" w:hAnsi="Times New Roman" w:cs="Times New Roman"/>
                <w:b/>
              </w:rPr>
              <w:t>, %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100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pN0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565 (95)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bCs/>
              </w:rPr>
            </w:pPr>
            <w:proofErr w:type="gramStart"/>
            <w:r w:rsidRPr="008C2D0F">
              <w:rPr>
                <w:rFonts w:ascii="Times New Roman" w:eastAsia="Arial" w:hAnsi="Times New Roman" w:cs="Times New Roman"/>
                <w:b/>
                <w:bCs/>
              </w:rPr>
              <w:t>pN1-3</w:t>
            </w:r>
            <w:proofErr w:type="gramEnd"/>
            <w:r>
              <w:rPr>
                <w:rFonts w:ascii="Times New Roman" w:eastAsia="Arial" w:hAnsi="Times New Roman" w:cs="Times New Roman"/>
                <w:b/>
                <w:bCs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33 (5)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ER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4 (0.7)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595 (99.)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PR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34</w:t>
            </w:r>
            <w:r>
              <w:rPr>
                <w:rFonts w:ascii="Times New Roman" w:eastAsia="Arial" w:hAnsi="Times New Roman" w:cs="Times New Roman"/>
              </w:rPr>
              <w:t xml:space="preserve"> (6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565</w:t>
            </w:r>
            <w:r>
              <w:rPr>
                <w:rFonts w:ascii="Times New Roman" w:eastAsia="Arial" w:hAnsi="Times New Roman" w:cs="Times New Roman"/>
              </w:rPr>
              <w:t xml:space="preserve"> (94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HER2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599</w:t>
            </w:r>
            <w:r>
              <w:rPr>
                <w:rFonts w:ascii="Times New Roman" w:eastAsia="Arial" w:hAnsi="Times New Roman" w:cs="Times New Roman"/>
              </w:rPr>
              <w:t xml:space="preserve"> (100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91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0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Total Events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563 (9</w:t>
            </w:r>
            <w:r>
              <w:rPr>
                <w:rFonts w:ascii="Times New Roman" w:eastAsia="Arial" w:hAnsi="Times New Roman" w:cs="Times New Roman"/>
              </w:rPr>
              <w:t>4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36 (</w:t>
            </w:r>
            <w:r>
              <w:rPr>
                <w:rFonts w:ascii="Times New Roman" w:eastAsia="Arial" w:hAnsi="Times New Roman" w:cs="Times New Roman"/>
              </w:rPr>
              <w:t>6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Time to Event (months)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68.00 [0.0, 63.0, 164]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  <w:b/>
              </w:rPr>
              <w:t>Chemotherapy</w:t>
            </w:r>
            <w:r>
              <w:rPr>
                <w:rFonts w:ascii="Times New Roman" w:eastAsia="Arial" w:hAnsi="Times New Roman" w:cs="Times New Roman"/>
                <w:b/>
              </w:rPr>
              <w:t>, N (%)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81D99" w:rsidRPr="008C2D0F" w:rsidTr="00B44EDB">
        <w:trPr>
          <w:trHeight w:val="288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4 (</w:t>
            </w:r>
            <w:r>
              <w:rPr>
                <w:rFonts w:ascii="Times New Roman" w:eastAsia="Arial" w:hAnsi="Times New Roman" w:cs="Times New Roman"/>
              </w:rPr>
              <w:t>0.7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149 (25)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2 (unknown)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446 (74</w:t>
            </w:r>
            <w:r w:rsidRPr="008C2D0F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Event Types, 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Cs/>
              </w:rPr>
              <w:t xml:space="preserve">   </w:t>
            </w:r>
            <w:proofErr w:type="spellStart"/>
            <w:r w:rsidRPr="008C2D0F">
              <w:rPr>
                <w:rFonts w:ascii="Times New Roman" w:eastAsia="Arial" w:hAnsi="Times New Roman" w:cs="Times New Roman"/>
                <w:bCs/>
              </w:rPr>
              <w:t>LocoRegional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22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Metastasis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7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Deceased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5</w:t>
            </w:r>
          </w:p>
        </w:tc>
      </w:tr>
      <w:tr w:rsidR="00681D99" w:rsidRPr="008C2D0F" w:rsidTr="00B44EDB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Pr="008C2D0F">
              <w:rPr>
                <w:rFonts w:ascii="Times New Roman" w:eastAsia="Arial" w:hAnsi="Times New Roman" w:cs="Times New Roman"/>
              </w:rPr>
              <w:t>Other/ second primary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D99" w:rsidRPr="008C2D0F" w:rsidRDefault="00681D99" w:rsidP="00B44EDB">
            <w:pPr>
              <w:widowControl w:val="0"/>
              <w:spacing w:line="276" w:lineRule="auto"/>
              <w:jc w:val="center"/>
              <w:rPr>
                <w:rFonts w:ascii="Times New Roman" w:eastAsia="Arial" w:hAnsi="Times New Roman" w:cs="Times New Roman"/>
              </w:rPr>
            </w:pPr>
            <w:r w:rsidRPr="008C2D0F">
              <w:rPr>
                <w:rFonts w:ascii="Times New Roman" w:eastAsia="Arial" w:hAnsi="Times New Roman" w:cs="Times New Roman"/>
              </w:rPr>
              <w:t>2</w:t>
            </w:r>
          </w:p>
        </w:tc>
      </w:tr>
    </w:tbl>
    <w:p w:rsidR="00681D99" w:rsidRPr="003E6EE7" w:rsidRDefault="00681D99" w:rsidP="00681D99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ER, </w:t>
      </w:r>
      <w:proofErr w:type="spellStart"/>
      <w:r>
        <w:rPr>
          <w:rFonts w:ascii="Times New Roman" w:hAnsi="Times New Roman" w:cs="Times New Roman"/>
        </w:rPr>
        <w:t>estrogen</w:t>
      </w:r>
      <w:proofErr w:type="spellEnd"/>
      <w:r>
        <w:rPr>
          <w:rFonts w:ascii="Times New Roman" w:hAnsi="Times New Roman" w:cs="Times New Roman"/>
        </w:rPr>
        <w:t xml:space="preserve"> receptor; PR, progesterone receptor</w:t>
      </w:r>
    </w:p>
    <w:p w:rsidR="002B505F" w:rsidRDefault="002B505F">
      <w:bookmarkStart w:id="0" w:name="_GoBack"/>
      <w:bookmarkEnd w:id="0"/>
    </w:p>
    <w:sectPr w:rsidR="002B5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99"/>
    <w:rsid w:val="00006C25"/>
    <w:rsid w:val="00024657"/>
    <w:rsid w:val="000258A1"/>
    <w:rsid w:val="000318A0"/>
    <w:rsid w:val="00050408"/>
    <w:rsid w:val="00054201"/>
    <w:rsid w:val="00063907"/>
    <w:rsid w:val="00064A46"/>
    <w:rsid w:val="000F4B38"/>
    <w:rsid w:val="0011026C"/>
    <w:rsid w:val="00142F90"/>
    <w:rsid w:val="001632E8"/>
    <w:rsid w:val="00163ED2"/>
    <w:rsid w:val="001A021B"/>
    <w:rsid w:val="001B1C2F"/>
    <w:rsid w:val="001C601F"/>
    <w:rsid w:val="001F1B0F"/>
    <w:rsid w:val="001F2AC6"/>
    <w:rsid w:val="00205680"/>
    <w:rsid w:val="00211D14"/>
    <w:rsid w:val="00227460"/>
    <w:rsid w:val="00234FE3"/>
    <w:rsid w:val="00237671"/>
    <w:rsid w:val="00287797"/>
    <w:rsid w:val="00292E30"/>
    <w:rsid w:val="002B505F"/>
    <w:rsid w:val="002C789D"/>
    <w:rsid w:val="002C7E0C"/>
    <w:rsid w:val="002F1D80"/>
    <w:rsid w:val="00305646"/>
    <w:rsid w:val="0032667F"/>
    <w:rsid w:val="003517AA"/>
    <w:rsid w:val="003758F6"/>
    <w:rsid w:val="003774C0"/>
    <w:rsid w:val="003A05C6"/>
    <w:rsid w:val="003A1D87"/>
    <w:rsid w:val="003C09DC"/>
    <w:rsid w:val="003C28AA"/>
    <w:rsid w:val="003C6362"/>
    <w:rsid w:val="003E7545"/>
    <w:rsid w:val="003F757D"/>
    <w:rsid w:val="00407C03"/>
    <w:rsid w:val="004174CB"/>
    <w:rsid w:val="00421684"/>
    <w:rsid w:val="00423A61"/>
    <w:rsid w:val="00445382"/>
    <w:rsid w:val="00457BF4"/>
    <w:rsid w:val="00493206"/>
    <w:rsid w:val="004A5621"/>
    <w:rsid w:val="004B0F84"/>
    <w:rsid w:val="004C3B85"/>
    <w:rsid w:val="004F1CDD"/>
    <w:rsid w:val="00506314"/>
    <w:rsid w:val="005102F8"/>
    <w:rsid w:val="00521879"/>
    <w:rsid w:val="005668DB"/>
    <w:rsid w:val="0057660F"/>
    <w:rsid w:val="005A251D"/>
    <w:rsid w:val="005A5F02"/>
    <w:rsid w:val="005C623F"/>
    <w:rsid w:val="00601B9E"/>
    <w:rsid w:val="00640EEF"/>
    <w:rsid w:val="00681D99"/>
    <w:rsid w:val="00685C05"/>
    <w:rsid w:val="006A22E6"/>
    <w:rsid w:val="006C0F07"/>
    <w:rsid w:val="00724829"/>
    <w:rsid w:val="00741FD2"/>
    <w:rsid w:val="00752F0B"/>
    <w:rsid w:val="00793140"/>
    <w:rsid w:val="0079437A"/>
    <w:rsid w:val="007C58D1"/>
    <w:rsid w:val="007E2EF5"/>
    <w:rsid w:val="007E711D"/>
    <w:rsid w:val="007F2E45"/>
    <w:rsid w:val="007F4669"/>
    <w:rsid w:val="008224F0"/>
    <w:rsid w:val="008329A0"/>
    <w:rsid w:val="00840791"/>
    <w:rsid w:val="008417DA"/>
    <w:rsid w:val="00863817"/>
    <w:rsid w:val="008763AF"/>
    <w:rsid w:val="008D6155"/>
    <w:rsid w:val="008E2801"/>
    <w:rsid w:val="008E2C12"/>
    <w:rsid w:val="008F17A0"/>
    <w:rsid w:val="008F484E"/>
    <w:rsid w:val="008F74B1"/>
    <w:rsid w:val="00907BBF"/>
    <w:rsid w:val="0092638A"/>
    <w:rsid w:val="0094771D"/>
    <w:rsid w:val="009500C1"/>
    <w:rsid w:val="009500F6"/>
    <w:rsid w:val="00957B30"/>
    <w:rsid w:val="00967D98"/>
    <w:rsid w:val="009A35B6"/>
    <w:rsid w:val="009B3AC5"/>
    <w:rsid w:val="009D6803"/>
    <w:rsid w:val="009E61E0"/>
    <w:rsid w:val="009F4FC1"/>
    <w:rsid w:val="00A36577"/>
    <w:rsid w:val="00A36DD0"/>
    <w:rsid w:val="00A615AF"/>
    <w:rsid w:val="00A6257E"/>
    <w:rsid w:val="00A93D0F"/>
    <w:rsid w:val="00A97EF6"/>
    <w:rsid w:val="00AA1AA2"/>
    <w:rsid w:val="00AD3563"/>
    <w:rsid w:val="00AF3192"/>
    <w:rsid w:val="00B55F40"/>
    <w:rsid w:val="00B60FD2"/>
    <w:rsid w:val="00B62B9E"/>
    <w:rsid w:val="00B73D9B"/>
    <w:rsid w:val="00B91A43"/>
    <w:rsid w:val="00BB4BAC"/>
    <w:rsid w:val="00BE253A"/>
    <w:rsid w:val="00BF2ED8"/>
    <w:rsid w:val="00C02725"/>
    <w:rsid w:val="00C036D9"/>
    <w:rsid w:val="00C113E7"/>
    <w:rsid w:val="00C350F1"/>
    <w:rsid w:val="00C63035"/>
    <w:rsid w:val="00C85EC7"/>
    <w:rsid w:val="00CB55B9"/>
    <w:rsid w:val="00CB58AB"/>
    <w:rsid w:val="00CD05E5"/>
    <w:rsid w:val="00CD4935"/>
    <w:rsid w:val="00D00171"/>
    <w:rsid w:val="00D14BDE"/>
    <w:rsid w:val="00D420E7"/>
    <w:rsid w:val="00D7040F"/>
    <w:rsid w:val="00D801F7"/>
    <w:rsid w:val="00D84A55"/>
    <w:rsid w:val="00D876B7"/>
    <w:rsid w:val="00D91BD2"/>
    <w:rsid w:val="00DB463A"/>
    <w:rsid w:val="00DB64F7"/>
    <w:rsid w:val="00DB795A"/>
    <w:rsid w:val="00DD55BB"/>
    <w:rsid w:val="00DE68BA"/>
    <w:rsid w:val="00E077F2"/>
    <w:rsid w:val="00E42618"/>
    <w:rsid w:val="00E42799"/>
    <w:rsid w:val="00EA4C22"/>
    <w:rsid w:val="00EC009D"/>
    <w:rsid w:val="00F241DE"/>
    <w:rsid w:val="00F33E01"/>
    <w:rsid w:val="00F72AF6"/>
    <w:rsid w:val="00F84283"/>
    <w:rsid w:val="00FA2981"/>
    <w:rsid w:val="00FA6B40"/>
    <w:rsid w:val="00F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40A5B-D3CA-47F4-A19F-371DD70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681D99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828</Characters>
  <Application>Microsoft Office Word</Application>
  <DocSecurity>0</DocSecurity>
  <Lines>6</Lines>
  <Paragraphs>1</Paragraphs>
  <ScaleCrop>false</ScaleCrop>
  <Company>HP Inc.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Maheswary S.</dc:creator>
  <cp:keywords/>
  <dc:description/>
  <cp:lastModifiedBy>Maheswary S.</cp:lastModifiedBy>
  <cp:revision>1</cp:revision>
  <dcterms:created xsi:type="dcterms:W3CDTF">2022-12-13T07:45:00Z</dcterms:created>
  <dcterms:modified xsi:type="dcterms:W3CDTF">2022-12-13T07:46:00Z</dcterms:modified>
</cp:coreProperties>
</file>