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816" w:rsidRPr="00E60BDC" w:rsidRDefault="00471816" w:rsidP="00471816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E60BDC">
        <w:rPr>
          <w:rFonts w:ascii="Times New Roman" w:hAnsi="Times New Roman" w:cs="Times New Roman" w:hint="eastAsia"/>
          <w:b/>
          <w:sz w:val="24"/>
        </w:rPr>
        <w:t>Additional file 1</w:t>
      </w:r>
    </w:p>
    <w:p w:rsidR="00471816" w:rsidRPr="00171A3B" w:rsidRDefault="00471816" w:rsidP="00471816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171A3B">
        <w:rPr>
          <w:rFonts w:ascii="Times New Roman" w:hAnsi="Times New Roman" w:cs="Times New Roman"/>
          <w:b/>
          <w:sz w:val="22"/>
        </w:rPr>
        <w:t xml:space="preserve">Table </w:t>
      </w:r>
      <w:r>
        <w:rPr>
          <w:rFonts w:ascii="Times New Roman" w:hAnsi="Times New Roman" w:cs="Times New Roman" w:hint="eastAsia"/>
          <w:b/>
          <w:sz w:val="22"/>
        </w:rPr>
        <w:t>S</w:t>
      </w:r>
      <w:r w:rsidRPr="00171A3B">
        <w:rPr>
          <w:rFonts w:ascii="Times New Roman" w:hAnsi="Times New Roman" w:cs="Times New Roman"/>
          <w:b/>
          <w:sz w:val="22"/>
        </w:rPr>
        <w:t xml:space="preserve">1. </w:t>
      </w:r>
      <w:r w:rsidRPr="00BE0032">
        <w:rPr>
          <w:rFonts w:ascii="Times New Roman" w:hAnsi="Times New Roman" w:cs="Times New Roman" w:hint="eastAsia"/>
          <w:sz w:val="22"/>
        </w:rPr>
        <w:t xml:space="preserve">The </w:t>
      </w:r>
      <w:r w:rsidRPr="00BE0032">
        <w:rPr>
          <w:rFonts w:ascii="Times New Roman" w:hAnsi="Times New Roman" w:cs="Times New Roman"/>
          <w:sz w:val="22"/>
        </w:rPr>
        <w:t>MR</w:t>
      </w:r>
      <w:r w:rsidRPr="00BE0032">
        <w:rPr>
          <w:rFonts w:ascii="Times New Roman" w:hAnsi="Times New Roman" w:cs="Times New Roman" w:hint="eastAsia"/>
          <w:sz w:val="22"/>
        </w:rPr>
        <w:t>I</w:t>
      </w:r>
      <w:r w:rsidRPr="00BE0032">
        <w:rPr>
          <w:rFonts w:ascii="Times New Roman" w:hAnsi="Times New Roman" w:cs="Times New Roman"/>
          <w:sz w:val="22"/>
        </w:rPr>
        <w:t xml:space="preserve"> </w:t>
      </w:r>
      <w:r w:rsidR="00BE0032" w:rsidRPr="00BE0032">
        <w:rPr>
          <w:rFonts w:ascii="Times New Roman" w:hAnsi="Times New Roman" w:cs="Times New Roman" w:hint="eastAsia"/>
          <w:sz w:val="22"/>
        </w:rPr>
        <w:t>p</w:t>
      </w:r>
      <w:r w:rsidRPr="00BE0032">
        <w:rPr>
          <w:rFonts w:ascii="Times New Roman" w:hAnsi="Times New Roman" w:cs="Times New Roman"/>
          <w:sz w:val="22"/>
        </w:rPr>
        <w:t xml:space="preserve">henotypes of 95 </w:t>
      </w:r>
      <w:r w:rsidR="00BE0032" w:rsidRPr="00BE0032">
        <w:rPr>
          <w:rFonts w:ascii="Times New Roman" w:hAnsi="Times New Roman" w:cs="Times New Roman" w:hint="eastAsia"/>
          <w:sz w:val="22"/>
        </w:rPr>
        <w:t>b</w:t>
      </w:r>
      <w:r w:rsidRPr="00BE0032">
        <w:rPr>
          <w:rFonts w:ascii="Times New Roman" w:hAnsi="Times New Roman" w:cs="Times New Roman"/>
          <w:sz w:val="22"/>
        </w:rPr>
        <w:t xml:space="preserve">reast </w:t>
      </w:r>
      <w:r w:rsidR="00BE0032" w:rsidRPr="00BE0032">
        <w:rPr>
          <w:rFonts w:ascii="Times New Roman" w:hAnsi="Times New Roman" w:cs="Times New Roman" w:hint="eastAsia"/>
          <w:sz w:val="22"/>
        </w:rPr>
        <w:t>c</w:t>
      </w:r>
      <w:r w:rsidRPr="00BE0032">
        <w:rPr>
          <w:rFonts w:ascii="Times New Roman" w:hAnsi="Times New Roman" w:cs="Times New Roman"/>
          <w:sz w:val="22"/>
        </w:rPr>
        <w:t>ancers</w:t>
      </w:r>
      <w:r w:rsidRPr="00171A3B">
        <w:rPr>
          <w:rFonts w:ascii="Times New Roman" w:hAnsi="Times New Roman" w:cs="Times New Roman" w:hint="eastAsia"/>
          <w:b/>
          <w:sz w:val="22"/>
        </w:rPr>
        <w:t xml:space="preserve"> </w:t>
      </w:r>
    </w:p>
    <w:tbl>
      <w:tblPr>
        <w:tblStyle w:val="a5"/>
        <w:tblW w:w="11058" w:type="dxa"/>
        <w:tblInd w:w="-993" w:type="dxa"/>
        <w:tblLook w:val="04A0" w:firstRow="1" w:lastRow="0" w:firstColumn="1" w:lastColumn="0" w:noHBand="0" w:noVBand="1"/>
      </w:tblPr>
      <w:tblGrid>
        <w:gridCol w:w="5104"/>
        <w:gridCol w:w="2693"/>
        <w:gridCol w:w="3261"/>
      </w:tblGrid>
      <w:tr w:rsidR="00471816" w:rsidRPr="00171A3B" w:rsidTr="008D2E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BE0032" w:rsidRDefault="00471816" w:rsidP="00BE0032">
            <w:pPr>
              <w:wordWrap/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E0032">
              <w:rPr>
                <w:rFonts w:ascii="Times New Roman" w:hAnsi="Times New Roman" w:cs="Times New Roman"/>
                <w:sz w:val="22"/>
              </w:rPr>
              <w:t xml:space="preserve">MRI </w:t>
            </w:r>
            <w:r w:rsidR="00BE0032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BE0032">
              <w:rPr>
                <w:rFonts w:ascii="Times New Roman" w:hAnsi="Times New Roman" w:cs="Times New Roman"/>
                <w:sz w:val="22"/>
              </w:rPr>
              <w:t>henotype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BE0032" w:rsidRDefault="00471816" w:rsidP="00BE0032">
            <w:pPr>
              <w:wordWrap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BE0032">
              <w:rPr>
                <w:rFonts w:ascii="Times New Roman" w:hAnsi="Times New Roman" w:cs="Times New Roman"/>
                <w:sz w:val="22"/>
              </w:rPr>
              <w:t xml:space="preserve">Case </w:t>
            </w:r>
            <w:r w:rsidR="00BE0032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BE0032">
              <w:rPr>
                <w:rFonts w:ascii="Times New Roman" w:hAnsi="Times New Roman" w:cs="Times New Roman"/>
                <w:sz w:val="22"/>
              </w:rPr>
              <w:t>roup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BE0032" w:rsidRDefault="00471816" w:rsidP="00BE0032">
            <w:pPr>
              <w:wordWrap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BE0032">
              <w:rPr>
                <w:rFonts w:ascii="Times New Roman" w:hAnsi="Times New Roman" w:cs="Times New Roman"/>
                <w:sz w:val="22"/>
              </w:rPr>
              <w:t xml:space="preserve">Control </w:t>
            </w:r>
            <w:r w:rsidR="00BE0032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BE0032">
              <w:rPr>
                <w:rFonts w:ascii="Times New Roman" w:hAnsi="Times New Roman" w:cs="Times New Roman"/>
                <w:sz w:val="22"/>
              </w:rPr>
              <w:t>roup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Tumor size </w:t>
            </w:r>
          </w:p>
        </w:tc>
        <w:tc>
          <w:tcPr>
            <w:tcW w:w="2693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:rsidR="00471816" w:rsidRPr="00262DA1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262DA1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262DA1">
              <w:rPr>
                <w:rFonts w:ascii="Times New Roman" w:hAnsi="Times New Roman" w:cs="Times New Roman"/>
                <w:sz w:val="22"/>
              </w:rPr>
              <w:t>20 mm (60)</w:t>
            </w:r>
          </w:p>
        </w:tc>
        <w:tc>
          <w:tcPr>
            <w:tcW w:w="326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20 mm (35)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Multiplicity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Multiple (28)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Single (67)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Morphology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Lesion type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Mass (87)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Non-mass enhancement (8)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Mass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shape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 xml:space="preserve">Irregular (82) 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 xml:space="preserve">Oval or round (5) </w:t>
            </w:r>
          </w:p>
        </w:tc>
      </w:tr>
      <w:tr w:rsidR="00471816" w:rsidRPr="00171A3B" w:rsidTr="008D2EB7">
        <w:trPr>
          <w:trHeight w:val="10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Mass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margin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71A3B">
              <w:rPr>
                <w:rFonts w:ascii="Times New Roman" w:hAnsi="Times New Roman" w:cs="Times New Roman"/>
                <w:sz w:val="22"/>
              </w:rPr>
              <w:t>Spiculated</w:t>
            </w:r>
            <w:proofErr w:type="spellEnd"/>
            <w:r w:rsidRPr="00171A3B">
              <w:rPr>
                <w:rFonts w:ascii="Times New Roman" w:hAnsi="Times New Roman" w:cs="Times New Roman"/>
                <w:sz w:val="22"/>
              </w:rPr>
              <w:t xml:space="preserve"> (17)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Circumscribed or irregular (70)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leftChars="56" w:left="112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 Mass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internal enhancement </w:t>
            </w:r>
          </w:p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characteristics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 xml:space="preserve">Rim (35) 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tabs>
                <w:tab w:val="center" w:pos="1167"/>
              </w:tabs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Homogeneous or heterogeneous (52)</w:t>
            </w:r>
          </w:p>
        </w:tc>
      </w:tr>
      <w:tr w:rsidR="00471816" w:rsidRPr="00171A3B" w:rsidTr="008D2EB7">
        <w:trPr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leftChars="56" w:left="112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 Non-mass enhancement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distribution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auto"/>
            <w:vAlign w:val="center"/>
          </w:tcPr>
          <w:p w:rsidR="00471816" w:rsidRPr="00033D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033D3B">
              <w:rPr>
                <w:rFonts w:ascii="Times New Roman" w:hAnsi="Times New Roman" w:cs="Times New Roman"/>
                <w:sz w:val="22"/>
              </w:rPr>
              <w:t>Segmental (6)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:rsidR="00471816" w:rsidRPr="00033D3B" w:rsidRDefault="00471816" w:rsidP="008D2EB7">
            <w:pPr>
              <w:tabs>
                <w:tab w:val="center" w:pos="1167"/>
              </w:tabs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033D3B">
              <w:rPr>
                <w:rFonts w:ascii="Times New Roman" w:hAnsi="Times New Roman" w:cs="Times New Roman"/>
                <w:sz w:val="22"/>
              </w:rPr>
              <w:t>Focal, linear, regional, diffuse (2)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Non-mass enhancement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internal </w:t>
            </w:r>
          </w:p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>enhancement pattern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B38A1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B38A1">
              <w:rPr>
                <w:rFonts w:ascii="Times New Roman" w:hAnsi="Times New Roman" w:cs="Times New Roman"/>
                <w:sz w:val="22"/>
              </w:rPr>
              <w:t>Clustered ring, clumped (6)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B38A1" w:rsidRDefault="00471816" w:rsidP="008D2EB7">
            <w:pPr>
              <w:tabs>
                <w:tab w:val="center" w:pos="1167"/>
              </w:tabs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u w:val="single"/>
              </w:rPr>
            </w:pPr>
            <w:r w:rsidRPr="001B38A1">
              <w:rPr>
                <w:rFonts w:ascii="Times New Roman" w:hAnsi="Times New Roman" w:cs="Times New Roman"/>
                <w:sz w:val="22"/>
              </w:rPr>
              <w:t>Homogeneous, heterogeneous (2)</w:t>
            </w:r>
          </w:p>
        </w:tc>
      </w:tr>
      <w:tr w:rsidR="00471816" w:rsidRPr="00171A3B" w:rsidTr="008D2EB7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Texture </w:t>
            </w:r>
            <w:r w:rsidRPr="00171A3B">
              <w:rPr>
                <w:rFonts w:ascii="Times New Roman" w:hAnsi="Times New Roman" w:cs="Times New Roman" w:hint="eastAsia"/>
                <w:b w:val="0"/>
                <w:sz w:val="22"/>
              </w:rPr>
              <w:t>a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nalysis* 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 w:hint="eastAsia"/>
                <w:b w:val="0"/>
                <w:sz w:val="22"/>
              </w:rPr>
              <w:t>M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0)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220.05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≤ 220.05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Mean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(SSF2)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90.05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90.05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tcBorders>
              <w:top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00" w:firstLine="220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Mean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(SSF5)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222.60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222.60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tandard deviation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62.82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28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hAnsi="Times New Roman" w:cs="Times New Roman"/>
                <w:sz w:val="22"/>
              </w:rPr>
              <w:t>≤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62.82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tandard deviation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180.84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180.84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tandard deviation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172.25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29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172.25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Entropy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5.00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5.00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Entropy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5.72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5.72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Entropy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5.67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5.67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lastRenderedPageBreak/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220.05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220.05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55</w:t>
            </w:r>
            <w:r w:rsidRPr="00171A3B">
              <w:rPr>
                <w:rFonts w:ascii="Times New Roman" w:hAnsi="Times New Roman" w:cs="Times New Roman"/>
                <w:sz w:val="22"/>
              </w:rPr>
              <w:t xml:space="preserve">) 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182.38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182.38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T2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263.90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263.90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kewness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T2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0.31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72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0.31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23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T2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0.33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 xml:space="preserve">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0.33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kewness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T2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0.09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80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0.09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K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urtosis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T2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0.88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0.88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K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urtosis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T2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0.72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0.72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28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K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urtosis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T2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-0.30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-0.30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Mean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124.13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124.13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Mean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46.33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46.33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Mean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98.01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98.01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Standard deviation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23.59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23.59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Standard deviation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78.66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78.66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 xml:space="preserve">Standard deviation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63.90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63.90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E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ntropy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4.10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4.10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E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ntropy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4.90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4.90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E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ntropy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4.81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4.81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124.13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124.13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81.80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81.80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ean of positive pixels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PrecontrastT1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109.17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109.17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341E9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2"/>
              </w:rPr>
              <w:t>S</w:t>
            </w:r>
            <w:r w:rsidRPr="001B38A1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>PrecontrastT1</w:t>
            </w:r>
            <w:r w:rsidRPr="001341E9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 </w:t>
            </w:r>
            <w:r w:rsidRPr="001B38A1">
              <w:rPr>
                <w:rFonts w:ascii="Times New Roman" w:hAnsi="Times New Roman" w:cs="Times New Roman"/>
                <w:b w:val="0"/>
                <w:bCs w:val="0"/>
                <w:sz w:val="22"/>
              </w:rPr>
              <w:t>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>-</w:t>
            </w:r>
            <w:r w:rsidRPr="00171A3B">
              <w:rPr>
                <w:rFonts w:ascii="Times New Roman" w:hAnsi="Times New Roman" w:cs="Times New Roman"/>
                <w:sz w:val="22"/>
              </w:rPr>
              <w:t>0.69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171A3B">
              <w:rPr>
                <w:rFonts w:ascii="Times New Roman" w:hAnsi="Times New Roman" w:cs="Times New Roman"/>
                <w:sz w:val="22"/>
              </w:rPr>
              <w:t>7)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>-</w:t>
            </w:r>
            <w:r w:rsidRPr="00171A3B">
              <w:rPr>
                <w:rFonts w:ascii="Times New Roman" w:hAnsi="Times New Roman" w:cs="Times New Roman"/>
                <w:sz w:val="22"/>
              </w:rPr>
              <w:t>0.69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2"/>
              </w:rPr>
              <w:t>S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PrecontrastT1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0.23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0.23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2"/>
              </w:rPr>
              <w:lastRenderedPageBreak/>
              <w:t>S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PrecontrastT1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>-</w:t>
            </w:r>
            <w:r w:rsidRPr="00171A3B">
              <w:rPr>
                <w:rFonts w:ascii="Times New Roman" w:hAnsi="Times New Roman" w:cs="Times New Roman"/>
                <w:sz w:val="22"/>
              </w:rPr>
              <w:t>0.13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81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>-</w:t>
            </w:r>
            <w:r w:rsidRPr="00171A3B">
              <w:rPr>
                <w:rFonts w:ascii="Times New Roman" w:hAnsi="Times New Roman" w:cs="Times New Roman"/>
                <w:sz w:val="22"/>
              </w:rPr>
              <w:t>0.13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14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>Kurtosis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>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1.99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1.99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>Kurtosis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>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0.78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0.78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>Kurtosis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>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-0.17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-0.17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>Mean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>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264.87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264.87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Mean on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PostcontrastT1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161.71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161.71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>Mean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</w:rPr>
              <w:t xml:space="preserve">on </w:t>
            </w:r>
            <w:r w:rsidRPr="00720A5E">
              <w:rPr>
                <w:rFonts w:ascii="Times New Roman" w:hAnsi="Times New Roman" w:cs="Times New Roman"/>
                <w:b w:val="0"/>
                <w:bCs w:val="0"/>
                <w:sz w:val="22"/>
              </w:rPr>
              <w:t>PrecontrastT1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369.45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369.45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tandard deviation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PostcontrastT1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88.54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88.54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tandard deviation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PostcontrastT1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279.56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279.56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tandard deviation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PostcontrastT1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239.67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239.67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E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ntropy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4.93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4.93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E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ntropy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5.31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5.31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E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ntropy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5.27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5.27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ean of positive pixels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264.87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264.87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ean of positive pixels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303.63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303.63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M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ean of positive pixels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 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408.07 (4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408.07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49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on PostcontrastT1 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>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-0.29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-0.29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-0.11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63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-0.11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32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kewness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-0.07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77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hAnsi="Times New Roman" w:cs="Times New Roman"/>
                <w:sz w:val="22"/>
              </w:rPr>
              <w:t>-0.07</w:t>
            </w:r>
            <w:r w:rsidRPr="00171A3B">
              <w:rPr>
                <w:rFonts w:ascii="맑은 고딕" w:eastAsia="맑은 고딕" w:hAnsi="맑은 고딕" w:cs="Times New Roman" w:hint="eastAsia"/>
                <w:sz w:val="22"/>
              </w:rPr>
              <w:t>l</w:t>
            </w:r>
            <w:r w:rsidRPr="00171A3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18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Kurtosis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0)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-0.24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61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-0.24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34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Kurtosis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2)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-0.22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-0.22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71816" w:rsidRPr="00171A3B" w:rsidTr="008D2EB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ind w:firstLineChars="150" w:firstLine="330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Kurtosis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on PostcontrastT1</w:t>
            </w:r>
            <w:r w:rsidRPr="00171A3B">
              <w:rPr>
                <w:rFonts w:ascii="Times New Roman" w:hAnsi="Times New Roman" w:cs="Times New Roman"/>
                <w:b w:val="0"/>
                <w:sz w:val="22"/>
              </w:rPr>
              <w:t xml:space="preserve"> (SSF 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-0.56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55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471816" w:rsidRPr="00171A3B" w:rsidRDefault="00471816" w:rsidP="008D2EB7">
            <w:pPr>
              <w:wordWrap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171A3B">
              <w:rPr>
                <w:rFonts w:ascii="Times New Roman" w:eastAsia="맑은 고딕" w:hAnsi="Times New Roman" w:cs="Times New Roman"/>
                <w:sz w:val="22"/>
              </w:rPr>
              <w:t>&gt;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171A3B">
              <w:rPr>
                <w:rFonts w:ascii="Times New Roman" w:hAnsi="Times New Roman" w:cs="Times New Roman"/>
                <w:sz w:val="22"/>
              </w:rPr>
              <w:t>-0.56 (</w:t>
            </w:r>
            <w:r w:rsidRPr="00171A3B">
              <w:rPr>
                <w:rFonts w:ascii="Times New Roman" w:hAnsi="Times New Roman" w:cs="Times New Roman" w:hint="eastAsia"/>
                <w:sz w:val="22"/>
              </w:rPr>
              <w:t>40</w:t>
            </w:r>
            <w:r w:rsidRPr="00171A3B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:rsidR="00471816" w:rsidRPr="00171A3B" w:rsidRDefault="00471816" w:rsidP="00471816">
      <w:pPr>
        <w:widowControl/>
        <w:wordWrap/>
        <w:autoSpaceDE/>
        <w:autoSpaceDN/>
        <w:spacing w:line="480" w:lineRule="auto"/>
        <w:rPr>
          <w:rFonts w:ascii="Times New Roman" w:eastAsia="맑은 고딕" w:hAnsi="Times New Roman" w:cs="Times New Roman"/>
          <w:sz w:val="22"/>
        </w:rPr>
      </w:pPr>
      <w:r w:rsidRPr="00171A3B">
        <w:rPr>
          <w:rFonts w:ascii="Times New Roman" w:hAnsi="Times New Roman" w:cs="Times New Roman"/>
          <w:sz w:val="22"/>
        </w:rPr>
        <w:t xml:space="preserve">Data is the number of cancer in parentheses. T2 = T2-weighted images, PrecontrastT1 = </w:t>
      </w:r>
      <w:proofErr w:type="spellStart"/>
      <w:r w:rsidRPr="00171A3B">
        <w:rPr>
          <w:rFonts w:ascii="Times New Roman" w:hAnsi="Times New Roman" w:cs="Times New Roman"/>
          <w:sz w:val="22"/>
        </w:rPr>
        <w:t>precontrast</w:t>
      </w:r>
      <w:proofErr w:type="spellEnd"/>
      <w:r w:rsidRPr="00171A3B">
        <w:rPr>
          <w:rFonts w:ascii="Times New Roman" w:hAnsi="Times New Roman" w:cs="Times New Roman"/>
          <w:sz w:val="22"/>
        </w:rPr>
        <w:t xml:space="preserve"> T1-weighted images, PostcontrastT1 = </w:t>
      </w:r>
      <w:proofErr w:type="spellStart"/>
      <w:r w:rsidRPr="00171A3B">
        <w:rPr>
          <w:rFonts w:ascii="Times New Roman" w:hAnsi="Times New Roman" w:cs="Times New Roman"/>
          <w:sz w:val="22"/>
        </w:rPr>
        <w:t>postcontrast</w:t>
      </w:r>
      <w:proofErr w:type="spellEnd"/>
      <w:r w:rsidRPr="00171A3B">
        <w:rPr>
          <w:rFonts w:ascii="Times New Roman" w:hAnsi="Times New Roman" w:cs="Times New Roman"/>
          <w:sz w:val="22"/>
        </w:rPr>
        <w:t xml:space="preserve"> T1-weighted images</w:t>
      </w:r>
      <w:r w:rsidRPr="00171A3B">
        <w:rPr>
          <w:rFonts w:ascii="Times New Roman"/>
          <w:sz w:val="22"/>
        </w:rPr>
        <w:t xml:space="preserve"> at the first phase of contrast injection</w:t>
      </w:r>
      <w:r w:rsidRPr="00171A3B">
        <w:rPr>
          <w:rFonts w:ascii="Times New Roman" w:hAnsi="Times New Roman" w:cs="Times New Roman"/>
          <w:sz w:val="22"/>
        </w:rPr>
        <w:t>, SSF = spatial scale filter.</w:t>
      </w:r>
    </w:p>
    <w:p w:rsidR="00471816" w:rsidRPr="00171A3B" w:rsidRDefault="00471816" w:rsidP="00471816">
      <w:pPr>
        <w:widowControl/>
        <w:wordWrap/>
        <w:autoSpaceDE/>
        <w:autoSpaceDN/>
        <w:spacing w:line="480" w:lineRule="auto"/>
        <w:rPr>
          <w:rFonts w:ascii="Times New Roman"/>
          <w:sz w:val="22"/>
        </w:rPr>
      </w:pPr>
      <w:r w:rsidRPr="00171A3B">
        <w:rPr>
          <w:rFonts w:ascii="Times New Roman" w:eastAsia="맑은 고딕" w:hAnsi="Times New Roman" w:cs="Times New Roman"/>
          <w:sz w:val="22"/>
        </w:rPr>
        <w:lastRenderedPageBreak/>
        <w:t xml:space="preserve">*The quantitative parameters were dichotomized </w:t>
      </w:r>
      <w:r w:rsidRPr="00171A3B">
        <w:rPr>
          <w:rFonts w:ascii="Times New Roman" w:eastAsia="맑은 고딕" w:hAnsi="Times New Roman" w:cs="Times New Roman" w:hint="eastAsia"/>
          <w:sz w:val="22"/>
        </w:rPr>
        <w:t>by</w:t>
      </w:r>
      <w:r w:rsidRPr="00171A3B">
        <w:rPr>
          <w:rFonts w:ascii="Times New Roman" w:eastAsia="맑은 고딕" w:hAnsi="Times New Roman" w:cs="Times New Roman"/>
          <w:sz w:val="22"/>
        </w:rPr>
        <w:t xml:space="preserve"> the mean value </w:t>
      </w:r>
      <w:r w:rsidRPr="00171A3B">
        <w:rPr>
          <w:rFonts w:ascii="Times New Roman" w:eastAsia="맑은 고딕" w:hAnsi="Times New Roman" w:cs="Times New Roman" w:hint="eastAsia"/>
          <w:sz w:val="22"/>
        </w:rPr>
        <w:t>for the</w:t>
      </w:r>
      <w:r w:rsidR="0011400E">
        <w:rPr>
          <w:rFonts w:ascii="Times New Roman" w:eastAsia="맑은 고딕" w:hAnsi="Times New Roman" w:cs="Times New Roman"/>
          <w:sz w:val="22"/>
        </w:rPr>
        <w:t xml:space="preserve"> 95 cancers</w:t>
      </w:r>
      <w:r w:rsidR="0011400E">
        <w:rPr>
          <w:rFonts w:ascii="Times New Roman" w:eastAsia="맑은 고딕" w:hAnsi="Times New Roman" w:cs="Times New Roman" w:hint="eastAsia"/>
          <w:sz w:val="22"/>
        </w:rPr>
        <w:t>.</w:t>
      </w:r>
      <w:bookmarkStart w:id="0" w:name="_GoBack"/>
      <w:bookmarkEnd w:id="0"/>
    </w:p>
    <w:p w:rsidR="001A4E68" w:rsidRPr="00471816" w:rsidRDefault="001A4E68"/>
    <w:sectPr w:rsidR="001A4E68" w:rsidRPr="004718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F8A" w:rsidRDefault="00483F8A" w:rsidP="00BE0032">
      <w:pPr>
        <w:spacing w:after="0" w:line="240" w:lineRule="auto"/>
      </w:pPr>
      <w:r>
        <w:separator/>
      </w:r>
    </w:p>
  </w:endnote>
  <w:endnote w:type="continuationSeparator" w:id="0">
    <w:p w:rsidR="00483F8A" w:rsidRDefault="00483F8A" w:rsidP="00BE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F8A" w:rsidRDefault="00483F8A" w:rsidP="00BE0032">
      <w:pPr>
        <w:spacing w:after="0" w:line="240" w:lineRule="auto"/>
      </w:pPr>
      <w:r>
        <w:separator/>
      </w:r>
    </w:p>
  </w:footnote>
  <w:footnote w:type="continuationSeparator" w:id="0">
    <w:p w:rsidR="00483F8A" w:rsidRDefault="00483F8A" w:rsidP="00BE00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816"/>
    <w:rsid w:val="0011400E"/>
    <w:rsid w:val="001A4E68"/>
    <w:rsid w:val="00283F9B"/>
    <w:rsid w:val="00471816"/>
    <w:rsid w:val="00483F8A"/>
    <w:rsid w:val="00BE0032"/>
    <w:rsid w:val="00C4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1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C48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List Paragraph"/>
    <w:basedOn w:val="a"/>
    <w:uiPriority w:val="34"/>
    <w:qFormat/>
    <w:rsid w:val="00C46C48"/>
    <w:pPr>
      <w:ind w:leftChars="400" w:left="800"/>
    </w:pPr>
  </w:style>
  <w:style w:type="table" w:styleId="a5">
    <w:name w:val="Light Shading"/>
    <w:basedOn w:val="a1"/>
    <w:uiPriority w:val="60"/>
    <w:rsid w:val="004718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"/>
    <w:uiPriority w:val="99"/>
    <w:unhideWhenUsed/>
    <w:rsid w:val="00BE003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E0032"/>
  </w:style>
  <w:style w:type="paragraph" w:styleId="a7">
    <w:name w:val="footer"/>
    <w:basedOn w:val="a"/>
    <w:link w:val="Char0"/>
    <w:uiPriority w:val="99"/>
    <w:unhideWhenUsed/>
    <w:rsid w:val="00BE003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E00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1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C48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List Paragraph"/>
    <w:basedOn w:val="a"/>
    <w:uiPriority w:val="34"/>
    <w:qFormat/>
    <w:rsid w:val="00C46C48"/>
    <w:pPr>
      <w:ind w:leftChars="400" w:left="800"/>
    </w:pPr>
  </w:style>
  <w:style w:type="table" w:styleId="a5">
    <w:name w:val="Light Shading"/>
    <w:basedOn w:val="a1"/>
    <w:uiPriority w:val="60"/>
    <w:rsid w:val="004718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"/>
    <w:uiPriority w:val="99"/>
    <w:unhideWhenUsed/>
    <w:rsid w:val="00BE003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E0032"/>
  </w:style>
  <w:style w:type="paragraph" w:styleId="a7">
    <w:name w:val="footer"/>
    <w:basedOn w:val="a"/>
    <w:link w:val="Char0"/>
    <w:uiPriority w:val="99"/>
    <w:unhideWhenUsed/>
    <w:rsid w:val="00BE003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E0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</dc:creator>
  <cp:lastModifiedBy>cha</cp:lastModifiedBy>
  <cp:revision>3</cp:revision>
  <dcterms:created xsi:type="dcterms:W3CDTF">2023-01-11T03:11:00Z</dcterms:created>
  <dcterms:modified xsi:type="dcterms:W3CDTF">2023-01-11T04:05:00Z</dcterms:modified>
</cp:coreProperties>
</file>