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C96" w:rsidRPr="00203176" w:rsidRDefault="00DC4C96" w:rsidP="00DC4C96">
      <w:pPr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203176">
        <w:rPr>
          <w:rFonts w:ascii="Times New Roman" w:hAnsi="Times New Roman" w:cs="Times New Roman"/>
          <w:b/>
          <w:bCs/>
        </w:rPr>
        <w:t xml:space="preserve">Supplementary table 1 | Summary of clinical information from the TCGA and </w:t>
      </w:r>
      <w:r w:rsidRPr="00203176">
        <w:rPr>
          <w:rFonts w:ascii="Times New Roman" w:eastAsia="Arial" w:hAnsi="Times New Roman" w:cs="Times New Roman"/>
          <w:b/>
          <w:color w:val="000000"/>
        </w:rPr>
        <w:t>METABRIC</w:t>
      </w:r>
    </w:p>
    <w:tbl>
      <w:tblPr>
        <w:tblW w:w="7356" w:type="dxa"/>
        <w:jc w:val="center"/>
        <w:tblLayout w:type="fixed"/>
        <w:tblLook w:val="0420" w:firstRow="1" w:lastRow="0" w:firstColumn="0" w:lastColumn="0" w:noHBand="0" w:noVBand="1"/>
      </w:tblPr>
      <w:tblGrid>
        <w:gridCol w:w="2694"/>
        <w:gridCol w:w="2111"/>
        <w:gridCol w:w="2551"/>
      </w:tblGrid>
      <w:tr w:rsidR="00DC4C96" w:rsidRPr="009D476B" w:rsidTr="000122E2">
        <w:trPr>
          <w:tblHeader/>
          <w:jc w:val="center"/>
        </w:trPr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Cs w:val="20"/>
              </w:rPr>
            </w:pPr>
            <w:r w:rsidRPr="0095587D">
              <w:rPr>
                <w:rFonts w:ascii="Times New Roman" w:eastAsia="Arial" w:hAnsi="Times New Roman" w:cs="Times New Roman"/>
                <w:b/>
                <w:color w:val="000000"/>
                <w:szCs w:val="20"/>
              </w:rPr>
              <w:t>Characteristic</w:t>
            </w:r>
          </w:p>
        </w:tc>
        <w:tc>
          <w:tcPr>
            <w:tcW w:w="21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b/>
                <w:color w:val="000000"/>
                <w:szCs w:val="20"/>
              </w:rPr>
              <w:t>TCGA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Cs w:val="20"/>
              </w:rPr>
            </w:pPr>
            <w:bookmarkStart w:id="1" w:name="OLE_LINK53"/>
            <w:r w:rsidRPr="009D476B">
              <w:rPr>
                <w:rFonts w:ascii="Times New Roman" w:eastAsia="Arial" w:hAnsi="Times New Roman" w:cs="Times New Roman"/>
                <w:b/>
                <w:color w:val="000000"/>
                <w:szCs w:val="20"/>
              </w:rPr>
              <w:t>METABRIC</w:t>
            </w:r>
            <w:bookmarkEnd w:id="1"/>
            <w:r w:rsidRPr="009D476B">
              <w:rPr>
                <w:rFonts w:ascii="Times New Roman" w:eastAsia="Arial" w:hAnsi="Times New Roman" w:cs="Times New Roman"/>
                <w:b/>
                <w:color w:val="000000"/>
                <w:szCs w:val="20"/>
              </w:rPr>
              <w:t xml:space="preserve">  </w:t>
            </w:r>
          </w:p>
        </w:tc>
      </w:tr>
      <w:tr w:rsidR="00DC4C96" w:rsidRPr="009D476B" w:rsidTr="000122E2">
        <w:trPr>
          <w:jc w:val="center"/>
        </w:trPr>
        <w:tc>
          <w:tcPr>
            <w:tcW w:w="2694" w:type="dxa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5587D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Cs w:val="20"/>
              </w:rPr>
            </w:pPr>
            <w:r w:rsidRPr="0095587D">
              <w:rPr>
                <w:rFonts w:ascii="Times New Roman" w:eastAsia="Arial" w:hAnsi="Times New Roman" w:cs="Times New Roman"/>
                <w:b/>
                <w:color w:val="000000"/>
                <w:szCs w:val="20"/>
              </w:rPr>
              <w:t>Sample</w:t>
            </w:r>
          </w:p>
        </w:tc>
        <w:tc>
          <w:tcPr>
            <w:tcW w:w="2111" w:type="dxa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 xml:space="preserve">   1058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 xml:space="preserve">   1980</w:t>
            </w:r>
          </w:p>
        </w:tc>
      </w:tr>
      <w:tr w:rsidR="00DC4C96" w:rsidRPr="009D476B" w:rsidTr="000122E2">
        <w:trPr>
          <w:jc w:val="center"/>
        </w:trPr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5587D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Cs w:val="20"/>
              </w:rPr>
            </w:pPr>
            <w:r w:rsidRPr="0095587D">
              <w:rPr>
                <w:rFonts w:ascii="Times New Roman" w:eastAsia="Arial" w:hAnsi="Times New Roman" w:cs="Times New Roman"/>
                <w:b/>
                <w:color w:val="000000"/>
                <w:szCs w:val="20"/>
              </w:rPr>
              <w:t xml:space="preserve">Age (mean (SD)), </w:t>
            </w:r>
          </w:p>
          <w:p w:rsidR="00DC4C96" w:rsidRPr="0095587D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Cs w:val="20"/>
              </w:rPr>
            </w:pPr>
            <w:r w:rsidRPr="0095587D">
              <w:rPr>
                <w:rFonts w:ascii="Times New Roman" w:eastAsia="Arial" w:hAnsi="Times New Roman" w:cs="Times New Roman"/>
                <w:b/>
                <w:color w:val="000000"/>
                <w:szCs w:val="20"/>
              </w:rPr>
              <w:t>years</w:t>
            </w:r>
          </w:p>
        </w:tc>
        <w:tc>
          <w:tcPr>
            <w:tcW w:w="21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 xml:space="preserve">  58.14 (12.91)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 xml:space="preserve">  61.09 (12.95)</w:t>
            </w:r>
          </w:p>
        </w:tc>
      </w:tr>
      <w:tr w:rsidR="00DC4C96" w:rsidRPr="009D476B" w:rsidTr="000122E2">
        <w:trPr>
          <w:jc w:val="center"/>
        </w:trPr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5587D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Cs w:val="20"/>
              </w:rPr>
            </w:pPr>
            <w:r w:rsidRPr="0095587D">
              <w:rPr>
                <w:rFonts w:ascii="Times New Roman" w:eastAsia="Arial" w:hAnsi="Times New Roman" w:cs="Times New Roman"/>
                <w:b/>
                <w:color w:val="000000"/>
                <w:szCs w:val="20"/>
              </w:rPr>
              <w:t>Time (mean (SD)),</w:t>
            </w:r>
          </w:p>
          <w:p w:rsidR="00DC4C96" w:rsidRPr="0095587D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color w:val="000000"/>
                <w:szCs w:val="20"/>
                <w:lang w:eastAsia="zh-CN"/>
              </w:rPr>
            </w:pPr>
            <w:r w:rsidRPr="0095587D">
              <w:rPr>
                <w:rFonts w:ascii="Times New Roman" w:hAnsi="Times New Roman" w:cs="Times New Roman" w:hint="eastAsia"/>
                <w:b/>
                <w:color w:val="000000"/>
                <w:szCs w:val="20"/>
                <w:lang w:eastAsia="zh-CN"/>
              </w:rPr>
              <w:t>d</w:t>
            </w:r>
            <w:r w:rsidRPr="0095587D">
              <w:rPr>
                <w:rFonts w:ascii="Times New Roman" w:hAnsi="Times New Roman" w:cs="Times New Roman"/>
                <w:b/>
                <w:color w:val="000000"/>
                <w:szCs w:val="20"/>
                <w:lang w:eastAsia="zh-CN"/>
              </w:rPr>
              <w:t>ays</w:t>
            </w:r>
          </w:p>
        </w:tc>
        <w:tc>
          <w:tcPr>
            <w:tcW w:w="21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>1250.34 (1190.70)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>3756.70 (2283.76)</w:t>
            </w:r>
          </w:p>
        </w:tc>
      </w:tr>
      <w:tr w:rsidR="00DC4C96" w:rsidRPr="009D476B" w:rsidTr="000122E2">
        <w:trPr>
          <w:jc w:val="center"/>
        </w:trPr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5587D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Cs w:val="20"/>
              </w:rPr>
            </w:pPr>
            <w:r w:rsidRPr="0095587D">
              <w:rPr>
                <w:rFonts w:ascii="Times New Roman" w:eastAsia="Arial" w:hAnsi="Times New Roman" w:cs="Times New Roman"/>
                <w:b/>
                <w:color w:val="000000"/>
                <w:szCs w:val="20"/>
              </w:rPr>
              <w:t>Event (%)</w:t>
            </w:r>
          </w:p>
        </w:tc>
        <w:tc>
          <w:tcPr>
            <w:tcW w:w="21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</w:p>
        </w:tc>
        <w:tc>
          <w:tcPr>
            <w:tcW w:w="25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</w:p>
        </w:tc>
      </w:tr>
      <w:tr w:rsidR="00DC4C96" w:rsidRPr="009D476B" w:rsidTr="000122E2">
        <w:trPr>
          <w:jc w:val="center"/>
        </w:trPr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>Alive</w:t>
            </w:r>
          </w:p>
        </w:tc>
        <w:tc>
          <w:tcPr>
            <w:tcW w:w="21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 xml:space="preserve">    911 (86.1) 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 xml:space="preserve">    837 ( 42.3) </w:t>
            </w:r>
          </w:p>
        </w:tc>
      </w:tr>
      <w:tr w:rsidR="00DC4C96" w:rsidRPr="009D476B" w:rsidTr="000122E2">
        <w:trPr>
          <w:jc w:val="center"/>
        </w:trPr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>Dead</w:t>
            </w:r>
          </w:p>
        </w:tc>
        <w:tc>
          <w:tcPr>
            <w:tcW w:w="21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 xml:space="preserve">    147 (13.9) 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 xml:space="preserve">   1143 ( 57.7) </w:t>
            </w:r>
          </w:p>
        </w:tc>
      </w:tr>
      <w:tr w:rsidR="00DC4C96" w:rsidRPr="009D476B" w:rsidTr="000122E2">
        <w:trPr>
          <w:jc w:val="center"/>
        </w:trPr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5587D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Cs w:val="20"/>
              </w:rPr>
            </w:pPr>
            <w:r w:rsidRPr="0095587D">
              <w:rPr>
                <w:rFonts w:ascii="Times New Roman" w:eastAsia="Arial" w:hAnsi="Times New Roman" w:cs="Times New Roman"/>
                <w:b/>
                <w:color w:val="000000"/>
                <w:szCs w:val="20"/>
              </w:rPr>
              <w:t>Stage (%)</w:t>
            </w:r>
          </w:p>
        </w:tc>
        <w:tc>
          <w:tcPr>
            <w:tcW w:w="21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</w:p>
        </w:tc>
        <w:tc>
          <w:tcPr>
            <w:tcW w:w="25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</w:p>
        </w:tc>
      </w:tr>
      <w:tr w:rsidR="00DC4C96" w:rsidRPr="009D476B" w:rsidTr="000122E2">
        <w:trPr>
          <w:jc w:val="center"/>
        </w:trPr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>I</w:t>
            </w:r>
          </w:p>
        </w:tc>
        <w:tc>
          <w:tcPr>
            <w:tcW w:w="21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 xml:space="preserve">    178 (16.8) 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 xml:space="preserve">    501 ( 25.3) </w:t>
            </w:r>
          </w:p>
        </w:tc>
      </w:tr>
      <w:tr w:rsidR="00DC4C96" w:rsidRPr="009D476B" w:rsidTr="000122E2">
        <w:trPr>
          <w:jc w:val="center"/>
        </w:trPr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>II</w:t>
            </w:r>
          </w:p>
        </w:tc>
        <w:tc>
          <w:tcPr>
            <w:tcW w:w="21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 xml:space="preserve">    597 (56.4) 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 xml:space="preserve">    825 ( 41.7) </w:t>
            </w:r>
          </w:p>
        </w:tc>
      </w:tr>
      <w:tr w:rsidR="00DC4C96" w:rsidRPr="009D476B" w:rsidTr="000122E2">
        <w:trPr>
          <w:jc w:val="center"/>
        </w:trPr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>III</w:t>
            </w:r>
          </w:p>
        </w:tc>
        <w:tc>
          <w:tcPr>
            <w:tcW w:w="21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 xml:space="preserve">    240 (22.7) 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 xml:space="preserve">    118 (  6.0) </w:t>
            </w:r>
          </w:p>
        </w:tc>
      </w:tr>
      <w:tr w:rsidR="00DC4C96" w:rsidRPr="009D476B" w:rsidTr="000122E2">
        <w:trPr>
          <w:jc w:val="center"/>
        </w:trPr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>IV</w:t>
            </w:r>
          </w:p>
        </w:tc>
        <w:tc>
          <w:tcPr>
            <w:tcW w:w="21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 xml:space="preserve">     20 ( 1.9) 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 xml:space="preserve">     10 (  0.5) </w:t>
            </w:r>
          </w:p>
        </w:tc>
      </w:tr>
      <w:tr w:rsidR="00DC4C96" w:rsidRPr="009D476B" w:rsidTr="000122E2">
        <w:trPr>
          <w:jc w:val="center"/>
        </w:trPr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Cs w:val="20"/>
                <w:lang w:eastAsia="zh-CN"/>
              </w:rPr>
            </w:pPr>
            <w:r w:rsidRPr="009D476B">
              <w:rPr>
                <w:rFonts w:ascii="Times New Roman" w:hAnsi="Times New Roman" w:cs="Times New Roman"/>
                <w:color w:val="000000"/>
                <w:szCs w:val="20"/>
                <w:lang w:eastAsia="zh-CN"/>
              </w:rPr>
              <w:t>NA</w:t>
            </w:r>
          </w:p>
        </w:tc>
        <w:tc>
          <w:tcPr>
            <w:tcW w:w="21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 xml:space="preserve">     23 ( 2.2) 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 xml:space="preserve">    526 ( 26.6) </w:t>
            </w:r>
          </w:p>
        </w:tc>
      </w:tr>
      <w:tr w:rsidR="00DC4C96" w:rsidRPr="009D476B" w:rsidTr="000122E2">
        <w:trPr>
          <w:jc w:val="center"/>
        </w:trPr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5587D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Cs w:val="20"/>
              </w:rPr>
            </w:pPr>
            <w:r w:rsidRPr="0095587D">
              <w:rPr>
                <w:rFonts w:ascii="Times New Roman" w:eastAsia="Arial" w:hAnsi="Times New Roman" w:cs="Times New Roman"/>
                <w:b/>
                <w:color w:val="000000"/>
                <w:szCs w:val="20"/>
              </w:rPr>
              <w:t>T (%)</w:t>
            </w:r>
          </w:p>
        </w:tc>
        <w:tc>
          <w:tcPr>
            <w:tcW w:w="21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</w:p>
        </w:tc>
        <w:tc>
          <w:tcPr>
            <w:tcW w:w="25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</w:p>
        </w:tc>
      </w:tr>
      <w:tr w:rsidR="00DC4C96" w:rsidRPr="009D476B" w:rsidTr="000122E2">
        <w:trPr>
          <w:jc w:val="center"/>
        </w:trPr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21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 xml:space="preserve">    276 (26.1) 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5587D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0"/>
                <w:lang w:eastAsia="zh-CN"/>
              </w:rPr>
              <w:t>/</w:t>
            </w:r>
          </w:p>
        </w:tc>
      </w:tr>
      <w:tr w:rsidR="00DC4C96" w:rsidRPr="009D476B" w:rsidTr="000122E2">
        <w:trPr>
          <w:jc w:val="center"/>
        </w:trPr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>2</w:t>
            </w:r>
          </w:p>
        </w:tc>
        <w:tc>
          <w:tcPr>
            <w:tcW w:w="21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 xml:space="preserve">    611 (57.8) 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5587D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0"/>
                <w:lang w:eastAsia="zh-CN"/>
              </w:rPr>
              <w:t>/</w:t>
            </w:r>
          </w:p>
        </w:tc>
      </w:tr>
      <w:tr w:rsidR="00DC4C96" w:rsidRPr="009D476B" w:rsidTr="000122E2">
        <w:trPr>
          <w:jc w:val="center"/>
        </w:trPr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>3</w:t>
            </w:r>
          </w:p>
        </w:tc>
        <w:tc>
          <w:tcPr>
            <w:tcW w:w="21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 xml:space="preserve">    130 (12.3) 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5587D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0"/>
                <w:lang w:eastAsia="zh-CN"/>
              </w:rPr>
              <w:t>/</w:t>
            </w:r>
          </w:p>
        </w:tc>
      </w:tr>
      <w:tr w:rsidR="00DC4C96" w:rsidRPr="009D476B" w:rsidTr="000122E2">
        <w:trPr>
          <w:jc w:val="center"/>
        </w:trPr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>4</w:t>
            </w:r>
          </w:p>
        </w:tc>
        <w:tc>
          <w:tcPr>
            <w:tcW w:w="21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 xml:space="preserve">     38 ( 3.6) 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5587D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0"/>
                <w:lang w:eastAsia="zh-CN"/>
              </w:rPr>
              <w:t>/</w:t>
            </w:r>
          </w:p>
        </w:tc>
      </w:tr>
      <w:tr w:rsidR="00DC4C96" w:rsidRPr="009D476B" w:rsidTr="000122E2">
        <w:trPr>
          <w:jc w:val="center"/>
        </w:trPr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Cs w:val="20"/>
                <w:lang w:eastAsia="zh-CN"/>
              </w:rPr>
            </w:pPr>
            <w:r w:rsidRPr="009D476B">
              <w:rPr>
                <w:rFonts w:ascii="Times New Roman" w:hAnsi="Times New Roman" w:cs="Times New Roman"/>
                <w:color w:val="000000"/>
                <w:szCs w:val="20"/>
                <w:lang w:eastAsia="zh-CN"/>
              </w:rPr>
              <w:t>NA</w:t>
            </w:r>
          </w:p>
        </w:tc>
        <w:tc>
          <w:tcPr>
            <w:tcW w:w="21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 xml:space="preserve">      3 ( 0.3) 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5587D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0"/>
                <w:lang w:eastAsia="zh-CN"/>
              </w:rPr>
              <w:t>/</w:t>
            </w:r>
          </w:p>
        </w:tc>
      </w:tr>
      <w:tr w:rsidR="00DC4C96" w:rsidRPr="009D476B" w:rsidTr="000122E2">
        <w:trPr>
          <w:jc w:val="center"/>
        </w:trPr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5587D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Cs w:val="20"/>
              </w:rPr>
            </w:pPr>
            <w:r w:rsidRPr="0095587D">
              <w:rPr>
                <w:rFonts w:ascii="Times New Roman" w:eastAsia="Arial" w:hAnsi="Times New Roman" w:cs="Times New Roman"/>
                <w:b/>
                <w:color w:val="000000"/>
                <w:szCs w:val="20"/>
              </w:rPr>
              <w:t>N (%)</w:t>
            </w:r>
          </w:p>
        </w:tc>
        <w:tc>
          <w:tcPr>
            <w:tcW w:w="21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</w:p>
        </w:tc>
        <w:tc>
          <w:tcPr>
            <w:tcW w:w="25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</w:p>
        </w:tc>
      </w:tr>
      <w:tr w:rsidR="00DC4C96" w:rsidRPr="009D476B" w:rsidTr="000122E2">
        <w:trPr>
          <w:jc w:val="center"/>
        </w:trPr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21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 xml:space="preserve">    496 (46.9) 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5587D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0"/>
                <w:lang w:eastAsia="zh-CN"/>
              </w:rPr>
              <w:t>/</w:t>
            </w:r>
          </w:p>
        </w:tc>
      </w:tr>
      <w:tr w:rsidR="00DC4C96" w:rsidRPr="009D476B" w:rsidTr="000122E2">
        <w:trPr>
          <w:jc w:val="center"/>
        </w:trPr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>1</w:t>
            </w:r>
          </w:p>
        </w:tc>
        <w:tc>
          <w:tcPr>
            <w:tcW w:w="21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 xml:space="preserve">    353 (33.4) 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5587D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0"/>
                <w:lang w:eastAsia="zh-CN"/>
              </w:rPr>
              <w:t>/</w:t>
            </w:r>
          </w:p>
        </w:tc>
      </w:tr>
      <w:tr w:rsidR="00DC4C96" w:rsidRPr="009D476B" w:rsidTr="000122E2">
        <w:trPr>
          <w:jc w:val="center"/>
        </w:trPr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>2</w:t>
            </w:r>
          </w:p>
        </w:tc>
        <w:tc>
          <w:tcPr>
            <w:tcW w:w="21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 xml:space="preserve">    118 (11.2) 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5587D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0"/>
                <w:lang w:eastAsia="zh-CN"/>
              </w:rPr>
              <w:t>/</w:t>
            </w:r>
          </w:p>
        </w:tc>
      </w:tr>
      <w:tr w:rsidR="00DC4C96" w:rsidRPr="009D476B" w:rsidTr="000122E2">
        <w:trPr>
          <w:jc w:val="center"/>
        </w:trPr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>3</w:t>
            </w:r>
          </w:p>
        </w:tc>
        <w:tc>
          <w:tcPr>
            <w:tcW w:w="21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 xml:space="preserve">     74 ( 7.0) 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5587D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0"/>
                <w:lang w:eastAsia="zh-CN"/>
              </w:rPr>
              <w:t>/</w:t>
            </w:r>
          </w:p>
        </w:tc>
      </w:tr>
      <w:tr w:rsidR="00DC4C96" w:rsidRPr="009D476B" w:rsidTr="000122E2">
        <w:trPr>
          <w:jc w:val="center"/>
        </w:trPr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Cs w:val="20"/>
                <w:lang w:eastAsia="zh-CN"/>
              </w:rPr>
            </w:pPr>
            <w:r w:rsidRPr="009D476B">
              <w:rPr>
                <w:rFonts w:ascii="Times New Roman" w:hAnsi="Times New Roman" w:cs="Times New Roman"/>
                <w:color w:val="000000"/>
                <w:szCs w:val="20"/>
                <w:lang w:eastAsia="zh-CN"/>
              </w:rPr>
              <w:t>NA</w:t>
            </w:r>
          </w:p>
        </w:tc>
        <w:tc>
          <w:tcPr>
            <w:tcW w:w="21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 xml:space="preserve">     17 ( 1.6) 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5587D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0"/>
                <w:lang w:eastAsia="zh-CN"/>
              </w:rPr>
              <w:t>/</w:t>
            </w:r>
          </w:p>
        </w:tc>
      </w:tr>
      <w:tr w:rsidR="00DC4C96" w:rsidRPr="009D476B" w:rsidTr="000122E2">
        <w:trPr>
          <w:jc w:val="center"/>
        </w:trPr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5587D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Cs w:val="20"/>
              </w:rPr>
            </w:pPr>
            <w:r w:rsidRPr="0095587D">
              <w:rPr>
                <w:rFonts w:ascii="Times New Roman" w:eastAsia="Arial" w:hAnsi="Times New Roman" w:cs="Times New Roman"/>
                <w:b/>
                <w:color w:val="000000"/>
                <w:szCs w:val="20"/>
              </w:rPr>
              <w:t>Pam50 (%)</w:t>
            </w:r>
          </w:p>
        </w:tc>
        <w:tc>
          <w:tcPr>
            <w:tcW w:w="21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</w:p>
        </w:tc>
        <w:tc>
          <w:tcPr>
            <w:tcW w:w="25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</w:p>
        </w:tc>
      </w:tr>
      <w:tr w:rsidR="00DC4C96" w:rsidRPr="009D476B" w:rsidTr="000122E2">
        <w:trPr>
          <w:jc w:val="center"/>
        </w:trPr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lastRenderedPageBreak/>
              <w:t>Basal</w:t>
            </w:r>
          </w:p>
        </w:tc>
        <w:tc>
          <w:tcPr>
            <w:tcW w:w="21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 xml:space="preserve">    169 (16.0) 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5587D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0"/>
                <w:lang w:eastAsia="zh-CN"/>
              </w:rPr>
              <w:t>/</w:t>
            </w:r>
          </w:p>
        </w:tc>
      </w:tr>
      <w:tr w:rsidR="00DC4C96" w:rsidRPr="009D476B" w:rsidTr="000122E2">
        <w:trPr>
          <w:jc w:val="center"/>
        </w:trPr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>Her2</w:t>
            </w:r>
          </w:p>
        </w:tc>
        <w:tc>
          <w:tcPr>
            <w:tcW w:w="21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 xml:space="preserve">     68 ( 6.4) 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5587D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0"/>
                <w:lang w:eastAsia="zh-CN"/>
              </w:rPr>
              <w:t>/</w:t>
            </w:r>
          </w:p>
        </w:tc>
      </w:tr>
      <w:tr w:rsidR="00DC4C96" w:rsidRPr="009D476B" w:rsidTr="000122E2">
        <w:trPr>
          <w:jc w:val="center"/>
        </w:trPr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>LumA</w:t>
            </w:r>
          </w:p>
        </w:tc>
        <w:tc>
          <w:tcPr>
            <w:tcW w:w="21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 xml:space="preserve">    494 (46.7) 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5587D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0"/>
                <w:lang w:eastAsia="zh-CN"/>
              </w:rPr>
              <w:t>/</w:t>
            </w:r>
          </w:p>
        </w:tc>
      </w:tr>
      <w:tr w:rsidR="00DC4C96" w:rsidRPr="009D476B" w:rsidTr="000122E2">
        <w:trPr>
          <w:jc w:val="center"/>
        </w:trPr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>LumB</w:t>
            </w:r>
          </w:p>
        </w:tc>
        <w:tc>
          <w:tcPr>
            <w:tcW w:w="21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 xml:space="preserve">    181 (17.1) 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5587D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0"/>
                <w:lang w:eastAsia="zh-CN"/>
              </w:rPr>
              <w:t>/</w:t>
            </w:r>
          </w:p>
        </w:tc>
      </w:tr>
      <w:tr w:rsidR="00DC4C96" w:rsidRPr="009D476B" w:rsidTr="000122E2">
        <w:trPr>
          <w:jc w:val="center"/>
        </w:trPr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>Normal</w:t>
            </w:r>
          </w:p>
        </w:tc>
        <w:tc>
          <w:tcPr>
            <w:tcW w:w="21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 xml:space="preserve">    134 (12.7) 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5587D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0"/>
                <w:lang w:eastAsia="zh-CN"/>
              </w:rPr>
              <w:t>/</w:t>
            </w:r>
          </w:p>
        </w:tc>
      </w:tr>
      <w:tr w:rsidR="00DC4C96" w:rsidRPr="009D476B" w:rsidTr="000122E2">
        <w:trPr>
          <w:jc w:val="center"/>
        </w:trPr>
        <w:tc>
          <w:tcPr>
            <w:tcW w:w="2694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Cs w:val="20"/>
                <w:lang w:eastAsia="zh-CN"/>
              </w:rPr>
            </w:pPr>
            <w:r w:rsidRPr="009D476B">
              <w:rPr>
                <w:rFonts w:ascii="Times New Roman" w:hAnsi="Times New Roman" w:cs="Times New Roman"/>
                <w:color w:val="000000"/>
                <w:szCs w:val="20"/>
                <w:lang w:eastAsia="zh-CN"/>
              </w:rPr>
              <w:t>NA</w:t>
            </w:r>
          </w:p>
        </w:tc>
        <w:tc>
          <w:tcPr>
            <w:tcW w:w="2111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D476B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Cs w:val="20"/>
              </w:rPr>
            </w:pPr>
            <w:r w:rsidRPr="009D476B">
              <w:rPr>
                <w:rFonts w:ascii="Times New Roman" w:eastAsia="Arial" w:hAnsi="Times New Roman" w:cs="Times New Roman"/>
                <w:color w:val="000000"/>
                <w:szCs w:val="20"/>
              </w:rPr>
              <w:t xml:space="preserve">     12 ( 1.1) 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C4C96" w:rsidRPr="0095587D" w:rsidRDefault="00DC4C96" w:rsidP="000122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0"/>
                <w:lang w:eastAsia="zh-CN"/>
              </w:rPr>
              <w:t>/</w:t>
            </w:r>
          </w:p>
        </w:tc>
      </w:tr>
    </w:tbl>
    <w:p w:rsidR="00DC4C96" w:rsidRPr="004E6A33" w:rsidRDefault="00DC4C96" w:rsidP="00DC4C96">
      <w:pPr>
        <w:rPr>
          <w:rFonts w:ascii="Times New Roman" w:hAnsi="Times New Roman" w:cs="Times New Roman"/>
        </w:rPr>
      </w:pPr>
    </w:p>
    <w:p w:rsidR="00DC4C96" w:rsidRPr="00B72AE2" w:rsidRDefault="00DC4C96" w:rsidP="00DC4C96">
      <w:pPr>
        <w:rPr>
          <w:b/>
          <w:bCs/>
        </w:rPr>
      </w:pPr>
      <w:bookmarkStart w:id="2" w:name="_Hlk207064879"/>
      <w:r w:rsidRPr="00DC60ED">
        <w:rPr>
          <w:b/>
          <w:bCs/>
        </w:rPr>
        <w:t xml:space="preserve">Supplementary </w:t>
      </w:r>
      <w:r>
        <w:rPr>
          <w:rFonts w:hint="eastAsia"/>
          <w:b/>
          <w:bCs/>
          <w:sz w:val="24"/>
          <w:szCs w:val="24"/>
        </w:rPr>
        <w:t>table</w:t>
      </w:r>
      <w:r w:rsidRPr="00F01B9E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2</w:t>
      </w:r>
      <w:r w:rsidRPr="00F01B9E">
        <w:rPr>
          <w:b/>
          <w:bCs/>
          <w:sz w:val="24"/>
          <w:szCs w:val="24"/>
        </w:rPr>
        <w:t xml:space="preserve"> |</w:t>
      </w:r>
      <w:r>
        <w:rPr>
          <w:b/>
          <w:bCs/>
        </w:rPr>
        <w:t xml:space="preserve"> </w:t>
      </w:r>
      <w:r w:rsidRPr="009443E0">
        <w:rPr>
          <w:b/>
          <w:bCs/>
        </w:rPr>
        <w:t>2</w:t>
      </w:r>
      <w:r>
        <w:rPr>
          <w:rFonts w:hint="eastAsia"/>
          <w:b/>
          <w:bCs/>
        </w:rPr>
        <w:t>12</w:t>
      </w:r>
      <w:r w:rsidRPr="009443E0">
        <w:rPr>
          <w:b/>
          <w:bCs/>
        </w:rPr>
        <w:t xml:space="preserve"> </w:t>
      </w:r>
      <w:r w:rsidRPr="00B72AE2">
        <w:rPr>
          <w:b/>
          <w:bCs/>
        </w:rPr>
        <w:t>genes linked to the response to mechanical stimulus</w:t>
      </w:r>
      <w:r w:rsidRPr="00B72AE2">
        <w:rPr>
          <w:rFonts w:hint="eastAsia"/>
          <w:b/>
          <w:bCs/>
        </w:rPr>
        <w:t xml:space="preserve"> </w:t>
      </w:r>
      <w:r w:rsidRPr="00B72AE2">
        <w:rPr>
          <w:b/>
          <w:bCs/>
        </w:rPr>
        <w:t>enrolled</w:t>
      </w:r>
      <w:r w:rsidRPr="00B72AE2">
        <w:rPr>
          <w:rFonts w:hint="eastAsia"/>
          <w:b/>
          <w:bCs/>
        </w:rPr>
        <w:t xml:space="preserve"> in this study</w:t>
      </w:r>
    </w:p>
    <w:tbl>
      <w:tblPr>
        <w:tblW w:w="2272" w:type="dxa"/>
        <w:tblLook w:val="04A0" w:firstRow="1" w:lastRow="0" w:firstColumn="1" w:lastColumn="0" w:noHBand="0" w:noVBand="1"/>
      </w:tblPr>
      <w:tblGrid>
        <w:gridCol w:w="960"/>
        <w:gridCol w:w="1476"/>
      </w:tblGrid>
      <w:tr w:rsidR="00DC4C96" w:rsidRPr="00B72AE2" w:rsidTr="000122E2">
        <w:trPr>
          <w:trHeight w:val="276"/>
        </w:trPr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bookmarkEnd w:id="2"/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No.</w:t>
            </w:r>
          </w:p>
        </w:tc>
        <w:tc>
          <w:tcPr>
            <w:tcW w:w="131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Gene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</w:t>
            </w:r>
          </w:p>
        </w:tc>
        <w:tc>
          <w:tcPr>
            <w:tcW w:w="131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ABHD12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ACTA1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ADGRV1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ANGPT2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ANKRD1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ANKRD23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ANO3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AQP1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ASIC2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ASIC3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ATAT1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ATOH7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ATP1A2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ATP8A2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BACE1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lastRenderedPageBreak/>
              <w:t>16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BAD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BAG3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BAK1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BCL10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20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BDKRB1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21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BGLAP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22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BMP6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23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BNIP3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24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BTG2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25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CAPN2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26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CASP1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27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CASP2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28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CASP5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29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CASP8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30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CASP8AP2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31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CAV3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32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CD40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33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CDH2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34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CHEK1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35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CHI3L1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36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CHRNA10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37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CHRNA9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38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CITED2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39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CLCN6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lastRenderedPageBreak/>
              <w:t>40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CNN2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41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CNTNAP2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42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COL11A1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43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COL1A1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44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CRADD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45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CSRP3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46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CTNNB1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47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CXCL10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48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CXCL12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49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CXCR4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50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DAG1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51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DCANP1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52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DDR2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53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DMD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54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DRD2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55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EDN1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56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ENG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57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ETV1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58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F11R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59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FADD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60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FAS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61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FGF2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62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FOS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63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FOSB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lastRenderedPageBreak/>
              <w:t>64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FOSL1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65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FYN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66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GADD45A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67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GATA4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68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GCLC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69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GDF5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70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GPI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71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GSN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72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HABP4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73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HPN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74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HTR2A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75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HTT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76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IGF1R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77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IGFBP2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78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IHH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79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IL13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80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IL1B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81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IL33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82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IRF1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83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ITGA2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84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ITGB3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85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JUP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86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KCNA1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87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KCNA5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lastRenderedPageBreak/>
              <w:t>88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KCNC1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89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KCNJ2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90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KCNK2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91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KCNK4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92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KCNQ1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93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KCNQ3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94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KIAA0319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95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KIT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96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KRT5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97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LARGE1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98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LHFPL5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99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LRP11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LTBR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101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MAG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102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MAP1B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103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MAP2K4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104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MAP3K1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105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MAP3K14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106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MAP3K2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107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MAPK14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108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MAPK3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109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MAPK8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110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MBD2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111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MDK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lastRenderedPageBreak/>
              <w:t>112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MEIS2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113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MKKS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114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MMP14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115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MMP2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116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MPO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117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MTPN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118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MYD88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119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NEUROG1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120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NFKB1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121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NFKBIA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122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NPPA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123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NRXN1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124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NRXN2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125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NTRK1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126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P2RX3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127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P2RX7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128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P2RY1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129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PDE2A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130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PDZD7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131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PHF24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132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PIEZO1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133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PIEZO2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134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PIK3CA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135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PJVK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lastRenderedPageBreak/>
              <w:t>136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PKD1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137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PKD1L1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138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PKD1L3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139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PKD2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140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PKD2L1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141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PKD2L2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142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PKDREJ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143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PLEC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144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POSTN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145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PPL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146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PSPH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147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PTCH1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148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PTGER4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149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PTGS2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150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PTK2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151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PTK2B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152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PTN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153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RAF1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154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RELA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155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RETN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156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RPS6KB1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157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RYR2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158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SCEL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159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SCN11A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lastRenderedPageBreak/>
              <w:t>160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SCN1A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161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SCN9A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162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SCX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163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SERPINE2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164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SHANK3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165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SLC1A3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166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SLC26A5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167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SLC2A1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168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SLC38A2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169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SLC8A1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170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SLC9A1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171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SLITRK6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172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SOST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173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SOX9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174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SRC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175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STAT1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176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STRA6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177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STRBP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178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STRC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179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SUN1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180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TACR1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181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TCAP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182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THBS1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183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TIFAB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lastRenderedPageBreak/>
              <w:t>184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TLR3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185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TLR4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186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TLR5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187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TLR7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188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TLR8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189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TMC1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190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TMC2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191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TMEM120A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192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TMEM150C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193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TMEM87A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194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TNC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195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TNF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196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TNFRSF10A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197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TNFRSF10B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198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TNFRSF11A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199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TNFRSF1A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200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TNFRSF8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201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TNFSF14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202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TRPA1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203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TRPV4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204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TTN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205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TUBA1A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206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TXNIP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207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UCN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lastRenderedPageBreak/>
              <w:t>208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USP53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209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WHRN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210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WNT11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211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XPA</w:t>
            </w:r>
          </w:p>
        </w:tc>
      </w:tr>
      <w:tr w:rsidR="00DC4C96" w:rsidRPr="00B72AE2" w:rsidTr="000122E2">
        <w:trPr>
          <w:trHeight w:val="276"/>
        </w:trPr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jc w:val="right"/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212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B72AE2" w:rsidRDefault="00DC4C96" w:rsidP="000122E2">
            <w:pPr>
              <w:rPr>
                <w:rFonts w:ascii="DengXian" w:eastAsia="DengXian" w:hAnsi="DengXian" w:cs="SimSun"/>
                <w:color w:val="000000"/>
              </w:rPr>
            </w:pPr>
            <w:r w:rsidRPr="00B72AE2">
              <w:rPr>
                <w:rFonts w:ascii="DengXian" w:eastAsia="DengXian" w:hAnsi="DengXian" w:cs="SimSun" w:hint="eastAsia"/>
                <w:color w:val="000000"/>
              </w:rPr>
              <w:t>XPC</w:t>
            </w:r>
          </w:p>
        </w:tc>
      </w:tr>
    </w:tbl>
    <w:p w:rsidR="00DC4C96" w:rsidRDefault="00DC4C96" w:rsidP="00DC4C96">
      <w:pPr>
        <w:rPr>
          <w:b/>
          <w:bCs/>
        </w:rPr>
      </w:pPr>
    </w:p>
    <w:p w:rsidR="00DC4C96" w:rsidRPr="009443E0" w:rsidRDefault="00DC4C96" w:rsidP="00DC4C96">
      <w:pPr>
        <w:rPr>
          <w:b/>
          <w:bCs/>
        </w:rPr>
      </w:pPr>
      <w:r w:rsidRPr="00DC60ED">
        <w:rPr>
          <w:b/>
          <w:bCs/>
        </w:rPr>
        <w:t xml:space="preserve">Supplementary </w:t>
      </w:r>
      <w:r>
        <w:rPr>
          <w:rFonts w:hint="eastAsia"/>
          <w:b/>
          <w:bCs/>
          <w:sz w:val="24"/>
          <w:szCs w:val="24"/>
        </w:rPr>
        <w:t>table</w:t>
      </w:r>
      <w:r w:rsidRPr="00F01B9E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3</w:t>
      </w:r>
      <w:r w:rsidRPr="00F01B9E">
        <w:rPr>
          <w:b/>
          <w:bCs/>
          <w:sz w:val="24"/>
          <w:szCs w:val="24"/>
        </w:rPr>
        <w:t xml:space="preserve"> |</w:t>
      </w:r>
      <w:r>
        <w:rPr>
          <w:b/>
          <w:bCs/>
        </w:rPr>
        <w:t xml:space="preserve"> </w:t>
      </w:r>
      <w:r w:rsidRPr="009443E0">
        <w:rPr>
          <w:b/>
          <w:bCs/>
        </w:rPr>
        <w:t xml:space="preserve">260 DEGs between cluster </w:t>
      </w:r>
      <w:r>
        <w:rPr>
          <w:rFonts w:hint="eastAsia"/>
          <w:b/>
          <w:bCs/>
        </w:rPr>
        <w:t>A</w:t>
      </w:r>
      <w:r w:rsidRPr="009443E0">
        <w:rPr>
          <w:b/>
          <w:bCs/>
        </w:rPr>
        <w:t xml:space="preserve"> and cluster </w:t>
      </w:r>
      <w:r>
        <w:rPr>
          <w:rFonts w:hint="eastAsia"/>
          <w:b/>
          <w:bCs/>
        </w:rPr>
        <w:t>B</w:t>
      </w:r>
    </w:p>
    <w:tbl>
      <w:tblPr>
        <w:tblW w:w="5740" w:type="dxa"/>
        <w:tblLook w:val="04A0" w:firstRow="1" w:lastRow="0" w:firstColumn="1" w:lastColumn="0" w:noHBand="0" w:noVBand="1"/>
      </w:tblPr>
      <w:tblGrid>
        <w:gridCol w:w="1259"/>
        <w:gridCol w:w="1053"/>
        <w:gridCol w:w="1360"/>
        <w:gridCol w:w="1340"/>
        <w:gridCol w:w="960"/>
      </w:tblGrid>
      <w:tr w:rsidR="00DC4C96" w:rsidRPr="009443E0" w:rsidTr="000122E2">
        <w:trPr>
          <w:trHeight w:val="276"/>
        </w:trPr>
        <w:tc>
          <w:tcPr>
            <w:tcW w:w="11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>
              <w:rPr>
                <w:rFonts w:eastAsia="DengXian" w:hint="eastAsia"/>
                <w:color w:val="000000"/>
                <w:szCs w:val="21"/>
              </w:rPr>
              <w:t>Gene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logFC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P.Value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adj.P.Val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DEG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KRT5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-5.11687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2.75E-160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5.37E-156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KRT17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-4.20747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1.30E-128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1.27E-124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KRT14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-4.92283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8.34E-115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5.43E-111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FAT2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-3.03318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1.50E-112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7.30E-109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SFRP1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-3.51286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6.72E-103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2.18E-99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TRIM29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-3.27104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8.23E-103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2.29E-99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ANXA8L1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-3.2802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5.87E-103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2.18E-99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DSC3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-3.82161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2.67E-101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6.50E-98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ANXA8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-3.23449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1.90E-97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4.11E-94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DSG3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-4.37933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1.71E-91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3.34E-88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KLK8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-3.27973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5.84E-91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1.04E-87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MRGPRX3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-2.70093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1.10E-88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1.79E-85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EDN3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-3.63672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4.47E-88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6.71E-85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KLK7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-4.05084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9.82E-87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1.37E-83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DSG1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-3.49191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4.76E-83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6.19E-80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KRT6B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-4.3814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1.00E-82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1.23E-79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CLDN19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-2.88111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1.45E-82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1.67E-79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LAMB3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-1.9131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4.86E-82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5.27E-79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BBOX1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-3.11595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7.59E-82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7.79E-79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KLK6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-3.75224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1.09E-81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1.07E-78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NSG1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-1.89201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1.91E-80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1.77E-77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lastRenderedPageBreak/>
              <w:t>CLCA4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-2.53497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3.49E-79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2.96E-76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KLK5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-4.21025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5.62E-79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4.57E-76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ECRG4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-2.74337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1.45E-77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1.13E-74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IL34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-1.75347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2.35E-77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1.76E-74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OSR1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-2.44342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5.79E-77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4.19E-74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SMYD1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-3.06547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6.90E-77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4.81E-74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CX3CL1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-1.61989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1.74E-76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1.17E-73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TSLP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-1.98986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1.27E-75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8.29E-73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KLK10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-3.55392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4.69E-75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2.86E-72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NGFR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-2.10346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8.96E-75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5.30E-72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TEPP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-1.9451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3.56E-72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2.04E-69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COL17A1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-3.0746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7.82E-72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4.24E-69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PCARE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-2.24286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1.51E-71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7.98E-69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TACR1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-2.05787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2.05E-71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1.05E-68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SERPINB5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-3.17278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6.08E-71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3.04E-68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TP63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-2.44999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3.88E-69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1.89E-66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ROPN1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-3.58993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9.51E-69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4.52E-66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SAA1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-2.7102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5.45E-68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2.53E-65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FMO2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-2.01749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6.72E-68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3.05E-65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CNTNAP3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-1.98936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6.95E-68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3.08E-65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STAC2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-3.98634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1.29E-67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5.60E-65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SOX10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-4.22041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1.70E-67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7.20E-65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SYT8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-2.9938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2.51E-67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1.04E-64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FGFBP1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-3.20949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2.63E-67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1.07E-64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PAK5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-2.46601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3.21E-67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1.28E-64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RNASE7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-2.19004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5.44E-67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2.12E-64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CRYAB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-2.02752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5.64E-67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2.16E-64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IRX1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-2.38017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4.53E-66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1.67E-63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ID4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-1.84218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7.69E-65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2.73E-62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EDAR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-2.21262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1.25E-64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4.37E-62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OVCH2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-2.15523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1.47E-64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5.04E-62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lastRenderedPageBreak/>
              <w:t>GABRP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-3.92555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1.61E-63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5.41E-61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CDH22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-2.1426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1.82E-63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6.03E-61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GPR12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-2.89546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1.47E-62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4.61E-60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CHI3L1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-2.198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7.18E-60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2.09E-57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SYNM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-1.7977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1.02E-59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2.92E-57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SOSTDC1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-2.79414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2.31E-59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6.45E-57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SPHKAP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-2.49537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8.72E-59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2.40E-56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RNF186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-1.8033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1.19E-58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3.23E-56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TRPM6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-1.77309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1.22E-58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3.27E-56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DEFB1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-2.55178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1.52E-58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4.00E-56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CMTM5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-2.09171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5.45E-58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1.38E-55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EGFR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-1.54915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1.83E-57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4.52E-55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CNTNAP3B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-1.74757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2.05E-57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5.00E-55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RGMA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-1.60374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5.52E-57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1.33E-54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SLC6A2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-2.44829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6.16E-57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1.47E-54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S100B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-2.13868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1.33E-56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3.13E-54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TCEAL5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-2.01051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1.84E-56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4.26E-54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BNC1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-2.02376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2.36E-56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5.42E-54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CAPN6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-2.77238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2.42E-55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5.38E-53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MRAP2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-1.82547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2.96E-55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6.49E-53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HS3ST4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-2.39795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4.25E-55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9.22E-53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FERMT1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-2.17779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5.31E-55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1.14E-52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ALX4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-1.97764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5.57E-55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1.18E-52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IL33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-1.94444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9.57E-55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2.01E-52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BLACAT1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-2.49828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1.52E-54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3.15E-52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PTX3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-2.07907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2.18E-54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4.43E-52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MMP7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-2.31137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2.14E-54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4.39E-52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GRIA4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-2.30409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7.77E-54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1.55E-51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CXCL2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-1.78538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2.81E-53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5.49E-51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ANXA3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-1.58592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3.06E-53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5.91E-51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BCL11A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-2.23126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1.21E-52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2.28E-50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lastRenderedPageBreak/>
              <w:t>LAMC2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-1.76495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2.06E-52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3.79E-50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KRT16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-3.21775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1.33E-51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2.40E-49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CALML3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-1.99492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1.74E-51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3.08E-49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KCNJ16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-2.20541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2.75E-51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4.84E-49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RERGL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-2.18043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7.27E-51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1.24E-48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CADM3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-1.94715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1.13E-50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1.92E-48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SLC6A14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-2.99008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2.68E-50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4.43E-48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LY6D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-2.93213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3.38E-50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5.54E-48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SAA2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-2.09633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3.99E-50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6.48E-48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WIF1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-2.98829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4.73E-50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7.56E-48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OPRPN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-3.09876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8.43E-50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1.34E-47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SLC7A3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-2.1906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1.00E-49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1.57E-47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ADGRD2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-2.08109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2.70E-49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4.11E-47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PTPRZ1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-2.67539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4.12E-49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6.08E-47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KIT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-1.56811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5.35E-49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7.85E-47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PKP1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-2.43287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6.88E-49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1.00E-46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SYN2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-1.53905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1.02E-48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1.47E-46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LEFTY2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-2.10546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1.15E-48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1.64E-46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KCNH8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-1.97344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1.56E-48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2.19E-46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FAM107A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-1.59661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1.91E-48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2.66E-46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SLC34A2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-3.1411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2.88E-48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3.98E-46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OLFM4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-3.25074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1.68E-47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2.25E-45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CDH3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-1.65158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2.83E-47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3.66E-45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ACTG2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-2.1023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3.69E-47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4.67E-45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OCA2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-2.33233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6.24E-47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7.85E-45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JCHAIN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-2.18604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7.53E-47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9.36E-45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ETV3L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-1.90594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1.75E-46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2.07E-44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LGR6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-2.06003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2.06E-46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2.42E-44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KRT15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-2.28754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2.50E-46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2.86E-44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ELN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-1.55745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2.40E-46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2.75E-44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PTN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-1.65544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3.17E-46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3.59E-44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lastRenderedPageBreak/>
              <w:t>DACT2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-1.8989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4.10E-46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4.63E-44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MMP20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-1.98901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5.18E-46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5.81E-44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NTF4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-1.78524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6.83E-46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7.58E-44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CDHR1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-1.59848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7.42E-46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8.18E-44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FDCSP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-3.51103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1.15E-45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1.26E-43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KRT6C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-2.48835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1.74E-45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1.87E-43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TGM5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-2.01039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2.62E-45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2.78E-43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SLC27A6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-2.0473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3.66E-45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3.84E-43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NPY2R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-2.32109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4.85E-45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5.01E-43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S100A2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-2.13266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6.23E-45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6.37E-43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STAC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-1.55604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6.79E-45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6.83E-43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FOLR1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-2.63734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6.91E-45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6.91E-43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PPP1R14C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-2.32413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1.01E-44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1.00E-42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CCL19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-2.42272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1.83E-44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1.79E-42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MEOX1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-1.69573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2.45E-44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2.38E-42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PI3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-2.64012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1.18E-43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1.10E-41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TF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-2.00589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6.53E-43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5.85E-41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ALKAL2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-1.83968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8.20E-43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7.30E-41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FABP7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-3.18544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1.20E-42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1.06E-40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CHRDL1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-2.02841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1.34E-42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1.18E-40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SCARA5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-2.25207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2.29E-42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1.95E-40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FOXC1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-1.60087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4.66E-42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3.87E-40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C6orf15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-2.23507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1.10E-41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8.93E-40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PRSS12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-1.82261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8.78E-41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6.96E-39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VGLL1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-2.93607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1.74E-40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1.35E-38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KLK11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-3.18751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2.87E-40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2.18E-38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LEMD1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-2.24428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1.18E-39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8.69E-38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SPOCK3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-1.70898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3.81E-39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2.72E-37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DCHS2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-1.59553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5.54E-39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3.84E-37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C10orf90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-1.7639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9.21E-39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6.30E-37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BPI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-1.90617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1.32E-38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8.97E-37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lastRenderedPageBreak/>
              <w:t>CCL21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-2.36056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2.13E-38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1.42E-36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ANGPTL7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-1.79996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1.04E-37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6.63E-36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MAPK4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-2.30089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1.51E-37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9.49E-36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MARCHF4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1.562604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1.71E-37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1.06E-35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Up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KRT6A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-2.88827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5.80E-37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3.48E-35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SLCO1A2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-1.95342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1.46E-36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8.63E-35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IRX4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-2.08393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3.06E-36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1.74E-34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CLEC10A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-1.52727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1.35E-35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7.21E-34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ITPRID1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-2.08281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3.68E-35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1.90E-33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TCEAL2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-1.70011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4.93E-35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2.52E-33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GDF10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-1.55663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5.89E-35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2.99E-33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PIK3C2G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-1.88661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7.73E-35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3.90E-33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LGALS7B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-1.82356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9.80E-35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4.90E-33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TEX19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1.593833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9.92E-35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4.94E-33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Up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KLK13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-2.10821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1.68E-34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8.21E-33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WNT6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-1.77046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2.74E-34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1.31E-32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SLPI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-1.96467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2.89E-34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1.38E-32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C1QL2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-1.96531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6.07E-34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2.82E-32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RARRES1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-1.53018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5.30E-34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2.47E-32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ALDH3A1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-1.54888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1.99E-33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8.94E-32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ACKR1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-2.14932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1.87E-33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8.46E-32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BRINP1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-1.80191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2.34E-33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1.05E-31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PI16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-2.17689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4.03E-33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1.73E-31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ASTN1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-1.53271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4.43E-33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1.90E-31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VTCN1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-1.96028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3.84E-33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1.66E-31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C4BPA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-1.88184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8.65E-33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3.61E-31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CHST9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-1.83403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1.32E-32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5.43E-31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RGR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-1.72028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1.52E-32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6.24E-31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GJB3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-1.95904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1.96E-32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7.99E-31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HPSE2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-1.5349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2.35E-32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9.51E-31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C7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-2.27431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2.60E-32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1.05E-30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lastRenderedPageBreak/>
              <w:t>TMEM132C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-2.06818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3.40E-32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1.35E-30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CA6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-1.8812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4.30E-32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1.69E-30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CDH19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-2.28902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2.47E-31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9.15E-30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PROM1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-2.29264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4.14E-31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1.50E-29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LRFN2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1.572179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5.69E-31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2.04E-29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Up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GPRIN2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-1.82275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6.38E-31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2.28E-29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CHI3L2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-1.6758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1.06E-30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3.73E-29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MUC15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-2.36968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1.89E-30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6.51E-29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TUNAR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-1.91505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5.66E-30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1.87E-28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CD300LG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-1.85232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7.76E-30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2.55E-28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KIAA0319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1.628807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2.04E-29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6.43E-28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Up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KRT9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-1.62653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3.33E-29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1.03E-27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CXCL1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-1.6193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9.15E-29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2.72E-27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GNG13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1.664134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1.12E-28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3.30E-27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Up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HRCT1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-1.50636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1.75E-28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5.10E-27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GJB6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-1.87588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2.02E-28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5.87E-27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LTF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-2.25796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2.15E-28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6.24E-27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ROPN1B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-1.86107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5.27E-28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1.47E-26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RIC3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-1.52543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6.98E-28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1.92E-26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KRT81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-2.34878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3.12E-27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7.87E-26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ATP13A5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-1.94228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4.02E-27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1.01E-25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SLC19A3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-1.61891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1.18E-26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2.80E-25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MGAM2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-1.76073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2.20E-26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5.07E-25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SHC4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-1.52834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2.14E-26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4.94E-25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PLP1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-1.54775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2.34E-26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5.36E-25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GSTA1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-1.97422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2.62E-26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5.96E-25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PCOLCE2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-1.55176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3.47E-26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7.79E-25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SPIB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-1.52432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2.03E-25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4.28E-24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CXCL6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-1.53065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3.46E-25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7.12E-24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UGT8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-1.62337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9.23E-25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1.80E-23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ERICH5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-1.58139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1.04E-24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2.02E-23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lastRenderedPageBreak/>
              <w:t>SLC5A1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-1.84552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1.57E-24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2.99E-23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PTCHD1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-1.67351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2.33E-24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4.38E-23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MUC7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-1.76803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2.76E-24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5.12E-23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ELF5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-2.14308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7.32E-24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1.32E-22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PIGR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-2.09316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1.10E-23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1.93E-22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SBK2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1.656232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1.90E-23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3.25E-22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Up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RHCG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-1.71547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2.22E-23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3.77E-22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MYT1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1.694201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2.29E-23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3.88E-22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Up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CCN6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-1.5007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2.38E-23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4.03E-22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TMPRSS3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-1.51702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2.70E-23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4.54E-22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LCN2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-1.8182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7.46E-23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1.20E-21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SLC6A15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-1.89598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8.62E-23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1.38E-21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CIDEA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-1.90379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8.98E-23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1.44E-21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PRRT1B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1.545135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3.44E-22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5.19E-21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Up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MYL7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-1.6257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5.01E-22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7.46E-21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FOXA1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1.571809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1.06E-21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1.53E-20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Up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KRT23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-1.52679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2.62E-21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3.63E-20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TTC6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1.527271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2.92E-21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4.03E-20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Up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CXCL5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-1.5203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6.87E-21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9.16E-20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CIDEC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-1.92819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1.22E-20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1.59E-19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NKX1-2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-1.79003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1.90E-20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2.44E-19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ADH1B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-2.35879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2.38E-20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3.02E-19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OBP2B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-2.14482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3.17E-20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3.97E-19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TCL1A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-1.54941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3.99E-20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4.94E-19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MYBPC1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-2.14837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3.89E-20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4.83E-19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SMR3B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-1.54565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6.38E-20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7.74E-19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DIO1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1.655559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4.76E-19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5.29E-18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Up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CWH43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-1.66336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8.79E-19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9.42E-18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LEP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-1.77638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1.10E-18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1.17E-17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ABCA13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-1.56365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1.27E-18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1.34E-17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ADGRF1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-1.51222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1.42E-18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1.48E-17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lastRenderedPageBreak/>
              <w:t>TCN1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-1.97164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1.49E-18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1.55E-17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SCEL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-1.59756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3.75E-18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3.76E-17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ARHGAP40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-1.9852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3.98E-18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3.96E-17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MS4A1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-1.52482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6.76E-18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6.61E-17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NKAIN1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1.508048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4.79E-18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4.75E-17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Up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CR2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-1.62993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2.81E-17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2.58E-16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CGA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2.054624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8.87E-17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7.69E-16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Up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CLCA2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-1.81152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9.32E-17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8.06E-16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TRARG1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-1.92129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1.22E-16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1.04E-15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FABP4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-1.62428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1.56E-16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1.32E-15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KCNJ3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2.406549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2.79E-16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2.30E-15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Up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PPP1R1B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-1.51357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1.98E-16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1.66E-15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CPLX2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1.572958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5.36E-16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4.31E-15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Up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DCX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-1.55295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6.67E-16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5.31E-15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CEACAM5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1.859148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7.65E-15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5.42E-14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Up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ADIPOQ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-1.97617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2.04E-14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1.38E-13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ASCL1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1.797799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7.46E-14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4.72E-13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Up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AQP5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-1.5251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7.67E-13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4.34E-12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GPR139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1.568411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3.48E-12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1.83E-11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Up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CRABP1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-1.54151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1.69E-11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8.25E-11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TFAP2B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-1.50033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1.12E-08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3.96E-08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  <w:tr w:rsidR="00DC4C96" w:rsidRPr="009443E0" w:rsidTr="000122E2">
        <w:trPr>
          <w:trHeight w:val="276"/>
        </w:trPr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S100A7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-1.56848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1.00E-07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3.18E-07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9443E0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9443E0">
              <w:rPr>
                <w:rFonts w:eastAsia="DengXian"/>
                <w:color w:val="000000"/>
                <w:szCs w:val="21"/>
              </w:rPr>
              <w:t>Down</w:t>
            </w:r>
          </w:p>
        </w:tc>
      </w:tr>
    </w:tbl>
    <w:p w:rsidR="00DC4C96" w:rsidRPr="00C22F8A" w:rsidRDefault="00DC4C96" w:rsidP="00DC4C96">
      <w:pPr>
        <w:rPr>
          <w:b/>
          <w:bCs/>
          <w:szCs w:val="21"/>
        </w:rPr>
      </w:pPr>
    </w:p>
    <w:p w:rsidR="00DC4C96" w:rsidRDefault="00DC4C96" w:rsidP="00DC4C96">
      <w:pPr>
        <w:rPr>
          <w:b/>
          <w:bCs/>
        </w:rPr>
      </w:pPr>
      <w:r w:rsidRPr="00DC60ED">
        <w:rPr>
          <w:b/>
          <w:bCs/>
        </w:rPr>
        <w:t xml:space="preserve">Supplementary </w:t>
      </w:r>
      <w:r>
        <w:rPr>
          <w:rFonts w:hint="eastAsia"/>
          <w:b/>
          <w:bCs/>
          <w:sz w:val="24"/>
          <w:szCs w:val="24"/>
        </w:rPr>
        <w:t>table</w:t>
      </w:r>
      <w:r w:rsidRPr="00F01B9E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4</w:t>
      </w:r>
      <w:r w:rsidRPr="00F01B9E">
        <w:rPr>
          <w:b/>
          <w:bCs/>
          <w:sz w:val="24"/>
          <w:szCs w:val="24"/>
        </w:rPr>
        <w:t xml:space="preserve"> |</w:t>
      </w:r>
      <w:r>
        <w:rPr>
          <w:b/>
          <w:bCs/>
        </w:rPr>
        <w:t xml:space="preserve"> </w:t>
      </w:r>
      <w:r w:rsidRPr="009443E0">
        <w:rPr>
          <w:b/>
          <w:bCs/>
        </w:rPr>
        <w:t xml:space="preserve">Univariate Cox regression identifying 50 </w:t>
      </w:r>
      <w:bookmarkStart w:id="3" w:name="_Hlk185361381"/>
      <w:r w:rsidRPr="009443E0">
        <w:rPr>
          <w:b/>
          <w:bCs/>
        </w:rPr>
        <w:t>OS-associated DEGs</w:t>
      </w:r>
      <w:bookmarkEnd w:id="3"/>
    </w:p>
    <w:tbl>
      <w:tblPr>
        <w:tblW w:w="6240" w:type="dxa"/>
        <w:tblLook w:val="04A0" w:firstRow="1" w:lastRow="0" w:firstColumn="1" w:lastColumn="0" w:noHBand="0" w:noVBand="1"/>
      </w:tblPr>
      <w:tblGrid>
        <w:gridCol w:w="1220"/>
        <w:gridCol w:w="1053"/>
        <w:gridCol w:w="808"/>
        <w:gridCol w:w="1053"/>
        <w:gridCol w:w="1053"/>
        <w:gridCol w:w="1053"/>
      </w:tblGrid>
      <w:tr w:rsidR="00DC4C96" w:rsidRPr="00C22F8A" w:rsidTr="000122E2">
        <w:trPr>
          <w:trHeight w:val="276"/>
        </w:trPr>
        <w:tc>
          <w:tcPr>
            <w:tcW w:w="12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Gene</w:t>
            </w: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HR</w:t>
            </w: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HR.95L</w:t>
            </w: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HR.95H</w:t>
            </w: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i/>
                <w:iCs/>
                <w:color w:val="000000"/>
                <w:szCs w:val="21"/>
              </w:rPr>
              <w:t>P</w:t>
            </w:r>
            <w:r w:rsidRPr="00C22F8A">
              <w:rPr>
                <w:rFonts w:eastAsia="DengXian"/>
                <w:color w:val="000000"/>
                <w:szCs w:val="21"/>
              </w:rPr>
              <w:t>.value</w:t>
            </w:r>
          </w:p>
        </w:tc>
      </w:tr>
      <w:tr w:rsidR="00DC4C96" w:rsidRPr="00C22F8A" w:rsidTr="000122E2">
        <w:trPr>
          <w:trHeight w:val="276"/>
        </w:trPr>
        <w:tc>
          <w:tcPr>
            <w:tcW w:w="12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ALDH3A1</w:t>
            </w: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0.669183</w:t>
            </w: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0.476851</w:t>
            </w: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0.939089</w:t>
            </w: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0.020154</w:t>
            </w:r>
          </w:p>
        </w:tc>
      </w:tr>
      <w:tr w:rsidR="00DC4C96" w:rsidRPr="00C22F8A" w:rsidTr="000122E2">
        <w:trPr>
          <w:trHeight w:val="276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ALKAL2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0.789844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0.640662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0.973763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0.027182</w:t>
            </w:r>
          </w:p>
        </w:tc>
      </w:tr>
      <w:tr w:rsidR="00DC4C96" w:rsidRPr="00C22F8A" w:rsidTr="000122E2">
        <w:trPr>
          <w:trHeight w:val="276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ALX4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0.842667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0.716988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0.990377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0.037774</w:t>
            </w:r>
          </w:p>
        </w:tc>
      </w:tr>
      <w:tr w:rsidR="00DC4C96" w:rsidRPr="00C22F8A" w:rsidTr="000122E2">
        <w:trPr>
          <w:trHeight w:val="276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ASCL1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1.087909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1.003373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1.179568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0.041197</w:t>
            </w:r>
          </w:p>
        </w:tc>
      </w:tr>
      <w:tr w:rsidR="00DC4C96" w:rsidRPr="00C22F8A" w:rsidTr="000122E2">
        <w:trPr>
          <w:trHeight w:val="276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CCL19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0.890541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0.834053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0.950855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0.000526</w:t>
            </w:r>
          </w:p>
        </w:tc>
      </w:tr>
      <w:tr w:rsidR="00DC4C96" w:rsidRPr="00C22F8A" w:rsidTr="000122E2">
        <w:trPr>
          <w:trHeight w:val="276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lastRenderedPageBreak/>
              <w:t>CDH19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0.769506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0.615938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0.961362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0.02106</w:t>
            </w:r>
          </w:p>
        </w:tc>
      </w:tr>
      <w:tr w:rsidR="00DC4C96" w:rsidRPr="00C22F8A" w:rsidTr="000122E2">
        <w:trPr>
          <w:trHeight w:val="276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CEACAM5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1.063108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1.001974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1.127972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0.042844</w:t>
            </w:r>
          </w:p>
        </w:tc>
      </w:tr>
      <w:tr w:rsidR="00DC4C96" w:rsidRPr="00C22F8A" w:rsidTr="000122E2">
        <w:trPr>
          <w:trHeight w:val="276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CHI3L1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0.913468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0.848841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0.983016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0.015627</w:t>
            </w:r>
          </w:p>
        </w:tc>
      </w:tr>
      <w:tr w:rsidR="00DC4C96" w:rsidRPr="00C22F8A" w:rsidTr="000122E2">
        <w:trPr>
          <w:trHeight w:val="276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CLCA4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0.638619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0.440533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0.925774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0.01793</w:t>
            </w:r>
          </w:p>
        </w:tc>
      </w:tr>
      <w:tr w:rsidR="00DC4C96" w:rsidRPr="00C22F8A" w:rsidTr="000122E2">
        <w:trPr>
          <w:trHeight w:val="276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CLEC10A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0.861321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0.76448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0.970429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0.014158</w:t>
            </w:r>
          </w:p>
        </w:tc>
      </w:tr>
      <w:tr w:rsidR="00DC4C96" w:rsidRPr="00C22F8A" w:rsidTr="000122E2">
        <w:trPr>
          <w:trHeight w:val="276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COL17A1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0.904209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0.831899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0.982803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0.017891</w:t>
            </w:r>
          </w:p>
        </w:tc>
      </w:tr>
      <w:tr w:rsidR="00DC4C96" w:rsidRPr="00C22F8A" w:rsidTr="000122E2">
        <w:trPr>
          <w:trHeight w:val="276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CPLX2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1.112892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1.008737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1.227802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0.032886</w:t>
            </w:r>
          </w:p>
        </w:tc>
      </w:tr>
      <w:tr w:rsidR="00DC4C96" w:rsidRPr="00C22F8A" w:rsidTr="000122E2">
        <w:trPr>
          <w:trHeight w:val="276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CWH43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1.140129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1.008473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1.288971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0.036194</w:t>
            </w:r>
          </w:p>
        </w:tc>
      </w:tr>
      <w:tr w:rsidR="00DC4C96" w:rsidRPr="00C22F8A" w:rsidTr="000122E2">
        <w:trPr>
          <w:trHeight w:val="276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CXCL1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0.831454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0.728123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0.949449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0.006409</w:t>
            </w:r>
          </w:p>
        </w:tc>
      </w:tr>
      <w:tr w:rsidR="00DC4C96" w:rsidRPr="00C22F8A" w:rsidTr="000122E2">
        <w:trPr>
          <w:trHeight w:val="276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CXCL2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0.863059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0.764494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0.974331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0.017301</w:t>
            </w:r>
          </w:p>
        </w:tc>
      </w:tr>
      <w:tr w:rsidR="00DC4C96" w:rsidRPr="00C22F8A" w:rsidTr="000122E2">
        <w:trPr>
          <w:trHeight w:val="276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ECRG4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0.881181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0.793481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0.978574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0.018035</w:t>
            </w:r>
          </w:p>
        </w:tc>
      </w:tr>
      <w:tr w:rsidR="00DC4C96" w:rsidRPr="00C22F8A" w:rsidTr="000122E2">
        <w:trPr>
          <w:trHeight w:val="276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FABP7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0.89916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0.824816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0.980204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0.015776</w:t>
            </w:r>
          </w:p>
        </w:tc>
      </w:tr>
      <w:tr w:rsidR="00DC4C96" w:rsidRPr="00C22F8A" w:rsidTr="000122E2">
        <w:trPr>
          <w:trHeight w:val="276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FDCSP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0.940733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0.891216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0.993002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0.026793</w:t>
            </w:r>
          </w:p>
        </w:tc>
      </w:tr>
      <w:tr w:rsidR="00DC4C96" w:rsidRPr="00C22F8A" w:rsidTr="000122E2">
        <w:trPr>
          <w:trHeight w:val="276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FGFBP1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0.847746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0.740008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0.971169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0.017227</w:t>
            </w:r>
          </w:p>
        </w:tc>
      </w:tr>
      <w:tr w:rsidR="00DC4C96" w:rsidRPr="00C22F8A" w:rsidTr="000122E2">
        <w:trPr>
          <w:trHeight w:val="276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IL33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0.871995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0.787286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0.965819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0.008614</w:t>
            </w:r>
          </w:p>
        </w:tc>
      </w:tr>
      <w:tr w:rsidR="00DC4C96" w:rsidRPr="00C22F8A" w:rsidTr="000122E2">
        <w:trPr>
          <w:trHeight w:val="276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JCHAIN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0.884566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0.831428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0.9411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0.000104</w:t>
            </w:r>
          </w:p>
        </w:tc>
      </w:tr>
      <w:tr w:rsidR="00DC4C96" w:rsidRPr="00C22F8A" w:rsidTr="000122E2">
        <w:trPr>
          <w:trHeight w:val="276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KIAA0319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1.248199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1.04147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1.495963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0.016404</w:t>
            </w:r>
          </w:p>
        </w:tc>
      </w:tr>
      <w:tr w:rsidR="00DC4C96" w:rsidRPr="00C22F8A" w:rsidTr="000122E2">
        <w:trPr>
          <w:trHeight w:val="276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KRT14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0.932849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0.882863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0.985666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0.013369</w:t>
            </w:r>
          </w:p>
        </w:tc>
      </w:tr>
      <w:tr w:rsidR="00DC4C96" w:rsidRPr="00C22F8A" w:rsidTr="000122E2">
        <w:trPr>
          <w:trHeight w:val="276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KRT15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0.912356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0.850294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0.978948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0.010713</w:t>
            </w:r>
          </w:p>
        </w:tc>
      </w:tr>
      <w:tr w:rsidR="00DC4C96" w:rsidRPr="00C22F8A" w:rsidTr="000122E2">
        <w:trPr>
          <w:trHeight w:val="276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KRT17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0.92131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0.868879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0.976905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0.006114</w:t>
            </w:r>
          </w:p>
        </w:tc>
      </w:tr>
      <w:tr w:rsidR="00DC4C96" w:rsidRPr="00C22F8A" w:rsidTr="000122E2">
        <w:trPr>
          <w:trHeight w:val="276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KRT5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0.924607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0.874015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0.978127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0.006328</w:t>
            </w:r>
          </w:p>
        </w:tc>
      </w:tr>
      <w:tr w:rsidR="00DC4C96" w:rsidRPr="00C22F8A" w:rsidTr="000122E2">
        <w:trPr>
          <w:trHeight w:val="276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LAMB3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0.879638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0.796609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0.971321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0.011238</w:t>
            </w:r>
          </w:p>
        </w:tc>
      </w:tr>
      <w:tr w:rsidR="00DC4C96" w:rsidRPr="00C22F8A" w:rsidTr="000122E2">
        <w:trPr>
          <w:trHeight w:val="276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LAMC2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0.910164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0.830066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0.997992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0.045205</w:t>
            </w:r>
          </w:p>
        </w:tc>
      </w:tr>
      <w:tr w:rsidR="00DC4C96" w:rsidRPr="00C22F8A" w:rsidTr="000122E2">
        <w:trPr>
          <w:trHeight w:val="276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LTF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0.942961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0.896851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0.991441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0.021675</w:t>
            </w:r>
          </w:p>
        </w:tc>
      </w:tr>
      <w:tr w:rsidR="00DC4C96" w:rsidRPr="00C22F8A" w:rsidTr="000122E2">
        <w:trPr>
          <w:trHeight w:val="276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MEOX1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0.863793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0.768413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0.971011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0.014177</w:t>
            </w:r>
          </w:p>
        </w:tc>
      </w:tr>
      <w:tr w:rsidR="00DC4C96" w:rsidRPr="00C22F8A" w:rsidTr="000122E2">
        <w:trPr>
          <w:trHeight w:val="276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MMP7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0.921747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0.858511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0.98964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0.02463</w:t>
            </w:r>
          </w:p>
        </w:tc>
      </w:tr>
      <w:tr w:rsidR="00DC4C96" w:rsidRPr="00C22F8A" w:rsidTr="000122E2">
        <w:trPr>
          <w:trHeight w:val="276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MRAP2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0.813061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0.692135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0.955116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0.011772</w:t>
            </w:r>
          </w:p>
        </w:tc>
      </w:tr>
      <w:tr w:rsidR="00DC4C96" w:rsidRPr="00C22F8A" w:rsidTr="000122E2">
        <w:trPr>
          <w:trHeight w:val="276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MS4A1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0.893952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0.80138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0.997216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0.044437</w:t>
            </w:r>
          </w:p>
        </w:tc>
      </w:tr>
      <w:tr w:rsidR="00DC4C96" w:rsidRPr="00C22F8A" w:rsidTr="000122E2">
        <w:trPr>
          <w:trHeight w:val="276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OSR1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0.861505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0.762149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0.973814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0.017108</w:t>
            </w:r>
          </w:p>
        </w:tc>
      </w:tr>
      <w:tr w:rsidR="00DC4C96" w:rsidRPr="00C22F8A" w:rsidTr="000122E2">
        <w:trPr>
          <w:trHeight w:val="276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PIGR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0.883769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0.819117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0.953523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0.001433</w:t>
            </w:r>
          </w:p>
        </w:tc>
      </w:tr>
      <w:tr w:rsidR="00DC4C96" w:rsidRPr="00C22F8A" w:rsidTr="000122E2">
        <w:trPr>
          <w:trHeight w:val="276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RARRES1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0.912753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0.835448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0.997211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0.043196</w:t>
            </w:r>
          </w:p>
        </w:tc>
      </w:tr>
      <w:tr w:rsidR="00DC4C96" w:rsidRPr="00C22F8A" w:rsidTr="000122E2">
        <w:trPr>
          <w:trHeight w:val="276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lastRenderedPageBreak/>
              <w:t>RNF186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0.551518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0.332337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0.915253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0.0213</w:t>
            </w:r>
          </w:p>
        </w:tc>
      </w:tr>
      <w:tr w:rsidR="00DC4C96" w:rsidRPr="00C22F8A" w:rsidTr="000122E2">
        <w:trPr>
          <w:trHeight w:val="276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S100B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0.866182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0.785731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0.95487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0.003871</w:t>
            </w:r>
          </w:p>
        </w:tc>
      </w:tr>
      <w:tr w:rsidR="00DC4C96" w:rsidRPr="00C22F8A" w:rsidTr="000122E2">
        <w:trPr>
          <w:trHeight w:val="276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SAA1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0.919491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0.857246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0.986255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0.018927</w:t>
            </w:r>
          </w:p>
        </w:tc>
      </w:tr>
      <w:tr w:rsidR="00DC4C96" w:rsidRPr="00C22F8A" w:rsidTr="000122E2">
        <w:trPr>
          <w:trHeight w:val="276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SAA2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0.880386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0.78129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0.992051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0.036533</w:t>
            </w:r>
          </w:p>
        </w:tc>
      </w:tr>
      <w:tr w:rsidR="00DC4C96" w:rsidRPr="00C22F8A" w:rsidTr="000122E2">
        <w:trPr>
          <w:trHeight w:val="276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SFRP1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0.930946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0.873839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0.991786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0.026737</w:t>
            </w:r>
          </w:p>
        </w:tc>
      </w:tr>
      <w:tr w:rsidR="00DC4C96" w:rsidRPr="00C22F8A" w:rsidTr="000122E2">
        <w:trPr>
          <w:trHeight w:val="276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SLC27A6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0.866056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0.758793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0.988481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0.033031</w:t>
            </w:r>
          </w:p>
        </w:tc>
      </w:tr>
      <w:tr w:rsidR="00DC4C96" w:rsidRPr="00C22F8A" w:rsidTr="000122E2">
        <w:trPr>
          <w:trHeight w:val="276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SLC7A3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0.775795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0.623521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0.965256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0.022777</w:t>
            </w:r>
          </w:p>
        </w:tc>
      </w:tr>
      <w:tr w:rsidR="00DC4C96" w:rsidRPr="00C22F8A" w:rsidTr="000122E2">
        <w:trPr>
          <w:trHeight w:val="276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SPIB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0.843394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0.738033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0.963795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0.012364</w:t>
            </w:r>
          </w:p>
        </w:tc>
      </w:tr>
      <w:tr w:rsidR="00DC4C96" w:rsidRPr="00C22F8A" w:rsidTr="000122E2">
        <w:trPr>
          <w:trHeight w:val="276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STAC2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0.932394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0.874816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0.993762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0.031369</w:t>
            </w:r>
          </w:p>
        </w:tc>
      </w:tr>
      <w:tr w:rsidR="00DC4C96" w:rsidRPr="00C22F8A" w:rsidTr="000122E2">
        <w:trPr>
          <w:trHeight w:val="276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TACR1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0.841566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0.717643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0.986888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0.033807</w:t>
            </w:r>
          </w:p>
        </w:tc>
      </w:tr>
      <w:tr w:rsidR="00DC4C96" w:rsidRPr="00C22F8A" w:rsidTr="000122E2">
        <w:trPr>
          <w:trHeight w:val="276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TCN1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0.891733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0.82773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0.960685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0.002566</w:t>
            </w:r>
          </w:p>
        </w:tc>
      </w:tr>
      <w:tr w:rsidR="00DC4C96" w:rsidRPr="00C22F8A" w:rsidTr="000122E2">
        <w:trPr>
          <w:trHeight w:val="276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TEX19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1.313404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1.101508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1.566063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0.00239</w:t>
            </w:r>
          </w:p>
        </w:tc>
      </w:tr>
      <w:tr w:rsidR="00DC4C96" w:rsidRPr="00C22F8A" w:rsidTr="000122E2">
        <w:trPr>
          <w:trHeight w:val="276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TP63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0.864983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0.773572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0.967195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0.010919</w:t>
            </w:r>
          </w:p>
        </w:tc>
      </w:tr>
      <w:tr w:rsidR="00DC4C96" w:rsidRPr="00C22F8A" w:rsidTr="000122E2">
        <w:trPr>
          <w:trHeight w:val="276"/>
        </w:trPr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TSLP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0.536548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0.351833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0.818239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C96" w:rsidRPr="00C22F8A" w:rsidRDefault="00DC4C96" w:rsidP="000122E2">
            <w:pPr>
              <w:jc w:val="right"/>
              <w:rPr>
                <w:rFonts w:eastAsia="DengXian"/>
                <w:color w:val="000000"/>
                <w:szCs w:val="21"/>
              </w:rPr>
            </w:pPr>
            <w:r w:rsidRPr="00C22F8A">
              <w:rPr>
                <w:rFonts w:eastAsia="DengXian"/>
                <w:color w:val="000000"/>
                <w:szCs w:val="21"/>
              </w:rPr>
              <w:t>0.003832</w:t>
            </w:r>
          </w:p>
        </w:tc>
      </w:tr>
    </w:tbl>
    <w:p w:rsidR="00DC4C96" w:rsidRPr="00C22F8A" w:rsidRDefault="00DC4C96" w:rsidP="00DC4C96">
      <w:pPr>
        <w:rPr>
          <w:b/>
          <w:bCs/>
          <w:szCs w:val="21"/>
        </w:rPr>
      </w:pPr>
    </w:p>
    <w:p w:rsidR="00F01311" w:rsidRDefault="00F01311"/>
    <w:sectPr w:rsidR="00F01311" w:rsidSect="00DC4C9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C96"/>
    <w:rsid w:val="000107B9"/>
    <w:rsid w:val="00051F11"/>
    <w:rsid w:val="000606DC"/>
    <w:rsid w:val="000608F5"/>
    <w:rsid w:val="00065B59"/>
    <w:rsid w:val="00072BBA"/>
    <w:rsid w:val="00077CB7"/>
    <w:rsid w:val="00097ECC"/>
    <w:rsid w:val="000B095A"/>
    <w:rsid w:val="000B479E"/>
    <w:rsid w:val="000C691B"/>
    <w:rsid w:val="00111E27"/>
    <w:rsid w:val="0012146E"/>
    <w:rsid w:val="00132CD1"/>
    <w:rsid w:val="00140B33"/>
    <w:rsid w:val="00162449"/>
    <w:rsid w:val="001718E3"/>
    <w:rsid w:val="001D150C"/>
    <w:rsid w:val="001D35CD"/>
    <w:rsid w:val="001F42CF"/>
    <w:rsid w:val="00207A45"/>
    <w:rsid w:val="002338DC"/>
    <w:rsid w:val="00234444"/>
    <w:rsid w:val="00234D92"/>
    <w:rsid w:val="0026047B"/>
    <w:rsid w:val="00282CB3"/>
    <w:rsid w:val="002B28CC"/>
    <w:rsid w:val="002C622F"/>
    <w:rsid w:val="002D12EA"/>
    <w:rsid w:val="002F2DA4"/>
    <w:rsid w:val="00313D42"/>
    <w:rsid w:val="00332664"/>
    <w:rsid w:val="0036036C"/>
    <w:rsid w:val="003674FF"/>
    <w:rsid w:val="00382ED4"/>
    <w:rsid w:val="003B570D"/>
    <w:rsid w:val="003E2604"/>
    <w:rsid w:val="003E56D8"/>
    <w:rsid w:val="004063E5"/>
    <w:rsid w:val="004348D5"/>
    <w:rsid w:val="00434E69"/>
    <w:rsid w:val="004418D1"/>
    <w:rsid w:val="004437DE"/>
    <w:rsid w:val="00447BDE"/>
    <w:rsid w:val="00451547"/>
    <w:rsid w:val="004525ED"/>
    <w:rsid w:val="0045745C"/>
    <w:rsid w:val="004679CD"/>
    <w:rsid w:val="00472E36"/>
    <w:rsid w:val="00475F23"/>
    <w:rsid w:val="004A441C"/>
    <w:rsid w:val="004B3674"/>
    <w:rsid w:val="004C1DA2"/>
    <w:rsid w:val="004C7382"/>
    <w:rsid w:val="004D7011"/>
    <w:rsid w:val="004D7AFF"/>
    <w:rsid w:val="004F7968"/>
    <w:rsid w:val="00515C9C"/>
    <w:rsid w:val="005339DE"/>
    <w:rsid w:val="00534A56"/>
    <w:rsid w:val="005406F5"/>
    <w:rsid w:val="005A046E"/>
    <w:rsid w:val="005B407E"/>
    <w:rsid w:val="00600CA3"/>
    <w:rsid w:val="00641A56"/>
    <w:rsid w:val="00667B92"/>
    <w:rsid w:val="006727D2"/>
    <w:rsid w:val="006807F1"/>
    <w:rsid w:val="006F55C9"/>
    <w:rsid w:val="007219E4"/>
    <w:rsid w:val="00757E52"/>
    <w:rsid w:val="00774122"/>
    <w:rsid w:val="00783FB1"/>
    <w:rsid w:val="007B17AE"/>
    <w:rsid w:val="007E2942"/>
    <w:rsid w:val="007F35FA"/>
    <w:rsid w:val="008406F0"/>
    <w:rsid w:val="00855CC9"/>
    <w:rsid w:val="00862AA0"/>
    <w:rsid w:val="00884D2F"/>
    <w:rsid w:val="008B722F"/>
    <w:rsid w:val="008F0ACB"/>
    <w:rsid w:val="009544F9"/>
    <w:rsid w:val="0096397C"/>
    <w:rsid w:val="009665C6"/>
    <w:rsid w:val="009A2DD4"/>
    <w:rsid w:val="009A36FA"/>
    <w:rsid w:val="009D39A1"/>
    <w:rsid w:val="009D5E9E"/>
    <w:rsid w:val="009E32D3"/>
    <w:rsid w:val="00A13119"/>
    <w:rsid w:val="00A521A7"/>
    <w:rsid w:val="00AA145C"/>
    <w:rsid w:val="00AB54E9"/>
    <w:rsid w:val="00AC084A"/>
    <w:rsid w:val="00AD792A"/>
    <w:rsid w:val="00B3397F"/>
    <w:rsid w:val="00BA5D46"/>
    <w:rsid w:val="00BE34A0"/>
    <w:rsid w:val="00BF541D"/>
    <w:rsid w:val="00C26F8F"/>
    <w:rsid w:val="00C94FC8"/>
    <w:rsid w:val="00CA382F"/>
    <w:rsid w:val="00D238EC"/>
    <w:rsid w:val="00D3334E"/>
    <w:rsid w:val="00D36E0C"/>
    <w:rsid w:val="00D71756"/>
    <w:rsid w:val="00D91BED"/>
    <w:rsid w:val="00DA0168"/>
    <w:rsid w:val="00DC0FD6"/>
    <w:rsid w:val="00DC4C96"/>
    <w:rsid w:val="00DC5AA6"/>
    <w:rsid w:val="00E63B04"/>
    <w:rsid w:val="00E6620D"/>
    <w:rsid w:val="00E84C08"/>
    <w:rsid w:val="00E938C6"/>
    <w:rsid w:val="00EA1A73"/>
    <w:rsid w:val="00EA61AD"/>
    <w:rsid w:val="00EB3A65"/>
    <w:rsid w:val="00ED79FF"/>
    <w:rsid w:val="00F01311"/>
    <w:rsid w:val="00F3133C"/>
    <w:rsid w:val="00F6482C"/>
    <w:rsid w:val="00F76AB7"/>
    <w:rsid w:val="00F7741D"/>
    <w:rsid w:val="00FB50B3"/>
    <w:rsid w:val="00FE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F4CD13-34A6-476C-AF4F-5B2870238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4C96"/>
    <w:pPr>
      <w:widowControl w:val="0"/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eastAsia="SimSun" w:hAnsi="Times New Roman" w:cs="Times New Roman"/>
      <w:kern w:val="2"/>
      <w:sz w:val="18"/>
      <w:szCs w:val="18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DC4C96"/>
    <w:rPr>
      <w:rFonts w:ascii="Times New Roman" w:eastAsia="SimSun" w:hAnsi="Times New Roman" w:cs="Times New Roman"/>
      <w:kern w:val="2"/>
      <w:sz w:val="18"/>
      <w:szCs w:val="18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DC4C96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eastAsia="SimSun" w:hAnsi="Times New Roman" w:cs="Times New Roman"/>
      <w:kern w:val="2"/>
      <w:sz w:val="18"/>
      <w:szCs w:val="18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DC4C96"/>
    <w:rPr>
      <w:rFonts w:ascii="Times New Roman" w:eastAsia="SimSun" w:hAnsi="Times New Roman" w:cs="Times New Roman"/>
      <w:kern w:val="2"/>
      <w:sz w:val="18"/>
      <w:szCs w:val="18"/>
      <w:lang w:val="en-US" w:eastAsia="zh-CN"/>
    </w:rPr>
  </w:style>
  <w:style w:type="character" w:styleId="Hyperlink">
    <w:name w:val="Hyperlink"/>
    <w:basedOn w:val="DefaultParagraphFont"/>
    <w:uiPriority w:val="99"/>
    <w:semiHidden/>
    <w:unhideWhenUsed/>
    <w:rsid w:val="00DC4C9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C4C96"/>
    <w:rPr>
      <w:color w:val="954F72"/>
      <w:u w:val="single"/>
    </w:rPr>
  </w:style>
  <w:style w:type="paragraph" w:customStyle="1" w:styleId="msonormal0">
    <w:name w:val="msonormal"/>
    <w:basedOn w:val="Normal"/>
    <w:rsid w:val="00DC4C96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2355</Words>
  <Characters>13426</Characters>
  <Application>Microsoft Office Word</Application>
  <DocSecurity>0</DocSecurity>
  <Lines>111</Lines>
  <Paragraphs>31</Paragraphs>
  <ScaleCrop>false</ScaleCrop>
  <Company>HP Inc.</Company>
  <LinksUpToDate>false</LinksUpToDate>
  <CharactersWithSpaces>15750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 Sathya Subramanian</dc:creator>
  <cp:keywords/>
  <dc:description/>
  <cp:lastModifiedBy>Devi Sathya Subramanian</cp:lastModifiedBy>
  <cp:revision>1</cp:revision>
  <dcterms:created xsi:type="dcterms:W3CDTF">2025-09-18T12:50:00Z</dcterms:created>
  <dcterms:modified xsi:type="dcterms:W3CDTF">2025-09-18T12:51:00Z</dcterms:modified>
</cp:coreProperties>
</file>