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42" w:rsidRPr="001511B6" w:rsidRDefault="00A13F42" w:rsidP="00A13F42">
      <w:pPr>
        <w:contextualSpacing/>
        <w:rPr>
          <w:sz w:val="32"/>
          <w:szCs w:val="32"/>
        </w:rPr>
      </w:pPr>
      <w:r w:rsidRPr="001511B6">
        <w:rPr>
          <w:sz w:val="32"/>
          <w:szCs w:val="32"/>
        </w:rPr>
        <w:t>CEL-Seq</w:t>
      </w:r>
      <w:r w:rsidR="00F122E3">
        <w:rPr>
          <w:sz w:val="32"/>
          <w:szCs w:val="32"/>
        </w:rPr>
        <w:t>2</w:t>
      </w:r>
      <w:r w:rsidRPr="001511B6">
        <w:rPr>
          <w:sz w:val="32"/>
          <w:szCs w:val="32"/>
        </w:rPr>
        <w:t xml:space="preserve"> Protocol</w:t>
      </w:r>
    </w:p>
    <w:p w:rsidR="007B2E4D" w:rsidRPr="00332537" w:rsidRDefault="007B2E4D" w:rsidP="00332537">
      <w:pPr>
        <w:contextualSpacing/>
      </w:pPr>
    </w:p>
    <w:p w:rsidR="00BC65D2" w:rsidRPr="00332537" w:rsidRDefault="00DF2DE1" w:rsidP="00DA1472">
      <w:pPr>
        <w:contextualSpacing/>
        <w:rPr>
          <w:b/>
          <w:bCs/>
        </w:rPr>
      </w:pPr>
      <w:r w:rsidRPr="00332537">
        <w:rPr>
          <w:b/>
          <w:bCs/>
        </w:rPr>
        <w:t>Reagents:</w:t>
      </w:r>
    </w:p>
    <w:p w:rsidR="00DF2DE1" w:rsidRDefault="00DF2DE1" w:rsidP="00DA1472">
      <w:pPr>
        <w:contextualSpacing/>
      </w:pPr>
      <w:proofErr w:type="spellStart"/>
      <w:r>
        <w:t>LoBind</w:t>
      </w:r>
      <w:proofErr w:type="spellEnd"/>
      <w:r>
        <w:t xml:space="preserve"> tubes – 0.5 ml – Eppendorf 022431005</w:t>
      </w:r>
    </w:p>
    <w:p w:rsidR="00311D7E" w:rsidRPr="00051D66" w:rsidRDefault="00311D7E" w:rsidP="00311D7E">
      <w:pPr>
        <w:contextualSpacing/>
      </w:pPr>
      <w:proofErr w:type="spellStart"/>
      <w:r w:rsidRPr="00051D66">
        <w:t>Ultra pure</w:t>
      </w:r>
      <w:proofErr w:type="spellEnd"/>
      <w:r w:rsidRPr="00051D66">
        <w:t xml:space="preserve"> RNase free water</w:t>
      </w:r>
    </w:p>
    <w:p w:rsidR="00311D7E" w:rsidRDefault="00311D7E" w:rsidP="00311D7E">
      <w:pPr>
        <w:contextualSpacing/>
      </w:pPr>
      <w:r w:rsidRPr="00051D66">
        <w:t>Ethanol</w:t>
      </w:r>
    </w:p>
    <w:p w:rsidR="00311D7E" w:rsidRPr="004A7C0A" w:rsidRDefault="00311D7E" w:rsidP="00311D7E">
      <w:pPr>
        <w:contextualSpacing/>
      </w:pPr>
      <w:r>
        <w:t xml:space="preserve">Bioanalyzer kits - Agilent RNA </w:t>
      </w:r>
      <w:proofErr w:type="spellStart"/>
      <w:r>
        <w:t>pico</w:t>
      </w:r>
      <w:proofErr w:type="spellEnd"/>
      <w:r>
        <w:t xml:space="preserve"> kit (</w:t>
      </w:r>
      <w:r w:rsidRPr="004A7C0A">
        <w:t>5067-1513)</w:t>
      </w:r>
      <w:r>
        <w:t>, high sensitivity DNA kit (</w:t>
      </w:r>
      <w:r w:rsidRPr="004A7C0A">
        <w:t>5067-4626)</w:t>
      </w:r>
    </w:p>
    <w:p w:rsidR="00311D7E" w:rsidRDefault="00311D7E" w:rsidP="00311D7E">
      <w:pPr>
        <w:contextualSpacing/>
      </w:pPr>
      <w:r w:rsidRPr="004A7C0A">
        <w:t xml:space="preserve">Qubit reagents: dsDNA HS Assay – </w:t>
      </w:r>
      <w:proofErr w:type="spellStart"/>
      <w:r w:rsidRPr="004A7C0A">
        <w:t>invitrogen</w:t>
      </w:r>
      <w:proofErr w:type="spellEnd"/>
      <w:r w:rsidRPr="004A7C0A">
        <w:t xml:space="preserve"> </w:t>
      </w:r>
      <w:hyperlink r:id="rId5" w:history="1">
        <w:r w:rsidRPr="004A7C0A">
          <w:t>Q32851</w:t>
        </w:r>
      </w:hyperlink>
      <w:r w:rsidRPr="004A7C0A">
        <w:t xml:space="preserve"> or </w:t>
      </w:r>
      <w:hyperlink r:id="rId6" w:history="1">
        <w:r w:rsidRPr="004A7C0A">
          <w:t>Q32854</w:t>
        </w:r>
      </w:hyperlink>
    </w:p>
    <w:p w:rsidR="00B33888" w:rsidRDefault="00B33888" w:rsidP="00DA1472">
      <w:pPr>
        <w:contextualSpacing/>
        <w:rPr>
          <w:u w:val="single"/>
        </w:rPr>
      </w:pPr>
    </w:p>
    <w:p w:rsidR="00311D7E" w:rsidRDefault="00311D7E" w:rsidP="00DA1472">
      <w:pPr>
        <w:contextualSpacing/>
      </w:pPr>
      <w:r w:rsidRPr="002C4D51">
        <w:rPr>
          <w:u w:val="single"/>
        </w:rPr>
        <w:t>For RNA amplification</w:t>
      </w:r>
      <w:r>
        <w:t>:</w:t>
      </w:r>
    </w:p>
    <w:p w:rsidR="00332537" w:rsidRDefault="00332537" w:rsidP="00DA1472">
      <w:pPr>
        <w:contextualSpacing/>
      </w:pPr>
      <w:r>
        <w:t xml:space="preserve">ERCC RNA spike-in mix – </w:t>
      </w:r>
      <w:proofErr w:type="spellStart"/>
      <w:r>
        <w:t>Ambion</w:t>
      </w:r>
      <w:proofErr w:type="spellEnd"/>
      <w:r>
        <w:t xml:space="preserve"> </w:t>
      </w:r>
      <w:r w:rsidRPr="00332537">
        <w:t>4456740</w:t>
      </w:r>
      <w:r>
        <w:t xml:space="preserve"> </w:t>
      </w:r>
    </w:p>
    <w:p w:rsidR="008B3C61" w:rsidRDefault="008B3C61" w:rsidP="00DA1472">
      <w:pPr>
        <w:contextualSpacing/>
      </w:pPr>
      <w:proofErr w:type="gramStart"/>
      <w:r>
        <w:t>dNTPs</w:t>
      </w:r>
      <w:proofErr w:type="gramEnd"/>
      <w:r>
        <w:t xml:space="preserve"> mix 10mM</w:t>
      </w:r>
    </w:p>
    <w:p w:rsidR="002C4D51" w:rsidRDefault="004D2BE6" w:rsidP="004D2BE6">
      <w:pPr>
        <w:contextualSpacing/>
      </w:pPr>
      <w:proofErr w:type="spellStart"/>
      <w:r>
        <w:t>SuperScript</w:t>
      </w:r>
      <w:proofErr w:type="spellEnd"/>
      <w:r>
        <w:t xml:space="preserve"> II</w:t>
      </w:r>
      <w:r w:rsidR="002C4D51" w:rsidRPr="002C4D51">
        <w:t xml:space="preserve"> – Invitrogen </w:t>
      </w:r>
      <w:r>
        <w:t>18064</w:t>
      </w:r>
      <w:r w:rsidR="002C4D51" w:rsidRPr="002C4D51">
        <w:t>-01</w:t>
      </w:r>
      <w:r>
        <w:t>4</w:t>
      </w:r>
    </w:p>
    <w:p w:rsidR="004D2BE6" w:rsidRDefault="004D2BE6" w:rsidP="004D2BE6">
      <w:pPr>
        <w:contextualSpacing/>
      </w:pPr>
      <w:proofErr w:type="spellStart"/>
      <w:r>
        <w:t>RNaseOUT</w:t>
      </w:r>
      <w:proofErr w:type="spellEnd"/>
      <w:r>
        <w:t xml:space="preserve"> – Invitrogen 10777-019</w:t>
      </w:r>
    </w:p>
    <w:p w:rsidR="004D2BE6" w:rsidRDefault="004D2BE6" w:rsidP="004D2BE6">
      <w:pPr>
        <w:contextualSpacing/>
      </w:pPr>
      <w:proofErr w:type="gramStart"/>
      <w:r>
        <w:t>Second</w:t>
      </w:r>
      <w:proofErr w:type="gramEnd"/>
      <w:r>
        <w:t xml:space="preserve"> strand buffer – Invitrogen 10812-014</w:t>
      </w:r>
    </w:p>
    <w:p w:rsidR="004D2BE6" w:rsidRDefault="004D2BE6" w:rsidP="004D2BE6">
      <w:pPr>
        <w:contextualSpacing/>
      </w:pPr>
      <w:r>
        <w:t xml:space="preserve">DNA </w:t>
      </w:r>
      <w:proofErr w:type="spellStart"/>
      <w:r>
        <w:t>Plymerase</w:t>
      </w:r>
      <w:proofErr w:type="spellEnd"/>
      <w:r>
        <w:t xml:space="preserve"> I (E. coli) – Invitrogen 18010-025</w:t>
      </w:r>
    </w:p>
    <w:p w:rsidR="004D2BE6" w:rsidRDefault="004D2BE6" w:rsidP="004D2BE6">
      <w:pPr>
        <w:contextualSpacing/>
      </w:pPr>
      <w:r>
        <w:t>E. coli DNA ligase – Invitrogen 18052-019</w:t>
      </w:r>
    </w:p>
    <w:p w:rsidR="004D2BE6" w:rsidRPr="002C4D51" w:rsidRDefault="004D2BE6" w:rsidP="004D2BE6">
      <w:pPr>
        <w:contextualSpacing/>
      </w:pPr>
      <w:proofErr w:type="spellStart"/>
      <w:r>
        <w:t>RnaseH</w:t>
      </w:r>
      <w:proofErr w:type="spellEnd"/>
      <w:r>
        <w:t xml:space="preserve"> (E. coli) – Invitrogen 18021-071</w:t>
      </w:r>
    </w:p>
    <w:p w:rsidR="004D2BE6" w:rsidRDefault="004D2BE6" w:rsidP="004D2BE6">
      <w:pPr>
        <w:contextualSpacing/>
      </w:pPr>
      <w:proofErr w:type="spellStart"/>
      <w:r w:rsidRPr="004D2BE6">
        <w:t>MEGAscript</w:t>
      </w:r>
      <w:proofErr w:type="spellEnd"/>
      <w:r w:rsidRPr="004D2BE6">
        <w:t xml:space="preserve"> T7 Transcription Kit</w:t>
      </w:r>
      <w:r>
        <w:t xml:space="preserve"> – </w:t>
      </w:r>
      <w:proofErr w:type="spellStart"/>
      <w:r>
        <w:t>Ambion</w:t>
      </w:r>
      <w:proofErr w:type="spellEnd"/>
      <w:r>
        <w:t xml:space="preserve"> AM1334</w:t>
      </w:r>
    </w:p>
    <w:p w:rsidR="00141BC1" w:rsidRDefault="00141BC1" w:rsidP="00011772">
      <w:pPr>
        <w:contextualSpacing/>
      </w:pPr>
      <w:proofErr w:type="spellStart"/>
      <w:r w:rsidRPr="00141BC1">
        <w:t>ExoSAP</w:t>
      </w:r>
      <w:proofErr w:type="spellEnd"/>
      <w:r w:rsidRPr="00141BC1">
        <w:t xml:space="preserve">-IT </w:t>
      </w:r>
      <w:proofErr w:type="gramStart"/>
      <w:r w:rsidRPr="00141BC1">
        <w:t>For</w:t>
      </w:r>
      <w:proofErr w:type="gramEnd"/>
      <w:r w:rsidRPr="00141BC1">
        <w:t xml:space="preserve"> PCR Product Clean-Up</w:t>
      </w:r>
      <w:r>
        <w:t xml:space="preserve"> – </w:t>
      </w:r>
      <w:proofErr w:type="spellStart"/>
      <w:r>
        <w:t>Affymetrix</w:t>
      </w:r>
      <w:proofErr w:type="spellEnd"/>
      <w:r>
        <w:t xml:space="preserve"> 78200</w:t>
      </w:r>
    </w:p>
    <w:p w:rsidR="00011772" w:rsidRPr="00051D66" w:rsidRDefault="00051D66" w:rsidP="00011772">
      <w:pPr>
        <w:contextualSpacing/>
      </w:pPr>
      <w:r>
        <w:t xml:space="preserve">Fragmentation buffer: </w:t>
      </w:r>
      <w:r w:rsidRPr="00051D66">
        <w:t xml:space="preserve">200mM </w:t>
      </w:r>
      <w:proofErr w:type="spellStart"/>
      <w:r w:rsidRPr="00051D66">
        <w:t>Tris</w:t>
      </w:r>
      <w:proofErr w:type="spellEnd"/>
      <w:r w:rsidRPr="00051D66">
        <w:t xml:space="preserve">-acetate, pH 8.1, 500 </w:t>
      </w:r>
      <w:proofErr w:type="spellStart"/>
      <w:r w:rsidRPr="00051D66">
        <w:t>mM</w:t>
      </w:r>
      <w:proofErr w:type="spellEnd"/>
      <w:r w:rsidRPr="00051D66">
        <w:t xml:space="preserve"> </w:t>
      </w:r>
      <w:proofErr w:type="spellStart"/>
      <w:r w:rsidRPr="00051D66">
        <w:t>KOAc</w:t>
      </w:r>
      <w:proofErr w:type="spellEnd"/>
      <w:r w:rsidRPr="00051D66">
        <w:t xml:space="preserve">, 150 </w:t>
      </w:r>
      <w:proofErr w:type="spellStart"/>
      <w:r w:rsidRPr="00051D66">
        <w:t>mM</w:t>
      </w:r>
      <w:proofErr w:type="spellEnd"/>
      <w:r w:rsidRPr="00051D66">
        <w:t xml:space="preserve"> </w:t>
      </w:r>
      <w:proofErr w:type="spellStart"/>
      <w:r w:rsidRPr="00051D66">
        <w:t>MgOAc</w:t>
      </w:r>
      <w:proofErr w:type="spellEnd"/>
    </w:p>
    <w:p w:rsidR="00051D66" w:rsidRDefault="00051D66" w:rsidP="00DA1472">
      <w:pPr>
        <w:contextualSpacing/>
      </w:pPr>
      <w:r w:rsidRPr="00051D66">
        <w:t>Fragmentation stop buffer: 0.5 M EDTA</w:t>
      </w:r>
      <w:r w:rsidR="004D1E98">
        <w:t xml:space="preserve"> pH8</w:t>
      </w:r>
    </w:p>
    <w:p w:rsidR="00A91172" w:rsidRDefault="00A91172" w:rsidP="00A91172">
      <w:pPr>
        <w:contextualSpacing/>
      </w:pPr>
      <w:proofErr w:type="spellStart"/>
      <w:r>
        <w:t>AMPure</w:t>
      </w:r>
      <w:proofErr w:type="spellEnd"/>
      <w:r>
        <w:t xml:space="preserve"> XP beads – Beckman Coulter A63880</w:t>
      </w:r>
    </w:p>
    <w:p w:rsidR="00A91172" w:rsidRDefault="00A91172" w:rsidP="00DA1472">
      <w:pPr>
        <w:contextualSpacing/>
      </w:pPr>
      <w:proofErr w:type="spellStart"/>
      <w:r>
        <w:t>RNAClean</w:t>
      </w:r>
      <w:proofErr w:type="spellEnd"/>
      <w:r>
        <w:t xml:space="preserve"> XP beads - Beckman coulter A63987</w:t>
      </w:r>
    </w:p>
    <w:p w:rsidR="00011772" w:rsidRDefault="00011772" w:rsidP="00011772">
      <w:pPr>
        <w:contextualSpacing/>
      </w:pPr>
      <w:r>
        <w:t xml:space="preserve">Bead binding buffer - 20% PEG8000, 2.5M </w:t>
      </w:r>
      <w:proofErr w:type="spellStart"/>
      <w:r>
        <w:t>Nacl</w:t>
      </w:r>
      <w:proofErr w:type="spellEnd"/>
    </w:p>
    <w:p w:rsidR="00B33888" w:rsidRDefault="00B33888" w:rsidP="00DA1472">
      <w:pPr>
        <w:contextualSpacing/>
        <w:rPr>
          <w:u w:val="single"/>
        </w:rPr>
      </w:pPr>
    </w:p>
    <w:p w:rsidR="00311D7E" w:rsidRDefault="00311D7E" w:rsidP="00DA1472">
      <w:pPr>
        <w:contextualSpacing/>
      </w:pPr>
      <w:r w:rsidRPr="0057328A">
        <w:rPr>
          <w:u w:val="single"/>
        </w:rPr>
        <w:t>For Library preparation</w:t>
      </w:r>
      <w:r>
        <w:t>:</w:t>
      </w:r>
    </w:p>
    <w:p w:rsidR="004D2BE6" w:rsidRDefault="004D2BE6" w:rsidP="004D2BE6">
      <w:pPr>
        <w:contextualSpacing/>
      </w:pPr>
      <w:proofErr w:type="spellStart"/>
      <w:r>
        <w:t>SuperScript</w:t>
      </w:r>
      <w:proofErr w:type="spellEnd"/>
      <w:r>
        <w:t xml:space="preserve"> II</w:t>
      </w:r>
      <w:r w:rsidRPr="002C4D51">
        <w:t xml:space="preserve"> – Invitrogen </w:t>
      </w:r>
      <w:r>
        <w:t>18064</w:t>
      </w:r>
      <w:r w:rsidRPr="002C4D51">
        <w:t>-01</w:t>
      </w:r>
      <w:r>
        <w:t>4</w:t>
      </w:r>
    </w:p>
    <w:p w:rsidR="004D2BE6" w:rsidRDefault="004D2BE6" w:rsidP="004D2BE6">
      <w:pPr>
        <w:contextualSpacing/>
      </w:pPr>
      <w:proofErr w:type="spellStart"/>
      <w:r>
        <w:t>RNaseOUT</w:t>
      </w:r>
      <w:proofErr w:type="spellEnd"/>
      <w:r>
        <w:t xml:space="preserve"> – Invitrogen 10777-019</w:t>
      </w:r>
    </w:p>
    <w:p w:rsidR="00051D66" w:rsidRDefault="00051D66" w:rsidP="00DA1472">
      <w:pPr>
        <w:contextualSpacing/>
      </w:pPr>
      <w:proofErr w:type="spellStart"/>
      <w:r>
        <w:t>AMPure</w:t>
      </w:r>
      <w:proofErr w:type="spellEnd"/>
      <w:r>
        <w:t xml:space="preserve"> XP beads – Beckman Coulter A63880</w:t>
      </w:r>
    </w:p>
    <w:p w:rsidR="00051D66" w:rsidRDefault="00051D66" w:rsidP="00DA1472">
      <w:pPr>
        <w:contextualSpacing/>
      </w:pPr>
      <w:proofErr w:type="spellStart"/>
      <w:r w:rsidRPr="004A7C0A">
        <w:t>Phusion</w:t>
      </w:r>
      <w:proofErr w:type="spellEnd"/>
      <w:r w:rsidRPr="004A7C0A">
        <w:t>® High-Fidelity PCR Master Mix with HF Buffer</w:t>
      </w:r>
      <w:r w:rsidR="004A7C0A" w:rsidRPr="004A7C0A">
        <w:t xml:space="preserve"> – NEB M0531</w:t>
      </w:r>
    </w:p>
    <w:p w:rsidR="001A7A9A" w:rsidRDefault="001A7A9A" w:rsidP="00DA1472">
      <w:pPr>
        <w:contextualSpacing/>
      </w:pPr>
      <w:proofErr w:type="spellStart"/>
      <w:proofErr w:type="gramStart"/>
      <w:r>
        <w:t>randomhexRT</w:t>
      </w:r>
      <w:proofErr w:type="spellEnd"/>
      <w:proofErr w:type="gramEnd"/>
      <w:r>
        <w:t xml:space="preserve"> primer - GCCTTGGCACCCGAGAATTCCANNNNNN</w:t>
      </w:r>
    </w:p>
    <w:p w:rsidR="004A7C0A" w:rsidRDefault="004A7C0A" w:rsidP="00DA1472">
      <w:pPr>
        <w:contextualSpacing/>
      </w:pPr>
      <w:r>
        <w:t>RNA PCR primers (sequences available from Illumina)</w:t>
      </w:r>
    </w:p>
    <w:p w:rsidR="002D7324" w:rsidRDefault="002D7324" w:rsidP="00DA1472">
      <w:pPr>
        <w:contextualSpacing/>
      </w:pPr>
      <w:r>
        <w:t>Primers re-suspended at 100</w:t>
      </w:r>
      <w:r w:rsidRPr="002D7324">
        <w:rPr>
          <w:rFonts w:ascii="Symbol" w:hAnsi="Symbol"/>
        </w:rPr>
        <w:t></w:t>
      </w:r>
      <w:r w:rsidR="00212D1B">
        <w:t>M, PCR primers used at 10</w:t>
      </w:r>
      <w:r w:rsidR="00212D1B" w:rsidRPr="002D7324">
        <w:rPr>
          <w:rFonts w:ascii="Symbol" w:hAnsi="Symbol"/>
        </w:rPr>
        <w:t></w:t>
      </w:r>
      <w:r w:rsidR="00212D1B">
        <w:t>M.</w:t>
      </w:r>
    </w:p>
    <w:p w:rsidR="00B33888" w:rsidRDefault="00B33888" w:rsidP="00DA1472">
      <w:pPr>
        <w:contextualSpacing/>
        <w:rPr>
          <w:b/>
          <w:bCs/>
        </w:rPr>
      </w:pPr>
    </w:p>
    <w:p w:rsidR="00051D66" w:rsidRPr="004A7C0A" w:rsidRDefault="004A7C0A" w:rsidP="00DA1472">
      <w:pPr>
        <w:contextualSpacing/>
        <w:rPr>
          <w:b/>
          <w:bCs/>
        </w:rPr>
      </w:pPr>
      <w:r w:rsidRPr="004A7C0A">
        <w:rPr>
          <w:b/>
          <w:bCs/>
        </w:rPr>
        <w:t>Equipment:</w:t>
      </w:r>
    </w:p>
    <w:p w:rsidR="004A7C0A" w:rsidRDefault="00FA460E" w:rsidP="00FA460E">
      <w:pPr>
        <w:contextualSpacing/>
      </w:pPr>
      <w:r>
        <w:t>Thermocycler</w:t>
      </w:r>
      <w:r w:rsidR="008A65E4">
        <w:t xml:space="preserve"> with</w:t>
      </w:r>
      <w:r w:rsidR="004A7C0A">
        <w:t xml:space="preserve"> lid with adjustable temperature</w:t>
      </w:r>
      <w:r>
        <w:t xml:space="preserve"> (one that can also fit 0.5 ml PCR tubes is convenient)</w:t>
      </w:r>
    </w:p>
    <w:p w:rsidR="00DA1472" w:rsidRDefault="00DA1472" w:rsidP="00DA1472">
      <w:pPr>
        <w:contextualSpacing/>
      </w:pPr>
      <w:r>
        <w:t>Oven</w:t>
      </w:r>
      <w:r w:rsidR="004D2BE6">
        <w:t xml:space="preserve"> (optional)</w:t>
      </w:r>
    </w:p>
    <w:p w:rsidR="00DA1472" w:rsidRDefault="00DA1472" w:rsidP="00DA1472">
      <w:pPr>
        <w:contextualSpacing/>
      </w:pPr>
      <w:r>
        <w:t>Magnetic stand (for 0.5 ml tubes)</w:t>
      </w:r>
    </w:p>
    <w:p w:rsidR="00DA1472" w:rsidRDefault="00DA1472" w:rsidP="00DA1472">
      <w:pPr>
        <w:contextualSpacing/>
      </w:pPr>
      <w:r w:rsidRPr="00DA1472">
        <w:t xml:space="preserve">Qubit® </w:t>
      </w:r>
      <w:proofErr w:type="spellStart"/>
      <w:r w:rsidRPr="00DA1472">
        <w:t>Fluorometer</w:t>
      </w:r>
      <w:proofErr w:type="spellEnd"/>
      <w:r>
        <w:t xml:space="preserve"> - </w:t>
      </w:r>
      <w:proofErr w:type="spellStart"/>
      <w:r>
        <w:t>invitrogen</w:t>
      </w:r>
      <w:proofErr w:type="spellEnd"/>
    </w:p>
    <w:p w:rsidR="00DA1472" w:rsidRDefault="00DA1472" w:rsidP="00DA1472">
      <w:pPr>
        <w:contextualSpacing/>
      </w:pPr>
      <w:r>
        <w:t>Bioanalyzer – Agilent</w:t>
      </w:r>
    </w:p>
    <w:p w:rsidR="00C56DA8" w:rsidRDefault="00C56DA8" w:rsidP="00DA1472">
      <w:pPr>
        <w:spacing w:after="0"/>
        <w:rPr>
          <w:b/>
          <w:bCs/>
        </w:rPr>
      </w:pPr>
    </w:p>
    <w:p w:rsidR="00C56DA8" w:rsidRDefault="00C56DA8" w:rsidP="00DA1472">
      <w:pPr>
        <w:spacing w:after="0"/>
        <w:rPr>
          <w:b/>
          <w:bCs/>
        </w:rPr>
      </w:pPr>
    </w:p>
    <w:p w:rsidR="00B33888" w:rsidRDefault="00B33888" w:rsidP="00DA1472">
      <w:pPr>
        <w:spacing w:after="0"/>
        <w:rPr>
          <w:b/>
          <w:bCs/>
        </w:rPr>
      </w:pPr>
    </w:p>
    <w:p w:rsidR="00DA1472" w:rsidRDefault="00DA1472" w:rsidP="00DA1472">
      <w:pPr>
        <w:spacing w:after="0"/>
        <w:rPr>
          <w:b/>
          <w:bCs/>
        </w:rPr>
      </w:pPr>
      <w:r w:rsidRPr="00DA1472">
        <w:rPr>
          <w:b/>
          <w:bCs/>
        </w:rPr>
        <w:t>Primers:</w:t>
      </w:r>
    </w:p>
    <w:p w:rsidR="00212D1B" w:rsidRDefault="007328EA" w:rsidP="00AA3BEC">
      <w:pPr>
        <w:spacing w:after="0"/>
      </w:pPr>
      <w:r w:rsidRPr="007328EA">
        <w:t>CEL-</w:t>
      </w:r>
      <w:proofErr w:type="spellStart"/>
      <w:r w:rsidRPr="007328EA">
        <w:t>Seq</w:t>
      </w:r>
      <w:proofErr w:type="spellEnd"/>
      <w:r w:rsidRPr="007328EA">
        <w:t xml:space="preserve"> primer design</w:t>
      </w:r>
      <w:r w:rsidR="00932B71">
        <w:t>:</w:t>
      </w:r>
      <w:r w:rsidRPr="007328EA">
        <w:t xml:space="preserve"> The RT primer </w:t>
      </w:r>
      <w:proofErr w:type="gramStart"/>
      <w:r w:rsidRPr="007328EA">
        <w:t>was designed</w:t>
      </w:r>
      <w:proofErr w:type="gramEnd"/>
      <w:r w:rsidRPr="007328EA">
        <w:t xml:space="preserve"> with an anchored </w:t>
      </w:r>
      <w:proofErr w:type="spellStart"/>
      <w:r w:rsidRPr="007328EA">
        <w:t>polyT</w:t>
      </w:r>
      <w:proofErr w:type="spellEnd"/>
      <w:r w:rsidRPr="007328EA">
        <w:t xml:space="preserve">, a </w:t>
      </w:r>
      <w:r w:rsidR="00B33888">
        <w:t>6</w:t>
      </w:r>
      <w:r w:rsidR="00F8581D">
        <w:t xml:space="preserve"> </w:t>
      </w:r>
      <w:proofErr w:type="spellStart"/>
      <w:r w:rsidR="00F8581D">
        <w:t>bp</w:t>
      </w:r>
      <w:proofErr w:type="spellEnd"/>
      <w:r w:rsidR="00F8581D">
        <w:t xml:space="preserve"> </w:t>
      </w:r>
      <w:r w:rsidRPr="007328EA">
        <w:t xml:space="preserve">unique barcode, </w:t>
      </w:r>
      <w:r w:rsidR="00F8581D">
        <w:t xml:space="preserve">a </w:t>
      </w:r>
      <w:r w:rsidR="00AA3BEC">
        <w:t>6</w:t>
      </w:r>
      <w:r w:rsidR="00F8581D">
        <w:t xml:space="preserve"> </w:t>
      </w:r>
      <w:proofErr w:type="spellStart"/>
      <w:r w:rsidR="00F8581D">
        <w:t>bp</w:t>
      </w:r>
      <w:proofErr w:type="spellEnd"/>
      <w:r w:rsidR="00F8581D">
        <w:t xml:space="preserve"> UMI (unique molecular identifier), </w:t>
      </w:r>
      <w:r w:rsidRPr="007328EA">
        <w:t xml:space="preserve">the 5’ Illumina adapter </w:t>
      </w:r>
      <w:r w:rsidR="00932B71">
        <w:t>(</w:t>
      </w:r>
      <w:r w:rsidR="00932B71" w:rsidRPr="007328EA">
        <w:t>as used in the Illumina small RNA kit</w:t>
      </w:r>
      <w:r w:rsidR="00932B71">
        <w:t>)</w:t>
      </w:r>
      <w:r w:rsidR="00932B71" w:rsidRPr="007328EA">
        <w:t xml:space="preserve"> </w:t>
      </w:r>
      <w:r w:rsidRPr="007328EA">
        <w:t xml:space="preserve">and a T7 promoter. The barcodes were designed such that each pair is different by at least two nucleotides, so that a single sequencing error will not produce the wrong barcode. </w:t>
      </w:r>
      <w:r w:rsidR="00932B71">
        <w:t xml:space="preserve">Primers </w:t>
      </w:r>
      <w:proofErr w:type="gramStart"/>
      <w:r w:rsidR="00932B71">
        <w:t>are desalted</w:t>
      </w:r>
      <w:proofErr w:type="gramEnd"/>
      <w:r w:rsidR="005B7BFB">
        <w:t xml:space="preserve"> at the lowest </w:t>
      </w:r>
      <w:r w:rsidR="00212D1B">
        <w:t>possible scale</w:t>
      </w:r>
      <w:r w:rsidR="00332537">
        <w:t xml:space="preserve">, stock solution 1 </w:t>
      </w:r>
      <w:proofErr w:type="spellStart"/>
      <w:r w:rsidR="00FA460E">
        <w:rPr>
          <w:sz w:val="20"/>
          <w:szCs w:val="20"/>
        </w:rPr>
        <w:t>μ</w:t>
      </w:r>
      <w:r w:rsidR="00332537">
        <w:t>g</w:t>
      </w:r>
      <w:proofErr w:type="spellEnd"/>
      <w:r w:rsidR="00332537">
        <w:t>/</w:t>
      </w:r>
      <w:proofErr w:type="spellStart"/>
      <w:r w:rsidR="00FA460E">
        <w:rPr>
          <w:sz w:val="20"/>
          <w:szCs w:val="20"/>
        </w:rPr>
        <w:t>μ</w:t>
      </w:r>
      <w:r w:rsidR="00141621">
        <w:t>l</w:t>
      </w:r>
      <w:proofErr w:type="spellEnd"/>
      <w:r w:rsidR="00332537">
        <w:t>, working concentration 25ng/</w:t>
      </w:r>
      <w:proofErr w:type="spellStart"/>
      <w:r w:rsidR="00FA460E">
        <w:rPr>
          <w:sz w:val="20"/>
          <w:szCs w:val="20"/>
        </w:rPr>
        <w:t>μ</w:t>
      </w:r>
      <w:r w:rsidR="00141621">
        <w:t>l</w:t>
      </w:r>
      <w:proofErr w:type="spellEnd"/>
      <w:r w:rsidR="00932B71">
        <w:t>.</w:t>
      </w:r>
      <w:r w:rsidR="00212D1B">
        <w:t xml:space="preserve"> </w:t>
      </w:r>
    </w:p>
    <w:p w:rsidR="00DA1472" w:rsidRDefault="00212D1B" w:rsidP="00AA3BEC">
      <w:pPr>
        <w:spacing w:after="0"/>
      </w:pPr>
      <w:r>
        <w:t xml:space="preserve">If not using all 48 primers, it </w:t>
      </w:r>
      <w:proofErr w:type="gramStart"/>
      <w:r>
        <w:t>is recommended</w:t>
      </w:r>
      <w:proofErr w:type="gramEnd"/>
      <w:r>
        <w:t xml:space="preserve"> to pool at least 10, and use the following barcodes:</w:t>
      </w:r>
    </w:p>
    <w:p w:rsidR="00212D1B" w:rsidRDefault="00212D1B" w:rsidP="005F0C6B">
      <w:pPr>
        <w:spacing w:after="0"/>
      </w:pPr>
      <w:r>
        <w:t>1, 4, 5, 9, 10, 23, 25, 26, 31, 46.</w:t>
      </w:r>
    </w:p>
    <w:p w:rsidR="005F0C6B" w:rsidRDefault="005F0C6B" w:rsidP="005F0C6B">
      <w:pPr>
        <w:spacing w:after="0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080"/>
        <w:gridCol w:w="8276"/>
      </w:tblGrid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GCCGGTAATACGACTCACTATAGGGAGTTCTACAGTCCGACGATCNNNNNNAGACTCTTTTTTTTTTTTTTTTTTTTTTTTV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GCCGGTAATACGACTCACTATAGGGAGTTCTACAGTCCGACGATCNNNNNNAGCTAGTTTTTTTTTTTTTTTTTTTTTTTTV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GCCGGTAATACGACTCACTATAGGGAGTTCTACAGTCCGACGATCNNNNNNAGCTCATTTTTTTTTTTTTTTTTTTTTTTTV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GCCGGTAATACGACTCACTATAGGGAGTTCTACAGTCCGACGATCNNNNNNAGCTTCTTTTTTTTTTTTTTTTTTTTTTTTV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GCCGGTAATACGACTCACTATAGGGAGTTCTACAGTCCGACGATCNNNNNNCATGAGTTTTTTTTTTTTTTTTTTTTTTTTV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GCCGGTAATACGACTCACTATAGGGAGTTCTACAGTCCGACGATCNNNNNNCATGCATTTTTTTTTTTTTTTTTTTTTTTTV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GCCGGTAATACGACTCACTATAGGGAGTTCTACAGTCCGACGATCNNNNNNCATGTCTTTTTTTTTTTTTTTTTTTTTTTTV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GCCGGTAATACGACTCACTATAGGGAGTTCTACAGTCCGACGATCNNNNNNCACTAGTTTTTTTTTTTTTTTTTTTTTTTTV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GCCGGTAATACGACTCACTATAGGGAGTTCTACAGTCCGACGATCNNNNNNCAGATCTTTTTTTTTTTTTTTTTTTTTTTTV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GCCGGTAATACGACTCACTATAGGGAGTTCTACAGTCCGACGATCNNNNNNTCACAGTTTTTTTTTTTTTTTTTTTTTTTTV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GCCGGTAATACGACTCACTATAGGGAGTTCTACAGTCCGACGATCNNNNNNAGGATCTTTTTTTTTTTTTTTTTTTTTTTTV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GCCGGTAATACGACTCACTATAGGGAGTTCTACAGTCCGACGATCNNNNNNAGTGCATTTTTTTTTTTTTTTTTTTTTTTTV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GCCGGTAATACGACTCACTATAGGGAGTTCTACAGTCCGACGATCNNNNNNAGTGTCTTTTTTTTTTTTTTTTTTTTTTTTV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GCCGGTAATACGACTCACTATAGGGAGTTCTACAGTCCGACGATCNNNNNNTCCTAGTTTTTTTTTTTTTTTTTTTTTTTTV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GCCGGTAATACGACTCACTATAGGGAGTTCTACAGTCCGACGATCNNNNNNTCTGAGTTTTTTTTTTTTTTTTTTTTTTTTV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GCCGGTAATACGACTCACTATAGGGAGTTCTACAGTCCGACGATCNNNNNNTCTGCATTTTTTTTTTTTTTTTTTTTTTTTV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GCCGGTAATACGACTCACTATAGGGAGTTCTACAGTCCGACGATCNNNNNNTCGAAGTTTTTTTTTTTTTTTTTTTTTTTTV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GCCGGTAATACGACTCACTATAGGGAGTTCTACAGTCCGACGATCNNNNNNTCGACATTTTTTTTTTTTTTTTTTTTTTTTV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GCCGGTAATACGACTCACTATAGGGAGTTCTACAGTCCGACGATCNNNNNNTCGATCTTTTTTTTTTTTTTTTTTTTTTTTV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GCCGGTAATACGACTCACTATAGGGAGTTCTACAGTCCGACGATCNNNNNNGTACAGTTTTTTTTTTTTTTTTTTTTTTTTV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GCCGGTAATACGACTCACTATAGGGAGTTCTACAGTCCGACGATCNNNNNNGTACCATTTTTTTTTTTTTTTTTTTTTTTTV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GCCGGTAATACGACTCACTATAGGGAGTTCTACAGTCCGACGATCNNNNNNGTACTCTTTTTTTTTTTTTTTTTTTTTTTTV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GCCGGTAATACGACTCACTATAGGGAGTTCTACAGTCCGACGATCNNNNNNGTCTAGTTTTTTTTTTTTTTTTTTTTTTTTV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GCCGGTAATACGACTCACTATAGGGAGTTCTACAGTCCGACGATCNNNNNNGTCTCATTTTTTTTTTTTTTTTTTTTTTTTV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GCCGGTAATACGACTCACTATAGGGAGTTCTACAGTCCGACGATCNNNNNNGTTGCATTTTTTTTTTTTTTTTTTTTTTTTV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GCCGGTAATACGACTCACTATAGGGAGTTCTACAGTCCGACGATCNNNNNNGTGACATTTTTTTTTTTTTTTTTTTTTTTTV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GCCGGTAATACGACTCACTATAGGGAGTTCTACAGTCCGACGATCNNNNNNGTGATCTTTTTTTTTTTTTTTTTTTTTTTTV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GCCGGTAATACGACTCACTATAGGGAGTTCTACAGTCCGACGATCNNNNNNACAGTGTTTTTTTTTTTTTTTTTTTTTTTTV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GCCGGTAATACGACTCACTATAGGGAGTTCTACAGTCCGACGATCNNNNNNACCATGTTTTTTTTTTTTTTTTTTTTTTTTV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GCCGGTAATACGACTCACTATAGGGAGTTCTACAGTCCGACGATCNNNNNNACTCTGTTTTTTTTTTTTTTTTTTTTTTTTV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GCCGGTAATACGACTCACTATAGGGAGTTCTACAGTCCGACGATCNNNNNNACTCGATTTTTTTTTTTTTTTTTTTTTTTTV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GCCGGTAATACGACTCACTATAGGGAGTTCTACAGTCCGACGATCNNNNNNACGTACTTTTTTTTTTTTTTTTTTTTTTTTV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GCCGGTAATACGACTCACTATAGGGAGTTCTACAGTCCGACGATCNNNNNNACGTTGTTTTTTTTTTTTTTTTTTTTTTTTV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GCCGGTAATACGACTCACTATAGGGAGTTCTACAGTCCGACGATCNNNNNNACGTGATTTTTTTTTTTTTTTTTTTTTTTTV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GCCGGTAATACGACTCACTATAGGGAGTTCTACAGTCCGACGATCNNNNNNCTAGACTTTTTTTTTTTTTTTTTTTTTTTTV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GCCGGTAATACGACTCACTATAGGGAGTTCTACAGTCCGACGATCNNNNNNCTAGTGTTTTTTTTTTTTTTTTTTTTTTTTV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GCCGGTAATACGACTCACTATAGGGAGTTCTACAGTCCGACGATCNNNNNNCTAGGATTTTTTTTTTTTTTTTTTTTTTTTV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GCCGGTAATACGACTCACTATAGGGAGTTCTACAGTCCGACGATCNNNNNNCTCATGTTTTTTTTTTTTTTTTTTTTTTTTV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GCCGGTAATACGACTCACTATAGGGAGTTCTACAGTCCGACGATCNNNNNNCTCAGATTTTTTTTTTTTTTTTTTTTTTTTV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GCCGGTAATACGACTCACTATAGGGAGTTCTACAGTCCGACGATCNNNNNNCTTCGATTTTTTTTTTTTTTTTTTTTTTTTV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GCCGGTAATACGACTCACTATAGGGAGTTCTACAGTCCGACGATCNNNNNNCTGTACTTTTTTTTTTTTTTTTTTTTTTTTV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GCCGGTAATACGACTCACTATAGGGAGTTCTACAGTCCGACGATCNNNNNNCTGTGATTTTTTTTTTTTTTTTTTTTTTTTV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GCCGGTAATACGACTCACTATAGGGAGTTCTACAGTCCGACGATCNNNNNNTGAGACTTTTTTTTTTTTTTTTTTTTTTTTV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GCCGGTAATACGACTCACTATAGGGAGTTCTACAGTCCGACGATCNNNNNNTGCAACTTTTTTTTTTTTTTTTTTTTTTTTV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GCCGGTAATACGACTCACTATAGGGAGTTCTACAGTCCGACGATCNNNNNNTGCATGTTTTTTTTTTTTTTTTTTTTTTTTV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GCCGGTAATACGACTCACTATAGGGAGTTCTACAGTCCGACGATCNNNNNNTGCAGATTTTTTTTTTTTTTTTTTTTTTTTV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GCCGGTAATACGACTCACTATAGGGAGTTCTACAGTCCGACGATCNNNNNNTGTCACTTTTTTTTTTTTTTTTTTTTTTTTV</w:t>
            </w:r>
          </w:p>
        </w:tc>
      </w:tr>
      <w:tr w:rsidR="00212D1B" w:rsidRPr="00212D1B" w:rsidTr="005F0C6B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D1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D1B" w:rsidRPr="00212D1B" w:rsidRDefault="00212D1B" w:rsidP="005F0C6B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</w:t>
            </w:r>
            <w:r w:rsidR="008F14AA" w:rsidRPr="008F14AA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TGTCGA</w:t>
            </w:r>
            <w:r w:rsidRPr="00212D1B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GCCGGTAATACGACTCACTATAGGGAGTTCTACAGTCCGACGATCNNNNNNTGGTACTTTTTTTTTTTTTTTTTTTTTTTTV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GCCGGTAATACGACTCACTATAGGGAGTTCTACAGTCCGACGATCNNNNNNGACATGTTTTTTTTTTTTTTTTTTTTTTTTV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GCCGGTAATACGACTCACTATAGGGAGTTCTACAGTCCGACGATCNNNNNNGATCACTTTTTTTTTTTTTTTTTTTTTTTTV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GCCGGTAATACGACTCACTATAGGGAGTTCTACAGTCCGACGATCNNNNNNGATCTGTTTTTTTTTTTTTTTTTTTTTTTTV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GCCGGTAATACGACTCACTATAGGGAGTTCTACAGTCCGACGATCNNNNNNGATCGATTTTTTTTTTTTTTTTTTTTTTTTV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GCCGGTAATACGACTCACTATAGGGAGTTCTACAGTCCGACGATCNNNNNNGAGTACTTTTTTTTTTTTTTTTTTTTTTTTV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GCCGGTAATACGACTCACTATAGGGAGTTCTACAGTCCGACGATCNNNNNNAGACAGTTTTTTTTTTTTTTTTTTTTTTTTV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GCCGGTAATACGACTCACTATAGGGAGTTCTACAGTCCGACGATCNNNNNNAGACCATTTTTTTTTTTTTTTTTTTTTTTTV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GCCGGTAATACGACTCACTATAGGGAGTTCTACAGTCCGACGATCNNNNNNAGTGAGTTTTTTTTTTTTTTTTTTTTTTTTV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GCCGGTAATACGACTCACTATAGGGAGTTCTACAGTCCGACGATCNNNNNNAGGAAGTTTTTTTTTTTTTTTTTTTTTTTTV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GCCGGTAATACGACTCACTATAGGGAGTTCTACAGTCCGACGATCNNNNNNAGGACATTTTTTTTTTTTTTTTTTTTTTTTV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GCCGGTAATACGACTCACTATAGGGAGTTCTACAGTCCGACGATCNNNNNNCAACAGTTTTTTTTTTTTTTTTTTTTTTTTV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GCCGGTAATACGACTCACTATAGGGAGTTCTACAGTCCGACGATCNNNNNNCAACCATTTTTTTTTTTTTTTTTTTTTTTTV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GCCGGTAATACGACTCACTATAGGGAGTTCTACAGTCCGACGATCNNNNNNCAACTCTTTTTTTTTTTTTTTTTTTTTTTTV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GCCGGTAATACGACTCACTATAGGGAGTTCTACAGTCCGACGATCNNNNNNCACTCATTTTTTTTTTTTTTTTTTTTTTTTV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GCCGGTAATACGACTCACTATAGGGAGTTCTACAGTCCGACGATCNNNNNNCACTTCTTTTTTTTTTTTTTTTTTTTTTTTV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GCCGGTAATACGACTCACTATAGGGAGTTCTACAGTCCGACGATCNNNNNNCAGAAGTTTTTTTTTTTTTTTTTTTTTTTTV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GCCGGTAATACGACTCACTATAGGGAGTTCTACAGTCCGACGATCNNNNNNCAGACATTTTTTTTTTTTTTTTTTTTTTTTV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GCCGGTAATACGACTCACTATAGGGAGTTCTACAGTCCGACGATCNNNNNNTCACCATTTTTTTTTTTTTTTTTTTTTTTTV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GCCGGTAATACGACTCACTATAGGGAGTTCTACAGTCCGACGATCNNNNNNTCACTCTTTTTTTTTTTTTTTTTTTTTTTTV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GCCGGTAATACGACTCACTATAGGGAGTTCTACAGTCCGACGATCNNNNNNTCCTCATTTTTTTTTTTTTTTTTTTTTTTTV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GCCGGTAATACGACTCACTATAGGGAGTTCTACAGTCCGACGATCNNNNNNTCCTTCTTTTTTTTTTTTTTTTTTTTTTTTV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GCCGGTAATACGACTCACTATAGGGAGTTCTACAGTCCGACGATCNNNNNNTCTGTCTTTTTTTTTTTTTTTTTTTTTTTTV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GCCGGTAATACGACTCACTATAGGGAGTTCTACAGTCCGACGATCNNNNNNGTCTTCTTTTTTTTTTTTTTTTTTTTTTTTV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GCCGGTAATACGACTCACTATAGGGAGTTCTACAGTCCGACGATCNNNNNNGTTGAGTTTTTTTTTTTTTTTTTTTTTTTTV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GCCGGTAATACGACTCACTATAGGGAGTTCTACAGTCCGACGATCNNNNNNGTTGTCTTTTTTTTTTTTTTTTTTTTTTTTV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GCCGGTAATACGACTCACTATAGGGAGTTCTACAGTCCGACGATCNNNNNNGTGAAGTTTTTTTTTTTTTTTTTTTTTTTTV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GCCGGTAATACGACTCACTATAGGGAGTTCTACAGTCCGACGATCNNNNNNACAGACTTTTTTTTTTTTTTTTTTTTTTTTV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GCCGGTAATACGACTCACTATAGGGAGTTCTACAGTCCGACGATCNNNNNNACAGGATTTTTTTTTTTTTTTTTTTTTTTTV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78s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GCCGGTAATACGACTCACTATAGGGAGTTCTACAGTCCGACGATCNNNNNNACCAACTTTTTTTTTTTTTTTTTTTTTTTTV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GCCGGTAATACGACTCACTATAGGGAGTTCTACAGTCCGACGATCNNNNNNACCAGATTTTTTTTTTTTTTTTTTTTTTTTV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GCCGGTAATACGACTCACTATAGGGAGTTCTACAGTCCGACGATCNNNNNNACTCACTTTTTTTTTTTTTTTTTTTTTTTTV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GCCGGTAATACGACTCACTATAGGGAGTTCTACAGTCCGACGATCNNNNNNCTCAACTTTTTTTTTTTTTTTTTTTTTTTTV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GCCGGTAATACGACTCACTATAGGGAGTTCTACAGTCCGACGATCNNNNNNCTTCACTTTTTTTTTTTTTTTTTTTTTTTTV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GCCGGTAATACGACTCACTATAGGGAGTTCTACAGTCCGACGATCNNNNNNCTTCTGTTTTTTTTTTTTTTTTTTTTTTTTV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GCCGGTAATACGACTCACTATAGGGAGTTCTACAGTCCGACGATCNNNNNNCTGTTGTTTTTTTTTTTTTTTTTTTTTTTTV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GCCGGTAATACGACTCACTATAGGGAGTTCTACAGTCCGACGATCNNNNNNTGAGTGTTTTTTTTTTTTTTTTTTTTTTTTV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GCCGGTAATACGACTCACTATAGGGAGTTCTACAGTCCGACGATCNNNNNNTGAGGATTTTTTTTTTTTTTTTTTTTTTTTV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GCCGGTAATACGACTCACTATAGGGAGTTCTACAGTCCGACGATCNNNNNNTGTCTGTTTTTTTTTTTTTTTTTTTTTTTTV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GCCGGTAATACGACTCACTATAGGGAGTTCTACAGTCCGACGATCNNNNNNTGGTTGTTTTTTTTTTTTTTTTTTTTTTTTV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89s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GCCGGTAATACGACTCACTATAGGGAGTTCTACAGTCCGACGATCNNNNNNTGGTGATTTTTTTTTTTTTTTTTTTTTTTTV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90s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GCCGGTAATACGACTCACTATAGGGAGTTCTACAGTCCGACGATCNNNNNNGAAGACTTTTTTTTTTTTTTTTTTTTTTTTV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GCCGGTAATACGACTCACTATAGGGAGTTCTACAGTCCGACGATCNNNNNNGAAGTGTTTTTTTTTTTTTTTTTTTTTTTTV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92s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GCCGGTAATACGACTCACTATAGGGAGTTCTACAGTCCGACGATCNNNNNNGAAGGATTTTTTTTTTTTTTTTTTTTTTTTV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93s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GCCGGTAATACGACTCACTATAGGGAGTTCTACAGTCCGACGATCNNNNNNGACAACTTTTTTTTTTTTTTTTTTTTTTTTV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94s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GCCGGTAATACGACTCACTATAGGGAGTTCTACAGTCCGACGATCNNNNNNGACAGATTTTTTTTTTTTTTTTTTTTTTTTV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95s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GCCGGTAATACGACTCACTATAGGGAGTTCTACAGTCCGACGATCNNNNNNGAGTTGTTTTTTTTTTTTTTTTTTTTTTTTV</w:t>
            </w:r>
          </w:p>
        </w:tc>
      </w:tr>
      <w:tr w:rsidR="00141BC1" w:rsidRPr="00141BC1" w:rsidTr="00141BC1">
        <w:trPr>
          <w:trHeight w:val="28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1BC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96s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BC1" w:rsidRPr="00141BC1" w:rsidRDefault="00141BC1" w:rsidP="00141BC1">
            <w:pPr>
              <w:spacing w:after="0" w:line="240" w:lineRule="auto"/>
              <w:contextualSpacing/>
              <w:rPr>
                <w:rFonts w:ascii="Calibri" w:eastAsia="Times New Roman" w:hAnsi="Calibri" w:cs="Arial"/>
                <w:color w:val="000000"/>
                <w:sz w:val="16"/>
                <w:szCs w:val="16"/>
              </w:rPr>
            </w:pPr>
            <w:r w:rsidRPr="00141BC1">
              <w:rPr>
                <w:rFonts w:ascii="Calibri" w:eastAsia="Times New Roman" w:hAnsi="Calibri" w:cs="Arial"/>
                <w:color w:val="000000"/>
                <w:sz w:val="16"/>
                <w:szCs w:val="16"/>
              </w:rPr>
              <w:t>GCCGGTAATACGACTCACTATAGGGAGTTCTACAGTCCGACGATCNNNNNNGAGTGATTTTTTTTTTTTTTTTTTTTTTTTV</w:t>
            </w:r>
          </w:p>
        </w:tc>
      </w:tr>
    </w:tbl>
    <w:p w:rsidR="00212D1B" w:rsidRDefault="00212D1B" w:rsidP="00AA3BEC">
      <w:pPr>
        <w:spacing w:after="0"/>
      </w:pPr>
    </w:p>
    <w:p w:rsidR="00212D1B" w:rsidRDefault="00212D1B" w:rsidP="00AA3BEC">
      <w:pPr>
        <w:spacing w:after="0"/>
      </w:pPr>
    </w:p>
    <w:p w:rsidR="00AA3BEC" w:rsidRDefault="00AA3BEC" w:rsidP="00B33888">
      <w:pPr>
        <w:spacing w:after="0"/>
      </w:pPr>
    </w:p>
    <w:p w:rsidR="005B7BFB" w:rsidRDefault="005B7BFB" w:rsidP="00DA1472">
      <w:pPr>
        <w:spacing w:after="0"/>
        <w:rPr>
          <w:sz w:val="18"/>
          <w:szCs w:val="18"/>
        </w:rPr>
      </w:pPr>
    </w:p>
    <w:p w:rsidR="005B7BFB" w:rsidRPr="00DA1472" w:rsidRDefault="005B7BFB" w:rsidP="00DA1472">
      <w:pPr>
        <w:spacing w:after="0"/>
        <w:rPr>
          <w:sz w:val="18"/>
          <w:szCs w:val="18"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246D8B" w:rsidRDefault="00246D8B" w:rsidP="007328EA">
      <w:pPr>
        <w:rPr>
          <w:b/>
          <w:bCs/>
        </w:rPr>
      </w:pPr>
    </w:p>
    <w:p w:rsidR="00F122E3" w:rsidRDefault="00F122E3" w:rsidP="007328EA">
      <w:pPr>
        <w:rPr>
          <w:b/>
          <w:bCs/>
        </w:rPr>
      </w:pPr>
    </w:p>
    <w:p w:rsidR="00F122E3" w:rsidRDefault="00F122E3" w:rsidP="007328EA">
      <w:pPr>
        <w:rPr>
          <w:b/>
          <w:bCs/>
        </w:rPr>
      </w:pPr>
    </w:p>
    <w:p w:rsidR="007328EA" w:rsidRDefault="007328EA" w:rsidP="007328EA">
      <w:r w:rsidRPr="007328EA">
        <w:rPr>
          <w:b/>
          <w:bCs/>
        </w:rPr>
        <w:lastRenderedPageBreak/>
        <w:t>Single cell isolation</w:t>
      </w:r>
      <w:r>
        <w:t>:</w:t>
      </w:r>
      <w:r w:rsidRPr="007328EA">
        <w:t xml:space="preserve"> </w:t>
      </w:r>
    </w:p>
    <w:p w:rsidR="007328EA" w:rsidRDefault="007328EA" w:rsidP="00932B71">
      <w:r w:rsidRPr="007328EA">
        <w:t xml:space="preserve">Individual cells </w:t>
      </w:r>
      <w:r w:rsidR="00932B71">
        <w:t>(</w:t>
      </w:r>
      <w:r w:rsidR="00A13F42">
        <w:t xml:space="preserve">so far we’ve worked with </w:t>
      </w:r>
      <w:r w:rsidR="00932B71" w:rsidRPr="00932B71">
        <w:rPr>
          <w:i/>
          <w:iCs/>
        </w:rPr>
        <w:t xml:space="preserve">C. </w:t>
      </w:r>
      <w:proofErr w:type="spellStart"/>
      <w:r w:rsidR="00932B71" w:rsidRPr="00932B71">
        <w:rPr>
          <w:i/>
          <w:iCs/>
        </w:rPr>
        <w:t>elegans</w:t>
      </w:r>
      <w:proofErr w:type="spellEnd"/>
      <w:r w:rsidR="00932B71">
        <w:t xml:space="preserve"> </w:t>
      </w:r>
      <w:proofErr w:type="spellStart"/>
      <w:r w:rsidR="00932B71">
        <w:t>blastomeres</w:t>
      </w:r>
      <w:proofErr w:type="spellEnd"/>
      <w:r w:rsidR="00932B71">
        <w:t xml:space="preserve"> or </w:t>
      </w:r>
      <w:proofErr w:type="spellStart"/>
      <w:r w:rsidR="00932B71">
        <w:t>trypsinised</w:t>
      </w:r>
      <w:proofErr w:type="spellEnd"/>
      <w:r w:rsidR="00932B71">
        <w:t xml:space="preserve"> tissue culture cells) are </w:t>
      </w:r>
      <w:r w:rsidRPr="007328EA">
        <w:t xml:space="preserve">transferred with a micro-pipette into a 0.5µl drop of </w:t>
      </w:r>
      <w:r w:rsidR="00932B71">
        <w:t>appropriate buffer (egg salts or PBS)</w:t>
      </w:r>
      <w:r w:rsidRPr="007328EA">
        <w:t xml:space="preserve"> placed on the cap of</w:t>
      </w:r>
      <w:r w:rsidR="00932B71">
        <w:t xml:space="preserve"> a 0.5 ml </w:t>
      </w:r>
      <w:proofErr w:type="spellStart"/>
      <w:r w:rsidR="00932B71">
        <w:t>LoBind</w:t>
      </w:r>
      <w:proofErr w:type="spellEnd"/>
      <w:r w:rsidR="00932B71">
        <w:t xml:space="preserve"> Eppendorf tube.</w:t>
      </w:r>
      <w:r w:rsidRPr="007328EA">
        <w:t xml:space="preserve"> </w:t>
      </w:r>
      <w:r w:rsidR="00932B71">
        <w:t>Location of cell should be marked. E</w:t>
      </w:r>
      <w:r w:rsidRPr="007328EA">
        <w:t xml:space="preserve">xcess liquid </w:t>
      </w:r>
      <w:r w:rsidR="00932B71">
        <w:t>is</w:t>
      </w:r>
      <w:r w:rsidRPr="007328EA">
        <w:t xml:space="preserve"> aspirated off</w:t>
      </w:r>
      <w:r w:rsidR="00687D0C">
        <w:t xml:space="preserve"> leaving only the cell behind</w:t>
      </w:r>
      <w:r w:rsidRPr="007328EA">
        <w:t xml:space="preserve">, and </w:t>
      </w:r>
      <w:r w:rsidR="00932B71">
        <w:t xml:space="preserve">tube is </w:t>
      </w:r>
      <w:r w:rsidRPr="007328EA">
        <w:t xml:space="preserve">frozen in liquid nitrogen. Samples </w:t>
      </w:r>
      <w:r w:rsidR="00932B71">
        <w:t>are</w:t>
      </w:r>
      <w:r w:rsidRPr="007328EA">
        <w:t xml:space="preserve"> stored at </w:t>
      </w:r>
      <w:proofErr w:type="gramStart"/>
      <w:r w:rsidRPr="007328EA">
        <w:t>-80°C.</w:t>
      </w:r>
      <w:proofErr w:type="gramEnd"/>
    </w:p>
    <w:p w:rsidR="00130430" w:rsidRPr="007328EA" w:rsidRDefault="00130430" w:rsidP="00D91997">
      <w:r>
        <w:t xml:space="preserve">Alternatively, cells can be sorted into plates prepared ahead of time, containing </w:t>
      </w:r>
      <w:proofErr w:type="gramStart"/>
      <w:r>
        <w:t xml:space="preserve">1.2 </w:t>
      </w:r>
      <w:proofErr w:type="spellStart"/>
      <w:r>
        <w:rPr>
          <w:sz w:val="20"/>
          <w:szCs w:val="20"/>
        </w:rPr>
        <w:t>μ</w:t>
      </w:r>
      <w:r>
        <w:t>l</w:t>
      </w:r>
      <w:proofErr w:type="spellEnd"/>
      <w:proofErr w:type="gramEnd"/>
      <w:r>
        <w:t xml:space="preserve"> primer mix, a different primer in each well. Plates </w:t>
      </w:r>
      <w:proofErr w:type="gramStart"/>
      <w:r>
        <w:t>are frozen</w:t>
      </w:r>
      <w:proofErr w:type="gramEnd"/>
      <w:r>
        <w:t xml:space="preserve"> in -</w:t>
      </w:r>
      <w:r w:rsidRPr="007328EA">
        <w:t>80°C</w:t>
      </w:r>
      <w:r>
        <w:t xml:space="preserve"> until ready to proceed.</w:t>
      </w:r>
    </w:p>
    <w:p w:rsidR="007328EA" w:rsidRDefault="007328EA" w:rsidP="00252F9E">
      <w:pPr>
        <w:rPr>
          <w:b/>
          <w:bCs/>
        </w:rPr>
      </w:pPr>
    </w:p>
    <w:p w:rsidR="007328EA" w:rsidRDefault="00932B71" w:rsidP="00252F9E">
      <w:pPr>
        <w:rPr>
          <w:b/>
          <w:bCs/>
        </w:rPr>
      </w:pPr>
      <w:r>
        <w:rPr>
          <w:b/>
          <w:bCs/>
        </w:rPr>
        <w:t xml:space="preserve">RNA </w:t>
      </w:r>
      <w:r w:rsidR="00C22151">
        <w:rPr>
          <w:b/>
          <w:bCs/>
        </w:rPr>
        <w:t>Amplification:</w:t>
      </w:r>
    </w:p>
    <w:p w:rsidR="00252F9E" w:rsidRPr="00E73C16" w:rsidRDefault="00252F9E" w:rsidP="00252F9E">
      <w:pPr>
        <w:rPr>
          <w:u w:val="single"/>
        </w:rPr>
      </w:pPr>
      <w:r w:rsidRPr="00E73C16">
        <w:rPr>
          <w:u w:val="single"/>
        </w:rPr>
        <w:t>Prepare primer mix (for each different primer used):</w:t>
      </w:r>
    </w:p>
    <w:p w:rsidR="00252F9E" w:rsidRDefault="00252F9E" w:rsidP="00FA460E">
      <w:pPr>
        <w:pStyle w:val="ListParagraph"/>
        <w:ind w:left="450"/>
      </w:pPr>
      <w:r>
        <w:t>Primer (</w:t>
      </w:r>
      <w:r w:rsidR="0054333A">
        <w:t>25</w:t>
      </w:r>
      <w:r>
        <w:t>ng/</w:t>
      </w:r>
      <w:proofErr w:type="spellStart"/>
      <w:r w:rsidR="00FA460E">
        <w:rPr>
          <w:sz w:val="20"/>
          <w:szCs w:val="20"/>
        </w:rPr>
        <w:t>μ</w:t>
      </w:r>
      <w:r w:rsidR="005771F1">
        <w:t>l</w:t>
      </w:r>
      <w:proofErr w:type="spellEnd"/>
      <w:r>
        <w:t>)</w:t>
      </w:r>
      <w:r>
        <w:tab/>
      </w:r>
      <w:r w:rsidR="0001137C">
        <w:t>1</w:t>
      </w:r>
      <w:r w:rsidR="00FA460E">
        <w:rPr>
          <w:sz w:val="20"/>
          <w:szCs w:val="20"/>
        </w:rPr>
        <w:t>μ</w:t>
      </w:r>
      <w:r w:rsidR="00141621">
        <w:t>l</w:t>
      </w:r>
    </w:p>
    <w:p w:rsidR="007B2E4D" w:rsidRDefault="0054333A" w:rsidP="00FA460E">
      <w:pPr>
        <w:pStyle w:val="ListParagraph"/>
        <w:ind w:left="450"/>
      </w:pPr>
      <w:r>
        <w:t xml:space="preserve">ERCC </w:t>
      </w:r>
      <w:r w:rsidR="007B2E4D">
        <w:t>Spike-in</w:t>
      </w:r>
      <w:r>
        <w:t xml:space="preserve">          </w:t>
      </w:r>
      <w:proofErr w:type="spellStart"/>
      <w:r w:rsidR="005771F1">
        <w:t>X</w:t>
      </w:r>
      <w:r w:rsidR="00FA460E">
        <w:rPr>
          <w:sz w:val="20"/>
          <w:szCs w:val="20"/>
        </w:rPr>
        <w:t>μ</w:t>
      </w:r>
      <w:r w:rsidR="00141621">
        <w:t>l</w:t>
      </w:r>
      <w:proofErr w:type="spellEnd"/>
    </w:p>
    <w:p w:rsidR="00AA3BEC" w:rsidRDefault="00AA3BEC" w:rsidP="00FA460E">
      <w:pPr>
        <w:pStyle w:val="ListParagraph"/>
        <w:ind w:left="450"/>
      </w:pPr>
      <w:proofErr w:type="gramStart"/>
      <w:r>
        <w:t>dNTPs</w:t>
      </w:r>
      <w:proofErr w:type="gramEnd"/>
      <w:r>
        <w:t xml:space="preserve"> 10mM</w:t>
      </w:r>
      <w:r>
        <w:tab/>
        <w:t>0.5</w:t>
      </w:r>
      <w:r>
        <w:rPr>
          <w:sz w:val="20"/>
          <w:szCs w:val="20"/>
        </w:rPr>
        <w:t>μ</w:t>
      </w:r>
      <w:r>
        <w:t>l</w:t>
      </w:r>
    </w:p>
    <w:p w:rsidR="00252F9E" w:rsidRDefault="0001137C" w:rsidP="00FA460E">
      <w:pPr>
        <w:pStyle w:val="ListParagraph"/>
        <w:ind w:left="450"/>
        <w:rPr>
          <w:u w:val="single"/>
        </w:rPr>
      </w:pPr>
      <w:proofErr w:type="gramStart"/>
      <w:r>
        <w:t>water</w:t>
      </w:r>
      <w:proofErr w:type="gramEnd"/>
      <w:r w:rsidR="0054333A">
        <w:t xml:space="preserve"> </w:t>
      </w:r>
      <w:r w:rsidR="0054333A">
        <w:tab/>
      </w:r>
      <w:r w:rsidR="0054333A">
        <w:tab/>
      </w:r>
      <w:proofErr w:type="spellStart"/>
      <w:r w:rsidR="005771F1" w:rsidRPr="008A65E4">
        <w:rPr>
          <w:u w:val="single"/>
        </w:rPr>
        <w:t>Y</w:t>
      </w:r>
      <w:r w:rsidR="00FA460E" w:rsidRPr="008A65E4">
        <w:rPr>
          <w:sz w:val="20"/>
          <w:szCs w:val="20"/>
          <w:u w:val="single"/>
        </w:rPr>
        <w:t>μ</w:t>
      </w:r>
      <w:r w:rsidR="00141621" w:rsidRPr="008A65E4">
        <w:rPr>
          <w:u w:val="single"/>
        </w:rPr>
        <w:t>l</w:t>
      </w:r>
      <w:proofErr w:type="spellEnd"/>
    </w:p>
    <w:p w:rsidR="0001137C" w:rsidRDefault="005771F1" w:rsidP="00FA460E">
      <w:pPr>
        <w:pStyle w:val="ListParagraph"/>
        <w:ind w:left="450"/>
      </w:pPr>
      <w:r>
        <w:tab/>
      </w:r>
      <w:r>
        <w:tab/>
      </w:r>
      <w:r>
        <w:tab/>
        <w:t>6</w:t>
      </w:r>
      <w:r w:rsidR="00FA460E">
        <w:rPr>
          <w:sz w:val="20"/>
          <w:szCs w:val="20"/>
        </w:rPr>
        <w:t>μ</w:t>
      </w:r>
      <w:r w:rsidR="0001137C">
        <w:t>l</w:t>
      </w:r>
    </w:p>
    <w:p w:rsidR="00252F9E" w:rsidRDefault="0054333A" w:rsidP="00AA3BEC">
      <w:r>
        <w:t xml:space="preserve">Spike-in dilution should be appropriate for sample size – see protocol of ERCC RNA spike in mix. For single </w:t>
      </w:r>
      <w:proofErr w:type="gramStart"/>
      <w:r>
        <w:t>cells</w:t>
      </w:r>
      <w:proofErr w:type="gramEnd"/>
      <w:r>
        <w:t xml:space="preserve"> we add </w:t>
      </w:r>
      <w:r w:rsidR="005F0C6B">
        <w:t xml:space="preserve">the equivalent of </w:t>
      </w:r>
      <w:r>
        <w:t>1ul of spike-in at 1:</w:t>
      </w:r>
      <w:r w:rsidR="00AA3BEC">
        <w:t>1,0</w:t>
      </w:r>
      <w:r>
        <w:t>00,000 dilution.</w:t>
      </w:r>
    </w:p>
    <w:p w:rsidR="00252F9E" w:rsidRPr="00E73C16" w:rsidRDefault="00252F9E" w:rsidP="00252F9E">
      <w:pPr>
        <w:rPr>
          <w:u w:val="single"/>
        </w:rPr>
      </w:pPr>
      <w:r w:rsidRPr="00E73C16">
        <w:rPr>
          <w:u w:val="single"/>
        </w:rPr>
        <w:t>Breaking cell open and annealing with primer:</w:t>
      </w:r>
    </w:p>
    <w:p w:rsidR="00252F9E" w:rsidRDefault="00141621" w:rsidP="00FA460E">
      <w:pPr>
        <w:pStyle w:val="ListParagraph"/>
        <w:numPr>
          <w:ilvl w:val="0"/>
          <w:numId w:val="3"/>
        </w:numPr>
      </w:pPr>
      <w:r>
        <w:t>A</w:t>
      </w:r>
      <w:r w:rsidR="005771F1">
        <w:t>dd 1.2</w:t>
      </w:r>
      <w:r w:rsidR="00FA460E">
        <w:rPr>
          <w:sz w:val="20"/>
          <w:szCs w:val="20"/>
        </w:rPr>
        <w:t>μ</w:t>
      </w:r>
      <w:r>
        <w:t>l primer mix t</w:t>
      </w:r>
      <w:r w:rsidR="00252F9E">
        <w:t xml:space="preserve">o </w:t>
      </w:r>
      <w:r w:rsidR="00932B71">
        <w:t xml:space="preserve">marked location of </w:t>
      </w:r>
      <w:r w:rsidR="00252F9E">
        <w:t>single cell on cap</w:t>
      </w:r>
      <w:r w:rsidR="00CC7670">
        <w:t xml:space="preserve"> of </w:t>
      </w:r>
      <w:r>
        <w:t>tube</w:t>
      </w:r>
      <w:r w:rsidR="0001137C">
        <w:t xml:space="preserve"> </w:t>
      </w:r>
      <w:r w:rsidR="00CC7670" w:rsidRPr="00141621">
        <w:t>(</w:t>
      </w:r>
      <w:r>
        <w:t>Keep cell frozen until adding the primer mix, handle up to 12 cells in parallel</w:t>
      </w:r>
      <w:r w:rsidR="00CC7670" w:rsidRPr="00141621">
        <w:t>)</w:t>
      </w:r>
      <w:r w:rsidR="008A65E4">
        <w:t>.</w:t>
      </w:r>
    </w:p>
    <w:p w:rsidR="00252F9E" w:rsidRDefault="00141621" w:rsidP="00AA3BEC">
      <w:pPr>
        <w:pStyle w:val="ListParagraph"/>
        <w:numPr>
          <w:ilvl w:val="0"/>
          <w:numId w:val="1"/>
        </w:numPr>
      </w:pPr>
      <w:r>
        <w:t xml:space="preserve">Incubate </w:t>
      </w:r>
      <w:r w:rsidR="00AA3BEC">
        <w:t>2.5</w:t>
      </w:r>
      <w:r>
        <w:t xml:space="preserve"> min. at </w:t>
      </w:r>
      <w:r w:rsidR="00AA3BEC">
        <w:t>65</w:t>
      </w:r>
      <w:r w:rsidRPr="00141621">
        <w:rPr>
          <w:vertAlign w:val="superscript"/>
        </w:rPr>
        <w:t>o</w:t>
      </w:r>
      <w:r w:rsidR="00252F9E">
        <w:t xml:space="preserve">C (with lid </w:t>
      </w:r>
      <w:r w:rsidR="00CC7670">
        <w:t xml:space="preserve">of thermal cycler </w:t>
      </w:r>
      <w:r w:rsidR="0014401A">
        <w:t>set</w:t>
      </w:r>
      <w:r w:rsidR="00252F9E">
        <w:t xml:space="preserve"> to </w:t>
      </w:r>
      <w:r w:rsidR="00AA3BEC">
        <w:t>65</w:t>
      </w:r>
      <w:r w:rsidRPr="00141621">
        <w:rPr>
          <w:vertAlign w:val="superscript"/>
        </w:rPr>
        <w:t>o</w:t>
      </w:r>
      <w:r w:rsidR="00252F9E">
        <w:t>C)</w:t>
      </w:r>
      <w:r w:rsidR="008A65E4">
        <w:t>.</w:t>
      </w:r>
    </w:p>
    <w:p w:rsidR="00252F9E" w:rsidRDefault="00252F9E" w:rsidP="00CC7670">
      <w:pPr>
        <w:pStyle w:val="ListParagraph"/>
        <w:numPr>
          <w:ilvl w:val="0"/>
          <w:numId w:val="1"/>
        </w:numPr>
      </w:pPr>
      <w:r>
        <w:t>Brief spin down</w:t>
      </w:r>
      <w:r w:rsidR="008A65E4">
        <w:t>.</w:t>
      </w:r>
    </w:p>
    <w:p w:rsidR="00252F9E" w:rsidRDefault="00141621" w:rsidP="00AA3BEC">
      <w:pPr>
        <w:pStyle w:val="ListParagraph"/>
        <w:numPr>
          <w:ilvl w:val="0"/>
          <w:numId w:val="1"/>
        </w:numPr>
      </w:pPr>
      <w:r>
        <w:t xml:space="preserve">Incubate for an additional </w:t>
      </w:r>
      <w:r w:rsidR="00AA3BEC">
        <w:t>2.5</w:t>
      </w:r>
      <w:r>
        <w:t xml:space="preserve"> min. at </w:t>
      </w:r>
      <w:r w:rsidR="00AA3BEC">
        <w:t>65</w:t>
      </w:r>
      <w:r w:rsidRPr="00141621">
        <w:rPr>
          <w:vertAlign w:val="superscript"/>
        </w:rPr>
        <w:t>o</w:t>
      </w:r>
      <w:r>
        <w:t>C.</w:t>
      </w:r>
      <w:r w:rsidR="00252F9E">
        <w:t xml:space="preserve"> </w:t>
      </w:r>
    </w:p>
    <w:p w:rsidR="00252F9E" w:rsidRDefault="00252F9E" w:rsidP="00252F9E">
      <w:pPr>
        <w:pStyle w:val="ListParagraph"/>
        <w:numPr>
          <w:ilvl w:val="0"/>
          <w:numId w:val="1"/>
        </w:numPr>
      </w:pPr>
      <w:r>
        <w:t>Move immediately to ice</w:t>
      </w:r>
      <w:r w:rsidR="008A65E4">
        <w:t>.</w:t>
      </w:r>
    </w:p>
    <w:p w:rsidR="00D91997" w:rsidRDefault="00727D88" w:rsidP="00D91997">
      <w:pPr>
        <w:pStyle w:val="ListParagraph"/>
        <w:numPr>
          <w:ilvl w:val="0"/>
          <w:numId w:val="1"/>
        </w:numPr>
      </w:pPr>
      <w:r>
        <w:t>S</w:t>
      </w:r>
      <w:r w:rsidR="009F5577">
        <w:t>pin at max</w:t>
      </w:r>
      <w:r w:rsidR="00141621">
        <w:t>imal</w:t>
      </w:r>
      <w:r w:rsidR="009F5577">
        <w:t xml:space="preserve"> speed for </w:t>
      </w:r>
      <w:r w:rsidR="00141621">
        <w:t xml:space="preserve">a </w:t>
      </w:r>
      <w:r>
        <w:t>few seconds</w:t>
      </w:r>
      <w:r w:rsidR="009F5577">
        <w:t xml:space="preserve"> to collect as many droplets as possible before next step</w:t>
      </w:r>
      <w:r w:rsidR="0014401A">
        <w:t>, and then return to ice</w:t>
      </w:r>
      <w:r w:rsidR="009F5577">
        <w:t>.</w:t>
      </w:r>
    </w:p>
    <w:p w:rsidR="00D91997" w:rsidRDefault="00D91997" w:rsidP="00D91997">
      <w:pPr>
        <w:ind w:left="360"/>
      </w:pPr>
      <w:r>
        <w:t xml:space="preserve">For sorted cells in a plate – remove from -80°C, and go straight to a </w:t>
      </w:r>
      <w:proofErr w:type="gramStart"/>
      <w:r>
        <w:t>5 minute</w:t>
      </w:r>
      <w:proofErr w:type="gramEnd"/>
      <w:r>
        <w:t xml:space="preserve"> incubation at 65°C. </w:t>
      </w:r>
      <w:r>
        <w:t>Move immediately to ice.</w:t>
      </w:r>
      <w:r>
        <w:t xml:space="preserve"> </w:t>
      </w:r>
      <w:r>
        <w:t>Spin at maximal speed for a few seconds to collect as many droplets as possible before next step, and then return to ice.</w:t>
      </w:r>
    </w:p>
    <w:p w:rsidR="00246D8B" w:rsidRDefault="00246D8B" w:rsidP="00246D8B"/>
    <w:p w:rsidR="00246D8B" w:rsidRDefault="00246D8B" w:rsidP="00246D8B">
      <w:r w:rsidRPr="00246D8B">
        <w:rPr>
          <w:highlight w:val="lightGray"/>
        </w:rPr>
        <w:t xml:space="preserve">For using clean RNA – see </w:t>
      </w:r>
      <w:r>
        <w:rPr>
          <w:highlight w:val="lightGray"/>
        </w:rPr>
        <w:t>note</w:t>
      </w:r>
      <w:r w:rsidRPr="00246D8B">
        <w:rPr>
          <w:highlight w:val="lightGray"/>
        </w:rPr>
        <w:t>.</w:t>
      </w:r>
    </w:p>
    <w:p w:rsidR="00E23EED" w:rsidRDefault="00E23EED" w:rsidP="00252F9E">
      <w:pPr>
        <w:rPr>
          <w:u w:val="single"/>
        </w:rPr>
      </w:pPr>
    </w:p>
    <w:p w:rsidR="00252F9E" w:rsidRPr="00E73C16" w:rsidRDefault="00252F9E" w:rsidP="008B3C61">
      <w:pPr>
        <w:rPr>
          <w:u w:val="single"/>
        </w:rPr>
      </w:pPr>
      <w:r w:rsidRPr="00E73C16">
        <w:rPr>
          <w:u w:val="single"/>
        </w:rPr>
        <w:t>RT reaction</w:t>
      </w:r>
      <w:r w:rsidR="002C4D51">
        <w:rPr>
          <w:u w:val="single"/>
        </w:rPr>
        <w:t>:</w:t>
      </w:r>
    </w:p>
    <w:p w:rsidR="00252F9E" w:rsidRDefault="00141621" w:rsidP="00FA460E">
      <w:pPr>
        <w:pStyle w:val="ListParagraph"/>
        <w:numPr>
          <w:ilvl w:val="0"/>
          <w:numId w:val="3"/>
        </w:numPr>
      </w:pPr>
      <w:r>
        <w:t>A</w:t>
      </w:r>
      <w:r w:rsidR="00252F9E">
        <w:t xml:space="preserve">dd </w:t>
      </w:r>
      <w:r w:rsidR="005771F1">
        <w:t>0.8</w:t>
      </w:r>
      <w:r w:rsidR="00FA460E">
        <w:rPr>
          <w:sz w:val="20"/>
          <w:szCs w:val="20"/>
        </w:rPr>
        <w:t>μ</w:t>
      </w:r>
      <w:r>
        <w:t>l</w:t>
      </w:r>
      <w:r w:rsidR="00CC7670">
        <w:t xml:space="preserve"> of the following mix </w:t>
      </w:r>
      <w:r w:rsidR="00252F9E">
        <w:t>to ea</w:t>
      </w:r>
      <w:r w:rsidR="00CC7670">
        <w:t>ch reaction</w:t>
      </w:r>
      <w:r w:rsidR="00252F9E">
        <w:t>:</w:t>
      </w:r>
    </w:p>
    <w:p w:rsidR="00252F9E" w:rsidRDefault="000A78BA" w:rsidP="00AA3BEC">
      <w:pPr>
        <w:pStyle w:val="ListParagraph"/>
        <w:ind w:left="1440"/>
      </w:pPr>
      <w:r>
        <w:t>First Strand buffer</w:t>
      </w:r>
      <w:r>
        <w:tab/>
        <w:t>0.</w:t>
      </w:r>
      <w:r w:rsidR="00AA3BEC">
        <w:t>4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AA3BEC" w:rsidP="008B3C61">
      <w:pPr>
        <w:pStyle w:val="ListParagraph"/>
        <w:ind w:left="1440"/>
      </w:pPr>
      <w:r>
        <w:t>DTT</w:t>
      </w:r>
      <w:r w:rsidR="008B3C61">
        <w:t xml:space="preserve"> 0.1M</w:t>
      </w:r>
      <w:r w:rsidR="000A78BA">
        <w:tab/>
      </w:r>
      <w:r w:rsidR="000A78BA">
        <w:tab/>
        <w:t>0.</w:t>
      </w:r>
      <w:r>
        <w:t>2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0A78BA" w:rsidP="00FA460E">
      <w:pPr>
        <w:pStyle w:val="ListParagraph"/>
        <w:ind w:left="1440"/>
      </w:pPr>
      <w:r>
        <w:lastRenderedPageBreak/>
        <w:t>RNase Inhib</w:t>
      </w:r>
      <w:r w:rsidR="005771F1">
        <w:t>itor</w:t>
      </w:r>
      <w:r>
        <w:tab/>
      </w:r>
      <w:r>
        <w:tab/>
        <w:t>0.1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AA3BEC" w:rsidP="00FA460E">
      <w:pPr>
        <w:pStyle w:val="ListParagraph"/>
        <w:ind w:left="1440"/>
      </w:pPr>
      <w:proofErr w:type="spellStart"/>
      <w:r>
        <w:t>SuperscriptII</w:t>
      </w:r>
      <w:proofErr w:type="spellEnd"/>
      <w:r w:rsidR="000A78BA">
        <w:tab/>
      </w:r>
      <w:r w:rsidR="000A78BA">
        <w:tab/>
        <w:t>0.1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252F9E" w:rsidP="00AA3BEC">
      <w:pPr>
        <w:pStyle w:val="ListParagraph"/>
        <w:numPr>
          <w:ilvl w:val="0"/>
          <w:numId w:val="3"/>
        </w:numPr>
        <w:rPr>
          <w:i/>
          <w:iCs/>
        </w:rPr>
      </w:pPr>
      <w:r>
        <w:t xml:space="preserve">Incubate </w:t>
      </w:r>
      <w:r w:rsidR="00AA3BEC">
        <w:t>1</w:t>
      </w:r>
      <w:r>
        <w:t xml:space="preserve">hr </w:t>
      </w:r>
      <w:r w:rsidR="00141621">
        <w:t xml:space="preserve">at </w:t>
      </w:r>
      <w:r>
        <w:t>42</w:t>
      </w:r>
      <w:r w:rsidR="00141621" w:rsidRPr="00141621">
        <w:rPr>
          <w:vertAlign w:val="superscript"/>
        </w:rPr>
        <w:t>o</w:t>
      </w:r>
      <w:r w:rsidR="00141621">
        <w:t>C</w:t>
      </w:r>
      <w:r w:rsidR="00CC7670">
        <w:t xml:space="preserve"> </w:t>
      </w:r>
      <w:r w:rsidR="0001137C" w:rsidRPr="00141621">
        <w:t>(</w:t>
      </w:r>
      <w:r w:rsidR="00CC7670" w:rsidRPr="00141621">
        <w:t>in hyb</w:t>
      </w:r>
      <w:r w:rsidR="00141621">
        <w:t>ridization</w:t>
      </w:r>
      <w:r w:rsidR="00CC7670" w:rsidRPr="00141621">
        <w:t xml:space="preserve"> oven</w:t>
      </w:r>
      <w:r w:rsidR="00E23EED">
        <w:t>, or thermal cycler with lid at 50</w:t>
      </w:r>
      <w:r w:rsidR="00E23EED" w:rsidRPr="00E23EED">
        <w:rPr>
          <w:vertAlign w:val="superscript"/>
        </w:rPr>
        <w:t xml:space="preserve"> </w:t>
      </w:r>
      <w:proofErr w:type="spellStart"/>
      <w:r w:rsidR="00E23EED" w:rsidRPr="00141621">
        <w:rPr>
          <w:vertAlign w:val="superscript"/>
        </w:rPr>
        <w:t>o</w:t>
      </w:r>
      <w:r w:rsidR="00E23EED">
        <w:t>C</w:t>
      </w:r>
      <w:proofErr w:type="spellEnd"/>
      <w:r w:rsidR="00CC7670" w:rsidRPr="00141621">
        <w:t>)</w:t>
      </w:r>
    </w:p>
    <w:p w:rsidR="00AA3BEC" w:rsidRPr="00E25DCD" w:rsidRDefault="00AA3BEC" w:rsidP="00AA3BEC">
      <w:pPr>
        <w:pStyle w:val="ListParagraph"/>
        <w:numPr>
          <w:ilvl w:val="0"/>
          <w:numId w:val="3"/>
        </w:numPr>
      </w:pPr>
      <w:r w:rsidRPr="00E25DCD">
        <w:t>Heat inactivate 10</w:t>
      </w:r>
      <w:r w:rsidR="00E25DCD">
        <w:t>min at 70</w:t>
      </w:r>
      <w:r w:rsidR="00E25DCD" w:rsidRPr="00E25DCD">
        <w:rPr>
          <w:vertAlign w:val="superscript"/>
        </w:rPr>
        <w:t xml:space="preserve"> </w:t>
      </w:r>
      <w:proofErr w:type="spellStart"/>
      <w:r w:rsidR="00E25DCD" w:rsidRPr="00141621">
        <w:rPr>
          <w:vertAlign w:val="superscript"/>
        </w:rPr>
        <w:t>o</w:t>
      </w:r>
      <w:r w:rsidR="00E25DCD">
        <w:t>C</w:t>
      </w:r>
      <w:proofErr w:type="spellEnd"/>
    </w:p>
    <w:p w:rsidR="00246D8B" w:rsidRDefault="00246D8B" w:rsidP="008B3C61">
      <w:pPr>
        <w:rPr>
          <w:u w:val="single"/>
        </w:rPr>
      </w:pPr>
    </w:p>
    <w:p w:rsidR="009F5577" w:rsidRPr="00E73C16" w:rsidRDefault="00252F9E" w:rsidP="008B3C61">
      <w:pPr>
        <w:rPr>
          <w:u w:val="single"/>
        </w:rPr>
      </w:pPr>
      <w:proofErr w:type="gramStart"/>
      <w:r w:rsidRPr="00E73C16">
        <w:rPr>
          <w:u w:val="single"/>
        </w:rPr>
        <w:t>Second</w:t>
      </w:r>
      <w:proofErr w:type="gramEnd"/>
      <w:r w:rsidRPr="00E73C16">
        <w:rPr>
          <w:u w:val="single"/>
        </w:rPr>
        <w:t xml:space="preserve"> strand reaction</w:t>
      </w:r>
      <w:r w:rsidR="008B3C61">
        <w:rPr>
          <w:u w:val="single"/>
        </w:rPr>
        <w:t>:</w:t>
      </w:r>
    </w:p>
    <w:p w:rsidR="009F5577" w:rsidRPr="009F5577" w:rsidRDefault="009F5577" w:rsidP="00CC7670">
      <w:pPr>
        <w:pStyle w:val="ListParagraph"/>
        <w:numPr>
          <w:ilvl w:val="0"/>
          <w:numId w:val="3"/>
        </w:numPr>
      </w:pPr>
      <w:r w:rsidRPr="009F5577">
        <w:t xml:space="preserve">Move previous step to ice so </w:t>
      </w:r>
      <w:r w:rsidR="008A65E4">
        <w:t xml:space="preserve">it </w:t>
      </w:r>
      <w:r w:rsidRPr="009F5577">
        <w:t>cools below 16</w:t>
      </w:r>
      <w:r w:rsidR="00A13F42" w:rsidRPr="00A13F42">
        <w:rPr>
          <w:vertAlign w:val="superscript"/>
        </w:rPr>
        <w:t>o</w:t>
      </w:r>
      <w:r w:rsidRPr="009F5577">
        <w:t>C.</w:t>
      </w:r>
      <w:r>
        <w:t xml:space="preserve"> </w:t>
      </w:r>
    </w:p>
    <w:p w:rsidR="00252F9E" w:rsidRDefault="00C71270" w:rsidP="00723A6F">
      <w:pPr>
        <w:pStyle w:val="ListParagraph"/>
        <w:numPr>
          <w:ilvl w:val="0"/>
          <w:numId w:val="3"/>
        </w:numPr>
      </w:pPr>
      <w:r>
        <w:t>A</w:t>
      </w:r>
      <w:r w:rsidR="00252F9E">
        <w:t xml:space="preserve">dd </w:t>
      </w:r>
      <w:r w:rsidR="002C4D51">
        <w:t>1</w:t>
      </w:r>
      <w:r w:rsidR="00723A6F">
        <w:t>0</w:t>
      </w:r>
      <w:r w:rsidR="00723A6F">
        <w:rPr>
          <w:sz w:val="20"/>
          <w:szCs w:val="20"/>
        </w:rPr>
        <w:t>μ</w:t>
      </w:r>
      <w:r w:rsidR="00252F9E">
        <w:t>L of the following mix to each reaction tube</w:t>
      </w:r>
      <w:r>
        <w:t>:</w:t>
      </w:r>
    </w:p>
    <w:p w:rsidR="00252F9E" w:rsidRDefault="00252F9E" w:rsidP="00723A6F">
      <w:pPr>
        <w:pStyle w:val="ListParagraph"/>
        <w:ind w:left="1440"/>
      </w:pPr>
      <w:r>
        <w:t xml:space="preserve">DDW </w:t>
      </w:r>
      <w:r>
        <w:tab/>
      </w:r>
      <w:r>
        <w:tab/>
      </w:r>
      <w:r w:rsidR="0001137C">
        <w:tab/>
      </w:r>
      <w:r w:rsidR="004679AA">
        <w:t>7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252F9E" w:rsidP="00723A6F">
      <w:pPr>
        <w:pStyle w:val="ListParagraph"/>
        <w:ind w:left="1440"/>
      </w:pPr>
      <w:r>
        <w:t>Second strand</w:t>
      </w:r>
      <w:r w:rsidR="0001137C">
        <w:t xml:space="preserve"> </w:t>
      </w:r>
      <w:proofErr w:type="spellStart"/>
      <w:r w:rsidR="0001137C">
        <w:t>buf</w:t>
      </w:r>
      <w:proofErr w:type="spellEnd"/>
      <w:r w:rsidR="0001137C">
        <w:t>.</w:t>
      </w:r>
      <w:r w:rsidR="000A78BA">
        <w:t xml:space="preserve"> </w:t>
      </w:r>
      <w:r w:rsidR="000A78BA">
        <w:tab/>
      </w:r>
      <w:r w:rsidR="004679AA">
        <w:t>2.</w:t>
      </w:r>
      <w:r w:rsidR="00723A6F">
        <w:t>31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252F9E" w:rsidP="00723A6F">
      <w:pPr>
        <w:pStyle w:val="ListParagraph"/>
        <w:ind w:left="1440"/>
      </w:pPr>
      <w:proofErr w:type="gramStart"/>
      <w:r>
        <w:t>dNTP</w:t>
      </w:r>
      <w:proofErr w:type="gramEnd"/>
      <w:r>
        <w:tab/>
      </w:r>
      <w:r>
        <w:tab/>
      </w:r>
      <w:r w:rsidR="0001137C">
        <w:tab/>
      </w:r>
      <w:r w:rsidR="000A78BA">
        <w:t>0.</w:t>
      </w:r>
      <w:r w:rsidR="004679AA">
        <w:t>2</w:t>
      </w:r>
      <w:r w:rsidR="00723A6F">
        <w:t>3</w:t>
      </w:r>
      <w:r w:rsidR="00FA460E">
        <w:rPr>
          <w:sz w:val="20"/>
          <w:szCs w:val="20"/>
        </w:rPr>
        <w:t>μ</w:t>
      </w:r>
      <w:r w:rsidR="00141621">
        <w:t>l</w:t>
      </w:r>
    </w:p>
    <w:p w:rsidR="002C4D51" w:rsidRDefault="002C4D51" w:rsidP="00723A6F">
      <w:pPr>
        <w:pStyle w:val="ListParagraph"/>
        <w:ind w:left="1440"/>
      </w:pPr>
      <w:proofErr w:type="gramStart"/>
      <w:r>
        <w:t>liga</w:t>
      </w:r>
      <w:r w:rsidR="00207665">
        <w:t>s</w:t>
      </w:r>
      <w:r>
        <w:t>e</w:t>
      </w:r>
      <w:proofErr w:type="gramEnd"/>
      <w:r>
        <w:tab/>
      </w:r>
      <w:r>
        <w:tab/>
      </w:r>
      <w:r>
        <w:tab/>
        <w:t>0.</w:t>
      </w:r>
      <w:r w:rsidR="004679AA">
        <w:t>0</w:t>
      </w:r>
      <w:r w:rsidR="00723A6F">
        <w:t>8</w:t>
      </w:r>
      <w:r>
        <w:rPr>
          <w:sz w:val="20"/>
          <w:szCs w:val="20"/>
        </w:rPr>
        <w:t>μ</w:t>
      </w:r>
      <w:r>
        <w:t>l</w:t>
      </w:r>
    </w:p>
    <w:p w:rsidR="00252F9E" w:rsidRDefault="002C4D51" w:rsidP="00723A6F">
      <w:pPr>
        <w:pStyle w:val="ListParagraph"/>
        <w:ind w:left="1440"/>
      </w:pPr>
      <w:r>
        <w:t xml:space="preserve">E. coli </w:t>
      </w:r>
      <w:r w:rsidR="00252F9E">
        <w:t>DNA</w:t>
      </w:r>
      <w:r w:rsidR="00A13F42">
        <w:t xml:space="preserve"> </w:t>
      </w:r>
      <w:r w:rsidR="00252F9E">
        <w:t>Pol</w:t>
      </w:r>
      <w:r w:rsidR="00252F9E">
        <w:tab/>
      </w:r>
      <w:r w:rsidR="00252F9E">
        <w:tab/>
      </w:r>
      <w:r w:rsidR="000A78BA">
        <w:t>0.</w:t>
      </w:r>
      <w:r w:rsidR="004679AA">
        <w:t>3</w:t>
      </w:r>
      <w:r w:rsidR="00FA460E">
        <w:rPr>
          <w:sz w:val="20"/>
          <w:szCs w:val="20"/>
        </w:rPr>
        <w:t>μ</w:t>
      </w:r>
      <w:r w:rsidR="00141621">
        <w:t>l</w:t>
      </w:r>
    </w:p>
    <w:p w:rsidR="00252F9E" w:rsidRDefault="00252F9E" w:rsidP="00723A6F">
      <w:pPr>
        <w:pStyle w:val="ListParagraph"/>
        <w:ind w:left="1440"/>
      </w:pPr>
      <w:proofErr w:type="spellStart"/>
      <w:r>
        <w:t>RNaseH</w:t>
      </w:r>
      <w:proofErr w:type="spellEnd"/>
      <w:r>
        <w:tab/>
      </w:r>
      <w:r>
        <w:tab/>
      </w:r>
      <w:r w:rsidR="0001137C">
        <w:tab/>
      </w:r>
      <w:r w:rsidR="000A78BA">
        <w:t>0.</w:t>
      </w:r>
      <w:r w:rsidR="004679AA">
        <w:t>0</w:t>
      </w:r>
      <w:r w:rsidR="00723A6F">
        <w:t>8</w:t>
      </w:r>
      <w:r w:rsidR="00FA460E">
        <w:rPr>
          <w:sz w:val="20"/>
          <w:szCs w:val="20"/>
        </w:rPr>
        <w:t>μ</w:t>
      </w:r>
      <w:r w:rsidR="00141621">
        <w:t>l</w:t>
      </w:r>
    </w:p>
    <w:p w:rsidR="00727D88" w:rsidRDefault="00727D88" w:rsidP="00C71270">
      <w:r>
        <w:tab/>
        <w:t>Flick and spin samples (</w:t>
      </w:r>
      <w:r w:rsidR="008A65E4">
        <w:t xml:space="preserve">at </w:t>
      </w:r>
      <w:r>
        <w:t>max</w:t>
      </w:r>
      <w:r w:rsidR="008A65E4">
        <w:t>imal</w:t>
      </w:r>
      <w:r>
        <w:t xml:space="preserve"> speed for </w:t>
      </w:r>
      <w:r w:rsidR="008A65E4">
        <w:t xml:space="preserve">a </w:t>
      </w:r>
      <w:r>
        <w:t>few seconds)</w:t>
      </w:r>
      <w:r w:rsidR="008A65E4">
        <w:t>.</w:t>
      </w:r>
    </w:p>
    <w:p w:rsidR="008C2527" w:rsidRDefault="008C2527" w:rsidP="00C71270">
      <w:r>
        <w:t>(At this point samples are already barcoded, so if all samples are going to the same IVT, a single tip can be used.)</w:t>
      </w:r>
    </w:p>
    <w:p w:rsidR="00252F9E" w:rsidRPr="00C71270" w:rsidRDefault="009F5577" w:rsidP="00C71270">
      <w:pPr>
        <w:pStyle w:val="ListParagraph"/>
        <w:numPr>
          <w:ilvl w:val="0"/>
          <w:numId w:val="3"/>
        </w:numPr>
      </w:pPr>
      <w:r>
        <w:t xml:space="preserve">Incubate at </w:t>
      </w:r>
      <w:r w:rsidR="00252F9E">
        <w:t>16</w:t>
      </w:r>
      <w:r w:rsidR="00A13F42" w:rsidRPr="00A13F42">
        <w:rPr>
          <w:vertAlign w:val="superscript"/>
        </w:rPr>
        <w:t>o</w:t>
      </w:r>
      <w:r w:rsidR="00252F9E">
        <w:t>C</w:t>
      </w:r>
      <w:r>
        <w:t xml:space="preserve"> </w:t>
      </w:r>
      <w:r w:rsidR="008A65E4">
        <w:t xml:space="preserve">for </w:t>
      </w:r>
      <w:r>
        <w:t xml:space="preserve">2hr </w:t>
      </w:r>
      <w:r w:rsidRPr="00C71270">
        <w:t>(in thermal cycler with</w:t>
      </w:r>
      <w:r w:rsidR="00A13F42">
        <w:t xml:space="preserve"> unheated or</w:t>
      </w:r>
      <w:r w:rsidRPr="00C71270">
        <w:t xml:space="preserve"> open lid)</w:t>
      </w:r>
      <w:r w:rsidR="008A65E4">
        <w:t>.</w:t>
      </w:r>
    </w:p>
    <w:p w:rsidR="00AA1054" w:rsidRDefault="00AA1054" w:rsidP="00252F9E">
      <w:pPr>
        <w:rPr>
          <w:u w:val="single"/>
        </w:rPr>
      </w:pPr>
    </w:p>
    <w:p w:rsidR="00CC7670" w:rsidRPr="00E73C16" w:rsidRDefault="00E25DCD" w:rsidP="00252F9E">
      <w:pPr>
        <w:rPr>
          <w:u w:val="single"/>
        </w:rPr>
      </w:pPr>
      <w:proofErr w:type="gramStart"/>
      <w:r>
        <w:rPr>
          <w:u w:val="single"/>
        </w:rPr>
        <w:t>cDNA</w:t>
      </w:r>
      <w:proofErr w:type="gramEnd"/>
      <w:r>
        <w:rPr>
          <w:u w:val="single"/>
        </w:rPr>
        <w:t xml:space="preserve"> cleanup</w:t>
      </w:r>
      <w:r w:rsidR="00E73C16">
        <w:rPr>
          <w:u w:val="single"/>
        </w:rPr>
        <w:t>:</w:t>
      </w:r>
    </w:p>
    <w:p w:rsidR="00E25DCD" w:rsidRPr="0074265A" w:rsidRDefault="00E25DCD" w:rsidP="00E25DCD">
      <w:pPr>
        <w:pStyle w:val="ListParagraph"/>
        <w:numPr>
          <w:ilvl w:val="0"/>
          <w:numId w:val="3"/>
        </w:numPr>
      </w:pPr>
      <w:proofErr w:type="spellStart"/>
      <w:r w:rsidRPr="0074265A">
        <w:t>Prewarm</w:t>
      </w:r>
      <w:proofErr w:type="spellEnd"/>
      <w:r w:rsidRPr="0074265A">
        <w:t xml:space="preserve"> </w:t>
      </w:r>
      <w:proofErr w:type="spellStart"/>
      <w:r w:rsidR="00AA1054" w:rsidRPr="0074265A">
        <w:t>AMPure</w:t>
      </w:r>
      <w:proofErr w:type="spellEnd"/>
      <w:r w:rsidR="00AA1054" w:rsidRPr="0074265A">
        <w:t xml:space="preserve"> XP </w:t>
      </w:r>
      <w:r w:rsidRPr="0074265A">
        <w:t>beads to room temperature.</w:t>
      </w:r>
    </w:p>
    <w:p w:rsidR="00C9700B" w:rsidRDefault="00C9700B" w:rsidP="00D91997">
      <w:pPr>
        <w:pStyle w:val="ListParagraph"/>
        <w:numPr>
          <w:ilvl w:val="0"/>
          <w:numId w:val="3"/>
        </w:numPr>
      </w:pPr>
      <w:r>
        <w:t>Pool all cells that are to go to same IVT.  Should have ~1</w:t>
      </w:r>
      <w:r w:rsidR="00D91997">
        <w:t>2</w:t>
      </w:r>
      <w:r w:rsidR="00FA460E">
        <w:rPr>
          <w:sz w:val="20"/>
          <w:szCs w:val="20"/>
        </w:rPr>
        <w:t>μ</w:t>
      </w:r>
      <w:r w:rsidR="00C71270">
        <w:t>l</w:t>
      </w:r>
      <w:r>
        <w:t xml:space="preserve"> from each cell.</w:t>
      </w:r>
    </w:p>
    <w:p w:rsidR="00E25DCD" w:rsidRDefault="00E25DCD" w:rsidP="00142D47">
      <w:pPr>
        <w:pStyle w:val="ListParagraph"/>
        <w:numPr>
          <w:ilvl w:val="0"/>
          <w:numId w:val="3"/>
        </w:numPr>
      </w:pPr>
      <w:r w:rsidRPr="0074265A">
        <w:t xml:space="preserve">Vortex </w:t>
      </w:r>
      <w:proofErr w:type="spellStart"/>
      <w:r w:rsidRPr="0074265A">
        <w:t>AMPure</w:t>
      </w:r>
      <w:proofErr w:type="spellEnd"/>
      <w:r w:rsidRPr="0074265A">
        <w:t xml:space="preserve"> XP Beads until well dispersed, then add</w:t>
      </w:r>
      <w:r>
        <w:t xml:space="preserve"> to 100</w:t>
      </w:r>
      <w:r w:rsidRPr="00E25DCD">
        <w:rPr>
          <w:sz w:val="20"/>
          <w:szCs w:val="20"/>
        </w:rPr>
        <w:t>μ</w:t>
      </w:r>
      <w:r>
        <w:t>l pooled sample 20</w:t>
      </w:r>
      <w:r w:rsidRPr="00E25DCD">
        <w:rPr>
          <w:sz w:val="20"/>
          <w:szCs w:val="20"/>
        </w:rPr>
        <w:t>μ</w:t>
      </w:r>
      <w:r>
        <w:t>l beads and 100</w:t>
      </w:r>
      <w:r w:rsidRPr="00E25DCD">
        <w:rPr>
          <w:sz w:val="20"/>
          <w:szCs w:val="20"/>
        </w:rPr>
        <w:t>μ</w:t>
      </w:r>
      <w:r w:rsidR="00246D8B">
        <w:t>l bead buffer</w:t>
      </w:r>
      <w:r>
        <w:t xml:space="preserve"> </w:t>
      </w:r>
      <w:r w:rsidR="00246D8B">
        <w:t>(for single/few reaction just add 1.2 volume beads).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room temperature for 15 min.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Place on magnetic stand for at least 5 min, until liquid appears clear.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 xml:space="preserve">Remove and discard </w:t>
      </w:r>
      <w:r>
        <w:t>200</w:t>
      </w:r>
      <w:r w:rsidRPr="0074265A">
        <w:t>μ</w:t>
      </w:r>
      <w:r>
        <w:t>l</w:t>
      </w:r>
      <w:r w:rsidRPr="0074265A">
        <w:t xml:space="preserve"> of the supernatant.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Add 200μ</w:t>
      </w:r>
      <w:r>
        <w:t>l</w:t>
      </w:r>
      <w:r w:rsidRPr="0074265A">
        <w:t xml:space="preserve"> freshly prepared 80% </w:t>
      </w:r>
      <w:proofErr w:type="spellStart"/>
      <w:r w:rsidRPr="0074265A">
        <w:t>EtOH</w:t>
      </w:r>
      <w:proofErr w:type="spellEnd"/>
      <w:r w:rsidRPr="0074265A">
        <w:t>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least 30 seconds, then remove and discard supernatant without disturbing beads.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Add 200μ</w:t>
      </w:r>
      <w:r>
        <w:t>l</w:t>
      </w:r>
      <w:r w:rsidRPr="0074265A">
        <w:t xml:space="preserve"> freshly prepared 80% </w:t>
      </w:r>
      <w:proofErr w:type="spellStart"/>
      <w:r w:rsidRPr="0074265A">
        <w:t>EtOH</w:t>
      </w:r>
      <w:proofErr w:type="spellEnd"/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least 30 seconds, then remove and discard supernatant without disturbing beads.</w:t>
      </w:r>
    </w:p>
    <w:p w:rsidR="00E25DCD" w:rsidRPr="0074265A" w:rsidRDefault="00AA1054" w:rsidP="00E25DCD">
      <w:pPr>
        <w:pStyle w:val="ListParagraph"/>
        <w:numPr>
          <w:ilvl w:val="0"/>
          <w:numId w:val="26"/>
        </w:numPr>
      </w:pPr>
      <w:proofErr w:type="gramStart"/>
      <w:r>
        <w:t xml:space="preserve">Air </w:t>
      </w:r>
      <w:r w:rsidR="00E25DCD" w:rsidRPr="0074265A">
        <w:t>dry</w:t>
      </w:r>
      <w:proofErr w:type="gramEnd"/>
      <w:r w:rsidR="00E25DCD" w:rsidRPr="0074265A">
        <w:t xml:space="preserve"> beads for 15 min, or until completely dry.</w:t>
      </w:r>
    </w:p>
    <w:p w:rsidR="00E25DCD" w:rsidRPr="0074265A" w:rsidRDefault="00E25DCD" w:rsidP="00C06545">
      <w:pPr>
        <w:pStyle w:val="ListParagraph"/>
        <w:numPr>
          <w:ilvl w:val="0"/>
          <w:numId w:val="26"/>
        </w:numPr>
      </w:pPr>
      <w:proofErr w:type="spellStart"/>
      <w:r w:rsidRPr="0074265A">
        <w:t>Resuspend</w:t>
      </w:r>
      <w:proofErr w:type="spellEnd"/>
      <w:r w:rsidRPr="0074265A">
        <w:t xml:space="preserve"> with </w:t>
      </w:r>
      <w:r>
        <w:t>6.</w:t>
      </w:r>
      <w:r w:rsidR="00C06545">
        <w:t>4</w:t>
      </w:r>
      <w:r w:rsidRPr="0074265A">
        <w:t>μ</w:t>
      </w:r>
      <w:r>
        <w:t>l</w:t>
      </w:r>
      <w:r w:rsidRPr="0074265A">
        <w:t xml:space="preserve"> </w:t>
      </w:r>
      <w:r>
        <w:t>water</w:t>
      </w:r>
      <w:r w:rsidRPr="0074265A">
        <w:t>. Pipette entire volume up and down ten times to mix thoroughly.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room temperature for 2 min.</w:t>
      </w:r>
    </w:p>
    <w:p w:rsidR="00E25DCD" w:rsidRPr="0074265A" w:rsidRDefault="00C06545" w:rsidP="00E25DCD">
      <w:pPr>
        <w:pStyle w:val="ListParagraph"/>
        <w:numPr>
          <w:ilvl w:val="0"/>
          <w:numId w:val="26"/>
        </w:numPr>
      </w:pPr>
      <w:r>
        <w:t>Go straight to IVT</w:t>
      </w:r>
    </w:p>
    <w:p w:rsidR="00E25DCD" w:rsidRDefault="00E25DCD" w:rsidP="00E25DCD"/>
    <w:p w:rsidR="00E25DCD" w:rsidRDefault="00E25DCD" w:rsidP="00E25DCD"/>
    <w:p w:rsidR="009D3FBE" w:rsidRDefault="00246D8B" w:rsidP="00246D8B">
      <w:r w:rsidRPr="00246D8B">
        <w:rPr>
          <w:highlight w:val="lightGray"/>
        </w:rPr>
        <w:lastRenderedPageBreak/>
        <w:t xml:space="preserve">Cleanup </w:t>
      </w:r>
      <w:proofErr w:type="gramStart"/>
      <w:r w:rsidRPr="00246D8B">
        <w:rPr>
          <w:highlight w:val="lightGray"/>
        </w:rPr>
        <w:t>can be replaced</w:t>
      </w:r>
      <w:proofErr w:type="gramEnd"/>
      <w:r w:rsidRPr="00246D8B">
        <w:rPr>
          <w:highlight w:val="lightGray"/>
        </w:rPr>
        <w:t xml:space="preserve"> by </w:t>
      </w:r>
      <w:r w:rsidR="009D3FBE" w:rsidRPr="00246D8B">
        <w:rPr>
          <w:highlight w:val="lightGray"/>
        </w:rPr>
        <w:t>heat inactivated for 20 minutes at 65</w:t>
      </w:r>
      <w:r w:rsidR="009D3FBE" w:rsidRPr="00246D8B">
        <w:rPr>
          <w:highlight w:val="lightGray"/>
          <w:vertAlign w:val="superscript"/>
        </w:rPr>
        <w:t xml:space="preserve"> </w:t>
      </w:r>
      <w:proofErr w:type="spellStart"/>
      <w:r w:rsidR="009D3FBE" w:rsidRPr="00246D8B">
        <w:rPr>
          <w:highlight w:val="lightGray"/>
          <w:vertAlign w:val="superscript"/>
        </w:rPr>
        <w:t>o</w:t>
      </w:r>
      <w:r w:rsidR="009D3FBE" w:rsidRPr="00246D8B">
        <w:rPr>
          <w:highlight w:val="lightGray"/>
        </w:rPr>
        <w:t>C.</w:t>
      </w:r>
      <w:proofErr w:type="spellEnd"/>
    </w:p>
    <w:p w:rsidR="009D3FBE" w:rsidRDefault="009D3FBE" w:rsidP="00E73C16"/>
    <w:p w:rsidR="009D3FBE" w:rsidRDefault="009D3FBE" w:rsidP="00252F9E">
      <w:pPr>
        <w:rPr>
          <w:u w:val="single"/>
        </w:rPr>
      </w:pPr>
    </w:p>
    <w:p w:rsidR="00C06545" w:rsidRDefault="00C06545" w:rsidP="00252F9E">
      <w:pPr>
        <w:rPr>
          <w:u w:val="single"/>
        </w:rPr>
      </w:pPr>
    </w:p>
    <w:p w:rsidR="00CC7670" w:rsidRPr="00E73C16" w:rsidRDefault="00CC7670" w:rsidP="00252F9E">
      <w:pPr>
        <w:rPr>
          <w:u w:val="single"/>
        </w:rPr>
      </w:pPr>
      <w:r w:rsidRPr="00E73C16">
        <w:rPr>
          <w:u w:val="single"/>
        </w:rPr>
        <w:t>IVT (</w:t>
      </w:r>
      <w:proofErr w:type="spellStart"/>
      <w:r w:rsidRPr="00E73C16">
        <w:rPr>
          <w:u w:val="single"/>
        </w:rPr>
        <w:t>Ambion</w:t>
      </w:r>
      <w:proofErr w:type="spellEnd"/>
      <w:r w:rsidRPr="00E73C16">
        <w:rPr>
          <w:u w:val="single"/>
        </w:rPr>
        <w:t xml:space="preserve"> kit)</w:t>
      </w:r>
      <w:r w:rsidR="00E73C16">
        <w:rPr>
          <w:u w:val="single"/>
        </w:rPr>
        <w:t>:</w:t>
      </w:r>
    </w:p>
    <w:p w:rsidR="00CC7670" w:rsidRDefault="000A78BA" w:rsidP="00FA460E">
      <w:pPr>
        <w:pStyle w:val="ListParagraph"/>
        <w:numPr>
          <w:ilvl w:val="0"/>
          <w:numId w:val="4"/>
        </w:numPr>
      </w:pPr>
      <w:r>
        <w:t>P</w:t>
      </w:r>
      <w:r w:rsidR="00CC7670">
        <w:t xml:space="preserve">repare the following mix and add </w:t>
      </w:r>
      <w:r w:rsidR="00BC65D2">
        <w:t>9.6</w:t>
      </w:r>
      <w:r w:rsidR="00FA460E">
        <w:rPr>
          <w:sz w:val="20"/>
          <w:szCs w:val="20"/>
        </w:rPr>
        <w:t>μ</w:t>
      </w:r>
      <w:r w:rsidR="005771F1">
        <w:t>l</w:t>
      </w:r>
      <w:r w:rsidR="00246D8B">
        <w:t xml:space="preserve"> per tube (scale up if cDNA volume is more than 6.4)</w:t>
      </w:r>
    </w:p>
    <w:p w:rsidR="00CC7670" w:rsidRDefault="00CC7670" w:rsidP="00FA460E">
      <w:pPr>
        <w:pStyle w:val="ListParagraph"/>
        <w:ind w:left="1440"/>
      </w:pPr>
      <w:r>
        <w:t>A</w:t>
      </w:r>
      <w:r>
        <w:tab/>
      </w:r>
      <w:r>
        <w:tab/>
      </w:r>
      <w:r>
        <w:tab/>
      </w:r>
      <w:r w:rsidR="0001137C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Default="00CC7670" w:rsidP="00FA460E">
      <w:pPr>
        <w:pStyle w:val="ListParagraph"/>
        <w:ind w:left="1440"/>
      </w:pPr>
      <w:r>
        <w:t>G</w:t>
      </w:r>
      <w:r>
        <w:tab/>
      </w:r>
      <w:r>
        <w:tab/>
      </w:r>
      <w:r>
        <w:tab/>
      </w:r>
      <w:r w:rsidR="000A78BA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Default="00CC7670" w:rsidP="00FA460E">
      <w:pPr>
        <w:pStyle w:val="ListParagraph"/>
        <w:ind w:left="1440"/>
      </w:pPr>
      <w:r>
        <w:t>C</w:t>
      </w:r>
      <w:r>
        <w:tab/>
      </w:r>
      <w:r>
        <w:tab/>
      </w:r>
      <w:r>
        <w:tab/>
      </w:r>
      <w:r w:rsidR="000A78BA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Default="00CC7670" w:rsidP="00FA460E">
      <w:pPr>
        <w:pStyle w:val="ListParagraph"/>
        <w:ind w:left="1440"/>
      </w:pPr>
      <w:r>
        <w:t>U</w:t>
      </w:r>
      <w:r>
        <w:tab/>
      </w:r>
      <w:r>
        <w:tab/>
      </w:r>
      <w:r>
        <w:tab/>
      </w:r>
      <w:r w:rsidR="000A78BA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Default="00CC7670" w:rsidP="00FA460E">
      <w:pPr>
        <w:pStyle w:val="ListParagraph"/>
        <w:ind w:left="1440"/>
      </w:pPr>
      <w:r>
        <w:t>10xT7 buffer</w:t>
      </w:r>
      <w:r>
        <w:tab/>
      </w:r>
      <w:r>
        <w:tab/>
      </w:r>
      <w:r w:rsidR="000A78BA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Default="00CC7670" w:rsidP="00FA460E">
      <w:pPr>
        <w:pStyle w:val="ListParagraph"/>
        <w:ind w:left="1440"/>
      </w:pPr>
      <w:r>
        <w:t>T7 enzyme</w:t>
      </w:r>
      <w:r>
        <w:tab/>
      </w:r>
      <w:r>
        <w:tab/>
      </w:r>
      <w:r w:rsidR="000A78BA">
        <w:t>1.6</w:t>
      </w:r>
      <w:r w:rsidR="00FA460E">
        <w:rPr>
          <w:sz w:val="20"/>
          <w:szCs w:val="20"/>
        </w:rPr>
        <w:t>μ</w:t>
      </w:r>
      <w:r w:rsidR="005771F1">
        <w:t>l</w:t>
      </w:r>
    </w:p>
    <w:p w:rsidR="00CC7670" w:rsidRPr="000A78BA" w:rsidRDefault="00CC7670" w:rsidP="000A78BA">
      <w:pPr>
        <w:pStyle w:val="ListParagraph"/>
        <w:numPr>
          <w:ilvl w:val="0"/>
          <w:numId w:val="4"/>
        </w:numPr>
      </w:pPr>
      <w:r w:rsidRPr="000A78BA">
        <w:t xml:space="preserve">Incubate </w:t>
      </w:r>
      <w:r w:rsidR="000A78BA" w:rsidRPr="000A78BA">
        <w:t xml:space="preserve">in a thermal cycler </w:t>
      </w:r>
      <w:r w:rsidRPr="000A78BA">
        <w:t>at 37</w:t>
      </w:r>
      <w:r w:rsidR="000A78BA" w:rsidRPr="000A78BA">
        <w:rPr>
          <w:vertAlign w:val="superscript"/>
        </w:rPr>
        <w:t>o</w:t>
      </w:r>
      <w:r w:rsidRPr="000A78BA">
        <w:t>C for 13 hrs</w:t>
      </w:r>
      <w:r w:rsidR="00BC65D2" w:rsidRPr="000A78BA">
        <w:t>, with lid at 70</w:t>
      </w:r>
      <w:r w:rsidR="00BC65D2" w:rsidRPr="000A78BA">
        <w:rPr>
          <w:vertAlign w:val="superscript"/>
        </w:rPr>
        <w:t>o</w:t>
      </w:r>
      <w:r w:rsidR="000A78BA" w:rsidRPr="000A78BA">
        <w:t>C</w:t>
      </w:r>
      <w:r w:rsidRPr="000A78BA">
        <w:t>.</w:t>
      </w:r>
      <w:r w:rsidR="00C9700B" w:rsidRPr="000A78BA">
        <w:t xml:space="preserve">  </w:t>
      </w:r>
      <w:r w:rsidR="000A78BA" w:rsidRPr="000A78BA">
        <w:t>Set cycler to go to 4</w:t>
      </w:r>
      <w:r w:rsidR="000A78BA" w:rsidRPr="00E73C16">
        <w:rPr>
          <w:vertAlign w:val="superscript"/>
        </w:rPr>
        <w:t>o</w:t>
      </w:r>
      <w:r w:rsidR="000A78BA" w:rsidRPr="000A78BA">
        <w:t xml:space="preserve">C at end of incubation. </w:t>
      </w:r>
      <w:proofErr w:type="spellStart"/>
      <w:proofErr w:type="gramStart"/>
      <w:r w:rsidR="000A78BA" w:rsidRPr="000A78BA">
        <w:t>aRNA</w:t>
      </w:r>
      <w:proofErr w:type="spellEnd"/>
      <w:proofErr w:type="gramEnd"/>
      <w:r w:rsidR="000D024E">
        <w:t xml:space="preserve"> (amplified RNA)</w:t>
      </w:r>
      <w:r w:rsidR="000A78BA" w:rsidRPr="000A78BA">
        <w:t xml:space="preserve"> is stable for at least several hours. </w:t>
      </w:r>
    </w:p>
    <w:p w:rsidR="009D3FBE" w:rsidRDefault="009D3FBE" w:rsidP="00CC7670">
      <w:pPr>
        <w:rPr>
          <w:u w:val="single"/>
        </w:rPr>
      </w:pPr>
    </w:p>
    <w:p w:rsidR="004679AA" w:rsidRDefault="004679AA" w:rsidP="00CC7670">
      <w:pPr>
        <w:rPr>
          <w:u w:val="single"/>
        </w:rPr>
      </w:pPr>
      <w:r>
        <w:rPr>
          <w:u w:val="single"/>
        </w:rPr>
        <w:t>EXO-SAP treatment (to remove primers)</w:t>
      </w:r>
      <w:r w:rsidR="008B3C61">
        <w:rPr>
          <w:u w:val="single"/>
        </w:rPr>
        <w:t>:</w:t>
      </w:r>
    </w:p>
    <w:p w:rsidR="004679AA" w:rsidRDefault="004679AA" w:rsidP="004679AA">
      <w:pPr>
        <w:pStyle w:val="ListParagraph"/>
        <w:numPr>
          <w:ilvl w:val="0"/>
          <w:numId w:val="4"/>
        </w:numPr>
      </w:pPr>
      <w:r>
        <w:t xml:space="preserve">Add 6 </w:t>
      </w:r>
      <w:proofErr w:type="spellStart"/>
      <w:r w:rsidRPr="004679AA">
        <w:rPr>
          <w:sz w:val="20"/>
          <w:szCs w:val="20"/>
        </w:rPr>
        <w:t>μ</w:t>
      </w:r>
      <w:r>
        <w:t>l</w:t>
      </w:r>
      <w:proofErr w:type="spellEnd"/>
      <w:r>
        <w:t xml:space="preserve"> enzyme</w:t>
      </w:r>
    </w:p>
    <w:p w:rsidR="004679AA" w:rsidRPr="004679AA" w:rsidRDefault="004679AA" w:rsidP="004679AA">
      <w:pPr>
        <w:pStyle w:val="ListParagraph"/>
        <w:numPr>
          <w:ilvl w:val="0"/>
          <w:numId w:val="4"/>
        </w:numPr>
      </w:pPr>
      <w:r>
        <w:t>Incubate at 15 minutes at 37</w:t>
      </w:r>
      <w:r w:rsidRPr="004679AA">
        <w:rPr>
          <w:vertAlign w:val="superscript"/>
        </w:rPr>
        <w:t xml:space="preserve"> </w:t>
      </w:r>
      <w:proofErr w:type="spellStart"/>
      <w:r w:rsidRPr="004679AA">
        <w:rPr>
          <w:vertAlign w:val="superscript"/>
        </w:rPr>
        <w:t>o</w:t>
      </w:r>
      <w:r>
        <w:t>C</w:t>
      </w:r>
      <w:proofErr w:type="spellEnd"/>
    </w:p>
    <w:p w:rsidR="004679AA" w:rsidRDefault="004679AA" w:rsidP="00CC7670">
      <w:pPr>
        <w:rPr>
          <w:u w:val="single"/>
        </w:rPr>
      </w:pPr>
    </w:p>
    <w:p w:rsidR="00CC7670" w:rsidRPr="00E73C16" w:rsidRDefault="00246D8B" w:rsidP="00CC7670">
      <w:pPr>
        <w:rPr>
          <w:u w:val="single"/>
        </w:rPr>
      </w:pPr>
      <w:r>
        <w:rPr>
          <w:u w:val="single"/>
        </w:rPr>
        <w:t>RNA fragmentation</w:t>
      </w:r>
      <w:r w:rsidR="00E73C16">
        <w:rPr>
          <w:u w:val="single"/>
        </w:rPr>
        <w:t>:</w:t>
      </w:r>
    </w:p>
    <w:p w:rsidR="00CC7670" w:rsidRDefault="00CC7670" w:rsidP="00CC7670">
      <w:pPr>
        <w:pStyle w:val="ListParagraph"/>
        <w:numPr>
          <w:ilvl w:val="0"/>
          <w:numId w:val="4"/>
        </w:numPr>
      </w:pPr>
      <w:r>
        <w:t>Mix the following on ice:</w:t>
      </w:r>
    </w:p>
    <w:p w:rsidR="00CC7670" w:rsidRDefault="00B91F06" w:rsidP="004679AA">
      <w:pPr>
        <w:pStyle w:val="ListParagraph"/>
        <w:ind w:left="1440"/>
      </w:pPr>
      <w:proofErr w:type="spellStart"/>
      <w:proofErr w:type="gramStart"/>
      <w:r>
        <w:t>aRNA</w:t>
      </w:r>
      <w:proofErr w:type="spellEnd"/>
      <w:proofErr w:type="gramEnd"/>
      <w:r>
        <w:t xml:space="preserve"> </w:t>
      </w:r>
      <w:r>
        <w:tab/>
      </w:r>
      <w:r>
        <w:tab/>
      </w:r>
      <w:r>
        <w:tab/>
      </w:r>
      <w:r w:rsidR="004679AA">
        <w:t>22</w:t>
      </w:r>
      <w:r w:rsidR="00FA460E">
        <w:rPr>
          <w:sz w:val="20"/>
          <w:szCs w:val="20"/>
        </w:rPr>
        <w:t>μ</w:t>
      </w:r>
      <w:r w:rsidR="000A78BA">
        <w:t>l</w:t>
      </w:r>
    </w:p>
    <w:p w:rsidR="00CC7670" w:rsidRDefault="00CC7670" w:rsidP="004679AA">
      <w:pPr>
        <w:pStyle w:val="ListParagraph"/>
        <w:ind w:left="1440"/>
      </w:pPr>
      <w:r>
        <w:t>Fragmentation buffer</w:t>
      </w:r>
      <w:r w:rsidR="00B91F06">
        <w:tab/>
      </w:r>
      <w:r w:rsidR="004679AA">
        <w:t>5.5</w:t>
      </w:r>
      <w:r w:rsidR="00FA460E">
        <w:rPr>
          <w:sz w:val="20"/>
          <w:szCs w:val="20"/>
        </w:rPr>
        <w:t>μ</w:t>
      </w:r>
      <w:r w:rsidR="000A78BA">
        <w:t>l</w:t>
      </w:r>
    </w:p>
    <w:p w:rsidR="00C9700B" w:rsidRPr="00C9700B" w:rsidRDefault="000A78BA" w:rsidP="00CC7670">
      <w:pPr>
        <w:pStyle w:val="ListParagraph"/>
        <w:numPr>
          <w:ilvl w:val="0"/>
          <w:numId w:val="4"/>
        </w:numPr>
      </w:pPr>
      <w:r>
        <w:t>Incubate for 3 min. at 94</w:t>
      </w:r>
      <w:r w:rsidRPr="000A78BA">
        <w:rPr>
          <w:vertAlign w:val="superscript"/>
        </w:rPr>
        <w:t>o</w:t>
      </w:r>
      <w:r>
        <w:t>C.</w:t>
      </w:r>
      <w:r w:rsidR="009F5577">
        <w:t xml:space="preserve"> </w:t>
      </w:r>
    </w:p>
    <w:p w:rsidR="00CC7670" w:rsidRDefault="00CC7670" w:rsidP="00FA460E">
      <w:pPr>
        <w:pStyle w:val="ListParagraph"/>
        <w:numPr>
          <w:ilvl w:val="0"/>
          <w:numId w:val="4"/>
        </w:numPr>
      </w:pPr>
      <w:r>
        <w:t xml:space="preserve">Immediately move to ice and add </w:t>
      </w:r>
      <w:proofErr w:type="gramStart"/>
      <w:r w:rsidR="00BC65D2">
        <w:t>2</w:t>
      </w:r>
      <w:r w:rsidR="004679AA">
        <w:t>.75</w:t>
      </w:r>
      <w:r w:rsidR="00FA460E">
        <w:rPr>
          <w:sz w:val="20"/>
          <w:szCs w:val="20"/>
        </w:rPr>
        <w:t>μ</w:t>
      </w:r>
      <w:r w:rsidR="000A78BA">
        <w:t>l fragmentation stop buffer</w:t>
      </w:r>
      <w:proofErr w:type="gramEnd"/>
      <w:r w:rsidR="00C9700B">
        <w:t>.</w:t>
      </w:r>
    </w:p>
    <w:p w:rsidR="00C06545" w:rsidRDefault="00C06545" w:rsidP="00C06545"/>
    <w:p w:rsidR="00C06545" w:rsidRPr="00C06545" w:rsidRDefault="00C06545" w:rsidP="00C06545">
      <w:pPr>
        <w:rPr>
          <w:u w:val="single"/>
        </w:rPr>
      </w:pPr>
      <w:r w:rsidRPr="00C06545">
        <w:rPr>
          <w:u w:val="single"/>
        </w:rPr>
        <w:t>Remove beads:</w:t>
      </w:r>
    </w:p>
    <w:p w:rsidR="00C06545" w:rsidRPr="0074265A" w:rsidRDefault="00C06545" w:rsidP="00C06545">
      <w:pPr>
        <w:pStyle w:val="ListParagraph"/>
        <w:numPr>
          <w:ilvl w:val="0"/>
          <w:numId w:val="26"/>
        </w:numPr>
      </w:pPr>
      <w:r w:rsidRPr="0074265A">
        <w:t>Place on magnetic stand for at least 5 min, until liquid appears clear.</w:t>
      </w:r>
    </w:p>
    <w:p w:rsidR="00C06545" w:rsidRPr="0074265A" w:rsidRDefault="00D91997" w:rsidP="00C06545">
      <w:pPr>
        <w:pStyle w:val="ListParagraph"/>
        <w:numPr>
          <w:ilvl w:val="0"/>
          <w:numId w:val="26"/>
        </w:numPr>
      </w:pPr>
      <w:r>
        <w:t>Transfer</w:t>
      </w:r>
      <w:r w:rsidR="00C06545" w:rsidRPr="0074265A">
        <w:t xml:space="preserve"> the supernatant</w:t>
      </w:r>
      <w:r w:rsidR="00C06545">
        <w:t xml:space="preserve"> to new tube</w:t>
      </w:r>
      <w:r w:rsidR="00C06545" w:rsidRPr="0074265A">
        <w:t>.</w:t>
      </w:r>
    </w:p>
    <w:p w:rsidR="00C06545" w:rsidRDefault="00C06545" w:rsidP="00C06545"/>
    <w:p w:rsidR="00E25DCD" w:rsidRDefault="00E25DCD" w:rsidP="00E25DCD"/>
    <w:p w:rsidR="00E25DCD" w:rsidRPr="00E73C16" w:rsidRDefault="00E25DCD" w:rsidP="00E25DCD">
      <w:pPr>
        <w:rPr>
          <w:u w:val="single"/>
        </w:rPr>
      </w:pPr>
      <w:proofErr w:type="spellStart"/>
      <w:proofErr w:type="gramStart"/>
      <w:r>
        <w:rPr>
          <w:u w:val="single"/>
        </w:rPr>
        <w:t>aRNA</w:t>
      </w:r>
      <w:proofErr w:type="spellEnd"/>
      <w:proofErr w:type="gramEnd"/>
      <w:r>
        <w:rPr>
          <w:u w:val="single"/>
        </w:rPr>
        <w:t xml:space="preserve"> cleanup:</w:t>
      </w:r>
    </w:p>
    <w:p w:rsidR="00E25DCD" w:rsidRDefault="00E25DCD" w:rsidP="00E25DCD">
      <w:pPr>
        <w:pStyle w:val="ListParagraph"/>
        <w:numPr>
          <w:ilvl w:val="0"/>
          <w:numId w:val="3"/>
        </w:numPr>
      </w:pPr>
      <w:proofErr w:type="spellStart"/>
      <w:r w:rsidRPr="0074265A">
        <w:t>Prewarm</w:t>
      </w:r>
      <w:proofErr w:type="spellEnd"/>
      <w:r w:rsidRPr="0074265A">
        <w:t xml:space="preserve"> </w:t>
      </w:r>
      <w:proofErr w:type="spellStart"/>
      <w:r w:rsidR="00AA1054">
        <w:t>RNAClean</w:t>
      </w:r>
      <w:proofErr w:type="spellEnd"/>
      <w:r w:rsidR="00AA1054">
        <w:t xml:space="preserve"> XP</w:t>
      </w:r>
      <w:r w:rsidR="00AA1054" w:rsidRPr="0074265A">
        <w:t xml:space="preserve"> </w:t>
      </w:r>
      <w:r w:rsidRPr="0074265A">
        <w:t>beads to room temperature.</w:t>
      </w:r>
    </w:p>
    <w:p w:rsidR="00E25DCD" w:rsidRDefault="00E25DCD" w:rsidP="00C80C8F">
      <w:pPr>
        <w:pStyle w:val="ListParagraph"/>
        <w:numPr>
          <w:ilvl w:val="0"/>
          <w:numId w:val="3"/>
        </w:numPr>
      </w:pPr>
      <w:r w:rsidRPr="0074265A">
        <w:t xml:space="preserve">Vortex </w:t>
      </w:r>
      <w:proofErr w:type="spellStart"/>
      <w:r>
        <w:t>RNAClean</w:t>
      </w:r>
      <w:proofErr w:type="spellEnd"/>
      <w:r>
        <w:t xml:space="preserve"> XP beads </w:t>
      </w:r>
      <w:r w:rsidR="00142D47">
        <w:t>until well dispersed,</w:t>
      </w:r>
      <w:r w:rsidRPr="0074265A">
        <w:t xml:space="preserve"> add</w:t>
      </w:r>
      <w:r>
        <w:t xml:space="preserve"> to sample </w:t>
      </w:r>
      <w:r w:rsidR="00C80C8F">
        <w:t>55</w:t>
      </w:r>
      <w:r w:rsidRPr="00E25DCD">
        <w:rPr>
          <w:sz w:val="20"/>
          <w:szCs w:val="20"/>
        </w:rPr>
        <w:t>μ</w:t>
      </w:r>
      <w:r>
        <w:t xml:space="preserve">l beads. </w:t>
      </w:r>
      <w:r w:rsidR="00142D47">
        <w:t>(1.</w:t>
      </w:r>
      <w:r w:rsidR="004679AA">
        <w:t>8</w:t>
      </w:r>
      <w:r w:rsidR="00142D47">
        <w:t xml:space="preserve"> volumes)</w:t>
      </w:r>
    </w:p>
    <w:p w:rsidR="00E25DCD" w:rsidRPr="0074265A" w:rsidRDefault="00E25DCD" w:rsidP="00486D40">
      <w:pPr>
        <w:pStyle w:val="ListParagraph"/>
        <w:numPr>
          <w:ilvl w:val="0"/>
          <w:numId w:val="26"/>
        </w:numPr>
      </w:pPr>
      <w:r w:rsidRPr="0074265A">
        <w:lastRenderedPageBreak/>
        <w:t>Incubate at room temperature for 1</w:t>
      </w:r>
      <w:r w:rsidR="00486D40">
        <w:t>0</w:t>
      </w:r>
      <w:r w:rsidRPr="0074265A">
        <w:t xml:space="preserve"> min.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Place on magnetic stand for at least 5 min, until liquid appears clear.</w:t>
      </w:r>
    </w:p>
    <w:p w:rsidR="00E25DCD" w:rsidRPr="0074265A" w:rsidRDefault="00E25DCD" w:rsidP="00D91997">
      <w:pPr>
        <w:pStyle w:val="ListParagraph"/>
        <w:numPr>
          <w:ilvl w:val="0"/>
          <w:numId w:val="26"/>
        </w:numPr>
      </w:pPr>
      <w:r w:rsidRPr="0074265A">
        <w:t xml:space="preserve">Remove and discard </w:t>
      </w:r>
      <w:r w:rsidR="00D91997">
        <w:t>~8</w:t>
      </w:r>
      <w:r w:rsidR="00486D40">
        <w:t>0</w:t>
      </w:r>
      <w:r w:rsidRPr="0074265A">
        <w:t>μ</w:t>
      </w:r>
      <w:r>
        <w:t>l</w:t>
      </w:r>
      <w:r w:rsidRPr="0074265A">
        <w:t xml:space="preserve"> of the supernatant.</w:t>
      </w:r>
    </w:p>
    <w:p w:rsidR="00E25DCD" w:rsidRPr="0074265A" w:rsidRDefault="00E25DCD" w:rsidP="00486D40">
      <w:pPr>
        <w:pStyle w:val="ListParagraph"/>
        <w:numPr>
          <w:ilvl w:val="0"/>
          <w:numId w:val="26"/>
        </w:numPr>
      </w:pPr>
      <w:r w:rsidRPr="0074265A">
        <w:t>Add 200μ</w:t>
      </w:r>
      <w:r>
        <w:t>l</w:t>
      </w:r>
      <w:r w:rsidRPr="0074265A">
        <w:t xml:space="preserve"> freshly prepared </w:t>
      </w:r>
      <w:r w:rsidR="00486D40">
        <w:t>7</w:t>
      </w:r>
      <w:r w:rsidRPr="0074265A">
        <w:t xml:space="preserve">0% </w:t>
      </w:r>
      <w:proofErr w:type="spellStart"/>
      <w:r w:rsidRPr="0074265A">
        <w:t>EtOH</w:t>
      </w:r>
      <w:proofErr w:type="spellEnd"/>
      <w:r w:rsidRPr="0074265A">
        <w:t>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least 30 seconds, then remove and discard supernatant without disturbing beads.</w:t>
      </w:r>
    </w:p>
    <w:p w:rsidR="00E25DCD" w:rsidRPr="0074265A" w:rsidRDefault="00486D40" w:rsidP="00E25DCD">
      <w:pPr>
        <w:pStyle w:val="ListParagraph"/>
        <w:numPr>
          <w:ilvl w:val="0"/>
          <w:numId w:val="26"/>
        </w:numPr>
      </w:pPr>
      <w:r>
        <w:t>Repeat wash two more times.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proofErr w:type="gramStart"/>
      <w:r w:rsidRPr="0074265A">
        <w:t>Air dry</w:t>
      </w:r>
      <w:proofErr w:type="gramEnd"/>
      <w:r w:rsidRPr="0074265A">
        <w:t xml:space="preserve"> beads for 15 min, or until completely dry.</w:t>
      </w:r>
    </w:p>
    <w:p w:rsidR="00E25DCD" w:rsidRPr="0074265A" w:rsidRDefault="00E25DCD" w:rsidP="00486D40">
      <w:pPr>
        <w:pStyle w:val="ListParagraph"/>
        <w:numPr>
          <w:ilvl w:val="0"/>
          <w:numId w:val="26"/>
        </w:numPr>
      </w:pPr>
      <w:proofErr w:type="spellStart"/>
      <w:r w:rsidRPr="0074265A">
        <w:t>Resuspend</w:t>
      </w:r>
      <w:proofErr w:type="spellEnd"/>
      <w:r w:rsidRPr="0074265A">
        <w:t xml:space="preserve"> with </w:t>
      </w:r>
      <w:r w:rsidR="00486D40">
        <w:t>7</w:t>
      </w:r>
      <w:r w:rsidRPr="0074265A">
        <w:t>μ</w:t>
      </w:r>
      <w:r>
        <w:t>l</w:t>
      </w:r>
      <w:r w:rsidRPr="0074265A">
        <w:t xml:space="preserve"> </w:t>
      </w:r>
      <w:r>
        <w:t>water</w:t>
      </w:r>
      <w:r w:rsidRPr="0074265A">
        <w:t>. Pipette entire volume up and down ten times to mix thoroughly.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Incubate at room temperature for 2 min.</w:t>
      </w:r>
    </w:p>
    <w:p w:rsidR="00E25DCD" w:rsidRPr="0074265A" w:rsidRDefault="00E25DCD" w:rsidP="00E25DCD">
      <w:pPr>
        <w:pStyle w:val="ListParagraph"/>
        <w:numPr>
          <w:ilvl w:val="0"/>
          <w:numId w:val="26"/>
        </w:numPr>
      </w:pPr>
      <w:r w:rsidRPr="0074265A">
        <w:t>Place on magnetic stand for 5 min, until liquid appears clear.</w:t>
      </w:r>
    </w:p>
    <w:p w:rsidR="00E25DCD" w:rsidRPr="0074265A" w:rsidRDefault="00E25DCD" w:rsidP="00486D40">
      <w:pPr>
        <w:pStyle w:val="ListParagraph"/>
        <w:numPr>
          <w:ilvl w:val="0"/>
          <w:numId w:val="26"/>
        </w:numPr>
      </w:pPr>
      <w:r w:rsidRPr="0074265A">
        <w:t>Transfer supernatant to new tube.</w:t>
      </w:r>
    </w:p>
    <w:p w:rsidR="00E25DCD" w:rsidRDefault="00E25DCD" w:rsidP="00E25DCD"/>
    <w:p w:rsidR="00E73C16" w:rsidRDefault="00E73C16" w:rsidP="00E73C16">
      <w:r>
        <w:t xml:space="preserve">Stopping point: Samples </w:t>
      </w:r>
      <w:proofErr w:type="gramStart"/>
      <w:r>
        <w:t>can be kept</w:t>
      </w:r>
      <w:proofErr w:type="gramEnd"/>
      <w:r>
        <w:t xml:space="preserve"> at -80</w:t>
      </w:r>
      <w:r w:rsidRPr="00E73C16">
        <w:rPr>
          <w:vertAlign w:val="superscript"/>
        </w:rPr>
        <w:t>o</w:t>
      </w:r>
      <w:r>
        <w:t>C</w:t>
      </w:r>
    </w:p>
    <w:p w:rsidR="00246D8B" w:rsidRDefault="00246D8B" w:rsidP="00E73C16"/>
    <w:p w:rsidR="00BC65D2" w:rsidRDefault="008512BA" w:rsidP="008512BA">
      <w:pPr>
        <w:rPr>
          <w:u w:val="single"/>
        </w:rPr>
      </w:pPr>
      <w:r w:rsidRPr="00E73C16">
        <w:rPr>
          <w:u w:val="single"/>
        </w:rPr>
        <w:t xml:space="preserve">Check </w:t>
      </w:r>
      <w:proofErr w:type="spellStart"/>
      <w:r w:rsidRPr="00E73C16">
        <w:rPr>
          <w:u w:val="single"/>
        </w:rPr>
        <w:t>aRNA</w:t>
      </w:r>
      <w:proofErr w:type="spellEnd"/>
      <w:r w:rsidRPr="00E73C16">
        <w:rPr>
          <w:u w:val="single"/>
        </w:rPr>
        <w:t xml:space="preserve"> amount and quality:</w:t>
      </w:r>
    </w:p>
    <w:p w:rsidR="00C06545" w:rsidRPr="000424CD" w:rsidRDefault="00C06545" w:rsidP="000424CD">
      <w:r w:rsidRPr="000424CD">
        <w:t xml:space="preserve">Optional – when </w:t>
      </w:r>
      <w:r w:rsidR="000424CD" w:rsidRPr="000424CD">
        <w:t>starting with few or very small cell</w:t>
      </w:r>
      <w:r w:rsidR="000424CD">
        <w:t>s</w:t>
      </w:r>
      <w:r w:rsidR="000424CD" w:rsidRPr="000424CD">
        <w:t xml:space="preserve"> </w:t>
      </w:r>
      <w:proofErr w:type="spellStart"/>
      <w:r w:rsidR="000424CD" w:rsidRPr="000424CD">
        <w:t>aRNA</w:t>
      </w:r>
      <w:proofErr w:type="spellEnd"/>
      <w:r w:rsidR="000424CD" w:rsidRPr="000424CD">
        <w:t xml:space="preserve"> is not always visible, but this is not necessarily an indication of failed amplification</w:t>
      </w:r>
      <w:r w:rsidR="000424CD">
        <w:t xml:space="preserve">. Go straight to library </w:t>
      </w:r>
      <w:proofErr w:type="gramStart"/>
      <w:r w:rsidR="000424CD">
        <w:t>preparation,</w:t>
      </w:r>
      <w:proofErr w:type="gramEnd"/>
      <w:r w:rsidR="000424CD">
        <w:t xml:space="preserve"> </w:t>
      </w:r>
      <w:proofErr w:type="spellStart"/>
      <w:r w:rsidR="000424CD">
        <w:t>resuspend</w:t>
      </w:r>
      <w:proofErr w:type="spellEnd"/>
      <w:r w:rsidR="000424CD">
        <w:t xml:space="preserve"> beads above in 5.5</w:t>
      </w:r>
      <w:r w:rsidR="000424CD" w:rsidRPr="0074265A">
        <w:t>μ</w:t>
      </w:r>
      <w:r w:rsidR="000424CD">
        <w:t>l instead of 7</w:t>
      </w:r>
      <w:r w:rsidR="000424CD" w:rsidRPr="0074265A">
        <w:t>μ</w:t>
      </w:r>
      <w:r w:rsidR="000424CD">
        <w:t xml:space="preserve">l. </w:t>
      </w:r>
    </w:p>
    <w:p w:rsidR="00BC65D2" w:rsidRPr="008512BA" w:rsidRDefault="008512BA" w:rsidP="00FA460E">
      <w:pPr>
        <w:pStyle w:val="ListParagraph"/>
        <w:numPr>
          <w:ilvl w:val="0"/>
          <w:numId w:val="4"/>
        </w:numPr>
        <w:rPr>
          <w:b/>
          <w:bCs/>
          <w:smallCaps/>
        </w:rPr>
      </w:pPr>
      <w:r>
        <w:t>Load 1</w:t>
      </w:r>
      <w:r w:rsidR="00FA460E">
        <w:rPr>
          <w:sz w:val="20"/>
          <w:szCs w:val="20"/>
        </w:rPr>
        <w:t>μ</w:t>
      </w:r>
      <w:r>
        <w:t xml:space="preserve">l onto </w:t>
      </w:r>
      <w:proofErr w:type="spellStart"/>
      <w:r>
        <w:t>Bioanalyzer</w:t>
      </w:r>
      <w:proofErr w:type="spellEnd"/>
      <w:r>
        <w:t xml:space="preserve"> RNA </w:t>
      </w:r>
      <w:proofErr w:type="spellStart"/>
      <w:r>
        <w:t>pico</w:t>
      </w:r>
      <w:proofErr w:type="spellEnd"/>
      <w:r>
        <w:t xml:space="preserve"> chip after heating an </w:t>
      </w:r>
      <w:r w:rsidR="00A13F42">
        <w:t>aliquot</w:t>
      </w:r>
      <w:r>
        <w:t xml:space="preserve"> of the sample</w:t>
      </w:r>
      <w:r w:rsidR="00BC65D2">
        <w:t xml:space="preserve"> to 70</w:t>
      </w:r>
      <w:r w:rsidR="00BC65D2" w:rsidRPr="008512BA">
        <w:rPr>
          <w:vertAlign w:val="superscript"/>
        </w:rPr>
        <w:t>o</w:t>
      </w:r>
      <w:r w:rsidR="00BC65D2">
        <w:t xml:space="preserve"> for 2 min. </w:t>
      </w:r>
    </w:p>
    <w:p w:rsidR="008512BA" w:rsidRPr="00C56DA8" w:rsidRDefault="008512BA" w:rsidP="00AA1054">
      <w:pPr>
        <w:pStyle w:val="ListParagraph"/>
        <w:numPr>
          <w:ilvl w:val="0"/>
          <w:numId w:val="4"/>
        </w:numPr>
        <w:rPr>
          <w:b/>
          <w:bCs/>
          <w:smallCaps/>
        </w:rPr>
      </w:pPr>
      <w:r>
        <w:t>When starting the IVT with ~0.</w:t>
      </w:r>
      <w:r w:rsidR="00AA1054">
        <w:t>1</w:t>
      </w:r>
      <w:r>
        <w:t>ng total RN</w:t>
      </w:r>
      <w:r w:rsidR="00A13F42">
        <w:t>A</w:t>
      </w:r>
      <w:r>
        <w:t xml:space="preserve">, the expected yield is 500-1000 </w:t>
      </w:r>
      <w:proofErr w:type="spellStart"/>
      <w:r>
        <w:t>pg</w:t>
      </w:r>
      <w:proofErr w:type="spellEnd"/>
      <w:r>
        <w:t>/</w:t>
      </w:r>
      <w:proofErr w:type="spellStart"/>
      <w:r w:rsidR="00FA460E">
        <w:rPr>
          <w:sz w:val="20"/>
          <w:szCs w:val="20"/>
        </w:rPr>
        <w:t>μ</w:t>
      </w:r>
      <w:r>
        <w:t>l</w:t>
      </w:r>
      <w:proofErr w:type="spellEnd"/>
      <w:r>
        <w:t xml:space="preserve">. Size distribution should peak at ~500 </w:t>
      </w:r>
      <w:proofErr w:type="spellStart"/>
      <w:r>
        <w:t>bp</w:t>
      </w:r>
      <w:proofErr w:type="spellEnd"/>
      <w:r w:rsidR="000D024E">
        <w:t xml:space="preserve"> (See </w:t>
      </w:r>
      <w:proofErr w:type="spellStart"/>
      <w:r w:rsidR="000D024E">
        <w:t>Bioanalyzer</w:t>
      </w:r>
      <w:proofErr w:type="spellEnd"/>
      <w:r w:rsidR="000D024E">
        <w:t xml:space="preserve"> plot for example)</w:t>
      </w:r>
      <w:r>
        <w:t>.</w:t>
      </w:r>
    </w:p>
    <w:p w:rsidR="00C56DA8" w:rsidRDefault="00C56DA8" w:rsidP="00C56DA8">
      <w:pPr>
        <w:pStyle w:val="ListParagraph"/>
        <w:rPr>
          <w:b/>
          <w:bCs/>
          <w:smallCaps/>
        </w:rPr>
      </w:pPr>
    </w:p>
    <w:p w:rsidR="00C56DA8" w:rsidRPr="00454CC9" w:rsidRDefault="00C56DA8" w:rsidP="00C56DA8">
      <w:pPr>
        <w:pStyle w:val="ListParagraph"/>
        <w:rPr>
          <w:b/>
          <w:bCs/>
          <w:smallCaps/>
        </w:rPr>
      </w:pPr>
    </w:p>
    <w:p w:rsidR="00454CC9" w:rsidRPr="00454CC9" w:rsidRDefault="00454CC9" w:rsidP="00454CC9">
      <w:pPr>
        <w:rPr>
          <w:b/>
          <w:bCs/>
          <w:smallCaps/>
        </w:rPr>
      </w:pPr>
      <w:r>
        <w:rPr>
          <w:b/>
          <w:bCs/>
          <w:smallCaps/>
          <w:noProof/>
        </w:rPr>
        <w:drawing>
          <wp:inline distT="0" distB="0" distL="0" distR="0">
            <wp:extent cx="4152900" cy="2985117"/>
            <wp:effectExtent l="19050" t="0" r="0" b="0"/>
            <wp:docPr id="2" name="Picture 1" descr="R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NA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98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B07" w:rsidRDefault="00C87B07" w:rsidP="00881BCF">
      <w:pPr>
        <w:rPr>
          <w:b/>
          <w:bCs/>
        </w:rPr>
      </w:pPr>
    </w:p>
    <w:p w:rsidR="00C87B07" w:rsidRDefault="00C87B07" w:rsidP="00881BCF">
      <w:pPr>
        <w:rPr>
          <w:b/>
          <w:bCs/>
        </w:rPr>
      </w:pPr>
    </w:p>
    <w:p w:rsidR="00246D8B" w:rsidRDefault="00246D8B" w:rsidP="00881BCF">
      <w:pPr>
        <w:rPr>
          <w:b/>
          <w:bCs/>
        </w:rPr>
      </w:pPr>
    </w:p>
    <w:p w:rsidR="00246D8B" w:rsidRDefault="00246D8B" w:rsidP="00881BCF">
      <w:pPr>
        <w:rPr>
          <w:b/>
          <w:bCs/>
        </w:rPr>
      </w:pPr>
    </w:p>
    <w:p w:rsidR="00881BCF" w:rsidRPr="00881BCF" w:rsidRDefault="00881BCF" w:rsidP="00881BCF">
      <w:pPr>
        <w:rPr>
          <w:b/>
          <w:bCs/>
        </w:rPr>
      </w:pPr>
      <w:r w:rsidRPr="00881BCF">
        <w:rPr>
          <w:b/>
          <w:bCs/>
        </w:rPr>
        <w:t>Library preparation:</w:t>
      </w:r>
    </w:p>
    <w:p w:rsidR="001A7A9A" w:rsidRDefault="001A7A9A" w:rsidP="00D007A4">
      <w:pPr>
        <w:rPr>
          <w:u w:val="single"/>
        </w:rPr>
      </w:pPr>
    </w:p>
    <w:p w:rsidR="001A7A9A" w:rsidRDefault="00246D8B" w:rsidP="00246D8B">
      <w:pPr>
        <w:rPr>
          <w:u w:val="single"/>
        </w:rPr>
      </w:pPr>
      <w:r>
        <w:rPr>
          <w:u w:val="single"/>
        </w:rPr>
        <w:t>RT reaction:</w:t>
      </w:r>
    </w:p>
    <w:p w:rsidR="001A7A9A" w:rsidRDefault="001A7A9A" w:rsidP="001A7A9A">
      <w:r w:rsidRPr="001A7A9A">
        <w:t xml:space="preserve">To 5 </w:t>
      </w:r>
      <w:proofErr w:type="spellStart"/>
      <w:r w:rsidRPr="001A7A9A">
        <w:rPr>
          <w:sz w:val="20"/>
          <w:szCs w:val="20"/>
        </w:rPr>
        <w:t>μ</w:t>
      </w:r>
      <w:r w:rsidRPr="001A7A9A">
        <w:t>l</w:t>
      </w:r>
      <w:proofErr w:type="spellEnd"/>
      <w:r w:rsidRPr="001A7A9A">
        <w:t xml:space="preserve"> RNA add 1</w:t>
      </w:r>
      <w:r w:rsidRPr="001A7A9A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μ</w:t>
      </w:r>
      <w:r>
        <w:t>l</w:t>
      </w:r>
      <w:proofErr w:type="spellEnd"/>
      <w:r>
        <w:t xml:space="preserve"> </w:t>
      </w:r>
      <w:proofErr w:type="spellStart"/>
      <w:r>
        <w:t>randomhexRT</w:t>
      </w:r>
      <w:proofErr w:type="spellEnd"/>
      <w:r>
        <w:t xml:space="preserve"> primer</w:t>
      </w:r>
      <w:r w:rsidR="00C80C8F">
        <w:t xml:space="preserve"> and 0.5</w:t>
      </w:r>
      <w:r w:rsidR="00C80C8F" w:rsidRPr="00C80C8F">
        <w:rPr>
          <w:sz w:val="20"/>
          <w:szCs w:val="20"/>
        </w:rPr>
        <w:t xml:space="preserve"> </w:t>
      </w:r>
      <w:proofErr w:type="spellStart"/>
      <w:r w:rsidR="00C80C8F">
        <w:rPr>
          <w:sz w:val="20"/>
          <w:szCs w:val="20"/>
        </w:rPr>
        <w:t>μ</w:t>
      </w:r>
      <w:r w:rsidR="00C80C8F">
        <w:t>l</w:t>
      </w:r>
      <w:proofErr w:type="spellEnd"/>
      <w:r w:rsidR="00C80C8F">
        <w:t xml:space="preserve"> </w:t>
      </w:r>
      <w:proofErr w:type="gramStart"/>
      <w:r w:rsidR="00C80C8F">
        <w:t xml:space="preserve">dNTPs </w:t>
      </w:r>
      <w:r>
        <w:t>.</w:t>
      </w:r>
      <w:proofErr w:type="gramEnd"/>
    </w:p>
    <w:p w:rsidR="001A7A9A" w:rsidRDefault="001A7A9A" w:rsidP="00C80C8F">
      <w:r>
        <w:t xml:space="preserve">Incubate </w:t>
      </w:r>
      <w:r w:rsidR="00C80C8F">
        <w:t>5</w:t>
      </w:r>
      <w:r>
        <w:t xml:space="preserve">min at </w:t>
      </w:r>
      <w:r w:rsidR="00C80C8F">
        <w:t>65</w:t>
      </w:r>
      <w:r w:rsidRPr="001A7A9A">
        <w:rPr>
          <w:vertAlign w:val="superscript"/>
        </w:rPr>
        <w:t xml:space="preserve"> </w:t>
      </w:r>
      <w:proofErr w:type="spellStart"/>
      <w:r w:rsidRPr="00141621">
        <w:rPr>
          <w:vertAlign w:val="superscript"/>
        </w:rPr>
        <w:t>o</w:t>
      </w:r>
      <w:r>
        <w:t>C</w:t>
      </w:r>
      <w:proofErr w:type="spellEnd"/>
      <w:r>
        <w:t>, quick chill on ice.</w:t>
      </w:r>
    </w:p>
    <w:p w:rsidR="001A7A9A" w:rsidRDefault="001A7A9A" w:rsidP="001A7A9A">
      <w:pPr>
        <w:pStyle w:val="ListParagraph"/>
        <w:numPr>
          <w:ilvl w:val="0"/>
          <w:numId w:val="3"/>
        </w:numPr>
      </w:pPr>
      <w:r>
        <w:t>Add 4</w:t>
      </w:r>
      <w:r>
        <w:rPr>
          <w:sz w:val="20"/>
          <w:szCs w:val="20"/>
        </w:rPr>
        <w:t>μ</w:t>
      </w:r>
      <w:r>
        <w:t xml:space="preserve">l of the following </w:t>
      </w:r>
      <w:r w:rsidRPr="00D0296F">
        <w:t>mix</w:t>
      </w:r>
      <w:r w:rsidR="00D0296F" w:rsidRPr="00D0296F">
        <w:t xml:space="preserve"> at room temperature</w:t>
      </w:r>
      <w:r>
        <w:t xml:space="preserve"> to each reaction:</w:t>
      </w:r>
    </w:p>
    <w:p w:rsidR="001A7A9A" w:rsidRDefault="001A7A9A" w:rsidP="00C80C8F">
      <w:pPr>
        <w:pStyle w:val="ListParagraph"/>
        <w:ind w:left="1440"/>
      </w:pPr>
      <w:r>
        <w:t>First Strand buffer</w:t>
      </w:r>
      <w:r>
        <w:tab/>
      </w:r>
      <w:r w:rsidR="00C80C8F">
        <w:t>2</w:t>
      </w:r>
      <w:r>
        <w:rPr>
          <w:sz w:val="20"/>
          <w:szCs w:val="20"/>
        </w:rPr>
        <w:t>μ</w:t>
      </w:r>
      <w:r>
        <w:t>l</w:t>
      </w:r>
    </w:p>
    <w:p w:rsidR="001A7A9A" w:rsidRDefault="00C80C8F" w:rsidP="00C80C8F">
      <w:pPr>
        <w:pStyle w:val="ListParagraph"/>
        <w:ind w:left="1440"/>
      </w:pPr>
      <w:r>
        <w:t>DTT 0.1M</w:t>
      </w:r>
      <w:r w:rsidR="001A7A9A">
        <w:tab/>
      </w:r>
      <w:r w:rsidR="001A7A9A">
        <w:tab/>
      </w:r>
      <w:r>
        <w:t>1</w:t>
      </w:r>
      <w:r w:rsidR="001A7A9A">
        <w:rPr>
          <w:sz w:val="20"/>
          <w:szCs w:val="20"/>
        </w:rPr>
        <w:t>μ</w:t>
      </w:r>
      <w:r w:rsidR="001A7A9A">
        <w:t>l</w:t>
      </w:r>
    </w:p>
    <w:p w:rsidR="001A7A9A" w:rsidRDefault="001A7A9A" w:rsidP="00C80C8F">
      <w:pPr>
        <w:pStyle w:val="ListParagraph"/>
        <w:ind w:left="1440"/>
      </w:pPr>
      <w:proofErr w:type="spellStart"/>
      <w:r>
        <w:t>RNase</w:t>
      </w:r>
      <w:r w:rsidR="00C80C8F">
        <w:t>OUT</w:t>
      </w:r>
      <w:proofErr w:type="spellEnd"/>
      <w:r>
        <w:tab/>
      </w:r>
      <w:r>
        <w:tab/>
        <w:t>0.5</w:t>
      </w:r>
      <w:r>
        <w:rPr>
          <w:sz w:val="20"/>
          <w:szCs w:val="20"/>
        </w:rPr>
        <w:t>μ</w:t>
      </w:r>
      <w:r>
        <w:t>l</w:t>
      </w:r>
    </w:p>
    <w:p w:rsidR="001A7A9A" w:rsidRDefault="00C80C8F" w:rsidP="001A7A9A">
      <w:pPr>
        <w:pStyle w:val="ListParagraph"/>
        <w:ind w:left="1440"/>
      </w:pPr>
      <w:proofErr w:type="spellStart"/>
      <w:r>
        <w:t>SuperscriptII</w:t>
      </w:r>
      <w:proofErr w:type="spellEnd"/>
      <w:r w:rsidR="001A7A9A">
        <w:tab/>
      </w:r>
      <w:r w:rsidR="001A7A9A">
        <w:tab/>
        <w:t>0.5</w:t>
      </w:r>
      <w:r w:rsidR="001A7A9A">
        <w:rPr>
          <w:sz w:val="20"/>
          <w:szCs w:val="20"/>
        </w:rPr>
        <w:t>μ</w:t>
      </w:r>
      <w:r w:rsidR="001A7A9A">
        <w:t>l</w:t>
      </w:r>
    </w:p>
    <w:p w:rsidR="00D0296F" w:rsidRPr="00E73C16" w:rsidRDefault="00D0296F" w:rsidP="00C80C8F">
      <w:pPr>
        <w:rPr>
          <w:u w:val="single"/>
        </w:rPr>
      </w:pPr>
      <w:r>
        <w:t xml:space="preserve">Incubate </w:t>
      </w:r>
      <w:r w:rsidR="00C80C8F">
        <w:t>10</w:t>
      </w:r>
      <w:r>
        <w:t xml:space="preserve"> min at 25</w:t>
      </w:r>
      <w:r w:rsidRPr="001A7A9A">
        <w:rPr>
          <w:vertAlign w:val="superscript"/>
        </w:rPr>
        <w:t xml:space="preserve"> </w:t>
      </w:r>
      <w:proofErr w:type="spellStart"/>
      <w:r w:rsidRPr="00141621">
        <w:rPr>
          <w:vertAlign w:val="superscript"/>
        </w:rPr>
        <w:t>o</w:t>
      </w:r>
      <w:r>
        <w:t>C.</w:t>
      </w:r>
      <w:proofErr w:type="spellEnd"/>
      <w:r>
        <w:rPr>
          <w:u w:val="single"/>
        </w:rPr>
        <w:t xml:space="preserve"> </w:t>
      </w:r>
    </w:p>
    <w:p w:rsidR="001A7A9A" w:rsidRPr="00D0296F" w:rsidRDefault="001A7A9A" w:rsidP="00C80C8F">
      <w:pPr>
        <w:rPr>
          <w:i/>
          <w:iCs/>
        </w:rPr>
      </w:pPr>
      <w:r>
        <w:t xml:space="preserve">Incubate </w:t>
      </w:r>
      <w:r w:rsidR="00C80C8F">
        <w:t>1</w:t>
      </w:r>
      <w:r>
        <w:t>hr at 42</w:t>
      </w:r>
      <w:r w:rsidRPr="00D0296F">
        <w:rPr>
          <w:vertAlign w:val="superscript"/>
        </w:rPr>
        <w:t>o</w:t>
      </w:r>
      <w:r>
        <w:t xml:space="preserve">C </w:t>
      </w:r>
      <w:r w:rsidR="00D0296F">
        <w:t>(</w:t>
      </w:r>
      <w:r w:rsidRPr="00141621">
        <w:t>in hyb</w:t>
      </w:r>
      <w:r>
        <w:t>ridization</w:t>
      </w:r>
      <w:r w:rsidRPr="00141621">
        <w:t xml:space="preserve"> oven</w:t>
      </w:r>
      <w:r>
        <w:t xml:space="preserve">, or </w:t>
      </w:r>
      <w:r w:rsidR="00D0296F">
        <w:t xml:space="preserve">pre heated </w:t>
      </w:r>
      <w:r>
        <w:t>thermal cycler with lid at 50</w:t>
      </w:r>
      <w:r w:rsidRPr="00D0296F">
        <w:rPr>
          <w:vertAlign w:val="superscript"/>
        </w:rPr>
        <w:t xml:space="preserve"> </w:t>
      </w:r>
      <w:proofErr w:type="spellStart"/>
      <w:r w:rsidRPr="00D0296F">
        <w:rPr>
          <w:vertAlign w:val="superscript"/>
        </w:rPr>
        <w:t>o</w:t>
      </w:r>
      <w:r>
        <w:t>C</w:t>
      </w:r>
      <w:proofErr w:type="spellEnd"/>
      <w:r w:rsidRPr="00141621">
        <w:t>)</w:t>
      </w:r>
    </w:p>
    <w:p w:rsidR="001A7A9A" w:rsidRDefault="001A7A9A" w:rsidP="00D007A4">
      <w:pPr>
        <w:rPr>
          <w:u w:val="single"/>
        </w:rPr>
      </w:pPr>
    </w:p>
    <w:p w:rsidR="001A7A9A" w:rsidRDefault="001A7A9A" w:rsidP="00D007A4">
      <w:pPr>
        <w:rPr>
          <w:u w:val="single"/>
        </w:rPr>
      </w:pPr>
    </w:p>
    <w:p w:rsidR="00AA1054" w:rsidRDefault="00AA1054" w:rsidP="00D007A4">
      <w:pPr>
        <w:rPr>
          <w:u w:val="single"/>
        </w:rPr>
      </w:pPr>
    </w:p>
    <w:p w:rsidR="00D002DE" w:rsidRPr="0074265A" w:rsidRDefault="00D002DE" w:rsidP="00D007A4">
      <w:pPr>
        <w:rPr>
          <w:u w:val="single"/>
        </w:rPr>
      </w:pPr>
      <w:r w:rsidRPr="0074265A">
        <w:rPr>
          <w:u w:val="single"/>
        </w:rPr>
        <w:t xml:space="preserve">PCR </w:t>
      </w:r>
      <w:r w:rsidR="00867BB4" w:rsidRPr="0074265A">
        <w:rPr>
          <w:u w:val="single"/>
        </w:rPr>
        <w:t>amplification</w:t>
      </w:r>
      <w:r w:rsidR="00A42398" w:rsidRPr="0074265A">
        <w:rPr>
          <w:u w:val="single"/>
        </w:rPr>
        <w:t>:</w:t>
      </w:r>
    </w:p>
    <w:p w:rsidR="00F122E3" w:rsidRPr="0074265A" w:rsidRDefault="00F122E3" w:rsidP="00F122E3">
      <w:r>
        <w:t>(Half a PCR reaction is enough, this way can start with low number of cycles and repeat with more cycles if needed)</w:t>
      </w:r>
    </w:p>
    <w:p w:rsidR="00867BB4" w:rsidRPr="0074265A" w:rsidRDefault="00DC7FBA" w:rsidP="00310029">
      <w:r w:rsidRPr="0074265A">
        <w:t xml:space="preserve">To each reverse transcription </w:t>
      </w:r>
      <w:proofErr w:type="gramStart"/>
      <w:r w:rsidRPr="0074265A">
        <w:t>reaction</w:t>
      </w:r>
      <w:proofErr w:type="gramEnd"/>
      <w:r w:rsidRPr="0074265A">
        <w:t xml:space="preserve"> add </w:t>
      </w:r>
      <w:r w:rsidR="00310029">
        <w:t>38</w:t>
      </w:r>
      <w:r w:rsidRPr="0074265A">
        <w:t>μl of the following mix:</w:t>
      </w:r>
    </w:p>
    <w:p w:rsidR="00867BB4" w:rsidRPr="0074265A" w:rsidRDefault="00D91997" w:rsidP="00D91997">
      <w:pPr>
        <w:pStyle w:val="ListParagraph"/>
        <w:numPr>
          <w:ilvl w:val="0"/>
          <w:numId w:val="21"/>
        </w:numPr>
      </w:pPr>
      <w:r w:rsidRPr="0074265A">
        <w:t>Ultra-</w:t>
      </w:r>
      <w:r>
        <w:t>p</w:t>
      </w:r>
      <w:r w:rsidRPr="0074265A">
        <w:t>ure</w:t>
      </w:r>
      <w:bookmarkStart w:id="0" w:name="_GoBack"/>
      <w:bookmarkEnd w:id="0"/>
      <w:r w:rsidR="00867BB4" w:rsidRPr="0074265A">
        <w:t xml:space="preserve"> Water </w:t>
      </w:r>
      <w:r w:rsidR="00867BB4" w:rsidRPr="0074265A">
        <w:tab/>
      </w:r>
      <w:r w:rsidR="00867BB4" w:rsidRPr="0074265A">
        <w:tab/>
      </w:r>
      <w:r w:rsidR="00DC7FBA" w:rsidRPr="0074265A">
        <w:tab/>
      </w:r>
      <w:r w:rsidR="00DC7FBA" w:rsidRPr="0074265A">
        <w:tab/>
      </w:r>
      <w:r w:rsidR="001A7A9A">
        <w:t>11</w:t>
      </w:r>
      <w:r w:rsidR="00DC7FBA" w:rsidRPr="0074265A">
        <w:t>μ</w:t>
      </w:r>
      <w:r w:rsidR="00867BB4" w:rsidRPr="0074265A">
        <w:t>L</w:t>
      </w:r>
    </w:p>
    <w:p w:rsidR="00867BB4" w:rsidRPr="0074265A" w:rsidRDefault="001300BC" w:rsidP="00486D40">
      <w:pPr>
        <w:pStyle w:val="ListParagraph"/>
        <w:numPr>
          <w:ilvl w:val="0"/>
          <w:numId w:val="21"/>
        </w:numPr>
      </w:pPr>
      <w:r w:rsidRPr="0074265A">
        <w:t>PCR mix</w:t>
      </w:r>
      <w:r w:rsidR="00486D40">
        <w:tab/>
      </w:r>
      <w:r w:rsidR="00486D40">
        <w:tab/>
      </w:r>
      <w:r w:rsidR="00486D40">
        <w:tab/>
      </w:r>
      <w:r w:rsidR="00867BB4" w:rsidRPr="0074265A">
        <w:tab/>
      </w:r>
      <w:r w:rsidR="00867BB4" w:rsidRPr="0074265A">
        <w:tab/>
      </w:r>
      <w:r w:rsidRPr="0074265A">
        <w:t>25</w:t>
      </w:r>
      <w:r w:rsidR="00DC7FBA" w:rsidRPr="0074265A">
        <w:t>μ</w:t>
      </w:r>
      <w:r w:rsidR="00867BB4" w:rsidRPr="0074265A">
        <w:t>L</w:t>
      </w:r>
    </w:p>
    <w:p w:rsidR="00867BB4" w:rsidRPr="0074265A" w:rsidRDefault="00867BB4" w:rsidP="00DC7FBA">
      <w:pPr>
        <w:pStyle w:val="ListParagraph"/>
        <w:numPr>
          <w:ilvl w:val="0"/>
          <w:numId w:val="21"/>
        </w:numPr>
      </w:pPr>
      <w:r w:rsidRPr="0074265A">
        <w:t>RNA PCR Primer (RP1</w:t>
      </w:r>
      <w:r w:rsidR="00DC7FBA" w:rsidRPr="0074265A">
        <w:t>, from Illumina kit</w:t>
      </w:r>
      <w:r w:rsidRPr="0074265A">
        <w:t xml:space="preserve">) </w:t>
      </w:r>
      <w:r w:rsidR="00DC7FBA" w:rsidRPr="0074265A">
        <w:tab/>
        <w:t>2μ</w:t>
      </w:r>
      <w:r w:rsidRPr="0074265A">
        <w:t>L</w:t>
      </w:r>
    </w:p>
    <w:p w:rsidR="00867BB4" w:rsidRDefault="00DC7FBA" w:rsidP="00C51375">
      <w:r w:rsidRPr="0074265A">
        <w:t xml:space="preserve">To each reaction add 2μl of </w:t>
      </w:r>
      <w:r w:rsidR="00B976BE" w:rsidRPr="0074265A">
        <w:t xml:space="preserve">a uniquely </w:t>
      </w:r>
      <w:r w:rsidRPr="0074265A">
        <w:t>indexed RNA PCR Primer</w:t>
      </w:r>
      <w:r w:rsidR="00867BB4" w:rsidRPr="0074265A">
        <w:t xml:space="preserve"> (RPIX</w:t>
      </w:r>
      <w:r w:rsidRPr="0074265A">
        <w:t>,</w:t>
      </w:r>
      <w:r w:rsidR="00C51375">
        <w:t xml:space="preserve"> sequences</w:t>
      </w:r>
      <w:r w:rsidRPr="0074265A">
        <w:t xml:space="preserve"> from Illumina kit</w:t>
      </w:r>
      <w:r w:rsidR="00C51375">
        <w:t>, choose balanced primers according to Illumina's pooling guide</w:t>
      </w:r>
      <w:r w:rsidR="00867BB4" w:rsidRPr="0074265A">
        <w:t xml:space="preserve">) </w:t>
      </w:r>
    </w:p>
    <w:p w:rsidR="00867BB4" w:rsidRPr="0074265A" w:rsidRDefault="00867BB4" w:rsidP="00DC7FBA">
      <w:pPr>
        <w:spacing w:after="0"/>
      </w:pPr>
      <w:r w:rsidRPr="0074265A">
        <w:t>Amplify the tube in the thermal cycler using the following PCR cycling conditions:</w:t>
      </w:r>
    </w:p>
    <w:p w:rsidR="00867BB4" w:rsidRPr="0074265A" w:rsidRDefault="00867BB4" w:rsidP="00DC7FBA">
      <w:pPr>
        <w:pStyle w:val="ListParagraph"/>
        <w:numPr>
          <w:ilvl w:val="0"/>
          <w:numId w:val="22"/>
        </w:numPr>
        <w:spacing w:after="0"/>
      </w:pPr>
      <w:r w:rsidRPr="0074265A">
        <w:t>30 seconds at 98°C</w:t>
      </w:r>
    </w:p>
    <w:p w:rsidR="00867BB4" w:rsidRPr="0074265A" w:rsidRDefault="00867BB4" w:rsidP="00C51375">
      <w:pPr>
        <w:pStyle w:val="ListParagraph"/>
        <w:numPr>
          <w:ilvl w:val="0"/>
          <w:numId w:val="22"/>
        </w:numPr>
        <w:spacing w:after="0"/>
      </w:pPr>
      <w:r w:rsidRPr="0074265A">
        <w:t>1</w:t>
      </w:r>
      <w:r w:rsidR="00C51375">
        <w:t>1</w:t>
      </w:r>
      <w:r w:rsidRPr="0074265A">
        <w:t xml:space="preserve"> cycles of: </w:t>
      </w:r>
    </w:p>
    <w:p w:rsidR="00867BB4" w:rsidRPr="0074265A" w:rsidRDefault="00867BB4" w:rsidP="00410F60">
      <w:pPr>
        <w:pStyle w:val="ListParagraph"/>
        <w:numPr>
          <w:ilvl w:val="0"/>
          <w:numId w:val="28"/>
        </w:numPr>
        <w:spacing w:after="0"/>
        <w:ind w:left="1170"/>
      </w:pPr>
      <w:r w:rsidRPr="0074265A">
        <w:t xml:space="preserve">10 seconds at 98°C </w:t>
      </w:r>
    </w:p>
    <w:p w:rsidR="00867BB4" w:rsidRPr="0074265A" w:rsidRDefault="00867BB4" w:rsidP="00410F60">
      <w:pPr>
        <w:pStyle w:val="ListParagraph"/>
        <w:numPr>
          <w:ilvl w:val="0"/>
          <w:numId w:val="28"/>
        </w:numPr>
        <w:spacing w:after="0"/>
        <w:ind w:left="1170"/>
      </w:pPr>
      <w:r w:rsidRPr="0074265A">
        <w:t xml:space="preserve">30 seconds at 60°C </w:t>
      </w:r>
    </w:p>
    <w:p w:rsidR="00867BB4" w:rsidRPr="0074265A" w:rsidRDefault="001300BC" w:rsidP="00410F60">
      <w:pPr>
        <w:pStyle w:val="ListParagraph"/>
        <w:numPr>
          <w:ilvl w:val="0"/>
          <w:numId w:val="28"/>
        </w:numPr>
        <w:spacing w:after="0"/>
        <w:ind w:left="1170"/>
      </w:pPr>
      <w:r w:rsidRPr="0074265A">
        <w:t>30</w:t>
      </w:r>
      <w:r w:rsidR="00867BB4" w:rsidRPr="0074265A">
        <w:t xml:space="preserve"> seconds at 72°C</w:t>
      </w:r>
    </w:p>
    <w:p w:rsidR="00867BB4" w:rsidRPr="0074265A" w:rsidRDefault="00867BB4" w:rsidP="00DC7FBA">
      <w:pPr>
        <w:pStyle w:val="ListParagraph"/>
        <w:numPr>
          <w:ilvl w:val="0"/>
          <w:numId w:val="22"/>
        </w:numPr>
        <w:spacing w:after="0"/>
      </w:pPr>
      <w:r w:rsidRPr="0074265A">
        <w:lastRenderedPageBreak/>
        <w:t>10 minutes at 72°C</w:t>
      </w:r>
    </w:p>
    <w:p w:rsidR="00867BB4" w:rsidRPr="0074265A" w:rsidRDefault="00867BB4" w:rsidP="00DC7FBA">
      <w:pPr>
        <w:pStyle w:val="ListParagraph"/>
        <w:numPr>
          <w:ilvl w:val="0"/>
          <w:numId w:val="22"/>
        </w:numPr>
        <w:spacing w:after="0"/>
      </w:pPr>
      <w:r w:rsidRPr="0074265A">
        <w:t>Hold at 4°C</w:t>
      </w:r>
    </w:p>
    <w:p w:rsidR="00867BB4" w:rsidRPr="0074265A" w:rsidRDefault="00867BB4" w:rsidP="00C51375">
      <w:r w:rsidRPr="0074265A">
        <w:t>Can go up to 15 cycles if necessary</w:t>
      </w:r>
      <w:r w:rsidR="001300BC" w:rsidRPr="0074265A">
        <w:t xml:space="preserve">, </w:t>
      </w:r>
      <w:r w:rsidR="00C51375">
        <w:t xml:space="preserve">if </w:t>
      </w:r>
      <w:proofErr w:type="spellStart"/>
      <w:r w:rsidR="00C51375">
        <w:t>aRNA</w:t>
      </w:r>
      <w:proofErr w:type="spellEnd"/>
      <w:r w:rsidR="00C51375">
        <w:t xml:space="preserve"> concentration was low</w:t>
      </w:r>
      <w:r w:rsidRPr="0074265A">
        <w:t>.</w:t>
      </w:r>
    </w:p>
    <w:p w:rsidR="00867BB4" w:rsidRPr="0074265A" w:rsidRDefault="00DC7FBA" w:rsidP="00410F60">
      <w:r w:rsidRPr="0074265A">
        <w:t>Stopping point: sample</w:t>
      </w:r>
      <w:r w:rsidR="00B91F06" w:rsidRPr="0074265A">
        <w:t>s</w:t>
      </w:r>
      <w:r w:rsidRPr="0074265A">
        <w:t xml:space="preserve"> can be </w:t>
      </w:r>
      <w:r w:rsidR="00410F60" w:rsidRPr="0074265A">
        <w:t>kept</w:t>
      </w:r>
      <w:r w:rsidR="00867BB4" w:rsidRPr="0074265A">
        <w:t xml:space="preserve"> at -20</w:t>
      </w:r>
      <w:r w:rsidRPr="0074265A">
        <w:rPr>
          <w:vertAlign w:val="superscript"/>
        </w:rPr>
        <w:t>o</w:t>
      </w:r>
      <w:r w:rsidRPr="0074265A">
        <w:t>C</w:t>
      </w:r>
      <w:r w:rsidR="00867BB4" w:rsidRPr="0074265A">
        <w:t>.</w:t>
      </w:r>
    </w:p>
    <w:p w:rsidR="00867BB4" w:rsidRPr="00D007A4" w:rsidRDefault="00867BB4" w:rsidP="00D007A4"/>
    <w:p w:rsidR="00867BB4" w:rsidRPr="0074265A" w:rsidRDefault="003633E4" w:rsidP="00410F60">
      <w:pPr>
        <w:rPr>
          <w:u w:val="single"/>
        </w:rPr>
      </w:pPr>
      <w:r w:rsidRPr="0074265A">
        <w:rPr>
          <w:u w:val="single"/>
        </w:rPr>
        <w:t>Bead Cleanup of PCR</w:t>
      </w:r>
      <w:r w:rsidR="00410F60" w:rsidRPr="0074265A">
        <w:rPr>
          <w:u w:val="single"/>
        </w:rPr>
        <w:t xml:space="preserve"> products</w:t>
      </w:r>
      <w:r w:rsidRPr="0074265A">
        <w:rPr>
          <w:u w:val="single"/>
        </w:rPr>
        <w:t xml:space="preserve"> – Repeat 1</w:t>
      </w:r>
      <w:r w:rsidR="00DC7FBA" w:rsidRPr="0074265A">
        <w:rPr>
          <w:u w:val="single"/>
        </w:rPr>
        <w:t>: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proofErr w:type="spellStart"/>
      <w:r w:rsidRPr="0074265A">
        <w:t>Prewarm</w:t>
      </w:r>
      <w:proofErr w:type="spellEnd"/>
      <w:r w:rsidRPr="0074265A">
        <w:t xml:space="preserve"> beads to </w:t>
      </w:r>
      <w:r w:rsidR="00DC7FBA" w:rsidRPr="0074265A">
        <w:t>room temperature.</w:t>
      </w:r>
    </w:p>
    <w:p w:rsidR="00867BB4" w:rsidRPr="0074265A" w:rsidRDefault="003633E4" w:rsidP="0074265A">
      <w:pPr>
        <w:pStyle w:val="ListParagraph"/>
        <w:numPr>
          <w:ilvl w:val="0"/>
          <w:numId w:val="26"/>
        </w:numPr>
      </w:pPr>
      <w:r w:rsidRPr="0074265A">
        <w:t xml:space="preserve">Vortex </w:t>
      </w:r>
      <w:proofErr w:type="spellStart"/>
      <w:r w:rsidRPr="0074265A">
        <w:t>AMPure</w:t>
      </w:r>
      <w:proofErr w:type="spellEnd"/>
      <w:r w:rsidRPr="0074265A">
        <w:t xml:space="preserve"> XP Beads until well dispersed, then add 50</w:t>
      </w:r>
      <w:r w:rsidR="00DC7FBA" w:rsidRPr="0074265A">
        <w:t>μ</w:t>
      </w:r>
      <w:r w:rsidR="0074265A">
        <w:t>l</w:t>
      </w:r>
      <w:r w:rsidRPr="0074265A">
        <w:t xml:space="preserve"> to the 50</w:t>
      </w:r>
      <w:r w:rsidR="00DC7FBA" w:rsidRPr="0074265A">
        <w:t>μ</w:t>
      </w:r>
      <w:r w:rsidR="0074265A">
        <w:t>l</w:t>
      </w:r>
      <w:r w:rsidRPr="0074265A">
        <w:t xml:space="preserve"> PCR reaction</w:t>
      </w:r>
      <w:r w:rsidR="00FF5897">
        <w:t xml:space="preserve"> (or 25</w:t>
      </w:r>
      <w:r w:rsidR="00FF5897" w:rsidRPr="00FF5897">
        <w:t xml:space="preserve"> </w:t>
      </w:r>
      <w:proofErr w:type="spellStart"/>
      <w:r w:rsidR="00FF5897" w:rsidRPr="0074265A">
        <w:t>μ</w:t>
      </w:r>
      <w:r w:rsidR="00FF5897">
        <w:t>l</w:t>
      </w:r>
      <w:proofErr w:type="spellEnd"/>
      <w:r w:rsidR="00FF5897">
        <w:t xml:space="preserve"> if half a PCR reaction </w:t>
      </w:r>
      <w:proofErr w:type="gramStart"/>
      <w:r w:rsidR="00FF5897">
        <w:t>was performed</w:t>
      </w:r>
      <w:proofErr w:type="gramEnd"/>
      <w:r w:rsidR="00FF5897">
        <w:t>)</w:t>
      </w:r>
      <w:r w:rsidRPr="0074265A">
        <w:t>. Mix entire volume up ten times to mix thoroughly.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 xml:space="preserve">Incubate at </w:t>
      </w:r>
      <w:r w:rsidR="00DC7FBA" w:rsidRPr="0074265A">
        <w:t>room temperature</w:t>
      </w:r>
      <w:r w:rsidRPr="0074265A">
        <w:t xml:space="preserve"> for 15 min</w:t>
      </w:r>
      <w:r w:rsidR="00DC7FBA" w:rsidRPr="0074265A">
        <w:t>.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 xml:space="preserve">Place on magnetic stand </w:t>
      </w:r>
      <w:r w:rsidR="00DC7FBA" w:rsidRPr="0074265A">
        <w:t xml:space="preserve">for </w:t>
      </w:r>
      <w:r w:rsidRPr="0074265A">
        <w:t>at least 5 min, until liquid appears clear.</w:t>
      </w:r>
    </w:p>
    <w:p w:rsidR="003633E4" w:rsidRPr="0074265A" w:rsidRDefault="003633E4" w:rsidP="0074265A">
      <w:pPr>
        <w:pStyle w:val="ListParagraph"/>
        <w:numPr>
          <w:ilvl w:val="0"/>
          <w:numId w:val="26"/>
        </w:numPr>
      </w:pPr>
      <w:r w:rsidRPr="0074265A">
        <w:t>Remove and discard 95</w:t>
      </w:r>
      <w:r w:rsidR="00DC7FBA" w:rsidRPr="0074265A">
        <w:t>μ</w:t>
      </w:r>
      <w:r w:rsidR="0074265A">
        <w:t>l</w:t>
      </w:r>
      <w:r w:rsidRPr="0074265A">
        <w:t xml:space="preserve"> </w:t>
      </w:r>
      <w:r w:rsidR="00FF5897">
        <w:t>(or 45</w:t>
      </w:r>
      <w:r w:rsidR="00FF5897" w:rsidRPr="00FF5897">
        <w:t xml:space="preserve"> </w:t>
      </w:r>
      <w:proofErr w:type="spellStart"/>
      <w:r w:rsidR="00FF5897" w:rsidRPr="0074265A">
        <w:t>μ</w:t>
      </w:r>
      <w:r w:rsidR="00FF5897">
        <w:t>l</w:t>
      </w:r>
      <w:proofErr w:type="spellEnd"/>
      <w:r w:rsidR="00FF5897" w:rsidRPr="0074265A">
        <w:t xml:space="preserve"> </w:t>
      </w:r>
      <w:r w:rsidR="00FF5897">
        <w:t xml:space="preserve">) </w:t>
      </w:r>
      <w:r w:rsidRPr="0074265A">
        <w:t>of the supernatant.</w:t>
      </w:r>
    </w:p>
    <w:p w:rsidR="003633E4" w:rsidRPr="0074265A" w:rsidRDefault="003633E4" w:rsidP="0074265A">
      <w:pPr>
        <w:pStyle w:val="ListParagraph"/>
        <w:numPr>
          <w:ilvl w:val="0"/>
          <w:numId w:val="26"/>
        </w:numPr>
      </w:pPr>
      <w:r w:rsidRPr="0074265A">
        <w:t>Add 200</w:t>
      </w:r>
      <w:r w:rsidR="00C3385A" w:rsidRPr="0074265A">
        <w:t>μ</w:t>
      </w:r>
      <w:r w:rsidR="0074265A">
        <w:t>l</w:t>
      </w:r>
      <w:r w:rsidRPr="0074265A">
        <w:t xml:space="preserve"> freshly prepared 80% </w:t>
      </w:r>
      <w:proofErr w:type="spellStart"/>
      <w:r w:rsidRPr="0074265A">
        <w:t>EtOH</w:t>
      </w:r>
      <w:proofErr w:type="spellEnd"/>
      <w:r w:rsidR="00C3385A" w:rsidRPr="0074265A">
        <w:t>.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>Incubate at least 30 seconds, then remove and discard supernatant without disturbing beads.</w:t>
      </w:r>
    </w:p>
    <w:p w:rsidR="003633E4" w:rsidRPr="0074265A" w:rsidRDefault="003633E4" w:rsidP="0074265A">
      <w:pPr>
        <w:pStyle w:val="ListParagraph"/>
        <w:numPr>
          <w:ilvl w:val="0"/>
          <w:numId w:val="26"/>
        </w:numPr>
      </w:pPr>
      <w:r w:rsidRPr="0074265A">
        <w:t>Add 200</w:t>
      </w:r>
      <w:r w:rsidR="00C3385A" w:rsidRPr="0074265A">
        <w:t>μ</w:t>
      </w:r>
      <w:r w:rsidR="0074265A">
        <w:t>l</w:t>
      </w:r>
      <w:r w:rsidRPr="0074265A">
        <w:t xml:space="preserve"> freshly prepared 80% </w:t>
      </w:r>
      <w:proofErr w:type="spellStart"/>
      <w:r w:rsidRPr="0074265A">
        <w:t>EtOH</w:t>
      </w:r>
      <w:proofErr w:type="spellEnd"/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>Incubate at least 30 seconds, then remove and discard supernatant without disturbing beads.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>Air dry beads for 15 min</w:t>
      </w:r>
      <w:r w:rsidR="00C3385A" w:rsidRPr="0074265A">
        <w:t>, or until completely dry.</w:t>
      </w:r>
    </w:p>
    <w:p w:rsidR="003633E4" w:rsidRPr="0074265A" w:rsidRDefault="003633E4" w:rsidP="00C80C8F">
      <w:pPr>
        <w:pStyle w:val="ListParagraph"/>
        <w:numPr>
          <w:ilvl w:val="0"/>
          <w:numId w:val="26"/>
        </w:numPr>
      </w:pPr>
      <w:proofErr w:type="spellStart"/>
      <w:r w:rsidRPr="0074265A">
        <w:t>Resuspend</w:t>
      </w:r>
      <w:proofErr w:type="spellEnd"/>
      <w:r w:rsidRPr="0074265A">
        <w:t xml:space="preserve"> with </w:t>
      </w:r>
      <w:r w:rsidR="00C80C8F">
        <w:t>25</w:t>
      </w:r>
      <w:r w:rsidR="00C3385A" w:rsidRPr="0074265A">
        <w:t>μ</w:t>
      </w:r>
      <w:r w:rsidR="0074265A">
        <w:t>l</w:t>
      </w:r>
      <w:r w:rsidRPr="0074265A">
        <w:t xml:space="preserve"> </w:t>
      </w:r>
      <w:r w:rsidR="00C80C8F">
        <w:t>water</w:t>
      </w:r>
      <w:r w:rsidRPr="0074265A">
        <w:t>. Pipette entire volume up and down ten times to mix thoroughly.</w:t>
      </w:r>
    </w:p>
    <w:p w:rsidR="003633E4" w:rsidRPr="0074265A" w:rsidRDefault="003633E4" w:rsidP="00C3385A">
      <w:pPr>
        <w:pStyle w:val="ListParagraph"/>
        <w:numPr>
          <w:ilvl w:val="0"/>
          <w:numId w:val="26"/>
        </w:numPr>
      </w:pPr>
      <w:r w:rsidRPr="0074265A">
        <w:t xml:space="preserve">Incubate at </w:t>
      </w:r>
      <w:r w:rsidR="00C3385A" w:rsidRPr="0074265A">
        <w:t>room temperature</w:t>
      </w:r>
      <w:r w:rsidRPr="0074265A">
        <w:t xml:space="preserve"> for 2 min</w:t>
      </w:r>
      <w:r w:rsidR="00C3385A" w:rsidRPr="0074265A">
        <w:t>.</w:t>
      </w:r>
    </w:p>
    <w:p w:rsidR="003633E4" w:rsidRPr="0074265A" w:rsidRDefault="003633E4" w:rsidP="00DC7FBA">
      <w:pPr>
        <w:pStyle w:val="ListParagraph"/>
        <w:numPr>
          <w:ilvl w:val="0"/>
          <w:numId w:val="26"/>
        </w:numPr>
      </w:pPr>
      <w:r w:rsidRPr="0074265A">
        <w:t>Place on magnet</w:t>
      </w:r>
      <w:r w:rsidR="00C3385A" w:rsidRPr="0074265A">
        <w:t>ic stand</w:t>
      </w:r>
      <w:r w:rsidRPr="0074265A">
        <w:t xml:space="preserve"> for 5 min</w:t>
      </w:r>
      <w:r w:rsidR="00C3385A" w:rsidRPr="0074265A">
        <w:t>,</w:t>
      </w:r>
      <w:r w:rsidRPr="0074265A">
        <w:t xml:space="preserve"> until liquid appears clear.</w:t>
      </w:r>
    </w:p>
    <w:p w:rsidR="003633E4" w:rsidRPr="0074265A" w:rsidRDefault="003633E4" w:rsidP="009661F9">
      <w:pPr>
        <w:pStyle w:val="ListParagraph"/>
        <w:numPr>
          <w:ilvl w:val="0"/>
          <w:numId w:val="26"/>
        </w:numPr>
      </w:pPr>
      <w:r w:rsidRPr="0074265A">
        <w:t xml:space="preserve">Transfer </w:t>
      </w:r>
      <w:r w:rsidR="009661F9">
        <w:t>25</w:t>
      </w:r>
      <w:r w:rsidR="00C3385A" w:rsidRPr="0074265A">
        <w:t>μ</w:t>
      </w:r>
      <w:r w:rsidR="0074265A">
        <w:t>l</w:t>
      </w:r>
      <w:r w:rsidRPr="0074265A">
        <w:t xml:space="preserve"> of supernatant to new tube.</w:t>
      </w:r>
    </w:p>
    <w:p w:rsidR="003633E4" w:rsidRPr="00D007A4" w:rsidRDefault="003633E4" w:rsidP="00D007A4"/>
    <w:p w:rsidR="003633E4" w:rsidRPr="0074265A" w:rsidRDefault="003633E4" w:rsidP="00D007A4">
      <w:pPr>
        <w:rPr>
          <w:u w:val="single"/>
        </w:rPr>
      </w:pPr>
      <w:r w:rsidRPr="0074265A">
        <w:rPr>
          <w:u w:val="single"/>
        </w:rPr>
        <w:t>Bead Cleanup of PCR</w:t>
      </w:r>
      <w:r w:rsidR="00410F60" w:rsidRPr="0074265A">
        <w:rPr>
          <w:u w:val="single"/>
        </w:rPr>
        <w:t xml:space="preserve"> products</w:t>
      </w:r>
      <w:r w:rsidRPr="0074265A">
        <w:rPr>
          <w:u w:val="single"/>
        </w:rPr>
        <w:t xml:space="preserve"> – Repeat 2</w:t>
      </w:r>
      <w:r w:rsidR="004F7255" w:rsidRPr="0074265A">
        <w:rPr>
          <w:u w:val="single"/>
        </w:rPr>
        <w:t>:</w:t>
      </w:r>
    </w:p>
    <w:p w:rsidR="003633E4" w:rsidRPr="0074265A" w:rsidRDefault="00C80C8F" w:rsidP="00C80C8F">
      <w:r>
        <w:t xml:space="preserve">Repeat as above, </w:t>
      </w:r>
      <w:r w:rsidR="003633E4" w:rsidRPr="0074265A">
        <w:t xml:space="preserve">adding </w:t>
      </w:r>
      <w:r>
        <w:t>25</w:t>
      </w:r>
      <w:r w:rsidR="004F7255" w:rsidRPr="0074265A">
        <w:t>μ</w:t>
      </w:r>
      <w:r w:rsidR="0074265A">
        <w:t>l</w:t>
      </w:r>
      <w:r w:rsidR="003633E4" w:rsidRPr="0074265A">
        <w:t xml:space="preserve"> beads and </w:t>
      </w:r>
      <w:r w:rsidR="0074265A">
        <w:t>e</w:t>
      </w:r>
      <w:r w:rsidR="003633E4" w:rsidRPr="0074265A">
        <w:t xml:space="preserve">luting in </w:t>
      </w:r>
      <w:r w:rsidR="00DA27F7">
        <w:t>10</w:t>
      </w:r>
      <w:r w:rsidR="004F7255" w:rsidRPr="0074265A">
        <w:t>μ</w:t>
      </w:r>
      <w:r w:rsidR="0074265A">
        <w:t>l</w:t>
      </w:r>
      <w:r w:rsidR="003633E4" w:rsidRPr="0074265A">
        <w:t xml:space="preserve"> </w:t>
      </w:r>
      <w:r>
        <w:t>water</w:t>
      </w:r>
      <w:r w:rsidR="003633E4" w:rsidRPr="0074265A">
        <w:t xml:space="preserve"> at </w:t>
      </w:r>
      <w:r w:rsidR="004F7255" w:rsidRPr="0074265A">
        <w:t xml:space="preserve">the </w:t>
      </w:r>
      <w:r w:rsidR="0074265A">
        <w:t>end, transferring 10</w:t>
      </w:r>
      <w:r w:rsidR="0074265A" w:rsidRPr="0074265A">
        <w:t>μ</w:t>
      </w:r>
      <w:r w:rsidR="0074265A">
        <w:t>l to a new tube.</w:t>
      </w:r>
    </w:p>
    <w:p w:rsidR="003633E4" w:rsidRDefault="003633E4" w:rsidP="00D007A4"/>
    <w:p w:rsidR="004F7255" w:rsidRPr="0074265A" w:rsidRDefault="004F7255" w:rsidP="00D007A4">
      <w:pPr>
        <w:rPr>
          <w:u w:val="single"/>
        </w:rPr>
      </w:pPr>
      <w:r w:rsidRPr="0074265A">
        <w:rPr>
          <w:u w:val="single"/>
        </w:rPr>
        <w:t>Check library amount and quality:</w:t>
      </w:r>
    </w:p>
    <w:p w:rsidR="004466F2" w:rsidRPr="0074265A" w:rsidRDefault="004466F2" w:rsidP="00D007A4">
      <w:r w:rsidRPr="0074265A">
        <w:t>Chec</w:t>
      </w:r>
      <w:r w:rsidR="004F7255" w:rsidRPr="0074265A">
        <w:t xml:space="preserve">k concentration of DNA by Qubit, 1μl should be enough to measure using the </w:t>
      </w:r>
      <w:r w:rsidR="00410F60" w:rsidRPr="0074265A">
        <w:t>high sensitivity reagent;</w:t>
      </w:r>
      <w:r w:rsidR="004F7255" w:rsidRPr="0074265A">
        <w:t xml:space="preserve"> expected concentration is </w:t>
      </w:r>
      <w:r w:rsidR="00410F60" w:rsidRPr="0074265A">
        <w:t>at least ~1ng/</w:t>
      </w:r>
      <w:proofErr w:type="spellStart"/>
      <w:r w:rsidR="00410F60" w:rsidRPr="0074265A">
        <w:t>μl</w:t>
      </w:r>
      <w:proofErr w:type="spellEnd"/>
      <w:r w:rsidR="00410F60" w:rsidRPr="0074265A">
        <w:t xml:space="preserve">. </w:t>
      </w:r>
    </w:p>
    <w:p w:rsidR="003633E4" w:rsidRDefault="003633E4" w:rsidP="00F122E3">
      <w:r w:rsidRPr="0074265A">
        <w:t xml:space="preserve">Run </w:t>
      </w:r>
      <w:r w:rsidR="004F7255" w:rsidRPr="0074265A">
        <w:t xml:space="preserve">1μl of </w:t>
      </w:r>
      <w:r w:rsidRPr="0074265A">
        <w:t xml:space="preserve">each sample </w:t>
      </w:r>
      <w:r w:rsidR="004F7255" w:rsidRPr="0074265A">
        <w:t>on Bioanalyzer using a</w:t>
      </w:r>
      <w:r w:rsidRPr="0074265A">
        <w:t xml:space="preserve"> high sensitivity DNA chip</w:t>
      </w:r>
      <w:r w:rsidR="004F7255" w:rsidRPr="0074265A">
        <w:t xml:space="preserve"> to see size distribution</w:t>
      </w:r>
      <w:r w:rsidRPr="0074265A">
        <w:t>.</w:t>
      </w:r>
      <w:r w:rsidR="00410F60" w:rsidRPr="0074265A">
        <w:t xml:space="preserve"> Expected peak at </w:t>
      </w:r>
      <w:r w:rsidR="00F122E3">
        <w:t>2</w:t>
      </w:r>
      <w:r w:rsidR="00410F60" w:rsidRPr="0074265A">
        <w:t>00-400bp</w:t>
      </w:r>
      <w:r w:rsidR="000D024E">
        <w:t xml:space="preserve"> (See </w:t>
      </w:r>
      <w:proofErr w:type="spellStart"/>
      <w:r w:rsidR="000D024E">
        <w:t>Bioanalyzer</w:t>
      </w:r>
      <w:proofErr w:type="spellEnd"/>
      <w:r w:rsidR="000D024E">
        <w:t xml:space="preserve"> plot for example)</w:t>
      </w:r>
      <w:r w:rsidR="00410F60" w:rsidRPr="0074265A">
        <w:t>.</w:t>
      </w:r>
    </w:p>
    <w:p w:rsidR="000D024E" w:rsidRDefault="00F122E3" w:rsidP="004F7255">
      <w:r>
        <w:rPr>
          <w:noProof/>
        </w:rPr>
        <w:lastRenderedPageBreak/>
        <w:drawing>
          <wp:inline distT="0" distB="0" distL="0" distR="0">
            <wp:extent cx="5943600" cy="34804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L-Seq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4E" w:rsidRPr="0074265A" w:rsidRDefault="000D024E" w:rsidP="004F7255"/>
    <w:p w:rsidR="009A59DC" w:rsidRDefault="00B91F06" w:rsidP="000424CD">
      <w:r w:rsidRPr="0074265A">
        <w:t xml:space="preserve">Concentration to be loaded for sequencing </w:t>
      </w:r>
      <w:proofErr w:type="gramStart"/>
      <w:r w:rsidRPr="0074265A">
        <w:t>should be calibrated</w:t>
      </w:r>
      <w:proofErr w:type="gramEnd"/>
      <w:r w:rsidRPr="0074265A">
        <w:t xml:space="preserve"> by the sequencing facility. </w:t>
      </w:r>
      <w:r w:rsidR="00F122E3">
        <w:t>W</w:t>
      </w:r>
      <w:r w:rsidR="00C87B07">
        <w:t xml:space="preserve">e are using 8pM with </w:t>
      </w:r>
      <w:proofErr w:type="spellStart"/>
      <w:r w:rsidR="000424CD">
        <w:t>HiSeq</w:t>
      </w:r>
      <w:proofErr w:type="spellEnd"/>
      <w:r w:rsidR="000424CD">
        <w:t xml:space="preserve"> high through</w:t>
      </w:r>
      <w:r w:rsidR="00F122E3">
        <w:t xml:space="preserve">put </w:t>
      </w:r>
      <w:r w:rsidR="00C87B07">
        <w:t>v.3 reagents</w:t>
      </w:r>
      <w:r w:rsidR="00F122E3">
        <w:t xml:space="preserve">, or 12pM on </w:t>
      </w:r>
      <w:proofErr w:type="spellStart"/>
      <w:r w:rsidR="00F122E3">
        <w:t>MiSeq</w:t>
      </w:r>
      <w:proofErr w:type="spellEnd"/>
      <w:r w:rsidR="00F122E3">
        <w:t xml:space="preserve"> and </w:t>
      </w:r>
      <w:proofErr w:type="spellStart"/>
      <w:r w:rsidR="00F122E3">
        <w:t>HiSeq</w:t>
      </w:r>
      <w:proofErr w:type="spellEnd"/>
      <w:r w:rsidR="00F122E3">
        <w:t xml:space="preserve"> rapid mode</w:t>
      </w:r>
      <w:r w:rsidR="00C87B07">
        <w:t>.</w:t>
      </w:r>
      <w:r w:rsidR="00B33888">
        <w:t xml:space="preserve"> Paired end sequencing is performed, 15 bases for read 1, 7 for the illumine index (when needed) and 36 bases for read 2</w:t>
      </w:r>
      <w:r w:rsidR="00B33888" w:rsidRPr="00687D0C">
        <w:t xml:space="preserve">. Throughout the Illumina sequencing the libraries should be considered Small-RNA libraries. For example, in Illumina </w:t>
      </w:r>
      <w:proofErr w:type="spellStart"/>
      <w:r w:rsidR="00B33888" w:rsidRPr="00687D0C">
        <w:t>Rehyb</w:t>
      </w:r>
      <w:proofErr w:type="spellEnd"/>
      <w:r w:rsidR="00F122E3">
        <w:t>.</w:t>
      </w:r>
      <w:r w:rsidR="00B33888" w:rsidRPr="00687D0C">
        <w:t xml:space="preserve"> </w:t>
      </w:r>
      <w:proofErr w:type="gramStart"/>
      <w:r w:rsidR="00B33888" w:rsidRPr="00687D0C">
        <w:t>kits</w:t>
      </w:r>
      <w:proofErr w:type="gramEnd"/>
      <w:r w:rsidR="00B33888" w:rsidRPr="00687D0C">
        <w:t>, some Illumina kits are not for Small-RNA.</w:t>
      </w:r>
    </w:p>
    <w:p w:rsidR="000424CD" w:rsidRDefault="000424CD" w:rsidP="000424CD">
      <w:r>
        <w:t>Currently, CEL-</w:t>
      </w:r>
      <w:proofErr w:type="spellStart"/>
      <w:r>
        <w:t>Seq</w:t>
      </w:r>
      <w:proofErr w:type="spellEnd"/>
      <w:r>
        <w:t xml:space="preserve"> libraries are not compatible with Illumina </w:t>
      </w:r>
      <w:proofErr w:type="spellStart"/>
      <w:r>
        <w:t>HiSeq</w:t>
      </w:r>
      <w:proofErr w:type="spellEnd"/>
      <w:r>
        <w:t xml:space="preserve"> high throughput v.4 reagents.</w:t>
      </w:r>
    </w:p>
    <w:p w:rsidR="00246D8B" w:rsidRDefault="00246D8B" w:rsidP="00B91F06"/>
    <w:p w:rsidR="00246D8B" w:rsidRDefault="00246D8B" w:rsidP="00B91F06"/>
    <w:p w:rsidR="00246D8B" w:rsidRPr="00246D8B" w:rsidRDefault="00246D8B" w:rsidP="00B91F06">
      <w:pPr>
        <w:rPr>
          <w:b/>
          <w:bCs/>
        </w:rPr>
      </w:pPr>
      <w:r w:rsidRPr="00246D8B">
        <w:rPr>
          <w:b/>
          <w:bCs/>
        </w:rPr>
        <w:t>Notes:</w:t>
      </w:r>
    </w:p>
    <w:p w:rsidR="00246D8B" w:rsidRDefault="00172C0B" w:rsidP="00246D8B">
      <w:pPr>
        <w:rPr>
          <w:u w:val="single"/>
        </w:rPr>
      </w:pPr>
      <w:r w:rsidRPr="00172C0B">
        <w:t>CEL-</w:t>
      </w:r>
      <w:proofErr w:type="spellStart"/>
      <w:r w:rsidRPr="00172C0B">
        <w:t>Seq</w:t>
      </w:r>
      <w:proofErr w:type="spellEnd"/>
      <w:r w:rsidRPr="00172C0B">
        <w:t xml:space="preserve"> </w:t>
      </w:r>
      <w:proofErr w:type="gramStart"/>
      <w:r w:rsidRPr="00172C0B">
        <w:t>can be used</w:t>
      </w:r>
      <w:proofErr w:type="gramEnd"/>
      <w:r w:rsidRPr="00172C0B">
        <w:t xml:space="preserve"> to amplify clean RNA;</w:t>
      </w:r>
    </w:p>
    <w:p w:rsidR="00246D8B" w:rsidRDefault="00246D8B" w:rsidP="00246D8B">
      <w:pPr>
        <w:pStyle w:val="ListParagraph"/>
        <w:numPr>
          <w:ilvl w:val="0"/>
          <w:numId w:val="1"/>
        </w:numPr>
      </w:pPr>
      <w:r w:rsidRPr="00E23EED">
        <w:t>Prepare an RNA/primer/spike-in</w:t>
      </w:r>
      <w:r>
        <w:t>/dNTPs</w:t>
      </w:r>
      <w:r w:rsidRPr="00E23EED">
        <w:t>.</w:t>
      </w:r>
      <w:r>
        <w:t xml:space="preserve"> mix.</w:t>
      </w:r>
      <w:r w:rsidRPr="00E23EED">
        <w:t xml:space="preserve"> </w:t>
      </w:r>
      <w:r>
        <w:t>A</w:t>
      </w:r>
      <w:r w:rsidRPr="00E23EED">
        <w:t xml:space="preserve">mount of primer </w:t>
      </w:r>
      <w:r w:rsidR="00172C0B">
        <w:t xml:space="preserve">and dNTPs </w:t>
      </w:r>
      <w:r w:rsidRPr="00E23EED">
        <w:t xml:space="preserve">as above, appropriate amount of spike-in </w:t>
      </w:r>
      <w:proofErr w:type="gramStart"/>
      <w:r w:rsidRPr="00E23EED">
        <w:t>can be added</w:t>
      </w:r>
      <w:proofErr w:type="gramEnd"/>
      <w:r w:rsidRPr="00E23EED">
        <w:t xml:space="preserve"> to the clean RNA or </w:t>
      </w:r>
      <w:r>
        <w:t xml:space="preserve">directly </w:t>
      </w:r>
      <w:r w:rsidRPr="00E23EED">
        <w:t>to the sample</w:t>
      </w:r>
      <w:r>
        <w:t xml:space="preserve"> before RNA prep.</w:t>
      </w:r>
    </w:p>
    <w:p w:rsidR="00246D8B" w:rsidRDefault="00246D8B" w:rsidP="00246D8B">
      <w:pPr>
        <w:pStyle w:val="ListParagraph"/>
        <w:numPr>
          <w:ilvl w:val="0"/>
          <w:numId w:val="1"/>
        </w:numPr>
      </w:pPr>
      <w:r>
        <w:t>Transfer 1.2</w:t>
      </w:r>
      <w:r w:rsidRPr="00E23EED">
        <w:rPr>
          <w:rFonts w:ascii="Symbol" w:hAnsi="Symbol"/>
        </w:rPr>
        <w:t></w:t>
      </w:r>
      <w:r>
        <w:t>l of mix to new tube (left over mix can be kept at -70</w:t>
      </w:r>
      <w:r w:rsidRPr="00141621">
        <w:rPr>
          <w:vertAlign w:val="superscript"/>
        </w:rPr>
        <w:t>o</w:t>
      </w:r>
      <w:r>
        <w:t>C).</w:t>
      </w:r>
    </w:p>
    <w:p w:rsidR="00246D8B" w:rsidRDefault="00246D8B" w:rsidP="00246D8B">
      <w:pPr>
        <w:pStyle w:val="ListParagraph"/>
        <w:numPr>
          <w:ilvl w:val="0"/>
          <w:numId w:val="1"/>
        </w:numPr>
      </w:pPr>
      <w:r>
        <w:t>Incubate for 5 min. at 65</w:t>
      </w:r>
      <w:r w:rsidRPr="00141621">
        <w:rPr>
          <w:vertAlign w:val="superscript"/>
        </w:rPr>
        <w:t>o</w:t>
      </w:r>
      <w:r>
        <w:t xml:space="preserve">C. </w:t>
      </w:r>
    </w:p>
    <w:p w:rsidR="00246D8B" w:rsidRDefault="00246D8B" w:rsidP="00246D8B">
      <w:pPr>
        <w:pStyle w:val="ListParagraph"/>
        <w:numPr>
          <w:ilvl w:val="0"/>
          <w:numId w:val="1"/>
        </w:numPr>
      </w:pPr>
      <w:r>
        <w:t>Move immediately to ice.</w:t>
      </w:r>
    </w:p>
    <w:p w:rsidR="00246D8B" w:rsidRDefault="00246D8B" w:rsidP="00246D8B">
      <w:pPr>
        <w:pStyle w:val="ListParagraph"/>
        <w:numPr>
          <w:ilvl w:val="0"/>
          <w:numId w:val="1"/>
        </w:numPr>
      </w:pPr>
      <w:r>
        <w:t>Spin at maximal speed for a few seconds to collect as many droplets as possible before next step, and then return to ice.</w:t>
      </w:r>
    </w:p>
    <w:p w:rsidR="00246D8B" w:rsidRPr="00E23EED" w:rsidRDefault="00172C0B" w:rsidP="000424CD">
      <w:r>
        <w:t>Continue by adding RT mix as in the main protocol.</w:t>
      </w:r>
    </w:p>
    <w:sectPr w:rsidR="00246D8B" w:rsidRPr="00E23EED" w:rsidSect="00640F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C455E"/>
    <w:multiLevelType w:val="hybridMultilevel"/>
    <w:tmpl w:val="B3C06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60434"/>
    <w:multiLevelType w:val="hybridMultilevel"/>
    <w:tmpl w:val="2BB64686"/>
    <w:lvl w:ilvl="0" w:tplc="8FFE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50A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7F7F7F" w:themeColor="text1" w:themeTint="8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BC"/>
    <w:multiLevelType w:val="hybridMultilevel"/>
    <w:tmpl w:val="85B05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C137B"/>
    <w:multiLevelType w:val="hybridMultilevel"/>
    <w:tmpl w:val="1BD29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EB0"/>
    <w:multiLevelType w:val="hybridMultilevel"/>
    <w:tmpl w:val="AD52C060"/>
    <w:lvl w:ilvl="0" w:tplc="8FFE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71E64"/>
    <w:multiLevelType w:val="hybridMultilevel"/>
    <w:tmpl w:val="28C0B678"/>
    <w:lvl w:ilvl="0" w:tplc="81FC3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3796"/>
    <w:multiLevelType w:val="hybridMultilevel"/>
    <w:tmpl w:val="6DD4E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183"/>
    <w:multiLevelType w:val="hybridMultilevel"/>
    <w:tmpl w:val="EB6ADA8C"/>
    <w:lvl w:ilvl="0" w:tplc="81FC31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4F25CE"/>
    <w:multiLevelType w:val="hybridMultilevel"/>
    <w:tmpl w:val="154A0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A1103"/>
    <w:multiLevelType w:val="hybridMultilevel"/>
    <w:tmpl w:val="75F84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A1705"/>
    <w:multiLevelType w:val="hybridMultilevel"/>
    <w:tmpl w:val="80082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F6CFC"/>
    <w:multiLevelType w:val="hybridMultilevel"/>
    <w:tmpl w:val="B9625DFA"/>
    <w:lvl w:ilvl="0" w:tplc="8FFE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E16C4"/>
    <w:multiLevelType w:val="hybridMultilevel"/>
    <w:tmpl w:val="7A3CF53C"/>
    <w:lvl w:ilvl="0" w:tplc="81FC3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E6AA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3610"/>
    <w:multiLevelType w:val="hybridMultilevel"/>
    <w:tmpl w:val="9F3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51E6E"/>
    <w:multiLevelType w:val="hybridMultilevel"/>
    <w:tmpl w:val="4732B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A662A"/>
    <w:multiLevelType w:val="hybridMultilevel"/>
    <w:tmpl w:val="627C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A6E5D"/>
    <w:multiLevelType w:val="hybridMultilevel"/>
    <w:tmpl w:val="45CE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45277"/>
    <w:multiLevelType w:val="hybridMultilevel"/>
    <w:tmpl w:val="B9347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73444"/>
    <w:multiLevelType w:val="hybridMultilevel"/>
    <w:tmpl w:val="870C39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70451D5"/>
    <w:multiLevelType w:val="hybridMultilevel"/>
    <w:tmpl w:val="4CD4B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93DBF"/>
    <w:multiLevelType w:val="hybridMultilevel"/>
    <w:tmpl w:val="0164BC96"/>
    <w:lvl w:ilvl="0" w:tplc="81FC3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5128F"/>
    <w:multiLevelType w:val="hybridMultilevel"/>
    <w:tmpl w:val="5F9C7FB6"/>
    <w:lvl w:ilvl="0" w:tplc="8FFE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A6196"/>
    <w:multiLevelType w:val="hybridMultilevel"/>
    <w:tmpl w:val="25D60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15882"/>
    <w:multiLevelType w:val="hybridMultilevel"/>
    <w:tmpl w:val="F3DE376C"/>
    <w:lvl w:ilvl="0" w:tplc="8FFE9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AA32C1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B121E"/>
    <w:multiLevelType w:val="hybridMultilevel"/>
    <w:tmpl w:val="917CD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15F60"/>
    <w:multiLevelType w:val="hybridMultilevel"/>
    <w:tmpl w:val="5AE2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706A4"/>
    <w:multiLevelType w:val="hybridMultilevel"/>
    <w:tmpl w:val="C7A8FC7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E64BF"/>
    <w:multiLevelType w:val="hybridMultilevel"/>
    <w:tmpl w:val="62668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26"/>
  </w:num>
  <w:num w:numId="5">
    <w:abstractNumId w:val="22"/>
  </w:num>
  <w:num w:numId="6">
    <w:abstractNumId w:val="24"/>
  </w:num>
  <w:num w:numId="7">
    <w:abstractNumId w:val="19"/>
  </w:num>
  <w:num w:numId="8">
    <w:abstractNumId w:val="12"/>
  </w:num>
  <w:num w:numId="9">
    <w:abstractNumId w:val="5"/>
  </w:num>
  <w:num w:numId="10">
    <w:abstractNumId w:val="20"/>
  </w:num>
  <w:num w:numId="11">
    <w:abstractNumId w:val="7"/>
  </w:num>
  <w:num w:numId="12">
    <w:abstractNumId w:val="21"/>
  </w:num>
  <w:num w:numId="13">
    <w:abstractNumId w:val="23"/>
  </w:num>
  <w:num w:numId="14">
    <w:abstractNumId w:val="1"/>
  </w:num>
  <w:num w:numId="15">
    <w:abstractNumId w:val="11"/>
  </w:num>
  <w:num w:numId="16">
    <w:abstractNumId w:val="4"/>
  </w:num>
  <w:num w:numId="17">
    <w:abstractNumId w:val="25"/>
  </w:num>
  <w:num w:numId="18">
    <w:abstractNumId w:val="2"/>
  </w:num>
  <w:num w:numId="19">
    <w:abstractNumId w:val="15"/>
  </w:num>
  <w:num w:numId="20">
    <w:abstractNumId w:val="13"/>
  </w:num>
  <w:num w:numId="21">
    <w:abstractNumId w:val="17"/>
  </w:num>
  <w:num w:numId="22">
    <w:abstractNumId w:val="9"/>
  </w:num>
  <w:num w:numId="23">
    <w:abstractNumId w:val="10"/>
  </w:num>
  <w:num w:numId="24">
    <w:abstractNumId w:val="8"/>
  </w:num>
  <w:num w:numId="25">
    <w:abstractNumId w:val="16"/>
  </w:num>
  <w:num w:numId="26">
    <w:abstractNumId w:val="3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2F9E"/>
    <w:rsid w:val="0001137C"/>
    <w:rsid w:val="00011772"/>
    <w:rsid w:val="00012071"/>
    <w:rsid w:val="00026954"/>
    <w:rsid w:val="000272E6"/>
    <w:rsid w:val="00027679"/>
    <w:rsid w:val="000424CD"/>
    <w:rsid w:val="00051D66"/>
    <w:rsid w:val="000615D3"/>
    <w:rsid w:val="000A208C"/>
    <w:rsid w:val="000A78BA"/>
    <w:rsid w:val="000D024E"/>
    <w:rsid w:val="000F3A0D"/>
    <w:rsid w:val="00111042"/>
    <w:rsid w:val="001300BC"/>
    <w:rsid w:val="00130430"/>
    <w:rsid w:val="00141621"/>
    <w:rsid w:val="00141BC1"/>
    <w:rsid w:val="00142D47"/>
    <w:rsid w:val="0014401A"/>
    <w:rsid w:val="00172C0B"/>
    <w:rsid w:val="00185F89"/>
    <w:rsid w:val="001A7A9A"/>
    <w:rsid w:val="002018E2"/>
    <w:rsid w:val="00207665"/>
    <w:rsid w:val="00212D1B"/>
    <w:rsid w:val="00246D8B"/>
    <w:rsid w:val="00252F9E"/>
    <w:rsid w:val="00270FD4"/>
    <w:rsid w:val="002836D5"/>
    <w:rsid w:val="002C0477"/>
    <w:rsid w:val="002C4D51"/>
    <w:rsid w:val="002D7324"/>
    <w:rsid w:val="00310029"/>
    <w:rsid w:val="00311D7E"/>
    <w:rsid w:val="00332537"/>
    <w:rsid w:val="003633E4"/>
    <w:rsid w:val="00410F60"/>
    <w:rsid w:val="00425568"/>
    <w:rsid w:val="004466F2"/>
    <w:rsid w:val="00454CC9"/>
    <w:rsid w:val="004679AA"/>
    <w:rsid w:val="00486D40"/>
    <w:rsid w:val="004A7C0A"/>
    <w:rsid w:val="004D1E98"/>
    <w:rsid w:val="004D2BE6"/>
    <w:rsid w:val="004E158E"/>
    <w:rsid w:val="004F7255"/>
    <w:rsid w:val="00527EFB"/>
    <w:rsid w:val="0054333A"/>
    <w:rsid w:val="0057328A"/>
    <w:rsid w:val="005771C3"/>
    <w:rsid w:val="005771F1"/>
    <w:rsid w:val="005B0F25"/>
    <w:rsid w:val="005B7BFB"/>
    <w:rsid w:val="005C67E2"/>
    <w:rsid w:val="005D1B72"/>
    <w:rsid w:val="005E4766"/>
    <w:rsid w:val="005F0C6B"/>
    <w:rsid w:val="005F40A4"/>
    <w:rsid w:val="005F5729"/>
    <w:rsid w:val="00640FFA"/>
    <w:rsid w:val="00687D0C"/>
    <w:rsid w:val="0070212E"/>
    <w:rsid w:val="007135DB"/>
    <w:rsid w:val="00723A6F"/>
    <w:rsid w:val="00727D88"/>
    <w:rsid w:val="007328EA"/>
    <w:rsid w:val="0074265A"/>
    <w:rsid w:val="007B2E4D"/>
    <w:rsid w:val="008123F0"/>
    <w:rsid w:val="00820E2F"/>
    <w:rsid w:val="008512BA"/>
    <w:rsid w:val="00867BB4"/>
    <w:rsid w:val="00881BCF"/>
    <w:rsid w:val="008A65E4"/>
    <w:rsid w:val="008B3C61"/>
    <w:rsid w:val="008C2527"/>
    <w:rsid w:val="008F14AA"/>
    <w:rsid w:val="00932B71"/>
    <w:rsid w:val="009661F9"/>
    <w:rsid w:val="0096766A"/>
    <w:rsid w:val="009833AE"/>
    <w:rsid w:val="009A59DC"/>
    <w:rsid w:val="009D3FBE"/>
    <w:rsid w:val="009F5577"/>
    <w:rsid w:val="009F66ED"/>
    <w:rsid w:val="00A13F42"/>
    <w:rsid w:val="00A15FDA"/>
    <w:rsid w:val="00A42398"/>
    <w:rsid w:val="00A91172"/>
    <w:rsid w:val="00AA1054"/>
    <w:rsid w:val="00AA3BEC"/>
    <w:rsid w:val="00AA5C17"/>
    <w:rsid w:val="00AB2888"/>
    <w:rsid w:val="00AF699D"/>
    <w:rsid w:val="00B1248E"/>
    <w:rsid w:val="00B33888"/>
    <w:rsid w:val="00B47AAC"/>
    <w:rsid w:val="00B54D81"/>
    <w:rsid w:val="00B91F06"/>
    <w:rsid w:val="00B9692C"/>
    <w:rsid w:val="00B976BE"/>
    <w:rsid w:val="00BC65D2"/>
    <w:rsid w:val="00BC7D53"/>
    <w:rsid w:val="00BF0289"/>
    <w:rsid w:val="00C06545"/>
    <w:rsid w:val="00C22151"/>
    <w:rsid w:val="00C3385A"/>
    <w:rsid w:val="00C51375"/>
    <w:rsid w:val="00C56DA8"/>
    <w:rsid w:val="00C71270"/>
    <w:rsid w:val="00C80C8F"/>
    <w:rsid w:val="00C87B07"/>
    <w:rsid w:val="00C87F0D"/>
    <w:rsid w:val="00C94097"/>
    <w:rsid w:val="00C9700B"/>
    <w:rsid w:val="00CC7670"/>
    <w:rsid w:val="00CF2A9C"/>
    <w:rsid w:val="00CF3270"/>
    <w:rsid w:val="00D002DE"/>
    <w:rsid w:val="00D007A4"/>
    <w:rsid w:val="00D0296F"/>
    <w:rsid w:val="00D06B8B"/>
    <w:rsid w:val="00D91997"/>
    <w:rsid w:val="00DA1472"/>
    <w:rsid w:val="00DA27F7"/>
    <w:rsid w:val="00DA6905"/>
    <w:rsid w:val="00DC7FBA"/>
    <w:rsid w:val="00DF2DE1"/>
    <w:rsid w:val="00E22F9C"/>
    <w:rsid w:val="00E23EED"/>
    <w:rsid w:val="00E25DCD"/>
    <w:rsid w:val="00E56613"/>
    <w:rsid w:val="00E73C16"/>
    <w:rsid w:val="00EE546F"/>
    <w:rsid w:val="00F122E3"/>
    <w:rsid w:val="00F474D4"/>
    <w:rsid w:val="00F8581D"/>
    <w:rsid w:val="00FA460E"/>
    <w:rsid w:val="00FC4E41"/>
    <w:rsid w:val="00FF44F2"/>
    <w:rsid w:val="00FF45CA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BC7B6E-FB03-45C8-BD98-3F39448E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FA"/>
  </w:style>
  <w:style w:type="paragraph" w:styleId="Heading1">
    <w:name w:val="heading 1"/>
    <w:basedOn w:val="Normal"/>
    <w:link w:val="Heading1Char"/>
    <w:uiPriority w:val="9"/>
    <w:qFormat/>
    <w:rsid w:val="00DA1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670"/>
    <w:pPr>
      <w:ind w:left="720"/>
      <w:contextualSpacing/>
    </w:pPr>
  </w:style>
  <w:style w:type="paragraph" w:customStyle="1" w:styleId="Default">
    <w:name w:val="Default"/>
    <w:rsid w:val="0014401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SP6204864">
    <w:name w:val="SP.6.204864"/>
    <w:basedOn w:val="Default"/>
    <w:next w:val="Default"/>
    <w:uiPriority w:val="99"/>
    <w:rsid w:val="00C94097"/>
    <w:rPr>
      <w:rFonts w:ascii="Helvetica Neue LT Std" w:hAnsi="Helvetica Neue LT Std" w:cstheme="minorBidi"/>
      <w:color w:val="auto"/>
    </w:rPr>
  </w:style>
  <w:style w:type="paragraph" w:customStyle="1" w:styleId="SP6204839">
    <w:name w:val="SP.6.204839"/>
    <w:basedOn w:val="Default"/>
    <w:next w:val="Default"/>
    <w:uiPriority w:val="99"/>
    <w:rsid w:val="00C94097"/>
    <w:rPr>
      <w:rFonts w:ascii="Helvetica Neue LT Std" w:hAnsi="Helvetica Neue LT Std" w:cstheme="minorBidi"/>
      <w:color w:val="auto"/>
    </w:rPr>
  </w:style>
  <w:style w:type="character" w:customStyle="1" w:styleId="SC62590">
    <w:name w:val="SC.6.2590"/>
    <w:uiPriority w:val="99"/>
    <w:rsid w:val="00C94097"/>
    <w:rPr>
      <w:rFonts w:ascii="Wingdings 3" w:hAnsi="Wingdings 3" w:cs="Wingdings 3"/>
      <w:color w:val="999999"/>
    </w:rPr>
  </w:style>
  <w:style w:type="character" w:customStyle="1" w:styleId="SC62540">
    <w:name w:val="SC.6.2540"/>
    <w:uiPriority w:val="99"/>
    <w:rsid w:val="00C94097"/>
    <w:rPr>
      <w:rFonts w:ascii="Palatino Linotype" w:hAnsi="Palatino Linotype" w:cs="Palatino Linotype"/>
      <w:color w:val="252525"/>
      <w:sz w:val="20"/>
      <w:szCs w:val="20"/>
    </w:rPr>
  </w:style>
  <w:style w:type="paragraph" w:customStyle="1" w:styleId="SP6204888">
    <w:name w:val="SP.6.204888"/>
    <w:basedOn w:val="Default"/>
    <w:next w:val="Default"/>
    <w:uiPriority w:val="99"/>
    <w:rsid w:val="00C94097"/>
    <w:rPr>
      <w:rFonts w:ascii="Palatino Linotype" w:hAnsi="Palatino Linotype" w:cstheme="minorBidi"/>
      <w:color w:val="auto"/>
    </w:rPr>
  </w:style>
  <w:style w:type="paragraph" w:customStyle="1" w:styleId="SP6204882">
    <w:name w:val="SP.6.204882"/>
    <w:basedOn w:val="Default"/>
    <w:next w:val="Default"/>
    <w:uiPriority w:val="99"/>
    <w:rsid w:val="00C94097"/>
    <w:rPr>
      <w:rFonts w:ascii="Palatino Linotype" w:hAnsi="Palatino Linotype" w:cstheme="minorBidi"/>
      <w:color w:val="auto"/>
    </w:rPr>
  </w:style>
  <w:style w:type="paragraph" w:customStyle="1" w:styleId="SP6204893">
    <w:name w:val="SP.6.204893"/>
    <w:basedOn w:val="Default"/>
    <w:next w:val="Default"/>
    <w:uiPriority w:val="99"/>
    <w:rsid w:val="00BC7D53"/>
    <w:rPr>
      <w:rFonts w:ascii="Palatino Linotype" w:hAnsi="Palatino Linotype" w:cstheme="minorBidi"/>
      <w:color w:val="auto"/>
    </w:rPr>
  </w:style>
  <w:style w:type="character" w:customStyle="1" w:styleId="SC62528">
    <w:name w:val="SC.6.2528"/>
    <w:uiPriority w:val="99"/>
    <w:rsid w:val="00BC7D53"/>
    <w:rPr>
      <w:rFonts w:cs="Palatino Linotype"/>
      <w:color w:val="252525"/>
      <w:sz w:val="18"/>
      <w:szCs w:val="18"/>
    </w:rPr>
  </w:style>
  <w:style w:type="paragraph" w:customStyle="1" w:styleId="SP6204899">
    <w:name w:val="SP.6.204899"/>
    <w:basedOn w:val="Default"/>
    <w:next w:val="Default"/>
    <w:uiPriority w:val="99"/>
    <w:rsid w:val="00BC7D53"/>
    <w:rPr>
      <w:rFonts w:ascii="Palatino Linotype" w:hAnsi="Palatino Linotype" w:cstheme="minorBidi"/>
      <w:color w:val="auto"/>
    </w:rPr>
  </w:style>
  <w:style w:type="paragraph" w:customStyle="1" w:styleId="SP6204891">
    <w:name w:val="SP.6.204891"/>
    <w:basedOn w:val="Default"/>
    <w:next w:val="Default"/>
    <w:uiPriority w:val="99"/>
    <w:rsid w:val="00867BB4"/>
    <w:rPr>
      <w:rFonts w:ascii="Palatino Linotype" w:hAnsi="Palatino Linotype" w:cstheme="minorBidi"/>
      <w:color w:val="auto"/>
    </w:rPr>
  </w:style>
  <w:style w:type="character" w:styleId="Hyperlink">
    <w:name w:val="Hyperlink"/>
    <w:basedOn w:val="DefaultParagraphFont"/>
    <w:uiPriority w:val="99"/>
    <w:semiHidden/>
    <w:unhideWhenUsed/>
    <w:rsid w:val="004A7C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14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C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D5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ducts.invitrogen.com/ivgn/en/US/adirect/invitrogen?cmd=catProductDetail&amp;entryPoint=adirect&amp;productID=Q32854" TargetMode="External"/><Relationship Id="rId5" Type="http://schemas.openxmlformats.org/officeDocument/2006/relationships/hyperlink" Target="http://products.invitrogen.com/ivgn/en/US/adirect/invitrogen?cmd=catProductDetail&amp;entryPoint=adirect&amp;productID=Q3285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3362</Words>
  <Characters>16810</Characters>
  <Application>Microsoft Office Word</Application>
  <DocSecurity>0</DocSecurity>
  <Lines>140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Lab Yanai</cp:lastModifiedBy>
  <cp:revision>3</cp:revision>
  <cp:lastPrinted>2011-09-19T07:26:00Z</cp:lastPrinted>
  <dcterms:created xsi:type="dcterms:W3CDTF">2016-03-28T08:14:00Z</dcterms:created>
  <dcterms:modified xsi:type="dcterms:W3CDTF">2016-03-28T09:09:00Z</dcterms:modified>
</cp:coreProperties>
</file>