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To produce and process simulate data for evaluation: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(Additional documentation available at: </w:t>
      </w:r>
      <w:hyperlink r:id="rId5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u w:val="single"/>
            <w:rtl w:val="0"/>
          </w:rPr>
          <w:t xml:space="preserve">https://github.com/mills-lab/svelter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Step1.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We used our own script: 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Produce.Simulated.FussyJuncs.py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to modify the germline reference genome with pre-designed simple and complex SVs in both homozygous and heterozygous status. Output files includes altered reference genomes in fasta format, and detailed record of implemented SVs.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We also adopted the simulated cancer and matched normal references reported by </w:t>
      </w: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Moncunill et al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to evaluate performance of SVelter on somatic events. Those references are publicly available from http://cg.bsc.es/smufin/.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Produce.Simulated.FussyJuncs.py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lightGray"/>
          <w:rtl w:val="0"/>
        </w:rPr>
        <w:t xml:space="preserve">Usage: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Produce.Simulated.FussyJuncs.py [options] &lt;parameters&gt;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lightGray"/>
          <w:rtl w:val="0"/>
        </w:rPr>
        <w:t xml:space="preserve">Options: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heterozygous:</w:t>
        <w:tab/>
        <w:t xml:space="preserve">simulate simple heterozygous SVs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homozygous:</w:t>
        <w:tab/>
        <w:t xml:space="preserve">simulate simple homozygous SVs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complex:</w:t>
        <w:tab/>
        <w:tab/>
        <w:t xml:space="preserve">simulate complex SVs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lightGray"/>
          <w:rtl w:val="0"/>
        </w:rPr>
        <w:t xml:space="preserve">Parameters: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--reference: reference genme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--input-sim: input sim format,see example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--input-rec: input rec format, specially designed for complex events,see example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--output-prefix: prefix of output files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Examples: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Produce.Simulated.FussyJuncs.py heterozygous --reference genome.fa --input-sim het.sim --output-prefix ..output/path/simple_het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Produce.Simulated.FussyJuncs.py homozygous --reference genome.fa --input-sim homo.sim --output-prefix ..output/path/simple_homo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Produce.Simulated.FussyJuncs.py complex --reference genome.fa --input-sim comp_het.sim --input-rec comp_het.rec --output-prefix ..output/path/comp_het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Produce.Simulated.FussyJuncs.py complex --reference genome.fa --input-sim comp_homo.sim --input-rec comp_homo.rec --output-prefix ..output/path/comp_homo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Example of .sim and .rec file could be found under: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https://github.com/mills-lab/svelter/tree/master/Support.Materials/ExampleFiles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Step2.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We used 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wgsim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to simulate paired-end sequences up to different read depth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Here are the parameters we used in the manuscript: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wgsim -e 0.001 -d 500 -s 100 -N num.of.reads -1 101 -2 101 -r 0.001 -R 0.1 -X 0 altered.reference.fa out1.fq out2.fq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Besides, we also used 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art_illumina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to simulate paired-end sequences from simulated somatic and matched germline references up to different read depth.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We keep the simulation consist with what was reported by </w:t>
      </w: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Moncunill et al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art_illumina -sam -i altered.reference.fa -p -l 80 -ss HS20 -f 20 -m 500 -s 20 -o output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Step3.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We used bwa mem to align simulated reads to reference genome, and then sort and index the output files with samtools.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bwa mem genome.fa input.1.fq input.2.fq &gt; input.sam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samtools view -h -Sb input.sam  -o input.bam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samtools sort input.bam input.sorted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samtools index input.sorted.bam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Step4.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Four algorithms were applied on simulated data with following commands: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SVelter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SVelter.py Index --exclude Exclude.genome.bed --reference genome.fa --workdir workdir/directory --copyneutral CN2.genome.bed --svelter-path ../svelter --ref-index ../pre-indexed/ref/if/provided/by/SVelter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SVelter.py --workdir workding/directory --sample input.bam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Delly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delly -t [SV type] -x human.hg19.excl.tsv -o Delly.input.vcf -g genome.fa input.sorted.bam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Lumpy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samtools view input.sorted.bam| ../lumpy-sv/scripts/split_unmapped_to_fasta.pl -b 20 &gt; Lumpy.input.um.fq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bwa bwasw -H -t 20 genome.fa Lumpy.input.um.fq | samtools view -Sb -&gt; Lumpy.input.sr.bam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samtools sort Lumpy.input.sr.bam Lumpy.input.sr.sorted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samtools index Lumpy.input.sr.sorted.bam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samtools view input.bam | tail -n+100000 | ../lumpy-sv/scripts/pairend_distro.py -r 101 -X 4 -N 10000 -o Lumpy.input.histo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../lumpy-sv/bin/lumpy -mw 4 -tt 0.0 -x Exclude.bed -pe bam_file:input.sorted.bam,histo_file:/Lumpy.input.histo ,mean:ILMean ,stdev:ILStd,read_length:101,min_non_overlap:101,discordant_z:4,back_distance:20,weight:1,id:bwa,min_mapping_threshold:20 –sr bam_file:Lumpy.input.sr.sorted.bam,back_distance:20,weight:1,id:bwa,min_mapping_threshold:20 &gt; Lumpy.input.pesr.bedpe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Pindel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pindel -f genome.fa -i input.config.txt -c ALL -o input.bam.pindel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pindel2vcf -P input.bam.pindel -r genome.fa -R genome -d date -v Pindel.input.vcf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Erds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java -jar GenomeAnalysisTK.jar -T UnifiedGenotyper -R genome.fa -I input.bam -o input.geli.calls.vcf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perl ../erds/erds_pipeline.pl -b input.bin -v input.geli.calls.vcf -r genome.fa -o output/path/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We also applied SMuFin on the tumor and matched normal datasets with these commands: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SMuFin: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bookmarkStart w:colFirst="0" w:colLast="0" w:name="h.gjdgxs" w:id="0"/>
      <w:bookmarkEnd w:id="0"/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mpirun --np 30 SMuFin --ref hg19.fa --normal_fastq_1 SMuFin_Normal_1.txt --normal_fastq_2 SMuFin_Normal_2.txt --tumor_fastq_1 SMuFin_Tumor_1.txt --tumor_fastq_2 SMuFin_Tumor_2.txt --patient_id patient_id --cpus_per_node 30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Step5a. Evaluate different SV calling algortihms on Simulated Simple events. We used our own script: 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SV.Simple.Output.Process.py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and some shell commands in pre-processing step: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lightGray"/>
          <w:rtl w:val="0"/>
        </w:rPr>
        <w:t xml:space="preserve">Usage: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SV.Simple.Output.Process.py [options]  &lt;parameters&gt;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lightGray"/>
          <w:rtl w:val="0"/>
        </w:rPr>
        <w:t xml:space="preserve">Options: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vcf-to-bed:  extract simple SVs from vcf files and output in separate bed files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bedpe-to-bed:    extract simple SVs from bedpe files and output in separate bed files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Mappable-Control:    remove SVs located outside mappable regions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Size-Control:    filter out SVs of size outside defined range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TRA-Control: remove SVs overlap with defined SVs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lightGray"/>
          <w:rtl w:val="0"/>
        </w:rPr>
        <w:t xml:space="preserve">Parameters for vcf-to-bed: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--input: input file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lightGray"/>
          <w:rtl w:val="0"/>
        </w:rPr>
        <w:t xml:space="preserve">Parameters for bedpe-to-bed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--input: input file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--reference: reference.genome.fa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lightGray"/>
          <w:rtl w:val="0"/>
        </w:rPr>
        <w:t xml:space="preserve">Parameters for Mappable-Control: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--input: input file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--ref-prefix: reference.genome.fa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lightGray"/>
          <w:rtl w:val="0"/>
        </w:rPr>
        <w:t xml:space="preserve">Parameters for Size-Control: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--input: input.bed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--min-size: reference.Mappable. describing mappable regions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--max-size: reference.Mappable. describing mappable regions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lightGray"/>
          <w:rtl w:val="0"/>
        </w:rPr>
        <w:t xml:space="preserve">Parameters for TRA-Control: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--input: input.bed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--TRA-rec: TRA information kept in .rec files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Examples: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grep -v LowQual Input.vcf&gt;Input_QC.vcf-to-bed</w:t>
        <w:tab/>
        <w:tab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highlight w:val="lightGray"/>
          <w:rtl w:val="0"/>
        </w:rPr>
        <w:t xml:space="preserve">#Remove calls that failed quality contrl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SV.Simple.Output.Process.py vcf-to-bed --input Input_QC.vcf </w:t>
        <w:tab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highlight w:val="lightGray"/>
          <w:rtl w:val="0"/>
        </w:rPr>
        <w:t xml:space="preserve">#Extract simple SVs from vcf format and put them in bed ffiles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SV.Simple.Output.Process.py bedpe-to-bed --input Input_QC.bedpe --reference genome.fa </w:t>
      </w: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highlight w:val="lightGray"/>
          <w:rtl w:val="0"/>
        </w:rPr>
        <w:t xml:space="preserve">#Extract simple SVs from bedpe format and put them in bed ffiles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SV.Simple.Output.Process.py Mappable-Control --input Input_QC.DEL.bed --ref-prefix genome.Mappable.bed </w:t>
        <w:tab/>
        <w:tab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highlight w:val="lightGray"/>
          <w:rtl w:val="0"/>
        </w:rPr>
        <w:t xml:space="preserve">#keep calls that fall within mappable genomic regions that defined by SVelter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SV.Simple.Output.Process.py TRA-Control --TRA-rec ref.TRA.rec --input Input_QC.DEL.Mappable.bed </w:t>
        <w:tab/>
        <w:tab/>
      </w: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highlight w:val="lightGray"/>
          <w:rtl w:val="0"/>
        </w:rPr>
        <w:t xml:space="preserve">#remove calls overlap with implemented TRAs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SV.Simple.Output.Process.py Size-Control --min-size 100 --max-size 1000000000 --input Input_QC.DEL.Mappable.TRAFree.bed       </w:t>
      </w: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highlight w:val="lightGray"/>
          <w:rtl w:val="0"/>
        </w:rPr>
        <w:t xml:space="preserve">#Keep SV calls within certain size range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Produce.Pseudo.ROC.stats.py --path_ref /path/where/predicted/SVs/located/ --path_in /path/to/reference/bed/files/ --appdix .Mappable.TRAFree.min100.max1000000000.bed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Produce.Barplot.For.Simple.Simu.R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Pseudo.ROC.Mappable.TRAFree.min100.max1000000000.Stats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highlight w:val="lightGray"/>
          <w:rtl w:val="0"/>
        </w:rPr>
        <w:t xml:space="preserve">#Input.Stats were produced by previous step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Step5b. Evaluate different SV calling algortihms on Simulated Complex events. We used our own script: SV.Complex.Output.Process.py: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lightGray"/>
          <w:rtl w:val="0"/>
        </w:rPr>
        <w:t xml:space="preserve">Usage: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SV.Complex.Output.Process.py [options]  &lt;parameters&gt;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lightGray"/>
          <w:rtl w:val="0"/>
        </w:rPr>
        <w:t xml:space="preserve">Options: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SVelter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Delly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Lumpy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Pindel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report2stat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comparison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lightGray"/>
          <w:rtl w:val="0"/>
        </w:rPr>
        <w:t xml:space="preserve">Parameters for SVelter/Delly/Lumpy/Pindel: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--reference: reference genome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--input-path: path where outputs were kept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--ref-sv: pre set complex SVs to compare to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lightGray"/>
          <w:rtl w:val="0"/>
        </w:rPr>
        <w:t xml:space="preserve">Parameters for report2stat: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--reference: reference genome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--report: .report files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lightGray"/>
          <w:rtl w:val="0"/>
        </w:rPr>
        <w:t xml:space="preserve">Parameters for comparison: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--path: folder contains all .report files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lightGray"/>
          <w:rtl w:val="0"/>
        </w:rPr>
        <w:t xml:space="preserve">Parameters for stat-integrate: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--stat: .stat file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Examples: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SV.Complex.Output.Process.py SVelter --reference genome.fa --input-path /path/to/SVelter/output --ref-sv comp_het.SV.rec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SV.Complex.Output.Process.py Delly --reference genome.fa --input-path /path/to/Delly/output --ref-sv comp_het.SV.rec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SV.Complex.Output.Process.py Lumpy --reference genome.fa --input-path /path/to/Lumpy/output --ref-sv comp_het.SV.rec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SV.Complex.Output.Process.py Pindel --reference genome.fa --input-path /path/to/Pindel/output --ref-sv comp_het.SV.rec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SV.Complex.Output.Process.py erds --reference genome.fa --input-path /path/to/Pindel/output --ref-sv comp_het.SV.rec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SV.Complex.Output.Process.py report2stat --reference genome.fa  --report input.report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SV.Complex.Output.Process.py comparison --path /folder/contains/all/report/files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To process real data (NA12878/CHM1) for evaluation: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Step1. We apply different algorithms on NA12878 with following settings: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SVelter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SVelter.py Setup --workdir ./ --reference hg19.fa --exclude ../svelter/Support/ 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Exclude.hg19.bed --copyneutral ../svelter/Support/CN2.hg19.bed --svelter-path ../svelter/ --ref-index ../svelter/Index.Reference/hg19/ --prefix SVelter.NA12878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Delly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delly -t SV -s 10 -x human.hg19.excl.tsv -o Delly.SV.NA12878_S1.test.DEL.vcf -g hg19.fa NA12878.bam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Lumpy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samtools view NA12878.bam ../lumpy-sv/scripts/split_unmapped_to_fasta.pl -b 20 &gt; NA12878.um.fq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bwa bwasw -H -t 20 hg19.fa NA12878.um.fq | samtools view -Sb -&gt; NA12878.sr.bam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samtools sort NA12878.sr.bam NA12878.sr.sorted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samtools index NA12878.sr.sorted.bam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samtools view NA12878.bam | tail -n+100000 | ../lumpy-sv/scripts/pairend_distro.py -r 101 -X 4 -N 10000 -o Lumpy1.NA12878.histo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../lumpy-sv/bin/lumpy -mw 4 -tt 0.0 –x Exclude.bed -pe bam_file: NA12878.bam, histo_file: Lumpy1.NA12878.histo, mean:290.505405405, stdev:110.366312087, read_length:101, min_non_overlap:101, discordant_z:4, back_distance:20, weight:1, id:bwa, min_mapping_threshold:20 –sr bam_file: NA12878.sr.sorted.bam, back_distance:20, weight:1, id:bwa, min_mapping_threshold:20 &gt; Lumpy.NA12878.pesr.bedpe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Pindel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pindel -f hg19.fa -i NA12878.config.txt -c ALL -o NA12878.pindel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pindel2vcf -P NA12878.pindel -r hg19.fa -R hg19 -d 2015 -v Pindel.NA12878.vcf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Step2. We compare simple deletions reported by each algorithm against the GIAB set with the same approach described above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Step3. We used our own python script: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Pacbio.Vali.py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 to validate all simple deletions reported by each algorithm 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lightGray"/>
          <w:rtl w:val="0"/>
        </w:rPr>
        <w:t xml:space="preserve">Usage: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Pacbio.Validation.py [options]</w:t>
        <w:tab/>
        <w:t xml:space="preserve">&lt;parameters&gt;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lightGray"/>
          <w:rtl w:val="0"/>
        </w:rPr>
        <w:t xml:space="preserve">Options: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Simple,</w:t>
        <w:tab/>
        <w:t xml:space="preserve">for simple events [DEL,DUP,INV] validation 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Complex,</w:t>
        <w:tab/>
        <w:t xml:space="preserve">for complex events validation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svelter-to-rec, to transfer .svelter to .vali format 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lightGray"/>
          <w:rtl w:val="0"/>
        </w:rPr>
        <w:t xml:space="preserve">Parameters for simple / complex: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--bam-file, input pacbio data in bam format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--reference, reference genome in fasta format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--vali-file, files recording predictions in .vali format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--path-delly, folder where delly output were stored, only for complex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--path-lumpy, folder where lumpy output were stored, only for complex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--path-pindel, folder where pindel output were stored, only for complex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--output-path, folders where output files, including necessary interval files, will be written to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--window-size, window size for read comparison, defalut 10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lightGray"/>
          <w:rtl w:val="0"/>
        </w:rPr>
        <w:t xml:space="preserve">Parameters for svelter-to-rec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--input, input file in .svleter format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--output, output file name in .vali format. if not specified, would be named the same with input with differnet appdix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lightGray"/>
          <w:rtl w:val="0"/>
        </w:rPr>
        <w:t xml:space="preserve">--qc-structure, minimum quality score of a resolved structure to be considered as PASS and included in the output vcf file, default -20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Example of.vali file could be found under: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hyperlink r:id="rId6">
        <w:r w:rsidDel="00000000" w:rsidR="00000000" w:rsidRPr="00000000">
          <w:rPr>
            <w:rFonts w:ascii="Arial" w:cs="Arial" w:eastAsia="Arial" w:hAnsi="Arial"/>
            <w:i w:val="1"/>
            <w:color w:val="0000ff"/>
            <w:sz w:val="22"/>
            <w:szCs w:val="22"/>
            <w:u w:val="single"/>
            <w:rtl w:val="0"/>
          </w:rPr>
          <w:t xml:space="preserve">https://github.com/mills-lab/svelter/tree/master/Support.Materials/ExampleFiles</w:t>
        </w:r>
      </w:hyperlink>
      <w:hyperlink r:id="rId7">
        <w:r w:rsidDel="00000000" w:rsidR="00000000" w:rsidRPr="00000000">
          <w:rPr>
            <w:rtl w:val="0"/>
          </w:rPr>
        </w:r>
      </w:hyperlink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hyperlink r:id="rId8">
        <w:r w:rsidDel="00000000" w:rsidR="00000000" w:rsidRPr="00000000">
          <w:rPr>
            <w:rtl w:val="0"/>
          </w:rPr>
        </w:r>
      </w:hyperlink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Examples: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Pacbio.Validation.py svelter-to-rec --input SVelter.output.svelter --output SVelter.output.vali --qc-structure -20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Pacbio.Validation.py simple –bam-file pacbio.bam --reference genome.fa --vali-file SVelter.output.vali  --output-path output/folder/ --window-size 10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Pacbio.Validation.py complex –bam-file pacbio.bam --reference genome.fa --vali-file SVelter.output.vali --path-delly delly/output/folder/ --path-lumpy --path-pindel --output-path output/folder/ --window-size 10</w:t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800" w:right="1800"/>
      <w:pgNumType w:start="1"/>
      <w:cols w:equalWidth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mbria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https://github.com/mills-lab/svelter" TargetMode="External"/><Relationship Id="rId6" Type="http://schemas.openxmlformats.org/officeDocument/2006/relationships/hyperlink" Target="https://github.com/mills-lab/svelter/tree/master/Support.Materials/ExampleFiles" TargetMode="External"/><Relationship Id="rId7" Type="http://schemas.openxmlformats.org/officeDocument/2006/relationships/hyperlink" Target="https://github.com/mills-lab/svelter/tree/master/Support.Materials/ExampleFiles" TargetMode="External"/><Relationship Id="rId8" Type="http://schemas.openxmlformats.org/officeDocument/2006/relationships/hyperlink" Target="https://github.com/mills-lab/svelter/tree/master/Support.Materials/ExampleFiles" TargetMode="External"/></Relationships>
</file>