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1F5" w:rsidRDefault="004D41F5" w:rsidP="004D41F5">
      <w:pPr>
        <w:autoSpaceDE w:val="0"/>
        <w:autoSpaceDN w:val="0"/>
        <w:adjustRightInd w:val="0"/>
        <w:spacing w:after="0" w:line="240" w:lineRule="auto"/>
        <w:rPr>
          <w:rFonts w:ascii="Times New Roman" w:hAnsi="Times New Roman" w:cs="Times New Roman"/>
          <w:b/>
          <w:bCs/>
          <w:iCs/>
          <w:color w:val="000000"/>
          <w:u w:val="single"/>
        </w:rPr>
      </w:pPr>
      <w:r>
        <w:rPr>
          <w:rFonts w:ascii="Times New Roman" w:hAnsi="Times New Roman" w:cs="Times New Roman"/>
          <w:b/>
          <w:bCs/>
          <w:iCs/>
          <w:color w:val="000000"/>
          <w:u w:val="single"/>
        </w:rPr>
        <w:t>First round of review</w:t>
      </w:r>
    </w:p>
    <w:p w:rsidR="004D41F5" w:rsidRDefault="004D41F5" w:rsidP="004D41F5">
      <w:pPr>
        <w:autoSpaceDE w:val="0"/>
        <w:autoSpaceDN w:val="0"/>
        <w:adjustRightInd w:val="0"/>
        <w:spacing w:after="0" w:line="240" w:lineRule="auto"/>
        <w:rPr>
          <w:rFonts w:ascii="Times New Roman" w:hAnsi="Times New Roman" w:cs="Times New Roman"/>
          <w:b/>
          <w:bCs/>
          <w:iCs/>
          <w:color w:val="000000"/>
        </w:rPr>
      </w:pPr>
      <w:r>
        <w:rPr>
          <w:rFonts w:ascii="Times New Roman" w:hAnsi="Times New Roman" w:cs="Times New Roman"/>
          <w:b/>
          <w:bCs/>
          <w:iCs/>
          <w:color w:val="000000"/>
        </w:rPr>
        <w:t>Reviewer 1</w:t>
      </w:r>
    </w:p>
    <w:p w:rsidR="004D41F5" w:rsidRDefault="004D41F5" w:rsidP="004D41F5">
      <w:pPr>
        <w:autoSpaceDE w:val="0"/>
        <w:autoSpaceDN w:val="0"/>
        <w:adjustRightInd w:val="0"/>
        <w:spacing w:after="0" w:line="240" w:lineRule="auto"/>
        <w:rPr>
          <w:rFonts w:ascii="Times New Roman" w:hAnsi="Times New Roman" w:cs="Times New Roman"/>
          <w:b/>
          <w:bCs/>
          <w:iCs/>
          <w:color w:val="000000"/>
        </w:rPr>
      </w:pPr>
    </w:p>
    <w:p w:rsidR="004D41F5" w:rsidRPr="00930FCD" w:rsidRDefault="004D41F5" w:rsidP="004D41F5">
      <w:pPr>
        <w:autoSpaceDE w:val="0"/>
        <w:autoSpaceDN w:val="0"/>
        <w:adjustRightInd w:val="0"/>
        <w:spacing w:after="0" w:line="240" w:lineRule="auto"/>
        <w:rPr>
          <w:rFonts w:ascii="Times New Roman" w:hAnsi="Times New Roman" w:cs="Times New Roman"/>
          <w:color w:val="000033"/>
          <w:shd w:val="clear" w:color="auto" w:fill="FFFFFF"/>
        </w:rPr>
      </w:pPr>
      <w:r w:rsidRPr="00930FCD">
        <w:rPr>
          <w:rFonts w:ascii="Times New Roman" w:hAnsi="Times New Roman" w:cs="Times New Roman"/>
          <w:b/>
          <w:bCs/>
          <w:color w:val="000033"/>
          <w:shd w:val="clear" w:color="auto" w:fill="FFFFFF"/>
        </w:rPr>
        <w:t>Are the methods appropriate to the aims of the study, are they well described, and are necessary controls included?</w:t>
      </w:r>
      <w:r w:rsidRPr="00930FCD">
        <w:rPr>
          <w:rFonts w:ascii="Times New Roman" w:hAnsi="Times New Roman" w:cs="Times New Roman"/>
          <w:color w:val="000033"/>
        </w:rPr>
        <w:br/>
      </w:r>
      <w:r w:rsidRPr="00930FCD">
        <w:rPr>
          <w:rFonts w:ascii="Times New Roman" w:hAnsi="Times New Roman" w:cs="Times New Roman"/>
          <w:color w:val="000033"/>
          <w:shd w:val="clear" w:color="auto" w:fill="FFFFFF"/>
        </w:rPr>
        <w:t>Yes</w:t>
      </w:r>
    </w:p>
    <w:p w:rsidR="004D41F5" w:rsidRDefault="004D41F5" w:rsidP="004D41F5">
      <w:pPr>
        <w:autoSpaceDE w:val="0"/>
        <w:autoSpaceDN w:val="0"/>
        <w:adjustRightInd w:val="0"/>
        <w:spacing w:after="0" w:line="240" w:lineRule="auto"/>
        <w:rPr>
          <w:rFonts w:ascii="Verdana" w:hAnsi="Verdana"/>
          <w:color w:val="000033"/>
          <w:sz w:val="17"/>
          <w:szCs w:val="17"/>
          <w:shd w:val="clear" w:color="auto" w:fill="FFFFFF"/>
        </w:rPr>
      </w:pPr>
    </w:p>
    <w:p w:rsidR="004D41F5" w:rsidRDefault="004D41F5" w:rsidP="004D41F5">
      <w:pPr>
        <w:autoSpaceDE w:val="0"/>
        <w:autoSpaceDN w:val="0"/>
        <w:adjustRightInd w:val="0"/>
        <w:spacing w:after="0" w:line="240" w:lineRule="auto"/>
        <w:rPr>
          <w:rFonts w:ascii="Times New Roman" w:hAnsi="Times New Roman" w:cs="Times New Roman"/>
          <w:b/>
          <w:bCs/>
          <w:iCs/>
          <w:color w:val="000000"/>
        </w:rPr>
      </w:pPr>
      <w:r w:rsidRPr="00930FCD">
        <w:rPr>
          <w:rFonts w:ascii="Times New Roman" w:hAnsi="Times New Roman" w:cs="Times New Roman"/>
          <w:b/>
          <w:bCs/>
          <w:iCs/>
          <w:color w:val="000000"/>
        </w:rPr>
        <w:t>Are the conclusions adequately supported by the data shown?</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r>
        <w:rPr>
          <w:rFonts w:ascii="Times New Roman" w:hAnsi="Times New Roman" w:cs="Times New Roman"/>
          <w:bCs/>
          <w:iCs/>
          <w:color w:val="000000"/>
        </w:rPr>
        <w:t>Yes</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p>
    <w:p w:rsidR="004D41F5" w:rsidRDefault="004D41F5" w:rsidP="004D41F5">
      <w:pPr>
        <w:autoSpaceDE w:val="0"/>
        <w:autoSpaceDN w:val="0"/>
        <w:adjustRightInd w:val="0"/>
        <w:spacing w:after="0" w:line="240" w:lineRule="auto"/>
        <w:rPr>
          <w:rFonts w:ascii="Times New Roman" w:hAnsi="Times New Roman" w:cs="Times New Roman"/>
          <w:b/>
          <w:bCs/>
          <w:iCs/>
          <w:color w:val="000000"/>
        </w:rPr>
      </w:pPr>
      <w:r w:rsidRPr="00930FCD">
        <w:rPr>
          <w:rFonts w:ascii="Times New Roman" w:hAnsi="Times New Roman" w:cs="Times New Roman"/>
          <w:b/>
          <w:bCs/>
          <w:iCs/>
          <w:color w:val="000000"/>
        </w:rPr>
        <w:t>Are sufficient details provided to allow replication and comparison with related analyses that may have been performed?</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r>
        <w:rPr>
          <w:rFonts w:ascii="Times New Roman" w:hAnsi="Times New Roman" w:cs="Times New Roman"/>
          <w:bCs/>
          <w:iCs/>
          <w:color w:val="000000"/>
        </w:rPr>
        <w:t>Yes</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p>
    <w:p w:rsidR="004D41F5" w:rsidRDefault="006544D5" w:rsidP="004D41F5">
      <w:pPr>
        <w:autoSpaceDE w:val="0"/>
        <w:autoSpaceDN w:val="0"/>
        <w:adjustRightInd w:val="0"/>
        <w:spacing w:after="0" w:line="240" w:lineRule="auto"/>
        <w:rPr>
          <w:rFonts w:ascii="Times New Roman" w:hAnsi="Times New Roman" w:cs="Times New Roman"/>
          <w:b/>
          <w:bCs/>
          <w:iCs/>
          <w:color w:val="000000"/>
        </w:rPr>
      </w:pPr>
      <w:r w:rsidRPr="006544D5">
        <w:rPr>
          <w:rFonts w:ascii="Times New Roman" w:hAnsi="Times New Roman" w:cs="Times New Roman"/>
          <w:b/>
          <w:bCs/>
          <w:iCs/>
          <w:color w:val="000000"/>
        </w:rPr>
        <w:t>Does the manuscript adhere to the journal's guidelines on </w:t>
      </w:r>
      <w:hyperlink r:id="rId6" w:tgtFrame="_blank" w:history="1">
        <w:r w:rsidRPr="006544D5">
          <w:rPr>
            <w:rFonts w:ascii="Times New Roman" w:hAnsi="Times New Roman" w:cs="Times New Roman"/>
            <w:iCs/>
            <w:color w:val="000000"/>
          </w:rPr>
          <w:t>Minimum Standards Reporting Checklist</w:t>
        </w:r>
      </w:hyperlink>
      <w:r w:rsidRPr="006544D5">
        <w:rPr>
          <w:rFonts w:ascii="Times New Roman" w:hAnsi="Times New Roman" w:cs="Times New Roman"/>
          <w:b/>
          <w:bCs/>
          <w:iCs/>
          <w:color w:val="000000"/>
        </w:rPr>
        <w:t>?</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r>
        <w:rPr>
          <w:rFonts w:ascii="Times New Roman" w:hAnsi="Times New Roman" w:cs="Times New Roman"/>
          <w:bCs/>
          <w:iCs/>
          <w:color w:val="000000"/>
        </w:rPr>
        <w:t>Yes</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p>
    <w:p w:rsidR="004D41F5" w:rsidRPr="00930FCD" w:rsidRDefault="006544D5" w:rsidP="004D41F5">
      <w:pPr>
        <w:autoSpaceDE w:val="0"/>
        <w:autoSpaceDN w:val="0"/>
        <w:adjustRightInd w:val="0"/>
        <w:spacing w:after="0" w:line="240" w:lineRule="auto"/>
        <w:rPr>
          <w:rFonts w:ascii="Times New Roman" w:hAnsi="Times New Roman" w:cs="Times New Roman"/>
          <w:b/>
          <w:bCs/>
          <w:iCs/>
          <w:color w:val="000000"/>
        </w:rPr>
      </w:pPr>
      <w:r w:rsidRPr="006544D5">
        <w:rPr>
          <w:rFonts w:ascii="Times New Roman" w:hAnsi="Times New Roman" w:cs="Times New Roman"/>
          <w:b/>
          <w:bCs/>
          <w:iCs/>
          <w:color w:val="000000"/>
        </w:rPr>
        <w:t>Does the work represent a significant advance over previously published studies? Please explain.</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r>
        <w:rPr>
          <w:rFonts w:ascii="Times New Roman" w:hAnsi="Times New Roman" w:cs="Times New Roman"/>
          <w:bCs/>
          <w:iCs/>
          <w:color w:val="000000"/>
        </w:rPr>
        <w:t>Yes</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p>
    <w:p w:rsidR="004D41F5" w:rsidRDefault="004D41F5" w:rsidP="004D41F5">
      <w:pPr>
        <w:autoSpaceDE w:val="0"/>
        <w:autoSpaceDN w:val="0"/>
        <w:adjustRightInd w:val="0"/>
        <w:spacing w:after="0" w:line="240" w:lineRule="auto"/>
        <w:rPr>
          <w:rFonts w:ascii="Times New Roman" w:hAnsi="Times New Roman" w:cs="Times New Roman"/>
          <w:b/>
          <w:bCs/>
          <w:iCs/>
          <w:color w:val="000000"/>
        </w:rPr>
      </w:pPr>
      <w:r w:rsidRPr="00930FCD">
        <w:rPr>
          <w:rFonts w:ascii="Times New Roman" w:hAnsi="Times New Roman" w:cs="Times New Roman"/>
          <w:b/>
          <w:bCs/>
          <w:iCs/>
          <w:color w:val="000000"/>
        </w:rPr>
        <w:t>Is the paper of broad interest to others in the field, or of outstanding interest to a broad audience of biologists?</w:t>
      </w:r>
    </w:p>
    <w:p w:rsidR="004D41F5" w:rsidRDefault="006544D5" w:rsidP="004D41F5">
      <w:pPr>
        <w:autoSpaceDE w:val="0"/>
        <w:autoSpaceDN w:val="0"/>
        <w:adjustRightInd w:val="0"/>
        <w:spacing w:after="0" w:line="240" w:lineRule="auto"/>
        <w:rPr>
          <w:rFonts w:ascii="Times New Roman" w:hAnsi="Times New Roman" w:cs="Times New Roman"/>
          <w:bCs/>
          <w:iCs/>
          <w:color w:val="000000"/>
        </w:rPr>
      </w:pPr>
      <w:r w:rsidRPr="006544D5">
        <w:rPr>
          <w:rFonts w:ascii="Times New Roman" w:hAnsi="Times New Roman" w:cs="Times New Roman"/>
          <w:bCs/>
          <w:iCs/>
          <w:color w:val="000000"/>
        </w:rPr>
        <w:t>Yes: epigenetics mechanism should be of interest in non-plant biologists</w:t>
      </w:r>
    </w:p>
    <w:p w:rsidR="004D41F5" w:rsidRDefault="004D41F5" w:rsidP="004D41F5">
      <w:pPr>
        <w:autoSpaceDE w:val="0"/>
        <w:autoSpaceDN w:val="0"/>
        <w:adjustRightInd w:val="0"/>
        <w:spacing w:after="0" w:line="240" w:lineRule="auto"/>
        <w:rPr>
          <w:rFonts w:ascii="Verdana" w:hAnsi="Verdana"/>
          <w:color w:val="000033"/>
          <w:sz w:val="17"/>
          <w:szCs w:val="17"/>
          <w:shd w:val="clear" w:color="auto" w:fill="FFFFFF"/>
        </w:rPr>
      </w:pPr>
    </w:p>
    <w:p w:rsidR="004D41F5" w:rsidRPr="001F3344" w:rsidRDefault="004D41F5" w:rsidP="004D41F5">
      <w:pPr>
        <w:autoSpaceDE w:val="0"/>
        <w:autoSpaceDN w:val="0"/>
        <w:adjustRightInd w:val="0"/>
        <w:spacing w:after="0" w:line="240" w:lineRule="auto"/>
        <w:rPr>
          <w:rFonts w:ascii="Verdana" w:hAnsi="Verdana"/>
          <w:b/>
          <w:color w:val="000033"/>
          <w:sz w:val="17"/>
          <w:szCs w:val="17"/>
          <w:shd w:val="clear" w:color="auto" w:fill="FFFFFF"/>
        </w:rPr>
      </w:pPr>
      <w:r>
        <w:rPr>
          <w:rFonts w:ascii="Verdana" w:hAnsi="Verdana"/>
          <w:b/>
          <w:color w:val="000033"/>
          <w:sz w:val="17"/>
          <w:szCs w:val="17"/>
          <w:shd w:val="clear" w:color="auto" w:fill="FFFFFF"/>
        </w:rPr>
        <w:t>Comments to authors</w:t>
      </w:r>
    </w:p>
    <w:p w:rsidR="004D41F5" w:rsidRDefault="006544D5" w:rsidP="004D41F5">
      <w:pPr>
        <w:autoSpaceDE w:val="0"/>
        <w:autoSpaceDN w:val="0"/>
        <w:adjustRightInd w:val="0"/>
        <w:spacing w:after="0" w:line="240" w:lineRule="auto"/>
        <w:rPr>
          <w:rFonts w:ascii="Verdana" w:hAnsi="Verdana" w:hint="eastAsia"/>
          <w:color w:val="000033"/>
          <w:sz w:val="17"/>
          <w:szCs w:val="17"/>
          <w:shd w:val="clear" w:color="auto" w:fill="FFFFFF"/>
          <w:lang w:eastAsia="zh-CN"/>
        </w:rPr>
      </w:pPr>
      <w:r>
        <w:rPr>
          <w:rFonts w:ascii="Verdana" w:hAnsi="Verdana"/>
          <w:color w:val="000033"/>
          <w:sz w:val="17"/>
          <w:szCs w:val="17"/>
          <w:shd w:val="clear" w:color="auto" w:fill="FFFFFF"/>
        </w:rPr>
        <w:t xml:space="preserve">In this manuscript, the authors identified histone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modifications in rice and studied genome-wide distributions of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as well as H3K9ac. Furthermore, the authors compared genome-wide changes of different histone </w:t>
      </w:r>
      <w:proofErr w:type="spellStart"/>
      <w:r>
        <w:rPr>
          <w:rFonts w:ascii="Verdana" w:hAnsi="Verdana"/>
          <w:color w:val="000033"/>
          <w:sz w:val="17"/>
          <w:szCs w:val="17"/>
          <w:shd w:val="clear" w:color="auto" w:fill="FFFFFF"/>
        </w:rPr>
        <w:t>acylations</w:t>
      </w:r>
      <w:proofErr w:type="spellEnd"/>
      <w:r>
        <w:rPr>
          <w:rFonts w:ascii="Verdana" w:hAnsi="Verdana"/>
          <w:color w:val="000033"/>
          <w:sz w:val="17"/>
          <w:szCs w:val="17"/>
          <w:shd w:val="clear" w:color="auto" w:fill="FFFFFF"/>
        </w:rPr>
        <w:t xml:space="preserve"> in response to stresses such as starvation and submergence, and correlate with differential gene expression through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and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analysis. Finally, they tested histone </w:t>
      </w:r>
      <w:proofErr w:type="spellStart"/>
      <w:r>
        <w:rPr>
          <w:rFonts w:ascii="Verdana" w:hAnsi="Verdana"/>
          <w:color w:val="000033"/>
          <w:sz w:val="17"/>
          <w:szCs w:val="17"/>
          <w:shd w:val="clear" w:color="auto" w:fill="FFFFFF"/>
        </w:rPr>
        <w:t>deacylation</w:t>
      </w:r>
      <w:proofErr w:type="spellEnd"/>
      <w:r>
        <w:rPr>
          <w:rFonts w:ascii="Verdana" w:hAnsi="Verdana"/>
          <w:color w:val="000033"/>
          <w:sz w:val="17"/>
          <w:szCs w:val="17"/>
          <w:shd w:val="clear" w:color="auto" w:fill="FFFFFF"/>
        </w:rPr>
        <w:t xml:space="preserve"> activities of rice HDACs and indicated different histone acylation might be removed by different mechanisms.</w:t>
      </w:r>
      <w:r>
        <w:rPr>
          <w:rFonts w:ascii="Verdana" w:hAnsi="Verdana"/>
          <w:color w:val="000033"/>
          <w:sz w:val="17"/>
          <w:szCs w:val="17"/>
        </w:rPr>
        <w:br/>
      </w:r>
      <w:r>
        <w:rPr>
          <w:rFonts w:ascii="Verdana" w:hAnsi="Verdana"/>
          <w:color w:val="000033"/>
          <w:sz w:val="17"/>
          <w:szCs w:val="17"/>
          <w:shd w:val="clear" w:color="auto" w:fill="FFFFFF"/>
        </w:rPr>
        <w:t xml:space="preserve">This manuscript is of much interest considering the dynamic nature of plant metabolism and the fact that little is known about the roles of various metabolite-derived histone </w:t>
      </w:r>
      <w:proofErr w:type="spellStart"/>
      <w:r>
        <w:rPr>
          <w:rFonts w:ascii="Verdana" w:hAnsi="Verdana"/>
          <w:color w:val="000033"/>
          <w:sz w:val="17"/>
          <w:szCs w:val="17"/>
          <w:shd w:val="clear" w:color="auto" w:fill="FFFFFF"/>
        </w:rPr>
        <w:t>acylations</w:t>
      </w:r>
      <w:proofErr w:type="spellEnd"/>
      <w:r>
        <w:rPr>
          <w:rFonts w:ascii="Verdana" w:hAnsi="Verdana"/>
          <w:color w:val="000033"/>
          <w:sz w:val="17"/>
          <w:szCs w:val="17"/>
          <w:shd w:val="clear" w:color="auto" w:fill="FFFFFF"/>
        </w:rPr>
        <w:t xml:space="preserve"> in plant. The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and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 could also be useful resources for future studies. However, I have some comments on the </w:t>
      </w:r>
      <w:proofErr w:type="spellStart"/>
      <w:r>
        <w:rPr>
          <w:rFonts w:ascii="Verdana" w:hAnsi="Verdana"/>
          <w:color w:val="000033"/>
          <w:sz w:val="17"/>
          <w:szCs w:val="17"/>
          <w:shd w:val="clear" w:color="auto" w:fill="FFFFFF"/>
        </w:rPr>
        <w:t>bioinformatic</w:t>
      </w:r>
      <w:proofErr w:type="spellEnd"/>
      <w:r>
        <w:rPr>
          <w:rFonts w:ascii="Verdana" w:hAnsi="Verdana"/>
          <w:color w:val="000033"/>
          <w:sz w:val="17"/>
          <w:szCs w:val="17"/>
          <w:shd w:val="clear" w:color="auto" w:fill="FFFFFF"/>
        </w:rPr>
        <w:t xml:space="preserve"> analysis and suggestions before publication.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points</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shd w:val="clear" w:color="auto" w:fill="FFFFFF"/>
        </w:rPr>
        <w:t xml:space="preserve">1. The authors claimed that more than 5000 genes were marked only by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However, this analysis is based on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studies comparing pan anti-</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or anti-</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versus one site (H3K9ac) of </w:t>
      </w:r>
      <w:proofErr w:type="spellStart"/>
      <w:r>
        <w:rPr>
          <w:rFonts w:ascii="Verdana" w:hAnsi="Verdana"/>
          <w:color w:val="000033"/>
          <w:sz w:val="17"/>
          <w:szCs w:val="17"/>
          <w:shd w:val="clear" w:color="auto" w:fill="FFFFFF"/>
        </w:rPr>
        <w:t>Kac</w:t>
      </w:r>
      <w:proofErr w:type="spellEnd"/>
      <w:r>
        <w:rPr>
          <w:rFonts w:ascii="Verdana" w:hAnsi="Verdana"/>
          <w:color w:val="000033"/>
          <w:sz w:val="17"/>
          <w:szCs w:val="17"/>
          <w:shd w:val="clear" w:color="auto" w:fill="FFFFFF"/>
        </w:rPr>
        <w:t xml:space="preserve">. It is too far to tell that these 5000 genes are marked exclusively by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but not </w:t>
      </w:r>
      <w:proofErr w:type="spellStart"/>
      <w:r>
        <w:rPr>
          <w:rFonts w:ascii="Verdana" w:hAnsi="Verdana"/>
          <w:color w:val="000033"/>
          <w:sz w:val="17"/>
          <w:szCs w:val="17"/>
          <w:shd w:val="clear" w:color="auto" w:fill="FFFFFF"/>
        </w:rPr>
        <w:t>Kac</w:t>
      </w:r>
      <w:proofErr w:type="spellEnd"/>
      <w:r>
        <w:rPr>
          <w:rFonts w:ascii="Verdana" w:hAnsi="Verdana"/>
          <w:color w:val="000033"/>
          <w:sz w:val="17"/>
          <w:szCs w:val="17"/>
          <w:shd w:val="clear" w:color="auto" w:fill="FFFFFF"/>
        </w:rPr>
        <w:t xml:space="preserve">. Moreover, the affinity efficiency of different antibodies should be considered as well. To study this, in ideal situation, antibodies targeting different </w:t>
      </w:r>
      <w:proofErr w:type="spellStart"/>
      <w:r>
        <w:rPr>
          <w:rFonts w:ascii="Verdana" w:hAnsi="Verdana"/>
          <w:color w:val="000033"/>
          <w:sz w:val="17"/>
          <w:szCs w:val="17"/>
          <w:shd w:val="clear" w:color="auto" w:fill="FFFFFF"/>
        </w:rPr>
        <w:t>acylations</w:t>
      </w:r>
      <w:proofErr w:type="spellEnd"/>
      <w:r>
        <w:rPr>
          <w:rFonts w:ascii="Verdana" w:hAnsi="Verdana"/>
          <w:color w:val="000033"/>
          <w:sz w:val="17"/>
          <w:szCs w:val="17"/>
          <w:shd w:val="clear" w:color="auto" w:fill="FFFFFF"/>
        </w:rPr>
        <w:t xml:space="preserve"> on the same site should be used in </w:t>
      </w:r>
      <w:proofErr w:type="spellStart"/>
      <w:r>
        <w:rPr>
          <w:rFonts w:ascii="Verdana" w:hAnsi="Verdana"/>
          <w:color w:val="000033"/>
          <w:sz w:val="17"/>
          <w:szCs w:val="17"/>
          <w:shd w:val="clear" w:color="auto" w:fill="FFFFFF"/>
        </w:rPr>
        <w:lastRenderedPageBreak/>
        <w:t>ChIP</w:t>
      </w:r>
      <w:proofErr w:type="spellEnd"/>
      <w:r>
        <w:rPr>
          <w:rFonts w:ascii="Verdana" w:hAnsi="Verdana"/>
          <w:color w:val="000033"/>
          <w:sz w:val="17"/>
          <w:szCs w:val="17"/>
          <w:shd w:val="clear" w:color="auto" w:fill="FFFFFF"/>
        </w:rPr>
        <w:t xml:space="preserve">-seq. If the authors do not have data, some explanation should is suggested. In addition, </w:t>
      </w:r>
      <w:proofErr w:type="spellStart"/>
      <w:r>
        <w:rPr>
          <w:rFonts w:ascii="Verdana" w:hAnsi="Verdana"/>
          <w:color w:val="000033"/>
          <w:sz w:val="17"/>
          <w:szCs w:val="17"/>
          <w:shd w:val="clear" w:color="auto" w:fill="FFFFFF"/>
        </w:rPr>
        <w:t>qPCR</w:t>
      </w:r>
      <w:proofErr w:type="spellEnd"/>
      <w:r>
        <w:rPr>
          <w:rFonts w:ascii="Verdana" w:hAnsi="Verdana"/>
          <w:color w:val="000033"/>
          <w:sz w:val="17"/>
          <w:szCs w:val="17"/>
          <w:shd w:val="clear" w:color="auto" w:fill="FFFFFF"/>
        </w:rPr>
        <w:t xml:space="preserve"> validation is necessary to compare positive genes and negative genes with each antibody simultaneously, for some example genes. </w:t>
      </w:r>
      <w:r>
        <w:rPr>
          <w:rFonts w:ascii="Verdana" w:hAnsi="Verdana"/>
          <w:color w:val="000033"/>
          <w:sz w:val="17"/>
          <w:szCs w:val="17"/>
        </w:rPr>
        <w:br/>
      </w:r>
      <w:r>
        <w:rPr>
          <w:rFonts w:ascii="Verdana" w:hAnsi="Verdana"/>
          <w:color w:val="000033"/>
          <w:sz w:val="17"/>
          <w:szCs w:val="17"/>
          <w:shd w:val="clear" w:color="auto" w:fill="FFFFFF"/>
        </w:rPr>
        <w:t xml:space="preserve">2. Page 7, it is not correct to say that "few genes showed concurrent changes of H3K9ac and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after starvation or submergence" in Fig. 4a. Actually, there are more common genes between H3K9ac and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than ones between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w:t>
      </w:r>
      <w:r>
        <w:rPr>
          <w:rFonts w:ascii="Verdana" w:hAnsi="Verdana"/>
          <w:color w:val="000033"/>
          <w:sz w:val="17"/>
          <w:szCs w:val="17"/>
        </w:rPr>
        <w:br/>
      </w:r>
      <w:r>
        <w:rPr>
          <w:rFonts w:ascii="Verdana" w:hAnsi="Verdana"/>
          <w:color w:val="000033"/>
          <w:sz w:val="17"/>
          <w:szCs w:val="17"/>
          <w:shd w:val="clear" w:color="auto" w:fill="FFFFFF"/>
        </w:rPr>
        <w:t xml:space="preserve">3. Are there any pathways enriched in the non-redundant genes associated exclusive increase or decrease in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Kac</w:t>
      </w:r>
      <w:proofErr w:type="spellEnd"/>
      <w:r>
        <w:rPr>
          <w:rFonts w:ascii="Verdana" w:hAnsi="Verdana"/>
          <w:color w:val="000033"/>
          <w:sz w:val="17"/>
          <w:szCs w:val="17"/>
          <w:shd w:val="clear" w:color="auto" w:fill="FFFFFF"/>
        </w:rPr>
        <w:t xml:space="preserve"> shown in Fig. 4a?</w:t>
      </w:r>
      <w:r>
        <w:rPr>
          <w:rFonts w:ascii="Verdana" w:hAnsi="Verdana"/>
          <w:color w:val="000033"/>
          <w:sz w:val="17"/>
          <w:szCs w:val="17"/>
        </w:rPr>
        <w:br/>
      </w:r>
      <w:r>
        <w:rPr>
          <w:rFonts w:ascii="Verdana" w:hAnsi="Verdana"/>
          <w:color w:val="000033"/>
          <w:sz w:val="17"/>
          <w:szCs w:val="17"/>
          <w:shd w:val="clear" w:color="auto" w:fill="FFFFFF"/>
        </w:rPr>
        <w:t xml:space="preserve">4. The plots showing correlation in Fig. 5a does not qualify as a positive correlation with Pearson's R=0.314. Usually, a correlation is considered as weak when Pearson's R is between -0.45 and 0.45. In addition, correlation assays using </w:t>
      </w:r>
      <w:proofErr w:type="spellStart"/>
      <w:r>
        <w:rPr>
          <w:rFonts w:ascii="Verdana" w:hAnsi="Verdana"/>
          <w:color w:val="000033"/>
          <w:sz w:val="17"/>
          <w:szCs w:val="17"/>
          <w:shd w:val="clear" w:color="auto" w:fill="FFFFFF"/>
        </w:rPr>
        <w:t>transcriptome</w:t>
      </w:r>
      <w:proofErr w:type="spellEnd"/>
      <w:r>
        <w:rPr>
          <w:rFonts w:ascii="Verdana" w:hAnsi="Verdana"/>
          <w:color w:val="000033"/>
          <w:sz w:val="17"/>
          <w:szCs w:val="17"/>
          <w:shd w:val="clear" w:color="auto" w:fill="FFFFFF"/>
        </w:rPr>
        <w:t xml:space="preserve"> or other big data sets, p-value could be </w:t>
      </w:r>
      <w:proofErr w:type="spellStart"/>
      <w:r>
        <w:rPr>
          <w:rFonts w:ascii="Verdana" w:hAnsi="Verdana"/>
          <w:color w:val="000033"/>
          <w:sz w:val="17"/>
          <w:szCs w:val="17"/>
          <w:shd w:val="clear" w:color="auto" w:fill="FFFFFF"/>
        </w:rPr>
        <w:t>artifactual</w:t>
      </w:r>
      <w:proofErr w:type="spellEnd"/>
      <w:r>
        <w:rPr>
          <w:rFonts w:ascii="Verdana" w:hAnsi="Verdana"/>
          <w:color w:val="000033"/>
          <w:sz w:val="17"/>
          <w:szCs w:val="17"/>
          <w:shd w:val="clear" w:color="auto" w:fill="FFFFFF"/>
        </w:rPr>
        <w:t xml:space="preserve"> because of large number (n) of subjects. </w:t>
      </w:r>
      <w:r>
        <w:rPr>
          <w:rFonts w:ascii="Verdana" w:hAnsi="Verdana"/>
          <w:color w:val="000033"/>
          <w:sz w:val="17"/>
          <w:szCs w:val="17"/>
        </w:rPr>
        <w:br/>
      </w:r>
      <w:r>
        <w:rPr>
          <w:rFonts w:ascii="Verdana" w:hAnsi="Verdana"/>
          <w:color w:val="000033"/>
          <w:sz w:val="17"/>
          <w:szCs w:val="17"/>
          <w:shd w:val="clear" w:color="auto" w:fill="FFFFFF"/>
        </w:rPr>
        <w:t xml:space="preserve">5. Why did the authors choose stress induced other than suppressed genes in the analysis in Fig. 5B; there are significantly more genes with decrease of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than with increase of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6. It is hard to see any difference in histone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between control and "</w:t>
      </w:r>
      <w:proofErr w:type="spellStart"/>
      <w:r>
        <w:rPr>
          <w:rFonts w:ascii="Verdana" w:hAnsi="Verdana"/>
          <w:color w:val="000033"/>
          <w:sz w:val="17"/>
          <w:szCs w:val="17"/>
          <w:shd w:val="clear" w:color="auto" w:fill="FFFFFF"/>
        </w:rPr>
        <w:t>debutyrylase</w:t>
      </w:r>
      <w:proofErr w:type="spellEnd"/>
      <w:r>
        <w:rPr>
          <w:rFonts w:ascii="Verdana" w:hAnsi="Verdana"/>
          <w:color w:val="000033"/>
          <w:sz w:val="17"/>
          <w:szCs w:val="17"/>
          <w:shd w:val="clear" w:color="auto" w:fill="FFFFFF"/>
        </w:rPr>
        <w:t>/</w:t>
      </w:r>
      <w:proofErr w:type="spellStart"/>
      <w:r>
        <w:rPr>
          <w:rFonts w:ascii="Verdana" w:hAnsi="Verdana"/>
          <w:color w:val="000033"/>
          <w:sz w:val="17"/>
          <w:szCs w:val="17"/>
          <w:shd w:val="clear" w:color="auto" w:fill="FFFFFF"/>
        </w:rPr>
        <w:t>decrotonylase</w:t>
      </w:r>
      <w:proofErr w:type="spellEnd"/>
      <w:r>
        <w:rPr>
          <w:rFonts w:ascii="Verdana" w:hAnsi="Verdana"/>
          <w:color w:val="000033"/>
          <w:sz w:val="17"/>
          <w:szCs w:val="17"/>
          <w:shd w:val="clear" w:color="auto" w:fill="FFFFFF"/>
        </w:rPr>
        <w:t xml:space="preserve">" mutants, but substantial change in H3K9ac. Are there any changes on specific histone sites of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in proteomics screening experiments?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points</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shd w:val="clear" w:color="auto" w:fill="FFFFFF"/>
        </w:rPr>
        <w:t>1. Fig.1. There is strong signal for both anti-</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and anti-</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referring to histone H3 at 15Kd, as shown in Fig.1a. However, the largest </w:t>
      </w:r>
      <w:proofErr w:type="gramStart"/>
      <w:r>
        <w:rPr>
          <w:rFonts w:ascii="Verdana" w:hAnsi="Verdana"/>
          <w:color w:val="000033"/>
          <w:sz w:val="17"/>
          <w:szCs w:val="17"/>
          <w:shd w:val="clear" w:color="auto" w:fill="FFFFFF"/>
        </w:rPr>
        <w:t xml:space="preserve">number of either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sites were</w:t>
      </w:r>
      <w:proofErr w:type="gramEnd"/>
      <w:r>
        <w:rPr>
          <w:rFonts w:ascii="Verdana" w:hAnsi="Verdana"/>
          <w:color w:val="000033"/>
          <w:sz w:val="17"/>
          <w:szCs w:val="17"/>
          <w:shd w:val="clear" w:color="auto" w:fill="FFFFFF"/>
        </w:rPr>
        <w:t xml:space="preserve"> identified in histone H2B, as shown in Fig. 1b. These results are contradictory as what the signal from the pan antibodies represent for. A higher resolution of western blot as well as </w:t>
      </w:r>
      <w:proofErr w:type="spellStart"/>
      <w:r>
        <w:rPr>
          <w:rFonts w:ascii="Verdana" w:hAnsi="Verdana"/>
          <w:color w:val="000033"/>
          <w:sz w:val="17"/>
          <w:szCs w:val="17"/>
          <w:shd w:val="clear" w:color="auto" w:fill="FFFFFF"/>
        </w:rPr>
        <w:t>coomassie</w:t>
      </w:r>
      <w:proofErr w:type="spellEnd"/>
      <w:r>
        <w:rPr>
          <w:rFonts w:ascii="Verdana" w:hAnsi="Verdana"/>
          <w:color w:val="000033"/>
          <w:sz w:val="17"/>
          <w:szCs w:val="17"/>
          <w:shd w:val="clear" w:color="auto" w:fill="FFFFFF"/>
        </w:rPr>
        <w:t xml:space="preserve"> blue staining which can separate well each of the four core histones </w:t>
      </w:r>
      <w:proofErr w:type="gramStart"/>
      <w:r>
        <w:rPr>
          <w:rFonts w:ascii="Verdana" w:hAnsi="Verdana"/>
          <w:color w:val="000033"/>
          <w:sz w:val="17"/>
          <w:szCs w:val="17"/>
          <w:shd w:val="clear" w:color="auto" w:fill="FFFFFF"/>
        </w:rPr>
        <w:t>are</w:t>
      </w:r>
      <w:proofErr w:type="gramEnd"/>
      <w:r>
        <w:rPr>
          <w:rFonts w:ascii="Verdana" w:hAnsi="Verdana"/>
          <w:color w:val="000033"/>
          <w:sz w:val="17"/>
          <w:szCs w:val="17"/>
          <w:shd w:val="clear" w:color="auto" w:fill="FFFFFF"/>
        </w:rPr>
        <w:t xml:space="preserve"> necessary.</w:t>
      </w:r>
      <w:r>
        <w:rPr>
          <w:rFonts w:ascii="Verdana" w:hAnsi="Verdana"/>
          <w:color w:val="000033"/>
          <w:sz w:val="17"/>
          <w:szCs w:val="17"/>
        </w:rPr>
        <w:br/>
      </w:r>
      <w:r>
        <w:rPr>
          <w:rFonts w:ascii="Verdana" w:hAnsi="Verdana"/>
          <w:color w:val="000033"/>
          <w:sz w:val="17"/>
          <w:szCs w:val="17"/>
          <w:shd w:val="clear" w:color="auto" w:fill="FFFFFF"/>
        </w:rPr>
        <w:t xml:space="preserve">2. Did the authors examine the global levels of histone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Kac</w:t>
      </w:r>
      <w:proofErr w:type="spellEnd"/>
      <w:r>
        <w:rPr>
          <w:rFonts w:ascii="Verdana" w:hAnsi="Verdana"/>
          <w:color w:val="000033"/>
          <w:sz w:val="17"/>
          <w:szCs w:val="17"/>
          <w:shd w:val="clear" w:color="auto" w:fill="FFFFFF"/>
        </w:rPr>
        <w:t xml:space="preserve"> in response to starvation and submergence, by Western blot of Mass spectrometry-based quantification? </w:t>
      </w:r>
      <w:r>
        <w:rPr>
          <w:rFonts w:ascii="Verdana" w:hAnsi="Verdana"/>
          <w:color w:val="000033"/>
          <w:sz w:val="17"/>
          <w:szCs w:val="17"/>
        </w:rPr>
        <w:br/>
      </w:r>
      <w:r>
        <w:rPr>
          <w:rFonts w:ascii="Verdana" w:hAnsi="Verdana"/>
          <w:color w:val="000033"/>
          <w:sz w:val="17"/>
          <w:szCs w:val="17"/>
          <w:shd w:val="clear" w:color="auto" w:fill="FFFFFF"/>
        </w:rPr>
        <w:t xml:space="preserve">3. Typos in page 3, "histone </w:t>
      </w:r>
      <w:proofErr w:type="spellStart"/>
      <w:r>
        <w:rPr>
          <w:rFonts w:ascii="Verdana" w:hAnsi="Verdana"/>
          <w:color w:val="000033"/>
          <w:sz w:val="17"/>
          <w:szCs w:val="17"/>
          <w:shd w:val="clear" w:color="auto" w:fill="FFFFFF"/>
        </w:rPr>
        <w:t>lycine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acylations</w:t>
      </w:r>
      <w:proofErr w:type="spellEnd"/>
      <w:r>
        <w:rPr>
          <w:rFonts w:ascii="Verdana" w:hAnsi="Verdana"/>
          <w:color w:val="000033"/>
          <w:sz w:val="17"/>
          <w:szCs w:val="17"/>
          <w:shd w:val="clear" w:color="auto" w:fill="FFFFFF"/>
        </w:rPr>
        <w:t>" and "</w:t>
      </w:r>
      <w:proofErr w:type="spellStart"/>
      <w:r>
        <w:rPr>
          <w:rFonts w:ascii="Verdana" w:hAnsi="Verdana"/>
          <w:color w:val="000033"/>
          <w:sz w:val="17"/>
          <w:szCs w:val="17"/>
          <w:shd w:val="clear" w:color="auto" w:fill="FFFFFF"/>
        </w:rPr>
        <w:t>crotony</w:t>
      </w:r>
      <w:proofErr w:type="spellEnd"/>
      <w:r>
        <w:rPr>
          <w:rFonts w:ascii="Verdana" w:hAnsi="Verdana"/>
          <w:color w:val="000033"/>
          <w:sz w:val="17"/>
          <w:szCs w:val="17"/>
          <w:shd w:val="clear" w:color="auto" w:fill="FFFFFF"/>
        </w:rPr>
        <w:t>-CoA"</w:t>
      </w:r>
      <w:r>
        <w:rPr>
          <w:rFonts w:ascii="Verdana" w:hAnsi="Verdana"/>
          <w:color w:val="000033"/>
          <w:sz w:val="17"/>
          <w:szCs w:val="17"/>
        </w:rPr>
        <w:br/>
      </w:r>
      <w:r>
        <w:rPr>
          <w:rFonts w:ascii="Verdana" w:hAnsi="Verdana"/>
          <w:color w:val="000033"/>
          <w:sz w:val="17"/>
          <w:szCs w:val="17"/>
          <w:shd w:val="clear" w:color="auto" w:fill="FFFFFF"/>
        </w:rPr>
        <w:t xml:space="preserve">4. Page 5, the statement that "specific lysine acylation sites compared to mammalian histones" is not accurate. Not detected in one experiment does mean not </w:t>
      </w:r>
      <w:proofErr w:type="gramStart"/>
      <w:r>
        <w:rPr>
          <w:rFonts w:ascii="Verdana" w:hAnsi="Verdana"/>
          <w:color w:val="000033"/>
          <w:sz w:val="17"/>
          <w:szCs w:val="17"/>
          <w:shd w:val="clear" w:color="auto" w:fill="FFFFFF"/>
        </w:rPr>
        <w:t>existed</w:t>
      </w:r>
      <w:proofErr w:type="gram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5. Fig. 3B. Why is there H3K9ac enrichment at TSSs of "only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genes"?</w:t>
      </w:r>
    </w:p>
    <w:p w:rsidR="006544D5" w:rsidRDefault="006544D5" w:rsidP="004D41F5">
      <w:pPr>
        <w:autoSpaceDE w:val="0"/>
        <w:autoSpaceDN w:val="0"/>
        <w:adjustRightInd w:val="0"/>
        <w:spacing w:after="0" w:line="240" w:lineRule="auto"/>
        <w:rPr>
          <w:rFonts w:ascii="Verdana" w:hAnsi="Verdana" w:hint="eastAsia"/>
          <w:color w:val="000033"/>
          <w:sz w:val="17"/>
          <w:szCs w:val="17"/>
          <w:shd w:val="clear" w:color="auto" w:fill="FFFFFF"/>
          <w:lang w:eastAsia="zh-CN"/>
        </w:rPr>
      </w:pPr>
    </w:p>
    <w:p w:rsidR="004D41F5" w:rsidRDefault="004D41F5" w:rsidP="004D41F5">
      <w:pPr>
        <w:autoSpaceDE w:val="0"/>
        <w:autoSpaceDN w:val="0"/>
        <w:adjustRightInd w:val="0"/>
        <w:spacing w:after="0" w:line="240" w:lineRule="auto"/>
        <w:rPr>
          <w:rFonts w:ascii="Times New Roman" w:hAnsi="Times New Roman" w:cs="Times New Roman"/>
          <w:b/>
          <w:color w:val="000033"/>
          <w:shd w:val="clear" w:color="auto" w:fill="FFFFFF"/>
        </w:rPr>
      </w:pPr>
      <w:r>
        <w:rPr>
          <w:rFonts w:ascii="Times New Roman" w:hAnsi="Times New Roman" w:cs="Times New Roman"/>
          <w:b/>
          <w:color w:val="000033"/>
          <w:shd w:val="clear" w:color="auto" w:fill="FFFFFF"/>
        </w:rPr>
        <w:t>Reviewer 2</w:t>
      </w:r>
    </w:p>
    <w:p w:rsidR="004D41F5" w:rsidRDefault="004D41F5" w:rsidP="004D41F5">
      <w:pPr>
        <w:autoSpaceDE w:val="0"/>
        <w:autoSpaceDN w:val="0"/>
        <w:adjustRightInd w:val="0"/>
        <w:spacing w:after="0" w:line="240" w:lineRule="auto"/>
        <w:rPr>
          <w:rFonts w:ascii="Times New Roman" w:hAnsi="Times New Roman" w:cs="Times New Roman"/>
          <w:b/>
          <w:bCs/>
          <w:iCs/>
          <w:color w:val="000000"/>
        </w:rPr>
      </w:pPr>
      <w:r w:rsidRPr="001F3344">
        <w:rPr>
          <w:rFonts w:ascii="Times New Roman" w:hAnsi="Times New Roman" w:cs="Times New Roman"/>
          <w:b/>
          <w:bCs/>
          <w:iCs/>
          <w:color w:val="000000"/>
        </w:rPr>
        <w:t>Are the methods appropriate to the aims of the study, are they well described, and are necessary controls included?</w:t>
      </w:r>
    </w:p>
    <w:p w:rsidR="004D41F5" w:rsidRDefault="006544D5" w:rsidP="004D41F5">
      <w:pPr>
        <w:autoSpaceDE w:val="0"/>
        <w:autoSpaceDN w:val="0"/>
        <w:adjustRightInd w:val="0"/>
        <w:spacing w:after="0" w:line="240" w:lineRule="auto"/>
        <w:rPr>
          <w:rFonts w:ascii="Times New Roman" w:hAnsi="Times New Roman" w:cs="Times New Roman"/>
          <w:bCs/>
          <w:iCs/>
          <w:color w:val="000000"/>
        </w:rPr>
      </w:pPr>
      <w:r w:rsidRPr="006544D5">
        <w:rPr>
          <w:rFonts w:ascii="Times New Roman" w:hAnsi="Times New Roman" w:cs="Times New Roman"/>
          <w:bCs/>
          <w:iCs/>
          <w:color w:val="000000"/>
        </w:rPr>
        <w:t xml:space="preserve">The manuscript titled “Dynamics and functional interplay of histone lysine </w:t>
      </w:r>
      <w:proofErr w:type="spellStart"/>
      <w:r w:rsidRPr="006544D5">
        <w:rPr>
          <w:rFonts w:ascii="Times New Roman" w:hAnsi="Times New Roman" w:cs="Times New Roman"/>
          <w:bCs/>
          <w:iCs/>
          <w:color w:val="000000"/>
        </w:rPr>
        <w:t>butyrylation</w:t>
      </w:r>
      <w:proofErr w:type="spellEnd"/>
      <w:r w:rsidRPr="006544D5">
        <w:rPr>
          <w:rFonts w:ascii="Times New Roman" w:hAnsi="Times New Roman" w:cs="Times New Roman"/>
          <w:bCs/>
          <w:iCs/>
          <w:color w:val="000000"/>
        </w:rPr>
        <w:t xml:space="preserve">, </w:t>
      </w:r>
      <w:proofErr w:type="spellStart"/>
      <w:r w:rsidRPr="006544D5">
        <w:rPr>
          <w:rFonts w:ascii="Times New Roman" w:hAnsi="Times New Roman" w:cs="Times New Roman"/>
          <w:bCs/>
          <w:iCs/>
          <w:color w:val="000000"/>
        </w:rPr>
        <w:t>crotonylation</w:t>
      </w:r>
      <w:proofErr w:type="spellEnd"/>
      <w:r w:rsidRPr="006544D5">
        <w:rPr>
          <w:rFonts w:ascii="Times New Roman" w:hAnsi="Times New Roman" w:cs="Times New Roman"/>
          <w:bCs/>
          <w:iCs/>
          <w:color w:val="000000"/>
        </w:rPr>
        <w:t xml:space="preserve">, and acetylation in rice under starvation and submergence” by Lu et al. studies protein </w:t>
      </w:r>
      <w:proofErr w:type="spellStart"/>
      <w:r w:rsidRPr="006544D5">
        <w:rPr>
          <w:rFonts w:ascii="Times New Roman" w:hAnsi="Times New Roman" w:cs="Times New Roman"/>
          <w:bCs/>
          <w:iCs/>
          <w:color w:val="000000"/>
        </w:rPr>
        <w:t>acylaton</w:t>
      </w:r>
      <w:proofErr w:type="spellEnd"/>
      <w:r w:rsidRPr="006544D5">
        <w:rPr>
          <w:rFonts w:ascii="Times New Roman" w:hAnsi="Times New Roman" w:cs="Times New Roman"/>
          <w:bCs/>
          <w:iCs/>
          <w:color w:val="000000"/>
        </w:rPr>
        <w:t xml:space="preserve"> (</w:t>
      </w:r>
      <w:proofErr w:type="spellStart"/>
      <w:r w:rsidRPr="006544D5">
        <w:rPr>
          <w:rFonts w:ascii="Times New Roman" w:hAnsi="Times New Roman" w:cs="Times New Roman"/>
          <w:bCs/>
          <w:iCs/>
          <w:color w:val="000000"/>
        </w:rPr>
        <w:t>butyrylation</w:t>
      </w:r>
      <w:proofErr w:type="spellEnd"/>
      <w:r w:rsidRPr="006544D5">
        <w:rPr>
          <w:rFonts w:ascii="Times New Roman" w:hAnsi="Times New Roman" w:cs="Times New Roman"/>
          <w:bCs/>
          <w:iCs/>
          <w:color w:val="000000"/>
        </w:rPr>
        <w:t xml:space="preserve"> and </w:t>
      </w:r>
      <w:proofErr w:type="spellStart"/>
      <w:r w:rsidRPr="006544D5">
        <w:rPr>
          <w:rFonts w:ascii="Times New Roman" w:hAnsi="Times New Roman" w:cs="Times New Roman"/>
          <w:bCs/>
          <w:iCs/>
          <w:color w:val="000000"/>
        </w:rPr>
        <w:t>crotonylation</w:t>
      </w:r>
      <w:proofErr w:type="spellEnd"/>
      <w:r w:rsidRPr="006544D5">
        <w:rPr>
          <w:rFonts w:ascii="Times New Roman" w:hAnsi="Times New Roman" w:cs="Times New Roman"/>
          <w:bCs/>
          <w:iCs/>
          <w:color w:val="000000"/>
        </w:rPr>
        <w:t xml:space="preserve">) in rice. Specifically they showed that rice histones are </w:t>
      </w:r>
      <w:proofErr w:type="spellStart"/>
      <w:r w:rsidRPr="006544D5">
        <w:rPr>
          <w:rFonts w:ascii="Times New Roman" w:hAnsi="Times New Roman" w:cs="Times New Roman"/>
          <w:bCs/>
          <w:iCs/>
          <w:color w:val="000000"/>
        </w:rPr>
        <w:t>acylated</w:t>
      </w:r>
      <w:proofErr w:type="spellEnd"/>
      <w:r w:rsidRPr="006544D5">
        <w:rPr>
          <w:rFonts w:ascii="Times New Roman" w:hAnsi="Times New Roman" w:cs="Times New Roman"/>
          <w:bCs/>
          <w:iCs/>
          <w:color w:val="000000"/>
        </w:rPr>
        <w:t xml:space="preserve"> using a pan-</w:t>
      </w:r>
      <w:proofErr w:type="spellStart"/>
      <w:r w:rsidRPr="006544D5">
        <w:rPr>
          <w:rFonts w:ascii="Times New Roman" w:hAnsi="Times New Roman" w:cs="Times New Roman"/>
          <w:bCs/>
          <w:iCs/>
          <w:color w:val="000000"/>
        </w:rPr>
        <w:t>butyryl</w:t>
      </w:r>
      <w:proofErr w:type="spellEnd"/>
      <w:r w:rsidRPr="006544D5">
        <w:rPr>
          <w:rFonts w:ascii="Times New Roman" w:hAnsi="Times New Roman" w:cs="Times New Roman"/>
          <w:bCs/>
          <w:iCs/>
          <w:color w:val="000000"/>
        </w:rPr>
        <w:t xml:space="preserve"> antibody and a pan-</w:t>
      </w:r>
      <w:proofErr w:type="spellStart"/>
      <w:r w:rsidRPr="006544D5">
        <w:rPr>
          <w:rFonts w:ascii="Times New Roman" w:hAnsi="Times New Roman" w:cs="Times New Roman"/>
          <w:bCs/>
          <w:iCs/>
          <w:color w:val="000000"/>
        </w:rPr>
        <w:t>crotonyl</w:t>
      </w:r>
      <w:proofErr w:type="spellEnd"/>
      <w:r w:rsidRPr="006544D5">
        <w:rPr>
          <w:rFonts w:ascii="Times New Roman" w:hAnsi="Times New Roman" w:cs="Times New Roman"/>
          <w:bCs/>
          <w:iCs/>
          <w:color w:val="000000"/>
        </w:rPr>
        <w:t xml:space="preserve"> antibody. Using the same antibodies, they profiled the whole genome distribution of the two modifications and their changes in response to two types of stresses, starvation and submergence. The changes in </w:t>
      </w:r>
      <w:proofErr w:type="spellStart"/>
      <w:r w:rsidRPr="006544D5">
        <w:rPr>
          <w:rFonts w:ascii="Times New Roman" w:hAnsi="Times New Roman" w:cs="Times New Roman"/>
          <w:bCs/>
          <w:iCs/>
          <w:color w:val="000000"/>
        </w:rPr>
        <w:t>Kbu</w:t>
      </w:r>
      <w:proofErr w:type="spellEnd"/>
      <w:r w:rsidRPr="006544D5">
        <w:rPr>
          <w:rFonts w:ascii="Times New Roman" w:hAnsi="Times New Roman" w:cs="Times New Roman"/>
          <w:bCs/>
          <w:iCs/>
          <w:color w:val="000000"/>
        </w:rPr>
        <w:t xml:space="preserve"> and </w:t>
      </w:r>
      <w:proofErr w:type="spellStart"/>
      <w:r w:rsidRPr="006544D5">
        <w:rPr>
          <w:rFonts w:ascii="Times New Roman" w:hAnsi="Times New Roman" w:cs="Times New Roman"/>
          <w:bCs/>
          <w:iCs/>
          <w:color w:val="000000"/>
        </w:rPr>
        <w:t>Kcr</w:t>
      </w:r>
      <w:proofErr w:type="spellEnd"/>
      <w:r w:rsidRPr="006544D5">
        <w:rPr>
          <w:rFonts w:ascii="Times New Roman" w:hAnsi="Times New Roman" w:cs="Times New Roman"/>
          <w:bCs/>
          <w:iCs/>
          <w:color w:val="000000"/>
        </w:rPr>
        <w:t xml:space="preserve"> were correlated with changes in mRNA levels, shown by mRNA-seq. Based on these results the authors made the following conclusions: 1. </w:t>
      </w:r>
      <w:proofErr w:type="spellStart"/>
      <w:r w:rsidRPr="006544D5">
        <w:rPr>
          <w:rFonts w:ascii="Times New Roman" w:hAnsi="Times New Roman" w:cs="Times New Roman"/>
          <w:bCs/>
          <w:iCs/>
          <w:color w:val="000000"/>
        </w:rPr>
        <w:t>Kbu</w:t>
      </w:r>
      <w:proofErr w:type="spellEnd"/>
      <w:r w:rsidRPr="006544D5">
        <w:rPr>
          <w:rFonts w:ascii="Times New Roman" w:hAnsi="Times New Roman" w:cs="Times New Roman"/>
          <w:bCs/>
          <w:iCs/>
          <w:color w:val="000000"/>
        </w:rPr>
        <w:t xml:space="preserve"> and </w:t>
      </w:r>
      <w:proofErr w:type="spellStart"/>
      <w:r w:rsidRPr="006544D5">
        <w:rPr>
          <w:rFonts w:ascii="Times New Roman" w:hAnsi="Times New Roman" w:cs="Times New Roman"/>
          <w:bCs/>
          <w:iCs/>
          <w:color w:val="000000"/>
        </w:rPr>
        <w:t>Kcr</w:t>
      </w:r>
      <w:proofErr w:type="spellEnd"/>
      <w:r w:rsidRPr="006544D5">
        <w:rPr>
          <w:rFonts w:ascii="Times New Roman" w:hAnsi="Times New Roman" w:cs="Times New Roman"/>
          <w:bCs/>
          <w:iCs/>
          <w:color w:val="000000"/>
        </w:rPr>
        <w:t xml:space="preserve"> are robust histone modifications in rice. 2. </w:t>
      </w:r>
      <w:proofErr w:type="spellStart"/>
      <w:r w:rsidRPr="006544D5">
        <w:rPr>
          <w:rFonts w:ascii="Times New Roman" w:hAnsi="Times New Roman" w:cs="Times New Roman"/>
          <w:bCs/>
          <w:iCs/>
          <w:color w:val="000000"/>
        </w:rPr>
        <w:t>Kbu</w:t>
      </w:r>
      <w:proofErr w:type="spellEnd"/>
      <w:r w:rsidRPr="006544D5">
        <w:rPr>
          <w:rFonts w:ascii="Times New Roman" w:hAnsi="Times New Roman" w:cs="Times New Roman"/>
          <w:bCs/>
          <w:iCs/>
          <w:color w:val="000000"/>
        </w:rPr>
        <w:t xml:space="preserve"> and </w:t>
      </w:r>
      <w:proofErr w:type="spellStart"/>
      <w:r w:rsidRPr="006544D5">
        <w:rPr>
          <w:rFonts w:ascii="Times New Roman" w:hAnsi="Times New Roman" w:cs="Times New Roman"/>
          <w:bCs/>
          <w:iCs/>
          <w:color w:val="000000"/>
        </w:rPr>
        <w:t>Kcr</w:t>
      </w:r>
      <w:proofErr w:type="spellEnd"/>
      <w:r w:rsidRPr="006544D5">
        <w:rPr>
          <w:rFonts w:ascii="Times New Roman" w:hAnsi="Times New Roman" w:cs="Times New Roman"/>
          <w:bCs/>
          <w:iCs/>
          <w:color w:val="000000"/>
        </w:rPr>
        <w:t xml:space="preserve"> react differently to environmental cues compared to H3K9ac. 3. SRT2 is involved in the removal of </w:t>
      </w:r>
      <w:proofErr w:type="spellStart"/>
      <w:r w:rsidRPr="006544D5">
        <w:rPr>
          <w:rFonts w:ascii="Times New Roman" w:hAnsi="Times New Roman" w:cs="Times New Roman"/>
          <w:bCs/>
          <w:iCs/>
          <w:color w:val="000000"/>
        </w:rPr>
        <w:t>Kcr</w:t>
      </w:r>
      <w:proofErr w:type="spellEnd"/>
      <w:r w:rsidRPr="006544D5">
        <w:rPr>
          <w:rFonts w:ascii="Times New Roman" w:hAnsi="Times New Roman" w:cs="Times New Roman"/>
          <w:bCs/>
          <w:iCs/>
          <w:color w:val="000000"/>
        </w:rPr>
        <w:t xml:space="preserve">. My main concern is with </w:t>
      </w:r>
      <w:r w:rsidRPr="006544D5">
        <w:rPr>
          <w:rFonts w:ascii="Times New Roman" w:hAnsi="Times New Roman" w:cs="Times New Roman"/>
          <w:bCs/>
          <w:iCs/>
          <w:color w:val="000000"/>
        </w:rPr>
        <w:lastRenderedPageBreak/>
        <w:t>the interpretation of some of the data, which need to be addressed to make the conclusions more convincing.</w:t>
      </w:r>
      <w:r w:rsidRPr="006544D5">
        <w:rPr>
          <w:rFonts w:ascii="Times New Roman" w:hAnsi="Times New Roman" w:cs="Times New Roman"/>
          <w:bCs/>
          <w:iCs/>
          <w:color w:val="000000"/>
        </w:rPr>
        <w:br/>
      </w:r>
      <w:r w:rsidRPr="006544D5">
        <w:rPr>
          <w:rFonts w:ascii="Times New Roman" w:hAnsi="Times New Roman" w:cs="Times New Roman"/>
          <w:bCs/>
          <w:iCs/>
          <w:color w:val="000000"/>
        </w:rPr>
        <w:br/>
        <w:t>Technical issue</w:t>
      </w:r>
      <w:proofErr w:type="gramStart"/>
      <w:r w:rsidRPr="006544D5">
        <w:rPr>
          <w:rFonts w:ascii="Times New Roman" w:hAnsi="Times New Roman" w:cs="Times New Roman"/>
          <w:bCs/>
          <w:iCs/>
          <w:color w:val="000000"/>
        </w:rPr>
        <w:t>:</w:t>
      </w:r>
      <w:proofErr w:type="gramEnd"/>
      <w:r w:rsidRPr="006544D5">
        <w:rPr>
          <w:rFonts w:ascii="Times New Roman" w:hAnsi="Times New Roman" w:cs="Times New Roman"/>
          <w:bCs/>
          <w:iCs/>
          <w:color w:val="000000"/>
        </w:rPr>
        <w:br/>
        <w:t>Specificity of the pan-</w:t>
      </w:r>
      <w:proofErr w:type="spellStart"/>
      <w:r w:rsidRPr="006544D5">
        <w:rPr>
          <w:rFonts w:ascii="Times New Roman" w:hAnsi="Times New Roman" w:cs="Times New Roman"/>
          <w:bCs/>
          <w:iCs/>
          <w:color w:val="000000"/>
        </w:rPr>
        <w:t>butyryl</w:t>
      </w:r>
      <w:proofErr w:type="spellEnd"/>
      <w:r w:rsidRPr="006544D5">
        <w:rPr>
          <w:rFonts w:ascii="Times New Roman" w:hAnsi="Times New Roman" w:cs="Times New Roman"/>
          <w:bCs/>
          <w:iCs/>
          <w:color w:val="000000"/>
        </w:rPr>
        <w:t xml:space="preserve"> and pan </w:t>
      </w:r>
      <w:proofErr w:type="spellStart"/>
      <w:r w:rsidRPr="006544D5">
        <w:rPr>
          <w:rFonts w:ascii="Times New Roman" w:hAnsi="Times New Roman" w:cs="Times New Roman"/>
          <w:bCs/>
          <w:iCs/>
          <w:color w:val="000000"/>
        </w:rPr>
        <w:t>crotonyl</w:t>
      </w:r>
      <w:proofErr w:type="spellEnd"/>
      <w:r w:rsidRPr="006544D5">
        <w:rPr>
          <w:rFonts w:ascii="Times New Roman" w:hAnsi="Times New Roman" w:cs="Times New Roman"/>
          <w:bCs/>
          <w:iCs/>
          <w:color w:val="000000"/>
        </w:rPr>
        <w:t xml:space="preserve"> antibody used. </w:t>
      </w:r>
      <w:proofErr w:type="spellStart"/>
      <w:r w:rsidRPr="006544D5">
        <w:rPr>
          <w:rFonts w:ascii="Times New Roman" w:hAnsi="Times New Roman" w:cs="Times New Roman"/>
          <w:bCs/>
          <w:iCs/>
          <w:color w:val="000000"/>
        </w:rPr>
        <w:t>Butyrylation</w:t>
      </w:r>
      <w:proofErr w:type="spellEnd"/>
      <w:r w:rsidRPr="006544D5">
        <w:rPr>
          <w:rFonts w:ascii="Times New Roman" w:hAnsi="Times New Roman" w:cs="Times New Roman"/>
          <w:bCs/>
          <w:iCs/>
          <w:color w:val="000000"/>
        </w:rPr>
        <w:t xml:space="preserve"> and </w:t>
      </w:r>
      <w:proofErr w:type="spellStart"/>
      <w:r w:rsidRPr="006544D5">
        <w:rPr>
          <w:rFonts w:ascii="Times New Roman" w:hAnsi="Times New Roman" w:cs="Times New Roman"/>
          <w:bCs/>
          <w:iCs/>
          <w:color w:val="000000"/>
        </w:rPr>
        <w:t>crotonylation</w:t>
      </w:r>
      <w:proofErr w:type="spellEnd"/>
      <w:r w:rsidRPr="006544D5">
        <w:rPr>
          <w:rFonts w:ascii="Times New Roman" w:hAnsi="Times New Roman" w:cs="Times New Roman"/>
          <w:bCs/>
          <w:iCs/>
          <w:color w:val="000000"/>
        </w:rPr>
        <w:t xml:space="preserve"> are similar in composition. If cross reactivity exists between the two </w:t>
      </w:r>
      <w:proofErr w:type="gramStart"/>
      <w:r w:rsidRPr="006544D5">
        <w:rPr>
          <w:rFonts w:ascii="Times New Roman" w:hAnsi="Times New Roman" w:cs="Times New Roman"/>
          <w:bCs/>
          <w:iCs/>
          <w:color w:val="000000"/>
        </w:rPr>
        <w:t>antibodies, that</w:t>
      </w:r>
      <w:proofErr w:type="gramEnd"/>
      <w:r w:rsidRPr="006544D5">
        <w:rPr>
          <w:rFonts w:ascii="Times New Roman" w:hAnsi="Times New Roman" w:cs="Times New Roman"/>
          <w:bCs/>
          <w:iCs/>
          <w:color w:val="000000"/>
        </w:rPr>
        <w:t xml:space="preserve"> may need to the observed high percentage of overlap between the two modifications on the genome.</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p>
    <w:p w:rsidR="004D41F5" w:rsidRDefault="004D41F5" w:rsidP="004D41F5">
      <w:pPr>
        <w:autoSpaceDE w:val="0"/>
        <w:autoSpaceDN w:val="0"/>
        <w:adjustRightInd w:val="0"/>
        <w:spacing w:after="0" w:line="240" w:lineRule="auto"/>
        <w:rPr>
          <w:rFonts w:ascii="Times New Roman" w:hAnsi="Times New Roman" w:cs="Times New Roman"/>
          <w:b/>
          <w:bCs/>
          <w:iCs/>
          <w:color w:val="000000"/>
        </w:rPr>
      </w:pPr>
      <w:r w:rsidRPr="001F3344">
        <w:rPr>
          <w:rFonts w:ascii="Times New Roman" w:hAnsi="Times New Roman" w:cs="Times New Roman"/>
          <w:b/>
          <w:bCs/>
          <w:iCs/>
          <w:color w:val="000000"/>
        </w:rPr>
        <w:t>Are the conclusions adequately supported by the data shown?</w:t>
      </w:r>
    </w:p>
    <w:p w:rsidR="004D41F5" w:rsidRDefault="006544D5" w:rsidP="004D41F5">
      <w:pPr>
        <w:autoSpaceDE w:val="0"/>
        <w:autoSpaceDN w:val="0"/>
        <w:adjustRightInd w:val="0"/>
        <w:spacing w:after="0" w:line="240" w:lineRule="auto"/>
        <w:rPr>
          <w:rFonts w:ascii="Times New Roman" w:hAnsi="Times New Roman" w:cs="Times New Roman"/>
          <w:bCs/>
          <w:iCs/>
          <w:color w:val="000000"/>
        </w:rPr>
      </w:pPr>
      <w:r w:rsidRPr="006544D5">
        <w:rPr>
          <w:rFonts w:ascii="Times New Roman" w:hAnsi="Times New Roman" w:cs="Times New Roman"/>
          <w:bCs/>
          <w:iCs/>
          <w:color w:val="000000"/>
        </w:rPr>
        <w:t xml:space="preserve">1. </w:t>
      </w:r>
      <w:proofErr w:type="spellStart"/>
      <w:r w:rsidRPr="006544D5">
        <w:rPr>
          <w:rFonts w:ascii="Times New Roman" w:hAnsi="Times New Roman" w:cs="Times New Roman"/>
          <w:bCs/>
          <w:iCs/>
          <w:color w:val="000000"/>
        </w:rPr>
        <w:t>Kbu</w:t>
      </w:r>
      <w:proofErr w:type="spellEnd"/>
      <w:r w:rsidRPr="006544D5">
        <w:rPr>
          <w:rFonts w:ascii="Times New Roman" w:hAnsi="Times New Roman" w:cs="Times New Roman"/>
          <w:bCs/>
          <w:iCs/>
          <w:color w:val="000000"/>
        </w:rPr>
        <w:t xml:space="preserve"> and </w:t>
      </w:r>
      <w:proofErr w:type="spellStart"/>
      <w:r w:rsidRPr="006544D5">
        <w:rPr>
          <w:rFonts w:ascii="Times New Roman" w:hAnsi="Times New Roman" w:cs="Times New Roman"/>
          <w:bCs/>
          <w:iCs/>
          <w:color w:val="000000"/>
        </w:rPr>
        <w:t>Kcr</w:t>
      </w:r>
      <w:proofErr w:type="spellEnd"/>
      <w:r w:rsidRPr="006544D5">
        <w:rPr>
          <w:rFonts w:ascii="Times New Roman" w:hAnsi="Times New Roman" w:cs="Times New Roman"/>
          <w:bCs/>
          <w:iCs/>
          <w:color w:val="000000"/>
        </w:rPr>
        <w:t xml:space="preserve"> distribution on the chromatin are interpreted as histone </w:t>
      </w:r>
      <w:proofErr w:type="spellStart"/>
      <w:r w:rsidRPr="006544D5">
        <w:rPr>
          <w:rFonts w:ascii="Times New Roman" w:hAnsi="Times New Roman" w:cs="Times New Roman"/>
          <w:bCs/>
          <w:iCs/>
          <w:color w:val="000000"/>
        </w:rPr>
        <w:t>Kbu</w:t>
      </w:r>
      <w:proofErr w:type="spellEnd"/>
      <w:r w:rsidRPr="006544D5">
        <w:rPr>
          <w:rFonts w:ascii="Times New Roman" w:hAnsi="Times New Roman" w:cs="Times New Roman"/>
          <w:bCs/>
          <w:iCs/>
          <w:color w:val="000000"/>
        </w:rPr>
        <w:t xml:space="preserve"> and </w:t>
      </w:r>
      <w:proofErr w:type="spellStart"/>
      <w:r w:rsidRPr="006544D5">
        <w:rPr>
          <w:rFonts w:ascii="Times New Roman" w:hAnsi="Times New Roman" w:cs="Times New Roman"/>
          <w:bCs/>
          <w:iCs/>
          <w:color w:val="000000"/>
        </w:rPr>
        <w:t>Kcr</w:t>
      </w:r>
      <w:proofErr w:type="spellEnd"/>
      <w:r w:rsidRPr="006544D5">
        <w:rPr>
          <w:rFonts w:ascii="Times New Roman" w:hAnsi="Times New Roman" w:cs="Times New Roman"/>
          <w:bCs/>
          <w:iCs/>
          <w:color w:val="000000"/>
        </w:rPr>
        <w:t xml:space="preserve">. However it was recently shown that </w:t>
      </w:r>
      <w:proofErr w:type="spellStart"/>
      <w:r w:rsidRPr="006544D5">
        <w:rPr>
          <w:rFonts w:ascii="Times New Roman" w:hAnsi="Times New Roman" w:cs="Times New Roman"/>
          <w:bCs/>
          <w:iCs/>
          <w:color w:val="000000"/>
        </w:rPr>
        <w:t>crotonylation</w:t>
      </w:r>
      <w:proofErr w:type="spellEnd"/>
      <w:r w:rsidRPr="006544D5">
        <w:rPr>
          <w:rFonts w:ascii="Times New Roman" w:hAnsi="Times New Roman" w:cs="Times New Roman"/>
          <w:bCs/>
          <w:iCs/>
          <w:color w:val="000000"/>
        </w:rPr>
        <w:t xml:space="preserve"> can be detected on 637 proteins in tobacco (Sun H. et al. 2017 </w:t>
      </w:r>
      <w:proofErr w:type="spellStart"/>
      <w:r w:rsidRPr="006544D5">
        <w:rPr>
          <w:rFonts w:ascii="Times New Roman" w:hAnsi="Times New Roman" w:cs="Times New Roman"/>
          <w:bCs/>
          <w:iCs/>
          <w:color w:val="000000"/>
        </w:rPr>
        <w:t>Sci</w:t>
      </w:r>
      <w:proofErr w:type="spellEnd"/>
      <w:r w:rsidRPr="006544D5">
        <w:rPr>
          <w:rFonts w:ascii="Times New Roman" w:hAnsi="Times New Roman" w:cs="Times New Roman"/>
          <w:bCs/>
          <w:iCs/>
          <w:color w:val="000000"/>
        </w:rPr>
        <w:t xml:space="preserve"> Rep). If a similar number of proteins are </w:t>
      </w:r>
      <w:proofErr w:type="spellStart"/>
      <w:r w:rsidRPr="006544D5">
        <w:rPr>
          <w:rFonts w:ascii="Times New Roman" w:hAnsi="Times New Roman" w:cs="Times New Roman"/>
          <w:bCs/>
          <w:iCs/>
          <w:color w:val="000000"/>
        </w:rPr>
        <w:t>crotonylated</w:t>
      </w:r>
      <w:proofErr w:type="spellEnd"/>
      <w:r w:rsidRPr="006544D5">
        <w:rPr>
          <w:rFonts w:ascii="Times New Roman" w:hAnsi="Times New Roman" w:cs="Times New Roman"/>
          <w:bCs/>
          <w:iCs/>
          <w:color w:val="000000"/>
        </w:rPr>
        <w:t xml:space="preserve"> in rice, </w:t>
      </w:r>
      <w:proofErr w:type="spellStart"/>
      <w:r w:rsidRPr="006544D5">
        <w:rPr>
          <w:rFonts w:ascii="Times New Roman" w:hAnsi="Times New Roman" w:cs="Times New Roman"/>
          <w:bCs/>
          <w:iCs/>
          <w:color w:val="000000"/>
        </w:rPr>
        <w:t>Kcr</w:t>
      </w:r>
      <w:proofErr w:type="spellEnd"/>
      <w:r w:rsidRPr="006544D5">
        <w:rPr>
          <w:rFonts w:ascii="Times New Roman" w:hAnsi="Times New Roman" w:cs="Times New Roman"/>
          <w:bCs/>
          <w:iCs/>
          <w:color w:val="000000"/>
        </w:rPr>
        <w:t xml:space="preserve"> actually profiles the distribution of </w:t>
      </w:r>
      <w:proofErr w:type="spellStart"/>
      <w:r w:rsidRPr="006544D5">
        <w:rPr>
          <w:rFonts w:ascii="Times New Roman" w:hAnsi="Times New Roman" w:cs="Times New Roman"/>
          <w:bCs/>
          <w:iCs/>
          <w:color w:val="000000"/>
        </w:rPr>
        <w:t>crotonylated</w:t>
      </w:r>
      <w:proofErr w:type="spellEnd"/>
      <w:r w:rsidRPr="006544D5">
        <w:rPr>
          <w:rFonts w:ascii="Times New Roman" w:hAnsi="Times New Roman" w:cs="Times New Roman"/>
          <w:bCs/>
          <w:iCs/>
          <w:color w:val="000000"/>
        </w:rPr>
        <w:t xml:space="preserve"> proteins (instead of histones) on the chromatin. </w:t>
      </w:r>
      <w:r w:rsidRPr="006544D5">
        <w:rPr>
          <w:rFonts w:ascii="Times New Roman" w:hAnsi="Times New Roman" w:cs="Times New Roman"/>
          <w:bCs/>
          <w:iCs/>
          <w:color w:val="000000"/>
        </w:rPr>
        <w:br/>
        <w:t xml:space="preserve">2. The function of </w:t>
      </w:r>
      <w:proofErr w:type="spellStart"/>
      <w:r w:rsidRPr="006544D5">
        <w:rPr>
          <w:rFonts w:ascii="Times New Roman" w:hAnsi="Times New Roman" w:cs="Times New Roman"/>
          <w:bCs/>
          <w:iCs/>
          <w:color w:val="000000"/>
        </w:rPr>
        <w:t>Kbu</w:t>
      </w:r>
      <w:proofErr w:type="spellEnd"/>
      <w:r w:rsidRPr="006544D5">
        <w:rPr>
          <w:rFonts w:ascii="Times New Roman" w:hAnsi="Times New Roman" w:cs="Times New Roman"/>
          <w:bCs/>
          <w:iCs/>
          <w:color w:val="000000"/>
        </w:rPr>
        <w:t xml:space="preserve"> in poising gene activation by external stresses. I don’t quite understand the logic in making this conclusion. If the genes listed in figure 5B and 5C are already up-regulated, how are they poised? Following the same logic H3K9ac is involved in poising gene activation by internal cues (CR).</w:t>
      </w:r>
      <w:r w:rsidRPr="006544D5">
        <w:rPr>
          <w:rFonts w:ascii="Times New Roman" w:hAnsi="Times New Roman" w:cs="Times New Roman"/>
          <w:bCs/>
          <w:iCs/>
          <w:color w:val="000000"/>
        </w:rPr>
        <w:br/>
        <w:t xml:space="preserve">3. </w:t>
      </w:r>
      <w:proofErr w:type="spellStart"/>
      <w:r w:rsidRPr="006544D5">
        <w:rPr>
          <w:rFonts w:ascii="Times New Roman" w:hAnsi="Times New Roman" w:cs="Times New Roman"/>
          <w:bCs/>
          <w:iCs/>
          <w:color w:val="000000"/>
        </w:rPr>
        <w:t>Kcr</w:t>
      </w:r>
      <w:proofErr w:type="spellEnd"/>
      <w:r w:rsidRPr="006544D5">
        <w:rPr>
          <w:rFonts w:ascii="Times New Roman" w:hAnsi="Times New Roman" w:cs="Times New Roman"/>
          <w:bCs/>
          <w:iCs/>
          <w:color w:val="000000"/>
        </w:rPr>
        <w:t xml:space="preserve"> level increases in the srt2 mutant is consistent with SRT2 being a </w:t>
      </w:r>
      <w:proofErr w:type="spellStart"/>
      <w:r w:rsidRPr="006544D5">
        <w:rPr>
          <w:rFonts w:ascii="Times New Roman" w:hAnsi="Times New Roman" w:cs="Times New Roman"/>
          <w:bCs/>
          <w:iCs/>
          <w:color w:val="000000"/>
        </w:rPr>
        <w:t>deacylase</w:t>
      </w:r>
      <w:proofErr w:type="spellEnd"/>
      <w:r w:rsidRPr="006544D5">
        <w:rPr>
          <w:rFonts w:ascii="Times New Roman" w:hAnsi="Times New Roman" w:cs="Times New Roman"/>
          <w:bCs/>
          <w:iCs/>
          <w:color w:val="000000"/>
        </w:rPr>
        <w:t>, but in vitro assays are need to show that rice SRT2 indeed has this activity. </w:t>
      </w:r>
      <w:r w:rsidRPr="006544D5">
        <w:rPr>
          <w:rFonts w:ascii="Times New Roman" w:hAnsi="Times New Roman" w:cs="Times New Roman"/>
          <w:bCs/>
          <w:iCs/>
          <w:color w:val="000000"/>
        </w:rPr>
        <w:br/>
      </w:r>
      <w:r w:rsidRPr="006544D5">
        <w:rPr>
          <w:rFonts w:ascii="Times New Roman" w:hAnsi="Times New Roman" w:cs="Times New Roman"/>
          <w:bCs/>
          <w:iCs/>
          <w:color w:val="000000"/>
        </w:rPr>
        <w:br/>
        <w:t>A minor point</w:t>
      </w:r>
      <w:proofErr w:type="gramStart"/>
      <w:r w:rsidRPr="006544D5">
        <w:rPr>
          <w:rFonts w:ascii="Times New Roman" w:hAnsi="Times New Roman" w:cs="Times New Roman"/>
          <w:bCs/>
          <w:iCs/>
          <w:color w:val="000000"/>
        </w:rPr>
        <w:t>:</w:t>
      </w:r>
      <w:proofErr w:type="gramEnd"/>
      <w:r w:rsidRPr="006544D5">
        <w:rPr>
          <w:rFonts w:ascii="Times New Roman" w:hAnsi="Times New Roman" w:cs="Times New Roman"/>
          <w:bCs/>
          <w:iCs/>
          <w:color w:val="000000"/>
        </w:rPr>
        <w:br/>
        <w:t>Page 5. In the 1st paragraph, it was stated that “many are at different lysine residues compared to those detected in rice.</w:t>
      </w:r>
      <w:proofErr w:type="gramStart"/>
      <w:r w:rsidRPr="006544D5">
        <w:rPr>
          <w:rFonts w:ascii="Times New Roman" w:hAnsi="Times New Roman" w:cs="Times New Roman"/>
          <w:bCs/>
          <w:iCs/>
          <w:color w:val="000000"/>
        </w:rPr>
        <w:t>”,</w:t>
      </w:r>
      <w:proofErr w:type="gramEnd"/>
      <w:r w:rsidRPr="006544D5">
        <w:rPr>
          <w:rFonts w:ascii="Times New Roman" w:hAnsi="Times New Roman" w:cs="Times New Roman"/>
          <w:bCs/>
          <w:iCs/>
          <w:color w:val="000000"/>
        </w:rPr>
        <w:t xml:space="preserve"> while earlier in the paragraph, “most of which (K9cr, K18cr, K23cr, and K27cr of H3 and K8cr, K12cr, and K16cr of H4) were also identified in human and mouse cells”. Is this because plant H2A and H2B sequences are actually very different from mammalian histones?</w:t>
      </w:r>
      <w:r w:rsidRPr="006544D5">
        <w:rPr>
          <w:rFonts w:ascii="Times New Roman" w:hAnsi="Times New Roman" w:cs="Times New Roman"/>
          <w:bCs/>
          <w:iCs/>
          <w:color w:val="000000"/>
        </w:rPr>
        <w:br/>
        <w:t>Some typos: </w:t>
      </w:r>
      <w:r w:rsidRPr="006544D5">
        <w:rPr>
          <w:rFonts w:ascii="Times New Roman" w:hAnsi="Times New Roman" w:cs="Times New Roman"/>
          <w:bCs/>
          <w:iCs/>
          <w:color w:val="000000"/>
        </w:rPr>
        <w:br/>
        <w:t xml:space="preserve">Page 3, paragraph 2, line 5: </w:t>
      </w:r>
      <w:proofErr w:type="spellStart"/>
      <w:r w:rsidRPr="006544D5">
        <w:rPr>
          <w:rFonts w:ascii="Times New Roman" w:hAnsi="Times New Roman" w:cs="Times New Roman"/>
          <w:bCs/>
          <w:iCs/>
          <w:color w:val="000000"/>
        </w:rPr>
        <w:t>lycine</w:t>
      </w:r>
      <w:proofErr w:type="spellEnd"/>
      <w:r w:rsidRPr="006544D5">
        <w:rPr>
          <w:rFonts w:ascii="Times New Roman" w:hAnsi="Times New Roman" w:cs="Times New Roman"/>
          <w:bCs/>
          <w:iCs/>
          <w:color w:val="000000"/>
        </w:rPr>
        <w:t xml:space="preserve"> should be lysine.</w:t>
      </w:r>
      <w:r w:rsidRPr="006544D5">
        <w:rPr>
          <w:rFonts w:ascii="Times New Roman" w:hAnsi="Times New Roman" w:cs="Times New Roman"/>
          <w:bCs/>
          <w:iCs/>
          <w:color w:val="000000"/>
        </w:rPr>
        <w:br/>
        <w:t xml:space="preserve">Page 3, paragraph 2, </w:t>
      </w:r>
      <w:proofErr w:type="gramStart"/>
      <w:r w:rsidRPr="006544D5">
        <w:rPr>
          <w:rFonts w:ascii="Times New Roman" w:hAnsi="Times New Roman" w:cs="Times New Roman"/>
          <w:bCs/>
          <w:iCs/>
          <w:color w:val="000000"/>
        </w:rPr>
        <w:t>line</w:t>
      </w:r>
      <w:proofErr w:type="gramEnd"/>
      <w:r w:rsidRPr="006544D5">
        <w:rPr>
          <w:rFonts w:ascii="Times New Roman" w:hAnsi="Times New Roman" w:cs="Times New Roman"/>
          <w:bCs/>
          <w:iCs/>
          <w:color w:val="000000"/>
        </w:rPr>
        <w:t xml:space="preserve"> 1: </w:t>
      </w:r>
      <w:proofErr w:type="spellStart"/>
      <w:r w:rsidRPr="006544D5">
        <w:rPr>
          <w:rFonts w:ascii="Times New Roman" w:hAnsi="Times New Roman" w:cs="Times New Roman"/>
          <w:bCs/>
          <w:iCs/>
          <w:color w:val="000000"/>
        </w:rPr>
        <w:t>histine</w:t>
      </w:r>
      <w:proofErr w:type="spellEnd"/>
      <w:r w:rsidRPr="006544D5">
        <w:rPr>
          <w:rFonts w:ascii="Times New Roman" w:hAnsi="Times New Roman" w:cs="Times New Roman"/>
          <w:bCs/>
          <w:iCs/>
          <w:color w:val="000000"/>
        </w:rPr>
        <w:t xml:space="preserve"> should be histone.</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p>
    <w:p w:rsidR="004D41F5" w:rsidRDefault="004D41F5" w:rsidP="004D41F5">
      <w:pPr>
        <w:autoSpaceDE w:val="0"/>
        <w:autoSpaceDN w:val="0"/>
        <w:adjustRightInd w:val="0"/>
        <w:spacing w:after="0" w:line="240" w:lineRule="auto"/>
        <w:rPr>
          <w:rFonts w:ascii="Times New Roman" w:hAnsi="Times New Roman" w:cs="Times New Roman"/>
          <w:b/>
          <w:bCs/>
          <w:iCs/>
          <w:color w:val="000000"/>
        </w:rPr>
      </w:pPr>
      <w:r w:rsidRPr="001F3344">
        <w:rPr>
          <w:rFonts w:ascii="Times New Roman" w:hAnsi="Times New Roman" w:cs="Times New Roman"/>
          <w:b/>
          <w:bCs/>
          <w:iCs/>
          <w:color w:val="000000"/>
        </w:rPr>
        <w:t>Are sufficient details provided to allow replication and comparison with related analyses that may have been performed?</w:t>
      </w:r>
    </w:p>
    <w:p w:rsidR="004D41F5" w:rsidRDefault="006544D5" w:rsidP="004D41F5">
      <w:pPr>
        <w:autoSpaceDE w:val="0"/>
        <w:autoSpaceDN w:val="0"/>
        <w:adjustRightInd w:val="0"/>
        <w:spacing w:after="0" w:line="240" w:lineRule="auto"/>
        <w:rPr>
          <w:rFonts w:ascii="Times New Roman" w:hAnsi="Times New Roman" w:cs="Times New Roman" w:hint="eastAsia"/>
          <w:bCs/>
          <w:iCs/>
          <w:color w:val="000000"/>
          <w:lang w:eastAsia="zh-CN"/>
        </w:rPr>
      </w:pPr>
      <w:r>
        <w:rPr>
          <w:rFonts w:ascii="Times New Roman" w:hAnsi="Times New Roman" w:cs="Times New Roman" w:hint="eastAsia"/>
          <w:bCs/>
          <w:iCs/>
          <w:color w:val="000000"/>
          <w:lang w:eastAsia="zh-CN"/>
        </w:rPr>
        <w:t>Yes</w:t>
      </w:r>
    </w:p>
    <w:p w:rsidR="004D41F5" w:rsidRDefault="004D41F5" w:rsidP="004D41F5">
      <w:pPr>
        <w:autoSpaceDE w:val="0"/>
        <w:autoSpaceDN w:val="0"/>
        <w:adjustRightInd w:val="0"/>
        <w:spacing w:after="0" w:line="240" w:lineRule="auto"/>
        <w:rPr>
          <w:rFonts w:ascii="Times New Roman" w:hAnsi="Times New Roman" w:cs="Times New Roman"/>
          <w:bCs/>
          <w:iCs/>
          <w:color w:val="000000"/>
        </w:rPr>
      </w:pPr>
    </w:p>
    <w:p w:rsidR="004D41F5" w:rsidRPr="00683053" w:rsidRDefault="006544D5" w:rsidP="004D41F5">
      <w:pPr>
        <w:autoSpaceDE w:val="0"/>
        <w:autoSpaceDN w:val="0"/>
        <w:adjustRightInd w:val="0"/>
        <w:spacing w:after="0" w:line="240" w:lineRule="auto"/>
        <w:rPr>
          <w:rFonts w:ascii="Times New Roman" w:hAnsi="Times New Roman" w:cs="Times New Roman"/>
          <w:b/>
          <w:bCs/>
          <w:iCs/>
          <w:color w:val="000000"/>
        </w:rPr>
      </w:pPr>
      <w:r w:rsidRPr="006544D5">
        <w:rPr>
          <w:rFonts w:ascii="Times New Roman" w:hAnsi="Times New Roman" w:cs="Times New Roman"/>
          <w:b/>
          <w:bCs/>
          <w:iCs/>
          <w:color w:val="000000"/>
        </w:rPr>
        <w:t>Does the manuscript adhere to the journal's guidelines on </w:t>
      </w:r>
      <w:hyperlink r:id="rId7" w:tgtFrame="_blank" w:history="1">
        <w:r w:rsidRPr="006544D5">
          <w:rPr>
            <w:rFonts w:ascii="Times New Roman" w:hAnsi="Times New Roman" w:cs="Times New Roman"/>
            <w:iCs/>
            <w:color w:val="000000"/>
          </w:rPr>
          <w:t>Minimum Standards Reporting Checklist</w:t>
        </w:r>
      </w:hyperlink>
      <w:r w:rsidRPr="006544D5">
        <w:rPr>
          <w:rFonts w:ascii="Times New Roman" w:hAnsi="Times New Roman" w:cs="Times New Roman"/>
          <w:b/>
          <w:bCs/>
          <w:iCs/>
          <w:color w:val="000000"/>
        </w:rPr>
        <w:t>?</w:t>
      </w:r>
    </w:p>
    <w:p w:rsidR="004D41F5" w:rsidRPr="00683053" w:rsidRDefault="00A63D1D" w:rsidP="004D41F5">
      <w:pPr>
        <w:autoSpaceDE w:val="0"/>
        <w:autoSpaceDN w:val="0"/>
        <w:adjustRightInd w:val="0"/>
        <w:spacing w:after="0" w:line="240" w:lineRule="auto"/>
        <w:rPr>
          <w:rFonts w:ascii="Times New Roman" w:hAnsi="Times New Roman" w:cs="Times New Roman"/>
          <w:bCs/>
          <w:iCs/>
          <w:color w:val="000000"/>
        </w:rPr>
      </w:pPr>
      <w:r>
        <w:rPr>
          <w:rFonts w:ascii="Times New Roman" w:hAnsi="Times New Roman" w:cs="Times New Roman" w:hint="eastAsia"/>
          <w:bCs/>
          <w:iCs/>
          <w:color w:val="000000"/>
          <w:lang w:eastAsia="zh-CN"/>
        </w:rPr>
        <w:t>Yes</w:t>
      </w:r>
    </w:p>
    <w:p w:rsidR="004D41F5" w:rsidRDefault="004D41F5" w:rsidP="004D41F5">
      <w:pPr>
        <w:autoSpaceDE w:val="0"/>
        <w:autoSpaceDN w:val="0"/>
        <w:adjustRightInd w:val="0"/>
        <w:spacing w:after="0" w:line="240" w:lineRule="auto"/>
        <w:rPr>
          <w:rFonts w:ascii="Times New Roman" w:hAnsi="Times New Roman" w:cs="Times New Roman"/>
          <w:b/>
          <w:bCs/>
          <w:iCs/>
          <w:color w:val="000000"/>
          <w:u w:val="single"/>
        </w:rPr>
      </w:pPr>
    </w:p>
    <w:p w:rsidR="004D41F5" w:rsidRDefault="004D41F5" w:rsidP="004D41F5">
      <w:pPr>
        <w:autoSpaceDE w:val="0"/>
        <w:autoSpaceDN w:val="0"/>
        <w:adjustRightInd w:val="0"/>
        <w:spacing w:after="0" w:line="240" w:lineRule="auto"/>
        <w:rPr>
          <w:rFonts w:ascii="Times New Roman" w:hAnsi="Times New Roman" w:cs="Times New Roman"/>
          <w:b/>
          <w:bCs/>
          <w:iCs/>
          <w:color w:val="000000"/>
        </w:rPr>
      </w:pPr>
      <w:r w:rsidRPr="00683053">
        <w:rPr>
          <w:rFonts w:ascii="Times New Roman" w:hAnsi="Times New Roman" w:cs="Times New Roman"/>
          <w:b/>
          <w:bCs/>
          <w:iCs/>
          <w:color w:val="000000"/>
        </w:rPr>
        <w:t>Is the paper of broad interest to others in the field, or of outstanding interest to a broad audience of biologists?</w:t>
      </w:r>
    </w:p>
    <w:p w:rsidR="004D41F5" w:rsidRPr="00A63D1D" w:rsidRDefault="00A63D1D" w:rsidP="004D41F5">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lastRenderedPageBreak/>
        <w:t xml:space="preserve">Yes: Protein acylation was identified in mammals as one of the major PTMs. Their function and the function of histone acylation in particular </w:t>
      </w:r>
      <w:proofErr w:type="gramStart"/>
      <w:r w:rsidRPr="00A63D1D">
        <w:rPr>
          <w:rFonts w:ascii="Times New Roman" w:hAnsi="Times New Roman" w:cs="Times New Roman"/>
          <w:bCs/>
          <w:iCs/>
          <w:color w:val="000000"/>
          <w:lang w:eastAsia="zh-CN"/>
        </w:rPr>
        <w:t>affects</w:t>
      </w:r>
      <w:proofErr w:type="gramEnd"/>
      <w:r w:rsidRPr="00A63D1D">
        <w:rPr>
          <w:rFonts w:ascii="Times New Roman" w:hAnsi="Times New Roman" w:cs="Times New Roman"/>
          <w:bCs/>
          <w:iCs/>
          <w:color w:val="000000"/>
          <w:lang w:eastAsia="zh-CN"/>
        </w:rPr>
        <w:t xml:space="preserve"> our understanding of basic cellular processes such as transcriptional regulation.</w:t>
      </w:r>
    </w:p>
    <w:p w:rsidR="004D41F5" w:rsidRDefault="004D41F5" w:rsidP="004D41F5">
      <w:pPr>
        <w:autoSpaceDE w:val="0"/>
        <w:autoSpaceDN w:val="0"/>
        <w:adjustRightInd w:val="0"/>
        <w:spacing w:after="0" w:line="240" w:lineRule="auto"/>
        <w:rPr>
          <w:rFonts w:ascii="Times New Roman" w:hAnsi="Times New Roman" w:cs="Times New Roman"/>
          <w:b/>
          <w:bCs/>
          <w:iCs/>
          <w:color w:val="000000"/>
          <w:u w:val="single"/>
        </w:rPr>
      </w:pPr>
    </w:p>
    <w:p w:rsidR="004D41F5" w:rsidRPr="00930FCD" w:rsidRDefault="004D41F5" w:rsidP="004D41F5">
      <w:pPr>
        <w:autoSpaceDE w:val="0"/>
        <w:autoSpaceDN w:val="0"/>
        <w:adjustRightInd w:val="0"/>
        <w:spacing w:after="0" w:line="240" w:lineRule="auto"/>
        <w:rPr>
          <w:rFonts w:ascii="Times New Roman" w:hAnsi="Times New Roman" w:cs="Times New Roman"/>
          <w:b/>
          <w:bCs/>
          <w:iCs/>
          <w:color w:val="000000"/>
          <w:u w:val="single"/>
        </w:rPr>
      </w:pPr>
      <w:r w:rsidRPr="00930FCD">
        <w:rPr>
          <w:rFonts w:ascii="Times New Roman" w:hAnsi="Times New Roman" w:cs="Times New Roman"/>
          <w:b/>
          <w:bCs/>
          <w:iCs/>
          <w:color w:val="000000"/>
          <w:u w:val="single"/>
        </w:rPr>
        <w:t>Authors’ response to reviewers</w:t>
      </w:r>
    </w:p>
    <w:p w:rsidR="004D41F5" w:rsidRDefault="004D41F5" w:rsidP="004D41F5">
      <w:pPr>
        <w:autoSpaceDE w:val="0"/>
        <w:autoSpaceDN w:val="0"/>
        <w:adjustRightInd w:val="0"/>
        <w:spacing w:after="0" w:line="240" w:lineRule="auto"/>
        <w:rPr>
          <w:rFonts w:ascii="Times New Roman" w:hAnsi="Times New Roman" w:cs="Times New Roman"/>
          <w:b/>
          <w:bCs/>
          <w:i/>
          <w:iCs/>
          <w:color w:val="000000"/>
        </w:rPr>
      </w:pPr>
    </w:p>
    <w:p w:rsidR="004D41F5" w:rsidRDefault="004D41F5" w:rsidP="004D41F5">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b/>
          <w:bCs/>
          <w:i/>
          <w:iCs/>
          <w:color w:val="000000"/>
        </w:rPr>
        <w:t>Reviewer #1</w:t>
      </w:r>
      <w:r>
        <w:rPr>
          <w:rFonts w:ascii="Times New Roman" w:hAnsi="Times New Roman" w:cs="Times New Roman"/>
          <w:i/>
          <w:iCs/>
          <w:color w:val="000000"/>
        </w:rPr>
        <w:t>:</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 xml:space="preserve">In this manuscript, the authors identified histone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and </w:t>
      </w:r>
      <w:proofErr w:type="spellStart"/>
      <w:r w:rsidRPr="00A63D1D">
        <w:rPr>
          <w:rFonts w:ascii="Times New Roman" w:hAnsi="Times New Roman" w:cs="Times New Roman"/>
          <w:bCs/>
          <w:iCs/>
          <w:color w:val="000000"/>
          <w:lang w:eastAsia="zh-CN"/>
        </w:rPr>
        <w:t>Kcr</w:t>
      </w:r>
      <w:proofErr w:type="spellEnd"/>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modifications</w:t>
      </w:r>
      <w:proofErr w:type="gramEnd"/>
      <w:r w:rsidRPr="00A63D1D">
        <w:rPr>
          <w:rFonts w:ascii="Times New Roman" w:hAnsi="Times New Roman" w:cs="Times New Roman"/>
          <w:bCs/>
          <w:iCs/>
          <w:color w:val="000000"/>
          <w:lang w:eastAsia="zh-CN"/>
        </w:rPr>
        <w:t xml:space="preserve"> in rice and studied genome-wide distributions of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 xml:space="preserve"> as well as</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H3K9ac. Furthermore, the authors compared genome-wide changes of different</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histone</w:t>
      </w:r>
      <w:proofErr w:type="gramEnd"/>
      <w:r w:rsidRPr="00A63D1D">
        <w:rPr>
          <w:rFonts w:ascii="Times New Roman" w:hAnsi="Times New Roman" w:cs="Times New Roman"/>
          <w:bCs/>
          <w:iCs/>
          <w:color w:val="000000"/>
          <w:lang w:eastAsia="zh-CN"/>
        </w:rPr>
        <w:t xml:space="preserve"> </w:t>
      </w:r>
      <w:proofErr w:type="spellStart"/>
      <w:r w:rsidRPr="00A63D1D">
        <w:rPr>
          <w:rFonts w:ascii="Times New Roman" w:hAnsi="Times New Roman" w:cs="Times New Roman"/>
          <w:bCs/>
          <w:iCs/>
          <w:color w:val="000000"/>
          <w:lang w:eastAsia="zh-CN"/>
        </w:rPr>
        <w:t>acylations</w:t>
      </w:r>
      <w:proofErr w:type="spellEnd"/>
      <w:r w:rsidRPr="00A63D1D">
        <w:rPr>
          <w:rFonts w:ascii="Times New Roman" w:hAnsi="Times New Roman" w:cs="Times New Roman"/>
          <w:bCs/>
          <w:iCs/>
          <w:color w:val="000000"/>
          <w:lang w:eastAsia="zh-CN"/>
        </w:rPr>
        <w:t xml:space="preserve"> in response to stresses such as starvation and submergence, and</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correlate</w:t>
      </w:r>
      <w:proofErr w:type="gramEnd"/>
      <w:r w:rsidRPr="00A63D1D">
        <w:rPr>
          <w:rFonts w:ascii="Times New Roman" w:hAnsi="Times New Roman" w:cs="Times New Roman"/>
          <w:bCs/>
          <w:iCs/>
          <w:color w:val="000000"/>
          <w:lang w:eastAsia="zh-CN"/>
        </w:rPr>
        <w:t xml:space="preserve"> with differential gene expression through </w:t>
      </w:r>
      <w:proofErr w:type="spellStart"/>
      <w:r w:rsidRPr="00A63D1D">
        <w:rPr>
          <w:rFonts w:ascii="Times New Roman" w:hAnsi="Times New Roman" w:cs="Times New Roman"/>
          <w:bCs/>
          <w:iCs/>
          <w:color w:val="000000"/>
          <w:lang w:eastAsia="zh-CN"/>
        </w:rPr>
        <w:t>ChIP-seq</w:t>
      </w:r>
      <w:proofErr w:type="spellEnd"/>
      <w:r w:rsidRPr="00A63D1D">
        <w:rPr>
          <w:rFonts w:ascii="Times New Roman" w:hAnsi="Times New Roman" w:cs="Times New Roman"/>
          <w:bCs/>
          <w:iCs/>
          <w:color w:val="000000"/>
          <w:lang w:eastAsia="zh-CN"/>
        </w:rPr>
        <w:t xml:space="preserve"> and RNA-</w:t>
      </w:r>
      <w:proofErr w:type="spellStart"/>
      <w:r w:rsidRPr="00A63D1D">
        <w:rPr>
          <w:rFonts w:ascii="Times New Roman" w:hAnsi="Times New Roman" w:cs="Times New Roman"/>
          <w:bCs/>
          <w:iCs/>
          <w:color w:val="000000"/>
          <w:lang w:eastAsia="zh-CN"/>
        </w:rPr>
        <w:t>seq</w:t>
      </w:r>
      <w:proofErr w:type="spellEnd"/>
      <w:r w:rsidRPr="00A63D1D">
        <w:rPr>
          <w:rFonts w:ascii="Times New Roman" w:hAnsi="Times New Roman" w:cs="Times New Roman"/>
          <w:bCs/>
          <w:iCs/>
          <w:color w:val="000000"/>
          <w:lang w:eastAsia="zh-CN"/>
        </w:rPr>
        <w:t xml:space="preserve"> analysis.</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 xml:space="preserve">Finally, they tested histone </w:t>
      </w:r>
      <w:proofErr w:type="spellStart"/>
      <w:r w:rsidRPr="00A63D1D">
        <w:rPr>
          <w:rFonts w:ascii="Times New Roman" w:hAnsi="Times New Roman" w:cs="Times New Roman"/>
          <w:bCs/>
          <w:iCs/>
          <w:color w:val="000000"/>
          <w:lang w:eastAsia="zh-CN"/>
        </w:rPr>
        <w:t>deacylation</w:t>
      </w:r>
      <w:proofErr w:type="spellEnd"/>
      <w:r w:rsidRPr="00A63D1D">
        <w:rPr>
          <w:rFonts w:ascii="Times New Roman" w:hAnsi="Times New Roman" w:cs="Times New Roman"/>
          <w:bCs/>
          <w:iCs/>
          <w:color w:val="000000"/>
          <w:lang w:eastAsia="zh-CN"/>
        </w:rPr>
        <w:t xml:space="preserve"> activities of rice HDACs and indicated different</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histone</w:t>
      </w:r>
      <w:proofErr w:type="gramEnd"/>
      <w:r w:rsidRPr="00A63D1D">
        <w:rPr>
          <w:rFonts w:ascii="Times New Roman" w:hAnsi="Times New Roman" w:cs="Times New Roman"/>
          <w:bCs/>
          <w:iCs/>
          <w:color w:val="000000"/>
          <w:lang w:eastAsia="zh-CN"/>
        </w:rPr>
        <w:t xml:space="preserve"> acylation might be removed by different mechanisms.</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This manuscript is of much interest considering the dynamic nature of plant metabolism</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and</w:t>
      </w:r>
      <w:proofErr w:type="gramEnd"/>
      <w:r w:rsidRPr="00A63D1D">
        <w:rPr>
          <w:rFonts w:ascii="Times New Roman" w:hAnsi="Times New Roman" w:cs="Times New Roman"/>
          <w:bCs/>
          <w:iCs/>
          <w:color w:val="000000"/>
          <w:lang w:eastAsia="zh-CN"/>
        </w:rPr>
        <w:t xml:space="preserve"> the fact that little is known about the roles of various metabolite-derived histone</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spellStart"/>
      <w:proofErr w:type="gramStart"/>
      <w:r w:rsidRPr="00A63D1D">
        <w:rPr>
          <w:rFonts w:ascii="Times New Roman" w:hAnsi="Times New Roman" w:cs="Times New Roman"/>
          <w:bCs/>
          <w:iCs/>
          <w:color w:val="000000"/>
          <w:lang w:eastAsia="zh-CN"/>
        </w:rPr>
        <w:t>acylations</w:t>
      </w:r>
      <w:proofErr w:type="spellEnd"/>
      <w:proofErr w:type="gramEnd"/>
      <w:r w:rsidRPr="00A63D1D">
        <w:rPr>
          <w:rFonts w:ascii="Times New Roman" w:hAnsi="Times New Roman" w:cs="Times New Roman"/>
          <w:bCs/>
          <w:iCs/>
          <w:color w:val="000000"/>
          <w:lang w:eastAsia="zh-CN"/>
        </w:rPr>
        <w:t xml:space="preserve"> in plant. The </w:t>
      </w:r>
      <w:proofErr w:type="spellStart"/>
      <w:r w:rsidRPr="00A63D1D">
        <w:rPr>
          <w:rFonts w:ascii="Times New Roman" w:hAnsi="Times New Roman" w:cs="Times New Roman"/>
          <w:bCs/>
          <w:iCs/>
          <w:color w:val="000000"/>
          <w:lang w:eastAsia="zh-CN"/>
        </w:rPr>
        <w:t>ChIP-seq</w:t>
      </w:r>
      <w:proofErr w:type="spellEnd"/>
      <w:r w:rsidRPr="00A63D1D">
        <w:rPr>
          <w:rFonts w:ascii="Times New Roman" w:hAnsi="Times New Roman" w:cs="Times New Roman"/>
          <w:bCs/>
          <w:iCs/>
          <w:color w:val="000000"/>
          <w:lang w:eastAsia="zh-CN"/>
        </w:rPr>
        <w:t xml:space="preserve"> and RNA-</w:t>
      </w:r>
      <w:proofErr w:type="spellStart"/>
      <w:r w:rsidRPr="00A63D1D">
        <w:rPr>
          <w:rFonts w:ascii="Times New Roman" w:hAnsi="Times New Roman" w:cs="Times New Roman"/>
          <w:bCs/>
          <w:iCs/>
          <w:color w:val="000000"/>
          <w:lang w:eastAsia="zh-CN"/>
        </w:rPr>
        <w:t>seq</w:t>
      </w:r>
      <w:proofErr w:type="spellEnd"/>
      <w:r w:rsidRPr="00A63D1D">
        <w:rPr>
          <w:rFonts w:ascii="Times New Roman" w:hAnsi="Times New Roman" w:cs="Times New Roman"/>
          <w:bCs/>
          <w:iCs/>
          <w:color w:val="000000"/>
          <w:lang w:eastAsia="zh-CN"/>
        </w:rPr>
        <w:t xml:space="preserve"> data could also be useful resources for</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future</w:t>
      </w:r>
      <w:proofErr w:type="gramEnd"/>
      <w:r w:rsidRPr="00A63D1D">
        <w:rPr>
          <w:rFonts w:ascii="Times New Roman" w:hAnsi="Times New Roman" w:cs="Times New Roman"/>
          <w:bCs/>
          <w:iCs/>
          <w:color w:val="000000"/>
          <w:lang w:eastAsia="zh-CN"/>
        </w:rPr>
        <w:t xml:space="preserve"> studies. However, I have some comments on the </w:t>
      </w:r>
      <w:proofErr w:type="spellStart"/>
      <w:r w:rsidRPr="00A63D1D">
        <w:rPr>
          <w:rFonts w:ascii="Times New Roman" w:hAnsi="Times New Roman" w:cs="Times New Roman"/>
          <w:bCs/>
          <w:iCs/>
          <w:color w:val="000000"/>
          <w:lang w:eastAsia="zh-CN"/>
        </w:rPr>
        <w:t>bioinformatic</w:t>
      </w:r>
      <w:proofErr w:type="spellEnd"/>
      <w:r w:rsidRPr="00A63D1D">
        <w:rPr>
          <w:rFonts w:ascii="Times New Roman" w:hAnsi="Times New Roman" w:cs="Times New Roman"/>
          <w:bCs/>
          <w:iCs/>
          <w:color w:val="000000"/>
          <w:lang w:eastAsia="zh-CN"/>
        </w:rPr>
        <w:t xml:space="preserve"> analysis and</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suggestions</w:t>
      </w:r>
      <w:proofErr w:type="gramEnd"/>
      <w:r w:rsidRPr="00A63D1D">
        <w:rPr>
          <w:rFonts w:ascii="Times New Roman" w:hAnsi="Times New Roman" w:cs="Times New Roman"/>
          <w:bCs/>
          <w:iCs/>
          <w:color w:val="000000"/>
          <w:lang w:eastAsia="zh-CN"/>
        </w:rPr>
        <w:t xml:space="preserve"> before publication.</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Major points:</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 xml:space="preserve">1. The authors claimed that more than 5000 genes were marked only by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or </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 xml:space="preserve">However, this analysis is based on </w:t>
      </w:r>
      <w:proofErr w:type="spellStart"/>
      <w:r w:rsidRPr="00A63D1D">
        <w:rPr>
          <w:rFonts w:ascii="Times New Roman" w:hAnsi="Times New Roman" w:cs="Times New Roman"/>
          <w:bCs/>
          <w:iCs/>
          <w:color w:val="000000"/>
          <w:lang w:eastAsia="zh-CN"/>
        </w:rPr>
        <w:t>ChIP-seq</w:t>
      </w:r>
      <w:proofErr w:type="spellEnd"/>
      <w:r w:rsidRPr="00A63D1D">
        <w:rPr>
          <w:rFonts w:ascii="Times New Roman" w:hAnsi="Times New Roman" w:cs="Times New Roman"/>
          <w:bCs/>
          <w:iCs/>
          <w:color w:val="000000"/>
          <w:lang w:eastAsia="zh-CN"/>
        </w:rPr>
        <w:t xml:space="preserve"> studies comparing pan anti-</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or anti-</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spellStart"/>
      <w:proofErr w:type="gram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 xml:space="preserve"> versus one site (H3K9ac) of </w:t>
      </w:r>
      <w:proofErr w:type="spellStart"/>
      <w:r w:rsidRPr="00A63D1D">
        <w:rPr>
          <w:rFonts w:ascii="Times New Roman" w:hAnsi="Times New Roman" w:cs="Times New Roman"/>
          <w:bCs/>
          <w:iCs/>
          <w:color w:val="000000"/>
          <w:lang w:eastAsia="zh-CN"/>
        </w:rPr>
        <w:t>Kac</w:t>
      </w:r>
      <w:proofErr w:type="spellEnd"/>
      <w:r w:rsidRPr="00A63D1D">
        <w:rPr>
          <w:rFonts w:ascii="Times New Roman" w:hAnsi="Times New Roman" w:cs="Times New Roman"/>
          <w:bCs/>
          <w:iCs/>
          <w:color w:val="000000"/>
          <w:lang w:eastAsia="zh-CN"/>
        </w:rPr>
        <w:t>.</w:t>
      </w:r>
      <w:proofErr w:type="gramEnd"/>
      <w:r w:rsidRPr="00A63D1D">
        <w:rPr>
          <w:rFonts w:ascii="Times New Roman" w:hAnsi="Times New Roman" w:cs="Times New Roman"/>
          <w:bCs/>
          <w:iCs/>
          <w:color w:val="000000"/>
          <w:lang w:eastAsia="zh-CN"/>
        </w:rPr>
        <w:t xml:space="preserve"> It is too far to tell that these 5000 genes are</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marked</w:t>
      </w:r>
      <w:proofErr w:type="gramEnd"/>
      <w:r w:rsidRPr="00A63D1D">
        <w:rPr>
          <w:rFonts w:ascii="Times New Roman" w:hAnsi="Times New Roman" w:cs="Times New Roman"/>
          <w:bCs/>
          <w:iCs/>
          <w:color w:val="000000"/>
          <w:lang w:eastAsia="zh-CN"/>
        </w:rPr>
        <w:t xml:space="preserve"> exclusively by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and </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 xml:space="preserve"> but not </w:t>
      </w:r>
      <w:proofErr w:type="spellStart"/>
      <w:r w:rsidRPr="00A63D1D">
        <w:rPr>
          <w:rFonts w:ascii="Times New Roman" w:hAnsi="Times New Roman" w:cs="Times New Roman"/>
          <w:bCs/>
          <w:iCs/>
          <w:color w:val="000000"/>
          <w:lang w:eastAsia="zh-CN"/>
        </w:rPr>
        <w:t>Kac</w:t>
      </w:r>
      <w:proofErr w:type="spellEnd"/>
      <w:r w:rsidRPr="00A63D1D">
        <w:rPr>
          <w:rFonts w:ascii="Times New Roman" w:hAnsi="Times New Roman" w:cs="Times New Roman"/>
          <w:bCs/>
          <w:iCs/>
          <w:color w:val="000000"/>
          <w:lang w:eastAsia="zh-CN"/>
        </w:rPr>
        <w:t>. Moreover, the affinity efficiency of</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different</w:t>
      </w:r>
      <w:proofErr w:type="gramEnd"/>
      <w:r w:rsidRPr="00A63D1D">
        <w:rPr>
          <w:rFonts w:ascii="Times New Roman" w:hAnsi="Times New Roman" w:cs="Times New Roman"/>
          <w:bCs/>
          <w:iCs/>
          <w:color w:val="000000"/>
          <w:lang w:eastAsia="zh-CN"/>
        </w:rPr>
        <w:t xml:space="preserve"> antibodies should be considered as well. To study this, in ideal situation,</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antibodies</w:t>
      </w:r>
      <w:proofErr w:type="gramEnd"/>
      <w:r w:rsidRPr="00A63D1D">
        <w:rPr>
          <w:rFonts w:ascii="Times New Roman" w:hAnsi="Times New Roman" w:cs="Times New Roman"/>
          <w:bCs/>
          <w:iCs/>
          <w:color w:val="000000"/>
          <w:lang w:eastAsia="zh-CN"/>
        </w:rPr>
        <w:t xml:space="preserve"> targeting different </w:t>
      </w:r>
      <w:proofErr w:type="spellStart"/>
      <w:r w:rsidRPr="00A63D1D">
        <w:rPr>
          <w:rFonts w:ascii="Times New Roman" w:hAnsi="Times New Roman" w:cs="Times New Roman"/>
          <w:bCs/>
          <w:iCs/>
          <w:color w:val="000000"/>
          <w:lang w:eastAsia="zh-CN"/>
        </w:rPr>
        <w:t>acylations</w:t>
      </w:r>
      <w:proofErr w:type="spellEnd"/>
      <w:r w:rsidRPr="00A63D1D">
        <w:rPr>
          <w:rFonts w:ascii="Times New Roman" w:hAnsi="Times New Roman" w:cs="Times New Roman"/>
          <w:bCs/>
          <w:iCs/>
          <w:color w:val="000000"/>
          <w:lang w:eastAsia="zh-CN"/>
        </w:rPr>
        <w:t xml:space="preserve"> on the same site should be used in </w:t>
      </w:r>
      <w:proofErr w:type="spellStart"/>
      <w:r w:rsidRPr="00A63D1D">
        <w:rPr>
          <w:rFonts w:ascii="Times New Roman" w:hAnsi="Times New Roman" w:cs="Times New Roman"/>
          <w:bCs/>
          <w:iCs/>
          <w:color w:val="000000"/>
          <w:lang w:eastAsia="zh-CN"/>
        </w:rPr>
        <w:t>ChIP</w:t>
      </w:r>
      <w:proofErr w:type="spellEnd"/>
      <w:r w:rsidRPr="00A63D1D">
        <w:rPr>
          <w:rFonts w:ascii="Times New Roman" w:hAnsi="Times New Roman" w:cs="Times New Roman"/>
          <w:bCs/>
          <w:iCs/>
          <w:color w:val="000000"/>
          <w:lang w:eastAsia="zh-CN"/>
        </w:rPr>
        <w:t>-seq.</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If the authors do not have data, some explanation should is suggested. In addition,</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spellStart"/>
      <w:proofErr w:type="gramStart"/>
      <w:r w:rsidRPr="00A63D1D">
        <w:rPr>
          <w:rFonts w:ascii="Times New Roman" w:hAnsi="Times New Roman" w:cs="Times New Roman"/>
          <w:bCs/>
          <w:iCs/>
          <w:color w:val="000000"/>
          <w:lang w:eastAsia="zh-CN"/>
        </w:rPr>
        <w:t>qPCR</w:t>
      </w:r>
      <w:proofErr w:type="spellEnd"/>
      <w:proofErr w:type="gramEnd"/>
      <w:r w:rsidRPr="00A63D1D">
        <w:rPr>
          <w:rFonts w:ascii="Times New Roman" w:hAnsi="Times New Roman" w:cs="Times New Roman"/>
          <w:bCs/>
          <w:iCs/>
          <w:color w:val="000000"/>
          <w:lang w:eastAsia="zh-CN"/>
        </w:rPr>
        <w:t xml:space="preserve"> validation is necessary to compare positive genes and negative genes with each</w:t>
      </w:r>
    </w:p>
    <w:p w:rsidR="00A63D1D" w:rsidRDefault="00A63D1D" w:rsidP="00A63D1D">
      <w:pPr>
        <w:autoSpaceDE w:val="0"/>
        <w:autoSpaceDN w:val="0"/>
        <w:adjustRightInd w:val="0"/>
        <w:spacing w:after="0" w:line="240" w:lineRule="auto"/>
        <w:rPr>
          <w:rFonts w:ascii="Times New Roman" w:hAnsi="Times New Roman" w:cs="Times New Roman" w:hint="eastAsia"/>
          <w:bCs/>
          <w:iCs/>
          <w:color w:val="000000"/>
          <w:lang w:eastAsia="zh-CN"/>
        </w:rPr>
      </w:pPr>
      <w:proofErr w:type="gramStart"/>
      <w:r w:rsidRPr="00A63D1D">
        <w:rPr>
          <w:rFonts w:ascii="Times New Roman" w:hAnsi="Times New Roman" w:cs="Times New Roman"/>
          <w:bCs/>
          <w:iCs/>
          <w:color w:val="000000"/>
          <w:lang w:eastAsia="zh-CN"/>
        </w:rPr>
        <w:t>antibody</w:t>
      </w:r>
      <w:proofErr w:type="gramEnd"/>
      <w:r w:rsidRPr="00A63D1D">
        <w:rPr>
          <w:rFonts w:ascii="Times New Roman" w:hAnsi="Times New Roman" w:cs="Times New Roman"/>
          <w:bCs/>
          <w:iCs/>
          <w:color w:val="000000"/>
          <w:lang w:eastAsia="zh-CN"/>
        </w:rPr>
        <w:t xml:space="preserve"> simultan</w:t>
      </w:r>
      <w:r>
        <w:rPr>
          <w:rFonts w:ascii="Times New Roman" w:hAnsi="Times New Roman" w:cs="Times New Roman"/>
          <w:bCs/>
          <w:iCs/>
          <w:color w:val="000000"/>
          <w:lang w:eastAsia="zh-CN"/>
        </w:rPr>
        <w:t>eously, for some example genes.</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Pr>
          <w:rFonts w:ascii="Times New Roman" w:hAnsi="Times New Roman" w:cs="Times New Roman" w:hint="eastAsia"/>
          <w:color w:val="0000FF"/>
          <w:lang w:eastAsia="zh-CN"/>
        </w:rPr>
        <w:t xml:space="preserve">RE: </w:t>
      </w:r>
      <w:r w:rsidRPr="00A63D1D">
        <w:rPr>
          <w:rFonts w:ascii="Times New Roman" w:hAnsi="Times New Roman" w:cs="Times New Roman"/>
          <w:color w:val="0000FF"/>
        </w:rPr>
        <w:t>Thank you for the comments to which we totally agree. Indeed, these 5000 genes</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proofErr w:type="gramStart"/>
      <w:r w:rsidRPr="00A63D1D">
        <w:rPr>
          <w:rFonts w:ascii="Times New Roman" w:hAnsi="Times New Roman" w:cs="Times New Roman"/>
          <w:color w:val="0000FF"/>
        </w:rPr>
        <w:t>might</w:t>
      </w:r>
      <w:proofErr w:type="gramEnd"/>
      <w:r w:rsidRPr="00A63D1D">
        <w:rPr>
          <w:rFonts w:ascii="Times New Roman" w:hAnsi="Times New Roman" w:cs="Times New Roman"/>
          <w:color w:val="0000FF"/>
        </w:rPr>
        <w:t xml:space="preserve"> have histone </w:t>
      </w:r>
      <w:proofErr w:type="spellStart"/>
      <w:r w:rsidRPr="00A63D1D">
        <w:rPr>
          <w:rFonts w:ascii="Times New Roman" w:hAnsi="Times New Roman" w:cs="Times New Roman"/>
          <w:color w:val="0000FF"/>
        </w:rPr>
        <w:t>Kac</w:t>
      </w:r>
      <w:proofErr w:type="spellEnd"/>
      <w:r w:rsidRPr="00A63D1D">
        <w:rPr>
          <w:rFonts w:ascii="Times New Roman" w:hAnsi="Times New Roman" w:cs="Times New Roman"/>
          <w:color w:val="0000FF"/>
        </w:rPr>
        <w:t xml:space="preserve"> at other sites and may be resulted from different antibody</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proofErr w:type="gramStart"/>
      <w:r w:rsidRPr="00A63D1D">
        <w:rPr>
          <w:rFonts w:ascii="Times New Roman" w:hAnsi="Times New Roman" w:cs="Times New Roman"/>
          <w:color w:val="0000FF"/>
        </w:rPr>
        <w:t>affinities</w:t>
      </w:r>
      <w:proofErr w:type="gramEnd"/>
      <w:r w:rsidRPr="00A63D1D">
        <w:rPr>
          <w:rFonts w:ascii="Times New Roman" w:hAnsi="Times New Roman" w:cs="Times New Roman"/>
          <w:color w:val="0000FF"/>
        </w:rPr>
        <w:t>. We have changed wording and description in the text. Presently we do not</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proofErr w:type="gramStart"/>
      <w:r w:rsidRPr="00A63D1D">
        <w:rPr>
          <w:rFonts w:ascii="Times New Roman" w:hAnsi="Times New Roman" w:cs="Times New Roman"/>
          <w:color w:val="0000FF"/>
        </w:rPr>
        <w:t>have</w:t>
      </w:r>
      <w:proofErr w:type="gramEnd"/>
      <w:r w:rsidRPr="00A63D1D">
        <w:rPr>
          <w:rFonts w:ascii="Times New Roman" w:hAnsi="Times New Roman" w:cs="Times New Roman"/>
          <w:color w:val="0000FF"/>
        </w:rPr>
        <w:t xml:space="preserve"> H3K9bu or H3K9cr </w:t>
      </w:r>
      <w:proofErr w:type="spellStart"/>
      <w:r w:rsidRPr="00A63D1D">
        <w:rPr>
          <w:rFonts w:ascii="Times New Roman" w:hAnsi="Times New Roman" w:cs="Times New Roman"/>
          <w:color w:val="0000FF"/>
        </w:rPr>
        <w:t>ChIP-seq</w:t>
      </w:r>
      <w:proofErr w:type="spellEnd"/>
      <w:r w:rsidRPr="00A63D1D">
        <w:rPr>
          <w:rFonts w:ascii="Times New Roman" w:hAnsi="Times New Roman" w:cs="Times New Roman"/>
          <w:color w:val="0000FF"/>
        </w:rPr>
        <w:t xml:space="preserve"> data. As you suggested, we have performed anti-</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proofErr w:type="spellStart"/>
      <w:r w:rsidRPr="00A63D1D">
        <w:rPr>
          <w:rFonts w:ascii="Times New Roman" w:hAnsi="Times New Roman" w:cs="Times New Roman"/>
          <w:color w:val="0000FF"/>
        </w:rPr>
        <w:t>Kbu</w:t>
      </w:r>
      <w:proofErr w:type="spellEnd"/>
      <w:r w:rsidRPr="00A63D1D">
        <w:rPr>
          <w:rFonts w:ascii="Times New Roman" w:hAnsi="Times New Roman" w:cs="Times New Roman"/>
          <w:color w:val="0000FF"/>
        </w:rPr>
        <w:t>/</w:t>
      </w:r>
      <w:proofErr w:type="spellStart"/>
      <w:r w:rsidRPr="00A63D1D">
        <w:rPr>
          <w:rFonts w:ascii="Times New Roman" w:hAnsi="Times New Roman" w:cs="Times New Roman"/>
          <w:color w:val="0000FF"/>
        </w:rPr>
        <w:t>Kcr</w:t>
      </w:r>
      <w:proofErr w:type="spellEnd"/>
      <w:r w:rsidRPr="00A63D1D">
        <w:rPr>
          <w:rFonts w:ascii="Times New Roman" w:hAnsi="Times New Roman" w:cs="Times New Roman"/>
          <w:color w:val="0000FF"/>
        </w:rPr>
        <w:t xml:space="preserve"> </w:t>
      </w:r>
      <w:proofErr w:type="spellStart"/>
      <w:r w:rsidRPr="00A63D1D">
        <w:rPr>
          <w:rFonts w:ascii="Times New Roman" w:hAnsi="Times New Roman" w:cs="Times New Roman"/>
          <w:color w:val="0000FF"/>
        </w:rPr>
        <w:t>ChIP-qPCR</w:t>
      </w:r>
      <w:proofErr w:type="spellEnd"/>
      <w:r w:rsidRPr="00A63D1D">
        <w:rPr>
          <w:rFonts w:ascii="Times New Roman" w:hAnsi="Times New Roman" w:cs="Times New Roman"/>
          <w:color w:val="0000FF"/>
        </w:rPr>
        <w:t xml:space="preserve"> validations of the </w:t>
      </w:r>
      <w:proofErr w:type="spellStart"/>
      <w:r w:rsidRPr="00A63D1D">
        <w:rPr>
          <w:rFonts w:ascii="Times New Roman" w:hAnsi="Times New Roman" w:cs="Times New Roman"/>
          <w:color w:val="0000FF"/>
        </w:rPr>
        <w:t>ChIP-seq</w:t>
      </w:r>
      <w:proofErr w:type="spellEnd"/>
      <w:r w:rsidRPr="00A63D1D">
        <w:rPr>
          <w:rFonts w:ascii="Times New Roman" w:hAnsi="Times New Roman" w:cs="Times New Roman"/>
          <w:color w:val="0000FF"/>
        </w:rPr>
        <w:t xml:space="preserve"> data to compare positive and negative</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proofErr w:type="gramStart"/>
      <w:r w:rsidRPr="00A63D1D">
        <w:rPr>
          <w:rFonts w:ascii="Times New Roman" w:hAnsi="Times New Roman" w:cs="Times New Roman"/>
          <w:color w:val="0000FF"/>
        </w:rPr>
        <w:t>genes</w:t>
      </w:r>
      <w:proofErr w:type="gramEnd"/>
      <w:r w:rsidRPr="00A63D1D">
        <w:rPr>
          <w:rFonts w:ascii="Times New Roman" w:hAnsi="Times New Roman" w:cs="Times New Roman"/>
          <w:color w:val="0000FF"/>
        </w:rPr>
        <w:t xml:space="preserve"> (Figure S2).</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Pr>
          <w:rFonts w:ascii="Times New Roman" w:hAnsi="Times New Roman" w:cs="Times New Roman" w:hint="eastAsia"/>
          <w:bCs/>
          <w:iCs/>
          <w:color w:val="000000"/>
          <w:lang w:eastAsia="zh-CN"/>
        </w:rPr>
        <w:t>2.</w:t>
      </w:r>
      <w:r w:rsidRPr="00A63D1D">
        <w:rPr>
          <w:rFonts w:ascii="Times New Roman" w:hAnsi="Times New Roman" w:cs="Times New Roman"/>
          <w:bCs/>
          <w:iCs/>
          <w:color w:val="000000"/>
          <w:lang w:eastAsia="zh-CN"/>
        </w:rPr>
        <w:t xml:space="preserve"> Page 7, it is not correct to say that "few genes showed concurrent changes of</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 xml:space="preserve">H3K9ac and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or </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 xml:space="preserve"> after starvation or submergence" in Fig. 4a.</w:t>
      </w:r>
      <w:proofErr w:type="gramEnd"/>
      <w:r w:rsidRPr="00A63D1D">
        <w:rPr>
          <w:rFonts w:ascii="Times New Roman" w:hAnsi="Times New Roman" w:cs="Times New Roman"/>
          <w:bCs/>
          <w:iCs/>
          <w:color w:val="000000"/>
          <w:lang w:eastAsia="zh-CN"/>
        </w:rPr>
        <w:t xml:space="preserve"> Actually, there are</w:t>
      </w:r>
    </w:p>
    <w:p w:rsidR="00A63D1D" w:rsidRDefault="00A63D1D" w:rsidP="00A63D1D">
      <w:pPr>
        <w:autoSpaceDE w:val="0"/>
        <w:autoSpaceDN w:val="0"/>
        <w:adjustRightInd w:val="0"/>
        <w:spacing w:after="0" w:line="240" w:lineRule="auto"/>
        <w:rPr>
          <w:rFonts w:ascii="Times New Roman" w:hAnsi="Times New Roman" w:cs="Times New Roman" w:hint="eastAsia"/>
          <w:bCs/>
          <w:iCs/>
          <w:color w:val="000000"/>
          <w:lang w:eastAsia="zh-CN"/>
        </w:rPr>
      </w:pPr>
      <w:proofErr w:type="gramStart"/>
      <w:r w:rsidRPr="00A63D1D">
        <w:rPr>
          <w:rFonts w:ascii="Times New Roman" w:hAnsi="Times New Roman" w:cs="Times New Roman"/>
          <w:bCs/>
          <w:iCs/>
          <w:color w:val="000000"/>
          <w:lang w:eastAsia="zh-CN"/>
        </w:rPr>
        <w:t>more</w:t>
      </w:r>
      <w:proofErr w:type="gramEnd"/>
      <w:r w:rsidRPr="00A63D1D">
        <w:rPr>
          <w:rFonts w:ascii="Times New Roman" w:hAnsi="Times New Roman" w:cs="Times New Roman"/>
          <w:bCs/>
          <w:iCs/>
          <w:color w:val="000000"/>
          <w:lang w:eastAsia="zh-CN"/>
        </w:rPr>
        <w:t xml:space="preserve"> common genes between H3K9ac and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than ones between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and </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w:t>
      </w:r>
    </w:p>
    <w:p w:rsidR="00A63D1D" w:rsidRDefault="00A63D1D" w:rsidP="00A63D1D">
      <w:pPr>
        <w:autoSpaceDE w:val="0"/>
        <w:autoSpaceDN w:val="0"/>
        <w:adjustRightInd w:val="0"/>
        <w:spacing w:after="0" w:line="240" w:lineRule="auto"/>
        <w:rPr>
          <w:rFonts w:ascii="Times New Roman" w:hAnsi="Times New Roman" w:cs="Times New Roman" w:hint="eastAsia"/>
          <w:color w:val="0000FF"/>
          <w:lang w:eastAsia="zh-CN"/>
        </w:rPr>
      </w:pPr>
      <w:r w:rsidRPr="00A63D1D">
        <w:rPr>
          <w:rFonts w:ascii="Times New Roman" w:hAnsi="Times New Roman" w:cs="Times New Roman"/>
          <w:color w:val="0000FF"/>
        </w:rPr>
        <w:t>RE: We have changed wording.</w:t>
      </w:r>
      <w:r w:rsidR="004D41F5">
        <w:rPr>
          <w:rFonts w:ascii="Times New Roman" w:hAnsi="Times New Roman" w:cs="Times New Roman"/>
          <w:color w:val="0000FF"/>
        </w:rPr>
        <w:t xml:space="preserve"> </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hint="eastAsia"/>
          <w:bCs/>
          <w:iCs/>
          <w:color w:val="000000"/>
          <w:lang w:eastAsia="zh-CN"/>
        </w:rPr>
        <w:t>3.</w:t>
      </w:r>
      <w:r w:rsidRPr="00A63D1D">
        <w:rPr>
          <w:rFonts w:ascii="ArialUnicodeMS" w:eastAsia="ArialUnicodeMS" w:cs="ArialUnicodeMS"/>
          <w:color w:val="333666"/>
          <w:sz w:val="18"/>
          <w:szCs w:val="18"/>
          <w:lang w:val="en-US" w:eastAsia="zh-CN"/>
        </w:rPr>
        <w:t xml:space="preserve"> </w:t>
      </w:r>
      <w:r w:rsidRPr="00A63D1D">
        <w:rPr>
          <w:rFonts w:ascii="Times New Roman" w:hAnsi="Times New Roman" w:cs="Times New Roman"/>
          <w:bCs/>
          <w:iCs/>
          <w:color w:val="000000"/>
          <w:lang w:eastAsia="zh-CN"/>
        </w:rPr>
        <w:t xml:space="preserve">Are there any pathways enriched in the non-redundant genes associated </w:t>
      </w:r>
      <w:proofErr w:type="gramStart"/>
      <w:r w:rsidRPr="00A63D1D">
        <w:rPr>
          <w:rFonts w:ascii="Times New Roman" w:hAnsi="Times New Roman" w:cs="Times New Roman"/>
          <w:bCs/>
          <w:iCs/>
          <w:color w:val="000000"/>
          <w:lang w:eastAsia="zh-CN"/>
        </w:rPr>
        <w:t>exclusive</w:t>
      </w:r>
      <w:proofErr w:type="gramEnd"/>
    </w:p>
    <w:p w:rsidR="00A63D1D" w:rsidRPr="00A63D1D" w:rsidRDefault="00A63D1D" w:rsidP="00A63D1D">
      <w:pPr>
        <w:autoSpaceDE w:val="0"/>
        <w:autoSpaceDN w:val="0"/>
        <w:adjustRightInd w:val="0"/>
        <w:spacing w:after="0" w:line="240" w:lineRule="auto"/>
        <w:rPr>
          <w:rFonts w:ascii="Times New Roman" w:hAnsi="Times New Roman" w:cs="Times New Roman" w:hint="eastAsia"/>
          <w:bCs/>
          <w:iCs/>
          <w:color w:val="000000"/>
          <w:lang w:eastAsia="zh-CN"/>
        </w:rPr>
      </w:pPr>
      <w:proofErr w:type="gramStart"/>
      <w:r w:rsidRPr="00A63D1D">
        <w:rPr>
          <w:rFonts w:ascii="Times New Roman" w:hAnsi="Times New Roman" w:cs="Times New Roman"/>
          <w:bCs/>
          <w:iCs/>
          <w:color w:val="000000"/>
          <w:lang w:eastAsia="zh-CN"/>
        </w:rPr>
        <w:t>increase</w:t>
      </w:r>
      <w:proofErr w:type="gramEnd"/>
      <w:r w:rsidRPr="00A63D1D">
        <w:rPr>
          <w:rFonts w:ascii="Times New Roman" w:hAnsi="Times New Roman" w:cs="Times New Roman"/>
          <w:bCs/>
          <w:iCs/>
          <w:color w:val="000000"/>
          <w:lang w:eastAsia="zh-CN"/>
        </w:rPr>
        <w:t xml:space="preserve"> or decrease in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 xml:space="preserve">, and </w:t>
      </w:r>
      <w:proofErr w:type="spellStart"/>
      <w:r w:rsidRPr="00A63D1D">
        <w:rPr>
          <w:rFonts w:ascii="Times New Roman" w:hAnsi="Times New Roman" w:cs="Times New Roman"/>
          <w:bCs/>
          <w:iCs/>
          <w:color w:val="000000"/>
          <w:lang w:eastAsia="zh-CN"/>
        </w:rPr>
        <w:t>Kac</w:t>
      </w:r>
      <w:proofErr w:type="spellEnd"/>
      <w:r w:rsidRPr="00A63D1D">
        <w:rPr>
          <w:rFonts w:ascii="Times New Roman" w:hAnsi="Times New Roman" w:cs="Times New Roman"/>
          <w:bCs/>
          <w:iCs/>
          <w:color w:val="000000"/>
          <w:lang w:eastAsia="zh-CN"/>
        </w:rPr>
        <w:t xml:space="preserve"> shown in Fig. 4a?</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r w:rsidRPr="00A63D1D">
        <w:rPr>
          <w:rFonts w:ascii="Times New Roman" w:hAnsi="Times New Roman" w:cs="Times New Roman"/>
          <w:color w:val="0000FF"/>
        </w:rPr>
        <w:t xml:space="preserve">RE: The pathways enriched in the non-redundant </w:t>
      </w:r>
      <w:proofErr w:type="spellStart"/>
      <w:r w:rsidRPr="00A63D1D">
        <w:rPr>
          <w:rFonts w:ascii="Times New Roman" w:hAnsi="Times New Roman" w:cs="Times New Roman"/>
          <w:color w:val="0000FF"/>
        </w:rPr>
        <w:t>Kbu</w:t>
      </w:r>
      <w:proofErr w:type="spellEnd"/>
      <w:r w:rsidRPr="00A63D1D">
        <w:rPr>
          <w:rFonts w:ascii="Times New Roman" w:hAnsi="Times New Roman" w:cs="Times New Roman"/>
          <w:color w:val="0000FF"/>
        </w:rPr>
        <w:t xml:space="preserve"> and </w:t>
      </w:r>
      <w:proofErr w:type="spellStart"/>
      <w:r w:rsidRPr="00A63D1D">
        <w:rPr>
          <w:rFonts w:ascii="Times New Roman" w:hAnsi="Times New Roman" w:cs="Times New Roman"/>
          <w:color w:val="0000FF"/>
        </w:rPr>
        <w:t>Kac</w:t>
      </w:r>
      <w:proofErr w:type="spellEnd"/>
      <w:r w:rsidRPr="00A63D1D">
        <w:rPr>
          <w:rFonts w:ascii="Times New Roman" w:hAnsi="Times New Roman" w:cs="Times New Roman"/>
          <w:color w:val="0000FF"/>
        </w:rPr>
        <w:t xml:space="preserve"> genes are similar to</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proofErr w:type="gramStart"/>
      <w:r w:rsidRPr="00A63D1D">
        <w:rPr>
          <w:rFonts w:ascii="Times New Roman" w:hAnsi="Times New Roman" w:cs="Times New Roman"/>
          <w:color w:val="0000FF"/>
        </w:rPr>
        <w:t>those</w:t>
      </w:r>
      <w:proofErr w:type="gramEnd"/>
      <w:r w:rsidRPr="00A63D1D">
        <w:rPr>
          <w:rFonts w:ascii="Times New Roman" w:hAnsi="Times New Roman" w:cs="Times New Roman"/>
          <w:color w:val="0000FF"/>
        </w:rPr>
        <w:t xml:space="preserve"> with changes of all modifications. Genes with exclusive </w:t>
      </w:r>
      <w:proofErr w:type="spellStart"/>
      <w:r w:rsidRPr="00A63D1D">
        <w:rPr>
          <w:rFonts w:ascii="Times New Roman" w:hAnsi="Times New Roman" w:cs="Times New Roman"/>
          <w:color w:val="0000FF"/>
        </w:rPr>
        <w:t>Kcr</w:t>
      </w:r>
      <w:proofErr w:type="spellEnd"/>
      <w:r w:rsidRPr="00A63D1D">
        <w:rPr>
          <w:rFonts w:ascii="Times New Roman" w:hAnsi="Times New Roman" w:cs="Times New Roman"/>
          <w:color w:val="0000FF"/>
        </w:rPr>
        <w:t xml:space="preserve"> changes have no</w:t>
      </w:r>
    </w:p>
    <w:p w:rsidR="00A63D1D" w:rsidRDefault="00A63D1D" w:rsidP="00A63D1D">
      <w:pPr>
        <w:autoSpaceDE w:val="0"/>
        <w:autoSpaceDN w:val="0"/>
        <w:adjustRightInd w:val="0"/>
        <w:spacing w:after="0" w:line="240" w:lineRule="auto"/>
        <w:rPr>
          <w:rFonts w:ascii="ArialUnicodeMS" w:eastAsia="ArialUnicodeMS" w:cs="ArialUnicodeMS" w:hint="eastAsia"/>
          <w:color w:val="333666"/>
          <w:sz w:val="18"/>
          <w:szCs w:val="18"/>
          <w:lang w:val="en-US" w:eastAsia="zh-CN"/>
        </w:rPr>
      </w:pPr>
      <w:proofErr w:type="gramStart"/>
      <w:r w:rsidRPr="00A63D1D">
        <w:rPr>
          <w:rFonts w:ascii="Times New Roman" w:hAnsi="Times New Roman" w:cs="Times New Roman"/>
          <w:color w:val="0000FF"/>
        </w:rPr>
        <w:t>clear</w:t>
      </w:r>
      <w:proofErr w:type="gramEnd"/>
      <w:r w:rsidRPr="00A63D1D">
        <w:rPr>
          <w:rFonts w:ascii="Times New Roman" w:hAnsi="Times New Roman" w:cs="Times New Roman"/>
          <w:color w:val="0000FF"/>
        </w:rPr>
        <w:t xml:space="preserve"> pathway enrichment (probably because of the small number of the genes)</w:t>
      </w:r>
      <w:r>
        <w:rPr>
          <w:rFonts w:ascii="ArialUnicodeMS" w:eastAsia="ArialUnicodeMS" w:cs="ArialUnicodeMS"/>
          <w:color w:val="333666"/>
          <w:sz w:val="18"/>
          <w:szCs w:val="18"/>
          <w:lang w:val="en-US" w:eastAsia="zh-CN"/>
        </w:rPr>
        <w:t>.</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lastRenderedPageBreak/>
        <w:t>4. The plots showing correlation in Fig. 5a does not qualify as a positive correlation</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with</w:t>
      </w:r>
      <w:proofErr w:type="gramEnd"/>
      <w:r w:rsidRPr="00A63D1D">
        <w:rPr>
          <w:rFonts w:ascii="Times New Roman" w:hAnsi="Times New Roman" w:cs="Times New Roman"/>
          <w:bCs/>
          <w:iCs/>
          <w:color w:val="000000"/>
          <w:lang w:eastAsia="zh-CN"/>
        </w:rPr>
        <w:t xml:space="preserve"> Pearson's R=0.314. Usually, a correlation is considered as weak when Pearson's</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 xml:space="preserve">R is between -0.45 and 0.45. In addition, correlation assays using </w:t>
      </w:r>
      <w:proofErr w:type="spellStart"/>
      <w:r w:rsidRPr="00A63D1D">
        <w:rPr>
          <w:rFonts w:ascii="Times New Roman" w:hAnsi="Times New Roman" w:cs="Times New Roman"/>
          <w:bCs/>
          <w:iCs/>
          <w:color w:val="000000"/>
          <w:lang w:eastAsia="zh-CN"/>
        </w:rPr>
        <w:t>transcriptome</w:t>
      </w:r>
      <w:proofErr w:type="spellEnd"/>
      <w:r w:rsidRPr="00A63D1D">
        <w:rPr>
          <w:rFonts w:ascii="Times New Roman" w:hAnsi="Times New Roman" w:cs="Times New Roman"/>
          <w:bCs/>
          <w:iCs/>
          <w:color w:val="000000"/>
          <w:lang w:eastAsia="zh-CN"/>
        </w:rPr>
        <w:t xml:space="preserve"> or</w:t>
      </w:r>
    </w:p>
    <w:p w:rsidR="004D41F5"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other</w:t>
      </w:r>
      <w:proofErr w:type="gramEnd"/>
      <w:r w:rsidRPr="00A63D1D">
        <w:rPr>
          <w:rFonts w:ascii="Times New Roman" w:hAnsi="Times New Roman" w:cs="Times New Roman"/>
          <w:bCs/>
          <w:iCs/>
          <w:color w:val="000000"/>
          <w:lang w:eastAsia="zh-CN"/>
        </w:rPr>
        <w:t xml:space="preserve"> big data</w:t>
      </w:r>
      <w:r w:rsidR="004D41F5" w:rsidRPr="00A63D1D">
        <w:rPr>
          <w:rFonts w:ascii="Times New Roman" w:hAnsi="Times New Roman" w:cs="Times New Roman"/>
          <w:bCs/>
          <w:iCs/>
          <w:color w:val="000000"/>
          <w:lang w:eastAsia="zh-CN"/>
        </w:rPr>
        <w:t>.</w:t>
      </w:r>
    </w:p>
    <w:p w:rsidR="004D41F5" w:rsidRDefault="00A63D1D" w:rsidP="004D41F5">
      <w:pPr>
        <w:autoSpaceDE w:val="0"/>
        <w:autoSpaceDN w:val="0"/>
        <w:adjustRightInd w:val="0"/>
        <w:spacing w:after="0" w:line="240" w:lineRule="auto"/>
        <w:rPr>
          <w:rFonts w:ascii="Times New Roman" w:hAnsi="Times New Roman" w:cs="Times New Roman"/>
          <w:color w:val="0000FF"/>
        </w:rPr>
      </w:pPr>
      <w:r w:rsidRPr="00A63D1D">
        <w:rPr>
          <w:rFonts w:ascii="Times New Roman" w:hAnsi="Times New Roman" w:cs="Times New Roman"/>
          <w:color w:val="0000FF"/>
        </w:rPr>
        <w:t>RE: We agree. We have changed wording.</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hint="eastAsia"/>
          <w:bCs/>
          <w:iCs/>
          <w:color w:val="000000"/>
          <w:lang w:eastAsia="zh-CN"/>
        </w:rPr>
        <w:t>5.</w:t>
      </w:r>
      <w:r w:rsidRPr="00A63D1D">
        <w:rPr>
          <w:rFonts w:ascii="Times New Roman" w:hAnsi="Times New Roman" w:cs="Times New Roman"/>
          <w:bCs/>
          <w:iCs/>
          <w:color w:val="000000"/>
          <w:lang w:eastAsia="zh-CN"/>
        </w:rPr>
        <w:t xml:space="preserve"> </w:t>
      </w:r>
      <w:r w:rsidRPr="00A63D1D">
        <w:rPr>
          <w:rFonts w:ascii="Times New Roman" w:hAnsi="Times New Roman" w:cs="Times New Roman"/>
          <w:bCs/>
          <w:iCs/>
          <w:color w:val="000000"/>
          <w:lang w:eastAsia="zh-CN"/>
        </w:rPr>
        <w:t>Why did the authors choose stress induced other than suppressed genes in the</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analysis</w:t>
      </w:r>
      <w:proofErr w:type="gramEnd"/>
      <w:r w:rsidRPr="00A63D1D">
        <w:rPr>
          <w:rFonts w:ascii="Times New Roman" w:hAnsi="Times New Roman" w:cs="Times New Roman"/>
          <w:bCs/>
          <w:iCs/>
          <w:color w:val="000000"/>
          <w:lang w:eastAsia="zh-CN"/>
        </w:rPr>
        <w:t xml:space="preserve"> in Fig. 5B; there are significantly more genes with decrease of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than with</w:t>
      </w:r>
    </w:p>
    <w:p w:rsidR="00440496" w:rsidRDefault="00A63D1D" w:rsidP="00A63D1D">
      <w:pPr>
        <w:autoSpaceDE w:val="0"/>
        <w:autoSpaceDN w:val="0"/>
        <w:adjustRightInd w:val="0"/>
        <w:spacing w:after="0" w:line="240" w:lineRule="auto"/>
        <w:rPr>
          <w:rFonts w:ascii="Times New Roman" w:hAnsi="Times New Roman" w:cs="Times New Roman" w:hint="eastAsia"/>
          <w:bCs/>
          <w:iCs/>
          <w:color w:val="000000"/>
          <w:lang w:eastAsia="zh-CN"/>
        </w:rPr>
      </w:pPr>
      <w:proofErr w:type="gramStart"/>
      <w:r w:rsidRPr="00A63D1D">
        <w:rPr>
          <w:rFonts w:ascii="Times New Roman" w:hAnsi="Times New Roman" w:cs="Times New Roman"/>
          <w:bCs/>
          <w:iCs/>
          <w:color w:val="000000"/>
          <w:lang w:eastAsia="zh-CN"/>
        </w:rPr>
        <w:t>increase</w:t>
      </w:r>
      <w:proofErr w:type="gramEnd"/>
      <w:r w:rsidRPr="00A63D1D">
        <w:rPr>
          <w:rFonts w:ascii="Times New Roman" w:hAnsi="Times New Roman" w:cs="Times New Roman"/>
          <w:bCs/>
          <w:iCs/>
          <w:color w:val="000000"/>
          <w:lang w:eastAsia="zh-CN"/>
        </w:rPr>
        <w:t xml:space="preserve"> of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r w:rsidRPr="00A63D1D">
        <w:rPr>
          <w:rFonts w:ascii="Times New Roman" w:hAnsi="Times New Roman" w:cs="Times New Roman"/>
          <w:color w:val="0000FF"/>
        </w:rPr>
        <w:t xml:space="preserve">RE: Since genes marked by only </w:t>
      </w:r>
      <w:proofErr w:type="spellStart"/>
      <w:r w:rsidRPr="00A63D1D">
        <w:rPr>
          <w:rFonts w:ascii="Times New Roman" w:hAnsi="Times New Roman" w:cs="Times New Roman"/>
          <w:color w:val="0000FF"/>
        </w:rPr>
        <w:t>Kbu</w:t>
      </w:r>
      <w:proofErr w:type="spellEnd"/>
      <w:r w:rsidRPr="00A63D1D">
        <w:rPr>
          <w:rFonts w:ascii="Times New Roman" w:hAnsi="Times New Roman" w:cs="Times New Roman"/>
          <w:color w:val="0000FF"/>
        </w:rPr>
        <w:t xml:space="preserve"> or </w:t>
      </w:r>
      <w:proofErr w:type="spellStart"/>
      <w:r w:rsidRPr="00A63D1D">
        <w:rPr>
          <w:rFonts w:ascii="Times New Roman" w:hAnsi="Times New Roman" w:cs="Times New Roman"/>
          <w:color w:val="0000FF"/>
        </w:rPr>
        <w:t>Kcr</w:t>
      </w:r>
      <w:proofErr w:type="spellEnd"/>
      <w:r w:rsidRPr="00A63D1D">
        <w:rPr>
          <w:rFonts w:ascii="Times New Roman" w:hAnsi="Times New Roman" w:cs="Times New Roman"/>
          <w:color w:val="0000FF"/>
        </w:rPr>
        <w:t xml:space="preserve"> under normal conditions have relatively</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proofErr w:type="gramStart"/>
      <w:r w:rsidRPr="00A63D1D">
        <w:rPr>
          <w:rFonts w:ascii="Times New Roman" w:hAnsi="Times New Roman" w:cs="Times New Roman"/>
          <w:color w:val="0000FF"/>
        </w:rPr>
        <w:t>low</w:t>
      </w:r>
      <w:proofErr w:type="gramEnd"/>
      <w:r w:rsidRPr="00A63D1D">
        <w:rPr>
          <w:rFonts w:ascii="Times New Roman" w:hAnsi="Times New Roman" w:cs="Times New Roman"/>
          <w:color w:val="0000FF"/>
        </w:rPr>
        <w:t xml:space="preserve"> expression levels, we chose to analyze those that are stress-inducible rather than</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proofErr w:type="gramStart"/>
      <w:r w:rsidRPr="00A63D1D">
        <w:rPr>
          <w:rFonts w:ascii="Times New Roman" w:hAnsi="Times New Roman" w:cs="Times New Roman"/>
          <w:color w:val="0000FF"/>
        </w:rPr>
        <w:t>repressed</w:t>
      </w:r>
      <w:proofErr w:type="gramEnd"/>
      <w:r w:rsidRPr="00A63D1D">
        <w:rPr>
          <w:rFonts w:ascii="Times New Roman" w:hAnsi="Times New Roman" w:cs="Times New Roman"/>
          <w:color w:val="0000FF"/>
        </w:rPr>
        <w:t>.</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r w:rsidRPr="00A63D1D">
        <w:rPr>
          <w:rFonts w:ascii="Times New Roman" w:hAnsi="Times New Roman" w:cs="Times New Roman"/>
          <w:color w:val="0000FF"/>
        </w:rPr>
        <w:t xml:space="preserve">In Fig. 5B we intended to show whether </w:t>
      </w:r>
      <w:proofErr w:type="spellStart"/>
      <w:r w:rsidRPr="00A63D1D">
        <w:rPr>
          <w:rFonts w:ascii="Times New Roman" w:hAnsi="Times New Roman" w:cs="Times New Roman"/>
          <w:color w:val="0000FF"/>
        </w:rPr>
        <w:t>Kbu</w:t>
      </w:r>
      <w:proofErr w:type="spellEnd"/>
      <w:r w:rsidRPr="00A63D1D">
        <w:rPr>
          <w:rFonts w:ascii="Times New Roman" w:hAnsi="Times New Roman" w:cs="Times New Roman"/>
          <w:color w:val="0000FF"/>
        </w:rPr>
        <w:t>/</w:t>
      </w:r>
      <w:proofErr w:type="spellStart"/>
      <w:r w:rsidRPr="00A63D1D">
        <w:rPr>
          <w:rFonts w:ascii="Times New Roman" w:hAnsi="Times New Roman" w:cs="Times New Roman"/>
          <w:color w:val="0000FF"/>
        </w:rPr>
        <w:t>Kcr</w:t>
      </w:r>
      <w:proofErr w:type="spellEnd"/>
      <w:r w:rsidRPr="00A63D1D">
        <w:rPr>
          <w:rFonts w:ascii="Times New Roman" w:hAnsi="Times New Roman" w:cs="Times New Roman"/>
          <w:color w:val="0000FF"/>
        </w:rPr>
        <w:t xml:space="preserve"> have a function to poise gene</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proofErr w:type="gramStart"/>
      <w:r w:rsidRPr="00A63D1D">
        <w:rPr>
          <w:rFonts w:ascii="Times New Roman" w:hAnsi="Times New Roman" w:cs="Times New Roman"/>
          <w:color w:val="0000FF"/>
        </w:rPr>
        <w:t>induction</w:t>
      </w:r>
      <w:proofErr w:type="gramEnd"/>
      <w:r w:rsidRPr="00A63D1D">
        <w:rPr>
          <w:rFonts w:ascii="Times New Roman" w:hAnsi="Times New Roman" w:cs="Times New Roman"/>
          <w:color w:val="0000FF"/>
        </w:rPr>
        <w:t xml:space="preserve"> by starvation/submergence. The groups of genes in Fig. 5B are classified by</w:t>
      </w:r>
    </w:p>
    <w:p w:rsidR="00A63D1D" w:rsidRDefault="00A63D1D" w:rsidP="00A63D1D">
      <w:pPr>
        <w:autoSpaceDE w:val="0"/>
        <w:autoSpaceDN w:val="0"/>
        <w:adjustRightInd w:val="0"/>
        <w:spacing w:after="0" w:line="240" w:lineRule="auto"/>
        <w:rPr>
          <w:rFonts w:ascii="Times New Roman" w:hAnsi="Times New Roman" w:cs="Times New Roman" w:hint="eastAsia"/>
          <w:color w:val="0000FF"/>
          <w:lang w:eastAsia="zh-CN"/>
        </w:rPr>
      </w:pPr>
      <w:proofErr w:type="gramStart"/>
      <w:r w:rsidRPr="00A63D1D">
        <w:rPr>
          <w:rFonts w:ascii="Times New Roman" w:hAnsi="Times New Roman" w:cs="Times New Roman"/>
          <w:color w:val="0000FF"/>
        </w:rPr>
        <w:t>their</w:t>
      </w:r>
      <w:proofErr w:type="gramEnd"/>
      <w:r w:rsidRPr="00A63D1D">
        <w:rPr>
          <w:rFonts w:ascii="Times New Roman" w:hAnsi="Times New Roman" w:cs="Times New Roman"/>
          <w:color w:val="0000FF"/>
        </w:rPr>
        <w:t xml:space="preserve"> modification status under normal conditions.</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 xml:space="preserve">6. It is hard to see any difference in histone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or </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 xml:space="preserve"> between control and</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w:t>
      </w:r>
      <w:proofErr w:type="spellStart"/>
      <w:r w:rsidRPr="00A63D1D">
        <w:rPr>
          <w:rFonts w:ascii="Times New Roman" w:hAnsi="Times New Roman" w:cs="Times New Roman"/>
          <w:bCs/>
          <w:iCs/>
          <w:color w:val="000000"/>
          <w:lang w:eastAsia="zh-CN"/>
        </w:rPr>
        <w:t>debutyrylase</w:t>
      </w:r>
      <w:proofErr w:type="spellEnd"/>
      <w:r w:rsidRPr="00A63D1D">
        <w:rPr>
          <w:rFonts w:ascii="Times New Roman" w:hAnsi="Times New Roman" w:cs="Times New Roman"/>
          <w:bCs/>
          <w:iCs/>
          <w:color w:val="000000"/>
          <w:lang w:eastAsia="zh-CN"/>
        </w:rPr>
        <w:t>/</w:t>
      </w:r>
      <w:proofErr w:type="spellStart"/>
      <w:r w:rsidRPr="00A63D1D">
        <w:rPr>
          <w:rFonts w:ascii="Times New Roman" w:hAnsi="Times New Roman" w:cs="Times New Roman"/>
          <w:bCs/>
          <w:iCs/>
          <w:color w:val="000000"/>
          <w:lang w:eastAsia="zh-CN"/>
        </w:rPr>
        <w:t>decrotonylase</w:t>
      </w:r>
      <w:proofErr w:type="spellEnd"/>
      <w:r w:rsidRPr="00A63D1D">
        <w:rPr>
          <w:rFonts w:ascii="Times New Roman" w:hAnsi="Times New Roman" w:cs="Times New Roman"/>
          <w:bCs/>
          <w:iCs/>
          <w:color w:val="000000"/>
          <w:lang w:eastAsia="zh-CN"/>
        </w:rPr>
        <w:t>" mutants, but substantial change in H3K9ac.</w:t>
      </w:r>
      <w:proofErr w:type="gramEnd"/>
      <w:r w:rsidRPr="00A63D1D">
        <w:rPr>
          <w:rFonts w:ascii="Times New Roman" w:hAnsi="Times New Roman" w:cs="Times New Roman"/>
          <w:bCs/>
          <w:iCs/>
          <w:color w:val="000000"/>
          <w:lang w:eastAsia="zh-CN"/>
        </w:rPr>
        <w:t xml:space="preserve"> Are there</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any</w:t>
      </w:r>
      <w:proofErr w:type="gramEnd"/>
      <w:r w:rsidRPr="00A63D1D">
        <w:rPr>
          <w:rFonts w:ascii="Times New Roman" w:hAnsi="Times New Roman" w:cs="Times New Roman"/>
          <w:bCs/>
          <w:iCs/>
          <w:color w:val="000000"/>
          <w:lang w:eastAsia="zh-CN"/>
        </w:rPr>
        <w:t xml:space="preserve"> changes on specific histone sites of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or </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 xml:space="preserve"> in proteomics screening</w:t>
      </w:r>
    </w:p>
    <w:p w:rsidR="00A63D1D" w:rsidRDefault="00A63D1D" w:rsidP="00A63D1D">
      <w:pPr>
        <w:autoSpaceDE w:val="0"/>
        <w:autoSpaceDN w:val="0"/>
        <w:adjustRightInd w:val="0"/>
        <w:spacing w:after="0" w:line="240" w:lineRule="auto"/>
        <w:rPr>
          <w:rFonts w:ascii="Times New Roman" w:hAnsi="Times New Roman" w:cs="Times New Roman" w:hint="eastAsia"/>
          <w:bCs/>
          <w:iCs/>
          <w:color w:val="000000"/>
          <w:lang w:eastAsia="zh-CN"/>
        </w:rPr>
      </w:pPr>
      <w:proofErr w:type="gramStart"/>
      <w:r w:rsidRPr="00A63D1D">
        <w:rPr>
          <w:rFonts w:ascii="Times New Roman" w:hAnsi="Times New Roman" w:cs="Times New Roman"/>
          <w:bCs/>
          <w:iCs/>
          <w:color w:val="000000"/>
          <w:lang w:eastAsia="zh-CN"/>
        </w:rPr>
        <w:t>experiments</w:t>
      </w:r>
      <w:proofErr w:type="gramEnd"/>
      <w:r w:rsidRPr="00A63D1D">
        <w:rPr>
          <w:rFonts w:ascii="Times New Roman" w:hAnsi="Times New Roman" w:cs="Times New Roman"/>
          <w:bCs/>
          <w:iCs/>
          <w:color w:val="000000"/>
          <w:lang w:eastAsia="zh-CN"/>
        </w:rPr>
        <w:t>?</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r w:rsidRPr="00A63D1D">
        <w:rPr>
          <w:rFonts w:ascii="Times New Roman" w:hAnsi="Times New Roman" w:cs="Times New Roman"/>
          <w:color w:val="0000FF"/>
        </w:rPr>
        <w:t xml:space="preserve">RE: Unfortunately we do not have proteomic analysis of specific </w:t>
      </w:r>
      <w:proofErr w:type="spellStart"/>
      <w:r w:rsidRPr="00A63D1D">
        <w:rPr>
          <w:rFonts w:ascii="Times New Roman" w:hAnsi="Times New Roman" w:cs="Times New Roman"/>
          <w:color w:val="0000FF"/>
        </w:rPr>
        <w:t>Kbu</w:t>
      </w:r>
      <w:proofErr w:type="spellEnd"/>
      <w:r w:rsidRPr="00A63D1D">
        <w:rPr>
          <w:rFonts w:ascii="Times New Roman" w:hAnsi="Times New Roman" w:cs="Times New Roman"/>
          <w:color w:val="0000FF"/>
        </w:rPr>
        <w:t>/</w:t>
      </w:r>
      <w:proofErr w:type="spellStart"/>
      <w:r w:rsidRPr="00A63D1D">
        <w:rPr>
          <w:rFonts w:ascii="Times New Roman" w:hAnsi="Times New Roman" w:cs="Times New Roman"/>
          <w:color w:val="0000FF"/>
        </w:rPr>
        <w:t>Kcr</w:t>
      </w:r>
      <w:proofErr w:type="spellEnd"/>
      <w:r w:rsidRPr="00A63D1D">
        <w:rPr>
          <w:rFonts w:ascii="Times New Roman" w:hAnsi="Times New Roman" w:cs="Times New Roman"/>
          <w:color w:val="0000FF"/>
        </w:rPr>
        <w:t xml:space="preserve"> sites in the</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proofErr w:type="gramStart"/>
      <w:r w:rsidRPr="00A63D1D">
        <w:rPr>
          <w:rFonts w:ascii="Times New Roman" w:hAnsi="Times New Roman" w:cs="Times New Roman"/>
          <w:color w:val="0000FF"/>
        </w:rPr>
        <w:t>mutants</w:t>
      </w:r>
      <w:proofErr w:type="gramEnd"/>
      <w:r w:rsidRPr="00A63D1D">
        <w:rPr>
          <w:rFonts w:ascii="Times New Roman" w:hAnsi="Times New Roman" w:cs="Times New Roman"/>
          <w:color w:val="0000FF"/>
        </w:rPr>
        <w:t xml:space="preserve"> at this stage. We have performed in vitro enzyme activity tests to support the</w:t>
      </w:r>
    </w:p>
    <w:p w:rsidR="00A63D1D" w:rsidRDefault="00A63D1D" w:rsidP="00A63D1D">
      <w:pPr>
        <w:autoSpaceDE w:val="0"/>
        <w:autoSpaceDN w:val="0"/>
        <w:adjustRightInd w:val="0"/>
        <w:spacing w:after="0" w:line="240" w:lineRule="auto"/>
        <w:rPr>
          <w:rFonts w:ascii="Times New Roman" w:hAnsi="Times New Roman" w:cs="Times New Roman" w:hint="eastAsia"/>
          <w:color w:val="0000FF"/>
          <w:lang w:eastAsia="zh-CN"/>
        </w:rPr>
      </w:pPr>
      <w:proofErr w:type="spellStart"/>
      <w:proofErr w:type="gramStart"/>
      <w:r w:rsidRPr="00A63D1D">
        <w:rPr>
          <w:rFonts w:ascii="Times New Roman" w:hAnsi="Times New Roman" w:cs="Times New Roman"/>
          <w:color w:val="0000FF"/>
        </w:rPr>
        <w:t>decrotonylase</w:t>
      </w:r>
      <w:proofErr w:type="spellEnd"/>
      <w:proofErr w:type="gramEnd"/>
      <w:r w:rsidRPr="00A63D1D">
        <w:rPr>
          <w:rFonts w:ascii="Times New Roman" w:hAnsi="Times New Roman" w:cs="Times New Roman"/>
          <w:color w:val="0000FF"/>
        </w:rPr>
        <w:t xml:space="preserve"> activity of OsSRT2 (Fig. 6B).</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Minor points:</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1. Fig.1. There is strong signal for both anti-</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and anti-</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 xml:space="preserve"> referring to histone H3</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at</w:t>
      </w:r>
      <w:proofErr w:type="gramEnd"/>
      <w:r w:rsidRPr="00A63D1D">
        <w:rPr>
          <w:rFonts w:ascii="Times New Roman" w:hAnsi="Times New Roman" w:cs="Times New Roman"/>
          <w:bCs/>
          <w:iCs/>
          <w:color w:val="000000"/>
          <w:lang w:eastAsia="zh-CN"/>
        </w:rPr>
        <w:t xml:space="preserve"> 15Kd, as shown in Fig.1a. However, the largest number of either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or </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 xml:space="preserve"> sites</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were</w:t>
      </w:r>
      <w:proofErr w:type="gramEnd"/>
      <w:r w:rsidRPr="00A63D1D">
        <w:rPr>
          <w:rFonts w:ascii="Times New Roman" w:hAnsi="Times New Roman" w:cs="Times New Roman"/>
          <w:bCs/>
          <w:iCs/>
          <w:color w:val="000000"/>
          <w:lang w:eastAsia="zh-CN"/>
        </w:rPr>
        <w:t xml:space="preserve"> identified in histone H2B, as shown in Fig. 1b. These results are contradictory as</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what</w:t>
      </w:r>
      <w:proofErr w:type="gramEnd"/>
      <w:r w:rsidRPr="00A63D1D">
        <w:rPr>
          <w:rFonts w:ascii="Times New Roman" w:hAnsi="Times New Roman" w:cs="Times New Roman"/>
          <w:bCs/>
          <w:iCs/>
          <w:color w:val="000000"/>
          <w:lang w:eastAsia="zh-CN"/>
        </w:rPr>
        <w:t xml:space="preserve"> the signal from the pan antibodies represent for. A higher resolution of western</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blot</w:t>
      </w:r>
      <w:proofErr w:type="gramEnd"/>
      <w:r w:rsidRPr="00A63D1D">
        <w:rPr>
          <w:rFonts w:ascii="Times New Roman" w:hAnsi="Times New Roman" w:cs="Times New Roman"/>
          <w:bCs/>
          <w:iCs/>
          <w:color w:val="000000"/>
          <w:lang w:eastAsia="zh-CN"/>
        </w:rPr>
        <w:t xml:space="preserve"> as well as </w:t>
      </w:r>
      <w:proofErr w:type="spellStart"/>
      <w:r w:rsidRPr="00A63D1D">
        <w:rPr>
          <w:rFonts w:ascii="Times New Roman" w:hAnsi="Times New Roman" w:cs="Times New Roman"/>
          <w:bCs/>
          <w:iCs/>
          <w:color w:val="000000"/>
          <w:lang w:eastAsia="zh-CN"/>
        </w:rPr>
        <w:t>coomassie</w:t>
      </w:r>
      <w:proofErr w:type="spellEnd"/>
      <w:r w:rsidRPr="00A63D1D">
        <w:rPr>
          <w:rFonts w:ascii="Times New Roman" w:hAnsi="Times New Roman" w:cs="Times New Roman"/>
          <w:bCs/>
          <w:iCs/>
          <w:color w:val="000000"/>
          <w:lang w:eastAsia="zh-CN"/>
        </w:rPr>
        <w:t xml:space="preserve"> blue staining which can separate well each of the four core</w:t>
      </w:r>
    </w:p>
    <w:p w:rsidR="00A63D1D" w:rsidRDefault="00A63D1D" w:rsidP="00A63D1D">
      <w:pPr>
        <w:autoSpaceDE w:val="0"/>
        <w:autoSpaceDN w:val="0"/>
        <w:adjustRightInd w:val="0"/>
        <w:spacing w:after="0" w:line="240" w:lineRule="auto"/>
        <w:rPr>
          <w:rFonts w:ascii="Times New Roman" w:hAnsi="Times New Roman" w:cs="Times New Roman" w:hint="eastAsia"/>
          <w:bCs/>
          <w:iCs/>
          <w:color w:val="000000"/>
          <w:lang w:eastAsia="zh-CN"/>
        </w:rPr>
      </w:pPr>
      <w:proofErr w:type="gramStart"/>
      <w:r w:rsidRPr="00A63D1D">
        <w:rPr>
          <w:rFonts w:ascii="Times New Roman" w:hAnsi="Times New Roman" w:cs="Times New Roman"/>
          <w:bCs/>
          <w:iCs/>
          <w:color w:val="000000"/>
          <w:lang w:eastAsia="zh-CN"/>
        </w:rPr>
        <w:t>histones</w:t>
      </w:r>
      <w:proofErr w:type="gramEnd"/>
      <w:r w:rsidRPr="00A63D1D">
        <w:rPr>
          <w:rFonts w:ascii="Times New Roman" w:hAnsi="Times New Roman" w:cs="Times New Roman"/>
          <w:bCs/>
          <w:iCs/>
          <w:color w:val="000000"/>
          <w:lang w:eastAsia="zh-CN"/>
        </w:rPr>
        <w:t xml:space="preserve"> are necessary.</w:t>
      </w:r>
    </w:p>
    <w:p w:rsidR="00A63D1D" w:rsidRPr="00A63D1D" w:rsidRDefault="00A63D1D" w:rsidP="00A63D1D">
      <w:pPr>
        <w:autoSpaceDE w:val="0"/>
        <w:autoSpaceDN w:val="0"/>
        <w:adjustRightInd w:val="0"/>
        <w:spacing w:after="0" w:line="240" w:lineRule="auto"/>
        <w:rPr>
          <w:rFonts w:ascii="Times New Roman" w:hAnsi="Times New Roman" w:cs="Times New Roman"/>
          <w:color w:val="0000FF"/>
        </w:rPr>
      </w:pPr>
      <w:r w:rsidRPr="00A63D1D">
        <w:rPr>
          <w:rFonts w:ascii="Times New Roman" w:hAnsi="Times New Roman" w:cs="Times New Roman"/>
          <w:color w:val="0000FF"/>
        </w:rPr>
        <w:t xml:space="preserve">RE: We have repeated the WB experiments with anti- </w:t>
      </w:r>
      <w:proofErr w:type="spellStart"/>
      <w:r w:rsidRPr="00A63D1D">
        <w:rPr>
          <w:rFonts w:ascii="Times New Roman" w:hAnsi="Times New Roman" w:cs="Times New Roman"/>
          <w:color w:val="0000FF"/>
        </w:rPr>
        <w:t>Kbu</w:t>
      </w:r>
      <w:proofErr w:type="spellEnd"/>
      <w:r w:rsidRPr="00A63D1D">
        <w:rPr>
          <w:rFonts w:ascii="Times New Roman" w:hAnsi="Times New Roman" w:cs="Times New Roman"/>
          <w:color w:val="0000FF"/>
        </w:rPr>
        <w:t xml:space="preserve"> and </w:t>
      </w:r>
      <w:proofErr w:type="spellStart"/>
      <w:r w:rsidRPr="00A63D1D">
        <w:rPr>
          <w:rFonts w:ascii="Times New Roman" w:hAnsi="Times New Roman" w:cs="Times New Roman"/>
          <w:color w:val="0000FF"/>
        </w:rPr>
        <w:t>Kcr</w:t>
      </w:r>
      <w:proofErr w:type="spellEnd"/>
      <w:r w:rsidRPr="00A63D1D">
        <w:rPr>
          <w:rFonts w:ascii="Times New Roman" w:hAnsi="Times New Roman" w:cs="Times New Roman"/>
          <w:color w:val="0000FF"/>
        </w:rPr>
        <w:t xml:space="preserve"> antibodies to</w:t>
      </w:r>
    </w:p>
    <w:p w:rsidR="00A63D1D" w:rsidRDefault="00A63D1D" w:rsidP="00A63D1D">
      <w:pPr>
        <w:autoSpaceDE w:val="0"/>
        <w:autoSpaceDN w:val="0"/>
        <w:adjustRightInd w:val="0"/>
        <w:spacing w:after="0" w:line="240" w:lineRule="auto"/>
        <w:rPr>
          <w:rFonts w:ascii="Times New Roman" w:hAnsi="Times New Roman" w:cs="Times New Roman" w:hint="eastAsia"/>
          <w:color w:val="0000FF"/>
          <w:lang w:eastAsia="zh-CN"/>
        </w:rPr>
      </w:pPr>
      <w:proofErr w:type="gramStart"/>
      <w:r w:rsidRPr="00A63D1D">
        <w:rPr>
          <w:rFonts w:ascii="Times New Roman" w:hAnsi="Times New Roman" w:cs="Times New Roman"/>
          <w:color w:val="0000FF"/>
        </w:rPr>
        <w:t>improve</w:t>
      </w:r>
      <w:proofErr w:type="gramEnd"/>
      <w:r w:rsidRPr="00A63D1D">
        <w:rPr>
          <w:rFonts w:ascii="Times New Roman" w:hAnsi="Times New Roman" w:cs="Times New Roman"/>
          <w:color w:val="0000FF"/>
        </w:rPr>
        <w:t xml:space="preserve"> resolutions. Besides a band around 15 </w:t>
      </w:r>
      <w:proofErr w:type="spellStart"/>
      <w:r w:rsidRPr="00A63D1D">
        <w:rPr>
          <w:rFonts w:ascii="Times New Roman" w:hAnsi="Times New Roman" w:cs="Times New Roman"/>
          <w:color w:val="0000FF"/>
        </w:rPr>
        <w:t>kDa</w:t>
      </w:r>
      <w:proofErr w:type="spellEnd"/>
      <w:r w:rsidRPr="00A63D1D">
        <w:rPr>
          <w:rFonts w:ascii="Times New Roman" w:hAnsi="Times New Roman" w:cs="Times New Roman"/>
          <w:color w:val="0000FF"/>
        </w:rPr>
        <w:t xml:space="preserve"> (likely H3), additional bands were</w:t>
      </w:r>
      <w:r w:rsidR="000F1D0B">
        <w:rPr>
          <w:rFonts w:ascii="Times New Roman" w:hAnsi="Times New Roman" w:cs="Times New Roman" w:hint="eastAsia"/>
          <w:color w:val="0000FF"/>
          <w:lang w:eastAsia="zh-CN"/>
        </w:rPr>
        <w:t xml:space="preserve"> </w:t>
      </w:r>
      <w:r w:rsidRPr="00A63D1D">
        <w:rPr>
          <w:rFonts w:ascii="Times New Roman" w:hAnsi="Times New Roman" w:cs="Times New Roman"/>
          <w:color w:val="0000FF"/>
        </w:rPr>
        <w:t xml:space="preserve">detected. </w:t>
      </w:r>
      <w:proofErr w:type="spellStart"/>
      <w:r w:rsidRPr="00A63D1D">
        <w:rPr>
          <w:rFonts w:ascii="Times New Roman" w:hAnsi="Times New Roman" w:cs="Times New Roman"/>
          <w:color w:val="0000FF"/>
        </w:rPr>
        <w:t>Coomassie</w:t>
      </w:r>
      <w:proofErr w:type="spellEnd"/>
      <w:r w:rsidRPr="00A63D1D">
        <w:rPr>
          <w:rFonts w:ascii="Times New Roman" w:hAnsi="Times New Roman" w:cs="Times New Roman"/>
          <w:color w:val="0000FF"/>
        </w:rPr>
        <w:t xml:space="preserve"> staining of the gel is now shown in Fig 1a.</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 xml:space="preserve">2. Did the authors examine the global levels of histone </w:t>
      </w:r>
      <w:proofErr w:type="spellStart"/>
      <w:r w:rsidRPr="00A63D1D">
        <w:rPr>
          <w:rFonts w:ascii="Times New Roman" w:hAnsi="Times New Roman" w:cs="Times New Roman"/>
          <w:bCs/>
          <w:iCs/>
          <w:color w:val="000000"/>
          <w:lang w:eastAsia="zh-CN"/>
        </w:rPr>
        <w:t>Kbu</w:t>
      </w:r>
      <w:proofErr w:type="spellEnd"/>
      <w:r w:rsidRPr="00A63D1D">
        <w:rPr>
          <w:rFonts w:ascii="Times New Roman" w:hAnsi="Times New Roman" w:cs="Times New Roman"/>
          <w:bCs/>
          <w:iCs/>
          <w:color w:val="000000"/>
          <w:lang w:eastAsia="zh-CN"/>
        </w:rPr>
        <w:t xml:space="preserve">, </w:t>
      </w:r>
      <w:proofErr w:type="spellStart"/>
      <w:r w:rsidRPr="00A63D1D">
        <w:rPr>
          <w:rFonts w:ascii="Times New Roman" w:hAnsi="Times New Roman" w:cs="Times New Roman"/>
          <w:bCs/>
          <w:iCs/>
          <w:color w:val="000000"/>
          <w:lang w:eastAsia="zh-CN"/>
        </w:rPr>
        <w:t>Kcr</w:t>
      </w:r>
      <w:proofErr w:type="spellEnd"/>
      <w:r w:rsidRPr="00A63D1D">
        <w:rPr>
          <w:rFonts w:ascii="Times New Roman" w:hAnsi="Times New Roman" w:cs="Times New Roman"/>
          <w:bCs/>
          <w:iCs/>
          <w:color w:val="000000"/>
          <w:lang w:eastAsia="zh-CN"/>
        </w:rPr>
        <w:t xml:space="preserve">, and </w:t>
      </w:r>
      <w:proofErr w:type="spellStart"/>
      <w:r w:rsidRPr="00A63D1D">
        <w:rPr>
          <w:rFonts w:ascii="Times New Roman" w:hAnsi="Times New Roman" w:cs="Times New Roman"/>
          <w:bCs/>
          <w:iCs/>
          <w:color w:val="000000"/>
          <w:lang w:eastAsia="zh-CN"/>
        </w:rPr>
        <w:t>Kac</w:t>
      </w:r>
      <w:proofErr w:type="spellEnd"/>
      <w:r w:rsidRPr="00A63D1D">
        <w:rPr>
          <w:rFonts w:ascii="Times New Roman" w:hAnsi="Times New Roman" w:cs="Times New Roman"/>
          <w:bCs/>
          <w:iCs/>
          <w:color w:val="000000"/>
          <w:lang w:eastAsia="zh-CN"/>
        </w:rPr>
        <w:t xml:space="preserve"> </w:t>
      </w:r>
      <w:proofErr w:type="gramStart"/>
      <w:r w:rsidRPr="00A63D1D">
        <w:rPr>
          <w:rFonts w:ascii="Times New Roman" w:hAnsi="Times New Roman" w:cs="Times New Roman"/>
          <w:bCs/>
          <w:iCs/>
          <w:color w:val="000000"/>
          <w:lang w:eastAsia="zh-CN"/>
        </w:rPr>
        <w:t>in</w:t>
      </w:r>
      <w:proofErr w:type="gramEnd"/>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proofErr w:type="gramStart"/>
      <w:r w:rsidRPr="00A63D1D">
        <w:rPr>
          <w:rFonts w:ascii="Times New Roman" w:hAnsi="Times New Roman" w:cs="Times New Roman"/>
          <w:bCs/>
          <w:iCs/>
          <w:color w:val="000000"/>
          <w:lang w:eastAsia="zh-CN"/>
        </w:rPr>
        <w:t>response</w:t>
      </w:r>
      <w:proofErr w:type="gramEnd"/>
      <w:r w:rsidRPr="00A63D1D">
        <w:rPr>
          <w:rFonts w:ascii="Times New Roman" w:hAnsi="Times New Roman" w:cs="Times New Roman"/>
          <w:bCs/>
          <w:iCs/>
          <w:color w:val="000000"/>
          <w:lang w:eastAsia="zh-CN"/>
        </w:rPr>
        <w:t xml:space="preserve"> to starvation and submergence, by Western blot of Mass spectrometry-based</w:t>
      </w:r>
    </w:p>
    <w:p w:rsidR="00A63D1D" w:rsidRDefault="00A63D1D" w:rsidP="00A63D1D">
      <w:pPr>
        <w:autoSpaceDE w:val="0"/>
        <w:autoSpaceDN w:val="0"/>
        <w:adjustRightInd w:val="0"/>
        <w:spacing w:after="0" w:line="240" w:lineRule="auto"/>
        <w:rPr>
          <w:rFonts w:ascii="Times New Roman" w:hAnsi="Times New Roman" w:cs="Times New Roman" w:hint="eastAsia"/>
          <w:bCs/>
          <w:iCs/>
          <w:color w:val="000000"/>
          <w:lang w:eastAsia="zh-CN"/>
        </w:rPr>
      </w:pPr>
      <w:proofErr w:type="gramStart"/>
      <w:r w:rsidRPr="00A63D1D">
        <w:rPr>
          <w:rFonts w:ascii="Times New Roman" w:hAnsi="Times New Roman" w:cs="Times New Roman"/>
          <w:bCs/>
          <w:iCs/>
          <w:color w:val="000000"/>
          <w:lang w:eastAsia="zh-CN"/>
        </w:rPr>
        <w:t>quantification</w:t>
      </w:r>
      <w:proofErr w:type="gramEnd"/>
      <w:r w:rsidRPr="00A63D1D">
        <w:rPr>
          <w:rFonts w:ascii="Times New Roman" w:hAnsi="Times New Roman" w:cs="Times New Roman"/>
          <w:bCs/>
          <w:iCs/>
          <w:color w:val="000000"/>
          <w:lang w:eastAsia="zh-CN"/>
        </w:rPr>
        <w:t>?</w:t>
      </w:r>
    </w:p>
    <w:p w:rsidR="00A63D1D" w:rsidRDefault="00A63D1D" w:rsidP="00A63D1D">
      <w:pPr>
        <w:autoSpaceDE w:val="0"/>
        <w:autoSpaceDN w:val="0"/>
        <w:adjustRightInd w:val="0"/>
        <w:spacing w:after="0" w:line="240" w:lineRule="auto"/>
        <w:rPr>
          <w:rFonts w:ascii="Times New Roman" w:hAnsi="Times New Roman" w:cs="Times New Roman" w:hint="eastAsia"/>
          <w:color w:val="0000FF"/>
          <w:lang w:eastAsia="zh-CN"/>
        </w:rPr>
      </w:pPr>
      <w:r w:rsidRPr="00A63D1D">
        <w:rPr>
          <w:rFonts w:ascii="Times New Roman" w:hAnsi="Times New Roman" w:cs="Times New Roman"/>
          <w:color w:val="0000FF"/>
        </w:rPr>
        <w:t xml:space="preserve">RE: As no global change of histone </w:t>
      </w:r>
      <w:proofErr w:type="spellStart"/>
      <w:r w:rsidRPr="00A63D1D">
        <w:rPr>
          <w:rFonts w:ascii="Times New Roman" w:hAnsi="Times New Roman" w:cs="Times New Roman"/>
          <w:color w:val="0000FF"/>
        </w:rPr>
        <w:t>Kbu</w:t>
      </w:r>
      <w:proofErr w:type="spellEnd"/>
      <w:r w:rsidRPr="00A63D1D">
        <w:rPr>
          <w:rFonts w:ascii="Times New Roman" w:hAnsi="Times New Roman" w:cs="Times New Roman"/>
          <w:color w:val="0000FF"/>
        </w:rPr>
        <w:t xml:space="preserve">, </w:t>
      </w:r>
      <w:proofErr w:type="spellStart"/>
      <w:r w:rsidRPr="00A63D1D">
        <w:rPr>
          <w:rFonts w:ascii="Times New Roman" w:hAnsi="Times New Roman" w:cs="Times New Roman"/>
          <w:color w:val="0000FF"/>
        </w:rPr>
        <w:t>Kcr</w:t>
      </w:r>
      <w:proofErr w:type="spellEnd"/>
      <w:r w:rsidRPr="00A63D1D">
        <w:rPr>
          <w:rFonts w:ascii="Times New Roman" w:hAnsi="Times New Roman" w:cs="Times New Roman"/>
          <w:color w:val="0000FF"/>
        </w:rPr>
        <w:t xml:space="preserve">, and </w:t>
      </w:r>
      <w:proofErr w:type="spellStart"/>
      <w:r w:rsidRPr="00A63D1D">
        <w:rPr>
          <w:rFonts w:ascii="Times New Roman" w:hAnsi="Times New Roman" w:cs="Times New Roman"/>
          <w:color w:val="0000FF"/>
        </w:rPr>
        <w:t>Kac</w:t>
      </w:r>
      <w:proofErr w:type="spellEnd"/>
      <w:r w:rsidRPr="00A63D1D">
        <w:rPr>
          <w:rFonts w:ascii="Times New Roman" w:hAnsi="Times New Roman" w:cs="Times New Roman"/>
          <w:color w:val="0000FF"/>
        </w:rPr>
        <w:t xml:space="preserve"> in response to starvation and</w:t>
      </w:r>
      <w:r w:rsidR="000F1D0B">
        <w:rPr>
          <w:rFonts w:ascii="Times New Roman" w:hAnsi="Times New Roman" w:cs="Times New Roman" w:hint="eastAsia"/>
          <w:color w:val="0000FF"/>
          <w:lang w:eastAsia="zh-CN"/>
        </w:rPr>
        <w:t xml:space="preserve"> </w:t>
      </w:r>
      <w:r w:rsidRPr="00A63D1D">
        <w:rPr>
          <w:rFonts w:ascii="Times New Roman" w:hAnsi="Times New Roman" w:cs="Times New Roman"/>
          <w:color w:val="0000FF"/>
        </w:rPr>
        <w:t xml:space="preserve">submergence was detected by </w:t>
      </w:r>
      <w:proofErr w:type="spellStart"/>
      <w:r w:rsidRPr="00A63D1D">
        <w:rPr>
          <w:rFonts w:ascii="Times New Roman" w:hAnsi="Times New Roman" w:cs="Times New Roman"/>
          <w:color w:val="0000FF"/>
        </w:rPr>
        <w:t>ChIP-seq</w:t>
      </w:r>
      <w:proofErr w:type="spellEnd"/>
      <w:r w:rsidRPr="00A63D1D">
        <w:rPr>
          <w:rFonts w:ascii="Times New Roman" w:hAnsi="Times New Roman" w:cs="Times New Roman"/>
          <w:color w:val="0000FF"/>
        </w:rPr>
        <w:t xml:space="preserve"> (the number of peaks and modified genes are</w:t>
      </w:r>
      <w:r w:rsidR="000F1D0B">
        <w:rPr>
          <w:rFonts w:ascii="Times New Roman" w:hAnsi="Times New Roman" w:cs="Times New Roman" w:hint="eastAsia"/>
          <w:color w:val="0000FF"/>
          <w:lang w:eastAsia="zh-CN"/>
        </w:rPr>
        <w:t xml:space="preserve"> </w:t>
      </w:r>
      <w:r w:rsidRPr="00A63D1D">
        <w:rPr>
          <w:rFonts w:ascii="Times New Roman" w:hAnsi="Times New Roman" w:cs="Times New Roman"/>
          <w:color w:val="0000FF"/>
        </w:rPr>
        <w:t xml:space="preserve">similar among different groups), Western-blotting that is less sensitive than </w:t>
      </w:r>
      <w:proofErr w:type="spellStart"/>
      <w:r w:rsidRPr="00A63D1D">
        <w:rPr>
          <w:rFonts w:ascii="Times New Roman" w:hAnsi="Times New Roman" w:cs="Times New Roman"/>
          <w:color w:val="0000FF"/>
        </w:rPr>
        <w:t>ChIP-Seq</w:t>
      </w:r>
      <w:proofErr w:type="spellEnd"/>
      <w:r w:rsidR="000F1D0B">
        <w:rPr>
          <w:rFonts w:ascii="Times New Roman" w:hAnsi="Times New Roman" w:cs="Times New Roman" w:hint="eastAsia"/>
          <w:color w:val="0000FF"/>
          <w:lang w:eastAsia="zh-CN"/>
        </w:rPr>
        <w:t xml:space="preserve"> </w:t>
      </w:r>
      <w:r w:rsidRPr="00A63D1D">
        <w:rPr>
          <w:rFonts w:ascii="Times New Roman" w:hAnsi="Times New Roman" w:cs="Times New Roman"/>
          <w:color w:val="0000FF"/>
        </w:rPr>
        <w:t>may not be appropriate or useful to detect any clear changes in this case.</w:t>
      </w:r>
    </w:p>
    <w:p w:rsidR="00A63D1D" w:rsidRDefault="00A63D1D" w:rsidP="00A63D1D">
      <w:pPr>
        <w:autoSpaceDE w:val="0"/>
        <w:autoSpaceDN w:val="0"/>
        <w:adjustRightInd w:val="0"/>
        <w:spacing w:after="0" w:line="240" w:lineRule="auto"/>
        <w:rPr>
          <w:rFonts w:ascii="Times New Roman" w:hAnsi="Times New Roman" w:cs="Times New Roman" w:hint="eastAsia"/>
          <w:bCs/>
          <w:iCs/>
          <w:color w:val="000000"/>
          <w:lang w:eastAsia="zh-CN"/>
        </w:rPr>
      </w:pPr>
      <w:r w:rsidRPr="00A63D1D">
        <w:rPr>
          <w:rFonts w:ascii="Times New Roman" w:hAnsi="Times New Roman" w:cs="Times New Roman"/>
          <w:bCs/>
          <w:iCs/>
          <w:color w:val="000000"/>
          <w:lang w:eastAsia="zh-CN"/>
        </w:rPr>
        <w:t xml:space="preserve">3. Typos in page 3, "histone </w:t>
      </w:r>
      <w:proofErr w:type="spellStart"/>
      <w:r w:rsidRPr="00A63D1D">
        <w:rPr>
          <w:rFonts w:ascii="Times New Roman" w:hAnsi="Times New Roman" w:cs="Times New Roman"/>
          <w:bCs/>
          <w:iCs/>
          <w:color w:val="000000"/>
          <w:lang w:eastAsia="zh-CN"/>
        </w:rPr>
        <w:t>lycine</w:t>
      </w:r>
      <w:proofErr w:type="spellEnd"/>
      <w:r w:rsidRPr="00A63D1D">
        <w:rPr>
          <w:rFonts w:ascii="Times New Roman" w:hAnsi="Times New Roman" w:cs="Times New Roman"/>
          <w:bCs/>
          <w:iCs/>
          <w:color w:val="000000"/>
          <w:lang w:eastAsia="zh-CN"/>
        </w:rPr>
        <w:t xml:space="preserve"> </w:t>
      </w:r>
      <w:proofErr w:type="spellStart"/>
      <w:r w:rsidRPr="00A63D1D">
        <w:rPr>
          <w:rFonts w:ascii="Times New Roman" w:hAnsi="Times New Roman" w:cs="Times New Roman"/>
          <w:bCs/>
          <w:iCs/>
          <w:color w:val="000000"/>
          <w:lang w:eastAsia="zh-CN"/>
        </w:rPr>
        <w:t>acylations</w:t>
      </w:r>
      <w:proofErr w:type="spellEnd"/>
      <w:r w:rsidRPr="00A63D1D">
        <w:rPr>
          <w:rFonts w:ascii="Times New Roman" w:hAnsi="Times New Roman" w:cs="Times New Roman"/>
          <w:bCs/>
          <w:iCs/>
          <w:color w:val="000000"/>
          <w:lang w:eastAsia="zh-CN"/>
        </w:rPr>
        <w:t>" and "</w:t>
      </w:r>
      <w:proofErr w:type="spellStart"/>
      <w:r w:rsidRPr="00A63D1D">
        <w:rPr>
          <w:rFonts w:ascii="Times New Roman" w:hAnsi="Times New Roman" w:cs="Times New Roman"/>
          <w:bCs/>
          <w:iCs/>
          <w:color w:val="000000"/>
          <w:lang w:eastAsia="zh-CN"/>
        </w:rPr>
        <w:t>crotony</w:t>
      </w:r>
      <w:proofErr w:type="spellEnd"/>
      <w:r w:rsidRPr="00A63D1D">
        <w:rPr>
          <w:rFonts w:ascii="Times New Roman" w:hAnsi="Times New Roman" w:cs="Times New Roman"/>
          <w:bCs/>
          <w:iCs/>
          <w:color w:val="000000"/>
          <w:lang w:eastAsia="zh-CN"/>
        </w:rPr>
        <w:t>-CoA"</w:t>
      </w:r>
    </w:p>
    <w:p w:rsidR="00A63D1D" w:rsidRDefault="00A63D1D" w:rsidP="00A63D1D">
      <w:pPr>
        <w:autoSpaceDE w:val="0"/>
        <w:autoSpaceDN w:val="0"/>
        <w:adjustRightInd w:val="0"/>
        <w:spacing w:after="0" w:line="240" w:lineRule="auto"/>
        <w:rPr>
          <w:rFonts w:ascii="Times New Roman" w:hAnsi="Times New Roman" w:cs="Times New Roman" w:hint="eastAsia"/>
          <w:color w:val="0000FF"/>
          <w:lang w:eastAsia="zh-CN"/>
        </w:rPr>
      </w:pPr>
      <w:r w:rsidRPr="00A63D1D">
        <w:rPr>
          <w:rFonts w:ascii="Times New Roman" w:hAnsi="Times New Roman" w:cs="Times New Roman"/>
          <w:color w:val="0000FF"/>
        </w:rPr>
        <w:t>RE: Corrected</w:t>
      </w:r>
    </w:p>
    <w:p w:rsidR="00A63D1D" w:rsidRPr="00A63D1D" w:rsidRDefault="00A63D1D" w:rsidP="00A63D1D">
      <w:pPr>
        <w:autoSpaceDE w:val="0"/>
        <w:autoSpaceDN w:val="0"/>
        <w:adjustRightInd w:val="0"/>
        <w:spacing w:after="0" w:line="240" w:lineRule="auto"/>
        <w:rPr>
          <w:rFonts w:ascii="Times New Roman" w:hAnsi="Times New Roman" w:cs="Times New Roman"/>
          <w:bCs/>
          <w:iCs/>
          <w:color w:val="000000"/>
          <w:lang w:eastAsia="zh-CN"/>
        </w:rPr>
      </w:pPr>
      <w:r w:rsidRPr="00A63D1D">
        <w:rPr>
          <w:rFonts w:ascii="Times New Roman" w:hAnsi="Times New Roman" w:cs="Times New Roman"/>
          <w:bCs/>
          <w:iCs/>
          <w:color w:val="000000"/>
          <w:lang w:eastAsia="zh-CN"/>
        </w:rPr>
        <w:t>4. Page 5, the statement that "specific lysine acylation sites compared to mammalian</w:t>
      </w:r>
    </w:p>
    <w:p w:rsidR="00A63D1D" w:rsidRDefault="00A63D1D" w:rsidP="00A63D1D">
      <w:pPr>
        <w:autoSpaceDE w:val="0"/>
        <w:autoSpaceDN w:val="0"/>
        <w:adjustRightInd w:val="0"/>
        <w:spacing w:after="0" w:line="240" w:lineRule="auto"/>
        <w:rPr>
          <w:rFonts w:ascii="Times New Roman" w:hAnsi="Times New Roman" w:cs="Times New Roman" w:hint="eastAsia"/>
          <w:bCs/>
          <w:iCs/>
          <w:color w:val="000000"/>
          <w:lang w:eastAsia="zh-CN"/>
        </w:rPr>
      </w:pPr>
      <w:proofErr w:type="gramStart"/>
      <w:r w:rsidRPr="00A63D1D">
        <w:rPr>
          <w:rFonts w:ascii="Times New Roman" w:hAnsi="Times New Roman" w:cs="Times New Roman"/>
          <w:bCs/>
          <w:iCs/>
          <w:color w:val="000000"/>
          <w:lang w:eastAsia="zh-CN"/>
        </w:rPr>
        <w:t>histones</w:t>
      </w:r>
      <w:proofErr w:type="gramEnd"/>
      <w:r w:rsidRPr="00A63D1D">
        <w:rPr>
          <w:rFonts w:ascii="Times New Roman" w:hAnsi="Times New Roman" w:cs="Times New Roman"/>
          <w:bCs/>
          <w:iCs/>
          <w:color w:val="000000"/>
          <w:lang w:eastAsia="zh-CN"/>
        </w:rPr>
        <w:t xml:space="preserve">" is not accurate. Not detected in one experiment does mean not </w:t>
      </w:r>
      <w:proofErr w:type="gramStart"/>
      <w:r w:rsidRPr="00A63D1D">
        <w:rPr>
          <w:rFonts w:ascii="Times New Roman" w:hAnsi="Times New Roman" w:cs="Times New Roman"/>
          <w:bCs/>
          <w:iCs/>
          <w:color w:val="000000"/>
          <w:lang w:eastAsia="zh-CN"/>
        </w:rPr>
        <w:t>existed</w:t>
      </w:r>
      <w:proofErr w:type="gramEnd"/>
      <w:r w:rsidRPr="00A63D1D">
        <w:rPr>
          <w:rFonts w:ascii="Times New Roman" w:hAnsi="Times New Roman" w:cs="Times New Roman"/>
          <w:bCs/>
          <w:iCs/>
          <w:color w:val="000000"/>
          <w:lang w:eastAsia="zh-CN"/>
        </w:rPr>
        <w:t>.</w:t>
      </w:r>
    </w:p>
    <w:p w:rsidR="00A63D1D" w:rsidRDefault="000F1D0B" w:rsidP="00A63D1D">
      <w:pPr>
        <w:autoSpaceDE w:val="0"/>
        <w:autoSpaceDN w:val="0"/>
        <w:adjustRightInd w:val="0"/>
        <w:spacing w:after="0" w:line="240" w:lineRule="auto"/>
        <w:rPr>
          <w:rFonts w:ascii="Times New Roman" w:hAnsi="Times New Roman" w:cs="Times New Roman" w:hint="eastAsia"/>
          <w:color w:val="0000FF"/>
          <w:lang w:eastAsia="zh-CN"/>
        </w:rPr>
      </w:pPr>
      <w:r w:rsidRPr="000F1D0B">
        <w:rPr>
          <w:rFonts w:ascii="Times New Roman" w:hAnsi="Times New Roman" w:cs="Times New Roman"/>
          <w:color w:val="0000FF"/>
        </w:rPr>
        <w:t>RE: Thank you for the point. We have deleted the statement at the end the paragraph.</w:t>
      </w:r>
    </w:p>
    <w:p w:rsidR="000F1D0B" w:rsidRDefault="000F1D0B" w:rsidP="00A63D1D">
      <w:pPr>
        <w:autoSpaceDE w:val="0"/>
        <w:autoSpaceDN w:val="0"/>
        <w:adjustRightInd w:val="0"/>
        <w:spacing w:after="0" w:line="240" w:lineRule="auto"/>
        <w:rPr>
          <w:rFonts w:ascii="Times New Roman" w:hAnsi="Times New Roman" w:cs="Times New Roman" w:hint="eastAsia"/>
          <w:bCs/>
          <w:iCs/>
          <w:color w:val="000000"/>
          <w:lang w:eastAsia="zh-CN"/>
        </w:rPr>
      </w:pPr>
      <w:r w:rsidRPr="000F1D0B">
        <w:rPr>
          <w:rFonts w:ascii="Times New Roman" w:hAnsi="Times New Roman" w:cs="Times New Roman"/>
          <w:bCs/>
          <w:iCs/>
          <w:color w:val="000000"/>
          <w:lang w:eastAsia="zh-CN"/>
        </w:rPr>
        <w:t xml:space="preserve">5. Fig. 3B. Why is there H3K9ac enrichment at TSSs of "only </w:t>
      </w:r>
      <w:proofErr w:type="spellStart"/>
      <w:r w:rsidRPr="000F1D0B">
        <w:rPr>
          <w:rFonts w:ascii="Times New Roman" w:hAnsi="Times New Roman" w:cs="Times New Roman"/>
          <w:bCs/>
          <w:iCs/>
          <w:color w:val="000000"/>
          <w:lang w:eastAsia="zh-CN"/>
        </w:rPr>
        <w:t>Kbu</w:t>
      </w:r>
      <w:proofErr w:type="spellEnd"/>
      <w:r w:rsidRPr="000F1D0B">
        <w:rPr>
          <w:rFonts w:ascii="Times New Roman" w:hAnsi="Times New Roman" w:cs="Times New Roman"/>
          <w:bCs/>
          <w:iCs/>
          <w:color w:val="000000"/>
          <w:lang w:eastAsia="zh-CN"/>
        </w:rPr>
        <w:t xml:space="preserve"> and </w:t>
      </w:r>
      <w:proofErr w:type="spellStart"/>
      <w:r w:rsidRPr="000F1D0B">
        <w:rPr>
          <w:rFonts w:ascii="Times New Roman" w:hAnsi="Times New Roman" w:cs="Times New Roman"/>
          <w:bCs/>
          <w:iCs/>
          <w:color w:val="000000"/>
          <w:lang w:eastAsia="zh-CN"/>
        </w:rPr>
        <w:t>Kcr</w:t>
      </w:r>
      <w:proofErr w:type="spellEnd"/>
      <w:r w:rsidRPr="000F1D0B">
        <w:rPr>
          <w:rFonts w:ascii="Times New Roman" w:hAnsi="Times New Roman" w:cs="Times New Roman"/>
          <w:bCs/>
          <w:iCs/>
          <w:color w:val="000000"/>
          <w:lang w:eastAsia="zh-CN"/>
        </w:rPr>
        <w:t xml:space="preserve"> genes"?</w:t>
      </w:r>
    </w:p>
    <w:p w:rsidR="000F1D0B" w:rsidRDefault="000F1D0B" w:rsidP="000F1D0B">
      <w:pPr>
        <w:autoSpaceDE w:val="0"/>
        <w:autoSpaceDN w:val="0"/>
        <w:adjustRightInd w:val="0"/>
        <w:spacing w:after="0" w:line="240" w:lineRule="auto"/>
        <w:rPr>
          <w:rFonts w:ascii="Times New Roman" w:hAnsi="Times New Roman" w:cs="Times New Roman" w:hint="eastAsia"/>
          <w:color w:val="0000FF"/>
          <w:lang w:eastAsia="zh-CN"/>
        </w:rPr>
      </w:pPr>
      <w:r w:rsidRPr="000F1D0B">
        <w:rPr>
          <w:rFonts w:ascii="Times New Roman" w:hAnsi="Times New Roman" w:cs="Times New Roman"/>
          <w:color w:val="0000FF"/>
        </w:rPr>
        <w:lastRenderedPageBreak/>
        <w:t xml:space="preserve">RE: The H3K9ac peaks in </w:t>
      </w:r>
      <w:proofErr w:type="spellStart"/>
      <w:r w:rsidRPr="000F1D0B">
        <w:rPr>
          <w:rFonts w:ascii="Times New Roman" w:hAnsi="Times New Roman" w:cs="Times New Roman"/>
          <w:color w:val="0000FF"/>
        </w:rPr>
        <w:t>Kbu</w:t>
      </w:r>
      <w:proofErr w:type="spellEnd"/>
      <w:r w:rsidRPr="000F1D0B">
        <w:rPr>
          <w:rFonts w:ascii="Times New Roman" w:hAnsi="Times New Roman" w:cs="Times New Roman"/>
          <w:color w:val="0000FF"/>
        </w:rPr>
        <w:t>/</w:t>
      </w:r>
      <w:proofErr w:type="spellStart"/>
      <w:r w:rsidRPr="000F1D0B">
        <w:rPr>
          <w:rFonts w:ascii="Times New Roman" w:hAnsi="Times New Roman" w:cs="Times New Roman"/>
          <w:color w:val="0000FF"/>
        </w:rPr>
        <w:t>Kcr</w:t>
      </w:r>
      <w:proofErr w:type="spellEnd"/>
      <w:r w:rsidRPr="000F1D0B">
        <w:rPr>
          <w:rFonts w:ascii="Times New Roman" w:hAnsi="Times New Roman" w:cs="Times New Roman"/>
          <w:color w:val="0000FF"/>
        </w:rPr>
        <w:t>-only genes are below the threshold (p- value =1e-5</w:t>
      </w:r>
      <w:r>
        <w:rPr>
          <w:rFonts w:ascii="Times New Roman" w:hAnsi="Times New Roman" w:cs="Times New Roman" w:hint="eastAsia"/>
          <w:color w:val="0000FF"/>
          <w:lang w:eastAsia="zh-CN"/>
        </w:rPr>
        <w:t xml:space="preserve"> </w:t>
      </w:r>
      <w:proofErr w:type="spellStart"/>
      <w:r w:rsidRPr="000F1D0B">
        <w:rPr>
          <w:rFonts w:ascii="Times New Roman" w:hAnsi="Times New Roman" w:cs="Times New Roman"/>
          <w:color w:val="0000FF"/>
        </w:rPr>
        <w:t>cutoff</w:t>
      </w:r>
      <w:proofErr w:type="spellEnd"/>
      <w:r w:rsidRPr="000F1D0B">
        <w:rPr>
          <w:rFonts w:ascii="Times New Roman" w:hAnsi="Times New Roman" w:cs="Times New Roman"/>
          <w:color w:val="0000FF"/>
        </w:rPr>
        <w:t>) and should not be considered as enriched.</w:t>
      </w:r>
    </w:p>
    <w:p w:rsidR="000F1D0B" w:rsidRDefault="000F1D0B" w:rsidP="000F1D0B">
      <w:pPr>
        <w:autoSpaceDE w:val="0"/>
        <w:autoSpaceDN w:val="0"/>
        <w:adjustRightInd w:val="0"/>
        <w:spacing w:after="0" w:line="240" w:lineRule="auto"/>
        <w:rPr>
          <w:rFonts w:ascii="Times New Roman" w:hAnsi="Times New Roman" w:cs="Times New Roman" w:hint="eastAsia"/>
          <w:color w:val="0000FF"/>
          <w:lang w:eastAsia="zh-CN"/>
        </w:rPr>
      </w:pPr>
    </w:p>
    <w:p w:rsidR="000F1D0B" w:rsidRDefault="000F1D0B" w:rsidP="000F1D0B">
      <w:pPr>
        <w:autoSpaceDE w:val="0"/>
        <w:autoSpaceDN w:val="0"/>
        <w:adjustRightInd w:val="0"/>
        <w:spacing w:after="0" w:line="240" w:lineRule="auto"/>
        <w:rPr>
          <w:rFonts w:ascii="Times New Roman" w:hAnsi="Times New Roman" w:cs="Times New Roman" w:hint="eastAsia"/>
          <w:i/>
          <w:iCs/>
          <w:color w:val="000000"/>
          <w:lang w:eastAsia="zh-CN"/>
        </w:rPr>
      </w:pPr>
      <w:r>
        <w:rPr>
          <w:rFonts w:ascii="Times New Roman" w:hAnsi="Times New Roman" w:cs="Times New Roman"/>
          <w:b/>
          <w:bCs/>
          <w:i/>
          <w:iCs/>
          <w:color w:val="000000"/>
        </w:rPr>
        <w:t>Reviewer #</w:t>
      </w:r>
      <w:r>
        <w:rPr>
          <w:rFonts w:ascii="Times New Roman" w:hAnsi="Times New Roman" w:cs="Times New Roman" w:hint="eastAsia"/>
          <w:b/>
          <w:bCs/>
          <w:i/>
          <w:iCs/>
          <w:color w:val="000000"/>
          <w:lang w:eastAsia="zh-CN"/>
        </w:rPr>
        <w:t>2</w:t>
      </w:r>
      <w:r>
        <w:rPr>
          <w:rFonts w:ascii="Times New Roman" w:hAnsi="Times New Roman" w:cs="Times New Roman"/>
          <w:i/>
          <w:iCs/>
          <w:color w:val="000000"/>
        </w:rPr>
        <w:t>:</w:t>
      </w:r>
    </w:p>
    <w:p w:rsidR="000F1D0B" w:rsidRPr="000F1D0B" w:rsidRDefault="000F1D0B" w:rsidP="000F1D0B">
      <w:pPr>
        <w:autoSpaceDE w:val="0"/>
        <w:autoSpaceDN w:val="0"/>
        <w:adjustRightInd w:val="0"/>
        <w:spacing w:after="0" w:line="240" w:lineRule="auto"/>
        <w:rPr>
          <w:rFonts w:ascii="Times New Roman" w:hAnsi="Times New Roman" w:cs="Times New Roman"/>
          <w:bCs/>
          <w:iCs/>
          <w:color w:val="000000"/>
          <w:lang w:eastAsia="zh-CN"/>
        </w:rPr>
      </w:pPr>
      <w:r w:rsidRPr="000F1D0B">
        <w:rPr>
          <w:rFonts w:ascii="Times New Roman" w:hAnsi="Times New Roman" w:cs="Times New Roman"/>
          <w:bCs/>
          <w:iCs/>
          <w:color w:val="000000"/>
          <w:lang w:eastAsia="zh-CN"/>
        </w:rPr>
        <w:t xml:space="preserve">The manuscript titled </w:t>
      </w:r>
      <w:r w:rsidRPr="000F1D0B">
        <w:rPr>
          <w:rFonts w:ascii="Times New Roman" w:hAnsi="Times New Roman" w:cs="Times New Roman" w:hint="eastAsia"/>
          <w:bCs/>
          <w:iCs/>
          <w:color w:val="000000"/>
          <w:lang w:eastAsia="zh-CN"/>
        </w:rPr>
        <w:t>“</w:t>
      </w:r>
      <w:r w:rsidRPr="000F1D0B">
        <w:rPr>
          <w:rFonts w:ascii="Times New Roman" w:hAnsi="Times New Roman" w:cs="Times New Roman"/>
          <w:bCs/>
          <w:iCs/>
          <w:color w:val="000000"/>
          <w:lang w:eastAsia="zh-CN"/>
        </w:rPr>
        <w:t>Dynamics and functional interplay of histone lysine</w:t>
      </w:r>
      <w:r>
        <w:rPr>
          <w:rFonts w:ascii="Times New Roman" w:hAnsi="Times New Roman" w:cs="Times New Roman" w:hint="eastAsia"/>
          <w:bCs/>
          <w:iCs/>
          <w:color w:val="000000"/>
          <w:lang w:eastAsia="zh-CN"/>
        </w:rPr>
        <w:t xml:space="preserve"> </w:t>
      </w:r>
      <w:proofErr w:type="spellStart"/>
      <w:r w:rsidRPr="000F1D0B">
        <w:rPr>
          <w:rFonts w:ascii="Times New Roman" w:hAnsi="Times New Roman" w:cs="Times New Roman"/>
          <w:bCs/>
          <w:iCs/>
          <w:color w:val="000000"/>
          <w:lang w:eastAsia="zh-CN"/>
        </w:rPr>
        <w:t>butyrylation</w:t>
      </w:r>
      <w:proofErr w:type="spellEnd"/>
      <w:r w:rsidRPr="000F1D0B">
        <w:rPr>
          <w:rFonts w:ascii="Times New Roman" w:hAnsi="Times New Roman" w:cs="Times New Roman"/>
          <w:bCs/>
          <w:iCs/>
          <w:color w:val="000000"/>
          <w:lang w:eastAsia="zh-CN"/>
        </w:rPr>
        <w:t xml:space="preserve">, </w:t>
      </w:r>
      <w:proofErr w:type="spellStart"/>
      <w:r w:rsidRPr="000F1D0B">
        <w:rPr>
          <w:rFonts w:ascii="Times New Roman" w:hAnsi="Times New Roman" w:cs="Times New Roman"/>
          <w:bCs/>
          <w:iCs/>
          <w:color w:val="000000"/>
          <w:lang w:eastAsia="zh-CN"/>
        </w:rPr>
        <w:t>crotonylation</w:t>
      </w:r>
      <w:proofErr w:type="spellEnd"/>
      <w:r w:rsidRPr="000F1D0B">
        <w:rPr>
          <w:rFonts w:ascii="Times New Roman" w:hAnsi="Times New Roman" w:cs="Times New Roman"/>
          <w:bCs/>
          <w:iCs/>
          <w:color w:val="000000"/>
          <w:lang w:eastAsia="zh-CN"/>
        </w:rPr>
        <w:t>, and acetylation in rice under starvation and submergence</w:t>
      </w:r>
      <w:r w:rsidRPr="000F1D0B">
        <w:rPr>
          <w:rFonts w:ascii="Times New Roman" w:hAnsi="Times New Roman" w:cs="Times New Roman" w:hint="eastAsia"/>
          <w:bCs/>
          <w:iCs/>
          <w:color w:val="000000"/>
          <w:lang w:eastAsia="zh-CN"/>
        </w:rPr>
        <w:t>”</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 xml:space="preserve">by Lu et al. studies protein </w:t>
      </w:r>
      <w:proofErr w:type="spellStart"/>
      <w:r w:rsidRPr="000F1D0B">
        <w:rPr>
          <w:rFonts w:ascii="Times New Roman" w:hAnsi="Times New Roman" w:cs="Times New Roman"/>
          <w:bCs/>
          <w:iCs/>
          <w:color w:val="000000"/>
          <w:lang w:eastAsia="zh-CN"/>
        </w:rPr>
        <w:t>acylaton</w:t>
      </w:r>
      <w:proofErr w:type="spellEnd"/>
      <w:r w:rsidRPr="000F1D0B">
        <w:rPr>
          <w:rFonts w:ascii="Times New Roman" w:hAnsi="Times New Roman" w:cs="Times New Roman"/>
          <w:bCs/>
          <w:iCs/>
          <w:color w:val="000000"/>
          <w:lang w:eastAsia="zh-CN"/>
        </w:rPr>
        <w:t xml:space="preserve"> (</w:t>
      </w:r>
      <w:proofErr w:type="spellStart"/>
      <w:r w:rsidRPr="000F1D0B">
        <w:rPr>
          <w:rFonts w:ascii="Times New Roman" w:hAnsi="Times New Roman" w:cs="Times New Roman"/>
          <w:bCs/>
          <w:iCs/>
          <w:color w:val="000000"/>
          <w:lang w:eastAsia="zh-CN"/>
        </w:rPr>
        <w:t>butyrylation</w:t>
      </w:r>
      <w:proofErr w:type="spellEnd"/>
      <w:r w:rsidRPr="000F1D0B">
        <w:rPr>
          <w:rFonts w:ascii="Times New Roman" w:hAnsi="Times New Roman" w:cs="Times New Roman"/>
          <w:bCs/>
          <w:iCs/>
          <w:color w:val="000000"/>
          <w:lang w:eastAsia="zh-CN"/>
        </w:rPr>
        <w:t xml:space="preserve"> and </w:t>
      </w:r>
      <w:proofErr w:type="spellStart"/>
      <w:r w:rsidRPr="000F1D0B">
        <w:rPr>
          <w:rFonts w:ascii="Times New Roman" w:hAnsi="Times New Roman" w:cs="Times New Roman"/>
          <w:bCs/>
          <w:iCs/>
          <w:color w:val="000000"/>
          <w:lang w:eastAsia="zh-CN"/>
        </w:rPr>
        <w:t>crotonylation</w:t>
      </w:r>
      <w:proofErr w:type="spellEnd"/>
      <w:r w:rsidRPr="000F1D0B">
        <w:rPr>
          <w:rFonts w:ascii="Times New Roman" w:hAnsi="Times New Roman" w:cs="Times New Roman"/>
          <w:bCs/>
          <w:iCs/>
          <w:color w:val="000000"/>
          <w:lang w:eastAsia="zh-CN"/>
        </w:rPr>
        <w:t>) in rice. Specifically</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 xml:space="preserve">they showed that rice histones are </w:t>
      </w:r>
      <w:proofErr w:type="spellStart"/>
      <w:r w:rsidRPr="000F1D0B">
        <w:rPr>
          <w:rFonts w:ascii="Times New Roman" w:hAnsi="Times New Roman" w:cs="Times New Roman"/>
          <w:bCs/>
          <w:iCs/>
          <w:color w:val="000000"/>
          <w:lang w:eastAsia="zh-CN"/>
        </w:rPr>
        <w:t>acylated</w:t>
      </w:r>
      <w:proofErr w:type="spellEnd"/>
      <w:r w:rsidRPr="000F1D0B">
        <w:rPr>
          <w:rFonts w:ascii="Times New Roman" w:hAnsi="Times New Roman" w:cs="Times New Roman"/>
          <w:bCs/>
          <w:iCs/>
          <w:color w:val="000000"/>
          <w:lang w:eastAsia="zh-CN"/>
        </w:rPr>
        <w:t xml:space="preserve"> using a pan-</w:t>
      </w:r>
      <w:proofErr w:type="spellStart"/>
      <w:r w:rsidRPr="000F1D0B">
        <w:rPr>
          <w:rFonts w:ascii="Times New Roman" w:hAnsi="Times New Roman" w:cs="Times New Roman"/>
          <w:bCs/>
          <w:iCs/>
          <w:color w:val="000000"/>
          <w:lang w:eastAsia="zh-CN"/>
        </w:rPr>
        <w:t>butyryl</w:t>
      </w:r>
      <w:proofErr w:type="spellEnd"/>
      <w:r w:rsidRPr="000F1D0B">
        <w:rPr>
          <w:rFonts w:ascii="Times New Roman" w:hAnsi="Times New Roman" w:cs="Times New Roman"/>
          <w:bCs/>
          <w:iCs/>
          <w:color w:val="000000"/>
          <w:lang w:eastAsia="zh-CN"/>
        </w:rPr>
        <w:t xml:space="preserve"> antibody and a </w:t>
      </w:r>
      <w:proofErr w:type="spellStart"/>
      <w:r w:rsidRPr="000F1D0B">
        <w:rPr>
          <w:rFonts w:ascii="Times New Roman" w:hAnsi="Times New Roman" w:cs="Times New Roman"/>
          <w:bCs/>
          <w:iCs/>
          <w:color w:val="000000"/>
          <w:lang w:eastAsia="zh-CN"/>
        </w:rPr>
        <w:t>pancrotonyl</w:t>
      </w:r>
      <w:proofErr w:type="spellEnd"/>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antibody. Using the same antibodies, they profiled the whole genome</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distribution of the two modifications and their changes in response to two types of</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 xml:space="preserve">stresses, starvation and submergence. The changes in </w:t>
      </w:r>
      <w:proofErr w:type="spellStart"/>
      <w:r w:rsidRPr="000F1D0B">
        <w:rPr>
          <w:rFonts w:ascii="Times New Roman" w:hAnsi="Times New Roman" w:cs="Times New Roman"/>
          <w:bCs/>
          <w:iCs/>
          <w:color w:val="000000"/>
          <w:lang w:eastAsia="zh-CN"/>
        </w:rPr>
        <w:t>Kbu</w:t>
      </w:r>
      <w:proofErr w:type="spellEnd"/>
      <w:r w:rsidRPr="000F1D0B">
        <w:rPr>
          <w:rFonts w:ascii="Times New Roman" w:hAnsi="Times New Roman" w:cs="Times New Roman"/>
          <w:bCs/>
          <w:iCs/>
          <w:color w:val="000000"/>
          <w:lang w:eastAsia="zh-CN"/>
        </w:rPr>
        <w:t xml:space="preserve"> and </w:t>
      </w:r>
      <w:proofErr w:type="spellStart"/>
      <w:r w:rsidRPr="000F1D0B">
        <w:rPr>
          <w:rFonts w:ascii="Times New Roman" w:hAnsi="Times New Roman" w:cs="Times New Roman"/>
          <w:bCs/>
          <w:iCs/>
          <w:color w:val="000000"/>
          <w:lang w:eastAsia="zh-CN"/>
        </w:rPr>
        <w:t>Kcr</w:t>
      </w:r>
      <w:proofErr w:type="spellEnd"/>
      <w:r w:rsidRPr="000F1D0B">
        <w:rPr>
          <w:rFonts w:ascii="Times New Roman" w:hAnsi="Times New Roman" w:cs="Times New Roman"/>
          <w:bCs/>
          <w:iCs/>
          <w:color w:val="000000"/>
          <w:lang w:eastAsia="zh-CN"/>
        </w:rPr>
        <w:t xml:space="preserve"> were correlated</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with changes in mRNA levels, shown by mRNA-seq. Based on these results the</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 xml:space="preserve">authors made the following conclusions: 1. </w:t>
      </w:r>
      <w:proofErr w:type="spellStart"/>
      <w:r w:rsidRPr="000F1D0B">
        <w:rPr>
          <w:rFonts w:ascii="Times New Roman" w:hAnsi="Times New Roman" w:cs="Times New Roman"/>
          <w:bCs/>
          <w:iCs/>
          <w:color w:val="000000"/>
          <w:lang w:eastAsia="zh-CN"/>
        </w:rPr>
        <w:t>Kbu</w:t>
      </w:r>
      <w:proofErr w:type="spellEnd"/>
      <w:r w:rsidRPr="000F1D0B">
        <w:rPr>
          <w:rFonts w:ascii="Times New Roman" w:hAnsi="Times New Roman" w:cs="Times New Roman"/>
          <w:bCs/>
          <w:iCs/>
          <w:color w:val="000000"/>
          <w:lang w:eastAsia="zh-CN"/>
        </w:rPr>
        <w:t xml:space="preserve"> and </w:t>
      </w:r>
      <w:proofErr w:type="spellStart"/>
      <w:r w:rsidRPr="000F1D0B">
        <w:rPr>
          <w:rFonts w:ascii="Times New Roman" w:hAnsi="Times New Roman" w:cs="Times New Roman"/>
          <w:bCs/>
          <w:iCs/>
          <w:color w:val="000000"/>
          <w:lang w:eastAsia="zh-CN"/>
        </w:rPr>
        <w:t>Kcr</w:t>
      </w:r>
      <w:proofErr w:type="spellEnd"/>
      <w:r w:rsidRPr="000F1D0B">
        <w:rPr>
          <w:rFonts w:ascii="Times New Roman" w:hAnsi="Times New Roman" w:cs="Times New Roman"/>
          <w:bCs/>
          <w:iCs/>
          <w:color w:val="000000"/>
          <w:lang w:eastAsia="zh-CN"/>
        </w:rPr>
        <w:t xml:space="preserve"> are robust histone</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 xml:space="preserve">modifications in rice. 2. </w:t>
      </w:r>
      <w:proofErr w:type="spellStart"/>
      <w:r w:rsidRPr="000F1D0B">
        <w:rPr>
          <w:rFonts w:ascii="Times New Roman" w:hAnsi="Times New Roman" w:cs="Times New Roman"/>
          <w:bCs/>
          <w:iCs/>
          <w:color w:val="000000"/>
          <w:lang w:eastAsia="zh-CN"/>
        </w:rPr>
        <w:t>Kbu</w:t>
      </w:r>
      <w:proofErr w:type="spellEnd"/>
      <w:r w:rsidRPr="000F1D0B">
        <w:rPr>
          <w:rFonts w:ascii="Times New Roman" w:hAnsi="Times New Roman" w:cs="Times New Roman"/>
          <w:bCs/>
          <w:iCs/>
          <w:color w:val="000000"/>
          <w:lang w:eastAsia="zh-CN"/>
        </w:rPr>
        <w:t xml:space="preserve"> and </w:t>
      </w:r>
      <w:proofErr w:type="spellStart"/>
      <w:r w:rsidRPr="000F1D0B">
        <w:rPr>
          <w:rFonts w:ascii="Times New Roman" w:hAnsi="Times New Roman" w:cs="Times New Roman"/>
          <w:bCs/>
          <w:iCs/>
          <w:color w:val="000000"/>
          <w:lang w:eastAsia="zh-CN"/>
        </w:rPr>
        <w:t>Kcr</w:t>
      </w:r>
      <w:proofErr w:type="spellEnd"/>
      <w:r w:rsidRPr="000F1D0B">
        <w:rPr>
          <w:rFonts w:ascii="Times New Roman" w:hAnsi="Times New Roman" w:cs="Times New Roman"/>
          <w:bCs/>
          <w:iCs/>
          <w:color w:val="000000"/>
          <w:lang w:eastAsia="zh-CN"/>
        </w:rPr>
        <w:t xml:space="preserve"> react differently to environmental cues compared</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 xml:space="preserve">to H3K9ac. 3. SRT2 is involved in the removal of </w:t>
      </w:r>
      <w:proofErr w:type="spellStart"/>
      <w:r w:rsidRPr="000F1D0B">
        <w:rPr>
          <w:rFonts w:ascii="Times New Roman" w:hAnsi="Times New Roman" w:cs="Times New Roman"/>
          <w:bCs/>
          <w:iCs/>
          <w:color w:val="000000"/>
          <w:lang w:eastAsia="zh-CN"/>
        </w:rPr>
        <w:t>Kcr</w:t>
      </w:r>
      <w:proofErr w:type="spellEnd"/>
      <w:r w:rsidRPr="000F1D0B">
        <w:rPr>
          <w:rFonts w:ascii="Times New Roman" w:hAnsi="Times New Roman" w:cs="Times New Roman"/>
          <w:bCs/>
          <w:iCs/>
          <w:color w:val="000000"/>
          <w:lang w:eastAsia="zh-CN"/>
        </w:rPr>
        <w:t>. My main concern is with the</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interpretation of some of the data, which need to be addressed to make the</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conclusions more convincing.</w:t>
      </w:r>
    </w:p>
    <w:p w:rsidR="000F1D0B" w:rsidRPr="000F1D0B" w:rsidRDefault="000F1D0B" w:rsidP="000F1D0B">
      <w:pPr>
        <w:autoSpaceDE w:val="0"/>
        <w:autoSpaceDN w:val="0"/>
        <w:adjustRightInd w:val="0"/>
        <w:spacing w:after="0" w:line="240" w:lineRule="auto"/>
        <w:rPr>
          <w:rFonts w:ascii="Times New Roman" w:hAnsi="Times New Roman" w:cs="Times New Roman"/>
          <w:bCs/>
          <w:iCs/>
          <w:color w:val="000000"/>
          <w:lang w:eastAsia="zh-CN"/>
        </w:rPr>
      </w:pPr>
      <w:r w:rsidRPr="000F1D0B">
        <w:rPr>
          <w:rFonts w:ascii="Times New Roman" w:hAnsi="Times New Roman" w:cs="Times New Roman"/>
          <w:bCs/>
          <w:iCs/>
          <w:color w:val="000000"/>
          <w:lang w:eastAsia="zh-CN"/>
        </w:rPr>
        <w:t>Technical issue:</w:t>
      </w:r>
    </w:p>
    <w:p w:rsidR="000F1D0B" w:rsidRDefault="000F1D0B" w:rsidP="000F1D0B">
      <w:pPr>
        <w:autoSpaceDE w:val="0"/>
        <w:autoSpaceDN w:val="0"/>
        <w:adjustRightInd w:val="0"/>
        <w:spacing w:after="0" w:line="240" w:lineRule="auto"/>
        <w:rPr>
          <w:rFonts w:ascii="Times New Roman" w:hAnsi="Times New Roman" w:cs="Times New Roman" w:hint="eastAsia"/>
          <w:bCs/>
          <w:iCs/>
          <w:color w:val="000000"/>
          <w:lang w:eastAsia="zh-CN"/>
        </w:rPr>
      </w:pPr>
      <w:r w:rsidRPr="000F1D0B">
        <w:rPr>
          <w:rFonts w:ascii="Times New Roman" w:hAnsi="Times New Roman" w:cs="Times New Roman"/>
          <w:bCs/>
          <w:iCs/>
          <w:color w:val="000000"/>
          <w:lang w:eastAsia="zh-CN"/>
        </w:rPr>
        <w:t>Specificity of the pan-</w:t>
      </w:r>
      <w:proofErr w:type="spellStart"/>
      <w:r w:rsidRPr="000F1D0B">
        <w:rPr>
          <w:rFonts w:ascii="Times New Roman" w:hAnsi="Times New Roman" w:cs="Times New Roman"/>
          <w:bCs/>
          <w:iCs/>
          <w:color w:val="000000"/>
          <w:lang w:eastAsia="zh-CN"/>
        </w:rPr>
        <w:t>butyryl</w:t>
      </w:r>
      <w:proofErr w:type="spellEnd"/>
      <w:r w:rsidRPr="000F1D0B">
        <w:rPr>
          <w:rFonts w:ascii="Times New Roman" w:hAnsi="Times New Roman" w:cs="Times New Roman"/>
          <w:bCs/>
          <w:iCs/>
          <w:color w:val="000000"/>
          <w:lang w:eastAsia="zh-CN"/>
        </w:rPr>
        <w:t xml:space="preserve"> and pan </w:t>
      </w:r>
      <w:proofErr w:type="spellStart"/>
      <w:r w:rsidRPr="000F1D0B">
        <w:rPr>
          <w:rFonts w:ascii="Times New Roman" w:hAnsi="Times New Roman" w:cs="Times New Roman"/>
          <w:bCs/>
          <w:iCs/>
          <w:color w:val="000000"/>
          <w:lang w:eastAsia="zh-CN"/>
        </w:rPr>
        <w:t>crotonyl</w:t>
      </w:r>
      <w:proofErr w:type="spellEnd"/>
      <w:r w:rsidRPr="000F1D0B">
        <w:rPr>
          <w:rFonts w:ascii="Times New Roman" w:hAnsi="Times New Roman" w:cs="Times New Roman"/>
          <w:bCs/>
          <w:iCs/>
          <w:color w:val="000000"/>
          <w:lang w:eastAsia="zh-CN"/>
        </w:rPr>
        <w:t xml:space="preserve"> antibody used. </w:t>
      </w:r>
      <w:proofErr w:type="spellStart"/>
      <w:r w:rsidRPr="000F1D0B">
        <w:rPr>
          <w:rFonts w:ascii="Times New Roman" w:hAnsi="Times New Roman" w:cs="Times New Roman"/>
          <w:bCs/>
          <w:iCs/>
          <w:color w:val="000000"/>
          <w:lang w:eastAsia="zh-CN"/>
        </w:rPr>
        <w:t>Butyrylation</w:t>
      </w:r>
      <w:proofErr w:type="spellEnd"/>
      <w:r w:rsidRPr="000F1D0B">
        <w:rPr>
          <w:rFonts w:ascii="Times New Roman" w:hAnsi="Times New Roman" w:cs="Times New Roman"/>
          <w:bCs/>
          <w:iCs/>
          <w:color w:val="000000"/>
          <w:lang w:eastAsia="zh-CN"/>
        </w:rPr>
        <w:t xml:space="preserve"> and</w:t>
      </w:r>
      <w:r>
        <w:rPr>
          <w:rFonts w:ascii="Times New Roman" w:hAnsi="Times New Roman" w:cs="Times New Roman" w:hint="eastAsia"/>
          <w:bCs/>
          <w:iCs/>
          <w:color w:val="000000"/>
          <w:lang w:eastAsia="zh-CN"/>
        </w:rPr>
        <w:t xml:space="preserve"> </w:t>
      </w:r>
      <w:proofErr w:type="spellStart"/>
      <w:r w:rsidRPr="000F1D0B">
        <w:rPr>
          <w:rFonts w:ascii="Times New Roman" w:hAnsi="Times New Roman" w:cs="Times New Roman"/>
          <w:bCs/>
          <w:iCs/>
          <w:color w:val="000000"/>
          <w:lang w:eastAsia="zh-CN"/>
        </w:rPr>
        <w:t>crotonylation</w:t>
      </w:r>
      <w:proofErr w:type="spellEnd"/>
      <w:r w:rsidRPr="000F1D0B">
        <w:rPr>
          <w:rFonts w:ascii="Times New Roman" w:hAnsi="Times New Roman" w:cs="Times New Roman"/>
          <w:bCs/>
          <w:iCs/>
          <w:color w:val="000000"/>
          <w:lang w:eastAsia="zh-CN"/>
        </w:rPr>
        <w:t xml:space="preserve"> are similar in composition. If cross reactivity exists between the two</w:t>
      </w:r>
      <w:r>
        <w:rPr>
          <w:rFonts w:ascii="Times New Roman" w:hAnsi="Times New Roman" w:cs="Times New Roman" w:hint="eastAsia"/>
          <w:bCs/>
          <w:iCs/>
          <w:color w:val="000000"/>
          <w:lang w:eastAsia="zh-CN"/>
        </w:rPr>
        <w:t xml:space="preserve"> </w:t>
      </w:r>
      <w:proofErr w:type="gramStart"/>
      <w:r w:rsidRPr="000F1D0B">
        <w:rPr>
          <w:rFonts w:ascii="Times New Roman" w:hAnsi="Times New Roman" w:cs="Times New Roman"/>
          <w:bCs/>
          <w:iCs/>
          <w:color w:val="000000"/>
          <w:lang w:eastAsia="zh-CN"/>
        </w:rPr>
        <w:t>antibodies, that</w:t>
      </w:r>
      <w:proofErr w:type="gramEnd"/>
      <w:r w:rsidRPr="000F1D0B">
        <w:rPr>
          <w:rFonts w:ascii="Times New Roman" w:hAnsi="Times New Roman" w:cs="Times New Roman"/>
          <w:bCs/>
          <w:iCs/>
          <w:color w:val="000000"/>
          <w:lang w:eastAsia="zh-CN"/>
        </w:rPr>
        <w:t xml:space="preserve"> may need to the observed high percentage of overlap between the two</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modifications on the genome.</w:t>
      </w:r>
    </w:p>
    <w:p w:rsidR="000F1D0B" w:rsidRDefault="000F1D0B" w:rsidP="000F1D0B">
      <w:pPr>
        <w:autoSpaceDE w:val="0"/>
        <w:autoSpaceDN w:val="0"/>
        <w:adjustRightInd w:val="0"/>
        <w:spacing w:after="0" w:line="240" w:lineRule="auto"/>
        <w:rPr>
          <w:rFonts w:ascii="Times New Roman" w:hAnsi="Times New Roman" w:cs="Times New Roman" w:hint="eastAsia"/>
          <w:color w:val="0000FF"/>
          <w:lang w:eastAsia="zh-CN"/>
        </w:rPr>
      </w:pPr>
      <w:r w:rsidRPr="000F1D0B">
        <w:rPr>
          <w:rFonts w:ascii="Times New Roman" w:hAnsi="Times New Roman" w:cs="Times New Roman"/>
          <w:color w:val="0000FF"/>
        </w:rPr>
        <w:t>RE: We have performed dot-blot tests of pan-anti-</w:t>
      </w:r>
      <w:proofErr w:type="spellStart"/>
      <w:r w:rsidRPr="000F1D0B">
        <w:rPr>
          <w:rFonts w:ascii="Times New Roman" w:hAnsi="Times New Roman" w:cs="Times New Roman"/>
          <w:color w:val="0000FF"/>
        </w:rPr>
        <w:t>Kbu</w:t>
      </w:r>
      <w:proofErr w:type="spellEnd"/>
      <w:r w:rsidRPr="000F1D0B">
        <w:rPr>
          <w:rFonts w:ascii="Times New Roman" w:hAnsi="Times New Roman" w:cs="Times New Roman"/>
          <w:color w:val="0000FF"/>
        </w:rPr>
        <w:t xml:space="preserve"> and pan-anti-</w:t>
      </w:r>
      <w:proofErr w:type="spellStart"/>
      <w:r w:rsidRPr="000F1D0B">
        <w:rPr>
          <w:rFonts w:ascii="Times New Roman" w:hAnsi="Times New Roman" w:cs="Times New Roman"/>
          <w:color w:val="0000FF"/>
        </w:rPr>
        <w:t>Kcr</w:t>
      </w:r>
      <w:proofErr w:type="spellEnd"/>
      <w:r w:rsidRPr="000F1D0B">
        <w:rPr>
          <w:rFonts w:ascii="Times New Roman" w:hAnsi="Times New Roman" w:cs="Times New Roman"/>
          <w:color w:val="0000FF"/>
        </w:rPr>
        <w:t xml:space="preserve"> specificity,</w:t>
      </w:r>
      <w:r>
        <w:rPr>
          <w:rFonts w:ascii="Times New Roman" w:hAnsi="Times New Roman" w:cs="Times New Roman" w:hint="eastAsia"/>
          <w:color w:val="0000FF"/>
          <w:lang w:eastAsia="zh-CN"/>
        </w:rPr>
        <w:t xml:space="preserve"> </w:t>
      </w:r>
      <w:r w:rsidRPr="000F1D0B">
        <w:rPr>
          <w:rFonts w:ascii="Times New Roman" w:hAnsi="Times New Roman" w:cs="Times New Roman"/>
          <w:color w:val="0000FF"/>
        </w:rPr>
        <w:t>explained in the Method section, and included as Fig S8.</w:t>
      </w:r>
    </w:p>
    <w:p w:rsidR="000F1D0B" w:rsidRDefault="000F1D0B" w:rsidP="000F1D0B">
      <w:pPr>
        <w:autoSpaceDE w:val="0"/>
        <w:autoSpaceDN w:val="0"/>
        <w:adjustRightInd w:val="0"/>
        <w:spacing w:after="0" w:line="240" w:lineRule="auto"/>
        <w:rPr>
          <w:rFonts w:ascii="Times New Roman" w:hAnsi="Times New Roman" w:cs="Times New Roman" w:hint="eastAsia"/>
          <w:bCs/>
          <w:iCs/>
          <w:color w:val="000000"/>
          <w:lang w:eastAsia="zh-CN"/>
        </w:rPr>
      </w:pPr>
      <w:proofErr w:type="spellStart"/>
      <w:r w:rsidRPr="000F1D0B">
        <w:rPr>
          <w:rFonts w:ascii="Times New Roman" w:hAnsi="Times New Roman" w:cs="Times New Roman"/>
          <w:bCs/>
          <w:iCs/>
          <w:color w:val="000000"/>
          <w:lang w:eastAsia="zh-CN"/>
        </w:rPr>
        <w:t>Kbu</w:t>
      </w:r>
      <w:proofErr w:type="spellEnd"/>
      <w:r w:rsidRPr="000F1D0B">
        <w:rPr>
          <w:rFonts w:ascii="Times New Roman" w:hAnsi="Times New Roman" w:cs="Times New Roman"/>
          <w:bCs/>
          <w:iCs/>
          <w:color w:val="000000"/>
          <w:lang w:eastAsia="zh-CN"/>
        </w:rPr>
        <w:t xml:space="preserve"> and </w:t>
      </w:r>
      <w:proofErr w:type="spellStart"/>
      <w:r w:rsidRPr="000F1D0B">
        <w:rPr>
          <w:rFonts w:ascii="Times New Roman" w:hAnsi="Times New Roman" w:cs="Times New Roman"/>
          <w:bCs/>
          <w:iCs/>
          <w:color w:val="000000"/>
          <w:lang w:eastAsia="zh-CN"/>
        </w:rPr>
        <w:t>Kcr</w:t>
      </w:r>
      <w:proofErr w:type="spellEnd"/>
      <w:r w:rsidRPr="000F1D0B">
        <w:rPr>
          <w:rFonts w:ascii="Times New Roman" w:hAnsi="Times New Roman" w:cs="Times New Roman"/>
          <w:bCs/>
          <w:iCs/>
          <w:color w:val="000000"/>
          <w:lang w:eastAsia="zh-CN"/>
        </w:rPr>
        <w:t xml:space="preserve"> distribution on the chromatin are interpreted as histone</w:t>
      </w:r>
      <w:r>
        <w:rPr>
          <w:rFonts w:ascii="Times New Roman" w:hAnsi="Times New Roman" w:cs="Times New Roman" w:hint="eastAsia"/>
          <w:bCs/>
          <w:iCs/>
          <w:color w:val="000000"/>
          <w:lang w:eastAsia="zh-CN"/>
        </w:rPr>
        <w:t xml:space="preserve"> </w:t>
      </w:r>
      <w:proofErr w:type="spellStart"/>
      <w:r w:rsidRPr="000F1D0B">
        <w:rPr>
          <w:rFonts w:ascii="Times New Roman" w:hAnsi="Times New Roman" w:cs="Times New Roman"/>
          <w:bCs/>
          <w:iCs/>
          <w:color w:val="000000"/>
          <w:lang w:eastAsia="zh-CN"/>
        </w:rPr>
        <w:t>Kbu</w:t>
      </w:r>
      <w:proofErr w:type="spellEnd"/>
      <w:r w:rsidRPr="000F1D0B">
        <w:rPr>
          <w:rFonts w:ascii="Times New Roman" w:hAnsi="Times New Roman" w:cs="Times New Roman"/>
          <w:bCs/>
          <w:iCs/>
          <w:color w:val="000000"/>
          <w:lang w:eastAsia="zh-CN"/>
        </w:rPr>
        <w:t xml:space="preserve"> and </w:t>
      </w:r>
      <w:proofErr w:type="spellStart"/>
      <w:r w:rsidRPr="000F1D0B">
        <w:rPr>
          <w:rFonts w:ascii="Times New Roman" w:hAnsi="Times New Roman" w:cs="Times New Roman"/>
          <w:bCs/>
          <w:iCs/>
          <w:color w:val="000000"/>
          <w:lang w:eastAsia="zh-CN"/>
        </w:rPr>
        <w:t>Kcr</w:t>
      </w:r>
      <w:proofErr w:type="spellEnd"/>
      <w:r w:rsidRPr="000F1D0B">
        <w:rPr>
          <w:rFonts w:ascii="Times New Roman" w:hAnsi="Times New Roman" w:cs="Times New Roman"/>
          <w:bCs/>
          <w:iCs/>
          <w:color w:val="000000"/>
          <w:lang w:eastAsia="zh-CN"/>
        </w:rPr>
        <w:t xml:space="preserve">. However it was recently shown that </w:t>
      </w:r>
      <w:proofErr w:type="spellStart"/>
      <w:r w:rsidRPr="000F1D0B">
        <w:rPr>
          <w:rFonts w:ascii="Times New Roman" w:hAnsi="Times New Roman" w:cs="Times New Roman"/>
          <w:bCs/>
          <w:iCs/>
          <w:color w:val="000000"/>
          <w:lang w:eastAsia="zh-CN"/>
        </w:rPr>
        <w:t>crotonylation</w:t>
      </w:r>
      <w:proofErr w:type="spellEnd"/>
      <w:r w:rsidRPr="000F1D0B">
        <w:rPr>
          <w:rFonts w:ascii="Times New Roman" w:hAnsi="Times New Roman" w:cs="Times New Roman"/>
          <w:bCs/>
          <w:iCs/>
          <w:color w:val="000000"/>
          <w:lang w:eastAsia="zh-CN"/>
        </w:rPr>
        <w:t xml:space="preserve"> can be detected on 637</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 xml:space="preserve">proteins in tobacco (Sun H. et al. 2017 </w:t>
      </w:r>
      <w:proofErr w:type="spellStart"/>
      <w:r w:rsidRPr="000F1D0B">
        <w:rPr>
          <w:rFonts w:ascii="Times New Roman" w:hAnsi="Times New Roman" w:cs="Times New Roman"/>
          <w:bCs/>
          <w:iCs/>
          <w:color w:val="000000"/>
          <w:lang w:eastAsia="zh-CN"/>
        </w:rPr>
        <w:t>Sci</w:t>
      </w:r>
      <w:proofErr w:type="spellEnd"/>
      <w:r w:rsidRPr="000F1D0B">
        <w:rPr>
          <w:rFonts w:ascii="Times New Roman" w:hAnsi="Times New Roman" w:cs="Times New Roman"/>
          <w:bCs/>
          <w:iCs/>
          <w:color w:val="000000"/>
          <w:lang w:eastAsia="zh-CN"/>
        </w:rPr>
        <w:t xml:space="preserve"> Rep). If a similar number of proteins are</w:t>
      </w:r>
      <w:r>
        <w:rPr>
          <w:rFonts w:ascii="Times New Roman" w:hAnsi="Times New Roman" w:cs="Times New Roman" w:hint="eastAsia"/>
          <w:bCs/>
          <w:iCs/>
          <w:color w:val="000000"/>
          <w:lang w:eastAsia="zh-CN"/>
        </w:rPr>
        <w:t xml:space="preserve"> </w:t>
      </w:r>
      <w:proofErr w:type="spellStart"/>
      <w:r w:rsidRPr="000F1D0B">
        <w:rPr>
          <w:rFonts w:ascii="Times New Roman" w:hAnsi="Times New Roman" w:cs="Times New Roman"/>
          <w:bCs/>
          <w:iCs/>
          <w:color w:val="000000"/>
          <w:lang w:eastAsia="zh-CN"/>
        </w:rPr>
        <w:t>crotonylated</w:t>
      </w:r>
      <w:proofErr w:type="spellEnd"/>
      <w:r w:rsidRPr="000F1D0B">
        <w:rPr>
          <w:rFonts w:ascii="Times New Roman" w:hAnsi="Times New Roman" w:cs="Times New Roman"/>
          <w:bCs/>
          <w:iCs/>
          <w:color w:val="000000"/>
          <w:lang w:eastAsia="zh-CN"/>
        </w:rPr>
        <w:t xml:space="preserve"> in rice, </w:t>
      </w:r>
      <w:proofErr w:type="spellStart"/>
      <w:r w:rsidRPr="000F1D0B">
        <w:rPr>
          <w:rFonts w:ascii="Times New Roman" w:hAnsi="Times New Roman" w:cs="Times New Roman"/>
          <w:bCs/>
          <w:iCs/>
          <w:color w:val="000000"/>
          <w:lang w:eastAsia="zh-CN"/>
        </w:rPr>
        <w:t>Kcr</w:t>
      </w:r>
      <w:proofErr w:type="spellEnd"/>
      <w:r w:rsidRPr="000F1D0B">
        <w:rPr>
          <w:rFonts w:ascii="Times New Roman" w:hAnsi="Times New Roman" w:cs="Times New Roman"/>
          <w:bCs/>
          <w:iCs/>
          <w:color w:val="000000"/>
          <w:lang w:eastAsia="zh-CN"/>
        </w:rPr>
        <w:t xml:space="preserve"> actually profiles the distribution of </w:t>
      </w:r>
      <w:proofErr w:type="spellStart"/>
      <w:r w:rsidRPr="000F1D0B">
        <w:rPr>
          <w:rFonts w:ascii="Times New Roman" w:hAnsi="Times New Roman" w:cs="Times New Roman"/>
          <w:bCs/>
          <w:iCs/>
          <w:color w:val="000000"/>
          <w:lang w:eastAsia="zh-CN"/>
        </w:rPr>
        <w:t>crotonylated</w:t>
      </w:r>
      <w:proofErr w:type="spellEnd"/>
      <w:r w:rsidRPr="000F1D0B">
        <w:rPr>
          <w:rFonts w:ascii="Times New Roman" w:hAnsi="Times New Roman" w:cs="Times New Roman"/>
          <w:bCs/>
          <w:iCs/>
          <w:color w:val="000000"/>
          <w:lang w:eastAsia="zh-CN"/>
        </w:rPr>
        <w:t xml:space="preserve"> proteins</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(instead of histones) on the chromatin.</w:t>
      </w:r>
    </w:p>
    <w:p w:rsidR="000F1D0B" w:rsidRDefault="000F1D0B" w:rsidP="000F1D0B">
      <w:pPr>
        <w:autoSpaceDE w:val="0"/>
        <w:autoSpaceDN w:val="0"/>
        <w:adjustRightInd w:val="0"/>
        <w:spacing w:after="0" w:line="240" w:lineRule="auto"/>
        <w:rPr>
          <w:rFonts w:ascii="Times New Roman" w:hAnsi="Times New Roman" w:cs="Times New Roman" w:hint="eastAsia"/>
          <w:color w:val="0000FF"/>
          <w:lang w:eastAsia="zh-CN"/>
        </w:rPr>
      </w:pPr>
      <w:r w:rsidRPr="000F1D0B">
        <w:rPr>
          <w:rFonts w:ascii="Times New Roman" w:hAnsi="Times New Roman" w:cs="Times New Roman"/>
          <w:color w:val="0000FF"/>
        </w:rPr>
        <w:t xml:space="preserve">RE: Thanks for the comments. Yes, it is not excluded that some of the </w:t>
      </w:r>
      <w:proofErr w:type="spellStart"/>
      <w:r w:rsidRPr="000F1D0B">
        <w:rPr>
          <w:rFonts w:ascii="Times New Roman" w:hAnsi="Times New Roman" w:cs="Times New Roman"/>
          <w:color w:val="0000FF"/>
        </w:rPr>
        <w:t>ChIP</w:t>
      </w:r>
      <w:proofErr w:type="spellEnd"/>
      <w:r w:rsidRPr="000F1D0B">
        <w:rPr>
          <w:rFonts w:ascii="Times New Roman" w:hAnsi="Times New Roman" w:cs="Times New Roman"/>
          <w:color w:val="0000FF"/>
        </w:rPr>
        <w:t xml:space="preserve"> fragments</w:t>
      </w:r>
      <w:r>
        <w:rPr>
          <w:rFonts w:ascii="Times New Roman" w:hAnsi="Times New Roman" w:cs="Times New Roman" w:hint="eastAsia"/>
          <w:color w:val="0000FF"/>
          <w:lang w:eastAsia="zh-CN"/>
        </w:rPr>
        <w:t xml:space="preserve"> </w:t>
      </w:r>
      <w:r w:rsidRPr="000F1D0B">
        <w:rPr>
          <w:rFonts w:ascii="Times New Roman" w:hAnsi="Times New Roman" w:cs="Times New Roman"/>
          <w:color w:val="0000FF"/>
        </w:rPr>
        <w:t xml:space="preserve">are bound by </w:t>
      </w:r>
      <w:proofErr w:type="spellStart"/>
      <w:r w:rsidRPr="000F1D0B">
        <w:rPr>
          <w:rFonts w:ascii="Times New Roman" w:hAnsi="Times New Roman" w:cs="Times New Roman"/>
          <w:color w:val="0000FF"/>
        </w:rPr>
        <w:t>Kbu</w:t>
      </w:r>
      <w:proofErr w:type="spellEnd"/>
      <w:r w:rsidRPr="000F1D0B">
        <w:rPr>
          <w:rFonts w:ascii="Times New Roman" w:hAnsi="Times New Roman" w:cs="Times New Roman"/>
          <w:color w:val="0000FF"/>
        </w:rPr>
        <w:t xml:space="preserve"> or </w:t>
      </w:r>
      <w:proofErr w:type="spellStart"/>
      <w:r w:rsidRPr="000F1D0B">
        <w:rPr>
          <w:rFonts w:ascii="Times New Roman" w:hAnsi="Times New Roman" w:cs="Times New Roman"/>
          <w:color w:val="0000FF"/>
        </w:rPr>
        <w:t>Kcr</w:t>
      </w:r>
      <w:proofErr w:type="spellEnd"/>
      <w:r w:rsidRPr="000F1D0B">
        <w:rPr>
          <w:rFonts w:ascii="Times New Roman" w:hAnsi="Times New Roman" w:cs="Times New Roman"/>
          <w:color w:val="0000FF"/>
        </w:rPr>
        <w:t>-modified chromatin proteins other than histones. We have</w:t>
      </w:r>
      <w:r>
        <w:rPr>
          <w:rFonts w:ascii="Times New Roman" w:hAnsi="Times New Roman" w:cs="Times New Roman" w:hint="eastAsia"/>
          <w:color w:val="0000FF"/>
          <w:lang w:eastAsia="zh-CN"/>
        </w:rPr>
        <w:t xml:space="preserve"> </w:t>
      </w:r>
      <w:r w:rsidRPr="000F1D0B">
        <w:rPr>
          <w:rFonts w:ascii="Times New Roman" w:hAnsi="Times New Roman" w:cs="Times New Roman"/>
          <w:color w:val="0000FF"/>
        </w:rPr>
        <w:t>stated this possibility in the text.</w:t>
      </w:r>
    </w:p>
    <w:p w:rsidR="000F1D0B" w:rsidRDefault="000F1D0B" w:rsidP="000F1D0B">
      <w:pPr>
        <w:autoSpaceDE w:val="0"/>
        <w:autoSpaceDN w:val="0"/>
        <w:adjustRightInd w:val="0"/>
        <w:spacing w:after="0" w:line="240" w:lineRule="auto"/>
        <w:rPr>
          <w:rFonts w:ascii="Times New Roman" w:hAnsi="Times New Roman" w:cs="Times New Roman" w:hint="eastAsia"/>
          <w:bCs/>
          <w:iCs/>
          <w:color w:val="000000"/>
          <w:lang w:eastAsia="zh-CN"/>
        </w:rPr>
      </w:pPr>
      <w:proofErr w:type="gramStart"/>
      <w:r w:rsidRPr="000F1D0B">
        <w:rPr>
          <w:rFonts w:ascii="Times New Roman" w:hAnsi="Times New Roman" w:cs="Times New Roman"/>
          <w:bCs/>
          <w:iCs/>
          <w:color w:val="000000"/>
          <w:lang w:eastAsia="zh-CN"/>
        </w:rPr>
        <w:t xml:space="preserve">The function of </w:t>
      </w:r>
      <w:proofErr w:type="spellStart"/>
      <w:r w:rsidRPr="000F1D0B">
        <w:rPr>
          <w:rFonts w:ascii="Times New Roman" w:hAnsi="Times New Roman" w:cs="Times New Roman"/>
          <w:bCs/>
          <w:iCs/>
          <w:color w:val="000000"/>
          <w:lang w:eastAsia="zh-CN"/>
        </w:rPr>
        <w:t>Kbu</w:t>
      </w:r>
      <w:proofErr w:type="spellEnd"/>
      <w:r w:rsidRPr="000F1D0B">
        <w:rPr>
          <w:rFonts w:ascii="Times New Roman" w:hAnsi="Times New Roman" w:cs="Times New Roman"/>
          <w:bCs/>
          <w:iCs/>
          <w:color w:val="000000"/>
          <w:lang w:eastAsia="zh-CN"/>
        </w:rPr>
        <w:t xml:space="preserve"> in poising gene activation by external stresses.</w:t>
      </w:r>
      <w:proofErr w:type="gramEnd"/>
      <w:r w:rsidRPr="000F1D0B">
        <w:rPr>
          <w:rFonts w:ascii="Times New Roman" w:hAnsi="Times New Roman" w:cs="Times New Roman"/>
          <w:bCs/>
          <w:iCs/>
          <w:color w:val="000000"/>
          <w:lang w:eastAsia="zh-CN"/>
        </w:rPr>
        <w:t xml:space="preserve"> I don</w:t>
      </w:r>
      <w:r>
        <w:rPr>
          <w:rFonts w:ascii="Times New Roman" w:hAnsi="Times New Roman" w:cs="Times New Roman"/>
          <w:bCs/>
          <w:iCs/>
          <w:color w:val="000000"/>
          <w:lang w:eastAsia="zh-CN"/>
        </w:rPr>
        <w:t>’</w:t>
      </w:r>
      <w:r w:rsidRPr="000F1D0B">
        <w:rPr>
          <w:rFonts w:ascii="Times New Roman" w:hAnsi="Times New Roman" w:cs="Times New Roman"/>
          <w:bCs/>
          <w:iCs/>
          <w:color w:val="000000"/>
          <w:lang w:eastAsia="zh-CN"/>
        </w:rPr>
        <w:t>t quite</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understand the logic in making this conclusion. If the genes listed in figure 5B and 5C</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are already up-regulated, how are they poised? Following the same logic H3K9ac is</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involved in poising gene activation by internal cues (CR).</w:t>
      </w:r>
    </w:p>
    <w:p w:rsidR="000F1D0B" w:rsidRDefault="000F1D0B" w:rsidP="000F1D0B">
      <w:pPr>
        <w:autoSpaceDE w:val="0"/>
        <w:autoSpaceDN w:val="0"/>
        <w:adjustRightInd w:val="0"/>
        <w:spacing w:after="0" w:line="240" w:lineRule="auto"/>
        <w:rPr>
          <w:rFonts w:ascii="Times New Roman" w:hAnsi="Times New Roman" w:cs="Times New Roman" w:hint="eastAsia"/>
          <w:color w:val="0000FF"/>
          <w:lang w:eastAsia="zh-CN"/>
        </w:rPr>
      </w:pPr>
      <w:r w:rsidRPr="000F1D0B">
        <w:rPr>
          <w:rFonts w:ascii="Times New Roman" w:hAnsi="Times New Roman" w:cs="Times New Roman"/>
          <w:color w:val="0000FF"/>
        </w:rPr>
        <w:t>RE: In Fig 5B the different groups of modified genes are defined by their modification</w:t>
      </w:r>
      <w:r>
        <w:rPr>
          <w:rFonts w:ascii="Times New Roman" w:hAnsi="Times New Roman" w:cs="Times New Roman" w:hint="eastAsia"/>
          <w:color w:val="0000FF"/>
          <w:lang w:eastAsia="zh-CN"/>
        </w:rPr>
        <w:t xml:space="preserve"> </w:t>
      </w:r>
      <w:r w:rsidRPr="000F1D0B">
        <w:rPr>
          <w:rFonts w:ascii="Times New Roman" w:hAnsi="Times New Roman" w:cs="Times New Roman"/>
          <w:color w:val="0000FF"/>
        </w:rPr>
        <w:t>status in normal conditions, so they are not already up-regulated, but have the</w:t>
      </w:r>
      <w:r>
        <w:rPr>
          <w:rFonts w:ascii="Times New Roman" w:hAnsi="Times New Roman" w:cs="Times New Roman" w:hint="eastAsia"/>
          <w:color w:val="0000FF"/>
          <w:lang w:eastAsia="zh-CN"/>
        </w:rPr>
        <w:t xml:space="preserve"> </w:t>
      </w:r>
      <w:r w:rsidRPr="000F1D0B">
        <w:rPr>
          <w:rFonts w:ascii="Times New Roman" w:hAnsi="Times New Roman" w:cs="Times New Roman"/>
          <w:color w:val="0000FF"/>
        </w:rPr>
        <w:t>potential to be induced by stresses.</w:t>
      </w:r>
    </w:p>
    <w:p w:rsidR="000F1D0B" w:rsidRPr="000F1D0B" w:rsidRDefault="000F1D0B" w:rsidP="000F1D0B">
      <w:pPr>
        <w:autoSpaceDE w:val="0"/>
        <w:autoSpaceDN w:val="0"/>
        <w:adjustRightInd w:val="0"/>
        <w:spacing w:after="0" w:line="240" w:lineRule="auto"/>
        <w:rPr>
          <w:rFonts w:ascii="Times New Roman" w:hAnsi="Times New Roman" w:cs="Times New Roman"/>
          <w:bCs/>
          <w:iCs/>
          <w:color w:val="000000"/>
          <w:lang w:eastAsia="zh-CN"/>
        </w:rPr>
      </w:pPr>
      <w:proofErr w:type="spellStart"/>
      <w:r w:rsidRPr="000F1D0B">
        <w:rPr>
          <w:rFonts w:ascii="Times New Roman" w:hAnsi="Times New Roman" w:cs="Times New Roman"/>
          <w:bCs/>
          <w:iCs/>
          <w:color w:val="000000"/>
          <w:lang w:eastAsia="zh-CN"/>
        </w:rPr>
        <w:t>Kcr</w:t>
      </w:r>
      <w:proofErr w:type="spellEnd"/>
      <w:r w:rsidRPr="000F1D0B">
        <w:rPr>
          <w:rFonts w:ascii="Times New Roman" w:hAnsi="Times New Roman" w:cs="Times New Roman"/>
          <w:bCs/>
          <w:iCs/>
          <w:color w:val="000000"/>
          <w:lang w:eastAsia="zh-CN"/>
        </w:rPr>
        <w:t xml:space="preserve"> level increases in the srt2 mutant is consistent with SRT2 being a </w:t>
      </w:r>
      <w:proofErr w:type="spellStart"/>
      <w:r w:rsidRPr="000F1D0B">
        <w:rPr>
          <w:rFonts w:ascii="Times New Roman" w:hAnsi="Times New Roman" w:cs="Times New Roman"/>
          <w:bCs/>
          <w:iCs/>
          <w:color w:val="000000"/>
          <w:lang w:eastAsia="zh-CN"/>
        </w:rPr>
        <w:t>deacylase</w:t>
      </w:r>
      <w:proofErr w:type="spellEnd"/>
      <w:r w:rsidRPr="000F1D0B">
        <w:rPr>
          <w:rFonts w:ascii="Times New Roman" w:hAnsi="Times New Roman" w:cs="Times New Roman"/>
          <w:bCs/>
          <w:iCs/>
          <w:color w:val="000000"/>
          <w:lang w:eastAsia="zh-CN"/>
        </w:rPr>
        <w:t>, but</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in vitro assays are need to show that rice SRT2 indeed has this activity.</w:t>
      </w:r>
    </w:p>
    <w:p w:rsidR="000F1D0B" w:rsidRDefault="000F1D0B" w:rsidP="000F1D0B">
      <w:pPr>
        <w:autoSpaceDE w:val="0"/>
        <w:autoSpaceDN w:val="0"/>
        <w:adjustRightInd w:val="0"/>
        <w:spacing w:after="0" w:line="240" w:lineRule="auto"/>
        <w:rPr>
          <w:rFonts w:ascii="Times New Roman" w:hAnsi="Times New Roman" w:cs="Times New Roman" w:hint="eastAsia"/>
          <w:color w:val="0000FF"/>
          <w:lang w:eastAsia="zh-CN"/>
        </w:rPr>
      </w:pPr>
      <w:r w:rsidRPr="000F1D0B">
        <w:rPr>
          <w:rFonts w:ascii="Times New Roman" w:hAnsi="Times New Roman" w:cs="Times New Roman"/>
          <w:color w:val="0000FF"/>
        </w:rPr>
        <w:t xml:space="preserve">RE: We have performed in vitro tests of OsSRT2 </w:t>
      </w:r>
      <w:proofErr w:type="spellStart"/>
      <w:r w:rsidRPr="000F1D0B">
        <w:rPr>
          <w:rFonts w:ascii="Times New Roman" w:hAnsi="Times New Roman" w:cs="Times New Roman"/>
          <w:color w:val="0000FF"/>
        </w:rPr>
        <w:t>decrotonylase</w:t>
      </w:r>
      <w:proofErr w:type="spellEnd"/>
      <w:r w:rsidRPr="000F1D0B">
        <w:rPr>
          <w:rFonts w:ascii="Times New Roman" w:hAnsi="Times New Roman" w:cs="Times New Roman"/>
          <w:color w:val="0000FF"/>
        </w:rPr>
        <w:t xml:space="preserve"> activity. The data are</w:t>
      </w:r>
      <w:r>
        <w:rPr>
          <w:rFonts w:ascii="Times New Roman" w:hAnsi="Times New Roman" w:cs="Times New Roman" w:hint="eastAsia"/>
          <w:color w:val="0000FF"/>
          <w:lang w:eastAsia="zh-CN"/>
        </w:rPr>
        <w:t xml:space="preserve"> </w:t>
      </w:r>
      <w:r w:rsidRPr="000F1D0B">
        <w:rPr>
          <w:rFonts w:ascii="Times New Roman" w:hAnsi="Times New Roman" w:cs="Times New Roman"/>
          <w:color w:val="0000FF"/>
        </w:rPr>
        <w:t>presented in Figure 6B.</w:t>
      </w:r>
    </w:p>
    <w:p w:rsidR="000F1D0B" w:rsidRPr="000F1D0B" w:rsidRDefault="000F1D0B" w:rsidP="000F1D0B">
      <w:pPr>
        <w:autoSpaceDE w:val="0"/>
        <w:autoSpaceDN w:val="0"/>
        <w:adjustRightInd w:val="0"/>
        <w:spacing w:after="0" w:line="240" w:lineRule="auto"/>
        <w:rPr>
          <w:rFonts w:ascii="Times New Roman" w:hAnsi="Times New Roman" w:cs="Times New Roman"/>
          <w:bCs/>
          <w:iCs/>
          <w:color w:val="000000"/>
          <w:lang w:eastAsia="zh-CN"/>
        </w:rPr>
      </w:pPr>
      <w:r w:rsidRPr="000F1D0B">
        <w:rPr>
          <w:rFonts w:ascii="Times New Roman" w:hAnsi="Times New Roman" w:cs="Times New Roman"/>
          <w:bCs/>
          <w:iCs/>
          <w:color w:val="000000"/>
          <w:lang w:eastAsia="zh-CN"/>
        </w:rPr>
        <w:t>A minor point:</w:t>
      </w:r>
    </w:p>
    <w:p w:rsidR="000F1D0B" w:rsidRDefault="000F1D0B" w:rsidP="000F1D0B">
      <w:pPr>
        <w:autoSpaceDE w:val="0"/>
        <w:autoSpaceDN w:val="0"/>
        <w:adjustRightInd w:val="0"/>
        <w:spacing w:after="0" w:line="240" w:lineRule="auto"/>
        <w:rPr>
          <w:rFonts w:ascii="Times New Roman" w:hAnsi="Times New Roman" w:cs="Times New Roman" w:hint="eastAsia"/>
          <w:bCs/>
          <w:iCs/>
          <w:color w:val="000000"/>
          <w:lang w:eastAsia="zh-CN"/>
        </w:rPr>
      </w:pPr>
      <w:r w:rsidRPr="000F1D0B">
        <w:rPr>
          <w:rFonts w:ascii="Times New Roman" w:hAnsi="Times New Roman" w:cs="Times New Roman"/>
          <w:bCs/>
          <w:iCs/>
          <w:color w:val="000000"/>
          <w:lang w:eastAsia="zh-CN"/>
        </w:rPr>
        <w:t xml:space="preserve">Page 5. In the 1st paragraph, it was stated that </w:t>
      </w:r>
      <w:r w:rsidRPr="000F1D0B">
        <w:rPr>
          <w:rFonts w:ascii="Times New Roman" w:hAnsi="Times New Roman" w:cs="Times New Roman" w:hint="eastAsia"/>
          <w:bCs/>
          <w:iCs/>
          <w:color w:val="000000"/>
          <w:lang w:eastAsia="zh-CN"/>
        </w:rPr>
        <w:t>“</w:t>
      </w:r>
      <w:r w:rsidRPr="000F1D0B">
        <w:rPr>
          <w:rFonts w:ascii="Times New Roman" w:hAnsi="Times New Roman" w:cs="Times New Roman"/>
          <w:bCs/>
          <w:iCs/>
          <w:color w:val="000000"/>
          <w:lang w:eastAsia="zh-CN"/>
        </w:rPr>
        <w:t>many are at different lysine residues</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compared to those detected in rice.</w:t>
      </w:r>
      <w:r w:rsidRPr="000F1D0B">
        <w:rPr>
          <w:rFonts w:ascii="Times New Roman" w:hAnsi="Times New Roman" w:cs="Times New Roman" w:hint="eastAsia"/>
          <w:bCs/>
          <w:iCs/>
          <w:color w:val="000000"/>
          <w:lang w:eastAsia="zh-CN"/>
        </w:rPr>
        <w:t>”</w:t>
      </w:r>
      <w:r w:rsidRPr="000F1D0B">
        <w:rPr>
          <w:rFonts w:ascii="Times New Roman" w:hAnsi="Times New Roman" w:cs="Times New Roman"/>
          <w:bCs/>
          <w:iCs/>
          <w:color w:val="000000"/>
          <w:lang w:eastAsia="zh-CN"/>
        </w:rPr>
        <w:t xml:space="preserve">, while earlier in the paragraph, </w:t>
      </w:r>
      <w:r w:rsidRPr="000F1D0B">
        <w:rPr>
          <w:rFonts w:ascii="Times New Roman" w:hAnsi="Times New Roman" w:cs="Times New Roman" w:hint="eastAsia"/>
          <w:bCs/>
          <w:iCs/>
          <w:color w:val="000000"/>
          <w:lang w:eastAsia="zh-CN"/>
        </w:rPr>
        <w:t>“</w:t>
      </w:r>
      <w:r w:rsidRPr="000F1D0B">
        <w:rPr>
          <w:rFonts w:ascii="Times New Roman" w:hAnsi="Times New Roman" w:cs="Times New Roman"/>
          <w:bCs/>
          <w:iCs/>
          <w:color w:val="000000"/>
          <w:lang w:eastAsia="zh-CN"/>
        </w:rPr>
        <w:t>most of which</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 xml:space="preserve">(K9cr, </w:t>
      </w:r>
      <w:r w:rsidRPr="000F1D0B">
        <w:rPr>
          <w:rFonts w:ascii="Times New Roman" w:hAnsi="Times New Roman" w:cs="Times New Roman"/>
          <w:bCs/>
          <w:iCs/>
          <w:color w:val="000000"/>
          <w:lang w:eastAsia="zh-CN"/>
        </w:rPr>
        <w:lastRenderedPageBreak/>
        <w:t>K18cr, K23cr, and K27cr of H3 and K8cr, K12cr, and K16cr of H4) were also</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identified in human and mouse cells</w:t>
      </w:r>
      <w:r w:rsidRPr="000F1D0B">
        <w:rPr>
          <w:rFonts w:ascii="Times New Roman" w:hAnsi="Times New Roman" w:cs="Times New Roman" w:hint="eastAsia"/>
          <w:bCs/>
          <w:iCs/>
          <w:color w:val="000000"/>
          <w:lang w:eastAsia="zh-CN"/>
        </w:rPr>
        <w:t>”</w:t>
      </w:r>
      <w:r w:rsidRPr="000F1D0B">
        <w:rPr>
          <w:rFonts w:ascii="Times New Roman" w:hAnsi="Times New Roman" w:cs="Times New Roman"/>
          <w:bCs/>
          <w:iCs/>
          <w:color w:val="000000"/>
          <w:lang w:eastAsia="zh-CN"/>
        </w:rPr>
        <w:t>. Is this because plant H2A and H2B sequences</w:t>
      </w:r>
      <w:r>
        <w:rPr>
          <w:rFonts w:ascii="Times New Roman" w:hAnsi="Times New Roman" w:cs="Times New Roman" w:hint="eastAsia"/>
          <w:bCs/>
          <w:iCs/>
          <w:color w:val="000000"/>
          <w:lang w:eastAsia="zh-CN"/>
        </w:rPr>
        <w:t xml:space="preserve"> </w:t>
      </w:r>
      <w:r w:rsidRPr="000F1D0B">
        <w:rPr>
          <w:rFonts w:ascii="Times New Roman" w:hAnsi="Times New Roman" w:cs="Times New Roman"/>
          <w:bCs/>
          <w:iCs/>
          <w:color w:val="000000"/>
          <w:lang w:eastAsia="zh-CN"/>
        </w:rPr>
        <w:t>are actually very different from mammalian histones?</w:t>
      </w:r>
    </w:p>
    <w:p w:rsidR="000F1D0B" w:rsidRDefault="000F1D0B" w:rsidP="000F1D0B">
      <w:pPr>
        <w:autoSpaceDE w:val="0"/>
        <w:autoSpaceDN w:val="0"/>
        <w:adjustRightInd w:val="0"/>
        <w:spacing w:after="0" w:line="240" w:lineRule="auto"/>
        <w:rPr>
          <w:rFonts w:ascii="Times New Roman" w:hAnsi="Times New Roman" w:cs="Times New Roman" w:hint="eastAsia"/>
          <w:color w:val="0000FF"/>
          <w:lang w:eastAsia="zh-CN"/>
        </w:rPr>
      </w:pPr>
      <w:r w:rsidRPr="000F1D0B">
        <w:rPr>
          <w:rFonts w:ascii="Times New Roman" w:hAnsi="Times New Roman" w:cs="Times New Roman"/>
          <w:color w:val="0000FF"/>
        </w:rPr>
        <w:t>RE: thanks for the point. We have deleted the statement at the end in this paragraph.</w:t>
      </w:r>
    </w:p>
    <w:p w:rsidR="005635D9" w:rsidRDefault="005635D9" w:rsidP="000F1D0B">
      <w:pPr>
        <w:autoSpaceDE w:val="0"/>
        <w:autoSpaceDN w:val="0"/>
        <w:adjustRightInd w:val="0"/>
        <w:spacing w:after="0" w:line="240" w:lineRule="auto"/>
        <w:rPr>
          <w:rFonts w:ascii="Times New Roman" w:hAnsi="Times New Roman" w:cs="Times New Roman" w:hint="eastAsia"/>
          <w:color w:val="0000FF"/>
          <w:lang w:eastAsia="zh-CN"/>
        </w:rPr>
      </w:pPr>
    </w:p>
    <w:p w:rsidR="005635D9" w:rsidRDefault="005635D9" w:rsidP="005635D9">
      <w:pPr>
        <w:autoSpaceDE w:val="0"/>
        <w:autoSpaceDN w:val="0"/>
        <w:adjustRightInd w:val="0"/>
        <w:spacing w:after="0" w:line="240" w:lineRule="auto"/>
        <w:rPr>
          <w:rFonts w:ascii="Times New Roman" w:hAnsi="Times New Roman" w:cs="Times New Roman"/>
          <w:b/>
          <w:bCs/>
          <w:iCs/>
          <w:color w:val="000000"/>
          <w:u w:val="single"/>
        </w:rPr>
      </w:pPr>
      <w:r>
        <w:rPr>
          <w:rFonts w:ascii="Times New Roman" w:hAnsi="Times New Roman" w:cs="Times New Roman" w:hint="eastAsia"/>
          <w:b/>
          <w:bCs/>
          <w:iCs/>
          <w:color w:val="000000"/>
          <w:u w:val="single"/>
          <w:lang w:eastAsia="zh-CN"/>
        </w:rPr>
        <w:t>Second</w:t>
      </w:r>
      <w:r>
        <w:rPr>
          <w:rFonts w:ascii="Times New Roman" w:hAnsi="Times New Roman" w:cs="Times New Roman"/>
          <w:b/>
          <w:bCs/>
          <w:iCs/>
          <w:color w:val="000000"/>
          <w:u w:val="single"/>
        </w:rPr>
        <w:t xml:space="preserve"> round of review</w:t>
      </w:r>
    </w:p>
    <w:p w:rsidR="005635D9" w:rsidRDefault="005635D9" w:rsidP="005635D9">
      <w:pPr>
        <w:autoSpaceDE w:val="0"/>
        <w:autoSpaceDN w:val="0"/>
        <w:adjustRightInd w:val="0"/>
        <w:spacing w:after="0" w:line="240" w:lineRule="auto"/>
        <w:rPr>
          <w:rFonts w:ascii="Times New Roman" w:hAnsi="Times New Roman" w:cs="Times New Roman"/>
          <w:b/>
          <w:bCs/>
          <w:iCs/>
          <w:color w:val="000000"/>
        </w:rPr>
      </w:pPr>
      <w:r>
        <w:rPr>
          <w:rFonts w:ascii="Times New Roman" w:hAnsi="Times New Roman" w:cs="Times New Roman"/>
          <w:b/>
          <w:bCs/>
          <w:iCs/>
          <w:color w:val="000000"/>
        </w:rPr>
        <w:t>Reviewer 1</w:t>
      </w:r>
    </w:p>
    <w:p w:rsidR="005635D9" w:rsidRDefault="005635D9" w:rsidP="000F1D0B">
      <w:pPr>
        <w:autoSpaceDE w:val="0"/>
        <w:autoSpaceDN w:val="0"/>
        <w:adjustRightInd w:val="0"/>
        <w:spacing w:after="0" w:line="240" w:lineRule="auto"/>
        <w:rPr>
          <w:rFonts w:ascii="Verdana" w:hAnsi="Verdana" w:hint="eastAsia"/>
          <w:color w:val="000033"/>
          <w:sz w:val="17"/>
          <w:szCs w:val="17"/>
          <w:shd w:val="clear" w:color="auto" w:fill="FFFFFF"/>
          <w:lang w:eastAsia="zh-CN"/>
        </w:rPr>
      </w:pPr>
      <w:r>
        <w:rPr>
          <w:rFonts w:ascii="Verdana" w:hAnsi="Verdana"/>
          <w:color w:val="000033"/>
          <w:sz w:val="17"/>
          <w:szCs w:val="17"/>
          <w:shd w:val="clear" w:color="auto" w:fill="FFFFFF"/>
        </w:rPr>
        <w:t xml:space="preserve">The authors have adequately addressed my concerns. I would suggest </w:t>
      </w:r>
      <w:proofErr w:type="gramStart"/>
      <w:r>
        <w:rPr>
          <w:rFonts w:ascii="Verdana" w:hAnsi="Verdana"/>
          <w:color w:val="000033"/>
          <w:sz w:val="17"/>
          <w:szCs w:val="17"/>
          <w:shd w:val="clear" w:color="auto" w:fill="FFFFFF"/>
        </w:rPr>
        <w:t>to accept</w:t>
      </w:r>
      <w:proofErr w:type="gramEnd"/>
      <w:r>
        <w:rPr>
          <w:rFonts w:ascii="Verdana" w:hAnsi="Verdana"/>
          <w:color w:val="000033"/>
          <w:sz w:val="17"/>
          <w:szCs w:val="17"/>
          <w:shd w:val="clear" w:color="auto" w:fill="FFFFFF"/>
        </w:rPr>
        <w:t xml:space="preserve"> the paper as it is.</w:t>
      </w:r>
    </w:p>
    <w:p w:rsidR="005635D9" w:rsidRDefault="005635D9" w:rsidP="000F1D0B">
      <w:pPr>
        <w:autoSpaceDE w:val="0"/>
        <w:autoSpaceDN w:val="0"/>
        <w:adjustRightInd w:val="0"/>
        <w:spacing w:after="0" w:line="240" w:lineRule="auto"/>
        <w:rPr>
          <w:rFonts w:ascii="Times New Roman" w:hAnsi="Times New Roman" w:cs="Times New Roman" w:hint="eastAsia"/>
          <w:b/>
          <w:bCs/>
          <w:iCs/>
          <w:color w:val="000000"/>
          <w:lang w:eastAsia="zh-CN"/>
        </w:rPr>
      </w:pPr>
      <w:r>
        <w:rPr>
          <w:rFonts w:ascii="Times New Roman" w:hAnsi="Times New Roman" w:cs="Times New Roman"/>
          <w:b/>
          <w:bCs/>
          <w:iCs/>
          <w:color w:val="000000"/>
        </w:rPr>
        <w:t xml:space="preserve">Reviewer </w:t>
      </w:r>
      <w:r>
        <w:rPr>
          <w:rFonts w:ascii="Times New Roman" w:hAnsi="Times New Roman" w:cs="Times New Roman" w:hint="eastAsia"/>
          <w:b/>
          <w:bCs/>
          <w:iCs/>
          <w:color w:val="000000"/>
          <w:lang w:eastAsia="zh-CN"/>
        </w:rPr>
        <w:t>2</w:t>
      </w:r>
    </w:p>
    <w:p w:rsidR="005635D9" w:rsidRDefault="005635D9" w:rsidP="000F1D0B">
      <w:pPr>
        <w:autoSpaceDE w:val="0"/>
        <w:autoSpaceDN w:val="0"/>
        <w:adjustRightInd w:val="0"/>
        <w:spacing w:after="0" w:line="240" w:lineRule="auto"/>
        <w:rPr>
          <w:rFonts w:ascii="Verdana" w:hAnsi="Verdana" w:hint="eastAsia"/>
          <w:color w:val="000033"/>
          <w:sz w:val="17"/>
          <w:szCs w:val="17"/>
          <w:shd w:val="clear" w:color="auto" w:fill="FFFFFF"/>
          <w:lang w:eastAsia="zh-CN"/>
        </w:rPr>
      </w:pPr>
      <w:r>
        <w:rPr>
          <w:rFonts w:ascii="Verdana" w:hAnsi="Verdana"/>
          <w:color w:val="000033"/>
          <w:sz w:val="17"/>
          <w:szCs w:val="17"/>
          <w:shd w:val="clear" w:color="auto" w:fill="FFFFFF"/>
        </w:rPr>
        <w:t>In the revised manuscript, Lu et al. performed additional experiments to address some of the questions. Notably, dot plots were used to show the specificity of pan-</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and pan-</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antibodies used; in vitro assays were performed to demonstrate the biochemical activity of OsSRT2. The manuscript is improved compared to the previous version. However I do feel that the analyses are somewhat limited, though a lot of data were generated for this study. I also have questions on the interpretation of some important results, which would affect the main conclusions of this study.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w:t>
      </w:r>
      <w:proofErr w:type="gramStart"/>
      <w:r>
        <w:rPr>
          <w:rFonts w:ascii="Verdana" w:hAnsi="Verdana"/>
          <w:color w:val="000033"/>
          <w:sz w:val="17"/>
          <w:szCs w:val="17"/>
          <w:shd w:val="clear" w:color="auto" w:fill="FFFFFF"/>
        </w:rPr>
        <w:t>functional</w:t>
      </w:r>
      <w:proofErr w:type="gramEnd"/>
      <w:r>
        <w:rPr>
          <w:rFonts w:ascii="Verdana" w:hAnsi="Verdana"/>
          <w:color w:val="000033"/>
          <w:sz w:val="17"/>
          <w:szCs w:val="17"/>
          <w:shd w:val="clear" w:color="auto" w:fill="FFFFFF"/>
        </w:rPr>
        <w:t xml:space="preserve"> interplay of histone lysine </w:t>
      </w:r>
      <w:proofErr w:type="spellStart"/>
      <w:r>
        <w:rPr>
          <w:rFonts w:ascii="Verdana" w:hAnsi="Verdana"/>
          <w:color w:val="000033"/>
          <w:sz w:val="17"/>
          <w:szCs w:val="17"/>
          <w:shd w:val="clear" w:color="auto" w:fill="FFFFFF"/>
        </w:rPr>
        <w:t>butyrylation</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crotonylation</w:t>
      </w:r>
      <w:proofErr w:type="spellEnd"/>
      <w:r>
        <w:rPr>
          <w:rFonts w:ascii="Verdana" w:hAnsi="Verdana"/>
          <w:color w:val="000033"/>
          <w:sz w:val="17"/>
          <w:szCs w:val="17"/>
          <w:shd w:val="clear" w:color="auto" w:fill="FFFFFF"/>
        </w:rPr>
        <w:t xml:space="preserve"> and acetylation”. The authors set out to study how histone acylation and acetylation “interact” to regulate gene expression, but not </w:t>
      </w:r>
      <w:proofErr w:type="gramStart"/>
      <w:r>
        <w:rPr>
          <w:rFonts w:ascii="Verdana" w:hAnsi="Verdana"/>
          <w:color w:val="000033"/>
          <w:sz w:val="17"/>
          <w:szCs w:val="17"/>
          <w:shd w:val="clear" w:color="auto" w:fill="FFFFFF"/>
        </w:rPr>
        <w:t>much analyses</w:t>
      </w:r>
      <w:proofErr w:type="gramEnd"/>
      <w:r>
        <w:rPr>
          <w:rFonts w:ascii="Verdana" w:hAnsi="Verdana"/>
          <w:color w:val="000033"/>
          <w:sz w:val="17"/>
          <w:szCs w:val="17"/>
          <w:shd w:val="clear" w:color="auto" w:fill="FFFFFF"/>
        </w:rPr>
        <w:t xml:space="preserve"> was performed to address this question. In the discussion the authors state that “the proportional mixture of distinct </w:t>
      </w:r>
      <w:proofErr w:type="spellStart"/>
      <w:r>
        <w:rPr>
          <w:rFonts w:ascii="Verdana" w:hAnsi="Verdana"/>
          <w:color w:val="000033"/>
          <w:sz w:val="17"/>
          <w:szCs w:val="17"/>
          <w:shd w:val="clear" w:color="auto" w:fill="FFFFFF"/>
        </w:rPr>
        <w:t>acylations</w:t>
      </w:r>
      <w:proofErr w:type="spellEnd"/>
      <w:r>
        <w:rPr>
          <w:rFonts w:ascii="Verdana" w:hAnsi="Verdana"/>
          <w:color w:val="000033"/>
          <w:sz w:val="17"/>
          <w:szCs w:val="17"/>
          <w:shd w:val="clear" w:color="auto" w:fill="FFFFFF"/>
        </w:rPr>
        <w:t xml:space="preserve">” may be important for its function. This can be tested with the data present. It makes more sense to compare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Kac</w:t>
      </w:r>
      <w:proofErr w:type="spellEnd"/>
      <w:r>
        <w:rPr>
          <w:rFonts w:ascii="Verdana" w:hAnsi="Verdana"/>
          <w:color w:val="000033"/>
          <w:sz w:val="17"/>
          <w:szCs w:val="17"/>
          <w:shd w:val="clear" w:color="auto" w:fill="FFFFFF"/>
        </w:rPr>
        <w:t xml:space="preserve"> quantitatively instead of qualitatively (e.g. using </w:t>
      </w:r>
      <w:proofErr w:type="spellStart"/>
      <w:proofErr w:type="gramStart"/>
      <w:r>
        <w:rPr>
          <w:rFonts w:ascii="Verdana" w:hAnsi="Verdana"/>
          <w:color w:val="000033"/>
          <w:sz w:val="17"/>
          <w:szCs w:val="17"/>
          <w:shd w:val="clear" w:color="auto" w:fill="FFFFFF"/>
        </w:rPr>
        <w:t>venn</w:t>
      </w:r>
      <w:proofErr w:type="spellEnd"/>
      <w:proofErr w:type="gramEnd"/>
      <w:r>
        <w:rPr>
          <w:rFonts w:ascii="Verdana" w:hAnsi="Verdana"/>
          <w:color w:val="000033"/>
          <w:sz w:val="17"/>
          <w:szCs w:val="17"/>
          <w:shd w:val="clear" w:color="auto" w:fill="FFFFFF"/>
        </w:rPr>
        <w:t xml:space="preserve"> diagram; Figure 3A). How are genes containing 50% K9ac and 50%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different from genes with 10% K9ac and 90%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The observation that genes marked by K9ac+Kcr+Kbu have the highest expression levels (Figure 3B) may be simply because they have the highest levels of total acylation? Following the same logic, how do the proportions of distinct </w:t>
      </w:r>
      <w:proofErr w:type="spellStart"/>
      <w:r>
        <w:rPr>
          <w:rFonts w:ascii="Verdana" w:hAnsi="Verdana"/>
          <w:color w:val="000033"/>
          <w:sz w:val="17"/>
          <w:szCs w:val="17"/>
          <w:shd w:val="clear" w:color="auto" w:fill="FFFFFF"/>
        </w:rPr>
        <w:t>acylations</w:t>
      </w:r>
      <w:proofErr w:type="spellEnd"/>
      <w:r>
        <w:rPr>
          <w:rFonts w:ascii="Verdana" w:hAnsi="Verdana"/>
          <w:color w:val="000033"/>
          <w:sz w:val="17"/>
          <w:szCs w:val="17"/>
          <w:shd w:val="clear" w:color="auto" w:fill="FFFFFF"/>
        </w:rPr>
        <w:t xml:space="preserve"> change quantitatively in response to </w:t>
      </w:r>
      <w:proofErr w:type="spellStart"/>
      <w:r>
        <w:rPr>
          <w:rFonts w:ascii="Verdana" w:hAnsi="Verdana"/>
          <w:color w:val="000033"/>
          <w:sz w:val="17"/>
          <w:szCs w:val="17"/>
          <w:shd w:val="clear" w:color="auto" w:fill="FFFFFF"/>
        </w:rPr>
        <w:t>subemergence</w:t>
      </w:r>
      <w:proofErr w:type="spellEnd"/>
      <w:r>
        <w:rPr>
          <w:rFonts w:ascii="Verdana" w:hAnsi="Verdana"/>
          <w:color w:val="000033"/>
          <w:sz w:val="17"/>
          <w:szCs w:val="17"/>
          <w:shd w:val="clear" w:color="auto" w:fill="FFFFFF"/>
        </w:rPr>
        <w:t xml:space="preserve"> and starvation?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“In rice under starvation and </w:t>
      </w:r>
      <w:proofErr w:type="spellStart"/>
      <w:r>
        <w:rPr>
          <w:rFonts w:ascii="Verdana" w:hAnsi="Verdana"/>
          <w:color w:val="000033"/>
          <w:sz w:val="17"/>
          <w:szCs w:val="17"/>
          <w:shd w:val="clear" w:color="auto" w:fill="FFFFFF"/>
        </w:rPr>
        <w:t>subemergence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appeared to be less dynamic” compared to H3K9ac. This conclusion is mainly based on the observation that less up- and down-regulated regions were identified for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 xml:space="preserve"> compared to K9ac under </w:t>
      </w:r>
      <w:proofErr w:type="spellStart"/>
      <w:r>
        <w:rPr>
          <w:rFonts w:ascii="Verdana" w:hAnsi="Verdana"/>
          <w:color w:val="000033"/>
          <w:sz w:val="17"/>
          <w:szCs w:val="17"/>
          <w:shd w:val="clear" w:color="auto" w:fill="FFFFFF"/>
        </w:rPr>
        <w:t>subemergence</w:t>
      </w:r>
      <w:proofErr w:type="spellEnd"/>
      <w:r>
        <w:rPr>
          <w:rFonts w:ascii="Verdana" w:hAnsi="Verdana"/>
          <w:color w:val="000033"/>
          <w:sz w:val="17"/>
          <w:szCs w:val="17"/>
          <w:shd w:val="clear" w:color="auto" w:fill="FFFFFF"/>
        </w:rPr>
        <w:t xml:space="preserve"> and starvation (figure 4A). However many factors can contribute to the results: a mixture of signals (</w:t>
      </w:r>
      <w:proofErr w:type="spellStart"/>
      <w:r>
        <w:rPr>
          <w:rFonts w:ascii="Verdana" w:hAnsi="Verdana"/>
          <w:color w:val="000033"/>
          <w:sz w:val="17"/>
          <w:szCs w:val="17"/>
          <w:shd w:val="clear" w:color="auto" w:fill="FFFFFF"/>
        </w:rPr>
        <w:t>cr</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bu</w:t>
      </w:r>
      <w:proofErr w:type="spellEnd"/>
      <w:r>
        <w:rPr>
          <w:rFonts w:ascii="Verdana" w:hAnsi="Verdana"/>
          <w:color w:val="000033"/>
          <w:sz w:val="17"/>
          <w:szCs w:val="17"/>
          <w:shd w:val="clear" w:color="auto" w:fill="FFFFFF"/>
        </w:rPr>
        <w:t xml:space="preserve"> on different </w:t>
      </w:r>
      <w:proofErr w:type="spellStart"/>
      <w:r>
        <w:rPr>
          <w:rFonts w:ascii="Verdana" w:hAnsi="Verdana"/>
          <w:color w:val="000033"/>
          <w:sz w:val="17"/>
          <w:szCs w:val="17"/>
          <w:shd w:val="clear" w:color="auto" w:fill="FFFFFF"/>
        </w:rPr>
        <w:t>lysines</w:t>
      </w:r>
      <w:proofErr w:type="spellEnd"/>
      <w:r>
        <w:rPr>
          <w:rFonts w:ascii="Verdana" w:hAnsi="Verdana"/>
          <w:color w:val="000033"/>
          <w:sz w:val="17"/>
          <w:szCs w:val="17"/>
          <w:shd w:val="clear" w:color="auto" w:fill="FFFFFF"/>
        </w:rPr>
        <w:t xml:space="preserve">) may change less compared to H3K9ac (a single modification); </w:t>
      </w:r>
      <w:proofErr w:type="spellStart"/>
      <w:r>
        <w:rPr>
          <w:rFonts w:ascii="Verdana" w:hAnsi="Verdana"/>
          <w:color w:val="000033"/>
          <w:sz w:val="17"/>
          <w:szCs w:val="17"/>
          <w:shd w:val="clear" w:color="auto" w:fill="FFFFFF"/>
        </w:rPr>
        <w:t>Kbu</w:t>
      </w:r>
      <w:proofErr w:type="spellEnd"/>
      <w:r>
        <w:rPr>
          <w:rFonts w:ascii="Verdana" w:hAnsi="Verdana"/>
          <w:color w:val="000033"/>
          <w:sz w:val="17"/>
          <w:szCs w:val="17"/>
          <w:shd w:val="clear" w:color="auto" w:fill="FFFFFF"/>
        </w:rPr>
        <w:t>/</w:t>
      </w:r>
      <w:proofErr w:type="spellStart"/>
      <w:r>
        <w:rPr>
          <w:rFonts w:ascii="Verdana" w:hAnsi="Verdana"/>
          <w:color w:val="000033"/>
          <w:sz w:val="17"/>
          <w:szCs w:val="17"/>
          <w:shd w:val="clear" w:color="auto" w:fill="FFFFFF"/>
        </w:rPr>
        <w:t>Kcr</w:t>
      </w:r>
      <w:proofErr w:type="spellEnd"/>
      <w:r>
        <w:rPr>
          <w:rFonts w:ascii="Verdana" w:hAnsi="Verdana"/>
          <w:color w:val="000033"/>
          <w:sz w:val="17"/>
          <w:szCs w:val="17"/>
          <w:shd w:val="clear" w:color="auto" w:fill="FFFFFF"/>
        </w:rPr>
        <w:t>/H3K9ac may be regulated at different time points after the stress. Without more information on how each modification changes over time, the dynamics of each modification cannot be deduced.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3. Figure 6B and 6C. The in vitro activities of OsSRT2 were only 2-fold of the background. To make sure that the observed </w:t>
      </w:r>
      <w:proofErr w:type="spellStart"/>
      <w:r>
        <w:rPr>
          <w:rFonts w:ascii="Verdana" w:hAnsi="Verdana"/>
          <w:color w:val="000033"/>
          <w:sz w:val="17"/>
          <w:szCs w:val="17"/>
          <w:shd w:val="clear" w:color="auto" w:fill="FFFFFF"/>
        </w:rPr>
        <w:t>decrotonylase</w:t>
      </w:r>
      <w:proofErr w:type="spellEnd"/>
      <w:r>
        <w:rPr>
          <w:rFonts w:ascii="Verdana" w:hAnsi="Verdana"/>
          <w:color w:val="000033"/>
          <w:sz w:val="17"/>
          <w:szCs w:val="17"/>
          <w:shd w:val="clear" w:color="auto" w:fill="FFFFFF"/>
        </w:rPr>
        <w:t xml:space="preserve"> activity is indeed due to SRT2 (instead of other proteins </w:t>
      </w:r>
      <w:proofErr w:type="spellStart"/>
      <w:r>
        <w:rPr>
          <w:rFonts w:ascii="Verdana" w:hAnsi="Verdana"/>
          <w:color w:val="000033"/>
          <w:sz w:val="17"/>
          <w:szCs w:val="17"/>
          <w:shd w:val="clear" w:color="auto" w:fill="FFFFFF"/>
        </w:rPr>
        <w:t>copurified</w:t>
      </w:r>
      <w:proofErr w:type="spellEnd"/>
      <w:r>
        <w:rPr>
          <w:rFonts w:ascii="Verdana" w:hAnsi="Verdana"/>
          <w:color w:val="000033"/>
          <w:sz w:val="17"/>
          <w:szCs w:val="17"/>
          <w:shd w:val="clear" w:color="auto" w:fill="FFFFFF"/>
        </w:rPr>
        <w:t xml:space="preserve"> with SRT2), point mutations in the active site of SRT2 need to be used as controls.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 minor point: </w:t>
      </w:r>
      <w:r>
        <w:rPr>
          <w:rFonts w:ascii="Verdana" w:hAnsi="Verdana"/>
          <w:color w:val="000033"/>
          <w:sz w:val="17"/>
          <w:szCs w:val="17"/>
        </w:rPr>
        <w:br/>
      </w:r>
      <w:r>
        <w:rPr>
          <w:rFonts w:ascii="Verdana" w:hAnsi="Verdana"/>
          <w:color w:val="000033"/>
          <w:sz w:val="17"/>
          <w:szCs w:val="17"/>
          <w:shd w:val="clear" w:color="auto" w:fill="FFFFFF"/>
        </w:rPr>
        <w:t xml:space="preserve">Page 6. </w:t>
      </w:r>
      <w:proofErr w:type="gramStart"/>
      <w:r>
        <w:rPr>
          <w:rFonts w:ascii="Verdana" w:hAnsi="Verdana"/>
          <w:color w:val="000033"/>
          <w:sz w:val="17"/>
          <w:szCs w:val="17"/>
          <w:shd w:val="clear" w:color="auto" w:fill="FFFFFF"/>
        </w:rPr>
        <w:t>Paragraph 3.</w:t>
      </w:r>
      <w:proofErr w:type="gramEnd"/>
      <w:r>
        <w:rPr>
          <w:rFonts w:ascii="Verdana" w:hAnsi="Verdana"/>
          <w:color w:val="000033"/>
          <w:sz w:val="17"/>
          <w:szCs w:val="17"/>
          <w:shd w:val="clear" w:color="auto" w:fill="FFFFFF"/>
        </w:rPr>
        <w:t xml:space="preserve"> “The substrates for histone acetylation/</w:t>
      </w:r>
      <w:proofErr w:type="spellStart"/>
      <w:r>
        <w:rPr>
          <w:rFonts w:ascii="Verdana" w:hAnsi="Verdana"/>
          <w:color w:val="000033"/>
          <w:sz w:val="17"/>
          <w:szCs w:val="17"/>
          <w:shd w:val="clear" w:color="auto" w:fill="FFFFFF"/>
        </w:rPr>
        <w:t>acylatin</w:t>
      </w:r>
      <w:proofErr w:type="spellEnd"/>
      <w:r>
        <w:rPr>
          <w:rFonts w:ascii="Verdana" w:hAnsi="Verdana"/>
          <w:color w:val="000033"/>
          <w:sz w:val="17"/>
          <w:szCs w:val="17"/>
          <w:shd w:val="clear" w:color="auto" w:fill="FFFFFF"/>
        </w:rPr>
        <w:t xml:space="preserve"> … are important cellular primary metabolites. Stress conditions such as … affect greatly plant primary metabolism.” Are there references showing that acyl-CoA levels are affected under these stressed conditions? The </w:t>
      </w:r>
      <w:r>
        <w:rPr>
          <w:rFonts w:ascii="Verdana" w:hAnsi="Verdana"/>
          <w:color w:val="000033"/>
          <w:sz w:val="17"/>
          <w:szCs w:val="17"/>
          <w:shd w:val="clear" w:color="auto" w:fill="FFFFFF"/>
        </w:rPr>
        <w:lastRenderedPageBreak/>
        <w:t>possibility that these stresses affect chromatin modifications and gene expression through other means should be mentioned. In addition a related study (Chen et al. 2017 Nat Plants) showed that increased cytosolic acetyl-CoA levels may only promote specific histone modifications (H3K27ac) instead of acetylation in general. </w:t>
      </w:r>
      <w:r>
        <w:rPr>
          <w:rFonts w:ascii="Verdana" w:hAnsi="Verdana"/>
          <w:color w:val="000033"/>
          <w:sz w:val="17"/>
          <w:szCs w:val="17"/>
        </w:rPr>
        <w:br/>
      </w:r>
      <w:r>
        <w:rPr>
          <w:rFonts w:ascii="Verdana" w:hAnsi="Verdana"/>
          <w:color w:val="000033"/>
          <w:sz w:val="17"/>
          <w:szCs w:val="17"/>
        </w:rPr>
        <w:br/>
      </w:r>
      <w:proofErr w:type="gramStart"/>
      <w:r>
        <w:rPr>
          <w:rFonts w:ascii="Verdana" w:hAnsi="Verdana"/>
          <w:color w:val="000033"/>
          <w:sz w:val="17"/>
          <w:szCs w:val="17"/>
          <w:shd w:val="clear" w:color="auto" w:fill="FFFFFF"/>
        </w:rPr>
        <w:t>Typo?</w:t>
      </w:r>
      <w:proofErr w:type="gramEnd"/>
      <w:r>
        <w:rPr>
          <w:rFonts w:ascii="Verdana" w:hAnsi="Verdana"/>
          <w:color w:val="000033"/>
          <w:sz w:val="17"/>
          <w:szCs w:val="17"/>
          <w:shd w:val="clear" w:color="auto" w:fill="FFFFFF"/>
        </w:rPr>
        <w:t> </w:t>
      </w:r>
      <w:r>
        <w:rPr>
          <w:rFonts w:ascii="Verdana" w:hAnsi="Verdana"/>
          <w:color w:val="000033"/>
          <w:sz w:val="17"/>
          <w:szCs w:val="17"/>
        </w:rPr>
        <w:br/>
      </w:r>
      <w:r>
        <w:rPr>
          <w:rFonts w:ascii="Verdana" w:hAnsi="Verdana"/>
          <w:color w:val="000033"/>
          <w:sz w:val="17"/>
          <w:szCs w:val="17"/>
          <w:shd w:val="clear" w:color="auto" w:fill="FFFFFF"/>
        </w:rPr>
        <w:t xml:space="preserve">Abstract/Results: line1 “we identified histones 4 lysine </w:t>
      </w:r>
      <w:proofErr w:type="spellStart"/>
      <w:r>
        <w:rPr>
          <w:rFonts w:ascii="Verdana" w:hAnsi="Verdana"/>
          <w:color w:val="000033"/>
          <w:sz w:val="17"/>
          <w:szCs w:val="17"/>
          <w:shd w:val="clear" w:color="auto" w:fill="FFFFFF"/>
        </w:rPr>
        <w:t>butyrylation</w:t>
      </w:r>
      <w:proofErr w:type="spellEnd"/>
      <w:r>
        <w:rPr>
          <w:rFonts w:ascii="Verdana" w:hAnsi="Verdana"/>
          <w:color w:val="000033"/>
          <w:sz w:val="17"/>
          <w:szCs w:val="17"/>
          <w:shd w:val="clear" w:color="auto" w:fill="FFFFFF"/>
        </w:rPr>
        <w:t>”</w:t>
      </w:r>
    </w:p>
    <w:p w:rsidR="005635D9" w:rsidRDefault="005635D9" w:rsidP="000F1D0B">
      <w:pPr>
        <w:autoSpaceDE w:val="0"/>
        <w:autoSpaceDN w:val="0"/>
        <w:adjustRightInd w:val="0"/>
        <w:spacing w:after="0" w:line="240" w:lineRule="auto"/>
        <w:rPr>
          <w:rFonts w:ascii="Times New Roman" w:hAnsi="Times New Roman" w:cs="Times New Roman" w:hint="eastAsia"/>
          <w:color w:val="0000FF"/>
          <w:lang w:eastAsia="zh-CN"/>
        </w:rPr>
      </w:pPr>
    </w:p>
    <w:p w:rsidR="005635D9" w:rsidRPr="00930FCD" w:rsidRDefault="005635D9" w:rsidP="005635D9">
      <w:pPr>
        <w:autoSpaceDE w:val="0"/>
        <w:autoSpaceDN w:val="0"/>
        <w:adjustRightInd w:val="0"/>
        <w:spacing w:after="0" w:line="240" w:lineRule="auto"/>
        <w:rPr>
          <w:rFonts w:ascii="Times New Roman" w:hAnsi="Times New Roman" w:cs="Times New Roman"/>
          <w:b/>
          <w:bCs/>
          <w:iCs/>
          <w:color w:val="000000"/>
          <w:u w:val="single"/>
        </w:rPr>
      </w:pPr>
      <w:r w:rsidRPr="00930FCD">
        <w:rPr>
          <w:rFonts w:ascii="Times New Roman" w:hAnsi="Times New Roman" w:cs="Times New Roman"/>
          <w:b/>
          <w:bCs/>
          <w:iCs/>
          <w:color w:val="000000"/>
          <w:u w:val="single"/>
        </w:rPr>
        <w:t>Authors’ response to reviewers</w:t>
      </w:r>
    </w:p>
    <w:p w:rsidR="005635D9" w:rsidRDefault="005635D9" w:rsidP="005635D9">
      <w:pPr>
        <w:autoSpaceDE w:val="0"/>
        <w:autoSpaceDN w:val="0"/>
        <w:adjustRightInd w:val="0"/>
        <w:spacing w:after="0" w:line="240" w:lineRule="auto"/>
        <w:rPr>
          <w:rFonts w:ascii="Times New Roman" w:hAnsi="Times New Roman" w:cs="Times New Roman"/>
          <w:b/>
          <w:bCs/>
          <w:i/>
          <w:iCs/>
          <w:color w:val="000000"/>
        </w:rPr>
      </w:pPr>
    </w:p>
    <w:p w:rsidR="005635D9" w:rsidRDefault="005635D9" w:rsidP="005635D9">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b/>
          <w:bCs/>
          <w:i/>
          <w:iCs/>
          <w:color w:val="000000"/>
        </w:rPr>
        <w:t>Reviewer #</w:t>
      </w:r>
      <w:r>
        <w:rPr>
          <w:rFonts w:ascii="Times New Roman" w:hAnsi="Times New Roman" w:cs="Times New Roman" w:hint="eastAsia"/>
          <w:b/>
          <w:bCs/>
          <w:i/>
          <w:iCs/>
          <w:color w:val="000000"/>
          <w:lang w:eastAsia="zh-CN"/>
        </w:rPr>
        <w:t>2</w:t>
      </w:r>
      <w:r>
        <w:rPr>
          <w:rFonts w:ascii="Times New Roman" w:hAnsi="Times New Roman" w:cs="Times New Roman"/>
          <w:i/>
          <w:iCs/>
          <w:color w:val="000000"/>
        </w:rPr>
        <w:t>:</w:t>
      </w:r>
    </w:p>
    <w:p w:rsidR="005635D9" w:rsidRPr="005635D9" w:rsidRDefault="005635D9" w:rsidP="005635D9">
      <w:pPr>
        <w:autoSpaceDE w:val="0"/>
        <w:autoSpaceDN w:val="0"/>
        <w:adjustRightInd w:val="0"/>
        <w:spacing w:after="0" w:line="240" w:lineRule="auto"/>
        <w:rPr>
          <w:rFonts w:ascii="Times New Roman" w:hAnsi="Times New Roman" w:cs="Times New Roman"/>
          <w:bCs/>
          <w:iCs/>
          <w:color w:val="000000"/>
          <w:lang w:eastAsia="zh-CN"/>
        </w:rPr>
      </w:pPr>
      <w:r w:rsidRPr="005635D9">
        <w:rPr>
          <w:rFonts w:ascii="Times New Roman" w:hAnsi="Times New Roman" w:cs="Times New Roman"/>
          <w:bCs/>
          <w:iCs/>
          <w:color w:val="000000"/>
          <w:lang w:eastAsia="zh-CN"/>
        </w:rPr>
        <w:t>In the revised manuscript, Lu et al. performed additional experiments to</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address some of the questions. Notably, dot plots were used to show the specificity of</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pan-</w:t>
      </w:r>
      <w:proofErr w:type="spellStart"/>
      <w:r w:rsidRPr="005635D9">
        <w:rPr>
          <w:rFonts w:ascii="Times New Roman" w:hAnsi="Times New Roman" w:cs="Times New Roman"/>
          <w:bCs/>
          <w:iCs/>
          <w:color w:val="000000"/>
          <w:lang w:eastAsia="zh-CN"/>
        </w:rPr>
        <w:t>Kbu</w:t>
      </w:r>
      <w:proofErr w:type="spellEnd"/>
      <w:r w:rsidRPr="005635D9">
        <w:rPr>
          <w:rFonts w:ascii="Times New Roman" w:hAnsi="Times New Roman" w:cs="Times New Roman"/>
          <w:bCs/>
          <w:iCs/>
          <w:color w:val="000000"/>
          <w:lang w:eastAsia="zh-CN"/>
        </w:rPr>
        <w:t xml:space="preserve"> and pan-</w:t>
      </w:r>
      <w:proofErr w:type="spellStart"/>
      <w:r w:rsidRPr="005635D9">
        <w:rPr>
          <w:rFonts w:ascii="Times New Roman" w:hAnsi="Times New Roman" w:cs="Times New Roman"/>
          <w:bCs/>
          <w:iCs/>
          <w:color w:val="000000"/>
          <w:lang w:eastAsia="zh-CN"/>
        </w:rPr>
        <w:t>Kcr</w:t>
      </w:r>
      <w:proofErr w:type="spellEnd"/>
      <w:r w:rsidRPr="005635D9">
        <w:rPr>
          <w:rFonts w:ascii="Times New Roman" w:hAnsi="Times New Roman" w:cs="Times New Roman"/>
          <w:bCs/>
          <w:iCs/>
          <w:color w:val="000000"/>
          <w:lang w:eastAsia="zh-CN"/>
        </w:rPr>
        <w:t xml:space="preserve"> antibodies used; in vitro assays were performed to demonstrate</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the biochemical activity of OsSRT2. The manuscript is improved compared to the</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previous version. However I do feel that the analyses are somewhat limited, though a</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lot of data were generated for this study. I also have questions on the interpretation of</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some important results, which would affect the main conclusions of this study.</w:t>
      </w:r>
    </w:p>
    <w:p w:rsidR="005635D9" w:rsidRPr="005635D9" w:rsidRDefault="005635D9" w:rsidP="005635D9">
      <w:pPr>
        <w:autoSpaceDE w:val="0"/>
        <w:autoSpaceDN w:val="0"/>
        <w:adjustRightInd w:val="0"/>
        <w:spacing w:after="0" w:line="240" w:lineRule="auto"/>
        <w:rPr>
          <w:rFonts w:ascii="Times New Roman" w:hAnsi="Times New Roman" w:cs="Times New Roman"/>
          <w:bCs/>
          <w:iCs/>
          <w:color w:val="000000"/>
          <w:lang w:eastAsia="zh-CN"/>
        </w:rPr>
      </w:pPr>
      <w:r w:rsidRPr="005635D9">
        <w:rPr>
          <w:rFonts w:ascii="Times New Roman" w:hAnsi="Times New Roman" w:cs="Times New Roman"/>
          <w:bCs/>
          <w:iCs/>
          <w:color w:val="000000"/>
          <w:lang w:eastAsia="zh-CN"/>
        </w:rPr>
        <w:t xml:space="preserve">1. </w:t>
      </w:r>
      <w:r w:rsidRPr="005635D9">
        <w:rPr>
          <w:rFonts w:ascii="Times New Roman" w:hAnsi="Times New Roman" w:cs="Times New Roman" w:hint="eastAsia"/>
          <w:bCs/>
          <w:iCs/>
          <w:color w:val="000000"/>
          <w:lang w:eastAsia="zh-CN"/>
        </w:rPr>
        <w:t>“</w:t>
      </w:r>
      <w:r w:rsidRPr="005635D9">
        <w:rPr>
          <w:rFonts w:ascii="Times New Roman" w:hAnsi="Times New Roman" w:cs="Times New Roman"/>
          <w:bCs/>
          <w:iCs/>
          <w:color w:val="000000"/>
          <w:lang w:eastAsia="zh-CN"/>
        </w:rPr>
        <w:t xml:space="preserve">functional interplay of histone lysine </w:t>
      </w:r>
      <w:proofErr w:type="spellStart"/>
      <w:r w:rsidRPr="005635D9">
        <w:rPr>
          <w:rFonts w:ascii="Times New Roman" w:hAnsi="Times New Roman" w:cs="Times New Roman"/>
          <w:bCs/>
          <w:iCs/>
          <w:color w:val="000000"/>
          <w:lang w:eastAsia="zh-CN"/>
        </w:rPr>
        <w:t>butyrylation</w:t>
      </w:r>
      <w:proofErr w:type="spellEnd"/>
      <w:r w:rsidRPr="005635D9">
        <w:rPr>
          <w:rFonts w:ascii="Times New Roman" w:hAnsi="Times New Roman" w:cs="Times New Roman"/>
          <w:bCs/>
          <w:iCs/>
          <w:color w:val="000000"/>
          <w:lang w:eastAsia="zh-CN"/>
        </w:rPr>
        <w:t xml:space="preserve">, </w:t>
      </w:r>
      <w:proofErr w:type="spellStart"/>
      <w:r w:rsidRPr="005635D9">
        <w:rPr>
          <w:rFonts w:ascii="Times New Roman" w:hAnsi="Times New Roman" w:cs="Times New Roman"/>
          <w:bCs/>
          <w:iCs/>
          <w:color w:val="000000"/>
          <w:lang w:eastAsia="zh-CN"/>
        </w:rPr>
        <w:t>crotonylation</w:t>
      </w:r>
      <w:proofErr w:type="spellEnd"/>
      <w:r w:rsidRPr="005635D9">
        <w:rPr>
          <w:rFonts w:ascii="Times New Roman" w:hAnsi="Times New Roman" w:cs="Times New Roman"/>
          <w:bCs/>
          <w:iCs/>
          <w:color w:val="000000"/>
          <w:lang w:eastAsia="zh-CN"/>
        </w:rPr>
        <w:t xml:space="preserve"> and acetylation</w:t>
      </w:r>
      <w:r w:rsidRPr="005635D9">
        <w:rPr>
          <w:rFonts w:ascii="Times New Roman" w:hAnsi="Times New Roman" w:cs="Times New Roman" w:hint="eastAsia"/>
          <w:bCs/>
          <w:iCs/>
          <w:color w:val="000000"/>
          <w:lang w:eastAsia="zh-CN"/>
        </w:rPr>
        <w:t>”</w:t>
      </w:r>
      <w:r w:rsidRPr="005635D9">
        <w:rPr>
          <w:rFonts w:ascii="Times New Roman" w:hAnsi="Times New Roman" w:cs="Times New Roman"/>
          <w:bCs/>
          <w:iCs/>
          <w:color w:val="000000"/>
          <w:lang w:eastAsia="zh-CN"/>
        </w:rPr>
        <w:t>. The</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authors set out to study how histone acylation and acetylation </w:t>
      </w:r>
      <w:r w:rsidRPr="005635D9">
        <w:rPr>
          <w:rFonts w:ascii="Times New Roman" w:hAnsi="Times New Roman" w:cs="Times New Roman" w:hint="eastAsia"/>
          <w:bCs/>
          <w:iCs/>
          <w:color w:val="000000"/>
          <w:lang w:eastAsia="zh-CN"/>
        </w:rPr>
        <w:t>“</w:t>
      </w:r>
      <w:r w:rsidRPr="005635D9">
        <w:rPr>
          <w:rFonts w:ascii="Times New Roman" w:hAnsi="Times New Roman" w:cs="Times New Roman"/>
          <w:bCs/>
          <w:iCs/>
          <w:color w:val="000000"/>
          <w:lang w:eastAsia="zh-CN"/>
        </w:rPr>
        <w:t>interact</w:t>
      </w:r>
      <w:r w:rsidRPr="005635D9">
        <w:rPr>
          <w:rFonts w:ascii="Times New Roman" w:hAnsi="Times New Roman" w:cs="Times New Roman" w:hint="eastAsia"/>
          <w:bCs/>
          <w:iCs/>
          <w:color w:val="000000"/>
          <w:lang w:eastAsia="zh-CN"/>
        </w:rPr>
        <w:t>”</w:t>
      </w:r>
      <w:r w:rsidRPr="005635D9">
        <w:rPr>
          <w:rFonts w:ascii="Times New Roman" w:hAnsi="Times New Roman" w:cs="Times New Roman"/>
          <w:bCs/>
          <w:iCs/>
          <w:color w:val="000000"/>
          <w:lang w:eastAsia="zh-CN"/>
        </w:rPr>
        <w:t xml:space="preserve"> to regulate</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gene expression, but not much analyses was performed to address this question. In</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the discussion the authors state that </w:t>
      </w:r>
      <w:r w:rsidRPr="005635D9">
        <w:rPr>
          <w:rFonts w:ascii="Times New Roman" w:hAnsi="Times New Roman" w:cs="Times New Roman" w:hint="eastAsia"/>
          <w:bCs/>
          <w:iCs/>
          <w:color w:val="000000"/>
          <w:lang w:eastAsia="zh-CN"/>
        </w:rPr>
        <w:t>“</w:t>
      </w:r>
      <w:r w:rsidRPr="005635D9">
        <w:rPr>
          <w:rFonts w:ascii="Times New Roman" w:hAnsi="Times New Roman" w:cs="Times New Roman"/>
          <w:bCs/>
          <w:iCs/>
          <w:color w:val="000000"/>
          <w:lang w:eastAsia="zh-CN"/>
        </w:rPr>
        <w:t xml:space="preserve">the proportional mixture of distinct </w:t>
      </w:r>
      <w:proofErr w:type="spellStart"/>
      <w:r w:rsidRPr="005635D9">
        <w:rPr>
          <w:rFonts w:ascii="Times New Roman" w:hAnsi="Times New Roman" w:cs="Times New Roman"/>
          <w:bCs/>
          <w:iCs/>
          <w:color w:val="000000"/>
          <w:lang w:eastAsia="zh-CN"/>
        </w:rPr>
        <w:t>acylations</w:t>
      </w:r>
      <w:proofErr w:type="spellEnd"/>
      <w:r w:rsidRPr="005635D9">
        <w:rPr>
          <w:rFonts w:ascii="Times New Roman" w:hAnsi="Times New Roman" w:cs="Times New Roman" w:hint="eastAsia"/>
          <w:bCs/>
          <w:iCs/>
          <w:color w:val="000000"/>
          <w:lang w:eastAsia="zh-CN"/>
        </w:rPr>
        <w:t>”</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may be important for its function. This can be tested with the data present. It makes</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more sense to compare </w:t>
      </w:r>
      <w:proofErr w:type="spellStart"/>
      <w:r w:rsidRPr="005635D9">
        <w:rPr>
          <w:rFonts w:ascii="Times New Roman" w:hAnsi="Times New Roman" w:cs="Times New Roman"/>
          <w:bCs/>
          <w:iCs/>
          <w:color w:val="000000"/>
          <w:lang w:eastAsia="zh-CN"/>
        </w:rPr>
        <w:t>Kbu</w:t>
      </w:r>
      <w:proofErr w:type="spellEnd"/>
      <w:r w:rsidRPr="005635D9">
        <w:rPr>
          <w:rFonts w:ascii="Times New Roman" w:hAnsi="Times New Roman" w:cs="Times New Roman"/>
          <w:bCs/>
          <w:iCs/>
          <w:color w:val="000000"/>
          <w:lang w:eastAsia="zh-CN"/>
        </w:rPr>
        <w:t xml:space="preserve">, </w:t>
      </w:r>
      <w:proofErr w:type="spellStart"/>
      <w:r w:rsidRPr="005635D9">
        <w:rPr>
          <w:rFonts w:ascii="Times New Roman" w:hAnsi="Times New Roman" w:cs="Times New Roman"/>
          <w:bCs/>
          <w:iCs/>
          <w:color w:val="000000"/>
          <w:lang w:eastAsia="zh-CN"/>
        </w:rPr>
        <w:t>Kcr</w:t>
      </w:r>
      <w:proofErr w:type="spellEnd"/>
      <w:r w:rsidRPr="005635D9">
        <w:rPr>
          <w:rFonts w:ascii="Times New Roman" w:hAnsi="Times New Roman" w:cs="Times New Roman"/>
          <w:bCs/>
          <w:iCs/>
          <w:color w:val="000000"/>
          <w:lang w:eastAsia="zh-CN"/>
        </w:rPr>
        <w:t xml:space="preserve"> and </w:t>
      </w:r>
      <w:proofErr w:type="spellStart"/>
      <w:r w:rsidRPr="005635D9">
        <w:rPr>
          <w:rFonts w:ascii="Times New Roman" w:hAnsi="Times New Roman" w:cs="Times New Roman"/>
          <w:bCs/>
          <w:iCs/>
          <w:color w:val="000000"/>
          <w:lang w:eastAsia="zh-CN"/>
        </w:rPr>
        <w:t>Kac</w:t>
      </w:r>
      <w:proofErr w:type="spellEnd"/>
      <w:r w:rsidRPr="005635D9">
        <w:rPr>
          <w:rFonts w:ascii="Times New Roman" w:hAnsi="Times New Roman" w:cs="Times New Roman"/>
          <w:bCs/>
          <w:iCs/>
          <w:color w:val="000000"/>
          <w:lang w:eastAsia="zh-CN"/>
        </w:rPr>
        <w:t xml:space="preserve"> quantitatively instead of qualitatively (e.g.</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using </w:t>
      </w:r>
      <w:proofErr w:type="spellStart"/>
      <w:proofErr w:type="gramStart"/>
      <w:r w:rsidRPr="005635D9">
        <w:rPr>
          <w:rFonts w:ascii="Times New Roman" w:hAnsi="Times New Roman" w:cs="Times New Roman"/>
          <w:bCs/>
          <w:iCs/>
          <w:color w:val="000000"/>
          <w:lang w:eastAsia="zh-CN"/>
        </w:rPr>
        <w:t>venn</w:t>
      </w:r>
      <w:proofErr w:type="spellEnd"/>
      <w:proofErr w:type="gramEnd"/>
      <w:r w:rsidRPr="005635D9">
        <w:rPr>
          <w:rFonts w:ascii="Times New Roman" w:hAnsi="Times New Roman" w:cs="Times New Roman"/>
          <w:bCs/>
          <w:iCs/>
          <w:color w:val="000000"/>
          <w:lang w:eastAsia="zh-CN"/>
        </w:rPr>
        <w:t xml:space="preserve"> diagram; Figure 3A). How are genes containing 50% K9ac and 50% </w:t>
      </w:r>
      <w:proofErr w:type="spellStart"/>
      <w:r w:rsidRPr="005635D9">
        <w:rPr>
          <w:rFonts w:ascii="Times New Roman" w:hAnsi="Times New Roman" w:cs="Times New Roman"/>
          <w:bCs/>
          <w:iCs/>
          <w:color w:val="000000"/>
          <w:lang w:eastAsia="zh-CN"/>
        </w:rPr>
        <w:t>Kcr</w:t>
      </w:r>
      <w:proofErr w:type="spellEnd"/>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different from genes with 10% K9ac and 90% </w:t>
      </w:r>
      <w:proofErr w:type="spellStart"/>
      <w:r w:rsidRPr="005635D9">
        <w:rPr>
          <w:rFonts w:ascii="Times New Roman" w:hAnsi="Times New Roman" w:cs="Times New Roman"/>
          <w:bCs/>
          <w:iCs/>
          <w:color w:val="000000"/>
          <w:lang w:eastAsia="zh-CN"/>
        </w:rPr>
        <w:t>Kcr</w:t>
      </w:r>
      <w:proofErr w:type="spellEnd"/>
      <w:r w:rsidRPr="005635D9">
        <w:rPr>
          <w:rFonts w:ascii="Times New Roman" w:hAnsi="Times New Roman" w:cs="Times New Roman"/>
          <w:bCs/>
          <w:iCs/>
          <w:color w:val="000000"/>
          <w:lang w:eastAsia="zh-CN"/>
        </w:rPr>
        <w:t>? The observation that genes marked</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by K9ac+Kcr+Kbu have the highest expression levels (Figure 3B) may be simply</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because they have the highest levels of total acylation? Following the same logic, how</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do the proportions of distinct </w:t>
      </w:r>
      <w:proofErr w:type="spellStart"/>
      <w:r w:rsidRPr="005635D9">
        <w:rPr>
          <w:rFonts w:ascii="Times New Roman" w:hAnsi="Times New Roman" w:cs="Times New Roman"/>
          <w:bCs/>
          <w:iCs/>
          <w:color w:val="000000"/>
          <w:lang w:eastAsia="zh-CN"/>
        </w:rPr>
        <w:t>acylations</w:t>
      </w:r>
      <w:proofErr w:type="spellEnd"/>
      <w:r w:rsidRPr="005635D9">
        <w:rPr>
          <w:rFonts w:ascii="Times New Roman" w:hAnsi="Times New Roman" w:cs="Times New Roman"/>
          <w:bCs/>
          <w:iCs/>
          <w:color w:val="000000"/>
          <w:lang w:eastAsia="zh-CN"/>
        </w:rPr>
        <w:t xml:space="preserve"> change quantitatively in response to</w:t>
      </w:r>
      <w:r>
        <w:rPr>
          <w:rFonts w:ascii="Times New Roman" w:hAnsi="Times New Roman" w:cs="Times New Roman" w:hint="eastAsia"/>
          <w:bCs/>
          <w:iCs/>
          <w:color w:val="000000"/>
          <w:lang w:eastAsia="zh-CN"/>
        </w:rPr>
        <w:t xml:space="preserve"> </w:t>
      </w:r>
      <w:proofErr w:type="spellStart"/>
      <w:r w:rsidRPr="005635D9">
        <w:rPr>
          <w:rFonts w:ascii="Times New Roman" w:hAnsi="Times New Roman" w:cs="Times New Roman"/>
          <w:bCs/>
          <w:iCs/>
          <w:color w:val="000000"/>
          <w:lang w:eastAsia="zh-CN"/>
        </w:rPr>
        <w:t>subemergence</w:t>
      </w:r>
      <w:proofErr w:type="spellEnd"/>
      <w:r w:rsidRPr="005635D9">
        <w:rPr>
          <w:rFonts w:ascii="Times New Roman" w:hAnsi="Times New Roman" w:cs="Times New Roman"/>
          <w:bCs/>
          <w:iCs/>
          <w:color w:val="000000"/>
          <w:lang w:eastAsia="zh-CN"/>
        </w:rPr>
        <w:t xml:space="preserve"> and starvation?</w:t>
      </w:r>
    </w:p>
    <w:p w:rsidR="005635D9" w:rsidRPr="005635D9" w:rsidRDefault="005635D9" w:rsidP="005635D9">
      <w:pPr>
        <w:autoSpaceDE w:val="0"/>
        <w:autoSpaceDN w:val="0"/>
        <w:adjustRightInd w:val="0"/>
        <w:spacing w:after="0" w:line="240" w:lineRule="auto"/>
        <w:rPr>
          <w:rFonts w:ascii="Times New Roman" w:hAnsi="Times New Roman" w:cs="Times New Roman"/>
          <w:color w:val="0000FF"/>
        </w:rPr>
      </w:pPr>
      <w:r w:rsidRPr="005635D9">
        <w:rPr>
          <w:rFonts w:ascii="Times New Roman" w:hAnsi="Times New Roman" w:cs="Times New Roman"/>
          <w:color w:val="0000FF"/>
        </w:rPr>
        <w:t xml:space="preserve">RE: Thanks for the advice. We have compared quantitatively </w:t>
      </w:r>
      <w:proofErr w:type="spellStart"/>
      <w:r w:rsidRPr="005635D9">
        <w:rPr>
          <w:rFonts w:ascii="Times New Roman" w:hAnsi="Times New Roman" w:cs="Times New Roman"/>
          <w:color w:val="0000FF"/>
        </w:rPr>
        <w:t>Kbu</w:t>
      </w:r>
      <w:proofErr w:type="spellEnd"/>
      <w:r w:rsidRPr="005635D9">
        <w:rPr>
          <w:rFonts w:ascii="Times New Roman" w:hAnsi="Times New Roman" w:cs="Times New Roman"/>
          <w:color w:val="0000FF"/>
        </w:rPr>
        <w:t>/</w:t>
      </w:r>
      <w:proofErr w:type="spellStart"/>
      <w:r w:rsidRPr="005635D9">
        <w:rPr>
          <w:rFonts w:ascii="Times New Roman" w:hAnsi="Times New Roman" w:cs="Times New Roman"/>
          <w:color w:val="0000FF"/>
        </w:rPr>
        <w:t>Kcr</w:t>
      </w:r>
      <w:proofErr w:type="spellEnd"/>
      <w:r w:rsidRPr="005635D9">
        <w:rPr>
          <w:rFonts w:ascii="Times New Roman" w:hAnsi="Times New Roman" w:cs="Times New Roman"/>
          <w:color w:val="0000FF"/>
        </w:rPr>
        <w:t>/H3K9ac in the</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marked genes and their relationship with gene expression. H3K9ac proportion of the</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 xml:space="preserve">total acylation (i.e. </w:t>
      </w:r>
      <w:proofErr w:type="spellStart"/>
      <w:r w:rsidRPr="005635D9">
        <w:rPr>
          <w:rFonts w:ascii="Times New Roman" w:hAnsi="Times New Roman" w:cs="Times New Roman"/>
          <w:color w:val="0000FF"/>
        </w:rPr>
        <w:t>Kbu</w:t>
      </w:r>
      <w:proofErr w:type="spellEnd"/>
      <w:r w:rsidRPr="005635D9">
        <w:rPr>
          <w:rFonts w:ascii="Times New Roman" w:hAnsi="Times New Roman" w:cs="Times New Roman"/>
          <w:color w:val="0000FF"/>
        </w:rPr>
        <w:t>/</w:t>
      </w:r>
      <w:proofErr w:type="spellStart"/>
      <w:r w:rsidRPr="005635D9">
        <w:rPr>
          <w:rFonts w:ascii="Times New Roman" w:hAnsi="Times New Roman" w:cs="Times New Roman"/>
          <w:color w:val="0000FF"/>
        </w:rPr>
        <w:t>Kcr</w:t>
      </w:r>
      <w:proofErr w:type="spellEnd"/>
      <w:r w:rsidRPr="005635D9">
        <w:rPr>
          <w:rFonts w:ascii="Times New Roman" w:hAnsi="Times New Roman" w:cs="Times New Roman"/>
          <w:color w:val="0000FF"/>
        </w:rPr>
        <w:t>/K9ac) varies in a wider range among the marked genes</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 xml:space="preserve">than that of </w:t>
      </w:r>
      <w:proofErr w:type="spellStart"/>
      <w:r w:rsidRPr="005635D9">
        <w:rPr>
          <w:rFonts w:ascii="Times New Roman" w:hAnsi="Times New Roman" w:cs="Times New Roman"/>
          <w:color w:val="0000FF"/>
        </w:rPr>
        <w:t>Kbu</w:t>
      </w:r>
      <w:proofErr w:type="spellEnd"/>
      <w:r w:rsidRPr="005635D9">
        <w:rPr>
          <w:rFonts w:ascii="Times New Roman" w:hAnsi="Times New Roman" w:cs="Times New Roman"/>
          <w:color w:val="0000FF"/>
        </w:rPr>
        <w:t xml:space="preserve"> or </w:t>
      </w:r>
      <w:proofErr w:type="spellStart"/>
      <w:r w:rsidRPr="005635D9">
        <w:rPr>
          <w:rFonts w:ascii="Times New Roman" w:hAnsi="Times New Roman" w:cs="Times New Roman"/>
          <w:color w:val="0000FF"/>
        </w:rPr>
        <w:t>Kcr</w:t>
      </w:r>
      <w:proofErr w:type="spellEnd"/>
      <w:r w:rsidRPr="005635D9">
        <w:rPr>
          <w:rFonts w:ascii="Times New Roman" w:hAnsi="Times New Roman" w:cs="Times New Roman"/>
          <w:color w:val="0000FF"/>
        </w:rPr>
        <w:t xml:space="preserve"> (Fig 3C). Genes with higher proportion of H3K9ac are highly</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 xml:space="preserve">expressed while genes with high proportion of </w:t>
      </w:r>
      <w:proofErr w:type="spellStart"/>
      <w:r w:rsidRPr="005635D9">
        <w:rPr>
          <w:rFonts w:ascii="Times New Roman" w:hAnsi="Times New Roman" w:cs="Times New Roman"/>
          <w:color w:val="0000FF"/>
        </w:rPr>
        <w:t>Kbu</w:t>
      </w:r>
      <w:proofErr w:type="spellEnd"/>
      <w:r w:rsidRPr="005635D9">
        <w:rPr>
          <w:rFonts w:ascii="Times New Roman" w:hAnsi="Times New Roman" w:cs="Times New Roman"/>
          <w:color w:val="0000FF"/>
        </w:rPr>
        <w:t>/</w:t>
      </w:r>
      <w:proofErr w:type="spellStart"/>
      <w:r w:rsidRPr="005635D9">
        <w:rPr>
          <w:rFonts w:ascii="Times New Roman" w:hAnsi="Times New Roman" w:cs="Times New Roman"/>
          <w:color w:val="0000FF"/>
        </w:rPr>
        <w:t>Kcr</w:t>
      </w:r>
      <w:proofErr w:type="spellEnd"/>
      <w:r w:rsidRPr="005635D9">
        <w:rPr>
          <w:rFonts w:ascii="Times New Roman" w:hAnsi="Times New Roman" w:cs="Times New Roman"/>
          <w:color w:val="0000FF"/>
        </w:rPr>
        <w:t xml:space="preserve"> have lower expression levels</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(Fig 3E). These results are consistent with our analysis showing that H3K9ac is more</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dynamic and predominant in gene activity.</w:t>
      </w:r>
    </w:p>
    <w:p w:rsidR="005635D9" w:rsidRPr="005635D9" w:rsidRDefault="005635D9" w:rsidP="005635D9">
      <w:pPr>
        <w:autoSpaceDE w:val="0"/>
        <w:autoSpaceDN w:val="0"/>
        <w:adjustRightInd w:val="0"/>
        <w:spacing w:after="0" w:line="240" w:lineRule="auto"/>
        <w:rPr>
          <w:rFonts w:ascii="Times New Roman" w:hAnsi="Times New Roman" w:cs="Times New Roman"/>
          <w:color w:val="0000FF"/>
        </w:rPr>
      </w:pPr>
      <w:r w:rsidRPr="005635D9">
        <w:rPr>
          <w:rFonts w:ascii="Times New Roman" w:hAnsi="Times New Roman" w:cs="Times New Roman"/>
          <w:color w:val="0000FF"/>
        </w:rPr>
        <w:t xml:space="preserve">We have analyzed quantitative changes of </w:t>
      </w:r>
      <w:proofErr w:type="spellStart"/>
      <w:r w:rsidRPr="005635D9">
        <w:rPr>
          <w:rFonts w:ascii="Times New Roman" w:hAnsi="Times New Roman" w:cs="Times New Roman"/>
          <w:color w:val="0000FF"/>
        </w:rPr>
        <w:t>Kbu</w:t>
      </w:r>
      <w:proofErr w:type="spellEnd"/>
      <w:r w:rsidRPr="005635D9">
        <w:rPr>
          <w:rFonts w:ascii="Times New Roman" w:hAnsi="Times New Roman" w:cs="Times New Roman"/>
          <w:color w:val="0000FF"/>
        </w:rPr>
        <w:t xml:space="preserve">, </w:t>
      </w:r>
      <w:proofErr w:type="spellStart"/>
      <w:r w:rsidRPr="005635D9">
        <w:rPr>
          <w:rFonts w:ascii="Times New Roman" w:hAnsi="Times New Roman" w:cs="Times New Roman"/>
          <w:color w:val="0000FF"/>
        </w:rPr>
        <w:t>Kcr</w:t>
      </w:r>
      <w:proofErr w:type="spellEnd"/>
      <w:r w:rsidRPr="005635D9">
        <w:rPr>
          <w:rFonts w:ascii="Times New Roman" w:hAnsi="Times New Roman" w:cs="Times New Roman"/>
          <w:color w:val="0000FF"/>
        </w:rPr>
        <w:t xml:space="preserve"> and H3K9ac proportions in the</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 xml:space="preserve">DEGs under submergence and starvation (Fig 5B). In </w:t>
      </w:r>
      <w:proofErr w:type="spellStart"/>
      <w:r w:rsidRPr="005635D9">
        <w:rPr>
          <w:rFonts w:ascii="Times New Roman" w:hAnsi="Times New Roman" w:cs="Times New Roman"/>
          <w:color w:val="0000FF"/>
        </w:rPr>
        <w:t>upregulated</w:t>
      </w:r>
      <w:proofErr w:type="spellEnd"/>
      <w:r w:rsidRPr="005635D9">
        <w:rPr>
          <w:rFonts w:ascii="Times New Roman" w:hAnsi="Times New Roman" w:cs="Times New Roman"/>
          <w:color w:val="0000FF"/>
        </w:rPr>
        <w:t xml:space="preserve"> DEGs, H3K9ac</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 xml:space="preserve">proportion increases whereas </w:t>
      </w:r>
      <w:proofErr w:type="spellStart"/>
      <w:r w:rsidRPr="005635D9">
        <w:rPr>
          <w:rFonts w:ascii="Times New Roman" w:hAnsi="Times New Roman" w:cs="Times New Roman"/>
          <w:color w:val="0000FF"/>
        </w:rPr>
        <w:t>Kbu</w:t>
      </w:r>
      <w:proofErr w:type="spellEnd"/>
      <w:r w:rsidRPr="005635D9">
        <w:rPr>
          <w:rFonts w:ascii="Times New Roman" w:hAnsi="Times New Roman" w:cs="Times New Roman"/>
          <w:color w:val="0000FF"/>
        </w:rPr>
        <w:t xml:space="preserve"> or </w:t>
      </w:r>
      <w:proofErr w:type="spellStart"/>
      <w:r w:rsidRPr="005635D9">
        <w:rPr>
          <w:rFonts w:ascii="Times New Roman" w:hAnsi="Times New Roman" w:cs="Times New Roman"/>
          <w:color w:val="0000FF"/>
        </w:rPr>
        <w:t>Kcr</w:t>
      </w:r>
      <w:proofErr w:type="spellEnd"/>
      <w:r w:rsidRPr="005635D9">
        <w:rPr>
          <w:rFonts w:ascii="Times New Roman" w:hAnsi="Times New Roman" w:cs="Times New Roman"/>
          <w:color w:val="0000FF"/>
        </w:rPr>
        <w:t xml:space="preserve"> proportion decreases. In </w:t>
      </w:r>
      <w:proofErr w:type="spellStart"/>
      <w:r w:rsidRPr="005635D9">
        <w:rPr>
          <w:rFonts w:ascii="Times New Roman" w:hAnsi="Times New Roman" w:cs="Times New Roman"/>
          <w:color w:val="0000FF"/>
        </w:rPr>
        <w:t>downregulated</w:t>
      </w:r>
      <w:proofErr w:type="spellEnd"/>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DEGs, we observed the reversed trend. This confirms that H3K9ac plays a</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predominant role in gene activation in stress response.</w:t>
      </w:r>
    </w:p>
    <w:p w:rsidR="005635D9" w:rsidRPr="005635D9" w:rsidRDefault="005635D9" w:rsidP="005635D9">
      <w:pPr>
        <w:autoSpaceDE w:val="0"/>
        <w:autoSpaceDN w:val="0"/>
        <w:adjustRightInd w:val="0"/>
        <w:spacing w:after="0" w:line="240" w:lineRule="auto"/>
        <w:rPr>
          <w:rFonts w:ascii="Times New Roman" w:hAnsi="Times New Roman" w:cs="Times New Roman"/>
          <w:color w:val="0000FF"/>
        </w:rPr>
      </w:pPr>
      <w:r w:rsidRPr="005635D9">
        <w:rPr>
          <w:rFonts w:ascii="Times New Roman" w:hAnsi="Times New Roman" w:cs="Times New Roman"/>
          <w:color w:val="0000FF"/>
        </w:rPr>
        <w:t>Our analysis of the total acylation indicates that the K9ac+Kcr+Kbu-marked genes</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show no higher total acylation level than those marked by K9ac+Kbu or K9ac+Kcr only</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(Fig 3F). Therefore, it is unlikely that the total acylation level plays a role in gene</w:t>
      </w:r>
      <w:r>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activation.</w:t>
      </w:r>
    </w:p>
    <w:p w:rsidR="005635D9" w:rsidRPr="005635D9" w:rsidRDefault="005635D9" w:rsidP="005635D9">
      <w:pPr>
        <w:autoSpaceDE w:val="0"/>
        <w:autoSpaceDN w:val="0"/>
        <w:adjustRightInd w:val="0"/>
        <w:spacing w:after="0" w:line="240" w:lineRule="auto"/>
        <w:rPr>
          <w:rFonts w:ascii="Times New Roman" w:hAnsi="Times New Roman" w:cs="Times New Roman"/>
          <w:bCs/>
          <w:iCs/>
          <w:color w:val="000000"/>
          <w:lang w:eastAsia="zh-CN"/>
        </w:rPr>
      </w:pPr>
      <w:r w:rsidRPr="005635D9">
        <w:rPr>
          <w:rFonts w:ascii="Times New Roman" w:hAnsi="Times New Roman" w:cs="Times New Roman"/>
          <w:bCs/>
          <w:iCs/>
          <w:color w:val="000000"/>
          <w:lang w:eastAsia="zh-CN"/>
        </w:rPr>
        <w:lastRenderedPageBreak/>
        <w:t xml:space="preserve">2. </w:t>
      </w:r>
      <w:r w:rsidRPr="005635D9">
        <w:rPr>
          <w:rFonts w:ascii="Times New Roman" w:hAnsi="Times New Roman" w:cs="Times New Roman" w:hint="eastAsia"/>
          <w:bCs/>
          <w:iCs/>
          <w:color w:val="000000"/>
          <w:lang w:eastAsia="zh-CN"/>
        </w:rPr>
        <w:t>“</w:t>
      </w:r>
      <w:r w:rsidRPr="005635D9">
        <w:rPr>
          <w:rFonts w:ascii="Times New Roman" w:hAnsi="Times New Roman" w:cs="Times New Roman"/>
          <w:bCs/>
          <w:iCs/>
          <w:color w:val="000000"/>
          <w:lang w:eastAsia="zh-CN"/>
        </w:rPr>
        <w:t xml:space="preserve">In rice under starvation and </w:t>
      </w:r>
      <w:proofErr w:type="spellStart"/>
      <w:r w:rsidRPr="005635D9">
        <w:rPr>
          <w:rFonts w:ascii="Times New Roman" w:hAnsi="Times New Roman" w:cs="Times New Roman"/>
          <w:bCs/>
          <w:iCs/>
          <w:color w:val="000000"/>
          <w:lang w:eastAsia="zh-CN"/>
        </w:rPr>
        <w:t>subemergence</w:t>
      </w:r>
      <w:proofErr w:type="spellEnd"/>
      <w:r w:rsidRPr="005635D9">
        <w:rPr>
          <w:rFonts w:ascii="Times New Roman" w:hAnsi="Times New Roman" w:cs="Times New Roman"/>
          <w:bCs/>
          <w:iCs/>
          <w:color w:val="000000"/>
          <w:lang w:eastAsia="zh-CN"/>
        </w:rPr>
        <w:t xml:space="preserve"> </w:t>
      </w:r>
      <w:proofErr w:type="spellStart"/>
      <w:r w:rsidRPr="005635D9">
        <w:rPr>
          <w:rFonts w:ascii="Times New Roman" w:hAnsi="Times New Roman" w:cs="Times New Roman"/>
          <w:bCs/>
          <w:iCs/>
          <w:color w:val="000000"/>
          <w:lang w:eastAsia="zh-CN"/>
        </w:rPr>
        <w:t>Kbu</w:t>
      </w:r>
      <w:proofErr w:type="spellEnd"/>
      <w:r w:rsidRPr="005635D9">
        <w:rPr>
          <w:rFonts w:ascii="Times New Roman" w:hAnsi="Times New Roman" w:cs="Times New Roman"/>
          <w:bCs/>
          <w:iCs/>
          <w:color w:val="000000"/>
          <w:lang w:eastAsia="zh-CN"/>
        </w:rPr>
        <w:t xml:space="preserve"> and </w:t>
      </w:r>
      <w:proofErr w:type="spellStart"/>
      <w:r w:rsidRPr="005635D9">
        <w:rPr>
          <w:rFonts w:ascii="Times New Roman" w:hAnsi="Times New Roman" w:cs="Times New Roman"/>
          <w:bCs/>
          <w:iCs/>
          <w:color w:val="000000"/>
          <w:lang w:eastAsia="zh-CN"/>
        </w:rPr>
        <w:t>Kcr</w:t>
      </w:r>
      <w:proofErr w:type="spellEnd"/>
      <w:r w:rsidRPr="005635D9">
        <w:rPr>
          <w:rFonts w:ascii="Times New Roman" w:hAnsi="Times New Roman" w:cs="Times New Roman"/>
          <w:bCs/>
          <w:iCs/>
          <w:color w:val="000000"/>
          <w:lang w:eastAsia="zh-CN"/>
        </w:rPr>
        <w:t xml:space="preserve"> appeared to be less</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dynamic</w:t>
      </w:r>
      <w:r w:rsidRPr="005635D9">
        <w:rPr>
          <w:rFonts w:ascii="Times New Roman" w:hAnsi="Times New Roman" w:cs="Times New Roman" w:hint="eastAsia"/>
          <w:bCs/>
          <w:iCs/>
          <w:color w:val="000000"/>
          <w:lang w:eastAsia="zh-CN"/>
        </w:rPr>
        <w:t>”</w:t>
      </w:r>
      <w:r w:rsidRPr="005635D9">
        <w:rPr>
          <w:rFonts w:ascii="Times New Roman" w:hAnsi="Times New Roman" w:cs="Times New Roman"/>
          <w:bCs/>
          <w:iCs/>
          <w:color w:val="000000"/>
          <w:lang w:eastAsia="zh-CN"/>
        </w:rPr>
        <w:t xml:space="preserve"> compared to H3K9ac. This conclusion is mainly based on the observation</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that less up- and down-regulated regions were identified for </w:t>
      </w:r>
      <w:proofErr w:type="spellStart"/>
      <w:r w:rsidRPr="005635D9">
        <w:rPr>
          <w:rFonts w:ascii="Times New Roman" w:hAnsi="Times New Roman" w:cs="Times New Roman"/>
          <w:bCs/>
          <w:iCs/>
          <w:color w:val="000000"/>
          <w:lang w:eastAsia="zh-CN"/>
        </w:rPr>
        <w:t>Kbu</w:t>
      </w:r>
      <w:proofErr w:type="spellEnd"/>
      <w:r w:rsidRPr="005635D9">
        <w:rPr>
          <w:rFonts w:ascii="Times New Roman" w:hAnsi="Times New Roman" w:cs="Times New Roman"/>
          <w:bCs/>
          <w:iCs/>
          <w:color w:val="000000"/>
          <w:lang w:eastAsia="zh-CN"/>
        </w:rPr>
        <w:t xml:space="preserve"> and </w:t>
      </w:r>
      <w:proofErr w:type="spellStart"/>
      <w:r w:rsidRPr="005635D9">
        <w:rPr>
          <w:rFonts w:ascii="Times New Roman" w:hAnsi="Times New Roman" w:cs="Times New Roman"/>
          <w:bCs/>
          <w:iCs/>
          <w:color w:val="000000"/>
          <w:lang w:eastAsia="zh-CN"/>
        </w:rPr>
        <w:t>Kcr</w:t>
      </w:r>
      <w:proofErr w:type="spellEnd"/>
      <w:r w:rsidRPr="005635D9">
        <w:rPr>
          <w:rFonts w:ascii="Times New Roman" w:hAnsi="Times New Roman" w:cs="Times New Roman"/>
          <w:bCs/>
          <w:iCs/>
          <w:color w:val="000000"/>
          <w:lang w:eastAsia="zh-CN"/>
        </w:rPr>
        <w:t xml:space="preserve"> compared to</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K9ac under </w:t>
      </w:r>
      <w:proofErr w:type="spellStart"/>
      <w:r w:rsidRPr="005635D9">
        <w:rPr>
          <w:rFonts w:ascii="Times New Roman" w:hAnsi="Times New Roman" w:cs="Times New Roman"/>
          <w:bCs/>
          <w:iCs/>
          <w:color w:val="000000"/>
          <w:lang w:eastAsia="zh-CN"/>
        </w:rPr>
        <w:t>subemergence</w:t>
      </w:r>
      <w:proofErr w:type="spellEnd"/>
      <w:r w:rsidRPr="005635D9">
        <w:rPr>
          <w:rFonts w:ascii="Times New Roman" w:hAnsi="Times New Roman" w:cs="Times New Roman"/>
          <w:bCs/>
          <w:iCs/>
          <w:color w:val="000000"/>
          <w:lang w:eastAsia="zh-CN"/>
        </w:rPr>
        <w:t xml:space="preserve"> and starvation (figure 4A). However many factors can</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contribute to the results: a mixture of signals (</w:t>
      </w:r>
      <w:proofErr w:type="spellStart"/>
      <w:r w:rsidRPr="005635D9">
        <w:rPr>
          <w:rFonts w:ascii="Times New Roman" w:hAnsi="Times New Roman" w:cs="Times New Roman"/>
          <w:bCs/>
          <w:iCs/>
          <w:color w:val="000000"/>
          <w:lang w:eastAsia="zh-CN"/>
        </w:rPr>
        <w:t>cr</w:t>
      </w:r>
      <w:proofErr w:type="spellEnd"/>
      <w:r w:rsidRPr="005635D9">
        <w:rPr>
          <w:rFonts w:ascii="Times New Roman" w:hAnsi="Times New Roman" w:cs="Times New Roman"/>
          <w:bCs/>
          <w:iCs/>
          <w:color w:val="000000"/>
          <w:lang w:eastAsia="zh-CN"/>
        </w:rPr>
        <w:t xml:space="preserve"> or </w:t>
      </w:r>
      <w:proofErr w:type="spellStart"/>
      <w:r w:rsidRPr="005635D9">
        <w:rPr>
          <w:rFonts w:ascii="Times New Roman" w:hAnsi="Times New Roman" w:cs="Times New Roman"/>
          <w:bCs/>
          <w:iCs/>
          <w:color w:val="000000"/>
          <w:lang w:eastAsia="zh-CN"/>
        </w:rPr>
        <w:t>bu</w:t>
      </w:r>
      <w:proofErr w:type="spellEnd"/>
      <w:r w:rsidRPr="005635D9">
        <w:rPr>
          <w:rFonts w:ascii="Times New Roman" w:hAnsi="Times New Roman" w:cs="Times New Roman"/>
          <w:bCs/>
          <w:iCs/>
          <w:color w:val="000000"/>
          <w:lang w:eastAsia="zh-CN"/>
        </w:rPr>
        <w:t xml:space="preserve"> on different </w:t>
      </w:r>
      <w:proofErr w:type="spellStart"/>
      <w:r w:rsidRPr="005635D9">
        <w:rPr>
          <w:rFonts w:ascii="Times New Roman" w:hAnsi="Times New Roman" w:cs="Times New Roman"/>
          <w:bCs/>
          <w:iCs/>
          <w:color w:val="000000"/>
          <w:lang w:eastAsia="zh-CN"/>
        </w:rPr>
        <w:t>lysines</w:t>
      </w:r>
      <w:proofErr w:type="spellEnd"/>
      <w:r w:rsidRPr="005635D9">
        <w:rPr>
          <w:rFonts w:ascii="Times New Roman" w:hAnsi="Times New Roman" w:cs="Times New Roman"/>
          <w:bCs/>
          <w:iCs/>
          <w:color w:val="000000"/>
          <w:lang w:eastAsia="zh-CN"/>
        </w:rPr>
        <w:t>) may change</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less compared to H3K9ac (a single modification); </w:t>
      </w:r>
      <w:proofErr w:type="spellStart"/>
      <w:r w:rsidRPr="005635D9">
        <w:rPr>
          <w:rFonts w:ascii="Times New Roman" w:hAnsi="Times New Roman" w:cs="Times New Roman"/>
          <w:bCs/>
          <w:iCs/>
          <w:color w:val="000000"/>
          <w:lang w:eastAsia="zh-CN"/>
        </w:rPr>
        <w:t>Kbu</w:t>
      </w:r>
      <w:proofErr w:type="spellEnd"/>
      <w:r w:rsidRPr="005635D9">
        <w:rPr>
          <w:rFonts w:ascii="Times New Roman" w:hAnsi="Times New Roman" w:cs="Times New Roman"/>
          <w:bCs/>
          <w:iCs/>
          <w:color w:val="000000"/>
          <w:lang w:eastAsia="zh-CN"/>
        </w:rPr>
        <w:t>/</w:t>
      </w:r>
      <w:proofErr w:type="spellStart"/>
      <w:r w:rsidRPr="005635D9">
        <w:rPr>
          <w:rFonts w:ascii="Times New Roman" w:hAnsi="Times New Roman" w:cs="Times New Roman"/>
          <w:bCs/>
          <w:iCs/>
          <w:color w:val="000000"/>
          <w:lang w:eastAsia="zh-CN"/>
        </w:rPr>
        <w:t>Kcr</w:t>
      </w:r>
      <w:proofErr w:type="spellEnd"/>
      <w:r w:rsidRPr="005635D9">
        <w:rPr>
          <w:rFonts w:ascii="Times New Roman" w:hAnsi="Times New Roman" w:cs="Times New Roman"/>
          <w:bCs/>
          <w:iCs/>
          <w:color w:val="000000"/>
          <w:lang w:eastAsia="zh-CN"/>
        </w:rPr>
        <w:t>/H3K9ac may be regulated at</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different time points after the stress. Without more information on how each</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modification changes over time, the dynamics of each modification cannot be deduced.</w:t>
      </w:r>
    </w:p>
    <w:p w:rsidR="005635D9" w:rsidRPr="005635D9" w:rsidRDefault="005635D9" w:rsidP="005635D9">
      <w:pPr>
        <w:autoSpaceDE w:val="0"/>
        <w:autoSpaceDN w:val="0"/>
        <w:adjustRightInd w:val="0"/>
        <w:spacing w:after="0" w:line="240" w:lineRule="auto"/>
        <w:rPr>
          <w:rFonts w:ascii="Times New Roman" w:hAnsi="Times New Roman" w:cs="Times New Roman"/>
          <w:color w:val="0000FF"/>
        </w:rPr>
      </w:pPr>
      <w:r w:rsidRPr="005635D9">
        <w:rPr>
          <w:rFonts w:ascii="Times New Roman" w:hAnsi="Times New Roman" w:cs="Times New Roman"/>
          <w:color w:val="0000FF"/>
        </w:rPr>
        <w:t>RE: Thanks for the points. We have included discussion of those possibilities at the</w:t>
      </w:r>
    </w:p>
    <w:p w:rsidR="005635D9" w:rsidRPr="005635D9" w:rsidRDefault="005635D9" w:rsidP="005635D9">
      <w:pPr>
        <w:autoSpaceDE w:val="0"/>
        <w:autoSpaceDN w:val="0"/>
        <w:adjustRightInd w:val="0"/>
        <w:spacing w:after="0" w:line="240" w:lineRule="auto"/>
        <w:rPr>
          <w:rFonts w:ascii="Times New Roman" w:hAnsi="Times New Roman" w:cs="Times New Roman"/>
          <w:color w:val="0000FF"/>
        </w:rPr>
      </w:pPr>
      <w:proofErr w:type="gramStart"/>
      <w:r w:rsidRPr="005635D9">
        <w:rPr>
          <w:rFonts w:ascii="Times New Roman" w:hAnsi="Times New Roman" w:cs="Times New Roman"/>
          <w:color w:val="0000FF"/>
        </w:rPr>
        <w:t>end</w:t>
      </w:r>
      <w:proofErr w:type="gramEnd"/>
      <w:r w:rsidRPr="005635D9">
        <w:rPr>
          <w:rFonts w:ascii="Times New Roman" w:hAnsi="Times New Roman" w:cs="Times New Roman"/>
          <w:color w:val="0000FF"/>
        </w:rPr>
        <w:t xml:space="preserve"> of Discussion.</w:t>
      </w:r>
    </w:p>
    <w:p w:rsidR="005635D9" w:rsidRPr="005635D9" w:rsidRDefault="005635D9" w:rsidP="005635D9">
      <w:pPr>
        <w:autoSpaceDE w:val="0"/>
        <w:autoSpaceDN w:val="0"/>
        <w:adjustRightInd w:val="0"/>
        <w:spacing w:after="0" w:line="240" w:lineRule="auto"/>
        <w:rPr>
          <w:rFonts w:ascii="Times New Roman" w:hAnsi="Times New Roman" w:cs="Times New Roman"/>
          <w:bCs/>
          <w:iCs/>
          <w:color w:val="000000"/>
          <w:lang w:eastAsia="zh-CN"/>
        </w:rPr>
      </w:pPr>
      <w:r w:rsidRPr="005635D9">
        <w:rPr>
          <w:rFonts w:ascii="Times New Roman" w:hAnsi="Times New Roman" w:cs="Times New Roman"/>
          <w:bCs/>
          <w:iCs/>
          <w:color w:val="000000"/>
          <w:lang w:eastAsia="zh-CN"/>
        </w:rPr>
        <w:t>3. Figure 6B and 6C. The in vitro activities of OsSRT2 were only 2-fold of the</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background. To make sure that the observed </w:t>
      </w:r>
      <w:proofErr w:type="spellStart"/>
      <w:r w:rsidRPr="005635D9">
        <w:rPr>
          <w:rFonts w:ascii="Times New Roman" w:hAnsi="Times New Roman" w:cs="Times New Roman"/>
          <w:bCs/>
          <w:iCs/>
          <w:color w:val="000000"/>
          <w:lang w:eastAsia="zh-CN"/>
        </w:rPr>
        <w:t>decrotonylase</w:t>
      </w:r>
      <w:proofErr w:type="spellEnd"/>
      <w:r w:rsidRPr="005635D9">
        <w:rPr>
          <w:rFonts w:ascii="Times New Roman" w:hAnsi="Times New Roman" w:cs="Times New Roman"/>
          <w:bCs/>
          <w:iCs/>
          <w:color w:val="000000"/>
          <w:lang w:eastAsia="zh-CN"/>
        </w:rPr>
        <w:t xml:space="preserve"> activity is indeed due to</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 xml:space="preserve">SRT2 (instead of other proteins </w:t>
      </w:r>
      <w:proofErr w:type="spellStart"/>
      <w:r w:rsidRPr="005635D9">
        <w:rPr>
          <w:rFonts w:ascii="Times New Roman" w:hAnsi="Times New Roman" w:cs="Times New Roman"/>
          <w:bCs/>
          <w:iCs/>
          <w:color w:val="000000"/>
          <w:lang w:eastAsia="zh-CN"/>
        </w:rPr>
        <w:t>copurified</w:t>
      </w:r>
      <w:proofErr w:type="spellEnd"/>
      <w:r w:rsidRPr="005635D9">
        <w:rPr>
          <w:rFonts w:ascii="Times New Roman" w:hAnsi="Times New Roman" w:cs="Times New Roman"/>
          <w:bCs/>
          <w:iCs/>
          <w:color w:val="000000"/>
          <w:lang w:eastAsia="zh-CN"/>
        </w:rPr>
        <w:t xml:space="preserve"> with SRT2), point mutations in the active site</w:t>
      </w:r>
      <w:r>
        <w:rPr>
          <w:rFonts w:ascii="Times New Roman" w:hAnsi="Times New Roman" w:cs="Times New Roman" w:hint="eastAsia"/>
          <w:bCs/>
          <w:iCs/>
          <w:color w:val="000000"/>
          <w:lang w:eastAsia="zh-CN"/>
        </w:rPr>
        <w:t xml:space="preserve"> </w:t>
      </w:r>
      <w:r w:rsidRPr="005635D9">
        <w:rPr>
          <w:rFonts w:ascii="Times New Roman" w:hAnsi="Times New Roman" w:cs="Times New Roman"/>
          <w:bCs/>
          <w:iCs/>
          <w:color w:val="000000"/>
          <w:lang w:eastAsia="zh-CN"/>
        </w:rPr>
        <w:t>of SRT2 need to be used as controls.</w:t>
      </w:r>
    </w:p>
    <w:p w:rsidR="005635D9" w:rsidRDefault="005635D9" w:rsidP="005635D9">
      <w:pPr>
        <w:autoSpaceDE w:val="0"/>
        <w:autoSpaceDN w:val="0"/>
        <w:adjustRightInd w:val="0"/>
        <w:spacing w:after="0" w:line="240" w:lineRule="auto"/>
        <w:rPr>
          <w:rFonts w:ascii="Times New Roman" w:hAnsi="Times New Roman" w:cs="Times New Roman" w:hint="eastAsia"/>
          <w:color w:val="0000FF"/>
          <w:lang w:eastAsia="zh-CN"/>
        </w:rPr>
      </w:pPr>
      <w:r w:rsidRPr="005635D9">
        <w:rPr>
          <w:rFonts w:ascii="Times New Roman" w:hAnsi="Times New Roman" w:cs="Times New Roman"/>
          <w:color w:val="0000FF"/>
        </w:rPr>
        <w:t>RE: We have performed point mutations S123Y and H215Y in the OsSRT2 catalytic</w:t>
      </w:r>
      <w:r w:rsidR="007F6562">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 xml:space="preserve">domain. The </w:t>
      </w:r>
      <w:proofErr w:type="spellStart"/>
      <w:r w:rsidRPr="005635D9">
        <w:rPr>
          <w:rFonts w:ascii="Times New Roman" w:hAnsi="Times New Roman" w:cs="Times New Roman"/>
          <w:color w:val="0000FF"/>
        </w:rPr>
        <w:t>Ser</w:t>
      </w:r>
      <w:proofErr w:type="spellEnd"/>
      <w:r w:rsidRPr="005635D9">
        <w:rPr>
          <w:rFonts w:ascii="Times New Roman" w:hAnsi="Times New Roman" w:cs="Times New Roman"/>
          <w:color w:val="0000FF"/>
        </w:rPr>
        <w:t xml:space="preserve"> and His residues are conserved in plant and human </w:t>
      </w:r>
      <w:proofErr w:type="spellStart"/>
      <w:r w:rsidRPr="005635D9">
        <w:rPr>
          <w:rFonts w:ascii="Times New Roman" w:hAnsi="Times New Roman" w:cs="Times New Roman"/>
          <w:color w:val="0000FF"/>
        </w:rPr>
        <w:t>sirtuins</w:t>
      </w:r>
      <w:proofErr w:type="spellEnd"/>
      <w:r w:rsidRPr="005635D9">
        <w:rPr>
          <w:rFonts w:ascii="Times New Roman" w:hAnsi="Times New Roman" w:cs="Times New Roman"/>
          <w:color w:val="0000FF"/>
        </w:rPr>
        <w:t>. The</w:t>
      </w:r>
      <w:r w:rsidR="007F6562">
        <w:rPr>
          <w:rFonts w:ascii="Times New Roman" w:hAnsi="Times New Roman" w:cs="Times New Roman" w:hint="eastAsia"/>
          <w:color w:val="0000FF"/>
          <w:lang w:eastAsia="zh-CN"/>
        </w:rPr>
        <w:t xml:space="preserve"> </w:t>
      </w:r>
      <w:r w:rsidRPr="005635D9">
        <w:rPr>
          <w:rFonts w:ascii="Times New Roman" w:hAnsi="Times New Roman" w:cs="Times New Roman"/>
          <w:color w:val="0000FF"/>
        </w:rPr>
        <w:t>mutated proteins were used in the in vitro activity test in Figure 6B.</w:t>
      </w:r>
    </w:p>
    <w:p w:rsidR="007F6562" w:rsidRDefault="007F6562" w:rsidP="007F6562">
      <w:pPr>
        <w:autoSpaceDE w:val="0"/>
        <w:autoSpaceDN w:val="0"/>
        <w:adjustRightInd w:val="0"/>
        <w:spacing w:after="0" w:line="240" w:lineRule="auto"/>
        <w:rPr>
          <w:rFonts w:ascii="Times New Roman" w:hAnsi="Times New Roman" w:cs="Times New Roman" w:hint="eastAsia"/>
          <w:color w:val="0000FF"/>
        </w:rPr>
      </w:pPr>
      <w:r w:rsidRPr="007F6562">
        <w:rPr>
          <w:rFonts w:ascii="Times New Roman" w:hAnsi="Times New Roman" w:cs="Times New Roman"/>
          <w:color w:val="0000FF"/>
        </w:rPr>
        <w:t>In addition, the two-fold activity of OsSRT2 that we observed in in vitro assays is</w:t>
      </w:r>
      <w:r>
        <w:rPr>
          <w:rFonts w:ascii="Times New Roman" w:hAnsi="Times New Roman" w:cs="Times New Roman" w:hint="eastAsia"/>
          <w:color w:val="0000FF"/>
          <w:lang w:eastAsia="zh-CN"/>
        </w:rPr>
        <w:t xml:space="preserve"> </w:t>
      </w:r>
      <w:r w:rsidRPr="007F6562">
        <w:rPr>
          <w:rFonts w:ascii="Times New Roman" w:hAnsi="Times New Roman" w:cs="Times New Roman"/>
          <w:color w:val="0000FF"/>
        </w:rPr>
        <w:t xml:space="preserve">comparable to published </w:t>
      </w:r>
      <w:proofErr w:type="spellStart"/>
      <w:r w:rsidRPr="007F6562">
        <w:rPr>
          <w:rFonts w:ascii="Times New Roman" w:hAnsi="Times New Roman" w:cs="Times New Roman"/>
          <w:color w:val="0000FF"/>
        </w:rPr>
        <w:t>decrotonylase</w:t>
      </w:r>
      <w:proofErr w:type="spellEnd"/>
      <w:r w:rsidRPr="007F6562">
        <w:rPr>
          <w:rFonts w:ascii="Times New Roman" w:hAnsi="Times New Roman" w:cs="Times New Roman"/>
          <w:color w:val="0000FF"/>
        </w:rPr>
        <w:t xml:space="preserve"> activity of </w:t>
      </w:r>
      <w:proofErr w:type="spellStart"/>
      <w:r w:rsidRPr="007F6562">
        <w:rPr>
          <w:rFonts w:ascii="Times New Roman" w:hAnsi="Times New Roman" w:cs="Times New Roman"/>
          <w:color w:val="0000FF"/>
        </w:rPr>
        <w:t>sirtuin</w:t>
      </w:r>
      <w:proofErr w:type="spellEnd"/>
      <w:r w:rsidRPr="007F6562">
        <w:rPr>
          <w:rFonts w:ascii="Times New Roman" w:hAnsi="Times New Roman" w:cs="Times New Roman"/>
          <w:color w:val="0000FF"/>
        </w:rPr>
        <w:t xml:space="preserve"> proteins in animal cells.</w:t>
      </w:r>
    </w:p>
    <w:p w:rsidR="007F6562" w:rsidRPr="007F6562" w:rsidRDefault="007F6562" w:rsidP="007F6562">
      <w:pPr>
        <w:autoSpaceDE w:val="0"/>
        <w:autoSpaceDN w:val="0"/>
        <w:adjustRightInd w:val="0"/>
        <w:spacing w:after="0" w:line="240" w:lineRule="auto"/>
        <w:rPr>
          <w:rFonts w:ascii="Times New Roman" w:hAnsi="Times New Roman" w:cs="Times New Roman"/>
          <w:bCs/>
          <w:iCs/>
          <w:color w:val="000000"/>
          <w:lang w:eastAsia="zh-CN"/>
        </w:rPr>
      </w:pPr>
      <w:proofErr w:type="gramStart"/>
      <w:r w:rsidRPr="007F6562">
        <w:rPr>
          <w:rFonts w:ascii="Times New Roman" w:hAnsi="Times New Roman" w:cs="Times New Roman"/>
          <w:bCs/>
          <w:iCs/>
          <w:color w:val="000000"/>
          <w:lang w:eastAsia="zh-CN"/>
        </w:rPr>
        <w:t>minor</w:t>
      </w:r>
      <w:proofErr w:type="gramEnd"/>
      <w:r w:rsidRPr="007F6562">
        <w:rPr>
          <w:rFonts w:ascii="Times New Roman" w:hAnsi="Times New Roman" w:cs="Times New Roman"/>
          <w:bCs/>
          <w:iCs/>
          <w:color w:val="000000"/>
          <w:lang w:eastAsia="zh-CN"/>
        </w:rPr>
        <w:t xml:space="preserve"> point:</w:t>
      </w:r>
    </w:p>
    <w:p w:rsidR="007F6562" w:rsidRPr="007F6562" w:rsidRDefault="007F6562" w:rsidP="007F6562">
      <w:pPr>
        <w:autoSpaceDE w:val="0"/>
        <w:autoSpaceDN w:val="0"/>
        <w:adjustRightInd w:val="0"/>
        <w:spacing w:after="0" w:line="240" w:lineRule="auto"/>
        <w:rPr>
          <w:rFonts w:ascii="Times New Roman" w:hAnsi="Times New Roman" w:cs="Times New Roman"/>
          <w:bCs/>
          <w:iCs/>
          <w:color w:val="000000"/>
          <w:lang w:eastAsia="zh-CN"/>
        </w:rPr>
      </w:pPr>
      <w:r w:rsidRPr="007F6562">
        <w:rPr>
          <w:rFonts w:ascii="Times New Roman" w:hAnsi="Times New Roman" w:cs="Times New Roman"/>
          <w:bCs/>
          <w:iCs/>
          <w:color w:val="000000"/>
          <w:lang w:eastAsia="zh-CN"/>
        </w:rPr>
        <w:t xml:space="preserve">Page 6. Paragraph 3. </w:t>
      </w:r>
      <w:r w:rsidRPr="007F6562">
        <w:rPr>
          <w:rFonts w:ascii="Times New Roman" w:hAnsi="Times New Roman" w:cs="Times New Roman" w:hint="eastAsia"/>
          <w:bCs/>
          <w:iCs/>
          <w:color w:val="000000"/>
          <w:lang w:eastAsia="zh-CN"/>
        </w:rPr>
        <w:t>“</w:t>
      </w:r>
      <w:r w:rsidRPr="007F6562">
        <w:rPr>
          <w:rFonts w:ascii="Times New Roman" w:hAnsi="Times New Roman" w:cs="Times New Roman"/>
          <w:bCs/>
          <w:iCs/>
          <w:color w:val="000000"/>
          <w:lang w:eastAsia="zh-CN"/>
        </w:rPr>
        <w:t>The substrates for histone acetylation/</w:t>
      </w:r>
      <w:proofErr w:type="spellStart"/>
      <w:r w:rsidRPr="007F6562">
        <w:rPr>
          <w:rFonts w:ascii="Times New Roman" w:hAnsi="Times New Roman" w:cs="Times New Roman"/>
          <w:bCs/>
          <w:iCs/>
          <w:color w:val="000000"/>
          <w:lang w:eastAsia="zh-CN"/>
        </w:rPr>
        <w:t>acylatin</w:t>
      </w:r>
      <w:proofErr w:type="spellEnd"/>
      <w:r w:rsidRPr="007F6562">
        <w:rPr>
          <w:rFonts w:ascii="Times New Roman" w:hAnsi="Times New Roman" w:cs="Times New Roman"/>
          <w:bCs/>
          <w:iCs/>
          <w:color w:val="000000"/>
          <w:lang w:eastAsia="zh-CN"/>
        </w:rPr>
        <w:t xml:space="preserve"> </w:t>
      </w:r>
      <w:r w:rsidRPr="007F6562">
        <w:rPr>
          <w:rFonts w:ascii="Times New Roman" w:hAnsi="Times New Roman" w:cs="Times New Roman" w:hint="eastAsia"/>
          <w:bCs/>
          <w:iCs/>
          <w:color w:val="000000"/>
          <w:lang w:eastAsia="zh-CN"/>
        </w:rPr>
        <w:t>…</w:t>
      </w:r>
      <w:r w:rsidRPr="007F6562">
        <w:rPr>
          <w:rFonts w:ascii="Times New Roman" w:hAnsi="Times New Roman" w:cs="Times New Roman"/>
          <w:bCs/>
          <w:iCs/>
          <w:color w:val="000000"/>
          <w:lang w:eastAsia="zh-CN"/>
        </w:rPr>
        <w:t xml:space="preserve"> are important</w:t>
      </w:r>
      <w:r>
        <w:rPr>
          <w:rFonts w:ascii="Times New Roman" w:hAnsi="Times New Roman" w:cs="Times New Roman" w:hint="eastAsia"/>
          <w:bCs/>
          <w:iCs/>
          <w:color w:val="000000"/>
          <w:lang w:eastAsia="zh-CN"/>
        </w:rPr>
        <w:t xml:space="preserve"> </w:t>
      </w:r>
      <w:r w:rsidRPr="007F6562">
        <w:rPr>
          <w:rFonts w:ascii="Times New Roman" w:hAnsi="Times New Roman" w:cs="Times New Roman"/>
          <w:bCs/>
          <w:iCs/>
          <w:color w:val="000000"/>
          <w:lang w:eastAsia="zh-CN"/>
        </w:rPr>
        <w:t xml:space="preserve">cellular primary metabolites. Stress conditions such as </w:t>
      </w:r>
      <w:r w:rsidRPr="007F6562">
        <w:rPr>
          <w:rFonts w:ascii="Times New Roman" w:hAnsi="Times New Roman" w:cs="Times New Roman" w:hint="eastAsia"/>
          <w:bCs/>
          <w:iCs/>
          <w:color w:val="000000"/>
          <w:lang w:eastAsia="zh-CN"/>
        </w:rPr>
        <w:t>…</w:t>
      </w:r>
      <w:r w:rsidRPr="007F6562">
        <w:rPr>
          <w:rFonts w:ascii="Times New Roman" w:hAnsi="Times New Roman" w:cs="Times New Roman"/>
          <w:bCs/>
          <w:iCs/>
          <w:color w:val="000000"/>
          <w:lang w:eastAsia="zh-CN"/>
        </w:rPr>
        <w:t xml:space="preserve"> affect greatly plant primary</w:t>
      </w:r>
      <w:r>
        <w:rPr>
          <w:rFonts w:ascii="Times New Roman" w:hAnsi="Times New Roman" w:cs="Times New Roman" w:hint="eastAsia"/>
          <w:bCs/>
          <w:iCs/>
          <w:color w:val="000000"/>
          <w:lang w:eastAsia="zh-CN"/>
        </w:rPr>
        <w:t xml:space="preserve"> </w:t>
      </w:r>
      <w:r w:rsidRPr="007F6562">
        <w:rPr>
          <w:rFonts w:ascii="Times New Roman" w:hAnsi="Times New Roman" w:cs="Times New Roman"/>
          <w:bCs/>
          <w:iCs/>
          <w:color w:val="000000"/>
          <w:lang w:eastAsia="zh-CN"/>
        </w:rPr>
        <w:t>metabolism.</w:t>
      </w:r>
      <w:r w:rsidRPr="007F6562">
        <w:rPr>
          <w:rFonts w:ascii="Times New Roman" w:hAnsi="Times New Roman" w:cs="Times New Roman" w:hint="eastAsia"/>
          <w:bCs/>
          <w:iCs/>
          <w:color w:val="000000"/>
          <w:lang w:eastAsia="zh-CN"/>
        </w:rPr>
        <w:t>”</w:t>
      </w:r>
      <w:r w:rsidRPr="007F6562">
        <w:rPr>
          <w:rFonts w:ascii="Times New Roman" w:hAnsi="Times New Roman" w:cs="Times New Roman"/>
          <w:bCs/>
          <w:iCs/>
          <w:color w:val="000000"/>
          <w:lang w:eastAsia="zh-CN"/>
        </w:rPr>
        <w:t xml:space="preserve"> Are there references showing that acyl-CoA levels are affected under</w:t>
      </w:r>
      <w:r>
        <w:rPr>
          <w:rFonts w:ascii="Times New Roman" w:hAnsi="Times New Roman" w:cs="Times New Roman" w:hint="eastAsia"/>
          <w:bCs/>
          <w:iCs/>
          <w:color w:val="000000"/>
          <w:lang w:eastAsia="zh-CN"/>
        </w:rPr>
        <w:t xml:space="preserve"> </w:t>
      </w:r>
      <w:r w:rsidRPr="007F6562">
        <w:rPr>
          <w:rFonts w:ascii="Times New Roman" w:hAnsi="Times New Roman" w:cs="Times New Roman"/>
          <w:bCs/>
          <w:iCs/>
          <w:color w:val="000000"/>
          <w:lang w:eastAsia="zh-CN"/>
        </w:rPr>
        <w:t>these stressed conditions? The possibility that these stresses affect chromatin</w:t>
      </w:r>
      <w:r>
        <w:rPr>
          <w:rFonts w:ascii="Times New Roman" w:hAnsi="Times New Roman" w:cs="Times New Roman" w:hint="eastAsia"/>
          <w:bCs/>
          <w:iCs/>
          <w:color w:val="000000"/>
          <w:lang w:eastAsia="zh-CN"/>
        </w:rPr>
        <w:t xml:space="preserve"> </w:t>
      </w:r>
      <w:r w:rsidRPr="007F6562">
        <w:rPr>
          <w:rFonts w:ascii="Times New Roman" w:hAnsi="Times New Roman" w:cs="Times New Roman"/>
          <w:bCs/>
          <w:iCs/>
          <w:color w:val="000000"/>
          <w:lang w:eastAsia="zh-CN"/>
        </w:rPr>
        <w:t>modifications and gene expression through other means should be mentioned. In</w:t>
      </w:r>
      <w:r>
        <w:rPr>
          <w:rFonts w:ascii="Times New Roman" w:hAnsi="Times New Roman" w:cs="Times New Roman" w:hint="eastAsia"/>
          <w:bCs/>
          <w:iCs/>
          <w:color w:val="000000"/>
          <w:lang w:eastAsia="zh-CN"/>
        </w:rPr>
        <w:t xml:space="preserve"> </w:t>
      </w:r>
      <w:r w:rsidRPr="007F6562">
        <w:rPr>
          <w:rFonts w:ascii="Times New Roman" w:hAnsi="Times New Roman" w:cs="Times New Roman"/>
          <w:bCs/>
          <w:iCs/>
          <w:color w:val="000000"/>
          <w:lang w:eastAsia="zh-CN"/>
        </w:rPr>
        <w:t>addition a related study (Chen et al. 2017 Nat Plants) showed that increased cytosolic</w:t>
      </w:r>
      <w:r>
        <w:rPr>
          <w:rFonts w:ascii="Times New Roman" w:hAnsi="Times New Roman" w:cs="Times New Roman" w:hint="eastAsia"/>
          <w:bCs/>
          <w:iCs/>
          <w:color w:val="000000"/>
          <w:lang w:eastAsia="zh-CN"/>
        </w:rPr>
        <w:t xml:space="preserve"> </w:t>
      </w:r>
      <w:r w:rsidRPr="007F6562">
        <w:rPr>
          <w:rFonts w:ascii="Times New Roman" w:hAnsi="Times New Roman" w:cs="Times New Roman"/>
          <w:bCs/>
          <w:iCs/>
          <w:color w:val="000000"/>
          <w:lang w:eastAsia="zh-CN"/>
        </w:rPr>
        <w:t>acetyl-CoA levels may only promote specific histone modifications (H3K27ac) instead</w:t>
      </w:r>
      <w:r>
        <w:rPr>
          <w:rFonts w:ascii="Times New Roman" w:hAnsi="Times New Roman" w:cs="Times New Roman" w:hint="eastAsia"/>
          <w:bCs/>
          <w:iCs/>
          <w:color w:val="000000"/>
          <w:lang w:eastAsia="zh-CN"/>
        </w:rPr>
        <w:t xml:space="preserve"> </w:t>
      </w:r>
      <w:r w:rsidRPr="007F6562">
        <w:rPr>
          <w:rFonts w:ascii="Times New Roman" w:hAnsi="Times New Roman" w:cs="Times New Roman"/>
          <w:bCs/>
          <w:iCs/>
          <w:color w:val="000000"/>
          <w:lang w:eastAsia="zh-CN"/>
        </w:rPr>
        <w:t>of acetylation in general.</w:t>
      </w:r>
    </w:p>
    <w:p w:rsidR="007F6562" w:rsidRPr="007F6562" w:rsidRDefault="007F6562" w:rsidP="007F6562">
      <w:pPr>
        <w:autoSpaceDE w:val="0"/>
        <w:autoSpaceDN w:val="0"/>
        <w:adjustRightInd w:val="0"/>
        <w:spacing w:after="0" w:line="240" w:lineRule="auto"/>
        <w:rPr>
          <w:rFonts w:ascii="Times New Roman" w:hAnsi="Times New Roman" w:cs="Times New Roman"/>
          <w:color w:val="0000FF"/>
        </w:rPr>
      </w:pPr>
      <w:r w:rsidRPr="007F6562">
        <w:rPr>
          <w:rFonts w:ascii="Times New Roman" w:hAnsi="Times New Roman" w:cs="Times New Roman"/>
          <w:color w:val="0000FF"/>
        </w:rPr>
        <w:t>RE: We have now discussed the point in the text.</w:t>
      </w:r>
    </w:p>
    <w:p w:rsidR="007F6562" w:rsidRPr="007F6562" w:rsidRDefault="007F6562" w:rsidP="007F6562">
      <w:pPr>
        <w:autoSpaceDE w:val="0"/>
        <w:autoSpaceDN w:val="0"/>
        <w:adjustRightInd w:val="0"/>
        <w:spacing w:after="0" w:line="240" w:lineRule="auto"/>
        <w:rPr>
          <w:rFonts w:ascii="Times New Roman" w:hAnsi="Times New Roman" w:cs="Times New Roman"/>
          <w:color w:val="0000FF"/>
        </w:rPr>
      </w:pPr>
      <w:r w:rsidRPr="007F6562">
        <w:rPr>
          <w:rFonts w:ascii="Times New Roman" w:hAnsi="Times New Roman" w:cs="Times New Roman"/>
          <w:color w:val="0000FF"/>
        </w:rPr>
        <w:t>Actually we have difficulty to understand why increases of cytosolic acetyl CoA (by</w:t>
      </w:r>
      <w:r>
        <w:rPr>
          <w:rFonts w:ascii="Times New Roman" w:hAnsi="Times New Roman" w:cs="Times New Roman" w:hint="eastAsia"/>
          <w:color w:val="0000FF"/>
          <w:lang w:eastAsia="zh-CN"/>
        </w:rPr>
        <w:t xml:space="preserve"> </w:t>
      </w:r>
      <w:proofErr w:type="spellStart"/>
      <w:r w:rsidRPr="007F6562">
        <w:rPr>
          <w:rFonts w:ascii="Times New Roman" w:hAnsi="Times New Roman" w:cs="Times New Roman"/>
          <w:color w:val="0000FF"/>
        </w:rPr>
        <w:t>transgenics</w:t>
      </w:r>
      <w:proofErr w:type="spellEnd"/>
      <w:r w:rsidRPr="007F6562">
        <w:rPr>
          <w:rFonts w:ascii="Times New Roman" w:hAnsi="Times New Roman" w:cs="Times New Roman"/>
          <w:color w:val="0000FF"/>
        </w:rPr>
        <w:t>) only promote H3K27ac through GCN5 in Chen et al. 2017, while this HAT</w:t>
      </w:r>
      <w:r>
        <w:rPr>
          <w:rFonts w:ascii="Times New Roman" w:hAnsi="Times New Roman" w:cs="Times New Roman" w:hint="eastAsia"/>
          <w:color w:val="0000FF"/>
          <w:lang w:eastAsia="zh-CN"/>
        </w:rPr>
        <w:t xml:space="preserve"> </w:t>
      </w:r>
      <w:bookmarkStart w:id="0" w:name="_GoBack"/>
      <w:bookmarkEnd w:id="0"/>
      <w:r w:rsidRPr="007F6562">
        <w:rPr>
          <w:rFonts w:ascii="Times New Roman" w:hAnsi="Times New Roman" w:cs="Times New Roman"/>
          <w:color w:val="0000FF"/>
        </w:rPr>
        <w:t>is involved mostly H3K14 and H3K9 acetylation by several labs.</w:t>
      </w:r>
    </w:p>
    <w:p w:rsidR="007F6562" w:rsidRPr="007F6562" w:rsidRDefault="007F6562" w:rsidP="007F6562">
      <w:pPr>
        <w:autoSpaceDE w:val="0"/>
        <w:autoSpaceDN w:val="0"/>
        <w:adjustRightInd w:val="0"/>
        <w:spacing w:after="0" w:line="240" w:lineRule="auto"/>
        <w:rPr>
          <w:rFonts w:ascii="Times New Roman" w:hAnsi="Times New Roman" w:cs="Times New Roman"/>
          <w:bCs/>
          <w:iCs/>
          <w:color w:val="000000"/>
          <w:lang w:eastAsia="zh-CN"/>
        </w:rPr>
      </w:pPr>
      <w:proofErr w:type="gramStart"/>
      <w:r w:rsidRPr="007F6562">
        <w:rPr>
          <w:rFonts w:ascii="Times New Roman" w:hAnsi="Times New Roman" w:cs="Times New Roman"/>
          <w:bCs/>
          <w:iCs/>
          <w:color w:val="000000"/>
          <w:lang w:eastAsia="zh-CN"/>
        </w:rPr>
        <w:t>Typo?</w:t>
      </w:r>
      <w:proofErr w:type="gramEnd"/>
    </w:p>
    <w:p w:rsidR="007F6562" w:rsidRPr="007F6562" w:rsidRDefault="007F6562" w:rsidP="007F6562">
      <w:pPr>
        <w:autoSpaceDE w:val="0"/>
        <w:autoSpaceDN w:val="0"/>
        <w:adjustRightInd w:val="0"/>
        <w:spacing w:after="0" w:line="240" w:lineRule="auto"/>
        <w:rPr>
          <w:rFonts w:ascii="Times New Roman" w:hAnsi="Times New Roman" w:cs="Times New Roman"/>
          <w:bCs/>
          <w:iCs/>
          <w:color w:val="000000"/>
          <w:lang w:eastAsia="zh-CN"/>
        </w:rPr>
      </w:pPr>
      <w:r w:rsidRPr="007F6562">
        <w:rPr>
          <w:rFonts w:ascii="Times New Roman" w:hAnsi="Times New Roman" w:cs="Times New Roman"/>
          <w:bCs/>
          <w:iCs/>
          <w:color w:val="000000"/>
          <w:lang w:eastAsia="zh-CN"/>
        </w:rPr>
        <w:t xml:space="preserve">Abstract/Results: line1 </w:t>
      </w:r>
      <w:r w:rsidRPr="007F6562">
        <w:rPr>
          <w:rFonts w:ascii="Times New Roman" w:hAnsi="Times New Roman" w:cs="Times New Roman" w:hint="eastAsia"/>
          <w:bCs/>
          <w:iCs/>
          <w:color w:val="000000"/>
          <w:lang w:eastAsia="zh-CN"/>
        </w:rPr>
        <w:t>“</w:t>
      </w:r>
      <w:r w:rsidRPr="007F6562">
        <w:rPr>
          <w:rFonts w:ascii="Times New Roman" w:hAnsi="Times New Roman" w:cs="Times New Roman"/>
          <w:bCs/>
          <w:iCs/>
          <w:color w:val="000000"/>
          <w:lang w:eastAsia="zh-CN"/>
        </w:rPr>
        <w:t xml:space="preserve">we identified histones 4 lysine </w:t>
      </w:r>
      <w:proofErr w:type="spellStart"/>
      <w:r w:rsidRPr="007F6562">
        <w:rPr>
          <w:rFonts w:ascii="Times New Roman" w:hAnsi="Times New Roman" w:cs="Times New Roman"/>
          <w:bCs/>
          <w:iCs/>
          <w:color w:val="000000"/>
          <w:lang w:eastAsia="zh-CN"/>
        </w:rPr>
        <w:t>butyrylation</w:t>
      </w:r>
      <w:proofErr w:type="spellEnd"/>
      <w:r w:rsidRPr="007F6562">
        <w:rPr>
          <w:rFonts w:ascii="Times New Roman" w:hAnsi="Times New Roman" w:cs="Times New Roman" w:hint="eastAsia"/>
          <w:bCs/>
          <w:iCs/>
          <w:color w:val="000000"/>
          <w:lang w:eastAsia="zh-CN"/>
        </w:rPr>
        <w:t>”</w:t>
      </w:r>
    </w:p>
    <w:p w:rsidR="007F6562" w:rsidRPr="007F6562" w:rsidRDefault="007F6562" w:rsidP="007F6562">
      <w:pPr>
        <w:autoSpaceDE w:val="0"/>
        <w:autoSpaceDN w:val="0"/>
        <w:adjustRightInd w:val="0"/>
        <w:spacing w:after="0" w:line="240" w:lineRule="auto"/>
        <w:rPr>
          <w:rFonts w:ascii="Times New Roman" w:hAnsi="Times New Roman" w:cs="Times New Roman" w:hint="eastAsia"/>
          <w:color w:val="0000FF"/>
        </w:rPr>
      </w:pPr>
      <w:r w:rsidRPr="007F6562">
        <w:rPr>
          <w:rFonts w:ascii="Times New Roman" w:hAnsi="Times New Roman" w:cs="Times New Roman"/>
          <w:color w:val="0000FF"/>
        </w:rPr>
        <w:t>RE: changed</w:t>
      </w:r>
    </w:p>
    <w:sectPr w:rsidR="007F6562" w:rsidRPr="007F65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UnicodeMS">
    <w:altName w:val="方正舒体"/>
    <w:panose1 w:val="00000000000000000000"/>
    <w:charset w:val="86"/>
    <w:family w:val="auto"/>
    <w:notTrueType/>
    <w:pitch w:val="default"/>
    <w:sig w:usb0="00000001" w:usb1="090E0000" w:usb2="00000010" w:usb3="00000000" w:csb0="000C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62574"/>
    <w:multiLevelType w:val="hybridMultilevel"/>
    <w:tmpl w:val="E7902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1F5"/>
    <w:rsid w:val="000F1D0B"/>
    <w:rsid w:val="00440496"/>
    <w:rsid w:val="004D41F5"/>
    <w:rsid w:val="005635D9"/>
    <w:rsid w:val="006544D5"/>
    <w:rsid w:val="007F6562"/>
    <w:rsid w:val="00A63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1F5"/>
    <w:pPr>
      <w:spacing w:after="200" w:line="276" w:lineRule="auto"/>
    </w:pPr>
    <w:rPr>
      <w:kern w:val="0"/>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1F5"/>
    <w:pPr>
      <w:ind w:left="720"/>
      <w:contextualSpacing/>
    </w:pPr>
  </w:style>
  <w:style w:type="character" w:styleId="Hyperlink">
    <w:name w:val="Hyperlink"/>
    <w:basedOn w:val="DefaultParagraphFont"/>
    <w:uiPriority w:val="99"/>
    <w:semiHidden/>
    <w:unhideWhenUsed/>
    <w:rsid w:val="006544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1F5"/>
    <w:pPr>
      <w:spacing w:after="200" w:line="276" w:lineRule="auto"/>
    </w:pPr>
    <w:rPr>
      <w:kern w:val="0"/>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1F5"/>
    <w:pPr>
      <w:ind w:left="720"/>
      <w:contextualSpacing/>
    </w:pPr>
  </w:style>
  <w:style w:type="character" w:styleId="Hyperlink">
    <w:name w:val="Hyperlink"/>
    <w:basedOn w:val="DefaultParagraphFont"/>
    <w:uiPriority w:val="99"/>
    <w:semiHidden/>
    <w:unhideWhenUsed/>
    <w:rsid w:val="006544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esource-cms.springer.com/springer-cms/rest/v1/content/7117202/data/v2/Minimum+standards+of+reporting+check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ource-cms.springer.com/springer-cms/rest/v1/content/7117202/data/v2/Minimum+standards+of+reporting+checklis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3873</Words>
  <Characters>22080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 Yixin, BioMed Central Ltd.</dc:creator>
  <cp:lastModifiedBy>Yao, Yixin, BioMed Central Ltd.</cp:lastModifiedBy>
  <cp:revision>3</cp:revision>
  <dcterms:created xsi:type="dcterms:W3CDTF">2018-09-03T11:27:00Z</dcterms:created>
  <dcterms:modified xsi:type="dcterms:W3CDTF">2018-09-03T12:12:00Z</dcterms:modified>
</cp:coreProperties>
</file>