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CC49C" w14:textId="77777777" w:rsidR="00AE66AE" w:rsidRDefault="009D05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Supplementary Information</w:t>
      </w:r>
    </w:p>
    <w:p w14:paraId="5D9F7314" w14:textId="77777777" w:rsidR="00AE66AE" w:rsidRDefault="00AE66AE">
      <w:pPr>
        <w:rPr>
          <w:rFonts w:ascii="Times New Roman" w:hAnsi="Times New Roman" w:cs="Times New Roman"/>
          <w:b/>
          <w:sz w:val="24"/>
          <w:szCs w:val="24"/>
        </w:rPr>
      </w:pPr>
    </w:p>
    <w:p w14:paraId="490EC15F" w14:textId="77777777" w:rsidR="00AE66AE" w:rsidRDefault="00AE66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"/>
    </w:p>
    <w:p w14:paraId="561D440F" w14:textId="77777777" w:rsidR="00AE66AE" w:rsidRDefault="009D05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DISC: a highly scalable and accurate inference of gene expression and structure for single-cell transcriptomes using semi-supervised deep learning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C8D887" w14:textId="79E2017F" w:rsidR="00AE66AE" w:rsidRPr="00467F35" w:rsidRDefault="00467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E604EA2" wp14:editId="00A020D0">
            <wp:extent cx="5486400" cy="3924300"/>
            <wp:effectExtent l="0" t="0" r="0" b="0"/>
            <wp:docPr id="3" name="图片 3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S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8E28" w14:textId="3177C679" w:rsidR="00AE66AE" w:rsidRDefault="009D0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odel structure of DISC. (B) DISC architecture parameters. (C) Dimension of learnable parameters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856993" w14:textId="03305C8D" w:rsidR="00AE66AE" w:rsidRDefault="00C85500" w:rsidP="009602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5B4B56" wp14:editId="2A138D3E">
            <wp:extent cx="5486400" cy="2744255"/>
            <wp:effectExtent l="0" t="0" r="0" b="0"/>
            <wp:docPr id="6" name="图片 6" descr="地图上有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00C75" w14:textId="0A1B48FD" w:rsidR="00AE66AE" w:rsidRDefault="00E523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0508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D0508">
        <w:rPr>
          <w:rFonts w:ascii="Times New Roman" w:hAnsi="Times New Roman" w:cs="Times New Roman"/>
          <w:bCs/>
          <w:sz w:val="24"/>
          <w:szCs w:val="24"/>
        </w:rPr>
        <w:t>Gen</w:t>
      </w:r>
      <w:r w:rsidR="0048782A">
        <w:rPr>
          <w:rFonts w:ascii="Times New Roman" w:hAnsi="Times New Roman" w:cs="Times New Roman"/>
          <w:bCs/>
          <w:sz w:val="24"/>
          <w:szCs w:val="24"/>
        </w:rPr>
        <w:t>e distribution of WNT5A</w:t>
      </w:r>
      <w:r w:rsidR="000B7E73">
        <w:rPr>
          <w:rFonts w:ascii="Times New Roman" w:hAnsi="Times New Roman" w:cs="Times New Roman"/>
          <w:bCs/>
          <w:sz w:val="24"/>
          <w:szCs w:val="24"/>
        </w:rPr>
        <w:t xml:space="preserve"> (left)</w:t>
      </w:r>
      <w:r w:rsidR="0048782A">
        <w:rPr>
          <w:rFonts w:ascii="Times New Roman" w:hAnsi="Times New Roman" w:cs="Times New Roman"/>
          <w:bCs/>
          <w:sz w:val="24"/>
          <w:szCs w:val="24"/>
        </w:rPr>
        <w:t xml:space="preserve"> and SOX</w:t>
      </w:r>
      <w:r w:rsidR="000B7E73">
        <w:rPr>
          <w:rFonts w:ascii="Times New Roman" w:hAnsi="Times New Roman" w:cs="Times New Roman"/>
          <w:bCs/>
          <w:sz w:val="24"/>
          <w:szCs w:val="24"/>
        </w:rPr>
        <w:t>1</w:t>
      </w:r>
      <w:r w:rsidR="009D0508">
        <w:rPr>
          <w:rFonts w:ascii="Times New Roman" w:hAnsi="Times New Roman" w:cs="Times New Roman"/>
          <w:bCs/>
          <w:sz w:val="24"/>
          <w:szCs w:val="24"/>
        </w:rPr>
        <w:t>0</w:t>
      </w:r>
      <w:r w:rsidR="000B7E73">
        <w:rPr>
          <w:rFonts w:ascii="Times New Roman" w:hAnsi="Times New Roman" w:cs="Times New Roman"/>
          <w:bCs/>
          <w:sz w:val="24"/>
          <w:szCs w:val="24"/>
        </w:rPr>
        <w:t xml:space="preserve"> (right)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genes </w:t>
      </w:r>
      <w:r w:rsidR="000B7E73">
        <w:rPr>
          <w:rFonts w:ascii="Times New Roman" w:hAnsi="Times New Roman" w:cs="Times New Roman"/>
          <w:bCs/>
          <w:sz w:val="24"/>
          <w:szCs w:val="24"/>
        </w:rPr>
        <w:t>among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FISH, the raw </w:t>
      </w:r>
      <w:proofErr w:type="spellStart"/>
      <w:r w:rsidR="009D0508">
        <w:rPr>
          <w:rFonts w:ascii="Times New Roman" w:hAnsi="Times New Roman" w:cs="Times New Roman"/>
          <w:bCs/>
          <w:sz w:val="24"/>
          <w:szCs w:val="24"/>
        </w:rPr>
        <w:t>scRNA-seq</w:t>
      </w:r>
      <w:proofErr w:type="spellEnd"/>
      <w:r w:rsidR="009D0508">
        <w:rPr>
          <w:rFonts w:ascii="Times New Roman" w:hAnsi="Times New Roman" w:cs="Times New Roman"/>
          <w:bCs/>
          <w:sz w:val="24"/>
          <w:szCs w:val="24"/>
        </w:rPr>
        <w:t xml:space="preserve"> (RAW) and DISC</w:t>
      </w:r>
      <w:r w:rsidR="000B7E73">
        <w:rPr>
          <w:rFonts w:ascii="Times New Roman" w:hAnsi="Times New Roman" w:cs="Times New Roman"/>
          <w:bCs/>
          <w:sz w:val="24"/>
          <w:szCs w:val="24"/>
        </w:rPr>
        <w:t>. The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dropout levels </w:t>
      </w:r>
      <w:r w:rsidR="000B7E73">
        <w:rPr>
          <w:rFonts w:ascii="Times New Roman" w:hAnsi="Times New Roman" w:cs="Times New Roman"/>
          <w:bCs/>
          <w:sz w:val="24"/>
          <w:szCs w:val="24"/>
        </w:rPr>
        <w:t xml:space="preserve">of two genes </w:t>
      </w:r>
      <w:r w:rsidR="009D0508">
        <w:rPr>
          <w:rFonts w:ascii="Times New Roman" w:hAnsi="Times New Roman" w:cs="Times New Roman"/>
          <w:bCs/>
          <w:sz w:val="24"/>
          <w:szCs w:val="24"/>
        </w:rPr>
        <w:t>are shown</w:t>
      </w:r>
      <w:r w:rsidR="000B7E73">
        <w:rPr>
          <w:rFonts w:ascii="Times New Roman" w:hAnsi="Times New Roman" w:cs="Times New Roman"/>
          <w:bCs/>
          <w:sz w:val="24"/>
          <w:szCs w:val="24"/>
        </w:rPr>
        <w:t xml:space="preserve"> in the title</w:t>
      </w:r>
      <w:r w:rsidR="009D0508">
        <w:rPr>
          <w:rFonts w:ascii="Times New Roman" w:hAnsi="Times New Roman" w:cs="Times New Roman"/>
          <w:bCs/>
          <w:sz w:val="24"/>
          <w:szCs w:val="24"/>
        </w:rPr>
        <w:t>.</w:t>
      </w:r>
      <w:r w:rsidR="009D0508">
        <w:rPr>
          <w:rFonts w:ascii="Times New Roman" w:hAnsi="Times New Roman" w:cs="Times New Roman"/>
          <w:sz w:val="24"/>
          <w:szCs w:val="24"/>
        </w:rPr>
        <w:br w:type="page"/>
      </w:r>
    </w:p>
    <w:p w14:paraId="5A5ADF76" w14:textId="77777777" w:rsidR="00AE66AE" w:rsidRDefault="00AE66AE">
      <w:pPr>
        <w:rPr>
          <w:rFonts w:ascii="Times New Roman" w:hAnsi="Times New Roman" w:cs="Times New Roman"/>
          <w:sz w:val="24"/>
          <w:szCs w:val="24"/>
        </w:rPr>
      </w:pPr>
    </w:p>
    <w:p w14:paraId="6B3B8E8D" w14:textId="4B734936" w:rsidR="00AE66AE" w:rsidRDefault="009602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CC8885" wp14:editId="5F81B0AD">
            <wp:extent cx="2740152" cy="4357116"/>
            <wp:effectExtent l="0" t="0" r="3175" b="5715"/>
            <wp:docPr id="8" name="图片 8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_S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0152" cy="435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8AB82" w14:textId="49DC2A18" w:rsidR="00AE66AE" w:rsidRDefault="00E52365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0508">
        <w:rPr>
          <w:rFonts w:ascii="Times New Roman" w:hAnsi="Times New Roman" w:cs="Times New Roman"/>
          <w:b/>
          <w:sz w:val="24"/>
          <w:szCs w:val="24"/>
        </w:rPr>
        <w:t>3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FF score distribution for 81 gene-pairs between the RAW and DISC against FISH.</w:t>
      </w:r>
      <w:bookmarkEnd w:id="0"/>
      <w:r w:rsidR="009D0508">
        <w:rPr>
          <w:rFonts w:ascii="Times New Roman" w:hAnsi="Times New Roman" w:cs="Times New Roman"/>
          <w:sz w:val="24"/>
          <w:szCs w:val="24"/>
        </w:rPr>
        <w:br w:type="page"/>
      </w:r>
    </w:p>
    <w:p w14:paraId="213896D6" w14:textId="227D6532" w:rsidR="009222D0" w:rsidRDefault="008A2BB1" w:rsidP="009222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A00302" wp14:editId="535DB82D">
            <wp:extent cx="4320000" cy="3691400"/>
            <wp:effectExtent l="0" t="0" r="4445" b="4445"/>
            <wp:docPr id="9" name="图片 9" descr="图片包含 游戏机, 工具, 铅笔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_S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6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F45D8" w14:textId="42B82329" w:rsidR="00AE66AE" w:rsidRDefault="00E52365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0508">
        <w:rPr>
          <w:rFonts w:ascii="Times New Roman" w:hAnsi="Times New Roman" w:cs="Times New Roman"/>
          <w:b/>
          <w:sz w:val="24"/>
          <w:szCs w:val="24"/>
        </w:rPr>
        <w:t>4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CMD of gene co-expression between the reference and the observed/the imputation.</w:t>
      </w:r>
      <w:r w:rsidR="009D050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27287D" w14:textId="1F88A2F3" w:rsidR="00AE66AE" w:rsidRDefault="0001126F">
      <w:pPr>
        <w:ind w:left="2160" w:hangingChars="900" w:hanging="2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E0131A" wp14:editId="7B9D9C2B">
            <wp:extent cx="5486400" cy="5182870"/>
            <wp:effectExtent l="0" t="0" r="0" b="0"/>
            <wp:docPr id="13" name="图片 13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_S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92605" w14:textId="34531D4A" w:rsidR="00AE66AE" w:rsidRDefault="00E523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0508">
        <w:rPr>
          <w:rFonts w:ascii="Times New Roman" w:hAnsi="Times New Roman" w:cs="Times New Roman"/>
          <w:b/>
          <w:sz w:val="24"/>
          <w:szCs w:val="24"/>
        </w:rPr>
        <w:t xml:space="preserve">5 </w:t>
      </w:r>
      <w:bookmarkStart w:id="1" w:name="_Hlk26780176"/>
      <w:r w:rsidR="004C2885" w:rsidRPr="004C2885">
        <w:rPr>
          <w:rFonts w:ascii="Times New Roman" w:hAnsi="Times New Roman" w:cs="Times New Roman"/>
          <w:bCs/>
          <w:sz w:val="24"/>
          <w:szCs w:val="24"/>
        </w:rPr>
        <w:t>Jaccard index</w:t>
      </w:r>
      <w:r w:rsidR="004C2885">
        <w:rPr>
          <w:rFonts w:ascii="Times New Roman" w:hAnsi="Times New Roman" w:cs="Times New Roman"/>
          <w:bCs/>
          <w:sz w:val="24"/>
          <w:szCs w:val="24"/>
        </w:rPr>
        <w:t xml:space="preserve"> of each </w:t>
      </w:r>
      <w:r w:rsidR="004C2885" w:rsidRPr="004C2885">
        <w:rPr>
          <w:rFonts w:ascii="Times New Roman" w:hAnsi="Times New Roman" w:cs="Times New Roman"/>
          <w:bCs/>
          <w:sz w:val="24"/>
          <w:szCs w:val="24"/>
        </w:rPr>
        <w:t>cell type</w:t>
      </w:r>
      <w:r w:rsidR="004C2885">
        <w:rPr>
          <w:rFonts w:ascii="Times New Roman" w:hAnsi="Times New Roman" w:cs="Times New Roman"/>
          <w:bCs/>
          <w:sz w:val="24"/>
          <w:szCs w:val="24"/>
        </w:rPr>
        <w:t xml:space="preserve"> for down-sampling to 30% of the reference. 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Names and numbers of cell types are given in the label of x-axis. </w:t>
      </w:r>
      <w:r w:rsidR="006B79C9" w:rsidRPr="006B79C9">
        <w:rPr>
          <w:rFonts w:ascii="Times New Roman" w:hAnsi="Times New Roman" w:cs="Times New Roman"/>
          <w:bCs/>
          <w:sz w:val="24"/>
          <w:szCs w:val="24"/>
        </w:rPr>
        <w:t>NA: failed to impute</w:t>
      </w:r>
      <w:r w:rsidR="00496E04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E46EC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46ECC" w:rsidRPr="00E46ECC">
        <w:rPr>
          <w:rFonts w:ascii="Times New Roman" w:hAnsi="Times New Roman" w:cs="Times New Roman"/>
          <w:b/>
          <w:sz w:val="24"/>
          <w:szCs w:val="24"/>
        </w:rPr>
        <w:t>A</w:t>
      </w:r>
      <w:r w:rsidR="00E46ECC">
        <w:rPr>
          <w:rFonts w:ascii="Times New Roman" w:hAnsi="Times New Roman" w:cs="Times New Roman"/>
          <w:bCs/>
          <w:sz w:val="24"/>
          <w:szCs w:val="24"/>
        </w:rPr>
        <w:t>) P</w:t>
      </w:r>
      <w:r w:rsidR="002168D8">
        <w:rPr>
          <w:rFonts w:ascii="Times New Roman" w:hAnsi="Times New Roman" w:cs="Times New Roman"/>
          <w:bCs/>
          <w:sz w:val="24"/>
          <w:szCs w:val="24"/>
        </w:rPr>
        <w:t>BMC</w:t>
      </w:r>
      <w:r w:rsidR="00E46ECC">
        <w:rPr>
          <w:rFonts w:ascii="Times New Roman" w:hAnsi="Times New Roman" w:cs="Times New Roman"/>
          <w:bCs/>
          <w:sz w:val="24"/>
          <w:szCs w:val="24"/>
        </w:rPr>
        <w:t xml:space="preserve"> dataset; (</w:t>
      </w:r>
      <w:r w:rsidR="00E46ECC" w:rsidRPr="00E46ECC">
        <w:rPr>
          <w:rFonts w:ascii="Times New Roman" w:hAnsi="Times New Roman" w:cs="Times New Roman"/>
          <w:b/>
          <w:sz w:val="24"/>
          <w:szCs w:val="24"/>
        </w:rPr>
        <w:t>B</w:t>
      </w:r>
      <w:r w:rsidR="00E46ECC">
        <w:rPr>
          <w:rFonts w:ascii="Times New Roman" w:hAnsi="Times New Roman" w:cs="Times New Roman"/>
          <w:bCs/>
          <w:sz w:val="24"/>
          <w:szCs w:val="24"/>
        </w:rPr>
        <w:t>) RETINA dataset. (</w:t>
      </w:r>
      <w:r w:rsidR="00E46ECC" w:rsidRPr="00E46ECC">
        <w:rPr>
          <w:rFonts w:ascii="Times New Roman" w:hAnsi="Times New Roman" w:cs="Times New Roman"/>
          <w:b/>
          <w:sz w:val="24"/>
          <w:szCs w:val="24"/>
        </w:rPr>
        <w:t>C</w:t>
      </w:r>
      <w:r w:rsidR="00E46ECC">
        <w:rPr>
          <w:rFonts w:ascii="Times New Roman" w:hAnsi="Times New Roman" w:cs="Times New Roman"/>
          <w:bCs/>
          <w:sz w:val="24"/>
          <w:szCs w:val="24"/>
        </w:rPr>
        <w:t xml:space="preserve">) neurons of </w:t>
      </w:r>
      <w:proofErr w:type="spellStart"/>
      <w:r w:rsidR="00E46ECC">
        <w:rPr>
          <w:rFonts w:ascii="Times New Roman" w:hAnsi="Times New Roman" w:cs="Times New Roman"/>
          <w:bCs/>
          <w:sz w:val="24"/>
          <w:szCs w:val="24"/>
        </w:rPr>
        <w:t>BRAIN_SPLiT</w:t>
      </w:r>
      <w:proofErr w:type="spellEnd"/>
      <w:r w:rsidR="00E46ECC">
        <w:rPr>
          <w:rFonts w:ascii="Times New Roman" w:hAnsi="Times New Roman" w:cs="Times New Roman"/>
          <w:bCs/>
          <w:sz w:val="24"/>
          <w:szCs w:val="24"/>
        </w:rPr>
        <w:t xml:space="preserve"> and (</w:t>
      </w:r>
      <w:r w:rsidR="00E46ECC" w:rsidRPr="00E46ECC">
        <w:rPr>
          <w:rFonts w:ascii="Times New Roman" w:hAnsi="Times New Roman" w:cs="Times New Roman"/>
          <w:b/>
          <w:sz w:val="24"/>
          <w:szCs w:val="24"/>
        </w:rPr>
        <w:t>D</w:t>
      </w:r>
      <w:r w:rsidR="00E46ECC">
        <w:rPr>
          <w:rFonts w:ascii="Times New Roman" w:hAnsi="Times New Roman" w:cs="Times New Roman"/>
          <w:bCs/>
          <w:sz w:val="24"/>
          <w:szCs w:val="24"/>
        </w:rPr>
        <w:t xml:space="preserve">) non-neurons of </w:t>
      </w:r>
      <w:proofErr w:type="spellStart"/>
      <w:r w:rsidR="00E46ECC">
        <w:rPr>
          <w:rFonts w:ascii="Times New Roman" w:hAnsi="Times New Roman" w:cs="Times New Roman"/>
          <w:bCs/>
          <w:sz w:val="24"/>
          <w:szCs w:val="24"/>
        </w:rPr>
        <w:t>BRAIN_SPLiT</w:t>
      </w:r>
      <w:proofErr w:type="spellEnd"/>
      <w:r w:rsidR="00E46ECC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"/>
    <w:p w14:paraId="1C4442CB" w14:textId="77777777" w:rsidR="00AE66AE" w:rsidRDefault="009D0508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1C32956" w14:textId="66BDA234" w:rsidR="00487E8A" w:rsidRDefault="0072401F">
      <w:pPr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4049031" wp14:editId="340B8BC5">
            <wp:extent cx="5486400" cy="5840730"/>
            <wp:effectExtent l="0" t="0" r="0" b="7620"/>
            <wp:docPr id="14" name="图片 14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_S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57593" w14:textId="12CCBAE9" w:rsidR="00AE66AE" w:rsidRDefault="00E52365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0508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Evaluation of cell type identification after down-sampling to </w:t>
      </w:r>
      <w:r w:rsidR="006B79C9">
        <w:rPr>
          <w:rFonts w:ascii="Times New Roman" w:hAnsi="Times New Roman" w:cs="Times New Roman" w:hint="eastAsia"/>
          <w:bCs/>
          <w:sz w:val="24"/>
          <w:szCs w:val="24"/>
        </w:rPr>
        <w:t>5</w:t>
      </w:r>
      <w:r w:rsidR="009D0508">
        <w:rPr>
          <w:rFonts w:ascii="Times New Roman" w:hAnsi="Times New Roman" w:cs="Times New Roman"/>
          <w:bCs/>
          <w:sz w:val="24"/>
          <w:szCs w:val="24"/>
        </w:rPr>
        <w:t>0%</w:t>
      </w:r>
      <w:r w:rsidR="004C2885">
        <w:rPr>
          <w:rFonts w:ascii="Times New Roman" w:hAnsi="Times New Roman" w:cs="Times New Roman"/>
          <w:bCs/>
          <w:sz w:val="24"/>
          <w:szCs w:val="24"/>
        </w:rPr>
        <w:t xml:space="preserve"> of the reference</w:t>
      </w:r>
      <w:r w:rsidR="009D0508">
        <w:rPr>
          <w:rFonts w:ascii="Times New Roman" w:hAnsi="Times New Roman" w:cs="Times New Roman"/>
          <w:bCs/>
          <w:sz w:val="24"/>
          <w:szCs w:val="24"/>
        </w:rPr>
        <w:t>. ACC was used to measure accuracy of cell type identification. Y-axis showed the difference of ACC between the imputed and the observed datasets. ACCs of each observed dataset are shown. P values were calculated using one tailed paired t test. (</w:t>
      </w:r>
      <w:r w:rsidR="009D0508" w:rsidRPr="00E46ECC">
        <w:rPr>
          <w:rFonts w:ascii="Times New Roman" w:hAnsi="Times New Roman" w:cs="Times New Roman"/>
          <w:b/>
          <w:sz w:val="24"/>
          <w:szCs w:val="24"/>
        </w:rPr>
        <w:t>A</w:t>
      </w:r>
      <w:r w:rsidR="009D0508">
        <w:rPr>
          <w:rFonts w:ascii="Times New Roman" w:hAnsi="Times New Roman" w:cs="Times New Roman"/>
          <w:bCs/>
          <w:sz w:val="24"/>
          <w:szCs w:val="24"/>
        </w:rPr>
        <w:t>) P</w:t>
      </w:r>
      <w:r w:rsidR="002168D8">
        <w:rPr>
          <w:rFonts w:ascii="Times New Roman" w:hAnsi="Times New Roman" w:cs="Times New Roman"/>
          <w:bCs/>
          <w:sz w:val="24"/>
          <w:szCs w:val="24"/>
        </w:rPr>
        <w:t>BMC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dataset; (</w:t>
      </w:r>
      <w:r w:rsidR="009D0508" w:rsidRPr="00E46ECC">
        <w:rPr>
          <w:rFonts w:ascii="Times New Roman" w:hAnsi="Times New Roman" w:cs="Times New Roman"/>
          <w:b/>
          <w:sz w:val="24"/>
          <w:szCs w:val="24"/>
        </w:rPr>
        <w:t>B</w:t>
      </w:r>
      <w:r w:rsidR="009D0508">
        <w:rPr>
          <w:rFonts w:ascii="Times New Roman" w:hAnsi="Times New Roman" w:cs="Times New Roman"/>
          <w:bCs/>
          <w:sz w:val="24"/>
          <w:szCs w:val="24"/>
        </w:rPr>
        <w:t>) RETINA dataset. (</w:t>
      </w:r>
      <w:r w:rsidR="009D0508" w:rsidRPr="00E46ECC">
        <w:rPr>
          <w:rFonts w:ascii="Times New Roman" w:hAnsi="Times New Roman" w:cs="Times New Roman"/>
          <w:b/>
          <w:sz w:val="24"/>
          <w:szCs w:val="24"/>
        </w:rPr>
        <w:t>C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) neurons of </w:t>
      </w:r>
      <w:proofErr w:type="spellStart"/>
      <w:r w:rsidR="009D0508">
        <w:rPr>
          <w:rFonts w:ascii="Times New Roman" w:hAnsi="Times New Roman" w:cs="Times New Roman"/>
          <w:bCs/>
          <w:sz w:val="24"/>
          <w:szCs w:val="24"/>
        </w:rPr>
        <w:t>BRAIN_SPLiT</w:t>
      </w:r>
      <w:proofErr w:type="spellEnd"/>
      <w:r w:rsidR="009D0508">
        <w:rPr>
          <w:rFonts w:ascii="Times New Roman" w:hAnsi="Times New Roman" w:cs="Times New Roman"/>
          <w:bCs/>
          <w:sz w:val="24"/>
          <w:szCs w:val="24"/>
        </w:rPr>
        <w:t xml:space="preserve"> and (</w:t>
      </w:r>
      <w:r w:rsidR="009D0508" w:rsidRPr="00E46ECC">
        <w:rPr>
          <w:rFonts w:ascii="Times New Roman" w:hAnsi="Times New Roman" w:cs="Times New Roman"/>
          <w:b/>
          <w:sz w:val="24"/>
          <w:szCs w:val="24"/>
        </w:rPr>
        <w:t>D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) non-neurons of </w:t>
      </w:r>
      <w:proofErr w:type="spellStart"/>
      <w:r w:rsidR="009D0508">
        <w:rPr>
          <w:rFonts w:ascii="Times New Roman" w:hAnsi="Times New Roman" w:cs="Times New Roman"/>
          <w:bCs/>
          <w:sz w:val="24"/>
          <w:szCs w:val="24"/>
        </w:rPr>
        <w:t>BRAIN_SPLiT</w:t>
      </w:r>
      <w:proofErr w:type="spellEnd"/>
      <w:r w:rsidR="009D0508">
        <w:rPr>
          <w:rFonts w:ascii="Times New Roman" w:hAnsi="Times New Roman" w:cs="Times New Roman"/>
          <w:bCs/>
          <w:sz w:val="24"/>
          <w:szCs w:val="24"/>
        </w:rPr>
        <w:t xml:space="preserve">. The following approaches failed due to ‘out-of-memory” error: </w:t>
      </w:r>
      <w:proofErr w:type="spellStart"/>
      <w:r w:rsidR="009D0508">
        <w:rPr>
          <w:rFonts w:ascii="Times New Roman" w:hAnsi="Times New Roman" w:cs="Times New Roman"/>
          <w:bCs/>
          <w:sz w:val="24"/>
          <w:szCs w:val="24"/>
        </w:rPr>
        <w:t>scImpute</w:t>
      </w:r>
      <w:proofErr w:type="spellEnd"/>
      <w:r w:rsidR="009D0508">
        <w:rPr>
          <w:rFonts w:ascii="Times New Roman" w:hAnsi="Times New Roman" w:cs="Times New Roman"/>
          <w:bCs/>
          <w:sz w:val="24"/>
          <w:szCs w:val="24"/>
        </w:rPr>
        <w:t xml:space="preserve"> on RETINA, VIPER and </w:t>
      </w:r>
      <w:proofErr w:type="spellStart"/>
      <w:r w:rsidR="009D0508">
        <w:rPr>
          <w:rFonts w:ascii="Times New Roman" w:hAnsi="Times New Roman" w:cs="Times New Roman"/>
          <w:bCs/>
          <w:sz w:val="24"/>
          <w:szCs w:val="24"/>
        </w:rPr>
        <w:t>scImpute</w:t>
      </w:r>
      <w:proofErr w:type="spellEnd"/>
      <w:r w:rsidR="009D0508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="009D0508">
        <w:rPr>
          <w:rFonts w:ascii="Times New Roman" w:hAnsi="Times New Roman" w:cs="Times New Roman"/>
          <w:bCs/>
          <w:sz w:val="24"/>
          <w:szCs w:val="24"/>
        </w:rPr>
        <w:t>BRAIN_SPLiT</w:t>
      </w:r>
      <w:proofErr w:type="spellEnd"/>
      <w:r w:rsidR="009D0508">
        <w:rPr>
          <w:rFonts w:ascii="Times New Roman" w:hAnsi="Times New Roman" w:cs="Times New Roman"/>
          <w:bCs/>
          <w:sz w:val="24"/>
          <w:szCs w:val="24"/>
        </w:rPr>
        <w:t>.</w:t>
      </w:r>
      <w:r w:rsidR="009D05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4C5E1F" w14:textId="77777777" w:rsidR="00AE66AE" w:rsidRDefault="009D050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C3B451" w14:textId="4BFC7CE4" w:rsidR="00E66D8F" w:rsidRDefault="007360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0500581" wp14:editId="7B3431D5">
            <wp:extent cx="5486400" cy="5937885"/>
            <wp:effectExtent l="0" t="0" r="0" b="5715"/>
            <wp:docPr id="16" name="图片 16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_S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B698" w14:textId="3D6B89B5" w:rsidR="00AE66AE" w:rsidRPr="00E46ECC" w:rsidRDefault="00E52365" w:rsidP="00E46EC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D0508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Evaluation of cell type identification by ARI after down-sampling to 30% and 50%. </w:t>
      </w:r>
      <w:r w:rsidR="00E46ECC">
        <w:rPr>
          <w:rFonts w:ascii="Times New Roman" w:hAnsi="Times New Roman" w:cs="Times New Roman"/>
          <w:bCs/>
          <w:sz w:val="24"/>
          <w:szCs w:val="24"/>
        </w:rPr>
        <w:t>Y-axis showed the difference of ARI between the imputed and the observed datasets.</w:t>
      </w:r>
      <w:r w:rsidR="00E46EC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46ECC">
        <w:rPr>
          <w:rFonts w:ascii="Times New Roman" w:hAnsi="Times New Roman" w:cs="Times New Roman"/>
          <w:bCs/>
          <w:sz w:val="24"/>
          <w:szCs w:val="24"/>
        </w:rPr>
        <w:t>(</w:t>
      </w:r>
      <w:r w:rsidR="00E46ECC" w:rsidRPr="00E46ECC">
        <w:rPr>
          <w:rFonts w:ascii="Times New Roman" w:hAnsi="Times New Roman" w:cs="Times New Roman"/>
          <w:b/>
          <w:sz w:val="24"/>
          <w:szCs w:val="24"/>
        </w:rPr>
        <w:t>A</w:t>
      </w:r>
      <w:r w:rsidR="00E46EC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>Down-sampling to 30%</w:t>
      </w:r>
      <w:r w:rsidR="004C2885">
        <w:rPr>
          <w:rFonts w:ascii="Times New Roman" w:hAnsi="Times New Roman" w:cs="Times New Roman"/>
          <w:bCs/>
          <w:sz w:val="24"/>
          <w:szCs w:val="24"/>
        </w:rPr>
        <w:t xml:space="preserve"> of the reference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>, where t</w:t>
      </w:r>
      <w:r w:rsidR="00F95837" w:rsidRPr="00E46ECC">
        <w:rPr>
          <w:rFonts w:ascii="Times New Roman" w:hAnsi="Times New Roman" w:cs="Times New Roman" w:hint="eastAsia"/>
          <w:bCs/>
          <w:sz w:val="24"/>
          <w:szCs w:val="24"/>
        </w:rPr>
        <w:t>he</w:t>
      </w:r>
      <w:r w:rsidR="00F95837" w:rsidRPr="00E46E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FCA" w:rsidRPr="00E46ECC">
        <w:rPr>
          <w:rFonts w:ascii="Times New Roman" w:hAnsi="Times New Roman" w:cs="Times New Roman"/>
          <w:bCs/>
          <w:sz w:val="24"/>
          <w:szCs w:val="24"/>
        </w:rPr>
        <w:t>ARI</w:t>
      </w:r>
      <w:r w:rsidR="00F95837" w:rsidRPr="00E46ECC">
        <w:rPr>
          <w:rFonts w:ascii="Times New Roman" w:hAnsi="Times New Roman" w:cs="Times New Roman"/>
          <w:bCs/>
          <w:sz w:val="24"/>
          <w:szCs w:val="24"/>
        </w:rPr>
        <w:t xml:space="preserve"> of the </w:t>
      </w:r>
      <w:r w:rsidR="00D43FCA" w:rsidRPr="00E46ECC">
        <w:rPr>
          <w:rFonts w:ascii="Times New Roman" w:hAnsi="Times New Roman" w:cs="Times New Roman"/>
          <w:bCs/>
          <w:sz w:val="24"/>
          <w:szCs w:val="24"/>
        </w:rPr>
        <w:t>o</w:t>
      </w:r>
      <w:r w:rsidR="00F95837" w:rsidRPr="00E46ECC">
        <w:rPr>
          <w:rFonts w:ascii="Times New Roman" w:hAnsi="Times New Roman" w:cs="Times New Roman" w:hint="eastAsia"/>
          <w:bCs/>
          <w:sz w:val="24"/>
          <w:szCs w:val="24"/>
        </w:rPr>
        <w:t>bserved</w:t>
      </w:r>
      <w:r w:rsidR="00D43FCA" w:rsidRPr="00E46E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837" w:rsidRPr="00E46ECC">
        <w:rPr>
          <w:rFonts w:ascii="Times New Roman" w:hAnsi="Times New Roman" w:cs="Times New Roman"/>
          <w:bCs/>
          <w:sz w:val="24"/>
          <w:szCs w:val="24"/>
        </w:rPr>
        <w:t>are 0.81, 0.72, 0.05 and 0.31 for the PBMC, RETINA, Neurons and Non-neurons datasets, respectively.</w:t>
      </w:r>
      <w:r w:rsidR="00F95837" w:rsidRPr="00E46EC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>(</w:t>
      </w:r>
      <w:r w:rsidR="00E46ECC" w:rsidRPr="00E46ECC">
        <w:rPr>
          <w:rFonts w:ascii="Times New Roman" w:hAnsi="Times New Roman" w:cs="Times New Roman"/>
          <w:b/>
          <w:sz w:val="24"/>
          <w:szCs w:val="24"/>
        </w:rPr>
        <w:t>B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>) Down-sampling to 50%</w:t>
      </w:r>
      <w:r w:rsidR="004C2885">
        <w:rPr>
          <w:rFonts w:ascii="Times New Roman" w:hAnsi="Times New Roman" w:cs="Times New Roman"/>
          <w:bCs/>
          <w:sz w:val="24"/>
          <w:szCs w:val="24"/>
        </w:rPr>
        <w:t xml:space="preserve"> of the reference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>, where t</w:t>
      </w:r>
      <w:r w:rsidR="00E46ECC" w:rsidRPr="00E46ECC">
        <w:rPr>
          <w:rFonts w:ascii="Times New Roman" w:hAnsi="Times New Roman" w:cs="Times New Roman" w:hint="eastAsia"/>
          <w:bCs/>
          <w:sz w:val="24"/>
          <w:szCs w:val="24"/>
        </w:rPr>
        <w:t>he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 xml:space="preserve"> ARI of the o</w:t>
      </w:r>
      <w:r w:rsidR="00E46ECC" w:rsidRPr="00E46ECC">
        <w:rPr>
          <w:rFonts w:ascii="Times New Roman" w:hAnsi="Times New Roman" w:cs="Times New Roman" w:hint="eastAsia"/>
          <w:bCs/>
          <w:sz w:val="24"/>
          <w:szCs w:val="24"/>
        </w:rPr>
        <w:t>bserved</w:t>
      </w:r>
      <w:r w:rsidR="00E46ECC" w:rsidRPr="00E46ECC">
        <w:rPr>
          <w:rFonts w:ascii="Times New Roman" w:hAnsi="Times New Roman" w:cs="Times New Roman"/>
          <w:bCs/>
          <w:sz w:val="24"/>
          <w:szCs w:val="24"/>
        </w:rPr>
        <w:t xml:space="preserve"> are 0.92, 0.85, 0.18 and 0.30 for the PBMC, RETINA, Neurons and Non-neurons datasets, respectively.</w:t>
      </w:r>
    </w:p>
    <w:p w14:paraId="777D761D" w14:textId="51099383" w:rsidR="004336E6" w:rsidRDefault="004336E6">
      <w:pPr>
        <w:jc w:val="left"/>
        <w:rPr>
          <w:noProof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76CEDD1" w14:textId="2C2103E8" w:rsidR="0014162A" w:rsidRDefault="00736004" w:rsidP="0029438A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99FADA2" wp14:editId="19F8E8B1">
            <wp:extent cx="5486400" cy="6161564"/>
            <wp:effectExtent l="0" t="0" r="0" b="0"/>
            <wp:docPr id="17" name="图片 17" descr="图片包含 游戏机, 围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_S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76FD" w14:textId="3A893208" w:rsidR="004336E6" w:rsidRPr="009D5B09" w:rsidRDefault="00E52365" w:rsidP="0074783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7AE6"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 w:rsidRPr="00AA7AE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C0F6D" w:rsidRPr="00AA7AE6">
        <w:rPr>
          <w:rFonts w:ascii="Times New Roman" w:hAnsi="Times New Roman" w:cs="Times New Roman"/>
          <w:b/>
          <w:sz w:val="24"/>
          <w:szCs w:val="24"/>
        </w:rPr>
        <w:t>8</w:t>
      </w:r>
      <w:r w:rsidR="009D5B09" w:rsidRPr="00AA7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Spearman correlation coefﬁcient (SCC) between the imputed </w:t>
      </w:r>
      <w:proofErr w:type="spellStart"/>
      <w:r w:rsidR="00731B8F" w:rsidRPr="00AA7AE6">
        <w:rPr>
          <w:rFonts w:ascii="Times New Roman" w:hAnsi="Times New Roman" w:cs="Times New Roman"/>
          <w:bCs/>
          <w:sz w:val="24"/>
          <w:szCs w:val="24"/>
        </w:rPr>
        <w:t>scRNA-seq</w:t>
      </w:r>
      <w:proofErr w:type="spellEnd"/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 profiles and the bulk RNA-seq profiles (</w:t>
      </w:r>
      <w:r w:rsidR="00731B8F" w:rsidRPr="00AA7AE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) for </w:t>
      </w:r>
      <w:proofErr w:type="spellStart"/>
      <w:r w:rsidR="00B646F0" w:rsidRPr="00AA7AE6">
        <w:rPr>
          <w:rFonts w:ascii="Times New Roman" w:hAnsi="Times New Roman" w:cs="Times New Roman"/>
          <w:bCs/>
          <w:sz w:val="24"/>
          <w:szCs w:val="24"/>
        </w:rPr>
        <w:t>Jurkat</w:t>
      </w:r>
      <w:proofErr w:type="spellEnd"/>
      <w:r w:rsidR="00B646F0" w:rsidRPr="00AA7AE6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293T </w:t>
      </w:r>
      <w:r w:rsidR="00731B8F" w:rsidRPr="00AA7AE6">
        <w:rPr>
          <w:rFonts w:ascii="Times New Roman" w:hAnsi="Times New Roman" w:cs="Times New Roman" w:hint="eastAsia"/>
          <w:bCs/>
          <w:sz w:val="24"/>
          <w:szCs w:val="24"/>
        </w:rPr>
        <w:t>cell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 lines and (</w:t>
      </w:r>
      <w:r w:rsidR="00731B8F" w:rsidRPr="00AA7AE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) for expression difference between the </w:t>
      </w:r>
      <w:proofErr w:type="spellStart"/>
      <w:r w:rsidR="00B646F0" w:rsidRPr="00AA7AE6">
        <w:rPr>
          <w:rFonts w:ascii="Times New Roman" w:hAnsi="Times New Roman" w:cs="Times New Roman"/>
          <w:bCs/>
          <w:sz w:val="24"/>
          <w:szCs w:val="24"/>
        </w:rPr>
        <w:t>J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>urkat</w:t>
      </w:r>
      <w:proofErr w:type="spellEnd"/>
      <w:r w:rsidR="00B646F0" w:rsidRPr="00AA7AE6">
        <w:rPr>
          <w:rFonts w:ascii="Times New Roman" w:hAnsi="Times New Roman" w:cs="Times New Roman"/>
          <w:bCs/>
          <w:sz w:val="24"/>
          <w:szCs w:val="24"/>
        </w:rPr>
        <w:t xml:space="preserve"> and 293T</w:t>
      </w:r>
      <w:r w:rsidR="00731B8F" w:rsidRPr="00AA7AE6">
        <w:rPr>
          <w:rFonts w:ascii="Times New Roman" w:hAnsi="Times New Roman" w:cs="Times New Roman"/>
          <w:bCs/>
          <w:sz w:val="24"/>
          <w:szCs w:val="24"/>
        </w:rPr>
        <w:t xml:space="preserve"> cell lines.</w:t>
      </w:r>
    </w:p>
    <w:p w14:paraId="1D8500B1" w14:textId="77777777" w:rsidR="004336E6" w:rsidRDefault="004336E6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DDD5931" w14:textId="77777777" w:rsidR="004336E6" w:rsidRDefault="004336E6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3E659C3" w14:textId="0DD4992A" w:rsidR="004336E6" w:rsidRDefault="0073600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0048593" wp14:editId="2243269A">
            <wp:extent cx="5486400" cy="2856230"/>
            <wp:effectExtent l="0" t="0" r="0" b="1270"/>
            <wp:docPr id="23" name="图片 23" descr="一些文字和图片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_S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5546" w14:textId="12075690" w:rsidR="004336E6" w:rsidRDefault="00E52365" w:rsidP="0074783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7AE6"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 w:rsidRPr="00AA7AE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C0F6D" w:rsidRPr="00AA7AE6">
        <w:rPr>
          <w:rFonts w:ascii="Times New Roman" w:hAnsi="Times New Roman" w:cs="Times New Roman"/>
          <w:b/>
          <w:sz w:val="24"/>
          <w:szCs w:val="24"/>
        </w:rPr>
        <w:t>9</w:t>
      </w:r>
      <w:r w:rsidR="00DB5FFF" w:rsidRPr="00AA7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DEG identified using Wilcoxon method for (A) </w:t>
      </w:r>
      <w:r w:rsidR="00EC2ED2" w:rsidRPr="00AA7AE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>JURKAT_293T dataset and</w:t>
      </w:r>
      <w:r w:rsidR="00EC2ED2" w:rsidRPr="00AA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 (B) </w:t>
      </w:r>
      <w:r w:rsidR="00EC2ED2" w:rsidRPr="00AA7AE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10X_5CL dataset, where x-axis shows the false number of DEGs identified from a homogeneous population (293T and A549 cell lines were used, respectively) and y-axis shows the averaged overlaps of DEGs identified by </w:t>
      </w:r>
      <w:proofErr w:type="spellStart"/>
      <w:r w:rsidR="00DB5FFF" w:rsidRPr="00AA7AE6">
        <w:rPr>
          <w:rFonts w:ascii="Times New Roman" w:hAnsi="Times New Roman" w:cs="Times New Roman"/>
          <w:bCs/>
          <w:sz w:val="24"/>
          <w:szCs w:val="24"/>
        </w:rPr>
        <w:t>scRNA-seq</w:t>
      </w:r>
      <w:proofErr w:type="spellEnd"/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 data to that of bulk RNA-seq for all the combination of cell lines in the dataset.</w:t>
      </w:r>
    </w:p>
    <w:p w14:paraId="5E982790" w14:textId="749DAC39" w:rsidR="004336E6" w:rsidRDefault="004336E6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FE50C27" w14:textId="6CB76915" w:rsidR="004336E6" w:rsidRDefault="004336E6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3473148" w14:textId="017216D0" w:rsidR="004336E6" w:rsidRDefault="0073600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0E1E9EE" wp14:editId="58206795">
            <wp:extent cx="5486400" cy="4577080"/>
            <wp:effectExtent l="0" t="0" r="0" b="0"/>
            <wp:docPr id="24" name="图片 24" descr="地图上有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e_S1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00907" w14:textId="4AAB5992" w:rsidR="00DB5FFF" w:rsidRPr="00AA7AE6" w:rsidRDefault="00E52365" w:rsidP="00DB5FFF">
      <w:pPr>
        <w:spacing w:line="360" w:lineRule="auto"/>
        <w:rPr>
          <w:rFonts w:eastAsiaTheme="minorEastAsia" w:cstheme="minorHAnsi"/>
          <w:color w:val="000000"/>
        </w:rPr>
      </w:pPr>
      <w:bookmarkStart w:id="2" w:name="_Hlk40791338"/>
      <w:r w:rsidRPr="00AA7AE6"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 w:rsidRPr="00AA7AE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C0F6D" w:rsidRPr="00AA7AE6">
        <w:rPr>
          <w:rFonts w:ascii="Times New Roman" w:hAnsi="Times New Roman" w:cs="Times New Roman"/>
          <w:b/>
          <w:sz w:val="24"/>
          <w:szCs w:val="24"/>
        </w:rPr>
        <w:t>10</w:t>
      </w:r>
      <w:r w:rsidR="00DB5FFF" w:rsidRPr="00AA7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For a pair of cell lines in </w:t>
      </w:r>
      <w:r w:rsidR="00D57264" w:rsidRPr="00AA7AE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10X_5CL dataset, genes were grouped into 10 intervals </w:t>
      </w:r>
      <w:r w:rsidR="001B731F" w:rsidRPr="00AA7AE6">
        <w:rPr>
          <w:rFonts w:ascii="Times New Roman" w:hAnsi="Times New Roman" w:cs="Times New Roman"/>
          <w:bCs/>
          <w:sz w:val="24"/>
          <w:szCs w:val="24"/>
        </w:rPr>
        <w:t>ranked by the FC values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>. The overlap between bulk and single-cell DEGs identified using (</w:t>
      </w:r>
      <w:r w:rsidR="00DB5FFF" w:rsidRPr="00AA7AE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>) MAST</w:t>
      </w:r>
      <w:r w:rsidR="00DB5FFF" w:rsidRPr="00AA7AE6" w:rsidDel="003940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>and (</w:t>
      </w:r>
      <w:r w:rsidR="00DB5FFF" w:rsidRPr="00AA7AE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) Wilcoxon methods were calculated for 10 combinations of </w:t>
      </w:r>
      <w:r w:rsidR="00BC0F27" w:rsidRPr="00AA7AE6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>cell lines</w:t>
      </w:r>
      <w:r w:rsidR="00BC0F27" w:rsidRPr="00AA7AE6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 w:rsidR="00EA5D0A" w:rsidRPr="00AA7AE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BC0F27" w:rsidRPr="00AA7AE6">
        <w:rPr>
          <w:rFonts w:ascii="Times New Roman" w:hAnsi="Times New Roman" w:cs="Times New Roman"/>
          <w:bCs/>
          <w:sz w:val="24"/>
          <w:szCs w:val="24"/>
        </w:rPr>
        <w:t>10X_5CL</w:t>
      </w:r>
      <w:r w:rsidR="00EA5D0A" w:rsidRPr="00AA7AE6">
        <w:rPr>
          <w:rFonts w:ascii="Times New Roman" w:hAnsi="Times New Roman" w:cs="Times New Roman"/>
          <w:bCs/>
          <w:sz w:val="24"/>
          <w:szCs w:val="24"/>
        </w:rPr>
        <w:t xml:space="preserve"> dataset</w:t>
      </w:r>
      <w:r w:rsidR="00BC0F27" w:rsidRPr="00AA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5FFF" w:rsidRPr="00AA7AE6">
        <w:rPr>
          <w:rFonts w:ascii="Times New Roman" w:hAnsi="Times New Roman" w:cs="Times New Roman"/>
          <w:bCs/>
          <w:sz w:val="24"/>
          <w:szCs w:val="24"/>
        </w:rPr>
        <w:t xml:space="preserve">for each interval. </w:t>
      </w:r>
    </w:p>
    <w:bookmarkEnd w:id="2"/>
    <w:p w14:paraId="67A4DEA6" w14:textId="32C3B0BA" w:rsidR="008041EC" w:rsidRDefault="008041EC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A9F2410" w14:textId="30756D6B" w:rsidR="008041EC" w:rsidRDefault="00736004" w:rsidP="0070218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3F36F46" wp14:editId="4513E543">
            <wp:extent cx="4581144" cy="2343912"/>
            <wp:effectExtent l="0" t="0" r="0" b="0"/>
            <wp:docPr id="27" name="图片 27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e_S1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1144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AE4F" w14:textId="2666BF42" w:rsidR="008041EC" w:rsidRPr="00AA7AE6" w:rsidRDefault="00E52365" w:rsidP="008041E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AE6"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 w:rsidRPr="00AA7AE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041EC" w:rsidRPr="00AA7AE6">
        <w:rPr>
          <w:rFonts w:ascii="Times New Roman" w:hAnsi="Times New Roman" w:cs="Times New Roman"/>
          <w:b/>
          <w:sz w:val="24"/>
          <w:szCs w:val="24"/>
        </w:rPr>
        <w:t>1</w:t>
      </w:r>
      <w:r w:rsidR="008041EC" w:rsidRPr="00AA7AE6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8041EC" w:rsidRPr="00AA7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5EA" w:rsidRPr="00AA7AE6">
        <w:rPr>
          <w:rFonts w:ascii="Times New Roman" w:eastAsia="Times New Roman" w:hAnsi="Times New Roman" w:cs="Times New Roman"/>
          <w:sz w:val="24"/>
          <w:szCs w:val="24"/>
        </w:rPr>
        <w:t>Inference of</w:t>
      </w:r>
      <w:r w:rsidR="008E03BE" w:rsidRPr="00AA7AE6">
        <w:rPr>
          <w:rFonts w:ascii="Times New Roman" w:eastAsia="Times New Roman" w:hAnsi="Times New Roman" w:cs="Times New Roman"/>
          <w:sz w:val="24"/>
          <w:szCs w:val="24"/>
        </w:rPr>
        <w:t xml:space="preserve"> the pseudo</w:t>
      </w:r>
      <w:r w:rsidR="00095461" w:rsidRPr="00AA7A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8E03BE" w:rsidRPr="00AA7AE6">
        <w:rPr>
          <w:rFonts w:ascii="Times New Roman" w:eastAsia="Times New Roman" w:hAnsi="Times New Roman" w:cs="Times New Roman"/>
          <w:sz w:val="24"/>
          <w:szCs w:val="24"/>
        </w:rPr>
        <w:t>temporal order for cells</w:t>
      </w:r>
      <w:r w:rsidR="00BC0F27" w:rsidRPr="00AA7AE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095461" w:rsidRPr="00AA7AE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C0F27" w:rsidRPr="00AA7AE6">
        <w:rPr>
          <w:rFonts w:ascii="Times New Roman" w:eastAsia="Times New Roman" w:hAnsi="Times New Roman" w:cs="Times New Roman"/>
          <w:sz w:val="24"/>
          <w:szCs w:val="24"/>
        </w:rPr>
        <w:t>BONE_MARROW dataset</w:t>
      </w:r>
      <w:r w:rsidR="008E03BE" w:rsidRPr="00AA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61" w:rsidRPr="00AA7AE6">
        <w:rPr>
          <w:rFonts w:ascii="Times New Roman" w:eastAsia="Times New Roman" w:hAnsi="Times New Roman" w:cs="Times New Roman"/>
          <w:sz w:val="24"/>
          <w:szCs w:val="24"/>
        </w:rPr>
        <w:t xml:space="preserve">by Monocle2 </w:t>
      </w:r>
      <w:r w:rsidR="008E03BE" w:rsidRPr="00AA7AE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3F1C95" w:rsidRPr="00AA7AE6">
        <w:rPr>
          <w:rFonts w:ascii="Times New Roman" w:eastAsia="Times New Roman" w:hAnsi="Times New Roman" w:cs="Times New Roman"/>
          <w:sz w:val="24"/>
          <w:szCs w:val="24"/>
        </w:rPr>
        <w:t>comparison</w:t>
      </w:r>
      <w:r w:rsidR="008E03BE" w:rsidRPr="00AA7AE6">
        <w:rPr>
          <w:rFonts w:ascii="Times New Roman" w:eastAsia="Times New Roman" w:hAnsi="Times New Roman" w:cs="Times New Roman"/>
          <w:sz w:val="24"/>
          <w:szCs w:val="24"/>
        </w:rPr>
        <w:t xml:space="preserve"> with the known cell differentiation order.</w:t>
      </w:r>
      <w:r w:rsidR="00BC0F27" w:rsidRPr="00AA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F2A" w:rsidRPr="00AA7AE6">
        <w:rPr>
          <w:rFonts w:ascii="Times New Roman" w:eastAsia="Times New Roman" w:hAnsi="Times New Roman" w:cs="Times New Roman"/>
          <w:sz w:val="24"/>
          <w:szCs w:val="24"/>
        </w:rPr>
        <w:t>The known differentiation levels (HSC: level 1; MPP: level 2; LMPP and CMP: level 3; CLP, GMP, and MEP: level 4; B cell, CD4 T cell, CD8 T cell, NK cell, Monocyte, and Erythroid: level 5) served as the reference. Y-axis shows the percentage of correctly order</w:t>
      </w:r>
      <w:r w:rsidR="00A15F2A" w:rsidRPr="00AA7AE6">
        <w:rPr>
          <w:rFonts w:ascii="Times New Roman" w:eastAsia="Times New Roman" w:hAnsi="Times New Roman" w:cs="Times New Roman" w:hint="eastAsia"/>
          <w:sz w:val="24"/>
          <w:szCs w:val="24"/>
        </w:rPr>
        <w:t>ed</w:t>
      </w:r>
      <w:r w:rsidR="00A15F2A" w:rsidRPr="00AA7AE6">
        <w:rPr>
          <w:rFonts w:ascii="Times New Roman" w:eastAsia="Times New Roman" w:hAnsi="Times New Roman" w:cs="Times New Roman"/>
          <w:sz w:val="24"/>
          <w:szCs w:val="24"/>
        </w:rPr>
        <w:t xml:space="preserve"> cell-pairs.</w:t>
      </w:r>
    </w:p>
    <w:p w14:paraId="185F9EEC" w14:textId="77777777" w:rsidR="004336E6" w:rsidRPr="008041EC" w:rsidRDefault="004336E6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1626F48" w14:textId="6CFC74F6" w:rsidR="004336E6" w:rsidRDefault="004336E6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F915817" w14:textId="64D315E2" w:rsidR="00AE66AE" w:rsidRDefault="007360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0FB69A7" wp14:editId="16BE269F">
            <wp:extent cx="5486400" cy="5233035"/>
            <wp:effectExtent l="0" t="0" r="0" b="5715"/>
            <wp:docPr id="28" name="图片 28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ure_S1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3F9F6" w14:textId="51716E88" w:rsidR="00EE45CD" w:rsidRDefault="00E52365" w:rsidP="00EE45C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C0F6D">
        <w:rPr>
          <w:rFonts w:ascii="Times New Roman" w:hAnsi="Times New Roman" w:cs="Times New Roman"/>
          <w:b/>
          <w:sz w:val="24"/>
          <w:szCs w:val="24"/>
        </w:rPr>
        <w:t>1</w:t>
      </w:r>
      <w:r w:rsidR="00616BF0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9D0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508">
        <w:rPr>
          <w:rFonts w:ascii="Times New Roman" w:hAnsi="Times New Roman" w:cs="Times New Roman"/>
          <w:bCs/>
          <w:sz w:val="24"/>
          <w:szCs w:val="24"/>
        </w:rPr>
        <w:t>E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>xpression distribution of marker genes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in BRAIN_1.3M dataset.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B7E73">
        <w:rPr>
          <w:rFonts w:ascii="Times New Roman" w:hAnsi="Times New Roman" w:cs="Times New Roman"/>
          <w:bCs/>
          <w:sz w:val="24"/>
          <w:szCs w:val="24"/>
        </w:rPr>
        <w:t xml:space="preserve">The cluster ID and the 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number of cells in each cluster </w:t>
      </w:r>
      <w:r w:rsidR="000B7E73">
        <w:rPr>
          <w:rFonts w:ascii="Times New Roman" w:hAnsi="Times New Roman" w:cs="Times New Roman"/>
          <w:bCs/>
          <w:sz w:val="24"/>
          <w:szCs w:val="24"/>
        </w:rPr>
        <w:t>are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shown </w:t>
      </w:r>
      <w:r w:rsidR="000B7E73">
        <w:rPr>
          <w:rFonts w:ascii="Times New Roman" w:hAnsi="Times New Roman" w:cs="Times New Roman"/>
          <w:bCs/>
          <w:sz w:val="24"/>
          <w:szCs w:val="24"/>
        </w:rPr>
        <w:t>on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0B7E73">
        <w:rPr>
          <w:rFonts w:ascii="Times New Roman" w:hAnsi="Times New Roman" w:cs="Times New Roman"/>
          <w:bCs/>
          <w:sz w:val="24"/>
          <w:szCs w:val="24"/>
        </w:rPr>
        <w:t>left; the annotated cell type for each cluster is shown on the right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>Red box represents the same cell type.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D0508" w:rsidRPr="000B7E73">
        <w:rPr>
          <w:rFonts w:ascii="Times New Roman" w:hAnsi="Times New Roman" w:cs="Times New Roman"/>
          <w:b/>
          <w:sz w:val="24"/>
          <w:szCs w:val="24"/>
        </w:rPr>
        <w:t>A</w:t>
      </w:r>
      <w:r w:rsidR="009D0508">
        <w:rPr>
          <w:rFonts w:ascii="Times New Roman" w:hAnsi="Times New Roman" w:cs="Times New Roman"/>
          <w:bCs/>
          <w:sz w:val="24"/>
          <w:szCs w:val="24"/>
        </w:rPr>
        <w:t>)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 xml:space="preserve"> clusters 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for the 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>non-neuronal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cells. (</w:t>
      </w:r>
      <w:r w:rsidR="009D0508" w:rsidRPr="000B7E73">
        <w:rPr>
          <w:rFonts w:ascii="Times New Roman" w:hAnsi="Times New Roman" w:cs="Times New Roman"/>
          <w:b/>
          <w:sz w:val="24"/>
          <w:szCs w:val="24"/>
        </w:rPr>
        <w:t>B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 xml:space="preserve">clusters 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for the </w:t>
      </w:r>
      <w:r w:rsidR="009D0508">
        <w:rPr>
          <w:rFonts w:ascii="Times New Roman" w:hAnsi="Times New Roman" w:cs="Times New Roman" w:hint="eastAsia"/>
          <w:bCs/>
          <w:sz w:val="24"/>
          <w:szCs w:val="24"/>
        </w:rPr>
        <w:t>neuronal</w:t>
      </w:r>
      <w:r w:rsidR="009D0508">
        <w:rPr>
          <w:rFonts w:ascii="Times New Roman" w:hAnsi="Times New Roman" w:cs="Times New Roman"/>
          <w:bCs/>
          <w:sz w:val="24"/>
          <w:szCs w:val="24"/>
        </w:rPr>
        <w:t xml:space="preserve"> cells.</w:t>
      </w:r>
      <w:r w:rsidR="00EE45C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681718C" w14:textId="6200033A" w:rsidR="00EE45CD" w:rsidRPr="00F73C7A" w:rsidRDefault="00736004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588B158" wp14:editId="143982AE">
            <wp:extent cx="5486400" cy="3830955"/>
            <wp:effectExtent l="0" t="0" r="0" b="0"/>
            <wp:docPr id="29" name="图片 29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e_S1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A8C7" w14:textId="2AF0245E" w:rsidR="00CD7EBC" w:rsidRPr="00AA7AE6" w:rsidRDefault="00E52365">
      <w:pPr>
        <w:jc w:val="left"/>
        <w:rPr>
          <w:rFonts w:ascii="Times New Roman" w:hAnsi="Times New Roman" w:cs="Times New Roman"/>
          <w:sz w:val="24"/>
          <w:szCs w:val="24"/>
        </w:rPr>
      </w:pPr>
      <w:r w:rsidRPr="00AA7AE6">
        <w:rPr>
          <w:rFonts w:ascii="Times New Roman" w:hAnsi="Times New Roman" w:cs="Times New Roman"/>
          <w:b/>
          <w:sz w:val="24"/>
          <w:szCs w:val="24"/>
        </w:rPr>
        <w:t>Fig</w:t>
      </w:r>
      <w:r w:rsidR="004B2795">
        <w:rPr>
          <w:rFonts w:ascii="Times New Roman" w:hAnsi="Times New Roman" w:cs="Times New Roman"/>
          <w:b/>
          <w:sz w:val="24"/>
          <w:szCs w:val="24"/>
        </w:rPr>
        <w:t>.</w:t>
      </w:r>
      <w:r w:rsidRPr="00AA7AE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C0F6D" w:rsidRPr="00AA7AE6">
        <w:rPr>
          <w:rFonts w:ascii="Times New Roman" w:hAnsi="Times New Roman" w:cs="Times New Roman"/>
          <w:b/>
          <w:sz w:val="24"/>
          <w:szCs w:val="24"/>
        </w:rPr>
        <w:t>1</w:t>
      </w:r>
      <w:r w:rsidR="00616BF0" w:rsidRPr="00AA7AE6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E70040" w:rsidRPr="00AA7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040" w:rsidRPr="00AA7AE6">
        <w:rPr>
          <w:rFonts w:ascii="Times New Roman" w:hAnsi="Times New Roman" w:cs="Times New Roman"/>
          <w:sz w:val="24"/>
          <w:szCs w:val="24"/>
        </w:rPr>
        <w:t xml:space="preserve">Density plots </w:t>
      </w:r>
      <w:r w:rsidR="00B92D7C" w:rsidRPr="00AA7AE6">
        <w:rPr>
          <w:rFonts w:ascii="Times New Roman" w:hAnsi="Times New Roman" w:cs="Times New Roman"/>
          <w:sz w:val="24"/>
          <w:szCs w:val="24"/>
        </w:rPr>
        <w:t>of</w:t>
      </w:r>
      <w:r w:rsidR="00E70040" w:rsidRPr="00AA7AE6">
        <w:rPr>
          <w:rFonts w:ascii="Times New Roman" w:hAnsi="Times New Roman" w:cs="Times New Roman"/>
          <w:sz w:val="24"/>
          <w:szCs w:val="24"/>
        </w:rPr>
        <w:t xml:space="preserve"> </w:t>
      </w:r>
      <w:r w:rsidR="00CF3BC7" w:rsidRPr="00AA7AE6">
        <w:rPr>
          <w:rFonts w:ascii="Times New Roman" w:hAnsi="Times New Roman" w:cs="Times New Roman"/>
          <w:sz w:val="24"/>
          <w:szCs w:val="24"/>
        </w:rPr>
        <w:t>imputed gene expression</w:t>
      </w:r>
      <w:r w:rsidR="00A26F1F" w:rsidRPr="00AA7AE6">
        <w:rPr>
          <w:rFonts w:ascii="Times New Roman" w:hAnsi="Times New Roman" w:cs="Times New Roman"/>
          <w:sz w:val="24"/>
          <w:szCs w:val="24"/>
        </w:rPr>
        <w:t xml:space="preserve"> of</w:t>
      </w:r>
      <w:r w:rsidR="00B92D7C" w:rsidRPr="00AA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5783" w:rsidRPr="00AA7AE6">
        <w:rPr>
          <w:rFonts w:ascii="Times New Roman" w:hAnsi="Times New Roman" w:cs="Times New Roman"/>
          <w:sz w:val="24"/>
          <w:szCs w:val="24"/>
        </w:rPr>
        <w:t>true</w:t>
      </w:r>
      <w:r w:rsidR="00B92D7C" w:rsidRPr="00AA7AE6">
        <w:rPr>
          <w:rFonts w:ascii="Times New Roman" w:hAnsi="Times New Roman" w:cs="Times New Roman"/>
          <w:sz w:val="24"/>
          <w:szCs w:val="24"/>
        </w:rPr>
        <w:t xml:space="preserve"> zero</w:t>
      </w:r>
      <w:r w:rsidR="00A26F1F" w:rsidRPr="00AA7AE6">
        <w:rPr>
          <w:rFonts w:ascii="Times New Roman" w:hAnsi="Times New Roman" w:cs="Times New Roman"/>
          <w:sz w:val="24"/>
          <w:szCs w:val="24"/>
        </w:rPr>
        <w:t>s</w:t>
      </w:r>
      <w:r w:rsidR="00845783" w:rsidRPr="00AA7AE6">
        <w:rPr>
          <w:rFonts w:ascii="Times New Roman" w:hAnsi="Times New Roman" w:cs="Times New Roman"/>
          <w:sz w:val="24"/>
          <w:szCs w:val="24"/>
        </w:rPr>
        <w:t xml:space="preserve"> (zero-count genes in RAW)</w:t>
      </w:r>
      <w:r w:rsidR="00B92D7C" w:rsidRPr="00AA7AE6">
        <w:rPr>
          <w:rFonts w:ascii="Times New Roman" w:hAnsi="Times New Roman" w:cs="Times New Roman"/>
          <w:sz w:val="24"/>
          <w:szCs w:val="24"/>
        </w:rPr>
        <w:t xml:space="preserve"> </w:t>
      </w:r>
      <w:r w:rsidR="00D63A4B" w:rsidRPr="00AA7AE6">
        <w:rPr>
          <w:rFonts w:ascii="Times New Roman" w:hAnsi="Times New Roman" w:cs="Times New Roman"/>
          <w:sz w:val="24"/>
          <w:szCs w:val="24"/>
        </w:rPr>
        <w:t xml:space="preserve">and </w:t>
      </w:r>
      <w:r w:rsidR="00845783" w:rsidRPr="00AA7AE6">
        <w:rPr>
          <w:rFonts w:ascii="Times New Roman" w:hAnsi="Times New Roman" w:cs="Times New Roman"/>
          <w:sz w:val="24"/>
          <w:szCs w:val="24"/>
        </w:rPr>
        <w:t>s</w:t>
      </w:r>
      <w:r w:rsidR="00D63A4B" w:rsidRPr="00AA7AE6">
        <w:rPr>
          <w:rFonts w:ascii="Times New Roman" w:hAnsi="Times New Roman" w:cs="Times New Roman"/>
          <w:sz w:val="24"/>
          <w:szCs w:val="24"/>
        </w:rPr>
        <w:t>ampled zero</w:t>
      </w:r>
      <w:r w:rsidR="00A26F1F" w:rsidRPr="00AA7AE6">
        <w:rPr>
          <w:rFonts w:ascii="Times New Roman" w:hAnsi="Times New Roman" w:cs="Times New Roman"/>
          <w:sz w:val="24"/>
          <w:szCs w:val="24"/>
        </w:rPr>
        <w:t>s</w:t>
      </w:r>
      <w:r w:rsidR="00845783" w:rsidRPr="00AA7AE6">
        <w:rPr>
          <w:rFonts w:ascii="Times New Roman" w:hAnsi="Times New Roman" w:cs="Times New Roman"/>
          <w:sz w:val="24"/>
          <w:szCs w:val="24"/>
        </w:rPr>
        <w:t xml:space="preserve"> (positive-count genes in RAW becomes zero-count genes after sampling in down-sampled data)</w:t>
      </w:r>
      <w:r w:rsidR="003A06E0" w:rsidRPr="00AA7AE6">
        <w:rPr>
          <w:rFonts w:ascii="Times New Roman" w:hAnsi="Times New Roman" w:cs="Times New Roman"/>
          <w:sz w:val="24"/>
          <w:szCs w:val="24"/>
        </w:rPr>
        <w:t xml:space="preserve"> </w:t>
      </w:r>
      <w:r w:rsidR="00A26F1F" w:rsidRPr="00AA7AE6">
        <w:rPr>
          <w:rFonts w:ascii="Times New Roman" w:hAnsi="Times New Roman" w:cs="Times New Roman"/>
          <w:sz w:val="24"/>
          <w:szCs w:val="24"/>
        </w:rPr>
        <w:t xml:space="preserve">for all the genes </w:t>
      </w:r>
      <w:r w:rsidR="003A06E0" w:rsidRPr="00AA7AE6">
        <w:rPr>
          <w:rFonts w:ascii="Times New Roman" w:hAnsi="Times New Roman" w:cs="Times New Roman"/>
          <w:sz w:val="24"/>
          <w:szCs w:val="24"/>
        </w:rPr>
        <w:t xml:space="preserve">in </w:t>
      </w:r>
      <w:r w:rsidR="00CD7EBC" w:rsidRPr="00AA7AE6">
        <w:rPr>
          <w:rFonts w:ascii="Times New Roman" w:hAnsi="Times New Roman" w:cs="Times New Roman"/>
          <w:sz w:val="24"/>
          <w:szCs w:val="24"/>
        </w:rPr>
        <w:t>6</w:t>
      </w:r>
      <w:r w:rsidR="003A06E0" w:rsidRPr="00AA7AE6">
        <w:rPr>
          <w:rFonts w:ascii="Times New Roman" w:hAnsi="Times New Roman" w:cs="Times New Roman"/>
          <w:sz w:val="24"/>
          <w:szCs w:val="24"/>
        </w:rPr>
        <w:t xml:space="preserve"> datasets</w:t>
      </w:r>
      <w:r w:rsidR="00A26F1F" w:rsidRPr="00AA7AE6">
        <w:rPr>
          <w:rFonts w:ascii="Times New Roman" w:hAnsi="Times New Roman" w:cs="Times New Roman"/>
          <w:sz w:val="24"/>
          <w:szCs w:val="24"/>
        </w:rPr>
        <w:t>. (</w:t>
      </w:r>
      <w:r w:rsidR="00A26F1F" w:rsidRPr="00AA7AE6">
        <w:rPr>
          <w:rFonts w:ascii="Times New Roman" w:hAnsi="Times New Roman" w:cs="Times New Roman"/>
          <w:b/>
          <w:sz w:val="24"/>
          <w:szCs w:val="24"/>
        </w:rPr>
        <w:t>A</w:t>
      </w:r>
      <w:r w:rsidR="00A26F1F" w:rsidRPr="00AA7AE6">
        <w:rPr>
          <w:rFonts w:ascii="Times New Roman" w:hAnsi="Times New Roman" w:cs="Times New Roman"/>
          <w:sz w:val="24"/>
          <w:szCs w:val="24"/>
        </w:rPr>
        <w:t>) DISC and (</w:t>
      </w:r>
      <w:r w:rsidR="00A26F1F" w:rsidRPr="00AA7AE6">
        <w:rPr>
          <w:rFonts w:ascii="Times New Roman" w:hAnsi="Times New Roman" w:cs="Times New Roman"/>
          <w:b/>
          <w:sz w:val="24"/>
          <w:szCs w:val="24"/>
        </w:rPr>
        <w:t>B</w:t>
      </w:r>
      <w:r w:rsidR="00A26F1F" w:rsidRPr="00AA7AE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26F1F" w:rsidRPr="00AA7AE6">
        <w:rPr>
          <w:rFonts w:ascii="Times New Roman" w:hAnsi="Times New Roman" w:cs="Times New Roman"/>
          <w:sz w:val="24"/>
          <w:szCs w:val="24"/>
        </w:rPr>
        <w:t>scScope</w:t>
      </w:r>
      <w:proofErr w:type="spellEnd"/>
      <w:r w:rsidR="00A26F1F" w:rsidRPr="00AA7AE6">
        <w:rPr>
          <w:rFonts w:ascii="Times New Roman" w:hAnsi="Times New Roman" w:cs="Times New Roman"/>
          <w:sz w:val="24"/>
          <w:szCs w:val="24"/>
        </w:rPr>
        <w:t>.</w:t>
      </w:r>
    </w:p>
    <w:p w14:paraId="1661AC8A" w14:textId="002A297F" w:rsidR="00CD7EBC" w:rsidRDefault="00CD7EBC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D52C45C" w14:textId="056DBBB0" w:rsidR="00EE45CD" w:rsidRPr="00F73C7A" w:rsidRDefault="00736004">
      <w:pPr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DC60B8E" wp14:editId="1A657EB9">
            <wp:extent cx="5486400" cy="3830955"/>
            <wp:effectExtent l="0" t="0" r="0" b="0"/>
            <wp:docPr id="30" name="图片 30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ure_S1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46F66" w14:textId="4B770D8E" w:rsidR="00982E0E" w:rsidRDefault="00E52365" w:rsidP="00982E0E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B2795">
        <w:rPr>
          <w:rFonts w:ascii="Times New Roman" w:hAnsi="Times New Roman" w:cs="Times New Roman"/>
          <w:b/>
          <w:sz w:val="24"/>
          <w:szCs w:val="24"/>
        </w:rPr>
        <w:t>Fig</w:t>
      </w:r>
      <w:r w:rsidR="004B2795" w:rsidRPr="004B2795">
        <w:rPr>
          <w:rFonts w:ascii="Times New Roman" w:hAnsi="Times New Roman" w:cs="Times New Roman"/>
          <w:b/>
          <w:sz w:val="24"/>
          <w:szCs w:val="24"/>
        </w:rPr>
        <w:t>.</w:t>
      </w:r>
      <w:r w:rsidRPr="004B2795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725EF8" w:rsidRPr="004B2795">
        <w:rPr>
          <w:rFonts w:ascii="Times New Roman" w:hAnsi="Times New Roman" w:cs="Times New Roman"/>
          <w:b/>
          <w:sz w:val="24"/>
          <w:szCs w:val="24"/>
        </w:rPr>
        <w:t>1</w:t>
      </w:r>
      <w:r w:rsidR="00616BF0" w:rsidRPr="004B2795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CD7EBC" w:rsidRPr="004B2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D60" w:rsidRPr="004B2795">
        <w:rPr>
          <w:rFonts w:ascii="Times New Roman" w:hAnsi="Times New Roman" w:cs="Times New Roman"/>
          <w:sz w:val="24"/>
          <w:szCs w:val="24"/>
        </w:rPr>
        <w:t>Density plots of imputed gene expression of</w:t>
      </w:r>
      <w:r w:rsidR="00517D60" w:rsidRPr="004B27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7D60" w:rsidRPr="004B2795">
        <w:rPr>
          <w:rFonts w:ascii="Times New Roman" w:hAnsi="Times New Roman" w:cs="Times New Roman"/>
          <w:sz w:val="24"/>
          <w:szCs w:val="24"/>
        </w:rPr>
        <w:t xml:space="preserve">true zeros (zero-count genes in RAW) and sampled zeros (positive-count genes in RAW becomes zero-count genes after sampling in down-sampled data) for the top </w:t>
      </w:r>
      <w:r w:rsidR="00C3710A" w:rsidRPr="004B2795">
        <w:rPr>
          <w:rFonts w:ascii="Times New Roman" w:hAnsi="Times New Roman" w:cs="Times New Roman"/>
          <w:sz w:val="24"/>
          <w:szCs w:val="24"/>
        </w:rPr>
        <w:t>1000</w:t>
      </w:r>
      <w:r w:rsidR="003842EE" w:rsidRPr="004B2795">
        <w:rPr>
          <w:rFonts w:ascii="Times New Roman" w:hAnsi="Times New Roman" w:cs="Times New Roman"/>
          <w:sz w:val="24"/>
          <w:szCs w:val="24"/>
        </w:rPr>
        <w:t xml:space="preserve"> </w:t>
      </w:r>
      <w:r w:rsidR="003842EE" w:rsidRPr="004B2795">
        <w:rPr>
          <w:rFonts w:ascii="Times New Roman" w:hAnsi="Times New Roman" w:cs="Times New Roman" w:hint="eastAsia"/>
          <w:sz w:val="24"/>
          <w:szCs w:val="24"/>
        </w:rPr>
        <w:t>hi</w:t>
      </w:r>
      <w:r w:rsidR="003842EE" w:rsidRPr="004B2795">
        <w:rPr>
          <w:rFonts w:ascii="Times New Roman" w:hAnsi="Times New Roman" w:cs="Times New Roman"/>
          <w:sz w:val="24"/>
          <w:szCs w:val="24"/>
        </w:rPr>
        <w:t xml:space="preserve">ghly </w:t>
      </w:r>
      <w:r w:rsidR="00B34558" w:rsidRPr="004B2795">
        <w:rPr>
          <w:rFonts w:ascii="Times New Roman" w:hAnsi="Times New Roman" w:cs="Times New Roman"/>
          <w:sz w:val="24"/>
          <w:szCs w:val="24"/>
        </w:rPr>
        <w:t xml:space="preserve">variable </w:t>
      </w:r>
      <w:r w:rsidR="00517D60" w:rsidRPr="004B2795">
        <w:rPr>
          <w:rFonts w:ascii="Times New Roman" w:hAnsi="Times New Roman" w:cs="Times New Roman"/>
          <w:sz w:val="24"/>
          <w:szCs w:val="24"/>
        </w:rPr>
        <w:t>genes in 6 datasets. (</w:t>
      </w:r>
      <w:r w:rsidR="00517D60" w:rsidRPr="004B2795">
        <w:rPr>
          <w:rFonts w:ascii="Times New Roman" w:hAnsi="Times New Roman" w:cs="Times New Roman"/>
          <w:b/>
          <w:sz w:val="24"/>
          <w:szCs w:val="24"/>
        </w:rPr>
        <w:t>A</w:t>
      </w:r>
      <w:r w:rsidR="00517D60" w:rsidRPr="004B2795">
        <w:rPr>
          <w:rFonts w:ascii="Times New Roman" w:hAnsi="Times New Roman" w:cs="Times New Roman"/>
          <w:sz w:val="24"/>
          <w:szCs w:val="24"/>
        </w:rPr>
        <w:t>) DISC and (</w:t>
      </w:r>
      <w:r w:rsidR="00517D60" w:rsidRPr="004B2795">
        <w:rPr>
          <w:rFonts w:ascii="Times New Roman" w:hAnsi="Times New Roman" w:cs="Times New Roman"/>
          <w:b/>
          <w:sz w:val="24"/>
          <w:szCs w:val="24"/>
        </w:rPr>
        <w:t>B</w:t>
      </w:r>
      <w:r w:rsidR="00517D60" w:rsidRPr="004B279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17D60" w:rsidRPr="004B2795">
        <w:rPr>
          <w:rFonts w:ascii="Times New Roman" w:hAnsi="Times New Roman" w:cs="Times New Roman"/>
          <w:sz w:val="24"/>
          <w:szCs w:val="24"/>
        </w:rPr>
        <w:t>scScope</w:t>
      </w:r>
      <w:proofErr w:type="spellEnd"/>
      <w:r w:rsidR="00517D60" w:rsidRPr="004B2795">
        <w:rPr>
          <w:rFonts w:ascii="Times New Roman" w:hAnsi="Times New Roman" w:cs="Times New Roman"/>
          <w:sz w:val="24"/>
          <w:szCs w:val="24"/>
        </w:rPr>
        <w:t>.</w:t>
      </w:r>
    </w:p>
    <w:p w14:paraId="68AC4468" w14:textId="35350116" w:rsidR="00CD7EBC" w:rsidRDefault="00CD7EBC" w:rsidP="00CD7EBC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5ED5E45" w14:textId="2957187A" w:rsidR="00EE45CD" w:rsidRDefault="00EE45CD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04ECE36" w14:textId="16D36E81" w:rsidR="000F4877" w:rsidRPr="000F4877" w:rsidRDefault="009D05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0F4877">
        <w:rPr>
          <w:rFonts w:ascii="Times New Roman" w:hAnsi="Times New Roman" w:cs="Times New Roman" w:hint="eastAsia"/>
          <w:b/>
          <w:sz w:val="24"/>
          <w:szCs w:val="24"/>
        </w:rPr>
        <w:t>：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Mean library size of </w:t>
      </w:r>
      <w:r>
        <w:rPr>
          <w:rFonts w:ascii="Times New Roman" w:hAnsi="Times New Roman" w:cs="Times New Roman"/>
          <w:bCs/>
          <w:sz w:val="24"/>
          <w:szCs w:val="24"/>
        </w:rPr>
        <w:t>raw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and down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sampling </w:t>
      </w:r>
      <w:r>
        <w:rPr>
          <w:rFonts w:ascii="Times New Roman" w:hAnsi="Times New Roman" w:cs="Times New Roman"/>
          <w:bCs/>
          <w:sz w:val="24"/>
          <w:szCs w:val="24"/>
        </w:rPr>
        <w:t xml:space="preserve">of the </w:t>
      </w:r>
      <w:r>
        <w:rPr>
          <w:rFonts w:ascii="Times New Roman" w:hAnsi="Times New Roman" w:cs="Times New Roman" w:hint="eastAsia"/>
          <w:bCs/>
          <w:sz w:val="24"/>
          <w:szCs w:val="24"/>
        </w:rPr>
        <w:t>datasets.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Spec="center" w:tblpY="282"/>
        <w:tblOverlap w:val="never"/>
        <w:tblW w:w="9153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017"/>
        <w:gridCol w:w="1313"/>
        <w:gridCol w:w="1144"/>
        <w:gridCol w:w="1144"/>
        <w:gridCol w:w="1144"/>
        <w:gridCol w:w="1144"/>
        <w:gridCol w:w="1145"/>
      </w:tblGrid>
      <w:tr w:rsidR="000F4877" w14:paraId="3585B6F7" w14:textId="77777777" w:rsidTr="00793FA3">
        <w:trPr>
          <w:trHeight w:val="878"/>
          <w:tblCellSpacing w:w="0" w:type="dxa"/>
          <w:jc w:val="center"/>
        </w:trPr>
        <w:tc>
          <w:tcPr>
            <w:tcW w:w="2119" w:type="dxa"/>
            <w:gridSpan w:val="2"/>
            <w:tcBorders>
              <w:top w:val="single" w:sz="6" w:space="0" w:color="FFFFFF"/>
              <w:left w:val="single" w:sz="6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D57F2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Datasets</w:t>
            </w:r>
          </w:p>
        </w:tc>
        <w:tc>
          <w:tcPr>
            <w:tcW w:w="1313" w:type="dxa"/>
            <w:tcBorders>
              <w:top w:val="single" w:sz="6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3A797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 w:val="20"/>
              </w:rPr>
            </w:pPr>
            <w:r>
              <w:rPr>
                <w:rFonts w:ascii="Times New Roman" w:hAnsi="Times New Roman" w:hint="eastAsia"/>
                <w:b/>
                <w:color w:val="FFFFFF"/>
                <w:sz w:val="20"/>
              </w:rPr>
              <w:t>MELANOMA</w:t>
            </w:r>
          </w:p>
        </w:tc>
        <w:tc>
          <w:tcPr>
            <w:tcW w:w="1144" w:type="dxa"/>
            <w:tcBorders>
              <w:top w:val="single" w:sz="6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15366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 w:val="20"/>
              </w:rPr>
            </w:pPr>
            <w:r>
              <w:rPr>
                <w:rFonts w:ascii="Times New Roman" w:hAnsi="Times New Roman" w:hint="eastAsia"/>
                <w:b/>
                <w:color w:val="FFFFFF"/>
                <w:sz w:val="20"/>
              </w:rPr>
              <w:t>SSCORTEX</w:t>
            </w:r>
          </w:p>
        </w:tc>
        <w:tc>
          <w:tcPr>
            <w:tcW w:w="1144" w:type="dxa"/>
            <w:tcBorders>
              <w:top w:val="single" w:sz="6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096085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 w:val="20"/>
              </w:rPr>
            </w:pPr>
            <w:r>
              <w:rPr>
                <w:rFonts w:ascii="Times New Roman" w:hAnsi="Times New Roman" w:hint="eastAsia"/>
                <w:b/>
                <w:color w:val="FFFFFF"/>
                <w:sz w:val="20"/>
              </w:rPr>
              <w:t>CBMC</w:t>
            </w:r>
          </w:p>
        </w:tc>
        <w:tc>
          <w:tcPr>
            <w:tcW w:w="1144" w:type="dxa"/>
            <w:tcBorders>
              <w:top w:val="single" w:sz="6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8C0CE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 w:val="20"/>
              </w:rPr>
            </w:pPr>
            <w:r>
              <w:rPr>
                <w:rFonts w:ascii="Times New Roman" w:hAnsi="Times New Roman" w:hint="eastAsia"/>
                <w:b/>
                <w:color w:val="FFFFFF"/>
                <w:sz w:val="20"/>
              </w:rPr>
              <w:t>PBMC</w:t>
            </w:r>
          </w:p>
        </w:tc>
        <w:tc>
          <w:tcPr>
            <w:tcW w:w="1144" w:type="dxa"/>
            <w:tcBorders>
              <w:top w:val="single" w:sz="6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98DA9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 w:val="20"/>
              </w:rPr>
            </w:pPr>
            <w:r>
              <w:rPr>
                <w:rFonts w:ascii="Times New Roman" w:hAnsi="Times New Roman" w:hint="eastAsia"/>
                <w:b/>
                <w:color w:val="FFFFFF"/>
                <w:sz w:val="20"/>
              </w:rPr>
              <w:t>RETINA</w:t>
            </w:r>
          </w:p>
        </w:tc>
        <w:tc>
          <w:tcPr>
            <w:tcW w:w="1145" w:type="dxa"/>
            <w:tcBorders>
              <w:top w:val="single" w:sz="6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DC3262" w14:textId="77777777" w:rsidR="000F4877" w:rsidRDefault="000F4877" w:rsidP="00793FA3">
            <w:pPr>
              <w:pStyle w:val="a7"/>
              <w:rPr>
                <w:rFonts w:ascii="Times New Roman" w:hAnsi="Times New Roman"/>
                <w:b/>
                <w:color w:val="FFFFFF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b/>
                <w:color w:val="FFFFFF"/>
                <w:sz w:val="20"/>
              </w:rPr>
              <w:t>BRAIN_SPLiT</w:t>
            </w:r>
            <w:proofErr w:type="spellEnd"/>
          </w:p>
        </w:tc>
      </w:tr>
      <w:tr w:rsidR="000F4877" w14:paraId="74AE6640" w14:textId="77777777" w:rsidTr="00793FA3">
        <w:trPr>
          <w:trHeight w:val="224"/>
          <w:tblCellSpacing w:w="0" w:type="dxa"/>
          <w:jc w:val="center"/>
        </w:trPr>
        <w:tc>
          <w:tcPr>
            <w:tcW w:w="2119" w:type="dxa"/>
            <w:gridSpan w:val="2"/>
            <w:tcBorders>
              <w:top w:val="single" w:sz="8" w:space="0" w:color="FFFFFF" w:themeColor="background1"/>
              <w:left w:val="single" w:sz="6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C8F8A5" w14:textId="77777777" w:rsidR="000F4877" w:rsidRDefault="000F4877" w:rsidP="00793FA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Platforms</w:t>
            </w:r>
          </w:p>
        </w:tc>
        <w:tc>
          <w:tcPr>
            <w:tcW w:w="13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F7C6C1" w14:textId="77777777" w:rsidR="000F4877" w:rsidRDefault="000F4877" w:rsidP="00793FA3">
            <w:pPr>
              <w:pStyle w:val="a7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Drop-seq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0BAC5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10X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59FD8C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Cite-seq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09F80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10X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3E1D1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Drop-seq</w:t>
            </w:r>
          </w:p>
        </w:tc>
        <w:tc>
          <w:tcPr>
            <w:tcW w:w="11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8AF38E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Cs w:val="24"/>
              </w:rPr>
              <w:t>SPLiT-seq</w:t>
            </w:r>
            <w:proofErr w:type="spellEnd"/>
          </w:p>
        </w:tc>
      </w:tr>
      <w:tr w:rsidR="000F4877" w14:paraId="7229D6CB" w14:textId="77777777" w:rsidTr="00793FA3">
        <w:trPr>
          <w:trHeight w:val="224"/>
          <w:tblCellSpacing w:w="0" w:type="dxa"/>
          <w:jc w:val="center"/>
        </w:trPr>
        <w:tc>
          <w:tcPr>
            <w:tcW w:w="1102" w:type="dxa"/>
            <w:vMerge w:val="restart"/>
            <w:tcBorders>
              <w:top w:val="single" w:sz="8" w:space="0" w:color="FFFFFF" w:themeColor="background1"/>
              <w:left w:val="single" w:sz="6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59305" w14:textId="77777777" w:rsidR="000F4877" w:rsidRDefault="000F4877" w:rsidP="00793FA3">
            <w:pPr>
              <w:pStyle w:val="a7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Library Size (Mean)</w:t>
            </w:r>
          </w:p>
        </w:tc>
        <w:tc>
          <w:tcPr>
            <w:tcW w:w="10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604B4" w14:textId="77777777" w:rsidR="000F4877" w:rsidRDefault="000F4877" w:rsidP="00793FA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Raw</w:t>
            </w:r>
          </w:p>
        </w:tc>
        <w:tc>
          <w:tcPr>
            <w:tcW w:w="13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F37B9" w14:textId="77777777" w:rsidR="000F4877" w:rsidRDefault="000F4877" w:rsidP="00793FA3">
            <w:pPr>
              <w:pStyle w:val="a7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2213.30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96EE0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3444.34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F69D4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2327.77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BDDC7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2372.58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80D8F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1287.41</w:t>
            </w:r>
          </w:p>
        </w:tc>
        <w:tc>
          <w:tcPr>
            <w:tcW w:w="11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D00F0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1329.02</w:t>
            </w:r>
          </w:p>
        </w:tc>
      </w:tr>
      <w:tr w:rsidR="000F4877" w14:paraId="245EBAA0" w14:textId="77777777" w:rsidTr="00793FA3">
        <w:trPr>
          <w:trHeight w:val="246"/>
          <w:tblCellSpacing w:w="0" w:type="dxa"/>
          <w:jc w:val="center"/>
        </w:trPr>
        <w:tc>
          <w:tcPr>
            <w:tcW w:w="1102" w:type="dxa"/>
            <w:vMerge/>
            <w:tcBorders>
              <w:top w:val="single" w:sz="8" w:space="0" w:color="FFFFFF" w:themeColor="background1"/>
              <w:left w:val="single" w:sz="6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222142" w14:textId="77777777" w:rsidR="000F4877" w:rsidRDefault="000F4877" w:rsidP="00793FA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2B007" w14:textId="77777777" w:rsidR="000F4877" w:rsidRDefault="000F4877" w:rsidP="00793FA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DS 0.5</w:t>
            </w:r>
          </w:p>
        </w:tc>
        <w:tc>
          <w:tcPr>
            <w:tcW w:w="13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7C838" w14:textId="77777777" w:rsidR="000F4877" w:rsidRDefault="000F4877" w:rsidP="00793FA3">
            <w:pPr>
              <w:pStyle w:val="a7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1106.64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8F7B7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1722.18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40C7B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1163.88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3FC532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1186.30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7CC1F8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643.71</w:t>
            </w:r>
          </w:p>
        </w:tc>
        <w:tc>
          <w:tcPr>
            <w:tcW w:w="11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FFFFFF"/>
            </w:tcBorders>
            <w:shd w:val="clear" w:color="auto" w:fill="DEEBF6" w:themeFill="accent1" w:themeFillTint="3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A006A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664.51</w:t>
            </w:r>
          </w:p>
        </w:tc>
      </w:tr>
      <w:tr w:rsidR="000F4877" w14:paraId="2308C533" w14:textId="77777777" w:rsidTr="00793FA3">
        <w:trPr>
          <w:trHeight w:val="246"/>
          <w:tblCellSpacing w:w="0" w:type="dxa"/>
          <w:jc w:val="center"/>
        </w:trPr>
        <w:tc>
          <w:tcPr>
            <w:tcW w:w="1102" w:type="dxa"/>
            <w:vMerge/>
            <w:tcBorders>
              <w:top w:val="single" w:sz="8" w:space="0" w:color="FFFFFF" w:themeColor="background1"/>
              <w:left w:val="single" w:sz="6" w:space="0" w:color="FFFFFF"/>
              <w:bottom w:val="single" w:sz="6" w:space="0" w:color="FFFFFF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A56FA" w14:textId="77777777" w:rsidR="000F4877" w:rsidRDefault="000F4877" w:rsidP="00793FA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7A045" w14:textId="77777777" w:rsidR="000F4877" w:rsidRDefault="000F4877" w:rsidP="00793FA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DS 0.3</w:t>
            </w:r>
          </w:p>
        </w:tc>
        <w:tc>
          <w:tcPr>
            <w:tcW w:w="13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8" w:space="0" w:color="FFFFFF" w:themeColor="background1"/>
              <w:tl2br w:val="single" w:sz="4" w:space="0" w:color="auto"/>
              <w:tr2bl w:val="single" w:sz="4" w:space="0" w:color="auto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C3CAD" w14:textId="77777777" w:rsidR="000F4877" w:rsidRDefault="000F4877" w:rsidP="00793FA3">
            <w:pPr>
              <w:pStyle w:val="a7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8" w:space="0" w:color="FFFFFF" w:themeColor="background1"/>
              <w:tl2br w:val="single" w:sz="4" w:space="0" w:color="auto"/>
              <w:tr2bl w:val="single" w:sz="4" w:space="0" w:color="auto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088DE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8" w:space="0" w:color="FFFFFF" w:themeColor="background1"/>
              <w:tl2br w:val="single" w:sz="4" w:space="0" w:color="auto"/>
              <w:tr2bl w:val="single" w:sz="4" w:space="0" w:color="auto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AFAC8D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B7962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711.77</w:t>
            </w:r>
          </w:p>
        </w:tc>
        <w:tc>
          <w:tcPr>
            <w:tcW w:w="11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8" w:space="0" w:color="FFFFFF" w:themeColor="background1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C8E7A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386.22</w:t>
            </w:r>
          </w:p>
        </w:tc>
        <w:tc>
          <w:tcPr>
            <w:tcW w:w="11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/>
              <w:right w:val="single" w:sz="6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2AB0C" w14:textId="77777777" w:rsidR="000F4877" w:rsidRDefault="000F4877" w:rsidP="00793FA3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398.71</w:t>
            </w:r>
          </w:p>
        </w:tc>
      </w:tr>
    </w:tbl>
    <w:p w14:paraId="38EDE694" w14:textId="77777777" w:rsidR="000F4877" w:rsidRDefault="000F4877" w:rsidP="000F487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DS 0.5: down-sampling to 50% of the reference; DS 0.3: down-sampling to 30% of the reference.</w:t>
      </w:r>
    </w:p>
    <w:p w14:paraId="57D80ED1" w14:textId="77777777" w:rsidR="000F4877" w:rsidRPr="000F4877" w:rsidRDefault="000F4877">
      <w:pPr>
        <w:rPr>
          <w:rFonts w:ascii="Times New Roman" w:hAnsi="Times New Roman" w:cs="Times New Roman"/>
          <w:b/>
          <w:sz w:val="24"/>
          <w:szCs w:val="24"/>
        </w:rPr>
      </w:pPr>
    </w:p>
    <w:p w14:paraId="54ECC203" w14:textId="5A49AF54" w:rsidR="00AE66AE" w:rsidRDefault="009D05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0F6E46" w14:textId="25A1CF51" w:rsidR="00AE66AE" w:rsidRDefault="009D05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F4877">
        <w:rPr>
          <w:rFonts w:ascii="Times New Roman" w:hAnsi="Times New Roman" w:cs="Times New Roman" w:hint="eastAsia"/>
          <w:b/>
          <w:sz w:val="24"/>
          <w:szCs w:val="24"/>
        </w:rPr>
        <w:t>：</w:t>
      </w:r>
      <w:r>
        <w:rPr>
          <w:rFonts w:ascii="Times New Roman" w:hAnsi="Times New Roman" w:cs="Times New Roman"/>
          <w:bCs/>
          <w:sz w:val="24"/>
          <w:szCs w:val="24"/>
        </w:rPr>
        <w:t xml:space="preserve">Gene markers used to annotate cell types for the </w:t>
      </w:r>
      <w:r>
        <w:rPr>
          <w:rFonts w:ascii="Times New Roman" w:hAnsi="Times New Roman" w:cs="Times New Roman" w:hint="eastAsia"/>
          <w:bCs/>
          <w:sz w:val="24"/>
          <w:szCs w:val="24"/>
        </w:rPr>
        <w:t>RETINA dataset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pPr w:leftFromText="180" w:rightFromText="180" w:vertAnchor="text" w:horzAnchor="page" w:tblpXSpec="center" w:tblpY="282"/>
        <w:tblOverlap w:val="never"/>
        <w:tblW w:w="8687" w:type="dxa"/>
        <w:jc w:val="center"/>
        <w:tblCellSpacing w:w="0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2623"/>
        <w:gridCol w:w="1809"/>
        <w:gridCol w:w="1809"/>
      </w:tblGrid>
      <w:tr w:rsidR="00AE66AE" w14:paraId="62F8D0B1" w14:textId="77777777" w:rsidTr="00857929">
        <w:trPr>
          <w:trHeight w:val="318"/>
          <w:tblCellSpacing w:w="0" w:type="dxa"/>
          <w:jc w:val="center"/>
        </w:trPr>
        <w:tc>
          <w:tcPr>
            <w:tcW w:w="2446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6373E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Cell Type</w:t>
            </w:r>
          </w:p>
        </w:tc>
        <w:tc>
          <w:tcPr>
            <w:tcW w:w="2623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8207C3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Marker Genes</w:t>
            </w:r>
          </w:p>
        </w:tc>
        <w:tc>
          <w:tcPr>
            <w:tcW w:w="1809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08D31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Cells</w:t>
            </w:r>
          </w:p>
        </w:tc>
        <w:tc>
          <w:tcPr>
            <w:tcW w:w="1809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58A56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Reference</w:t>
            </w:r>
          </w:p>
        </w:tc>
      </w:tr>
      <w:tr w:rsidR="00AE66AE" w14:paraId="5873032B" w14:textId="77777777" w:rsidTr="00857929">
        <w:trPr>
          <w:trHeight w:val="217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6B132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Horizontal cells</w:t>
            </w:r>
          </w:p>
        </w:tc>
        <w:tc>
          <w:tcPr>
            <w:tcW w:w="2623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9CA5A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Lhx1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Pax6</w:t>
            </w:r>
          </w:p>
        </w:tc>
        <w:tc>
          <w:tcPr>
            <w:tcW w:w="180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64D828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252</w:t>
            </w:r>
          </w:p>
        </w:tc>
        <w:tc>
          <w:tcPr>
            <w:tcW w:w="1809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C53AF0" w14:textId="0FE66B65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PEVuZE5vdGU+PENpdGU+PEF1dGhvcj5EZW5nPC9BdXRob3I+PFllYXI+MjAxOTwvWWVhcj48UmVj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PEVuZE5vdGU+PENpdGU+PEF1dGhvcj5EZW5nPC9BdXRob3I+PFllYXI+MjAxOTwvWWVhcj48UmVj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[1, 2]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AE66AE" w14:paraId="07944539" w14:textId="77777777" w:rsidTr="00857929">
        <w:trPr>
          <w:trHeight w:val="198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4D7DB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Retinal ganglion cells</w:t>
            </w:r>
          </w:p>
        </w:tc>
        <w:tc>
          <w:tcPr>
            <w:tcW w:w="2623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DD6B76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Slc17A6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Pax6</w:t>
            </w:r>
          </w:p>
        </w:tc>
        <w:tc>
          <w:tcPr>
            <w:tcW w:w="180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089B9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432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061CA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2A8DD55F" w14:textId="77777777" w:rsidTr="00857929">
        <w:trPr>
          <w:trHeight w:val="519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05015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Amacrine cells</w:t>
            </w:r>
          </w:p>
        </w:tc>
        <w:tc>
          <w:tcPr>
            <w:tcW w:w="2623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D0E31" w14:textId="7120E541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793FA3">
              <w:rPr>
                <w:rFonts w:ascii="Times New Roman" w:hAnsi="Times New Roman"/>
                <w:iCs/>
                <w:szCs w:val="24"/>
              </w:rPr>
              <w:t>(</w:t>
            </w:r>
            <w:r w:rsidRPr="008455E5">
              <w:rPr>
                <w:rFonts w:ascii="Times New Roman" w:hAnsi="Times New Roman"/>
                <w:i/>
                <w:szCs w:val="24"/>
              </w:rPr>
              <w:t>Pax6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Gad1</w:t>
            </w:r>
            <w:r w:rsidRPr="00793FA3">
              <w:rPr>
                <w:rFonts w:ascii="Times New Roman" w:hAnsi="Times New Roman"/>
                <w:iCs/>
                <w:szCs w:val="24"/>
              </w:rPr>
              <w:t>)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∩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(</w:t>
            </w:r>
            <w:r w:rsidRPr="008455E5">
              <w:rPr>
                <w:rFonts w:ascii="Times New Roman" w:hAnsi="Times New Roman"/>
                <w:i/>
                <w:szCs w:val="24"/>
              </w:rPr>
              <w:t>Pax6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Slc6a9</w:t>
            </w:r>
            <w:r w:rsidRPr="00793FA3">
              <w:rPr>
                <w:rFonts w:ascii="Times New Roman" w:hAnsi="Times New Roman"/>
                <w:iCs/>
                <w:szCs w:val="24"/>
              </w:rPr>
              <w:t>)</w:t>
            </w:r>
          </w:p>
        </w:tc>
        <w:tc>
          <w:tcPr>
            <w:tcW w:w="180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66277" w14:textId="0D8DA16E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CC57DA">
              <w:rPr>
                <w:rFonts w:ascii="Times New Roman" w:hAnsi="Times New Roman" w:hint="eastAsia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426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4C4208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45631C5B" w14:textId="77777777" w:rsidTr="00857929">
        <w:trPr>
          <w:trHeight w:val="299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F5449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Cones</w:t>
            </w:r>
          </w:p>
        </w:tc>
        <w:tc>
          <w:tcPr>
            <w:tcW w:w="2623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145E3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Opn1mw</w:t>
            </w:r>
          </w:p>
        </w:tc>
        <w:tc>
          <w:tcPr>
            <w:tcW w:w="180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31FB6" w14:textId="5F584FC9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5088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868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54418B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D9CDD28" w14:textId="77777777" w:rsidTr="00857929">
        <w:trPr>
          <w:trHeight w:val="90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3A50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Bipolar cells</w:t>
            </w:r>
          </w:p>
        </w:tc>
        <w:tc>
          <w:tcPr>
            <w:tcW w:w="2623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1DD7F3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Vsx2</w:t>
            </w:r>
          </w:p>
        </w:tc>
        <w:tc>
          <w:tcPr>
            <w:tcW w:w="180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27525" w14:textId="59F9BB5E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65088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285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84EDA0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4041946A" w14:textId="77777777" w:rsidTr="00857929">
        <w:trPr>
          <w:trHeight w:val="174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DD0CB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Muller glia</w:t>
            </w:r>
          </w:p>
        </w:tc>
        <w:tc>
          <w:tcPr>
            <w:tcW w:w="2623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CAEE1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Pax6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Vsx2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Rlbp1</w:t>
            </w:r>
          </w:p>
        </w:tc>
        <w:tc>
          <w:tcPr>
            <w:tcW w:w="180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DB9A4" w14:textId="5C95EDD2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5088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624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7A27E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  <w:vertAlign w:val="subscript"/>
              </w:rPr>
            </w:pPr>
          </w:p>
        </w:tc>
      </w:tr>
      <w:tr w:rsidR="00AE66AE" w14:paraId="0B44A051" w14:textId="77777777" w:rsidTr="00857929">
        <w:trPr>
          <w:trHeight w:val="279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77BC7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Astrocytes</w:t>
            </w:r>
          </w:p>
        </w:tc>
        <w:tc>
          <w:tcPr>
            <w:tcW w:w="2623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44FE6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Rlbp1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Gfap</w:t>
            </w:r>
            <w:proofErr w:type="spellEnd"/>
          </w:p>
        </w:tc>
        <w:tc>
          <w:tcPr>
            <w:tcW w:w="180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F9CC6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2428F8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5AAE1BD1" w14:textId="77777777" w:rsidTr="00857929">
        <w:trPr>
          <w:trHeight w:val="144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6FE5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Fibroblasts</w:t>
            </w:r>
          </w:p>
        </w:tc>
        <w:tc>
          <w:tcPr>
            <w:tcW w:w="2623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1760CA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Pax6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Slc6a9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Vsx2</w:t>
            </w:r>
          </w:p>
        </w:tc>
        <w:tc>
          <w:tcPr>
            <w:tcW w:w="180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8E66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DC8A2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220DFE68" w14:textId="77777777" w:rsidTr="00857929">
        <w:trPr>
          <w:trHeight w:val="144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E0C99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Vascular endothelium</w:t>
            </w:r>
          </w:p>
        </w:tc>
        <w:tc>
          <w:tcPr>
            <w:tcW w:w="2623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62418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Pecam1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Kcnj8</w:t>
            </w:r>
          </w:p>
        </w:tc>
        <w:tc>
          <w:tcPr>
            <w:tcW w:w="180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0396BE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252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BAD1C3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538EFFAE" w14:textId="77777777" w:rsidTr="00857929">
        <w:trPr>
          <w:trHeight w:val="144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E5AA16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Pericytes</w:t>
            </w:r>
          </w:p>
        </w:tc>
        <w:tc>
          <w:tcPr>
            <w:tcW w:w="2623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BABA5A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Kcnj8</w:t>
            </w:r>
          </w:p>
        </w:tc>
        <w:tc>
          <w:tcPr>
            <w:tcW w:w="180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8BD68E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2C07B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4FA6A2D" w14:textId="77777777" w:rsidTr="00857929">
        <w:trPr>
          <w:trHeight w:val="144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39D9D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Microglia</w:t>
            </w:r>
          </w:p>
        </w:tc>
        <w:tc>
          <w:tcPr>
            <w:tcW w:w="2623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25CFD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Cx3cr1</w:t>
            </w:r>
          </w:p>
        </w:tc>
        <w:tc>
          <w:tcPr>
            <w:tcW w:w="180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61E4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4E88E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77B037FA" w14:textId="77777777" w:rsidTr="00857929">
        <w:trPr>
          <w:trHeight w:val="144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C80AFB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Rods</w:t>
            </w:r>
          </w:p>
        </w:tc>
        <w:tc>
          <w:tcPr>
            <w:tcW w:w="2623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59EF5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 these marker genes</w:t>
            </w:r>
          </w:p>
        </w:tc>
        <w:tc>
          <w:tcPr>
            <w:tcW w:w="180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094C2" w14:textId="7ED187F9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  <w:r w:rsidR="0065088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809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7A55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</w:tbl>
    <w:p w14:paraId="3E60656F" w14:textId="77777777" w:rsidR="00AE66AE" w:rsidRDefault="009D0508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03E3D3" w14:textId="7AB1C60B" w:rsidR="00AE66AE" w:rsidRDefault="009D05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0F4877">
        <w:rPr>
          <w:rFonts w:ascii="Times New Roman" w:hAnsi="Times New Roman" w:cs="Times New Roman" w:hint="eastAsia"/>
          <w:b/>
          <w:sz w:val="24"/>
          <w:szCs w:val="24"/>
        </w:rPr>
        <w:t>：</w:t>
      </w:r>
      <w:r>
        <w:rPr>
          <w:rFonts w:ascii="Times New Roman" w:hAnsi="Times New Roman" w:cs="Times New Roman"/>
          <w:bCs/>
          <w:sz w:val="24"/>
          <w:szCs w:val="24"/>
        </w:rPr>
        <w:t xml:space="preserve">Gene markers used to annotate cell types for the </w:t>
      </w:r>
      <w:r>
        <w:rPr>
          <w:rFonts w:ascii="Times New Roman" w:hAnsi="Times New Roman" w:cs="Times New Roman" w:hint="eastAsia"/>
          <w:bCs/>
          <w:sz w:val="24"/>
          <w:szCs w:val="24"/>
        </w:rPr>
        <w:t>PBMC dataset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pPr w:leftFromText="180" w:rightFromText="180" w:vertAnchor="text" w:horzAnchor="page" w:tblpXSpec="center" w:tblpY="282"/>
        <w:tblOverlap w:val="never"/>
        <w:tblW w:w="8778" w:type="dxa"/>
        <w:jc w:val="center"/>
        <w:tblCellSpacing w:w="0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2527"/>
        <w:gridCol w:w="1905"/>
        <w:gridCol w:w="1900"/>
      </w:tblGrid>
      <w:tr w:rsidR="00AE66AE" w14:paraId="6CD4A71E" w14:textId="77777777" w:rsidTr="00857929">
        <w:trPr>
          <w:trHeight w:val="360"/>
          <w:tblCellSpacing w:w="0" w:type="dxa"/>
          <w:jc w:val="center"/>
        </w:trPr>
        <w:tc>
          <w:tcPr>
            <w:tcW w:w="2446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7ED8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Cell Type</w:t>
            </w:r>
          </w:p>
        </w:tc>
        <w:tc>
          <w:tcPr>
            <w:tcW w:w="2527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70C9CE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Marker Genes</w:t>
            </w:r>
          </w:p>
        </w:tc>
        <w:tc>
          <w:tcPr>
            <w:tcW w:w="1905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ADBA5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Cells</w:t>
            </w:r>
          </w:p>
        </w:tc>
        <w:tc>
          <w:tcPr>
            <w:tcW w:w="1900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933CA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Reference</w:t>
            </w:r>
          </w:p>
        </w:tc>
      </w:tr>
      <w:tr w:rsidR="00AE66AE" w14:paraId="276D7722" w14:textId="77777777" w:rsidTr="00857929">
        <w:trPr>
          <w:trHeight w:val="224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C28D4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CD4 T</w:t>
            </w:r>
          </w:p>
        </w:tc>
        <w:tc>
          <w:tcPr>
            <w:tcW w:w="252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571B78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 xml:space="preserve">IL7R </w:t>
            </w:r>
            <w:r w:rsidRPr="00793FA3">
              <w:rPr>
                <w:rFonts w:ascii="Times New Roman" w:hAnsi="Times New Roman"/>
                <w:iCs/>
                <w:szCs w:val="24"/>
              </w:rPr>
              <w:t>&amp; ^</w:t>
            </w:r>
            <w:r w:rsidRPr="008455E5">
              <w:rPr>
                <w:rFonts w:ascii="Times New Roman" w:hAnsi="Times New Roman"/>
                <w:i/>
                <w:szCs w:val="24"/>
              </w:rPr>
              <w:t>CD8A</w:t>
            </w:r>
          </w:p>
        </w:tc>
        <w:tc>
          <w:tcPr>
            <w:tcW w:w="190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584E3" w14:textId="369E5A56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5088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180</w:t>
            </w:r>
          </w:p>
        </w:tc>
        <w:tc>
          <w:tcPr>
            <w:tcW w:w="1900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87DE7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https://satijalab.org/seurat/v3.1/pbmc3k_tutorial.html</w:t>
            </w:r>
          </w:p>
        </w:tc>
      </w:tr>
      <w:tr w:rsidR="00AE66AE" w14:paraId="20A4A52A" w14:textId="77777777" w:rsidTr="00857929">
        <w:trPr>
          <w:trHeight w:val="198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0245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CD14+ Mono</w:t>
            </w:r>
          </w:p>
        </w:tc>
        <w:tc>
          <w:tcPr>
            <w:tcW w:w="252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FF51BC" w14:textId="00742135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CD14</w:t>
            </w:r>
            <w:r w:rsidR="00A44A82"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LYZ</w:t>
            </w:r>
          </w:p>
        </w:tc>
        <w:tc>
          <w:tcPr>
            <w:tcW w:w="190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F6640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480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26DA1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8143D94" w14:textId="77777777" w:rsidTr="00857929">
        <w:trPr>
          <w:trHeight w:val="246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0F068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</w:t>
            </w:r>
          </w:p>
        </w:tc>
        <w:tc>
          <w:tcPr>
            <w:tcW w:w="252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F3AFCF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MS4A1</w:t>
            </w:r>
          </w:p>
        </w:tc>
        <w:tc>
          <w:tcPr>
            <w:tcW w:w="190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AC4C7F" w14:textId="77777777" w:rsidR="00AE66AE" w:rsidRDefault="00DE0D14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F9C19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2645E08D" w14:textId="77777777" w:rsidTr="00857929">
        <w:trPr>
          <w:trHeight w:val="129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8B3014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CD8 T</w:t>
            </w:r>
          </w:p>
        </w:tc>
        <w:tc>
          <w:tcPr>
            <w:tcW w:w="252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C05CE3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CD8A</w:t>
            </w:r>
          </w:p>
        </w:tc>
        <w:tc>
          <w:tcPr>
            <w:tcW w:w="190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84069" w14:textId="77777777" w:rsidR="00AE66AE" w:rsidRDefault="00DE0D14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8BF514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03E72DF5" w14:textId="77777777" w:rsidTr="00857929">
        <w:trPr>
          <w:trHeight w:val="348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C4445B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FCGR3A+ Mono</w:t>
            </w:r>
          </w:p>
        </w:tc>
        <w:tc>
          <w:tcPr>
            <w:tcW w:w="252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F4DAC" w14:textId="24C58D61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FCGR3A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A44A82"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MS4A7</w:t>
            </w:r>
          </w:p>
        </w:tc>
        <w:tc>
          <w:tcPr>
            <w:tcW w:w="190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D3879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4957A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55994770" w14:textId="77777777" w:rsidTr="00857929">
        <w:trPr>
          <w:trHeight w:val="174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AD22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NK</w:t>
            </w:r>
          </w:p>
        </w:tc>
        <w:tc>
          <w:tcPr>
            <w:tcW w:w="252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BD7E02" w14:textId="2539ED30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GNLY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NKG7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Pr="008455E5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^</w:t>
            </w:r>
            <w:r w:rsidRPr="008455E5">
              <w:rPr>
                <w:rFonts w:ascii="Times New Roman" w:hAnsi="Times New Roman"/>
                <w:i/>
                <w:szCs w:val="24"/>
              </w:rPr>
              <w:t>CD8A</w:t>
            </w:r>
          </w:p>
        </w:tc>
        <w:tc>
          <w:tcPr>
            <w:tcW w:w="190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97EA05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98CBE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  <w:vertAlign w:val="subscript"/>
              </w:rPr>
            </w:pPr>
          </w:p>
        </w:tc>
      </w:tr>
      <w:tr w:rsidR="00AE66AE" w14:paraId="4318C6CE" w14:textId="77777777" w:rsidTr="00857929">
        <w:trPr>
          <w:trHeight w:val="279"/>
          <w:tblCellSpacing w:w="0" w:type="dxa"/>
          <w:jc w:val="center"/>
        </w:trPr>
        <w:tc>
          <w:tcPr>
            <w:tcW w:w="2446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67B89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DC</w:t>
            </w:r>
          </w:p>
        </w:tc>
        <w:tc>
          <w:tcPr>
            <w:tcW w:w="252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E2D88" w14:textId="5CA23EEE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FCER1A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r w:rsidRPr="008455E5">
              <w:rPr>
                <w:rFonts w:ascii="Times New Roman" w:hAnsi="Times New Roman"/>
                <w:i/>
                <w:szCs w:val="24"/>
              </w:rPr>
              <w:t>CST3</w:t>
            </w:r>
          </w:p>
        </w:tc>
        <w:tc>
          <w:tcPr>
            <w:tcW w:w="190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5907F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344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754D07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305016B" w14:textId="77777777" w:rsidTr="00857929">
        <w:trPr>
          <w:trHeight w:val="144"/>
          <w:tblCellSpacing w:w="0" w:type="dxa"/>
          <w:jc w:val="center"/>
        </w:trPr>
        <w:tc>
          <w:tcPr>
            <w:tcW w:w="2446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FAEB2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Platelet</w:t>
            </w:r>
          </w:p>
        </w:tc>
        <w:tc>
          <w:tcPr>
            <w:tcW w:w="252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D9EAF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PPBP</w:t>
            </w:r>
          </w:p>
        </w:tc>
        <w:tc>
          <w:tcPr>
            <w:tcW w:w="190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2D6603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271</w:t>
            </w:r>
          </w:p>
        </w:tc>
        <w:tc>
          <w:tcPr>
            <w:tcW w:w="1900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F2AAD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</w:tbl>
    <w:p w14:paraId="62144627" w14:textId="77777777" w:rsidR="00AE66AE" w:rsidRDefault="009D0508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35835E" w14:textId="18AAB078" w:rsidR="00AE66AE" w:rsidRDefault="009D05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0F4877">
        <w:rPr>
          <w:rFonts w:ascii="Times New Roman" w:hAnsi="Times New Roman" w:cs="Times New Roman" w:hint="eastAsia"/>
          <w:b/>
          <w:sz w:val="24"/>
          <w:szCs w:val="24"/>
        </w:rPr>
        <w:t>：</w:t>
      </w:r>
      <w:r>
        <w:rPr>
          <w:rFonts w:ascii="Times New Roman" w:hAnsi="Times New Roman" w:cs="Times New Roman"/>
          <w:bCs/>
          <w:sz w:val="24"/>
          <w:szCs w:val="24"/>
        </w:rPr>
        <w:t xml:space="preserve">Gene markers used to annotate cell types for the </w:t>
      </w:r>
      <w:proofErr w:type="spellStart"/>
      <w:r>
        <w:rPr>
          <w:rFonts w:ascii="Times New Roman" w:hAnsi="Times New Roman" w:cs="Times New Roman" w:hint="eastAsia"/>
          <w:bCs/>
          <w:sz w:val="24"/>
          <w:szCs w:val="24"/>
        </w:rPr>
        <w:t>BRAIN_SPLiT</w:t>
      </w:r>
      <w:proofErr w:type="spellEnd"/>
      <w:r>
        <w:rPr>
          <w:rFonts w:ascii="Times New Roman" w:hAnsi="Times New Roman" w:cs="Times New Roman" w:hint="eastAsia"/>
          <w:bCs/>
          <w:sz w:val="24"/>
          <w:szCs w:val="24"/>
        </w:rPr>
        <w:t xml:space="preserve"> dataset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8FD9B98" w14:textId="77777777" w:rsidR="00AE66AE" w:rsidRDefault="00AE66AE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page" w:tblpXSpec="center" w:tblpY="3"/>
        <w:tblOverlap w:val="never"/>
        <w:tblW w:w="8848" w:type="dxa"/>
        <w:jc w:val="center"/>
        <w:tblCellSpacing w:w="0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2312"/>
        <w:gridCol w:w="1897"/>
        <w:gridCol w:w="1625"/>
        <w:gridCol w:w="1437"/>
      </w:tblGrid>
      <w:tr w:rsidR="00AE66AE" w14:paraId="466357A6" w14:textId="77777777" w:rsidTr="00857929">
        <w:trPr>
          <w:trHeight w:val="360"/>
          <w:tblCellSpacing w:w="0" w:type="dxa"/>
          <w:jc w:val="center"/>
        </w:trPr>
        <w:tc>
          <w:tcPr>
            <w:tcW w:w="1577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46E62A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C</w:t>
            </w:r>
            <w:r>
              <w:rPr>
                <w:rFonts w:ascii="Times New Roman" w:hAnsi="Times New Roman"/>
                <w:b/>
                <w:color w:val="FFFFFF"/>
                <w:szCs w:val="24"/>
              </w:rPr>
              <w:t>lass</w:t>
            </w:r>
          </w:p>
        </w:tc>
        <w:tc>
          <w:tcPr>
            <w:tcW w:w="2312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8D231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Cell Type</w:t>
            </w:r>
          </w:p>
        </w:tc>
        <w:tc>
          <w:tcPr>
            <w:tcW w:w="1897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4823D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Marker Genes</w:t>
            </w:r>
          </w:p>
        </w:tc>
        <w:tc>
          <w:tcPr>
            <w:tcW w:w="1625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508DE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Cells</w:t>
            </w:r>
          </w:p>
        </w:tc>
        <w:tc>
          <w:tcPr>
            <w:tcW w:w="1437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D21B04" w14:textId="77777777" w:rsidR="00AE66AE" w:rsidRDefault="009D0508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Cs w:val="24"/>
              </w:rPr>
              <w:t>Reference</w:t>
            </w:r>
          </w:p>
        </w:tc>
      </w:tr>
      <w:tr w:rsidR="00AE66AE" w14:paraId="730AFDFE" w14:textId="77777777" w:rsidTr="00857929">
        <w:trPr>
          <w:trHeight w:val="166"/>
          <w:tblCellSpacing w:w="0" w:type="dxa"/>
          <w:jc w:val="center"/>
        </w:trPr>
        <w:tc>
          <w:tcPr>
            <w:tcW w:w="1577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26440F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Neuron</w:t>
            </w: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DDB9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Olfactory bulb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E6902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Deptor</w:t>
            </w:r>
            <w:proofErr w:type="spellEnd"/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F1ED5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477</w:t>
            </w:r>
          </w:p>
        </w:tc>
        <w:tc>
          <w:tcPr>
            <w:tcW w:w="1437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EB88D" w14:textId="6F5FB356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/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&lt;EndNote&gt;&lt;Cite&gt;&lt;Author&gt;Rosenberg&lt;/Author&gt;&lt;Year&gt;2018&lt;/Year&gt;&lt;RecNum&gt;3&lt;/RecNum&gt;&lt;DisplayText&gt;[3]&lt;/DisplayText&gt;&lt;record&gt;&lt;rec-number&gt;3&lt;/rec-number&gt;&lt;foreign-keys&gt;&lt;key app="EN" db-id="d59twr90rstzr2ezs2opxdxn9et5pevzftx0" timestamp="1584633282"&gt;3&lt;/key&gt;&lt;/foreign-keys&gt;&lt;ref-type name="Journal Article"&gt;17&lt;/ref-type&gt;&lt;contributors&gt;&lt;authors&gt;&lt;author&gt;Rosenberg, Alexander B&lt;/author&gt;&lt;author&gt;Roco, Charles M&lt;/author&gt;&lt;author&gt;Muscat, Richard A&lt;/author&gt;&lt;author&gt;Kuchina, Anna&lt;/author&gt;&lt;author&gt;Sample, Paul&lt;/author&gt;&lt;author&gt;Yao, Zizhen&lt;/author&gt;&lt;author&gt;Graybuck, Lucas T&lt;/author&gt;&lt;author&gt;Peeler, David J&lt;/author&gt;&lt;author&gt;Mukherjee, Sumit&lt;/author&gt;&lt;author&gt;Chen, Wei&lt;/author&gt;&lt;/authors&gt;&lt;/contributors&gt;&lt;titles&gt;&lt;title&gt;Single-cell profiling of the developing mouse brain and spinal cord with split-pool barcoding&lt;/title&gt;&lt;secondary-title&gt;Science&lt;/secondary-title&gt;&lt;/titles&gt;&lt;periodical&gt;&lt;full-title&gt;Science&lt;/full-title&gt;&lt;/periodical&gt;&lt;pages&gt;176-182&lt;/pages&gt;&lt;volume&gt;360&lt;/volume&gt;&lt;number&gt;6385&lt;/number&gt;&lt;dates&gt;&lt;year&gt;2018&lt;/year&gt;&lt;/dates&gt;&lt;isbn&gt;0036-8075&lt;/isbn&gt;&lt;urls&gt;&lt;/urls&gt;&lt;/record&gt;&lt;/Cite&gt;&lt;/EndNote&gt;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[3]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AE66AE" w14:paraId="1EC194AF" w14:textId="77777777" w:rsidTr="00857929">
        <w:trPr>
          <w:trHeight w:val="198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BEF462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217DD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Striatum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A3EF8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Rarb</w:t>
            </w:r>
            <w:proofErr w:type="spellEnd"/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5E8717" w14:textId="20759286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12C69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6A2E0F6A" w14:textId="77777777" w:rsidTr="00857929">
        <w:trPr>
          <w:trHeight w:val="325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71BD91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21BC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Cartex</w:t>
            </w:r>
            <w:proofErr w:type="spellEnd"/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13CD2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Satb2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72AB7" w14:textId="5982DFCB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722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6E93E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1905D37" w14:textId="77777777" w:rsidTr="00857929">
        <w:trPr>
          <w:trHeight w:val="299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123C50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084A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Rostral Midbrain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CFDD7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Tfap2d</w:t>
            </w:r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2E36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736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B5032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7046EA19" w14:textId="77777777" w:rsidTr="00857929">
        <w:trPr>
          <w:trHeight w:val="90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54D2A9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26267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Thalamus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25EE6D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Fign</w:t>
            </w:r>
            <w:proofErr w:type="spellEnd"/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87962" w14:textId="0CD042AB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829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55768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6E1DCEF0" w14:textId="77777777" w:rsidTr="00857929">
        <w:trPr>
          <w:trHeight w:val="17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FBF8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B4C22B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Cerebellum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89B0C8" w14:textId="3720E700" w:rsidR="00AE66AE" w:rsidRPr="008455E5" w:rsidRDefault="001762EA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1762EA">
              <w:rPr>
                <w:rFonts w:ascii="Times New Roman" w:hAnsi="Times New Roman"/>
                <w:i/>
                <w:szCs w:val="24"/>
              </w:rPr>
              <w:t>Arap1</w:t>
            </w:r>
            <w:r w:rsidR="00A44A82">
              <w:rPr>
                <w:rFonts w:ascii="Times New Roman" w:hAnsi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i/>
                <w:szCs w:val="24"/>
              </w:rPr>
              <w:t>||</w:t>
            </w:r>
            <w:r w:rsidR="00A44A8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9D0508" w:rsidRPr="008455E5">
              <w:rPr>
                <w:rFonts w:ascii="Times New Roman" w:hAnsi="Times New Roman"/>
                <w:i/>
                <w:szCs w:val="24"/>
              </w:rPr>
              <w:t>Pax3</w:t>
            </w:r>
            <w:r w:rsidR="00A44A8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793FA3" w:rsidRP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D0508" w:rsidRPr="00793FA3">
              <w:rPr>
                <w:rFonts w:ascii="Times New Roman" w:hAnsi="Times New Roman"/>
                <w:iCs/>
                <w:szCs w:val="24"/>
              </w:rPr>
              <w:t>||</w:t>
            </w:r>
            <w:r w:rsidR="00793FA3" w:rsidRP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D0508" w:rsidRPr="008455E5">
              <w:rPr>
                <w:rFonts w:ascii="Times New Roman" w:hAnsi="Times New Roman"/>
                <w:i/>
                <w:szCs w:val="24"/>
              </w:rPr>
              <w:t>Ntn1</w:t>
            </w:r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4FB53C" w14:textId="1BC210BC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836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E88AB3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07DC3374" w14:textId="77777777" w:rsidTr="00857929">
        <w:trPr>
          <w:trHeight w:val="279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8CC32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DE4924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Medulia</w:t>
            </w:r>
            <w:proofErr w:type="spellEnd"/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A8E603" w14:textId="0B92B400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Pax2</w:t>
            </w:r>
            <w:r w:rsidR="00A44A8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1762EA">
              <w:rPr>
                <w:rFonts w:ascii="Times New Roman" w:hAnsi="Times New Roman" w:hint="eastAsia"/>
                <w:i/>
                <w:szCs w:val="24"/>
              </w:rPr>
              <w:t>&amp;</w:t>
            </w:r>
            <w:r w:rsidR="00A44A8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1762EA">
              <w:rPr>
                <w:rFonts w:ascii="Times New Roman" w:hAnsi="Times New Roman" w:hint="eastAsia"/>
                <w:i/>
                <w:szCs w:val="24"/>
              </w:rPr>
              <w:t>^</w:t>
            </w:r>
            <w:r w:rsidR="001762EA" w:rsidRPr="001762EA">
              <w:rPr>
                <w:rFonts w:ascii="Times New Roman" w:hAnsi="Times New Roman"/>
                <w:i/>
                <w:szCs w:val="24"/>
              </w:rPr>
              <w:t>Ntn1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CC534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611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613A2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514135A4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AE9786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7B3DE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Basal Ganglia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BC0A5C" w14:textId="2DB620F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Ntn1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Slc6a3</w:t>
            </w:r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66CE7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EC889A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2E47F2C3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B3A92C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6DD99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Hippocampus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41898B" w14:textId="75416EF6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Fn1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 xml:space="preserve">|| </w:t>
            </w:r>
            <w:r w:rsidRPr="008455E5">
              <w:rPr>
                <w:rFonts w:ascii="Times New Roman" w:hAnsi="Times New Roman"/>
                <w:i/>
                <w:szCs w:val="24"/>
              </w:rPr>
              <w:t>Tspan18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64D80" w14:textId="7F08BC5B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571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7E8BA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5257F23F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38F41A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94FB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SpinalCord</w:t>
            </w:r>
            <w:proofErr w:type="spellEnd"/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30B02" w14:textId="72F6F144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Pdella</w:t>
            </w:r>
            <w:proofErr w:type="spellEnd"/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A3BD3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326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5B6E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288ADC76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F54BC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9ED68" w14:textId="758E367E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Mirgrating</w:t>
            </w:r>
            <w:proofErr w:type="spellEnd"/>
            <w:r w:rsidR="00EC48D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Interneuron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C5AB3C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Dlx6os1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711AF" w14:textId="0D2EFAE1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E4E34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091AD026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85DDA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Non-neuron</w:t>
            </w: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55CDE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Oligo</w:t>
            </w:r>
            <w:bookmarkStart w:id="3" w:name="_GoBack"/>
            <w:bookmarkEnd w:id="3"/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78A768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Mbp</w:t>
            </w:r>
            <w:proofErr w:type="spellEnd"/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B3D3C" w14:textId="5E5B3B1D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294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291BC3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4D3ECE18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00025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26A13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OPC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C448E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Pdgfra</w:t>
            </w:r>
            <w:proofErr w:type="spellEnd"/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EB369" w14:textId="6CF7BC45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793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C582FB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415D10D0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552B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F45609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Immune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5596E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Dock2</w:t>
            </w:r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4B9B6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621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5528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10888CDC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5AE5BD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2C45E5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VLMC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251E9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Rgs5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D2AE4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256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B33F19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7E713225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08140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BB7054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Vasc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D13EED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Col1a2</w:t>
            </w:r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67E00A" w14:textId="76FEA31E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E4841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474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0AC695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2758B76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DA48F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BEEA2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Astrocyte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2A8D3A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Aldh1l1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8AB7C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13,481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577D7A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7EFEEFDD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73F50C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CBCA1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Epend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97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D3C36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Dnah11</w:t>
            </w:r>
          </w:p>
        </w:tc>
        <w:tc>
          <w:tcPr>
            <w:tcW w:w="162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BC7A6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518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6F197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  <w:tr w:rsidR="00AE66AE" w14:paraId="3CAEB783" w14:textId="77777777" w:rsidTr="00857929">
        <w:trPr>
          <w:trHeight w:val="144"/>
          <w:tblCellSpacing w:w="0" w:type="dxa"/>
          <w:jc w:val="center"/>
        </w:trPr>
        <w:tc>
          <w:tcPr>
            <w:tcW w:w="1577" w:type="dxa"/>
            <w:vMerge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44F277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2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67867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OEC</w:t>
            </w:r>
          </w:p>
        </w:tc>
        <w:tc>
          <w:tcPr>
            <w:tcW w:w="1897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15D199" w14:textId="77777777" w:rsidR="00AE66AE" w:rsidRPr="008455E5" w:rsidRDefault="009D0508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Mybpc1</w:t>
            </w:r>
          </w:p>
        </w:tc>
        <w:tc>
          <w:tcPr>
            <w:tcW w:w="162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6ADAE" w14:textId="77777777" w:rsidR="00AE66AE" w:rsidRDefault="009D0508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256</w:t>
            </w:r>
          </w:p>
        </w:tc>
        <w:tc>
          <w:tcPr>
            <w:tcW w:w="143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1B08C" w14:textId="77777777" w:rsidR="00AE66AE" w:rsidRDefault="00AE66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</w:tr>
    </w:tbl>
    <w:p w14:paraId="15C2EF77" w14:textId="5BE82CBA" w:rsidR="00AE66AE" w:rsidRDefault="009D0508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54C769" w14:textId="3314ED01" w:rsidR="00AE66AE" w:rsidRDefault="009D0508" w:rsidP="000F4877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</w:t>
      </w:r>
      <w:r w:rsidRPr="00E52365">
        <w:rPr>
          <w:rFonts w:ascii="Times New Roman" w:hAnsi="Times New Roman" w:cs="Times New Roman"/>
          <w:b/>
          <w:sz w:val="24"/>
          <w:szCs w:val="24"/>
        </w:rPr>
        <w:t>le S</w:t>
      </w:r>
      <w:r w:rsidR="00E52365" w:rsidRPr="00E52365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0F4877">
        <w:rPr>
          <w:rFonts w:ascii="Times New Roman" w:hAnsi="Times New Roman" w:cs="Times New Roman" w:hint="eastAsia"/>
          <w:b/>
          <w:sz w:val="24"/>
          <w:szCs w:val="24"/>
        </w:rPr>
        <w:t>：</w:t>
      </w:r>
      <w:r>
        <w:rPr>
          <w:rFonts w:ascii="Times New Roman" w:hAnsi="Times New Roman" w:cs="Times New Roman" w:hint="eastAsia"/>
          <w:bCs/>
          <w:sz w:val="24"/>
          <w:szCs w:val="24"/>
        </w:rPr>
        <w:t>Number of clusters and cells included in t</w:t>
      </w:r>
      <w:r>
        <w:rPr>
          <w:rFonts w:ascii="Times New Roman" w:hAnsi="Times New Roman" w:cs="Times New Roman"/>
          <w:bCs/>
          <w:sz w:val="24"/>
          <w:szCs w:val="24"/>
        </w:rPr>
        <w:t>hree major cell groups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BRAIN_1.3M</w:t>
      </w:r>
      <w:r>
        <w:rPr>
          <w:rFonts w:ascii="Times New Roman" w:hAnsi="Times New Roman" w:cs="Times New Roman"/>
          <w:bCs/>
          <w:sz w:val="24"/>
          <w:szCs w:val="24"/>
        </w:rPr>
        <w:t xml:space="preserve"> dataset. Gene markers and criteria from the Allen Brain Atlas (http://brainmap.org) were used to annotate three major cell groups 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PEVuZE5vdGU+PENpdGU+PEF1dGhvcj5EZW5nPC9BdXRob3I+PFllYXI+MjAxOTwvWWVhcj48UmVj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</w:fldData>
        </w:fldChar>
      </w:r>
      <w:r w:rsidR="000F7689" w:rsidRPr="000F4877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="000F7689" w:rsidRPr="000F4877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PEVuZE5vdGU+PENpdGU+PEF1dGhvcj5EZW5nPC9BdXRob3I+PFllYXI+MjAxOTwvWWVhcj48UmVj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</w:fldData>
        </w:fldChar>
      </w:r>
      <w:r w:rsidR="000F7689" w:rsidRPr="000F4877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0F7689" w:rsidRPr="000F4877">
        <w:rPr>
          <w:rFonts w:ascii="Times New Roman" w:hAnsi="Times New Roman" w:cs="Times New Roman"/>
          <w:bCs/>
          <w:sz w:val="24"/>
          <w:szCs w:val="24"/>
        </w:rPr>
      </w:r>
      <w:r w:rsidR="000F7689" w:rsidRPr="000F4877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0F7689">
        <w:rPr>
          <w:rFonts w:ascii="Times New Roman" w:hAnsi="Times New Roman" w:cs="Times New Roman"/>
          <w:bCs/>
          <w:noProof/>
          <w:sz w:val="24"/>
          <w:szCs w:val="24"/>
        </w:rPr>
        <w:t>[1]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572D8E5" w14:textId="77777777" w:rsidR="00AE66AE" w:rsidRDefault="00AE66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4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992"/>
        <w:gridCol w:w="993"/>
        <w:gridCol w:w="3118"/>
      </w:tblGrid>
      <w:tr w:rsidR="00AE66AE" w14:paraId="7102B02C" w14:textId="77777777">
        <w:trPr>
          <w:trHeight w:val="645"/>
        </w:trPr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</w:tcPr>
          <w:p w14:paraId="41F78330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  <w:t>Cell Type</w:t>
            </w:r>
          </w:p>
        </w:tc>
        <w:tc>
          <w:tcPr>
            <w:tcW w:w="1984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</w:tcPr>
          <w:p w14:paraId="4F70928A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  <w:t xml:space="preserve">Clusters 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</w:tcPr>
          <w:p w14:paraId="2CB2AAA0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  <w:t>Cells</w:t>
            </w:r>
          </w:p>
        </w:tc>
        <w:tc>
          <w:tcPr>
            <w:tcW w:w="99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</w:tcPr>
          <w:p w14:paraId="5D488494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  <w:t>%</w:t>
            </w:r>
          </w:p>
        </w:tc>
        <w:tc>
          <w:tcPr>
            <w:tcW w:w="311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</w:tcPr>
          <w:p w14:paraId="42131468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 w:val="24"/>
                <w:szCs w:val="24"/>
              </w:rPr>
              <w:t>Criteria</w:t>
            </w:r>
          </w:p>
        </w:tc>
      </w:tr>
      <w:tr w:rsidR="00AE66AE" w14:paraId="4EE83BAB" w14:textId="77777777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0F2D7263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Glutamatergic neurons</w:t>
            </w:r>
          </w:p>
        </w:tc>
        <w:tc>
          <w:tcPr>
            <w:tcW w:w="1984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5D89F0BE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0,1,2,3,5,6,8,9,10,12,13,14,15,16,17,18,22,24,25,26,27,29,36,37,41,42,54,60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0FE58C62" w14:textId="31B22628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816</w:t>
            </w:r>
            <w:r w:rsidR="001E484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062</w:t>
            </w:r>
          </w:p>
        </w:tc>
        <w:tc>
          <w:tcPr>
            <w:tcW w:w="99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74473988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63.63%</w:t>
            </w:r>
          </w:p>
        </w:tc>
        <w:tc>
          <w:tcPr>
            <w:tcW w:w="311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6B76FD81" w14:textId="77777777" w:rsidR="00AE66AE" w:rsidRPr="009B15A5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max(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Slc17a6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Slc17a7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 &gt; max(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Gad1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Gad2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Olig1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Gja1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Xdh</w:t>
            </w:r>
            <w:proofErr w:type="spellEnd"/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Ctss</w:t>
            </w:r>
            <w:proofErr w:type="spellEnd"/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Myl9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 w:rsidRPr="009B15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Slc32a1</w:t>
            </w:r>
            <w:r w:rsidRPr="009B15A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AE66AE" w14:paraId="58C3A690" w14:textId="77777777">
        <w:trPr>
          <w:trHeight w:val="1139"/>
        </w:trPr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</w:tcPr>
          <w:p w14:paraId="3E45E810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GABAergic neurons</w:t>
            </w:r>
          </w:p>
        </w:tc>
        <w:tc>
          <w:tcPr>
            <w:tcW w:w="198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</w:tcPr>
          <w:p w14:paraId="1AE47898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4,7,11,19,23,33,</w:t>
            </w:r>
          </w:p>
          <w:p w14:paraId="49F31D56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38,40,43,46,53,57</w:t>
            </w:r>
          </w:p>
        </w:tc>
        <w:tc>
          <w:tcPr>
            <w:tcW w:w="99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</w:tcPr>
          <w:p w14:paraId="0EB935FA" w14:textId="1A6E8D0C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229</w:t>
            </w:r>
            <w:r w:rsidR="001E484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99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</w:tcPr>
          <w:p w14:paraId="7258611A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17.87%</w:t>
            </w:r>
          </w:p>
        </w:tc>
        <w:tc>
          <w:tcPr>
            <w:tcW w:w="31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</w:tcPr>
          <w:p w14:paraId="439225DF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max(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Gad1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Gad2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Slc32a1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 &gt; max(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Slc17a7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Slc17a6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Olig1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 xml:space="preserve">Gja1,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Xdh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Ctss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Myl9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AE66AE" w14:paraId="786CAAE5" w14:textId="77777777">
        <w:trPr>
          <w:trHeight w:val="1291"/>
        </w:trPr>
        <w:tc>
          <w:tcPr>
            <w:tcW w:w="1560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64D9D83F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Non-neurons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1449E558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20,21,28,30,31,32,34,35,39,44,45,47,48,49,50,51,52,55,56,58,59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71F02F7E" w14:textId="1E25C7E6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237</w:t>
            </w:r>
            <w:r w:rsidR="001E484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265ADC67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18.51%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BDD6EE"/>
            <w:vAlign w:val="center"/>
          </w:tcPr>
          <w:p w14:paraId="06C616FD" w14:textId="77777777" w:rsidR="00AE66AE" w:rsidRDefault="009D050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Other cell types</w:t>
            </w:r>
          </w:p>
        </w:tc>
      </w:tr>
    </w:tbl>
    <w:p w14:paraId="7BE4FBDD" w14:textId="77777777" w:rsidR="00AE66AE" w:rsidRPr="000F4877" w:rsidRDefault="009D0508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B025673" w14:textId="04AA0A15" w:rsidR="00AE66AE" w:rsidRPr="000F4877" w:rsidRDefault="009D0508" w:rsidP="000F487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</w:t>
      </w:r>
      <w:r w:rsidRPr="00E52365">
        <w:rPr>
          <w:rFonts w:ascii="Times New Roman" w:hAnsi="Times New Roman" w:cs="Times New Roman"/>
          <w:b/>
          <w:sz w:val="24"/>
          <w:szCs w:val="24"/>
        </w:rPr>
        <w:t>e S</w:t>
      </w:r>
      <w:r w:rsidR="00E52365" w:rsidRPr="00E52365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0F4877">
        <w:rPr>
          <w:rFonts w:ascii="Times New Roman" w:hAnsi="Times New Roman" w:cs="Times New Roman" w:hint="eastAsia"/>
          <w:b/>
          <w:sz w:val="24"/>
          <w:szCs w:val="24"/>
        </w:rPr>
        <w:t>：</w:t>
      </w:r>
      <w:r w:rsidRPr="000F4877">
        <w:rPr>
          <w:rFonts w:ascii="Times New Roman" w:hAnsi="Times New Roman" w:cs="Times New Roman"/>
          <w:bCs/>
          <w:sz w:val="24"/>
          <w:szCs w:val="24"/>
        </w:rPr>
        <w:t xml:space="preserve">Identification of cell types based on the clusters discovered by </w:t>
      </w:r>
      <w:r w:rsidRPr="000F4877">
        <w:rPr>
          <w:rFonts w:ascii="Times New Roman" w:hAnsi="Times New Roman" w:cs="Times New Roman" w:hint="eastAsia"/>
          <w:bCs/>
          <w:sz w:val="24"/>
          <w:szCs w:val="24"/>
        </w:rPr>
        <w:t>DISC</w:t>
      </w:r>
      <w:r w:rsidRPr="000F4877">
        <w:rPr>
          <w:rFonts w:ascii="Times New Roman" w:hAnsi="Times New Roman" w:cs="Times New Roman"/>
          <w:bCs/>
          <w:sz w:val="24"/>
          <w:szCs w:val="24"/>
        </w:rPr>
        <w:t xml:space="preserve"> on</w:t>
      </w:r>
      <w:r w:rsidRPr="000F4877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0F487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0F4877">
        <w:rPr>
          <w:rFonts w:ascii="Times New Roman" w:hAnsi="Times New Roman" w:cs="Times New Roman" w:hint="eastAsia"/>
          <w:bCs/>
          <w:sz w:val="24"/>
          <w:szCs w:val="24"/>
        </w:rPr>
        <w:t>BRAIN_1.3M</w:t>
      </w:r>
      <w:r w:rsidRPr="000F4877">
        <w:rPr>
          <w:rFonts w:ascii="Times New Roman" w:hAnsi="Times New Roman" w:cs="Times New Roman"/>
          <w:bCs/>
          <w:sz w:val="24"/>
          <w:szCs w:val="24"/>
        </w:rPr>
        <w:t xml:space="preserve"> dataset.</w:t>
      </w:r>
    </w:p>
    <w:tbl>
      <w:tblPr>
        <w:tblpPr w:leftFromText="180" w:rightFromText="180" w:vertAnchor="text" w:horzAnchor="page" w:tblpXSpec="center" w:tblpY="282"/>
        <w:tblOverlap w:val="never"/>
        <w:tblW w:w="8849" w:type="dxa"/>
        <w:jc w:val="center"/>
        <w:tblCellSpacing w:w="0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517"/>
        <w:gridCol w:w="2745"/>
        <w:gridCol w:w="1819"/>
        <w:gridCol w:w="1484"/>
      </w:tblGrid>
      <w:tr w:rsidR="007B4356" w14:paraId="1224CB69" w14:textId="77777777" w:rsidTr="00FE5274">
        <w:trPr>
          <w:trHeight w:val="360"/>
          <w:tblCellSpacing w:w="0" w:type="dxa"/>
          <w:jc w:val="center"/>
        </w:trPr>
        <w:tc>
          <w:tcPr>
            <w:tcW w:w="1284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0AF78" w14:textId="42FDDA2D" w:rsidR="007B4356" w:rsidRDefault="007B4356" w:rsidP="00E11EBC">
            <w:pPr>
              <w:pStyle w:val="a7"/>
              <w:rPr>
                <w:rFonts w:ascii="Times New Roman" w:hAnsi="Times New Roman"/>
                <w:b/>
                <w:color w:val="FFFFFF"/>
                <w:szCs w:val="24"/>
              </w:rPr>
            </w:pPr>
            <w:bookmarkStart w:id="4" w:name="_Hlk40473408"/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Cluster</w:t>
            </w:r>
            <w:r>
              <w:rPr>
                <w:rFonts w:ascii="Times New Roman" w:hAnsi="Times New Roman"/>
                <w:b/>
                <w:color w:val="FFFFFF"/>
                <w:szCs w:val="24"/>
              </w:rPr>
              <w:t>s</w:t>
            </w:r>
          </w:p>
        </w:tc>
        <w:tc>
          <w:tcPr>
            <w:tcW w:w="1517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85182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Class</w:t>
            </w:r>
          </w:p>
        </w:tc>
        <w:tc>
          <w:tcPr>
            <w:tcW w:w="2745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BA393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 xml:space="preserve">Cell </w:t>
            </w:r>
            <w:r>
              <w:rPr>
                <w:rFonts w:ascii="Times New Roman" w:hAnsi="Times New Roman"/>
                <w:b/>
                <w:color w:val="FFFFFF"/>
                <w:szCs w:val="24"/>
              </w:rPr>
              <w:t>T</w:t>
            </w: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ype</w:t>
            </w:r>
          </w:p>
        </w:tc>
        <w:tc>
          <w:tcPr>
            <w:tcW w:w="1819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7EEC7D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 xml:space="preserve">Gene </w:t>
            </w:r>
            <w:r>
              <w:rPr>
                <w:rFonts w:ascii="Times New Roman" w:hAnsi="Times New Roman"/>
                <w:b/>
                <w:color w:val="FFFFFF"/>
                <w:szCs w:val="24"/>
              </w:rPr>
              <w:t>M</w:t>
            </w: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arkers</w:t>
            </w:r>
          </w:p>
        </w:tc>
        <w:tc>
          <w:tcPr>
            <w:tcW w:w="1484" w:type="dxa"/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31FBA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b/>
                <w:color w:val="FFFFFF"/>
                <w:szCs w:val="24"/>
              </w:rPr>
            </w:pPr>
            <w:r>
              <w:rPr>
                <w:rFonts w:ascii="Times New Roman" w:hAnsi="Times New Roman" w:hint="eastAsia"/>
                <w:b/>
                <w:color w:val="FFFFFF"/>
                <w:szCs w:val="24"/>
              </w:rPr>
              <w:t>Reference</w:t>
            </w:r>
          </w:p>
        </w:tc>
      </w:tr>
      <w:tr w:rsidR="007B4356" w14:paraId="5E0F197C" w14:textId="77777777" w:rsidTr="00FE5274">
        <w:trPr>
          <w:trHeight w:val="166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C2E66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36,54,60</w:t>
            </w:r>
          </w:p>
        </w:tc>
        <w:tc>
          <w:tcPr>
            <w:tcW w:w="1517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CBBD3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Neuron</w:t>
            </w: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AE4D0B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Cajal-Retzius</w:t>
            </w:r>
            <w:proofErr w:type="spellEnd"/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E6C18" w14:textId="418E520A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Trp73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Reln</w:t>
            </w:r>
            <w:proofErr w:type="spellEnd"/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5D167" w14:textId="45869F40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PEVuZE5vdGU+PENpdGU+PEF1dGhvcj5BYnJhaGFtPC9BdXRob3I+PFllYXI+MjAwNDwvWWVhcj48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PEVuZE5vdGU+PENpdGU+PEF1dGhvcj5BYnJhaGFtPC9BdXRob3I+PFllYXI+MjAwNDwvWWVhcj48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[4]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60919940" w14:textId="77777777" w:rsidTr="00FE5274">
        <w:trPr>
          <w:trHeight w:val="198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18550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33,38,43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40AAE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A8D06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Cerebellar Interneuron Progenitor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11AE3" w14:textId="77777777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Mki67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C14C1C" w14:textId="39ABE062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PEVuZE5vdGU+PENpdGU+PEF1dGhvcj5Eb3lsZTwvQXV0aG9yPjxZZWFyPjIwMDg8L1llYXI+PFJl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PEVuZE5vdGU+PENpdGU+PEF1dGhvcj5Eb3lsZTwvQXV0aG9yPjxZZWFyPjIwMDg8L1llYXI+PFJl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[5]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6926021C" w14:textId="77777777" w:rsidTr="00FE5274">
        <w:trPr>
          <w:trHeight w:val="325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1063D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4,19,40,53,7,23,11,46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4931C5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0723B7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Migrating Interneuron</w:t>
            </w:r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1F275" w14:textId="2F9298CD" w:rsidR="007B4356" w:rsidRPr="008455E5" w:rsidRDefault="007B4356" w:rsidP="00395BCA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793FA3">
              <w:rPr>
                <w:rFonts w:ascii="Times New Roman" w:hAnsi="Times New Roman"/>
                <w:iCs/>
                <w:szCs w:val="24"/>
              </w:rPr>
              <w:t>(</w:t>
            </w:r>
            <w:r w:rsidRPr="008455E5">
              <w:rPr>
                <w:rFonts w:ascii="Times New Roman" w:hAnsi="Times New Roman"/>
                <w:i/>
                <w:szCs w:val="24"/>
              </w:rPr>
              <w:t>Dlx1,2,5,6,6os1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) &amp; </w:t>
            </w:r>
            <w:r w:rsidRPr="008455E5">
              <w:rPr>
                <w:rFonts w:ascii="Times New Roman" w:hAnsi="Times New Roman"/>
                <w:i/>
                <w:szCs w:val="24"/>
              </w:rPr>
              <w:t>Lhx6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r w:rsidRPr="008455E5">
              <w:rPr>
                <w:rFonts w:ascii="Times New Roman" w:hAnsi="Times New Roman"/>
                <w:i/>
                <w:szCs w:val="24"/>
              </w:rPr>
              <w:t>Foxp2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r w:rsidRPr="008455E5">
              <w:rPr>
                <w:rFonts w:ascii="Times New Roman" w:hAnsi="Times New Roman"/>
                <w:i/>
                <w:szCs w:val="24"/>
              </w:rPr>
              <w:t>Adarb2</w:t>
            </w:r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EF3736" w14:textId="0510C23E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/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&lt;EndNote&gt;&lt;Cite&gt;&lt;Author&gt;Alifragis&lt;/Author&gt;&lt;Year&gt;2004&lt;/Year&gt;&lt;RecNum&gt;6&lt;/RecNum&gt;&lt;DisplayText&gt;[6]&lt;/DisplayText&gt;&lt;record&gt;&lt;rec-number&gt;6&lt;/rec-number&gt;&lt;foreign-keys&gt;&lt;key app="EN" db-id="erpxsdxd5es2xnevsvj595vx9dttxzwdzvv9" timestamp="1572940239"&gt;6&lt;/key&gt;&lt;/foreign-keys&gt;&lt;ref-type name="Journal Article"&gt;17&lt;/ref-type&gt;&lt;contributors&gt;&lt;authors&gt;&lt;author&gt;Alifragis, P.&lt;/author&gt;&lt;author&gt;Liapi, A.&lt;/author&gt;&lt;author&gt;Parnavelas, J. G.&lt;/author&gt;&lt;/authors&gt;&lt;/contributors&gt;&lt;auth-address&gt;Department of Anatomy and Developmental Biology, University College London, London WC1E 6BT, United Kingdom.&lt;/auth-address&gt;&lt;titles&gt;&lt;title&gt;Lhx6 regulates the migration of cortical interneurons from the ventral telencephalon but does not specify their GABA phenotype&lt;/title&gt;&lt;secondary-title&gt;J Neurosci&lt;/secondary-title&gt;&lt;/titles&gt;&lt;periodical&gt;&lt;full-title&gt;J Neurosci&lt;/full-title&gt;&lt;/periodical&gt;&lt;pages&gt;5643-8&lt;/pages&gt;&lt;volume&gt;24&lt;/volume&gt;&lt;number&gt;24&lt;/number&gt;&lt;edition&gt;2004/06/18&lt;/edition&gt;&lt;keywords&gt;&lt;keyword&gt;Animals&lt;/keyword&gt;&lt;keyword&gt;Cell Movement&lt;/keyword&gt;&lt;keyword&gt;Cells, Cultured&lt;/keyword&gt;&lt;keyword&gt;Embryo, Mammalian/cytology&lt;/keyword&gt;&lt;keyword&gt;Gene Silencing&lt;/keyword&gt;&lt;keyword&gt;Homeodomain Proteins/biosynthesis/genetics/*physiology&lt;/keyword&gt;&lt;keyword&gt;Immunohistochemistry&lt;/keyword&gt;&lt;keyword&gt;Interneurons/*physiology&lt;/keyword&gt;&lt;keyword&gt;LIM-Homeodomain Proteins&lt;/keyword&gt;&lt;keyword&gt;Mice&lt;/keyword&gt;&lt;keyword&gt;Neocortex/cytology&lt;/keyword&gt;&lt;keyword&gt;Nerve Tissue Proteins/biosynthesis/genetics/*physiology&lt;/keyword&gt;&lt;keyword&gt;Telencephalon/*cytology/metabolism&lt;/keyword&gt;&lt;keyword&gt;Transcription Factors&lt;/keyword&gt;&lt;keyword&gt;gamma-Aminobutyric Acid/*biosynthesis&lt;/keyword&gt;&lt;/keywords&gt;&lt;dates&gt;&lt;year&gt;2004&lt;/year&gt;&lt;pub-dates&gt;&lt;date&gt;Jun 16&lt;/date&gt;&lt;/pub-dates&gt;&lt;/dates&gt;&lt;isbn&gt;1529-2401 (Electronic)&amp;#xD;0270-6474 (Linking)&lt;/isbn&gt;&lt;accession-num&gt;15201337&lt;/accession-num&gt;&lt;urls&gt;&lt;related-urls&gt;&lt;url&gt;https://www.ncbi.nlm.nih.gov/pubmed/15201337&lt;/url&gt;&lt;/related-urls&gt;&lt;/urls&gt;&lt;custom2&gt;PMC6729337&lt;/custom2&gt;&lt;electronic-resource-num&gt;10.1523/JNEUROSCI.1245-04.2004&lt;/electronic-resource-num&gt;&lt;/record&gt;&lt;/Cite&gt;&lt;/EndNote&gt;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[6]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4E74BCCA" w14:textId="77777777" w:rsidTr="00FE5274">
        <w:trPr>
          <w:trHeight w:val="299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2BD0CC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0,1,8,10,16,25,27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62024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BCCA3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Hippocampal Pyramidal Precursor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264E98" w14:textId="77777777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Nrp1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22511" w14:textId="042D3652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PEVuZE5vdGU+PENpdGU+PEF1dGhvcj5UaG9tcHNvbjwvQXV0aG9yPjxZZWFyPjIwMTQ8L1llYXI+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PEVuZE5vdGU+PENpdGU+PEF1dGhvcj5UaG9tcHNvbjwvQXV0aG9yPjxZZWFyPjIwMTQ8L1llYXI+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[7, 8]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54374BAB" w14:textId="77777777" w:rsidTr="00FE5274">
        <w:trPr>
          <w:trHeight w:val="90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7B7363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12,15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68D48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66E7CA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Hippocampal Pyramidal - </w:t>
            </w:r>
            <w:proofErr w:type="spellStart"/>
            <w:r>
              <w:rPr>
                <w:rFonts w:ascii="Times New Roman" w:hAnsi="Times New Roman"/>
                <w:szCs w:val="24"/>
              </w:rPr>
              <w:t>Crym</w:t>
            </w:r>
            <w:proofErr w:type="spellEnd"/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6E1C2" w14:textId="77777777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Crym</w:t>
            </w:r>
            <w:proofErr w:type="spellEnd"/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9FC436" w14:textId="36CDCE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/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&lt;EndNote&gt;&lt;Cite&gt;&lt;Author&gt;Cembrowski&lt;/Author&gt;&lt;Year&gt;2016&lt;/Year&gt;&lt;RecNum&gt;9&lt;/RecNum&gt;&lt;DisplayText&gt;[9]&lt;/DisplayText&gt;&lt;record&gt;&lt;rec-number&gt;9&lt;/rec-number&gt;&lt;foreign-keys&gt;&lt;key app="EN" db-id="erpxsdxd5es2xnevsvj595vx9dttxzwdzvv9" timestamp="1572943978"&gt;9&lt;/key&gt;&lt;/foreign-keys&gt;&lt;ref-type name="Journal Article"&gt;17&lt;/ref-type&gt;&lt;contributors&gt;&lt;authors&gt;&lt;author&gt;Cembrowski, M. S.&lt;/author&gt;&lt;author&gt;Wang, L.&lt;/author&gt;&lt;author&gt;Sugino, K.&lt;/author&gt;&lt;author&gt;Shields, B. C.&lt;/author&gt;&lt;author&gt;Spruston, N.&lt;/author&gt;&lt;/authors&gt;&lt;/contributors&gt;&lt;auth-address&gt;Janelia Research Campus, Howard Hughes Medical Institute, Ashburn, United States.&lt;/auth-address&gt;&lt;titles&gt;&lt;title&gt;Hipposeq: a comprehensive RNA-seq database of gene expression in hippocampal principal neurons&lt;/title&gt;&lt;secondary-title&gt;Elife&lt;/secondary-title&gt;&lt;/titles&gt;&lt;periodical&gt;&lt;full-title&gt;Elife&lt;/full-title&gt;&lt;/periodical&gt;&lt;pages&gt;e14997&lt;/pages&gt;&lt;volume&gt;5&lt;/volume&gt;&lt;edition&gt;2016/04/27&lt;/edition&gt;&lt;keywords&gt;&lt;keyword&gt;Animals&lt;/keyword&gt;&lt;keyword&gt;*Databases, Nucleic Acid&lt;/keyword&gt;&lt;keyword&gt;High-Throughput Nucleotide Sequencing&lt;/keyword&gt;&lt;keyword&gt;Hippocampus/*physiology&lt;/keyword&gt;&lt;keyword&gt;Mice, Inbred C57BL&lt;/keyword&gt;&lt;keyword&gt;Mice, Transgenic&lt;/keyword&gt;&lt;keyword&gt;Neurons/*physiology&lt;/keyword&gt;&lt;keyword&gt;*Transcriptome&lt;/keyword&gt;&lt;keyword&gt;RNA-seq&lt;/keyword&gt;&lt;keyword&gt;hippocampus&lt;/keyword&gt;&lt;keyword&gt;mouse&lt;/keyword&gt;&lt;keyword&gt;neuroscience&lt;/keyword&gt;&lt;keyword&gt;transcriptome&lt;/keyword&gt;&lt;/keywords&gt;&lt;dates&gt;&lt;year&gt;2016&lt;/year&gt;&lt;pub-dates&gt;&lt;date&gt;Apr 26&lt;/date&gt;&lt;/pub-dates&gt;&lt;/dates&gt;&lt;isbn&gt;2050-084X (Electronic)&amp;#xD;2050-084X (Linking)&lt;/isbn&gt;&lt;accession-num&gt;27113915&lt;/accession-num&gt;&lt;urls&gt;&lt;related-urls&gt;&lt;url&gt;https://www.ncbi.nlm.nih.gov/pubmed/27113915&lt;/url&gt;&lt;/related-urls&gt;&lt;/urls&gt;&lt;custom2&gt;PMC4846374&lt;/custom2&gt;&lt;electronic-resource-num&gt;10.7554/eLife.14997&lt;/electronic-resource-num&gt;&lt;/record&gt;&lt;/Cite&gt;&lt;/EndNote&gt;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[9]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18C76F51" w14:textId="77777777" w:rsidTr="00FE5274">
        <w:trPr>
          <w:trHeight w:val="646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EC938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A4AFA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B264B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Hippocampal Granule Precursor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F90468" w14:textId="61085700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Prox1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r w:rsidRPr="008455E5">
              <w:rPr>
                <w:rFonts w:ascii="Times New Roman" w:hAnsi="Times New Roman"/>
                <w:i/>
                <w:szCs w:val="24"/>
              </w:rPr>
              <w:t>Nrp2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AD8AE" w14:textId="1C4C7539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PEVuZE5vdGU+PENpdGU+PEF1dGhvcj5Jd2FubzwvQXV0aG9yPjxZZWFyPjIwMTI8L1llYXI+PFJl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PEVuZE5vdGU+PENpdGU+PEF1dGhvcj5Jd2FubzwvQXV0aG9yPjxZZWFyPjIwMTI8L1llYXI+PFJl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[10]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53424BAD" w14:textId="77777777" w:rsidTr="00FE5274">
        <w:trPr>
          <w:trHeight w:val="279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643AE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F281A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248A2" w14:textId="7FFF7634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Hippocampal Granule</w:t>
            </w:r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94ADE" w14:textId="77777777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Prox1</w:t>
            </w:r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B9DC38" w14:textId="0C2BD0F1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PEVuZE5vdGU+PENpdGU+PEF1dGhvcj5Jd2FubzwvQXV0aG9yPjxZZWFyPjIwMTI8L1llYXI+PFJl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PEVuZE5vdGU+PENpdGU+PEF1dGhvcj5Jd2FubzwvQXV0aG9yPjxZZWFyPjIwMTI8L1llYXI+PFJl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[10]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6671E7AE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E107A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2,5,9,26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AEFFE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C58451" w14:textId="0666AD98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Cortext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Layer5 /layer6 Pyramidal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F53E" w14:textId="1C74AF18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Tbr1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r w:rsidRPr="008455E5">
              <w:rPr>
                <w:rFonts w:ascii="Times New Roman" w:hAnsi="Times New Roman"/>
                <w:i/>
                <w:szCs w:val="24"/>
              </w:rPr>
              <w:t>Pcp4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D9F3FD" w14:textId="50E6BBA4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PEVuZE5vdGU+PENpdGU+PEF1dGhvcj5aZWlzZWw8L0F1dGhvcj48WWVhcj4yMDE1PC9ZZWFyPjxS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PEVuZE5vdGU+PENpdGU+PEF1dGhvcj5aZWlzZWw8L0F1dGhvcj48WWVhcj4yMDE1PC9ZZWFyPjxS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[11]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6982CCB5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D1F5F2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D528CC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AD275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Claupyr</w:t>
            </w:r>
            <w:proofErr w:type="spellEnd"/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B89CC2" w14:textId="16217AFB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Tbr1</w:t>
            </w:r>
            <w:r w:rsidR="00A44A8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^</w:t>
            </w:r>
            <w:r w:rsidRPr="008455E5">
              <w:rPr>
                <w:rFonts w:ascii="Times New Roman" w:hAnsi="Times New Roman"/>
                <w:i/>
                <w:szCs w:val="24"/>
              </w:rPr>
              <w:t>Pcp4</w:t>
            </w:r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2988B" w14:textId="1E70C443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PEVuZE5vdGU+PENpdGU+PEF1dGhvcj5aZWlzZWw8L0F1dGhvcj48WWVhcj4yMDE1PC9ZZWFyPjxS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PEVuZE5vdGU+PENpdGU+PEF1dGhvcj5aZWlzZWw8L0F1dGhvcj48WWVhcj4yMDE1PC9ZZWFyPjxS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[11]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19B6B1D3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42F24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6,13,41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16DCB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DC5F0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S1PyrDL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F3CB7" w14:textId="635EBE05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Pcp4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&amp;</w:t>
            </w:r>
            <w:r w:rsid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793FA3">
              <w:rPr>
                <w:rFonts w:ascii="Times New Roman" w:hAnsi="Times New Roman"/>
                <w:iCs/>
                <w:szCs w:val="24"/>
              </w:rPr>
              <w:t>^</w:t>
            </w:r>
            <w:r w:rsidRPr="008455E5">
              <w:rPr>
                <w:rFonts w:ascii="Times New Roman" w:hAnsi="Times New Roman"/>
                <w:i/>
                <w:szCs w:val="24"/>
              </w:rPr>
              <w:t>Tbr1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88F89E" w14:textId="44764C88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PEVuZE5vdGU+PENpdGU+PEF1dGhvcj5aZWlzZWw8L0F1dGhvcj48WWVhcj4yMDE1PC9ZZWFyPjxS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PEVuZE5vdGU+PENpdGU+PEF1dGhvcj5aZWlzZWw8L0F1dGhvcj48WWVhcj4yMDE1PC9ZZWFyPjxS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[11]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22D54B83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098C3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49,52</w:t>
            </w:r>
          </w:p>
        </w:tc>
        <w:tc>
          <w:tcPr>
            <w:tcW w:w="1517" w:type="dxa"/>
            <w:vMerge w:val="restart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131A7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Non-neuron</w:t>
            </w: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5AB214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Oligodendroctye</w:t>
            </w:r>
            <w:proofErr w:type="spellEnd"/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E7E02" w14:textId="2C1E47B5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Pdgfra</w:t>
            </w:r>
            <w:proofErr w:type="spellEnd"/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4FD47" w14:textId="0FF756E9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PEVuZE5vdGU+PENpdGU+PEF1dGhvcj5NYXJxdWVzPC9BdXRob3I+PFllYXI+MjAxNjwvWWVhcj48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=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PEVuZE5vdGU+PENpdGU+PEF1dGhvcj5NYXJxdWVzPC9BdXRob3I+PFllYXI+MjAxNjwvWWVhcj48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=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[12]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582C465B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E9556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30,31,39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73FFA7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236370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Oligodendroctye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Precursor Cells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A9B40" w14:textId="26C362DF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Olig1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</w:t>
            </w:r>
            <w:r w:rsidR="00793FA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Olig2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12BEBE" w14:textId="6A8AFDBF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PEVuZE5vdGU+PENpdGU+PEF1dGhvcj5EYWk8L0F1dGhvcj48WWVhcj4yMDE1PC9ZZWFyPjxSZWNO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PEVuZE5vdGU+PENpdGU+PEF1dGhvcj5EYWk8L0F1dGhvcj48WWVhcj4yMDE1PC9ZZWFyPjxSZWNO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[13]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5626DFAD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3E7E7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47,56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345067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FD3DD6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Endothelia</w:t>
            </w:r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9F9FB" w14:textId="578F1FAD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Flt1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Kdr</w:t>
            </w:r>
            <w:proofErr w:type="spellEnd"/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7F7B6" w14:textId="44C41134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PEVuZE5vdGU+PENpdGU+PEF1dGhvcj5UYXNpYzwvQXV0aG9yPjxZZWFyPjIwMTY8L1llYXI+PFJl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==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PEVuZE5vdGU+PENpdGU+PEF1dGhvcj5UYXNpYzwvQXV0aG9yPjxZZWFyPjIwMTY8L1llYXI+PFJl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==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[14]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5D302DCB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FD288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45,58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1C6759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B5A729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Smooth Muscle Cells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DAA40B" w14:textId="4BCD4EEE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Abcc9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&amp; </w:t>
            </w: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Pdgfrb</w:t>
            </w:r>
            <w:proofErr w:type="spellEnd"/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D3ECCD" w14:textId="1FA1B61E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/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&lt;EndNote&gt;&lt;Cite&gt;&lt;Author&gt;He&lt;/Author&gt;&lt;Year&gt;2016&lt;/Year&gt;&lt;RecNum&gt;15&lt;/RecNum&gt;&lt;DisplayText&gt;[15]&lt;/DisplayText&gt;&lt;record&gt;&lt;rec-number&gt;15&lt;/rec-number&gt;&lt;foreign-keys&gt;&lt;key app="EN" db-id="erpxsdxd5es2xnevsvj595vx9dttxzwdzvv9" timestamp="1572945751"&gt;15&lt;/key&gt;&lt;/foreign-keys&gt;&lt;ref-type name="Journal Article"&gt;17&lt;/ref-type&gt;&lt;contributors&gt;&lt;authors&gt;&lt;author&gt;He, L.&lt;/author&gt;&lt;author&gt;Vanlandewijck, M.&lt;/author&gt;&lt;author&gt;Raschperger, E.&lt;/author&gt;&lt;author&gt;Andaloussi Mae, M.&lt;/author&gt;&lt;author&gt;Jung, B.&lt;/author&gt;&lt;author&gt;Lebouvier, T.&lt;/author&gt;&lt;author&gt;Ando, K.&lt;/author&gt;&lt;author&gt;Hofmann, J.&lt;/author&gt;&lt;author&gt;Keller, A.&lt;/author&gt;&lt;author&gt;Betsholtz, C.&lt;/author&gt;&lt;/authors&gt;&lt;/contributors&gt;&lt;auth-address&gt;Department of Immunology, Genetics and Pathology, Rudbeck Laboratory, Uppsala University, Uppsala, Sweden.&amp;#xD;Integrated Cardio Metabolic Centre (ICMC), Karolinska Institute, Novum, SE-141 57 Huddinge, Stockholm, Sweden.&amp;#xD;Division of Neurosurgery, Zurich University Hospital, Zurich University, Zurich, Switzerland.&lt;/auth-address&gt;&lt;titles&gt;&lt;title&gt;Analysis of the brain mural cell transcriptome&lt;/title&gt;&lt;secondary-title&gt;Sci Rep&lt;/secondary-title&gt;&lt;/titles&gt;&lt;periodical&gt;&lt;full-title&gt;Sci Rep&lt;/full-title&gt;&lt;/periodical&gt;&lt;pages&gt;35108&lt;/pages&gt;&lt;volume&gt;6&lt;/volume&gt;&lt;edition&gt;2016/10/12&lt;/edition&gt;&lt;keywords&gt;&lt;keyword&gt;Animals&lt;/keyword&gt;&lt;keyword&gt;Brain/*cytology&lt;/keyword&gt;&lt;keyword&gt;Flow Cytometry&lt;/keyword&gt;&lt;keyword&gt;*Gene Expression Profiling&lt;/keyword&gt;&lt;keyword&gt;Mice&lt;/keyword&gt;&lt;keyword&gt;Microvessels/*cytology&lt;/keyword&gt;&lt;keyword&gt;Pericytes/*physiology&lt;/keyword&gt;&lt;keyword&gt;Sequence Analysis, RNA&lt;/keyword&gt;&lt;keyword&gt;Staining and Labeling&lt;/keyword&gt;&lt;/keywords&gt;&lt;dates&gt;&lt;year&gt;2016&lt;/year&gt;&lt;pub-dates&gt;&lt;date&gt;Oct 11&lt;/date&gt;&lt;/pub-dates&gt;&lt;/dates&gt;&lt;isbn&gt;2045-2322 (Electronic)&amp;#xD;2045-2322 (Linking)&lt;/isbn&gt;&lt;accession-num&gt;27725773&lt;/accession-num&gt;&lt;urls&gt;&lt;related-urls&gt;&lt;url&gt;https://www.ncbi.nlm.nih.gov/pubmed/27725773&lt;/url&gt;&lt;/related-urls&gt;&lt;/urls&gt;&lt;custom2&gt;PMC5057134&lt;/custom2&gt;&lt;electronic-resource-num&gt;10.1038/srep35108&lt;/electronic-resource-num&gt;&lt;/record&gt;&lt;/Cite&gt;&lt;/EndNote&gt;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[15]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41AEA27B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99CDE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32,34,35,21,28,48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3A09B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51761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Astrocyte</w:t>
            </w:r>
          </w:p>
        </w:tc>
        <w:tc>
          <w:tcPr>
            <w:tcW w:w="1819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AE9923" w14:textId="3FD4071F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8455E5">
              <w:rPr>
                <w:rFonts w:ascii="Times New Roman" w:hAnsi="Times New Roman"/>
                <w:i/>
                <w:szCs w:val="24"/>
              </w:rPr>
              <w:t>Gfap</w:t>
            </w:r>
            <w:proofErr w:type="spellEnd"/>
            <w:r w:rsidR="00793FA3" w:rsidRPr="00793FA3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A44A82">
              <w:rPr>
                <w:rFonts w:ascii="Times New Roman" w:hAnsi="Times New Roman" w:hint="eastAsia"/>
                <w:iCs/>
                <w:szCs w:val="24"/>
              </w:rPr>
              <w:t>&amp;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Aldh1l1</w:t>
            </w:r>
          </w:p>
        </w:tc>
        <w:tc>
          <w:tcPr>
            <w:tcW w:w="1484" w:type="dxa"/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5B6B1" w14:textId="31C14EF3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PEVuZE5vdGU+PENpdGU+PEF1dGhvcj5NdXJ0aHk8L0F1dGhvcj48WWVhcj4yMDE0PC9ZZWFyPjxS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PEVuZE5vdGU+PENpdGU+PEF1dGhvcj5NdXJ0aHk8L0F1dGhvcj48WWVhcj4yMDE0PC9ZZWFyPjxS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[16, 17]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B4356" w14:paraId="31A50E91" w14:textId="77777777" w:rsidTr="00FE5274">
        <w:trPr>
          <w:trHeight w:val="144"/>
          <w:tblCellSpacing w:w="0" w:type="dxa"/>
          <w:jc w:val="center"/>
        </w:trPr>
        <w:tc>
          <w:tcPr>
            <w:tcW w:w="12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9C1E06" w14:textId="77777777" w:rsidR="007B4356" w:rsidRDefault="007B4356" w:rsidP="00B957DB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1517" w:type="dxa"/>
            <w:vMerge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38C81C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1C4A5" w14:textId="77777777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Microglia</w:t>
            </w:r>
          </w:p>
        </w:tc>
        <w:tc>
          <w:tcPr>
            <w:tcW w:w="1819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1CC21" w14:textId="4800736C" w:rsidR="007B4356" w:rsidRPr="008455E5" w:rsidRDefault="007B4356" w:rsidP="00E11EBC">
            <w:pPr>
              <w:pStyle w:val="a7"/>
              <w:jc w:val="center"/>
              <w:rPr>
                <w:rFonts w:ascii="Times New Roman" w:hAnsi="Times New Roman"/>
                <w:i/>
                <w:szCs w:val="24"/>
              </w:rPr>
            </w:pPr>
            <w:r w:rsidRPr="008455E5">
              <w:rPr>
                <w:rFonts w:ascii="Times New Roman" w:hAnsi="Times New Roman"/>
                <w:i/>
                <w:szCs w:val="24"/>
              </w:rPr>
              <w:t>C1qb</w:t>
            </w:r>
            <w:r w:rsidR="00A44A82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A44A82">
              <w:rPr>
                <w:rFonts w:ascii="Times New Roman" w:hAnsi="Times New Roman" w:hint="eastAsia"/>
                <w:iCs/>
                <w:szCs w:val="24"/>
              </w:rPr>
              <w:t>&amp;</w:t>
            </w:r>
            <w:r w:rsidR="00E260E6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8455E5">
              <w:rPr>
                <w:rFonts w:ascii="Times New Roman" w:hAnsi="Times New Roman"/>
                <w:i/>
                <w:szCs w:val="24"/>
              </w:rPr>
              <w:t>Tgfbr1</w:t>
            </w:r>
          </w:p>
        </w:tc>
        <w:tc>
          <w:tcPr>
            <w:tcW w:w="1484" w:type="dxa"/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0CDD3" w14:textId="5AB4EA20" w:rsidR="007B4356" w:rsidRDefault="007B4356" w:rsidP="00E11EB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PEVuZE5vdGU+PENpdGU+PEF1dGhvcj5CdXRvdnNreTwvQXV0aG9yPjxZZWFyPjIwMTQ8L1llYXI+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 </w:instrText>
            </w:r>
            <w:r w:rsidR="000F7689">
              <w:rPr>
                <w:rFonts w:ascii="Times New Roman" w:hAnsi="Times New Roman"/>
                <w:szCs w:val="24"/>
              </w:rPr>
              <w:fldChar w:fldCharType="begin">
                <w:fldData xml:space="preserve">PEVuZE5vdGU+PENpdGU+PEF1dGhvcj5CdXRvdnNreTwvQXV0aG9yPjxZZWFyPjIwMTQ8L1llYXI+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</w:fldData>
              </w:fldChar>
            </w:r>
            <w:r w:rsidR="000F7689">
              <w:rPr>
                <w:rFonts w:ascii="Times New Roman" w:hAnsi="Times New Roman"/>
                <w:szCs w:val="24"/>
              </w:rPr>
              <w:instrText xml:space="preserve"> ADDIN EN.CITE.DATA </w:instrText>
            </w:r>
            <w:r w:rsidR="000F7689">
              <w:rPr>
                <w:rFonts w:ascii="Times New Roman" w:hAnsi="Times New Roman"/>
                <w:szCs w:val="24"/>
              </w:rPr>
            </w:r>
            <w:r w:rsidR="000F7689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0F7689">
              <w:rPr>
                <w:rFonts w:ascii="Times New Roman" w:hAnsi="Times New Roman"/>
                <w:noProof/>
                <w:szCs w:val="24"/>
              </w:rPr>
              <w:t>[18]</w:t>
            </w: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</w:tbl>
    <w:bookmarkEnd w:id="4"/>
    <w:p w14:paraId="2882C69D" w14:textId="66C92B79" w:rsidR="00E52365" w:rsidRPr="009E4A82" w:rsidRDefault="00E52365" w:rsidP="00E52365">
      <w:pPr>
        <w:pStyle w:val="10"/>
      </w:pPr>
      <w:r w:rsidRPr="009E4A82">
        <w:rPr>
          <w:b/>
        </w:rPr>
        <w:lastRenderedPageBreak/>
        <w:t>Table S</w:t>
      </w:r>
      <w:r w:rsidRPr="009E4A82">
        <w:rPr>
          <w:rFonts w:hint="eastAsia"/>
          <w:b/>
        </w:rPr>
        <w:t>7</w:t>
      </w:r>
      <w:r w:rsidR="000F4877">
        <w:rPr>
          <w:rFonts w:hint="eastAsia"/>
          <w:b/>
        </w:rPr>
        <w:t>：</w:t>
      </w:r>
      <w:r w:rsidRPr="009E4A82">
        <w:t>The number of DEGs identified in bulk RNA-seq as the reference for the 10X_5CL and JURKAT_293T datasets.</w:t>
      </w:r>
    </w:p>
    <w:tbl>
      <w:tblPr>
        <w:tblStyle w:val="5-1"/>
        <w:tblW w:w="8213" w:type="dxa"/>
        <w:jc w:val="center"/>
        <w:tblLook w:val="04A0" w:firstRow="1" w:lastRow="0" w:firstColumn="1" w:lastColumn="0" w:noHBand="0" w:noVBand="1"/>
      </w:tblPr>
      <w:tblGrid>
        <w:gridCol w:w="2689"/>
        <w:gridCol w:w="2689"/>
        <w:gridCol w:w="2835"/>
      </w:tblGrid>
      <w:tr w:rsidR="00E52365" w:rsidRPr="009E4A82" w14:paraId="1B4446EC" w14:textId="77777777" w:rsidTr="00793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3C0A4941" w14:textId="77777777" w:rsidR="00E52365" w:rsidRPr="009E4A82" w:rsidRDefault="00E52365" w:rsidP="00793FA3">
            <w:pPr>
              <w:pStyle w:val="a7"/>
              <w:jc w:val="center"/>
              <w:rPr>
                <w:rFonts w:ascii="Times New Roman" w:hAnsi="Times New Roman"/>
                <w:bCs w:val="0"/>
                <w:color w:val="auto"/>
                <w:szCs w:val="24"/>
              </w:rPr>
            </w:pPr>
            <w:r w:rsidRPr="009E4A82">
              <w:rPr>
                <w:rFonts w:ascii="Times New Roman" w:hAnsi="Times New Roman" w:hint="eastAsia"/>
                <w:bCs w:val="0"/>
                <w:color w:val="auto"/>
                <w:szCs w:val="24"/>
              </w:rPr>
              <w:t>D</w:t>
            </w:r>
            <w:r w:rsidRPr="009E4A82">
              <w:rPr>
                <w:rFonts w:ascii="Times New Roman" w:hAnsi="Times New Roman"/>
                <w:bCs w:val="0"/>
                <w:color w:val="auto"/>
                <w:szCs w:val="24"/>
              </w:rPr>
              <w:t>ataset</w:t>
            </w:r>
          </w:p>
        </w:tc>
        <w:tc>
          <w:tcPr>
            <w:tcW w:w="2689" w:type="dxa"/>
            <w:tcBorders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71A922BE" w14:textId="77777777" w:rsidR="00E52365" w:rsidRPr="009E4A82" w:rsidRDefault="00E52365" w:rsidP="00793FA3">
            <w:pPr>
              <w:pStyle w:val="a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auto"/>
                <w:szCs w:val="24"/>
              </w:rPr>
            </w:pPr>
            <w:r w:rsidRPr="009E4A82">
              <w:rPr>
                <w:rFonts w:ascii="Times New Roman" w:hAnsi="Times New Roman" w:hint="eastAsia"/>
                <w:bCs w:val="0"/>
                <w:color w:val="auto"/>
                <w:szCs w:val="24"/>
              </w:rPr>
              <w:t>C</w:t>
            </w:r>
            <w:r w:rsidRPr="009E4A82">
              <w:rPr>
                <w:rFonts w:ascii="Times New Roman" w:hAnsi="Times New Roman"/>
                <w:bCs w:val="0"/>
                <w:color w:val="auto"/>
                <w:szCs w:val="24"/>
              </w:rPr>
              <w:t>ell Lines</w:t>
            </w:r>
          </w:p>
        </w:tc>
        <w:tc>
          <w:tcPr>
            <w:tcW w:w="2835" w:type="dxa"/>
            <w:tcBorders>
              <w:left w:val="single" w:sz="8" w:space="0" w:color="FFFFFF" w:themeColor="background1"/>
              <w:bottom w:val="single" w:sz="4" w:space="0" w:color="FFFFFF" w:themeColor="background1"/>
            </w:tcBorders>
            <w:vAlign w:val="center"/>
            <w:hideMark/>
          </w:tcPr>
          <w:p w14:paraId="00A6D4F4" w14:textId="77777777" w:rsidR="00E52365" w:rsidRPr="009E4A82" w:rsidRDefault="00E52365" w:rsidP="00793FA3">
            <w:pPr>
              <w:pStyle w:val="a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auto"/>
                <w:szCs w:val="24"/>
              </w:rPr>
            </w:pPr>
            <w:r w:rsidRPr="009E4A82">
              <w:rPr>
                <w:rFonts w:ascii="Times New Roman" w:hAnsi="Times New Roman"/>
                <w:bCs w:val="0"/>
                <w:color w:val="auto"/>
                <w:szCs w:val="24"/>
              </w:rPr>
              <w:t>DEGs number</w:t>
            </w:r>
          </w:p>
        </w:tc>
      </w:tr>
      <w:tr w:rsidR="00E52365" w:rsidRPr="009E4A82" w14:paraId="74024980" w14:textId="77777777" w:rsidTr="00793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tcBorders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25617AA5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 w:hint="eastAsia"/>
                <w:b w:val="0"/>
                <w:color w:val="000000"/>
                <w:sz w:val="24"/>
                <w:szCs w:val="24"/>
              </w:rPr>
              <w:t>1</w:t>
            </w:r>
            <w:r w:rsidRPr="009E4A82">
              <w:rPr>
                <w:rFonts w:ascii="Times New Roman" w:eastAsia="等线" w:hAnsi="Times New Roman" w:cs="Times New Roman"/>
                <w:b w:val="0"/>
                <w:color w:val="000000"/>
                <w:sz w:val="24"/>
                <w:szCs w:val="24"/>
              </w:rPr>
              <w:t>0X_5CL</w:t>
            </w:r>
          </w:p>
        </w:tc>
        <w:tc>
          <w:tcPr>
            <w:tcW w:w="2689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27AABFAE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A549_H1975</w:t>
            </w:r>
          </w:p>
        </w:tc>
        <w:tc>
          <w:tcPr>
            <w:tcW w:w="28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5C884D17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4,167</w:t>
            </w:r>
          </w:p>
        </w:tc>
      </w:tr>
      <w:tr w:rsidR="00E52365" w:rsidRPr="009E4A82" w14:paraId="4A994645" w14:textId="77777777" w:rsidTr="00793FA3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6CAA971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77D303ED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H2228_A549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754A9DEB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4,526</w:t>
            </w:r>
          </w:p>
        </w:tc>
      </w:tr>
      <w:tr w:rsidR="00E52365" w:rsidRPr="009E4A82" w14:paraId="4F5F2BB2" w14:textId="77777777" w:rsidTr="00793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</w:tcPr>
          <w:p w14:paraId="75298F51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566C16DA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H2228_H1975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0BB58FED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4,090</w:t>
            </w:r>
          </w:p>
        </w:tc>
      </w:tr>
      <w:tr w:rsidR="00E52365" w:rsidRPr="009E4A82" w14:paraId="7E73D43E" w14:textId="77777777" w:rsidTr="00793FA3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11C3923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02C8B5A8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H2228_H838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68ED9B83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5,629</w:t>
            </w:r>
          </w:p>
        </w:tc>
      </w:tr>
      <w:tr w:rsidR="00E52365" w:rsidRPr="009E4A82" w14:paraId="20E13818" w14:textId="77777777" w:rsidTr="00793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</w:tcPr>
          <w:p w14:paraId="3CA255B2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3ABE5B37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H838_A549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33BE26BF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4,277</w:t>
            </w:r>
          </w:p>
        </w:tc>
      </w:tr>
      <w:tr w:rsidR="00E52365" w:rsidRPr="009E4A82" w14:paraId="5540BA62" w14:textId="77777777" w:rsidTr="00793FA3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B31A7DD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3B01BD80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H838_H1975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4CCFA6D9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4,709</w:t>
            </w:r>
          </w:p>
        </w:tc>
      </w:tr>
      <w:tr w:rsidR="00E52365" w:rsidRPr="009E4A82" w14:paraId="08146FA6" w14:textId="77777777" w:rsidTr="00793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</w:tcPr>
          <w:p w14:paraId="2F3B1C7E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09C0CDEA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HCC827_A549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44A85011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4,310</w:t>
            </w:r>
          </w:p>
        </w:tc>
      </w:tr>
      <w:tr w:rsidR="00E52365" w:rsidRPr="009E4A82" w14:paraId="639CC199" w14:textId="77777777" w:rsidTr="00793FA3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0BF41F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4CA1014F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HCC827_H1975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57BC0871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3,299</w:t>
            </w:r>
          </w:p>
        </w:tc>
      </w:tr>
      <w:tr w:rsidR="00E52365" w:rsidRPr="009E4A82" w14:paraId="33081020" w14:textId="77777777" w:rsidTr="00793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</w:tcPr>
          <w:p w14:paraId="0FBBEFAA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37E60182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HCC827_H2228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0DD4AD46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4,344</w:t>
            </w:r>
          </w:p>
        </w:tc>
      </w:tr>
      <w:tr w:rsidR="00E52365" w:rsidRPr="009E4A82" w14:paraId="1D0690BC" w14:textId="77777777" w:rsidTr="00793FA3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75F7038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0360F0F6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HCC827_H838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vAlign w:val="center"/>
            <w:hideMark/>
          </w:tcPr>
          <w:p w14:paraId="3908ADF6" w14:textId="77777777" w:rsidR="00E52365" w:rsidRPr="009E4A82" w:rsidRDefault="00E52365" w:rsidP="00793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4,953</w:t>
            </w:r>
          </w:p>
        </w:tc>
      </w:tr>
      <w:tr w:rsidR="00E52365" w14:paraId="3E3B408D" w14:textId="77777777" w:rsidTr="00793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1FEB3206" w14:textId="77777777" w:rsidR="00E52365" w:rsidRPr="009E4A82" w:rsidRDefault="00E52365" w:rsidP="00793FA3">
            <w:pPr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 w:hint="eastAsia"/>
                <w:b w:val="0"/>
                <w:color w:val="000000"/>
                <w:sz w:val="24"/>
                <w:szCs w:val="24"/>
              </w:rPr>
              <w:t>J</w:t>
            </w:r>
            <w:r w:rsidRPr="009E4A82">
              <w:rPr>
                <w:rFonts w:ascii="Times New Roman" w:eastAsia="等线" w:hAnsi="Times New Roman" w:cs="Times New Roman"/>
                <w:b w:val="0"/>
                <w:color w:val="000000"/>
                <w:sz w:val="24"/>
                <w:szCs w:val="24"/>
              </w:rPr>
              <w:t>URKAT_293</w:t>
            </w:r>
            <w:r w:rsidRPr="009E4A82">
              <w:rPr>
                <w:rFonts w:ascii="Times New Roman" w:eastAsia="等线" w:hAnsi="Times New Roman" w:cs="Times New Roman" w:hint="eastAsia"/>
                <w:b w:val="0"/>
                <w:color w:val="000000"/>
                <w:sz w:val="24"/>
                <w:szCs w:val="24"/>
              </w:rPr>
              <w:t>T</w:t>
            </w:r>
          </w:p>
        </w:tc>
        <w:tc>
          <w:tcPr>
            <w:tcW w:w="2689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1CEACCB9" w14:textId="77777777" w:rsidR="00E52365" w:rsidRPr="009E4A82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293T_JURKAT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vAlign w:val="center"/>
            <w:hideMark/>
          </w:tcPr>
          <w:p w14:paraId="76BCA60D" w14:textId="77777777" w:rsidR="00E52365" w:rsidRPr="00857929" w:rsidRDefault="00E52365" w:rsidP="00793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E4A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5,901</w:t>
            </w:r>
          </w:p>
        </w:tc>
      </w:tr>
    </w:tbl>
    <w:p w14:paraId="23172BB6" w14:textId="77777777" w:rsidR="00E52365" w:rsidRDefault="00E52365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50C5D21" w14:textId="7FFE6FAB" w:rsidR="00AE66AE" w:rsidRDefault="009D0508">
      <w:pPr>
        <w:pStyle w:val="2"/>
      </w:pPr>
      <w:r w:rsidRPr="00FD4D97">
        <w:lastRenderedPageBreak/>
        <w:t>References</w:t>
      </w:r>
    </w:p>
    <w:p w14:paraId="07252781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D417E6">
        <w:rPr>
          <w:rFonts w:ascii="Calibri" w:eastAsia="宋体" w:hAnsi="Calibri" w:cs="Calibri"/>
          <w:kern w:val="2"/>
          <w:szCs w:val="20"/>
        </w:rPr>
        <w:fldChar w:fldCharType="begin"/>
      </w:r>
      <w:r w:rsidRPr="00D417E6">
        <w:instrText xml:space="preserve"> ADDIN EN.REFLIST </w:instrText>
      </w:r>
      <w:r w:rsidRPr="00D417E6">
        <w:rPr>
          <w:rFonts w:ascii="Calibri" w:eastAsia="宋体" w:hAnsi="Calibri" w:cs="Calibri"/>
          <w:kern w:val="2"/>
          <w:szCs w:val="20"/>
        </w:rPr>
        <w:fldChar w:fldCharType="separate"/>
      </w:r>
      <w:r w:rsidRPr="000F7689">
        <w:rPr>
          <w:noProof/>
        </w:rPr>
        <w:t>1.</w:t>
      </w:r>
      <w:r w:rsidRPr="000F7689">
        <w:rPr>
          <w:noProof/>
        </w:rPr>
        <w:tab/>
        <w:t xml:space="preserve">Deng Y, Bao F, Dai Q, Wu LF, Altschuler SJ: Scalable analysis of cell-type composition from single-cell transcriptomics using deep recurrent learning. </w:t>
      </w:r>
      <w:r w:rsidRPr="000F7689">
        <w:rPr>
          <w:i/>
          <w:noProof/>
        </w:rPr>
        <w:t xml:space="preserve">Nat Methods </w:t>
      </w:r>
      <w:r w:rsidRPr="000F7689">
        <w:rPr>
          <w:noProof/>
        </w:rPr>
        <w:t>2019, 16:311-314.</w:t>
      </w:r>
    </w:p>
    <w:p w14:paraId="376942C6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2.</w:t>
      </w:r>
      <w:r w:rsidRPr="000F7689">
        <w:rPr>
          <w:noProof/>
        </w:rPr>
        <w:tab/>
        <w:t xml:space="preserve">Macosko EZ, Basu A, Satija R, Nemesh J, Shekhar K, Goldman M, Tirosh I, Bialas AR, Kamitaki N, Martersteck EM, et al: Highly Parallel Genome-wide Expression Profiling of Individual Cells Using Nanoliter Droplets. </w:t>
      </w:r>
      <w:r w:rsidRPr="000F7689">
        <w:rPr>
          <w:i/>
          <w:noProof/>
        </w:rPr>
        <w:t xml:space="preserve">Cell </w:t>
      </w:r>
      <w:r w:rsidRPr="000F7689">
        <w:rPr>
          <w:noProof/>
        </w:rPr>
        <w:t>2015, 161:1202-1214.</w:t>
      </w:r>
    </w:p>
    <w:p w14:paraId="5C3387A3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3.</w:t>
      </w:r>
      <w:r w:rsidRPr="000F7689">
        <w:rPr>
          <w:noProof/>
        </w:rPr>
        <w:tab/>
        <w:t xml:space="preserve">Rosenberg AB, Roco CM, Muscat RA, Kuchina A, Sample P, Yao Z, Graybuck LT, Peeler DJ, Mukherjee S, Chen W: Single-cell profiling of the developing mouse brain and spinal cord with split-pool barcoding. </w:t>
      </w:r>
      <w:r w:rsidRPr="000F7689">
        <w:rPr>
          <w:i/>
          <w:noProof/>
        </w:rPr>
        <w:t xml:space="preserve">Science </w:t>
      </w:r>
      <w:r w:rsidRPr="000F7689">
        <w:rPr>
          <w:noProof/>
        </w:rPr>
        <w:t>2018, 360:176-182.</w:t>
      </w:r>
    </w:p>
    <w:p w14:paraId="3FE74CA9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4.</w:t>
      </w:r>
      <w:r w:rsidRPr="000F7689">
        <w:rPr>
          <w:noProof/>
        </w:rPr>
        <w:tab/>
        <w:t xml:space="preserve">Abraham H, Perez-Garcia CG, Meyer G: p73 and Reelin in Cajal-Retzius cells of the developing human hippocampal formation. </w:t>
      </w:r>
      <w:r w:rsidRPr="000F7689">
        <w:rPr>
          <w:i/>
          <w:noProof/>
        </w:rPr>
        <w:t xml:space="preserve">Cereb Cortex </w:t>
      </w:r>
      <w:r w:rsidRPr="000F7689">
        <w:rPr>
          <w:noProof/>
        </w:rPr>
        <w:t>2004, 14:484-495.</w:t>
      </w:r>
    </w:p>
    <w:p w14:paraId="2774BE12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5.</w:t>
      </w:r>
      <w:r w:rsidRPr="000F7689">
        <w:rPr>
          <w:noProof/>
        </w:rPr>
        <w:tab/>
        <w:t xml:space="preserve">Doyle JP, Dougherty JD, Heiman M, Schmidt EF, Stevens TR, Ma G, Bupp S, Shrestha P, Shah RD, Doughty ML, et al: Application of a translational profiling approach for the comparative analysis of CNS cell types. </w:t>
      </w:r>
      <w:r w:rsidRPr="000F7689">
        <w:rPr>
          <w:i/>
          <w:noProof/>
        </w:rPr>
        <w:t xml:space="preserve">Cell </w:t>
      </w:r>
      <w:r w:rsidRPr="000F7689">
        <w:rPr>
          <w:noProof/>
        </w:rPr>
        <w:t>2008, 135:749-762.</w:t>
      </w:r>
    </w:p>
    <w:p w14:paraId="44AC87BD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6.</w:t>
      </w:r>
      <w:r w:rsidRPr="000F7689">
        <w:rPr>
          <w:noProof/>
        </w:rPr>
        <w:tab/>
        <w:t xml:space="preserve">Alifragis P, Liapi A, Parnavelas JG: Lhx6 regulates the migration of cortical interneurons from the ventral telencephalon but does not specify their GABA phenotype. </w:t>
      </w:r>
      <w:r w:rsidRPr="000F7689">
        <w:rPr>
          <w:i/>
          <w:noProof/>
        </w:rPr>
        <w:t xml:space="preserve">J Neurosci </w:t>
      </w:r>
      <w:r w:rsidRPr="000F7689">
        <w:rPr>
          <w:noProof/>
        </w:rPr>
        <w:t>2004, 24:5643-5648.</w:t>
      </w:r>
    </w:p>
    <w:p w14:paraId="29E03747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7.</w:t>
      </w:r>
      <w:r w:rsidRPr="000F7689">
        <w:rPr>
          <w:noProof/>
        </w:rPr>
        <w:tab/>
        <w:t xml:space="preserve">Thompson CL, Ng L, Menon V, Martinez S, Lee CK, Glattfelder K, Sunkin SM, Henry A, Lau C, Dang C, et al: A high-resolution spatiotemporal atlas of gene expression of the developing mouse brain. </w:t>
      </w:r>
      <w:r w:rsidRPr="000F7689">
        <w:rPr>
          <w:i/>
          <w:noProof/>
        </w:rPr>
        <w:t xml:space="preserve">Neuron </w:t>
      </w:r>
      <w:r w:rsidRPr="000F7689">
        <w:rPr>
          <w:noProof/>
        </w:rPr>
        <w:t>2014, 83:309-323.</w:t>
      </w:r>
    </w:p>
    <w:p w14:paraId="19B55B90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8.</w:t>
      </w:r>
      <w:r w:rsidRPr="000F7689">
        <w:rPr>
          <w:noProof/>
        </w:rPr>
        <w:tab/>
        <w:t xml:space="preserve">Xie Z, Ma X, Ji W, Zhou G, Lu Y, Xiang Z, Wang YX, Zhang L, Hu Y, Ding YQ, Zhang WJ: Zbtb20 is essential for the specification of CA1 field identity in the developing hippocampus. </w:t>
      </w:r>
      <w:r w:rsidRPr="000F7689">
        <w:rPr>
          <w:i/>
          <w:noProof/>
        </w:rPr>
        <w:t xml:space="preserve">Proc Natl Acad Sci U S A </w:t>
      </w:r>
      <w:r w:rsidRPr="000F7689">
        <w:rPr>
          <w:noProof/>
        </w:rPr>
        <w:t>2010, 107:6510-6515.</w:t>
      </w:r>
    </w:p>
    <w:p w14:paraId="5D8662B3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9.</w:t>
      </w:r>
      <w:r w:rsidRPr="000F7689">
        <w:rPr>
          <w:noProof/>
        </w:rPr>
        <w:tab/>
        <w:t xml:space="preserve">Cembrowski MS, Wang L, Sugino K, Shields BC, Spruston N: Hipposeq: a comprehensive RNA-seq database of gene expression in hippocampal principal neurons. </w:t>
      </w:r>
      <w:r w:rsidRPr="000F7689">
        <w:rPr>
          <w:i/>
          <w:noProof/>
        </w:rPr>
        <w:t xml:space="preserve">Elife </w:t>
      </w:r>
      <w:r w:rsidRPr="000F7689">
        <w:rPr>
          <w:noProof/>
        </w:rPr>
        <w:t>2016, 5:e14997.</w:t>
      </w:r>
    </w:p>
    <w:p w14:paraId="0785607F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10.</w:t>
      </w:r>
      <w:r w:rsidRPr="000F7689">
        <w:rPr>
          <w:noProof/>
        </w:rPr>
        <w:tab/>
        <w:t xml:space="preserve">Iwano T, Masuda A, Kiyonari H, Enomoto H, Matsuzaki F: Prox1 postmitotically defines dentate gyrus cells by specifying granule cell identity over CA3 pyramidal cell fate in the hippocampus. </w:t>
      </w:r>
      <w:r w:rsidRPr="000F7689">
        <w:rPr>
          <w:i/>
          <w:noProof/>
        </w:rPr>
        <w:t xml:space="preserve">Development </w:t>
      </w:r>
      <w:r w:rsidRPr="000F7689">
        <w:rPr>
          <w:noProof/>
        </w:rPr>
        <w:t>2012, 139:3051-3062.</w:t>
      </w:r>
    </w:p>
    <w:p w14:paraId="22D39818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11.</w:t>
      </w:r>
      <w:r w:rsidRPr="000F7689">
        <w:rPr>
          <w:noProof/>
        </w:rPr>
        <w:tab/>
        <w:t xml:space="preserve">Zeisel A, Munoz-Manchado AB, Codeluppi S, Lonnerberg P, La Manno G, Jureus A, Marques S, Munguba H, He L, Betsholtz C, et al: Brain structure. Cell types in the mouse cortex and hippocampus revealed by single-cell RNA-seq. </w:t>
      </w:r>
      <w:r w:rsidRPr="000F7689">
        <w:rPr>
          <w:i/>
          <w:noProof/>
        </w:rPr>
        <w:t xml:space="preserve">Science </w:t>
      </w:r>
      <w:r w:rsidRPr="000F7689">
        <w:rPr>
          <w:noProof/>
        </w:rPr>
        <w:t>2015, 347:1138-1142.</w:t>
      </w:r>
    </w:p>
    <w:p w14:paraId="2A7E8DC9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12.</w:t>
      </w:r>
      <w:r w:rsidRPr="000F7689">
        <w:rPr>
          <w:noProof/>
        </w:rPr>
        <w:tab/>
        <w:t xml:space="preserve">Marques S, Zeisel A, Codeluppi S, van Bruggen D, Mendanha Falcao A, Xiao L, Li H, Haring M, Hochgerner H, Romanov RA, et al: Oligodendrocyte heterogeneity in the mouse juvenile and adult central nervous system. </w:t>
      </w:r>
      <w:r w:rsidRPr="000F7689">
        <w:rPr>
          <w:i/>
          <w:noProof/>
        </w:rPr>
        <w:t xml:space="preserve">Science </w:t>
      </w:r>
      <w:r w:rsidRPr="000F7689">
        <w:rPr>
          <w:noProof/>
        </w:rPr>
        <w:t>2016, 352:1326-1329.</w:t>
      </w:r>
    </w:p>
    <w:p w14:paraId="54123348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13.</w:t>
      </w:r>
      <w:r w:rsidRPr="000F7689">
        <w:rPr>
          <w:noProof/>
        </w:rPr>
        <w:tab/>
        <w:t xml:space="preserve">Dai J, Bercury KK, Jin W, Macklin WB: Olig1 Acetylation and Nuclear Export Mediate Oligodendrocyte Development. </w:t>
      </w:r>
      <w:r w:rsidRPr="000F7689">
        <w:rPr>
          <w:i/>
          <w:noProof/>
        </w:rPr>
        <w:t xml:space="preserve">J Neurosci </w:t>
      </w:r>
      <w:r w:rsidRPr="000F7689">
        <w:rPr>
          <w:noProof/>
        </w:rPr>
        <w:t>2015, 35:15875-15893.</w:t>
      </w:r>
    </w:p>
    <w:p w14:paraId="59463423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14.</w:t>
      </w:r>
      <w:r w:rsidRPr="000F7689">
        <w:rPr>
          <w:noProof/>
        </w:rPr>
        <w:tab/>
        <w:t xml:space="preserve">Tasic B, Menon V, Nguyen TN, Kim TK, Jarsky T, Yao Z, Levi B, Gray LT, Sorensen SA, Dolbeare T, et al: Adult mouse cortical cell taxonomy revealed by single cell transcriptomics. </w:t>
      </w:r>
      <w:r w:rsidRPr="000F7689">
        <w:rPr>
          <w:i/>
          <w:noProof/>
        </w:rPr>
        <w:t xml:space="preserve">Nat Neurosci </w:t>
      </w:r>
      <w:r w:rsidRPr="000F7689">
        <w:rPr>
          <w:noProof/>
        </w:rPr>
        <w:t>2016, 19:335-346.</w:t>
      </w:r>
    </w:p>
    <w:p w14:paraId="754AFA87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lastRenderedPageBreak/>
        <w:t>15.</w:t>
      </w:r>
      <w:r w:rsidRPr="000F7689">
        <w:rPr>
          <w:noProof/>
        </w:rPr>
        <w:tab/>
        <w:t xml:space="preserve">He L, Vanlandewijck M, Raschperger E, Andaloussi Mae M, Jung B, Lebouvier T, Ando K, Hofmann J, Keller A, Betsholtz C: Analysis of the brain mural cell transcriptome. </w:t>
      </w:r>
      <w:r w:rsidRPr="000F7689">
        <w:rPr>
          <w:i/>
          <w:noProof/>
        </w:rPr>
        <w:t xml:space="preserve">Sci Rep </w:t>
      </w:r>
      <w:r w:rsidRPr="000F7689">
        <w:rPr>
          <w:noProof/>
        </w:rPr>
        <w:t>2016, 6:35108.</w:t>
      </w:r>
    </w:p>
    <w:p w14:paraId="587A08C0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16.</w:t>
      </w:r>
      <w:r w:rsidRPr="000F7689">
        <w:rPr>
          <w:noProof/>
        </w:rPr>
        <w:tab/>
        <w:t xml:space="preserve">Murthy M, Bocking S, Verginelli F, Stifani S: Transcription factor Runx1 inhibits proliferation and promotes developmental maturation in a selected population of inner olfactory nerve layer olfactory ensheathing cells. </w:t>
      </w:r>
      <w:r w:rsidRPr="000F7689">
        <w:rPr>
          <w:i/>
          <w:noProof/>
        </w:rPr>
        <w:t xml:space="preserve">Gene </w:t>
      </w:r>
      <w:r w:rsidRPr="000F7689">
        <w:rPr>
          <w:noProof/>
        </w:rPr>
        <w:t>2014, 540:191-200.</w:t>
      </w:r>
    </w:p>
    <w:p w14:paraId="5CAE8364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17.</w:t>
      </w:r>
      <w:r w:rsidRPr="000F7689">
        <w:rPr>
          <w:noProof/>
        </w:rPr>
        <w:tab/>
        <w:t xml:space="preserve">Afsari ZH, Renno WM, Abd-El-Basset E: Alteration of glial fibrillary acidic proteins immunoreactivity in astrocytes of the spinal cord diabetic rats. </w:t>
      </w:r>
      <w:r w:rsidRPr="000F7689">
        <w:rPr>
          <w:i/>
          <w:noProof/>
        </w:rPr>
        <w:t xml:space="preserve">Anat Rec (Hoboken) </w:t>
      </w:r>
      <w:r w:rsidRPr="000F7689">
        <w:rPr>
          <w:noProof/>
        </w:rPr>
        <w:t>2008, 291:390-399.</w:t>
      </w:r>
    </w:p>
    <w:p w14:paraId="2DF384C5" w14:textId="77777777" w:rsidR="00FD4D97" w:rsidRPr="000F7689" w:rsidRDefault="00FD4D97" w:rsidP="00D7071F">
      <w:pPr>
        <w:pStyle w:val="new"/>
        <w:ind w:left="400" w:hanging="400"/>
        <w:rPr>
          <w:noProof/>
        </w:rPr>
      </w:pPr>
      <w:r w:rsidRPr="000F7689">
        <w:rPr>
          <w:noProof/>
        </w:rPr>
        <w:t>18.</w:t>
      </w:r>
      <w:r w:rsidRPr="000F7689">
        <w:rPr>
          <w:noProof/>
        </w:rPr>
        <w:tab/>
        <w:t xml:space="preserve">Butovsky O, Jedrychowski MP, Moore CS, Cialic R, Lanser AJ, Gabriely G, Koeglsperger T, Dake B, Wu PM, Doykan CE, et al: Identification of a unique TGF-beta-dependent molecular and functional signature in microglia. </w:t>
      </w:r>
      <w:r w:rsidRPr="000F7689">
        <w:rPr>
          <w:i/>
          <w:noProof/>
        </w:rPr>
        <w:t xml:space="preserve">Nat Neurosci </w:t>
      </w:r>
      <w:r w:rsidRPr="000F7689">
        <w:rPr>
          <w:noProof/>
        </w:rPr>
        <w:t>2014, 17:131-143.</w:t>
      </w:r>
    </w:p>
    <w:p w14:paraId="5DFB626C" w14:textId="7239538D" w:rsidR="00D417E6" w:rsidRPr="00D417E6" w:rsidRDefault="00FD4D97" w:rsidP="00D7071F">
      <w:pPr>
        <w:pStyle w:val="new"/>
        <w:ind w:left="400" w:hanging="400"/>
      </w:pPr>
      <w:r w:rsidRPr="00D417E6">
        <w:fldChar w:fldCharType="end"/>
      </w:r>
    </w:p>
    <w:p w14:paraId="2AC849A9" w14:textId="20CB692C" w:rsidR="00AE66AE" w:rsidRDefault="00AE66AE" w:rsidP="00712747">
      <w:pPr>
        <w:pStyle w:val="10"/>
      </w:pPr>
    </w:p>
    <w:sectPr w:rsidR="00AE66AE" w:rsidSect="004B279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B623C" w14:textId="77777777" w:rsidR="003A35B8" w:rsidRDefault="003A35B8">
      <w:r>
        <w:separator/>
      </w:r>
    </w:p>
  </w:endnote>
  <w:endnote w:type="continuationSeparator" w:id="0">
    <w:p w14:paraId="68C02280" w14:textId="77777777" w:rsidR="003A35B8" w:rsidRDefault="003A35B8">
      <w:r>
        <w:continuationSeparator/>
      </w:r>
    </w:p>
  </w:endnote>
  <w:endnote w:type="continuationNotice" w:id="1">
    <w:p w14:paraId="30680CAC" w14:textId="77777777" w:rsidR="003A35B8" w:rsidRDefault="003A35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6EA0F" w14:textId="77777777" w:rsidR="00A44A82" w:rsidRDefault="00A44A8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068230"/>
      <w:docPartObj>
        <w:docPartGallery w:val="AutoText"/>
      </w:docPartObj>
    </w:sdtPr>
    <w:sdtContent>
      <w:p w14:paraId="0429ADC9" w14:textId="41BB4C89" w:rsidR="001762EA" w:rsidRDefault="001762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8D4" w:rsidRPr="00EC48D4">
          <w:rPr>
            <w:noProof/>
            <w:lang w:val="zh-CN"/>
          </w:rPr>
          <w:t>23</w:t>
        </w:r>
        <w:r>
          <w:fldChar w:fldCharType="end"/>
        </w:r>
      </w:p>
    </w:sdtContent>
  </w:sdt>
  <w:p w14:paraId="4DFCA341" w14:textId="77777777" w:rsidR="001762EA" w:rsidRDefault="001762E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4AB96" w14:textId="77777777" w:rsidR="00A44A82" w:rsidRDefault="00A44A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A0E8F" w14:textId="77777777" w:rsidR="003A35B8" w:rsidRDefault="003A35B8">
      <w:r>
        <w:separator/>
      </w:r>
    </w:p>
  </w:footnote>
  <w:footnote w:type="continuationSeparator" w:id="0">
    <w:p w14:paraId="4633DBCE" w14:textId="77777777" w:rsidR="003A35B8" w:rsidRDefault="003A35B8">
      <w:r>
        <w:continuationSeparator/>
      </w:r>
    </w:p>
  </w:footnote>
  <w:footnote w:type="continuationNotice" w:id="1">
    <w:p w14:paraId="418B22DE" w14:textId="77777777" w:rsidR="003A35B8" w:rsidRDefault="003A35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C4EDF" w14:textId="77777777" w:rsidR="00A44A82" w:rsidRDefault="00A44A8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6C6DD" w14:textId="77777777" w:rsidR="00A44A82" w:rsidRDefault="00A44A8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A3E56" w14:textId="77777777" w:rsidR="00A44A82" w:rsidRDefault="00A44A8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3F01"/>
    <w:multiLevelType w:val="hybridMultilevel"/>
    <w:tmpl w:val="18DC1DE0"/>
    <w:lvl w:ilvl="0" w:tplc="5874AF4A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FA6C42"/>
    <w:multiLevelType w:val="hybridMultilevel"/>
    <w:tmpl w:val="FCEA278C"/>
    <w:lvl w:ilvl="0" w:tplc="26F0538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enome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72A27"/>
    <w:rsid w:val="000009D2"/>
    <w:rsid w:val="0001126F"/>
    <w:rsid w:val="00013413"/>
    <w:rsid w:val="00015E94"/>
    <w:rsid w:val="00020A20"/>
    <w:rsid w:val="00021452"/>
    <w:rsid w:val="00022A6E"/>
    <w:rsid w:val="00023779"/>
    <w:rsid w:val="00027277"/>
    <w:rsid w:val="00027928"/>
    <w:rsid w:val="00036822"/>
    <w:rsid w:val="000376F9"/>
    <w:rsid w:val="000412F6"/>
    <w:rsid w:val="00042AC6"/>
    <w:rsid w:val="0005154C"/>
    <w:rsid w:val="00055149"/>
    <w:rsid w:val="0006237D"/>
    <w:rsid w:val="00062BA0"/>
    <w:rsid w:val="00066BA8"/>
    <w:rsid w:val="00070B7D"/>
    <w:rsid w:val="00073D83"/>
    <w:rsid w:val="00077756"/>
    <w:rsid w:val="000803C3"/>
    <w:rsid w:val="00081FE4"/>
    <w:rsid w:val="000824AB"/>
    <w:rsid w:val="00094C44"/>
    <w:rsid w:val="00095461"/>
    <w:rsid w:val="000A08B0"/>
    <w:rsid w:val="000A145F"/>
    <w:rsid w:val="000A5A68"/>
    <w:rsid w:val="000B7E73"/>
    <w:rsid w:val="000C1022"/>
    <w:rsid w:val="000C3771"/>
    <w:rsid w:val="000C53B2"/>
    <w:rsid w:val="000C7261"/>
    <w:rsid w:val="000C79D2"/>
    <w:rsid w:val="000C7DBF"/>
    <w:rsid w:val="000D180C"/>
    <w:rsid w:val="000E022C"/>
    <w:rsid w:val="000F32A0"/>
    <w:rsid w:val="000F3CD9"/>
    <w:rsid w:val="000F4877"/>
    <w:rsid w:val="000F7689"/>
    <w:rsid w:val="00100A01"/>
    <w:rsid w:val="00101932"/>
    <w:rsid w:val="00105690"/>
    <w:rsid w:val="00105EDC"/>
    <w:rsid w:val="00106213"/>
    <w:rsid w:val="00107AD5"/>
    <w:rsid w:val="0011355E"/>
    <w:rsid w:val="001140D7"/>
    <w:rsid w:val="001200D9"/>
    <w:rsid w:val="0012248B"/>
    <w:rsid w:val="00126D6F"/>
    <w:rsid w:val="001357FE"/>
    <w:rsid w:val="0014162A"/>
    <w:rsid w:val="001448F6"/>
    <w:rsid w:val="001475B8"/>
    <w:rsid w:val="00147B94"/>
    <w:rsid w:val="001518BB"/>
    <w:rsid w:val="00163180"/>
    <w:rsid w:val="001636FC"/>
    <w:rsid w:val="0016416C"/>
    <w:rsid w:val="00171AB7"/>
    <w:rsid w:val="00172814"/>
    <w:rsid w:val="00172A27"/>
    <w:rsid w:val="00173A69"/>
    <w:rsid w:val="0017430D"/>
    <w:rsid w:val="00174EAB"/>
    <w:rsid w:val="001762EA"/>
    <w:rsid w:val="001773D6"/>
    <w:rsid w:val="001830AC"/>
    <w:rsid w:val="001A0682"/>
    <w:rsid w:val="001A09A9"/>
    <w:rsid w:val="001A0F65"/>
    <w:rsid w:val="001A310A"/>
    <w:rsid w:val="001A40F0"/>
    <w:rsid w:val="001A46D0"/>
    <w:rsid w:val="001B178A"/>
    <w:rsid w:val="001B3BE8"/>
    <w:rsid w:val="001B731F"/>
    <w:rsid w:val="001C2B9E"/>
    <w:rsid w:val="001C5C73"/>
    <w:rsid w:val="001D038C"/>
    <w:rsid w:val="001D65D9"/>
    <w:rsid w:val="001E4457"/>
    <w:rsid w:val="001E4841"/>
    <w:rsid w:val="001E575D"/>
    <w:rsid w:val="001E7FCC"/>
    <w:rsid w:val="0020402A"/>
    <w:rsid w:val="00205207"/>
    <w:rsid w:val="002063ED"/>
    <w:rsid w:val="00211997"/>
    <w:rsid w:val="00212877"/>
    <w:rsid w:val="002168D8"/>
    <w:rsid w:val="0022069E"/>
    <w:rsid w:val="0022461A"/>
    <w:rsid w:val="002308D7"/>
    <w:rsid w:val="00236036"/>
    <w:rsid w:val="002505BD"/>
    <w:rsid w:val="002542FC"/>
    <w:rsid w:val="00256A30"/>
    <w:rsid w:val="0026476F"/>
    <w:rsid w:val="00265844"/>
    <w:rsid w:val="00266CB0"/>
    <w:rsid w:val="00271667"/>
    <w:rsid w:val="0027500B"/>
    <w:rsid w:val="00275AF9"/>
    <w:rsid w:val="00275D9A"/>
    <w:rsid w:val="00285710"/>
    <w:rsid w:val="00290BEF"/>
    <w:rsid w:val="00291375"/>
    <w:rsid w:val="00293F43"/>
    <w:rsid w:val="0029438A"/>
    <w:rsid w:val="00296192"/>
    <w:rsid w:val="00297269"/>
    <w:rsid w:val="002979DA"/>
    <w:rsid w:val="002A38EC"/>
    <w:rsid w:val="002B42AC"/>
    <w:rsid w:val="002B53CC"/>
    <w:rsid w:val="002C2650"/>
    <w:rsid w:val="002C51EA"/>
    <w:rsid w:val="002F645E"/>
    <w:rsid w:val="00301D83"/>
    <w:rsid w:val="003024C8"/>
    <w:rsid w:val="00302DF5"/>
    <w:rsid w:val="00304B59"/>
    <w:rsid w:val="00312539"/>
    <w:rsid w:val="00316760"/>
    <w:rsid w:val="00317352"/>
    <w:rsid w:val="003228C5"/>
    <w:rsid w:val="003232D3"/>
    <w:rsid w:val="0033471D"/>
    <w:rsid w:val="00337637"/>
    <w:rsid w:val="00342670"/>
    <w:rsid w:val="0034724B"/>
    <w:rsid w:val="003516F6"/>
    <w:rsid w:val="00351F92"/>
    <w:rsid w:val="003842EE"/>
    <w:rsid w:val="0038593E"/>
    <w:rsid w:val="00385B08"/>
    <w:rsid w:val="00386571"/>
    <w:rsid w:val="00390C71"/>
    <w:rsid w:val="0039158E"/>
    <w:rsid w:val="00395BCA"/>
    <w:rsid w:val="003A06E0"/>
    <w:rsid w:val="003A35B8"/>
    <w:rsid w:val="003A5759"/>
    <w:rsid w:val="003B1B5C"/>
    <w:rsid w:val="003B5D9F"/>
    <w:rsid w:val="003B6641"/>
    <w:rsid w:val="003C0F6D"/>
    <w:rsid w:val="003C5D72"/>
    <w:rsid w:val="003D02A5"/>
    <w:rsid w:val="003D05BF"/>
    <w:rsid w:val="003D157C"/>
    <w:rsid w:val="003E5708"/>
    <w:rsid w:val="003E7C44"/>
    <w:rsid w:val="003F02B6"/>
    <w:rsid w:val="003F1C95"/>
    <w:rsid w:val="003F61EB"/>
    <w:rsid w:val="003F64EA"/>
    <w:rsid w:val="00402E12"/>
    <w:rsid w:val="004047AA"/>
    <w:rsid w:val="00416325"/>
    <w:rsid w:val="00416BFC"/>
    <w:rsid w:val="004336E6"/>
    <w:rsid w:val="00437DAC"/>
    <w:rsid w:val="0044116B"/>
    <w:rsid w:val="004431A6"/>
    <w:rsid w:val="00454112"/>
    <w:rsid w:val="004568AC"/>
    <w:rsid w:val="00456D85"/>
    <w:rsid w:val="00461526"/>
    <w:rsid w:val="00467921"/>
    <w:rsid w:val="00467F35"/>
    <w:rsid w:val="00472515"/>
    <w:rsid w:val="00472A72"/>
    <w:rsid w:val="0047412F"/>
    <w:rsid w:val="0047434D"/>
    <w:rsid w:val="00474DA7"/>
    <w:rsid w:val="00477A4C"/>
    <w:rsid w:val="004805C0"/>
    <w:rsid w:val="00482091"/>
    <w:rsid w:val="004827DD"/>
    <w:rsid w:val="004866A2"/>
    <w:rsid w:val="0048782A"/>
    <w:rsid w:val="00487AE3"/>
    <w:rsid w:val="00487E8A"/>
    <w:rsid w:val="00492553"/>
    <w:rsid w:val="00495222"/>
    <w:rsid w:val="00496E04"/>
    <w:rsid w:val="00497F08"/>
    <w:rsid w:val="004A3B5D"/>
    <w:rsid w:val="004B2795"/>
    <w:rsid w:val="004B321B"/>
    <w:rsid w:val="004C2885"/>
    <w:rsid w:val="004C575C"/>
    <w:rsid w:val="004C6AAC"/>
    <w:rsid w:val="004D333B"/>
    <w:rsid w:val="004E1397"/>
    <w:rsid w:val="004E2D8C"/>
    <w:rsid w:val="004E3654"/>
    <w:rsid w:val="004E7AA2"/>
    <w:rsid w:val="004F354E"/>
    <w:rsid w:val="0050333E"/>
    <w:rsid w:val="00506916"/>
    <w:rsid w:val="00506A56"/>
    <w:rsid w:val="00507C3D"/>
    <w:rsid w:val="00511288"/>
    <w:rsid w:val="00517D60"/>
    <w:rsid w:val="00522F8C"/>
    <w:rsid w:val="005247CA"/>
    <w:rsid w:val="00533DAC"/>
    <w:rsid w:val="00541B6B"/>
    <w:rsid w:val="00543867"/>
    <w:rsid w:val="005444FE"/>
    <w:rsid w:val="00552FD8"/>
    <w:rsid w:val="00553190"/>
    <w:rsid w:val="005570DB"/>
    <w:rsid w:val="00560533"/>
    <w:rsid w:val="00560BDB"/>
    <w:rsid w:val="00561175"/>
    <w:rsid w:val="005761FD"/>
    <w:rsid w:val="005764DB"/>
    <w:rsid w:val="00584830"/>
    <w:rsid w:val="0059066F"/>
    <w:rsid w:val="005942B1"/>
    <w:rsid w:val="005965A6"/>
    <w:rsid w:val="005A07E2"/>
    <w:rsid w:val="005A0AFE"/>
    <w:rsid w:val="005B01D4"/>
    <w:rsid w:val="005B1ECE"/>
    <w:rsid w:val="005B412B"/>
    <w:rsid w:val="005C3CFB"/>
    <w:rsid w:val="005D4D2B"/>
    <w:rsid w:val="005F487F"/>
    <w:rsid w:val="005F57E5"/>
    <w:rsid w:val="006022E6"/>
    <w:rsid w:val="006043EA"/>
    <w:rsid w:val="00605F13"/>
    <w:rsid w:val="00616A94"/>
    <w:rsid w:val="00616BF0"/>
    <w:rsid w:val="0062435C"/>
    <w:rsid w:val="00640051"/>
    <w:rsid w:val="00642BA5"/>
    <w:rsid w:val="006507E2"/>
    <w:rsid w:val="00650848"/>
    <w:rsid w:val="00650881"/>
    <w:rsid w:val="00655430"/>
    <w:rsid w:val="00655FFC"/>
    <w:rsid w:val="00657AE6"/>
    <w:rsid w:val="00666C17"/>
    <w:rsid w:val="00671FCC"/>
    <w:rsid w:val="00673D51"/>
    <w:rsid w:val="00687CCB"/>
    <w:rsid w:val="006A2E73"/>
    <w:rsid w:val="006A31A0"/>
    <w:rsid w:val="006A423A"/>
    <w:rsid w:val="006A7603"/>
    <w:rsid w:val="006B1C5B"/>
    <w:rsid w:val="006B27D0"/>
    <w:rsid w:val="006B38D9"/>
    <w:rsid w:val="006B3ABD"/>
    <w:rsid w:val="006B79C9"/>
    <w:rsid w:val="006C61C8"/>
    <w:rsid w:val="006C7D7F"/>
    <w:rsid w:val="006D61BA"/>
    <w:rsid w:val="006E2175"/>
    <w:rsid w:val="006E3348"/>
    <w:rsid w:val="006E4E84"/>
    <w:rsid w:val="006F1A8F"/>
    <w:rsid w:val="006F2EFA"/>
    <w:rsid w:val="006F563C"/>
    <w:rsid w:val="006F57B3"/>
    <w:rsid w:val="006F6C1E"/>
    <w:rsid w:val="00702180"/>
    <w:rsid w:val="00705838"/>
    <w:rsid w:val="007108BD"/>
    <w:rsid w:val="00710C7C"/>
    <w:rsid w:val="00711834"/>
    <w:rsid w:val="00711FBC"/>
    <w:rsid w:val="00712747"/>
    <w:rsid w:val="0071759A"/>
    <w:rsid w:val="0072401F"/>
    <w:rsid w:val="00725770"/>
    <w:rsid w:val="00725EF8"/>
    <w:rsid w:val="007275E8"/>
    <w:rsid w:val="007319CC"/>
    <w:rsid w:val="00731B8F"/>
    <w:rsid w:val="00735613"/>
    <w:rsid w:val="00736004"/>
    <w:rsid w:val="007376A6"/>
    <w:rsid w:val="0074454B"/>
    <w:rsid w:val="0074470F"/>
    <w:rsid w:val="00744AC6"/>
    <w:rsid w:val="0074783B"/>
    <w:rsid w:val="0075077C"/>
    <w:rsid w:val="007515EA"/>
    <w:rsid w:val="00753580"/>
    <w:rsid w:val="00754634"/>
    <w:rsid w:val="007613C7"/>
    <w:rsid w:val="00762A07"/>
    <w:rsid w:val="00763D65"/>
    <w:rsid w:val="00773D06"/>
    <w:rsid w:val="007742DE"/>
    <w:rsid w:val="007754F9"/>
    <w:rsid w:val="00786179"/>
    <w:rsid w:val="00787A4F"/>
    <w:rsid w:val="00787AA0"/>
    <w:rsid w:val="00790ECC"/>
    <w:rsid w:val="00793FA3"/>
    <w:rsid w:val="00797FA7"/>
    <w:rsid w:val="007A11F3"/>
    <w:rsid w:val="007A21C3"/>
    <w:rsid w:val="007A336F"/>
    <w:rsid w:val="007B4356"/>
    <w:rsid w:val="007B4B9A"/>
    <w:rsid w:val="007C2B30"/>
    <w:rsid w:val="007C4773"/>
    <w:rsid w:val="007C6554"/>
    <w:rsid w:val="007D0A7F"/>
    <w:rsid w:val="007D3DAF"/>
    <w:rsid w:val="007D615B"/>
    <w:rsid w:val="007F1139"/>
    <w:rsid w:val="007F6DA8"/>
    <w:rsid w:val="0080172C"/>
    <w:rsid w:val="00803168"/>
    <w:rsid w:val="008041EC"/>
    <w:rsid w:val="00806C7A"/>
    <w:rsid w:val="00807E3A"/>
    <w:rsid w:val="00812461"/>
    <w:rsid w:val="00814F65"/>
    <w:rsid w:val="00816DB7"/>
    <w:rsid w:val="008205F0"/>
    <w:rsid w:val="00825D1C"/>
    <w:rsid w:val="0082648E"/>
    <w:rsid w:val="0082799B"/>
    <w:rsid w:val="00832FF8"/>
    <w:rsid w:val="008338F4"/>
    <w:rsid w:val="00833930"/>
    <w:rsid w:val="008452AB"/>
    <w:rsid w:val="008455E5"/>
    <w:rsid w:val="00845783"/>
    <w:rsid w:val="008513A4"/>
    <w:rsid w:val="00851B4B"/>
    <w:rsid w:val="00857929"/>
    <w:rsid w:val="00857F74"/>
    <w:rsid w:val="008704E0"/>
    <w:rsid w:val="00870AC8"/>
    <w:rsid w:val="008719CE"/>
    <w:rsid w:val="00872341"/>
    <w:rsid w:val="00875FA5"/>
    <w:rsid w:val="00876E77"/>
    <w:rsid w:val="0088027C"/>
    <w:rsid w:val="008811FC"/>
    <w:rsid w:val="00884E3D"/>
    <w:rsid w:val="00885859"/>
    <w:rsid w:val="00885FD7"/>
    <w:rsid w:val="00886437"/>
    <w:rsid w:val="00890458"/>
    <w:rsid w:val="008936BF"/>
    <w:rsid w:val="008A075F"/>
    <w:rsid w:val="008A2BB1"/>
    <w:rsid w:val="008A6D5C"/>
    <w:rsid w:val="008B3187"/>
    <w:rsid w:val="008B6554"/>
    <w:rsid w:val="008C4104"/>
    <w:rsid w:val="008D4F57"/>
    <w:rsid w:val="008D6D54"/>
    <w:rsid w:val="008E03BE"/>
    <w:rsid w:val="008E3FB4"/>
    <w:rsid w:val="008E4226"/>
    <w:rsid w:val="008F22CD"/>
    <w:rsid w:val="008F67FC"/>
    <w:rsid w:val="00900D7E"/>
    <w:rsid w:val="00912F3A"/>
    <w:rsid w:val="009222D0"/>
    <w:rsid w:val="009242AE"/>
    <w:rsid w:val="0092453C"/>
    <w:rsid w:val="0093063A"/>
    <w:rsid w:val="00936543"/>
    <w:rsid w:val="0094276A"/>
    <w:rsid w:val="009443B9"/>
    <w:rsid w:val="0094553F"/>
    <w:rsid w:val="0094648A"/>
    <w:rsid w:val="00947CF8"/>
    <w:rsid w:val="0095310F"/>
    <w:rsid w:val="00956461"/>
    <w:rsid w:val="0096024F"/>
    <w:rsid w:val="00964EBD"/>
    <w:rsid w:val="00965EE8"/>
    <w:rsid w:val="00974646"/>
    <w:rsid w:val="00974ABC"/>
    <w:rsid w:val="00980710"/>
    <w:rsid w:val="009817E3"/>
    <w:rsid w:val="00982E0E"/>
    <w:rsid w:val="00986DFF"/>
    <w:rsid w:val="009930F7"/>
    <w:rsid w:val="00993F8B"/>
    <w:rsid w:val="009B15A5"/>
    <w:rsid w:val="009B7309"/>
    <w:rsid w:val="009D0508"/>
    <w:rsid w:val="009D1EF9"/>
    <w:rsid w:val="009D2733"/>
    <w:rsid w:val="009D2EB8"/>
    <w:rsid w:val="009D30DC"/>
    <w:rsid w:val="009D4B72"/>
    <w:rsid w:val="009D5103"/>
    <w:rsid w:val="009D5B09"/>
    <w:rsid w:val="009D7B56"/>
    <w:rsid w:val="009E4434"/>
    <w:rsid w:val="009E4A82"/>
    <w:rsid w:val="009E69A4"/>
    <w:rsid w:val="009F3F5D"/>
    <w:rsid w:val="009F7005"/>
    <w:rsid w:val="00A009FF"/>
    <w:rsid w:val="00A03A8E"/>
    <w:rsid w:val="00A03B93"/>
    <w:rsid w:val="00A03F76"/>
    <w:rsid w:val="00A067A7"/>
    <w:rsid w:val="00A11332"/>
    <w:rsid w:val="00A15F2A"/>
    <w:rsid w:val="00A17F28"/>
    <w:rsid w:val="00A200ED"/>
    <w:rsid w:val="00A213C6"/>
    <w:rsid w:val="00A2652B"/>
    <w:rsid w:val="00A26F1F"/>
    <w:rsid w:val="00A2738A"/>
    <w:rsid w:val="00A317FF"/>
    <w:rsid w:val="00A32023"/>
    <w:rsid w:val="00A3532E"/>
    <w:rsid w:val="00A37B90"/>
    <w:rsid w:val="00A4321B"/>
    <w:rsid w:val="00A43617"/>
    <w:rsid w:val="00A44A82"/>
    <w:rsid w:val="00A47F99"/>
    <w:rsid w:val="00A534D3"/>
    <w:rsid w:val="00A54EE5"/>
    <w:rsid w:val="00A55D04"/>
    <w:rsid w:val="00A62024"/>
    <w:rsid w:val="00A6236A"/>
    <w:rsid w:val="00A70BFB"/>
    <w:rsid w:val="00A71D9A"/>
    <w:rsid w:val="00A766D0"/>
    <w:rsid w:val="00A77560"/>
    <w:rsid w:val="00A8500C"/>
    <w:rsid w:val="00A85B09"/>
    <w:rsid w:val="00A86E22"/>
    <w:rsid w:val="00A903F4"/>
    <w:rsid w:val="00A95BF3"/>
    <w:rsid w:val="00AA17DA"/>
    <w:rsid w:val="00AA6155"/>
    <w:rsid w:val="00AA7AE6"/>
    <w:rsid w:val="00AB5259"/>
    <w:rsid w:val="00AB5E85"/>
    <w:rsid w:val="00AC055B"/>
    <w:rsid w:val="00AD3082"/>
    <w:rsid w:val="00AD3D39"/>
    <w:rsid w:val="00AD5184"/>
    <w:rsid w:val="00AD76BA"/>
    <w:rsid w:val="00AD7F6A"/>
    <w:rsid w:val="00AE13D6"/>
    <w:rsid w:val="00AE1EE8"/>
    <w:rsid w:val="00AE66AE"/>
    <w:rsid w:val="00AF2457"/>
    <w:rsid w:val="00AF29CC"/>
    <w:rsid w:val="00AF29CE"/>
    <w:rsid w:val="00B03348"/>
    <w:rsid w:val="00B04F8B"/>
    <w:rsid w:val="00B1039A"/>
    <w:rsid w:val="00B208F7"/>
    <w:rsid w:val="00B22CAE"/>
    <w:rsid w:val="00B22FB9"/>
    <w:rsid w:val="00B27D35"/>
    <w:rsid w:val="00B27FED"/>
    <w:rsid w:val="00B343BE"/>
    <w:rsid w:val="00B34558"/>
    <w:rsid w:val="00B35A3B"/>
    <w:rsid w:val="00B40410"/>
    <w:rsid w:val="00B42425"/>
    <w:rsid w:val="00B429CC"/>
    <w:rsid w:val="00B445E7"/>
    <w:rsid w:val="00B640FA"/>
    <w:rsid w:val="00B646F0"/>
    <w:rsid w:val="00B65552"/>
    <w:rsid w:val="00B72550"/>
    <w:rsid w:val="00B73A98"/>
    <w:rsid w:val="00B73C04"/>
    <w:rsid w:val="00B75A5F"/>
    <w:rsid w:val="00B857B8"/>
    <w:rsid w:val="00B86D2A"/>
    <w:rsid w:val="00B92627"/>
    <w:rsid w:val="00B92D7C"/>
    <w:rsid w:val="00B93FBA"/>
    <w:rsid w:val="00B957DB"/>
    <w:rsid w:val="00B96E0C"/>
    <w:rsid w:val="00BA11E1"/>
    <w:rsid w:val="00BB6C55"/>
    <w:rsid w:val="00BC0F27"/>
    <w:rsid w:val="00BC5556"/>
    <w:rsid w:val="00BD4116"/>
    <w:rsid w:val="00BD4D18"/>
    <w:rsid w:val="00BE0084"/>
    <w:rsid w:val="00BF296D"/>
    <w:rsid w:val="00BF69C3"/>
    <w:rsid w:val="00C0535F"/>
    <w:rsid w:val="00C05A73"/>
    <w:rsid w:val="00C065A1"/>
    <w:rsid w:val="00C138E5"/>
    <w:rsid w:val="00C15EB5"/>
    <w:rsid w:val="00C16B3B"/>
    <w:rsid w:val="00C20BB0"/>
    <w:rsid w:val="00C20EA7"/>
    <w:rsid w:val="00C228D5"/>
    <w:rsid w:val="00C2561F"/>
    <w:rsid w:val="00C34968"/>
    <w:rsid w:val="00C363A5"/>
    <w:rsid w:val="00C3710A"/>
    <w:rsid w:val="00C41BA5"/>
    <w:rsid w:val="00C42A98"/>
    <w:rsid w:val="00C4622D"/>
    <w:rsid w:val="00C46425"/>
    <w:rsid w:val="00C47E65"/>
    <w:rsid w:val="00C511F5"/>
    <w:rsid w:val="00C57681"/>
    <w:rsid w:val="00C60EDD"/>
    <w:rsid w:val="00C6543A"/>
    <w:rsid w:val="00C67EB6"/>
    <w:rsid w:val="00C80BC6"/>
    <w:rsid w:val="00C830A2"/>
    <w:rsid w:val="00C85500"/>
    <w:rsid w:val="00C87DEA"/>
    <w:rsid w:val="00C93E35"/>
    <w:rsid w:val="00CA14BB"/>
    <w:rsid w:val="00CA1D02"/>
    <w:rsid w:val="00CB20A2"/>
    <w:rsid w:val="00CC0B00"/>
    <w:rsid w:val="00CC18AA"/>
    <w:rsid w:val="00CC57DA"/>
    <w:rsid w:val="00CD06A4"/>
    <w:rsid w:val="00CD4823"/>
    <w:rsid w:val="00CD4E57"/>
    <w:rsid w:val="00CD58BB"/>
    <w:rsid w:val="00CD5C68"/>
    <w:rsid w:val="00CD7EBC"/>
    <w:rsid w:val="00CE58CD"/>
    <w:rsid w:val="00CE717E"/>
    <w:rsid w:val="00CF049D"/>
    <w:rsid w:val="00CF1AED"/>
    <w:rsid w:val="00CF3BC7"/>
    <w:rsid w:val="00CF53D0"/>
    <w:rsid w:val="00CF66D3"/>
    <w:rsid w:val="00D0023F"/>
    <w:rsid w:val="00D14B29"/>
    <w:rsid w:val="00D14D28"/>
    <w:rsid w:val="00D20172"/>
    <w:rsid w:val="00D22A8D"/>
    <w:rsid w:val="00D22E59"/>
    <w:rsid w:val="00D24F48"/>
    <w:rsid w:val="00D26E9E"/>
    <w:rsid w:val="00D3230F"/>
    <w:rsid w:val="00D333C3"/>
    <w:rsid w:val="00D417E6"/>
    <w:rsid w:val="00D43FCA"/>
    <w:rsid w:val="00D45815"/>
    <w:rsid w:val="00D50EF2"/>
    <w:rsid w:val="00D519D2"/>
    <w:rsid w:val="00D57264"/>
    <w:rsid w:val="00D608F3"/>
    <w:rsid w:val="00D63A4B"/>
    <w:rsid w:val="00D63E3F"/>
    <w:rsid w:val="00D67103"/>
    <w:rsid w:val="00D7071F"/>
    <w:rsid w:val="00D73E2A"/>
    <w:rsid w:val="00D75B8E"/>
    <w:rsid w:val="00D81B9E"/>
    <w:rsid w:val="00D81FEF"/>
    <w:rsid w:val="00D82155"/>
    <w:rsid w:val="00D827E1"/>
    <w:rsid w:val="00D82C63"/>
    <w:rsid w:val="00D84397"/>
    <w:rsid w:val="00D940DC"/>
    <w:rsid w:val="00D9432F"/>
    <w:rsid w:val="00D96136"/>
    <w:rsid w:val="00DA2906"/>
    <w:rsid w:val="00DA2A8A"/>
    <w:rsid w:val="00DB5FFF"/>
    <w:rsid w:val="00DC3F79"/>
    <w:rsid w:val="00DC4A49"/>
    <w:rsid w:val="00DC4FD8"/>
    <w:rsid w:val="00DD2261"/>
    <w:rsid w:val="00DD7058"/>
    <w:rsid w:val="00DD74C4"/>
    <w:rsid w:val="00DD7F13"/>
    <w:rsid w:val="00DE0891"/>
    <w:rsid w:val="00DE0AEA"/>
    <w:rsid w:val="00DE0D14"/>
    <w:rsid w:val="00DE33AB"/>
    <w:rsid w:val="00DF3E5C"/>
    <w:rsid w:val="00DF456E"/>
    <w:rsid w:val="00DF5F4E"/>
    <w:rsid w:val="00DF64AF"/>
    <w:rsid w:val="00E01B8B"/>
    <w:rsid w:val="00E01E8D"/>
    <w:rsid w:val="00E03E83"/>
    <w:rsid w:val="00E05606"/>
    <w:rsid w:val="00E11EBC"/>
    <w:rsid w:val="00E2262D"/>
    <w:rsid w:val="00E228AB"/>
    <w:rsid w:val="00E260E6"/>
    <w:rsid w:val="00E27EAA"/>
    <w:rsid w:val="00E30D04"/>
    <w:rsid w:val="00E409F5"/>
    <w:rsid w:val="00E40A4B"/>
    <w:rsid w:val="00E411A5"/>
    <w:rsid w:val="00E44330"/>
    <w:rsid w:val="00E448D5"/>
    <w:rsid w:val="00E46393"/>
    <w:rsid w:val="00E46ECC"/>
    <w:rsid w:val="00E47CB4"/>
    <w:rsid w:val="00E51B68"/>
    <w:rsid w:val="00E52365"/>
    <w:rsid w:val="00E52667"/>
    <w:rsid w:val="00E52BFE"/>
    <w:rsid w:val="00E54879"/>
    <w:rsid w:val="00E555E5"/>
    <w:rsid w:val="00E559C2"/>
    <w:rsid w:val="00E66D8F"/>
    <w:rsid w:val="00E70040"/>
    <w:rsid w:val="00E7193B"/>
    <w:rsid w:val="00E71BAC"/>
    <w:rsid w:val="00E71DF4"/>
    <w:rsid w:val="00E87773"/>
    <w:rsid w:val="00E90E3A"/>
    <w:rsid w:val="00E96739"/>
    <w:rsid w:val="00EA5D0A"/>
    <w:rsid w:val="00EA6657"/>
    <w:rsid w:val="00EC093C"/>
    <w:rsid w:val="00EC2ED2"/>
    <w:rsid w:val="00EC48D4"/>
    <w:rsid w:val="00EE4578"/>
    <w:rsid w:val="00EE45CD"/>
    <w:rsid w:val="00EE64EF"/>
    <w:rsid w:val="00EE6723"/>
    <w:rsid w:val="00EE7D94"/>
    <w:rsid w:val="00EF2362"/>
    <w:rsid w:val="00EF377A"/>
    <w:rsid w:val="00EF382B"/>
    <w:rsid w:val="00EF4FBA"/>
    <w:rsid w:val="00F074CB"/>
    <w:rsid w:val="00F103C4"/>
    <w:rsid w:val="00F12BC8"/>
    <w:rsid w:val="00F157F3"/>
    <w:rsid w:val="00F216A5"/>
    <w:rsid w:val="00F26B98"/>
    <w:rsid w:val="00F30F59"/>
    <w:rsid w:val="00F34369"/>
    <w:rsid w:val="00F34B44"/>
    <w:rsid w:val="00F42D7B"/>
    <w:rsid w:val="00F4704F"/>
    <w:rsid w:val="00F4760F"/>
    <w:rsid w:val="00F47F14"/>
    <w:rsid w:val="00F50E01"/>
    <w:rsid w:val="00F62109"/>
    <w:rsid w:val="00F636C2"/>
    <w:rsid w:val="00F64167"/>
    <w:rsid w:val="00F66C1C"/>
    <w:rsid w:val="00F7047A"/>
    <w:rsid w:val="00F73C7A"/>
    <w:rsid w:val="00F75F37"/>
    <w:rsid w:val="00F77035"/>
    <w:rsid w:val="00F83EE5"/>
    <w:rsid w:val="00F87F5D"/>
    <w:rsid w:val="00F95837"/>
    <w:rsid w:val="00F97862"/>
    <w:rsid w:val="00FA03F9"/>
    <w:rsid w:val="00FA1FD7"/>
    <w:rsid w:val="00FA47D1"/>
    <w:rsid w:val="00FB641E"/>
    <w:rsid w:val="00FC14BE"/>
    <w:rsid w:val="00FC4E08"/>
    <w:rsid w:val="00FC5D77"/>
    <w:rsid w:val="00FC77DB"/>
    <w:rsid w:val="00FD1E15"/>
    <w:rsid w:val="00FD4D97"/>
    <w:rsid w:val="00FE4107"/>
    <w:rsid w:val="00FE5274"/>
    <w:rsid w:val="00FE53E4"/>
    <w:rsid w:val="00FF5CFB"/>
    <w:rsid w:val="00FF6F49"/>
    <w:rsid w:val="029D5D90"/>
    <w:rsid w:val="02E25C18"/>
    <w:rsid w:val="03AB1FA3"/>
    <w:rsid w:val="057735C3"/>
    <w:rsid w:val="08C568CA"/>
    <w:rsid w:val="0D360180"/>
    <w:rsid w:val="0EF65602"/>
    <w:rsid w:val="10E9760D"/>
    <w:rsid w:val="11A13BA2"/>
    <w:rsid w:val="1273683F"/>
    <w:rsid w:val="14D05ACB"/>
    <w:rsid w:val="15066430"/>
    <w:rsid w:val="170125B4"/>
    <w:rsid w:val="179A0BC6"/>
    <w:rsid w:val="1B213B04"/>
    <w:rsid w:val="1EC11593"/>
    <w:rsid w:val="208641A9"/>
    <w:rsid w:val="20FA344E"/>
    <w:rsid w:val="27824794"/>
    <w:rsid w:val="297C7047"/>
    <w:rsid w:val="315A0F45"/>
    <w:rsid w:val="3407679B"/>
    <w:rsid w:val="35250E81"/>
    <w:rsid w:val="37623E6E"/>
    <w:rsid w:val="3A6567EC"/>
    <w:rsid w:val="3DC70146"/>
    <w:rsid w:val="3EFC73A1"/>
    <w:rsid w:val="3F7C78E4"/>
    <w:rsid w:val="419D7B27"/>
    <w:rsid w:val="465051C8"/>
    <w:rsid w:val="48B1499B"/>
    <w:rsid w:val="4B0A4D98"/>
    <w:rsid w:val="4CB949D0"/>
    <w:rsid w:val="50611CB4"/>
    <w:rsid w:val="51DC6F9A"/>
    <w:rsid w:val="53FC4019"/>
    <w:rsid w:val="5ABC0078"/>
    <w:rsid w:val="5BE521FF"/>
    <w:rsid w:val="5E6E23F2"/>
    <w:rsid w:val="5ED933A8"/>
    <w:rsid w:val="657777B4"/>
    <w:rsid w:val="65950F01"/>
    <w:rsid w:val="67FB3903"/>
    <w:rsid w:val="69D2016D"/>
    <w:rsid w:val="6A0174EE"/>
    <w:rsid w:val="6C5C7E7D"/>
    <w:rsid w:val="6E56665E"/>
    <w:rsid w:val="746731A8"/>
    <w:rsid w:val="77B8751C"/>
    <w:rsid w:val="784E35DF"/>
    <w:rsid w:val="79301407"/>
    <w:rsid w:val="79FC3ADA"/>
    <w:rsid w:val="7B044B15"/>
    <w:rsid w:val="7F31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2BFAA"/>
  <w15:docId w15:val="{F37721A6-306D-8245-A2CA-1F64E69C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jc w:val="both"/>
    </w:pPr>
    <w:rPr>
      <w:rFonts w:eastAsia="宋体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link w:val="a8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qFormat/>
  </w:style>
  <w:style w:type="character" w:customStyle="1" w:styleId="a6">
    <w:name w:val="页眉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framePr w:hSpace="180" w:wrap="around" w:vAnchor="text" w:hAnchor="page" w:xAlign="center" w:y="282"/>
      <w:jc w:val="center"/>
    </w:pPr>
    <w:rPr>
      <w:rFonts w:ascii="Calibri" w:hAnsi="Calibri" w:cs="Calibri"/>
      <w:sz w:val="20"/>
    </w:rPr>
  </w:style>
  <w:style w:type="character" w:customStyle="1" w:styleId="a8">
    <w:name w:val="普通(网站) 字符"/>
    <w:basedOn w:val="a0"/>
    <w:link w:val="a7"/>
    <w:qFormat/>
    <w:rPr>
      <w:rFonts w:asciiTheme="minorHAnsi" w:hAnsiTheme="minorHAnsi"/>
      <w:sz w:val="24"/>
    </w:rPr>
  </w:style>
  <w:style w:type="character" w:customStyle="1" w:styleId="EndNoteBibliographyTitle0">
    <w:name w:val="EndNote Bibliography Title 字符"/>
    <w:basedOn w:val="a8"/>
    <w:link w:val="EndNoteBibliographyTitle"/>
    <w:qFormat/>
    <w:rPr>
      <w:rFonts w:ascii="Calibri" w:eastAsia="宋体" w:hAnsi="Calibri" w:cs="Calibri"/>
      <w:kern w:val="2"/>
      <w:sz w:val="24"/>
    </w:rPr>
  </w:style>
  <w:style w:type="paragraph" w:customStyle="1" w:styleId="EndNoteBibliography">
    <w:name w:val="EndNote Bibliography"/>
    <w:basedOn w:val="a"/>
    <w:link w:val="EndNoteBibliography0"/>
    <w:qFormat/>
    <w:pPr>
      <w:framePr w:hSpace="180" w:wrap="around" w:vAnchor="text" w:hAnchor="page" w:xAlign="center" w:y="282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8"/>
    <w:link w:val="EndNoteBibliography"/>
    <w:qFormat/>
    <w:rPr>
      <w:rFonts w:ascii="Calibri" w:eastAsia="宋体" w:hAnsi="Calibri" w:cs="Calibri"/>
      <w:kern w:val="2"/>
      <w:sz w:val="24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50">
    <w:name w:val="标题 5 字符"/>
    <w:basedOn w:val="a0"/>
    <w:link w:val="5"/>
    <w:uiPriority w:val="9"/>
    <w:qFormat/>
    <w:rPr>
      <w:rFonts w:eastAsia="宋体"/>
      <w:b/>
      <w:bCs/>
      <w:kern w:val="2"/>
      <w:sz w:val="28"/>
      <w:szCs w:val="28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hint="eastAsia"/>
      <w:color w:val="000000"/>
      <w:sz w:val="24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paragraph" w:styleId="ad">
    <w:name w:val="Balloon Text"/>
    <w:basedOn w:val="a"/>
    <w:link w:val="ae"/>
    <w:semiHidden/>
    <w:unhideWhenUsed/>
    <w:rsid w:val="009D1EF9"/>
    <w:rPr>
      <w:sz w:val="18"/>
      <w:szCs w:val="18"/>
    </w:rPr>
  </w:style>
  <w:style w:type="character" w:customStyle="1" w:styleId="ae">
    <w:name w:val="批注框文本 字符"/>
    <w:basedOn w:val="a0"/>
    <w:link w:val="ad"/>
    <w:semiHidden/>
    <w:rsid w:val="009D1EF9"/>
    <w:rPr>
      <w:rFonts w:eastAsia="宋体"/>
      <w:kern w:val="2"/>
      <w:sz w:val="18"/>
      <w:szCs w:val="18"/>
    </w:rPr>
  </w:style>
  <w:style w:type="paragraph" w:customStyle="1" w:styleId="af">
    <w:name w:val="参考文献"/>
    <w:basedOn w:val="EndNoteBibliography"/>
    <w:link w:val="af0"/>
    <w:rsid w:val="009D1EF9"/>
    <w:pPr>
      <w:framePr w:hSpace="0" w:wrap="auto" w:vAnchor="margin" w:hAnchor="text" w:xAlign="left" w:yAlign="inline"/>
      <w:ind w:left="200" w:hangingChars="200" w:hanging="200"/>
    </w:pPr>
    <w:rPr>
      <w:rFonts w:eastAsia="Minion Pro"/>
      <w:sz w:val="24"/>
    </w:rPr>
  </w:style>
  <w:style w:type="character" w:customStyle="1" w:styleId="af0">
    <w:name w:val="参考文献 字符"/>
    <w:basedOn w:val="EndNoteBibliography0"/>
    <w:link w:val="af"/>
    <w:rsid w:val="009D1EF9"/>
    <w:rPr>
      <w:rFonts w:ascii="Calibri" w:eastAsia="Minion Pro" w:hAnsi="Calibri" w:cs="Calibri"/>
      <w:kern w:val="2"/>
      <w:sz w:val="24"/>
    </w:rPr>
  </w:style>
  <w:style w:type="paragraph" w:customStyle="1" w:styleId="10">
    <w:name w:val="正文1"/>
    <w:basedOn w:val="a"/>
    <w:link w:val="11"/>
    <w:qFormat/>
    <w:rsid w:val="009D1EF9"/>
    <w:rPr>
      <w:rFonts w:ascii="Times New Roman" w:hAnsi="Times New Roman" w:cs="Times New Roman"/>
      <w:bCs/>
      <w:sz w:val="24"/>
      <w:szCs w:val="24"/>
    </w:rPr>
  </w:style>
  <w:style w:type="character" w:customStyle="1" w:styleId="11">
    <w:name w:val="正文1 字符"/>
    <w:basedOn w:val="a0"/>
    <w:link w:val="10"/>
    <w:rsid w:val="009D1EF9"/>
    <w:rPr>
      <w:rFonts w:ascii="Times New Roman" w:eastAsia="宋体" w:hAnsi="Times New Roman" w:cs="Times New Roman"/>
      <w:bCs/>
      <w:kern w:val="2"/>
      <w:sz w:val="24"/>
      <w:szCs w:val="24"/>
    </w:rPr>
  </w:style>
  <w:style w:type="paragraph" w:customStyle="1" w:styleId="12">
    <w:name w:val="参考文献1"/>
    <w:basedOn w:val="10"/>
    <w:link w:val="13"/>
    <w:rsid w:val="009D1EF9"/>
    <w:pPr>
      <w:ind w:left="200" w:hangingChars="200" w:hanging="200"/>
    </w:pPr>
    <w:rPr>
      <w:rFonts w:ascii="Minion Pro" w:hAnsi="Minion Pro"/>
    </w:rPr>
  </w:style>
  <w:style w:type="character" w:customStyle="1" w:styleId="13">
    <w:name w:val="参考文献1 字符"/>
    <w:basedOn w:val="11"/>
    <w:link w:val="12"/>
    <w:rsid w:val="009D1EF9"/>
    <w:rPr>
      <w:rFonts w:ascii="Minion Pro" w:eastAsia="宋体" w:hAnsi="Minion Pro" w:cs="Times New Roman"/>
      <w:bCs/>
      <w:kern w:val="2"/>
      <w:sz w:val="24"/>
      <w:szCs w:val="24"/>
    </w:rPr>
  </w:style>
  <w:style w:type="table" w:styleId="5-1">
    <w:name w:val="Grid Table 5 Dark Accent 1"/>
    <w:basedOn w:val="a1"/>
    <w:uiPriority w:val="50"/>
    <w:rsid w:val="009D1E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new">
    <w:name w:val="参考文献new"/>
    <w:basedOn w:val="a"/>
    <w:link w:val="new0"/>
    <w:qFormat/>
    <w:rsid w:val="00D417E6"/>
    <w:pPr>
      <w:ind w:left="200" w:hangingChars="200" w:hanging="200"/>
    </w:pPr>
    <w:rPr>
      <w:rFonts w:ascii="Times New Roman" w:eastAsia="Minion Pro" w:hAnsi="Times New Roman" w:cs="Times New Roman"/>
      <w:kern w:val="0"/>
      <w:sz w:val="20"/>
      <w:szCs w:val="24"/>
    </w:rPr>
  </w:style>
  <w:style w:type="character" w:customStyle="1" w:styleId="new0">
    <w:name w:val="参考文献new 字符"/>
    <w:basedOn w:val="a0"/>
    <w:link w:val="new"/>
    <w:rsid w:val="00D417E6"/>
    <w:rPr>
      <w:rFonts w:ascii="Times New Roman" w:eastAsia="Minion Pro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25979-F48F-41A4-A44D-DC27A8A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24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中山大学</Company>
  <LinksUpToDate>false</LinksUpToDate>
  <CharactersWithSpaces>19629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一叶浮萍1409705656</dc:creator>
  <cp:keywords/>
  <cp:lastModifiedBy>吴 成</cp:lastModifiedBy>
  <cp:revision>313</cp:revision>
  <cp:lastPrinted>2020-05-21T02:06:00Z</cp:lastPrinted>
  <dcterms:created xsi:type="dcterms:W3CDTF">2019-12-05T10:14:00Z</dcterms:created>
  <dcterms:modified xsi:type="dcterms:W3CDTF">2020-06-23T11:54:00Z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  <property fmtid="{D5CDD505-2E9C-101B-9397-08002B2CF9AE}" pid="3" name="MTWinEqns">
    <vt:bool>true</vt:bool>
  </property>
</Properties>
</file>