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05C1B" w14:textId="54C69114" w:rsidR="009C1644" w:rsidRPr="00CC7EBA" w:rsidRDefault="000E777E" w:rsidP="00FB4C45">
      <w:pPr>
        <w:spacing w:line="480" w:lineRule="auto"/>
        <w:jc w:val="center"/>
        <w:outlineLvl w:val="0"/>
        <w:rPr>
          <w:rFonts w:ascii="Times New Roman" w:hAnsi="Times New Roman"/>
          <w:sz w:val="28"/>
        </w:rPr>
      </w:pPr>
      <w:r w:rsidRPr="00CC7EBA">
        <w:rPr>
          <w:rFonts w:ascii="Times New Roman" w:hAnsi="Times New Roman"/>
          <w:b/>
          <w:sz w:val="28"/>
        </w:rPr>
        <w:t>Supplementary Mat</w:t>
      </w:r>
      <w:r w:rsidR="00FB4C45" w:rsidRPr="00CC7EBA">
        <w:rPr>
          <w:rFonts w:ascii="Times New Roman" w:hAnsi="Times New Roman"/>
          <w:b/>
          <w:sz w:val="28"/>
        </w:rPr>
        <w:t>erial</w:t>
      </w:r>
    </w:p>
    <w:p w14:paraId="218A7E4F" w14:textId="19AAA5A7" w:rsidR="00773019" w:rsidRPr="00CC7EBA" w:rsidRDefault="00636DF2" w:rsidP="00FB4C45">
      <w:pPr>
        <w:spacing w:line="480" w:lineRule="auto"/>
        <w:jc w:val="center"/>
        <w:rPr>
          <w:rFonts w:ascii="Times New Roman" w:hAnsi="Times New Roman" w:cs="Times New Roman"/>
          <w:b/>
          <w:sz w:val="28"/>
        </w:rPr>
      </w:pPr>
      <w:proofErr w:type="spellStart"/>
      <w:r w:rsidRPr="00CC7EBA">
        <w:rPr>
          <w:rFonts w:ascii="Times New Roman" w:hAnsi="Times New Roman" w:cs="Times New Roman"/>
          <w:b/>
          <w:sz w:val="28"/>
        </w:rPr>
        <w:t>GreenHill</w:t>
      </w:r>
      <w:proofErr w:type="spellEnd"/>
      <w:r w:rsidR="001977ED" w:rsidRPr="00CC7EBA">
        <w:rPr>
          <w:rFonts w:ascii="Times New Roman" w:hAnsi="Times New Roman" w:cs="Times New Roman"/>
          <w:b/>
          <w:sz w:val="28"/>
        </w:rPr>
        <w:t xml:space="preserve">: </w:t>
      </w:r>
      <w:r w:rsidR="00B643D9" w:rsidRPr="00CC7EBA">
        <w:rPr>
          <w:rFonts w:ascii="Times New Roman" w:hAnsi="Times New Roman" w:cs="Times New Roman"/>
          <w:b/>
          <w:sz w:val="28"/>
        </w:rPr>
        <w:t xml:space="preserve">a </w:t>
      </w:r>
      <w:r w:rsidR="00B643D9" w:rsidRPr="00CC7EBA">
        <w:rPr>
          <w:rFonts w:ascii="Times New Roman" w:hAnsi="Times New Roman" w:cs="Times New Roman"/>
          <w:b/>
          <w:i/>
          <w:sz w:val="28"/>
        </w:rPr>
        <w:t>de novo</w:t>
      </w:r>
      <w:r w:rsidR="00B643D9" w:rsidRPr="00CC7EBA">
        <w:rPr>
          <w:rFonts w:ascii="Times New Roman" w:hAnsi="Times New Roman" w:cs="Times New Roman"/>
          <w:b/>
          <w:sz w:val="28"/>
        </w:rPr>
        <w:t xml:space="preserve"> chromosome-level </w:t>
      </w:r>
      <w:r w:rsidR="005A1F0F" w:rsidRPr="00CC7EBA">
        <w:rPr>
          <w:rFonts w:ascii="Times New Roman" w:hAnsi="Times New Roman" w:cs="Times New Roman"/>
          <w:b/>
          <w:sz w:val="28"/>
        </w:rPr>
        <w:t>scaffolding and phasing tool</w:t>
      </w:r>
    </w:p>
    <w:p w14:paraId="2E819CEB" w14:textId="60B8A13A" w:rsidR="00773019" w:rsidRPr="00CC7EBA" w:rsidRDefault="00B643D9" w:rsidP="00FB4C45">
      <w:pPr>
        <w:spacing w:line="480" w:lineRule="auto"/>
        <w:jc w:val="center"/>
        <w:rPr>
          <w:rFonts w:ascii="Times New Roman" w:hAnsi="Times New Roman" w:cs="Times New Roman"/>
          <w:b/>
          <w:sz w:val="28"/>
        </w:rPr>
      </w:pPr>
      <w:r w:rsidRPr="00CC7EBA">
        <w:rPr>
          <w:rFonts w:ascii="Times New Roman" w:hAnsi="Times New Roman" w:cs="Times New Roman"/>
          <w:b/>
          <w:sz w:val="28"/>
        </w:rPr>
        <w:t>using Hi-C</w:t>
      </w:r>
    </w:p>
    <w:p w14:paraId="4FEF6EE4" w14:textId="0D3F3352" w:rsidR="00280BD9" w:rsidRPr="00CC7EBA" w:rsidRDefault="00280BD9" w:rsidP="00FB4C45">
      <w:pPr>
        <w:spacing w:line="480" w:lineRule="auto"/>
        <w:jc w:val="center"/>
        <w:rPr>
          <w:rFonts w:ascii="Times New Roman" w:hAnsi="Times New Roman"/>
          <w:vertAlign w:val="superscript"/>
        </w:rPr>
      </w:pPr>
      <w:r w:rsidRPr="00CC7EBA">
        <w:rPr>
          <w:rFonts w:ascii="Times New Roman" w:hAnsi="Times New Roman" w:hint="eastAsia"/>
        </w:rPr>
        <w:t>S</w:t>
      </w:r>
      <w:r w:rsidRPr="00CC7EBA">
        <w:rPr>
          <w:rFonts w:ascii="Times New Roman" w:hAnsi="Times New Roman"/>
        </w:rPr>
        <w:t>hun Ouchi</w:t>
      </w:r>
      <w:r w:rsidRPr="00CC7EBA">
        <w:rPr>
          <w:rFonts w:ascii="Times New Roman" w:hAnsi="Times New Roman"/>
          <w:vertAlign w:val="superscript"/>
        </w:rPr>
        <w:t>1</w:t>
      </w:r>
      <w:r w:rsidRPr="00CC7EBA">
        <w:rPr>
          <w:rFonts w:ascii="Times New Roman" w:hAnsi="Times New Roman"/>
        </w:rPr>
        <w:t>, Rei Kajitani</w:t>
      </w:r>
      <w:r w:rsidRPr="00CC7EBA">
        <w:rPr>
          <w:rFonts w:ascii="Times New Roman" w:hAnsi="Times New Roman"/>
          <w:vertAlign w:val="superscript"/>
        </w:rPr>
        <w:t>1</w:t>
      </w:r>
      <w:r w:rsidRPr="00CC7EBA">
        <w:rPr>
          <w:rFonts w:ascii="Times New Roman" w:hAnsi="Times New Roman"/>
        </w:rPr>
        <w:t>, and Takehiko Itoh</w:t>
      </w:r>
      <w:r w:rsidRPr="00CC7EBA">
        <w:rPr>
          <w:rFonts w:ascii="Times New Roman" w:hAnsi="Times New Roman"/>
          <w:vertAlign w:val="superscript"/>
        </w:rPr>
        <w:t>1*</w:t>
      </w:r>
    </w:p>
    <w:p w14:paraId="4CA08C22" w14:textId="77777777" w:rsidR="00FB4C45" w:rsidRPr="00CC7EBA" w:rsidRDefault="00FB4C45" w:rsidP="00FB4C45">
      <w:pPr>
        <w:spacing w:line="480" w:lineRule="auto"/>
        <w:jc w:val="center"/>
        <w:rPr>
          <w:rFonts w:ascii="Times New Roman" w:hAnsi="Times New Roman"/>
        </w:rPr>
      </w:pPr>
    </w:p>
    <w:p w14:paraId="2F7E08C1" w14:textId="066E837F" w:rsidR="00280BD9" w:rsidRPr="00CC7EBA" w:rsidRDefault="00280BD9" w:rsidP="00FB4C45">
      <w:pPr>
        <w:spacing w:line="480" w:lineRule="auto"/>
        <w:jc w:val="center"/>
        <w:rPr>
          <w:rFonts w:ascii="Times New Roman" w:hAnsi="Times New Roman" w:cs="Times New Roman"/>
          <w:color w:val="000000" w:themeColor="text1"/>
          <w:sz w:val="21"/>
          <w:szCs w:val="21"/>
          <w:lang w:val="en-GB"/>
        </w:rPr>
      </w:pPr>
      <w:r w:rsidRPr="00CC7EBA">
        <w:rPr>
          <w:rFonts w:ascii="Times New Roman" w:hAnsi="Times New Roman" w:cs="Times New Roman"/>
          <w:color w:val="000000" w:themeColor="text1"/>
          <w:sz w:val="21"/>
          <w:szCs w:val="21"/>
          <w:vertAlign w:val="superscript"/>
          <w:lang w:val="en-GB"/>
        </w:rPr>
        <w:t>1</w:t>
      </w:r>
      <w:r w:rsidRPr="00CC7EBA">
        <w:rPr>
          <w:rFonts w:ascii="Times New Roman" w:hAnsi="Times New Roman" w:cs="Times New Roman"/>
          <w:color w:val="000000" w:themeColor="text1"/>
          <w:sz w:val="21"/>
          <w:szCs w:val="21"/>
          <w:lang w:val="en-GB"/>
        </w:rPr>
        <w:t xml:space="preserve"> School of Life Science and Technology, Tokyo Institute of Technology, 2-12-1 </w:t>
      </w:r>
      <w:proofErr w:type="spellStart"/>
      <w:r w:rsidRPr="00CC7EBA">
        <w:rPr>
          <w:rFonts w:ascii="Times New Roman" w:hAnsi="Times New Roman" w:cs="Times New Roman"/>
          <w:color w:val="000000" w:themeColor="text1"/>
          <w:sz w:val="21"/>
          <w:szCs w:val="21"/>
          <w:lang w:val="en-GB"/>
        </w:rPr>
        <w:t>Ookayama</w:t>
      </w:r>
      <w:proofErr w:type="spellEnd"/>
      <w:r w:rsidRPr="00CC7EBA">
        <w:rPr>
          <w:rFonts w:ascii="Times New Roman" w:hAnsi="Times New Roman" w:cs="Times New Roman"/>
          <w:color w:val="000000" w:themeColor="text1"/>
          <w:sz w:val="21"/>
          <w:szCs w:val="21"/>
          <w:lang w:val="en-GB"/>
        </w:rPr>
        <w:t>, Meguro-</w:t>
      </w:r>
      <w:proofErr w:type="spellStart"/>
      <w:r w:rsidRPr="00CC7EBA">
        <w:rPr>
          <w:rFonts w:ascii="Times New Roman" w:hAnsi="Times New Roman" w:cs="Times New Roman"/>
          <w:color w:val="000000" w:themeColor="text1"/>
          <w:sz w:val="21"/>
          <w:szCs w:val="21"/>
          <w:lang w:val="en-GB"/>
        </w:rPr>
        <w:t>ku</w:t>
      </w:r>
      <w:proofErr w:type="spellEnd"/>
      <w:r w:rsidRPr="00CC7EBA">
        <w:rPr>
          <w:rFonts w:ascii="Times New Roman" w:hAnsi="Times New Roman" w:cs="Times New Roman"/>
          <w:color w:val="000000" w:themeColor="text1"/>
          <w:sz w:val="21"/>
          <w:szCs w:val="21"/>
          <w:lang w:val="en-GB"/>
        </w:rPr>
        <w:t>, Tokyo 152-8550, Japan</w:t>
      </w:r>
    </w:p>
    <w:p w14:paraId="58B75B87" w14:textId="77777777" w:rsidR="00FB4C45" w:rsidRPr="00CC7EBA" w:rsidRDefault="00FB4C45" w:rsidP="00FB4C45">
      <w:pPr>
        <w:spacing w:line="480" w:lineRule="auto"/>
        <w:jc w:val="center"/>
        <w:rPr>
          <w:rFonts w:ascii="Times New Roman" w:hAnsi="Times New Roman" w:cs="Times New Roman"/>
          <w:color w:val="000000" w:themeColor="text1"/>
          <w:sz w:val="21"/>
          <w:szCs w:val="21"/>
          <w:lang w:val="en-GB"/>
        </w:rPr>
      </w:pPr>
    </w:p>
    <w:p w14:paraId="1122AB7C" w14:textId="77777777" w:rsidR="00280BD9" w:rsidRPr="00CC7EBA" w:rsidRDefault="00280BD9" w:rsidP="00FB4C45">
      <w:pPr>
        <w:spacing w:line="480" w:lineRule="auto"/>
        <w:jc w:val="center"/>
        <w:rPr>
          <w:rFonts w:ascii="Times New Roman" w:hAnsi="Times New Roman"/>
        </w:rPr>
      </w:pPr>
      <w:r w:rsidRPr="00CC7EBA">
        <w:rPr>
          <w:rFonts w:ascii="Times New Roman" w:hAnsi="Times New Roman" w:cs="Times New Roman"/>
          <w:bCs/>
          <w:sz w:val="21"/>
          <w:szCs w:val="21"/>
        </w:rPr>
        <w:t>*To whom correspondence should be addressed. Takehiko Itoh, Tel: +81-3-5734-3430, Fax: +81-3-5734-3630, Email: takehiko@bio.titech.ac.jp</w:t>
      </w:r>
    </w:p>
    <w:p w14:paraId="3D6DA695" w14:textId="77777777" w:rsidR="0048497D" w:rsidRPr="00CC7EBA" w:rsidRDefault="0048497D" w:rsidP="006D1220">
      <w:pPr>
        <w:tabs>
          <w:tab w:val="left" w:pos="1680"/>
        </w:tabs>
        <w:spacing w:line="480" w:lineRule="auto"/>
        <w:rPr>
          <w:rFonts w:ascii="Times New Roman" w:hAnsi="Times New Roman"/>
        </w:rPr>
      </w:pPr>
    </w:p>
    <w:p w14:paraId="0B3B5E8A" w14:textId="41BF47F7" w:rsidR="0041658D" w:rsidRPr="00CC7EBA" w:rsidRDefault="000A5A1E" w:rsidP="006D1220">
      <w:pPr>
        <w:spacing w:line="480" w:lineRule="auto"/>
        <w:jc w:val="center"/>
        <w:outlineLvl w:val="0"/>
        <w:rPr>
          <w:rFonts w:ascii="Times New Roman" w:hAnsi="Times New Roman"/>
          <w:sz w:val="22"/>
        </w:rPr>
      </w:pPr>
      <w:r w:rsidRPr="00040924">
        <w:rPr>
          <w:rFonts w:ascii="Times New Roman" w:hAnsi="Times New Roman"/>
          <w:noProof/>
          <w:sz w:val="22"/>
        </w:rPr>
        <w:drawing>
          <wp:inline distT="0" distB="0" distL="0" distR="0" wp14:anchorId="3DE389FB" wp14:editId="045FABE6">
            <wp:extent cx="5396865" cy="4131310"/>
            <wp:effectExtent l="0" t="0" r="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a:blip r:embed="rId8">
                      <a:extLst>
                        <a:ext uri="{28A0092B-C50C-407E-A947-70E740481C1C}">
                          <a14:useLocalDpi xmlns:a14="http://schemas.microsoft.com/office/drawing/2010/main" val="0"/>
                        </a:ext>
                      </a:extLst>
                    </a:blip>
                    <a:stretch>
                      <a:fillRect/>
                    </a:stretch>
                  </pic:blipFill>
                  <pic:spPr>
                    <a:xfrm>
                      <a:off x="0" y="0"/>
                      <a:ext cx="5396865" cy="4131310"/>
                    </a:xfrm>
                    <a:prstGeom prst="rect">
                      <a:avLst/>
                    </a:prstGeom>
                  </pic:spPr>
                </pic:pic>
              </a:graphicData>
            </a:graphic>
          </wp:inline>
        </w:drawing>
      </w:r>
    </w:p>
    <w:p w14:paraId="7FA69AB6" w14:textId="7EAF1C5B" w:rsidR="00982410" w:rsidRPr="00CC7EBA" w:rsidRDefault="000A5A1E" w:rsidP="006D1220">
      <w:pPr>
        <w:spacing w:line="480" w:lineRule="auto"/>
        <w:jc w:val="center"/>
        <w:outlineLvl w:val="0"/>
        <w:rPr>
          <w:rFonts w:ascii="Times New Roman" w:hAnsi="Times New Roman"/>
          <w:sz w:val="22"/>
          <w:lang w:val="en-IN"/>
        </w:rPr>
      </w:pPr>
      <w:r w:rsidRPr="00040924">
        <w:rPr>
          <w:rFonts w:ascii="Times New Roman" w:hAnsi="Times New Roman"/>
          <w:noProof/>
          <w:sz w:val="22"/>
          <w:lang w:val="en-IN"/>
        </w:rPr>
        <w:lastRenderedPageBreak/>
        <w:drawing>
          <wp:inline distT="0" distB="0" distL="0" distR="0" wp14:anchorId="2394F056" wp14:editId="57EA9B05">
            <wp:extent cx="5396865" cy="4131310"/>
            <wp:effectExtent l="0" t="0" r="0" b="0"/>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10"/>
                    <pic:cNvPicPr/>
                  </pic:nvPicPr>
                  <pic:blipFill>
                    <a:blip r:embed="rId9">
                      <a:extLst>
                        <a:ext uri="{28A0092B-C50C-407E-A947-70E740481C1C}">
                          <a14:useLocalDpi xmlns:a14="http://schemas.microsoft.com/office/drawing/2010/main" val="0"/>
                        </a:ext>
                      </a:extLst>
                    </a:blip>
                    <a:stretch>
                      <a:fillRect/>
                    </a:stretch>
                  </pic:blipFill>
                  <pic:spPr>
                    <a:xfrm>
                      <a:off x="0" y="0"/>
                      <a:ext cx="5396865" cy="4131310"/>
                    </a:xfrm>
                    <a:prstGeom prst="rect">
                      <a:avLst/>
                    </a:prstGeom>
                  </pic:spPr>
                </pic:pic>
              </a:graphicData>
            </a:graphic>
          </wp:inline>
        </w:drawing>
      </w:r>
    </w:p>
    <w:p w14:paraId="279DCC33" w14:textId="24E228FD" w:rsidR="000A5A1E" w:rsidRPr="00CC7EBA" w:rsidRDefault="000A5A1E" w:rsidP="006D1220">
      <w:pPr>
        <w:spacing w:line="480" w:lineRule="auto"/>
        <w:jc w:val="center"/>
        <w:outlineLvl w:val="0"/>
        <w:rPr>
          <w:rFonts w:ascii="Times New Roman" w:hAnsi="Times New Roman"/>
          <w:sz w:val="22"/>
          <w:lang w:val="en-IN"/>
        </w:rPr>
      </w:pPr>
      <w:r w:rsidRPr="00040924">
        <w:rPr>
          <w:rFonts w:ascii="Times New Roman" w:hAnsi="Times New Roman"/>
          <w:noProof/>
          <w:sz w:val="22"/>
          <w:lang w:val="en-IN"/>
        </w:rPr>
        <w:lastRenderedPageBreak/>
        <w:drawing>
          <wp:inline distT="0" distB="0" distL="0" distR="0" wp14:anchorId="134B4250" wp14:editId="59843CCD">
            <wp:extent cx="5396865" cy="4131310"/>
            <wp:effectExtent l="0" t="0" r="0" b="0"/>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図 15"/>
                    <pic:cNvPicPr/>
                  </pic:nvPicPr>
                  <pic:blipFill>
                    <a:blip r:embed="rId10">
                      <a:extLst>
                        <a:ext uri="{28A0092B-C50C-407E-A947-70E740481C1C}">
                          <a14:useLocalDpi xmlns:a14="http://schemas.microsoft.com/office/drawing/2010/main" val="0"/>
                        </a:ext>
                      </a:extLst>
                    </a:blip>
                    <a:stretch>
                      <a:fillRect/>
                    </a:stretch>
                  </pic:blipFill>
                  <pic:spPr>
                    <a:xfrm>
                      <a:off x="0" y="0"/>
                      <a:ext cx="5396865" cy="4131310"/>
                    </a:xfrm>
                    <a:prstGeom prst="rect">
                      <a:avLst/>
                    </a:prstGeom>
                  </pic:spPr>
                </pic:pic>
              </a:graphicData>
            </a:graphic>
          </wp:inline>
        </w:drawing>
      </w:r>
    </w:p>
    <w:p w14:paraId="358A3C5E" w14:textId="09AACE1D" w:rsidR="003912A8" w:rsidRPr="00CC7EBA" w:rsidRDefault="00B643D9" w:rsidP="006D1220">
      <w:pPr>
        <w:spacing w:line="480" w:lineRule="auto"/>
        <w:jc w:val="center"/>
        <w:outlineLvl w:val="0"/>
        <w:rPr>
          <w:rFonts w:ascii="Times New Roman" w:hAnsi="Times New Roman"/>
          <w:sz w:val="22"/>
        </w:rPr>
      </w:pPr>
      <w:r w:rsidRPr="00CC7EBA">
        <w:rPr>
          <w:rFonts w:ascii="Times New Roman" w:hAnsi="Times New Roman" w:hint="eastAsia"/>
          <w:sz w:val="22"/>
        </w:rPr>
        <w:t>F</w:t>
      </w:r>
      <w:r w:rsidRPr="00CC7EBA">
        <w:rPr>
          <w:rFonts w:ascii="Times New Roman" w:hAnsi="Times New Roman"/>
          <w:sz w:val="22"/>
        </w:rPr>
        <w:t xml:space="preserve">igure S1. Haplotype structures of the zebra finch assemblies for all chromosomes. </w:t>
      </w:r>
    </w:p>
    <w:p w14:paraId="78B1DA37" w14:textId="0B9942DF" w:rsidR="001816AD" w:rsidRPr="00CC7EBA" w:rsidRDefault="001816AD" w:rsidP="006D1220">
      <w:pPr>
        <w:spacing w:line="480" w:lineRule="auto"/>
        <w:outlineLvl w:val="0"/>
        <w:rPr>
          <w:rFonts w:ascii="Times New Roman" w:hAnsi="Times New Roman"/>
          <w:bCs/>
          <w:sz w:val="22"/>
        </w:rPr>
      </w:pPr>
      <w:r w:rsidRPr="00CC7EBA">
        <w:rPr>
          <w:rFonts w:ascii="Times New Roman" w:hAnsi="Times New Roman" w:hint="eastAsia"/>
          <w:bCs/>
          <w:sz w:val="22"/>
        </w:rPr>
        <w:t>E</w:t>
      </w:r>
      <w:r w:rsidRPr="00CC7EBA">
        <w:rPr>
          <w:rFonts w:ascii="Times New Roman" w:hAnsi="Times New Roman"/>
          <w:bCs/>
          <w:sz w:val="22"/>
        </w:rPr>
        <w:t xml:space="preserve">ach scaffold was color-coded according to the corresponding haplotype. </w:t>
      </w:r>
      <w:r w:rsidR="0068154B" w:rsidRPr="00CC7EBA">
        <w:rPr>
          <w:rFonts w:ascii="Times New Roman" w:hAnsi="Times New Roman"/>
          <w:bCs/>
          <w:sz w:val="22"/>
        </w:rPr>
        <w:t xml:space="preserve">Red, blue, and gray regions correspond to maternal, paternal, and homozygous ones, respectively. </w:t>
      </w:r>
      <w:r w:rsidRPr="00CC7EBA">
        <w:rPr>
          <w:rFonts w:ascii="Times New Roman" w:hAnsi="Times New Roman"/>
          <w:bCs/>
          <w:sz w:val="22"/>
        </w:rPr>
        <w:t xml:space="preserve">The black dashed lines represent boundaries between </w:t>
      </w:r>
      <w:r w:rsidR="003476DE" w:rsidRPr="00CC7EBA">
        <w:rPr>
          <w:rFonts w:ascii="Times New Roman" w:hAnsi="Times New Roman"/>
          <w:bCs/>
          <w:sz w:val="22"/>
        </w:rPr>
        <w:t>scaffold</w:t>
      </w:r>
      <w:r w:rsidR="003476DE" w:rsidRPr="00040924">
        <w:rPr>
          <w:rFonts w:ascii="Times New Roman" w:hAnsi="Times New Roman"/>
          <w:bCs/>
          <w:sz w:val="22"/>
        </w:rPr>
        <w:t>s</w:t>
      </w:r>
      <w:r w:rsidRPr="00CC7EBA">
        <w:rPr>
          <w:rFonts w:ascii="Times New Roman" w:hAnsi="Times New Roman"/>
          <w:bCs/>
          <w:sz w:val="22"/>
        </w:rPr>
        <w:t>.</w:t>
      </w:r>
    </w:p>
    <w:p w14:paraId="614603D0" w14:textId="77777777" w:rsidR="00CA2577" w:rsidRPr="00CC7EBA" w:rsidRDefault="00CA2577" w:rsidP="006D1220">
      <w:pPr>
        <w:spacing w:line="480" w:lineRule="auto"/>
        <w:outlineLvl w:val="0"/>
        <w:rPr>
          <w:rFonts w:ascii="Times New Roman" w:hAnsi="Times New Roman"/>
          <w:sz w:val="22"/>
        </w:rPr>
      </w:pPr>
    </w:p>
    <w:p w14:paraId="3A707ED5" w14:textId="77777777" w:rsidR="00CA2577" w:rsidRPr="00CC7EBA" w:rsidRDefault="00CA2577" w:rsidP="006D1220">
      <w:pPr>
        <w:spacing w:line="480" w:lineRule="auto"/>
        <w:outlineLvl w:val="0"/>
        <w:rPr>
          <w:rFonts w:ascii="Times New Roman" w:hAnsi="Times New Roman"/>
          <w:sz w:val="22"/>
        </w:rPr>
      </w:pPr>
    </w:p>
    <w:p w14:paraId="12068879" w14:textId="77777777" w:rsidR="00CA2577" w:rsidRPr="00CC7EBA" w:rsidRDefault="00CA2577" w:rsidP="006D1220">
      <w:pPr>
        <w:spacing w:line="480" w:lineRule="auto"/>
        <w:outlineLvl w:val="0"/>
        <w:rPr>
          <w:rFonts w:ascii="Times New Roman" w:hAnsi="Times New Roman"/>
          <w:sz w:val="22"/>
        </w:rPr>
      </w:pPr>
    </w:p>
    <w:p w14:paraId="7DBC175C" w14:textId="77777777" w:rsidR="00CA2577" w:rsidRPr="00CC7EBA" w:rsidRDefault="00CA2577" w:rsidP="006D1220">
      <w:pPr>
        <w:spacing w:line="480" w:lineRule="auto"/>
        <w:outlineLvl w:val="0"/>
        <w:rPr>
          <w:rFonts w:ascii="Times New Roman" w:hAnsi="Times New Roman"/>
          <w:sz w:val="22"/>
        </w:rPr>
      </w:pPr>
    </w:p>
    <w:p w14:paraId="4A5506F5" w14:textId="77777777" w:rsidR="00CA2577" w:rsidRPr="00CC7EBA" w:rsidRDefault="00CA2577" w:rsidP="006D1220">
      <w:pPr>
        <w:spacing w:line="480" w:lineRule="auto"/>
        <w:outlineLvl w:val="0"/>
        <w:rPr>
          <w:rFonts w:ascii="Times New Roman" w:hAnsi="Times New Roman"/>
          <w:sz w:val="22"/>
        </w:rPr>
      </w:pPr>
    </w:p>
    <w:p w14:paraId="133AAC8E" w14:textId="398D79A0" w:rsidR="00E67DA9" w:rsidRPr="00CC7EBA" w:rsidRDefault="00BF1E4A" w:rsidP="006D1220">
      <w:pPr>
        <w:spacing w:line="480" w:lineRule="auto"/>
        <w:jc w:val="center"/>
        <w:outlineLvl w:val="0"/>
        <w:rPr>
          <w:rFonts w:ascii="Times New Roman" w:hAnsi="Times New Roman"/>
          <w:sz w:val="22"/>
        </w:rPr>
      </w:pPr>
      <w:r w:rsidRPr="00040924">
        <w:rPr>
          <w:rFonts w:ascii="Times New Roman" w:hAnsi="Times New Roman"/>
          <w:noProof/>
          <w:sz w:val="22"/>
        </w:rPr>
        <w:lastRenderedPageBreak/>
        <w:drawing>
          <wp:inline distT="0" distB="0" distL="0" distR="0" wp14:anchorId="037FC8BE" wp14:editId="6A5D2FD0">
            <wp:extent cx="5396865" cy="1903730"/>
            <wp:effectExtent l="0" t="0" r="0" b="0"/>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図 21"/>
                    <pic:cNvPicPr/>
                  </pic:nvPicPr>
                  <pic:blipFill>
                    <a:blip r:embed="rId11">
                      <a:extLst>
                        <a:ext uri="{28A0092B-C50C-407E-A947-70E740481C1C}">
                          <a14:useLocalDpi xmlns:a14="http://schemas.microsoft.com/office/drawing/2010/main" val="0"/>
                        </a:ext>
                      </a:extLst>
                    </a:blip>
                    <a:stretch>
                      <a:fillRect/>
                    </a:stretch>
                  </pic:blipFill>
                  <pic:spPr>
                    <a:xfrm>
                      <a:off x="0" y="0"/>
                      <a:ext cx="5396865" cy="1903730"/>
                    </a:xfrm>
                    <a:prstGeom prst="rect">
                      <a:avLst/>
                    </a:prstGeom>
                  </pic:spPr>
                </pic:pic>
              </a:graphicData>
            </a:graphic>
          </wp:inline>
        </w:drawing>
      </w:r>
    </w:p>
    <w:p w14:paraId="7DB01A86" w14:textId="6BC1BDE0" w:rsidR="00CA2577" w:rsidRPr="00040924" w:rsidRDefault="00CA2577" w:rsidP="006D1220">
      <w:pPr>
        <w:spacing w:line="480" w:lineRule="auto"/>
        <w:jc w:val="center"/>
        <w:outlineLvl w:val="0"/>
        <w:rPr>
          <w:rFonts w:ascii="Times New Roman" w:hAnsi="Times New Roman"/>
          <w:sz w:val="22"/>
        </w:rPr>
      </w:pPr>
      <w:r w:rsidRPr="00040924">
        <w:rPr>
          <w:rFonts w:ascii="Times New Roman" w:hAnsi="Times New Roman"/>
          <w:sz w:val="22"/>
        </w:rPr>
        <w:t>Figure S2. Hap-</w:t>
      </w:r>
      <w:proofErr w:type="spellStart"/>
      <w:r w:rsidRPr="00040924">
        <w:rPr>
          <w:rFonts w:ascii="Times New Roman" w:hAnsi="Times New Roman"/>
          <w:sz w:val="22"/>
        </w:rPr>
        <w:t>mer</w:t>
      </w:r>
      <w:proofErr w:type="spellEnd"/>
      <w:r w:rsidRPr="00040924">
        <w:rPr>
          <w:rFonts w:ascii="Times New Roman" w:hAnsi="Times New Roman"/>
          <w:sz w:val="22"/>
        </w:rPr>
        <w:t xml:space="preserve"> blob plots for budgerigar data.</w:t>
      </w:r>
    </w:p>
    <w:p w14:paraId="36630C3C" w14:textId="07B3753A" w:rsidR="00CA2577" w:rsidRPr="00CC7EBA" w:rsidRDefault="00CA2577" w:rsidP="00CA2577">
      <w:pPr>
        <w:spacing w:line="480" w:lineRule="auto"/>
        <w:outlineLvl w:val="0"/>
        <w:rPr>
          <w:rFonts w:ascii="Times New Roman" w:hAnsi="Times New Roman"/>
          <w:bCs/>
          <w:sz w:val="22"/>
        </w:rPr>
      </w:pPr>
      <w:r w:rsidRPr="00040924">
        <w:rPr>
          <w:rFonts w:ascii="Times New Roman" w:hAnsi="Times New Roman"/>
          <w:sz w:val="22"/>
        </w:rPr>
        <w:t xml:space="preserve"> </w:t>
      </w:r>
      <w:r w:rsidRPr="00040924">
        <w:rPr>
          <w:rFonts w:ascii="Times New Roman" w:hAnsi="Times New Roman"/>
          <w:bCs/>
          <w:sz w:val="22"/>
        </w:rPr>
        <w:t>The numbers of hap-</w:t>
      </w:r>
      <w:proofErr w:type="spellStart"/>
      <w:r w:rsidRPr="00040924">
        <w:rPr>
          <w:rFonts w:ascii="Times New Roman" w:hAnsi="Times New Roman"/>
          <w:bCs/>
          <w:sz w:val="22"/>
        </w:rPr>
        <w:t>mers</w:t>
      </w:r>
      <w:proofErr w:type="spellEnd"/>
      <w:r w:rsidRPr="00040924">
        <w:rPr>
          <w:rFonts w:ascii="Times New Roman" w:hAnsi="Times New Roman"/>
          <w:bCs/>
          <w:sz w:val="22"/>
        </w:rPr>
        <w:t xml:space="preserve"> (parent-specific </w:t>
      </w:r>
      <w:r w:rsidRPr="00040924">
        <w:rPr>
          <w:rFonts w:ascii="Times New Roman" w:hAnsi="Times New Roman"/>
          <w:bCs/>
          <w:i/>
          <w:sz w:val="22"/>
        </w:rPr>
        <w:t>k</w:t>
      </w:r>
      <w:r w:rsidRPr="00040924">
        <w:rPr>
          <w:rFonts w:ascii="Times New Roman" w:hAnsi="Times New Roman"/>
          <w:bCs/>
          <w:sz w:val="22"/>
        </w:rPr>
        <w:t>-</w:t>
      </w:r>
      <w:proofErr w:type="spellStart"/>
      <w:r w:rsidRPr="00040924">
        <w:rPr>
          <w:rFonts w:ascii="Times New Roman" w:hAnsi="Times New Roman"/>
          <w:bCs/>
          <w:sz w:val="22"/>
        </w:rPr>
        <w:t>mer</w:t>
      </w:r>
      <w:proofErr w:type="spellEnd"/>
      <w:r w:rsidRPr="00040924">
        <w:rPr>
          <w:rFonts w:ascii="Times New Roman" w:hAnsi="Times New Roman"/>
          <w:bCs/>
          <w:sz w:val="22"/>
        </w:rPr>
        <w:t>) from the mother and father are indicated on the x-axis and y-axis, respectively. Each scaffold is represented as a circle. The</w:t>
      </w:r>
      <w:r w:rsidR="00C708CB" w:rsidRPr="00040924">
        <w:rPr>
          <w:rFonts w:ascii="Times New Roman" w:hAnsi="Times New Roman"/>
          <w:bCs/>
          <w:sz w:val="22"/>
        </w:rPr>
        <w:t xml:space="preserve"> </w:t>
      </w:r>
      <w:r w:rsidRPr="00040924">
        <w:rPr>
          <w:rFonts w:ascii="Times New Roman" w:hAnsi="Times New Roman"/>
          <w:bCs/>
          <w:sz w:val="22"/>
        </w:rPr>
        <w:t xml:space="preserve">sizes of the circles indicate sequence lengths. The higher the phasing accuracy, the closer the circles are aligned to the axis. </w:t>
      </w:r>
      <w:r w:rsidRPr="00040924">
        <w:rPr>
          <w:rFonts w:ascii="Times New Roman" w:hAnsi="Times New Roman"/>
          <w:b/>
          <w:bCs/>
          <w:sz w:val="22"/>
        </w:rPr>
        <w:t>a.</w:t>
      </w:r>
      <w:r w:rsidRPr="00040924">
        <w:rPr>
          <w:rFonts w:ascii="Times New Roman" w:hAnsi="Times New Roman"/>
          <w:bCs/>
          <w:sz w:val="22"/>
        </w:rPr>
        <w:t xml:space="preserve"> FALCON-Unzip + </w:t>
      </w:r>
      <w:proofErr w:type="spellStart"/>
      <w:r w:rsidRPr="00040924">
        <w:rPr>
          <w:rFonts w:ascii="Times New Roman" w:hAnsi="Times New Roman"/>
          <w:bCs/>
          <w:sz w:val="22"/>
        </w:rPr>
        <w:t>GreenHill</w:t>
      </w:r>
      <w:proofErr w:type="spellEnd"/>
      <w:r w:rsidRPr="00040924">
        <w:rPr>
          <w:rFonts w:ascii="Times New Roman" w:hAnsi="Times New Roman"/>
          <w:bCs/>
          <w:sz w:val="22"/>
        </w:rPr>
        <w:t xml:space="preserve"> result; </w:t>
      </w:r>
      <w:r w:rsidRPr="00040924">
        <w:rPr>
          <w:rFonts w:ascii="Times New Roman" w:hAnsi="Times New Roman"/>
          <w:b/>
          <w:bCs/>
          <w:sz w:val="22"/>
        </w:rPr>
        <w:t>b.</w:t>
      </w:r>
      <w:r w:rsidRPr="00040924">
        <w:rPr>
          <w:rFonts w:ascii="Times New Roman" w:hAnsi="Times New Roman"/>
          <w:bCs/>
          <w:sz w:val="22"/>
        </w:rPr>
        <w:t xml:space="preserve"> FALCON-Unzip + 3D-DNA result; </w:t>
      </w:r>
      <w:r w:rsidRPr="00040924">
        <w:rPr>
          <w:rFonts w:ascii="Times New Roman" w:hAnsi="Times New Roman"/>
          <w:b/>
          <w:bCs/>
          <w:sz w:val="22"/>
        </w:rPr>
        <w:t>c.</w:t>
      </w:r>
      <w:r w:rsidRPr="00040924">
        <w:rPr>
          <w:rFonts w:ascii="Times New Roman" w:hAnsi="Times New Roman"/>
          <w:bCs/>
          <w:sz w:val="22"/>
        </w:rPr>
        <w:t xml:space="preserve"> FALCON-Unzip + SALSA2 result.</w:t>
      </w:r>
    </w:p>
    <w:p w14:paraId="7171115A" w14:textId="77777777" w:rsidR="00CA2577" w:rsidRPr="00CC7EBA" w:rsidRDefault="00CA2577" w:rsidP="00CA2577">
      <w:pPr>
        <w:spacing w:line="480" w:lineRule="auto"/>
        <w:outlineLvl w:val="0"/>
        <w:rPr>
          <w:rFonts w:ascii="Times New Roman" w:hAnsi="Times New Roman"/>
          <w:bCs/>
          <w:sz w:val="22"/>
        </w:rPr>
      </w:pPr>
    </w:p>
    <w:p w14:paraId="5E043FA0" w14:textId="49478C34" w:rsidR="00F4286F" w:rsidRPr="00CC7EBA" w:rsidRDefault="00BF1E4A" w:rsidP="00145111">
      <w:pPr>
        <w:spacing w:line="480" w:lineRule="auto"/>
        <w:ind w:firstLineChars="50" w:firstLine="110"/>
        <w:jc w:val="center"/>
        <w:outlineLvl w:val="0"/>
        <w:rPr>
          <w:rFonts w:ascii="Times New Roman" w:hAnsi="Times New Roman"/>
          <w:bCs/>
          <w:sz w:val="22"/>
        </w:rPr>
      </w:pPr>
      <w:r w:rsidRPr="00040924">
        <w:rPr>
          <w:rFonts w:ascii="Times New Roman" w:hAnsi="Times New Roman"/>
          <w:bCs/>
          <w:noProof/>
          <w:sz w:val="22"/>
        </w:rPr>
        <w:lastRenderedPageBreak/>
        <w:drawing>
          <wp:inline distT="0" distB="0" distL="0" distR="0" wp14:anchorId="58DA7E08" wp14:editId="1B0BCAA3">
            <wp:extent cx="4318000" cy="4318000"/>
            <wp:effectExtent l="0" t="0" r="0" b="0"/>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図 22"/>
                    <pic:cNvPicPr/>
                  </pic:nvPicPr>
                  <pic:blipFill>
                    <a:blip r:embed="rId12">
                      <a:extLst>
                        <a:ext uri="{28A0092B-C50C-407E-A947-70E740481C1C}">
                          <a14:useLocalDpi xmlns:a14="http://schemas.microsoft.com/office/drawing/2010/main" val="0"/>
                        </a:ext>
                      </a:extLst>
                    </a:blip>
                    <a:stretch>
                      <a:fillRect/>
                    </a:stretch>
                  </pic:blipFill>
                  <pic:spPr>
                    <a:xfrm>
                      <a:off x="0" y="0"/>
                      <a:ext cx="4318000" cy="4318000"/>
                    </a:xfrm>
                    <a:prstGeom prst="rect">
                      <a:avLst/>
                    </a:prstGeom>
                  </pic:spPr>
                </pic:pic>
              </a:graphicData>
            </a:graphic>
          </wp:inline>
        </w:drawing>
      </w:r>
    </w:p>
    <w:p w14:paraId="69D6DD2B" w14:textId="30A09842" w:rsidR="00F4286F" w:rsidRPr="00040924" w:rsidRDefault="00F4286F" w:rsidP="00F4286F">
      <w:pPr>
        <w:spacing w:line="480" w:lineRule="auto"/>
        <w:jc w:val="center"/>
        <w:outlineLvl w:val="0"/>
        <w:rPr>
          <w:rFonts w:ascii="Times New Roman" w:hAnsi="Times New Roman"/>
          <w:sz w:val="22"/>
        </w:rPr>
      </w:pPr>
      <w:r w:rsidRPr="00040924">
        <w:rPr>
          <w:rFonts w:ascii="Times New Roman" w:hAnsi="Times New Roman"/>
          <w:sz w:val="22"/>
        </w:rPr>
        <w:t>Figure S</w:t>
      </w:r>
      <w:r w:rsidR="00BF1E4A" w:rsidRPr="00040924">
        <w:rPr>
          <w:rFonts w:ascii="Times New Roman" w:hAnsi="Times New Roman"/>
          <w:sz w:val="22"/>
        </w:rPr>
        <w:t>3</w:t>
      </w:r>
      <w:r w:rsidRPr="00040924">
        <w:rPr>
          <w:rFonts w:ascii="Times New Roman" w:hAnsi="Times New Roman"/>
          <w:sz w:val="22"/>
        </w:rPr>
        <w:t>. Hap-</w:t>
      </w:r>
      <w:proofErr w:type="spellStart"/>
      <w:r w:rsidRPr="00040924">
        <w:rPr>
          <w:rFonts w:ascii="Times New Roman" w:hAnsi="Times New Roman"/>
          <w:sz w:val="22"/>
        </w:rPr>
        <w:t>mer</w:t>
      </w:r>
      <w:proofErr w:type="spellEnd"/>
      <w:r w:rsidRPr="00040924">
        <w:rPr>
          <w:rFonts w:ascii="Times New Roman" w:hAnsi="Times New Roman"/>
          <w:sz w:val="22"/>
        </w:rPr>
        <w:t xml:space="preserve"> blob plots for black </w:t>
      </w:r>
      <w:proofErr w:type="gramStart"/>
      <w:r w:rsidRPr="00040924">
        <w:rPr>
          <w:rFonts w:ascii="Times New Roman" w:hAnsi="Times New Roman"/>
          <w:sz w:val="22"/>
        </w:rPr>
        <w:t>rhinoceros</w:t>
      </w:r>
      <w:proofErr w:type="gramEnd"/>
      <w:r w:rsidRPr="00040924">
        <w:rPr>
          <w:rFonts w:ascii="Times New Roman" w:hAnsi="Times New Roman"/>
          <w:sz w:val="22"/>
        </w:rPr>
        <w:t xml:space="preserve"> data.</w:t>
      </w:r>
    </w:p>
    <w:p w14:paraId="72EFBA85" w14:textId="0CD48265" w:rsidR="00F4286F" w:rsidRPr="00CC7EBA" w:rsidRDefault="00F4286F" w:rsidP="00F4286F">
      <w:pPr>
        <w:spacing w:line="480" w:lineRule="auto"/>
        <w:ind w:firstLineChars="50" w:firstLine="110"/>
        <w:outlineLvl w:val="0"/>
        <w:rPr>
          <w:rFonts w:ascii="Times New Roman" w:hAnsi="Times New Roman"/>
          <w:bCs/>
          <w:sz w:val="22"/>
        </w:rPr>
      </w:pPr>
      <w:r w:rsidRPr="00040924">
        <w:rPr>
          <w:rFonts w:ascii="Times New Roman" w:hAnsi="Times New Roman"/>
          <w:bCs/>
          <w:sz w:val="22"/>
        </w:rPr>
        <w:t>The numbers of hap-</w:t>
      </w:r>
      <w:proofErr w:type="spellStart"/>
      <w:r w:rsidRPr="00040924">
        <w:rPr>
          <w:rFonts w:ascii="Times New Roman" w:hAnsi="Times New Roman"/>
          <w:bCs/>
          <w:sz w:val="22"/>
        </w:rPr>
        <w:t>mers</w:t>
      </w:r>
      <w:proofErr w:type="spellEnd"/>
      <w:r w:rsidRPr="00040924">
        <w:rPr>
          <w:rFonts w:ascii="Times New Roman" w:hAnsi="Times New Roman"/>
          <w:bCs/>
          <w:sz w:val="22"/>
        </w:rPr>
        <w:t xml:space="preserve"> (parent-specific </w:t>
      </w:r>
      <w:r w:rsidRPr="00040924">
        <w:rPr>
          <w:rFonts w:ascii="Times New Roman" w:hAnsi="Times New Roman"/>
          <w:bCs/>
          <w:i/>
          <w:sz w:val="22"/>
        </w:rPr>
        <w:t>k</w:t>
      </w:r>
      <w:r w:rsidRPr="00040924">
        <w:rPr>
          <w:rFonts w:ascii="Times New Roman" w:hAnsi="Times New Roman"/>
          <w:bCs/>
          <w:sz w:val="22"/>
        </w:rPr>
        <w:t>-</w:t>
      </w:r>
      <w:proofErr w:type="spellStart"/>
      <w:r w:rsidRPr="00040924">
        <w:rPr>
          <w:rFonts w:ascii="Times New Roman" w:hAnsi="Times New Roman"/>
          <w:bCs/>
          <w:sz w:val="22"/>
        </w:rPr>
        <w:t>mer</w:t>
      </w:r>
      <w:proofErr w:type="spellEnd"/>
      <w:r w:rsidRPr="00040924">
        <w:rPr>
          <w:rFonts w:ascii="Times New Roman" w:hAnsi="Times New Roman"/>
          <w:bCs/>
          <w:sz w:val="22"/>
        </w:rPr>
        <w:t>) from the mother and father are indicated on the x-axis and y-axis, respectively. Each scaffold is represented as a circle. The</w:t>
      </w:r>
      <w:r w:rsidR="00C708CB" w:rsidRPr="00040924">
        <w:rPr>
          <w:rFonts w:ascii="Times New Roman" w:hAnsi="Times New Roman"/>
          <w:bCs/>
          <w:sz w:val="22"/>
        </w:rPr>
        <w:t xml:space="preserve"> </w:t>
      </w:r>
      <w:r w:rsidRPr="00040924">
        <w:rPr>
          <w:rFonts w:ascii="Times New Roman" w:hAnsi="Times New Roman"/>
          <w:bCs/>
          <w:sz w:val="22"/>
        </w:rPr>
        <w:t xml:space="preserve">sizes of the circles indicate sequence lengths. The higher the phasing accuracy, the closer the circles are aligned to the axis. </w:t>
      </w:r>
      <w:r w:rsidRPr="00040924">
        <w:rPr>
          <w:rFonts w:ascii="Times New Roman" w:hAnsi="Times New Roman"/>
          <w:b/>
          <w:bCs/>
          <w:sz w:val="22"/>
        </w:rPr>
        <w:t>a.</w:t>
      </w:r>
      <w:r w:rsidRPr="00040924">
        <w:rPr>
          <w:rFonts w:ascii="Times New Roman" w:hAnsi="Times New Roman"/>
          <w:bCs/>
          <w:sz w:val="22"/>
        </w:rPr>
        <w:t xml:space="preserve"> </w:t>
      </w:r>
      <w:proofErr w:type="spellStart"/>
      <w:r w:rsidRPr="00040924">
        <w:rPr>
          <w:rFonts w:ascii="Times New Roman" w:hAnsi="Times New Roman"/>
          <w:bCs/>
          <w:sz w:val="22"/>
        </w:rPr>
        <w:t>Hifiasm</w:t>
      </w:r>
      <w:proofErr w:type="spellEnd"/>
      <w:r w:rsidRPr="00040924">
        <w:rPr>
          <w:rFonts w:ascii="Times New Roman" w:hAnsi="Times New Roman"/>
          <w:bCs/>
          <w:sz w:val="22"/>
        </w:rPr>
        <w:t xml:space="preserve"> + </w:t>
      </w:r>
      <w:proofErr w:type="spellStart"/>
      <w:r w:rsidRPr="00040924">
        <w:rPr>
          <w:rFonts w:ascii="Times New Roman" w:hAnsi="Times New Roman"/>
          <w:bCs/>
          <w:sz w:val="22"/>
        </w:rPr>
        <w:t>GreenHill</w:t>
      </w:r>
      <w:proofErr w:type="spellEnd"/>
      <w:r w:rsidRPr="00040924">
        <w:rPr>
          <w:rFonts w:ascii="Times New Roman" w:hAnsi="Times New Roman"/>
          <w:bCs/>
          <w:sz w:val="22"/>
        </w:rPr>
        <w:t xml:space="preserve"> result; </w:t>
      </w:r>
      <w:r w:rsidRPr="00040924">
        <w:rPr>
          <w:rFonts w:ascii="Times New Roman" w:hAnsi="Times New Roman"/>
          <w:b/>
          <w:bCs/>
          <w:sz w:val="22"/>
        </w:rPr>
        <w:t>b.</w:t>
      </w:r>
      <w:r w:rsidRPr="00040924">
        <w:rPr>
          <w:rFonts w:ascii="Times New Roman" w:hAnsi="Times New Roman"/>
          <w:bCs/>
          <w:sz w:val="22"/>
        </w:rPr>
        <w:t xml:space="preserve"> </w:t>
      </w:r>
      <w:proofErr w:type="spellStart"/>
      <w:r w:rsidRPr="00040924">
        <w:rPr>
          <w:rFonts w:ascii="Times New Roman" w:hAnsi="Times New Roman"/>
          <w:bCs/>
          <w:sz w:val="22"/>
        </w:rPr>
        <w:t>Hifiasm</w:t>
      </w:r>
      <w:proofErr w:type="spellEnd"/>
      <w:r w:rsidRPr="00040924">
        <w:rPr>
          <w:rFonts w:ascii="Times New Roman" w:hAnsi="Times New Roman"/>
          <w:bCs/>
          <w:sz w:val="22"/>
        </w:rPr>
        <w:t xml:space="preserve"> + 3D-DNA result; </w:t>
      </w:r>
      <w:r w:rsidRPr="00040924">
        <w:rPr>
          <w:rFonts w:ascii="Times New Roman" w:hAnsi="Times New Roman"/>
          <w:b/>
          <w:bCs/>
          <w:sz w:val="22"/>
        </w:rPr>
        <w:t>c.</w:t>
      </w:r>
      <w:r w:rsidRPr="00040924">
        <w:rPr>
          <w:rFonts w:ascii="Times New Roman" w:hAnsi="Times New Roman"/>
          <w:bCs/>
          <w:sz w:val="22"/>
        </w:rPr>
        <w:t xml:space="preserve"> </w:t>
      </w:r>
      <w:proofErr w:type="spellStart"/>
      <w:r w:rsidRPr="00040924">
        <w:rPr>
          <w:rFonts w:ascii="Times New Roman" w:hAnsi="Times New Roman"/>
          <w:bCs/>
          <w:sz w:val="22"/>
        </w:rPr>
        <w:t>Hifiasm</w:t>
      </w:r>
      <w:proofErr w:type="spellEnd"/>
      <w:r w:rsidRPr="00040924">
        <w:rPr>
          <w:rFonts w:ascii="Times New Roman" w:hAnsi="Times New Roman"/>
          <w:bCs/>
          <w:sz w:val="22"/>
        </w:rPr>
        <w:t xml:space="preserve"> + SALSA2 result</w:t>
      </w:r>
      <w:r w:rsidR="00C708CB" w:rsidRPr="00040924">
        <w:rPr>
          <w:rFonts w:ascii="Times New Roman" w:hAnsi="Times New Roman"/>
          <w:bCs/>
          <w:sz w:val="22"/>
        </w:rPr>
        <w:t xml:space="preserve">; </w:t>
      </w:r>
      <w:r w:rsidR="00C708CB" w:rsidRPr="00040924">
        <w:rPr>
          <w:rFonts w:ascii="Times New Roman" w:hAnsi="Times New Roman"/>
          <w:b/>
          <w:sz w:val="22"/>
        </w:rPr>
        <w:t>d.</w:t>
      </w:r>
      <w:r w:rsidR="00C708CB" w:rsidRPr="00040924">
        <w:rPr>
          <w:rFonts w:ascii="Times New Roman" w:hAnsi="Times New Roman"/>
          <w:bCs/>
          <w:sz w:val="22"/>
        </w:rPr>
        <w:t xml:space="preserve"> </w:t>
      </w:r>
      <w:proofErr w:type="spellStart"/>
      <w:r w:rsidR="00C708CB" w:rsidRPr="00040924">
        <w:rPr>
          <w:rFonts w:ascii="Times New Roman" w:hAnsi="Times New Roman"/>
          <w:bCs/>
          <w:sz w:val="22"/>
        </w:rPr>
        <w:t>Hifiasm</w:t>
      </w:r>
      <w:proofErr w:type="spellEnd"/>
      <w:r w:rsidR="00C708CB" w:rsidRPr="00040924">
        <w:rPr>
          <w:rFonts w:ascii="Times New Roman" w:hAnsi="Times New Roman"/>
          <w:bCs/>
          <w:sz w:val="22"/>
        </w:rPr>
        <w:t xml:space="preserve"> Hi-C mode result.</w:t>
      </w:r>
    </w:p>
    <w:p w14:paraId="22D74D54" w14:textId="77777777" w:rsidR="00F4286F" w:rsidRPr="00CC7EBA" w:rsidRDefault="00F4286F" w:rsidP="00F4286F">
      <w:pPr>
        <w:spacing w:line="480" w:lineRule="auto"/>
        <w:outlineLvl w:val="0"/>
        <w:rPr>
          <w:rFonts w:ascii="Times New Roman" w:hAnsi="Times New Roman"/>
          <w:bCs/>
          <w:sz w:val="22"/>
        </w:rPr>
      </w:pPr>
    </w:p>
    <w:p w14:paraId="2ECF77BE" w14:textId="0E54905A" w:rsidR="00CA2577" w:rsidRPr="00CC7EBA" w:rsidRDefault="00BF1E4A" w:rsidP="00145111">
      <w:pPr>
        <w:spacing w:line="480" w:lineRule="auto"/>
        <w:jc w:val="center"/>
        <w:outlineLvl w:val="0"/>
        <w:rPr>
          <w:rFonts w:ascii="Times New Roman" w:hAnsi="Times New Roman"/>
          <w:sz w:val="22"/>
        </w:rPr>
      </w:pPr>
      <w:r w:rsidRPr="00040924">
        <w:rPr>
          <w:rFonts w:ascii="Times New Roman" w:hAnsi="Times New Roman"/>
          <w:noProof/>
          <w:sz w:val="22"/>
        </w:rPr>
        <w:lastRenderedPageBreak/>
        <w:drawing>
          <wp:inline distT="0" distB="0" distL="0" distR="0" wp14:anchorId="5D327681" wp14:editId="36744F87">
            <wp:extent cx="4318000" cy="4318000"/>
            <wp:effectExtent l="0" t="0" r="0"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図 23"/>
                    <pic:cNvPicPr/>
                  </pic:nvPicPr>
                  <pic:blipFill>
                    <a:blip r:embed="rId13">
                      <a:extLst>
                        <a:ext uri="{28A0092B-C50C-407E-A947-70E740481C1C}">
                          <a14:useLocalDpi xmlns:a14="http://schemas.microsoft.com/office/drawing/2010/main" val="0"/>
                        </a:ext>
                      </a:extLst>
                    </a:blip>
                    <a:stretch>
                      <a:fillRect/>
                    </a:stretch>
                  </pic:blipFill>
                  <pic:spPr>
                    <a:xfrm>
                      <a:off x="0" y="0"/>
                      <a:ext cx="4318000" cy="4318000"/>
                    </a:xfrm>
                    <a:prstGeom prst="rect">
                      <a:avLst/>
                    </a:prstGeom>
                  </pic:spPr>
                </pic:pic>
              </a:graphicData>
            </a:graphic>
          </wp:inline>
        </w:drawing>
      </w:r>
    </w:p>
    <w:p w14:paraId="11C454A6" w14:textId="077E3D1D" w:rsidR="00F4286F" w:rsidRPr="00040924" w:rsidRDefault="00F4286F" w:rsidP="00F4286F">
      <w:pPr>
        <w:spacing w:line="480" w:lineRule="auto"/>
        <w:jc w:val="center"/>
        <w:outlineLvl w:val="0"/>
        <w:rPr>
          <w:rFonts w:ascii="Times New Roman" w:hAnsi="Times New Roman"/>
          <w:sz w:val="22"/>
        </w:rPr>
      </w:pPr>
      <w:r w:rsidRPr="00040924">
        <w:rPr>
          <w:rFonts w:ascii="Times New Roman" w:hAnsi="Times New Roman"/>
          <w:sz w:val="22"/>
        </w:rPr>
        <w:t>Figure S</w:t>
      </w:r>
      <w:r w:rsidR="00BF1E4A" w:rsidRPr="00040924">
        <w:rPr>
          <w:rFonts w:ascii="Times New Roman" w:hAnsi="Times New Roman"/>
          <w:sz w:val="22"/>
        </w:rPr>
        <w:t>4</w:t>
      </w:r>
      <w:r w:rsidRPr="00040924">
        <w:rPr>
          <w:rFonts w:ascii="Times New Roman" w:hAnsi="Times New Roman"/>
          <w:sz w:val="22"/>
        </w:rPr>
        <w:t>. Hap-</w:t>
      </w:r>
      <w:proofErr w:type="spellStart"/>
      <w:r w:rsidRPr="00040924">
        <w:rPr>
          <w:rFonts w:ascii="Times New Roman" w:hAnsi="Times New Roman"/>
          <w:sz w:val="22"/>
        </w:rPr>
        <w:t>mer</w:t>
      </w:r>
      <w:proofErr w:type="spellEnd"/>
      <w:r w:rsidRPr="00040924">
        <w:rPr>
          <w:rFonts w:ascii="Times New Roman" w:hAnsi="Times New Roman"/>
          <w:sz w:val="22"/>
        </w:rPr>
        <w:t xml:space="preserve"> blob plots for sterlet data.</w:t>
      </w:r>
    </w:p>
    <w:p w14:paraId="33F02485" w14:textId="5E401082" w:rsidR="00F4286F" w:rsidRPr="00CC7EBA" w:rsidRDefault="00F4286F" w:rsidP="00F4286F">
      <w:pPr>
        <w:spacing w:line="480" w:lineRule="auto"/>
        <w:ind w:firstLineChars="50" w:firstLine="110"/>
        <w:outlineLvl w:val="0"/>
        <w:rPr>
          <w:rFonts w:ascii="Times New Roman" w:hAnsi="Times New Roman"/>
          <w:bCs/>
          <w:sz w:val="22"/>
        </w:rPr>
      </w:pPr>
      <w:r w:rsidRPr="00040924">
        <w:rPr>
          <w:rFonts w:ascii="Times New Roman" w:hAnsi="Times New Roman"/>
          <w:bCs/>
          <w:sz w:val="22"/>
        </w:rPr>
        <w:t>The numbers of hap-</w:t>
      </w:r>
      <w:proofErr w:type="spellStart"/>
      <w:r w:rsidRPr="00040924">
        <w:rPr>
          <w:rFonts w:ascii="Times New Roman" w:hAnsi="Times New Roman"/>
          <w:bCs/>
          <w:sz w:val="22"/>
        </w:rPr>
        <w:t>mers</w:t>
      </w:r>
      <w:proofErr w:type="spellEnd"/>
      <w:r w:rsidRPr="00040924">
        <w:rPr>
          <w:rFonts w:ascii="Times New Roman" w:hAnsi="Times New Roman"/>
          <w:bCs/>
          <w:sz w:val="22"/>
        </w:rPr>
        <w:t xml:space="preserve"> (parent-specific </w:t>
      </w:r>
      <w:r w:rsidRPr="00040924">
        <w:rPr>
          <w:rFonts w:ascii="Times New Roman" w:hAnsi="Times New Roman"/>
          <w:bCs/>
          <w:i/>
          <w:sz w:val="22"/>
        </w:rPr>
        <w:t>k</w:t>
      </w:r>
      <w:r w:rsidRPr="00040924">
        <w:rPr>
          <w:rFonts w:ascii="Times New Roman" w:hAnsi="Times New Roman"/>
          <w:bCs/>
          <w:sz w:val="22"/>
        </w:rPr>
        <w:t>-</w:t>
      </w:r>
      <w:proofErr w:type="spellStart"/>
      <w:r w:rsidRPr="00040924">
        <w:rPr>
          <w:rFonts w:ascii="Times New Roman" w:hAnsi="Times New Roman"/>
          <w:bCs/>
          <w:sz w:val="22"/>
        </w:rPr>
        <w:t>mer</w:t>
      </w:r>
      <w:proofErr w:type="spellEnd"/>
      <w:r w:rsidRPr="00040924">
        <w:rPr>
          <w:rFonts w:ascii="Times New Roman" w:hAnsi="Times New Roman"/>
          <w:bCs/>
          <w:sz w:val="22"/>
        </w:rPr>
        <w:t xml:space="preserve">) from the mother and father are indicated on the x-axis and y-axis, respectively. Each scaffold is represented as a circle. The sizes of the circles indicate sequence lengths. The higher the phasing accuracy, the closer the circles are aligned to the axis. </w:t>
      </w:r>
      <w:r w:rsidRPr="00040924">
        <w:rPr>
          <w:rFonts w:ascii="Times New Roman" w:hAnsi="Times New Roman"/>
          <w:b/>
          <w:bCs/>
          <w:sz w:val="22"/>
        </w:rPr>
        <w:t>a.</w:t>
      </w:r>
      <w:r w:rsidRPr="00040924">
        <w:rPr>
          <w:rFonts w:ascii="Times New Roman" w:hAnsi="Times New Roman"/>
          <w:bCs/>
          <w:sz w:val="22"/>
        </w:rPr>
        <w:t xml:space="preserve"> </w:t>
      </w:r>
      <w:proofErr w:type="spellStart"/>
      <w:r w:rsidRPr="00040924">
        <w:rPr>
          <w:rFonts w:ascii="Times New Roman" w:hAnsi="Times New Roman"/>
          <w:bCs/>
          <w:sz w:val="22"/>
        </w:rPr>
        <w:t>Hifiasm</w:t>
      </w:r>
      <w:proofErr w:type="spellEnd"/>
      <w:r w:rsidRPr="00040924">
        <w:rPr>
          <w:rFonts w:ascii="Times New Roman" w:hAnsi="Times New Roman"/>
          <w:bCs/>
          <w:sz w:val="22"/>
        </w:rPr>
        <w:t xml:space="preserve"> + </w:t>
      </w:r>
      <w:proofErr w:type="spellStart"/>
      <w:r w:rsidRPr="00040924">
        <w:rPr>
          <w:rFonts w:ascii="Times New Roman" w:hAnsi="Times New Roman"/>
          <w:bCs/>
          <w:sz w:val="22"/>
        </w:rPr>
        <w:t>GreenHill</w:t>
      </w:r>
      <w:proofErr w:type="spellEnd"/>
      <w:r w:rsidRPr="00040924">
        <w:rPr>
          <w:rFonts w:ascii="Times New Roman" w:hAnsi="Times New Roman"/>
          <w:bCs/>
          <w:sz w:val="22"/>
        </w:rPr>
        <w:t xml:space="preserve"> result; </w:t>
      </w:r>
      <w:r w:rsidRPr="00040924">
        <w:rPr>
          <w:rFonts w:ascii="Times New Roman" w:hAnsi="Times New Roman"/>
          <w:b/>
          <w:bCs/>
          <w:sz w:val="22"/>
        </w:rPr>
        <w:t>b.</w:t>
      </w:r>
      <w:r w:rsidRPr="00040924">
        <w:rPr>
          <w:rFonts w:ascii="Times New Roman" w:hAnsi="Times New Roman"/>
          <w:bCs/>
          <w:sz w:val="22"/>
        </w:rPr>
        <w:t xml:space="preserve"> </w:t>
      </w:r>
      <w:proofErr w:type="spellStart"/>
      <w:r w:rsidRPr="00040924">
        <w:rPr>
          <w:rFonts w:ascii="Times New Roman" w:hAnsi="Times New Roman"/>
          <w:bCs/>
          <w:sz w:val="22"/>
        </w:rPr>
        <w:t>Hifiasm</w:t>
      </w:r>
      <w:proofErr w:type="spellEnd"/>
      <w:r w:rsidRPr="00040924">
        <w:rPr>
          <w:rFonts w:ascii="Times New Roman" w:hAnsi="Times New Roman"/>
          <w:bCs/>
          <w:sz w:val="22"/>
        </w:rPr>
        <w:t xml:space="preserve"> + 3D-DNA result; </w:t>
      </w:r>
      <w:r w:rsidRPr="00040924">
        <w:rPr>
          <w:rFonts w:ascii="Times New Roman" w:hAnsi="Times New Roman"/>
          <w:b/>
          <w:bCs/>
          <w:sz w:val="22"/>
        </w:rPr>
        <w:t>c.</w:t>
      </w:r>
      <w:r w:rsidRPr="00040924">
        <w:rPr>
          <w:rFonts w:ascii="Times New Roman" w:hAnsi="Times New Roman"/>
          <w:bCs/>
          <w:sz w:val="22"/>
        </w:rPr>
        <w:t xml:space="preserve"> </w:t>
      </w:r>
      <w:proofErr w:type="spellStart"/>
      <w:r w:rsidRPr="00040924">
        <w:rPr>
          <w:rFonts w:ascii="Times New Roman" w:hAnsi="Times New Roman"/>
          <w:bCs/>
          <w:sz w:val="22"/>
        </w:rPr>
        <w:t>Hifiasm</w:t>
      </w:r>
      <w:proofErr w:type="spellEnd"/>
      <w:r w:rsidRPr="00040924">
        <w:rPr>
          <w:rFonts w:ascii="Times New Roman" w:hAnsi="Times New Roman"/>
          <w:bCs/>
          <w:sz w:val="22"/>
        </w:rPr>
        <w:t xml:space="preserve"> + SALSA2 result</w:t>
      </w:r>
      <w:r w:rsidR="00C708CB" w:rsidRPr="00040924">
        <w:rPr>
          <w:rFonts w:ascii="Times New Roman" w:hAnsi="Times New Roman"/>
          <w:bCs/>
          <w:sz w:val="22"/>
        </w:rPr>
        <w:t xml:space="preserve">; </w:t>
      </w:r>
      <w:r w:rsidR="00C708CB" w:rsidRPr="00040924">
        <w:rPr>
          <w:rFonts w:ascii="Times New Roman" w:hAnsi="Times New Roman"/>
          <w:b/>
          <w:sz w:val="22"/>
        </w:rPr>
        <w:t>d.</w:t>
      </w:r>
      <w:r w:rsidR="00C708CB" w:rsidRPr="00040924">
        <w:rPr>
          <w:rFonts w:ascii="Times New Roman" w:hAnsi="Times New Roman"/>
          <w:bCs/>
          <w:sz w:val="22"/>
        </w:rPr>
        <w:t xml:space="preserve"> </w:t>
      </w:r>
      <w:proofErr w:type="spellStart"/>
      <w:r w:rsidR="00C708CB" w:rsidRPr="00040924">
        <w:rPr>
          <w:rFonts w:ascii="Times New Roman" w:hAnsi="Times New Roman"/>
          <w:bCs/>
          <w:sz w:val="22"/>
        </w:rPr>
        <w:t>Hifiasm</w:t>
      </w:r>
      <w:proofErr w:type="spellEnd"/>
      <w:r w:rsidR="00C708CB" w:rsidRPr="00040924">
        <w:rPr>
          <w:rFonts w:ascii="Times New Roman" w:hAnsi="Times New Roman"/>
          <w:bCs/>
          <w:sz w:val="22"/>
        </w:rPr>
        <w:t xml:space="preserve"> Hi-C mode result.</w:t>
      </w:r>
    </w:p>
    <w:p w14:paraId="67347070" w14:textId="77777777" w:rsidR="00F4286F" w:rsidRPr="00CC7EBA" w:rsidRDefault="00F4286F" w:rsidP="00145111">
      <w:pPr>
        <w:spacing w:line="480" w:lineRule="auto"/>
        <w:outlineLvl w:val="0"/>
        <w:rPr>
          <w:rFonts w:ascii="Times New Roman" w:hAnsi="Times New Roman"/>
          <w:sz w:val="22"/>
        </w:rPr>
      </w:pPr>
    </w:p>
    <w:p w14:paraId="4CFA8539" w14:textId="2FE60BE8" w:rsidR="00E67DA9" w:rsidRPr="00CC7EBA" w:rsidRDefault="000B407E" w:rsidP="006D1220">
      <w:pPr>
        <w:spacing w:line="480" w:lineRule="auto"/>
        <w:jc w:val="center"/>
        <w:outlineLvl w:val="0"/>
        <w:rPr>
          <w:rFonts w:ascii="Times New Roman" w:hAnsi="Times New Roman"/>
          <w:sz w:val="22"/>
        </w:rPr>
      </w:pPr>
      <w:r w:rsidRPr="00040924">
        <w:rPr>
          <w:rFonts w:ascii="Times New Roman" w:hAnsi="Times New Roman"/>
          <w:noProof/>
        </w:rPr>
        <w:lastRenderedPageBreak/>
        <w:drawing>
          <wp:inline distT="0" distB="0" distL="0" distR="0" wp14:anchorId="26EA48CB" wp14:editId="7E0CA289">
            <wp:extent cx="5396865" cy="3963670"/>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5"/>
                    <pic:cNvPicPr/>
                  </pic:nvPicPr>
                  <pic:blipFill>
                    <a:blip r:embed="rId14">
                      <a:extLst>
                        <a:ext uri="{28A0092B-C50C-407E-A947-70E740481C1C}">
                          <a14:useLocalDpi xmlns:a14="http://schemas.microsoft.com/office/drawing/2010/main" val="0"/>
                        </a:ext>
                      </a:extLst>
                    </a:blip>
                    <a:stretch>
                      <a:fillRect/>
                    </a:stretch>
                  </pic:blipFill>
                  <pic:spPr>
                    <a:xfrm>
                      <a:off x="0" y="0"/>
                      <a:ext cx="5396865" cy="3963670"/>
                    </a:xfrm>
                    <a:prstGeom prst="rect">
                      <a:avLst/>
                    </a:prstGeom>
                  </pic:spPr>
                </pic:pic>
              </a:graphicData>
            </a:graphic>
          </wp:inline>
        </w:drawing>
      </w:r>
    </w:p>
    <w:p w14:paraId="41D5BA0B" w14:textId="75297E31" w:rsidR="00EC5B49" w:rsidRPr="00CC7EBA" w:rsidRDefault="00B643D9" w:rsidP="006D1220">
      <w:pPr>
        <w:spacing w:line="480" w:lineRule="auto"/>
        <w:jc w:val="center"/>
        <w:outlineLvl w:val="0"/>
        <w:rPr>
          <w:rFonts w:ascii="Times New Roman" w:hAnsi="Times New Roman"/>
          <w:sz w:val="22"/>
        </w:rPr>
      </w:pPr>
      <w:r w:rsidRPr="00CC7EBA">
        <w:rPr>
          <w:rFonts w:ascii="Times New Roman" w:hAnsi="Times New Roman" w:hint="eastAsia"/>
          <w:sz w:val="22"/>
        </w:rPr>
        <w:t>F</w:t>
      </w:r>
      <w:r w:rsidRPr="00CC7EBA">
        <w:rPr>
          <w:rFonts w:ascii="Times New Roman" w:hAnsi="Times New Roman"/>
          <w:sz w:val="22"/>
        </w:rPr>
        <w:t>igure S</w:t>
      </w:r>
      <w:r w:rsidR="00BF1E4A" w:rsidRPr="00CC7EBA">
        <w:rPr>
          <w:rFonts w:ascii="Times New Roman" w:hAnsi="Times New Roman"/>
          <w:sz w:val="22"/>
        </w:rPr>
        <w:t>5</w:t>
      </w:r>
      <w:r w:rsidRPr="00CC7EBA">
        <w:rPr>
          <w:rFonts w:ascii="Times New Roman" w:hAnsi="Times New Roman"/>
          <w:sz w:val="22"/>
        </w:rPr>
        <w:t xml:space="preserve">. Merge </w:t>
      </w:r>
      <w:r w:rsidR="00575DE4" w:rsidRPr="00CC7EBA">
        <w:rPr>
          <w:rFonts w:ascii="Times New Roman" w:hAnsi="Times New Roman"/>
          <w:sz w:val="22"/>
        </w:rPr>
        <w:t>h</w:t>
      </w:r>
      <w:r w:rsidRPr="00CC7EBA">
        <w:rPr>
          <w:rFonts w:ascii="Times New Roman" w:hAnsi="Times New Roman"/>
          <w:sz w:val="22"/>
        </w:rPr>
        <w:t>aplotype step.</w:t>
      </w:r>
    </w:p>
    <w:p w14:paraId="20E493BE" w14:textId="6EB4CB28" w:rsidR="00C61CC0" w:rsidRPr="00CC7EBA" w:rsidRDefault="00C61CC0" w:rsidP="00C61CC0">
      <w:pPr>
        <w:spacing w:line="480" w:lineRule="auto"/>
        <w:outlineLvl w:val="0"/>
        <w:rPr>
          <w:rFonts w:ascii="Times New Roman" w:hAnsi="Times New Roman"/>
          <w:sz w:val="22"/>
        </w:rPr>
      </w:pPr>
      <w:r w:rsidRPr="00CC7EBA">
        <w:rPr>
          <w:rFonts w:ascii="Times New Roman" w:hAnsi="Times New Roman" w:hint="eastAsia"/>
          <w:sz w:val="22"/>
        </w:rPr>
        <w:t xml:space="preserve"> </w:t>
      </w:r>
      <w:r w:rsidRPr="00040924">
        <w:rPr>
          <w:rFonts w:ascii="Times New Roman" w:hAnsi="Times New Roman"/>
          <w:b/>
          <w:bCs/>
          <w:sz w:val="22"/>
        </w:rPr>
        <w:t>a</w:t>
      </w:r>
      <w:r w:rsidR="00940D3E" w:rsidRPr="00040924">
        <w:rPr>
          <w:rFonts w:ascii="Times New Roman" w:hAnsi="Times New Roman"/>
          <w:b/>
          <w:bCs/>
          <w:sz w:val="22"/>
        </w:rPr>
        <w:t>.</w:t>
      </w:r>
      <w:r w:rsidRPr="00040924">
        <w:rPr>
          <w:rFonts w:ascii="Times New Roman" w:hAnsi="Times New Roman"/>
          <w:sz w:val="22"/>
        </w:rPr>
        <w:t xml:space="preserve"> How to change the input format to paired-haplotype style. We calculate the self-alignment of the input contigs, then compute the opposite contig of each contig. Redundant contigs are removed and the contigs are minced. </w:t>
      </w:r>
      <w:r w:rsidRPr="00040924">
        <w:rPr>
          <w:rFonts w:ascii="Times New Roman" w:hAnsi="Times New Roman"/>
          <w:b/>
          <w:bCs/>
          <w:sz w:val="22"/>
        </w:rPr>
        <w:t>b</w:t>
      </w:r>
      <w:r w:rsidR="00940D3E" w:rsidRPr="00040924">
        <w:rPr>
          <w:rFonts w:ascii="Times New Roman" w:hAnsi="Times New Roman"/>
          <w:b/>
          <w:bCs/>
          <w:sz w:val="22"/>
        </w:rPr>
        <w:t>.</w:t>
      </w:r>
      <w:r w:rsidRPr="00040924">
        <w:rPr>
          <w:rFonts w:ascii="Times New Roman" w:hAnsi="Times New Roman"/>
          <w:sz w:val="22"/>
        </w:rPr>
        <w:t xml:space="preserve"> Merge haplotype step. A primary-bubble contig and a secondary-bubble counterpart are merged into a consensus contig using bubble information. For non-bubble contigs, contigs with low coverage are considered heterozygous contigs, and contigs with high coverage are considered homozygous contigs. The merging results are stored in array </w:t>
      </w:r>
      <w:r w:rsidRPr="00040924">
        <w:rPr>
          <w:rFonts w:ascii="Times New Roman" w:hAnsi="Times New Roman"/>
          <w:i/>
          <w:iCs/>
          <w:sz w:val="22"/>
        </w:rPr>
        <w:t>T</w:t>
      </w:r>
      <w:r w:rsidRPr="00040924">
        <w:rPr>
          <w:rFonts w:ascii="Times New Roman" w:hAnsi="Times New Roman"/>
          <w:sz w:val="22"/>
        </w:rPr>
        <w:t>.</w:t>
      </w:r>
    </w:p>
    <w:p w14:paraId="3F4F05C6" w14:textId="7C04B703" w:rsidR="00EC5B49" w:rsidRPr="00CC7EBA" w:rsidRDefault="00EC5B49" w:rsidP="006D1220">
      <w:pPr>
        <w:spacing w:line="480" w:lineRule="auto"/>
        <w:outlineLvl w:val="0"/>
        <w:rPr>
          <w:rFonts w:ascii="Times New Roman" w:hAnsi="Times New Roman"/>
          <w:sz w:val="22"/>
        </w:rPr>
      </w:pPr>
    </w:p>
    <w:p w14:paraId="559D453C" w14:textId="2F0B2BCC" w:rsidR="00EC5B49" w:rsidRPr="00CC7EBA" w:rsidRDefault="000B407E" w:rsidP="006D1220">
      <w:pPr>
        <w:spacing w:line="480" w:lineRule="auto"/>
        <w:jc w:val="center"/>
        <w:outlineLvl w:val="0"/>
        <w:rPr>
          <w:rFonts w:ascii="Times New Roman" w:hAnsi="Times New Roman"/>
          <w:sz w:val="22"/>
        </w:rPr>
      </w:pPr>
      <w:r w:rsidRPr="00040924">
        <w:rPr>
          <w:rFonts w:ascii="Times New Roman" w:hAnsi="Times New Roman"/>
          <w:noProof/>
          <w:sz w:val="22"/>
          <w:lang w:val="en-IN" w:eastAsia="en-IN"/>
        </w:rPr>
        <w:lastRenderedPageBreak/>
        <w:drawing>
          <wp:inline distT="0" distB="0" distL="0" distR="0" wp14:anchorId="488BA3FA" wp14:editId="5146C8BD">
            <wp:extent cx="5396865" cy="4445000"/>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7"/>
                    <pic:cNvPicPr/>
                  </pic:nvPicPr>
                  <pic:blipFill>
                    <a:blip r:embed="rId15">
                      <a:extLst>
                        <a:ext uri="{28A0092B-C50C-407E-A947-70E740481C1C}">
                          <a14:useLocalDpi xmlns:a14="http://schemas.microsoft.com/office/drawing/2010/main" val="0"/>
                        </a:ext>
                      </a:extLst>
                    </a:blip>
                    <a:stretch>
                      <a:fillRect/>
                    </a:stretch>
                  </pic:blipFill>
                  <pic:spPr>
                    <a:xfrm>
                      <a:off x="0" y="0"/>
                      <a:ext cx="5396865" cy="4445000"/>
                    </a:xfrm>
                    <a:prstGeom prst="rect">
                      <a:avLst/>
                    </a:prstGeom>
                  </pic:spPr>
                </pic:pic>
              </a:graphicData>
            </a:graphic>
          </wp:inline>
        </w:drawing>
      </w:r>
    </w:p>
    <w:p w14:paraId="0D75F381" w14:textId="274C0C52" w:rsidR="00EC5B49" w:rsidRPr="00CC7EBA" w:rsidRDefault="00B643D9" w:rsidP="006D1220">
      <w:pPr>
        <w:spacing w:line="480" w:lineRule="auto"/>
        <w:jc w:val="center"/>
        <w:outlineLvl w:val="0"/>
        <w:rPr>
          <w:rFonts w:ascii="Times New Roman" w:hAnsi="Times New Roman"/>
          <w:sz w:val="22"/>
        </w:rPr>
      </w:pPr>
      <w:r w:rsidRPr="00CC7EBA">
        <w:rPr>
          <w:rFonts w:ascii="Times New Roman" w:hAnsi="Times New Roman"/>
          <w:sz w:val="22"/>
        </w:rPr>
        <w:t>Figure S</w:t>
      </w:r>
      <w:r w:rsidR="00BF1E4A" w:rsidRPr="00CC7EBA">
        <w:rPr>
          <w:rFonts w:ascii="Times New Roman" w:hAnsi="Times New Roman"/>
          <w:sz w:val="22"/>
        </w:rPr>
        <w:t>6</w:t>
      </w:r>
      <w:r w:rsidRPr="00CC7EBA">
        <w:rPr>
          <w:rFonts w:ascii="Times New Roman" w:hAnsi="Times New Roman"/>
          <w:sz w:val="22"/>
        </w:rPr>
        <w:t xml:space="preserve">. Consensus </w:t>
      </w:r>
      <w:r w:rsidR="00A36E16" w:rsidRPr="00CC7EBA">
        <w:rPr>
          <w:rFonts w:ascii="Times New Roman" w:hAnsi="Times New Roman"/>
          <w:sz w:val="22"/>
        </w:rPr>
        <w:t>s</w:t>
      </w:r>
      <w:r w:rsidRPr="00CC7EBA">
        <w:rPr>
          <w:rFonts w:ascii="Times New Roman" w:hAnsi="Times New Roman"/>
          <w:sz w:val="22"/>
        </w:rPr>
        <w:t xml:space="preserve">caffolding </w:t>
      </w:r>
      <w:r w:rsidR="00F03E5C" w:rsidRPr="00CC7EBA">
        <w:rPr>
          <w:rFonts w:ascii="Times New Roman" w:hAnsi="Times New Roman"/>
          <w:sz w:val="22"/>
        </w:rPr>
        <w:t xml:space="preserve">using </w:t>
      </w:r>
      <w:r w:rsidR="00765457" w:rsidRPr="00040924">
        <w:rPr>
          <w:rFonts w:ascii="Times New Roman" w:hAnsi="Times New Roman"/>
          <w:sz w:val="22"/>
        </w:rPr>
        <w:t>long reads</w:t>
      </w:r>
    </w:p>
    <w:p w14:paraId="63BA15B6" w14:textId="4A5FD1F8" w:rsidR="00C61CC0" w:rsidRPr="00CC7EBA" w:rsidRDefault="00C61CC0" w:rsidP="00145111">
      <w:pPr>
        <w:spacing w:line="480" w:lineRule="auto"/>
        <w:jc w:val="left"/>
        <w:outlineLvl w:val="0"/>
        <w:rPr>
          <w:rFonts w:ascii="Times New Roman" w:hAnsi="Times New Roman"/>
          <w:sz w:val="22"/>
        </w:rPr>
      </w:pPr>
      <w:r w:rsidRPr="00CC7EBA">
        <w:rPr>
          <w:rFonts w:ascii="Times New Roman" w:hAnsi="Times New Roman" w:hint="eastAsia"/>
          <w:sz w:val="22"/>
        </w:rPr>
        <w:t xml:space="preserve"> </w:t>
      </w:r>
      <w:r w:rsidRPr="00040924">
        <w:rPr>
          <w:rFonts w:ascii="Times New Roman" w:hAnsi="Times New Roman"/>
          <w:sz w:val="22"/>
        </w:rPr>
        <w:t xml:space="preserve">A schematic diagram for consensus scaffolding using long reads. </w:t>
      </w:r>
      <w:r w:rsidR="00DD1590" w:rsidRPr="00040924">
        <w:rPr>
          <w:rFonts w:ascii="Times New Roman" w:hAnsi="Times New Roman"/>
          <w:sz w:val="22"/>
        </w:rPr>
        <w:t>W</w:t>
      </w:r>
      <w:r w:rsidRPr="00040924">
        <w:rPr>
          <w:rFonts w:ascii="Times New Roman" w:hAnsi="Times New Roman"/>
          <w:sz w:val="22"/>
        </w:rPr>
        <w:t>e construct a scaffold graph</w:t>
      </w:r>
      <w:r w:rsidRPr="00040924">
        <w:rPr>
          <w:rFonts w:ascii="Times New Roman" w:eastAsia="ＭＳ 明朝" w:hAnsi="Times New Roman" w:cs="Times New Roman"/>
          <w:sz w:val="22"/>
        </w:rPr>
        <w:t xml:space="preserve">, where nodes represent contigs and edges indicate </w:t>
      </w:r>
      <w:r w:rsidRPr="00040924">
        <w:rPr>
          <w:rFonts w:ascii="Times New Roman" w:hAnsi="Times New Roman"/>
          <w:sz w:val="22"/>
        </w:rPr>
        <w:t xml:space="preserve">long read links between contigs. Next, we combine </w:t>
      </w:r>
      <w:r w:rsidRPr="00040924">
        <w:rPr>
          <w:rFonts w:ascii="Times New Roman" w:eastAsia="ＭＳ 明朝" w:hAnsi="Times New Roman" w:cs="Times New Roman"/>
          <w:sz w:val="22"/>
        </w:rPr>
        <w:t xml:space="preserve">the non-branching nodes in which the indegree and outdegree are equal to one. Then, we </w:t>
      </w:r>
      <w:r w:rsidRPr="00040924">
        <w:rPr>
          <w:rFonts w:ascii="Times New Roman" w:hAnsi="Times New Roman"/>
          <w:sz w:val="22"/>
        </w:rPr>
        <w:t>remove erroneous edges using Hi-C and construct scaffolds.</w:t>
      </w:r>
    </w:p>
    <w:p w14:paraId="6FCB2986" w14:textId="1CF029E0" w:rsidR="00EC5B49" w:rsidRPr="00CC7EBA" w:rsidRDefault="000B407E" w:rsidP="006D1220">
      <w:pPr>
        <w:spacing w:line="480" w:lineRule="auto"/>
        <w:jc w:val="center"/>
        <w:outlineLvl w:val="0"/>
        <w:rPr>
          <w:rFonts w:ascii="Times New Roman" w:hAnsi="Times New Roman"/>
          <w:sz w:val="22"/>
        </w:rPr>
      </w:pPr>
      <w:r w:rsidRPr="00040924">
        <w:rPr>
          <w:rFonts w:ascii="Times New Roman" w:hAnsi="Times New Roman"/>
          <w:noProof/>
          <w:sz w:val="22"/>
        </w:rPr>
        <w:lastRenderedPageBreak/>
        <w:drawing>
          <wp:inline distT="0" distB="0" distL="0" distR="0" wp14:anchorId="55F2DF3E" wp14:editId="5D75ABDC">
            <wp:extent cx="5396865" cy="5710555"/>
            <wp:effectExtent l="0" t="0" r="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8"/>
                    <pic:cNvPicPr/>
                  </pic:nvPicPr>
                  <pic:blipFill>
                    <a:blip r:embed="rId16">
                      <a:extLst>
                        <a:ext uri="{28A0092B-C50C-407E-A947-70E740481C1C}">
                          <a14:useLocalDpi xmlns:a14="http://schemas.microsoft.com/office/drawing/2010/main" val="0"/>
                        </a:ext>
                      </a:extLst>
                    </a:blip>
                    <a:stretch>
                      <a:fillRect/>
                    </a:stretch>
                  </pic:blipFill>
                  <pic:spPr>
                    <a:xfrm>
                      <a:off x="0" y="0"/>
                      <a:ext cx="5396865" cy="5710555"/>
                    </a:xfrm>
                    <a:prstGeom prst="rect">
                      <a:avLst/>
                    </a:prstGeom>
                  </pic:spPr>
                </pic:pic>
              </a:graphicData>
            </a:graphic>
          </wp:inline>
        </w:drawing>
      </w:r>
    </w:p>
    <w:p w14:paraId="6004F4C9" w14:textId="44832A86" w:rsidR="0067712D" w:rsidRPr="00CC7EBA" w:rsidRDefault="00B643D9" w:rsidP="006D1220">
      <w:pPr>
        <w:spacing w:line="480" w:lineRule="auto"/>
        <w:jc w:val="center"/>
        <w:outlineLvl w:val="0"/>
        <w:rPr>
          <w:rFonts w:ascii="Times New Roman" w:hAnsi="Times New Roman"/>
          <w:sz w:val="22"/>
        </w:rPr>
      </w:pPr>
      <w:r w:rsidRPr="00CC7EBA">
        <w:rPr>
          <w:rFonts w:ascii="Times New Roman" w:hAnsi="Times New Roman" w:hint="eastAsia"/>
          <w:sz w:val="22"/>
        </w:rPr>
        <w:t>F</w:t>
      </w:r>
      <w:r w:rsidRPr="00CC7EBA">
        <w:rPr>
          <w:rFonts w:ascii="Times New Roman" w:hAnsi="Times New Roman"/>
          <w:sz w:val="22"/>
        </w:rPr>
        <w:t>igure S</w:t>
      </w:r>
      <w:r w:rsidR="00BF1E4A" w:rsidRPr="00CC7EBA">
        <w:rPr>
          <w:rFonts w:ascii="Times New Roman" w:hAnsi="Times New Roman"/>
          <w:sz w:val="22"/>
        </w:rPr>
        <w:t>7</w:t>
      </w:r>
      <w:r w:rsidRPr="00CC7EBA">
        <w:rPr>
          <w:rFonts w:ascii="Times New Roman" w:hAnsi="Times New Roman"/>
          <w:sz w:val="22"/>
        </w:rPr>
        <w:t xml:space="preserve">. Consensus </w:t>
      </w:r>
      <w:r w:rsidR="004D5541" w:rsidRPr="00CC7EBA">
        <w:rPr>
          <w:rFonts w:ascii="Times New Roman" w:hAnsi="Times New Roman"/>
          <w:sz w:val="22"/>
        </w:rPr>
        <w:t>s</w:t>
      </w:r>
      <w:r w:rsidRPr="00CC7EBA">
        <w:rPr>
          <w:rFonts w:ascii="Times New Roman" w:hAnsi="Times New Roman"/>
          <w:sz w:val="22"/>
        </w:rPr>
        <w:t xml:space="preserve">caffolding </w:t>
      </w:r>
      <w:r w:rsidR="004D5541" w:rsidRPr="00CC7EBA">
        <w:rPr>
          <w:rFonts w:ascii="Times New Roman" w:hAnsi="Times New Roman"/>
          <w:sz w:val="22"/>
        </w:rPr>
        <w:t xml:space="preserve">using </w:t>
      </w:r>
      <w:r w:rsidRPr="00CC7EBA">
        <w:rPr>
          <w:rFonts w:ascii="Times New Roman" w:hAnsi="Times New Roman"/>
          <w:sz w:val="22"/>
        </w:rPr>
        <w:t>Hi-C.</w:t>
      </w:r>
    </w:p>
    <w:p w14:paraId="54384522" w14:textId="71AFF09F" w:rsidR="00DD1590" w:rsidRPr="00CC7EBA" w:rsidRDefault="00DD1590" w:rsidP="00145111">
      <w:pPr>
        <w:spacing w:line="480" w:lineRule="auto"/>
        <w:jc w:val="left"/>
        <w:outlineLvl w:val="0"/>
        <w:rPr>
          <w:rFonts w:ascii="Times New Roman" w:hAnsi="Times New Roman"/>
          <w:sz w:val="22"/>
        </w:rPr>
      </w:pPr>
      <w:r w:rsidRPr="00CC7EBA">
        <w:rPr>
          <w:rFonts w:ascii="Times New Roman" w:hAnsi="Times New Roman" w:hint="eastAsia"/>
          <w:sz w:val="22"/>
        </w:rPr>
        <w:t xml:space="preserve"> </w:t>
      </w:r>
      <w:r w:rsidRPr="00040924">
        <w:rPr>
          <w:rFonts w:ascii="Times New Roman" w:hAnsi="Times New Roman"/>
          <w:sz w:val="22"/>
        </w:rPr>
        <w:t xml:space="preserve">A schematic diagram for consensus scaffolding using Hi-C. First, scaffolds with </w:t>
      </w:r>
      <w:proofErr w:type="spellStart"/>
      <w:r w:rsidRPr="00040924">
        <w:rPr>
          <w:rFonts w:ascii="Times New Roman" w:hAnsi="Times New Roman"/>
          <w:sz w:val="22"/>
        </w:rPr>
        <w:t>misassembly</w:t>
      </w:r>
      <w:proofErr w:type="spellEnd"/>
      <w:r w:rsidRPr="00040924">
        <w:rPr>
          <w:rFonts w:ascii="Times New Roman" w:hAnsi="Times New Roman"/>
          <w:sz w:val="22"/>
        </w:rPr>
        <w:t xml:space="preserve"> </w:t>
      </w:r>
      <w:r w:rsidR="005E004F" w:rsidRPr="00040924">
        <w:rPr>
          <w:rFonts w:ascii="Times New Roman" w:hAnsi="Times New Roman"/>
          <w:sz w:val="22"/>
        </w:rPr>
        <w:t>are</w:t>
      </w:r>
      <w:r w:rsidRPr="00040924">
        <w:rPr>
          <w:rFonts w:ascii="Times New Roman" w:hAnsi="Times New Roman"/>
          <w:sz w:val="22"/>
        </w:rPr>
        <w:t xml:space="preserve"> divided using Hi-C </w:t>
      </w:r>
      <w:r w:rsidR="00427B0B" w:rsidRPr="00040924">
        <w:rPr>
          <w:rFonts w:ascii="Times New Roman" w:hAnsi="Times New Roman"/>
          <w:sz w:val="22"/>
        </w:rPr>
        <w:t xml:space="preserve">contact map </w:t>
      </w:r>
      <w:r w:rsidRPr="00040924">
        <w:rPr>
          <w:rFonts w:ascii="Times New Roman" w:hAnsi="Times New Roman"/>
          <w:sz w:val="22"/>
        </w:rPr>
        <w:t xml:space="preserve">and long read coverage information. Next, we construct an undirected graph where nodes represent </w:t>
      </w:r>
      <w:r w:rsidR="003476DE" w:rsidRPr="00040924">
        <w:rPr>
          <w:rFonts w:ascii="Times New Roman" w:hAnsi="Times New Roman"/>
          <w:sz w:val="22"/>
        </w:rPr>
        <w:t xml:space="preserve">the </w:t>
      </w:r>
      <w:r w:rsidRPr="00040924">
        <w:rPr>
          <w:rFonts w:ascii="Times New Roman" w:hAnsi="Times New Roman"/>
          <w:sz w:val="22"/>
        </w:rPr>
        <w:t xml:space="preserve">ends of scaffolds and edges indicated Hi-C links between them. Then, we check to see if the edge with maximum weight </w:t>
      </w:r>
      <w:r w:rsidR="005E004F" w:rsidRPr="00040924">
        <w:rPr>
          <w:rFonts w:ascii="Times New Roman" w:hAnsi="Times New Roman"/>
          <w:sz w:val="22"/>
        </w:rPr>
        <w:t>is</w:t>
      </w:r>
      <w:r w:rsidRPr="00040924">
        <w:rPr>
          <w:rFonts w:ascii="Times New Roman" w:hAnsi="Times New Roman"/>
          <w:sz w:val="22"/>
        </w:rPr>
        <w:t xml:space="preserve"> a</w:t>
      </w:r>
      <w:r w:rsidR="005E004F" w:rsidRPr="00040924">
        <w:rPr>
          <w:rFonts w:ascii="Times New Roman" w:hAnsi="Times New Roman"/>
          <w:sz w:val="22"/>
        </w:rPr>
        <w:t>n</w:t>
      </w:r>
      <w:r w:rsidRPr="00040924">
        <w:rPr>
          <w:rFonts w:ascii="Times New Roman" w:hAnsi="Times New Roman"/>
          <w:sz w:val="22"/>
        </w:rPr>
        <w:t xml:space="preserve"> erroneous edge, and if so, remov</w:t>
      </w:r>
      <w:r w:rsidR="00FD5823" w:rsidRPr="00040924">
        <w:rPr>
          <w:rFonts w:ascii="Times New Roman" w:hAnsi="Times New Roman"/>
          <w:sz w:val="22"/>
        </w:rPr>
        <w:t>e</w:t>
      </w:r>
      <w:r w:rsidRPr="00040924">
        <w:rPr>
          <w:rFonts w:ascii="Times New Roman" w:hAnsi="Times New Roman"/>
          <w:sz w:val="22"/>
        </w:rPr>
        <w:t xml:space="preserve"> the edge, and if not, connect the nodes to which the edge bridges</w:t>
      </w:r>
      <w:r w:rsidR="00427B0B" w:rsidRPr="00040924">
        <w:rPr>
          <w:rFonts w:ascii="Times New Roman" w:hAnsi="Times New Roman"/>
          <w:sz w:val="22"/>
        </w:rPr>
        <w:t>. This procedur</w:t>
      </w:r>
      <w:r w:rsidR="00811D91" w:rsidRPr="00040924">
        <w:rPr>
          <w:rFonts w:ascii="Times New Roman" w:hAnsi="Times New Roman"/>
          <w:sz w:val="22"/>
        </w:rPr>
        <w:t>e</w:t>
      </w:r>
      <w:r w:rsidR="00427B0B" w:rsidRPr="00040924">
        <w:rPr>
          <w:rFonts w:ascii="Times New Roman" w:hAnsi="Times New Roman"/>
          <w:sz w:val="22"/>
        </w:rPr>
        <w:t xml:space="preserve"> </w:t>
      </w:r>
      <w:r w:rsidR="005E004F" w:rsidRPr="00040924">
        <w:rPr>
          <w:rFonts w:ascii="Times New Roman" w:hAnsi="Times New Roman"/>
          <w:sz w:val="22"/>
        </w:rPr>
        <w:t>i</w:t>
      </w:r>
      <w:r w:rsidR="00427B0B" w:rsidRPr="00040924">
        <w:rPr>
          <w:rFonts w:ascii="Times New Roman" w:hAnsi="Times New Roman"/>
          <w:sz w:val="22"/>
        </w:rPr>
        <w:t>s iterated</w:t>
      </w:r>
      <w:r w:rsidRPr="00040924">
        <w:rPr>
          <w:rFonts w:ascii="Times New Roman" w:hAnsi="Times New Roman"/>
          <w:sz w:val="22"/>
        </w:rPr>
        <w:t xml:space="preserve"> until the graph no longer changes.</w:t>
      </w:r>
      <w:r w:rsidR="00427B0B" w:rsidRPr="00040924">
        <w:rPr>
          <w:rFonts w:ascii="Times New Roman" w:hAnsi="Times New Roman"/>
          <w:sz w:val="22"/>
        </w:rPr>
        <w:t xml:space="preserve"> </w:t>
      </w:r>
      <w:r w:rsidR="00811D91" w:rsidRPr="00040924">
        <w:rPr>
          <w:rFonts w:ascii="Times New Roman" w:hAnsi="Times New Roman"/>
          <w:sz w:val="22"/>
        </w:rPr>
        <w:t xml:space="preserve">The series of procedures </w:t>
      </w:r>
      <w:r w:rsidR="005E004F" w:rsidRPr="00040924">
        <w:rPr>
          <w:rFonts w:ascii="Times New Roman" w:hAnsi="Times New Roman"/>
          <w:sz w:val="22"/>
        </w:rPr>
        <w:t>ar</w:t>
      </w:r>
      <w:r w:rsidR="00811D91" w:rsidRPr="00040924">
        <w:rPr>
          <w:rFonts w:ascii="Times New Roman" w:hAnsi="Times New Roman"/>
          <w:sz w:val="22"/>
        </w:rPr>
        <w:t xml:space="preserve">e iterated with increasing </w:t>
      </w:r>
      <w:r w:rsidR="00811D91" w:rsidRPr="00040924">
        <w:rPr>
          <w:rFonts w:ascii="Times New Roman" w:hAnsi="Times New Roman"/>
          <w:i/>
          <w:iCs/>
          <w:sz w:val="22"/>
        </w:rPr>
        <w:t>L</w:t>
      </w:r>
      <w:r w:rsidR="00811D91" w:rsidRPr="00040924">
        <w:rPr>
          <w:rFonts w:ascii="Times New Roman" w:hAnsi="Times New Roman"/>
          <w:sz w:val="22"/>
        </w:rPr>
        <w:t>. Finally, the series of procedures</w:t>
      </w:r>
      <w:r w:rsidR="00FC6ABD" w:rsidRPr="00040924">
        <w:rPr>
          <w:rFonts w:ascii="Times New Roman" w:hAnsi="Times New Roman"/>
          <w:sz w:val="22"/>
        </w:rPr>
        <w:t xml:space="preserve"> </w:t>
      </w:r>
      <w:r w:rsidR="005E004F" w:rsidRPr="00040924">
        <w:rPr>
          <w:rFonts w:ascii="Times New Roman" w:hAnsi="Times New Roman"/>
          <w:sz w:val="22"/>
        </w:rPr>
        <w:t>ar</w:t>
      </w:r>
      <w:r w:rsidR="00FC6ABD" w:rsidRPr="00040924">
        <w:rPr>
          <w:rFonts w:ascii="Times New Roman" w:hAnsi="Times New Roman"/>
          <w:sz w:val="22"/>
        </w:rPr>
        <w:t>e redone</w:t>
      </w:r>
      <w:r w:rsidR="00811D91" w:rsidRPr="00040924">
        <w:rPr>
          <w:rFonts w:ascii="Times New Roman" w:hAnsi="Times New Roman"/>
          <w:sz w:val="22"/>
        </w:rPr>
        <w:t xml:space="preserve"> without checking by long read.</w:t>
      </w:r>
    </w:p>
    <w:p w14:paraId="392FADA5" w14:textId="17580BC8" w:rsidR="0067712D" w:rsidRPr="00CC7EBA" w:rsidRDefault="000B407E" w:rsidP="006D1220">
      <w:pPr>
        <w:spacing w:line="480" w:lineRule="auto"/>
        <w:jc w:val="center"/>
        <w:outlineLvl w:val="0"/>
        <w:rPr>
          <w:rFonts w:ascii="Times New Roman" w:hAnsi="Times New Roman"/>
          <w:sz w:val="22"/>
        </w:rPr>
      </w:pPr>
      <w:r w:rsidRPr="00CC7EBA">
        <w:rPr>
          <w:rFonts w:ascii="Times New Roman" w:hAnsi="Times New Roman"/>
          <w:noProof/>
          <w:sz w:val="22"/>
        </w:rPr>
        <w:lastRenderedPageBreak/>
        <w:drawing>
          <wp:inline distT="0" distB="0" distL="0" distR="0" wp14:anchorId="27C8B207" wp14:editId="373DF5EB">
            <wp:extent cx="5396865" cy="3011805"/>
            <wp:effectExtent l="0" t="0" r="0" b="0"/>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1"/>
                    <pic:cNvPicPr/>
                  </pic:nvPicPr>
                  <pic:blipFill>
                    <a:blip r:embed="rId17">
                      <a:extLst>
                        <a:ext uri="{28A0092B-C50C-407E-A947-70E740481C1C}">
                          <a14:useLocalDpi xmlns:a14="http://schemas.microsoft.com/office/drawing/2010/main" val="0"/>
                        </a:ext>
                      </a:extLst>
                    </a:blip>
                    <a:stretch>
                      <a:fillRect/>
                    </a:stretch>
                  </pic:blipFill>
                  <pic:spPr>
                    <a:xfrm>
                      <a:off x="0" y="0"/>
                      <a:ext cx="5396865" cy="3011805"/>
                    </a:xfrm>
                    <a:prstGeom prst="rect">
                      <a:avLst/>
                    </a:prstGeom>
                  </pic:spPr>
                </pic:pic>
              </a:graphicData>
            </a:graphic>
          </wp:inline>
        </w:drawing>
      </w:r>
    </w:p>
    <w:p w14:paraId="42C70BA9" w14:textId="770340B3" w:rsidR="00BD6ECE" w:rsidRPr="00CC7EBA" w:rsidRDefault="00BD6ECE" w:rsidP="00BD6ECE">
      <w:pPr>
        <w:spacing w:line="480" w:lineRule="auto"/>
        <w:jc w:val="center"/>
        <w:outlineLvl w:val="0"/>
        <w:rPr>
          <w:rFonts w:ascii="Times New Roman" w:hAnsi="Times New Roman"/>
          <w:sz w:val="22"/>
        </w:rPr>
      </w:pPr>
      <w:r w:rsidRPr="00CC7EBA">
        <w:rPr>
          <w:rFonts w:ascii="Times New Roman" w:hAnsi="Times New Roman" w:hint="eastAsia"/>
          <w:sz w:val="22"/>
        </w:rPr>
        <w:t>F</w:t>
      </w:r>
      <w:r w:rsidRPr="00CC7EBA">
        <w:rPr>
          <w:rFonts w:ascii="Times New Roman" w:hAnsi="Times New Roman"/>
          <w:sz w:val="22"/>
        </w:rPr>
        <w:t>igure S</w:t>
      </w:r>
      <w:r w:rsidR="00BF1E4A" w:rsidRPr="00CC7EBA">
        <w:rPr>
          <w:rFonts w:ascii="Times New Roman" w:hAnsi="Times New Roman"/>
          <w:sz w:val="22"/>
        </w:rPr>
        <w:t>8</w:t>
      </w:r>
      <w:r w:rsidRPr="00CC7EBA">
        <w:rPr>
          <w:rFonts w:ascii="Times New Roman" w:hAnsi="Times New Roman"/>
          <w:sz w:val="22"/>
        </w:rPr>
        <w:t>. Detection of erroneous edges using Hi-C.</w:t>
      </w:r>
    </w:p>
    <w:p w14:paraId="67B459F5" w14:textId="62EA99F3" w:rsidR="00BD6ECE" w:rsidRPr="00CC7EBA" w:rsidRDefault="00000AD7">
      <w:pPr>
        <w:spacing w:line="480" w:lineRule="auto"/>
        <w:outlineLvl w:val="0"/>
        <w:rPr>
          <w:rFonts w:ascii="Times New Roman" w:hAnsi="Times New Roman"/>
          <w:sz w:val="22"/>
        </w:rPr>
      </w:pPr>
      <w:r w:rsidRPr="00CC7EBA">
        <w:rPr>
          <w:rFonts w:ascii="Times New Roman" w:hAnsi="Times New Roman" w:hint="eastAsia"/>
          <w:sz w:val="22"/>
        </w:rPr>
        <w:t xml:space="preserve"> </w:t>
      </w:r>
      <w:r w:rsidRPr="00040924">
        <w:rPr>
          <w:rFonts w:ascii="Times New Roman" w:hAnsi="Times New Roman"/>
          <w:sz w:val="22"/>
        </w:rPr>
        <w:t xml:space="preserve">A schematic diagram </w:t>
      </w:r>
      <w:r w:rsidR="006A2B0D" w:rsidRPr="00040924">
        <w:rPr>
          <w:rFonts w:ascii="Times New Roman" w:hAnsi="Times New Roman"/>
          <w:sz w:val="22"/>
        </w:rPr>
        <w:t xml:space="preserve">for checking if an edge </w:t>
      </w:r>
      <w:r w:rsidR="006A2B0D" w:rsidRPr="00040924">
        <w:rPr>
          <w:rFonts w:ascii="Times New Roman" w:hAnsi="Times New Roman"/>
          <w:i/>
          <w:iCs/>
          <w:sz w:val="22"/>
        </w:rPr>
        <w:t>e</w:t>
      </w:r>
      <w:r w:rsidR="006A2B0D" w:rsidRPr="00040924">
        <w:rPr>
          <w:rFonts w:ascii="Times New Roman" w:hAnsi="Times New Roman"/>
          <w:sz w:val="22"/>
        </w:rPr>
        <w:t xml:space="preserve"> connecting scaffolds </w:t>
      </w:r>
      <w:r w:rsidR="006A2B0D" w:rsidRPr="00040924">
        <w:rPr>
          <w:rFonts w:ascii="Times New Roman" w:hAnsi="Times New Roman"/>
          <w:i/>
          <w:iCs/>
          <w:sz w:val="22"/>
        </w:rPr>
        <w:t>u</w:t>
      </w:r>
      <w:r w:rsidR="006A2B0D" w:rsidRPr="00040924">
        <w:rPr>
          <w:rFonts w:ascii="Times New Roman" w:hAnsi="Times New Roman"/>
          <w:sz w:val="22"/>
        </w:rPr>
        <w:t xml:space="preserve"> and </w:t>
      </w:r>
      <w:r w:rsidR="006A2B0D" w:rsidRPr="00040924">
        <w:rPr>
          <w:rFonts w:ascii="Times New Roman" w:hAnsi="Times New Roman"/>
          <w:i/>
          <w:iCs/>
          <w:sz w:val="22"/>
        </w:rPr>
        <w:t>v</w:t>
      </w:r>
      <w:r w:rsidR="006A2B0D" w:rsidRPr="00040924">
        <w:rPr>
          <w:rFonts w:ascii="Times New Roman" w:hAnsi="Times New Roman"/>
          <w:sz w:val="22"/>
        </w:rPr>
        <w:t xml:space="preserve"> is an erroneous edge</w:t>
      </w:r>
      <w:r w:rsidRPr="00040924">
        <w:rPr>
          <w:rFonts w:ascii="Times New Roman" w:hAnsi="Times New Roman"/>
          <w:sz w:val="22"/>
        </w:rPr>
        <w:t>. First, scaffolds</w:t>
      </w:r>
      <w:r w:rsidR="006A2B0D" w:rsidRPr="00040924">
        <w:rPr>
          <w:rFonts w:ascii="Times New Roman" w:hAnsi="Times New Roman"/>
          <w:sz w:val="22"/>
        </w:rPr>
        <w:t xml:space="preserve"> </w:t>
      </w:r>
      <w:r w:rsidR="006A2B0D" w:rsidRPr="00040924">
        <w:rPr>
          <w:rFonts w:ascii="Times New Roman" w:hAnsi="Times New Roman"/>
          <w:i/>
          <w:iCs/>
          <w:sz w:val="22"/>
        </w:rPr>
        <w:t>u</w:t>
      </w:r>
      <w:r w:rsidR="006A2B0D" w:rsidRPr="00040924">
        <w:rPr>
          <w:rFonts w:ascii="Times New Roman" w:hAnsi="Times New Roman"/>
          <w:sz w:val="22"/>
        </w:rPr>
        <w:t xml:space="preserve"> and </w:t>
      </w:r>
      <w:r w:rsidR="006A2B0D" w:rsidRPr="00040924">
        <w:rPr>
          <w:rFonts w:ascii="Times New Roman" w:hAnsi="Times New Roman"/>
          <w:i/>
          <w:iCs/>
          <w:sz w:val="22"/>
        </w:rPr>
        <w:t>v</w:t>
      </w:r>
      <w:r w:rsidRPr="00040924">
        <w:rPr>
          <w:rFonts w:ascii="Times New Roman" w:hAnsi="Times New Roman"/>
          <w:sz w:val="22"/>
        </w:rPr>
        <w:t xml:space="preserve"> </w:t>
      </w:r>
      <w:r w:rsidR="005E004F" w:rsidRPr="00040924">
        <w:rPr>
          <w:rFonts w:ascii="Times New Roman" w:hAnsi="Times New Roman"/>
          <w:sz w:val="22"/>
        </w:rPr>
        <w:t>are</w:t>
      </w:r>
      <w:r w:rsidRPr="00040924">
        <w:rPr>
          <w:rFonts w:ascii="Times New Roman" w:hAnsi="Times New Roman"/>
          <w:sz w:val="22"/>
        </w:rPr>
        <w:t xml:space="preserve"> partitioned into bins of fixed length (100 kb) and a Hi-C contact map is created</w:t>
      </w:r>
      <w:r w:rsidR="006A2B0D" w:rsidRPr="00040924">
        <w:rPr>
          <w:rFonts w:ascii="Times New Roman" w:hAnsi="Times New Roman"/>
          <w:sz w:val="22"/>
        </w:rPr>
        <w:t xml:space="preserve"> by counting the number of linking Hi-C read pairs between bins</w:t>
      </w:r>
      <w:r w:rsidRPr="00040924">
        <w:rPr>
          <w:rFonts w:ascii="Times New Roman" w:hAnsi="Times New Roman"/>
          <w:sz w:val="22"/>
        </w:rPr>
        <w:t xml:space="preserve">. Then, separation scores </w:t>
      </w:r>
      <w:r w:rsidRPr="00040924">
        <w:rPr>
          <w:rFonts w:ascii="Times New Roman" w:hAnsi="Times New Roman"/>
          <w:i/>
          <w:iCs/>
          <w:sz w:val="22"/>
        </w:rPr>
        <w:t>S</w:t>
      </w:r>
      <w:r w:rsidRPr="00040924">
        <w:rPr>
          <w:rFonts w:ascii="Times New Roman" w:hAnsi="Times New Roman"/>
          <w:sz w:val="22"/>
        </w:rPr>
        <w:t xml:space="preserve"> and </w:t>
      </w:r>
      <w:r w:rsidRPr="00040924">
        <w:rPr>
          <w:rFonts w:ascii="Times New Roman" w:hAnsi="Times New Roman"/>
          <w:i/>
          <w:iCs/>
          <w:sz w:val="22"/>
        </w:rPr>
        <w:t>R</w:t>
      </w:r>
      <w:r w:rsidRPr="00040924">
        <w:rPr>
          <w:rFonts w:ascii="Times New Roman" w:hAnsi="Times New Roman"/>
          <w:sz w:val="22"/>
        </w:rPr>
        <w:t xml:space="preserve"> </w:t>
      </w:r>
      <w:r w:rsidR="005E004F" w:rsidRPr="00040924">
        <w:rPr>
          <w:rFonts w:ascii="Times New Roman" w:hAnsi="Times New Roman"/>
          <w:sz w:val="22"/>
        </w:rPr>
        <w:t>a</w:t>
      </w:r>
      <w:r w:rsidRPr="00040924">
        <w:rPr>
          <w:rFonts w:ascii="Times New Roman" w:hAnsi="Times New Roman"/>
          <w:sz w:val="22"/>
        </w:rPr>
        <w:t xml:space="preserve">re calculated and used to determine if the edge </w:t>
      </w:r>
      <w:r w:rsidR="006A2B0D" w:rsidRPr="00040924">
        <w:rPr>
          <w:rFonts w:ascii="Times New Roman" w:hAnsi="Times New Roman"/>
          <w:i/>
          <w:iCs/>
          <w:sz w:val="22"/>
        </w:rPr>
        <w:t>e</w:t>
      </w:r>
      <w:r w:rsidR="006A2B0D" w:rsidRPr="00040924">
        <w:rPr>
          <w:rFonts w:ascii="Times New Roman" w:hAnsi="Times New Roman"/>
          <w:sz w:val="22"/>
        </w:rPr>
        <w:t xml:space="preserve"> </w:t>
      </w:r>
      <w:r w:rsidRPr="00040924">
        <w:rPr>
          <w:rFonts w:ascii="Times New Roman" w:hAnsi="Times New Roman"/>
          <w:sz w:val="22"/>
        </w:rPr>
        <w:t>is an erroneous edge.</w:t>
      </w:r>
    </w:p>
    <w:p w14:paraId="488F63F6" w14:textId="77777777" w:rsidR="00000AD7" w:rsidRPr="00CC7EBA" w:rsidRDefault="00000AD7" w:rsidP="00145111">
      <w:pPr>
        <w:spacing w:line="480" w:lineRule="auto"/>
        <w:outlineLvl w:val="0"/>
        <w:rPr>
          <w:rFonts w:ascii="Times New Roman" w:hAnsi="Times New Roman"/>
          <w:sz w:val="22"/>
        </w:rPr>
      </w:pPr>
    </w:p>
    <w:p w14:paraId="7525589F" w14:textId="154B40ED" w:rsidR="0067712D" w:rsidRPr="00CC7EBA" w:rsidRDefault="000B407E" w:rsidP="006D1220">
      <w:pPr>
        <w:spacing w:line="480" w:lineRule="auto"/>
        <w:jc w:val="center"/>
        <w:outlineLvl w:val="0"/>
        <w:rPr>
          <w:rFonts w:ascii="Times New Roman" w:hAnsi="Times New Roman"/>
          <w:sz w:val="22"/>
        </w:rPr>
      </w:pPr>
      <w:r w:rsidRPr="00CC7EBA">
        <w:rPr>
          <w:rFonts w:ascii="Times New Roman" w:hAnsi="Times New Roman"/>
          <w:noProof/>
          <w:sz w:val="22"/>
          <w:lang w:val="en-IN" w:eastAsia="en-IN"/>
        </w:rPr>
        <w:lastRenderedPageBreak/>
        <w:drawing>
          <wp:inline distT="0" distB="0" distL="0" distR="0" wp14:anchorId="1C7306DC" wp14:editId="15C82ECA">
            <wp:extent cx="5396865" cy="3963670"/>
            <wp:effectExtent l="0" t="0" r="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2"/>
                    <pic:cNvPicPr/>
                  </pic:nvPicPr>
                  <pic:blipFill>
                    <a:blip r:embed="rId18">
                      <a:extLst>
                        <a:ext uri="{28A0092B-C50C-407E-A947-70E740481C1C}">
                          <a14:useLocalDpi xmlns:a14="http://schemas.microsoft.com/office/drawing/2010/main" val="0"/>
                        </a:ext>
                      </a:extLst>
                    </a:blip>
                    <a:stretch>
                      <a:fillRect/>
                    </a:stretch>
                  </pic:blipFill>
                  <pic:spPr>
                    <a:xfrm>
                      <a:off x="0" y="0"/>
                      <a:ext cx="5396865" cy="3963670"/>
                    </a:xfrm>
                    <a:prstGeom prst="rect">
                      <a:avLst/>
                    </a:prstGeom>
                  </pic:spPr>
                </pic:pic>
              </a:graphicData>
            </a:graphic>
          </wp:inline>
        </w:drawing>
      </w:r>
    </w:p>
    <w:p w14:paraId="34C5C91E" w14:textId="5BC38046" w:rsidR="00034EA1" w:rsidRPr="00CC7EBA" w:rsidRDefault="00B643D9" w:rsidP="006D1220">
      <w:pPr>
        <w:spacing w:line="480" w:lineRule="auto"/>
        <w:jc w:val="center"/>
        <w:outlineLvl w:val="0"/>
        <w:rPr>
          <w:rFonts w:ascii="Times New Roman" w:hAnsi="Times New Roman"/>
          <w:sz w:val="22"/>
        </w:rPr>
      </w:pPr>
      <w:r w:rsidRPr="00CC7EBA">
        <w:rPr>
          <w:rFonts w:ascii="Times New Roman" w:hAnsi="Times New Roman" w:hint="eastAsia"/>
          <w:sz w:val="22"/>
        </w:rPr>
        <w:t>F</w:t>
      </w:r>
      <w:r w:rsidRPr="00CC7EBA">
        <w:rPr>
          <w:rFonts w:ascii="Times New Roman" w:hAnsi="Times New Roman"/>
          <w:sz w:val="22"/>
        </w:rPr>
        <w:t>igure S</w:t>
      </w:r>
      <w:r w:rsidR="00BF1E4A" w:rsidRPr="00CC7EBA">
        <w:rPr>
          <w:rFonts w:ascii="Times New Roman" w:hAnsi="Times New Roman"/>
          <w:sz w:val="22"/>
        </w:rPr>
        <w:t>9</w:t>
      </w:r>
      <w:r w:rsidRPr="00CC7EBA">
        <w:rPr>
          <w:rFonts w:ascii="Times New Roman" w:hAnsi="Times New Roman"/>
          <w:sz w:val="22"/>
        </w:rPr>
        <w:t>. Detect</w:t>
      </w:r>
      <w:r w:rsidR="000551D7" w:rsidRPr="00CC7EBA">
        <w:rPr>
          <w:rFonts w:ascii="Times New Roman" w:hAnsi="Times New Roman"/>
          <w:sz w:val="22"/>
        </w:rPr>
        <w:t>ion of</w:t>
      </w:r>
      <w:r w:rsidRPr="00CC7EBA">
        <w:rPr>
          <w:rFonts w:ascii="Times New Roman" w:hAnsi="Times New Roman"/>
          <w:sz w:val="22"/>
        </w:rPr>
        <w:t xml:space="preserve"> </w:t>
      </w:r>
      <w:proofErr w:type="spellStart"/>
      <w:r w:rsidRPr="00CC7EBA">
        <w:rPr>
          <w:rFonts w:ascii="Times New Roman" w:hAnsi="Times New Roman"/>
          <w:sz w:val="22"/>
        </w:rPr>
        <w:t>misassembly</w:t>
      </w:r>
      <w:proofErr w:type="spellEnd"/>
      <w:r w:rsidRPr="00CC7EBA">
        <w:rPr>
          <w:rFonts w:ascii="Times New Roman" w:hAnsi="Times New Roman"/>
          <w:sz w:val="22"/>
        </w:rPr>
        <w:t xml:space="preserve"> using Hi-C.</w:t>
      </w:r>
    </w:p>
    <w:p w14:paraId="563F83BA" w14:textId="69F61F8B" w:rsidR="00F67327" w:rsidRPr="00CC7EBA" w:rsidRDefault="00F67327" w:rsidP="00145111">
      <w:pPr>
        <w:spacing w:line="480" w:lineRule="auto"/>
        <w:outlineLvl w:val="0"/>
        <w:rPr>
          <w:rFonts w:ascii="Times New Roman" w:hAnsi="Times New Roman"/>
          <w:sz w:val="22"/>
        </w:rPr>
      </w:pPr>
      <w:r w:rsidRPr="00CC7EBA">
        <w:rPr>
          <w:rFonts w:ascii="Times New Roman" w:hAnsi="Times New Roman" w:hint="eastAsia"/>
          <w:sz w:val="22"/>
        </w:rPr>
        <w:t xml:space="preserve"> </w:t>
      </w:r>
      <w:r w:rsidRPr="00040924">
        <w:rPr>
          <w:rFonts w:ascii="Times New Roman" w:hAnsi="Times New Roman"/>
          <w:sz w:val="22"/>
        </w:rPr>
        <w:t xml:space="preserve">A schematic diagram for detection of </w:t>
      </w:r>
      <w:proofErr w:type="spellStart"/>
      <w:r w:rsidRPr="00040924">
        <w:rPr>
          <w:rFonts w:ascii="Times New Roman" w:hAnsi="Times New Roman"/>
          <w:sz w:val="22"/>
        </w:rPr>
        <w:t>misassembly</w:t>
      </w:r>
      <w:proofErr w:type="spellEnd"/>
      <w:r w:rsidRPr="00040924">
        <w:rPr>
          <w:rFonts w:ascii="Times New Roman" w:hAnsi="Times New Roman"/>
          <w:sz w:val="22"/>
        </w:rPr>
        <w:t xml:space="preserve"> using Hi-C. </w:t>
      </w:r>
      <w:r w:rsidR="004C0763" w:rsidRPr="00040924">
        <w:rPr>
          <w:rFonts w:ascii="Times New Roman" w:hAnsi="Times New Roman"/>
          <w:b/>
          <w:bCs/>
          <w:sz w:val="22"/>
        </w:rPr>
        <w:t>a</w:t>
      </w:r>
      <w:r w:rsidR="00940D3E" w:rsidRPr="00040924">
        <w:rPr>
          <w:rFonts w:ascii="Times New Roman" w:hAnsi="Times New Roman"/>
          <w:b/>
          <w:bCs/>
          <w:sz w:val="22"/>
        </w:rPr>
        <w:t>.</w:t>
      </w:r>
      <w:r w:rsidR="004C0763" w:rsidRPr="00040924">
        <w:rPr>
          <w:rFonts w:ascii="Times New Roman" w:hAnsi="Times New Roman"/>
          <w:sz w:val="22"/>
        </w:rPr>
        <w:t xml:space="preserve"> A target scaffold </w:t>
      </w:r>
      <w:r w:rsidR="005E004F" w:rsidRPr="00040924">
        <w:rPr>
          <w:rFonts w:ascii="Times New Roman" w:hAnsi="Times New Roman"/>
          <w:sz w:val="22"/>
        </w:rPr>
        <w:t>i</w:t>
      </w:r>
      <w:r w:rsidR="004C0763" w:rsidRPr="00040924">
        <w:rPr>
          <w:rFonts w:ascii="Times New Roman" w:hAnsi="Times New Roman"/>
          <w:sz w:val="22"/>
        </w:rPr>
        <w:t xml:space="preserve">s partitioned into bins of fixed length (100 kb) and a Hi-C contact matrix </w:t>
      </w:r>
      <w:r w:rsidR="005E004F" w:rsidRPr="00040924">
        <w:rPr>
          <w:rFonts w:ascii="Times New Roman" w:hAnsi="Times New Roman"/>
          <w:sz w:val="22"/>
        </w:rPr>
        <w:t>i</w:t>
      </w:r>
      <w:r w:rsidR="004C0763" w:rsidRPr="00040924">
        <w:rPr>
          <w:rFonts w:ascii="Times New Roman" w:hAnsi="Times New Roman"/>
          <w:sz w:val="22"/>
        </w:rPr>
        <w:t xml:space="preserve">s calculated. </w:t>
      </w:r>
      <w:r w:rsidR="00290066" w:rsidRPr="00040924">
        <w:rPr>
          <w:rFonts w:ascii="Times New Roman" w:hAnsi="Times New Roman"/>
          <w:sz w:val="22"/>
        </w:rPr>
        <w:t>We calculate the</w:t>
      </w:r>
      <w:r w:rsidR="004C0763" w:rsidRPr="00040924">
        <w:rPr>
          <w:rFonts w:ascii="Times New Roman" w:hAnsi="Times New Roman"/>
          <w:sz w:val="22"/>
        </w:rPr>
        <w:t xml:space="preserve"> </w:t>
      </w:r>
      <w:proofErr w:type="spellStart"/>
      <w:r w:rsidR="004C0763" w:rsidRPr="00040924">
        <w:rPr>
          <w:rFonts w:ascii="Times New Roman" w:hAnsi="Times New Roman"/>
          <w:sz w:val="22"/>
        </w:rPr>
        <w:t>misassembly</w:t>
      </w:r>
      <w:proofErr w:type="spellEnd"/>
      <w:r w:rsidR="004C0763" w:rsidRPr="00040924">
        <w:rPr>
          <w:rFonts w:ascii="Times New Roman" w:hAnsi="Times New Roman"/>
          <w:sz w:val="22"/>
        </w:rPr>
        <w:t xml:space="preserve"> score</w:t>
      </w:r>
      <w:r w:rsidR="00290066" w:rsidRPr="00040924">
        <w:rPr>
          <w:rFonts w:ascii="Times New Roman" w:hAnsi="Times New Roman"/>
          <w:sz w:val="22"/>
        </w:rPr>
        <w:t xml:space="preserve"> </w:t>
      </w:r>
      <w:r w:rsidR="004C0763" w:rsidRPr="00040924">
        <w:rPr>
          <w:rFonts w:ascii="Times New Roman" w:hAnsi="Times New Roman"/>
          <w:sz w:val="22"/>
        </w:rPr>
        <w:t>by</w:t>
      </w:r>
      <w:r w:rsidR="00290066" w:rsidRPr="00040924">
        <w:rPr>
          <w:rFonts w:ascii="Times New Roman" w:hAnsi="Times New Roman"/>
          <w:sz w:val="22"/>
        </w:rPr>
        <w:t xml:space="preserve"> </w:t>
      </w:r>
      <w:r w:rsidR="004C0763" w:rsidRPr="00040924">
        <w:rPr>
          <w:rFonts w:ascii="Times New Roman" w:hAnsi="Times New Roman"/>
          <w:sz w:val="22"/>
        </w:rPr>
        <w:t>placing a triangular motif along the diagonal</w:t>
      </w:r>
      <w:r w:rsidR="00290066" w:rsidRPr="00040924">
        <w:rPr>
          <w:rFonts w:ascii="Times New Roman" w:hAnsi="Times New Roman"/>
          <w:sz w:val="22"/>
        </w:rPr>
        <w:t xml:space="preserve"> as the difference from average Hi-C links.</w:t>
      </w:r>
      <w:r w:rsidR="004C0763" w:rsidRPr="00040924">
        <w:rPr>
          <w:rFonts w:ascii="Times New Roman" w:hAnsi="Times New Roman"/>
          <w:sz w:val="22"/>
        </w:rPr>
        <w:t xml:space="preserve"> </w:t>
      </w:r>
      <w:r w:rsidR="00940D3E" w:rsidRPr="00040924">
        <w:rPr>
          <w:rFonts w:ascii="Times New Roman" w:hAnsi="Times New Roman"/>
          <w:b/>
          <w:bCs/>
          <w:sz w:val="22"/>
        </w:rPr>
        <w:t>b.</w:t>
      </w:r>
      <w:r w:rsidR="00290066" w:rsidRPr="00040924">
        <w:rPr>
          <w:rFonts w:ascii="Times New Roman" w:hAnsi="Times New Roman"/>
          <w:sz w:val="22"/>
        </w:rPr>
        <w:t xml:space="preserve"> </w:t>
      </w:r>
      <w:r w:rsidR="00290066" w:rsidRPr="00040924">
        <w:rPr>
          <w:rFonts w:ascii="Times New Roman" w:hAnsi="Times New Roman"/>
          <w:i/>
          <w:iCs/>
          <w:sz w:val="22"/>
        </w:rPr>
        <w:t>P</w:t>
      </w:r>
      <w:r w:rsidR="00290066" w:rsidRPr="00040924">
        <w:rPr>
          <w:rFonts w:ascii="Times New Roman" w:hAnsi="Times New Roman"/>
          <w:sz w:val="22"/>
        </w:rPr>
        <w:t xml:space="preserve"> </w:t>
      </w:r>
      <w:r w:rsidR="005E004F" w:rsidRPr="00040924">
        <w:rPr>
          <w:rFonts w:ascii="Times New Roman" w:hAnsi="Times New Roman"/>
          <w:sz w:val="22"/>
        </w:rPr>
        <w:t>i</w:t>
      </w:r>
      <w:r w:rsidR="00290066" w:rsidRPr="00040924">
        <w:rPr>
          <w:rFonts w:ascii="Times New Roman" w:hAnsi="Times New Roman"/>
          <w:sz w:val="22"/>
        </w:rPr>
        <w:t xml:space="preserve">s set so that the average of separation score </w:t>
      </w:r>
      <w:r w:rsidR="00290066" w:rsidRPr="00040924">
        <w:rPr>
          <w:rFonts w:ascii="Times New Roman" w:hAnsi="Times New Roman"/>
          <w:i/>
          <w:iCs/>
          <w:sz w:val="22"/>
        </w:rPr>
        <w:t>S</w:t>
      </w:r>
      <w:r w:rsidR="00290066" w:rsidRPr="00040924">
        <w:rPr>
          <w:rFonts w:ascii="Times New Roman" w:hAnsi="Times New Roman"/>
          <w:sz w:val="22"/>
        </w:rPr>
        <w:t xml:space="preserve"> </w:t>
      </w:r>
      <w:r w:rsidR="005E004F" w:rsidRPr="00040924">
        <w:rPr>
          <w:rFonts w:ascii="Times New Roman" w:hAnsi="Times New Roman"/>
          <w:sz w:val="22"/>
        </w:rPr>
        <w:t>i</w:t>
      </w:r>
      <w:r w:rsidR="00290066" w:rsidRPr="00040924">
        <w:rPr>
          <w:rFonts w:ascii="Times New Roman" w:hAnsi="Times New Roman"/>
          <w:sz w:val="22"/>
        </w:rPr>
        <w:t xml:space="preserve">s maximized. </w:t>
      </w:r>
      <w:r w:rsidR="005E004F" w:rsidRPr="00040924">
        <w:rPr>
          <w:rFonts w:ascii="Times New Roman" w:hAnsi="Times New Roman"/>
          <w:sz w:val="22"/>
        </w:rPr>
        <w:t xml:space="preserve">The figure shows examples where </w:t>
      </w:r>
      <w:r w:rsidR="005E004F" w:rsidRPr="00040924">
        <w:rPr>
          <w:rFonts w:ascii="Times New Roman" w:hAnsi="Times New Roman"/>
          <w:i/>
          <w:iCs/>
          <w:sz w:val="22"/>
        </w:rPr>
        <w:t xml:space="preserve">P </w:t>
      </w:r>
      <w:r w:rsidR="005E004F" w:rsidRPr="00040924">
        <w:rPr>
          <w:rFonts w:ascii="Times New Roman" w:hAnsi="Times New Roman"/>
          <w:sz w:val="22"/>
        </w:rPr>
        <w:t xml:space="preserve">is 150 (left) and 90 (right). The target scaffold is divided at the position of the peak above </w:t>
      </w:r>
      <w:r w:rsidR="005E004F" w:rsidRPr="00040924">
        <w:rPr>
          <w:rFonts w:ascii="Times New Roman" w:hAnsi="Times New Roman"/>
          <w:i/>
          <w:iCs/>
          <w:sz w:val="22"/>
        </w:rPr>
        <w:t>P</w:t>
      </w:r>
      <w:r w:rsidR="005E004F" w:rsidRPr="00040924">
        <w:rPr>
          <w:rFonts w:ascii="Times New Roman" w:hAnsi="Times New Roman"/>
          <w:sz w:val="22"/>
        </w:rPr>
        <w:t xml:space="preserve">, and </w:t>
      </w:r>
      <w:r w:rsidR="003476DE" w:rsidRPr="00040924">
        <w:rPr>
          <w:rFonts w:ascii="Times New Roman" w:hAnsi="Times New Roman"/>
          <w:sz w:val="22"/>
        </w:rPr>
        <w:t xml:space="preserve">the </w:t>
      </w:r>
      <w:r w:rsidR="005E004F" w:rsidRPr="00040924">
        <w:rPr>
          <w:rFonts w:ascii="Times New Roman" w:hAnsi="Times New Roman"/>
          <w:sz w:val="22"/>
        </w:rPr>
        <w:t xml:space="preserve">average </w:t>
      </w:r>
      <w:r w:rsidR="005E004F" w:rsidRPr="00040924">
        <w:rPr>
          <w:rFonts w:ascii="Times New Roman" w:hAnsi="Times New Roman"/>
          <w:i/>
          <w:iCs/>
          <w:sz w:val="22"/>
        </w:rPr>
        <w:t>S</w:t>
      </w:r>
      <w:r w:rsidR="005E004F" w:rsidRPr="00040924">
        <w:rPr>
          <w:rFonts w:ascii="Times New Roman" w:hAnsi="Times New Roman"/>
          <w:sz w:val="22"/>
        </w:rPr>
        <w:t xml:space="preserve"> is calculated. In the left example, the scaffold is divided at one location and </w:t>
      </w:r>
      <w:r w:rsidR="005E004F" w:rsidRPr="00040924">
        <w:rPr>
          <w:rFonts w:ascii="Times New Roman" w:hAnsi="Times New Roman"/>
          <w:i/>
          <w:iCs/>
          <w:sz w:val="22"/>
        </w:rPr>
        <w:t>S</w:t>
      </w:r>
      <w:r w:rsidR="005E004F" w:rsidRPr="00040924">
        <w:rPr>
          <w:rFonts w:ascii="Times New Roman" w:hAnsi="Times New Roman"/>
          <w:sz w:val="22"/>
        </w:rPr>
        <w:t xml:space="preserve"> is 70, so the average </w:t>
      </w:r>
      <w:r w:rsidR="005E004F" w:rsidRPr="00040924">
        <w:rPr>
          <w:rFonts w:ascii="Times New Roman" w:hAnsi="Times New Roman"/>
          <w:i/>
          <w:iCs/>
          <w:sz w:val="22"/>
        </w:rPr>
        <w:t>S</w:t>
      </w:r>
      <w:r w:rsidR="005E004F" w:rsidRPr="00040924">
        <w:rPr>
          <w:rFonts w:ascii="Times New Roman" w:hAnsi="Times New Roman"/>
          <w:sz w:val="22"/>
        </w:rPr>
        <w:t xml:space="preserve"> is 70. In the right, example, the scaffold is divided at two locations and </w:t>
      </w:r>
      <w:r w:rsidR="005E004F" w:rsidRPr="00040924">
        <w:rPr>
          <w:rFonts w:ascii="Times New Roman" w:hAnsi="Times New Roman"/>
          <w:i/>
          <w:iCs/>
          <w:sz w:val="22"/>
        </w:rPr>
        <w:t>S</w:t>
      </w:r>
      <w:r w:rsidR="005E004F" w:rsidRPr="00040924">
        <w:rPr>
          <w:rFonts w:ascii="Times New Roman" w:hAnsi="Times New Roman"/>
          <w:sz w:val="22"/>
        </w:rPr>
        <w:t xml:space="preserve"> is 70 and 10, so the average S is 40. Therefore, </w:t>
      </w:r>
      <w:r w:rsidR="005E004F" w:rsidRPr="00040924">
        <w:rPr>
          <w:rFonts w:ascii="Times New Roman" w:hAnsi="Times New Roman"/>
          <w:i/>
          <w:iCs/>
          <w:sz w:val="22"/>
        </w:rPr>
        <w:t>P</w:t>
      </w:r>
      <w:r w:rsidR="005E004F" w:rsidRPr="00040924">
        <w:rPr>
          <w:rFonts w:ascii="Times New Roman" w:hAnsi="Times New Roman"/>
          <w:sz w:val="22"/>
        </w:rPr>
        <w:t>=150, which has a higher average S, is selected.</w:t>
      </w:r>
      <w:r w:rsidR="005E004F" w:rsidRPr="00CC7EBA">
        <w:rPr>
          <w:rFonts w:ascii="Times New Roman" w:hAnsi="Times New Roman"/>
          <w:sz w:val="22"/>
        </w:rPr>
        <w:t xml:space="preserve"> </w:t>
      </w:r>
    </w:p>
    <w:p w14:paraId="22C15965" w14:textId="411E8FE0" w:rsidR="00034EA1" w:rsidRPr="00CC7EBA" w:rsidRDefault="00B643D9" w:rsidP="006D1220">
      <w:pPr>
        <w:spacing w:line="480" w:lineRule="auto"/>
        <w:jc w:val="center"/>
        <w:outlineLvl w:val="0"/>
        <w:rPr>
          <w:rFonts w:ascii="Times New Roman" w:hAnsi="Times New Roman"/>
          <w:sz w:val="22"/>
        </w:rPr>
      </w:pPr>
      <w:r w:rsidRPr="00CC7EBA">
        <w:rPr>
          <w:rFonts w:ascii="Times New Roman" w:hAnsi="Times New Roman"/>
          <w:sz w:val="22"/>
        </w:rPr>
        <w:lastRenderedPageBreak/>
        <w:t xml:space="preserve"> </w:t>
      </w:r>
      <w:r w:rsidR="000B407E" w:rsidRPr="00CC7EBA">
        <w:rPr>
          <w:rFonts w:ascii="Times New Roman" w:hAnsi="Times New Roman"/>
          <w:noProof/>
          <w:sz w:val="22"/>
          <w:lang w:val="en-IN" w:eastAsia="en-IN"/>
        </w:rPr>
        <w:drawing>
          <wp:inline distT="0" distB="0" distL="0" distR="0" wp14:anchorId="0DA7013B" wp14:editId="728363A6">
            <wp:extent cx="4630615" cy="5994900"/>
            <wp:effectExtent l="0" t="0" r="0"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図 13"/>
                    <pic:cNvPicPr/>
                  </pic:nvPicPr>
                  <pic:blipFill>
                    <a:blip r:embed="rId19">
                      <a:extLst>
                        <a:ext uri="{28A0092B-C50C-407E-A947-70E740481C1C}">
                          <a14:useLocalDpi xmlns:a14="http://schemas.microsoft.com/office/drawing/2010/main" val="0"/>
                        </a:ext>
                      </a:extLst>
                    </a:blip>
                    <a:stretch>
                      <a:fillRect/>
                    </a:stretch>
                  </pic:blipFill>
                  <pic:spPr>
                    <a:xfrm>
                      <a:off x="0" y="0"/>
                      <a:ext cx="4662444" cy="6036106"/>
                    </a:xfrm>
                    <a:prstGeom prst="rect">
                      <a:avLst/>
                    </a:prstGeom>
                  </pic:spPr>
                </pic:pic>
              </a:graphicData>
            </a:graphic>
          </wp:inline>
        </w:drawing>
      </w:r>
    </w:p>
    <w:p w14:paraId="6E8F34D5" w14:textId="741ABADC" w:rsidR="00034EA1" w:rsidRPr="00CC7EBA" w:rsidRDefault="00B643D9" w:rsidP="006D1220">
      <w:pPr>
        <w:spacing w:line="480" w:lineRule="auto"/>
        <w:jc w:val="center"/>
        <w:outlineLvl w:val="0"/>
        <w:rPr>
          <w:rFonts w:ascii="Times New Roman" w:hAnsi="Times New Roman"/>
          <w:sz w:val="22"/>
        </w:rPr>
      </w:pPr>
      <w:r w:rsidRPr="00CC7EBA">
        <w:rPr>
          <w:rFonts w:ascii="Times New Roman" w:hAnsi="Times New Roman" w:hint="eastAsia"/>
          <w:sz w:val="22"/>
        </w:rPr>
        <w:t>F</w:t>
      </w:r>
      <w:r w:rsidRPr="00CC7EBA">
        <w:rPr>
          <w:rFonts w:ascii="Times New Roman" w:hAnsi="Times New Roman"/>
          <w:sz w:val="22"/>
        </w:rPr>
        <w:t>igure S</w:t>
      </w:r>
      <w:r w:rsidR="00A738E6" w:rsidRPr="00CC7EBA">
        <w:rPr>
          <w:rFonts w:ascii="Times New Roman" w:hAnsi="Times New Roman"/>
          <w:sz w:val="22"/>
        </w:rPr>
        <w:t>1</w:t>
      </w:r>
      <w:r w:rsidR="00BF1E4A" w:rsidRPr="00CC7EBA">
        <w:rPr>
          <w:rFonts w:ascii="Times New Roman" w:hAnsi="Times New Roman"/>
          <w:sz w:val="22"/>
        </w:rPr>
        <w:t>0</w:t>
      </w:r>
      <w:r w:rsidRPr="00CC7EBA">
        <w:rPr>
          <w:rFonts w:ascii="Times New Roman" w:hAnsi="Times New Roman"/>
          <w:sz w:val="22"/>
        </w:rPr>
        <w:t>. Detect</w:t>
      </w:r>
      <w:r w:rsidR="008C6532" w:rsidRPr="00CC7EBA">
        <w:rPr>
          <w:rFonts w:ascii="Times New Roman" w:hAnsi="Times New Roman"/>
          <w:sz w:val="22"/>
        </w:rPr>
        <w:t>ion of</w:t>
      </w:r>
      <w:r w:rsidRPr="00CC7EBA">
        <w:rPr>
          <w:rFonts w:ascii="Times New Roman" w:hAnsi="Times New Roman"/>
          <w:sz w:val="22"/>
        </w:rPr>
        <w:t xml:space="preserve"> erroneous edges using </w:t>
      </w:r>
      <w:r w:rsidR="007212A1" w:rsidRPr="00040924">
        <w:rPr>
          <w:rFonts w:ascii="Times New Roman" w:hAnsi="Times New Roman"/>
          <w:sz w:val="22"/>
        </w:rPr>
        <w:t>long reads</w:t>
      </w:r>
      <w:r w:rsidRPr="00CC7EBA">
        <w:rPr>
          <w:rFonts w:ascii="Times New Roman" w:hAnsi="Times New Roman"/>
          <w:sz w:val="22"/>
        </w:rPr>
        <w:t>.</w:t>
      </w:r>
    </w:p>
    <w:p w14:paraId="667B26AD" w14:textId="49A98451" w:rsidR="00E3369E" w:rsidRPr="00CC7EBA" w:rsidRDefault="00E3369E" w:rsidP="00145111">
      <w:pPr>
        <w:spacing w:line="480" w:lineRule="auto"/>
        <w:outlineLvl w:val="0"/>
        <w:rPr>
          <w:rFonts w:ascii="Times New Roman" w:hAnsi="Times New Roman"/>
          <w:sz w:val="22"/>
        </w:rPr>
      </w:pPr>
      <w:r w:rsidRPr="00CC7EBA">
        <w:rPr>
          <w:rFonts w:ascii="Times New Roman" w:hAnsi="Times New Roman" w:hint="eastAsia"/>
          <w:sz w:val="22"/>
        </w:rPr>
        <w:t xml:space="preserve"> </w:t>
      </w:r>
      <w:r w:rsidRPr="00040924">
        <w:rPr>
          <w:rFonts w:ascii="Times New Roman" w:hAnsi="Times New Roman"/>
          <w:sz w:val="22"/>
        </w:rPr>
        <w:t xml:space="preserve">A schematic diagram for detection of </w:t>
      </w:r>
      <w:proofErr w:type="spellStart"/>
      <w:r w:rsidRPr="00040924">
        <w:rPr>
          <w:rFonts w:ascii="Times New Roman" w:hAnsi="Times New Roman"/>
          <w:sz w:val="22"/>
        </w:rPr>
        <w:t>misassembly</w:t>
      </w:r>
      <w:proofErr w:type="spellEnd"/>
      <w:r w:rsidRPr="00040924">
        <w:rPr>
          <w:rFonts w:ascii="Times New Roman" w:hAnsi="Times New Roman"/>
          <w:sz w:val="22"/>
        </w:rPr>
        <w:t xml:space="preserve"> using </w:t>
      </w:r>
      <w:r w:rsidR="000873AF" w:rsidRPr="00040924">
        <w:rPr>
          <w:rFonts w:ascii="Times New Roman" w:hAnsi="Times New Roman"/>
          <w:sz w:val="22"/>
        </w:rPr>
        <w:t>long reads</w:t>
      </w:r>
      <w:r w:rsidRPr="00040924">
        <w:rPr>
          <w:rFonts w:ascii="Times New Roman" w:hAnsi="Times New Roman"/>
          <w:sz w:val="22"/>
        </w:rPr>
        <w:t xml:space="preserve">. </w:t>
      </w:r>
      <w:r w:rsidR="00940D3E" w:rsidRPr="00040924">
        <w:rPr>
          <w:rFonts w:ascii="Times New Roman" w:hAnsi="Times New Roman"/>
          <w:b/>
          <w:bCs/>
          <w:sz w:val="22"/>
        </w:rPr>
        <w:t>a.</w:t>
      </w:r>
      <w:r w:rsidRPr="00040924">
        <w:rPr>
          <w:rFonts w:ascii="Times New Roman" w:hAnsi="Times New Roman"/>
          <w:sz w:val="22"/>
        </w:rPr>
        <w:t xml:space="preserve"> </w:t>
      </w:r>
      <w:r w:rsidR="008660B7" w:rsidRPr="00040924">
        <w:rPr>
          <w:rFonts w:ascii="Times New Roman" w:hAnsi="Times New Roman"/>
          <w:sz w:val="22"/>
        </w:rPr>
        <w:t xml:space="preserve">We calculate the orientation with the largest number of long read (and PE) links. If the largest number of links is larger than </w:t>
      </w:r>
      <w:r w:rsidR="003476DE" w:rsidRPr="00040924">
        <w:rPr>
          <w:rFonts w:ascii="Times New Roman" w:hAnsi="Times New Roman"/>
          <w:sz w:val="22"/>
        </w:rPr>
        <w:t xml:space="preserve">the </w:t>
      </w:r>
      <w:proofErr w:type="spellStart"/>
      <w:r w:rsidR="008660B7" w:rsidRPr="00040924">
        <w:rPr>
          <w:rFonts w:ascii="Times New Roman" w:hAnsi="Times New Roman"/>
          <w:i/>
          <w:iCs/>
          <w:sz w:val="22"/>
        </w:rPr>
        <w:t>minlink</w:t>
      </w:r>
      <w:proofErr w:type="spellEnd"/>
      <w:r w:rsidR="008660B7" w:rsidRPr="00040924">
        <w:rPr>
          <w:rFonts w:ascii="Times New Roman" w:hAnsi="Times New Roman"/>
          <w:sz w:val="22"/>
        </w:rPr>
        <w:t xml:space="preserve">, we adopt the orientation. Otherwise, we detect </w:t>
      </w:r>
      <w:proofErr w:type="spellStart"/>
      <w:r w:rsidR="008660B7" w:rsidRPr="00040924">
        <w:rPr>
          <w:rFonts w:ascii="Times New Roman" w:hAnsi="Times New Roman"/>
          <w:sz w:val="22"/>
        </w:rPr>
        <w:t>misassemblies</w:t>
      </w:r>
      <w:proofErr w:type="spellEnd"/>
      <w:r w:rsidR="008660B7" w:rsidRPr="00040924">
        <w:rPr>
          <w:rFonts w:ascii="Times New Roman" w:hAnsi="Times New Roman"/>
          <w:sz w:val="22"/>
        </w:rPr>
        <w:t xml:space="preserve"> </w:t>
      </w:r>
      <w:r w:rsidR="003476DE" w:rsidRPr="00040924">
        <w:rPr>
          <w:rFonts w:ascii="Times New Roman" w:hAnsi="Times New Roman"/>
          <w:sz w:val="22"/>
        </w:rPr>
        <w:t>at</w:t>
      </w:r>
      <w:r w:rsidR="008660B7" w:rsidRPr="00040924">
        <w:rPr>
          <w:rFonts w:ascii="Times New Roman" w:hAnsi="Times New Roman"/>
          <w:sz w:val="22"/>
        </w:rPr>
        <w:t xml:space="preserve"> the ends of scaffolds. </w:t>
      </w:r>
      <w:r w:rsidR="008660B7" w:rsidRPr="00040924">
        <w:rPr>
          <w:rFonts w:ascii="Times New Roman" w:hAnsi="Times New Roman"/>
          <w:b/>
          <w:bCs/>
          <w:sz w:val="22"/>
        </w:rPr>
        <w:t xml:space="preserve"> </w:t>
      </w:r>
      <w:r w:rsidR="00940D3E" w:rsidRPr="00040924">
        <w:rPr>
          <w:rFonts w:ascii="Times New Roman" w:hAnsi="Times New Roman"/>
          <w:b/>
          <w:bCs/>
          <w:sz w:val="22"/>
        </w:rPr>
        <w:t>b.</w:t>
      </w:r>
      <w:r w:rsidR="008660B7" w:rsidRPr="00040924">
        <w:rPr>
          <w:rFonts w:ascii="Times New Roman" w:hAnsi="Times New Roman"/>
          <w:b/>
          <w:bCs/>
          <w:sz w:val="22"/>
        </w:rPr>
        <w:t xml:space="preserve"> </w:t>
      </w:r>
      <w:proofErr w:type="spellStart"/>
      <w:r w:rsidR="000873AF" w:rsidRPr="00040924">
        <w:rPr>
          <w:rFonts w:ascii="Times New Roman" w:hAnsi="Times New Roman"/>
          <w:sz w:val="22"/>
        </w:rPr>
        <w:t>Misassembly</w:t>
      </w:r>
      <w:proofErr w:type="spellEnd"/>
      <w:r w:rsidR="000873AF" w:rsidRPr="00040924">
        <w:rPr>
          <w:rFonts w:ascii="Times New Roman" w:hAnsi="Times New Roman"/>
          <w:sz w:val="22"/>
        </w:rPr>
        <w:t xml:space="preserve"> candidate region </w:t>
      </w:r>
      <w:r w:rsidR="00CA74A0" w:rsidRPr="00040924">
        <w:rPr>
          <w:rFonts w:ascii="Times New Roman" w:hAnsi="Times New Roman"/>
          <w:sz w:val="22"/>
        </w:rPr>
        <w:t>is</w:t>
      </w:r>
      <w:r w:rsidR="000873AF" w:rsidRPr="00040924">
        <w:rPr>
          <w:rFonts w:ascii="Times New Roman" w:hAnsi="Times New Roman"/>
          <w:sz w:val="22"/>
        </w:rPr>
        <w:t xml:space="preserve"> identified based on</w:t>
      </w:r>
      <w:r w:rsidR="00CC74F8" w:rsidRPr="00040924">
        <w:rPr>
          <w:rFonts w:ascii="Times New Roman" w:hAnsi="Times New Roman"/>
          <w:sz w:val="22"/>
        </w:rPr>
        <w:t xml:space="preserve"> the mapping information</w:t>
      </w:r>
      <w:r w:rsidR="000873AF" w:rsidRPr="00040924">
        <w:rPr>
          <w:rFonts w:ascii="Times New Roman" w:hAnsi="Times New Roman"/>
          <w:sz w:val="22"/>
        </w:rPr>
        <w:t xml:space="preserve">. Then, the position with the lowest coverage in the </w:t>
      </w:r>
      <w:proofErr w:type="spellStart"/>
      <w:r w:rsidR="000873AF" w:rsidRPr="00040924">
        <w:rPr>
          <w:rFonts w:ascii="Times New Roman" w:hAnsi="Times New Roman"/>
          <w:sz w:val="22"/>
        </w:rPr>
        <w:t>misassembly</w:t>
      </w:r>
      <w:proofErr w:type="spellEnd"/>
      <w:r w:rsidR="000873AF" w:rsidRPr="00040924">
        <w:rPr>
          <w:rFonts w:ascii="Times New Roman" w:hAnsi="Times New Roman"/>
          <w:sz w:val="22"/>
        </w:rPr>
        <w:t xml:space="preserve"> candidate region is determined as </w:t>
      </w:r>
      <w:r w:rsidR="00CA74A0" w:rsidRPr="00040924">
        <w:rPr>
          <w:rFonts w:ascii="Times New Roman" w:hAnsi="Times New Roman"/>
          <w:sz w:val="22"/>
        </w:rPr>
        <w:t xml:space="preserve">a </w:t>
      </w:r>
      <w:r w:rsidR="000873AF" w:rsidRPr="00040924">
        <w:rPr>
          <w:rFonts w:ascii="Times New Roman" w:hAnsi="Times New Roman"/>
          <w:sz w:val="22"/>
        </w:rPr>
        <w:t>breakpoint.</w:t>
      </w:r>
    </w:p>
    <w:p w14:paraId="06EAB19D" w14:textId="06C94B31" w:rsidR="007D6328" w:rsidRPr="00CC7EBA" w:rsidRDefault="00145111" w:rsidP="006D1220">
      <w:pPr>
        <w:spacing w:line="480" w:lineRule="auto"/>
        <w:jc w:val="center"/>
        <w:outlineLvl w:val="0"/>
        <w:rPr>
          <w:rFonts w:ascii="Times New Roman" w:hAnsi="Times New Roman"/>
          <w:sz w:val="22"/>
        </w:rPr>
      </w:pPr>
      <w:r w:rsidRPr="00CC7EBA">
        <w:rPr>
          <w:rFonts w:ascii="Times New Roman" w:hAnsi="Times New Roman"/>
          <w:noProof/>
          <w:sz w:val="22"/>
        </w:rPr>
        <w:lastRenderedPageBreak/>
        <w:drawing>
          <wp:inline distT="0" distB="0" distL="0" distR="0" wp14:anchorId="73565091" wp14:editId="28C4803D">
            <wp:extent cx="4585905" cy="6070294"/>
            <wp:effectExtent l="0" t="0" r="0" b="0"/>
            <wp:docPr id="213639127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91270" name="図 2136391270"/>
                    <pic:cNvPicPr/>
                  </pic:nvPicPr>
                  <pic:blipFill>
                    <a:blip r:embed="rId20">
                      <a:extLst>
                        <a:ext uri="{28A0092B-C50C-407E-A947-70E740481C1C}">
                          <a14:useLocalDpi xmlns:a14="http://schemas.microsoft.com/office/drawing/2010/main" val="0"/>
                        </a:ext>
                      </a:extLst>
                    </a:blip>
                    <a:stretch>
                      <a:fillRect/>
                    </a:stretch>
                  </pic:blipFill>
                  <pic:spPr>
                    <a:xfrm>
                      <a:off x="0" y="0"/>
                      <a:ext cx="4621388" cy="6117263"/>
                    </a:xfrm>
                    <a:prstGeom prst="rect">
                      <a:avLst/>
                    </a:prstGeom>
                  </pic:spPr>
                </pic:pic>
              </a:graphicData>
            </a:graphic>
          </wp:inline>
        </w:drawing>
      </w:r>
    </w:p>
    <w:p w14:paraId="74AC8C9A" w14:textId="318FEE1B" w:rsidR="009B432E" w:rsidRPr="00CC7EBA" w:rsidRDefault="00B643D9" w:rsidP="006D1220">
      <w:pPr>
        <w:spacing w:line="480" w:lineRule="auto"/>
        <w:jc w:val="center"/>
        <w:outlineLvl w:val="0"/>
        <w:rPr>
          <w:rFonts w:ascii="Times New Roman" w:hAnsi="Times New Roman"/>
          <w:sz w:val="22"/>
        </w:rPr>
      </w:pPr>
      <w:r w:rsidRPr="00CC7EBA">
        <w:rPr>
          <w:rFonts w:ascii="Times New Roman" w:hAnsi="Times New Roman" w:hint="eastAsia"/>
          <w:sz w:val="22"/>
        </w:rPr>
        <w:t>F</w:t>
      </w:r>
      <w:r w:rsidRPr="00CC7EBA">
        <w:rPr>
          <w:rFonts w:ascii="Times New Roman" w:hAnsi="Times New Roman"/>
          <w:sz w:val="22"/>
        </w:rPr>
        <w:t>igure S</w:t>
      </w:r>
      <w:r w:rsidR="00A738E6" w:rsidRPr="00CC7EBA">
        <w:rPr>
          <w:rFonts w:ascii="Times New Roman" w:hAnsi="Times New Roman"/>
          <w:sz w:val="22"/>
        </w:rPr>
        <w:t>1</w:t>
      </w:r>
      <w:r w:rsidR="00BF1E4A" w:rsidRPr="00CC7EBA">
        <w:rPr>
          <w:rFonts w:ascii="Times New Roman" w:hAnsi="Times New Roman"/>
          <w:sz w:val="22"/>
        </w:rPr>
        <w:t>1</w:t>
      </w:r>
      <w:r w:rsidRPr="00CC7EBA">
        <w:rPr>
          <w:rFonts w:ascii="Times New Roman" w:hAnsi="Times New Roman"/>
          <w:sz w:val="22"/>
        </w:rPr>
        <w:t>. Phasing step</w:t>
      </w:r>
      <w:r w:rsidR="00FB3E08" w:rsidRPr="00CC7EBA">
        <w:rPr>
          <w:rFonts w:ascii="Times New Roman" w:hAnsi="Times New Roman"/>
          <w:sz w:val="22"/>
        </w:rPr>
        <w:t>s</w:t>
      </w:r>
      <w:r w:rsidRPr="00CC7EBA">
        <w:rPr>
          <w:rFonts w:ascii="Times New Roman" w:hAnsi="Times New Roman"/>
          <w:sz w:val="22"/>
        </w:rPr>
        <w:t>.</w:t>
      </w:r>
    </w:p>
    <w:p w14:paraId="5CB02B5D" w14:textId="71FBA775" w:rsidR="00721683" w:rsidRPr="00CC7EBA" w:rsidRDefault="00721683" w:rsidP="00145111">
      <w:pPr>
        <w:spacing w:line="480" w:lineRule="auto"/>
        <w:outlineLvl w:val="0"/>
        <w:rPr>
          <w:rFonts w:ascii="Times New Roman" w:hAnsi="Times New Roman"/>
          <w:sz w:val="22"/>
        </w:rPr>
      </w:pPr>
      <w:r w:rsidRPr="00CC7EBA">
        <w:rPr>
          <w:rFonts w:ascii="Times New Roman" w:hAnsi="Times New Roman" w:hint="eastAsia"/>
          <w:sz w:val="22"/>
        </w:rPr>
        <w:t xml:space="preserve"> </w:t>
      </w:r>
      <w:r w:rsidRPr="00040924">
        <w:rPr>
          <w:rFonts w:ascii="Times New Roman" w:hAnsi="Times New Roman"/>
          <w:sz w:val="22"/>
        </w:rPr>
        <w:t xml:space="preserve">A schematic diagram for phasing steps. First, the haplotype blocks are identified. Next, long read (and PE) and Hi-C links between haplotype blocks are calculated. Then, the pair of haplotype blocks with the largest difference in the number of supporting links between the parallel and cross paths were connected. This process is iterated until </w:t>
      </w:r>
      <w:r w:rsidR="006140CE" w:rsidRPr="00040924">
        <w:rPr>
          <w:rFonts w:ascii="Times New Roman" w:hAnsi="Times New Roman"/>
          <w:sz w:val="22"/>
        </w:rPr>
        <w:t xml:space="preserve">no pair of haplotype blocks were connected. </w:t>
      </w:r>
      <w:r w:rsidRPr="00040924">
        <w:rPr>
          <w:rFonts w:ascii="Times New Roman" w:hAnsi="Times New Roman"/>
          <w:sz w:val="22"/>
        </w:rPr>
        <w:t>Finally, the scaffold is divided between haplotype blocks that failed to connect.</w:t>
      </w:r>
    </w:p>
    <w:p w14:paraId="3F5CDFA4" w14:textId="2BC96D85" w:rsidR="00B21F30" w:rsidRPr="00CC7EBA" w:rsidRDefault="00CC2A18" w:rsidP="006D1220">
      <w:pPr>
        <w:spacing w:line="480" w:lineRule="auto"/>
        <w:jc w:val="center"/>
        <w:outlineLvl w:val="0"/>
        <w:rPr>
          <w:rFonts w:ascii="Times New Roman" w:hAnsi="Times New Roman"/>
          <w:sz w:val="22"/>
        </w:rPr>
      </w:pPr>
      <w:r w:rsidRPr="00040924">
        <w:rPr>
          <w:rFonts w:ascii="Times New Roman" w:hAnsi="Times New Roman"/>
          <w:noProof/>
          <w:sz w:val="22"/>
        </w:rPr>
        <w:lastRenderedPageBreak/>
        <w:drawing>
          <wp:inline distT="0" distB="0" distL="0" distR="0" wp14:anchorId="697B522B" wp14:editId="0C291347">
            <wp:extent cx="4544728" cy="6015789"/>
            <wp:effectExtent l="0" t="0" r="0" b="0"/>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図 17"/>
                    <pic:cNvPicPr/>
                  </pic:nvPicPr>
                  <pic:blipFill>
                    <a:blip r:embed="rId21">
                      <a:extLst>
                        <a:ext uri="{28A0092B-C50C-407E-A947-70E740481C1C}">
                          <a14:useLocalDpi xmlns:a14="http://schemas.microsoft.com/office/drawing/2010/main" val="0"/>
                        </a:ext>
                      </a:extLst>
                    </a:blip>
                    <a:stretch>
                      <a:fillRect/>
                    </a:stretch>
                  </pic:blipFill>
                  <pic:spPr>
                    <a:xfrm>
                      <a:off x="0" y="0"/>
                      <a:ext cx="4570696" cy="6050162"/>
                    </a:xfrm>
                    <a:prstGeom prst="rect">
                      <a:avLst/>
                    </a:prstGeom>
                  </pic:spPr>
                </pic:pic>
              </a:graphicData>
            </a:graphic>
          </wp:inline>
        </w:drawing>
      </w:r>
    </w:p>
    <w:p w14:paraId="6AC259A2" w14:textId="27CA12CF" w:rsidR="00B21F30" w:rsidRPr="00040924" w:rsidRDefault="00B21F30" w:rsidP="00B21F30">
      <w:pPr>
        <w:spacing w:line="480" w:lineRule="auto"/>
        <w:jc w:val="center"/>
        <w:outlineLvl w:val="0"/>
        <w:rPr>
          <w:rFonts w:ascii="Times New Roman" w:hAnsi="Times New Roman"/>
          <w:sz w:val="22"/>
        </w:rPr>
      </w:pPr>
      <w:r w:rsidRPr="00040924">
        <w:rPr>
          <w:rFonts w:ascii="Times New Roman" w:hAnsi="Times New Roman"/>
          <w:sz w:val="22"/>
        </w:rPr>
        <w:t>Figure S</w:t>
      </w:r>
      <w:r w:rsidR="00A738E6" w:rsidRPr="00040924">
        <w:rPr>
          <w:rFonts w:ascii="Times New Roman" w:hAnsi="Times New Roman"/>
          <w:sz w:val="22"/>
        </w:rPr>
        <w:t>1</w:t>
      </w:r>
      <w:r w:rsidR="00BF1E4A" w:rsidRPr="00040924">
        <w:rPr>
          <w:rFonts w:ascii="Times New Roman" w:hAnsi="Times New Roman"/>
          <w:sz w:val="22"/>
        </w:rPr>
        <w:t>2</w:t>
      </w:r>
      <w:r w:rsidRPr="00040924">
        <w:rPr>
          <w:rFonts w:ascii="Times New Roman" w:hAnsi="Times New Roman"/>
          <w:sz w:val="22"/>
        </w:rPr>
        <w:t>. Execution of FALCON-Phase and Hi-C scaffolding tools.</w:t>
      </w:r>
    </w:p>
    <w:p w14:paraId="18A614C2" w14:textId="269851CE" w:rsidR="00B21F30" w:rsidRPr="00CC7EBA" w:rsidRDefault="00287088" w:rsidP="006D1220">
      <w:pPr>
        <w:widowControl/>
        <w:spacing w:line="480" w:lineRule="auto"/>
        <w:jc w:val="left"/>
        <w:rPr>
          <w:rFonts w:ascii="Times New Roman" w:hAnsi="Times New Roman"/>
          <w:sz w:val="22"/>
        </w:rPr>
      </w:pPr>
      <w:r w:rsidRPr="00040924">
        <w:rPr>
          <w:rFonts w:ascii="Times New Roman" w:hAnsi="Times New Roman"/>
        </w:rPr>
        <w:t xml:space="preserve"> </w:t>
      </w:r>
      <w:r w:rsidRPr="00040924">
        <w:rPr>
          <w:rFonts w:ascii="Times New Roman" w:hAnsi="Times New Roman"/>
          <w:sz w:val="22"/>
        </w:rPr>
        <w:t xml:space="preserve">A schematic diagram for execution of FALCON-Phase and Hi-C scaffolding tools. </w:t>
      </w:r>
      <w:r w:rsidRPr="00040924">
        <w:rPr>
          <w:rFonts w:ascii="Times New Roman" w:hAnsi="Times New Roman"/>
          <w:b/>
          <w:bCs/>
          <w:sz w:val="22"/>
        </w:rPr>
        <w:t>a</w:t>
      </w:r>
      <w:r w:rsidR="00940D3E" w:rsidRPr="00040924">
        <w:rPr>
          <w:rFonts w:ascii="Times New Roman" w:hAnsi="Times New Roman"/>
          <w:b/>
          <w:bCs/>
          <w:sz w:val="22"/>
        </w:rPr>
        <w:t>.</w:t>
      </w:r>
      <w:r w:rsidRPr="00040924">
        <w:rPr>
          <w:rFonts w:ascii="Times New Roman" w:hAnsi="Times New Roman"/>
          <w:b/>
          <w:bCs/>
          <w:sz w:val="22"/>
        </w:rPr>
        <w:t xml:space="preserve"> </w:t>
      </w:r>
      <w:r w:rsidRPr="00040924">
        <w:rPr>
          <w:rFonts w:ascii="Times New Roman" w:hAnsi="Times New Roman"/>
          <w:sz w:val="22"/>
        </w:rPr>
        <w:t xml:space="preserve">FALCON-Unzip, </w:t>
      </w:r>
      <w:proofErr w:type="spellStart"/>
      <w:r w:rsidRPr="00040924">
        <w:rPr>
          <w:rFonts w:ascii="Times New Roman" w:hAnsi="Times New Roman"/>
          <w:sz w:val="22"/>
        </w:rPr>
        <w:t>Canu</w:t>
      </w:r>
      <w:proofErr w:type="spellEnd"/>
      <w:r w:rsidRPr="00040924">
        <w:rPr>
          <w:rFonts w:ascii="Times New Roman" w:hAnsi="Times New Roman"/>
          <w:sz w:val="22"/>
        </w:rPr>
        <w:t xml:space="preserve">, </w:t>
      </w:r>
      <w:proofErr w:type="spellStart"/>
      <w:r w:rsidRPr="00040924">
        <w:rPr>
          <w:rFonts w:ascii="Times New Roman" w:hAnsi="Times New Roman"/>
          <w:sz w:val="22"/>
        </w:rPr>
        <w:t>HiCanu</w:t>
      </w:r>
      <w:proofErr w:type="spellEnd"/>
      <w:r w:rsidRPr="00040924">
        <w:rPr>
          <w:rFonts w:ascii="Times New Roman" w:hAnsi="Times New Roman"/>
          <w:sz w:val="22"/>
        </w:rPr>
        <w:t xml:space="preserve">, and </w:t>
      </w:r>
      <w:proofErr w:type="spellStart"/>
      <w:r w:rsidR="003476DE" w:rsidRPr="00040924">
        <w:rPr>
          <w:rFonts w:ascii="Times New Roman" w:hAnsi="Times New Roman"/>
          <w:sz w:val="22"/>
        </w:rPr>
        <w:t>Hifiasm</w:t>
      </w:r>
      <w:proofErr w:type="spellEnd"/>
      <w:r w:rsidRPr="00040924">
        <w:rPr>
          <w:rFonts w:ascii="Times New Roman" w:hAnsi="Times New Roman"/>
          <w:sz w:val="22"/>
        </w:rPr>
        <w:t xml:space="preserve"> are used as input assembly. </w:t>
      </w:r>
      <w:r w:rsidRPr="00040924">
        <w:rPr>
          <w:rFonts w:ascii="Times New Roman" w:hAnsi="Times New Roman"/>
          <w:b/>
          <w:bCs/>
          <w:sz w:val="22"/>
        </w:rPr>
        <w:t>b</w:t>
      </w:r>
      <w:r w:rsidR="00940D3E" w:rsidRPr="00040924">
        <w:rPr>
          <w:rFonts w:ascii="Times New Roman" w:hAnsi="Times New Roman"/>
          <w:b/>
          <w:bCs/>
          <w:sz w:val="22"/>
        </w:rPr>
        <w:t>.</w:t>
      </w:r>
      <w:r w:rsidRPr="00040924">
        <w:rPr>
          <w:rFonts w:ascii="Times New Roman" w:hAnsi="Times New Roman"/>
          <w:sz w:val="22"/>
        </w:rPr>
        <w:t xml:space="preserve"> Input contigs except FALCON-Unzip are </w:t>
      </w:r>
      <w:r w:rsidR="006E3566" w:rsidRPr="00040924">
        <w:rPr>
          <w:rFonts w:ascii="Times New Roman" w:hAnsi="Times New Roman"/>
          <w:sz w:val="22"/>
        </w:rPr>
        <w:t>separated</w:t>
      </w:r>
      <w:r w:rsidRPr="00040924">
        <w:rPr>
          <w:rFonts w:ascii="Times New Roman" w:hAnsi="Times New Roman"/>
          <w:sz w:val="22"/>
        </w:rPr>
        <w:t xml:space="preserve"> into primary contigs and </w:t>
      </w:r>
      <w:proofErr w:type="spellStart"/>
      <w:r w:rsidRPr="00040924">
        <w:rPr>
          <w:rFonts w:ascii="Times New Roman" w:hAnsi="Times New Roman"/>
          <w:sz w:val="22"/>
        </w:rPr>
        <w:t>haplotigs</w:t>
      </w:r>
      <w:proofErr w:type="spellEnd"/>
      <w:r w:rsidRPr="00040924">
        <w:rPr>
          <w:rFonts w:ascii="Times New Roman" w:hAnsi="Times New Roman"/>
          <w:sz w:val="22"/>
        </w:rPr>
        <w:t xml:space="preserve">. </w:t>
      </w:r>
      <w:r w:rsidRPr="00040924">
        <w:rPr>
          <w:rFonts w:ascii="Times New Roman" w:hAnsi="Times New Roman"/>
          <w:b/>
          <w:bCs/>
          <w:sz w:val="22"/>
        </w:rPr>
        <w:t>c</w:t>
      </w:r>
      <w:r w:rsidR="00940D3E" w:rsidRPr="00040924">
        <w:rPr>
          <w:rFonts w:ascii="Times New Roman" w:hAnsi="Times New Roman"/>
          <w:b/>
          <w:bCs/>
          <w:sz w:val="22"/>
        </w:rPr>
        <w:t>.</w:t>
      </w:r>
      <w:r w:rsidRPr="00040924">
        <w:rPr>
          <w:rFonts w:ascii="Times New Roman" w:hAnsi="Times New Roman"/>
          <w:sz w:val="22"/>
        </w:rPr>
        <w:t xml:space="preserve"> Primary contigs are phased using FALCON-Phase. </w:t>
      </w:r>
      <w:r w:rsidRPr="00040924">
        <w:rPr>
          <w:rFonts w:ascii="Times New Roman" w:hAnsi="Times New Roman"/>
          <w:b/>
          <w:bCs/>
          <w:sz w:val="22"/>
        </w:rPr>
        <w:t>d</w:t>
      </w:r>
      <w:r w:rsidR="00940D3E" w:rsidRPr="00040924">
        <w:rPr>
          <w:rFonts w:ascii="Times New Roman" w:hAnsi="Times New Roman"/>
          <w:b/>
          <w:bCs/>
          <w:sz w:val="22"/>
        </w:rPr>
        <w:t>.</w:t>
      </w:r>
      <w:r w:rsidRPr="00040924">
        <w:rPr>
          <w:rFonts w:ascii="Times New Roman" w:hAnsi="Times New Roman"/>
          <w:sz w:val="22"/>
        </w:rPr>
        <w:t xml:space="preserve"> Phase</w:t>
      </w:r>
      <w:r w:rsidR="005654FB" w:rsidRPr="00040924">
        <w:rPr>
          <w:rFonts w:ascii="Times New Roman" w:hAnsi="Times New Roman"/>
          <w:sz w:val="22"/>
        </w:rPr>
        <w:t>d.</w:t>
      </w:r>
      <w:r w:rsidRPr="00040924">
        <w:rPr>
          <w:rFonts w:ascii="Times New Roman" w:hAnsi="Times New Roman"/>
          <w:sz w:val="22"/>
        </w:rPr>
        <w:t xml:space="preserve">0 contigs are scaffolded by Hi-C scaffolding tools. </w:t>
      </w:r>
      <w:r w:rsidRPr="00040924">
        <w:rPr>
          <w:rFonts w:ascii="Times New Roman" w:hAnsi="Times New Roman"/>
          <w:b/>
          <w:bCs/>
          <w:sz w:val="22"/>
        </w:rPr>
        <w:t>e</w:t>
      </w:r>
      <w:r w:rsidR="00940D3E" w:rsidRPr="00040924">
        <w:rPr>
          <w:rFonts w:ascii="Times New Roman" w:hAnsi="Times New Roman"/>
          <w:b/>
          <w:bCs/>
          <w:sz w:val="22"/>
        </w:rPr>
        <w:t>.</w:t>
      </w:r>
      <w:r w:rsidRPr="00040924">
        <w:rPr>
          <w:rFonts w:ascii="Times New Roman" w:hAnsi="Times New Roman"/>
          <w:sz w:val="22"/>
        </w:rPr>
        <w:t xml:space="preserve"> FALCON-Phase </w:t>
      </w:r>
      <w:r w:rsidR="003476DE" w:rsidRPr="00040924">
        <w:rPr>
          <w:rFonts w:ascii="Times New Roman" w:hAnsi="Times New Roman"/>
          <w:sz w:val="22"/>
        </w:rPr>
        <w:t>is</w:t>
      </w:r>
      <w:r w:rsidRPr="00040924">
        <w:rPr>
          <w:rFonts w:ascii="Times New Roman" w:hAnsi="Times New Roman"/>
          <w:sz w:val="22"/>
        </w:rPr>
        <w:t xml:space="preserve"> ex</w:t>
      </w:r>
      <w:r w:rsidR="00FC3E6C" w:rsidRPr="00040924">
        <w:rPr>
          <w:rFonts w:ascii="Times New Roman" w:hAnsi="Times New Roman"/>
          <w:sz w:val="22"/>
        </w:rPr>
        <w:t>e</w:t>
      </w:r>
      <w:r w:rsidRPr="00040924">
        <w:rPr>
          <w:rFonts w:ascii="Times New Roman" w:hAnsi="Times New Roman"/>
          <w:sz w:val="22"/>
        </w:rPr>
        <w:t>cuted again using the pairing of phase</w:t>
      </w:r>
      <w:r w:rsidR="005654FB" w:rsidRPr="00040924">
        <w:rPr>
          <w:rFonts w:ascii="Times New Roman" w:hAnsi="Times New Roman"/>
          <w:sz w:val="22"/>
        </w:rPr>
        <w:t>d.</w:t>
      </w:r>
      <w:r w:rsidRPr="00040924">
        <w:rPr>
          <w:rFonts w:ascii="Times New Roman" w:hAnsi="Times New Roman"/>
          <w:sz w:val="22"/>
        </w:rPr>
        <w:t>1 contig</w:t>
      </w:r>
      <w:r w:rsidR="003E4633" w:rsidRPr="00040924">
        <w:rPr>
          <w:rFonts w:ascii="Times New Roman" w:hAnsi="Times New Roman"/>
          <w:sz w:val="22"/>
        </w:rPr>
        <w:t>s</w:t>
      </w:r>
      <w:r w:rsidRPr="00040924">
        <w:rPr>
          <w:rFonts w:ascii="Times New Roman" w:hAnsi="Times New Roman"/>
          <w:sz w:val="22"/>
        </w:rPr>
        <w:t xml:space="preserve"> and phase</w:t>
      </w:r>
      <w:r w:rsidR="00CC2A18" w:rsidRPr="00040924">
        <w:rPr>
          <w:rFonts w:ascii="Times New Roman" w:hAnsi="Times New Roman"/>
          <w:sz w:val="22"/>
        </w:rPr>
        <w:t>d.</w:t>
      </w:r>
      <w:r w:rsidRPr="00040924">
        <w:rPr>
          <w:rFonts w:ascii="Times New Roman" w:hAnsi="Times New Roman"/>
          <w:sz w:val="22"/>
        </w:rPr>
        <w:t>0 scaffolded as input.</w:t>
      </w:r>
    </w:p>
    <w:p w14:paraId="1DA3796B" w14:textId="02AD0329" w:rsidR="006B1F5F" w:rsidRPr="00CC7EBA" w:rsidRDefault="00B643D9" w:rsidP="006B1F5F">
      <w:pPr>
        <w:widowControl/>
        <w:spacing w:line="480" w:lineRule="auto"/>
        <w:jc w:val="center"/>
        <w:rPr>
          <w:rFonts w:ascii="Times New Roman" w:hAnsi="Times New Roman"/>
          <w:sz w:val="22"/>
          <w:szCs w:val="22"/>
        </w:rPr>
      </w:pPr>
      <w:r w:rsidRPr="00CC7EBA">
        <w:rPr>
          <w:rFonts w:ascii="Times New Roman" w:hAnsi="Times New Roman" w:hint="eastAsia"/>
          <w:sz w:val="22"/>
          <w:szCs w:val="22"/>
        </w:rPr>
        <w:lastRenderedPageBreak/>
        <w:t>T</w:t>
      </w:r>
      <w:r w:rsidRPr="00CC7EBA">
        <w:rPr>
          <w:rFonts w:ascii="Times New Roman" w:hAnsi="Times New Roman"/>
          <w:sz w:val="22"/>
          <w:szCs w:val="22"/>
        </w:rPr>
        <w:t xml:space="preserve">able S1. </w:t>
      </w:r>
      <w:r w:rsidRPr="00040924">
        <w:rPr>
          <w:rFonts w:ascii="Times New Roman" w:hAnsi="Times New Roman"/>
          <w:sz w:val="22"/>
          <w:szCs w:val="22"/>
        </w:rPr>
        <w:t>S</w:t>
      </w:r>
      <w:r w:rsidR="000C5DFF" w:rsidRPr="00040924">
        <w:rPr>
          <w:rFonts w:ascii="Times New Roman" w:hAnsi="Times New Roman"/>
          <w:sz w:val="22"/>
          <w:szCs w:val="22"/>
        </w:rPr>
        <w:t>ample information</w:t>
      </w:r>
      <w:r w:rsidRPr="00CC7EBA">
        <w:rPr>
          <w:rFonts w:ascii="Times New Roman" w:hAnsi="Times New Roman"/>
          <w:sz w:val="22"/>
          <w:szCs w:val="22"/>
        </w:rPr>
        <w:t>.</w:t>
      </w:r>
    </w:p>
    <w:tbl>
      <w:tblPr>
        <w:tblW w:w="8520" w:type="dxa"/>
        <w:tblInd w:w="104" w:type="dxa"/>
        <w:tblCellMar>
          <w:left w:w="99" w:type="dxa"/>
          <w:right w:w="99" w:type="dxa"/>
        </w:tblCellMar>
        <w:tblLook w:val="04A0" w:firstRow="1" w:lastRow="0" w:firstColumn="1" w:lastColumn="0" w:noHBand="0" w:noVBand="1"/>
      </w:tblPr>
      <w:tblGrid>
        <w:gridCol w:w="1483"/>
        <w:gridCol w:w="1097"/>
        <w:gridCol w:w="1035"/>
        <w:gridCol w:w="1791"/>
        <w:gridCol w:w="1394"/>
        <w:gridCol w:w="1720"/>
      </w:tblGrid>
      <w:tr w:rsidR="005207D3" w:rsidRPr="00CC7EBA" w14:paraId="46B365D8" w14:textId="77777777" w:rsidTr="00145111">
        <w:trPr>
          <w:trHeight w:val="702"/>
        </w:trPr>
        <w:tc>
          <w:tcPr>
            <w:tcW w:w="1483" w:type="dxa"/>
            <w:tcBorders>
              <w:top w:val="single" w:sz="18" w:space="0" w:color="000000"/>
              <w:bottom w:val="single" w:sz="18" w:space="0" w:color="000000"/>
            </w:tcBorders>
            <w:shd w:val="clear" w:color="auto" w:fill="auto"/>
            <w:noWrap/>
            <w:vAlign w:val="center"/>
            <w:hideMark/>
          </w:tcPr>
          <w:p w14:paraId="2BDCBCFA"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Species</w:t>
            </w:r>
          </w:p>
        </w:tc>
        <w:tc>
          <w:tcPr>
            <w:tcW w:w="1097" w:type="dxa"/>
            <w:tcBorders>
              <w:top w:val="single" w:sz="18" w:space="0" w:color="000000"/>
              <w:bottom w:val="single" w:sz="18" w:space="0" w:color="000000"/>
            </w:tcBorders>
            <w:shd w:val="clear" w:color="auto" w:fill="auto"/>
            <w:noWrap/>
            <w:vAlign w:val="center"/>
            <w:hideMark/>
          </w:tcPr>
          <w:p w14:paraId="4E4A8787"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Library type</w:t>
            </w:r>
          </w:p>
        </w:tc>
        <w:tc>
          <w:tcPr>
            <w:tcW w:w="1035" w:type="dxa"/>
            <w:tcBorders>
              <w:top w:val="single" w:sz="18" w:space="0" w:color="000000"/>
              <w:bottom w:val="single" w:sz="18" w:space="0" w:color="000000"/>
            </w:tcBorders>
            <w:shd w:val="clear" w:color="auto" w:fill="auto"/>
            <w:vAlign w:val="center"/>
            <w:hideMark/>
          </w:tcPr>
          <w:p w14:paraId="1C3E358A"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Average read Length (bp)</w:t>
            </w:r>
          </w:p>
        </w:tc>
        <w:tc>
          <w:tcPr>
            <w:tcW w:w="1791" w:type="dxa"/>
            <w:tcBorders>
              <w:top w:val="single" w:sz="18" w:space="0" w:color="000000"/>
              <w:bottom w:val="single" w:sz="18" w:space="0" w:color="000000"/>
            </w:tcBorders>
            <w:shd w:val="clear" w:color="auto" w:fill="auto"/>
            <w:vAlign w:val="center"/>
            <w:hideMark/>
          </w:tcPr>
          <w:p w14:paraId="1998AD67"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Total length (bp)</w:t>
            </w:r>
          </w:p>
        </w:tc>
        <w:tc>
          <w:tcPr>
            <w:tcW w:w="1394" w:type="dxa"/>
            <w:tcBorders>
              <w:top w:val="single" w:sz="18" w:space="0" w:color="000000"/>
              <w:bottom w:val="single" w:sz="18" w:space="0" w:color="000000"/>
            </w:tcBorders>
            <w:shd w:val="clear" w:color="auto" w:fill="auto"/>
            <w:vAlign w:val="center"/>
            <w:hideMark/>
          </w:tcPr>
          <w:p w14:paraId="1140F9B9"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 xml:space="preserve">Expected sequence </w:t>
            </w:r>
            <w:proofErr w:type="gramStart"/>
            <w:r w:rsidRPr="00CC7EBA">
              <w:rPr>
                <w:rFonts w:ascii="Times New Roman" w:eastAsia="ＭＳ Ｐゴシック" w:hAnsi="Times New Roman" w:cs="Times New Roman"/>
                <w:b/>
                <w:bCs/>
                <w:color w:val="000000"/>
                <w:kern w:val="0"/>
                <w:sz w:val="16"/>
                <w:szCs w:val="16"/>
              </w:rPr>
              <w:t>coverage(</w:t>
            </w:r>
            <w:proofErr w:type="gramEnd"/>
            <w:r w:rsidRPr="00CC7EBA">
              <w:rPr>
                <w:rFonts w:ascii="Times New Roman" w:eastAsia="ＭＳ Ｐゴシック" w:hAnsi="Times New Roman" w:cs="Times New Roman"/>
                <w:b/>
                <w:bCs/>
                <w:color w:val="000000"/>
                <w:kern w:val="0"/>
                <w:sz w:val="16"/>
                <w:szCs w:val="16"/>
              </w:rPr>
              <w:t>×)</w:t>
            </w:r>
          </w:p>
        </w:tc>
        <w:tc>
          <w:tcPr>
            <w:tcW w:w="1720" w:type="dxa"/>
            <w:tcBorders>
              <w:top w:val="single" w:sz="18" w:space="0" w:color="000000"/>
              <w:bottom w:val="single" w:sz="18" w:space="0" w:color="000000"/>
            </w:tcBorders>
            <w:shd w:val="clear" w:color="auto" w:fill="auto"/>
            <w:vAlign w:val="center"/>
            <w:hideMark/>
          </w:tcPr>
          <w:p w14:paraId="04B8F59E" w14:textId="77777777" w:rsidR="005207D3" w:rsidRPr="00040924" w:rsidRDefault="005207D3" w:rsidP="005207D3">
            <w:pPr>
              <w:widowControl/>
              <w:jc w:val="center"/>
              <w:rPr>
                <w:rFonts w:ascii="Times New Roman" w:eastAsia="ＭＳ Ｐゴシック" w:hAnsi="Times New Roman" w:cs="Times New Roman"/>
                <w:b/>
                <w:bCs/>
                <w:color w:val="000000"/>
                <w:kern w:val="0"/>
                <w:sz w:val="16"/>
                <w:szCs w:val="16"/>
              </w:rPr>
            </w:pPr>
            <w:r w:rsidRPr="00040924">
              <w:rPr>
                <w:rFonts w:ascii="Times New Roman" w:eastAsia="ＭＳ Ｐゴシック" w:hAnsi="Times New Roman" w:cs="Times New Roman"/>
                <w:b/>
                <w:bCs/>
                <w:color w:val="000000"/>
                <w:kern w:val="0"/>
                <w:sz w:val="16"/>
                <w:szCs w:val="16"/>
              </w:rPr>
              <w:t>Heterozygosity (%)</w:t>
            </w:r>
          </w:p>
        </w:tc>
      </w:tr>
      <w:tr w:rsidR="00650D12" w:rsidRPr="00CC7EBA" w14:paraId="5C785BD2" w14:textId="77777777" w:rsidTr="00145111">
        <w:trPr>
          <w:trHeight w:val="292"/>
        </w:trPr>
        <w:tc>
          <w:tcPr>
            <w:tcW w:w="1483" w:type="dxa"/>
            <w:vMerge w:val="restart"/>
            <w:tcBorders>
              <w:top w:val="single" w:sz="12" w:space="0" w:color="000000"/>
            </w:tcBorders>
            <w:shd w:val="clear" w:color="auto" w:fill="auto"/>
            <w:noWrap/>
            <w:vAlign w:val="center"/>
            <w:hideMark/>
          </w:tcPr>
          <w:p w14:paraId="6B56F931"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roofErr w:type="spellStart"/>
            <w:r w:rsidRPr="00CC7EBA">
              <w:rPr>
                <w:rFonts w:ascii="Times New Roman" w:eastAsia="ＭＳ Ｐゴシック" w:hAnsi="Times New Roman" w:cs="Times New Roman"/>
                <w:i/>
                <w:iCs/>
                <w:color w:val="000000"/>
                <w:kern w:val="0"/>
                <w:sz w:val="16"/>
                <w:szCs w:val="16"/>
              </w:rPr>
              <w:t>C.elegans</w:t>
            </w:r>
            <w:proofErr w:type="spellEnd"/>
          </w:p>
        </w:tc>
        <w:tc>
          <w:tcPr>
            <w:tcW w:w="1097" w:type="dxa"/>
            <w:tcBorders>
              <w:top w:val="single" w:sz="12" w:space="0" w:color="000000"/>
            </w:tcBorders>
            <w:shd w:val="clear" w:color="auto" w:fill="auto"/>
            <w:noWrap/>
            <w:vAlign w:val="center"/>
            <w:hideMark/>
          </w:tcPr>
          <w:p w14:paraId="02A2B1F5"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PE</w:t>
            </w:r>
          </w:p>
        </w:tc>
        <w:tc>
          <w:tcPr>
            <w:tcW w:w="1035" w:type="dxa"/>
            <w:tcBorders>
              <w:top w:val="single" w:sz="12" w:space="0" w:color="000000"/>
            </w:tcBorders>
            <w:shd w:val="clear" w:color="auto" w:fill="auto"/>
            <w:noWrap/>
            <w:vAlign w:val="center"/>
            <w:hideMark/>
          </w:tcPr>
          <w:p w14:paraId="3691BFDF"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250</w:t>
            </w:r>
          </w:p>
        </w:tc>
        <w:tc>
          <w:tcPr>
            <w:tcW w:w="1791" w:type="dxa"/>
            <w:tcBorders>
              <w:top w:val="single" w:sz="12" w:space="0" w:color="000000"/>
            </w:tcBorders>
            <w:shd w:val="clear" w:color="auto" w:fill="auto"/>
            <w:noWrap/>
            <w:vAlign w:val="center"/>
            <w:hideMark/>
          </w:tcPr>
          <w:p w14:paraId="107AACE0"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7,943,225,500</w:t>
            </w:r>
          </w:p>
        </w:tc>
        <w:tc>
          <w:tcPr>
            <w:tcW w:w="1394" w:type="dxa"/>
            <w:tcBorders>
              <w:top w:val="single" w:sz="12" w:space="0" w:color="000000"/>
            </w:tcBorders>
            <w:shd w:val="clear" w:color="auto" w:fill="auto"/>
            <w:noWrap/>
            <w:vAlign w:val="center"/>
            <w:hideMark/>
          </w:tcPr>
          <w:p w14:paraId="4D46D63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80</w:t>
            </w:r>
          </w:p>
        </w:tc>
        <w:tc>
          <w:tcPr>
            <w:tcW w:w="1720" w:type="dxa"/>
            <w:vMerge w:val="restart"/>
            <w:tcBorders>
              <w:top w:val="single" w:sz="12" w:space="0" w:color="000000"/>
              <w:bottom w:val="single" w:sz="8" w:space="0" w:color="000000"/>
            </w:tcBorders>
            <w:shd w:val="clear" w:color="auto" w:fill="auto"/>
            <w:noWrap/>
            <w:vAlign w:val="center"/>
            <w:hideMark/>
          </w:tcPr>
          <w:p w14:paraId="31947803"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0.31</w:t>
            </w:r>
          </w:p>
        </w:tc>
      </w:tr>
      <w:tr w:rsidR="00650D12" w:rsidRPr="00CC7EBA" w14:paraId="2791E84F" w14:textId="77777777" w:rsidTr="00145111">
        <w:trPr>
          <w:trHeight w:val="292"/>
        </w:trPr>
        <w:tc>
          <w:tcPr>
            <w:tcW w:w="1483" w:type="dxa"/>
            <w:vMerge/>
            <w:vAlign w:val="center"/>
            <w:hideMark/>
          </w:tcPr>
          <w:p w14:paraId="76DC99A5"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
        </w:tc>
        <w:tc>
          <w:tcPr>
            <w:tcW w:w="1097" w:type="dxa"/>
            <w:shd w:val="clear" w:color="auto" w:fill="auto"/>
            <w:noWrap/>
            <w:vAlign w:val="center"/>
            <w:hideMark/>
          </w:tcPr>
          <w:p w14:paraId="07FF3AD8"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PacBio CLR</w:t>
            </w:r>
          </w:p>
        </w:tc>
        <w:tc>
          <w:tcPr>
            <w:tcW w:w="1035" w:type="dxa"/>
            <w:shd w:val="clear" w:color="auto" w:fill="auto"/>
            <w:noWrap/>
            <w:vAlign w:val="center"/>
            <w:hideMark/>
          </w:tcPr>
          <w:p w14:paraId="65811329"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10,482</w:t>
            </w:r>
          </w:p>
        </w:tc>
        <w:tc>
          <w:tcPr>
            <w:tcW w:w="1791" w:type="dxa"/>
            <w:shd w:val="clear" w:color="auto" w:fill="auto"/>
            <w:noWrap/>
            <w:vAlign w:val="center"/>
            <w:hideMark/>
          </w:tcPr>
          <w:p w14:paraId="23C8E98F"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8,028,062,739</w:t>
            </w:r>
          </w:p>
        </w:tc>
        <w:tc>
          <w:tcPr>
            <w:tcW w:w="1394" w:type="dxa"/>
            <w:shd w:val="clear" w:color="auto" w:fill="auto"/>
            <w:noWrap/>
            <w:vAlign w:val="center"/>
            <w:hideMark/>
          </w:tcPr>
          <w:p w14:paraId="6DB4C85F"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80</w:t>
            </w:r>
          </w:p>
        </w:tc>
        <w:tc>
          <w:tcPr>
            <w:tcW w:w="1720" w:type="dxa"/>
            <w:vMerge/>
            <w:tcBorders>
              <w:bottom w:val="single" w:sz="8" w:space="0" w:color="000000"/>
            </w:tcBorders>
            <w:vAlign w:val="center"/>
            <w:hideMark/>
          </w:tcPr>
          <w:p w14:paraId="4B77D1E8"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650D12" w:rsidRPr="00CC7EBA" w14:paraId="766BB0F3" w14:textId="77777777" w:rsidTr="00145111">
        <w:trPr>
          <w:trHeight w:val="292"/>
        </w:trPr>
        <w:tc>
          <w:tcPr>
            <w:tcW w:w="1483" w:type="dxa"/>
            <w:vMerge/>
            <w:tcBorders>
              <w:bottom w:val="single" w:sz="8" w:space="0" w:color="000000"/>
            </w:tcBorders>
            <w:vAlign w:val="center"/>
            <w:hideMark/>
          </w:tcPr>
          <w:p w14:paraId="33516901"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
        </w:tc>
        <w:tc>
          <w:tcPr>
            <w:tcW w:w="1097" w:type="dxa"/>
            <w:tcBorders>
              <w:bottom w:val="single" w:sz="8" w:space="0" w:color="000000"/>
            </w:tcBorders>
            <w:shd w:val="clear" w:color="auto" w:fill="auto"/>
            <w:noWrap/>
            <w:vAlign w:val="center"/>
            <w:hideMark/>
          </w:tcPr>
          <w:p w14:paraId="55360847"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Hi-C</w:t>
            </w:r>
          </w:p>
        </w:tc>
        <w:tc>
          <w:tcPr>
            <w:tcW w:w="1035" w:type="dxa"/>
            <w:tcBorders>
              <w:bottom w:val="single" w:sz="8" w:space="0" w:color="000000"/>
            </w:tcBorders>
            <w:shd w:val="clear" w:color="auto" w:fill="auto"/>
            <w:noWrap/>
            <w:vAlign w:val="center"/>
            <w:hideMark/>
          </w:tcPr>
          <w:p w14:paraId="14E87F7C"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150</w:t>
            </w:r>
          </w:p>
        </w:tc>
        <w:tc>
          <w:tcPr>
            <w:tcW w:w="1791" w:type="dxa"/>
            <w:tcBorders>
              <w:bottom w:val="single" w:sz="8" w:space="0" w:color="000000"/>
            </w:tcBorders>
            <w:shd w:val="clear" w:color="auto" w:fill="auto"/>
            <w:noWrap/>
            <w:vAlign w:val="center"/>
            <w:hideMark/>
          </w:tcPr>
          <w:p w14:paraId="366F7CE8"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5,999,999,890</w:t>
            </w:r>
          </w:p>
        </w:tc>
        <w:tc>
          <w:tcPr>
            <w:tcW w:w="1394" w:type="dxa"/>
            <w:tcBorders>
              <w:bottom w:val="single" w:sz="8" w:space="0" w:color="000000"/>
            </w:tcBorders>
            <w:shd w:val="clear" w:color="auto" w:fill="auto"/>
            <w:noWrap/>
            <w:vAlign w:val="center"/>
            <w:hideMark/>
          </w:tcPr>
          <w:p w14:paraId="6E17A758"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60</w:t>
            </w:r>
          </w:p>
        </w:tc>
        <w:tc>
          <w:tcPr>
            <w:tcW w:w="1720" w:type="dxa"/>
            <w:vMerge/>
            <w:tcBorders>
              <w:bottom w:val="single" w:sz="8" w:space="0" w:color="000000"/>
            </w:tcBorders>
            <w:vAlign w:val="center"/>
            <w:hideMark/>
          </w:tcPr>
          <w:p w14:paraId="1C7BDDB9"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650D12" w:rsidRPr="00CC7EBA" w14:paraId="1EDAA57C" w14:textId="77777777" w:rsidTr="00145111">
        <w:trPr>
          <w:trHeight w:val="292"/>
        </w:trPr>
        <w:tc>
          <w:tcPr>
            <w:tcW w:w="1483" w:type="dxa"/>
            <w:vMerge w:val="restart"/>
            <w:tcBorders>
              <w:top w:val="single" w:sz="8" w:space="0" w:color="000000"/>
            </w:tcBorders>
            <w:shd w:val="clear" w:color="auto" w:fill="auto"/>
            <w:noWrap/>
            <w:vAlign w:val="center"/>
            <w:hideMark/>
          </w:tcPr>
          <w:p w14:paraId="2B140E93"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r w:rsidRPr="00CC7EBA">
              <w:rPr>
                <w:rFonts w:ascii="Times New Roman" w:eastAsia="ＭＳ Ｐゴシック" w:hAnsi="Times New Roman" w:cs="Times New Roman"/>
                <w:i/>
                <w:iCs/>
                <w:color w:val="000000"/>
                <w:kern w:val="0"/>
                <w:sz w:val="16"/>
                <w:szCs w:val="16"/>
              </w:rPr>
              <w:t>D. melanogaster</w:t>
            </w:r>
          </w:p>
        </w:tc>
        <w:tc>
          <w:tcPr>
            <w:tcW w:w="1097" w:type="dxa"/>
            <w:tcBorders>
              <w:top w:val="single" w:sz="8" w:space="0" w:color="000000"/>
            </w:tcBorders>
            <w:shd w:val="clear" w:color="auto" w:fill="auto"/>
            <w:noWrap/>
            <w:vAlign w:val="center"/>
            <w:hideMark/>
          </w:tcPr>
          <w:p w14:paraId="3B7FF43F"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PacBio CLR</w:t>
            </w:r>
          </w:p>
        </w:tc>
        <w:tc>
          <w:tcPr>
            <w:tcW w:w="1035" w:type="dxa"/>
            <w:tcBorders>
              <w:top w:val="single" w:sz="8" w:space="0" w:color="000000"/>
            </w:tcBorders>
            <w:shd w:val="clear" w:color="auto" w:fill="auto"/>
            <w:noWrap/>
            <w:vAlign w:val="center"/>
            <w:hideMark/>
          </w:tcPr>
          <w:p w14:paraId="36C9DC5F"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17,140</w:t>
            </w:r>
          </w:p>
        </w:tc>
        <w:tc>
          <w:tcPr>
            <w:tcW w:w="1791" w:type="dxa"/>
            <w:tcBorders>
              <w:top w:val="single" w:sz="8" w:space="0" w:color="000000"/>
            </w:tcBorders>
            <w:shd w:val="clear" w:color="auto" w:fill="auto"/>
            <w:noWrap/>
            <w:vAlign w:val="center"/>
            <w:hideMark/>
          </w:tcPr>
          <w:p w14:paraId="7917E6ED"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30,001,763,138</w:t>
            </w:r>
          </w:p>
        </w:tc>
        <w:tc>
          <w:tcPr>
            <w:tcW w:w="1394" w:type="dxa"/>
            <w:tcBorders>
              <w:top w:val="single" w:sz="8" w:space="0" w:color="000000"/>
            </w:tcBorders>
            <w:shd w:val="clear" w:color="auto" w:fill="auto"/>
            <w:noWrap/>
            <w:vAlign w:val="center"/>
            <w:hideMark/>
          </w:tcPr>
          <w:p w14:paraId="2502F7B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200</w:t>
            </w:r>
          </w:p>
        </w:tc>
        <w:tc>
          <w:tcPr>
            <w:tcW w:w="1720" w:type="dxa"/>
            <w:vMerge w:val="restart"/>
            <w:tcBorders>
              <w:top w:val="single" w:sz="8" w:space="0" w:color="000000"/>
              <w:bottom w:val="single" w:sz="8" w:space="0" w:color="000000"/>
            </w:tcBorders>
            <w:shd w:val="clear" w:color="auto" w:fill="auto"/>
            <w:noWrap/>
            <w:vAlign w:val="center"/>
            <w:hideMark/>
          </w:tcPr>
          <w:p w14:paraId="7DE5738D"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0.74</w:t>
            </w:r>
          </w:p>
        </w:tc>
      </w:tr>
      <w:tr w:rsidR="00650D12" w:rsidRPr="00CC7EBA" w14:paraId="170D3774" w14:textId="77777777" w:rsidTr="00145111">
        <w:trPr>
          <w:trHeight w:val="292"/>
        </w:trPr>
        <w:tc>
          <w:tcPr>
            <w:tcW w:w="1483" w:type="dxa"/>
            <w:vMerge/>
            <w:vAlign w:val="center"/>
            <w:hideMark/>
          </w:tcPr>
          <w:p w14:paraId="142C8746"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
        </w:tc>
        <w:tc>
          <w:tcPr>
            <w:tcW w:w="1097" w:type="dxa"/>
            <w:shd w:val="clear" w:color="auto" w:fill="auto"/>
            <w:noWrap/>
            <w:vAlign w:val="center"/>
            <w:hideMark/>
          </w:tcPr>
          <w:p w14:paraId="0B4E5250"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PacBio HiFi</w:t>
            </w:r>
          </w:p>
        </w:tc>
        <w:tc>
          <w:tcPr>
            <w:tcW w:w="1035" w:type="dxa"/>
            <w:shd w:val="clear" w:color="auto" w:fill="auto"/>
            <w:noWrap/>
            <w:vAlign w:val="center"/>
            <w:hideMark/>
          </w:tcPr>
          <w:p w14:paraId="56B87E49"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24,429</w:t>
            </w:r>
          </w:p>
        </w:tc>
        <w:tc>
          <w:tcPr>
            <w:tcW w:w="1791" w:type="dxa"/>
            <w:shd w:val="clear" w:color="auto" w:fill="auto"/>
            <w:noWrap/>
            <w:vAlign w:val="center"/>
            <w:hideMark/>
          </w:tcPr>
          <w:p w14:paraId="7ED18B56"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5,995,780,057</w:t>
            </w:r>
          </w:p>
        </w:tc>
        <w:tc>
          <w:tcPr>
            <w:tcW w:w="1394" w:type="dxa"/>
            <w:shd w:val="clear" w:color="auto" w:fill="auto"/>
            <w:noWrap/>
            <w:vAlign w:val="center"/>
            <w:hideMark/>
          </w:tcPr>
          <w:p w14:paraId="47DB53C2"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40</w:t>
            </w:r>
          </w:p>
        </w:tc>
        <w:tc>
          <w:tcPr>
            <w:tcW w:w="1720" w:type="dxa"/>
            <w:vMerge/>
            <w:tcBorders>
              <w:bottom w:val="single" w:sz="8" w:space="0" w:color="000000"/>
            </w:tcBorders>
            <w:vAlign w:val="center"/>
            <w:hideMark/>
          </w:tcPr>
          <w:p w14:paraId="44291A82"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650D12" w:rsidRPr="00CC7EBA" w14:paraId="5622F758" w14:textId="77777777" w:rsidTr="00145111">
        <w:trPr>
          <w:trHeight w:val="233"/>
        </w:trPr>
        <w:tc>
          <w:tcPr>
            <w:tcW w:w="1483" w:type="dxa"/>
            <w:vMerge/>
            <w:tcBorders>
              <w:bottom w:val="single" w:sz="8" w:space="0" w:color="000000"/>
            </w:tcBorders>
            <w:vAlign w:val="center"/>
            <w:hideMark/>
          </w:tcPr>
          <w:p w14:paraId="062E39FB"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
        </w:tc>
        <w:tc>
          <w:tcPr>
            <w:tcW w:w="1097" w:type="dxa"/>
            <w:tcBorders>
              <w:bottom w:val="single" w:sz="8" w:space="0" w:color="000000"/>
            </w:tcBorders>
            <w:shd w:val="clear" w:color="auto" w:fill="auto"/>
            <w:noWrap/>
            <w:vAlign w:val="center"/>
            <w:hideMark/>
          </w:tcPr>
          <w:p w14:paraId="3672F7B9"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Hi-C</w:t>
            </w:r>
          </w:p>
        </w:tc>
        <w:tc>
          <w:tcPr>
            <w:tcW w:w="1035" w:type="dxa"/>
            <w:tcBorders>
              <w:bottom w:val="single" w:sz="8" w:space="0" w:color="000000"/>
            </w:tcBorders>
            <w:shd w:val="clear" w:color="auto" w:fill="auto"/>
            <w:noWrap/>
            <w:vAlign w:val="center"/>
            <w:hideMark/>
          </w:tcPr>
          <w:p w14:paraId="73964E1E"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150</w:t>
            </w:r>
          </w:p>
        </w:tc>
        <w:tc>
          <w:tcPr>
            <w:tcW w:w="1791" w:type="dxa"/>
            <w:tcBorders>
              <w:bottom w:val="single" w:sz="8" w:space="0" w:color="000000"/>
            </w:tcBorders>
            <w:shd w:val="clear" w:color="auto" w:fill="auto"/>
            <w:noWrap/>
            <w:vAlign w:val="center"/>
            <w:hideMark/>
          </w:tcPr>
          <w:p w14:paraId="683FD3E6"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8,399,986,576</w:t>
            </w:r>
          </w:p>
        </w:tc>
        <w:tc>
          <w:tcPr>
            <w:tcW w:w="1394" w:type="dxa"/>
            <w:tcBorders>
              <w:bottom w:val="single" w:sz="8" w:space="0" w:color="000000"/>
            </w:tcBorders>
            <w:shd w:val="clear" w:color="auto" w:fill="auto"/>
            <w:noWrap/>
            <w:vAlign w:val="center"/>
            <w:hideMark/>
          </w:tcPr>
          <w:p w14:paraId="73B11A42"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56</w:t>
            </w:r>
          </w:p>
        </w:tc>
        <w:tc>
          <w:tcPr>
            <w:tcW w:w="1720" w:type="dxa"/>
            <w:vMerge/>
            <w:tcBorders>
              <w:bottom w:val="single" w:sz="8" w:space="0" w:color="000000"/>
            </w:tcBorders>
            <w:vAlign w:val="center"/>
            <w:hideMark/>
          </w:tcPr>
          <w:p w14:paraId="6C4951E8"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650D12" w:rsidRPr="00CC7EBA" w14:paraId="6C530851" w14:textId="77777777" w:rsidTr="00145111">
        <w:trPr>
          <w:trHeight w:val="292"/>
        </w:trPr>
        <w:tc>
          <w:tcPr>
            <w:tcW w:w="1483" w:type="dxa"/>
            <w:vMerge w:val="restart"/>
            <w:tcBorders>
              <w:top w:val="single" w:sz="8" w:space="0" w:color="000000"/>
            </w:tcBorders>
            <w:shd w:val="clear" w:color="auto" w:fill="auto"/>
            <w:noWrap/>
            <w:vAlign w:val="center"/>
            <w:hideMark/>
          </w:tcPr>
          <w:p w14:paraId="24B3590B"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Cow</w:t>
            </w:r>
          </w:p>
        </w:tc>
        <w:tc>
          <w:tcPr>
            <w:tcW w:w="1097" w:type="dxa"/>
            <w:tcBorders>
              <w:top w:val="single" w:sz="8" w:space="0" w:color="000000"/>
            </w:tcBorders>
            <w:shd w:val="clear" w:color="auto" w:fill="auto"/>
            <w:noWrap/>
            <w:vAlign w:val="center"/>
            <w:hideMark/>
          </w:tcPr>
          <w:p w14:paraId="0F6BB299"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PE</w:t>
            </w:r>
          </w:p>
        </w:tc>
        <w:tc>
          <w:tcPr>
            <w:tcW w:w="1035" w:type="dxa"/>
            <w:tcBorders>
              <w:top w:val="single" w:sz="8" w:space="0" w:color="000000"/>
            </w:tcBorders>
            <w:shd w:val="clear" w:color="auto" w:fill="auto"/>
            <w:noWrap/>
            <w:vAlign w:val="center"/>
            <w:hideMark/>
          </w:tcPr>
          <w:p w14:paraId="31AF428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150</w:t>
            </w:r>
          </w:p>
        </w:tc>
        <w:tc>
          <w:tcPr>
            <w:tcW w:w="1791" w:type="dxa"/>
            <w:tcBorders>
              <w:top w:val="single" w:sz="8" w:space="0" w:color="000000"/>
            </w:tcBorders>
            <w:shd w:val="clear" w:color="auto" w:fill="auto"/>
            <w:noWrap/>
            <w:vAlign w:val="center"/>
            <w:hideMark/>
          </w:tcPr>
          <w:p w14:paraId="2B979EDE"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234,044,926,410</w:t>
            </w:r>
          </w:p>
        </w:tc>
        <w:tc>
          <w:tcPr>
            <w:tcW w:w="1394" w:type="dxa"/>
            <w:tcBorders>
              <w:top w:val="single" w:sz="8" w:space="0" w:color="000000"/>
            </w:tcBorders>
            <w:shd w:val="clear" w:color="auto" w:fill="auto"/>
            <w:noWrap/>
            <w:vAlign w:val="center"/>
            <w:hideMark/>
          </w:tcPr>
          <w:p w14:paraId="72B6671D"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86</w:t>
            </w:r>
          </w:p>
        </w:tc>
        <w:tc>
          <w:tcPr>
            <w:tcW w:w="1720" w:type="dxa"/>
            <w:vMerge w:val="restart"/>
            <w:tcBorders>
              <w:top w:val="single" w:sz="8" w:space="0" w:color="000000"/>
              <w:bottom w:val="single" w:sz="8" w:space="0" w:color="000000"/>
            </w:tcBorders>
            <w:shd w:val="clear" w:color="auto" w:fill="auto"/>
            <w:noWrap/>
            <w:vAlign w:val="center"/>
            <w:hideMark/>
          </w:tcPr>
          <w:p w14:paraId="5A9EB3C7"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0.65~0.93</w:t>
            </w:r>
          </w:p>
        </w:tc>
      </w:tr>
      <w:tr w:rsidR="00650D12" w:rsidRPr="00CC7EBA" w14:paraId="37C04A3B" w14:textId="77777777" w:rsidTr="00145111">
        <w:trPr>
          <w:trHeight w:val="292"/>
        </w:trPr>
        <w:tc>
          <w:tcPr>
            <w:tcW w:w="1483" w:type="dxa"/>
            <w:vMerge/>
            <w:vAlign w:val="center"/>
            <w:hideMark/>
          </w:tcPr>
          <w:p w14:paraId="2D716A4D"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shd w:val="clear" w:color="auto" w:fill="auto"/>
            <w:noWrap/>
            <w:vAlign w:val="center"/>
            <w:hideMark/>
          </w:tcPr>
          <w:p w14:paraId="7307CEE1"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PacBio CLR</w:t>
            </w:r>
          </w:p>
        </w:tc>
        <w:tc>
          <w:tcPr>
            <w:tcW w:w="1035" w:type="dxa"/>
            <w:shd w:val="clear" w:color="auto" w:fill="auto"/>
            <w:noWrap/>
            <w:vAlign w:val="center"/>
            <w:hideMark/>
          </w:tcPr>
          <w:p w14:paraId="0D9895D0"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3,562</w:t>
            </w:r>
          </w:p>
        </w:tc>
        <w:tc>
          <w:tcPr>
            <w:tcW w:w="1791" w:type="dxa"/>
            <w:shd w:val="clear" w:color="auto" w:fill="auto"/>
            <w:noWrap/>
            <w:vAlign w:val="center"/>
            <w:hideMark/>
          </w:tcPr>
          <w:p w14:paraId="31B7FAA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275,464,947,718</w:t>
            </w:r>
          </w:p>
        </w:tc>
        <w:tc>
          <w:tcPr>
            <w:tcW w:w="1394" w:type="dxa"/>
            <w:shd w:val="clear" w:color="auto" w:fill="auto"/>
            <w:noWrap/>
            <w:vAlign w:val="center"/>
            <w:hideMark/>
          </w:tcPr>
          <w:p w14:paraId="7A175A9D"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100</w:t>
            </w:r>
          </w:p>
        </w:tc>
        <w:tc>
          <w:tcPr>
            <w:tcW w:w="1720" w:type="dxa"/>
            <w:vMerge/>
            <w:tcBorders>
              <w:bottom w:val="single" w:sz="8" w:space="0" w:color="000000"/>
            </w:tcBorders>
            <w:vAlign w:val="center"/>
            <w:hideMark/>
          </w:tcPr>
          <w:p w14:paraId="6CFC2E98"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5207D3" w:rsidRPr="00CC7EBA" w14:paraId="6C642C93" w14:textId="77777777" w:rsidTr="00145111">
        <w:trPr>
          <w:trHeight w:val="292"/>
        </w:trPr>
        <w:tc>
          <w:tcPr>
            <w:tcW w:w="1483" w:type="dxa"/>
            <w:vMerge/>
            <w:tcBorders>
              <w:bottom w:val="single" w:sz="8" w:space="0" w:color="000000"/>
            </w:tcBorders>
            <w:vAlign w:val="center"/>
            <w:hideMark/>
          </w:tcPr>
          <w:p w14:paraId="5896AA3D"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tcBorders>
              <w:bottom w:val="single" w:sz="8" w:space="0" w:color="000000"/>
            </w:tcBorders>
            <w:shd w:val="clear" w:color="auto" w:fill="auto"/>
            <w:noWrap/>
            <w:vAlign w:val="center"/>
            <w:hideMark/>
          </w:tcPr>
          <w:p w14:paraId="270DCEC3"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Hi-C</w:t>
            </w:r>
          </w:p>
        </w:tc>
        <w:tc>
          <w:tcPr>
            <w:tcW w:w="1035" w:type="dxa"/>
            <w:tcBorders>
              <w:bottom w:val="single" w:sz="8" w:space="0" w:color="000000"/>
            </w:tcBorders>
            <w:shd w:val="clear" w:color="auto" w:fill="auto"/>
            <w:noWrap/>
            <w:vAlign w:val="center"/>
            <w:hideMark/>
          </w:tcPr>
          <w:p w14:paraId="57C1D832"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80</w:t>
            </w:r>
          </w:p>
        </w:tc>
        <w:tc>
          <w:tcPr>
            <w:tcW w:w="1791" w:type="dxa"/>
            <w:tcBorders>
              <w:bottom w:val="single" w:sz="8" w:space="0" w:color="000000"/>
            </w:tcBorders>
            <w:shd w:val="clear" w:color="auto" w:fill="auto"/>
            <w:noWrap/>
            <w:vAlign w:val="center"/>
            <w:hideMark/>
          </w:tcPr>
          <w:p w14:paraId="428FC956"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32,534,720,960</w:t>
            </w:r>
          </w:p>
        </w:tc>
        <w:tc>
          <w:tcPr>
            <w:tcW w:w="1394" w:type="dxa"/>
            <w:tcBorders>
              <w:bottom w:val="single" w:sz="8" w:space="0" w:color="000000"/>
            </w:tcBorders>
            <w:shd w:val="clear" w:color="auto" w:fill="auto"/>
            <w:noWrap/>
            <w:vAlign w:val="center"/>
            <w:hideMark/>
          </w:tcPr>
          <w:p w14:paraId="212BB38C"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12</w:t>
            </w:r>
          </w:p>
        </w:tc>
        <w:tc>
          <w:tcPr>
            <w:tcW w:w="1720" w:type="dxa"/>
            <w:vMerge/>
            <w:tcBorders>
              <w:bottom w:val="single" w:sz="8" w:space="0" w:color="000000"/>
            </w:tcBorders>
            <w:vAlign w:val="center"/>
            <w:hideMark/>
          </w:tcPr>
          <w:p w14:paraId="2493CA64"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5207D3" w:rsidRPr="00CC7EBA" w14:paraId="373C6203" w14:textId="77777777" w:rsidTr="00145111">
        <w:trPr>
          <w:trHeight w:val="292"/>
        </w:trPr>
        <w:tc>
          <w:tcPr>
            <w:tcW w:w="1483" w:type="dxa"/>
            <w:vMerge w:val="restart"/>
            <w:tcBorders>
              <w:top w:val="single" w:sz="8" w:space="0" w:color="000000"/>
            </w:tcBorders>
            <w:shd w:val="clear" w:color="auto" w:fill="auto"/>
            <w:noWrap/>
            <w:vAlign w:val="center"/>
            <w:hideMark/>
          </w:tcPr>
          <w:p w14:paraId="1F22A6AD"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Zebra finch</w:t>
            </w:r>
          </w:p>
        </w:tc>
        <w:tc>
          <w:tcPr>
            <w:tcW w:w="1097" w:type="dxa"/>
            <w:tcBorders>
              <w:top w:val="single" w:sz="8" w:space="0" w:color="000000"/>
            </w:tcBorders>
            <w:shd w:val="clear" w:color="auto" w:fill="auto"/>
            <w:noWrap/>
            <w:vAlign w:val="center"/>
            <w:hideMark/>
          </w:tcPr>
          <w:p w14:paraId="0F60FF43"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10X</w:t>
            </w:r>
          </w:p>
        </w:tc>
        <w:tc>
          <w:tcPr>
            <w:tcW w:w="1035" w:type="dxa"/>
            <w:tcBorders>
              <w:top w:val="single" w:sz="8" w:space="0" w:color="000000"/>
            </w:tcBorders>
            <w:shd w:val="clear" w:color="auto" w:fill="auto"/>
            <w:noWrap/>
            <w:vAlign w:val="center"/>
            <w:hideMark/>
          </w:tcPr>
          <w:p w14:paraId="172D5A99"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102</w:t>
            </w:r>
          </w:p>
        </w:tc>
        <w:tc>
          <w:tcPr>
            <w:tcW w:w="1791" w:type="dxa"/>
            <w:tcBorders>
              <w:top w:val="single" w:sz="8" w:space="0" w:color="000000"/>
            </w:tcBorders>
            <w:shd w:val="clear" w:color="auto" w:fill="auto"/>
            <w:noWrap/>
            <w:vAlign w:val="center"/>
            <w:hideMark/>
          </w:tcPr>
          <w:p w14:paraId="41F96E5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107,638,065,920</w:t>
            </w:r>
          </w:p>
        </w:tc>
        <w:tc>
          <w:tcPr>
            <w:tcW w:w="1394" w:type="dxa"/>
            <w:tcBorders>
              <w:top w:val="single" w:sz="8" w:space="0" w:color="000000"/>
            </w:tcBorders>
            <w:shd w:val="clear" w:color="auto" w:fill="auto"/>
            <w:noWrap/>
            <w:vAlign w:val="center"/>
            <w:hideMark/>
          </w:tcPr>
          <w:p w14:paraId="190A890D"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105</w:t>
            </w:r>
          </w:p>
        </w:tc>
        <w:tc>
          <w:tcPr>
            <w:tcW w:w="1720" w:type="dxa"/>
            <w:vMerge w:val="restart"/>
            <w:tcBorders>
              <w:top w:val="single" w:sz="8" w:space="0" w:color="000000"/>
              <w:bottom w:val="single" w:sz="8" w:space="0" w:color="000000"/>
            </w:tcBorders>
            <w:shd w:val="clear" w:color="auto" w:fill="auto"/>
            <w:noWrap/>
            <w:vAlign w:val="center"/>
            <w:hideMark/>
          </w:tcPr>
          <w:p w14:paraId="443866DA"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1.47</w:t>
            </w:r>
          </w:p>
        </w:tc>
      </w:tr>
      <w:tr w:rsidR="00650D12" w:rsidRPr="00CC7EBA" w14:paraId="606D8DC7" w14:textId="77777777" w:rsidTr="00145111">
        <w:trPr>
          <w:trHeight w:val="292"/>
        </w:trPr>
        <w:tc>
          <w:tcPr>
            <w:tcW w:w="1483" w:type="dxa"/>
            <w:vMerge/>
            <w:vAlign w:val="center"/>
            <w:hideMark/>
          </w:tcPr>
          <w:p w14:paraId="0B5E6143"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shd w:val="clear" w:color="auto" w:fill="auto"/>
            <w:noWrap/>
            <w:vAlign w:val="center"/>
            <w:hideMark/>
          </w:tcPr>
          <w:p w14:paraId="3EC5FFD6"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PacBio CLR</w:t>
            </w:r>
          </w:p>
        </w:tc>
        <w:tc>
          <w:tcPr>
            <w:tcW w:w="1035" w:type="dxa"/>
            <w:shd w:val="clear" w:color="auto" w:fill="auto"/>
            <w:noWrap/>
            <w:vAlign w:val="center"/>
            <w:hideMark/>
          </w:tcPr>
          <w:p w14:paraId="4CF48CEF"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9,025</w:t>
            </w:r>
          </w:p>
        </w:tc>
        <w:tc>
          <w:tcPr>
            <w:tcW w:w="1791" w:type="dxa"/>
            <w:shd w:val="clear" w:color="auto" w:fill="auto"/>
            <w:noWrap/>
            <w:vAlign w:val="center"/>
            <w:hideMark/>
          </w:tcPr>
          <w:p w14:paraId="5CCF7EA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102,219,439,023</w:t>
            </w:r>
          </w:p>
        </w:tc>
        <w:tc>
          <w:tcPr>
            <w:tcW w:w="1394" w:type="dxa"/>
            <w:shd w:val="clear" w:color="auto" w:fill="auto"/>
            <w:noWrap/>
            <w:vAlign w:val="center"/>
            <w:hideMark/>
          </w:tcPr>
          <w:p w14:paraId="1F3A674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100</w:t>
            </w:r>
          </w:p>
        </w:tc>
        <w:tc>
          <w:tcPr>
            <w:tcW w:w="1720" w:type="dxa"/>
            <w:vMerge/>
            <w:tcBorders>
              <w:bottom w:val="single" w:sz="8" w:space="0" w:color="000000"/>
            </w:tcBorders>
            <w:vAlign w:val="center"/>
            <w:hideMark/>
          </w:tcPr>
          <w:p w14:paraId="1E98880D"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650D12" w:rsidRPr="00CC7EBA" w14:paraId="00C50264" w14:textId="77777777" w:rsidTr="00145111">
        <w:trPr>
          <w:trHeight w:val="292"/>
        </w:trPr>
        <w:tc>
          <w:tcPr>
            <w:tcW w:w="1483" w:type="dxa"/>
            <w:vMerge/>
            <w:vAlign w:val="center"/>
            <w:hideMark/>
          </w:tcPr>
          <w:p w14:paraId="39F5A101"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shd w:val="clear" w:color="auto" w:fill="auto"/>
            <w:noWrap/>
            <w:vAlign w:val="center"/>
            <w:hideMark/>
          </w:tcPr>
          <w:p w14:paraId="1F2E8167"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PacBio HiFi</w:t>
            </w:r>
          </w:p>
        </w:tc>
        <w:tc>
          <w:tcPr>
            <w:tcW w:w="1035" w:type="dxa"/>
            <w:shd w:val="clear" w:color="auto" w:fill="auto"/>
            <w:noWrap/>
            <w:vAlign w:val="center"/>
            <w:hideMark/>
          </w:tcPr>
          <w:p w14:paraId="5626FE52"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11,421</w:t>
            </w:r>
          </w:p>
        </w:tc>
        <w:tc>
          <w:tcPr>
            <w:tcW w:w="1791" w:type="dxa"/>
            <w:shd w:val="clear" w:color="auto" w:fill="auto"/>
            <w:noWrap/>
            <w:vAlign w:val="center"/>
            <w:hideMark/>
          </w:tcPr>
          <w:p w14:paraId="30F76895"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39,367,893,111</w:t>
            </w:r>
          </w:p>
        </w:tc>
        <w:tc>
          <w:tcPr>
            <w:tcW w:w="1394" w:type="dxa"/>
            <w:shd w:val="clear" w:color="auto" w:fill="auto"/>
            <w:noWrap/>
            <w:vAlign w:val="center"/>
            <w:hideMark/>
          </w:tcPr>
          <w:p w14:paraId="1E73D8F9"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39</w:t>
            </w:r>
          </w:p>
        </w:tc>
        <w:tc>
          <w:tcPr>
            <w:tcW w:w="1720" w:type="dxa"/>
            <w:vMerge/>
            <w:tcBorders>
              <w:bottom w:val="single" w:sz="8" w:space="0" w:color="000000"/>
            </w:tcBorders>
            <w:vAlign w:val="center"/>
            <w:hideMark/>
          </w:tcPr>
          <w:p w14:paraId="5D578ED0"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5207D3" w:rsidRPr="00CC7EBA" w14:paraId="797EEE1A" w14:textId="77777777" w:rsidTr="00145111">
        <w:trPr>
          <w:trHeight w:val="292"/>
        </w:trPr>
        <w:tc>
          <w:tcPr>
            <w:tcW w:w="1483" w:type="dxa"/>
            <w:vMerge/>
            <w:tcBorders>
              <w:bottom w:val="single" w:sz="8" w:space="0" w:color="000000"/>
            </w:tcBorders>
            <w:vAlign w:val="center"/>
            <w:hideMark/>
          </w:tcPr>
          <w:p w14:paraId="65A58AF9"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tcBorders>
              <w:bottom w:val="single" w:sz="8" w:space="0" w:color="000000"/>
            </w:tcBorders>
            <w:shd w:val="clear" w:color="auto" w:fill="auto"/>
            <w:noWrap/>
            <w:vAlign w:val="center"/>
            <w:hideMark/>
          </w:tcPr>
          <w:p w14:paraId="1AD1525F"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Hi-C</w:t>
            </w:r>
          </w:p>
        </w:tc>
        <w:tc>
          <w:tcPr>
            <w:tcW w:w="1035" w:type="dxa"/>
            <w:tcBorders>
              <w:bottom w:val="single" w:sz="8" w:space="0" w:color="000000"/>
            </w:tcBorders>
            <w:shd w:val="clear" w:color="auto" w:fill="auto"/>
            <w:noWrap/>
            <w:vAlign w:val="center"/>
            <w:hideMark/>
          </w:tcPr>
          <w:p w14:paraId="6B51BDCE"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150</w:t>
            </w:r>
          </w:p>
        </w:tc>
        <w:tc>
          <w:tcPr>
            <w:tcW w:w="1791" w:type="dxa"/>
            <w:tcBorders>
              <w:bottom w:val="single" w:sz="8" w:space="0" w:color="000000"/>
            </w:tcBorders>
            <w:shd w:val="clear" w:color="auto" w:fill="auto"/>
            <w:noWrap/>
            <w:vAlign w:val="center"/>
            <w:hideMark/>
          </w:tcPr>
          <w:p w14:paraId="39EB89FD"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95,764,922,700</w:t>
            </w:r>
          </w:p>
        </w:tc>
        <w:tc>
          <w:tcPr>
            <w:tcW w:w="1394" w:type="dxa"/>
            <w:tcBorders>
              <w:bottom w:val="single" w:sz="8" w:space="0" w:color="000000"/>
            </w:tcBorders>
            <w:shd w:val="clear" w:color="auto" w:fill="auto"/>
            <w:noWrap/>
            <w:vAlign w:val="center"/>
            <w:hideMark/>
          </w:tcPr>
          <w:p w14:paraId="1C19760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94</w:t>
            </w:r>
          </w:p>
        </w:tc>
        <w:tc>
          <w:tcPr>
            <w:tcW w:w="1720" w:type="dxa"/>
            <w:vMerge/>
            <w:tcBorders>
              <w:bottom w:val="single" w:sz="8" w:space="0" w:color="000000"/>
            </w:tcBorders>
            <w:vAlign w:val="center"/>
            <w:hideMark/>
          </w:tcPr>
          <w:p w14:paraId="17D15FC2"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5207D3" w:rsidRPr="00CC7EBA" w14:paraId="7028234E" w14:textId="77777777" w:rsidTr="00145111">
        <w:trPr>
          <w:trHeight w:val="233"/>
        </w:trPr>
        <w:tc>
          <w:tcPr>
            <w:tcW w:w="1483" w:type="dxa"/>
            <w:vMerge w:val="restart"/>
            <w:tcBorders>
              <w:top w:val="single" w:sz="8" w:space="0" w:color="000000"/>
            </w:tcBorders>
            <w:shd w:val="clear" w:color="auto" w:fill="auto"/>
            <w:noWrap/>
            <w:vAlign w:val="center"/>
            <w:hideMark/>
          </w:tcPr>
          <w:p w14:paraId="533C94A8"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Budgerigar</w:t>
            </w:r>
          </w:p>
        </w:tc>
        <w:tc>
          <w:tcPr>
            <w:tcW w:w="1097" w:type="dxa"/>
            <w:tcBorders>
              <w:top w:val="single" w:sz="8" w:space="0" w:color="000000"/>
            </w:tcBorders>
            <w:shd w:val="clear" w:color="auto" w:fill="auto"/>
            <w:noWrap/>
            <w:vAlign w:val="center"/>
            <w:hideMark/>
          </w:tcPr>
          <w:p w14:paraId="561FE133"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10X</w:t>
            </w:r>
          </w:p>
        </w:tc>
        <w:tc>
          <w:tcPr>
            <w:tcW w:w="1035" w:type="dxa"/>
            <w:tcBorders>
              <w:top w:val="single" w:sz="8" w:space="0" w:color="000000"/>
            </w:tcBorders>
            <w:shd w:val="clear" w:color="auto" w:fill="auto"/>
            <w:noWrap/>
            <w:vAlign w:val="center"/>
            <w:hideMark/>
          </w:tcPr>
          <w:p w14:paraId="200F3826"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150</w:t>
            </w:r>
          </w:p>
        </w:tc>
        <w:tc>
          <w:tcPr>
            <w:tcW w:w="1791" w:type="dxa"/>
            <w:tcBorders>
              <w:top w:val="single" w:sz="8" w:space="0" w:color="000000"/>
            </w:tcBorders>
            <w:shd w:val="clear" w:color="auto" w:fill="auto"/>
            <w:noWrap/>
            <w:vAlign w:val="center"/>
            <w:hideMark/>
          </w:tcPr>
          <w:p w14:paraId="02E9BC63"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97,167,010,234</w:t>
            </w:r>
          </w:p>
        </w:tc>
        <w:tc>
          <w:tcPr>
            <w:tcW w:w="1394" w:type="dxa"/>
            <w:tcBorders>
              <w:top w:val="single" w:sz="8" w:space="0" w:color="000000"/>
            </w:tcBorders>
            <w:shd w:val="clear" w:color="auto" w:fill="auto"/>
            <w:noWrap/>
            <w:vAlign w:val="center"/>
            <w:hideMark/>
          </w:tcPr>
          <w:p w14:paraId="5BECC661"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87</w:t>
            </w:r>
          </w:p>
        </w:tc>
        <w:tc>
          <w:tcPr>
            <w:tcW w:w="1720" w:type="dxa"/>
            <w:vMerge w:val="restart"/>
            <w:tcBorders>
              <w:top w:val="single" w:sz="8" w:space="0" w:color="000000"/>
              <w:bottom w:val="single" w:sz="8" w:space="0" w:color="000000"/>
            </w:tcBorders>
            <w:shd w:val="clear" w:color="auto" w:fill="auto"/>
            <w:noWrap/>
            <w:vAlign w:val="center"/>
            <w:hideMark/>
          </w:tcPr>
          <w:p w14:paraId="25835BB9"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1.04</w:t>
            </w:r>
          </w:p>
        </w:tc>
      </w:tr>
      <w:tr w:rsidR="00650D12" w:rsidRPr="00CC7EBA" w14:paraId="1499CA28" w14:textId="77777777" w:rsidTr="00145111">
        <w:trPr>
          <w:trHeight w:val="233"/>
        </w:trPr>
        <w:tc>
          <w:tcPr>
            <w:tcW w:w="1483" w:type="dxa"/>
            <w:vMerge/>
            <w:vAlign w:val="center"/>
            <w:hideMark/>
          </w:tcPr>
          <w:p w14:paraId="4D382E59"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shd w:val="clear" w:color="auto" w:fill="auto"/>
            <w:noWrap/>
            <w:vAlign w:val="center"/>
            <w:hideMark/>
          </w:tcPr>
          <w:p w14:paraId="7F56EA37"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PacBio CLR</w:t>
            </w:r>
          </w:p>
        </w:tc>
        <w:tc>
          <w:tcPr>
            <w:tcW w:w="1035" w:type="dxa"/>
            <w:shd w:val="clear" w:color="auto" w:fill="auto"/>
            <w:noWrap/>
            <w:vAlign w:val="center"/>
            <w:hideMark/>
          </w:tcPr>
          <w:p w14:paraId="446430AC"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18,291</w:t>
            </w:r>
          </w:p>
        </w:tc>
        <w:tc>
          <w:tcPr>
            <w:tcW w:w="1791" w:type="dxa"/>
            <w:shd w:val="clear" w:color="auto" w:fill="auto"/>
            <w:noWrap/>
            <w:vAlign w:val="center"/>
            <w:hideMark/>
          </w:tcPr>
          <w:p w14:paraId="52AC1784"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75,354,296,130</w:t>
            </w:r>
          </w:p>
        </w:tc>
        <w:tc>
          <w:tcPr>
            <w:tcW w:w="1394" w:type="dxa"/>
            <w:shd w:val="clear" w:color="auto" w:fill="auto"/>
            <w:noWrap/>
            <w:vAlign w:val="center"/>
            <w:hideMark/>
          </w:tcPr>
          <w:p w14:paraId="2F0F0569"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67</w:t>
            </w:r>
          </w:p>
        </w:tc>
        <w:tc>
          <w:tcPr>
            <w:tcW w:w="1720" w:type="dxa"/>
            <w:vMerge/>
            <w:tcBorders>
              <w:bottom w:val="single" w:sz="8" w:space="0" w:color="000000"/>
            </w:tcBorders>
            <w:vAlign w:val="center"/>
            <w:hideMark/>
          </w:tcPr>
          <w:p w14:paraId="6E4F5A8B"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650D12" w:rsidRPr="00CC7EBA" w14:paraId="03D87985" w14:textId="77777777" w:rsidTr="00145111">
        <w:trPr>
          <w:trHeight w:val="233"/>
        </w:trPr>
        <w:tc>
          <w:tcPr>
            <w:tcW w:w="1483" w:type="dxa"/>
            <w:vMerge/>
            <w:tcBorders>
              <w:bottom w:val="single" w:sz="8" w:space="0" w:color="000000"/>
            </w:tcBorders>
            <w:vAlign w:val="center"/>
            <w:hideMark/>
          </w:tcPr>
          <w:p w14:paraId="518FCAE2"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tcBorders>
              <w:bottom w:val="single" w:sz="8" w:space="0" w:color="000000"/>
            </w:tcBorders>
            <w:shd w:val="clear" w:color="auto" w:fill="auto"/>
            <w:noWrap/>
            <w:vAlign w:val="center"/>
            <w:hideMark/>
          </w:tcPr>
          <w:p w14:paraId="14671CF1"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Hi-C</w:t>
            </w:r>
          </w:p>
        </w:tc>
        <w:tc>
          <w:tcPr>
            <w:tcW w:w="1035" w:type="dxa"/>
            <w:tcBorders>
              <w:bottom w:val="single" w:sz="8" w:space="0" w:color="000000"/>
            </w:tcBorders>
            <w:shd w:val="clear" w:color="auto" w:fill="auto"/>
            <w:noWrap/>
            <w:vAlign w:val="center"/>
            <w:hideMark/>
          </w:tcPr>
          <w:p w14:paraId="52CDFF0C"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150</w:t>
            </w:r>
          </w:p>
        </w:tc>
        <w:tc>
          <w:tcPr>
            <w:tcW w:w="1791" w:type="dxa"/>
            <w:tcBorders>
              <w:bottom w:val="single" w:sz="8" w:space="0" w:color="000000"/>
            </w:tcBorders>
            <w:shd w:val="clear" w:color="auto" w:fill="auto"/>
            <w:noWrap/>
            <w:vAlign w:val="center"/>
            <w:hideMark/>
          </w:tcPr>
          <w:p w14:paraId="43BE63B9"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104,410,326,300</w:t>
            </w:r>
          </w:p>
        </w:tc>
        <w:tc>
          <w:tcPr>
            <w:tcW w:w="1394" w:type="dxa"/>
            <w:tcBorders>
              <w:bottom w:val="single" w:sz="8" w:space="0" w:color="000000"/>
            </w:tcBorders>
            <w:shd w:val="clear" w:color="auto" w:fill="auto"/>
            <w:noWrap/>
            <w:vAlign w:val="center"/>
            <w:hideMark/>
          </w:tcPr>
          <w:p w14:paraId="7A048D6A"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93</w:t>
            </w:r>
          </w:p>
        </w:tc>
        <w:tc>
          <w:tcPr>
            <w:tcW w:w="1720" w:type="dxa"/>
            <w:vMerge/>
            <w:tcBorders>
              <w:bottom w:val="single" w:sz="8" w:space="0" w:color="000000"/>
            </w:tcBorders>
            <w:vAlign w:val="center"/>
            <w:hideMark/>
          </w:tcPr>
          <w:p w14:paraId="1BB21A37"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650D12" w:rsidRPr="00CC7EBA" w14:paraId="5EF145D5" w14:textId="77777777" w:rsidTr="00145111">
        <w:trPr>
          <w:trHeight w:val="233"/>
        </w:trPr>
        <w:tc>
          <w:tcPr>
            <w:tcW w:w="1483" w:type="dxa"/>
            <w:vMerge w:val="restart"/>
            <w:tcBorders>
              <w:top w:val="single" w:sz="8" w:space="0" w:color="000000"/>
            </w:tcBorders>
            <w:shd w:val="clear" w:color="auto" w:fill="auto"/>
            <w:noWrap/>
            <w:vAlign w:val="center"/>
            <w:hideMark/>
          </w:tcPr>
          <w:p w14:paraId="306E46D5"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Black rhinoceros</w:t>
            </w:r>
          </w:p>
        </w:tc>
        <w:tc>
          <w:tcPr>
            <w:tcW w:w="1097" w:type="dxa"/>
            <w:tcBorders>
              <w:top w:val="single" w:sz="8" w:space="0" w:color="000000"/>
            </w:tcBorders>
            <w:shd w:val="clear" w:color="auto" w:fill="auto"/>
            <w:noWrap/>
            <w:vAlign w:val="center"/>
            <w:hideMark/>
          </w:tcPr>
          <w:p w14:paraId="11A01BFE"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PacBio HiFi</w:t>
            </w:r>
          </w:p>
        </w:tc>
        <w:tc>
          <w:tcPr>
            <w:tcW w:w="1035" w:type="dxa"/>
            <w:tcBorders>
              <w:top w:val="single" w:sz="8" w:space="0" w:color="000000"/>
            </w:tcBorders>
            <w:shd w:val="clear" w:color="auto" w:fill="auto"/>
            <w:noWrap/>
            <w:vAlign w:val="center"/>
            <w:hideMark/>
          </w:tcPr>
          <w:p w14:paraId="465EA51B"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14,737</w:t>
            </w:r>
          </w:p>
        </w:tc>
        <w:tc>
          <w:tcPr>
            <w:tcW w:w="1791" w:type="dxa"/>
            <w:tcBorders>
              <w:top w:val="single" w:sz="8" w:space="0" w:color="000000"/>
            </w:tcBorders>
            <w:shd w:val="clear" w:color="auto" w:fill="auto"/>
            <w:noWrap/>
            <w:vAlign w:val="center"/>
            <w:hideMark/>
          </w:tcPr>
          <w:p w14:paraId="37F0E1BD"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96,526,923,246</w:t>
            </w:r>
          </w:p>
        </w:tc>
        <w:tc>
          <w:tcPr>
            <w:tcW w:w="1394" w:type="dxa"/>
            <w:tcBorders>
              <w:top w:val="single" w:sz="8" w:space="0" w:color="000000"/>
            </w:tcBorders>
            <w:shd w:val="clear" w:color="auto" w:fill="auto"/>
            <w:noWrap/>
            <w:vAlign w:val="center"/>
            <w:hideMark/>
          </w:tcPr>
          <w:p w14:paraId="2F10DCD6"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32</w:t>
            </w:r>
          </w:p>
        </w:tc>
        <w:tc>
          <w:tcPr>
            <w:tcW w:w="1720" w:type="dxa"/>
            <w:vMerge w:val="restart"/>
            <w:tcBorders>
              <w:top w:val="single" w:sz="8" w:space="0" w:color="000000"/>
              <w:bottom w:val="single" w:sz="8" w:space="0" w:color="000000"/>
            </w:tcBorders>
            <w:shd w:val="clear" w:color="auto" w:fill="auto"/>
            <w:noWrap/>
            <w:vAlign w:val="center"/>
            <w:hideMark/>
          </w:tcPr>
          <w:p w14:paraId="34F4DB07"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0.21</w:t>
            </w:r>
          </w:p>
        </w:tc>
      </w:tr>
      <w:tr w:rsidR="005207D3" w:rsidRPr="00CC7EBA" w14:paraId="0D667068" w14:textId="77777777" w:rsidTr="00145111">
        <w:trPr>
          <w:trHeight w:val="233"/>
        </w:trPr>
        <w:tc>
          <w:tcPr>
            <w:tcW w:w="1483" w:type="dxa"/>
            <w:vMerge/>
            <w:tcBorders>
              <w:bottom w:val="single" w:sz="8" w:space="0" w:color="000000"/>
            </w:tcBorders>
            <w:vAlign w:val="center"/>
            <w:hideMark/>
          </w:tcPr>
          <w:p w14:paraId="3F0CD8D5"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tcBorders>
              <w:bottom w:val="single" w:sz="8" w:space="0" w:color="000000"/>
            </w:tcBorders>
            <w:shd w:val="clear" w:color="auto" w:fill="auto"/>
            <w:noWrap/>
            <w:vAlign w:val="center"/>
            <w:hideMark/>
          </w:tcPr>
          <w:p w14:paraId="6AE742D6"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Hi-C</w:t>
            </w:r>
          </w:p>
        </w:tc>
        <w:tc>
          <w:tcPr>
            <w:tcW w:w="1035" w:type="dxa"/>
            <w:tcBorders>
              <w:bottom w:val="single" w:sz="8" w:space="0" w:color="000000"/>
            </w:tcBorders>
            <w:shd w:val="clear" w:color="auto" w:fill="auto"/>
            <w:noWrap/>
            <w:vAlign w:val="center"/>
            <w:hideMark/>
          </w:tcPr>
          <w:p w14:paraId="44FBF551"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150</w:t>
            </w:r>
          </w:p>
        </w:tc>
        <w:tc>
          <w:tcPr>
            <w:tcW w:w="1791" w:type="dxa"/>
            <w:tcBorders>
              <w:bottom w:val="single" w:sz="8" w:space="0" w:color="000000"/>
            </w:tcBorders>
            <w:shd w:val="clear" w:color="auto" w:fill="auto"/>
            <w:noWrap/>
            <w:vAlign w:val="center"/>
            <w:hideMark/>
          </w:tcPr>
          <w:p w14:paraId="10FEFBB8"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226,606,277,700</w:t>
            </w:r>
          </w:p>
        </w:tc>
        <w:tc>
          <w:tcPr>
            <w:tcW w:w="1394" w:type="dxa"/>
            <w:tcBorders>
              <w:bottom w:val="single" w:sz="8" w:space="0" w:color="000000"/>
            </w:tcBorders>
            <w:shd w:val="clear" w:color="auto" w:fill="auto"/>
            <w:noWrap/>
            <w:vAlign w:val="center"/>
            <w:hideMark/>
          </w:tcPr>
          <w:p w14:paraId="210B8CC6"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76</w:t>
            </w:r>
          </w:p>
        </w:tc>
        <w:tc>
          <w:tcPr>
            <w:tcW w:w="1720" w:type="dxa"/>
            <w:vMerge/>
            <w:tcBorders>
              <w:bottom w:val="single" w:sz="8" w:space="0" w:color="000000"/>
            </w:tcBorders>
            <w:vAlign w:val="center"/>
            <w:hideMark/>
          </w:tcPr>
          <w:p w14:paraId="532453FB"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r>
      <w:tr w:rsidR="005207D3" w:rsidRPr="00CC7EBA" w14:paraId="7DC53508" w14:textId="77777777" w:rsidTr="00145111">
        <w:trPr>
          <w:trHeight w:val="233"/>
        </w:trPr>
        <w:tc>
          <w:tcPr>
            <w:tcW w:w="1483" w:type="dxa"/>
            <w:vMerge w:val="restart"/>
            <w:tcBorders>
              <w:top w:val="single" w:sz="8" w:space="0" w:color="000000"/>
            </w:tcBorders>
            <w:shd w:val="clear" w:color="auto" w:fill="auto"/>
            <w:noWrap/>
            <w:vAlign w:val="center"/>
            <w:hideMark/>
          </w:tcPr>
          <w:p w14:paraId="01F2A5AC"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Sterlet</w:t>
            </w:r>
          </w:p>
        </w:tc>
        <w:tc>
          <w:tcPr>
            <w:tcW w:w="1097" w:type="dxa"/>
            <w:tcBorders>
              <w:top w:val="single" w:sz="8" w:space="0" w:color="000000"/>
            </w:tcBorders>
            <w:shd w:val="clear" w:color="auto" w:fill="auto"/>
            <w:noWrap/>
            <w:vAlign w:val="center"/>
            <w:hideMark/>
          </w:tcPr>
          <w:p w14:paraId="54CA6723"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PacBio HiFi</w:t>
            </w:r>
          </w:p>
        </w:tc>
        <w:tc>
          <w:tcPr>
            <w:tcW w:w="1035" w:type="dxa"/>
            <w:tcBorders>
              <w:top w:val="single" w:sz="8" w:space="0" w:color="000000"/>
            </w:tcBorders>
            <w:shd w:val="clear" w:color="auto" w:fill="auto"/>
            <w:noWrap/>
            <w:vAlign w:val="center"/>
            <w:hideMark/>
          </w:tcPr>
          <w:p w14:paraId="73E397A2"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13,546</w:t>
            </w:r>
          </w:p>
        </w:tc>
        <w:tc>
          <w:tcPr>
            <w:tcW w:w="1791" w:type="dxa"/>
            <w:tcBorders>
              <w:top w:val="single" w:sz="8" w:space="0" w:color="000000"/>
            </w:tcBorders>
            <w:shd w:val="clear" w:color="auto" w:fill="auto"/>
            <w:noWrap/>
            <w:vAlign w:val="center"/>
            <w:hideMark/>
          </w:tcPr>
          <w:p w14:paraId="7D3D2499"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111,606,998,728</w:t>
            </w:r>
          </w:p>
        </w:tc>
        <w:tc>
          <w:tcPr>
            <w:tcW w:w="1394" w:type="dxa"/>
            <w:tcBorders>
              <w:top w:val="single" w:sz="8" w:space="0" w:color="000000"/>
            </w:tcBorders>
            <w:shd w:val="clear" w:color="auto" w:fill="auto"/>
            <w:noWrap/>
            <w:vAlign w:val="center"/>
            <w:hideMark/>
          </w:tcPr>
          <w:p w14:paraId="2DB20070"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63</w:t>
            </w:r>
          </w:p>
        </w:tc>
        <w:tc>
          <w:tcPr>
            <w:tcW w:w="1720" w:type="dxa"/>
            <w:vMerge w:val="restart"/>
            <w:tcBorders>
              <w:top w:val="single" w:sz="8" w:space="0" w:color="000000"/>
              <w:bottom w:val="single" w:sz="18" w:space="0" w:color="000000"/>
            </w:tcBorders>
            <w:shd w:val="clear" w:color="auto" w:fill="auto"/>
            <w:noWrap/>
            <w:vAlign w:val="center"/>
            <w:hideMark/>
          </w:tcPr>
          <w:p w14:paraId="20C79019"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0.58</w:t>
            </w:r>
          </w:p>
        </w:tc>
      </w:tr>
      <w:tr w:rsidR="005207D3" w:rsidRPr="00CC7EBA" w14:paraId="4F5BDD39" w14:textId="77777777" w:rsidTr="00145111">
        <w:trPr>
          <w:trHeight w:val="247"/>
        </w:trPr>
        <w:tc>
          <w:tcPr>
            <w:tcW w:w="1483" w:type="dxa"/>
            <w:vMerge/>
            <w:tcBorders>
              <w:bottom w:val="single" w:sz="18" w:space="0" w:color="000000"/>
            </w:tcBorders>
            <w:vAlign w:val="center"/>
            <w:hideMark/>
          </w:tcPr>
          <w:p w14:paraId="63A012C4"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
        </w:tc>
        <w:tc>
          <w:tcPr>
            <w:tcW w:w="1097" w:type="dxa"/>
            <w:tcBorders>
              <w:bottom w:val="single" w:sz="18" w:space="0" w:color="000000"/>
            </w:tcBorders>
            <w:shd w:val="clear" w:color="auto" w:fill="auto"/>
            <w:noWrap/>
            <w:vAlign w:val="center"/>
            <w:hideMark/>
          </w:tcPr>
          <w:p w14:paraId="0EFCCE5C"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Hi-C</w:t>
            </w:r>
          </w:p>
        </w:tc>
        <w:tc>
          <w:tcPr>
            <w:tcW w:w="1035" w:type="dxa"/>
            <w:tcBorders>
              <w:bottom w:val="single" w:sz="18" w:space="0" w:color="000000"/>
            </w:tcBorders>
            <w:shd w:val="clear" w:color="auto" w:fill="auto"/>
            <w:noWrap/>
            <w:vAlign w:val="center"/>
            <w:hideMark/>
          </w:tcPr>
          <w:p w14:paraId="13855B25"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150</w:t>
            </w:r>
          </w:p>
        </w:tc>
        <w:tc>
          <w:tcPr>
            <w:tcW w:w="1791" w:type="dxa"/>
            <w:tcBorders>
              <w:bottom w:val="single" w:sz="18" w:space="0" w:color="000000"/>
            </w:tcBorders>
            <w:shd w:val="clear" w:color="auto" w:fill="auto"/>
            <w:noWrap/>
            <w:vAlign w:val="center"/>
            <w:hideMark/>
          </w:tcPr>
          <w:p w14:paraId="7E0644FF"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259,186,416,132</w:t>
            </w:r>
          </w:p>
        </w:tc>
        <w:tc>
          <w:tcPr>
            <w:tcW w:w="1394" w:type="dxa"/>
            <w:tcBorders>
              <w:bottom w:val="single" w:sz="18" w:space="0" w:color="000000"/>
            </w:tcBorders>
            <w:shd w:val="clear" w:color="auto" w:fill="auto"/>
            <w:noWrap/>
            <w:vAlign w:val="center"/>
            <w:hideMark/>
          </w:tcPr>
          <w:p w14:paraId="5191F16F"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147</w:t>
            </w:r>
          </w:p>
        </w:tc>
        <w:tc>
          <w:tcPr>
            <w:tcW w:w="1720" w:type="dxa"/>
            <w:vMerge/>
            <w:tcBorders>
              <w:top w:val="single" w:sz="12" w:space="0" w:color="000000"/>
              <w:bottom w:val="single" w:sz="18" w:space="0" w:color="000000"/>
            </w:tcBorders>
            <w:vAlign w:val="center"/>
            <w:hideMark/>
          </w:tcPr>
          <w:p w14:paraId="66E80078"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r>
    </w:tbl>
    <w:p w14:paraId="6DEBAC49" w14:textId="77777777" w:rsidR="00293316" w:rsidRPr="00CC7EBA" w:rsidRDefault="00293316" w:rsidP="006B1F5F">
      <w:pPr>
        <w:widowControl/>
        <w:spacing w:line="240" w:lineRule="atLeast"/>
        <w:rPr>
          <w:rFonts w:ascii="Times New Roman" w:hAnsi="Times New Roman"/>
        </w:rPr>
      </w:pPr>
    </w:p>
    <w:p w14:paraId="75F53252" w14:textId="425EEA5A" w:rsidR="00EF07F0" w:rsidRPr="00CC7EBA" w:rsidRDefault="000C5DFF" w:rsidP="00145111">
      <w:pPr>
        <w:spacing w:line="480" w:lineRule="auto"/>
        <w:rPr>
          <w:rFonts w:ascii="Times New Roman" w:hAnsi="Times New Roman"/>
          <w:sz w:val="21"/>
          <w:szCs w:val="21"/>
        </w:rPr>
      </w:pPr>
      <w:r w:rsidRPr="00CC7EBA">
        <w:rPr>
          <w:rFonts w:ascii="Times New Roman" w:hAnsi="Times New Roman"/>
        </w:rPr>
        <w:t xml:space="preserve"> </w:t>
      </w:r>
      <w:r w:rsidRPr="00040924">
        <w:rPr>
          <w:rFonts w:ascii="Times New Roman" w:hAnsi="Times New Roman"/>
          <w:sz w:val="22"/>
          <w:szCs w:val="22"/>
        </w:rPr>
        <w:t xml:space="preserve">Summary of sample information used for benchmarks. Heterozygosity was estimated by </w:t>
      </w:r>
      <w:r w:rsidRPr="00040924">
        <w:rPr>
          <w:rFonts w:ascii="Times New Roman" w:hAnsi="Times New Roman"/>
          <w:i/>
          <w:iCs/>
          <w:sz w:val="22"/>
          <w:szCs w:val="22"/>
        </w:rPr>
        <w:t>k</w:t>
      </w:r>
      <w:r w:rsidRPr="00040924">
        <w:rPr>
          <w:rFonts w:ascii="Times New Roman" w:hAnsi="Times New Roman"/>
          <w:sz w:val="22"/>
          <w:szCs w:val="22"/>
        </w:rPr>
        <w:t>-</w:t>
      </w:r>
      <w:proofErr w:type="spellStart"/>
      <w:r w:rsidRPr="00040924">
        <w:rPr>
          <w:rFonts w:ascii="Times New Roman" w:hAnsi="Times New Roman"/>
          <w:sz w:val="22"/>
          <w:szCs w:val="22"/>
        </w:rPr>
        <w:t>mer</w:t>
      </w:r>
      <w:proofErr w:type="spellEnd"/>
      <w:r w:rsidRPr="00040924">
        <w:rPr>
          <w:rFonts w:ascii="Times New Roman" w:hAnsi="Times New Roman"/>
          <w:sz w:val="22"/>
          <w:szCs w:val="22"/>
        </w:rPr>
        <w:t xml:space="preserve"> based method using </w:t>
      </w:r>
      <w:proofErr w:type="spellStart"/>
      <w:r w:rsidRPr="00040924">
        <w:rPr>
          <w:rFonts w:ascii="Times New Roman" w:hAnsi="Times New Roman"/>
          <w:sz w:val="22"/>
          <w:szCs w:val="22"/>
        </w:rPr>
        <w:t>Genomescope</w:t>
      </w:r>
      <w:proofErr w:type="spellEnd"/>
      <w:r w:rsidRPr="00040924">
        <w:rPr>
          <w:rFonts w:ascii="Times New Roman" w:hAnsi="Times New Roman"/>
          <w:sz w:val="22"/>
          <w:szCs w:val="22"/>
        </w:rPr>
        <w:t>. For cow, heterozygosi</w:t>
      </w:r>
      <w:r w:rsidR="002C7017" w:rsidRPr="00040924">
        <w:rPr>
          <w:rFonts w:ascii="Times New Roman" w:hAnsi="Times New Roman"/>
          <w:sz w:val="22"/>
          <w:szCs w:val="22"/>
        </w:rPr>
        <w:t>t</w:t>
      </w:r>
      <w:r w:rsidRPr="00040924">
        <w:rPr>
          <w:rFonts w:ascii="Times New Roman" w:hAnsi="Times New Roman"/>
          <w:sz w:val="22"/>
          <w:szCs w:val="22"/>
        </w:rPr>
        <w:t xml:space="preserve">y from </w:t>
      </w:r>
      <w:r w:rsidR="003476DE" w:rsidRPr="00040924">
        <w:rPr>
          <w:rFonts w:ascii="Times New Roman" w:hAnsi="Times New Roman"/>
          <w:sz w:val="22"/>
          <w:szCs w:val="22"/>
        </w:rPr>
        <w:t xml:space="preserve">the </w:t>
      </w:r>
      <w:r w:rsidRPr="00040924">
        <w:rPr>
          <w:rFonts w:ascii="Times New Roman" w:hAnsi="Times New Roman"/>
          <w:sz w:val="22"/>
          <w:szCs w:val="22"/>
        </w:rPr>
        <w:t>previous study was used.</w:t>
      </w:r>
    </w:p>
    <w:p w14:paraId="21905819" w14:textId="77777777" w:rsidR="00EF07F0" w:rsidRPr="00CC7EBA" w:rsidRDefault="00EF07F0" w:rsidP="001872A8">
      <w:pPr>
        <w:spacing w:line="480" w:lineRule="auto"/>
        <w:jc w:val="center"/>
        <w:rPr>
          <w:rFonts w:ascii="Times New Roman" w:hAnsi="Times New Roman"/>
          <w:sz w:val="22"/>
          <w:szCs w:val="22"/>
        </w:rPr>
      </w:pPr>
    </w:p>
    <w:p w14:paraId="508961AB" w14:textId="77777777" w:rsidR="00293316" w:rsidRPr="00CC7EBA" w:rsidRDefault="00293316" w:rsidP="001872A8">
      <w:pPr>
        <w:spacing w:line="480" w:lineRule="auto"/>
        <w:jc w:val="center"/>
        <w:rPr>
          <w:rFonts w:ascii="Times New Roman" w:hAnsi="Times New Roman"/>
          <w:sz w:val="22"/>
          <w:szCs w:val="22"/>
        </w:rPr>
      </w:pPr>
    </w:p>
    <w:p w14:paraId="75E44FA4" w14:textId="77777777" w:rsidR="00EF07F0" w:rsidRPr="00CC7EBA" w:rsidRDefault="00EF07F0" w:rsidP="001872A8">
      <w:pPr>
        <w:spacing w:line="480" w:lineRule="auto"/>
        <w:jc w:val="center"/>
        <w:rPr>
          <w:rFonts w:ascii="Times New Roman" w:hAnsi="Times New Roman"/>
          <w:sz w:val="22"/>
          <w:szCs w:val="22"/>
        </w:rPr>
      </w:pPr>
    </w:p>
    <w:p w14:paraId="1B8B9495" w14:textId="77777777" w:rsidR="00EF07F0" w:rsidRPr="00CC7EBA" w:rsidRDefault="00EF07F0" w:rsidP="001872A8">
      <w:pPr>
        <w:spacing w:line="480" w:lineRule="auto"/>
        <w:jc w:val="center"/>
        <w:rPr>
          <w:rFonts w:ascii="Times New Roman" w:hAnsi="Times New Roman"/>
          <w:sz w:val="22"/>
          <w:szCs w:val="22"/>
        </w:rPr>
      </w:pPr>
    </w:p>
    <w:p w14:paraId="758A2C97" w14:textId="77777777" w:rsidR="00EF07F0" w:rsidRPr="00CC7EBA" w:rsidRDefault="00EF07F0" w:rsidP="001872A8">
      <w:pPr>
        <w:spacing w:line="480" w:lineRule="auto"/>
        <w:jc w:val="center"/>
        <w:rPr>
          <w:rFonts w:ascii="Times New Roman" w:hAnsi="Times New Roman"/>
          <w:sz w:val="22"/>
          <w:szCs w:val="22"/>
        </w:rPr>
      </w:pPr>
    </w:p>
    <w:p w14:paraId="326AA2F3" w14:textId="77777777" w:rsidR="00EF07F0" w:rsidRPr="00CC7EBA" w:rsidRDefault="00EF07F0" w:rsidP="001872A8">
      <w:pPr>
        <w:spacing w:line="480" w:lineRule="auto"/>
        <w:jc w:val="center"/>
        <w:rPr>
          <w:rFonts w:ascii="Times New Roman" w:hAnsi="Times New Roman"/>
          <w:sz w:val="22"/>
          <w:szCs w:val="22"/>
        </w:rPr>
      </w:pPr>
    </w:p>
    <w:p w14:paraId="78D55CE7" w14:textId="77777777" w:rsidR="00EF07F0" w:rsidRPr="00CC7EBA" w:rsidRDefault="00EF07F0" w:rsidP="001872A8">
      <w:pPr>
        <w:spacing w:line="480" w:lineRule="auto"/>
        <w:jc w:val="center"/>
        <w:rPr>
          <w:rFonts w:ascii="Times New Roman" w:hAnsi="Times New Roman"/>
          <w:sz w:val="22"/>
          <w:szCs w:val="22"/>
        </w:rPr>
      </w:pPr>
    </w:p>
    <w:p w14:paraId="16B5E841" w14:textId="77777777" w:rsidR="00EF07F0" w:rsidRPr="00CC7EBA" w:rsidRDefault="00EF07F0" w:rsidP="001872A8">
      <w:pPr>
        <w:spacing w:line="480" w:lineRule="auto"/>
        <w:jc w:val="center"/>
        <w:rPr>
          <w:rFonts w:ascii="Times New Roman" w:hAnsi="Times New Roman"/>
          <w:sz w:val="22"/>
          <w:szCs w:val="22"/>
        </w:rPr>
      </w:pPr>
    </w:p>
    <w:p w14:paraId="779B91BA" w14:textId="77777777" w:rsidR="00EF07F0" w:rsidRPr="00CC7EBA" w:rsidRDefault="00EF07F0" w:rsidP="001872A8">
      <w:pPr>
        <w:spacing w:line="480" w:lineRule="auto"/>
        <w:jc w:val="center"/>
        <w:rPr>
          <w:rFonts w:ascii="Times New Roman" w:hAnsi="Times New Roman"/>
          <w:sz w:val="22"/>
          <w:szCs w:val="22"/>
        </w:rPr>
      </w:pPr>
    </w:p>
    <w:p w14:paraId="1716C2A6" w14:textId="68ED6A1D" w:rsidR="001872A8" w:rsidRPr="00CC7EBA" w:rsidRDefault="00B643D9" w:rsidP="001872A8">
      <w:pPr>
        <w:spacing w:line="480" w:lineRule="auto"/>
        <w:jc w:val="center"/>
        <w:rPr>
          <w:rFonts w:ascii="Times New Roman" w:hAnsi="Times New Roman"/>
          <w:sz w:val="22"/>
          <w:szCs w:val="22"/>
        </w:rPr>
      </w:pPr>
      <w:r w:rsidRPr="00CC7EBA">
        <w:rPr>
          <w:rFonts w:ascii="Times New Roman" w:hAnsi="Times New Roman" w:hint="eastAsia"/>
          <w:sz w:val="22"/>
          <w:szCs w:val="22"/>
        </w:rPr>
        <w:lastRenderedPageBreak/>
        <w:t>T</w:t>
      </w:r>
      <w:r w:rsidRPr="00CC7EBA">
        <w:rPr>
          <w:rFonts w:ascii="Times New Roman" w:hAnsi="Times New Roman"/>
          <w:sz w:val="22"/>
          <w:szCs w:val="22"/>
        </w:rPr>
        <w:t>able S</w:t>
      </w:r>
      <w:r w:rsidR="001255CC" w:rsidRPr="00CC7EBA">
        <w:rPr>
          <w:rFonts w:ascii="Times New Roman" w:hAnsi="Times New Roman"/>
          <w:sz w:val="22"/>
          <w:szCs w:val="22"/>
        </w:rPr>
        <w:t>2</w:t>
      </w:r>
      <w:r w:rsidR="00A70735" w:rsidRPr="00CC7EBA">
        <w:rPr>
          <w:rFonts w:ascii="Times New Roman" w:hAnsi="Times New Roman"/>
          <w:sz w:val="22"/>
          <w:szCs w:val="22"/>
        </w:rPr>
        <w:t>.</w:t>
      </w:r>
      <w:r w:rsidRPr="00CC7EBA">
        <w:rPr>
          <w:rFonts w:ascii="Times New Roman" w:hAnsi="Times New Roman"/>
          <w:sz w:val="22"/>
          <w:szCs w:val="22"/>
        </w:rPr>
        <w:t xml:space="preserve"> Contig assembly statistics.</w:t>
      </w:r>
    </w:p>
    <w:tbl>
      <w:tblPr>
        <w:tblW w:w="8494" w:type="dxa"/>
        <w:tblInd w:w="104" w:type="dxa"/>
        <w:tblCellMar>
          <w:left w:w="99" w:type="dxa"/>
          <w:right w:w="99" w:type="dxa"/>
        </w:tblCellMar>
        <w:tblLook w:val="04A0" w:firstRow="1" w:lastRow="0" w:firstColumn="1" w:lastColumn="0" w:noHBand="0" w:noVBand="1"/>
      </w:tblPr>
      <w:tblGrid>
        <w:gridCol w:w="1546"/>
        <w:gridCol w:w="1418"/>
        <w:gridCol w:w="1213"/>
        <w:gridCol w:w="1277"/>
        <w:gridCol w:w="1086"/>
        <w:gridCol w:w="741"/>
        <w:gridCol w:w="1213"/>
      </w:tblGrid>
      <w:tr w:rsidR="005207D3" w:rsidRPr="00CC7EBA" w14:paraId="4EAAEC1D" w14:textId="77777777" w:rsidTr="00145111">
        <w:trPr>
          <w:trHeight w:val="341"/>
        </w:trPr>
        <w:tc>
          <w:tcPr>
            <w:tcW w:w="1546" w:type="dxa"/>
            <w:tcBorders>
              <w:top w:val="single" w:sz="18" w:space="0" w:color="000000"/>
              <w:bottom w:val="single" w:sz="18" w:space="0" w:color="000000"/>
            </w:tcBorders>
            <w:shd w:val="clear" w:color="auto" w:fill="auto"/>
            <w:noWrap/>
            <w:vAlign w:val="center"/>
            <w:hideMark/>
          </w:tcPr>
          <w:p w14:paraId="3A4431DA"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Species</w:t>
            </w:r>
          </w:p>
        </w:tc>
        <w:tc>
          <w:tcPr>
            <w:tcW w:w="1418" w:type="dxa"/>
            <w:tcBorders>
              <w:top w:val="single" w:sz="18" w:space="0" w:color="000000"/>
              <w:bottom w:val="single" w:sz="18" w:space="0" w:color="000000"/>
            </w:tcBorders>
            <w:shd w:val="clear" w:color="auto" w:fill="auto"/>
            <w:noWrap/>
            <w:vAlign w:val="center"/>
            <w:hideMark/>
          </w:tcPr>
          <w:p w14:paraId="65395A46"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Assembler</w:t>
            </w:r>
          </w:p>
        </w:tc>
        <w:tc>
          <w:tcPr>
            <w:tcW w:w="1213" w:type="dxa"/>
            <w:tcBorders>
              <w:top w:val="single" w:sz="18" w:space="0" w:color="000000"/>
              <w:bottom w:val="single" w:sz="18" w:space="0" w:color="000000"/>
            </w:tcBorders>
            <w:shd w:val="clear" w:color="auto" w:fill="auto"/>
            <w:noWrap/>
            <w:vAlign w:val="center"/>
            <w:hideMark/>
          </w:tcPr>
          <w:p w14:paraId="644926B7"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Size (bp)</w:t>
            </w:r>
          </w:p>
        </w:tc>
        <w:tc>
          <w:tcPr>
            <w:tcW w:w="1277" w:type="dxa"/>
            <w:tcBorders>
              <w:top w:val="single" w:sz="18" w:space="0" w:color="000000"/>
              <w:bottom w:val="single" w:sz="18" w:space="0" w:color="000000"/>
            </w:tcBorders>
            <w:shd w:val="clear" w:color="auto" w:fill="auto"/>
            <w:noWrap/>
            <w:vAlign w:val="center"/>
            <w:hideMark/>
          </w:tcPr>
          <w:p w14:paraId="655F1AE9"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Max Length (bp)</w:t>
            </w:r>
          </w:p>
        </w:tc>
        <w:tc>
          <w:tcPr>
            <w:tcW w:w="1086" w:type="dxa"/>
            <w:tcBorders>
              <w:top w:val="single" w:sz="18" w:space="0" w:color="000000"/>
              <w:bottom w:val="single" w:sz="18" w:space="0" w:color="000000"/>
            </w:tcBorders>
            <w:shd w:val="clear" w:color="auto" w:fill="auto"/>
            <w:noWrap/>
            <w:vAlign w:val="center"/>
            <w:hideMark/>
          </w:tcPr>
          <w:p w14:paraId="0C985415"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N50 (bp)</w:t>
            </w:r>
          </w:p>
        </w:tc>
        <w:tc>
          <w:tcPr>
            <w:tcW w:w="741" w:type="dxa"/>
            <w:tcBorders>
              <w:top w:val="single" w:sz="18" w:space="0" w:color="000000"/>
              <w:bottom w:val="single" w:sz="18" w:space="0" w:color="000000"/>
            </w:tcBorders>
            <w:shd w:val="clear" w:color="auto" w:fill="auto"/>
            <w:noWrap/>
            <w:vAlign w:val="center"/>
            <w:hideMark/>
          </w:tcPr>
          <w:p w14:paraId="4ADE71A2"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QV</w:t>
            </w:r>
          </w:p>
        </w:tc>
        <w:tc>
          <w:tcPr>
            <w:tcW w:w="1213" w:type="dxa"/>
            <w:tcBorders>
              <w:top w:val="single" w:sz="18" w:space="0" w:color="000000"/>
              <w:bottom w:val="single" w:sz="18" w:space="0" w:color="000000"/>
            </w:tcBorders>
            <w:shd w:val="clear" w:color="auto" w:fill="auto"/>
            <w:noWrap/>
            <w:vAlign w:val="center"/>
            <w:hideMark/>
          </w:tcPr>
          <w:p w14:paraId="52BA430B" w14:textId="77777777" w:rsidR="005207D3" w:rsidRPr="00CC7EBA" w:rsidRDefault="005207D3" w:rsidP="005207D3">
            <w:pPr>
              <w:widowControl/>
              <w:jc w:val="center"/>
              <w:rPr>
                <w:rFonts w:ascii="Times New Roman" w:eastAsia="ＭＳ Ｐゴシック" w:hAnsi="Times New Roman" w:cs="Times New Roman"/>
                <w:b/>
                <w:bCs/>
                <w:color w:val="000000"/>
                <w:kern w:val="0"/>
                <w:sz w:val="16"/>
                <w:szCs w:val="16"/>
              </w:rPr>
            </w:pPr>
            <w:r w:rsidRPr="00CC7EBA">
              <w:rPr>
                <w:rFonts w:ascii="Times New Roman" w:eastAsia="ＭＳ Ｐゴシック" w:hAnsi="Times New Roman" w:cs="Times New Roman"/>
                <w:b/>
                <w:bCs/>
                <w:color w:val="000000"/>
                <w:kern w:val="0"/>
                <w:sz w:val="16"/>
                <w:szCs w:val="16"/>
              </w:rPr>
              <w:t>Switch error rate</w:t>
            </w:r>
          </w:p>
        </w:tc>
      </w:tr>
      <w:tr w:rsidR="005207D3" w:rsidRPr="00CC7EBA" w14:paraId="2E355F98" w14:textId="77777777" w:rsidTr="00145111">
        <w:trPr>
          <w:trHeight w:val="341"/>
        </w:trPr>
        <w:tc>
          <w:tcPr>
            <w:tcW w:w="1546" w:type="dxa"/>
            <w:vMerge w:val="restart"/>
            <w:shd w:val="clear" w:color="auto" w:fill="auto"/>
            <w:noWrap/>
            <w:vAlign w:val="center"/>
            <w:hideMark/>
          </w:tcPr>
          <w:p w14:paraId="0E30FCB0"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roofErr w:type="spellStart"/>
            <w:r w:rsidRPr="00CC7EBA">
              <w:rPr>
                <w:rFonts w:ascii="Times New Roman" w:eastAsia="ＭＳ Ｐゴシック" w:hAnsi="Times New Roman" w:cs="Times New Roman"/>
                <w:i/>
                <w:iCs/>
                <w:color w:val="000000"/>
                <w:kern w:val="0"/>
                <w:sz w:val="16"/>
                <w:szCs w:val="16"/>
              </w:rPr>
              <w:t>C.elegans</w:t>
            </w:r>
            <w:proofErr w:type="spellEnd"/>
          </w:p>
        </w:tc>
        <w:tc>
          <w:tcPr>
            <w:tcW w:w="1418" w:type="dxa"/>
            <w:shd w:val="clear" w:color="auto" w:fill="auto"/>
            <w:noWrap/>
            <w:vAlign w:val="center"/>
            <w:hideMark/>
          </w:tcPr>
          <w:p w14:paraId="085AB1D9"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Platanus-</w:t>
            </w:r>
            <w:proofErr w:type="spellStart"/>
            <w:r w:rsidRPr="00CC7EBA">
              <w:rPr>
                <w:rFonts w:ascii="Times New Roman" w:eastAsia="ＭＳ Ｐゴシック" w:hAnsi="Times New Roman" w:cs="Times New Roman"/>
                <w:color w:val="000000"/>
                <w:kern w:val="0"/>
                <w:sz w:val="16"/>
                <w:szCs w:val="16"/>
              </w:rPr>
              <w:t>allee</w:t>
            </w:r>
            <w:proofErr w:type="spellEnd"/>
          </w:p>
        </w:tc>
        <w:tc>
          <w:tcPr>
            <w:tcW w:w="1213" w:type="dxa"/>
            <w:shd w:val="clear" w:color="auto" w:fill="auto"/>
            <w:noWrap/>
            <w:vAlign w:val="center"/>
            <w:hideMark/>
          </w:tcPr>
          <w:p w14:paraId="1A65975E"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201,915,293</w:t>
            </w:r>
          </w:p>
        </w:tc>
        <w:tc>
          <w:tcPr>
            <w:tcW w:w="1277" w:type="dxa"/>
            <w:shd w:val="clear" w:color="auto" w:fill="auto"/>
            <w:noWrap/>
            <w:vAlign w:val="center"/>
            <w:hideMark/>
          </w:tcPr>
          <w:p w14:paraId="466CBA3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2,357,661</w:t>
            </w:r>
          </w:p>
        </w:tc>
        <w:tc>
          <w:tcPr>
            <w:tcW w:w="1086" w:type="dxa"/>
            <w:shd w:val="clear" w:color="auto" w:fill="auto"/>
            <w:noWrap/>
            <w:vAlign w:val="center"/>
            <w:hideMark/>
          </w:tcPr>
          <w:p w14:paraId="54303A8D"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480,746</w:t>
            </w:r>
          </w:p>
        </w:tc>
        <w:tc>
          <w:tcPr>
            <w:tcW w:w="741" w:type="dxa"/>
            <w:shd w:val="clear" w:color="auto" w:fill="auto"/>
            <w:noWrap/>
            <w:vAlign w:val="center"/>
            <w:hideMark/>
          </w:tcPr>
          <w:p w14:paraId="59430F02"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37.26</w:t>
            </w:r>
          </w:p>
        </w:tc>
        <w:tc>
          <w:tcPr>
            <w:tcW w:w="1213" w:type="dxa"/>
            <w:shd w:val="clear" w:color="auto" w:fill="auto"/>
            <w:noWrap/>
            <w:vAlign w:val="center"/>
            <w:hideMark/>
          </w:tcPr>
          <w:p w14:paraId="7CA3AD1E"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1.08</w:t>
            </w:r>
          </w:p>
        </w:tc>
      </w:tr>
      <w:tr w:rsidR="005207D3" w:rsidRPr="00CC7EBA" w14:paraId="16508D7C" w14:textId="77777777" w:rsidTr="00145111">
        <w:trPr>
          <w:trHeight w:val="361"/>
        </w:trPr>
        <w:tc>
          <w:tcPr>
            <w:tcW w:w="1546" w:type="dxa"/>
            <w:vMerge/>
            <w:vAlign w:val="center"/>
            <w:hideMark/>
          </w:tcPr>
          <w:p w14:paraId="50A12242"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
        </w:tc>
        <w:tc>
          <w:tcPr>
            <w:tcW w:w="1418" w:type="dxa"/>
            <w:shd w:val="clear" w:color="auto" w:fill="auto"/>
            <w:noWrap/>
            <w:vAlign w:val="center"/>
            <w:hideMark/>
          </w:tcPr>
          <w:p w14:paraId="50AC2839"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FALCON-Unzip</w:t>
            </w:r>
          </w:p>
        </w:tc>
        <w:tc>
          <w:tcPr>
            <w:tcW w:w="1213" w:type="dxa"/>
            <w:shd w:val="clear" w:color="auto" w:fill="auto"/>
            <w:noWrap/>
            <w:vAlign w:val="center"/>
            <w:hideMark/>
          </w:tcPr>
          <w:p w14:paraId="77900246"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189,700,890</w:t>
            </w:r>
          </w:p>
        </w:tc>
        <w:tc>
          <w:tcPr>
            <w:tcW w:w="1277" w:type="dxa"/>
            <w:shd w:val="clear" w:color="auto" w:fill="auto"/>
            <w:noWrap/>
            <w:vAlign w:val="center"/>
            <w:hideMark/>
          </w:tcPr>
          <w:p w14:paraId="6AB42306"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4,713,319</w:t>
            </w:r>
          </w:p>
        </w:tc>
        <w:tc>
          <w:tcPr>
            <w:tcW w:w="1086" w:type="dxa"/>
            <w:shd w:val="clear" w:color="auto" w:fill="auto"/>
            <w:noWrap/>
            <w:vAlign w:val="center"/>
            <w:hideMark/>
          </w:tcPr>
          <w:p w14:paraId="1BB09717"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441,947</w:t>
            </w:r>
          </w:p>
        </w:tc>
        <w:tc>
          <w:tcPr>
            <w:tcW w:w="741" w:type="dxa"/>
            <w:shd w:val="clear" w:color="auto" w:fill="auto"/>
            <w:noWrap/>
            <w:vAlign w:val="center"/>
            <w:hideMark/>
          </w:tcPr>
          <w:p w14:paraId="60A11523"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31.33</w:t>
            </w:r>
          </w:p>
        </w:tc>
        <w:tc>
          <w:tcPr>
            <w:tcW w:w="1213" w:type="dxa"/>
            <w:shd w:val="clear" w:color="auto" w:fill="auto"/>
            <w:noWrap/>
            <w:vAlign w:val="center"/>
            <w:hideMark/>
          </w:tcPr>
          <w:p w14:paraId="1EB4BA01"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2.16</w:t>
            </w:r>
          </w:p>
        </w:tc>
      </w:tr>
      <w:tr w:rsidR="005207D3" w:rsidRPr="00CC7EBA" w14:paraId="134FC9AF" w14:textId="77777777" w:rsidTr="00145111">
        <w:trPr>
          <w:trHeight w:val="341"/>
        </w:trPr>
        <w:tc>
          <w:tcPr>
            <w:tcW w:w="1546" w:type="dxa"/>
            <w:vMerge/>
            <w:tcBorders>
              <w:bottom w:val="single" w:sz="8" w:space="0" w:color="000000"/>
            </w:tcBorders>
            <w:vAlign w:val="center"/>
            <w:hideMark/>
          </w:tcPr>
          <w:p w14:paraId="2B508EB6"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
        </w:tc>
        <w:tc>
          <w:tcPr>
            <w:tcW w:w="1418" w:type="dxa"/>
            <w:tcBorders>
              <w:bottom w:val="single" w:sz="8" w:space="0" w:color="000000"/>
            </w:tcBorders>
            <w:shd w:val="clear" w:color="auto" w:fill="auto"/>
            <w:noWrap/>
            <w:vAlign w:val="center"/>
            <w:hideMark/>
          </w:tcPr>
          <w:p w14:paraId="4C7FAC97"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roofErr w:type="spellStart"/>
            <w:r w:rsidRPr="00CC7EBA">
              <w:rPr>
                <w:rFonts w:ascii="Times New Roman" w:eastAsia="ＭＳ Ｐゴシック" w:hAnsi="Times New Roman" w:cs="Times New Roman"/>
                <w:color w:val="000000"/>
                <w:kern w:val="0"/>
                <w:sz w:val="16"/>
                <w:szCs w:val="16"/>
              </w:rPr>
              <w:t>Canu</w:t>
            </w:r>
            <w:proofErr w:type="spellEnd"/>
          </w:p>
        </w:tc>
        <w:tc>
          <w:tcPr>
            <w:tcW w:w="1213" w:type="dxa"/>
            <w:tcBorders>
              <w:bottom w:val="single" w:sz="8" w:space="0" w:color="000000"/>
            </w:tcBorders>
            <w:shd w:val="clear" w:color="auto" w:fill="auto"/>
            <w:noWrap/>
            <w:vAlign w:val="center"/>
            <w:hideMark/>
          </w:tcPr>
          <w:p w14:paraId="590CF9D7"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133,218,907</w:t>
            </w:r>
          </w:p>
        </w:tc>
        <w:tc>
          <w:tcPr>
            <w:tcW w:w="1277" w:type="dxa"/>
            <w:tcBorders>
              <w:bottom w:val="single" w:sz="8" w:space="0" w:color="000000"/>
            </w:tcBorders>
            <w:shd w:val="clear" w:color="auto" w:fill="auto"/>
            <w:noWrap/>
            <w:vAlign w:val="center"/>
            <w:hideMark/>
          </w:tcPr>
          <w:p w14:paraId="61D996E7"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2,976,042</w:t>
            </w:r>
          </w:p>
        </w:tc>
        <w:tc>
          <w:tcPr>
            <w:tcW w:w="1086" w:type="dxa"/>
            <w:tcBorders>
              <w:bottom w:val="single" w:sz="8" w:space="0" w:color="000000"/>
            </w:tcBorders>
            <w:shd w:val="clear" w:color="auto" w:fill="auto"/>
            <w:noWrap/>
            <w:vAlign w:val="center"/>
            <w:hideMark/>
          </w:tcPr>
          <w:p w14:paraId="737F0809"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608,865</w:t>
            </w:r>
          </w:p>
        </w:tc>
        <w:tc>
          <w:tcPr>
            <w:tcW w:w="741" w:type="dxa"/>
            <w:tcBorders>
              <w:bottom w:val="single" w:sz="8" w:space="0" w:color="000000"/>
            </w:tcBorders>
            <w:shd w:val="clear" w:color="auto" w:fill="auto"/>
            <w:noWrap/>
            <w:vAlign w:val="center"/>
            <w:hideMark/>
          </w:tcPr>
          <w:p w14:paraId="6B644597"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30.12</w:t>
            </w:r>
          </w:p>
        </w:tc>
        <w:tc>
          <w:tcPr>
            <w:tcW w:w="1213" w:type="dxa"/>
            <w:tcBorders>
              <w:bottom w:val="single" w:sz="8" w:space="0" w:color="000000"/>
            </w:tcBorders>
            <w:shd w:val="clear" w:color="auto" w:fill="auto"/>
            <w:noWrap/>
            <w:vAlign w:val="center"/>
            <w:hideMark/>
          </w:tcPr>
          <w:p w14:paraId="00CEA9AC"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4.14</w:t>
            </w:r>
          </w:p>
        </w:tc>
      </w:tr>
      <w:tr w:rsidR="005207D3" w:rsidRPr="00CC7EBA" w14:paraId="776CFA5C" w14:textId="77777777" w:rsidTr="00145111">
        <w:trPr>
          <w:trHeight w:val="321"/>
        </w:trPr>
        <w:tc>
          <w:tcPr>
            <w:tcW w:w="1546" w:type="dxa"/>
            <w:vMerge w:val="restart"/>
            <w:tcBorders>
              <w:top w:val="single" w:sz="8" w:space="0" w:color="000000"/>
            </w:tcBorders>
            <w:shd w:val="clear" w:color="auto" w:fill="auto"/>
            <w:noWrap/>
            <w:vAlign w:val="center"/>
            <w:hideMark/>
          </w:tcPr>
          <w:p w14:paraId="76F8F9C4"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r w:rsidRPr="00CC7EBA">
              <w:rPr>
                <w:rFonts w:ascii="Times New Roman" w:eastAsia="ＭＳ Ｐゴシック" w:hAnsi="Times New Roman" w:cs="Times New Roman"/>
                <w:i/>
                <w:iCs/>
                <w:color w:val="000000"/>
                <w:kern w:val="0"/>
                <w:sz w:val="16"/>
                <w:szCs w:val="16"/>
              </w:rPr>
              <w:t>D. melanogaster</w:t>
            </w:r>
          </w:p>
        </w:tc>
        <w:tc>
          <w:tcPr>
            <w:tcW w:w="1418" w:type="dxa"/>
            <w:tcBorders>
              <w:top w:val="single" w:sz="8" w:space="0" w:color="000000"/>
            </w:tcBorders>
            <w:shd w:val="clear" w:color="auto" w:fill="auto"/>
            <w:noWrap/>
            <w:vAlign w:val="center"/>
            <w:hideMark/>
          </w:tcPr>
          <w:p w14:paraId="4892CC93"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roofErr w:type="spellStart"/>
            <w:r w:rsidRPr="00CC7EBA">
              <w:rPr>
                <w:rFonts w:ascii="Times New Roman" w:eastAsia="ＭＳ Ｐゴシック" w:hAnsi="Times New Roman" w:cs="Times New Roman"/>
                <w:color w:val="000000"/>
                <w:kern w:val="0"/>
                <w:sz w:val="16"/>
                <w:szCs w:val="16"/>
              </w:rPr>
              <w:t>Canu</w:t>
            </w:r>
            <w:proofErr w:type="spellEnd"/>
          </w:p>
        </w:tc>
        <w:tc>
          <w:tcPr>
            <w:tcW w:w="1213" w:type="dxa"/>
            <w:tcBorders>
              <w:top w:val="single" w:sz="8" w:space="0" w:color="000000"/>
            </w:tcBorders>
            <w:shd w:val="clear" w:color="auto" w:fill="auto"/>
            <w:noWrap/>
            <w:vAlign w:val="center"/>
            <w:hideMark/>
          </w:tcPr>
          <w:p w14:paraId="42BF091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296,228,027</w:t>
            </w:r>
          </w:p>
        </w:tc>
        <w:tc>
          <w:tcPr>
            <w:tcW w:w="1277" w:type="dxa"/>
            <w:tcBorders>
              <w:top w:val="single" w:sz="8" w:space="0" w:color="000000"/>
            </w:tcBorders>
            <w:shd w:val="clear" w:color="auto" w:fill="auto"/>
            <w:noWrap/>
            <w:vAlign w:val="center"/>
            <w:hideMark/>
          </w:tcPr>
          <w:p w14:paraId="35CC30C3"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12,908,400</w:t>
            </w:r>
          </w:p>
        </w:tc>
        <w:tc>
          <w:tcPr>
            <w:tcW w:w="1086" w:type="dxa"/>
            <w:tcBorders>
              <w:top w:val="single" w:sz="8" w:space="0" w:color="000000"/>
            </w:tcBorders>
            <w:shd w:val="clear" w:color="auto" w:fill="auto"/>
            <w:noWrap/>
            <w:vAlign w:val="center"/>
            <w:hideMark/>
          </w:tcPr>
          <w:p w14:paraId="75778346"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680,260</w:t>
            </w:r>
          </w:p>
        </w:tc>
        <w:tc>
          <w:tcPr>
            <w:tcW w:w="741" w:type="dxa"/>
            <w:tcBorders>
              <w:top w:val="single" w:sz="8" w:space="0" w:color="000000"/>
            </w:tcBorders>
            <w:shd w:val="clear" w:color="auto" w:fill="auto"/>
            <w:noWrap/>
            <w:vAlign w:val="center"/>
            <w:hideMark/>
          </w:tcPr>
          <w:p w14:paraId="04F41DDA"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35.12</w:t>
            </w:r>
          </w:p>
        </w:tc>
        <w:tc>
          <w:tcPr>
            <w:tcW w:w="1213" w:type="dxa"/>
            <w:tcBorders>
              <w:top w:val="single" w:sz="8" w:space="0" w:color="000000"/>
            </w:tcBorders>
            <w:shd w:val="clear" w:color="auto" w:fill="auto"/>
            <w:noWrap/>
            <w:vAlign w:val="center"/>
            <w:hideMark/>
          </w:tcPr>
          <w:p w14:paraId="2429ECC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4.16</w:t>
            </w:r>
          </w:p>
        </w:tc>
      </w:tr>
      <w:tr w:rsidR="005207D3" w:rsidRPr="00CC7EBA" w14:paraId="3AFDA425" w14:textId="77777777" w:rsidTr="00145111">
        <w:trPr>
          <w:trHeight w:val="321"/>
        </w:trPr>
        <w:tc>
          <w:tcPr>
            <w:tcW w:w="1546" w:type="dxa"/>
            <w:vMerge/>
            <w:vAlign w:val="center"/>
            <w:hideMark/>
          </w:tcPr>
          <w:p w14:paraId="2ACD8F7D"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
        </w:tc>
        <w:tc>
          <w:tcPr>
            <w:tcW w:w="1418" w:type="dxa"/>
            <w:shd w:val="clear" w:color="000000" w:fill="FFFFFF"/>
            <w:noWrap/>
            <w:vAlign w:val="center"/>
            <w:hideMark/>
          </w:tcPr>
          <w:p w14:paraId="2B066FD3"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roofErr w:type="spellStart"/>
            <w:r w:rsidRPr="00CC7EBA">
              <w:rPr>
                <w:rFonts w:ascii="Times New Roman" w:eastAsia="ＭＳ Ｐゴシック" w:hAnsi="Times New Roman" w:cs="Times New Roman"/>
                <w:color w:val="000000"/>
                <w:kern w:val="0"/>
                <w:sz w:val="16"/>
                <w:szCs w:val="16"/>
              </w:rPr>
              <w:t>HiCanu</w:t>
            </w:r>
            <w:proofErr w:type="spellEnd"/>
          </w:p>
        </w:tc>
        <w:tc>
          <w:tcPr>
            <w:tcW w:w="1213" w:type="dxa"/>
            <w:shd w:val="clear" w:color="000000" w:fill="FFFFFF"/>
            <w:noWrap/>
            <w:vAlign w:val="center"/>
            <w:hideMark/>
          </w:tcPr>
          <w:p w14:paraId="30FCBB1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327,107,205</w:t>
            </w:r>
          </w:p>
        </w:tc>
        <w:tc>
          <w:tcPr>
            <w:tcW w:w="1277" w:type="dxa"/>
            <w:shd w:val="clear" w:color="000000" w:fill="FFFFFF"/>
            <w:noWrap/>
            <w:vAlign w:val="center"/>
            <w:hideMark/>
          </w:tcPr>
          <w:p w14:paraId="6AA1EEC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25,974,267</w:t>
            </w:r>
          </w:p>
        </w:tc>
        <w:tc>
          <w:tcPr>
            <w:tcW w:w="1086" w:type="dxa"/>
            <w:shd w:val="clear" w:color="000000" w:fill="FFFFFF"/>
            <w:noWrap/>
            <w:vAlign w:val="center"/>
            <w:hideMark/>
          </w:tcPr>
          <w:p w14:paraId="6151C2BF"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9,646,753</w:t>
            </w:r>
          </w:p>
        </w:tc>
        <w:tc>
          <w:tcPr>
            <w:tcW w:w="741" w:type="dxa"/>
            <w:shd w:val="clear" w:color="000000" w:fill="FFFFFF"/>
            <w:noWrap/>
            <w:vAlign w:val="center"/>
            <w:hideMark/>
          </w:tcPr>
          <w:p w14:paraId="18A908A8"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67.95</w:t>
            </w:r>
          </w:p>
        </w:tc>
        <w:tc>
          <w:tcPr>
            <w:tcW w:w="1213" w:type="dxa"/>
            <w:shd w:val="clear" w:color="000000" w:fill="FFFFFF"/>
            <w:noWrap/>
            <w:vAlign w:val="center"/>
            <w:hideMark/>
          </w:tcPr>
          <w:p w14:paraId="27BDE4C2"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0.04</w:t>
            </w:r>
          </w:p>
        </w:tc>
      </w:tr>
      <w:tr w:rsidR="005207D3" w:rsidRPr="00CC7EBA" w14:paraId="61295F29" w14:textId="77777777" w:rsidTr="00145111">
        <w:trPr>
          <w:trHeight w:val="321"/>
        </w:trPr>
        <w:tc>
          <w:tcPr>
            <w:tcW w:w="1546" w:type="dxa"/>
            <w:vMerge/>
            <w:tcBorders>
              <w:bottom w:val="single" w:sz="8" w:space="0" w:color="000000"/>
            </w:tcBorders>
            <w:vAlign w:val="center"/>
            <w:hideMark/>
          </w:tcPr>
          <w:p w14:paraId="2F8EE5BA" w14:textId="77777777" w:rsidR="005207D3" w:rsidRPr="00CC7EBA" w:rsidRDefault="005207D3" w:rsidP="005207D3">
            <w:pPr>
              <w:widowControl/>
              <w:jc w:val="left"/>
              <w:rPr>
                <w:rFonts w:ascii="Times New Roman" w:eastAsia="ＭＳ Ｐゴシック" w:hAnsi="Times New Roman" w:cs="Times New Roman"/>
                <w:i/>
                <w:iCs/>
                <w:color w:val="000000"/>
                <w:kern w:val="0"/>
                <w:sz w:val="16"/>
                <w:szCs w:val="16"/>
              </w:rPr>
            </w:pPr>
          </w:p>
        </w:tc>
        <w:tc>
          <w:tcPr>
            <w:tcW w:w="1418" w:type="dxa"/>
            <w:tcBorders>
              <w:bottom w:val="single" w:sz="8" w:space="0" w:color="000000"/>
            </w:tcBorders>
            <w:shd w:val="clear" w:color="auto" w:fill="auto"/>
            <w:noWrap/>
            <w:vAlign w:val="center"/>
            <w:hideMark/>
          </w:tcPr>
          <w:p w14:paraId="180FD296"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roofErr w:type="spellStart"/>
            <w:r w:rsidRPr="00CC7EBA">
              <w:rPr>
                <w:rFonts w:ascii="Times New Roman" w:eastAsia="ＭＳ Ｐゴシック" w:hAnsi="Times New Roman" w:cs="Times New Roman"/>
                <w:color w:val="000000"/>
                <w:kern w:val="0"/>
                <w:sz w:val="16"/>
                <w:szCs w:val="16"/>
              </w:rPr>
              <w:t>Hifiasm</w:t>
            </w:r>
            <w:proofErr w:type="spellEnd"/>
            <w:r w:rsidRPr="00CC7EBA">
              <w:rPr>
                <w:rFonts w:ascii="Times New Roman" w:eastAsia="ＭＳ Ｐゴシック" w:hAnsi="Times New Roman" w:cs="Times New Roman"/>
                <w:color w:val="000000"/>
                <w:kern w:val="0"/>
                <w:sz w:val="16"/>
                <w:szCs w:val="16"/>
              </w:rPr>
              <w:t xml:space="preserve"> (</w:t>
            </w:r>
            <w:proofErr w:type="spellStart"/>
            <w:r w:rsidRPr="00CC7EBA">
              <w:rPr>
                <w:rFonts w:ascii="Times New Roman" w:eastAsia="ＭＳ Ｐゴシック" w:hAnsi="Times New Roman" w:cs="Times New Roman"/>
                <w:color w:val="000000"/>
                <w:kern w:val="0"/>
                <w:sz w:val="16"/>
                <w:szCs w:val="16"/>
              </w:rPr>
              <w:t>p_utg</w:t>
            </w:r>
            <w:proofErr w:type="spellEnd"/>
            <w:r w:rsidRPr="00CC7EBA">
              <w:rPr>
                <w:rFonts w:ascii="Times New Roman" w:eastAsia="ＭＳ Ｐゴシック" w:hAnsi="Times New Roman" w:cs="Times New Roman"/>
                <w:color w:val="000000"/>
                <w:kern w:val="0"/>
                <w:sz w:val="16"/>
                <w:szCs w:val="16"/>
              </w:rPr>
              <w:t>)</w:t>
            </w:r>
          </w:p>
        </w:tc>
        <w:tc>
          <w:tcPr>
            <w:tcW w:w="1213" w:type="dxa"/>
            <w:tcBorders>
              <w:bottom w:val="single" w:sz="8" w:space="0" w:color="000000"/>
            </w:tcBorders>
            <w:shd w:val="clear" w:color="auto" w:fill="auto"/>
            <w:noWrap/>
            <w:vAlign w:val="center"/>
            <w:hideMark/>
          </w:tcPr>
          <w:p w14:paraId="320E78F1"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329,314,953</w:t>
            </w:r>
          </w:p>
        </w:tc>
        <w:tc>
          <w:tcPr>
            <w:tcW w:w="1277" w:type="dxa"/>
            <w:tcBorders>
              <w:bottom w:val="single" w:sz="8" w:space="0" w:color="000000"/>
            </w:tcBorders>
            <w:shd w:val="clear" w:color="auto" w:fill="auto"/>
            <w:noWrap/>
            <w:vAlign w:val="center"/>
            <w:hideMark/>
          </w:tcPr>
          <w:p w14:paraId="7042951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12,900,022</w:t>
            </w:r>
          </w:p>
        </w:tc>
        <w:tc>
          <w:tcPr>
            <w:tcW w:w="1086" w:type="dxa"/>
            <w:tcBorders>
              <w:bottom w:val="single" w:sz="8" w:space="0" w:color="000000"/>
            </w:tcBorders>
            <w:shd w:val="clear" w:color="auto" w:fill="auto"/>
            <w:noWrap/>
            <w:vAlign w:val="center"/>
            <w:hideMark/>
          </w:tcPr>
          <w:p w14:paraId="455E372C"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1,808,138</w:t>
            </w:r>
          </w:p>
        </w:tc>
        <w:tc>
          <w:tcPr>
            <w:tcW w:w="741" w:type="dxa"/>
            <w:tcBorders>
              <w:bottom w:val="single" w:sz="8" w:space="0" w:color="000000"/>
            </w:tcBorders>
            <w:shd w:val="clear" w:color="auto" w:fill="auto"/>
            <w:noWrap/>
            <w:vAlign w:val="center"/>
            <w:hideMark/>
          </w:tcPr>
          <w:p w14:paraId="4A77663B"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64.55</w:t>
            </w:r>
          </w:p>
        </w:tc>
        <w:tc>
          <w:tcPr>
            <w:tcW w:w="1213" w:type="dxa"/>
            <w:tcBorders>
              <w:bottom w:val="single" w:sz="8" w:space="0" w:color="000000"/>
            </w:tcBorders>
            <w:shd w:val="clear" w:color="auto" w:fill="auto"/>
            <w:noWrap/>
            <w:vAlign w:val="center"/>
            <w:hideMark/>
          </w:tcPr>
          <w:p w14:paraId="6199B7B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0.03</w:t>
            </w:r>
          </w:p>
        </w:tc>
      </w:tr>
      <w:tr w:rsidR="005207D3" w:rsidRPr="00CC7EBA" w14:paraId="49CE4C94" w14:textId="77777777" w:rsidTr="00145111">
        <w:trPr>
          <w:trHeight w:val="321"/>
        </w:trPr>
        <w:tc>
          <w:tcPr>
            <w:tcW w:w="1546" w:type="dxa"/>
            <w:vMerge w:val="restart"/>
            <w:tcBorders>
              <w:top w:val="single" w:sz="8" w:space="0" w:color="000000"/>
            </w:tcBorders>
            <w:shd w:val="clear" w:color="auto" w:fill="auto"/>
            <w:noWrap/>
            <w:vAlign w:val="center"/>
            <w:hideMark/>
          </w:tcPr>
          <w:p w14:paraId="0B34A1E2"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Cow</w:t>
            </w:r>
          </w:p>
        </w:tc>
        <w:tc>
          <w:tcPr>
            <w:tcW w:w="1418" w:type="dxa"/>
            <w:tcBorders>
              <w:top w:val="single" w:sz="8" w:space="0" w:color="000000"/>
            </w:tcBorders>
            <w:shd w:val="clear" w:color="auto" w:fill="auto"/>
            <w:noWrap/>
            <w:vAlign w:val="center"/>
            <w:hideMark/>
          </w:tcPr>
          <w:p w14:paraId="7D33037C"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Platanus-</w:t>
            </w:r>
            <w:proofErr w:type="spellStart"/>
            <w:r w:rsidRPr="00CC7EBA">
              <w:rPr>
                <w:rFonts w:ascii="Times New Roman" w:eastAsia="ＭＳ Ｐゴシック" w:hAnsi="Times New Roman" w:cs="Times New Roman"/>
                <w:color w:val="000000"/>
                <w:kern w:val="0"/>
                <w:sz w:val="16"/>
                <w:szCs w:val="16"/>
              </w:rPr>
              <w:t>allee</w:t>
            </w:r>
            <w:proofErr w:type="spellEnd"/>
          </w:p>
        </w:tc>
        <w:tc>
          <w:tcPr>
            <w:tcW w:w="1213" w:type="dxa"/>
            <w:tcBorders>
              <w:top w:val="single" w:sz="8" w:space="0" w:color="000000"/>
            </w:tcBorders>
            <w:shd w:val="clear" w:color="auto" w:fill="auto"/>
            <w:noWrap/>
            <w:vAlign w:val="center"/>
            <w:hideMark/>
          </w:tcPr>
          <w:p w14:paraId="2919A89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5,716,453,794</w:t>
            </w:r>
          </w:p>
        </w:tc>
        <w:tc>
          <w:tcPr>
            <w:tcW w:w="1277" w:type="dxa"/>
            <w:tcBorders>
              <w:top w:val="single" w:sz="8" w:space="0" w:color="000000"/>
            </w:tcBorders>
            <w:shd w:val="clear" w:color="auto" w:fill="auto"/>
            <w:noWrap/>
            <w:vAlign w:val="center"/>
            <w:hideMark/>
          </w:tcPr>
          <w:p w14:paraId="58650B68"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4,343,604</w:t>
            </w:r>
          </w:p>
        </w:tc>
        <w:tc>
          <w:tcPr>
            <w:tcW w:w="1086" w:type="dxa"/>
            <w:tcBorders>
              <w:top w:val="single" w:sz="8" w:space="0" w:color="000000"/>
            </w:tcBorders>
            <w:shd w:val="clear" w:color="auto" w:fill="auto"/>
            <w:noWrap/>
            <w:vAlign w:val="center"/>
            <w:hideMark/>
          </w:tcPr>
          <w:p w14:paraId="37738639"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446,852</w:t>
            </w:r>
          </w:p>
        </w:tc>
        <w:tc>
          <w:tcPr>
            <w:tcW w:w="741" w:type="dxa"/>
            <w:tcBorders>
              <w:top w:val="single" w:sz="8" w:space="0" w:color="000000"/>
            </w:tcBorders>
            <w:shd w:val="clear" w:color="auto" w:fill="auto"/>
            <w:noWrap/>
            <w:vAlign w:val="center"/>
            <w:hideMark/>
          </w:tcPr>
          <w:p w14:paraId="65F112B2"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31.82</w:t>
            </w:r>
          </w:p>
        </w:tc>
        <w:tc>
          <w:tcPr>
            <w:tcW w:w="1213" w:type="dxa"/>
            <w:tcBorders>
              <w:top w:val="single" w:sz="8" w:space="0" w:color="000000"/>
            </w:tcBorders>
            <w:shd w:val="clear" w:color="auto" w:fill="auto"/>
            <w:noWrap/>
            <w:vAlign w:val="center"/>
            <w:hideMark/>
          </w:tcPr>
          <w:p w14:paraId="6C67164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6.01</w:t>
            </w:r>
          </w:p>
        </w:tc>
      </w:tr>
      <w:tr w:rsidR="005207D3" w:rsidRPr="00CC7EBA" w14:paraId="31B52932" w14:textId="77777777" w:rsidTr="00145111">
        <w:trPr>
          <w:trHeight w:val="321"/>
        </w:trPr>
        <w:tc>
          <w:tcPr>
            <w:tcW w:w="1546" w:type="dxa"/>
            <w:vMerge/>
            <w:tcBorders>
              <w:bottom w:val="single" w:sz="8" w:space="0" w:color="000000"/>
            </w:tcBorders>
            <w:vAlign w:val="center"/>
            <w:hideMark/>
          </w:tcPr>
          <w:p w14:paraId="0A5C98D2"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418" w:type="dxa"/>
            <w:tcBorders>
              <w:bottom w:val="single" w:sz="8" w:space="0" w:color="000000"/>
            </w:tcBorders>
            <w:shd w:val="clear" w:color="auto" w:fill="auto"/>
            <w:noWrap/>
            <w:vAlign w:val="center"/>
            <w:hideMark/>
          </w:tcPr>
          <w:p w14:paraId="1D5F559B"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FALCON-Unzip</w:t>
            </w:r>
          </w:p>
        </w:tc>
        <w:tc>
          <w:tcPr>
            <w:tcW w:w="1213" w:type="dxa"/>
            <w:tcBorders>
              <w:bottom w:val="single" w:sz="8" w:space="0" w:color="000000"/>
            </w:tcBorders>
            <w:shd w:val="clear" w:color="auto" w:fill="auto"/>
            <w:noWrap/>
            <w:vAlign w:val="center"/>
            <w:hideMark/>
          </w:tcPr>
          <w:p w14:paraId="6D63E051"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5,121,908,670</w:t>
            </w:r>
          </w:p>
        </w:tc>
        <w:tc>
          <w:tcPr>
            <w:tcW w:w="1277" w:type="dxa"/>
            <w:tcBorders>
              <w:bottom w:val="single" w:sz="8" w:space="0" w:color="000000"/>
            </w:tcBorders>
            <w:shd w:val="clear" w:color="auto" w:fill="auto"/>
            <w:noWrap/>
            <w:vAlign w:val="center"/>
            <w:hideMark/>
          </w:tcPr>
          <w:p w14:paraId="2BA1686E"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99,126,329</w:t>
            </w:r>
          </w:p>
        </w:tc>
        <w:tc>
          <w:tcPr>
            <w:tcW w:w="1086" w:type="dxa"/>
            <w:tcBorders>
              <w:bottom w:val="single" w:sz="8" w:space="0" w:color="000000"/>
            </w:tcBorders>
            <w:shd w:val="clear" w:color="auto" w:fill="auto"/>
            <w:noWrap/>
            <w:vAlign w:val="center"/>
            <w:hideMark/>
          </w:tcPr>
          <w:p w14:paraId="6A30181A"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4,551,535</w:t>
            </w:r>
          </w:p>
        </w:tc>
        <w:tc>
          <w:tcPr>
            <w:tcW w:w="741" w:type="dxa"/>
            <w:tcBorders>
              <w:bottom w:val="single" w:sz="8" w:space="0" w:color="000000"/>
            </w:tcBorders>
            <w:shd w:val="clear" w:color="auto" w:fill="auto"/>
            <w:noWrap/>
            <w:vAlign w:val="center"/>
            <w:hideMark/>
          </w:tcPr>
          <w:p w14:paraId="52199CF9"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41.84</w:t>
            </w:r>
          </w:p>
        </w:tc>
        <w:tc>
          <w:tcPr>
            <w:tcW w:w="1213" w:type="dxa"/>
            <w:tcBorders>
              <w:bottom w:val="single" w:sz="8" w:space="0" w:color="000000"/>
            </w:tcBorders>
            <w:shd w:val="clear" w:color="auto" w:fill="auto"/>
            <w:noWrap/>
            <w:vAlign w:val="center"/>
            <w:hideMark/>
          </w:tcPr>
          <w:p w14:paraId="3BA7DC2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0.18</w:t>
            </w:r>
          </w:p>
        </w:tc>
      </w:tr>
      <w:tr w:rsidR="005207D3" w:rsidRPr="00CC7EBA" w14:paraId="3D8B64DE" w14:textId="77777777" w:rsidTr="00145111">
        <w:trPr>
          <w:trHeight w:val="321"/>
        </w:trPr>
        <w:tc>
          <w:tcPr>
            <w:tcW w:w="1546" w:type="dxa"/>
            <w:vMerge w:val="restart"/>
            <w:tcBorders>
              <w:top w:val="single" w:sz="8" w:space="0" w:color="000000"/>
            </w:tcBorders>
            <w:shd w:val="clear" w:color="auto" w:fill="auto"/>
            <w:noWrap/>
            <w:vAlign w:val="center"/>
            <w:hideMark/>
          </w:tcPr>
          <w:p w14:paraId="0DFA2E05"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Zebra finch</w:t>
            </w:r>
          </w:p>
        </w:tc>
        <w:tc>
          <w:tcPr>
            <w:tcW w:w="1418" w:type="dxa"/>
            <w:tcBorders>
              <w:top w:val="single" w:sz="8" w:space="0" w:color="000000"/>
            </w:tcBorders>
            <w:shd w:val="clear" w:color="auto" w:fill="auto"/>
            <w:noWrap/>
            <w:vAlign w:val="center"/>
            <w:hideMark/>
          </w:tcPr>
          <w:p w14:paraId="51C43AE6"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Platanus-</w:t>
            </w:r>
            <w:proofErr w:type="spellStart"/>
            <w:r w:rsidRPr="00CC7EBA">
              <w:rPr>
                <w:rFonts w:ascii="Times New Roman" w:eastAsia="ＭＳ Ｐゴシック" w:hAnsi="Times New Roman" w:cs="Times New Roman"/>
                <w:color w:val="000000"/>
                <w:kern w:val="0"/>
                <w:sz w:val="16"/>
                <w:szCs w:val="16"/>
              </w:rPr>
              <w:t>allee</w:t>
            </w:r>
            <w:proofErr w:type="spellEnd"/>
          </w:p>
        </w:tc>
        <w:tc>
          <w:tcPr>
            <w:tcW w:w="1213" w:type="dxa"/>
            <w:tcBorders>
              <w:top w:val="single" w:sz="8" w:space="0" w:color="000000"/>
            </w:tcBorders>
            <w:shd w:val="clear" w:color="auto" w:fill="auto"/>
            <w:noWrap/>
            <w:vAlign w:val="center"/>
            <w:hideMark/>
          </w:tcPr>
          <w:p w14:paraId="70147586"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2,169,120,089</w:t>
            </w:r>
          </w:p>
        </w:tc>
        <w:tc>
          <w:tcPr>
            <w:tcW w:w="1277" w:type="dxa"/>
            <w:tcBorders>
              <w:top w:val="single" w:sz="8" w:space="0" w:color="000000"/>
            </w:tcBorders>
            <w:shd w:val="clear" w:color="auto" w:fill="auto"/>
            <w:noWrap/>
            <w:vAlign w:val="center"/>
            <w:hideMark/>
          </w:tcPr>
          <w:p w14:paraId="5BED8C11"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5,688,294</w:t>
            </w:r>
          </w:p>
        </w:tc>
        <w:tc>
          <w:tcPr>
            <w:tcW w:w="1086" w:type="dxa"/>
            <w:tcBorders>
              <w:top w:val="single" w:sz="8" w:space="0" w:color="000000"/>
            </w:tcBorders>
            <w:shd w:val="clear" w:color="auto" w:fill="auto"/>
            <w:noWrap/>
            <w:vAlign w:val="center"/>
            <w:hideMark/>
          </w:tcPr>
          <w:p w14:paraId="432341B7"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470,572</w:t>
            </w:r>
          </w:p>
        </w:tc>
        <w:tc>
          <w:tcPr>
            <w:tcW w:w="741" w:type="dxa"/>
            <w:tcBorders>
              <w:top w:val="single" w:sz="8" w:space="0" w:color="000000"/>
            </w:tcBorders>
            <w:shd w:val="clear" w:color="auto" w:fill="auto"/>
            <w:noWrap/>
            <w:vAlign w:val="center"/>
            <w:hideMark/>
          </w:tcPr>
          <w:p w14:paraId="3A9CE5A5"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35.94</w:t>
            </w:r>
          </w:p>
        </w:tc>
        <w:tc>
          <w:tcPr>
            <w:tcW w:w="1213" w:type="dxa"/>
            <w:tcBorders>
              <w:top w:val="single" w:sz="8" w:space="0" w:color="000000"/>
            </w:tcBorders>
            <w:shd w:val="clear" w:color="auto" w:fill="auto"/>
            <w:noWrap/>
            <w:vAlign w:val="center"/>
            <w:hideMark/>
          </w:tcPr>
          <w:p w14:paraId="3022AE7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0.50</w:t>
            </w:r>
          </w:p>
        </w:tc>
      </w:tr>
      <w:tr w:rsidR="005207D3" w:rsidRPr="00CC7EBA" w14:paraId="28B0E467" w14:textId="77777777" w:rsidTr="00145111">
        <w:trPr>
          <w:trHeight w:val="321"/>
        </w:trPr>
        <w:tc>
          <w:tcPr>
            <w:tcW w:w="1546" w:type="dxa"/>
            <w:vMerge/>
            <w:vAlign w:val="center"/>
            <w:hideMark/>
          </w:tcPr>
          <w:p w14:paraId="27A9727D"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418" w:type="dxa"/>
            <w:shd w:val="clear" w:color="auto" w:fill="auto"/>
            <w:noWrap/>
            <w:vAlign w:val="center"/>
            <w:hideMark/>
          </w:tcPr>
          <w:p w14:paraId="2A99F715"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FALCON-Unzip</w:t>
            </w:r>
          </w:p>
        </w:tc>
        <w:tc>
          <w:tcPr>
            <w:tcW w:w="1213" w:type="dxa"/>
            <w:shd w:val="clear" w:color="auto" w:fill="auto"/>
            <w:noWrap/>
            <w:vAlign w:val="center"/>
            <w:hideMark/>
          </w:tcPr>
          <w:p w14:paraId="6FA8BA04"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1,976,041,882</w:t>
            </w:r>
          </w:p>
        </w:tc>
        <w:tc>
          <w:tcPr>
            <w:tcW w:w="1277" w:type="dxa"/>
            <w:shd w:val="clear" w:color="auto" w:fill="auto"/>
            <w:noWrap/>
            <w:vAlign w:val="center"/>
            <w:hideMark/>
          </w:tcPr>
          <w:p w14:paraId="36F5200B"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20,242,265</w:t>
            </w:r>
          </w:p>
        </w:tc>
        <w:tc>
          <w:tcPr>
            <w:tcW w:w="1086" w:type="dxa"/>
            <w:shd w:val="clear" w:color="auto" w:fill="auto"/>
            <w:noWrap/>
            <w:vAlign w:val="center"/>
            <w:hideMark/>
          </w:tcPr>
          <w:p w14:paraId="74DB11BF"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931,146</w:t>
            </w:r>
          </w:p>
        </w:tc>
        <w:tc>
          <w:tcPr>
            <w:tcW w:w="741" w:type="dxa"/>
            <w:shd w:val="clear" w:color="auto" w:fill="auto"/>
            <w:noWrap/>
            <w:vAlign w:val="center"/>
            <w:hideMark/>
          </w:tcPr>
          <w:p w14:paraId="1344BEBB"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35.59</w:t>
            </w:r>
          </w:p>
        </w:tc>
        <w:tc>
          <w:tcPr>
            <w:tcW w:w="1213" w:type="dxa"/>
            <w:shd w:val="clear" w:color="auto" w:fill="auto"/>
            <w:noWrap/>
            <w:vAlign w:val="center"/>
            <w:hideMark/>
          </w:tcPr>
          <w:p w14:paraId="4F55C69A"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0.81</w:t>
            </w:r>
          </w:p>
        </w:tc>
      </w:tr>
      <w:tr w:rsidR="005207D3" w:rsidRPr="00CC7EBA" w14:paraId="7052D0A8" w14:textId="77777777" w:rsidTr="00145111">
        <w:trPr>
          <w:trHeight w:val="321"/>
        </w:trPr>
        <w:tc>
          <w:tcPr>
            <w:tcW w:w="1546" w:type="dxa"/>
            <w:vMerge/>
            <w:vAlign w:val="center"/>
            <w:hideMark/>
          </w:tcPr>
          <w:p w14:paraId="253710D2"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418" w:type="dxa"/>
            <w:shd w:val="clear" w:color="auto" w:fill="auto"/>
            <w:noWrap/>
            <w:vAlign w:val="center"/>
            <w:hideMark/>
          </w:tcPr>
          <w:p w14:paraId="4C8D141E"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roofErr w:type="spellStart"/>
            <w:r w:rsidRPr="00CC7EBA">
              <w:rPr>
                <w:rFonts w:ascii="Times New Roman" w:eastAsia="ＭＳ Ｐゴシック" w:hAnsi="Times New Roman" w:cs="Times New Roman"/>
                <w:color w:val="000000"/>
                <w:kern w:val="0"/>
                <w:sz w:val="16"/>
                <w:szCs w:val="16"/>
              </w:rPr>
              <w:t>Canu</w:t>
            </w:r>
            <w:proofErr w:type="spellEnd"/>
          </w:p>
        </w:tc>
        <w:tc>
          <w:tcPr>
            <w:tcW w:w="1213" w:type="dxa"/>
            <w:shd w:val="clear" w:color="auto" w:fill="auto"/>
            <w:noWrap/>
            <w:vAlign w:val="center"/>
            <w:hideMark/>
          </w:tcPr>
          <w:p w14:paraId="5B4995D8"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1,928,989,367</w:t>
            </w:r>
          </w:p>
        </w:tc>
        <w:tc>
          <w:tcPr>
            <w:tcW w:w="1277" w:type="dxa"/>
            <w:shd w:val="clear" w:color="auto" w:fill="auto"/>
            <w:noWrap/>
            <w:vAlign w:val="center"/>
            <w:hideMark/>
          </w:tcPr>
          <w:p w14:paraId="31065C3B"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5,546,997</w:t>
            </w:r>
          </w:p>
        </w:tc>
        <w:tc>
          <w:tcPr>
            <w:tcW w:w="1086" w:type="dxa"/>
            <w:shd w:val="clear" w:color="auto" w:fill="auto"/>
            <w:noWrap/>
            <w:vAlign w:val="center"/>
            <w:hideMark/>
          </w:tcPr>
          <w:p w14:paraId="5C0D1853"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392,153</w:t>
            </w:r>
          </w:p>
        </w:tc>
        <w:tc>
          <w:tcPr>
            <w:tcW w:w="741" w:type="dxa"/>
            <w:shd w:val="clear" w:color="auto" w:fill="auto"/>
            <w:noWrap/>
            <w:vAlign w:val="center"/>
            <w:hideMark/>
          </w:tcPr>
          <w:p w14:paraId="7D6B20A2"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35.34</w:t>
            </w:r>
          </w:p>
        </w:tc>
        <w:tc>
          <w:tcPr>
            <w:tcW w:w="1213" w:type="dxa"/>
            <w:shd w:val="clear" w:color="auto" w:fill="auto"/>
            <w:noWrap/>
            <w:vAlign w:val="center"/>
            <w:hideMark/>
          </w:tcPr>
          <w:p w14:paraId="11CFEA0E" w14:textId="77777777" w:rsidR="005207D3" w:rsidRPr="00CC7EBA" w:rsidRDefault="005207D3" w:rsidP="005207D3">
            <w:pPr>
              <w:widowControl/>
              <w:jc w:val="right"/>
              <w:rPr>
                <w:rFonts w:ascii="Times New Roman" w:eastAsia="ＭＳ Ｐゴシック" w:hAnsi="Times New Roman" w:cs="Times New Roman"/>
                <w:color w:val="000000"/>
                <w:kern w:val="0"/>
                <w:sz w:val="16"/>
                <w:szCs w:val="16"/>
              </w:rPr>
            </w:pPr>
            <w:r w:rsidRPr="00CC7EBA">
              <w:rPr>
                <w:rFonts w:ascii="Times New Roman" w:eastAsia="ＭＳ Ｐゴシック" w:hAnsi="Times New Roman" w:cs="Times New Roman"/>
                <w:color w:val="000000"/>
                <w:kern w:val="0"/>
                <w:sz w:val="16"/>
                <w:szCs w:val="16"/>
              </w:rPr>
              <w:t>2.09</w:t>
            </w:r>
          </w:p>
        </w:tc>
      </w:tr>
      <w:tr w:rsidR="005207D3" w:rsidRPr="00CC7EBA" w14:paraId="50CACFA3" w14:textId="77777777" w:rsidTr="00145111">
        <w:trPr>
          <w:trHeight w:val="321"/>
        </w:trPr>
        <w:tc>
          <w:tcPr>
            <w:tcW w:w="1546" w:type="dxa"/>
            <w:vMerge/>
            <w:tcBorders>
              <w:bottom w:val="single" w:sz="8" w:space="0" w:color="000000"/>
            </w:tcBorders>
            <w:vAlign w:val="center"/>
            <w:hideMark/>
          </w:tcPr>
          <w:p w14:paraId="341BB85D" w14:textId="77777777" w:rsidR="005207D3" w:rsidRPr="00CC7EBA" w:rsidRDefault="005207D3" w:rsidP="005207D3">
            <w:pPr>
              <w:widowControl/>
              <w:jc w:val="left"/>
              <w:rPr>
                <w:rFonts w:ascii="Times New Roman" w:eastAsia="ＭＳ Ｐゴシック" w:hAnsi="Times New Roman" w:cs="Times New Roman"/>
                <w:color w:val="000000"/>
                <w:kern w:val="0"/>
                <w:sz w:val="16"/>
                <w:szCs w:val="16"/>
              </w:rPr>
            </w:pPr>
          </w:p>
        </w:tc>
        <w:tc>
          <w:tcPr>
            <w:tcW w:w="1418" w:type="dxa"/>
            <w:tcBorders>
              <w:bottom w:val="single" w:sz="8" w:space="0" w:color="000000"/>
            </w:tcBorders>
            <w:shd w:val="clear" w:color="auto" w:fill="auto"/>
            <w:noWrap/>
            <w:vAlign w:val="center"/>
            <w:hideMark/>
          </w:tcPr>
          <w:p w14:paraId="267CA107"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roofErr w:type="spellStart"/>
            <w:r w:rsidRPr="00040924">
              <w:rPr>
                <w:rFonts w:ascii="Times New Roman" w:eastAsia="ＭＳ Ｐゴシック" w:hAnsi="Times New Roman" w:cs="Times New Roman"/>
                <w:color w:val="000000"/>
                <w:kern w:val="0"/>
                <w:sz w:val="16"/>
                <w:szCs w:val="16"/>
              </w:rPr>
              <w:t>Hifiasm</w:t>
            </w:r>
            <w:proofErr w:type="spellEnd"/>
            <w:r w:rsidRPr="00040924">
              <w:rPr>
                <w:rFonts w:ascii="Times New Roman" w:eastAsia="ＭＳ Ｐゴシック" w:hAnsi="Times New Roman" w:cs="Times New Roman"/>
                <w:color w:val="000000"/>
                <w:kern w:val="0"/>
                <w:sz w:val="16"/>
                <w:szCs w:val="16"/>
              </w:rPr>
              <w:t xml:space="preserve"> (</w:t>
            </w:r>
            <w:proofErr w:type="spellStart"/>
            <w:r w:rsidRPr="00040924">
              <w:rPr>
                <w:rFonts w:ascii="Times New Roman" w:eastAsia="ＭＳ Ｐゴシック" w:hAnsi="Times New Roman" w:cs="Times New Roman"/>
                <w:color w:val="000000"/>
                <w:kern w:val="0"/>
                <w:sz w:val="16"/>
                <w:szCs w:val="16"/>
              </w:rPr>
              <w:t>p_utg</w:t>
            </w:r>
            <w:proofErr w:type="spellEnd"/>
            <w:r w:rsidRPr="00040924">
              <w:rPr>
                <w:rFonts w:ascii="Times New Roman" w:eastAsia="ＭＳ Ｐゴシック" w:hAnsi="Times New Roman" w:cs="Times New Roman"/>
                <w:color w:val="000000"/>
                <w:kern w:val="0"/>
                <w:sz w:val="16"/>
                <w:szCs w:val="16"/>
              </w:rPr>
              <w:t>)</w:t>
            </w:r>
          </w:p>
        </w:tc>
        <w:tc>
          <w:tcPr>
            <w:tcW w:w="1213" w:type="dxa"/>
            <w:tcBorders>
              <w:bottom w:val="single" w:sz="8" w:space="0" w:color="000000"/>
            </w:tcBorders>
            <w:shd w:val="clear" w:color="auto" w:fill="auto"/>
            <w:noWrap/>
            <w:vAlign w:val="center"/>
            <w:hideMark/>
          </w:tcPr>
          <w:p w14:paraId="163A49D6"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2,184,967,032</w:t>
            </w:r>
          </w:p>
        </w:tc>
        <w:tc>
          <w:tcPr>
            <w:tcW w:w="1277" w:type="dxa"/>
            <w:tcBorders>
              <w:bottom w:val="single" w:sz="8" w:space="0" w:color="000000"/>
            </w:tcBorders>
            <w:shd w:val="clear" w:color="auto" w:fill="auto"/>
            <w:noWrap/>
            <w:vAlign w:val="center"/>
            <w:hideMark/>
          </w:tcPr>
          <w:p w14:paraId="552F445F"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23,325,922</w:t>
            </w:r>
          </w:p>
        </w:tc>
        <w:tc>
          <w:tcPr>
            <w:tcW w:w="1086" w:type="dxa"/>
            <w:tcBorders>
              <w:bottom w:val="single" w:sz="8" w:space="0" w:color="000000"/>
            </w:tcBorders>
            <w:shd w:val="clear" w:color="auto" w:fill="auto"/>
            <w:noWrap/>
            <w:vAlign w:val="center"/>
            <w:hideMark/>
          </w:tcPr>
          <w:p w14:paraId="115EE21B"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3,035,032</w:t>
            </w:r>
          </w:p>
        </w:tc>
        <w:tc>
          <w:tcPr>
            <w:tcW w:w="741" w:type="dxa"/>
            <w:tcBorders>
              <w:bottom w:val="single" w:sz="8" w:space="0" w:color="000000"/>
            </w:tcBorders>
            <w:shd w:val="clear" w:color="auto" w:fill="auto"/>
            <w:noWrap/>
            <w:vAlign w:val="center"/>
            <w:hideMark/>
          </w:tcPr>
          <w:p w14:paraId="0014E760"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50.33</w:t>
            </w:r>
          </w:p>
        </w:tc>
        <w:tc>
          <w:tcPr>
            <w:tcW w:w="1213" w:type="dxa"/>
            <w:tcBorders>
              <w:bottom w:val="single" w:sz="8" w:space="0" w:color="000000"/>
            </w:tcBorders>
            <w:shd w:val="clear" w:color="auto" w:fill="auto"/>
            <w:noWrap/>
            <w:vAlign w:val="center"/>
            <w:hideMark/>
          </w:tcPr>
          <w:p w14:paraId="3CFCFEE1"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0.01</w:t>
            </w:r>
          </w:p>
        </w:tc>
      </w:tr>
      <w:tr w:rsidR="005207D3" w:rsidRPr="00CC7EBA" w14:paraId="08A5E1D0" w14:textId="77777777" w:rsidTr="00145111">
        <w:trPr>
          <w:trHeight w:val="321"/>
        </w:trPr>
        <w:tc>
          <w:tcPr>
            <w:tcW w:w="1546" w:type="dxa"/>
            <w:tcBorders>
              <w:top w:val="single" w:sz="8" w:space="0" w:color="000000"/>
              <w:bottom w:val="single" w:sz="8" w:space="0" w:color="000000"/>
            </w:tcBorders>
            <w:shd w:val="clear" w:color="auto" w:fill="auto"/>
            <w:noWrap/>
            <w:vAlign w:val="center"/>
            <w:hideMark/>
          </w:tcPr>
          <w:p w14:paraId="0F8C75C9"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Budgerigar</w:t>
            </w:r>
          </w:p>
        </w:tc>
        <w:tc>
          <w:tcPr>
            <w:tcW w:w="1418" w:type="dxa"/>
            <w:tcBorders>
              <w:top w:val="single" w:sz="8" w:space="0" w:color="000000"/>
              <w:bottom w:val="single" w:sz="8" w:space="0" w:color="000000"/>
            </w:tcBorders>
            <w:shd w:val="clear" w:color="auto" w:fill="auto"/>
            <w:noWrap/>
            <w:vAlign w:val="center"/>
            <w:hideMark/>
          </w:tcPr>
          <w:p w14:paraId="1A8F6422"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FALCON-Unzip</w:t>
            </w:r>
          </w:p>
        </w:tc>
        <w:tc>
          <w:tcPr>
            <w:tcW w:w="1213" w:type="dxa"/>
            <w:tcBorders>
              <w:top w:val="single" w:sz="8" w:space="0" w:color="000000"/>
              <w:bottom w:val="single" w:sz="8" w:space="0" w:color="000000"/>
            </w:tcBorders>
            <w:shd w:val="clear" w:color="auto" w:fill="auto"/>
            <w:noWrap/>
            <w:vAlign w:val="center"/>
            <w:hideMark/>
          </w:tcPr>
          <w:p w14:paraId="0A01241A"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2,056,688,110</w:t>
            </w:r>
          </w:p>
        </w:tc>
        <w:tc>
          <w:tcPr>
            <w:tcW w:w="1277" w:type="dxa"/>
            <w:tcBorders>
              <w:top w:val="single" w:sz="8" w:space="0" w:color="000000"/>
              <w:bottom w:val="single" w:sz="8" w:space="0" w:color="000000"/>
            </w:tcBorders>
            <w:shd w:val="clear" w:color="auto" w:fill="auto"/>
            <w:noWrap/>
            <w:vAlign w:val="center"/>
            <w:hideMark/>
          </w:tcPr>
          <w:p w14:paraId="68D2B250"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49,947,430</w:t>
            </w:r>
          </w:p>
        </w:tc>
        <w:tc>
          <w:tcPr>
            <w:tcW w:w="1086" w:type="dxa"/>
            <w:tcBorders>
              <w:top w:val="single" w:sz="8" w:space="0" w:color="000000"/>
              <w:bottom w:val="single" w:sz="8" w:space="0" w:color="000000"/>
            </w:tcBorders>
            <w:shd w:val="clear" w:color="auto" w:fill="auto"/>
            <w:noWrap/>
            <w:vAlign w:val="center"/>
            <w:hideMark/>
          </w:tcPr>
          <w:p w14:paraId="760FA217"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4,453,551</w:t>
            </w:r>
          </w:p>
        </w:tc>
        <w:tc>
          <w:tcPr>
            <w:tcW w:w="741" w:type="dxa"/>
            <w:tcBorders>
              <w:top w:val="single" w:sz="8" w:space="0" w:color="000000"/>
              <w:bottom w:val="single" w:sz="8" w:space="0" w:color="000000"/>
            </w:tcBorders>
            <w:shd w:val="clear" w:color="auto" w:fill="auto"/>
            <w:noWrap/>
            <w:vAlign w:val="center"/>
            <w:hideMark/>
          </w:tcPr>
          <w:p w14:paraId="50CA564C"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40.22</w:t>
            </w:r>
          </w:p>
        </w:tc>
        <w:tc>
          <w:tcPr>
            <w:tcW w:w="1213" w:type="dxa"/>
            <w:tcBorders>
              <w:top w:val="single" w:sz="8" w:space="0" w:color="000000"/>
              <w:bottom w:val="single" w:sz="8" w:space="0" w:color="000000"/>
            </w:tcBorders>
            <w:shd w:val="clear" w:color="auto" w:fill="auto"/>
            <w:noWrap/>
            <w:vAlign w:val="center"/>
            <w:hideMark/>
          </w:tcPr>
          <w:p w14:paraId="7D5D8AE1"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0.30</w:t>
            </w:r>
          </w:p>
        </w:tc>
      </w:tr>
      <w:tr w:rsidR="005207D3" w:rsidRPr="00CC7EBA" w14:paraId="2E65D7A8" w14:textId="77777777" w:rsidTr="00145111">
        <w:trPr>
          <w:trHeight w:val="321"/>
        </w:trPr>
        <w:tc>
          <w:tcPr>
            <w:tcW w:w="1546" w:type="dxa"/>
            <w:tcBorders>
              <w:top w:val="single" w:sz="8" w:space="0" w:color="000000"/>
              <w:bottom w:val="single" w:sz="8" w:space="0" w:color="000000"/>
            </w:tcBorders>
            <w:shd w:val="clear" w:color="auto" w:fill="auto"/>
            <w:noWrap/>
            <w:vAlign w:val="center"/>
            <w:hideMark/>
          </w:tcPr>
          <w:p w14:paraId="5ED496A4"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Black rhinoceros</w:t>
            </w:r>
          </w:p>
        </w:tc>
        <w:tc>
          <w:tcPr>
            <w:tcW w:w="1418" w:type="dxa"/>
            <w:tcBorders>
              <w:top w:val="single" w:sz="8" w:space="0" w:color="000000"/>
              <w:bottom w:val="single" w:sz="8" w:space="0" w:color="000000"/>
            </w:tcBorders>
            <w:shd w:val="clear" w:color="auto" w:fill="auto"/>
            <w:noWrap/>
            <w:vAlign w:val="center"/>
            <w:hideMark/>
          </w:tcPr>
          <w:p w14:paraId="1CA4069E"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roofErr w:type="spellStart"/>
            <w:r w:rsidRPr="00040924">
              <w:rPr>
                <w:rFonts w:ascii="Times New Roman" w:eastAsia="ＭＳ Ｐゴシック" w:hAnsi="Times New Roman" w:cs="Times New Roman"/>
                <w:color w:val="000000"/>
                <w:kern w:val="0"/>
                <w:sz w:val="16"/>
                <w:szCs w:val="16"/>
              </w:rPr>
              <w:t>Hifiasm</w:t>
            </w:r>
            <w:proofErr w:type="spellEnd"/>
            <w:r w:rsidRPr="00040924">
              <w:rPr>
                <w:rFonts w:ascii="Times New Roman" w:eastAsia="ＭＳ Ｐゴシック" w:hAnsi="Times New Roman" w:cs="Times New Roman"/>
                <w:color w:val="000000"/>
                <w:kern w:val="0"/>
                <w:sz w:val="16"/>
                <w:szCs w:val="16"/>
              </w:rPr>
              <w:t xml:space="preserve"> (</w:t>
            </w:r>
            <w:proofErr w:type="spellStart"/>
            <w:r w:rsidRPr="00040924">
              <w:rPr>
                <w:rFonts w:ascii="Times New Roman" w:eastAsia="ＭＳ Ｐゴシック" w:hAnsi="Times New Roman" w:cs="Times New Roman"/>
                <w:color w:val="000000"/>
                <w:kern w:val="0"/>
                <w:sz w:val="16"/>
                <w:szCs w:val="16"/>
              </w:rPr>
              <w:t>p_utg</w:t>
            </w:r>
            <w:proofErr w:type="spellEnd"/>
            <w:r w:rsidRPr="00040924">
              <w:rPr>
                <w:rFonts w:ascii="Times New Roman" w:eastAsia="ＭＳ Ｐゴシック" w:hAnsi="Times New Roman" w:cs="Times New Roman"/>
                <w:color w:val="000000"/>
                <w:kern w:val="0"/>
                <w:sz w:val="16"/>
                <w:szCs w:val="16"/>
              </w:rPr>
              <w:t>)</w:t>
            </w:r>
          </w:p>
        </w:tc>
        <w:tc>
          <w:tcPr>
            <w:tcW w:w="1213" w:type="dxa"/>
            <w:tcBorders>
              <w:top w:val="single" w:sz="8" w:space="0" w:color="000000"/>
              <w:bottom w:val="single" w:sz="8" w:space="0" w:color="000000"/>
            </w:tcBorders>
            <w:shd w:val="clear" w:color="auto" w:fill="auto"/>
            <w:noWrap/>
            <w:vAlign w:val="center"/>
            <w:hideMark/>
          </w:tcPr>
          <w:p w14:paraId="5B9EAA99"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6,314,336,883</w:t>
            </w:r>
          </w:p>
        </w:tc>
        <w:tc>
          <w:tcPr>
            <w:tcW w:w="1277" w:type="dxa"/>
            <w:tcBorders>
              <w:top w:val="single" w:sz="8" w:space="0" w:color="000000"/>
              <w:bottom w:val="single" w:sz="8" w:space="0" w:color="000000"/>
            </w:tcBorders>
            <w:shd w:val="clear" w:color="auto" w:fill="auto"/>
            <w:noWrap/>
            <w:vAlign w:val="center"/>
            <w:hideMark/>
          </w:tcPr>
          <w:p w14:paraId="71038932"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9,538,517</w:t>
            </w:r>
          </w:p>
        </w:tc>
        <w:tc>
          <w:tcPr>
            <w:tcW w:w="1086" w:type="dxa"/>
            <w:tcBorders>
              <w:top w:val="single" w:sz="8" w:space="0" w:color="000000"/>
              <w:bottom w:val="single" w:sz="8" w:space="0" w:color="000000"/>
            </w:tcBorders>
            <w:shd w:val="clear" w:color="auto" w:fill="auto"/>
            <w:noWrap/>
            <w:vAlign w:val="center"/>
            <w:hideMark/>
          </w:tcPr>
          <w:p w14:paraId="2FB3264C"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582,028</w:t>
            </w:r>
          </w:p>
        </w:tc>
        <w:tc>
          <w:tcPr>
            <w:tcW w:w="741" w:type="dxa"/>
            <w:tcBorders>
              <w:top w:val="single" w:sz="8" w:space="0" w:color="000000"/>
              <w:bottom w:val="single" w:sz="8" w:space="0" w:color="000000"/>
            </w:tcBorders>
            <w:shd w:val="clear" w:color="auto" w:fill="auto"/>
            <w:noWrap/>
            <w:vAlign w:val="center"/>
            <w:hideMark/>
          </w:tcPr>
          <w:p w14:paraId="06D0F114"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66.65</w:t>
            </w:r>
          </w:p>
        </w:tc>
        <w:tc>
          <w:tcPr>
            <w:tcW w:w="1213" w:type="dxa"/>
            <w:tcBorders>
              <w:top w:val="single" w:sz="8" w:space="0" w:color="000000"/>
              <w:bottom w:val="single" w:sz="8" w:space="0" w:color="000000"/>
            </w:tcBorders>
            <w:shd w:val="clear" w:color="auto" w:fill="auto"/>
            <w:noWrap/>
            <w:vAlign w:val="center"/>
            <w:hideMark/>
          </w:tcPr>
          <w:p w14:paraId="18BD39FA"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0.02</w:t>
            </w:r>
          </w:p>
        </w:tc>
      </w:tr>
      <w:tr w:rsidR="005207D3" w:rsidRPr="00CC7EBA" w14:paraId="30ECC3D8" w14:textId="77777777" w:rsidTr="00145111">
        <w:trPr>
          <w:trHeight w:val="341"/>
        </w:trPr>
        <w:tc>
          <w:tcPr>
            <w:tcW w:w="1546" w:type="dxa"/>
            <w:tcBorders>
              <w:top w:val="single" w:sz="8" w:space="0" w:color="000000"/>
              <w:bottom w:val="single" w:sz="18" w:space="0" w:color="000000"/>
            </w:tcBorders>
            <w:shd w:val="clear" w:color="auto" w:fill="auto"/>
            <w:noWrap/>
            <w:vAlign w:val="center"/>
            <w:hideMark/>
          </w:tcPr>
          <w:p w14:paraId="140F057A"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Sterlet</w:t>
            </w:r>
          </w:p>
        </w:tc>
        <w:tc>
          <w:tcPr>
            <w:tcW w:w="1418" w:type="dxa"/>
            <w:tcBorders>
              <w:top w:val="single" w:sz="8" w:space="0" w:color="000000"/>
              <w:bottom w:val="single" w:sz="18" w:space="0" w:color="000000"/>
            </w:tcBorders>
            <w:shd w:val="clear" w:color="auto" w:fill="auto"/>
            <w:noWrap/>
            <w:vAlign w:val="center"/>
            <w:hideMark/>
          </w:tcPr>
          <w:p w14:paraId="1F51CAB3" w14:textId="77777777" w:rsidR="005207D3" w:rsidRPr="00040924" w:rsidRDefault="005207D3" w:rsidP="005207D3">
            <w:pPr>
              <w:widowControl/>
              <w:jc w:val="left"/>
              <w:rPr>
                <w:rFonts w:ascii="Times New Roman" w:eastAsia="ＭＳ Ｐゴシック" w:hAnsi="Times New Roman" w:cs="Times New Roman"/>
                <w:color w:val="000000"/>
                <w:kern w:val="0"/>
                <w:sz w:val="16"/>
                <w:szCs w:val="16"/>
              </w:rPr>
            </w:pPr>
            <w:proofErr w:type="spellStart"/>
            <w:r w:rsidRPr="00040924">
              <w:rPr>
                <w:rFonts w:ascii="Times New Roman" w:eastAsia="ＭＳ Ｐゴシック" w:hAnsi="Times New Roman" w:cs="Times New Roman"/>
                <w:color w:val="000000"/>
                <w:kern w:val="0"/>
                <w:sz w:val="16"/>
                <w:szCs w:val="16"/>
              </w:rPr>
              <w:t>Hifiasm</w:t>
            </w:r>
            <w:proofErr w:type="spellEnd"/>
            <w:r w:rsidRPr="00040924">
              <w:rPr>
                <w:rFonts w:ascii="Times New Roman" w:eastAsia="ＭＳ Ｐゴシック" w:hAnsi="Times New Roman" w:cs="Times New Roman"/>
                <w:color w:val="000000"/>
                <w:kern w:val="0"/>
                <w:sz w:val="16"/>
                <w:szCs w:val="16"/>
              </w:rPr>
              <w:t xml:space="preserve"> (</w:t>
            </w:r>
            <w:proofErr w:type="spellStart"/>
            <w:r w:rsidRPr="00040924">
              <w:rPr>
                <w:rFonts w:ascii="Times New Roman" w:eastAsia="ＭＳ Ｐゴシック" w:hAnsi="Times New Roman" w:cs="Times New Roman"/>
                <w:color w:val="000000"/>
                <w:kern w:val="0"/>
                <w:sz w:val="16"/>
                <w:szCs w:val="16"/>
              </w:rPr>
              <w:t>p_utg</w:t>
            </w:r>
            <w:proofErr w:type="spellEnd"/>
            <w:r w:rsidRPr="00040924">
              <w:rPr>
                <w:rFonts w:ascii="Times New Roman" w:eastAsia="ＭＳ Ｐゴシック" w:hAnsi="Times New Roman" w:cs="Times New Roman"/>
                <w:color w:val="000000"/>
                <w:kern w:val="0"/>
                <w:sz w:val="16"/>
                <w:szCs w:val="16"/>
              </w:rPr>
              <w:t>)</w:t>
            </w:r>
          </w:p>
        </w:tc>
        <w:tc>
          <w:tcPr>
            <w:tcW w:w="1213" w:type="dxa"/>
            <w:tcBorders>
              <w:top w:val="single" w:sz="8" w:space="0" w:color="000000"/>
              <w:bottom w:val="single" w:sz="18" w:space="0" w:color="000000"/>
            </w:tcBorders>
            <w:shd w:val="clear" w:color="auto" w:fill="auto"/>
            <w:noWrap/>
            <w:vAlign w:val="center"/>
            <w:hideMark/>
          </w:tcPr>
          <w:p w14:paraId="1FDA0368"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3,861,485,552</w:t>
            </w:r>
          </w:p>
        </w:tc>
        <w:tc>
          <w:tcPr>
            <w:tcW w:w="1277" w:type="dxa"/>
            <w:tcBorders>
              <w:top w:val="single" w:sz="8" w:space="0" w:color="000000"/>
              <w:bottom w:val="single" w:sz="18" w:space="0" w:color="000000"/>
            </w:tcBorders>
            <w:shd w:val="clear" w:color="auto" w:fill="auto"/>
            <w:noWrap/>
            <w:vAlign w:val="center"/>
            <w:hideMark/>
          </w:tcPr>
          <w:p w14:paraId="09C1601C"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10,699,564</w:t>
            </w:r>
          </w:p>
        </w:tc>
        <w:tc>
          <w:tcPr>
            <w:tcW w:w="1086" w:type="dxa"/>
            <w:tcBorders>
              <w:top w:val="single" w:sz="8" w:space="0" w:color="000000"/>
              <w:bottom w:val="single" w:sz="18" w:space="0" w:color="000000"/>
            </w:tcBorders>
            <w:shd w:val="clear" w:color="auto" w:fill="auto"/>
            <w:noWrap/>
            <w:vAlign w:val="center"/>
            <w:hideMark/>
          </w:tcPr>
          <w:p w14:paraId="5A90D5E8"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1,682,164</w:t>
            </w:r>
          </w:p>
        </w:tc>
        <w:tc>
          <w:tcPr>
            <w:tcW w:w="741" w:type="dxa"/>
            <w:tcBorders>
              <w:top w:val="single" w:sz="8" w:space="0" w:color="000000"/>
              <w:bottom w:val="single" w:sz="18" w:space="0" w:color="000000"/>
            </w:tcBorders>
            <w:shd w:val="clear" w:color="auto" w:fill="auto"/>
            <w:noWrap/>
            <w:vAlign w:val="center"/>
            <w:hideMark/>
          </w:tcPr>
          <w:p w14:paraId="016B06EB"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60.74</w:t>
            </w:r>
          </w:p>
        </w:tc>
        <w:tc>
          <w:tcPr>
            <w:tcW w:w="1213" w:type="dxa"/>
            <w:tcBorders>
              <w:top w:val="single" w:sz="8" w:space="0" w:color="000000"/>
              <w:bottom w:val="single" w:sz="18" w:space="0" w:color="000000"/>
            </w:tcBorders>
            <w:shd w:val="clear" w:color="auto" w:fill="auto"/>
            <w:noWrap/>
            <w:vAlign w:val="center"/>
            <w:hideMark/>
          </w:tcPr>
          <w:p w14:paraId="01F50C7D" w14:textId="77777777" w:rsidR="005207D3" w:rsidRPr="00040924" w:rsidRDefault="005207D3" w:rsidP="005207D3">
            <w:pPr>
              <w:widowControl/>
              <w:jc w:val="right"/>
              <w:rPr>
                <w:rFonts w:ascii="Times New Roman" w:eastAsia="ＭＳ Ｐゴシック" w:hAnsi="Times New Roman" w:cs="Times New Roman"/>
                <w:color w:val="000000"/>
                <w:kern w:val="0"/>
                <w:sz w:val="16"/>
                <w:szCs w:val="16"/>
              </w:rPr>
            </w:pPr>
            <w:r w:rsidRPr="00040924">
              <w:rPr>
                <w:rFonts w:ascii="Times New Roman" w:eastAsia="ＭＳ Ｐゴシック" w:hAnsi="Times New Roman" w:cs="Times New Roman"/>
                <w:color w:val="000000"/>
                <w:kern w:val="0"/>
                <w:sz w:val="16"/>
                <w:szCs w:val="16"/>
              </w:rPr>
              <w:t>0.02</w:t>
            </w:r>
          </w:p>
        </w:tc>
      </w:tr>
    </w:tbl>
    <w:p w14:paraId="24C82E25" w14:textId="4AC664B7" w:rsidR="00435F92" w:rsidRPr="00CC7EBA" w:rsidRDefault="00435F92" w:rsidP="006D1220">
      <w:pPr>
        <w:spacing w:line="480" w:lineRule="auto"/>
        <w:rPr>
          <w:rFonts w:ascii="Times New Roman" w:hAnsi="Times New Roman"/>
        </w:rPr>
      </w:pPr>
    </w:p>
    <w:p w14:paraId="38128DCF" w14:textId="722A7011" w:rsidR="006335E0" w:rsidRPr="00CC7EBA" w:rsidRDefault="002C7017" w:rsidP="006D1220">
      <w:pPr>
        <w:spacing w:line="480" w:lineRule="auto"/>
        <w:rPr>
          <w:rFonts w:ascii="Times New Roman" w:hAnsi="Times New Roman"/>
          <w:sz w:val="22"/>
          <w:szCs w:val="22"/>
        </w:rPr>
      </w:pPr>
      <w:r w:rsidRPr="00CC7EBA">
        <w:rPr>
          <w:rFonts w:ascii="Times New Roman" w:hAnsi="Times New Roman" w:hint="eastAsia"/>
        </w:rPr>
        <w:t xml:space="preserve"> </w:t>
      </w:r>
      <w:r w:rsidRPr="00040924">
        <w:rPr>
          <w:rFonts w:ascii="Times New Roman" w:hAnsi="Times New Roman"/>
          <w:sz w:val="22"/>
          <w:szCs w:val="22"/>
        </w:rPr>
        <w:t xml:space="preserve">Summary of contig assembly statistics. Size and N50 were calculated for sequences whose length ≥500bp. Size represents the size of assemblies generated by each assembler. QV and switch error rate were calculated by </w:t>
      </w:r>
      <w:proofErr w:type="spellStart"/>
      <w:r w:rsidRPr="00040924">
        <w:rPr>
          <w:rFonts w:ascii="Times New Roman" w:hAnsi="Times New Roman"/>
          <w:sz w:val="22"/>
          <w:szCs w:val="22"/>
        </w:rPr>
        <w:t>Merqury</w:t>
      </w:r>
      <w:proofErr w:type="spellEnd"/>
      <w:r w:rsidRPr="00040924">
        <w:rPr>
          <w:rFonts w:ascii="Times New Roman" w:hAnsi="Times New Roman"/>
          <w:sz w:val="22"/>
          <w:szCs w:val="22"/>
        </w:rPr>
        <w:t>.</w:t>
      </w:r>
      <w:r w:rsidRPr="00CC7EBA">
        <w:rPr>
          <w:rFonts w:ascii="Times New Roman" w:hAnsi="Times New Roman"/>
          <w:sz w:val="22"/>
          <w:szCs w:val="22"/>
        </w:rPr>
        <w:t xml:space="preserve"> </w:t>
      </w:r>
    </w:p>
    <w:p w14:paraId="5F94ABA2" w14:textId="77777777" w:rsidR="00385CD8" w:rsidRPr="00CC7EBA" w:rsidRDefault="00385CD8" w:rsidP="006D1220">
      <w:pPr>
        <w:spacing w:line="480" w:lineRule="auto"/>
        <w:rPr>
          <w:rFonts w:ascii="Times New Roman" w:hAnsi="Times New Roman"/>
          <w:sz w:val="22"/>
          <w:szCs w:val="22"/>
        </w:rPr>
      </w:pPr>
    </w:p>
    <w:p w14:paraId="33EECB06" w14:textId="6AEF658A" w:rsidR="006335E0" w:rsidRPr="00CC7EBA" w:rsidRDefault="006335E0" w:rsidP="006D1220">
      <w:pPr>
        <w:spacing w:line="480" w:lineRule="auto"/>
        <w:rPr>
          <w:rFonts w:ascii="Times New Roman" w:hAnsi="Times New Roman"/>
        </w:rPr>
      </w:pPr>
    </w:p>
    <w:p w14:paraId="7D176075" w14:textId="04DC5621" w:rsidR="006335E0" w:rsidRPr="00CC7EBA" w:rsidRDefault="006335E0" w:rsidP="006D1220">
      <w:pPr>
        <w:spacing w:line="480" w:lineRule="auto"/>
        <w:rPr>
          <w:rFonts w:ascii="Times New Roman" w:hAnsi="Times New Roman"/>
        </w:rPr>
      </w:pPr>
    </w:p>
    <w:p w14:paraId="25D066BE" w14:textId="77777777" w:rsidR="006335E0" w:rsidRPr="00CC7EBA" w:rsidRDefault="006335E0" w:rsidP="006D1220">
      <w:pPr>
        <w:spacing w:line="480" w:lineRule="auto"/>
        <w:rPr>
          <w:rFonts w:ascii="Times New Roman" w:hAnsi="Times New Roman"/>
        </w:rPr>
      </w:pPr>
    </w:p>
    <w:p w14:paraId="1626DEFC" w14:textId="77777777" w:rsidR="00E96900" w:rsidRPr="00CC7EBA" w:rsidRDefault="00E96900" w:rsidP="006D1220">
      <w:pPr>
        <w:spacing w:line="480" w:lineRule="auto"/>
        <w:rPr>
          <w:rFonts w:ascii="Times New Roman" w:hAnsi="Times New Roman"/>
        </w:rPr>
      </w:pPr>
    </w:p>
    <w:p w14:paraId="46611691" w14:textId="77777777" w:rsidR="00145111" w:rsidRPr="00CC7EBA" w:rsidRDefault="00145111" w:rsidP="006D1220">
      <w:pPr>
        <w:spacing w:line="480" w:lineRule="auto"/>
        <w:rPr>
          <w:rFonts w:ascii="Times New Roman" w:hAnsi="Times New Roman"/>
        </w:rPr>
      </w:pPr>
    </w:p>
    <w:p w14:paraId="32E19C11" w14:textId="77777777" w:rsidR="00E96900" w:rsidRPr="00CC7EBA" w:rsidRDefault="00E96900" w:rsidP="006D1220">
      <w:pPr>
        <w:spacing w:line="480" w:lineRule="auto"/>
        <w:rPr>
          <w:rFonts w:ascii="Times New Roman" w:hAnsi="Times New Roman"/>
        </w:rPr>
      </w:pPr>
    </w:p>
    <w:p w14:paraId="202FF418" w14:textId="77777777" w:rsidR="00E96900" w:rsidRPr="00CC7EBA" w:rsidRDefault="00E96900" w:rsidP="006D1220">
      <w:pPr>
        <w:spacing w:line="480" w:lineRule="auto"/>
        <w:rPr>
          <w:rFonts w:ascii="Times New Roman" w:hAnsi="Times New Roman"/>
        </w:rPr>
      </w:pPr>
    </w:p>
    <w:p w14:paraId="16AC47EE" w14:textId="77777777" w:rsidR="00E96900" w:rsidRPr="00CC7EBA" w:rsidRDefault="00E96900" w:rsidP="006D1220">
      <w:pPr>
        <w:spacing w:line="480" w:lineRule="auto"/>
        <w:rPr>
          <w:rFonts w:ascii="Times New Roman" w:hAnsi="Times New Roman"/>
        </w:rPr>
      </w:pPr>
    </w:p>
    <w:p w14:paraId="5334F1D0" w14:textId="4B34FA66" w:rsidR="003E4896" w:rsidRPr="00CC7EBA" w:rsidRDefault="00B643D9" w:rsidP="006335E0">
      <w:pPr>
        <w:jc w:val="center"/>
        <w:rPr>
          <w:rFonts w:ascii="Times New Roman" w:hAnsi="Times New Roman"/>
          <w:sz w:val="22"/>
          <w:szCs w:val="22"/>
        </w:rPr>
      </w:pPr>
      <w:r w:rsidRPr="00CC7EBA">
        <w:rPr>
          <w:rFonts w:ascii="Times New Roman" w:hAnsi="Times New Roman"/>
          <w:sz w:val="22"/>
          <w:szCs w:val="22"/>
        </w:rPr>
        <w:lastRenderedPageBreak/>
        <w:t xml:space="preserve">Table S3. Knock-out test </w:t>
      </w:r>
      <w:r w:rsidR="00EE4F81" w:rsidRPr="00CC7EBA">
        <w:rPr>
          <w:rFonts w:ascii="Times New Roman" w:hAnsi="Times New Roman"/>
          <w:sz w:val="22"/>
          <w:szCs w:val="22"/>
        </w:rPr>
        <w:t xml:space="preserve">for evaluation of the characteristic functions </w:t>
      </w:r>
      <w:r w:rsidRPr="00CC7EBA">
        <w:rPr>
          <w:rFonts w:ascii="Times New Roman" w:hAnsi="Times New Roman"/>
          <w:sz w:val="22"/>
          <w:szCs w:val="22"/>
        </w:rPr>
        <w:t xml:space="preserve">of </w:t>
      </w:r>
      <w:proofErr w:type="spellStart"/>
      <w:r w:rsidR="00636DF2" w:rsidRPr="00CC7EBA">
        <w:rPr>
          <w:rFonts w:ascii="Times New Roman" w:hAnsi="Times New Roman"/>
          <w:sz w:val="22"/>
          <w:szCs w:val="22"/>
        </w:rPr>
        <w:t>GreenHill</w:t>
      </w:r>
      <w:proofErr w:type="spellEnd"/>
      <w:r w:rsidRPr="00CC7EBA">
        <w:rPr>
          <w:rFonts w:ascii="Times New Roman" w:hAnsi="Times New Roman"/>
          <w:sz w:val="22"/>
          <w:szCs w:val="22"/>
        </w:rPr>
        <w:t>.</w:t>
      </w:r>
    </w:p>
    <w:p w14:paraId="4A76FEEF" w14:textId="77777777" w:rsidR="006335E0" w:rsidRPr="00CC7EBA" w:rsidRDefault="006335E0" w:rsidP="006335E0">
      <w:pPr>
        <w:jc w:val="center"/>
        <w:rPr>
          <w:rFonts w:ascii="Times New Roman" w:hAnsi="Times New Roman"/>
        </w:rPr>
      </w:pPr>
    </w:p>
    <w:tbl>
      <w:tblPr>
        <w:tblStyle w:val="af7"/>
        <w:tblW w:w="0" w:type="auto"/>
        <w:tblLayout w:type="fixed"/>
        <w:tblLook w:val="04A0" w:firstRow="1" w:lastRow="0" w:firstColumn="1" w:lastColumn="0" w:noHBand="0" w:noVBand="1"/>
      </w:tblPr>
      <w:tblGrid>
        <w:gridCol w:w="1101"/>
        <w:gridCol w:w="850"/>
        <w:gridCol w:w="1985"/>
        <w:gridCol w:w="1133"/>
        <w:gridCol w:w="1135"/>
        <w:gridCol w:w="850"/>
        <w:gridCol w:w="812"/>
        <w:gridCol w:w="849"/>
      </w:tblGrid>
      <w:tr w:rsidR="006335E0" w:rsidRPr="00CC7EBA" w14:paraId="54092E0D" w14:textId="77777777" w:rsidTr="00145111">
        <w:trPr>
          <w:trHeight w:val="291"/>
        </w:trPr>
        <w:tc>
          <w:tcPr>
            <w:tcW w:w="1101" w:type="dxa"/>
            <w:tcBorders>
              <w:top w:val="single" w:sz="18" w:space="0" w:color="000000"/>
              <w:left w:val="nil"/>
              <w:bottom w:val="single" w:sz="18" w:space="0" w:color="000000"/>
              <w:right w:val="nil"/>
            </w:tcBorders>
            <w:noWrap/>
            <w:vAlign w:val="center"/>
            <w:hideMark/>
          </w:tcPr>
          <w:p w14:paraId="0E2E969D" w14:textId="77777777"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Species</w:t>
            </w:r>
          </w:p>
        </w:tc>
        <w:tc>
          <w:tcPr>
            <w:tcW w:w="850" w:type="dxa"/>
            <w:tcBorders>
              <w:top w:val="single" w:sz="18" w:space="0" w:color="000000"/>
              <w:left w:val="nil"/>
              <w:bottom w:val="single" w:sz="18" w:space="0" w:color="000000"/>
              <w:right w:val="nil"/>
            </w:tcBorders>
            <w:noWrap/>
            <w:vAlign w:val="center"/>
            <w:hideMark/>
          </w:tcPr>
          <w:p w14:paraId="2C54D044" w14:textId="77777777"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Input contig</w:t>
            </w:r>
          </w:p>
        </w:tc>
        <w:tc>
          <w:tcPr>
            <w:tcW w:w="1985" w:type="dxa"/>
            <w:tcBorders>
              <w:top w:val="single" w:sz="18" w:space="0" w:color="000000"/>
              <w:left w:val="nil"/>
              <w:bottom w:val="single" w:sz="18" w:space="0" w:color="000000"/>
              <w:right w:val="nil"/>
            </w:tcBorders>
            <w:noWrap/>
            <w:vAlign w:val="center"/>
            <w:hideMark/>
          </w:tcPr>
          <w:p w14:paraId="4CC68244" w14:textId="77777777"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Kock out (KO)</w:t>
            </w:r>
          </w:p>
        </w:tc>
        <w:tc>
          <w:tcPr>
            <w:tcW w:w="1133" w:type="dxa"/>
            <w:tcBorders>
              <w:top w:val="single" w:sz="18" w:space="0" w:color="000000"/>
              <w:left w:val="nil"/>
              <w:bottom w:val="single" w:sz="18" w:space="0" w:color="000000"/>
              <w:right w:val="nil"/>
            </w:tcBorders>
            <w:noWrap/>
            <w:vAlign w:val="center"/>
            <w:hideMark/>
          </w:tcPr>
          <w:p w14:paraId="76804211" w14:textId="77777777"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Max Length (bp)</w:t>
            </w:r>
          </w:p>
        </w:tc>
        <w:tc>
          <w:tcPr>
            <w:tcW w:w="1135" w:type="dxa"/>
            <w:tcBorders>
              <w:top w:val="single" w:sz="18" w:space="0" w:color="000000"/>
              <w:left w:val="nil"/>
              <w:bottom w:val="single" w:sz="18" w:space="0" w:color="000000"/>
              <w:right w:val="nil"/>
            </w:tcBorders>
            <w:noWrap/>
            <w:vAlign w:val="center"/>
            <w:hideMark/>
          </w:tcPr>
          <w:p w14:paraId="31737E70" w14:textId="77777777"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N50 (bp)</w:t>
            </w:r>
          </w:p>
        </w:tc>
        <w:tc>
          <w:tcPr>
            <w:tcW w:w="850" w:type="dxa"/>
            <w:tcBorders>
              <w:top w:val="single" w:sz="18" w:space="0" w:color="000000"/>
              <w:left w:val="nil"/>
              <w:bottom w:val="single" w:sz="18" w:space="0" w:color="000000"/>
              <w:right w:val="nil"/>
            </w:tcBorders>
            <w:noWrap/>
            <w:vAlign w:val="center"/>
            <w:hideMark/>
          </w:tcPr>
          <w:p w14:paraId="7BAAF7B2" w14:textId="77777777"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#mis</w:t>
            </w:r>
          </w:p>
          <w:p w14:paraId="36C656B2" w14:textId="213B514F"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assembly</w:t>
            </w:r>
          </w:p>
        </w:tc>
        <w:tc>
          <w:tcPr>
            <w:tcW w:w="812" w:type="dxa"/>
            <w:tcBorders>
              <w:top w:val="single" w:sz="18" w:space="0" w:color="000000"/>
              <w:left w:val="nil"/>
              <w:bottom w:val="single" w:sz="18" w:space="0" w:color="000000"/>
              <w:right w:val="nil"/>
            </w:tcBorders>
            <w:noWrap/>
            <w:vAlign w:val="center"/>
            <w:hideMark/>
          </w:tcPr>
          <w:p w14:paraId="71F8B37E" w14:textId="77777777"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Switch error rate</w:t>
            </w:r>
          </w:p>
        </w:tc>
        <w:tc>
          <w:tcPr>
            <w:tcW w:w="849" w:type="dxa"/>
            <w:tcBorders>
              <w:top w:val="single" w:sz="18" w:space="0" w:color="000000"/>
              <w:left w:val="nil"/>
              <w:bottom w:val="single" w:sz="18" w:space="0" w:color="000000"/>
              <w:right w:val="nil"/>
            </w:tcBorders>
            <w:noWrap/>
            <w:vAlign w:val="center"/>
            <w:hideMark/>
          </w:tcPr>
          <w:p w14:paraId="6D0AD7E4" w14:textId="77777777" w:rsidR="006335E0" w:rsidRPr="00040924" w:rsidRDefault="006335E0" w:rsidP="006335E0">
            <w:pPr>
              <w:jc w:val="center"/>
              <w:rPr>
                <w:rFonts w:ascii="Times New Roman" w:hAnsi="Times New Roman"/>
                <w:b/>
                <w:bCs/>
                <w:sz w:val="16"/>
                <w:szCs w:val="18"/>
              </w:rPr>
            </w:pPr>
            <w:r w:rsidRPr="00040924">
              <w:rPr>
                <w:rFonts w:ascii="Times New Roman" w:hAnsi="Times New Roman"/>
                <w:b/>
                <w:bCs/>
                <w:sz w:val="16"/>
                <w:szCs w:val="18"/>
              </w:rPr>
              <w:t>Phasing accuracy</w:t>
            </w:r>
          </w:p>
        </w:tc>
      </w:tr>
      <w:tr w:rsidR="0024018E" w:rsidRPr="00CC7EBA" w14:paraId="4459148F" w14:textId="77777777" w:rsidTr="00145111">
        <w:trPr>
          <w:trHeight w:val="274"/>
        </w:trPr>
        <w:tc>
          <w:tcPr>
            <w:tcW w:w="1101" w:type="dxa"/>
            <w:vMerge w:val="restart"/>
            <w:tcBorders>
              <w:top w:val="single" w:sz="18" w:space="0" w:color="000000"/>
              <w:left w:val="nil"/>
              <w:right w:val="nil"/>
            </w:tcBorders>
            <w:noWrap/>
            <w:vAlign w:val="center"/>
            <w:hideMark/>
          </w:tcPr>
          <w:p w14:paraId="7F389C09" w14:textId="4E5149DA" w:rsidR="0024018E" w:rsidRPr="00040924" w:rsidRDefault="0024018E" w:rsidP="0024018E">
            <w:pPr>
              <w:rPr>
                <w:rFonts w:ascii="Times New Roman" w:hAnsi="Times New Roman" w:cs="Times New Roman"/>
                <w:i/>
                <w:iCs/>
                <w:sz w:val="16"/>
                <w:szCs w:val="16"/>
              </w:rPr>
            </w:pPr>
            <w:r w:rsidRPr="00040924">
              <w:rPr>
                <w:rFonts w:ascii="Times New Roman" w:hAnsi="Times New Roman" w:cs="Times New Roman"/>
                <w:i/>
                <w:iCs/>
                <w:color w:val="000000"/>
                <w:sz w:val="16"/>
                <w:szCs w:val="16"/>
              </w:rPr>
              <w:t>C. elegans</w:t>
            </w:r>
          </w:p>
        </w:tc>
        <w:tc>
          <w:tcPr>
            <w:tcW w:w="850" w:type="dxa"/>
            <w:vMerge w:val="restart"/>
            <w:tcBorders>
              <w:top w:val="single" w:sz="18" w:space="0" w:color="000000"/>
              <w:left w:val="nil"/>
              <w:right w:val="nil"/>
            </w:tcBorders>
            <w:noWrap/>
            <w:vAlign w:val="center"/>
            <w:hideMark/>
          </w:tcPr>
          <w:p w14:paraId="39C6F404" w14:textId="1F8B01CB"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Platanus-</w:t>
            </w:r>
            <w:proofErr w:type="spellStart"/>
            <w:r w:rsidRPr="00040924">
              <w:rPr>
                <w:rFonts w:ascii="Times New Roman" w:hAnsi="Times New Roman" w:cs="Times New Roman"/>
                <w:color w:val="000000"/>
                <w:sz w:val="16"/>
                <w:szCs w:val="16"/>
              </w:rPr>
              <w:t>allee</w:t>
            </w:r>
            <w:proofErr w:type="spellEnd"/>
          </w:p>
        </w:tc>
        <w:tc>
          <w:tcPr>
            <w:tcW w:w="1985" w:type="dxa"/>
            <w:tcBorders>
              <w:top w:val="single" w:sz="18" w:space="0" w:color="000000"/>
              <w:left w:val="nil"/>
              <w:bottom w:val="nil"/>
              <w:right w:val="nil"/>
            </w:tcBorders>
            <w:noWrap/>
            <w:vAlign w:val="center"/>
            <w:hideMark/>
          </w:tcPr>
          <w:p w14:paraId="208C02EA" w14:textId="32D09B2B"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top w:val="single" w:sz="18" w:space="0" w:color="000000"/>
              <w:left w:val="nil"/>
              <w:bottom w:val="nil"/>
              <w:right w:val="nil"/>
            </w:tcBorders>
            <w:noWrap/>
            <w:vAlign w:val="center"/>
            <w:hideMark/>
          </w:tcPr>
          <w:p w14:paraId="36588D18" w14:textId="07DD92F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20,808,020</w:t>
            </w:r>
          </w:p>
        </w:tc>
        <w:tc>
          <w:tcPr>
            <w:tcW w:w="1135" w:type="dxa"/>
            <w:tcBorders>
              <w:top w:val="single" w:sz="18" w:space="0" w:color="000000"/>
              <w:left w:val="nil"/>
              <w:bottom w:val="nil"/>
              <w:right w:val="nil"/>
            </w:tcBorders>
            <w:noWrap/>
            <w:vAlign w:val="center"/>
            <w:hideMark/>
          </w:tcPr>
          <w:p w14:paraId="7E29B37F" w14:textId="5A5BFF7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17,065,040</w:t>
            </w:r>
          </w:p>
        </w:tc>
        <w:tc>
          <w:tcPr>
            <w:tcW w:w="850" w:type="dxa"/>
            <w:tcBorders>
              <w:top w:val="single" w:sz="18" w:space="0" w:color="000000"/>
              <w:left w:val="nil"/>
              <w:bottom w:val="nil"/>
              <w:right w:val="nil"/>
            </w:tcBorders>
            <w:noWrap/>
            <w:vAlign w:val="center"/>
            <w:hideMark/>
          </w:tcPr>
          <w:p w14:paraId="20D810EA" w14:textId="16649475"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105</w:t>
            </w:r>
          </w:p>
        </w:tc>
        <w:tc>
          <w:tcPr>
            <w:tcW w:w="812" w:type="dxa"/>
            <w:tcBorders>
              <w:top w:val="single" w:sz="18" w:space="0" w:color="000000"/>
              <w:left w:val="nil"/>
              <w:bottom w:val="nil"/>
              <w:right w:val="nil"/>
            </w:tcBorders>
            <w:noWrap/>
            <w:vAlign w:val="center"/>
            <w:hideMark/>
          </w:tcPr>
          <w:p w14:paraId="1C0DAB90" w14:textId="2BA01BA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1.16 </w:t>
            </w:r>
          </w:p>
        </w:tc>
        <w:tc>
          <w:tcPr>
            <w:tcW w:w="849" w:type="dxa"/>
            <w:tcBorders>
              <w:top w:val="single" w:sz="18" w:space="0" w:color="000000"/>
              <w:left w:val="nil"/>
              <w:bottom w:val="nil"/>
              <w:right w:val="nil"/>
            </w:tcBorders>
            <w:noWrap/>
            <w:vAlign w:val="center"/>
            <w:hideMark/>
          </w:tcPr>
          <w:p w14:paraId="537B82E3" w14:textId="3850C22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0.867</w:t>
            </w:r>
          </w:p>
        </w:tc>
      </w:tr>
      <w:tr w:rsidR="0024018E" w:rsidRPr="00CC7EBA" w14:paraId="16FF52CF" w14:textId="77777777" w:rsidTr="00145111">
        <w:trPr>
          <w:trHeight w:val="274"/>
        </w:trPr>
        <w:tc>
          <w:tcPr>
            <w:tcW w:w="1101" w:type="dxa"/>
            <w:vMerge/>
            <w:tcBorders>
              <w:left w:val="nil"/>
              <w:right w:val="nil"/>
            </w:tcBorders>
            <w:vAlign w:val="center"/>
            <w:hideMark/>
          </w:tcPr>
          <w:p w14:paraId="2876807A" w14:textId="77777777" w:rsidR="0024018E" w:rsidRPr="00040924" w:rsidRDefault="0024018E" w:rsidP="0024018E">
            <w:pPr>
              <w:rPr>
                <w:rFonts w:ascii="Times New Roman" w:hAnsi="Times New Roman" w:cs="Times New Roman"/>
                <w:i/>
                <w:iCs/>
                <w:sz w:val="16"/>
                <w:szCs w:val="16"/>
              </w:rPr>
            </w:pPr>
          </w:p>
        </w:tc>
        <w:tc>
          <w:tcPr>
            <w:tcW w:w="850" w:type="dxa"/>
            <w:vMerge/>
            <w:tcBorders>
              <w:left w:val="nil"/>
              <w:right w:val="nil"/>
            </w:tcBorders>
            <w:vAlign w:val="center"/>
            <w:hideMark/>
          </w:tcPr>
          <w:p w14:paraId="652B8995"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hideMark/>
          </w:tcPr>
          <w:p w14:paraId="5249FAFC" w14:textId="30A8B6C7"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hideMark/>
          </w:tcPr>
          <w:p w14:paraId="7B2E77ED" w14:textId="5378B4D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18,821,896</w:t>
            </w:r>
          </w:p>
        </w:tc>
        <w:tc>
          <w:tcPr>
            <w:tcW w:w="1135" w:type="dxa"/>
            <w:tcBorders>
              <w:top w:val="nil"/>
              <w:left w:val="nil"/>
              <w:bottom w:val="nil"/>
              <w:right w:val="nil"/>
            </w:tcBorders>
            <w:noWrap/>
            <w:vAlign w:val="center"/>
            <w:hideMark/>
          </w:tcPr>
          <w:p w14:paraId="40BBABE5" w14:textId="58BEF0C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13,775,982</w:t>
            </w:r>
          </w:p>
        </w:tc>
        <w:tc>
          <w:tcPr>
            <w:tcW w:w="850" w:type="dxa"/>
            <w:tcBorders>
              <w:top w:val="nil"/>
              <w:left w:val="nil"/>
              <w:bottom w:val="nil"/>
              <w:right w:val="nil"/>
            </w:tcBorders>
            <w:noWrap/>
            <w:vAlign w:val="center"/>
            <w:hideMark/>
          </w:tcPr>
          <w:p w14:paraId="7ABE4023" w14:textId="3026E29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170</w:t>
            </w:r>
          </w:p>
        </w:tc>
        <w:tc>
          <w:tcPr>
            <w:tcW w:w="812" w:type="dxa"/>
            <w:tcBorders>
              <w:top w:val="nil"/>
              <w:left w:val="nil"/>
              <w:bottom w:val="nil"/>
              <w:right w:val="nil"/>
            </w:tcBorders>
            <w:noWrap/>
            <w:vAlign w:val="center"/>
            <w:hideMark/>
          </w:tcPr>
          <w:p w14:paraId="6FAF77A6" w14:textId="5ED0C4A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1.05 </w:t>
            </w:r>
          </w:p>
        </w:tc>
        <w:tc>
          <w:tcPr>
            <w:tcW w:w="849" w:type="dxa"/>
            <w:tcBorders>
              <w:top w:val="nil"/>
              <w:left w:val="nil"/>
              <w:bottom w:val="nil"/>
              <w:right w:val="nil"/>
            </w:tcBorders>
            <w:noWrap/>
            <w:vAlign w:val="center"/>
            <w:hideMark/>
          </w:tcPr>
          <w:p w14:paraId="398DFBBD" w14:textId="0A1615A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0.881</w:t>
            </w:r>
          </w:p>
        </w:tc>
      </w:tr>
      <w:tr w:rsidR="0024018E" w:rsidRPr="00CC7EBA" w14:paraId="56095B07" w14:textId="77777777" w:rsidTr="00145111">
        <w:trPr>
          <w:trHeight w:val="274"/>
        </w:trPr>
        <w:tc>
          <w:tcPr>
            <w:tcW w:w="1101" w:type="dxa"/>
            <w:vMerge/>
            <w:tcBorders>
              <w:left w:val="nil"/>
              <w:right w:val="nil"/>
            </w:tcBorders>
            <w:vAlign w:val="center"/>
            <w:hideMark/>
          </w:tcPr>
          <w:p w14:paraId="5C189E2C" w14:textId="77777777" w:rsidR="0024018E" w:rsidRPr="00040924" w:rsidRDefault="0024018E" w:rsidP="0024018E">
            <w:pPr>
              <w:rPr>
                <w:rFonts w:ascii="Times New Roman" w:hAnsi="Times New Roman" w:cs="Times New Roman"/>
                <w:i/>
                <w:iCs/>
                <w:sz w:val="16"/>
                <w:szCs w:val="16"/>
              </w:rPr>
            </w:pPr>
          </w:p>
        </w:tc>
        <w:tc>
          <w:tcPr>
            <w:tcW w:w="850" w:type="dxa"/>
            <w:vMerge/>
            <w:tcBorders>
              <w:left w:val="nil"/>
              <w:right w:val="nil"/>
            </w:tcBorders>
            <w:vAlign w:val="center"/>
            <w:hideMark/>
          </w:tcPr>
          <w:p w14:paraId="3778E90F"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hideMark/>
          </w:tcPr>
          <w:p w14:paraId="3491AD95" w14:textId="0C49D50E"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hideMark/>
          </w:tcPr>
          <w:p w14:paraId="53BCEB65" w14:textId="077F39B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53,974,611</w:t>
            </w:r>
          </w:p>
        </w:tc>
        <w:tc>
          <w:tcPr>
            <w:tcW w:w="1135" w:type="dxa"/>
            <w:tcBorders>
              <w:top w:val="nil"/>
              <w:left w:val="nil"/>
              <w:right w:val="nil"/>
            </w:tcBorders>
            <w:noWrap/>
            <w:vAlign w:val="center"/>
            <w:hideMark/>
          </w:tcPr>
          <w:p w14:paraId="119F595C" w14:textId="36D56A0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53,973,479</w:t>
            </w:r>
          </w:p>
        </w:tc>
        <w:tc>
          <w:tcPr>
            <w:tcW w:w="850" w:type="dxa"/>
            <w:tcBorders>
              <w:top w:val="nil"/>
              <w:left w:val="nil"/>
              <w:right w:val="nil"/>
            </w:tcBorders>
            <w:noWrap/>
            <w:vAlign w:val="center"/>
            <w:hideMark/>
          </w:tcPr>
          <w:p w14:paraId="2933E5D5" w14:textId="3451A53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90</w:t>
            </w:r>
          </w:p>
        </w:tc>
        <w:tc>
          <w:tcPr>
            <w:tcW w:w="812" w:type="dxa"/>
            <w:tcBorders>
              <w:top w:val="nil"/>
              <w:left w:val="nil"/>
              <w:right w:val="nil"/>
            </w:tcBorders>
            <w:noWrap/>
            <w:vAlign w:val="center"/>
            <w:hideMark/>
          </w:tcPr>
          <w:p w14:paraId="4704D3D3" w14:textId="3B3C604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1.17 </w:t>
            </w:r>
          </w:p>
        </w:tc>
        <w:tc>
          <w:tcPr>
            <w:tcW w:w="849" w:type="dxa"/>
            <w:tcBorders>
              <w:top w:val="nil"/>
              <w:left w:val="nil"/>
              <w:right w:val="nil"/>
            </w:tcBorders>
            <w:noWrap/>
            <w:vAlign w:val="center"/>
            <w:hideMark/>
          </w:tcPr>
          <w:p w14:paraId="1F3F2F61" w14:textId="1645BB0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0.825</w:t>
            </w:r>
          </w:p>
        </w:tc>
      </w:tr>
      <w:tr w:rsidR="0024018E" w:rsidRPr="00CC7EBA" w14:paraId="0893CFB3" w14:textId="77777777" w:rsidTr="00145111">
        <w:trPr>
          <w:trHeight w:val="274"/>
        </w:trPr>
        <w:tc>
          <w:tcPr>
            <w:tcW w:w="1101" w:type="dxa"/>
            <w:vMerge/>
            <w:tcBorders>
              <w:left w:val="nil"/>
              <w:right w:val="nil"/>
            </w:tcBorders>
            <w:vAlign w:val="center"/>
            <w:hideMark/>
          </w:tcPr>
          <w:p w14:paraId="3FF5FDA0" w14:textId="77777777" w:rsidR="0024018E" w:rsidRPr="00040924" w:rsidRDefault="0024018E" w:rsidP="0024018E">
            <w:pPr>
              <w:rPr>
                <w:rFonts w:ascii="Times New Roman" w:hAnsi="Times New Roman" w:cs="Times New Roman"/>
                <w:i/>
                <w:iCs/>
                <w:sz w:val="16"/>
                <w:szCs w:val="16"/>
              </w:rPr>
            </w:pPr>
          </w:p>
        </w:tc>
        <w:tc>
          <w:tcPr>
            <w:tcW w:w="850" w:type="dxa"/>
            <w:vMerge w:val="restart"/>
            <w:tcBorders>
              <w:left w:val="nil"/>
              <w:right w:val="nil"/>
            </w:tcBorders>
            <w:noWrap/>
            <w:vAlign w:val="center"/>
            <w:hideMark/>
          </w:tcPr>
          <w:p w14:paraId="5B0FB40C" w14:textId="0C253A2A"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FALCON-Unzip</w:t>
            </w:r>
          </w:p>
        </w:tc>
        <w:tc>
          <w:tcPr>
            <w:tcW w:w="1985" w:type="dxa"/>
            <w:tcBorders>
              <w:left w:val="nil"/>
              <w:bottom w:val="nil"/>
              <w:right w:val="nil"/>
            </w:tcBorders>
            <w:noWrap/>
            <w:vAlign w:val="center"/>
            <w:hideMark/>
          </w:tcPr>
          <w:p w14:paraId="047B10CC" w14:textId="0B351455"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hideMark/>
          </w:tcPr>
          <w:p w14:paraId="00400CD3" w14:textId="0E59C7C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20,723,971</w:t>
            </w:r>
          </w:p>
        </w:tc>
        <w:tc>
          <w:tcPr>
            <w:tcW w:w="1135" w:type="dxa"/>
            <w:tcBorders>
              <w:left w:val="nil"/>
              <w:bottom w:val="nil"/>
              <w:right w:val="nil"/>
            </w:tcBorders>
            <w:noWrap/>
            <w:vAlign w:val="center"/>
            <w:hideMark/>
          </w:tcPr>
          <w:p w14:paraId="34389C4C" w14:textId="2551573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17,142,644</w:t>
            </w:r>
          </w:p>
        </w:tc>
        <w:tc>
          <w:tcPr>
            <w:tcW w:w="850" w:type="dxa"/>
            <w:tcBorders>
              <w:left w:val="nil"/>
              <w:bottom w:val="nil"/>
              <w:right w:val="nil"/>
            </w:tcBorders>
            <w:noWrap/>
            <w:vAlign w:val="center"/>
            <w:hideMark/>
          </w:tcPr>
          <w:p w14:paraId="7AD0D870" w14:textId="3C8C790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108</w:t>
            </w:r>
          </w:p>
        </w:tc>
        <w:tc>
          <w:tcPr>
            <w:tcW w:w="812" w:type="dxa"/>
            <w:tcBorders>
              <w:left w:val="nil"/>
              <w:bottom w:val="nil"/>
              <w:right w:val="nil"/>
            </w:tcBorders>
            <w:noWrap/>
            <w:vAlign w:val="center"/>
            <w:hideMark/>
          </w:tcPr>
          <w:p w14:paraId="390C3E31" w14:textId="740AFDE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2.15 </w:t>
            </w:r>
          </w:p>
        </w:tc>
        <w:tc>
          <w:tcPr>
            <w:tcW w:w="849" w:type="dxa"/>
            <w:tcBorders>
              <w:left w:val="nil"/>
              <w:bottom w:val="nil"/>
              <w:right w:val="nil"/>
            </w:tcBorders>
            <w:noWrap/>
            <w:vAlign w:val="center"/>
            <w:hideMark/>
          </w:tcPr>
          <w:p w14:paraId="25BAC13C" w14:textId="64BB0E8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0.801</w:t>
            </w:r>
          </w:p>
        </w:tc>
      </w:tr>
      <w:tr w:rsidR="0024018E" w:rsidRPr="00CC7EBA" w14:paraId="7195C9E3" w14:textId="77777777" w:rsidTr="00145111">
        <w:trPr>
          <w:trHeight w:val="274"/>
        </w:trPr>
        <w:tc>
          <w:tcPr>
            <w:tcW w:w="1101" w:type="dxa"/>
            <w:vMerge/>
            <w:tcBorders>
              <w:left w:val="nil"/>
              <w:right w:val="nil"/>
            </w:tcBorders>
            <w:vAlign w:val="center"/>
            <w:hideMark/>
          </w:tcPr>
          <w:p w14:paraId="2993C2A5" w14:textId="77777777" w:rsidR="0024018E" w:rsidRPr="00040924" w:rsidRDefault="0024018E" w:rsidP="0024018E">
            <w:pPr>
              <w:rPr>
                <w:rFonts w:ascii="Times New Roman" w:hAnsi="Times New Roman" w:cs="Times New Roman"/>
                <w:i/>
                <w:iCs/>
                <w:sz w:val="16"/>
                <w:szCs w:val="16"/>
              </w:rPr>
            </w:pPr>
          </w:p>
        </w:tc>
        <w:tc>
          <w:tcPr>
            <w:tcW w:w="850" w:type="dxa"/>
            <w:vMerge/>
            <w:tcBorders>
              <w:left w:val="nil"/>
              <w:right w:val="nil"/>
            </w:tcBorders>
            <w:vAlign w:val="center"/>
            <w:hideMark/>
          </w:tcPr>
          <w:p w14:paraId="249F0BC2"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hideMark/>
          </w:tcPr>
          <w:p w14:paraId="0492E6D3" w14:textId="43DCD4E3"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hideMark/>
          </w:tcPr>
          <w:p w14:paraId="12ADDBDC" w14:textId="09DFD77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14,847,431</w:t>
            </w:r>
          </w:p>
        </w:tc>
        <w:tc>
          <w:tcPr>
            <w:tcW w:w="1135" w:type="dxa"/>
            <w:tcBorders>
              <w:top w:val="nil"/>
              <w:left w:val="nil"/>
              <w:bottom w:val="nil"/>
              <w:right w:val="nil"/>
            </w:tcBorders>
            <w:noWrap/>
            <w:vAlign w:val="center"/>
            <w:hideMark/>
          </w:tcPr>
          <w:p w14:paraId="32D84B08" w14:textId="6B58CEC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8,543,164</w:t>
            </w:r>
          </w:p>
        </w:tc>
        <w:tc>
          <w:tcPr>
            <w:tcW w:w="850" w:type="dxa"/>
            <w:tcBorders>
              <w:top w:val="nil"/>
              <w:left w:val="nil"/>
              <w:bottom w:val="nil"/>
              <w:right w:val="nil"/>
            </w:tcBorders>
            <w:noWrap/>
            <w:vAlign w:val="center"/>
            <w:hideMark/>
          </w:tcPr>
          <w:p w14:paraId="2EC35004" w14:textId="4900D7F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338</w:t>
            </w:r>
          </w:p>
        </w:tc>
        <w:tc>
          <w:tcPr>
            <w:tcW w:w="812" w:type="dxa"/>
            <w:tcBorders>
              <w:top w:val="nil"/>
              <w:left w:val="nil"/>
              <w:bottom w:val="nil"/>
              <w:right w:val="nil"/>
            </w:tcBorders>
            <w:noWrap/>
            <w:vAlign w:val="center"/>
            <w:hideMark/>
          </w:tcPr>
          <w:p w14:paraId="15E188B1" w14:textId="406A29B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2.11 </w:t>
            </w:r>
          </w:p>
        </w:tc>
        <w:tc>
          <w:tcPr>
            <w:tcW w:w="849" w:type="dxa"/>
            <w:tcBorders>
              <w:top w:val="nil"/>
              <w:left w:val="nil"/>
              <w:bottom w:val="nil"/>
              <w:right w:val="nil"/>
            </w:tcBorders>
            <w:noWrap/>
            <w:vAlign w:val="center"/>
            <w:hideMark/>
          </w:tcPr>
          <w:p w14:paraId="08459C9C" w14:textId="43CF75E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0.877</w:t>
            </w:r>
          </w:p>
        </w:tc>
      </w:tr>
      <w:tr w:rsidR="0024018E" w:rsidRPr="00CC7EBA" w14:paraId="1B85A95C" w14:textId="77777777" w:rsidTr="00145111">
        <w:trPr>
          <w:trHeight w:val="274"/>
        </w:trPr>
        <w:tc>
          <w:tcPr>
            <w:tcW w:w="1101" w:type="dxa"/>
            <w:vMerge/>
            <w:tcBorders>
              <w:left w:val="nil"/>
              <w:right w:val="nil"/>
            </w:tcBorders>
            <w:vAlign w:val="center"/>
            <w:hideMark/>
          </w:tcPr>
          <w:p w14:paraId="1A6EF2AB" w14:textId="77777777" w:rsidR="0024018E" w:rsidRPr="00040924" w:rsidRDefault="0024018E" w:rsidP="0024018E">
            <w:pPr>
              <w:rPr>
                <w:rFonts w:ascii="Times New Roman" w:hAnsi="Times New Roman" w:cs="Times New Roman"/>
                <w:i/>
                <w:iCs/>
                <w:sz w:val="16"/>
                <w:szCs w:val="16"/>
              </w:rPr>
            </w:pPr>
          </w:p>
        </w:tc>
        <w:tc>
          <w:tcPr>
            <w:tcW w:w="850" w:type="dxa"/>
            <w:vMerge/>
            <w:tcBorders>
              <w:left w:val="nil"/>
              <w:right w:val="nil"/>
            </w:tcBorders>
            <w:vAlign w:val="center"/>
            <w:hideMark/>
          </w:tcPr>
          <w:p w14:paraId="2D603E7F"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hideMark/>
          </w:tcPr>
          <w:p w14:paraId="604A66B3" w14:textId="0E54AB78"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hideMark/>
          </w:tcPr>
          <w:p w14:paraId="2152D5B1" w14:textId="6142DDF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35,694,521</w:t>
            </w:r>
          </w:p>
        </w:tc>
        <w:tc>
          <w:tcPr>
            <w:tcW w:w="1135" w:type="dxa"/>
            <w:tcBorders>
              <w:top w:val="nil"/>
              <w:left w:val="nil"/>
              <w:right w:val="nil"/>
            </w:tcBorders>
            <w:noWrap/>
            <w:vAlign w:val="center"/>
            <w:hideMark/>
          </w:tcPr>
          <w:p w14:paraId="01DCBA07" w14:textId="5D49BECB"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17,454,434</w:t>
            </w:r>
          </w:p>
        </w:tc>
        <w:tc>
          <w:tcPr>
            <w:tcW w:w="850" w:type="dxa"/>
            <w:tcBorders>
              <w:top w:val="nil"/>
              <w:left w:val="nil"/>
              <w:right w:val="nil"/>
            </w:tcBorders>
            <w:noWrap/>
            <w:vAlign w:val="center"/>
            <w:hideMark/>
          </w:tcPr>
          <w:p w14:paraId="0BD9400A" w14:textId="712953D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135</w:t>
            </w:r>
          </w:p>
        </w:tc>
        <w:tc>
          <w:tcPr>
            <w:tcW w:w="812" w:type="dxa"/>
            <w:tcBorders>
              <w:top w:val="nil"/>
              <w:left w:val="nil"/>
              <w:right w:val="nil"/>
            </w:tcBorders>
            <w:noWrap/>
            <w:vAlign w:val="center"/>
            <w:hideMark/>
          </w:tcPr>
          <w:p w14:paraId="287A7A88" w14:textId="5981BCF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2.16 </w:t>
            </w:r>
          </w:p>
        </w:tc>
        <w:tc>
          <w:tcPr>
            <w:tcW w:w="849" w:type="dxa"/>
            <w:tcBorders>
              <w:top w:val="nil"/>
              <w:left w:val="nil"/>
              <w:right w:val="nil"/>
            </w:tcBorders>
            <w:noWrap/>
            <w:vAlign w:val="center"/>
            <w:hideMark/>
          </w:tcPr>
          <w:p w14:paraId="7DBB7508" w14:textId="613A239E"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0.799</w:t>
            </w:r>
          </w:p>
        </w:tc>
      </w:tr>
      <w:tr w:rsidR="0024018E" w:rsidRPr="00CC7EBA" w14:paraId="42053B07" w14:textId="77777777" w:rsidTr="00145111">
        <w:trPr>
          <w:trHeight w:val="274"/>
        </w:trPr>
        <w:tc>
          <w:tcPr>
            <w:tcW w:w="1101" w:type="dxa"/>
            <w:vMerge/>
            <w:tcBorders>
              <w:left w:val="nil"/>
              <w:right w:val="nil"/>
            </w:tcBorders>
            <w:vAlign w:val="center"/>
            <w:hideMark/>
          </w:tcPr>
          <w:p w14:paraId="71BEEA70" w14:textId="77777777" w:rsidR="0024018E" w:rsidRPr="00040924" w:rsidRDefault="0024018E" w:rsidP="0024018E">
            <w:pPr>
              <w:rPr>
                <w:rFonts w:ascii="Times New Roman" w:hAnsi="Times New Roman" w:cs="Times New Roman"/>
                <w:i/>
                <w:iCs/>
                <w:sz w:val="16"/>
                <w:szCs w:val="16"/>
              </w:rPr>
            </w:pPr>
          </w:p>
        </w:tc>
        <w:tc>
          <w:tcPr>
            <w:tcW w:w="850" w:type="dxa"/>
            <w:vMerge w:val="restart"/>
            <w:tcBorders>
              <w:left w:val="nil"/>
              <w:right w:val="nil"/>
            </w:tcBorders>
            <w:noWrap/>
            <w:vAlign w:val="center"/>
            <w:hideMark/>
          </w:tcPr>
          <w:p w14:paraId="4434B77C" w14:textId="0E755BD6" w:rsidR="0024018E" w:rsidRPr="00040924" w:rsidRDefault="0024018E" w:rsidP="0024018E">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Canu</w:t>
            </w:r>
            <w:proofErr w:type="spellEnd"/>
          </w:p>
        </w:tc>
        <w:tc>
          <w:tcPr>
            <w:tcW w:w="1985" w:type="dxa"/>
            <w:tcBorders>
              <w:left w:val="nil"/>
              <w:bottom w:val="nil"/>
              <w:right w:val="nil"/>
            </w:tcBorders>
            <w:noWrap/>
            <w:vAlign w:val="center"/>
            <w:hideMark/>
          </w:tcPr>
          <w:p w14:paraId="356FDFFF" w14:textId="4750E8C0"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hideMark/>
          </w:tcPr>
          <w:p w14:paraId="1FF10C36" w14:textId="05FDD69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19,835,919</w:t>
            </w:r>
          </w:p>
        </w:tc>
        <w:tc>
          <w:tcPr>
            <w:tcW w:w="1135" w:type="dxa"/>
            <w:tcBorders>
              <w:left w:val="nil"/>
              <w:bottom w:val="nil"/>
              <w:right w:val="nil"/>
            </w:tcBorders>
            <w:noWrap/>
            <w:vAlign w:val="center"/>
            <w:hideMark/>
          </w:tcPr>
          <w:p w14:paraId="7D6E2D89" w14:textId="761DDAE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16,219,706</w:t>
            </w:r>
          </w:p>
        </w:tc>
        <w:tc>
          <w:tcPr>
            <w:tcW w:w="850" w:type="dxa"/>
            <w:tcBorders>
              <w:left w:val="nil"/>
              <w:bottom w:val="nil"/>
              <w:right w:val="nil"/>
            </w:tcBorders>
            <w:noWrap/>
            <w:vAlign w:val="center"/>
            <w:hideMark/>
          </w:tcPr>
          <w:p w14:paraId="06D5CA46" w14:textId="7262F84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182</w:t>
            </w:r>
          </w:p>
        </w:tc>
        <w:tc>
          <w:tcPr>
            <w:tcW w:w="812" w:type="dxa"/>
            <w:tcBorders>
              <w:left w:val="nil"/>
              <w:bottom w:val="nil"/>
              <w:right w:val="nil"/>
            </w:tcBorders>
            <w:noWrap/>
            <w:vAlign w:val="center"/>
            <w:hideMark/>
          </w:tcPr>
          <w:p w14:paraId="52BD8950" w14:textId="59DA9BAC"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3.04 </w:t>
            </w:r>
          </w:p>
        </w:tc>
        <w:tc>
          <w:tcPr>
            <w:tcW w:w="849" w:type="dxa"/>
            <w:tcBorders>
              <w:left w:val="nil"/>
              <w:bottom w:val="nil"/>
              <w:right w:val="nil"/>
            </w:tcBorders>
            <w:noWrap/>
            <w:vAlign w:val="center"/>
            <w:hideMark/>
          </w:tcPr>
          <w:p w14:paraId="4C49B082" w14:textId="3292E90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0.883</w:t>
            </w:r>
          </w:p>
        </w:tc>
      </w:tr>
      <w:tr w:rsidR="0024018E" w:rsidRPr="00CC7EBA" w14:paraId="54211E45" w14:textId="77777777" w:rsidTr="00145111">
        <w:trPr>
          <w:trHeight w:val="274"/>
        </w:trPr>
        <w:tc>
          <w:tcPr>
            <w:tcW w:w="1101" w:type="dxa"/>
            <w:vMerge/>
            <w:tcBorders>
              <w:left w:val="nil"/>
              <w:right w:val="nil"/>
            </w:tcBorders>
            <w:vAlign w:val="center"/>
            <w:hideMark/>
          </w:tcPr>
          <w:p w14:paraId="5DB6402D" w14:textId="77777777" w:rsidR="0024018E" w:rsidRPr="00040924" w:rsidRDefault="0024018E" w:rsidP="0024018E">
            <w:pPr>
              <w:rPr>
                <w:rFonts w:ascii="Times New Roman" w:hAnsi="Times New Roman" w:cs="Times New Roman"/>
                <w:i/>
                <w:iCs/>
                <w:sz w:val="16"/>
                <w:szCs w:val="16"/>
              </w:rPr>
            </w:pPr>
          </w:p>
        </w:tc>
        <w:tc>
          <w:tcPr>
            <w:tcW w:w="850" w:type="dxa"/>
            <w:vMerge/>
            <w:tcBorders>
              <w:left w:val="nil"/>
              <w:right w:val="nil"/>
            </w:tcBorders>
            <w:vAlign w:val="center"/>
            <w:hideMark/>
          </w:tcPr>
          <w:p w14:paraId="33C8E6E0"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hideMark/>
          </w:tcPr>
          <w:p w14:paraId="3D4DE1C3" w14:textId="2E636F31"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hideMark/>
          </w:tcPr>
          <w:p w14:paraId="6FDACD21" w14:textId="37AD6B77"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3,504,707</w:t>
            </w:r>
          </w:p>
        </w:tc>
        <w:tc>
          <w:tcPr>
            <w:tcW w:w="1135" w:type="dxa"/>
            <w:tcBorders>
              <w:top w:val="nil"/>
              <w:left w:val="nil"/>
              <w:bottom w:val="nil"/>
              <w:right w:val="nil"/>
            </w:tcBorders>
            <w:noWrap/>
            <w:vAlign w:val="center"/>
            <w:hideMark/>
          </w:tcPr>
          <w:p w14:paraId="37FC5C48" w14:textId="130084B5"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209,411</w:t>
            </w:r>
          </w:p>
        </w:tc>
        <w:tc>
          <w:tcPr>
            <w:tcW w:w="850" w:type="dxa"/>
            <w:tcBorders>
              <w:top w:val="nil"/>
              <w:left w:val="nil"/>
              <w:bottom w:val="nil"/>
              <w:right w:val="nil"/>
            </w:tcBorders>
            <w:noWrap/>
            <w:vAlign w:val="center"/>
            <w:hideMark/>
          </w:tcPr>
          <w:p w14:paraId="676D0235" w14:textId="15EFCA6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272</w:t>
            </w:r>
          </w:p>
        </w:tc>
        <w:tc>
          <w:tcPr>
            <w:tcW w:w="812" w:type="dxa"/>
            <w:tcBorders>
              <w:top w:val="nil"/>
              <w:left w:val="nil"/>
              <w:bottom w:val="nil"/>
              <w:right w:val="nil"/>
            </w:tcBorders>
            <w:noWrap/>
            <w:vAlign w:val="center"/>
            <w:hideMark/>
          </w:tcPr>
          <w:p w14:paraId="5BFA931A" w14:textId="2B33AEA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3.31 </w:t>
            </w:r>
          </w:p>
        </w:tc>
        <w:tc>
          <w:tcPr>
            <w:tcW w:w="849" w:type="dxa"/>
            <w:tcBorders>
              <w:top w:val="nil"/>
              <w:left w:val="nil"/>
              <w:bottom w:val="nil"/>
              <w:right w:val="nil"/>
            </w:tcBorders>
            <w:noWrap/>
            <w:vAlign w:val="center"/>
            <w:hideMark/>
          </w:tcPr>
          <w:p w14:paraId="36EA4335" w14:textId="78C0E89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0.959</w:t>
            </w:r>
          </w:p>
        </w:tc>
      </w:tr>
      <w:tr w:rsidR="0024018E" w:rsidRPr="00CC7EBA" w14:paraId="075551EF" w14:textId="77777777" w:rsidTr="00145111">
        <w:trPr>
          <w:trHeight w:val="274"/>
        </w:trPr>
        <w:tc>
          <w:tcPr>
            <w:tcW w:w="1101" w:type="dxa"/>
            <w:vMerge/>
            <w:tcBorders>
              <w:left w:val="nil"/>
              <w:right w:val="nil"/>
            </w:tcBorders>
            <w:vAlign w:val="center"/>
            <w:hideMark/>
          </w:tcPr>
          <w:p w14:paraId="15932AFD" w14:textId="77777777" w:rsidR="0024018E" w:rsidRPr="00040924" w:rsidRDefault="0024018E" w:rsidP="0024018E">
            <w:pPr>
              <w:rPr>
                <w:rFonts w:ascii="Times New Roman" w:hAnsi="Times New Roman" w:cs="Times New Roman"/>
                <w:i/>
                <w:iCs/>
                <w:sz w:val="16"/>
                <w:szCs w:val="16"/>
              </w:rPr>
            </w:pPr>
          </w:p>
        </w:tc>
        <w:tc>
          <w:tcPr>
            <w:tcW w:w="850" w:type="dxa"/>
            <w:vMerge/>
            <w:tcBorders>
              <w:left w:val="nil"/>
              <w:right w:val="nil"/>
            </w:tcBorders>
            <w:vAlign w:val="center"/>
            <w:hideMark/>
          </w:tcPr>
          <w:p w14:paraId="49E4F14B"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hideMark/>
          </w:tcPr>
          <w:p w14:paraId="6F09ABBA" w14:textId="1BA86045"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hideMark/>
          </w:tcPr>
          <w:p w14:paraId="610DE479" w14:textId="2582088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65,498,193</w:t>
            </w:r>
          </w:p>
        </w:tc>
        <w:tc>
          <w:tcPr>
            <w:tcW w:w="1135" w:type="dxa"/>
            <w:tcBorders>
              <w:top w:val="nil"/>
              <w:left w:val="nil"/>
              <w:right w:val="nil"/>
            </w:tcBorders>
            <w:noWrap/>
            <w:vAlign w:val="center"/>
            <w:hideMark/>
          </w:tcPr>
          <w:p w14:paraId="6D02D0FE" w14:textId="088D747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65,498,172</w:t>
            </w:r>
          </w:p>
        </w:tc>
        <w:tc>
          <w:tcPr>
            <w:tcW w:w="850" w:type="dxa"/>
            <w:tcBorders>
              <w:top w:val="nil"/>
              <w:left w:val="nil"/>
              <w:right w:val="nil"/>
            </w:tcBorders>
            <w:noWrap/>
            <w:vAlign w:val="center"/>
            <w:hideMark/>
          </w:tcPr>
          <w:p w14:paraId="201894B7" w14:textId="35B8C747"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209</w:t>
            </w:r>
          </w:p>
        </w:tc>
        <w:tc>
          <w:tcPr>
            <w:tcW w:w="812" w:type="dxa"/>
            <w:tcBorders>
              <w:top w:val="nil"/>
              <w:left w:val="nil"/>
              <w:right w:val="nil"/>
            </w:tcBorders>
            <w:noWrap/>
            <w:vAlign w:val="center"/>
            <w:hideMark/>
          </w:tcPr>
          <w:p w14:paraId="6A0DEE72" w14:textId="0CC1B96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3.01 </w:t>
            </w:r>
          </w:p>
        </w:tc>
        <w:tc>
          <w:tcPr>
            <w:tcW w:w="849" w:type="dxa"/>
            <w:tcBorders>
              <w:top w:val="nil"/>
              <w:left w:val="nil"/>
              <w:right w:val="nil"/>
            </w:tcBorders>
            <w:noWrap/>
            <w:vAlign w:val="center"/>
            <w:hideMark/>
          </w:tcPr>
          <w:p w14:paraId="33816D92" w14:textId="7EF33AC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0.887</w:t>
            </w:r>
          </w:p>
        </w:tc>
      </w:tr>
      <w:tr w:rsidR="0024018E" w:rsidRPr="00CC7EBA" w14:paraId="6D048C12" w14:textId="77777777" w:rsidTr="00850A65">
        <w:trPr>
          <w:trHeight w:val="274"/>
        </w:trPr>
        <w:tc>
          <w:tcPr>
            <w:tcW w:w="1101" w:type="dxa"/>
            <w:vMerge w:val="restart"/>
            <w:tcBorders>
              <w:left w:val="nil"/>
              <w:right w:val="nil"/>
            </w:tcBorders>
            <w:noWrap/>
            <w:vAlign w:val="center"/>
          </w:tcPr>
          <w:p w14:paraId="6F34F3C5" w14:textId="1F11811E"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i/>
                <w:iCs/>
                <w:color w:val="000000"/>
                <w:sz w:val="16"/>
                <w:szCs w:val="16"/>
              </w:rPr>
              <w:t>D. melanogaster</w:t>
            </w:r>
          </w:p>
        </w:tc>
        <w:tc>
          <w:tcPr>
            <w:tcW w:w="850" w:type="dxa"/>
            <w:vMerge w:val="restart"/>
            <w:tcBorders>
              <w:left w:val="nil"/>
              <w:right w:val="nil"/>
            </w:tcBorders>
            <w:noWrap/>
            <w:vAlign w:val="center"/>
          </w:tcPr>
          <w:p w14:paraId="5D78C460" w14:textId="7D93300A" w:rsidR="0024018E" w:rsidRPr="00040924" w:rsidRDefault="0024018E" w:rsidP="0024018E">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Canu</w:t>
            </w:r>
            <w:proofErr w:type="spellEnd"/>
          </w:p>
        </w:tc>
        <w:tc>
          <w:tcPr>
            <w:tcW w:w="1985" w:type="dxa"/>
            <w:tcBorders>
              <w:left w:val="nil"/>
              <w:bottom w:val="nil"/>
              <w:right w:val="nil"/>
            </w:tcBorders>
            <w:noWrap/>
            <w:vAlign w:val="center"/>
          </w:tcPr>
          <w:p w14:paraId="7D1281CB" w14:textId="12A6EF2A"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tcPr>
          <w:p w14:paraId="4A0A50AA" w14:textId="2931D7BB"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32,550,496</w:t>
            </w:r>
          </w:p>
        </w:tc>
        <w:tc>
          <w:tcPr>
            <w:tcW w:w="1135" w:type="dxa"/>
            <w:tcBorders>
              <w:left w:val="nil"/>
              <w:bottom w:val="nil"/>
              <w:right w:val="nil"/>
            </w:tcBorders>
            <w:noWrap/>
            <w:vAlign w:val="center"/>
          </w:tcPr>
          <w:p w14:paraId="08C576C8" w14:textId="782DE09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25,267,681</w:t>
            </w:r>
          </w:p>
        </w:tc>
        <w:tc>
          <w:tcPr>
            <w:tcW w:w="850" w:type="dxa"/>
            <w:tcBorders>
              <w:left w:val="nil"/>
              <w:bottom w:val="nil"/>
              <w:right w:val="nil"/>
            </w:tcBorders>
            <w:noWrap/>
            <w:vAlign w:val="center"/>
          </w:tcPr>
          <w:p w14:paraId="1A6A9526" w14:textId="130F1CB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515</w:t>
            </w:r>
          </w:p>
        </w:tc>
        <w:tc>
          <w:tcPr>
            <w:tcW w:w="812" w:type="dxa"/>
            <w:tcBorders>
              <w:left w:val="nil"/>
              <w:bottom w:val="nil"/>
              <w:right w:val="nil"/>
            </w:tcBorders>
            <w:noWrap/>
            <w:vAlign w:val="center"/>
          </w:tcPr>
          <w:p w14:paraId="05E89904" w14:textId="45CE449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4.42 </w:t>
            </w:r>
          </w:p>
        </w:tc>
        <w:tc>
          <w:tcPr>
            <w:tcW w:w="849" w:type="dxa"/>
            <w:tcBorders>
              <w:left w:val="nil"/>
              <w:bottom w:val="nil"/>
              <w:right w:val="nil"/>
            </w:tcBorders>
            <w:noWrap/>
            <w:vAlign w:val="center"/>
          </w:tcPr>
          <w:p w14:paraId="4742E97F" w14:textId="15295A9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0.803</w:t>
            </w:r>
          </w:p>
        </w:tc>
      </w:tr>
      <w:tr w:rsidR="0024018E" w:rsidRPr="00CC7EBA" w14:paraId="683856EB" w14:textId="77777777" w:rsidTr="00850A65">
        <w:trPr>
          <w:trHeight w:val="274"/>
        </w:trPr>
        <w:tc>
          <w:tcPr>
            <w:tcW w:w="1101" w:type="dxa"/>
            <w:vMerge/>
            <w:tcBorders>
              <w:left w:val="nil"/>
              <w:right w:val="nil"/>
            </w:tcBorders>
            <w:vAlign w:val="center"/>
          </w:tcPr>
          <w:p w14:paraId="627E6DB2" w14:textId="74F48D80" w:rsidR="0024018E" w:rsidRPr="00040924" w:rsidRDefault="0024018E" w:rsidP="0024018E">
            <w:pPr>
              <w:rPr>
                <w:rFonts w:ascii="Times New Roman" w:hAnsi="Times New Roman" w:cs="Times New Roman"/>
                <w:sz w:val="16"/>
                <w:szCs w:val="16"/>
              </w:rPr>
            </w:pPr>
          </w:p>
        </w:tc>
        <w:tc>
          <w:tcPr>
            <w:tcW w:w="850" w:type="dxa"/>
            <w:vMerge/>
            <w:tcBorders>
              <w:left w:val="nil"/>
              <w:right w:val="nil"/>
            </w:tcBorders>
            <w:vAlign w:val="center"/>
          </w:tcPr>
          <w:p w14:paraId="274339E1"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tcPr>
          <w:p w14:paraId="59103C03" w14:textId="10464733"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tcPr>
          <w:p w14:paraId="5EDB1FAC" w14:textId="73261E3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30,328,540</w:t>
            </w:r>
          </w:p>
        </w:tc>
        <w:tc>
          <w:tcPr>
            <w:tcW w:w="1135" w:type="dxa"/>
            <w:tcBorders>
              <w:top w:val="nil"/>
              <w:left w:val="nil"/>
              <w:bottom w:val="nil"/>
              <w:right w:val="nil"/>
            </w:tcBorders>
            <w:noWrap/>
            <w:vAlign w:val="center"/>
          </w:tcPr>
          <w:p w14:paraId="175AE87F" w14:textId="1861B75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23,320,938</w:t>
            </w:r>
          </w:p>
        </w:tc>
        <w:tc>
          <w:tcPr>
            <w:tcW w:w="850" w:type="dxa"/>
            <w:tcBorders>
              <w:top w:val="nil"/>
              <w:left w:val="nil"/>
              <w:bottom w:val="nil"/>
              <w:right w:val="nil"/>
            </w:tcBorders>
            <w:noWrap/>
            <w:vAlign w:val="center"/>
          </w:tcPr>
          <w:p w14:paraId="15960FE7" w14:textId="77C24CCE"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652</w:t>
            </w:r>
          </w:p>
        </w:tc>
        <w:tc>
          <w:tcPr>
            <w:tcW w:w="812" w:type="dxa"/>
            <w:tcBorders>
              <w:top w:val="nil"/>
              <w:left w:val="nil"/>
              <w:bottom w:val="nil"/>
              <w:right w:val="nil"/>
            </w:tcBorders>
            <w:noWrap/>
            <w:vAlign w:val="center"/>
          </w:tcPr>
          <w:p w14:paraId="38ECDA80" w14:textId="7409656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4.48 </w:t>
            </w:r>
          </w:p>
        </w:tc>
        <w:tc>
          <w:tcPr>
            <w:tcW w:w="849" w:type="dxa"/>
            <w:tcBorders>
              <w:top w:val="nil"/>
              <w:left w:val="nil"/>
              <w:bottom w:val="nil"/>
              <w:right w:val="nil"/>
            </w:tcBorders>
            <w:noWrap/>
            <w:vAlign w:val="center"/>
          </w:tcPr>
          <w:p w14:paraId="71872236" w14:textId="278345D5"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0.828</w:t>
            </w:r>
          </w:p>
        </w:tc>
      </w:tr>
      <w:tr w:rsidR="0024018E" w:rsidRPr="00CC7EBA" w14:paraId="3A5BBA91" w14:textId="77777777" w:rsidTr="00850A65">
        <w:trPr>
          <w:trHeight w:val="274"/>
        </w:trPr>
        <w:tc>
          <w:tcPr>
            <w:tcW w:w="1101" w:type="dxa"/>
            <w:vMerge/>
            <w:tcBorders>
              <w:left w:val="nil"/>
              <w:right w:val="nil"/>
            </w:tcBorders>
            <w:vAlign w:val="center"/>
          </w:tcPr>
          <w:p w14:paraId="546B6563" w14:textId="59D2E644" w:rsidR="0024018E" w:rsidRPr="00040924" w:rsidRDefault="0024018E" w:rsidP="0024018E">
            <w:pPr>
              <w:rPr>
                <w:rFonts w:ascii="Times New Roman" w:hAnsi="Times New Roman" w:cs="Times New Roman"/>
                <w:sz w:val="16"/>
                <w:szCs w:val="16"/>
              </w:rPr>
            </w:pPr>
          </w:p>
        </w:tc>
        <w:tc>
          <w:tcPr>
            <w:tcW w:w="850" w:type="dxa"/>
            <w:vMerge/>
            <w:tcBorders>
              <w:left w:val="nil"/>
              <w:right w:val="nil"/>
            </w:tcBorders>
            <w:vAlign w:val="center"/>
          </w:tcPr>
          <w:p w14:paraId="371D7602"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tcPr>
          <w:p w14:paraId="00450BEA" w14:textId="721ABF23"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tcPr>
          <w:p w14:paraId="73E6B3AC" w14:textId="07239BD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52,685,516</w:t>
            </w:r>
          </w:p>
        </w:tc>
        <w:tc>
          <w:tcPr>
            <w:tcW w:w="1135" w:type="dxa"/>
            <w:tcBorders>
              <w:top w:val="nil"/>
              <w:left w:val="nil"/>
              <w:right w:val="nil"/>
            </w:tcBorders>
            <w:noWrap/>
            <w:vAlign w:val="center"/>
          </w:tcPr>
          <w:p w14:paraId="7487B901" w14:textId="7C1EB0A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32,655,313</w:t>
            </w:r>
          </w:p>
        </w:tc>
        <w:tc>
          <w:tcPr>
            <w:tcW w:w="850" w:type="dxa"/>
            <w:tcBorders>
              <w:top w:val="nil"/>
              <w:left w:val="nil"/>
              <w:right w:val="nil"/>
            </w:tcBorders>
            <w:noWrap/>
            <w:vAlign w:val="center"/>
          </w:tcPr>
          <w:p w14:paraId="15D15CC4" w14:textId="406C6BFC"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543</w:t>
            </w:r>
          </w:p>
        </w:tc>
        <w:tc>
          <w:tcPr>
            <w:tcW w:w="812" w:type="dxa"/>
            <w:tcBorders>
              <w:top w:val="nil"/>
              <w:left w:val="nil"/>
              <w:right w:val="nil"/>
            </w:tcBorders>
            <w:noWrap/>
            <w:vAlign w:val="center"/>
          </w:tcPr>
          <w:p w14:paraId="1BE0995B" w14:textId="1A7770B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4.45 </w:t>
            </w:r>
          </w:p>
        </w:tc>
        <w:tc>
          <w:tcPr>
            <w:tcW w:w="849" w:type="dxa"/>
            <w:tcBorders>
              <w:top w:val="nil"/>
              <w:left w:val="nil"/>
              <w:right w:val="nil"/>
            </w:tcBorders>
            <w:noWrap/>
            <w:vAlign w:val="center"/>
          </w:tcPr>
          <w:p w14:paraId="1267FCD9" w14:textId="732B47C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0.809</w:t>
            </w:r>
          </w:p>
        </w:tc>
      </w:tr>
      <w:tr w:rsidR="0024018E" w:rsidRPr="00CC7EBA" w14:paraId="2F6C6A6F" w14:textId="77777777" w:rsidTr="00A71BA4">
        <w:trPr>
          <w:trHeight w:val="274"/>
        </w:trPr>
        <w:tc>
          <w:tcPr>
            <w:tcW w:w="1101" w:type="dxa"/>
            <w:vMerge/>
            <w:tcBorders>
              <w:left w:val="nil"/>
              <w:right w:val="nil"/>
            </w:tcBorders>
            <w:noWrap/>
            <w:vAlign w:val="center"/>
          </w:tcPr>
          <w:p w14:paraId="6C112D2E" w14:textId="0076E60E" w:rsidR="0024018E" w:rsidRPr="00040924" w:rsidRDefault="0024018E" w:rsidP="0024018E">
            <w:pPr>
              <w:rPr>
                <w:rFonts w:ascii="Times New Roman" w:hAnsi="Times New Roman" w:cs="Times New Roman"/>
                <w:sz w:val="16"/>
                <w:szCs w:val="16"/>
              </w:rPr>
            </w:pPr>
          </w:p>
        </w:tc>
        <w:tc>
          <w:tcPr>
            <w:tcW w:w="850" w:type="dxa"/>
            <w:vMerge w:val="restart"/>
            <w:tcBorders>
              <w:left w:val="nil"/>
              <w:right w:val="nil"/>
            </w:tcBorders>
            <w:noWrap/>
            <w:vAlign w:val="center"/>
          </w:tcPr>
          <w:p w14:paraId="69FF3C1D" w14:textId="5E6EC6A9" w:rsidR="0024018E" w:rsidRPr="00040924" w:rsidRDefault="0024018E" w:rsidP="0024018E">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HiCanu</w:t>
            </w:r>
            <w:proofErr w:type="spellEnd"/>
          </w:p>
        </w:tc>
        <w:tc>
          <w:tcPr>
            <w:tcW w:w="1985" w:type="dxa"/>
            <w:tcBorders>
              <w:left w:val="nil"/>
              <w:bottom w:val="nil"/>
              <w:right w:val="nil"/>
            </w:tcBorders>
            <w:noWrap/>
            <w:vAlign w:val="center"/>
          </w:tcPr>
          <w:p w14:paraId="7FB20EDB" w14:textId="5AC821FA"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tcPr>
          <w:p w14:paraId="6CF0DE18" w14:textId="4ACC52D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33,217,621</w:t>
            </w:r>
          </w:p>
        </w:tc>
        <w:tc>
          <w:tcPr>
            <w:tcW w:w="1135" w:type="dxa"/>
            <w:tcBorders>
              <w:left w:val="nil"/>
              <w:bottom w:val="nil"/>
              <w:right w:val="nil"/>
            </w:tcBorders>
            <w:noWrap/>
            <w:vAlign w:val="center"/>
          </w:tcPr>
          <w:p w14:paraId="6F852658" w14:textId="1B927525"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24,975,482</w:t>
            </w:r>
          </w:p>
        </w:tc>
        <w:tc>
          <w:tcPr>
            <w:tcW w:w="850" w:type="dxa"/>
            <w:tcBorders>
              <w:left w:val="nil"/>
              <w:bottom w:val="nil"/>
              <w:right w:val="nil"/>
            </w:tcBorders>
            <w:noWrap/>
            <w:vAlign w:val="center"/>
          </w:tcPr>
          <w:p w14:paraId="621CDFE6" w14:textId="5CA4D605"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930</w:t>
            </w:r>
          </w:p>
        </w:tc>
        <w:tc>
          <w:tcPr>
            <w:tcW w:w="812" w:type="dxa"/>
            <w:tcBorders>
              <w:left w:val="nil"/>
              <w:bottom w:val="nil"/>
              <w:right w:val="nil"/>
            </w:tcBorders>
            <w:noWrap/>
            <w:vAlign w:val="center"/>
          </w:tcPr>
          <w:p w14:paraId="08C663FC" w14:textId="3AB365E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0.03 </w:t>
            </w:r>
          </w:p>
        </w:tc>
        <w:tc>
          <w:tcPr>
            <w:tcW w:w="849" w:type="dxa"/>
            <w:tcBorders>
              <w:left w:val="nil"/>
              <w:bottom w:val="nil"/>
              <w:right w:val="nil"/>
            </w:tcBorders>
            <w:noWrap/>
            <w:vAlign w:val="center"/>
          </w:tcPr>
          <w:p w14:paraId="3DF65D77" w14:textId="0F58C12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0.930</w:t>
            </w:r>
          </w:p>
        </w:tc>
      </w:tr>
      <w:tr w:rsidR="0024018E" w:rsidRPr="00CC7EBA" w14:paraId="1EF1340D" w14:textId="77777777" w:rsidTr="00A71BA4">
        <w:trPr>
          <w:trHeight w:val="274"/>
        </w:trPr>
        <w:tc>
          <w:tcPr>
            <w:tcW w:w="1101" w:type="dxa"/>
            <w:vMerge/>
            <w:tcBorders>
              <w:left w:val="nil"/>
              <w:right w:val="nil"/>
            </w:tcBorders>
            <w:vAlign w:val="center"/>
          </w:tcPr>
          <w:p w14:paraId="6D3BF3BF" w14:textId="77777777" w:rsidR="0024018E" w:rsidRPr="00040924" w:rsidRDefault="0024018E" w:rsidP="0024018E">
            <w:pPr>
              <w:rPr>
                <w:rFonts w:ascii="Times New Roman" w:hAnsi="Times New Roman" w:cs="Times New Roman"/>
                <w:sz w:val="16"/>
                <w:szCs w:val="16"/>
              </w:rPr>
            </w:pPr>
          </w:p>
        </w:tc>
        <w:tc>
          <w:tcPr>
            <w:tcW w:w="850" w:type="dxa"/>
            <w:vMerge/>
            <w:tcBorders>
              <w:left w:val="nil"/>
              <w:right w:val="nil"/>
            </w:tcBorders>
            <w:vAlign w:val="center"/>
          </w:tcPr>
          <w:p w14:paraId="3002D4E8"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tcPr>
          <w:p w14:paraId="77AE9F1F" w14:textId="29634EF7"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tcPr>
          <w:p w14:paraId="011B561C" w14:textId="61D923C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27,085,171</w:t>
            </w:r>
          </w:p>
        </w:tc>
        <w:tc>
          <w:tcPr>
            <w:tcW w:w="1135" w:type="dxa"/>
            <w:tcBorders>
              <w:top w:val="nil"/>
              <w:left w:val="nil"/>
              <w:bottom w:val="nil"/>
              <w:right w:val="nil"/>
            </w:tcBorders>
            <w:noWrap/>
            <w:vAlign w:val="center"/>
          </w:tcPr>
          <w:p w14:paraId="10C32EBD" w14:textId="623DB4F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22,450,516</w:t>
            </w:r>
          </w:p>
        </w:tc>
        <w:tc>
          <w:tcPr>
            <w:tcW w:w="850" w:type="dxa"/>
            <w:tcBorders>
              <w:top w:val="nil"/>
              <w:left w:val="nil"/>
              <w:bottom w:val="nil"/>
              <w:right w:val="nil"/>
            </w:tcBorders>
            <w:noWrap/>
            <w:vAlign w:val="center"/>
          </w:tcPr>
          <w:p w14:paraId="2AE4D5D7" w14:textId="74558D9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944</w:t>
            </w:r>
          </w:p>
        </w:tc>
        <w:tc>
          <w:tcPr>
            <w:tcW w:w="812" w:type="dxa"/>
            <w:tcBorders>
              <w:top w:val="nil"/>
              <w:left w:val="nil"/>
              <w:bottom w:val="nil"/>
              <w:right w:val="nil"/>
            </w:tcBorders>
            <w:noWrap/>
            <w:vAlign w:val="center"/>
          </w:tcPr>
          <w:p w14:paraId="27EC5B88" w14:textId="112532AC"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0.03 </w:t>
            </w:r>
          </w:p>
        </w:tc>
        <w:tc>
          <w:tcPr>
            <w:tcW w:w="849" w:type="dxa"/>
            <w:tcBorders>
              <w:top w:val="nil"/>
              <w:left w:val="nil"/>
              <w:bottom w:val="nil"/>
              <w:right w:val="nil"/>
            </w:tcBorders>
            <w:noWrap/>
            <w:vAlign w:val="center"/>
          </w:tcPr>
          <w:p w14:paraId="31803800" w14:textId="5B15A41C"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0.927</w:t>
            </w:r>
          </w:p>
        </w:tc>
      </w:tr>
      <w:tr w:rsidR="0024018E" w:rsidRPr="00CC7EBA" w14:paraId="5668AC3C" w14:textId="77777777" w:rsidTr="00A71BA4">
        <w:trPr>
          <w:trHeight w:val="274"/>
        </w:trPr>
        <w:tc>
          <w:tcPr>
            <w:tcW w:w="1101" w:type="dxa"/>
            <w:vMerge/>
            <w:tcBorders>
              <w:left w:val="nil"/>
              <w:right w:val="nil"/>
            </w:tcBorders>
            <w:vAlign w:val="center"/>
          </w:tcPr>
          <w:p w14:paraId="2666A2F7" w14:textId="77777777" w:rsidR="0024018E" w:rsidRPr="00040924" w:rsidRDefault="0024018E" w:rsidP="0024018E">
            <w:pPr>
              <w:rPr>
                <w:rFonts w:ascii="Times New Roman" w:hAnsi="Times New Roman" w:cs="Times New Roman"/>
                <w:sz w:val="16"/>
                <w:szCs w:val="16"/>
              </w:rPr>
            </w:pPr>
          </w:p>
        </w:tc>
        <w:tc>
          <w:tcPr>
            <w:tcW w:w="850" w:type="dxa"/>
            <w:vMerge/>
            <w:tcBorders>
              <w:left w:val="nil"/>
              <w:right w:val="nil"/>
            </w:tcBorders>
            <w:vAlign w:val="center"/>
          </w:tcPr>
          <w:p w14:paraId="4A869D75"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tcPr>
          <w:p w14:paraId="29536AC8" w14:textId="6845A5C7"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tcPr>
          <w:p w14:paraId="00345194" w14:textId="52F5BACE"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111,531,930</w:t>
            </w:r>
          </w:p>
        </w:tc>
        <w:tc>
          <w:tcPr>
            <w:tcW w:w="1135" w:type="dxa"/>
            <w:tcBorders>
              <w:top w:val="nil"/>
              <w:left w:val="nil"/>
              <w:right w:val="nil"/>
            </w:tcBorders>
            <w:noWrap/>
            <w:vAlign w:val="center"/>
          </w:tcPr>
          <w:p w14:paraId="722A42D9" w14:textId="380C3FD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111,531,912</w:t>
            </w:r>
          </w:p>
        </w:tc>
        <w:tc>
          <w:tcPr>
            <w:tcW w:w="850" w:type="dxa"/>
            <w:tcBorders>
              <w:top w:val="nil"/>
              <w:left w:val="nil"/>
              <w:right w:val="nil"/>
            </w:tcBorders>
            <w:noWrap/>
            <w:vAlign w:val="center"/>
          </w:tcPr>
          <w:p w14:paraId="5A5385DA" w14:textId="48F8D34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931</w:t>
            </w:r>
          </w:p>
        </w:tc>
        <w:tc>
          <w:tcPr>
            <w:tcW w:w="812" w:type="dxa"/>
            <w:tcBorders>
              <w:top w:val="nil"/>
              <w:left w:val="nil"/>
              <w:right w:val="nil"/>
            </w:tcBorders>
            <w:noWrap/>
            <w:vAlign w:val="center"/>
          </w:tcPr>
          <w:p w14:paraId="5142F08F" w14:textId="0CCDED9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0.03 </w:t>
            </w:r>
          </w:p>
        </w:tc>
        <w:tc>
          <w:tcPr>
            <w:tcW w:w="849" w:type="dxa"/>
            <w:tcBorders>
              <w:top w:val="nil"/>
              <w:left w:val="nil"/>
              <w:right w:val="nil"/>
            </w:tcBorders>
            <w:noWrap/>
            <w:vAlign w:val="center"/>
          </w:tcPr>
          <w:p w14:paraId="10137B2A" w14:textId="531F6B9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0.917</w:t>
            </w:r>
          </w:p>
        </w:tc>
      </w:tr>
      <w:tr w:rsidR="0024018E" w:rsidRPr="00CC7EBA" w14:paraId="5FE3705E" w14:textId="77777777" w:rsidTr="00A71BA4">
        <w:trPr>
          <w:trHeight w:val="274"/>
        </w:trPr>
        <w:tc>
          <w:tcPr>
            <w:tcW w:w="1101" w:type="dxa"/>
            <w:vMerge/>
            <w:tcBorders>
              <w:left w:val="nil"/>
              <w:right w:val="nil"/>
            </w:tcBorders>
            <w:vAlign w:val="center"/>
          </w:tcPr>
          <w:p w14:paraId="08A4598F" w14:textId="77777777" w:rsidR="0024018E" w:rsidRPr="00040924" w:rsidRDefault="0024018E" w:rsidP="0024018E">
            <w:pPr>
              <w:rPr>
                <w:rFonts w:ascii="Times New Roman" w:hAnsi="Times New Roman" w:cs="Times New Roman"/>
                <w:sz w:val="16"/>
                <w:szCs w:val="16"/>
              </w:rPr>
            </w:pPr>
          </w:p>
        </w:tc>
        <w:tc>
          <w:tcPr>
            <w:tcW w:w="850" w:type="dxa"/>
            <w:vMerge w:val="restart"/>
            <w:tcBorders>
              <w:left w:val="nil"/>
              <w:right w:val="nil"/>
            </w:tcBorders>
            <w:noWrap/>
            <w:vAlign w:val="center"/>
          </w:tcPr>
          <w:p w14:paraId="240C7BAC" w14:textId="776EE46E" w:rsidR="0024018E" w:rsidRPr="00040924" w:rsidRDefault="0024018E" w:rsidP="0024018E">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Hifiasm</w:t>
            </w:r>
            <w:proofErr w:type="spellEnd"/>
          </w:p>
        </w:tc>
        <w:tc>
          <w:tcPr>
            <w:tcW w:w="1985" w:type="dxa"/>
            <w:tcBorders>
              <w:left w:val="nil"/>
              <w:bottom w:val="nil"/>
              <w:right w:val="nil"/>
            </w:tcBorders>
            <w:noWrap/>
            <w:vAlign w:val="center"/>
          </w:tcPr>
          <w:p w14:paraId="0DF13C38" w14:textId="743E3DBA"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tcPr>
          <w:p w14:paraId="7A9FF5CD" w14:textId="12D30CD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27,892,039</w:t>
            </w:r>
          </w:p>
        </w:tc>
        <w:tc>
          <w:tcPr>
            <w:tcW w:w="1135" w:type="dxa"/>
            <w:tcBorders>
              <w:left w:val="nil"/>
              <w:bottom w:val="nil"/>
              <w:right w:val="nil"/>
            </w:tcBorders>
            <w:noWrap/>
            <w:vAlign w:val="center"/>
          </w:tcPr>
          <w:p w14:paraId="65A5A1EC" w14:textId="459F9EB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24,570,326</w:t>
            </w:r>
          </w:p>
        </w:tc>
        <w:tc>
          <w:tcPr>
            <w:tcW w:w="850" w:type="dxa"/>
            <w:tcBorders>
              <w:left w:val="nil"/>
              <w:bottom w:val="nil"/>
              <w:right w:val="nil"/>
            </w:tcBorders>
            <w:noWrap/>
            <w:vAlign w:val="center"/>
          </w:tcPr>
          <w:p w14:paraId="1E41BCAB" w14:textId="1797D44E"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742</w:t>
            </w:r>
          </w:p>
        </w:tc>
        <w:tc>
          <w:tcPr>
            <w:tcW w:w="812" w:type="dxa"/>
            <w:tcBorders>
              <w:left w:val="nil"/>
              <w:bottom w:val="nil"/>
              <w:right w:val="nil"/>
            </w:tcBorders>
            <w:noWrap/>
            <w:vAlign w:val="center"/>
          </w:tcPr>
          <w:p w14:paraId="5AEFAF1B" w14:textId="36B86C4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0.03 </w:t>
            </w:r>
          </w:p>
        </w:tc>
        <w:tc>
          <w:tcPr>
            <w:tcW w:w="849" w:type="dxa"/>
            <w:tcBorders>
              <w:left w:val="nil"/>
              <w:bottom w:val="nil"/>
              <w:right w:val="nil"/>
            </w:tcBorders>
            <w:noWrap/>
            <w:vAlign w:val="center"/>
          </w:tcPr>
          <w:p w14:paraId="381D877C" w14:textId="5C1FE07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0.920</w:t>
            </w:r>
          </w:p>
        </w:tc>
      </w:tr>
      <w:tr w:rsidR="0024018E" w:rsidRPr="00CC7EBA" w14:paraId="78863023" w14:textId="77777777" w:rsidTr="00A71BA4">
        <w:trPr>
          <w:trHeight w:val="274"/>
        </w:trPr>
        <w:tc>
          <w:tcPr>
            <w:tcW w:w="1101" w:type="dxa"/>
            <w:vMerge/>
            <w:tcBorders>
              <w:left w:val="nil"/>
              <w:right w:val="nil"/>
            </w:tcBorders>
            <w:vAlign w:val="center"/>
          </w:tcPr>
          <w:p w14:paraId="335ABB90" w14:textId="77777777" w:rsidR="0024018E" w:rsidRPr="00040924" w:rsidRDefault="0024018E" w:rsidP="0024018E">
            <w:pPr>
              <w:rPr>
                <w:rFonts w:ascii="Times New Roman" w:hAnsi="Times New Roman" w:cs="Times New Roman"/>
                <w:sz w:val="16"/>
                <w:szCs w:val="16"/>
              </w:rPr>
            </w:pPr>
          </w:p>
        </w:tc>
        <w:tc>
          <w:tcPr>
            <w:tcW w:w="850" w:type="dxa"/>
            <w:vMerge/>
            <w:tcBorders>
              <w:left w:val="nil"/>
              <w:right w:val="nil"/>
            </w:tcBorders>
            <w:vAlign w:val="center"/>
          </w:tcPr>
          <w:p w14:paraId="3ADA4EFE"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tcPr>
          <w:p w14:paraId="64152B48" w14:textId="6E5839A6"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tcPr>
          <w:p w14:paraId="1B2A4E2A" w14:textId="49A87EF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27,007,628</w:t>
            </w:r>
          </w:p>
        </w:tc>
        <w:tc>
          <w:tcPr>
            <w:tcW w:w="1135" w:type="dxa"/>
            <w:tcBorders>
              <w:top w:val="nil"/>
              <w:left w:val="nil"/>
              <w:bottom w:val="nil"/>
              <w:right w:val="nil"/>
            </w:tcBorders>
            <w:noWrap/>
            <w:vAlign w:val="center"/>
          </w:tcPr>
          <w:p w14:paraId="41054F0A" w14:textId="601B34F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22,427,718</w:t>
            </w:r>
          </w:p>
        </w:tc>
        <w:tc>
          <w:tcPr>
            <w:tcW w:w="850" w:type="dxa"/>
            <w:tcBorders>
              <w:top w:val="nil"/>
              <w:left w:val="nil"/>
              <w:bottom w:val="nil"/>
              <w:right w:val="nil"/>
            </w:tcBorders>
            <w:noWrap/>
            <w:vAlign w:val="center"/>
          </w:tcPr>
          <w:p w14:paraId="03B60BCD" w14:textId="0ECC289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738</w:t>
            </w:r>
          </w:p>
        </w:tc>
        <w:tc>
          <w:tcPr>
            <w:tcW w:w="812" w:type="dxa"/>
            <w:tcBorders>
              <w:top w:val="nil"/>
              <w:left w:val="nil"/>
              <w:bottom w:val="nil"/>
              <w:right w:val="nil"/>
            </w:tcBorders>
            <w:noWrap/>
            <w:vAlign w:val="center"/>
          </w:tcPr>
          <w:p w14:paraId="79EF70CA" w14:textId="493E3DE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0.03 </w:t>
            </w:r>
          </w:p>
        </w:tc>
        <w:tc>
          <w:tcPr>
            <w:tcW w:w="849" w:type="dxa"/>
            <w:tcBorders>
              <w:top w:val="nil"/>
              <w:left w:val="nil"/>
              <w:bottom w:val="nil"/>
              <w:right w:val="nil"/>
            </w:tcBorders>
            <w:noWrap/>
            <w:vAlign w:val="center"/>
          </w:tcPr>
          <w:p w14:paraId="71C6F3DC" w14:textId="73D9122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0.923</w:t>
            </w:r>
          </w:p>
        </w:tc>
      </w:tr>
      <w:tr w:rsidR="0024018E" w:rsidRPr="00CC7EBA" w14:paraId="51DEB22E" w14:textId="77777777" w:rsidTr="00A71BA4">
        <w:trPr>
          <w:trHeight w:val="274"/>
        </w:trPr>
        <w:tc>
          <w:tcPr>
            <w:tcW w:w="1101" w:type="dxa"/>
            <w:vMerge/>
            <w:tcBorders>
              <w:left w:val="nil"/>
              <w:right w:val="nil"/>
            </w:tcBorders>
            <w:vAlign w:val="center"/>
          </w:tcPr>
          <w:p w14:paraId="4EF19A3D" w14:textId="77777777" w:rsidR="0024018E" w:rsidRPr="00040924" w:rsidRDefault="0024018E" w:rsidP="0024018E">
            <w:pPr>
              <w:rPr>
                <w:rFonts w:ascii="Times New Roman" w:hAnsi="Times New Roman" w:cs="Times New Roman"/>
                <w:sz w:val="16"/>
                <w:szCs w:val="16"/>
              </w:rPr>
            </w:pPr>
          </w:p>
        </w:tc>
        <w:tc>
          <w:tcPr>
            <w:tcW w:w="850" w:type="dxa"/>
            <w:vMerge/>
            <w:tcBorders>
              <w:left w:val="nil"/>
              <w:right w:val="nil"/>
            </w:tcBorders>
            <w:vAlign w:val="center"/>
          </w:tcPr>
          <w:p w14:paraId="25B6E2D0"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tcPr>
          <w:p w14:paraId="7428186E" w14:textId="699ADA41"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tcPr>
          <w:p w14:paraId="413E301E" w14:textId="74B3D95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49,556,982</w:t>
            </w:r>
          </w:p>
        </w:tc>
        <w:tc>
          <w:tcPr>
            <w:tcW w:w="1135" w:type="dxa"/>
            <w:tcBorders>
              <w:top w:val="nil"/>
              <w:left w:val="nil"/>
              <w:right w:val="nil"/>
            </w:tcBorders>
            <w:noWrap/>
            <w:vAlign w:val="center"/>
          </w:tcPr>
          <w:p w14:paraId="09C8C7FE" w14:textId="32A59D6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23,155,838</w:t>
            </w:r>
          </w:p>
        </w:tc>
        <w:tc>
          <w:tcPr>
            <w:tcW w:w="850" w:type="dxa"/>
            <w:tcBorders>
              <w:top w:val="nil"/>
              <w:left w:val="nil"/>
              <w:right w:val="nil"/>
            </w:tcBorders>
            <w:noWrap/>
            <w:vAlign w:val="center"/>
          </w:tcPr>
          <w:p w14:paraId="76AD0D9F" w14:textId="16940DE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766</w:t>
            </w:r>
          </w:p>
        </w:tc>
        <w:tc>
          <w:tcPr>
            <w:tcW w:w="812" w:type="dxa"/>
            <w:tcBorders>
              <w:top w:val="nil"/>
              <w:left w:val="nil"/>
              <w:right w:val="nil"/>
            </w:tcBorders>
            <w:noWrap/>
            <w:vAlign w:val="center"/>
          </w:tcPr>
          <w:p w14:paraId="67F08F5C" w14:textId="48E6F59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0.03 </w:t>
            </w:r>
          </w:p>
        </w:tc>
        <w:tc>
          <w:tcPr>
            <w:tcW w:w="849" w:type="dxa"/>
            <w:tcBorders>
              <w:top w:val="nil"/>
              <w:left w:val="nil"/>
              <w:right w:val="nil"/>
            </w:tcBorders>
            <w:noWrap/>
            <w:vAlign w:val="center"/>
          </w:tcPr>
          <w:p w14:paraId="12B8AD58" w14:textId="5F68A06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0.928</w:t>
            </w:r>
          </w:p>
        </w:tc>
      </w:tr>
      <w:tr w:rsidR="0024018E" w:rsidRPr="00CC7EBA" w14:paraId="27ABD261" w14:textId="77777777" w:rsidTr="00A71BA4">
        <w:trPr>
          <w:trHeight w:val="274"/>
        </w:trPr>
        <w:tc>
          <w:tcPr>
            <w:tcW w:w="1101" w:type="dxa"/>
            <w:vMerge w:val="restart"/>
            <w:tcBorders>
              <w:left w:val="nil"/>
              <w:right w:val="nil"/>
            </w:tcBorders>
            <w:vAlign w:val="center"/>
          </w:tcPr>
          <w:p w14:paraId="676664CD" w14:textId="74731224"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Cow</w:t>
            </w:r>
          </w:p>
        </w:tc>
        <w:tc>
          <w:tcPr>
            <w:tcW w:w="850" w:type="dxa"/>
            <w:vMerge w:val="restart"/>
            <w:tcBorders>
              <w:left w:val="nil"/>
              <w:right w:val="nil"/>
            </w:tcBorders>
            <w:noWrap/>
            <w:vAlign w:val="center"/>
          </w:tcPr>
          <w:p w14:paraId="5E36015C" w14:textId="4BDEADF7"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FALCON-Unzip</w:t>
            </w:r>
          </w:p>
        </w:tc>
        <w:tc>
          <w:tcPr>
            <w:tcW w:w="1985" w:type="dxa"/>
            <w:tcBorders>
              <w:left w:val="nil"/>
              <w:bottom w:val="nil"/>
              <w:right w:val="nil"/>
            </w:tcBorders>
            <w:noWrap/>
            <w:vAlign w:val="center"/>
          </w:tcPr>
          <w:p w14:paraId="58DF0E0C" w14:textId="38C4C40F"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tcPr>
          <w:p w14:paraId="002AC438" w14:textId="6FA2396E"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156,630,926</w:t>
            </w:r>
          </w:p>
        </w:tc>
        <w:tc>
          <w:tcPr>
            <w:tcW w:w="1135" w:type="dxa"/>
            <w:tcBorders>
              <w:left w:val="nil"/>
              <w:bottom w:val="nil"/>
              <w:right w:val="nil"/>
            </w:tcBorders>
            <w:noWrap/>
            <w:vAlign w:val="center"/>
          </w:tcPr>
          <w:p w14:paraId="03B6545E" w14:textId="3D8223D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89,758,138</w:t>
            </w:r>
          </w:p>
        </w:tc>
        <w:tc>
          <w:tcPr>
            <w:tcW w:w="850" w:type="dxa"/>
            <w:tcBorders>
              <w:left w:val="nil"/>
              <w:bottom w:val="nil"/>
              <w:right w:val="nil"/>
            </w:tcBorders>
            <w:noWrap/>
            <w:vAlign w:val="center"/>
          </w:tcPr>
          <w:p w14:paraId="04CF3A39" w14:textId="44A5410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7,570</w:t>
            </w:r>
          </w:p>
        </w:tc>
        <w:tc>
          <w:tcPr>
            <w:tcW w:w="812" w:type="dxa"/>
            <w:tcBorders>
              <w:left w:val="nil"/>
              <w:bottom w:val="nil"/>
              <w:right w:val="nil"/>
            </w:tcBorders>
            <w:noWrap/>
            <w:vAlign w:val="center"/>
          </w:tcPr>
          <w:p w14:paraId="1CF954AB" w14:textId="12BC683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0.18 </w:t>
            </w:r>
          </w:p>
        </w:tc>
        <w:tc>
          <w:tcPr>
            <w:tcW w:w="849" w:type="dxa"/>
            <w:tcBorders>
              <w:left w:val="nil"/>
              <w:bottom w:val="nil"/>
              <w:right w:val="nil"/>
            </w:tcBorders>
            <w:noWrap/>
            <w:vAlign w:val="center"/>
          </w:tcPr>
          <w:p w14:paraId="2431DB03" w14:textId="60F5A73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0.949</w:t>
            </w:r>
          </w:p>
        </w:tc>
      </w:tr>
      <w:tr w:rsidR="0024018E" w:rsidRPr="00CC7EBA" w14:paraId="5C0F4596" w14:textId="77777777" w:rsidTr="00A71BA4">
        <w:trPr>
          <w:trHeight w:val="274"/>
        </w:trPr>
        <w:tc>
          <w:tcPr>
            <w:tcW w:w="1101" w:type="dxa"/>
            <w:vMerge/>
            <w:tcBorders>
              <w:left w:val="nil"/>
              <w:right w:val="nil"/>
            </w:tcBorders>
            <w:vAlign w:val="center"/>
          </w:tcPr>
          <w:p w14:paraId="05B28BA0" w14:textId="77777777" w:rsidR="0024018E" w:rsidRPr="00040924" w:rsidRDefault="0024018E" w:rsidP="0024018E">
            <w:pPr>
              <w:rPr>
                <w:rFonts w:ascii="Times New Roman" w:hAnsi="Times New Roman" w:cs="Times New Roman"/>
                <w:sz w:val="16"/>
                <w:szCs w:val="16"/>
              </w:rPr>
            </w:pPr>
          </w:p>
        </w:tc>
        <w:tc>
          <w:tcPr>
            <w:tcW w:w="850" w:type="dxa"/>
            <w:vMerge/>
            <w:tcBorders>
              <w:left w:val="nil"/>
              <w:right w:val="nil"/>
            </w:tcBorders>
            <w:vAlign w:val="center"/>
          </w:tcPr>
          <w:p w14:paraId="2DA333AF"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tcPr>
          <w:p w14:paraId="69028565" w14:textId="2C469CC3"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tcPr>
          <w:p w14:paraId="20C45A75" w14:textId="2BF8AFB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146,308,271</w:t>
            </w:r>
          </w:p>
        </w:tc>
        <w:tc>
          <w:tcPr>
            <w:tcW w:w="1135" w:type="dxa"/>
            <w:tcBorders>
              <w:top w:val="nil"/>
              <w:left w:val="nil"/>
              <w:bottom w:val="nil"/>
              <w:right w:val="nil"/>
            </w:tcBorders>
            <w:noWrap/>
            <w:vAlign w:val="center"/>
          </w:tcPr>
          <w:p w14:paraId="27CF05BC" w14:textId="7E7904B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65,105,278</w:t>
            </w:r>
          </w:p>
        </w:tc>
        <w:tc>
          <w:tcPr>
            <w:tcW w:w="850" w:type="dxa"/>
            <w:tcBorders>
              <w:top w:val="nil"/>
              <w:left w:val="nil"/>
              <w:bottom w:val="nil"/>
              <w:right w:val="nil"/>
            </w:tcBorders>
            <w:noWrap/>
            <w:vAlign w:val="center"/>
          </w:tcPr>
          <w:p w14:paraId="4C1BBEDC" w14:textId="03B7FF5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9,863</w:t>
            </w:r>
          </w:p>
        </w:tc>
        <w:tc>
          <w:tcPr>
            <w:tcW w:w="812" w:type="dxa"/>
            <w:tcBorders>
              <w:top w:val="nil"/>
              <w:left w:val="nil"/>
              <w:bottom w:val="nil"/>
              <w:right w:val="nil"/>
            </w:tcBorders>
            <w:noWrap/>
            <w:vAlign w:val="center"/>
          </w:tcPr>
          <w:p w14:paraId="5F75D549" w14:textId="44CC3C85"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0.17 </w:t>
            </w:r>
          </w:p>
        </w:tc>
        <w:tc>
          <w:tcPr>
            <w:tcW w:w="849" w:type="dxa"/>
            <w:tcBorders>
              <w:top w:val="nil"/>
              <w:left w:val="nil"/>
              <w:bottom w:val="nil"/>
              <w:right w:val="nil"/>
            </w:tcBorders>
            <w:noWrap/>
            <w:vAlign w:val="center"/>
          </w:tcPr>
          <w:p w14:paraId="468449C8" w14:textId="6A3A9AD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0.971</w:t>
            </w:r>
          </w:p>
        </w:tc>
      </w:tr>
      <w:tr w:rsidR="0024018E" w:rsidRPr="00CC7EBA" w14:paraId="489D63D8" w14:textId="77777777" w:rsidTr="00A71BA4">
        <w:trPr>
          <w:trHeight w:val="274"/>
        </w:trPr>
        <w:tc>
          <w:tcPr>
            <w:tcW w:w="1101" w:type="dxa"/>
            <w:vMerge/>
            <w:tcBorders>
              <w:left w:val="nil"/>
              <w:right w:val="nil"/>
            </w:tcBorders>
            <w:vAlign w:val="center"/>
          </w:tcPr>
          <w:p w14:paraId="50ED73B7" w14:textId="77777777" w:rsidR="0024018E" w:rsidRPr="00040924" w:rsidRDefault="0024018E" w:rsidP="0024018E">
            <w:pPr>
              <w:rPr>
                <w:rFonts w:ascii="Times New Roman" w:hAnsi="Times New Roman" w:cs="Times New Roman"/>
                <w:sz w:val="16"/>
                <w:szCs w:val="16"/>
              </w:rPr>
            </w:pPr>
          </w:p>
        </w:tc>
        <w:tc>
          <w:tcPr>
            <w:tcW w:w="850" w:type="dxa"/>
            <w:vMerge/>
            <w:tcBorders>
              <w:left w:val="nil"/>
              <w:right w:val="nil"/>
            </w:tcBorders>
            <w:vAlign w:val="center"/>
          </w:tcPr>
          <w:p w14:paraId="407D26B8"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tcPr>
          <w:p w14:paraId="1C43489F" w14:textId="655268B1"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tcPr>
          <w:p w14:paraId="5C45C531" w14:textId="2587388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242,373,730</w:t>
            </w:r>
          </w:p>
        </w:tc>
        <w:tc>
          <w:tcPr>
            <w:tcW w:w="1135" w:type="dxa"/>
            <w:tcBorders>
              <w:top w:val="nil"/>
              <w:left w:val="nil"/>
              <w:right w:val="nil"/>
            </w:tcBorders>
            <w:noWrap/>
            <w:vAlign w:val="center"/>
          </w:tcPr>
          <w:p w14:paraId="7BAAC2F0" w14:textId="4F91426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103,567,514</w:t>
            </w:r>
          </w:p>
        </w:tc>
        <w:tc>
          <w:tcPr>
            <w:tcW w:w="850" w:type="dxa"/>
            <w:tcBorders>
              <w:top w:val="nil"/>
              <w:left w:val="nil"/>
              <w:right w:val="nil"/>
            </w:tcBorders>
            <w:noWrap/>
            <w:vAlign w:val="center"/>
          </w:tcPr>
          <w:p w14:paraId="61055EBB" w14:textId="12AE3B3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7,697</w:t>
            </w:r>
          </w:p>
        </w:tc>
        <w:tc>
          <w:tcPr>
            <w:tcW w:w="812" w:type="dxa"/>
            <w:tcBorders>
              <w:top w:val="nil"/>
              <w:left w:val="nil"/>
              <w:right w:val="nil"/>
            </w:tcBorders>
            <w:noWrap/>
            <w:vAlign w:val="center"/>
          </w:tcPr>
          <w:p w14:paraId="26101B5B" w14:textId="4121C0B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0.18 </w:t>
            </w:r>
          </w:p>
        </w:tc>
        <w:tc>
          <w:tcPr>
            <w:tcW w:w="849" w:type="dxa"/>
            <w:tcBorders>
              <w:top w:val="nil"/>
              <w:left w:val="nil"/>
              <w:right w:val="nil"/>
            </w:tcBorders>
            <w:noWrap/>
            <w:vAlign w:val="center"/>
          </w:tcPr>
          <w:p w14:paraId="52F6295B" w14:textId="46EACDE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0.907</w:t>
            </w:r>
          </w:p>
        </w:tc>
      </w:tr>
      <w:tr w:rsidR="0024018E" w:rsidRPr="00CC7EBA" w14:paraId="7F12E03A" w14:textId="77777777" w:rsidTr="00145111">
        <w:trPr>
          <w:trHeight w:val="274"/>
        </w:trPr>
        <w:tc>
          <w:tcPr>
            <w:tcW w:w="1101" w:type="dxa"/>
            <w:vMerge w:val="restart"/>
            <w:tcBorders>
              <w:left w:val="nil"/>
              <w:right w:val="nil"/>
            </w:tcBorders>
            <w:noWrap/>
            <w:vAlign w:val="center"/>
          </w:tcPr>
          <w:p w14:paraId="590C42DD" w14:textId="38E9CAD8" w:rsidR="0024018E" w:rsidRPr="00040924" w:rsidRDefault="0024018E" w:rsidP="0024018E">
            <w:pPr>
              <w:rPr>
                <w:rFonts w:ascii="Times New Roman" w:hAnsi="Times New Roman" w:cs="Times New Roman"/>
                <w:i/>
                <w:iCs/>
                <w:sz w:val="16"/>
                <w:szCs w:val="16"/>
              </w:rPr>
            </w:pPr>
            <w:r w:rsidRPr="00040924">
              <w:rPr>
                <w:rFonts w:ascii="Times New Roman" w:hAnsi="Times New Roman" w:cs="Times New Roman"/>
                <w:color w:val="000000"/>
                <w:sz w:val="16"/>
                <w:szCs w:val="16"/>
              </w:rPr>
              <w:t>Zebra finch</w:t>
            </w:r>
          </w:p>
        </w:tc>
        <w:tc>
          <w:tcPr>
            <w:tcW w:w="850" w:type="dxa"/>
            <w:vMerge w:val="restart"/>
            <w:tcBorders>
              <w:left w:val="nil"/>
              <w:right w:val="nil"/>
            </w:tcBorders>
            <w:noWrap/>
            <w:vAlign w:val="center"/>
          </w:tcPr>
          <w:p w14:paraId="466DF99E" w14:textId="7C179595"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Platanus-</w:t>
            </w:r>
            <w:proofErr w:type="spellStart"/>
            <w:r w:rsidRPr="00040924">
              <w:rPr>
                <w:rFonts w:ascii="Times New Roman" w:hAnsi="Times New Roman" w:cs="Times New Roman"/>
                <w:color w:val="000000"/>
                <w:sz w:val="16"/>
                <w:szCs w:val="16"/>
              </w:rPr>
              <w:t>allee</w:t>
            </w:r>
            <w:proofErr w:type="spellEnd"/>
          </w:p>
        </w:tc>
        <w:tc>
          <w:tcPr>
            <w:tcW w:w="1985" w:type="dxa"/>
            <w:tcBorders>
              <w:left w:val="nil"/>
              <w:bottom w:val="nil"/>
              <w:right w:val="nil"/>
            </w:tcBorders>
            <w:noWrap/>
            <w:vAlign w:val="center"/>
          </w:tcPr>
          <w:p w14:paraId="040DFA5E" w14:textId="2FD28285"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tcPr>
          <w:p w14:paraId="274AA511" w14:textId="39E5F8D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152,477,488</w:t>
            </w:r>
          </w:p>
        </w:tc>
        <w:tc>
          <w:tcPr>
            <w:tcW w:w="1135" w:type="dxa"/>
            <w:tcBorders>
              <w:left w:val="nil"/>
              <w:bottom w:val="nil"/>
              <w:right w:val="nil"/>
            </w:tcBorders>
            <w:noWrap/>
            <w:vAlign w:val="center"/>
          </w:tcPr>
          <w:p w14:paraId="75AB4A80" w14:textId="46891A3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61,881,567</w:t>
            </w:r>
          </w:p>
        </w:tc>
        <w:tc>
          <w:tcPr>
            <w:tcW w:w="850" w:type="dxa"/>
            <w:tcBorders>
              <w:left w:val="nil"/>
              <w:bottom w:val="nil"/>
              <w:right w:val="nil"/>
            </w:tcBorders>
            <w:noWrap/>
            <w:vAlign w:val="center"/>
          </w:tcPr>
          <w:p w14:paraId="4755FBB9" w14:textId="14C07BD7"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1,332</w:t>
            </w:r>
          </w:p>
        </w:tc>
        <w:tc>
          <w:tcPr>
            <w:tcW w:w="812" w:type="dxa"/>
            <w:tcBorders>
              <w:left w:val="nil"/>
              <w:bottom w:val="nil"/>
              <w:right w:val="nil"/>
            </w:tcBorders>
            <w:noWrap/>
            <w:vAlign w:val="center"/>
          </w:tcPr>
          <w:p w14:paraId="48A6BF59" w14:textId="375BAD3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0.57 </w:t>
            </w:r>
          </w:p>
        </w:tc>
        <w:tc>
          <w:tcPr>
            <w:tcW w:w="849" w:type="dxa"/>
            <w:tcBorders>
              <w:left w:val="nil"/>
              <w:bottom w:val="nil"/>
              <w:right w:val="nil"/>
            </w:tcBorders>
            <w:noWrap/>
            <w:vAlign w:val="center"/>
          </w:tcPr>
          <w:p w14:paraId="40079CB0" w14:textId="5311D79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0.953</w:t>
            </w:r>
          </w:p>
        </w:tc>
      </w:tr>
      <w:tr w:rsidR="0024018E" w:rsidRPr="00CC7EBA" w14:paraId="0F2B4B1F" w14:textId="77777777" w:rsidTr="00145111">
        <w:trPr>
          <w:trHeight w:val="274"/>
        </w:trPr>
        <w:tc>
          <w:tcPr>
            <w:tcW w:w="1101" w:type="dxa"/>
            <w:vMerge/>
            <w:tcBorders>
              <w:left w:val="nil"/>
              <w:right w:val="nil"/>
            </w:tcBorders>
            <w:vAlign w:val="center"/>
          </w:tcPr>
          <w:p w14:paraId="12311E8A" w14:textId="77777777" w:rsidR="0024018E" w:rsidRPr="00040924" w:rsidRDefault="0024018E" w:rsidP="0024018E">
            <w:pPr>
              <w:jc w:val="center"/>
              <w:rPr>
                <w:rFonts w:ascii="Times New Roman" w:hAnsi="Times New Roman" w:cs="Times New Roman"/>
                <w:sz w:val="16"/>
                <w:szCs w:val="16"/>
              </w:rPr>
            </w:pPr>
          </w:p>
        </w:tc>
        <w:tc>
          <w:tcPr>
            <w:tcW w:w="850" w:type="dxa"/>
            <w:vMerge/>
            <w:tcBorders>
              <w:left w:val="nil"/>
              <w:right w:val="nil"/>
            </w:tcBorders>
            <w:vAlign w:val="center"/>
          </w:tcPr>
          <w:p w14:paraId="016D4537"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tcPr>
          <w:p w14:paraId="5805017B" w14:textId="34E0F04C"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tcPr>
          <w:p w14:paraId="5316B5DB" w14:textId="346F708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88,255,425</w:t>
            </w:r>
          </w:p>
        </w:tc>
        <w:tc>
          <w:tcPr>
            <w:tcW w:w="1135" w:type="dxa"/>
            <w:tcBorders>
              <w:top w:val="nil"/>
              <w:left w:val="nil"/>
              <w:bottom w:val="nil"/>
              <w:right w:val="nil"/>
            </w:tcBorders>
            <w:noWrap/>
            <w:vAlign w:val="center"/>
          </w:tcPr>
          <w:p w14:paraId="294B86A0" w14:textId="323C812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33,070,620</w:t>
            </w:r>
          </w:p>
        </w:tc>
        <w:tc>
          <w:tcPr>
            <w:tcW w:w="850" w:type="dxa"/>
            <w:tcBorders>
              <w:top w:val="nil"/>
              <w:left w:val="nil"/>
              <w:bottom w:val="nil"/>
              <w:right w:val="nil"/>
            </w:tcBorders>
            <w:noWrap/>
            <w:vAlign w:val="center"/>
          </w:tcPr>
          <w:p w14:paraId="51786976" w14:textId="563358A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2,096</w:t>
            </w:r>
          </w:p>
        </w:tc>
        <w:tc>
          <w:tcPr>
            <w:tcW w:w="812" w:type="dxa"/>
            <w:tcBorders>
              <w:top w:val="nil"/>
              <w:left w:val="nil"/>
              <w:bottom w:val="nil"/>
              <w:right w:val="nil"/>
            </w:tcBorders>
            <w:noWrap/>
            <w:vAlign w:val="center"/>
          </w:tcPr>
          <w:p w14:paraId="1372BCB2" w14:textId="0ADE0F2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0.50 </w:t>
            </w:r>
          </w:p>
        </w:tc>
        <w:tc>
          <w:tcPr>
            <w:tcW w:w="849" w:type="dxa"/>
            <w:tcBorders>
              <w:top w:val="nil"/>
              <w:left w:val="nil"/>
              <w:bottom w:val="nil"/>
              <w:right w:val="nil"/>
            </w:tcBorders>
            <w:noWrap/>
            <w:vAlign w:val="center"/>
          </w:tcPr>
          <w:p w14:paraId="33BDB090" w14:textId="03F86CB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0.957</w:t>
            </w:r>
          </w:p>
        </w:tc>
      </w:tr>
      <w:tr w:rsidR="0024018E" w:rsidRPr="00CC7EBA" w14:paraId="1A0A94F8" w14:textId="77777777" w:rsidTr="00145111">
        <w:trPr>
          <w:trHeight w:val="274"/>
        </w:trPr>
        <w:tc>
          <w:tcPr>
            <w:tcW w:w="1101" w:type="dxa"/>
            <w:vMerge/>
            <w:tcBorders>
              <w:left w:val="nil"/>
              <w:right w:val="nil"/>
            </w:tcBorders>
            <w:vAlign w:val="center"/>
          </w:tcPr>
          <w:p w14:paraId="0AEDB0B1" w14:textId="77777777" w:rsidR="0024018E" w:rsidRPr="00040924" w:rsidRDefault="0024018E" w:rsidP="0024018E">
            <w:pPr>
              <w:jc w:val="center"/>
              <w:rPr>
                <w:rFonts w:ascii="Times New Roman" w:hAnsi="Times New Roman" w:cs="Times New Roman"/>
                <w:sz w:val="16"/>
                <w:szCs w:val="16"/>
              </w:rPr>
            </w:pPr>
          </w:p>
        </w:tc>
        <w:tc>
          <w:tcPr>
            <w:tcW w:w="850" w:type="dxa"/>
            <w:vMerge/>
            <w:tcBorders>
              <w:left w:val="nil"/>
              <w:right w:val="nil"/>
            </w:tcBorders>
            <w:vAlign w:val="center"/>
          </w:tcPr>
          <w:p w14:paraId="5BA03444"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tcPr>
          <w:p w14:paraId="2C01F6DC" w14:textId="6C6F73A2"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tcPr>
          <w:p w14:paraId="62682DD0" w14:textId="0AB3EED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289,099,635</w:t>
            </w:r>
          </w:p>
        </w:tc>
        <w:tc>
          <w:tcPr>
            <w:tcW w:w="1135" w:type="dxa"/>
            <w:tcBorders>
              <w:top w:val="nil"/>
              <w:left w:val="nil"/>
              <w:right w:val="nil"/>
            </w:tcBorders>
            <w:noWrap/>
            <w:vAlign w:val="center"/>
          </w:tcPr>
          <w:p w14:paraId="51B260E0" w14:textId="33DD56D6"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93,668,539</w:t>
            </w:r>
          </w:p>
        </w:tc>
        <w:tc>
          <w:tcPr>
            <w:tcW w:w="850" w:type="dxa"/>
            <w:tcBorders>
              <w:top w:val="nil"/>
              <w:left w:val="nil"/>
              <w:right w:val="nil"/>
            </w:tcBorders>
            <w:noWrap/>
            <w:vAlign w:val="center"/>
          </w:tcPr>
          <w:p w14:paraId="433B42D2" w14:textId="4D592F3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1,285</w:t>
            </w:r>
          </w:p>
        </w:tc>
        <w:tc>
          <w:tcPr>
            <w:tcW w:w="812" w:type="dxa"/>
            <w:tcBorders>
              <w:top w:val="nil"/>
              <w:left w:val="nil"/>
              <w:right w:val="nil"/>
            </w:tcBorders>
            <w:noWrap/>
            <w:vAlign w:val="center"/>
          </w:tcPr>
          <w:p w14:paraId="537F5D23" w14:textId="7174A11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0.57 </w:t>
            </w:r>
          </w:p>
        </w:tc>
        <w:tc>
          <w:tcPr>
            <w:tcW w:w="849" w:type="dxa"/>
            <w:tcBorders>
              <w:top w:val="nil"/>
              <w:left w:val="nil"/>
              <w:right w:val="nil"/>
            </w:tcBorders>
            <w:noWrap/>
            <w:vAlign w:val="center"/>
          </w:tcPr>
          <w:p w14:paraId="5824E24D" w14:textId="225539AA"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0.782</w:t>
            </w:r>
          </w:p>
        </w:tc>
      </w:tr>
      <w:tr w:rsidR="0024018E" w:rsidRPr="00CC7EBA" w14:paraId="7C2F1223" w14:textId="77777777" w:rsidTr="00145111">
        <w:trPr>
          <w:trHeight w:val="274"/>
        </w:trPr>
        <w:tc>
          <w:tcPr>
            <w:tcW w:w="1101" w:type="dxa"/>
            <w:vMerge/>
            <w:tcBorders>
              <w:left w:val="nil"/>
              <w:right w:val="nil"/>
            </w:tcBorders>
            <w:vAlign w:val="center"/>
          </w:tcPr>
          <w:p w14:paraId="23019E46" w14:textId="77777777" w:rsidR="0024018E" w:rsidRPr="00040924" w:rsidRDefault="0024018E" w:rsidP="0024018E">
            <w:pPr>
              <w:jc w:val="center"/>
              <w:rPr>
                <w:rFonts w:ascii="Times New Roman" w:hAnsi="Times New Roman" w:cs="Times New Roman"/>
                <w:sz w:val="16"/>
                <w:szCs w:val="16"/>
              </w:rPr>
            </w:pPr>
          </w:p>
        </w:tc>
        <w:tc>
          <w:tcPr>
            <w:tcW w:w="850" w:type="dxa"/>
            <w:vMerge w:val="restart"/>
            <w:tcBorders>
              <w:left w:val="nil"/>
              <w:right w:val="nil"/>
            </w:tcBorders>
            <w:noWrap/>
            <w:vAlign w:val="center"/>
          </w:tcPr>
          <w:p w14:paraId="1021B568" w14:textId="3A91F2B8"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FALCON-Unzip</w:t>
            </w:r>
          </w:p>
        </w:tc>
        <w:tc>
          <w:tcPr>
            <w:tcW w:w="1985" w:type="dxa"/>
            <w:tcBorders>
              <w:left w:val="nil"/>
              <w:bottom w:val="nil"/>
              <w:right w:val="nil"/>
            </w:tcBorders>
            <w:noWrap/>
            <w:vAlign w:val="center"/>
          </w:tcPr>
          <w:p w14:paraId="7838FF50" w14:textId="0C194D05"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tcPr>
          <w:p w14:paraId="3DA7AA88" w14:textId="41AC79EE"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150,748,938</w:t>
            </w:r>
          </w:p>
        </w:tc>
        <w:tc>
          <w:tcPr>
            <w:tcW w:w="1135" w:type="dxa"/>
            <w:tcBorders>
              <w:left w:val="nil"/>
              <w:bottom w:val="nil"/>
              <w:right w:val="nil"/>
            </w:tcBorders>
            <w:noWrap/>
            <w:vAlign w:val="center"/>
          </w:tcPr>
          <w:p w14:paraId="6445F0A8" w14:textId="10CE7362"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70,617,212</w:t>
            </w:r>
          </w:p>
        </w:tc>
        <w:tc>
          <w:tcPr>
            <w:tcW w:w="850" w:type="dxa"/>
            <w:tcBorders>
              <w:left w:val="nil"/>
              <w:bottom w:val="nil"/>
              <w:right w:val="nil"/>
            </w:tcBorders>
            <w:noWrap/>
            <w:vAlign w:val="center"/>
          </w:tcPr>
          <w:p w14:paraId="6A2E4148" w14:textId="5B2D3ADC"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1,543</w:t>
            </w:r>
          </w:p>
        </w:tc>
        <w:tc>
          <w:tcPr>
            <w:tcW w:w="812" w:type="dxa"/>
            <w:tcBorders>
              <w:left w:val="nil"/>
              <w:bottom w:val="nil"/>
              <w:right w:val="nil"/>
            </w:tcBorders>
            <w:noWrap/>
            <w:vAlign w:val="center"/>
          </w:tcPr>
          <w:p w14:paraId="0B8B68B6" w14:textId="7137F5F7"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0.79 </w:t>
            </w:r>
          </w:p>
        </w:tc>
        <w:tc>
          <w:tcPr>
            <w:tcW w:w="849" w:type="dxa"/>
            <w:tcBorders>
              <w:left w:val="nil"/>
              <w:bottom w:val="nil"/>
              <w:right w:val="nil"/>
            </w:tcBorders>
            <w:noWrap/>
            <w:vAlign w:val="center"/>
          </w:tcPr>
          <w:p w14:paraId="7E3CC3C3" w14:textId="0AE40217"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0.886</w:t>
            </w:r>
          </w:p>
        </w:tc>
      </w:tr>
      <w:tr w:rsidR="0024018E" w:rsidRPr="00CC7EBA" w14:paraId="3DCFA214" w14:textId="77777777" w:rsidTr="00145111">
        <w:trPr>
          <w:trHeight w:val="274"/>
        </w:trPr>
        <w:tc>
          <w:tcPr>
            <w:tcW w:w="1101" w:type="dxa"/>
            <w:vMerge/>
            <w:tcBorders>
              <w:left w:val="nil"/>
              <w:right w:val="nil"/>
            </w:tcBorders>
            <w:vAlign w:val="center"/>
          </w:tcPr>
          <w:p w14:paraId="34D7C41F" w14:textId="77777777" w:rsidR="0024018E" w:rsidRPr="00040924" w:rsidRDefault="0024018E" w:rsidP="0024018E">
            <w:pPr>
              <w:jc w:val="center"/>
              <w:rPr>
                <w:rFonts w:ascii="Times New Roman" w:hAnsi="Times New Roman" w:cs="Times New Roman"/>
                <w:sz w:val="16"/>
                <w:szCs w:val="16"/>
              </w:rPr>
            </w:pPr>
          </w:p>
        </w:tc>
        <w:tc>
          <w:tcPr>
            <w:tcW w:w="850" w:type="dxa"/>
            <w:vMerge/>
            <w:tcBorders>
              <w:left w:val="nil"/>
              <w:right w:val="nil"/>
            </w:tcBorders>
            <w:vAlign w:val="center"/>
          </w:tcPr>
          <w:p w14:paraId="548BB965"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bottom w:val="nil"/>
              <w:right w:val="nil"/>
            </w:tcBorders>
            <w:noWrap/>
            <w:vAlign w:val="center"/>
          </w:tcPr>
          <w:p w14:paraId="0F543342" w14:textId="666B8E74"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tcPr>
          <w:p w14:paraId="2C3F1D1B" w14:textId="4744D70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131,927,695</w:t>
            </w:r>
          </w:p>
        </w:tc>
        <w:tc>
          <w:tcPr>
            <w:tcW w:w="1135" w:type="dxa"/>
            <w:tcBorders>
              <w:top w:val="nil"/>
              <w:left w:val="nil"/>
              <w:bottom w:val="nil"/>
              <w:right w:val="nil"/>
            </w:tcBorders>
            <w:noWrap/>
            <w:vAlign w:val="center"/>
          </w:tcPr>
          <w:p w14:paraId="0C4C5C25" w14:textId="36F8F33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54,233,580</w:t>
            </w:r>
          </w:p>
        </w:tc>
        <w:tc>
          <w:tcPr>
            <w:tcW w:w="850" w:type="dxa"/>
            <w:tcBorders>
              <w:top w:val="nil"/>
              <w:left w:val="nil"/>
              <w:bottom w:val="nil"/>
              <w:right w:val="nil"/>
            </w:tcBorders>
            <w:noWrap/>
            <w:vAlign w:val="center"/>
          </w:tcPr>
          <w:p w14:paraId="6877A7EB" w14:textId="079670A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2,959</w:t>
            </w:r>
          </w:p>
        </w:tc>
        <w:tc>
          <w:tcPr>
            <w:tcW w:w="812" w:type="dxa"/>
            <w:tcBorders>
              <w:top w:val="nil"/>
              <w:left w:val="nil"/>
              <w:bottom w:val="nil"/>
              <w:right w:val="nil"/>
            </w:tcBorders>
            <w:noWrap/>
            <w:vAlign w:val="center"/>
          </w:tcPr>
          <w:p w14:paraId="5171D037" w14:textId="316B6B17"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0.79 </w:t>
            </w:r>
          </w:p>
        </w:tc>
        <w:tc>
          <w:tcPr>
            <w:tcW w:w="849" w:type="dxa"/>
            <w:tcBorders>
              <w:top w:val="nil"/>
              <w:left w:val="nil"/>
              <w:bottom w:val="nil"/>
              <w:right w:val="nil"/>
            </w:tcBorders>
            <w:noWrap/>
            <w:vAlign w:val="center"/>
          </w:tcPr>
          <w:p w14:paraId="164DB2C3" w14:textId="00F8175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0.912</w:t>
            </w:r>
          </w:p>
        </w:tc>
      </w:tr>
      <w:tr w:rsidR="0024018E" w:rsidRPr="00CC7EBA" w14:paraId="25CC3304" w14:textId="77777777" w:rsidTr="00145111">
        <w:trPr>
          <w:trHeight w:val="274"/>
        </w:trPr>
        <w:tc>
          <w:tcPr>
            <w:tcW w:w="1101" w:type="dxa"/>
            <w:vMerge/>
            <w:tcBorders>
              <w:left w:val="nil"/>
              <w:right w:val="nil"/>
            </w:tcBorders>
            <w:vAlign w:val="center"/>
          </w:tcPr>
          <w:p w14:paraId="6189BECB" w14:textId="77777777" w:rsidR="0024018E" w:rsidRPr="00040924" w:rsidRDefault="0024018E" w:rsidP="0024018E">
            <w:pPr>
              <w:jc w:val="center"/>
              <w:rPr>
                <w:rFonts w:ascii="Times New Roman" w:hAnsi="Times New Roman" w:cs="Times New Roman"/>
                <w:sz w:val="16"/>
                <w:szCs w:val="16"/>
              </w:rPr>
            </w:pPr>
          </w:p>
        </w:tc>
        <w:tc>
          <w:tcPr>
            <w:tcW w:w="850" w:type="dxa"/>
            <w:vMerge/>
            <w:tcBorders>
              <w:left w:val="nil"/>
              <w:right w:val="nil"/>
            </w:tcBorders>
            <w:vAlign w:val="center"/>
          </w:tcPr>
          <w:p w14:paraId="7C69504D" w14:textId="77777777" w:rsidR="0024018E" w:rsidRPr="00040924" w:rsidRDefault="0024018E" w:rsidP="0024018E">
            <w:pPr>
              <w:rPr>
                <w:rFonts w:ascii="Times New Roman" w:hAnsi="Times New Roman" w:cs="Times New Roman"/>
                <w:sz w:val="16"/>
                <w:szCs w:val="16"/>
              </w:rPr>
            </w:pPr>
          </w:p>
        </w:tc>
        <w:tc>
          <w:tcPr>
            <w:tcW w:w="1985" w:type="dxa"/>
            <w:tcBorders>
              <w:top w:val="nil"/>
              <w:left w:val="nil"/>
              <w:right w:val="nil"/>
            </w:tcBorders>
            <w:noWrap/>
            <w:vAlign w:val="center"/>
          </w:tcPr>
          <w:p w14:paraId="6F3AA304" w14:textId="48A4311B"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right w:val="nil"/>
            </w:tcBorders>
            <w:noWrap/>
            <w:vAlign w:val="center"/>
          </w:tcPr>
          <w:p w14:paraId="378CB2D6" w14:textId="5DFCC41B"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393,590,674</w:t>
            </w:r>
          </w:p>
        </w:tc>
        <w:tc>
          <w:tcPr>
            <w:tcW w:w="1135" w:type="dxa"/>
            <w:tcBorders>
              <w:top w:val="nil"/>
              <w:left w:val="nil"/>
              <w:right w:val="nil"/>
            </w:tcBorders>
            <w:noWrap/>
            <w:vAlign w:val="center"/>
          </w:tcPr>
          <w:p w14:paraId="2BB58240" w14:textId="44FC294F"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222,441,212</w:t>
            </w:r>
          </w:p>
        </w:tc>
        <w:tc>
          <w:tcPr>
            <w:tcW w:w="850" w:type="dxa"/>
            <w:tcBorders>
              <w:top w:val="nil"/>
              <w:left w:val="nil"/>
              <w:right w:val="nil"/>
            </w:tcBorders>
            <w:noWrap/>
            <w:vAlign w:val="center"/>
          </w:tcPr>
          <w:p w14:paraId="6D52A82A" w14:textId="18C98BF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1,615</w:t>
            </w:r>
          </w:p>
        </w:tc>
        <w:tc>
          <w:tcPr>
            <w:tcW w:w="812" w:type="dxa"/>
            <w:tcBorders>
              <w:top w:val="nil"/>
              <w:left w:val="nil"/>
              <w:right w:val="nil"/>
            </w:tcBorders>
            <w:noWrap/>
            <w:vAlign w:val="center"/>
          </w:tcPr>
          <w:p w14:paraId="170A4813" w14:textId="070AB15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0.78 </w:t>
            </w:r>
          </w:p>
        </w:tc>
        <w:tc>
          <w:tcPr>
            <w:tcW w:w="849" w:type="dxa"/>
            <w:tcBorders>
              <w:top w:val="nil"/>
              <w:left w:val="nil"/>
              <w:right w:val="nil"/>
            </w:tcBorders>
            <w:noWrap/>
            <w:vAlign w:val="center"/>
          </w:tcPr>
          <w:p w14:paraId="007BBB47" w14:textId="4042E639"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0.669</w:t>
            </w:r>
          </w:p>
        </w:tc>
      </w:tr>
      <w:tr w:rsidR="0024018E" w:rsidRPr="00CC7EBA" w14:paraId="1AA5689B" w14:textId="77777777" w:rsidTr="00145111">
        <w:trPr>
          <w:trHeight w:val="274"/>
        </w:trPr>
        <w:tc>
          <w:tcPr>
            <w:tcW w:w="1101" w:type="dxa"/>
            <w:vMerge/>
            <w:tcBorders>
              <w:left w:val="nil"/>
              <w:right w:val="nil"/>
            </w:tcBorders>
            <w:vAlign w:val="center"/>
          </w:tcPr>
          <w:p w14:paraId="25CDD7FA" w14:textId="77777777" w:rsidR="0024018E" w:rsidRPr="00040924" w:rsidRDefault="0024018E" w:rsidP="0024018E">
            <w:pPr>
              <w:jc w:val="center"/>
              <w:rPr>
                <w:rFonts w:ascii="Times New Roman" w:hAnsi="Times New Roman" w:cs="Times New Roman"/>
                <w:sz w:val="16"/>
                <w:szCs w:val="16"/>
              </w:rPr>
            </w:pPr>
          </w:p>
        </w:tc>
        <w:tc>
          <w:tcPr>
            <w:tcW w:w="850" w:type="dxa"/>
            <w:vMerge w:val="restart"/>
            <w:tcBorders>
              <w:left w:val="nil"/>
              <w:right w:val="nil"/>
            </w:tcBorders>
            <w:noWrap/>
            <w:vAlign w:val="center"/>
          </w:tcPr>
          <w:p w14:paraId="64E367A6" w14:textId="6186DD57" w:rsidR="0024018E" w:rsidRPr="00040924" w:rsidRDefault="0024018E" w:rsidP="0024018E">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Canu</w:t>
            </w:r>
            <w:proofErr w:type="spellEnd"/>
          </w:p>
        </w:tc>
        <w:tc>
          <w:tcPr>
            <w:tcW w:w="1985" w:type="dxa"/>
            <w:tcBorders>
              <w:left w:val="nil"/>
              <w:bottom w:val="nil"/>
              <w:right w:val="nil"/>
            </w:tcBorders>
            <w:noWrap/>
            <w:vAlign w:val="center"/>
          </w:tcPr>
          <w:p w14:paraId="030C3AFD" w14:textId="0DE63B22"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default</w:t>
            </w:r>
          </w:p>
        </w:tc>
        <w:tc>
          <w:tcPr>
            <w:tcW w:w="1133" w:type="dxa"/>
            <w:tcBorders>
              <w:left w:val="nil"/>
              <w:bottom w:val="nil"/>
              <w:right w:val="nil"/>
            </w:tcBorders>
            <w:noWrap/>
            <w:vAlign w:val="center"/>
          </w:tcPr>
          <w:p w14:paraId="073FB875" w14:textId="547749B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148,688,728</w:t>
            </w:r>
          </w:p>
        </w:tc>
        <w:tc>
          <w:tcPr>
            <w:tcW w:w="1135" w:type="dxa"/>
            <w:tcBorders>
              <w:left w:val="nil"/>
              <w:bottom w:val="nil"/>
              <w:right w:val="nil"/>
            </w:tcBorders>
            <w:noWrap/>
            <w:vAlign w:val="center"/>
          </w:tcPr>
          <w:p w14:paraId="32940AFE" w14:textId="7F54AEF3"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70,920,789</w:t>
            </w:r>
          </w:p>
        </w:tc>
        <w:tc>
          <w:tcPr>
            <w:tcW w:w="850" w:type="dxa"/>
            <w:tcBorders>
              <w:left w:val="nil"/>
              <w:bottom w:val="nil"/>
              <w:right w:val="nil"/>
            </w:tcBorders>
            <w:noWrap/>
            <w:vAlign w:val="center"/>
          </w:tcPr>
          <w:p w14:paraId="74767C5E" w14:textId="6EC8919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2,741</w:t>
            </w:r>
          </w:p>
        </w:tc>
        <w:tc>
          <w:tcPr>
            <w:tcW w:w="812" w:type="dxa"/>
            <w:tcBorders>
              <w:left w:val="nil"/>
              <w:bottom w:val="nil"/>
              <w:right w:val="nil"/>
            </w:tcBorders>
            <w:noWrap/>
            <w:vAlign w:val="center"/>
          </w:tcPr>
          <w:p w14:paraId="008E0565" w14:textId="1F855A1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2.28 </w:t>
            </w:r>
          </w:p>
        </w:tc>
        <w:tc>
          <w:tcPr>
            <w:tcW w:w="849" w:type="dxa"/>
            <w:tcBorders>
              <w:left w:val="nil"/>
              <w:bottom w:val="nil"/>
              <w:right w:val="nil"/>
            </w:tcBorders>
            <w:noWrap/>
            <w:vAlign w:val="center"/>
          </w:tcPr>
          <w:p w14:paraId="6371AA76" w14:textId="59DE0C48"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0.849</w:t>
            </w:r>
          </w:p>
        </w:tc>
      </w:tr>
      <w:tr w:rsidR="0024018E" w:rsidRPr="00CC7EBA" w14:paraId="4115B9B4" w14:textId="77777777" w:rsidTr="00145111">
        <w:trPr>
          <w:trHeight w:val="274"/>
        </w:trPr>
        <w:tc>
          <w:tcPr>
            <w:tcW w:w="1101" w:type="dxa"/>
            <w:vMerge/>
            <w:tcBorders>
              <w:left w:val="nil"/>
              <w:right w:val="nil"/>
            </w:tcBorders>
            <w:vAlign w:val="center"/>
          </w:tcPr>
          <w:p w14:paraId="56AACB4A" w14:textId="77777777" w:rsidR="0024018E" w:rsidRPr="00040924" w:rsidRDefault="0024018E" w:rsidP="0024018E">
            <w:pPr>
              <w:jc w:val="center"/>
              <w:rPr>
                <w:rFonts w:ascii="Times New Roman" w:hAnsi="Times New Roman" w:cs="Times New Roman"/>
                <w:sz w:val="16"/>
                <w:szCs w:val="16"/>
              </w:rPr>
            </w:pPr>
          </w:p>
        </w:tc>
        <w:tc>
          <w:tcPr>
            <w:tcW w:w="850" w:type="dxa"/>
            <w:vMerge/>
            <w:tcBorders>
              <w:left w:val="nil"/>
              <w:right w:val="nil"/>
            </w:tcBorders>
            <w:vAlign w:val="center"/>
          </w:tcPr>
          <w:p w14:paraId="7145AC92" w14:textId="77777777" w:rsidR="0024018E" w:rsidRPr="00040924" w:rsidRDefault="0024018E" w:rsidP="0024018E">
            <w:pPr>
              <w:jc w:val="center"/>
              <w:rPr>
                <w:rFonts w:ascii="Times New Roman" w:hAnsi="Times New Roman" w:cs="Times New Roman"/>
                <w:sz w:val="16"/>
                <w:szCs w:val="16"/>
              </w:rPr>
            </w:pPr>
          </w:p>
        </w:tc>
        <w:tc>
          <w:tcPr>
            <w:tcW w:w="1985" w:type="dxa"/>
            <w:tcBorders>
              <w:top w:val="nil"/>
              <w:left w:val="nil"/>
              <w:bottom w:val="nil"/>
              <w:right w:val="nil"/>
            </w:tcBorders>
            <w:noWrap/>
            <w:vAlign w:val="center"/>
          </w:tcPr>
          <w:p w14:paraId="18FA6350" w14:textId="4D5B28B2"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simultaneous LR-use KO</w:t>
            </w:r>
          </w:p>
        </w:tc>
        <w:tc>
          <w:tcPr>
            <w:tcW w:w="1133" w:type="dxa"/>
            <w:tcBorders>
              <w:top w:val="nil"/>
              <w:left w:val="nil"/>
              <w:bottom w:val="nil"/>
              <w:right w:val="nil"/>
            </w:tcBorders>
            <w:noWrap/>
            <w:vAlign w:val="center"/>
          </w:tcPr>
          <w:p w14:paraId="58C0BAB8" w14:textId="3D351CE4"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92,763,168</w:t>
            </w:r>
          </w:p>
        </w:tc>
        <w:tc>
          <w:tcPr>
            <w:tcW w:w="1135" w:type="dxa"/>
            <w:tcBorders>
              <w:top w:val="nil"/>
              <w:left w:val="nil"/>
              <w:bottom w:val="nil"/>
              <w:right w:val="nil"/>
            </w:tcBorders>
            <w:noWrap/>
            <w:vAlign w:val="center"/>
          </w:tcPr>
          <w:p w14:paraId="74C809B2" w14:textId="39A223B5"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14,409,374</w:t>
            </w:r>
          </w:p>
        </w:tc>
        <w:tc>
          <w:tcPr>
            <w:tcW w:w="850" w:type="dxa"/>
            <w:tcBorders>
              <w:top w:val="nil"/>
              <w:left w:val="nil"/>
              <w:bottom w:val="nil"/>
              <w:right w:val="nil"/>
            </w:tcBorders>
            <w:noWrap/>
            <w:vAlign w:val="center"/>
          </w:tcPr>
          <w:p w14:paraId="3928DE3C" w14:textId="1C40982B"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3,972</w:t>
            </w:r>
          </w:p>
        </w:tc>
        <w:tc>
          <w:tcPr>
            <w:tcW w:w="812" w:type="dxa"/>
            <w:tcBorders>
              <w:top w:val="nil"/>
              <w:left w:val="nil"/>
              <w:bottom w:val="nil"/>
              <w:right w:val="nil"/>
            </w:tcBorders>
            <w:noWrap/>
            <w:vAlign w:val="center"/>
          </w:tcPr>
          <w:p w14:paraId="6FE28547" w14:textId="751A730C"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2.34 </w:t>
            </w:r>
          </w:p>
        </w:tc>
        <w:tc>
          <w:tcPr>
            <w:tcW w:w="849" w:type="dxa"/>
            <w:tcBorders>
              <w:top w:val="nil"/>
              <w:left w:val="nil"/>
              <w:bottom w:val="nil"/>
              <w:right w:val="nil"/>
            </w:tcBorders>
            <w:noWrap/>
            <w:vAlign w:val="center"/>
          </w:tcPr>
          <w:p w14:paraId="601FDAB2" w14:textId="12BC93D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0.900</w:t>
            </w:r>
          </w:p>
        </w:tc>
      </w:tr>
      <w:tr w:rsidR="0024018E" w:rsidRPr="00CC7EBA" w14:paraId="1B628B6D" w14:textId="77777777" w:rsidTr="00145111">
        <w:trPr>
          <w:trHeight w:val="291"/>
        </w:trPr>
        <w:tc>
          <w:tcPr>
            <w:tcW w:w="1101" w:type="dxa"/>
            <w:vMerge/>
            <w:tcBorders>
              <w:left w:val="nil"/>
              <w:bottom w:val="single" w:sz="18" w:space="0" w:color="000000"/>
              <w:right w:val="nil"/>
            </w:tcBorders>
            <w:vAlign w:val="center"/>
          </w:tcPr>
          <w:p w14:paraId="7981FC76" w14:textId="77777777" w:rsidR="0024018E" w:rsidRPr="00040924" w:rsidRDefault="0024018E" w:rsidP="0024018E">
            <w:pPr>
              <w:jc w:val="center"/>
              <w:rPr>
                <w:rFonts w:ascii="Times New Roman" w:hAnsi="Times New Roman" w:cs="Times New Roman"/>
                <w:sz w:val="16"/>
                <w:szCs w:val="16"/>
              </w:rPr>
            </w:pPr>
          </w:p>
        </w:tc>
        <w:tc>
          <w:tcPr>
            <w:tcW w:w="850" w:type="dxa"/>
            <w:vMerge/>
            <w:tcBorders>
              <w:left w:val="nil"/>
              <w:bottom w:val="single" w:sz="18" w:space="0" w:color="000000"/>
              <w:right w:val="nil"/>
            </w:tcBorders>
            <w:vAlign w:val="center"/>
          </w:tcPr>
          <w:p w14:paraId="0ABF456A" w14:textId="77777777" w:rsidR="0024018E" w:rsidRPr="00040924" w:rsidRDefault="0024018E" w:rsidP="0024018E">
            <w:pPr>
              <w:jc w:val="center"/>
              <w:rPr>
                <w:rFonts w:ascii="Times New Roman" w:hAnsi="Times New Roman" w:cs="Times New Roman"/>
                <w:sz w:val="16"/>
                <w:szCs w:val="16"/>
              </w:rPr>
            </w:pPr>
          </w:p>
        </w:tc>
        <w:tc>
          <w:tcPr>
            <w:tcW w:w="1985" w:type="dxa"/>
            <w:tcBorders>
              <w:top w:val="nil"/>
              <w:left w:val="nil"/>
              <w:bottom w:val="single" w:sz="18" w:space="0" w:color="000000"/>
              <w:right w:val="nil"/>
            </w:tcBorders>
            <w:noWrap/>
            <w:vAlign w:val="center"/>
          </w:tcPr>
          <w:p w14:paraId="66D6A170" w14:textId="6662405E" w:rsidR="0024018E" w:rsidRPr="00040924" w:rsidRDefault="0024018E" w:rsidP="0024018E">
            <w:pPr>
              <w:rPr>
                <w:rFonts w:ascii="Times New Roman" w:hAnsi="Times New Roman" w:cs="Times New Roman"/>
                <w:sz w:val="16"/>
                <w:szCs w:val="16"/>
              </w:rPr>
            </w:pPr>
            <w:r w:rsidRPr="00040924">
              <w:rPr>
                <w:rFonts w:ascii="Times New Roman" w:hAnsi="Times New Roman" w:cs="Times New Roman"/>
                <w:color w:val="000000"/>
                <w:sz w:val="16"/>
                <w:szCs w:val="16"/>
              </w:rPr>
              <w:t>Hi-C-based correction KO</w:t>
            </w:r>
          </w:p>
        </w:tc>
        <w:tc>
          <w:tcPr>
            <w:tcW w:w="1133" w:type="dxa"/>
            <w:tcBorders>
              <w:top w:val="nil"/>
              <w:left w:val="nil"/>
              <w:bottom w:val="single" w:sz="18" w:space="0" w:color="000000"/>
              <w:right w:val="nil"/>
            </w:tcBorders>
            <w:noWrap/>
            <w:vAlign w:val="center"/>
          </w:tcPr>
          <w:p w14:paraId="52FC2CCA" w14:textId="624C481D"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453,243,742</w:t>
            </w:r>
          </w:p>
        </w:tc>
        <w:tc>
          <w:tcPr>
            <w:tcW w:w="1135" w:type="dxa"/>
            <w:tcBorders>
              <w:top w:val="nil"/>
              <w:left w:val="nil"/>
              <w:bottom w:val="single" w:sz="18" w:space="0" w:color="000000"/>
              <w:right w:val="nil"/>
            </w:tcBorders>
            <w:noWrap/>
            <w:vAlign w:val="center"/>
          </w:tcPr>
          <w:p w14:paraId="2F4F18D3" w14:textId="237764F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262,346,933</w:t>
            </w:r>
          </w:p>
        </w:tc>
        <w:tc>
          <w:tcPr>
            <w:tcW w:w="850" w:type="dxa"/>
            <w:tcBorders>
              <w:top w:val="nil"/>
              <w:left w:val="nil"/>
              <w:bottom w:val="single" w:sz="18" w:space="0" w:color="000000"/>
              <w:right w:val="nil"/>
            </w:tcBorders>
            <w:noWrap/>
            <w:vAlign w:val="center"/>
          </w:tcPr>
          <w:p w14:paraId="08782F85" w14:textId="36683450"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2,921</w:t>
            </w:r>
          </w:p>
        </w:tc>
        <w:tc>
          <w:tcPr>
            <w:tcW w:w="812" w:type="dxa"/>
            <w:tcBorders>
              <w:top w:val="nil"/>
              <w:left w:val="nil"/>
              <w:bottom w:val="single" w:sz="18" w:space="0" w:color="000000"/>
              <w:right w:val="nil"/>
            </w:tcBorders>
            <w:noWrap/>
            <w:vAlign w:val="center"/>
          </w:tcPr>
          <w:p w14:paraId="05C3C521" w14:textId="56ABB4D5"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 xml:space="preserve">2.29 </w:t>
            </w:r>
          </w:p>
        </w:tc>
        <w:tc>
          <w:tcPr>
            <w:tcW w:w="849" w:type="dxa"/>
            <w:tcBorders>
              <w:top w:val="nil"/>
              <w:left w:val="nil"/>
              <w:bottom w:val="single" w:sz="18" w:space="0" w:color="000000"/>
              <w:right w:val="nil"/>
            </w:tcBorders>
            <w:noWrap/>
            <w:vAlign w:val="center"/>
          </w:tcPr>
          <w:p w14:paraId="426E453A" w14:textId="14452C11" w:rsidR="0024018E" w:rsidRPr="00040924" w:rsidRDefault="0024018E" w:rsidP="0024018E">
            <w:pPr>
              <w:jc w:val="right"/>
              <w:rPr>
                <w:rFonts w:ascii="Times New Roman" w:hAnsi="Times New Roman" w:cs="Times New Roman"/>
                <w:sz w:val="16"/>
                <w:szCs w:val="16"/>
              </w:rPr>
            </w:pPr>
            <w:r w:rsidRPr="00040924">
              <w:rPr>
                <w:rFonts w:ascii="Times New Roman" w:hAnsi="Times New Roman" w:cs="Times New Roman"/>
                <w:color w:val="000000"/>
                <w:sz w:val="16"/>
                <w:szCs w:val="16"/>
              </w:rPr>
              <w:t>0.614</w:t>
            </w:r>
          </w:p>
        </w:tc>
      </w:tr>
    </w:tbl>
    <w:p w14:paraId="47C3D394" w14:textId="2A461F4A" w:rsidR="00FA2673" w:rsidRPr="00CC7EBA" w:rsidRDefault="00FA2673" w:rsidP="00145111">
      <w:pPr>
        <w:spacing w:line="480" w:lineRule="auto"/>
        <w:jc w:val="center"/>
        <w:rPr>
          <w:rFonts w:ascii="Times New Roman" w:hAnsi="Times New Roman"/>
        </w:rPr>
      </w:pPr>
    </w:p>
    <w:p w14:paraId="2B664AAE" w14:textId="58311543" w:rsidR="00344D5E" w:rsidRPr="00CC7EBA" w:rsidRDefault="00CE5D91" w:rsidP="00145111">
      <w:pPr>
        <w:spacing w:line="480" w:lineRule="auto"/>
        <w:ind w:firstLineChars="50" w:firstLine="110"/>
        <w:jc w:val="left"/>
        <w:rPr>
          <w:rFonts w:ascii="Times New Roman" w:hAnsi="Times New Roman"/>
        </w:rPr>
      </w:pPr>
      <w:r w:rsidRPr="00040924">
        <w:rPr>
          <w:rFonts w:ascii="Times New Roman" w:hAnsi="Times New Roman"/>
          <w:sz w:val="22"/>
          <w:szCs w:val="22"/>
        </w:rPr>
        <w:t xml:space="preserve">Summary of Knock-out test result statistics. </w:t>
      </w:r>
      <w:r w:rsidR="00385CD8" w:rsidRPr="00040924">
        <w:rPr>
          <w:rFonts w:ascii="Times New Roman" w:hAnsi="Times New Roman"/>
          <w:sz w:val="22"/>
          <w:szCs w:val="22"/>
        </w:rPr>
        <w:t xml:space="preserve">N50 was calculated for sequences whose length ≥500bp. </w:t>
      </w:r>
      <w:r w:rsidR="00A62B48" w:rsidRPr="00040924">
        <w:rPr>
          <w:rFonts w:ascii="Times New Roman" w:hAnsi="Times New Roman"/>
          <w:sz w:val="22"/>
          <w:szCs w:val="22"/>
        </w:rPr>
        <w:t xml:space="preserve">#misassembly is the number of </w:t>
      </w:r>
      <w:proofErr w:type="spellStart"/>
      <w:r w:rsidR="00A62B48" w:rsidRPr="00040924">
        <w:rPr>
          <w:rFonts w:ascii="Times New Roman" w:hAnsi="Times New Roman"/>
          <w:sz w:val="22"/>
          <w:szCs w:val="22"/>
        </w:rPr>
        <w:t>misassemblies</w:t>
      </w:r>
      <w:proofErr w:type="spellEnd"/>
      <w:r w:rsidR="00A62B48" w:rsidRPr="00040924">
        <w:rPr>
          <w:rFonts w:ascii="Times New Roman" w:hAnsi="Times New Roman"/>
          <w:sz w:val="22"/>
          <w:szCs w:val="22"/>
        </w:rPr>
        <w:t xml:space="preserve"> calculated using the reference alignment-based method. S</w:t>
      </w:r>
      <w:r w:rsidR="00385CD8" w:rsidRPr="00040924">
        <w:rPr>
          <w:rFonts w:ascii="Times New Roman" w:hAnsi="Times New Roman"/>
          <w:sz w:val="22"/>
          <w:szCs w:val="22"/>
        </w:rPr>
        <w:t xml:space="preserve">witch error rate were calculated by </w:t>
      </w:r>
      <w:proofErr w:type="spellStart"/>
      <w:r w:rsidR="00385CD8" w:rsidRPr="00040924">
        <w:rPr>
          <w:rFonts w:ascii="Times New Roman" w:hAnsi="Times New Roman"/>
          <w:sz w:val="22"/>
          <w:szCs w:val="22"/>
        </w:rPr>
        <w:t>Merqury</w:t>
      </w:r>
      <w:proofErr w:type="spellEnd"/>
      <w:r w:rsidR="00385CD8" w:rsidRPr="00040924">
        <w:rPr>
          <w:rFonts w:ascii="Times New Roman" w:hAnsi="Times New Roman"/>
          <w:sz w:val="22"/>
          <w:szCs w:val="22"/>
        </w:rPr>
        <w:t>. Phasing accuracy represents the proportion of the majority of hap-</w:t>
      </w:r>
      <w:proofErr w:type="spellStart"/>
      <w:r w:rsidR="00385CD8" w:rsidRPr="00040924">
        <w:rPr>
          <w:rFonts w:ascii="Times New Roman" w:hAnsi="Times New Roman"/>
          <w:sz w:val="22"/>
          <w:szCs w:val="22"/>
        </w:rPr>
        <w:t>mers</w:t>
      </w:r>
      <w:proofErr w:type="spellEnd"/>
      <w:r w:rsidR="00385CD8" w:rsidRPr="00040924">
        <w:rPr>
          <w:rFonts w:ascii="Times New Roman" w:hAnsi="Times New Roman"/>
          <w:sz w:val="22"/>
          <w:szCs w:val="22"/>
        </w:rPr>
        <w:t xml:space="preserve"> in a scaffold, and a high value of this indicator suggests large-scale haplotype consistency.</w:t>
      </w:r>
    </w:p>
    <w:p w14:paraId="54BF4A8D" w14:textId="05C779DA" w:rsidR="00344D5E" w:rsidRPr="00040924" w:rsidRDefault="00344D5E" w:rsidP="00344D5E">
      <w:pPr>
        <w:jc w:val="center"/>
        <w:rPr>
          <w:rFonts w:ascii="Times New Roman" w:hAnsi="Times New Roman"/>
          <w:sz w:val="22"/>
          <w:szCs w:val="22"/>
        </w:rPr>
      </w:pPr>
      <w:r w:rsidRPr="00040924">
        <w:rPr>
          <w:rFonts w:ascii="Times New Roman" w:hAnsi="Times New Roman"/>
          <w:sz w:val="22"/>
          <w:szCs w:val="22"/>
        </w:rPr>
        <w:t>Table S4.</w:t>
      </w:r>
      <w:r w:rsidRPr="00040924">
        <w:t xml:space="preserve"> </w:t>
      </w:r>
      <w:r w:rsidRPr="00040924">
        <w:rPr>
          <w:rFonts w:ascii="Times New Roman" w:hAnsi="Times New Roman"/>
          <w:sz w:val="22"/>
          <w:szCs w:val="22"/>
        </w:rPr>
        <w:t>Resource requirements.</w:t>
      </w:r>
    </w:p>
    <w:p w14:paraId="06507DD5" w14:textId="77777777" w:rsidR="00344D5E" w:rsidRPr="00040924" w:rsidRDefault="00344D5E" w:rsidP="006335E0">
      <w:pPr>
        <w:jc w:val="center"/>
        <w:rPr>
          <w:rFonts w:ascii="Times New Roman" w:hAnsi="Times New Roman"/>
        </w:rPr>
      </w:pPr>
    </w:p>
    <w:tbl>
      <w:tblPr>
        <w:tblStyle w:val="af7"/>
        <w:tblW w:w="8731" w:type="dxa"/>
        <w:tblLook w:val="04A0" w:firstRow="1" w:lastRow="0" w:firstColumn="1" w:lastColumn="0" w:noHBand="0" w:noVBand="1"/>
      </w:tblPr>
      <w:tblGrid>
        <w:gridCol w:w="1244"/>
        <w:gridCol w:w="1548"/>
        <w:gridCol w:w="2845"/>
        <w:gridCol w:w="1134"/>
        <w:gridCol w:w="850"/>
        <w:gridCol w:w="1110"/>
      </w:tblGrid>
      <w:tr w:rsidR="00344D5E" w:rsidRPr="00CC7EBA" w14:paraId="075E7F2F" w14:textId="77777777" w:rsidTr="00145111">
        <w:trPr>
          <w:trHeight w:val="281"/>
        </w:trPr>
        <w:tc>
          <w:tcPr>
            <w:tcW w:w="1244" w:type="dxa"/>
            <w:tcBorders>
              <w:top w:val="single" w:sz="18" w:space="0" w:color="auto"/>
              <w:left w:val="nil"/>
              <w:bottom w:val="single" w:sz="18" w:space="0" w:color="000000"/>
              <w:right w:val="nil"/>
            </w:tcBorders>
            <w:noWrap/>
            <w:vAlign w:val="center"/>
            <w:hideMark/>
          </w:tcPr>
          <w:p w14:paraId="42215528" w14:textId="77777777" w:rsidR="00344D5E" w:rsidRPr="00040924" w:rsidRDefault="00344D5E" w:rsidP="00344D5E">
            <w:pPr>
              <w:jc w:val="center"/>
              <w:rPr>
                <w:rFonts w:ascii="Times New Roman" w:hAnsi="Times New Roman" w:cs="Times New Roman"/>
                <w:b/>
                <w:bCs/>
                <w:sz w:val="18"/>
                <w:szCs w:val="18"/>
              </w:rPr>
            </w:pPr>
            <w:r w:rsidRPr="00040924">
              <w:rPr>
                <w:rFonts w:ascii="Times New Roman" w:hAnsi="Times New Roman" w:cs="Times New Roman"/>
                <w:b/>
                <w:bCs/>
                <w:sz w:val="18"/>
                <w:szCs w:val="18"/>
              </w:rPr>
              <w:t>Species</w:t>
            </w:r>
          </w:p>
        </w:tc>
        <w:tc>
          <w:tcPr>
            <w:tcW w:w="1548" w:type="dxa"/>
            <w:tcBorders>
              <w:top w:val="single" w:sz="18" w:space="0" w:color="auto"/>
              <w:left w:val="nil"/>
              <w:bottom w:val="single" w:sz="18" w:space="0" w:color="000000"/>
              <w:right w:val="nil"/>
            </w:tcBorders>
            <w:noWrap/>
            <w:vAlign w:val="center"/>
            <w:hideMark/>
          </w:tcPr>
          <w:p w14:paraId="13CCC07E" w14:textId="77777777" w:rsidR="00344D5E" w:rsidRPr="00040924" w:rsidRDefault="00344D5E" w:rsidP="00344D5E">
            <w:pPr>
              <w:jc w:val="center"/>
              <w:rPr>
                <w:rFonts w:ascii="Times New Roman" w:hAnsi="Times New Roman" w:cs="Times New Roman"/>
                <w:b/>
                <w:bCs/>
                <w:sz w:val="18"/>
                <w:szCs w:val="18"/>
              </w:rPr>
            </w:pPr>
            <w:r w:rsidRPr="00040924">
              <w:rPr>
                <w:rFonts w:ascii="Times New Roman" w:hAnsi="Times New Roman" w:cs="Times New Roman"/>
                <w:b/>
                <w:bCs/>
                <w:sz w:val="18"/>
                <w:szCs w:val="18"/>
              </w:rPr>
              <w:t>Input contig</w:t>
            </w:r>
          </w:p>
        </w:tc>
        <w:tc>
          <w:tcPr>
            <w:tcW w:w="2845" w:type="dxa"/>
            <w:tcBorders>
              <w:top w:val="single" w:sz="18" w:space="0" w:color="auto"/>
              <w:left w:val="nil"/>
              <w:bottom w:val="single" w:sz="18" w:space="0" w:color="000000"/>
              <w:right w:val="nil"/>
            </w:tcBorders>
            <w:noWrap/>
            <w:vAlign w:val="center"/>
            <w:hideMark/>
          </w:tcPr>
          <w:p w14:paraId="310156E6" w14:textId="77777777" w:rsidR="00344D5E" w:rsidRPr="00040924" w:rsidRDefault="00344D5E" w:rsidP="00344D5E">
            <w:pPr>
              <w:jc w:val="center"/>
              <w:rPr>
                <w:rFonts w:ascii="Times New Roman" w:hAnsi="Times New Roman" w:cs="Times New Roman"/>
                <w:b/>
                <w:bCs/>
                <w:sz w:val="18"/>
                <w:szCs w:val="18"/>
              </w:rPr>
            </w:pPr>
            <w:r w:rsidRPr="00040924">
              <w:rPr>
                <w:rFonts w:ascii="Times New Roman" w:hAnsi="Times New Roman" w:cs="Times New Roman"/>
                <w:b/>
                <w:bCs/>
                <w:sz w:val="18"/>
                <w:szCs w:val="18"/>
              </w:rPr>
              <w:t>Tool</w:t>
            </w:r>
          </w:p>
        </w:tc>
        <w:tc>
          <w:tcPr>
            <w:tcW w:w="1134" w:type="dxa"/>
            <w:tcBorders>
              <w:top w:val="single" w:sz="18" w:space="0" w:color="auto"/>
              <w:left w:val="nil"/>
              <w:bottom w:val="single" w:sz="18" w:space="0" w:color="000000"/>
              <w:right w:val="nil"/>
            </w:tcBorders>
            <w:noWrap/>
            <w:vAlign w:val="center"/>
            <w:hideMark/>
          </w:tcPr>
          <w:p w14:paraId="1B6F8714" w14:textId="77777777" w:rsidR="00344D5E" w:rsidRPr="00040924" w:rsidRDefault="00344D5E" w:rsidP="00344D5E">
            <w:pPr>
              <w:jc w:val="center"/>
              <w:rPr>
                <w:rFonts w:ascii="Times New Roman" w:hAnsi="Times New Roman" w:cs="Times New Roman"/>
                <w:b/>
                <w:bCs/>
                <w:sz w:val="18"/>
                <w:szCs w:val="18"/>
              </w:rPr>
            </w:pPr>
            <w:r w:rsidRPr="00040924">
              <w:rPr>
                <w:rFonts w:ascii="Times New Roman" w:hAnsi="Times New Roman" w:cs="Times New Roman"/>
                <w:b/>
                <w:bCs/>
                <w:sz w:val="18"/>
                <w:szCs w:val="18"/>
              </w:rPr>
              <w:t>CPU time(h)</w:t>
            </w:r>
          </w:p>
        </w:tc>
        <w:tc>
          <w:tcPr>
            <w:tcW w:w="850" w:type="dxa"/>
            <w:tcBorders>
              <w:top w:val="single" w:sz="18" w:space="0" w:color="auto"/>
              <w:left w:val="nil"/>
              <w:bottom w:val="single" w:sz="18" w:space="0" w:color="000000"/>
              <w:right w:val="nil"/>
            </w:tcBorders>
            <w:noWrap/>
            <w:vAlign w:val="center"/>
            <w:hideMark/>
          </w:tcPr>
          <w:p w14:paraId="209DD5B8" w14:textId="77777777" w:rsidR="00344D5E" w:rsidRPr="00040924" w:rsidRDefault="00344D5E" w:rsidP="00344D5E">
            <w:pPr>
              <w:jc w:val="center"/>
              <w:rPr>
                <w:rFonts w:ascii="Times New Roman" w:hAnsi="Times New Roman" w:cs="Times New Roman"/>
                <w:b/>
                <w:bCs/>
                <w:sz w:val="18"/>
                <w:szCs w:val="18"/>
              </w:rPr>
            </w:pPr>
            <w:r w:rsidRPr="00040924">
              <w:rPr>
                <w:rFonts w:ascii="Times New Roman" w:hAnsi="Times New Roman" w:cs="Times New Roman"/>
                <w:b/>
                <w:bCs/>
                <w:sz w:val="18"/>
                <w:szCs w:val="18"/>
              </w:rPr>
              <w:t>Real time (h)</w:t>
            </w:r>
          </w:p>
        </w:tc>
        <w:tc>
          <w:tcPr>
            <w:tcW w:w="1110" w:type="dxa"/>
            <w:tcBorders>
              <w:top w:val="single" w:sz="18" w:space="0" w:color="auto"/>
              <w:left w:val="nil"/>
              <w:bottom w:val="single" w:sz="18" w:space="0" w:color="000000"/>
              <w:right w:val="nil"/>
            </w:tcBorders>
            <w:noWrap/>
            <w:vAlign w:val="center"/>
            <w:hideMark/>
          </w:tcPr>
          <w:p w14:paraId="621CCA4F" w14:textId="77777777" w:rsidR="00344D5E" w:rsidRPr="00040924" w:rsidRDefault="00344D5E" w:rsidP="00344D5E">
            <w:pPr>
              <w:jc w:val="center"/>
              <w:rPr>
                <w:rFonts w:ascii="Times New Roman" w:hAnsi="Times New Roman" w:cs="Times New Roman"/>
                <w:b/>
                <w:bCs/>
                <w:sz w:val="18"/>
                <w:szCs w:val="18"/>
              </w:rPr>
            </w:pPr>
            <w:r w:rsidRPr="00040924">
              <w:rPr>
                <w:rFonts w:ascii="Times New Roman" w:hAnsi="Times New Roman" w:cs="Times New Roman"/>
                <w:b/>
                <w:bCs/>
                <w:sz w:val="18"/>
                <w:szCs w:val="18"/>
              </w:rPr>
              <w:t>Max memory (GB)</w:t>
            </w:r>
          </w:p>
        </w:tc>
      </w:tr>
      <w:tr w:rsidR="0024018E" w:rsidRPr="00CC7EBA" w14:paraId="003A72F2" w14:textId="77777777" w:rsidTr="00145111">
        <w:trPr>
          <w:trHeight w:val="265"/>
        </w:trPr>
        <w:tc>
          <w:tcPr>
            <w:tcW w:w="1244" w:type="dxa"/>
            <w:vMerge w:val="restart"/>
            <w:tcBorders>
              <w:top w:val="single" w:sz="18" w:space="0" w:color="000000"/>
              <w:left w:val="nil"/>
              <w:bottom w:val="nil"/>
              <w:right w:val="nil"/>
            </w:tcBorders>
            <w:noWrap/>
            <w:vAlign w:val="center"/>
            <w:hideMark/>
          </w:tcPr>
          <w:p w14:paraId="207CA133" w14:textId="395B43D0" w:rsidR="0024018E" w:rsidRPr="00040924" w:rsidRDefault="0024018E" w:rsidP="00145111">
            <w:pPr>
              <w:rPr>
                <w:rFonts w:ascii="Times New Roman" w:hAnsi="Times New Roman" w:cs="Times New Roman"/>
                <w:i/>
                <w:iCs/>
                <w:sz w:val="16"/>
                <w:szCs w:val="16"/>
              </w:rPr>
            </w:pPr>
            <w:r w:rsidRPr="00040924">
              <w:rPr>
                <w:rFonts w:ascii="Times New Roman" w:hAnsi="Times New Roman" w:cs="Times New Roman"/>
                <w:i/>
                <w:iCs/>
                <w:color w:val="000000"/>
                <w:sz w:val="16"/>
                <w:szCs w:val="16"/>
              </w:rPr>
              <w:t>C. elegans</w:t>
            </w:r>
          </w:p>
        </w:tc>
        <w:tc>
          <w:tcPr>
            <w:tcW w:w="1548" w:type="dxa"/>
            <w:tcBorders>
              <w:top w:val="single" w:sz="18" w:space="0" w:color="000000"/>
              <w:left w:val="nil"/>
              <w:bottom w:val="single" w:sz="8" w:space="0" w:color="000000"/>
              <w:right w:val="nil"/>
            </w:tcBorders>
            <w:noWrap/>
            <w:vAlign w:val="center"/>
            <w:hideMark/>
          </w:tcPr>
          <w:p w14:paraId="6840DEE4" w14:textId="687DF285"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Platanus-</w:t>
            </w:r>
            <w:proofErr w:type="spellStart"/>
            <w:r w:rsidRPr="00040924">
              <w:rPr>
                <w:rFonts w:ascii="Times New Roman" w:hAnsi="Times New Roman" w:cs="Times New Roman"/>
                <w:color w:val="000000"/>
                <w:sz w:val="16"/>
                <w:szCs w:val="16"/>
              </w:rPr>
              <w:t>allee</w:t>
            </w:r>
            <w:proofErr w:type="spellEnd"/>
          </w:p>
        </w:tc>
        <w:tc>
          <w:tcPr>
            <w:tcW w:w="2845" w:type="dxa"/>
            <w:tcBorders>
              <w:top w:val="single" w:sz="18" w:space="0" w:color="000000"/>
              <w:left w:val="nil"/>
              <w:bottom w:val="single" w:sz="8" w:space="0" w:color="000000"/>
              <w:right w:val="nil"/>
            </w:tcBorders>
            <w:noWrap/>
            <w:vAlign w:val="center"/>
            <w:hideMark/>
          </w:tcPr>
          <w:p w14:paraId="1BB3C7F7" w14:textId="3DB27CFB"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18" w:space="0" w:color="000000"/>
              <w:left w:val="nil"/>
              <w:bottom w:val="single" w:sz="8" w:space="0" w:color="000000"/>
              <w:right w:val="nil"/>
            </w:tcBorders>
            <w:noWrap/>
            <w:vAlign w:val="center"/>
            <w:hideMark/>
          </w:tcPr>
          <w:p w14:paraId="5B0B213A" w14:textId="5AA92A5D"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13.81</w:t>
            </w:r>
          </w:p>
        </w:tc>
        <w:tc>
          <w:tcPr>
            <w:tcW w:w="850" w:type="dxa"/>
            <w:tcBorders>
              <w:top w:val="single" w:sz="18" w:space="0" w:color="000000"/>
              <w:left w:val="nil"/>
              <w:bottom w:val="single" w:sz="8" w:space="0" w:color="000000"/>
              <w:right w:val="nil"/>
            </w:tcBorders>
            <w:noWrap/>
            <w:vAlign w:val="center"/>
            <w:hideMark/>
          </w:tcPr>
          <w:p w14:paraId="55068762" w14:textId="585895F9"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0.53</w:t>
            </w:r>
          </w:p>
        </w:tc>
        <w:tc>
          <w:tcPr>
            <w:tcW w:w="1110" w:type="dxa"/>
            <w:tcBorders>
              <w:top w:val="single" w:sz="18" w:space="0" w:color="000000"/>
              <w:left w:val="nil"/>
              <w:bottom w:val="single" w:sz="8" w:space="0" w:color="000000"/>
              <w:right w:val="nil"/>
            </w:tcBorders>
            <w:noWrap/>
            <w:vAlign w:val="center"/>
            <w:hideMark/>
          </w:tcPr>
          <w:p w14:paraId="7684A838" w14:textId="6117E65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23.54</w:t>
            </w:r>
          </w:p>
        </w:tc>
      </w:tr>
      <w:tr w:rsidR="0024018E" w:rsidRPr="00CC7EBA" w14:paraId="45BDB65D" w14:textId="77777777" w:rsidTr="00145111">
        <w:trPr>
          <w:trHeight w:val="265"/>
        </w:trPr>
        <w:tc>
          <w:tcPr>
            <w:tcW w:w="1244" w:type="dxa"/>
            <w:vMerge/>
            <w:tcBorders>
              <w:top w:val="nil"/>
              <w:left w:val="nil"/>
              <w:bottom w:val="nil"/>
              <w:right w:val="nil"/>
            </w:tcBorders>
            <w:vAlign w:val="center"/>
            <w:hideMark/>
          </w:tcPr>
          <w:p w14:paraId="7370B9E1" w14:textId="77777777" w:rsidR="0024018E" w:rsidRPr="00040924" w:rsidRDefault="0024018E" w:rsidP="00145111">
            <w:pPr>
              <w:rPr>
                <w:rFonts w:ascii="Times New Roman" w:hAnsi="Times New Roman" w:cs="Times New Roman"/>
                <w:i/>
                <w:iCs/>
                <w:sz w:val="16"/>
                <w:szCs w:val="16"/>
              </w:rPr>
            </w:pPr>
          </w:p>
        </w:tc>
        <w:tc>
          <w:tcPr>
            <w:tcW w:w="1548" w:type="dxa"/>
            <w:vMerge w:val="restart"/>
            <w:tcBorders>
              <w:top w:val="single" w:sz="8" w:space="0" w:color="000000"/>
              <w:left w:val="nil"/>
              <w:bottom w:val="nil"/>
              <w:right w:val="nil"/>
            </w:tcBorders>
            <w:noWrap/>
            <w:vAlign w:val="center"/>
            <w:hideMark/>
          </w:tcPr>
          <w:p w14:paraId="4697DF14" w14:textId="72EF4C10"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FALCON-Unzip</w:t>
            </w:r>
          </w:p>
        </w:tc>
        <w:tc>
          <w:tcPr>
            <w:tcW w:w="2845" w:type="dxa"/>
            <w:tcBorders>
              <w:top w:val="single" w:sz="8" w:space="0" w:color="000000"/>
              <w:left w:val="nil"/>
              <w:bottom w:val="nil"/>
              <w:right w:val="nil"/>
            </w:tcBorders>
            <w:noWrap/>
            <w:vAlign w:val="center"/>
            <w:hideMark/>
          </w:tcPr>
          <w:p w14:paraId="4B55E34C" w14:textId="0E5D5415"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hideMark/>
          </w:tcPr>
          <w:p w14:paraId="38FDBD11" w14:textId="04D85470"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16.67</w:t>
            </w:r>
          </w:p>
        </w:tc>
        <w:tc>
          <w:tcPr>
            <w:tcW w:w="850" w:type="dxa"/>
            <w:tcBorders>
              <w:top w:val="single" w:sz="8" w:space="0" w:color="000000"/>
              <w:left w:val="nil"/>
              <w:bottom w:val="nil"/>
              <w:right w:val="nil"/>
            </w:tcBorders>
            <w:noWrap/>
            <w:vAlign w:val="center"/>
            <w:hideMark/>
          </w:tcPr>
          <w:p w14:paraId="794B0293" w14:textId="0795DFD6"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0.74</w:t>
            </w:r>
          </w:p>
        </w:tc>
        <w:tc>
          <w:tcPr>
            <w:tcW w:w="1110" w:type="dxa"/>
            <w:tcBorders>
              <w:top w:val="single" w:sz="8" w:space="0" w:color="000000"/>
              <w:left w:val="nil"/>
              <w:bottom w:val="nil"/>
              <w:right w:val="nil"/>
            </w:tcBorders>
            <w:noWrap/>
            <w:vAlign w:val="center"/>
            <w:hideMark/>
          </w:tcPr>
          <w:p w14:paraId="4DAEB398" w14:textId="19DD69EB"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23.18</w:t>
            </w:r>
          </w:p>
        </w:tc>
      </w:tr>
      <w:tr w:rsidR="0024018E" w:rsidRPr="00CC7EBA" w14:paraId="50300950" w14:textId="77777777" w:rsidTr="00145111">
        <w:trPr>
          <w:trHeight w:val="265"/>
        </w:trPr>
        <w:tc>
          <w:tcPr>
            <w:tcW w:w="1244" w:type="dxa"/>
            <w:vMerge/>
            <w:tcBorders>
              <w:top w:val="nil"/>
              <w:left w:val="nil"/>
              <w:bottom w:val="nil"/>
              <w:right w:val="nil"/>
            </w:tcBorders>
            <w:vAlign w:val="center"/>
            <w:hideMark/>
          </w:tcPr>
          <w:p w14:paraId="452FA505" w14:textId="77777777" w:rsidR="0024018E" w:rsidRPr="00040924" w:rsidRDefault="0024018E" w:rsidP="00145111">
            <w:pPr>
              <w:rPr>
                <w:rFonts w:ascii="Times New Roman" w:hAnsi="Times New Roman" w:cs="Times New Roman"/>
                <w:i/>
                <w:iCs/>
                <w:sz w:val="16"/>
                <w:szCs w:val="16"/>
              </w:rPr>
            </w:pPr>
          </w:p>
        </w:tc>
        <w:tc>
          <w:tcPr>
            <w:tcW w:w="1548" w:type="dxa"/>
            <w:vMerge/>
            <w:tcBorders>
              <w:top w:val="nil"/>
              <w:left w:val="nil"/>
              <w:bottom w:val="nil"/>
              <w:right w:val="nil"/>
            </w:tcBorders>
            <w:vAlign w:val="center"/>
            <w:hideMark/>
          </w:tcPr>
          <w:p w14:paraId="4FDA85B6"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hideMark/>
          </w:tcPr>
          <w:p w14:paraId="0D48693E" w14:textId="33F0120A"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hideMark/>
          </w:tcPr>
          <w:p w14:paraId="2DFA25FF" w14:textId="03C66576"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10.01</w:t>
            </w:r>
          </w:p>
        </w:tc>
        <w:tc>
          <w:tcPr>
            <w:tcW w:w="850" w:type="dxa"/>
            <w:tcBorders>
              <w:top w:val="nil"/>
              <w:left w:val="nil"/>
              <w:bottom w:val="nil"/>
              <w:right w:val="nil"/>
            </w:tcBorders>
            <w:noWrap/>
            <w:vAlign w:val="center"/>
            <w:hideMark/>
          </w:tcPr>
          <w:p w14:paraId="7090837F" w14:textId="403FBD1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1.63</w:t>
            </w:r>
          </w:p>
        </w:tc>
        <w:tc>
          <w:tcPr>
            <w:tcW w:w="1110" w:type="dxa"/>
            <w:tcBorders>
              <w:top w:val="nil"/>
              <w:left w:val="nil"/>
              <w:bottom w:val="nil"/>
              <w:right w:val="nil"/>
            </w:tcBorders>
            <w:noWrap/>
            <w:vAlign w:val="center"/>
            <w:hideMark/>
          </w:tcPr>
          <w:p w14:paraId="7311937F" w14:textId="47A3DC48"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17.56</w:t>
            </w:r>
          </w:p>
        </w:tc>
      </w:tr>
      <w:tr w:rsidR="0024018E" w:rsidRPr="00CC7EBA" w14:paraId="21AC79D6" w14:textId="77777777" w:rsidTr="00145111">
        <w:trPr>
          <w:trHeight w:val="265"/>
        </w:trPr>
        <w:tc>
          <w:tcPr>
            <w:tcW w:w="1244" w:type="dxa"/>
            <w:vMerge/>
            <w:tcBorders>
              <w:top w:val="nil"/>
              <w:left w:val="nil"/>
              <w:bottom w:val="nil"/>
              <w:right w:val="nil"/>
            </w:tcBorders>
            <w:vAlign w:val="center"/>
            <w:hideMark/>
          </w:tcPr>
          <w:p w14:paraId="36C46867" w14:textId="77777777" w:rsidR="0024018E" w:rsidRPr="00040924" w:rsidRDefault="0024018E" w:rsidP="00145111">
            <w:pPr>
              <w:rPr>
                <w:rFonts w:ascii="Times New Roman" w:hAnsi="Times New Roman" w:cs="Times New Roman"/>
                <w:i/>
                <w:iCs/>
                <w:sz w:val="16"/>
                <w:szCs w:val="16"/>
              </w:rPr>
            </w:pPr>
          </w:p>
        </w:tc>
        <w:tc>
          <w:tcPr>
            <w:tcW w:w="1548" w:type="dxa"/>
            <w:vMerge/>
            <w:tcBorders>
              <w:top w:val="nil"/>
              <w:left w:val="nil"/>
              <w:bottom w:val="single" w:sz="8" w:space="0" w:color="000000"/>
              <w:right w:val="nil"/>
            </w:tcBorders>
            <w:vAlign w:val="center"/>
            <w:hideMark/>
          </w:tcPr>
          <w:p w14:paraId="27E61A07"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hideMark/>
          </w:tcPr>
          <w:p w14:paraId="41813384" w14:textId="52D8324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hideMark/>
          </w:tcPr>
          <w:p w14:paraId="14A238E8" w14:textId="461831C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10.90</w:t>
            </w:r>
          </w:p>
        </w:tc>
        <w:tc>
          <w:tcPr>
            <w:tcW w:w="850" w:type="dxa"/>
            <w:tcBorders>
              <w:top w:val="nil"/>
              <w:left w:val="nil"/>
              <w:bottom w:val="single" w:sz="8" w:space="0" w:color="000000"/>
              <w:right w:val="nil"/>
            </w:tcBorders>
            <w:noWrap/>
            <w:vAlign w:val="center"/>
            <w:hideMark/>
          </w:tcPr>
          <w:p w14:paraId="2E6DC99D" w14:textId="3EB6D388"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2.03</w:t>
            </w:r>
          </w:p>
        </w:tc>
        <w:tc>
          <w:tcPr>
            <w:tcW w:w="1110" w:type="dxa"/>
            <w:tcBorders>
              <w:top w:val="nil"/>
              <w:left w:val="nil"/>
              <w:bottom w:val="single" w:sz="8" w:space="0" w:color="000000"/>
              <w:right w:val="nil"/>
            </w:tcBorders>
            <w:noWrap/>
            <w:vAlign w:val="center"/>
            <w:hideMark/>
          </w:tcPr>
          <w:p w14:paraId="44DC61C1" w14:textId="06F2F6F2"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18.48</w:t>
            </w:r>
          </w:p>
        </w:tc>
      </w:tr>
      <w:tr w:rsidR="0024018E" w:rsidRPr="00CC7EBA" w14:paraId="2CC887D1" w14:textId="77777777" w:rsidTr="00145111">
        <w:trPr>
          <w:trHeight w:val="265"/>
        </w:trPr>
        <w:tc>
          <w:tcPr>
            <w:tcW w:w="1244" w:type="dxa"/>
            <w:vMerge/>
            <w:tcBorders>
              <w:top w:val="nil"/>
              <w:left w:val="nil"/>
              <w:bottom w:val="nil"/>
              <w:right w:val="nil"/>
            </w:tcBorders>
            <w:vAlign w:val="center"/>
            <w:hideMark/>
          </w:tcPr>
          <w:p w14:paraId="4F1629C3" w14:textId="77777777" w:rsidR="0024018E" w:rsidRPr="00040924" w:rsidRDefault="0024018E" w:rsidP="00145111">
            <w:pPr>
              <w:rPr>
                <w:rFonts w:ascii="Times New Roman" w:hAnsi="Times New Roman" w:cs="Times New Roman"/>
                <w:i/>
                <w:iCs/>
                <w:sz w:val="16"/>
                <w:szCs w:val="16"/>
              </w:rPr>
            </w:pPr>
          </w:p>
        </w:tc>
        <w:tc>
          <w:tcPr>
            <w:tcW w:w="1548" w:type="dxa"/>
            <w:vMerge w:val="restart"/>
            <w:tcBorders>
              <w:top w:val="single" w:sz="8" w:space="0" w:color="000000"/>
              <w:left w:val="nil"/>
              <w:bottom w:val="nil"/>
              <w:right w:val="nil"/>
            </w:tcBorders>
            <w:noWrap/>
            <w:vAlign w:val="center"/>
            <w:hideMark/>
          </w:tcPr>
          <w:p w14:paraId="204CFDD3" w14:textId="1E60F578" w:rsidR="0024018E" w:rsidRPr="00040924" w:rsidRDefault="0024018E" w:rsidP="00145111">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Canu</w:t>
            </w:r>
            <w:proofErr w:type="spellEnd"/>
          </w:p>
        </w:tc>
        <w:tc>
          <w:tcPr>
            <w:tcW w:w="2845" w:type="dxa"/>
            <w:tcBorders>
              <w:top w:val="single" w:sz="8" w:space="0" w:color="000000"/>
              <w:left w:val="nil"/>
              <w:bottom w:val="nil"/>
              <w:right w:val="nil"/>
            </w:tcBorders>
            <w:noWrap/>
            <w:vAlign w:val="center"/>
            <w:hideMark/>
          </w:tcPr>
          <w:p w14:paraId="44B25547" w14:textId="7D4990DE"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hideMark/>
          </w:tcPr>
          <w:p w14:paraId="087E6587" w14:textId="48F7614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20.90</w:t>
            </w:r>
          </w:p>
        </w:tc>
        <w:tc>
          <w:tcPr>
            <w:tcW w:w="850" w:type="dxa"/>
            <w:tcBorders>
              <w:top w:val="single" w:sz="8" w:space="0" w:color="000000"/>
              <w:left w:val="nil"/>
              <w:bottom w:val="nil"/>
              <w:right w:val="nil"/>
            </w:tcBorders>
            <w:noWrap/>
            <w:vAlign w:val="center"/>
            <w:hideMark/>
          </w:tcPr>
          <w:p w14:paraId="7409B29F" w14:textId="22994475"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1.03</w:t>
            </w:r>
          </w:p>
        </w:tc>
        <w:tc>
          <w:tcPr>
            <w:tcW w:w="1110" w:type="dxa"/>
            <w:tcBorders>
              <w:top w:val="single" w:sz="8" w:space="0" w:color="000000"/>
              <w:left w:val="nil"/>
              <w:bottom w:val="nil"/>
              <w:right w:val="nil"/>
            </w:tcBorders>
            <w:noWrap/>
            <w:vAlign w:val="center"/>
            <w:hideMark/>
          </w:tcPr>
          <w:p w14:paraId="33168203" w14:textId="007176BD"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24.21</w:t>
            </w:r>
          </w:p>
        </w:tc>
      </w:tr>
      <w:tr w:rsidR="0024018E" w:rsidRPr="00CC7EBA" w14:paraId="2BFC852C" w14:textId="77777777" w:rsidTr="00145111">
        <w:trPr>
          <w:trHeight w:val="265"/>
        </w:trPr>
        <w:tc>
          <w:tcPr>
            <w:tcW w:w="1244" w:type="dxa"/>
            <w:vMerge/>
            <w:tcBorders>
              <w:top w:val="nil"/>
              <w:left w:val="nil"/>
              <w:bottom w:val="nil"/>
              <w:right w:val="nil"/>
            </w:tcBorders>
            <w:vAlign w:val="center"/>
            <w:hideMark/>
          </w:tcPr>
          <w:p w14:paraId="1EA304C7" w14:textId="77777777" w:rsidR="0024018E" w:rsidRPr="00040924" w:rsidRDefault="0024018E" w:rsidP="00145111">
            <w:pPr>
              <w:rPr>
                <w:rFonts w:ascii="Times New Roman" w:hAnsi="Times New Roman" w:cs="Times New Roman"/>
                <w:i/>
                <w:iCs/>
                <w:sz w:val="16"/>
                <w:szCs w:val="16"/>
              </w:rPr>
            </w:pPr>
          </w:p>
        </w:tc>
        <w:tc>
          <w:tcPr>
            <w:tcW w:w="1548" w:type="dxa"/>
            <w:vMerge/>
            <w:tcBorders>
              <w:top w:val="nil"/>
              <w:left w:val="nil"/>
              <w:bottom w:val="nil"/>
              <w:right w:val="nil"/>
            </w:tcBorders>
            <w:vAlign w:val="center"/>
            <w:hideMark/>
          </w:tcPr>
          <w:p w14:paraId="6EFAFE43"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hideMark/>
          </w:tcPr>
          <w:p w14:paraId="2DF94FFB" w14:textId="35A0F4F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hideMark/>
          </w:tcPr>
          <w:p w14:paraId="507E272D" w14:textId="3C4B2A84"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9.83</w:t>
            </w:r>
          </w:p>
        </w:tc>
        <w:tc>
          <w:tcPr>
            <w:tcW w:w="850" w:type="dxa"/>
            <w:tcBorders>
              <w:top w:val="nil"/>
              <w:left w:val="nil"/>
              <w:bottom w:val="nil"/>
              <w:right w:val="nil"/>
            </w:tcBorders>
            <w:noWrap/>
            <w:vAlign w:val="center"/>
            <w:hideMark/>
          </w:tcPr>
          <w:p w14:paraId="12B1BEC5" w14:textId="78DAB57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1.50</w:t>
            </w:r>
          </w:p>
        </w:tc>
        <w:tc>
          <w:tcPr>
            <w:tcW w:w="1110" w:type="dxa"/>
            <w:tcBorders>
              <w:top w:val="nil"/>
              <w:left w:val="nil"/>
              <w:bottom w:val="nil"/>
              <w:right w:val="nil"/>
            </w:tcBorders>
            <w:noWrap/>
            <w:vAlign w:val="center"/>
            <w:hideMark/>
          </w:tcPr>
          <w:p w14:paraId="47F041BD" w14:textId="5768C504"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17.55</w:t>
            </w:r>
          </w:p>
        </w:tc>
      </w:tr>
      <w:tr w:rsidR="0024018E" w:rsidRPr="00CC7EBA" w14:paraId="2712E8EC" w14:textId="77777777" w:rsidTr="00145111">
        <w:trPr>
          <w:trHeight w:val="265"/>
        </w:trPr>
        <w:tc>
          <w:tcPr>
            <w:tcW w:w="1244" w:type="dxa"/>
            <w:vMerge/>
            <w:tcBorders>
              <w:top w:val="nil"/>
              <w:left w:val="nil"/>
              <w:bottom w:val="single" w:sz="8" w:space="0" w:color="000000"/>
              <w:right w:val="nil"/>
            </w:tcBorders>
            <w:vAlign w:val="center"/>
            <w:hideMark/>
          </w:tcPr>
          <w:p w14:paraId="721D0F92" w14:textId="77777777" w:rsidR="0024018E" w:rsidRPr="00040924" w:rsidRDefault="0024018E" w:rsidP="00145111">
            <w:pPr>
              <w:rPr>
                <w:rFonts w:ascii="Times New Roman" w:hAnsi="Times New Roman" w:cs="Times New Roman"/>
                <w:i/>
                <w:iCs/>
                <w:sz w:val="16"/>
                <w:szCs w:val="16"/>
              </w:rPr>
            </w:pPr>
          </w:p>
        </w:tc>
        <w:tc>
          <w:tcPr>
            <w:tcW w:w="1548" w:type="dxa"/>
            <w:vMerge/>
            <w:tcBorders>
              <w:top w:val="nil"/>
              <w:left w:val="nil"/>
              <w:bottom w:val="single" w:sz="8" w:space="0" w:color="000000"/>
              <w:right w:val="nil"/>
            </w:tcBorders>
            <w:vAlign w:val="center"/>
            <w:hideMark/>
          </w:tcPr>
          <w:p w14:paraId="5FEB561D"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hideMark/>
          </w:tcPr>
          <w:p w14:paraId="62537CF6" w14:textId="66EB1E72"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hideMark/>
          </w:tcPr>
          <w:p w14:paraId="37EDCED2" w14:textId="3030423F"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10.90</w:t>
            </w:r>
          </w:p>
        </w:tc>
        <w:tc>
          <w:tcPr>
            <w:tcW w:w="850" w:type="dxa"/>
            <w:tcBorders>
              <w:top w:val="nil"/>
              <w:left w:val="nil"/>
              <w:bottom w:val="single" w:sz="8" w:space="0" w:color="000000"/>
              <w:right w:val="nil"/>
            </w:tcBorders>
            <w:noWrap/>
            <w:vAlign w:val="center"/>
            <w:hideMark/>
          </w:tcPr>
          <w:p w14:paraId="392425E2" w14:textId="7465B60D"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2.08</w:t>
            </w:r>
          </w:p>
        </w:tc>
        <w:tc>
          <w:tcPr>
            <w:tcW w:w="1110" w:type="dxa"/>
            <w:tcBorders>
              <w:top w:val="nil"/>
              <w:left w:val="nil"/>
              <w:bottom w:val="single" w:sz="8" w:space="0" w:color="000000"/>
              <w:right w:val="nil"/>
            </w:tcBorders>
            <w:noWrap/>
            <w:vAlign w:val="center"/>
            <w:hideMark/>
          </w:tcPr>
          <w:p w14:paraId="3ACE0F8A" w14:textId="6C7F28F2"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18.55</w:t>
            </w:r>
          </w:p>
        </w:tc>
      </w:tr>
      <w:tr w:rsidR="0024018E" w:rsidRPr="00CC7EBA" w14:paraId="0965C8A0" w14:textId="77777777" w:rsidTr="00145111">
        <w:trPr>
          <w:trHeight w:val="265"/>
        </w:trPr>
        <w:tc>
          <w:tcPr>
            <w:tcW w:w="1244" w:type="dxa"/>
            <w:vMerge w:val="restart"/>
            <w:tcBorders>
              <w:top w:val="single" w:sz="8" w:space="0" w:color="000000"/>
              <w:left w:val="nil"/>
              <w:bottom w:val="nil"/>
              <w:right w:val="nil"/>
            </w:tcBorders>
            <w:noWrap/>
            <w:vAlign w:val="center"/>
          </w:tcPr>
          <w:p w14:paraId="6F7D6629" w14:textId="32FD7D33"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i/>
                <w:iCs/>
                <w:color w:val="000000"/>
                <w:sz w:val="16"/>
                <w:szCs w:val="16"/>
              </w:rPr>
              <w:t>D. melanogaster</w:t>
            </w:r>
          </w:p>
        </w:tc>
        <w:tc>
          <w:tcPr>
            <w:tcW w:w="1548" w:type="dxa"/>
            <w:vMerge w:val="restart"/>
            <w:tcBorders>
              <w:top w:val="single" w:sz="8" w:space="0" w:color="000000"/>
              <w:left w:val="nil"/>
              <w:bottom w:val="nil"/>
              <w:right w:val="nil"/>
            </w:tcBorders>
            <w:noWrap/>
            <w:vAlign w:val="center"/>
          </w:tcPr>
          <w:p w14:paraId="38C51B92" w14:textId="6D1AF81F" w:rsidR="0024018E" w:rsidRPr="00040924" w:rsidRDefault="0024018E" w:rsidP="00145111">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Canu</w:t>
            </w:r>
            <w:proofErr w:type="spellEnd"/>
          </w:p>
        </w:tc>
        <w:tc>
          <w:tcPr>
            <w:tcW w:w="2845" w:type="dxa"/>
            <w:tcBorders>
              <w:top w:val="single" w:sz="8" w:space="0" w:color="000000"/>
              <w:left w:val="nil"/>
              <w:bottom w:val="nil"/>
              <w:right w:val="nil"/>
            </w:tcBorders>
            <w:noWrap/>
            <w:vAlign w:val="center"/>
          </w:tcPr>
          <w:p w14:paraId="7CBF806F" w14:textId="0A479DB2"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tcPr>
          <w:p w14:paraId="59AF1EB4" w14:textId="06F677D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22.73</w:t>
            </w:r>
          </w:p>
        </w:tc>
        <w:tc>
          <w:tcPr>
            <w:tcW w:w="850" w:type="dxa"/>
            <w:tcBorders>
              <w:top w:val="single" w:sz="8" w:space="0" w:color="000000"/>
              <w:left w:val="nil"/>
              <w:bottom w:val="nil"/>
              <w:right w:val="nil"/>
            </w:tcBorders>
            <w:noWrap/>
            <w:vAlign w:val="center"/>
          </w:tcPr>
          <w:p w14:paraId="2E39CD50" w14:textId="04FE784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1.02</w:t>
            </w:r>
          </w:p>
        </w:tc>
        <w:tc>
          <w:tcPr>
            <w:tcW w:w="1110" w:type="dxa"/>
            <w:tcBorders>
              <w:top w:val="single" w:sz="8" w:space="0" w:color="000000"/>
              <w:left w:val="nil"/>
              <w:bottom w:val="nil"/>
              <w:right w:val="nil"/>
            </w:tcBorders>
            <w:noWrap/>
            <w:vAlign w:val="center"/>
          </w:tcPr>
          <w:p w14:paraId="7A863B71" w14:textId="361D5E15"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35.41</w:t>
            </w:r>
          </w:p>
        </w:tc>
      </w:tr>
      <w:tr w:rsidR="0024018E" w:rsidRPr="00CC7EBA" w14:paraId="23EEAD10" w14:textId="77777777" w:rsidTr="00145111">
        <w:trPr>
          <w:trHeight w:val="265"/>
        </w:trPr>
        <w:tc>
          <w:tcPr>
            <w:tcW w:w="1244" w:type="dxa"/>
            <w:vMerge/>
            <w:tcBorders>
              <w:top w:val="nil"/>
              <w:left w:val="nil"/>
              <w:bottom w:val="nil"/>
              <w:right w:val="nil"/>
            </w:tcBorders>
            <w:vAlign w:val="center"/>
          </w:tcPr>
          <w:p w14:paraId="3988E82B"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vAlign w:val="center"/>
          </w:tcPr>
          <w:p w14:paraId="543F9BA0"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tcPr>
          <w:p w14:paraId="27423972" w14:textId="1DCA17E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tcPr>
          <w:p w14:paraId="32A2889B" w14:textId="6D6210E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26.87</w:t>
            </w:r>
          </w:p>
        </w:tc>
        <w:tc>
          <w:tcPr>
            <w:tcW w:w="850" w:type="dxa"/>
            <w:tcBorders>
              <w:top w:val="nil"/>
              <w:left w:val="nil"/>
              <w:bottom w:val="nil"/>
              <w:right w:val="nil"/>
            </w:tcBorders>
            <w:noWrap/>
            <w:vAlign w:val="center"/>
          </w:tcPr>
          <w:p w14:paraId="205F7302" w14:textId="1D2B737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2.94</w:t>
            </w:r>
          </w:p>
        </w:tc>
        <w:tc>
          <w:tcPr>
            <w:tcW w:w="1110" w:type="dxa"/>
            <w:tcBorders>
              <w:top w:val="nil"/>
              <w:left w:val="nil"/>
              <w:bottom w:val="nil"/>
              <w:right w:val="nil"/>
            </w:tcBorders>
            <w:noWrap/>
            <w:vAlign w:val="center"/>
          </w:tcPr>
          <w:p w14:paraId="08CBDF42" w14:textId="43711B93"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18.24</w:t>
            </w:r>
          </w:p>
        </w:tc>
      </w:tr>
      <w:tr w:rsidR="0024018E" w:rsidRPr="00CC7EBA" w14:paraId="01DEDF01" w14:textId="77777777" w:rsidTr="00145111">
        <w:trPr>
          <w:trHeight w:val="265"/>
        </w:trPr>
        <w:tc>
          <w:tcPr>
            <w:tcW w:w="1244" w:type="dxa"/>
            <w:vMerge/>
            <w:tcBorders>
              <w:top w:val="nil"/>
              <w:left w:val="nil"/>
              <w:bottom w:val="nil"/>
              <w:right w:val="nil"/>
            </w:tcBorders>
            <w:vAlign w:val="center"/>
          </w:tcPr>
          <w:p w14:paraId="19FC1F9C"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tcPr>
          <w:p w14:paraId="785550B3"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tcPr>
          <w:p w14:paraId="7C05E998" w14:textId="3F241DD7"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tcPr>
          <w:p w14:paraId="09DF751E" w14:textId="0B38E352"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27.41</w:t>
            </w:r>
          </w:p>
        </w:tc>
        <w:tc>
          <w:tcPr>
            <w:tcW w:w="850" w:type="dxa"/>
            <w:tcBorders>
              <w:top w:val="nil"/>
              <w:left w:val="nil"/>
              <w:bottom w:val="single" w:sz="8" w:space="0" w:color="000000"/>
              <w:right w:val="nil"/>
            </w:tcBorders>
            <w:noWrap/>
            <w:vAlign w:val="center"/>
          </w:tcPr>
          <w:p w14:paraId="5C9CADFA" w14:textId="5786A904"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3.29</w:t>
            </w:r>
          </w:p>
        </w:tc>
        <w:tc>
          <w:tcPr>
            <w:tcW w:w="1110" w:type="dxa"/>
            <w:tcBorders>
              <w:top w:val="nil"/>
              <w:left w:val="nil"/>
              <w:bottom w:val="single" w:sz="8" w:space="0" w:color="000000"/>
              <w:right w:val="nil"/>
            </w:tcBorders>
            <w:noWrap/>
            <w:vAlign w:val="center"/>
          </w:tcPr>
          <w:p w14:paraId="01CB44DD" w14:textId="2C04BEF5"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18.80</w:t>
            </w:r>
          </w:p>
        </w:tc>
      </w:tr>
      <w:tr w:rsidR="0024018E" w:rsidRPr="00CC7EBA" w14:paraId="094D3BAC" w14:textId="77777777" w:rsidTr="00145111">
        <w:trPr>
          <w:trHeight w:val="265"/>
        </w:trPr>
        <w:tc>
          <w:tcPr>
            <w:tcW w:w="1244" w:type="dxa"/>
            <w:vMerge/>
            <w:tcBorders>
              <w:top w:val="nil"/>
              <w:left w:val="nil"/>
              <w:bottom w:val="nil"/>
              <w:right w:val="nil"/>
            </w:tcBorders>
            <w:noWrap/>
            <w:vAlign w:val="center"/>
          </w:tcPr>
          <w:p w14:paraId="7C092DE0" w14:textId="3CA86B2E" w:rsidR="0024018E" w:rsidRPr="00040924" w:rsidRDefault="0024018E" w:rsidP="00145111">
            <w:pPr>
              <w:rPr>
                <w:rFonts w:ascii="Times New Roman" w:hAnsi="Times New Roman" w:cs="Times New Roman"/>
                <w:sz w:val="16"/>
                <w:szCs w:val="16"/>
              </w:rPr>
            </w:pPr>
          </w:p>
        </w:tc>
        <w:tc>
          <w:tcPr>
            <w:tcW w:w="1548" w:type="dxa"/>
            <w:vMerge w:val="restart"/>
            <w:tcBorders>
              <w:top w:val="single" w:sz="8" w:space="0" w:color="000000"/>
              <w:left w:val="nil"/>
              <w:bottom w:val="nil"/>
              <w:right w:val="nil"/>
            </w:tcBorders>
            <w:noWrap/>
            <w:vAlign w:val="center"/>
          </w:tcPr>
          <w:p w14:paraId="0731E496" w14:textId="285FDBB9" w:rsidR="0024018E" w:rsidRPr="00040924" w:rsidRDefault="0024018E" w:rsidP="00145111">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HiCanu</w:t>
            </w:r>
            <w:proofErr w:type="spellEnd"/>
          </w:p>
        </w:tc>
        <w:tc>
          <w:tcPr>
            <w:tcW w:w="2845" w:type="dxa"/>
            <w:tcBorders>
              <w:top w:val="single" w:sz="8" w:space="0" w:color="000000"/>
              <w:left w:val="nil"/>
              <w:bottom w:val="nil"/>
              <w:right w:val="nil"/>
            </w:tcBorders>
            <w:noWrap/>
            <w:vAlign w:val="center"/>
          </w:tcPr>
          <w:p w14:paraId="201B0BDC" w14:textId="787971AE"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tcPr>
          <w:p w14:paraId="48A2C7B2" w14:textId="6652D542"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9.20</w:t>
            </w:r>
          </w:p>
        </w:tc>
        <w:tc>
          <w:tcPr>
            <w:tcW w:w="850" w:type="dxa"/>
            <w:tcBorders>
              <w:top w:val="single" w:sz="8" w:space="0" w:color="000000"/>
              <w:left w:val="nil"/>
              <w:bottom w:val="nil"/>
              <w:right w:val="nil"/>
            </w:tcBorders>
            <w:noWrap/>
            <w:vAlign w:val="center"/>
          </w:tcPr>
          <w:p w14:paraId="27D3CA29" w14:textId="40A69178"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0.44</w:t>
            </w:r>
          </w:p>
        </w:tc>
        <w:tc>
          <w:tcPr>
            <w:tcW w:w="1110" w:type="dxa"/>
            <w:tcBorders>
              <w:top w:val="single" w:sz="8" w:space="0" w:color="000000"/>
              <w:left w:val="nil"/>
              <w:bottom w:val="nil"/>
              <w:right w:val="nil"/>
            </w:tcBorders>
            <w:noWrap/>
            <w:vAlign w:val="center"/>
          </w:tcPr>
          <w:p w14:paraId="02FF6037" w14:textId="75E015A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44.94</w:t>
            </w:r>
          </w:p>
        </w:tc>
      </w:tr>
      <w:tr w:rsidR="0024018E" w:rsidRPr="00CC7EBA" w14:paraId="343A74CC" w14:textId="77777777" w:rsidTr="00145111">
        <w:trPr>
          <w:trHeight w:val="265"/>
        </w:trPr>
        <w:tc>
          <w:tcPr>
            <w:tcW w:w="1244" w:type="dxa"/>
            <w:vMerge/>
            <w:tcBorders>
              <w:top w:val="nil"/>
              <w:left w:val="nil"/>
              <w:bottom w:val="nil"/>
              <w:right w:val="nil"/>
            </w:tcBorders>
            <w:vAlign w:val="center"/>
          </w:tcPr>
          <w:p w14:paraId="0F196741"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noWrap/>
            <w:vAlign w:val="center"/>
          </w:tcPr>
          <w:p w14:paraId="5C9AE4DB" w14:textId="3EA35CC9"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tcPr>
          <w:p w14:paraId="3D4A80E6" w14:textId="6B6165F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tcPr>
          <w:p w14:paraId="6E3FBB23" w14:textId="728AC61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26.90</w:t>
            </w:r>
          </w:p>
        </w:tc>
        <w:tc>
          <w:tcPr>
            <w:tcW w:w="850" w:type="dxa"/>
            <w:tcBorders>
              <w:top w:val="nil"/>
              <w:left w:val="nil"/>
              <w:bottom w:val="nil"/>
              <w:right w:val="nil"/>
            </w:tcBorders>
            <w:noWrap/>
            <w:vAlign w:val="center"/>
          </w:tcPr>
          <w:p w14:paraId="1DFB27C7" w14:textId="5811F69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3.68</w:t>
            </w:r>
          </w:p>
        </w:tc>
        <w:tc>
          <w:tcPr>
            <w:tcW w:w="1110" w:type="dxa"/>
            <w:tcBorders>
              <w:top w:val="nil"/>
              <w:left w:val="nil"/>
              <w:bottom w:val="nil"/>
              <w:right w:val="nil"/>
            </w:tcBorders>
            <w:noWrap/>
            <w:vAlign w:val="center"/>
          </w:tcPr>
          <w:p w14:paraId="4731ACB9" w14:textId="15EBAA3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18.25</w:t>
            </w:r>
          </w:p>
        </w:tc>
      </w:tr>
      <w:tr w:rsidR="0024018E" w:rsidRPr="00CC7EBA" w14:paraId="4998FAF6" w14:textId="77777777" w:rsidTr="00145111">
        <w:trPr>
          <w:trHeight w:val="265"/>
        </w:trPr>
        <w:tc>
          <w:tcPr>
            <w:tcW w:w="1244" w:type="dxa"/>
            <w:vMerge/>
            <w:tcBorders>
              <w:top w:val="nil"/>
              <w:left w:val="nil"/>
              <w:bottom w:val="nil"/>
              <w:right w:val="nil"/>
            </w:tcBorders>
            <w:vAlign w:val="center"/>
          </w:tcPr>
          <w:p w14:paraId="647A7274"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tcPr>
          <w:p w14:paraId="4885AC80"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tcPr>
          <w:p w14:paraId="4B37749B" w14:textId="743B469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tcPr>
          <w:p w14:paraId="29812A70" w14:textId="65E0D281"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27.25</w:t>
            </w:r>
          </w:p>
        </w:tc>
        <w:tc>
          <w:tcPr>
            <w:tcW w:w="850" w:type="dxa"/>
            <w:tcBorders>
              <w:top w:val="nil"/>
              <w:left w:val="nil"/>
              <w:bottom w:val="single" w:sz="8" w:space="0" w:color="000000"/>
              <w:right w:val="nil"/>
            </w:tcBorders>
            <w:noWrap/>
            <w:vAlign w:val="center"/>
          </w:tcPr>
          <w:p w14:paraId="5B45D324" w14:textId="6582E8CF"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3.52</w:t>
            </w:r>
          </w:p>
        </w:tc>
        <w:tc>
          <w:tcPr>
            <w:tcW w:w="1110" w:type="dxa"/>
            <w:tcBorders>
              <w:top w:val="nil"/>
              <w:left w:val="nil"/>
              <w:bottom w:val="single" w:sz="8" w:space="0" w:color="000000"/>
              <w:right w:val="nil"/>
            </w:tcBorders>
            <w:noWrap/>
            <w:vAlign w:val="center"/>
          </w:tcPr>
          <w:p w14:paraId="20C1FEB8" w14:textId="6F36B025"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19.32</w:t>
            </w:r>
          </w:p>
        </w:tc>
      </w:tr>
      <w:tr w:rsidR="0024018E" w:rsidRPr="00CC7EBA" w14:paraId="531E42FA" w14:textId="77777777" w:rsidTr="00145111">
        <w:trPr>
          <w:trHeight w:val="265"/>
        </w:trPr>
        <w:tc>
          <w:tcPr>
            <w:tcW w:w="1244" w:type="dxa"/>
            <w:vMerge/>
            <w:tcBorders>
              <w:top w:val="nil"/>
              <w:left w:val="nil"/>
              <w:bottom w:val="nil"/>
              <w:right w:val="nil"/>
            </w:tcBorders>
            <w:vAlign w:val="center"/>
          </w:tcPr>
          <w:p w14:paraId="6B307B31" w14:textId="77777777" w:rsidR="0024018E" w:rsidRPr="00040924" w:rsidRDefault="0024018E" w:rsidP="00145111">
            <w:pPr>
              <w:rPr>
                <w:rFonts w:ascii="Times New Roman" w:hAnsi="Times New Roman" w:cs="Times New Roman"/>
                <w:sz w:val="16"/>
                <w:szCs w:val="16"/>
              </w:rPr>
            </w:pPr>
          </w:p>
        </w:tc>
        <w:tc>
          <w:tcPr>
            <w:tcW w:w="1548" w:type="dxa"/>
            <w:vMerge w:val="restart"/>
            <w:tcBorders>
              <w:top w:val="single" w:sz="8" w:space="0" w:color="000000"/>
              <w:left w:val="nil"/>
              <w:bottom w:val="nil"/>
              <w:right w:val="nil"/>
            </w:tcBorders>
            <w:vAlign w:val="center"/>
          </w:tcPr>
          <w:p w14:paraId="3DF3044E" w14:textId="32C341EE" w:rsidR="0024018E" w:rsidRPr="00040924" w:rsidRDefault="0024018E" w:rsidP="00145111">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Hifiasm</w:t>
            </w:r>
            <w:proofErr w:type="spellEnd"/>
          </w:p>
        </w:tc>
        <w:tc>
          <w:tcPr>
            <w:tcW w:w="2845" w:type="dxa"/>
            <w:tcBorders>
              <w:top w:val="single" w:sz="8" w:space="0" w:color="000000"/>
              <w:left w:val="nil"/>
              <w:bottom w:val="nil"/>
              <w:right w:val="nil"/>
            </w:tcBorders>
            <w:noWrap/>
            <w:vAlign w:val="center"/>
          </w:tcPr>
          <w:p w14:paraId="2EF907C4" w14:textId="660B0D01"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tcPr>
          <w:p w14:paraId="22ABC578" w14:textId="46D3CD5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11.49</w:t>
            </w:r>
          </w:p>
        </w:tc>
        <w:tc>
          <w:tcPr>
            <w:tcW w:w="850" w:type="dxa"/>
            <w:tcBorders>
              <w:top w:val="single" w:sz="8" w:space="0" w:color="000000"/>
              <w:left w:val="nil"/>
              <w:bottom w:val="nil"/>
              <w:right w:val="nil"/>
            </w:tcBorders>
            <w:noWrap/>
            <w:vAlign w:val="center"/>
          </w:tcPr>
          <w:p w14:paraId="32C34936" w14:textId="6099296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0.45</w:t>
            </w:r>
          </w:p>
        </w:tc>
        <w:tc>
          <w:tcPr>
            <w:tcW w:w="1110" w:type="dxa"/>
            <w:tcBorders>
              <w:top w:val="single" w:sz="8" w:space="0" w:color="000000"/>
              <w:left w:val="nil"/>
              <w:bottom w:val="nil"/>
              <w:right w:val="nil"/>
            </w:tcBorders>
            <w:noWrap/>
            <w:vAlign w:val="center"/>
          </w:tcPr>
          <w:p w14:paraId="08DC7470" w14:textId="28B3D76B"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37.04</w:t>
            </w:r>
          </w:p>
        </w:tc>
      </w:tr>
      <w:tr w:rsidR="0024018E" w:rsidRPr="00CC7EBA" w14:paraId="0118377C" w14:textId="77777777" w:rsidTr="00145111">
        <w:trPr>
          <w:trHeight w:val="281"/>
        </w:trPr>
        <w:tc>
          <w:tcPr>
            <w:tcW w:w="1244" w:type="dxa"/>
            <w:vMerge/>
            <w:tcBorders>
              <w:top w:val="nil"/>
              <w:left w:val="nil"/>
              <w:bottom w:val="nil"/>
              <w:right w:val="nil"/>
            </w:tcBorders>
            <w:vAlign w:val="center"/>
          </w:tcPr>
          <w:p w14:paraId="173FC4B1"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noWrap/>
            <w:vAlign w:val="center"/>
          </w:tcPr>
          <w:p w14:paraId="04697E6A" w14:textId="6AFDEF72"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tcPr>
          <w:p w14:paraId="5E236041" w14:textId="60C8104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tcPr>
          <w:p w14:paraId="0E307CDA" w14:textId="3D6BC7D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26.84</w:t>
            </w:r>
          </w:p>
        </w:tc>
        <w:tc>
          <w:tcPr>
            <w:tcW w:w="850" w:type="dxa"/>
            <w:tcBorders>
              <w:top w:val="nil"/>
              <w:left w:val="nil"/>
              <w:bottom w:val="nil"/>
              <w:right w:val="nil"/>
            </w:tcBorders>
            <w:noWrap/>
            <w:vAlign w:val="center"/>
          </w:tcPr>
          <w:p w14:paraId="75326580" w14:textId="569C21B9"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3.26</w:t>
            </w:r>
          </w:p>
        </w:tc>
        <w:tc>
          <w:tcPr>
            <w:tcW w:w="1110" w:type="dxa"/>
            <w:tcBorders>
              <w:top w:val="nil"/>
              <w:left w:val="nil"/>
              <w:bottom w:val="nil"/>
              <w:right w:val="nil"/>
            </w:tcBorders>
            <w:noWrap/>
            <w:vAlign w:val="center"/>
          </w:tcPr>
          <w:p w14:paraId="296CC315" w14:textId="6473D84D"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18.17</w:t>
            </w:r>
          </w:p>
        </w:tc>
      </w:tr>
      <w:tr w:rsidR="0024018E" w:rsidRPr="00CC7EBA" w14:paraId="45CF0BE5" w14:textId="77777777" w:rsidTr="00145111">
        <w:trPr>
          <w:trHeight w:val="281"/>
        </w:trPr>
        <w:tc>
          <w:tcPr>
            <w:tcW w:w="1244" w:type="dxa"/>
            <w:vMerge/>
            <w:tcBorders>
              <w:top w:val="nil"/>
              <w:left w:val="nil"/>
              <w:bottom w:val="single" w:sz="8" w:space="0" w:color="000000"/>
              <w:right w:val="nil"/>
            </w:tcBorders>
            <w:vAlign w:val="center"/>
          </w:tcPr>
          <w:p w14:paraId="1BB4F2D8"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tcPr>
          <w:p w14:paraId="07D4F68E"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tcPr>
          <w:p w14:paraId="10034DE7" w14:textId="24900DE7"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tcPr>
          <w:p w14:paraId="69D03FC0" w14:textId="443C0865"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28.03</w:t>
            </w:r>
          </w:p>
        </w:tc>
        <w:tc>
          <w:tcPr>
            <w:tcW w:w="850" w:type="dxa"/>
            <w:tcBorders>
              <w:top w:val="nil"/>
              <w:left w:val="nil"/>
              <w:bottom w:val="single" w:sz="8" w:space="0" w:color="000000"/>
              <w:right w:val="nil"/>
            </w:tcBorders>
            <w:noWrap/>
            <w:vAlign w:val="center"/>
          </w:tcPr>
          <w:p w14:paraId="752AA8B9" w14:textId="7AF72D78"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3.50</w:t>
            </w:r>
          </w:p>
        </w:tc>
        <w:tc>
          <w:tcPr>
            <w:tcW w:w="1110" w:type="dxa"/>
            <w:tcBorders>
              <w:top w:val="nil"/>
              <w:left w:val="nil"/>
              <w:bottom w:val="single" w:sz="8" w:space="0" w:color="000000"/>
              <w:right w:val="nil"/>
            </w:tcBorders>
            <w:noWrap/>
            <w:vAlign w:val="center"/>
          </w:tcPr>
          <w:p w14:paraId="0097CAB4" w14:textId="285BFA7B"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19.03</w:t>
            </w:r>
          </w:p>
        </w:tc>
      </w:tr>
      <w:tr w:rsidR="0024018E" w:rsidRPr="00CC7EBA" w14:paraId="3A6B0D18" w14:textId="77777777" w:rsidTr="00145111">
        <w:trPr>
          <w:trHeight w:val="281"/>
        </w:trPr>
        <w:tc>
          <w:tcPr>
            <w:tcW w:w="1244" w:type="dxa"/>
            <w:vMerge w:val="restart"/>
            <w:tcBorders>
              <w:top w:val="single" w:sz="8" w:space="0" w:color="000000"/>
              <w:left w:val="nil"/>
              <w:right w:val="nil"/>
            </w:tcBorders>
            <w:vAlign w:val="center"/>
          </w:tcPr>
          <w:p w14:paraId="1B3B17A2" w14:textId="35E67026"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Cow</w:t>
            </w:r>
          </w:p>
        </w:tc>
        <w:tc>
          <w:tcPr>
            <w:tcW w:w="1548" w:type="dxa"/>
            <w:vMerge w:val="restart"/>
            <w:tcBorders>
              <w:top w:val="single" w:sz="8" w:space="0" w:color="000000"/>
              <w:left w:val="nil"/>
              <w:bottom w:val="nil"/>
              <w:right w:val="nil"/>
            </w:tcBorders>
            <w:vAlign w:val="center"/>
          </w:tcPr>
          <w:p w14:paraId="45065926" w14:textId="32BD8AA7"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FALCON-Unzip</w:t>
            </w:r>
          </w:p>
        </w:tc>
        <w:tc>
          <w:tcPr>
            <w:tcW w:w="2845" w:type="dxa"/>
            <w:tcBorders>
              <w:top w:val="single" w:sz="8" w:space="0" w:color="000000"/>
              <w:left w:val="nil"/>
              <w:bottom w:val="nil"/>
              <w:right w:val="nil"/>
            </w:tcBorders>
            <w:noWrap/>
            <w:vAlign w:val="center"/>
          </w:tcPr>
          <w:p w14:paraId="1F96E298" w14:textId="50FED5AD"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tcPr>
          <w:p w14:paraId="7A7FA83F" w14:textId="7832F05B"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337.00</w:t>
            </w:r>
          </w:p>
        </w:tc>
        <w:tc>
          <w:tcPr>
            <w:tcW w:w="850" w:type="dxa"/>
            <w:tcBorders>
              <w:top w:val="single" w:sz="8" w:space="0" w:color="000000"/>
              <w:left w:val="nil"/>
              <w:bottom w:val="nil"/>
              <w:right w:val="nil"/>
            </w:tcBorders>
            <w:noWrap/>
            <w:vAlign w:val="center"/>
          </w:tcPr>
          <w:p w14:paraId="0E668096" w14:textId="73E7FA4A"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15.36</w:t>
            </w:r>
          </w:p>
        </w:tc>
        <w:tc>
          <w:tcPr>
            <w:tcW w:w="1110" w:type="dxa"/>
            <w:tcBorders>
              <w:top w:val="single" w:sz="8" w:space="0" w:color="000000"/>
              <w:left w:val="nil"/>
              <w:bottom w:val="nil"/>
              <w:right w:val="nil"/>
            </w:tcBorders>
            <w:noWrap/>
            <w:vAlign w:val="center"/>
          </w:tcPr>
          <w:p w14:paraId="0D5FAC2C" w14:textId="50296BBD"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192.03</w:t>
            </w:r>
          </w:p>
        </w:tc>
      </w:tr>
      <w:tr w:rsidR="0024018E" w:rsidRPr="00CC7EBA" w14:paraId="1C287BE4" w14:textId="77777777" w:rsidTr="00145111">
        <w:trPr>
          <w:trHeight w:val="281"/>
        </w:trPr>
        <w:tc>
          <w:tcPr>
            <w:tcW w:w="1244" w:type="dxa"/>
            <w:vMerge/>
            <w:tcBorders>
              <w:left w:val="nil"/>
              <w:right w:val="nil"/>
            </w:tcBorders>
            <w:vAlign w:val="center"/>
          </w:tcPr>
          <w:p w14:paraId="46D24F37"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noWrap/>
            <w:vAlign w:val="center"/>
          </w:tcPr>
          <w:p w14:paraId="0D35DC95" w14:textId="3EDFCD4E"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tcPr>
          <w:p w14:paraId="665BED4F" w14:textId="6DC52ED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tcPr>
          <w:p w14:paraId="6FABDDD7" w14:textId="230A8C91"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309.37</w:t>
            </w:r>
          </w:p>
        </w:tc>
        <w:tc>
          <w:tcPr>
            <w:tcW w:w="850" w:type="dxa"/>
            <w:tcBorders>
              <w:top w:val="nil"/>
              <w:left w:val="nil"/>
              <w:bottom w:val="nil"/>
              <w:right w:val="nil"/>
            </w:tcBorders>
            <w:noWrap/>
            <w:vAlign w:val="center"/>
          </w:tcPr>
          <w:p w14:paraId="2F6A81C2" w14:textId="57CDFAD3"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18.72</w:t>
            </w:r>
          </w:p>
        </w:tc>
        <w:tc>
          <w:tcPr>
            <w:tcW w:w="1110" w:type="dxa"/>
            <w:tcBorders>
              <w:top w:val="nil"/>
              <w:left w:val="nil"/>
              <w:bottom w:val="nil"/>
              <w:right w:val="nil"/>
            </w:tcBorders>
            <w:noWrap/>
            <w:vAlign w:val="center"/>
          </w:tcPr>
          <w:p w14:paraId="2400C4AC" w14:textId="1DF7E33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96.36</w:t>
            </w:r>
          </w:p>
        </w:tc>
      </w:tr>
      <w:tr w:rsidR="0024018E" w:rsidRPr="00CC7EBA" w14:paraId="0CE82F4E" w14:textId="77777777" w:rsidTr="00145111">
        <w:trPr>
          <w:trHeight w:val="281"/>
        </w:trPr>
        <w:tc>
          <w:tcPr>
            <w:tcW w:w="1244" w:type="dxa"/>
            <w:vMerge/>
            <w:tcBorders>
              <w:left w:val="nil"/>
              <w:bottom w:val="single" w:sz="8" w:space="0" w:color="000000"/>
              <w:right w:val="nil"/>
            </w:tcBorders>
            <w:vAlign w:val="center"/>
          </w:tcPr>
          <w:p w14:paraId="4274C540"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tcPr>
          <w:p w14:paraId="14C0059D"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tcPr>
          <w:p w14:paraId="25A417F3" w14:textId="73CF4CA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tcPr>
          <w:p w14:paraId="23379CCC" w14:textId="42384D7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285.16</w:t>
            </w:r>
          </w:p>
        </w:tc>
        <w:tc>
          <w:tcPr>
            <w:tcW w:w="850" w:type="dxa"/>
            <w:tcBorders>
              <w:top w:val="nil"/>
              <w:left w:val="nil"/>
              <w:bottom w:val="single" w:sz="8" w:space="0" w:color="000000"/>
              <w:right w:val="nil"/>
            </w:tcBorders>
            <w:noWrap/>
            <w:vAlign w:val="center"/>
          </w:tcPr>
          <w:p w14:paraId="2786F795" w14:textId="7FE449C4"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13.73</w:t>
            </w:r>
          </w:p>
        </w:tc>
        <w:tc>
          <w:tcPr>
            <w:tcW w:w="1110" w:type="dxa"/>
            <w:tcBorders>
              <w:top w:val="nil"/>
              <w:left w:val="nil"/>
              <w:bottom w:val="single" w:sz="8" w:space="0" w:color="000000"/>
              <w:right w:val="nil"/>
            </w:tcBorders>
            <w:noWrap/>
            <w:vAlign w:val="center"/>
          </w:tcPr>
          <w:p w14:paraId="7FD4CED0" w14:textId="2F6F738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97.10</w:t>
            </w:r>
          </w:p>
        </w:tc>
      </w:tr>
      <w:tr w:rsidR="0024018E" w:rsidRPr="00CC7EBA" w14:paraId="29E28110" w14:textId="77777777" w:rsidTr="00145111">
        <w:trPr>
          <w:trHeight w:val="281"/>
        </w:trPr>
        <w:tc>
          <w:tcPr>
            <w:tcW w:w="1244" w:type="dxa"/>
            <w:vMerge w:val="restart"/>
            <w:tcBorders>
              <w:top w:val="single" w:sz="8" w:space="0" w:color="000000"/>
              <w:left w:val="nil"/>
              <w:right w:val="nil"/>
            </w:tcBorders>
            <w:vAlign w:val="center"/>
          </w:tcPr>
          <w:p w14:paraId="370833D4" w14:textId="18C5A7F8"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Zebra finch</w:t>
            </w:r>
          </w:p>
        </w:tc>
        <w:tc>
          <w:tcPr>
            <w:tcW w:w="1548" w:type="dxa"/>
            <w:tcBorders>
              <w:top w:val="single" w:sz="8" w:space="0" w:color="000000"/>
              <w:left w:val="nil"/>
              <w:bottom w:val="single" w:sz="8" w:space="0" w:color="000000"/>
              <w:right w:val="nil"/>
            </w:tcBorders>
            <w:vAlign w:val="center"/>
          </w:tcPr>
          <w:p w14:paraId="50B9118C" w14:textId="5AA3250E"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Platanus-</w:t>
            </w:r>
            <w:proofErr w:type="spellStart"/>
            <w:r w:rsidRPr="00040924">
              <w:rPr>
                <w:rFonts w:ascii="Times New Roman" w:hAnsi="Times New Roman" w:cs="Times New Roman"/>
                <w:color w:val="000000"/>
                <w:sz w:val="16"/>
                <w:szCs w:val="16"/>
              </w:rPr>
              <w:t>allee</w:t>
            </w:r>
            <w:proofErr w:type="spellEnd"/>
          </w:p>
        </w:tc>
        <w:tc>
          <w:tcPr>
            <w:tcW w:w="2845" w:type="dxa"/>
            <w:tcBorders>
              <w:top w:val="single" w:sz="8" w:space="0" w:color="000000"/>
              <w:left w:val="nil"/>
              <w:bottom w:val="single" w:sz="8" w:space="0" w:color="000000"/>
              <w:right w:val="nil"/>
            </w:tcBorders>
            <w:noWrap/>
            <w:vAlign w:val="center"/>
          </w:tcPr>
          <w:p w14:paraId="66E31747" w14:textId="5B58206B"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single" w:sz="8" w:space="0" w:color="000000"/>
              <w:right w:val="nil"/>
            </w:tcBorders>
            <w:noWrap/>
            <w:vAlign w:val="center"/>
          </w:tcPr>
          <w:p w14:paraId="3100DC74" w14:textId="011A5410"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323.32</w:t>
            </w:r>
          </w:p>
        </w:tc>
        <w:tc>
          <w:tcPr>
            <w:tcW w:w="850" w:type="dxa"/>
            <w:tcBorders>
              <w:top w:val="single" w:sz="8" w:space="0" w:color="000000"/>
              <w:left w:val="nil"/>
              <w:bottom w:val="single" w:sz="8" w:space="0" w:color="000000"/>
              <w:right w:val="nil"/>
            </w:tcBorders>
            <w:noWrap/>
            <w:vAlign w:val="center"/>
          </w:tcPr>
          <w:p w14:paraId="091629EE" w14:textId="2783EB5A"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18.04</w:t>
            </w:r>
          </w:p>
        </w:tc>
        <w:tc>
          <w:tcPr>
            <w:tcW w:w="1110" w:type="dxa"/>
            <w:tcBorders>
              <w:top w:val="single" w:sz="8" w:space="0" w:color="000000"/>
              <w:left w:val="nil"/>
              <w:bottom w:val="single" w:sz="8" w:space="0" w:color="000000"/>
              <w:right w:val="nil"/>
            </w:tcBorders>
            <w:noWrap/>
            <w:vAlign w:val="center"/>
          </w:tcPr>
          <w:p w14:paraId="3253567E" w14:textId="1789F3FF"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108.19</w:t>
            </w:r>
          </w:p>
        </w:tc>
      </w:tr>
      <w:tr w:rsidR="0024018E" w:rsidRPr="00CC7EBA" w14:paraId="6B2A7E1C" w14:textId="77777777" w:rsidTr="00145111">
        <w:trPr>
          <w:trHeight w:val="265"/>
        </w:trPr>
        <w:tc>
          <w:tcPr>
            <w:tcW w:w="1244" w:type="dxa"/>
            <w:vMerge/>
            <w:tcBorders>
              <w:left w:val="nil"/>
              <w:right w:val="nil"/>
            </w:tcBorders>
            <w:noWrap/>
            <w:vAlign w:val="center"/>
          </w:tcPr>
          <w:p w14:paraId="607940C6" w14:textId="26C6C8F4" w:rsidR="0024018E" w:rsidRPr="00040924" w:rsidRDefault="0024018E" w:rsidP="00145111">
            <w:pPr>
              <w:rPr>
                <w:rFonts w:ascii="Times New Roman" w:hAnsi="Times New Roman" w:cs="Times New Roman"/>
                <w:i/>
                <w:iCs/>
                <w:sz w:val="16"/>
                <w:szCs w:val="16"/>
              </w:rPr>
            </w:pPr>
          </w:p>
        </w:tc>
        <w:tc>
          <w:tcPr>
            <w:tcW w:w="1548" w:type="dxa"/>
            <w:vMerge w:val="restart"/>
            <w:tcBorders>
              <w:top w:val="single" w:sz="8" w:space="0" w:color="000000"/>
              <w:left w:val="nil"/>
              <w:bottom w:val="nil"/>
              <w:right w:val="nil"/>
            </w:tcBorders>
            <w:noWrap/>
            <w:vAlign w:val="center"/>
          </w:tcPr>
          <w:p w14:paraId="26B6CF36" w14:textId="2ACF650C"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FALCON-Unzip</w:t>
            </w:r>
          </w:p>
        </w:tc>
        <w:tc>
          <w:tcPr>
            <w:tcW w:w="2845" w:type="dxa"/>
            <w:tcBorders>
              <w:top w:val="single" w:sz="8" w:space="0" w:color="000000"/>
              <w:left w:val="nil"/>
              <w:bottom w:val="nil"/>
              <w:right w:val="nil"/>
            </w:tcBorders>
            <w:noWrap/>
            <w:vAlign w:val="center"/>
          </w:tcPr>
          <w:p w14:paraId="4E3817F1" w14:textId="5EE08927"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tcPr>
          <w:p w14:paraId="58FB63C6" w14:textId="4A4FA1BC"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296.51</w:t>
            </w:r>
          </w:p>
        </w:tc>
        <w:tc>
          <w:tcPr>
            <w:tcW w:w="850" w:type="dxa"/>
            <w:tcBorders>
              <w:top w:val="single" w:sz="8" w:space="0" w:color="000000"/>
              <w:left w:val="nil"/>
              <w:bottom w:val="nil"/>
              <w:right w:val="nil"/>
            </w:tcBorders>
            <w:noWrap/>
            <w:vAlign w:val="center"/>
          </w:tcPr>
          <w:p w14:paraId="3F2F79FF" w14:textId="50653137"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19.41</w:t>
            </w:r>
          </w:p>
        </w:tc>
        <w:tc>
          <w:tcPr>
            <w:tcW w:w="1110" w:type="dxa"/>
            <w:tcBorders>
              <w:top w:val="single" w:sz="8" w:space="0" w:color="000000"/>
              <w:left w:val="nil"/>
              <w:bottom w:val="nil"/>
              <w:right w:val="nil"/>
            </w:tcBorders>
            <w:noWrap/>
            <w:vAlign w:val="center"/>
          </w:tcPr>
          <w:p w14:paraId="1B680807" w14:textId="77C6139D"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92.06</w:t>
            </w:r>
          </w:p>
        </w:tc>
      </w:tr>
      <w:tr w:rsidR="0024018E" w:rsidRPr="00CC7EBA" w14:paraId="024EFEF3" w14:textId="77777777" w:rsidTr="00145111">
        <w:trPr>
          <w:trHeight w:val="265"/>
        </w:trPr>
        <w:tc>
          <w:tcPr>
            <w:tcW w:w="1244" w:type="dxa"/>
            <w:vMerge/>
            <w:tcBorders>
              <w:left w:val="nil"/>
              <w:right w:val="nil"/>
            </w:tcBorders>
            <w:vAlign w:val="center"/>
          </w:tcPr>
          <w:p w14:paraId="43EBFBF2"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vAlign w:val="center"/>
          </w:tcPr>
          <w:p w14:paraId="4F2D4DE1"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tcPr>
          <w:p w14:paraId="18118350" w14:textId="5375D3FF"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tcPr>
          <w:p w14:paraId="72E74DFB" w14:textId="050A55D4"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123.25</w:t>
            </w:r>
          </w:p>
        </w:tc>
        <w:tc>
          <w:tcPr>
            <w:tcW w:w="850" w:type="dxa"/>
            <w:tcBorders>
              <w:top w:val="nil"/>
              <w:left w:val="nil"/>
              <w:bottom w:val="nil"/>
              <w:right w:val="nil"/>
            </w:tcBorders>
            <w:noWrap/>
            <w:vAlign w:val="center"/>
          </w:tcPr>
          <w:p w14:paraId="2EA77FAF" w14:textId="1587A1DA"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16.37</w:t>
            </w:r>
          </w:p>
        </w:tc>
        <w:tc>
          <w:tcPr>
            <w:tcW w:w="1110" w:type="dxa"/>
            <w:tcBorders>
              <w:top w:val="nil"/>
              <w:left w:val="nil"/>
              <w:bottom w:val="nil"/>
              <w:right w:val="nil"/>
            </w:tcBorders>
            <w:noWrap/>
            <w:vAlign w:val="center"/>
          </w:tcPr>
          <w:p w14:paraId="6ADA2CD2" w14:textId="61E14545"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76.32</w:t>
            </w:r>
          </w:p>
        </w:tc>
      </w:tr>
      <w:tr w:rsidR="0024018E" w:rsidRPr="00CC7EBA" w14:paraId="054D0C29" w14:textId="77777777" w:rsidTr="00145111">
        <w:trPr>
          <w:trHeight w:val="265"/>
        </w:trPr>
        <w:tc>
          <w:tcPr>
            <w:tcW w:w="1244" w:type="dxa"/>
            <w:vMerge/>
            <w:tcBorders>
              <w:left w:val="nil"/>
              <w:right w:val="nil"/>
            </w:tcBorders>
            <w:vAlign w:val="center"/>
          </w:tcPr>
          <w:p w14:paraId="5D36963E"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tcPr>
          <w:p w14:paraId="122EC176"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tcPr>
          <w:p w14:paraId="26C085CA" w14:textId="0D65FB1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tcPr>
          <w:p w14:paraId="42D95985" w14:textId="67821CB9"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127.30</w:t>
            </w:r>
          </w:p>
        </w:tc>
        <w:tc>
          <w:tcPr>
            <w:tcW w:w="850" w:type="dxa"/>
            <w:tcBorders>
              <w:top w:val="nil"/>
              <w:left w:val="nil"/>
              <w:bottom w:val="single" w:sz="8" w:space="0" w:color="000000"/>
              <w:right w:val="nil"/>
            </w:tcBorders>
            <w:noWrap/>
            <w:vAlign w:val="center"/>
          </w:tcPr>
          <w:p w14:paraId="274C1391" w14:textId="3C0F405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20.50</w:t>
            </w:r>
          </w:p>
        </w:tc>
        <w:tc>
          <w:tcPr>
            <w:tcW w:w="1110" w:type="dxa"/>
            <w:tcBorders>
              <w:top w:val="nil"/>
              <w:left w:val="nil"/>
              <w:bottom w:val="single" w:sz="8" w:space="0" w:color="000000"/>
              <w:right w:val="nil"/>
            </w:tcBorders>
            <w:noWrap/>
            <w:vAlign w:val="center"/>
          </w:tcPr>
          <w:p w14:paraId="2C9769C2" w14:textId="1F46FC38"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39.46</w:t>
            </w:r>
          </w:p>
        </w:tc>
      </w:tr>
      <w:tr w:rsidR="0024018E" w:rsidRPr="00CC7EBA" w14:paraId="63E9113C" w14:textId="77777777" w:rsidTr="00145111">
        <w:trPr>
          <w:trHeight w:val="265"/>
        </w:trPr>
        <w:tc>
          <w:tcPr>
            <w:tcW w:w="1244" w:type="dxa"/>
            <w:vMerge/>
            <w:tcBorders>
              <w:left w:val="nil"/>
              <w:right w:val="nil"/>
            </w:tcBorders>
            <w:vAlign w:val="center"/>
          </w:tcPr>
          <w:p w14:paraId="5340F36D" w14:textId="77777777" w:rsidR="0024018E" w:rsidRPr="00040924" w:rsidRDefault="0024018E" w:rsidP="00145111">
            <w:pPr>
              <w:rPr>
                <w:rFonts w:ascii="Times New Roman" w:hAnsi="Times New Roman" w:cs="Times New Roman"/>
                <w:sz w:val="16"/>
                <w:szCs w:val="16"/>
              </w:rPr>
            </w:pPr>
          </w:p>
        </w:tc>
        <w:tc>
          <w:tcPr>
            <w:tcW w:w="1548" w:type="dxa"/>
            <w:vMerge w:val="restart"/>
            <w:tcBorders>
              <w:top w:val="single" w:sz="8" w:space="0" w:color="000000"/>
              <w:left w:val="nil"/>
              <w:bottom w:val="nil"/>
              <w:right w:val="nil"/>
            </w:tcBorders>
            <w:noWrap/>
            <w:vAlign w:val="center"/>
          </w:tcPr>
          <w:p w14:paraId="7DC7851F" w14:textId="12405056" w:rsidR="0024018E" w:rsidRPr="00040924" w:rsidRDefault="0024018E" w:rsidP="00145111">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Canu</w:t>
            </w:r>
            <w:proofErr w:type="spellEnd"/>
          </w:p>
        </w:tc>
        <w:tc>
          <w:tcPr>
            <w:tcW w:w="2845" w:type="dxa"/>
            <w:tcBorders>
              <w:top w:val="single" w:sz="8" w:space="0" w:color="000000"/>
              <w:left w:val="nil"/>
              <w:bottom w:val="nil"/>
              <w:right w:val="nil"/>
            </w:tcBorders>
            <w:noWrap/>
            <w:vAlign w:val="center"/>
          </w:tcPr>
          <w:p w14:paraId="6A4ADF02" w14:textId="66FA86AA"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tcPr>
          <w:p w14:paraId="555A4D88" w14:textId="0C352986"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446.53</w:t>
            </w:r>
          </w:p>
        </w:tc>
        <w:tc>
          <w:tcPr>
            <w:tcW w:w="850" w:type="dxa"/>
            <w:tcBorders>
              <w:top w:val="single" w:sz="8" w:space="0" w:color="000000"/>
              <w:left w:val="nil"/>
              <w:bottom w:val="nil"/>
              <w:right w:val="nil"/>
            </w:tcBorders>
            <w:noWrap/>
            <w:vAlign w:val="center"/>
          </w:tcPr>
          <w:p w14:paraId="045D3346" w14:textId="431A61C2"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26.00</w:t>
            </w:r>
          </w:p>
        </w:tc>
        <w:tc>
          <w:tcPr>
            <w:tcW w:w="1110" w:type="dxa"/>
            <w:tcBorders>
              <w:top w:val="single" w:sz="8" w:space="0" w:color="000000"/>
              <w:left w:val="nil"/>
              <w:bottom w:val="nil"/>
              <w:right w:val="nil"/>
            </w:tcBorders>
            <w:noWrap/>
            <w:vAlign w:val="center"/>
          </w:tcPr>
          <w:p w14:paraId="0684C83E" w14:textId="3BFC4B19"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101.89</w:t>
            </w:r>
          </w:p>
        </w:tc>
      </w:tr>
      <w:tr w:rsidR="0024018E" w:rsidRPr="00CC7EBA" w14:paraId="577C15E9" w14:textId="77777777" w:rsidTr="00145111">
        <w:trPr>
          <w:trHeight w:val="265"/>
        </w:trPr>
        <w:tc>
          <w:tcPr>
            <w:tcW w:w="1244" w:type="dxa"/>
            <w:vMerge/>
            <w:tcBorders>
              <w:left w:val="nil"/>
              <w:right w:val="nil"/>
            </w:tcBorders>
            <w:vAlign w:val="center"/>
          </w:tcPr>
          <w:p w14:paraId="15DD6633"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vAlign w:val="center"/>
          </w:tcPr>
          <w:p w14:paraId="69A65F55"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tcPr>
          <w:p w14:paraId="2EA4318C" w14:textId="3585A9B4"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tcPr>
          <w:p w14:paraId="6C0D9063" w14:textId="2C7F0224"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201.05</w:t>
            </w:r>
          </w:p>
        </w:tc>
        <w:tc>
          <w:tcPr>
            <w:tcW w:w="850" w:type="dxa"/>
            <w:tcBorders>
              <w:top w:val="nil"/>
              <w:left w:val="nil"/>
              <w:bottom w:val="nil"/>
              <w:right w:val="nil"/>
            </w:tcBorders>
            <w:noWrap/>
            <w:vAlign w:val="center"/>
          </w:tcPr>
          <w:p w14:paraId="5F691F92" w14:textId="5756EB2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22.49</w:t>
            </w:r>
          </w:p>
        </w:tc>
        <w:tc>
          <w:tcPr>
            <w:tcW w:w="1110" w:type="dxa"/>
            <w:tcBorders>
              <w:top w:val="nil"/>
              <w:left w:val="nil"/>
              <w:bottom w:val="nil"/>
              <w:right w:val="nil"/>
            </w:tcBorders>
            <w:noWrap/>
            <w:vAlign w:val="center"/>
          </w:tcPr>
          <w:p w14:paraId="5EED1CBF" w14:textId="2A9F4060"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154.58</w:t>
            </w:r>
          </w:p>
        </w:tc>
      </w:tr>
      <w:tr w:rsidR="0024018E" w:rsidRPr="00CC7EBA" w14:paraId="7DC01300" w14:textId="77777777" w:rsidTr="00145111">
        <w:trPr>
          <w:trHeight w:val="265"/>
        </w:trPr>
        <w:tc>
          <w:tcPr>
            <w:tcW w:w="1244" w:type="dxa"/>
            <w:vMerge/>
            <w:tcBorders>
              <w:left w:val="nil"/>
              <w:right w:val="nil"/>
            </w:tcBorders>
            <w:vAlign w:val="center"/>
          </w:tcPr>
          <w:p w14:paraId="1E886A7D"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tcPr>
          <w:p w14:paraId="726A0C88"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tcPr>
          <w:p w14:paraId="696FB66A" w14:textId="470D97DC"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tcPr>
          <w:p w14:paraId="7DB5E7D5" w14:textId="45236DA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205.86</w:t>
            </w:r>
          </w:p>
        </w:tc>
        <w:tc>
          <w:tcPr>
            <w:tcW w:w="850" w:type="dxa"/>
            <w:tcBorders>
              <w:top w:val="nil"/>
              <w:left w:val="nil"/>
              <w:bottom w:val="single" w:sz="8" w:space="0" w:color="000000"/>
              <w:right w:val="nil"/>
            </w:tcBorders>
            <w:noWrap/>
            <w:vAlign w:val="center"/>
          </w:tcPr>
          <w:p w14:paraId="468BC2BA" w14:textId="04C6DA1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23.77</w:t>
            </w:r>
          </w:p>
        </w:tc>
        <w:tc>
          <w:tcPr>
            <w:tcW w:w="1110" w:type="dxa"/>
            <w:tcBorders>
              <w:top w:val="nil"/>
              <w:left w:val="nil"/>
              <w:bottom w:val="single" w:sz="8" w:space="0" w:color="000000"/>
              <w:right w:val="nil"/>
            </w:tcBorders>
            <w:noWrap/>
            <w:vAlign w:val="center"/>
          </w:tcPr>
          <w:p w14:paraId="7ABA2638" w14:textId="03B0A7B8"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37.09</w:t>
            </w:r>
          </w:p>
        </w:tc>
      </w:tr>
      <w:tr w:rsidR="0024018E" w:rsidRPr="00CC7EBA" w14:paraId="5D4DA990" w14:textId="77777777" w:rsidTr="00145111">
        <w:trPr>
          <w:trHeight w:val="265"/>
        </w:trPr>
        <w:tc>
          <w:tcPr>
            <w:tcW w:w="1244" w:type="dxa"/>
            <w:vMerge/>
            <w:tcBorders>
              <w:left w:val="nil"/>
              <w:right w:val="nil"/>
            </w:tcBorders>
            <w:vAlign w:val="center"/>
          </w:tcPr>
          <w:p w14:paraId="41E9A2B5" w14:textId="77777777" w:rsidR="0024018E" w:rsidRPr="00040924" w:rsidRDefault="0024018E" w:rsidP="00145111">
            <w:pPr>
              <w:rPr>
                <w:rFonts w:ascii="Times New Roman" w:hAnsi="Times New Roman" w:cs="Times New Roman"/>
                <w:sz w:val="16"/>
                <w:szCs w:val="16"/>
              </w:rPr>
            </w:pPr>
          </w:p>
        </w:tc>
        <w:tc>
          <w:tcPr>
            <w:tcW w:w="1548" w:type="dxa"/>
            <w:vMerge w:val="restart"/>
            <w:tcBorders>
              <w:top w:val="single" w:sz="8" w:space="0" w:color="000000"/>
              <w:left w:val="nil"/>
              <w:bottom w:val="nil"/>
              <w:right w:val="nil"/>
            </w:tcBorders>
            <w:noWrap/>
            <w:vAlign w:val="center"/>
          </w:tcPr>
          <w:p w14:paraId="3B13E0B5" w14:textId="5E085DDB" w:rsidR="0024018E" w:rsidRPr="00040924" w:rsidRDefault="0024018E" w:rsidP="00145111">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Hifiasm</w:t>
            </w:r>
            <w:proofErr w:type="spellEnd"/>
          </w:p>
        </w:tc>
        <w:tc>
          <w:tcPr>
            <w:tcW w:w="2845" w:type="dxa"/>
            <w:tcBorders>
              <w:top w:val="single" w:sz="8" w:space="0" w:color="000000"/>
              <w:left w:val="nil"/>
              <w:bottom w:val="nil"/>
              <w:right w:val="nil"/>
            </w:tcBorders>
            <w:noWrap/>
            <w:vAlign w:val="center"/>
          </w:tcPr>
          <w:p w14:paraId="04A04943" w14:textId="340D1E5F"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tcPr>
          <w:p w14:paraId="14274A16" w14:textId="0AB71B41"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102.24</w:t>
            </w:r>
          </w:p>
        </w:tc>
        <w:tc>
          <w:tcPr>
            <w:tcW w:w="850" w:type="dxa"/>
            <w:tcBorders>
              <w:top w:val="single" w:sz="8" w:space="0" w:color="000000"/>
              <w:left w:val="nil"/>
              <w:bottom w:val="nil"/>
              <w:right w:val="nil"/>
            </w:tcBorders>
            <w:noWrap/>
            <w:vAlign w:val="center"/>
          </w:tcPr>
          <w:p w14:paraId="4251F10E" w14:textId="0468A744"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7.45</w:t>
            </w:r>
          </w:p>
        </w:tc>
        <w:tc>
          <w:tcPr>
            <w:tcW w:w="1110" w:type="dxa"/>
            <w:tcBorders>
              <w:top w:val="single" w:sz="8" w:space="0" w:color="000000"/>
              <w:left w:val="nil"/>
              <w:bottom w:val="nil"/>
              <w:right w:val="nil"/>
            </w:tcBorders>
            <w:noWrap/>
            <w:vAlign w:val="center"/>
          </w:tcPr>
          <w:p w14:paraId="5C996F5D" w14:textId="28D29EFB"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89.60</w:t>
            </w:r>
          </w:p>
        </w:tc>
      </w:tr>
      <w:tr w:rsidR="0024018E" w:rsidRPr="00CC7EBA" w14:paraId="69FB618E" w14:textId="77777777" w:rsidTr="00145111">
        <w:trPr>
          <w:trHeight w:val="265"/>
        </w:trPr>
        <w:tc>
          <w:tcPr>
            <w:tcW w:w="1244" w:type="dxa"/>
            <w:vMerge/>
            <w:tcBorders>
              <w:left w:val="nil"/>
              <w:right w:val="nil"/>
            </w:tcBorders>
            <w:vAlign w:val="center"/>
          </w:tcPr>
          <w:p w14:paraId="3DD58D1F"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vAlign w:val="center"/>
          </w:tcPr>
          <w:p w14:paraId="4493A66B"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tcPr>
          <w:p w14:paraId="6F642DA3" w14:textId="67A6A5A2"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tcPr>
          <w:p w14:paraId="7137AD17" w14:textId="0495A538"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229.99</w:t>
            </w:r>
          </w:p>
        </w:tc>
        <w:tc>
          <w:tcPr>
            <w:tcW w:w="850" w:type="dxa"/>
            <w:tcBorders>
              <w:top w:val="nil"/>
              <w:left w:val="nil"/>
              <w:bottom w:val="nil"/>
              <w:right w:val="nil"/>
            </w:tcBorders>
            <w:noWrap/>
            <w:vAlign w:val="center"/>
          </w:tcPr>
          <w:p w14:paraId="7FF83454" w14:textId="42BD2FE4"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25.52</w:t>
            </w:r>
          </w:p>
        </w:tc>
        <w:tc>
          <w:tcPr>
            <w:tcW w:w="1110" w:type="dxa"/>
            <w:tcBorders>
              <w:top w:val="nil"/>
              <w:left w:val="nil"/>
              <w:bottom w:val="nil"/>
              <w:right w:val="nil"/>
            </w:tcBorders>
            <w:noWrap/>
            <w:vAlign w:val="center"/>
          </w:tcPr>
          <w:p w14:paraId="6FFC66C9" w14:textId="1AA23AB1"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156.29</w:t>
            </w:r>
          </w:p>
        </w:tc>
      </w:tr>
      <w:tr w:rsidR="0024018E" w:rsidRPr="00CC7EBA" w14:paraId="2C1E9BB2" w14:textId="77777777" w:rsidTr="00145111">
        <w:trPr>
          <w:trHeight w:val="265"/>
        </w:trPr>
        <w:tc>
          <w:tcPr>
            <w:tcW w:w="1244" w:type="dxa"/>
            <w:vMerge/>
            <w:tcBorders>
              <w:left w:val="nil"/>
              <w:bottom w:val="single" w:sz="8" w:space="0" w:color="000000"/>
              <w:right w:val="nil"/>
            </w:tcBorders>
            <w:vAlign w:val="center"/>
          </w:tcPr>
          <w:p w14:paraId="3BCB985F"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tcPr>
          <w:p w14:paraId="0CA15506"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tcPr>
          <w:p w14:paraId="244778DC" w14:textId="3ECCE612"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tcPr>
          <w:p w14:paraId="64F453CE" w14:textId="6AB9A99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209.47</w:t>
            </w:r>
          </w:p>
        </w:tc>
        <w:tc>
          <w:tcPr>
            <w:tcW w:w="850" w:type="dxa"/>
            <w:tcBorders>
              <w:top w:val="nil"/>
              <w:left w:val="nil"/>
              <w:bottom w:val="single" w:sz="8" w:space="0" w:color="000000"/>
              <w:right w:val="nil"/>
            </w:tcBorders>
            <w:noWrap/>
            <w:vAlign w:val="center"/>
          </w:tcPr>
          <w:p w14:paraId="0C3FF568" w14:textId="5CBDFA7B"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24.44</w:t>
            </w:r>
          </w:p>
        </w:tc>
        <w:tc>
          <w:tcPr>
            <w:tcW w:w="1110" w:type="dxa"/>
            <w:tcBorders>
              <w:top w:val="nil"/>
              <w:left w:val="nil"/>
              <w:bottom w:val="single" w:sz="8" w:space="0" w:color="000000"/>
              <w:right w:val="nil"/>
            </w:tcBorders>
            <w:noWrap/>
            <w:vAlign w:val="center"/>
          </w:tcPr>
          <w:p w14:paraId="0CB65C05" w14:textId="3300575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50.37</w:t>
            </w:r>
          </w:p>
        </w:tc>
      </w:tr>
      <w:tr w:rsidR="0024018E" w:rsidRPr="00CC7EBA" w14:paraId="44DF88A7" w14:textId="77777777" w:rsidTr="00145111">
        <w:trPr>
          <w:trHeight w:val="265"/>
        </w:trPr>
        <w:tc>
          <w:tcPr>
            <w:tcW w:w="1244" w:type="dxa"/>
            <w:vMerge w:val="restart"/>
            <w:tcBorders>
              <w:top w:val="single" w:sz="8" w:space="0" w:color="000000"/>
              <w:left w:val="nil"/>
              <w:bottom w:val="nil"/>
              <w:right w:val="nil"/>
            </w:tcBorders>
            <w:noWrap/>
            <w:vAlign w:val="center"/>
            <w:hideMark/>
          </w:tcPr>
          <w:p w14:paraId="2E359CC8" w14:textId="5DFBB194"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Budgerigar</w:t>
            </w:r>
          </w:p>
        </w:tc>
        <w:tc>
          <w:tcPr>
            <w:tcW w:w="1548" w:type="dxa"/>
            <w:vMerge w:val="restart"/>
            <w:tcBorders>
              <w:top w:val="single" w:sz="8" w:space="0" w:color="000000"/>
              <w:left w:val="nil"/>
              <w:bottom w:val="nil"/>
              <w:right w:val="nil"/>
            </w:tcBorders>
            <w:noWrap/>
            <w:vAlign w:val="center"/>
            <w:hideMark/>
          </w:tcPr>
          <w:p w14:paraId="59CC7EF2" w14:textId="5920A2B7"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FALCON-Unzip</w:t>
            </w:r>
          </w:p>
        </w:tc>
        <w:tc>
          <w:tcPr>
            <w:tcW w:w="2845" w:type="dxa"/>
            <w:tcBorders>
              <w:top w:val="single" w:sz="8" w:space="0" w:color="000000"/>
              <w:left w:val="nil"/>
              <w:bottom w:val="nil"/>
              <w:right w:val="nil"/>
            </w:tcBorders>
            <w:noWrap/>
            <w:vAlign w:val="center"/>
            <w:hideMark/>
          </w:tcPr>
          <w:p w14:paraId="152EDF09" w14:textId="7652EA97"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hideMark/>
          </w:tcPr>
          <w:p w14:paraId="422F1CEF" w14:textId="5AED95C1"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255.34</w:t>
            </w:r>
          </w:p>
        </w:tc>
        <w:tc>
          <w:tcPr>
            <w:tcW w:w="850" w:type="dxa"/>
            <w:tcBorders>
              <w:top w:val="single" w:sz="8" w:space="0" w:color="000000"/>
              <w:left w:val="nil"/>
              <w:bottom w:val="nil"/>
              <w:right w:val="nil"/>
            </w:tcBorders>
            <w:noWrap/>
            <w:vAlign w:val="center"/>
            <w:hideMark/>
          </w:tcPr>
          <w:p w14:paraId="2475CD4D" w14:textId="24B95E35"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31.30</w:t>
            </w:r>
          </w:p>
        </w:tc>
        <w:tc>
          <w:tcPr>
            <w:tcW w:w="1110" w:type="dxa"/>
            <w:tcBorders>
              <w:top w:val="single" w:sz="8" w:space="0" w:color="000000"/>
              <w:left w:val="nil"/>
              <w:bottom w:val="nil"/>
              <w:right w:val="nil"/>
            </w:tcBorders>
            <w:noWrap/>
            <w:vAlign w:val="center"/>
            <w:hideMark/>
          </w:tcPr>
          <w:p w14:paraId="5651B998" w14:textId="59663AC0"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90.52</w:t>
            </w:r>
          </w:p>
        </w:tc>
      </w:tr>
      <w:tr w:rsidR="0024018E" w:rsidRPr="00CC7EBA" w14:paraId="3173D32F" w14:textId="77777777" w:rsidTr="00145111">
        <w:trPr>
          <w:trHeight w:val="265"/>
        </w:trPr>
        <w:tc>
          <w:tcPr>
            <w:tcW w:w="1244" w:type="dxa"/>
            <w:vMerge/>
            <w:tcBorders>
              <w:top w:val="nil"/>
              <w:left w:val="nil"/>
              <w:bottom w:val="nil"/>
              <w:right w:val="nil"/>
            </w:tcBorders>
            <w:vAlign w:val="center"/>
            <w:hideMark/>
          </w:tcPr>
          <w:p w14:paraId="660A1393"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vAlign w:val="center"/>
            <w:hideMark/>
          </w:tcPr>
          <w:p w14:paraId="2B9DCC5D"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hideMark/>
          </w:tcPr>
          <w:p w14:paraId="5FB5DD15" w14:textId="1B6F8BCD"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hideMark/>
          </w:tcPr>
          <w:p w14:paraId="5EEF4B8A" w14:textId="0528FCA9"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240.95</w:t>
            </w:r>
          </w:p>
        </w:tc>
        <w:tc>
          <w:tcPr>
            <w:tcW w:w="850" w:type="dxa"/>
            <w:tcBorders>
              <w:top w:val="nil"/>
              <w:left w:val="nil"/>
              <w:bottom w:val="nil"/>
              <w:right w:val="nil"/>
            </w:tcBorders>
            <w:noWrap/>
            <w:vAlign w:val="center"/>
            <w:hideMark/>
          </w:tcPr>
          <w:p w14:paraId="1D31CFF7" w14:textId="6F9DCC5F"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41.59</w:t>
            </w:r>
          </w:p>
        </w:tc>
        <w:tc>
          <w:tcPr>
            <w:tcW w:w="1110" w:type="dxa"/>
            <w:tcBorders>
              <w:top w:val="nil"/>
              <w:left w:val="nil"/>
              <w:bottom w:val="nil"/>
              <w:right w:val="nil"/>
            </w:tcBorders>
            <w:noWrap/>
            <w:vAlign w:val="center"/>
            <w:hideMark/>
          </w:tcPr>
          <w:p w14:paraId="1B04009D" w14:textId="53D2891C"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108.85</w:t>
            </w:r>
          </w:p>
        </w:tc>
      </w:tr>
      <w:tr w:rsidR="0024018E" w:rsidRPr="00CC7EBA" w14:paraId="764C7FCA" w14:textId="77777777" w:rsidTr="00145111">
        <w:trPr>
          <w:trHeight w:val="265"/>
        </w:trPr>
        <w:tc>
          <w:tcPr>
            <w:tcW w:w="1244" w:type="dxa"/>
            <w:vMerge/>
            <w:tcBorders>
              <w:top w:val="nil"/>
              <w:left w:val="nil"/>
              <w:bottom w:val="single" w:sz="8" w:space="0" w:color="000000"/>
              <w:right w:val="nil"/>
            </w:tcBorders>
            <w:vAlign w:val="center"/>
            <w:hideMark/>
          </w:tcPr>
          <w:p w14:paraId="02993ECD"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hideMark/>
          </w:tcPr>
          <w:p w14:paraId="4C0AE343"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hideMark/>
          </w:tcPr>
          <w:p w14:paraId="58BD624C" w14:textId="6DA19B75"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hideMark/>
          </w:tcPr>
          <w:p w14:paraId="7470F019" w14:textId="0603299B"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201.35</w:t>
            </w:r>
          </w:p>
        </w:tc>
        <w:tc>
          <w:tcPr>
            <w:tcW w:w="850" w:type="dxa"/>
            <w:tcBorders>
              <w:top w:val="nil"/>
              <w:left w:val="nil"/>
              <w:bottom w:val="single" w:sz="8" w:space="0" w:color="000000"/>
              <w:right w:val="nil"/>
            </w:tcBorders>
            <w:noWrap/>
            <w:vAlign w:val="center"/>
            <w:hideMark/>
          </w:tcPr>
          <w:p w14:paraId="2BB7DDE7" w14:textId="7079C27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27.58</w:t>
            </w:r>
          </w:p>
        </w:tc>
        <w:tc>
          <w:tcPr>
            <w:tcW w:w="1110" w:type="dxa"/>
            <w:tcBorders>
              <w:top w:val="nil"/>
              <w:left w:val="nil"/>
              <w:bottom w:val="single" w:sz="8" w:space="0" w:color="000000"/>
              <w:right w:val="nil"/>
            </w:tcBorders>
            <w:noWrap/>
            <w:vAlign w:val="center"/>
            <w:hideMark/>
          </w:tcPr>
          <w:p w14:paraId="47C8B345" w14:textId="6081956F"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50.53</w:t>
            </w:r>
          </w:p>
        </w:tc>
      </w:tr>
      <w:tr w:rsidR="0024018E" w:rsidRPr="00CC7EBA" w14:paraId="364AA852" w14:textId="77777777" w:rsidTr="00145111">
        <w:trPr>
          <w:trHeight w:val="265"/>
        </w:trPr>
        <w:tc>
          <w:tcPr>
            <w:tcW w:w="1244" w:type="dxa"/>
            <w:vMerge w:val="restart"/>
            <w:tcBorders>
              <w:top w:val="single" w:sz="8" w:space="0" w:color="000000"/>
              <w:left w:val="nil"/>
              <w:bottom w:val="nil"/>
              <w:right w:val="nil"/>
            </w:tcBorders>
            <w:noWrap/>
            <w:vAlign w:val="center"/>
            <w:hideMark/>
          </w:tcPr>
          <w:p w14:paraId="79FEAADF" w14:textId="72CA7097"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Black rhinoceros</w:t>
            </w:r>
          </w:p>
        </w:tc>
        <w:tc>
          <w:tcPr>
            <w:tcW w:w="1548" w:type="dxa"/>
            <w:vMerge w:val="restart"/>
            <w:tcBorders>
              <w:top w:val="single" w:sz="8" w:space="0" w:color="000000"/>
              <w:left w:val="nil"/>
              <w:bottom w:val="nil"/>
              <w:right w:val="nil"/>
            </w:tcBorders>
            <w:noWrap/>
            <w:vAlign w:val="center"/>
            <w:hideMark/>
          </w:tcPr>
          <w:p w14:paraId="39EE2AF8" w14:textId="624CCF06" w:rsidR="0024018E" w:rsidRPr="00040924" w:rsidRDefault="0024018E" w:rsidP="00145111">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Hifiasm</w:t>
            </w:r>
            <w:proofErr w:type="spellEnd"/>
          </w:p>
        </w:tc>
        <w:tc>
          <w:tcPr>
            <w:tcW w:w="2845" w:type="dxa"/>
            <w:tcBorders>
              <w:top w:val="single" w:sz="8" w:space="0" w:color="000000"/>
              <w:left w:val="nil"/>
              <w:bottom w:val="nil"/>
              <w:right w:val="nil"/>
            </w:tcBorders>
            <w:noWrap/>
            <w:vAlign w:val="center"/>
            <w:hideMark/>
          </w:tcPr>
          <w:p w14:paraId="00F32C9C" w14:textId="65FE9904"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hideMark/>
          </w:tcPr>
          <w:p w14:paraId="0C031F36" w14:textId="3E3F2AE7"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579.32</w:t>
            </w:r>
          </w:p>
        </w:tc>
        <w:tc>
          <w:tcPr>
            <w:tcW w:w="850" w:type="dxa"/>
            <w:tcBorders>
              <w:top w:val="single" w:sz="8" w:space="0" w:color="000000"/>
              <w:left w:val="nil"/>
              <w:bottom w:val="nil"/>
              <w:right w:val="nil"/>
            </w:tcBorders>
            <w:noWrap/>
            <w:vAlign w:val="center"/>
            <w:hideMark/>
          </w:tcPr>
          <w:p w14:paraId="6ED1197B" w14:textId="5CF463F0"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26.80</w:t>
            </w:r>
          </w:p>
        </w:tc>
        <w:tc>
          <w:tcPr>
            <w:tcW w:w="1110" w:type="dxa"/>
            <w:tcBorders>
              <w:top w:val="single" w:sz="8" w:space="0" w:color="000000"/>
              <w:left w:val="nil"/>
              <w:bottom w:val="nil"/>
              <w:right w:val="nil"/>
            </w:tcBorders>
            <w:noWrap/>
            <w:vAlign w:val="center"/>
            <w:hideMark/>
          </w:tcPr>
          <w:p w14:paraId="66CB783C" w14:textId="01DC79C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206.37</w:t>
            </w:r>
          </w:p>
        </w:tc>
      </w:tr>
      <w:tr w:rsidR="0024018E" w:rsidRPr="00CC7EBA" w14:paraId="151BAABA" w14:textId="77777777" w:rsidTr="00145111">
        <w:trPr>
          <w:trHeight w:val="265"/>
        </w:trPr>
        <w:tc>
          <w:tcPr>
            <w:tcW w:w="1244" w:type="dxa"/>
            <w:vMerge/>
            <w:tcBorders>
              <w:top w:val="nil"/>
              <w:left w:val="nil"/>
              <w:bottom w:val="nil"/>
              <w:right w:val="nil"/>
            </w:tcBorders>
            <w:vAlign w:val="center"/>
            <w:hideMark/>
          </w:tcPr>
          <w:p w14:paraId="2596CF0B"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nil"/>
              <w:right w:val="nil"/>
            </w:tcBorders>
            <w:vAlign w:val="center"/>
            <w:hideMark/>
          </w:tcPr>
          <w:p w14:paraId="2591A473"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nil"/>
              <w:right w:val="nil"/>
            </w:tcBorders>
            <w:noWrap/>
            <w:vAlign w:val="center"/>
            <w:hideMark/>
          </w:tcPr>
          <w:p w14:paraId="5F5EA63E" w14:textId="722BAF34"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hideMark/>
          </w:tcPr>
          <w:p w14:paraId="4D1C89E4" w14:textId="79E9A8F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9,535.56</w:t>
            </w:r>
          </w:p>
        </w:tc>
        <w:tc>
          <w:tcPr>
            <w:tcW w:w="850" w:type="dxa"/>
            <w:tcBorders>
              <w:top w:val="nil"/>
              <w:left w:val="nil"/>
              <w:bottom w:val="nil"/>
              <w:right w:val="nil"/>
            </w:tcBorders>
            <w:noWrap/>
            <w:vAlign w:val="center"/>
            <w:hideMark/>
          </w:tcPr>
          <w:p w14:paraId="5AE2C2D9" w14:textId="563CA0C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277.73</w:t>
            </w:r>
          </w:p>
        </w:tc>
        <w:tc>
          <w:tcPr>
            <w:tcW w:w="1110" w:type="dxa"/>
            <w:tcBorders>
              <w:top w:val="nil"/>
              <w:left w:val="nil"/>
              <w:bottom w:val="nil"/>
              <w:right w:val="nil"/>
            </w:tcBorders>
            <w:noWrap/>
            <w:vAlign w:val="center"/>
            <w:hideMark/>
          </w:tcPr>
          <w:p w14:paraId="4859E290" w14:textId="0F5F3430"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98.92</w:t>
            </w:r>
          </w:p>
        </w:tc>
      </w:tr>
      <w:tr w:rsidR="0024018E" w:rsidRPr="00CC7EBA" w14:paraId="131759F9" w14:textId="77777777" w:rsidTr="00145111">
        <w:trPr>
          <w:trHeight w:val="265"/>
        </w:trPr>
        <w:tc>
          <w:tcPr>
            <w:tcW w:w="1244" w:type="dxa"/>
            <w:vMerge/>
            <w:tcBorders>
              <w:top w:val="nil"/>
              <w:left w:val="nil"/>
              <w:bottom w:val="single" w:sz="8" w:space="0" w:color="000000"/>
              <w:right w:val="nil"/>
            </w:tcBorders>
            <w:vAlign w:val="center"/>
            <w:hideMark/>
          </w:tcPr>
          <w:p w14:paraId="59F9417D" w14:textId="77777777" w:rsidR="0024018E" w:rsidRPr="00040924" w:rsidRDefault="0024018E" w:rsidP="00145111">
            <w:pPr>
              <w:rPr>
                <w:rFonts w:ascii="Times New Roman" w:hAnsi="Times New Roman" w:cs="Times New Roman"/>
                <w:sz w:val="16"/>
                <w:szCs w:val="16"/>
              </w:rPr>
            </w:pPr>
          </w:p>
        </w:tc>
        <w:tc>
          <w:tcPr>
            <w:tcW w:w="1548" w:type="dxa"/>
            <w:vMerge/>
            <w:tcBorders>
              <w:top w:val="nil"/>
              <w:left w:val="nil"/>
              <w:bottom w:val="single" w:sz="8" w:space="0" w:color="000000"/>
              <w:right w:val="nil"/>
            </w:tcBorders>
            <w:vAlign w:val="center"/>
            <w:hideMark/>
          </w:tcPr>
          <w:p w14:paraId="4A5231B9" w14:textId="77777777" w:rsidR="0024018E" w:rsidRPr="00040924" w:rsidRDefault="0024018E" w:rsidP="00145111">
            <w:pPr>
              <w:rPr>
                <w:rFonts w:ascii="Times New Roman" w:hAnsi="Times New Roman" w:cs="Times New Roman"/>
                <w:sz w:val="16"/>
                <w:szCs w:val="16"/>
              </w:rPr>
            </w:pPr>
          </w:p>
        </w:tc>
        <w:tc>
          <w:tcPr>
            <w:tcW w:w="2845" w:type="dxa"/>
            <w:tcBorders>
              <w:top w:val="nil"/>
              <w:left w:val="nil"/>
              <w:bottom w:val="single" w:sz="8" w:space="0" w:color="000000"/>
              <w:right w:val="nil"/>
            </w:tcBorders>
            <w:noWrap/>
            <w:vAlign w:val="center"/>
            <w:hideMark/>
          </w:tcPr>
          <w:p w14:paraId="4E4A73D4" w14:textId="0EAA308F"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8" w:space="0" w:color="000000"/>
              <w:right w:val="nil"/>
            </w:tcBorders>
            <w:noWrap/>
            <w:vAlign w:val="center"/>
            <w:hideMark/>
          </w:tcPr>
          <w:p w14:paraId="194A5BE4" w14:textId="02224122"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8,543.02</w:t>
            </w:r>
          </w:p>
        </w:tc>
        <w:tc>
          <w:tcPr>
            <w:tcW w:w="850" w:type="dxa"/>
            <w:tcBorders>
              <w:top w:val="nil"/>
              <w:left w:val="nil"/>
              <w:bottom w:val="single" w:sz="8" w:space="0" w:color="000000"/>
              <w:right w:val="nil"/>
            </w:tcBorders>
            <w:noWrap/>
            <w:vAlign w:val="center"/>
            <w:hideMark/>
          </w:tcPr>
          <w:p w14:paraId="54B4056E" w14:textId="0B2B98BF"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238.56</w:t>
            </w:r>
          </w:p>
        </w:tc>
        <w:tc>
          <w:tcPr>
            <w:tcW w:w="1110" w:type="dxa"/>
            <w:tcBorders>
              <w:top w:val="nil"/>
              <w:left w:val="nil"/>
              <w:bottom w:val="single" w:sz="8" w:space="0" w:color="000000"/>
              <w:right w:val="nil"/>
            </w:tcBorders>
            <w:noWrap/>
            <w:vAlign w:val="center"/>
            <w:hideMark/>
          </w:tcPr>
          <w:p w14:paraId="1941315E" w14:textId="75C9A93C"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65.96</w:t>
            </w:r>
          </w:p>
        </w:tc>
      </w:tr>
      <w:tr w:rsidR="0024018E" w:rsidRPr="00CC7EBA" w14:paraId="36D947B3" w14:textId="77777777" w:rsidTr="00145111">
        <w:trPr>
          <w:trHeight w:val="265"/>
        </w:trPr>
        <w:tc>
          <w:tcPr>
            <w:tcW w:w="1244" w:type="dxa"/>
            <w:vMerge w:val="restart"/>
            <w:tcBorders>
              <w:top w:val="single" w:sz="8" w:space="0" w:color="000000"/>
              <w:left w:val="nil"/>
              <w:bottom w:val="nil"/>
              <w:right w:val="nil"/>
            </w:tcBorders>
            <w:noWrap/>
            <w:vAlign w:val="center"/>
            <w:hideMark/>
          </w:tcPr>
          <w:p w14:paraId="745CAF69" w14:textId="25F6357F" w:rsidR="0024018E" w:rsidRPr="00040924" w:rsidRDefault="0024018E" w:rsidP="00145111">
            <w:pPr>
              <w:rPr>
                <w:rFonts w:ascii="Times New Roman" w:hAnsi="Times New Roman" w:cs="Times New Roman"/>
                <w:sz w:val="16"/>
                <w:szCs w:val="16"/>
              </w:rPr>
            </w:pPr>
            <w:r w:rsidRPr="00040924">
              <w:rPr>
                <w:rFonts w:ascii="Times New Roman" w:hAnsi="Times New Roman" w:cs="Times New Roman"/>
                <w:color w:val="000000"/>
                <w:sz w:val="16"/>
                <w:szCs w:val="16"/>
              </w:rPr>
              <w:t>Sterlet</w:t>
            </w:r>
          </w:p>
        </w:tc>
        <w:tc>
          <w:tcPr>
            <w:tcW w:w="1548" w:type="dxa"/>
            <w:vMerge w:val="restart"/>
            <w:tcBorders>
              <w:top w:val="single" w:sz="8" w:space="0" w:color="000000"/>
              <w:left w:val="nil"/>
              <w:bottom w:val="nil"/>
              <w:right w:val="nil"/>
            </w:tcBorders>
            <w:noWrap/>
            <w:vAlign w:val="center"/>
            <w:hideMark/>
          </w:tcPr>
          <w:p w14:paraId="22C25259" w14:textId="4BCF2E55" w:rsidR="0024018E" w:rsidRPr="00040924" w:rsidRDefault="0024018E" w:rsidP="00145111">
            <w:pP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Hifiasm</w:t>
            </w:r>
            <w:proofErr w:type="spellEnd"/>
          </w:p>
        </w:tc>
        <w:tc>
          <w:tcPr>
            <w:tcW w:w="2845" w:type="dxa"/>
            <w:tcBorders>
              <w:top w:val="single" w:sz="8" w:space="0" w:color="000000"/>
              <w:left w:val="nil"/>
              <w:bottom w:val="nil"/>
              <w:right w:val="nil"/>
            </w:tcBorders>
            <w:noWrap/>
            <w:vAlign w:val="center"/>
            <w:hideMark/>
          </w:tcPr>
          <w:p w14:paraId="13DDD5E9" w14:textId="73411986" w:rsidR="0024018E" w:rsidRPr="00040924" w:rsidRDefault="0024018E" w:rsidP="0024018E">
            <w:pPr>
              <w:jc w:val="center"/>
              <w:rPr>
                <w:rFonts w:ascii="Times New Roman" w:hAnsi="Times New Roman" w:cs="Times New Roman"/>
                <w:sz w:val="16"/>
                <w:szCs w:val="16"/>
              </w:rPr>
            </w:pPr>
            <w:proofErr w:type="spellStart"/>
            <w:r w:rsidRPr="00040924">
              <w:rPr>
                <w:rFonts w:ascii="Times New Roman" w:hAnsi="Times New Roman" w:cs="Times New Roman"/>
                <w:color w:val="000000"/>
                <w:sz w:val="16"/>
                <w:szCs w:val="16"/>
              </w:rPr>
              <w:t>GreenHil</w:t>
            </w:r>
            <w:r w:rsidR="00197EF6" w:rsidRPr="00040924">
              <w:rPr>
                <w:rFonts w:ascii="Times New Roman" w:hAnsi="Times New Roman" w:cs="Times New Roman"/>
                <w:color w:val="000000"/>
                <w:sz w:val="16"/>
                <w:szCs w:val="16"/>
              </w:rPr>
              <w:t>l</w:t>
            </w:r>
            <w:proofErr w:type="spellEnd"/>
          </w:p>
        </w:tc>
        <w:tc>
          <w:tcPr>
            <w:tcW w:w="1134" w:type="dxa"/>
            <w:tcBorders>
              <w:top w:val="single" w:sz="8" w:space="0" w:color="000000"/>
              <w:left w:val="nil"/>
              <w:bottom w:val="nil"/>
              <w:right w:val="nil"/>
            </w:tcBorders>
            <w:noWrap/>
            <w:vAlign w:val="center"/>
            <w:hideMark/>
          </w:tcPr>
          <w:p w14:paraId="4063FA40" w14:textId="62BCA55E"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569.34</w:t>
            </w:r>
          </w:p>
        </w:tc>
        <w:tc>
          <w:tcPr>
            <w:tcW w:w="850" w:type="dxa"/>
            <w:tcBorders>
              <w:top w:val="single" w:sz="8" w:space="0" w:color="000000"/>
              <w:left w:val="nil"/>
              <w:bottom w:val="nil"/>
              <w:right w:val="nil"/>
            </w:tcBorders>
            <w:noWrap/>
            <w:vAlign w:val="center"/>
            <w:hideMark/>
          </w:tcPr>
          <w:p w14:paraId="56844257" w14:textId="5D7D77E3"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b/>
                <w:bCs/>
                <w:color w:val="000000"/>
                <w:sz w:val="16"/>
                <w:szCs w:val="16"/>
              </w:rPr>
              <w:t>29.55</w:t>
            </w:r>
          </w:p>
        </w:tc>
        <w:tc>
          <w:tcPr>
            <w:tcW w:w="1110" w:type="dxa"/>
            <w:tcBorders>
              <w:top w:val="single" w:sz="8" w:space="0" w:color="000000"/>
              <w:left w:val="nil"/>
              <w:bottom w:val="nil"/>
              <w:right w:val="nil"/>
            </w:tcBorders>
            <w:noWrap/>
            <w:vAlign w:val="center"/>
            <w:hideMark/>
          </w:tcPr>
          <w:p w14:paraId="2AF1DC52" w14:textId="436A803F"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128.75</w:t>
            </w:r>
          </w:p>
        </w:tc>
      </w:tr>
      <w:tr w:rsidR="0024018E" w:rsidRPr="00CC7EBA" w14:paraId="4D690EB8" w14:textId="77777777" w:rsidTr="00145111">
        <w:trPr>
          <w:trHeight w:val="265"/>
        </w:trPr>
        <w:tc>
          <w:tcPr>
            <w:tcW w:w="1244" w:type="dxa"/>
            <w:vMerge/>
            <w:tcBorders>
              <w:top w:val="nil"/>
              <w:left w:val="nil"/>
              <w:bottom w:val="nil"/>
              <w:right w:val="nil"/>
            </w:tcBorders>
            <w:vAlign w:val="center"/>
            <w:hideMark/>
          </w:tcPr>
          <w:p w14:paraId="1A266106" w14:textId="77777777" w:rsidR="0024018E" w:rsidRPr="00040924" w:rsidRDefault="0024018E" w:rsidP="0024018E">
            <w:pPr>
              <w:jc w:val="center"/>
              <w:rPr>
                <w:rFonts w:ascii="Times New Roman" w:hAnsi="Times New Roman" w:cs="Times New Roman"/>
                <w:sz w:val="16"/>
                <w:szCs w:val="16"/>
              </w:rPr>
            </w:pPr>
          </w:p>
        </w:tc>
        <w:tc>
          <w:tcPr>
            <w:tcW w:w="1548" w:type="dxa"/>
            <w:vMerge/>
            <w:tcBorders>
              <w:top w:val="nil"/>
              <w:left w:val="nil"/>
              <w:bottom w:val="nil"/>
              <w:right w:val="nil"/>
            </w:tcBorders>
            <w:vAlign w:val="center"/>
            <w:hideMark/>
          </w:tcPr>
          <w:p w14:paraId="4D64EBC9" w14:textId="77777777" w:rsidR="0024018E" w:rsidRPr="00040924" w:rsidRDefault="0024018E" w:rsidP="0024018E">
            <w:pPr>
              <w:jc w:val="center"/>
              <w:rPr>
                <w:rFonts w:ascii="Times New Roman" w:hAnsi="Times New Roman" w:cs="Times New Roman"/>
                <w:sz w:val="16"/>
                <w:szCs w:val="16"/>
              </w:rPr>
            </w:pPr>
          </w:p>
        </w:tc>
        <w:tc>
          <w:tcPr>
            <w:tcW w:w="2845" w:type="dxa"/>
            <w:tcBorders>
              <w:top w:val="nil"/>
              <w:left w:val="nil"/>
              <w:bottom w:val="nil"/>
              <w:right w:val="nil"/>
            </w:tcBorders>
            <w:noWrap/>
            <w:vAlign w:val="center"/>
            <w:hideMark/>
          </w:tcPr>
          <w:p w14:paraId="33B6583C" w14:textId="50D4CDCF"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+ 3D-DNA</w:t>
            </w:r>
          </w:p>
        </w:tc>
        <w:tc>
          <w:tcPr>
            <w:tcW w:w="1134" w:type="dxa"/>
            <w:tcBorders>
              <w:top w:val="nil"/>
              <w:left w:val="nil"/>
              <w:bottom w:val="nil"/>
              <w:right w:val="nil"/>
            </w:tcBorders>
            <w:noWrap/>
            <w:vAlign w:val="center"/>
            <w:hideMark/>
          </w:tcPr>
          <w:p w14:paraId="7563C3F2" w14:textId="0543A9C1"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1,300.94</w:t>
            </w:r>
          </w:p>
        </w:tc>
        <w:tc>
          <w:tcPr>
            <w:tcW w:w="850" w:type="dxa"/>
            <w:tcBorders>
              <w:top w:val="nil"/>
              <w:left w:val="nil"/>
              <w:bottom w:val="nil"/>
              <w:right w:val="nil"/>
            </w:tcBorders>
            <w:noWrap/>
            <w:vAlign w:val="center"/>
            <w:hideMark/>
          </w:tcPr>
          <w:p w14:paraId="0F610611" w14:textId="52793545"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71.28</w:t>
            </w:r>
          </w:p>
        </w:tc>
        <w:tc>
          <w:tcPr>
            <w:tcW w:w="1110" w:type="dxa"/>
            <w:tcBorders>
              <w:top w:val="nil"/>
              <w:left w:val="nil"/>
              <w:bottom w:val="nil"/>
              <w:right w:val="nil"/>
            </w:tcBorders>
            <w:noWrap/>
            <w:vAlign w:val="center"/>
            <w:hideMark/>
          </w:tcPr>
          <w:p w14:paraId="18326410" w14:textId="2D60936F"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80.00</w:t>
            </w:r>
          </w:p>
        </w:tc>
      </w:tr>
      <w:tr w:rsidR="0024018E" w:rsidRPr="00CC7EBA" w14:paraId="514F83AD" w14:textId="77777777" w:rsidTr="00145111">
        <w:trPr>
          <w:trHeight w:val="281"/>
        </w:trPr>
        <w:tc>
          <w:tcPr>
            <w:tcW w:w="1244" w:type="dxa"/>
            <w:vMerge/>
            <w:tcBorders>
              <w:top w:val="nil"/>
              <w:left w:val="nil"/>
              <w:bottom w:val="single" w:sz="18" w:space="0" w:color="000000"/>
              <w:right w:val="nil"/>
            </w:tcBorders>
            <w:vAlign w:val="center"/>
            <w:hideMark/>
          </w:tcPr>
          <w:p w14:paraId="7FC4FDFD" w14:textId="77777777" w:rsidR="0024018E" w:rsidRPr="00040924" w:rsidRDefault="0024018E" w:rsidP="0024018E">
            <w:pPr>
              <w:jc w:val="center"/>
              <w:rPr>
                <w:rFonts w:ascii="Times New Roman" w:hAnsi="Times New Roman" w:cs="Times New Roman"/>
                <w:sz w:val="16"/>
                <w:szCs w:val="16"/>
              </w:rPr>
            </w:pPr>
          </w:p>
        </w:tc>
        <w:tc>
          <w:tcPr>
            <w:tcW w:w="1548" w:type="dxa"/>
            <w:vMerge/>
            <w:tcBorders>
              <w:top w:val="nil"/>
              <w:left w:val="nil"/>
              <w:bottom w:val="single" w:sz="18" w:space="0" w:color="000000"/>
              <w:right w:val="nil"/>
            </w:tcBorders>
            <w:vAlign w:val="center"/>
            <w:hideMark/>
          </w:tcPr>
          <w:p w14:paraId="4350BDE8" w14:textId="77777777" w:rsidR="0024018E" w:rsidRPr="00040924" w:rsidRDefault="0024018E" w:rsidP="0024018E">
            <w:pPr>
              <w:jc w:val="center"/>
              <w:rPr>
                <w:rFonts w:ascii="Times New Roman" w:hAnsi="Times New Roman" w:cs="Times New Roman"/>
                <w:sz w:val="16"/>
                <w:szCs w:val="16"/>
              </w:rPr>
            </w:pPr>
          </w:p>
        </w:tc>
        <w:tc>
          <w:tcPr>
            <w:tcW w:w="2845" w:type="dxa"/>
            <w:tcBorders>
              <w:top w:val="nil"/>
              <w:left w:val="nil"/>
              <w:bottom w:val="single" w:sz="18" w:space="0" w:color="000000"/>
              <w:right w:val="nil"/>
            </w:tcBorders>
            <w:noWrap/>
            <w:vAlign w:val="center"/>
            <w:hideMark/>
          </w:tcPr>
          <w:p w14:paraId="0B9255CF" w14:textId="701B4D76" w:rsidR="0024018E" w:rsidRPr="00040924" w:rsidRDefault="0024018E" w:rsidP="0024018E">
            <w:pPr>
              <w:jc w:val="center"/>
              <w:rPr>
                <w:rFonts w:ascii="Times New Roman" w:hAnsi="Times New Roman" w:cs="Times New Roman"/>
                <w:sz w:val="16"/>
                <w:szCs w:val="16"/>
              </w:rPr>
            </w:pPr>
            <w:r w:rsidRPr="00040924">
              <w:rPr>
                <w:rFonts w:ascii="Times New Roman" w:hAnsi="Times New Roman" w:cs="Times New Roman"/>
                <w:color w:val="000000"/>
                <w:sz w:val="16"/>
                <w:szCs w:val="16"/>
              </w:rPr>
              <w:t>FALCON-Phase + SALSA2</w:t>
            </w:r>
          </w:p>
        </w:tc>
        <w:tc>
          <w:tcPr>
            <w:tcW w:w="1134" w:type="dxa"/>
            <w:tcBorders>
              <w:top w:val="nil"/>
              <w:left w:val="nil"/>
              <w:bottom w:val="single" w:sz="18" w:space="0" w:color="000000"/>
              <w:right w:val="nil"/>
            </w:tcBorders>
            <w:noWrap/>
            <w:vAlign w:val="center"/>
            <w:hideMark/>
          </w:tcPr>
          <w:p w14:paraId="07F2A897" w14:textId="214425A3"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1,242.32</w:t>
            </w:r>
          </w:p>
        </w:tc>
        <w:tc>
          <w:tcPr>
            <w:tcW w:w="850" w:type="dxa"/>
            <w:tcBorders>
              <w:top w:val="nil"/>
              <w:left w:val="nil"/>
              <w:bottom w:val="single" w:sz="18" w:space="0" w:color="000000"/>
              <w:right w:val="nil"/>
            </w:tcBorders>
            <w:noWrap/>
            <w:vAlign w:val="center"/>
            <w:hideMark/>
          </w:tcPr>
          <w:p w14:paraId="033A59CA" w14:textId="0480961B"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color w:val="000000"/>
                <w:sz w:val="16"/>
                <w:szCs w:val="16"/>
              </w:rPr>
              <w:t>79.40</w:t>
            </w:r>
          </w:p>
        </w:tc>
        <w:tc>
          <w:tcPr>
            <w:tcW w:w="1110" w:type="dxa"/>
            <w:tcBorders>
              <w:top w:val="nil"/>
              <w:left w:val="nil"/>
              <w:bottom w:val="single" w:sz="18" w:space="0" w:color="000000"/>
              <w:right w:val="nil"/>
            </w:tcBorders>
            <w:noWrap/>
            <w:vAlign w:val="center"/>
            <w:hideMark/>
          </w:tcPr>
          <w:p w14:paraId="70933EF2" w14:textId="4C216360" w:rsidR="0024018E" w:rsidRPr="00040924" w:rsidRDefault="0024018E" w:rsidP="0024018E">
            <w:pPr>
              <w:jc w:val="center"/>
              <w:rPr>
                <w:rFonts w:ascii="Times New Roman" w:hAnsi="Times New Roman" w:cs="Times New Roman"/>
                <w:b/>
                <w:bCs/>
                <w:sz w:val="16"/>
                <w:szCs w:val="16"/>
              </w:rPr>
            </w:pPr>
            <w:r w:rsidRPr="00040924">
              <w:rPr>
                <w:rFonts w:ascii="Times New Roman" w:hAnsi="Times New Roman" w:cs="Times New Roman"/>
                <w:b/>
                <w:bCs/>
                <w:color w:val="000000"/>
                <w:sz w:val="16"/>
                <w:szCs w:val="16"/>
              </w:rPr>
              <w:t>65.96</w:t>
            </w:r>
          </w:p>
        </w:tc>
      </w:tr>
    </w:tbl>
    <w:p w14:paraId="2CB648A0" w14:textId="77777777" w:rsidR="00344D5E" w:rsidRPr="00040924" w:rsidRDefault="00344D5E" w:rsidP="006335E0">
      <w:pPr>
        <w:jc w:val="center"/>
        <w:rPr>
          <w:rFonts w:ascii="Times New Roman" w:hAnsi="Times New Roman"/>
        </w:rPr>
      </w:pPr>
    </w:p>
    <w:p w14:paraId="22DE7AC3" w14:textId="024564D0" w:rsidR="00111541" w:rsidRPr="00FA2673" w:rsidRDefault="00111541" w:rsidP="00145111">
      <w:pPr>
        <w:spacing w:line="480" w:lineRule="auto"/>
        <w:ind w:firstLineChars="50" w:firstLine="110"/>
        <w:jc w:val="left"/>
        <w:rPr>
          <w:rFonts w:ascii="Times New Roman" w:hAnsi="Times New Roman"/>
        </w:rPr>
      </w:pPr>
      <w:r w:rsidRPr="00040924">
        <w:rPr>
          <w:rFonts w:ascii="Times New Roman" w:hAnsi="Times New Roman"/>
          <w:sz w:val="22"/>
          <w:szCs w:val="22"/>
        </w:rPr>
        <w:t xml:space="preserve">Summary of runtime and memory usage. A bold value indicates the best one for each input assembly. *Note that the FALCON-Unzip + FALCON-Phase + Hi-C scaffolding tools runtimes for cow and zebra finch do not include </w:t>
      </w:r>
      <w:r w:rsidR="003476DE" w:rsidRPr="00040924">
        <w:rPr>
          <w:rFonts w:ascii="Times New Roman" w:hAnsi="Times New Roman"/>
          <w:sz w:val="22"/>
          <w:szCs w:val="22"/>
        </w:rPr>
        <w:t xml:space="preserve">the </w:t>
      </w:r>
      <w:r w:rsidRPr="00040924">
        <w:rPr>
          <w:rFonts w:ascii="Times New Roman" w:hAnsi="Times New Roman"/>
          <w:sz w:val="22"/>
          <w:szCs w:val="22"/>
        </w:rPr>
        <w:t xml:space="preserve">first round of FACLON-Phase runtime because the </w:t>
      </w:r>
      <w:r w:rsidRPr="00040924">
        <w:rPr>
          <w:rFonts w:ascii="Times New Roman" w:hAnsi="Times New Roman"/>
          <w:sz w:val="22"/>
          <w:szCs w:val="22"/>
        </w:rPr>
        <w:lastRenderedPageBreak/>
        <w:t>results of the first round of FALCON-Phase were downloaded.</w:t>
      </w:r>
    </w:p>
    <w:sectPr w:rsidR="00111541" w:rsidRPr="00FA2673" w:rsidSect="004910CD">
      <w:footerReference w:type="even" r:id="rId22"/>
      <w:footerReference w:type="default" r:id="rId23"/>
      <w:pgSz w:w="11901" w:h="16817"/>
      <w:pgMar w:top="1985" w:right="1701" w:bottom="1701" w:left="1701" w:header="851" w:footer="992" w:gutter="0"/>
      <w:cols w:space="425"/>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F4B12" w14:textId="77777777" w:rsidR="00650C86" w:rsidRDefault="00650C86" w:rsidP="0012153A">
      <w:r>
        <w:separator/>
      </w:r>
    </w:p>
  </w:endnote>
  <w:endnote w:type="continuationSeparator" w:id="0">
    <w:p w14:paraId="3D0A55F9" w14:textId="77777777" w:rsidR="00650C86" w:rsidRDefault="00650C86" w:rsidP="00121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angSong">
    <w:panose1 w:val="02010609060101010101"/>
    <w:charset w:val="86"/>
    <w:family w:val="modern"/>
    <w:pitch w:val="fixed"/>
    <w:sig w:usb0="800002BF" w:usb1="38CF7CFA" w:usb2="00000016" w:usb3="00000000" w:csb0="00040001" w:csb1="00000000"/>
  </w:font>
  <w:font w:name="ＭＳ Ｐゴシック">
    <w:panose1 w:val="020B0600070205080204"/>
    <w:charset w:val="80"/>
    <w:family w:val="swiss"/>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0D84D" w14:textId="77777777" w:rsidR="000D0983" w:rsidRDefault="000D0983" w:rsidP="0098032B">
    <w:pPr>
      <w:pStyle w:val="a3"/>
      <w:framePr w:wrap="none"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E66DFDC" w14:textId="77777777" w:rsidR="000D0983" w:rsidRDefault="000D0983">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A0949" w14:textId="77777777" w:rsidR="000D0983" w:rsidRDefault="000D0983" w:rsidP="0098032B">
    <w:pPr>
      <w:pStyle w:val="a3"/>
      <w:framePr w:wrap="none"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3872F19D" w14:textId="77777777" w:rsidR="000D0983" w:rsidRDefault="000D098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4E658" w14:textId="77777777" w:rsidR="00650C86" w:rsidRDefault="00650C86" w:rsidP="0012153A">
      <w:r>
        <w:separator/>
      </w:r>
    </w:p>
  </w:footnote>
  <w:footnote w:type="continuationSeparator" w:id="0">
    <w:p w14:paraId="6E4DD921" w14:textId="77777777" w:rsidR="00650C86" w:rsidRDefault="00650C86" w:rsidP="001215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592"/>
    <w:multiLevelType w:val="hybridMultilevel"/>
    <w:tmpl w:val="FF285B1A"/>
    <w:lvl w:ilvl="0" w:tplc="E5AE021A">
      <w:start w:val="1"/>
      <w:numFmt w:val="lowerLetter"/>
      <w:lvlText w:val="(%1)"/>
      <w:lvlJc w:val="left"/>
      <w:pPr>
        <w:ind w:left="600" w:hanging="360"/>
      </w:pPr>
      <w:rPr>
        <w:rFonts w:hint="default"/>
      </w:rPr>
    </w:lvl>
    <w:lvl w:ilvl="1" w:tplc="0A8ACB00" w:tentative="1">
      <w:start w:val="1"/>
      <w:numFmt w:val="aiueoFullWidth"/>
      <w:lvlText w:val="(%2)"/>
      <w:lvlJc w:val="left"/>
      <w:pPr>
        <w:ind w:left="1200" w:hanging="480"/>
      </w:pPr>
    </w:lvl>
    <w:lvl w:ilvl="2" w:tplc="4C8861EE" w:tentative="1">
      <w:start w:val="1"/>
      <w:numFmt w:val="decimalEnclosedCircle"/>
      <w:lvlText w:val="%3"/>
      <w:lvlJc w:val="left"/>
      <w:pPr>
        <w:ind w:left="1680" w:hanging="480"/>
      </w:pPr>
    </w:lvl>
    <w:lvl w:ilvl="3" w:tplc="8432D398" w:tentative="1">
      <w:start w:val="1"/>
      <w:numFmt w:val="decimal"/>
      <w:lvlText w:val="%4."/>
      <w:lvlJc w:val="left"/>
      <w:pPr>
        <w:ind w:left="2160" w:hanging="480"/>
      </w:pPr>
    </w:lvl>
    <w:lvl w:ilvl="4" w:tplc="167273BE" w:tentative="1">
      <w:start w:val="1"/>
      <w:numFmt w:val="aiueoFullWidth"/>
      <w:lvlText w:val="(%5)"/>
      <w:lvlJc w:val="left"/>
      <w:pPr>
        <w:ind w:left="2640" w:hanging="480"/>
      </w:pPr>
    </w:lvl>
    <w:lvl w:ilvl="5" w:tplc="DBA4A184" w:tentative="1">
      <w:start w:val="1"/>
      <w:numFmt w:val="decimalEnclosedCircle"/>
      <w:lvlText w:val="%6"/>
      <w:lvlJc w:val="left"/>
      <w:pPr>
        <w:ind w:left="3120" w:hanging="480"/>
      </w:pPr>
    </w:lvl>
    <w:lvl w:ilvl="6" w:tplc="D298BF50" w:tentative="1">
      <w:start w:val="1"/>
      <w:numFmt w:val="decimal"/>
      <w:lvlText w:val="%7."/>
      <w:lvlJc w:val="left"/>
      <w:pPr>
        <w:ind w:left="3600" w:hanging="480"/>
      </w:pPr>
    </w:lvl>
    <w:lvl w:ilvl="7" w:tplc="13ACFE9E" w:tentative="1">
      <w:start w:val="1"/>
      <w:numFmt w:val="aiueoFullWidth"/>
      <w:lvlText w:val="(%8)"/>
      <w:lvlJc w:val="left"/>
      <w:pPr>
        <w:ind w:left="4080" w:hanging="480"/>
      </w:pPr>
    </w:lvl>
    <w:lvl w:ilvl="8" w:tplc="80F472FC" w:tentative="1">
      <w:start w:val="1"/>
      <w:numFmt w:val="decimalEnclosedCircle"/>
      <w:lvlText w:val="%9"/>
      <w:lvlJc w:val="left"/>
      <w:pPr>
        <w:ind w:left="4560" w:hanging="480"/>
      </w:pPr>
    </w:lvl>
  </w:abstractNum>
  <w:abstractNum w:abstractNumId="1" w15:restartNumberingAfterBreak="0">
    <w:nsid w:val="057764C3"/>
    <w:multiLevelType w:val="hybridMultilevel"/>
    <w:tmpl w:val="A76A276A"/>
    <w:lvl w:ilvl="0" w:tplc="F86E2758">
      <w:start w:val="3"/>
      <w:numFmt w:val="bullet"/>
      <w:lvlText w:val="-"/>
      <w:lvlJc w:val="left"/>
      <w:pPr>
        <w:ind w:left="360" w:hanging="360"/>
      </w:pPr>
      <w:rPr>
        <w:rFonts w:ascii="Times New Roman" w:eastAsiaTheme="minorEastAsia" w:hAnsi="Times New Roman" w:cs="Times New Roman" w:hint="default"/>
      </w:rPr>
    </w:lvl>
    <w:lvl w:ilvl="1" w:tplc="C56660DA" w:tentative="1">
      <w:start w:val="1"/>
      <w:numFmt w:val="bullet"/>
      <w:lvlText w:val=""/>
      <w:lvlJc w:val="left"/>
      <w:pPr>
        <w:ind w:left="720" w:hanging="480"/>
      </w:pPr>
      <w:rPr>
        <w:rFonts w:ascii="Wingdings" w:hAnsi="Wingdings" w:hint="default"/>
      </w:rPr>
    </w:lvl>
    <w:lvl w:ilvl="2" w:tplc="EDDC8E58" w:tentative="1">
      <w:start w:val="1"/>
      <w:numFmt w:val="bullet"/>
      <w:lvlText w:val=""/>
      <w:lvlJc w:val="left"/>
      <w:pPr>
        <w:ind w:left="1200" w:hanging="480"/>
      </w:pPr>
      <w:rPr>
        <w:rFonts w:ascii="Wingdings" w:hAnsi="Wingdings" w:hint="default"/>
      </w:rPr>
    </w:lvl>
    <w:lvl w:ilvl="3" w:tplc="56AEC79E" w:tentative="1">
      <w:start w:val="1"/>
      <w:numFmt w:val="bullet"/>
      <w:lvlText w:val=""/>
      <w:lvlJc w:val="left"/>
      <w:pPr>
        <w:ind w:left="1680" w:hanging="480"/>
      </w:pPr>
      <w:rPr>
        <w:rFonts w:ascii="Wingdings" w:hAnsi="Wingdings" w:hint="default"/>
      </w:rPr>
    </w:lvl>
    <w:lvl w:ilvl="4" w:tplc="80C8E5F2" w:tentative="1">
      <w:start w:val="1"/>
      <w:numFmt w:val="bullet"/>
      <w:lvlText w:val=""/>
      <w:lvlJc w:val="left"/>
      <w:pPr>
        <w:ind w:left="2160" w:hanging="480"/>
      </w:pPr>
      <w:rPr>
        <w:rFonts w:ascii="Wingdings" w:hAnsi="Wingdings" w:hint="default"/>
      </w:rPr>
    </w:lvl>
    <w:lvl w:ilvl="5" w:tplc="F304AB2A" w:tentative="1">
      <w:start w:val="1"/>
      <w:numFmt w:val="bullet"/>
      <w:lvlText w:val=""/>
      <w:lvlJc w:val="left"/>
      <w:pPr>
        <w:ind w:left="2640" w:hanging="480"/>
      </w:pPr>
      <w:rPr>
        <w:rFonts w:ascii="Wingdings" w:hAnsi="Wingdings" w:hint="default"/>
      </w:rPr>
    </w:lvl>
    <w:lvl w:ilvl="6" w:tplc="ECDC3774" w:tentative="1">
      <w:start w:val="1"/>
      <w:numFmt w:val="bullet"/>
      <w:lvlText w:val=""/>
      <w:lvlJc w:val="left"/>
      <w:pPr>
        <w:ind w:left="3120" w:hanging="480"/>
      </w:pPr>
      <w:rPr>
        <w:rFonts w:ascii="Wingdings" w:hAnsi="Wingdings" w:hint="default"/>
      </w:rPr>
    </w:lvl>
    <w:lvl w:ilvl="7" w:tplc="B3D481E8" w:tentative="1">
      <w:start w:val="1"/>
      <w:numFmt w:val="bullet"/>
      <w:lvlText w:val=""/>
      <w:lvlJc w:val="left"/>
      <w:pPr>
        <w:ind w:left="3600" w:hanging="480"/>
      </w:pPr>
      <w:rPr>
        <w:rFonts w:ascii="Wingdings" w:hAnsi="Wingdings" w:hint="default"/>
      </w:rPr>
    </w:lvl>
    <w:lvl w:ilvl="8" w:tplc="0650670C" w:tentative="1">
      <w:start w:val="1"/>
      <w:numFmt w:val="bullet"/>
      <w:lvlText w:val=""/>
      <w:lvlJc w:val="left"/>
      <w:pPr>
        <w:ind w:left="4080" w:hanging="480"/>
      </w:pPr>
      <w:rPr>
        <w:rFonts w:ascii="Wingdings" w:hAnsi="Wingdings" w:hint="default"/>
      </w:rPr>
    </w:lvl>
  </w:abstractNum>
  <w:abstractNum w:abstractNumId="2" w15:restartNumberingAfterBreak="0">
    <w:nsid w:val="10BB794D"/>
    <w:multiLevelType w:val="hybridMultilevel"/>
    <w:tmpl w:val="BB0419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B634CE6"/>
    <w:multiLevelType w:val="hybridMultilevel"/>
    <w:tmpl w:val="8452C9C2"/>
    <w:lvl w:ilvl="0" w:tplc="55925BD0">
      <w:start w:val="1"/>
      <w:numFmt w:val="lowerLetter"/>
      <w:lvlText w:val="(%1)"/>
      <w:lvlJc w:val="left"/>
      <w:pPr>
        <w:ind w:left="600" w:hanging="360"/>
      </w:pPr>
      <w:rPr>
        <w:rFonts w:hint="default"/>
      </w:rPr>
    </w:lvl>
    <w:lvl w:ilvl="1" w:tplc="C52CA900" w:tentative="1">
      <w:start w:val="1"/>
      <w:numFmt w:val="aiueoFullWidth"/>
      <w:lvlText w:val="(%2)"/>
      <w:lvlJc w:val="left"/>
      <w:pPr>
        <w:ind w:left="1200" w:hanging="480"/>
      </w:pPr>
    </w:lvl>
    <w:lvl w:ilvl="2" w:tplc="E690CD4A" w:tentative="1">
      <w:start w:val="1"/>
      <w:numFmt w:val="decimalEnclosedCircle"/>
      <w:lvlText w:val="%3"/>
      <w:lvlJc w:val="left"/>
      <w:pPr>
        <w:ind w:left="1680" w:hanging="480"/>
      </w:pPr>
    </w:lvl>
    <w:lvl w:ilvl="3" w:tplc="36BEA828" w:tentative="1">
      <w:start w:val="1"/>
      <w:numFmt w:val="decimal"/>
      <w:lvlText w:val="%4."/>
      <w:lvlJc w:val="left"/>
      <w:pPr>
        <w:ind w:left="2160" w:hanging="480"/>
      </w:pPr>
    </w:lvl>
    <w:lvl w:ilvl="4" w:tplc="780E3BDA" w:tentative="1">
      <w:start w:val="1"/>
      <w:numFmt w:val="aiueoFullWidth"/>
      <w:lvlText w:val="(%5)"/>
      <w:lvlJc w:val="left"/>
      <w:pPr>
        <w:ind w:left="2640" w:hanging="480"/>
      </w:pPr>
    </w:lvl>
    <w:lvl w:ilvl="5" w:tplc="9FEA5D62" w:tentative="1">
      <w:start w:val="1"/>
      <w:numFmt w:val="decimalEnclosedCircle"/>
      <w:lvlText w:val="%6"/>
      <w:lvlJc w:val="left"/>
      <w:pPr>
        <w:ind w:left="3120" w:hanging="480"/>
      </w:pPr>
    </w:lvl>
    <w:lvl w:ilvl="6" w:tplc="04B8836E" w:tentative="1">
      <w:start w:val="1"/>
      <w:numFmt w:val="decimal"/>
      <w:lvlText w:val="%7."/>
      <w:lvlJc w:val="left"/>
      <w:pPr>
        <w:ind w:left="3600" w:hanging="480"/>
      </w:pPr>
    </w:lvl>
    <w:lvl w:ilvl="7" w:tplc="74B2595A" w:tentative="1">
      <w:start w:val="1"/>
      <w:numFmt w:val="aiueoFullWidth"/>
      <w:lvlText w:val="(%8)"/>
      <w:lvlJc w:val="left"/>
      <w:pPr>
        <w:ind w:left="4080" w:hanging="480"/>
      </w:pPr>
    </w:lvl>
    <w:lvl w:ilvl="8" w:tplc="3A82FAFC" w:tentative="1">
      <w:start w:val="1"/>
      <w:numFmt w:val="decimalEnclosedCircle"/>
      <w:lvlText w:val="%9"/>
      <w:lvlJc w:val="left"/>
      <w:pPr>
        <w:ind w:left="4560" w:hanging="480"/>
      </w:pPr>
    </w:lvl>
  </w:abstractNum>
  <w:abstractNum w:abstractNumId="4" w15:restartNumberingAfterBreak="0">
    <w:nsid w:val="23511128"/>
    <w:multiLevelType w:val="hybridMultilevel"/>
    <w:tmpl w:val="09A65FD4"/>
    <w:lvl w:ilvl="0" w:tplc="382AF962">
      <w:start w:val="3"/>
      <w:numFmt w:val="bullet"/>
      <w:lvlText w:val="﷒"/>
      <w:lvlJc w:val="left"/>
      <w:pPr>
        <w:ind w:left="600" w:hanging="360"/>
      </w:pPr>
      <w:rPr>
        <w:rFonts w:ascii="Times New Roman" w:eastAsiaTheme="minorEastAsia" w:hAnsi="Times New Roman" w:cs="Times New Roman" w:hint="default"/>
      </w:rPr>
    </w:lvl>
    <w:lvl w:ilvl="1" w:tplc="AA76DDBA" w:tentative="1">
      <w:start w:val="1"/>
      <w:numFmt w:val="bullet"/>
      <w:lvlText w:val=""/>
      <w:lvlJc w:val="left"/>
      <w:pPr>
        <w:ind w:left="1200" w:hanging="480"/>
      </w:pPr>
      <w:rPr>
        <w:rFonts w:ascii="Wingdings" w:hAnsi="Wingdings" w:hint="default"/>
      </w:rPr>
    </w:lvl>
    <w:lvl w:ilvl="2" w:tplc="B0BED9D6" w:tentative="1">
      <w:start w:val="1"/>
      <w:numFmt w:val="bullet"/>
      <w:lvlText w:val=""/>
      <w:lvlJc w:val="left"/>
      <w:pPr>
        <w:ind w:left="1680" w:hanging="480"/>
      </w:pPr>
      <w:rPr>
        <w:rFonts w:ascii="Wingdings" w:hAnsi="Wingdings" w:hint="default"/>
      </w:rPr>
    </w:lvl>
    <w:lvl w:ilvl="3" w:tplc="A9C0DAB0" w:tentative="1">
      <w:start w:val="1"/>
      <w:numFmt w:val="bullet"/>
      <w:lvlText w:val=""/>
      <w:lvlJc w:val="left"/>
      <w:pPr>
        <w:ind w:left="2160" w:hanging="480"/>
      </w:pPr>
      <w:rPr>
        <w:rFonts w:ascii="Wingdings" w:hAnsi="Wingdings" w:hint="default"/>
      </w:rPr>
    </w:lvl>
    <w:lvl w:ilvl="4" w:tplc="36FA822C" w:tentative="1">
      <w:start w:val="1"/>
      <w:numFmt w:val="bullet"/>
      <w:lvlText w:val=""/>
      <w:lvlJc w:val="left"/>
      <w:pPr>
        <w:ind w:left="2640" w:hanging="480"/>
      </w:pPr>
      <w:rPr>
        <w:rFonts w:ascii="Wingdings" w:hAnsi="Wingdings" w:hint="default"/>
      </w:rPr>
    </w:lvl>
    <w:lvl w:ilvl="5" w:tplc="709215A8" w:tentative="1">
      <w:start w:val="1"/>
      <w:numFmt w:val="bullet"/>
      <w:lvlText w:val=""/>
      <w:lvlJc w:val="left"/>
      <w:pPr>
        <w:ind w:left="3120" w:hanging="480"/>
      </w:pPr>
      <w:rPr>
        <w:rFonts w:ascii="Wingdings" w:hAnsi="Wingdings" w:hint="default"/>
      </w:rPr>
    </w:lvl>
    <w:lvl w:ilvl="6" w:tplc="51A20612" w:tentative="1">
      <w:start w:val="1"/>
      <w:numFmt w:val="bullet"/>
      <w:lvlText w:val=""/>
      <w:lvlJc w:val="left"/>
      <w:pPr>
        <w:ind w:left="3600" w:hanging="480"/>
      </w:pPr>
      <w:rPr>
        <w:rFonts w:ascii="Wingdings" w:hAnsi="Wingdings" w:hint="default"/>
      </w:rPr>
    </w:lvl>
    <w:lvl w:ilvl="7" w:tplc="3B9AD996" w:tentative="1">
      <w:start w:val="1"/>
      <w:numFmt w:val="bullet"/>
      <w:lvlText w:val=""/>
      <w:lvlJc w:val="left"/>
      <w:pPr>
        <w:ind w:left="4080" w:hanging="480"/>
      </w:pPr>
      <w:rPr>
        <w:rFonts w:ascii="Wingdings" w:hAnsi="Wingdings" w:hint="default"/>
      </w:rPr>
    </w:lvl>
    <w:lvl w:ilvl="8" w:tplc="EB0026F0" w:tentative="1">
      <w:start w:val="1"/>
      <w:numFmt w:val="bullet"/>
      <w:lvlText w:val=""/>
      <w:lvlJc w:val="left"/>
      <w:pPr>
        <w:ind w:left="4560" w:hanging="480"/>
      </w:pPr>
      <w:rPr>
        <w:rFonts w:ascii="Wingdings" w:hAnsi="Wingdings" w:hint="default"/>
      </w:rPr>
    </w:lvl>
  </w:abstractNum>
  <w:abstractNum w:abstractNumId="5" w15:restartNumberingAfterBreak="0">
    <w:nsid w:val="2C8F223A"/>
    <w:multiLevelType w:val="hybridMultilevel"/>
    <w:tmpl w:val="8C1E064C"/>
    <w:lvl w:ilvl="0" w:tplc="43440342">
      <w:start w:val="3"/>
      <w:numFmt w:val="bullet"/>
      <w:lvlText w:val="﷒"/>
      <w:lvlJc w:val="left"/>
      <w:pPr>
        <w:ind w:left="360" w:hanging="360"/>
      </w:pPr>
      <w:rPr>
        <w:rFonts w:ascii="Times New Roman" w:eastAsiaTheme="minorEastAsia" w:hAnsi="Times New Roman" w:cs="Times New Roman" w:hint="default"/>
      </w:rPr>
    </w:lvl>
    <w:lvl w:ilvl="1" w:tplc="62608B9E" w:tentative="1">
      <w:start w:val="1"/>
      <w:numFmt w:val="bullet"/>
      <w:lvlText w:val=""/>
      <w:lvlJc w:val="left"/>
      <w:pPr>
        <w:ind w:left="720" w:hanging="480"/>
      </w:pPr>
      <w:rPr>
        <w:rFonts w:ascii="Wingdings" w:hAnsi="Wingdings" w:hint="default"/>
      </w:rPr>
    </w:lvl>
    <w:lvl w:ilvl="2" w:tplc="AC6662EA" w:tentative="1">
      <w:start w:val="1"/>
      <w:numFmt w:val="bullet"/>
      <w:lvlText w:val=""/>
      <w:lvlJc w:val="left"/>
      <w:pPr>
        <w:ind w:left="1200" w:hanging="480"/>
      </w:pPr>
      <w:rPr>
        <w:rFonts w:ascii="Wingdings" w:hAnsi="Wingdings" w:hint="default"/>
      </w:rPr>
    </w:lvl>
    <w:lvl w:ilvl="3" w:tplc="097E8DA2" w:tentative="1">
      <w:start w:val="1"/>
      <w:numFmt w:val="bullet"/>
      <w:lvlText w:val=""/>
      <w:lvlJc w:val="left"/>
      <w:pPr>
        <w:ind w:left="1680" w:hanging="480"/>
      </w:pPr>
      <w:rPr>
        <w:rFonts w:ascii="Wingdings" w:hAnsi="Wingdings" w:hint="default"/>
      </w:rPr>
    </w:lvl>
    <w:lvl w:ilvl="4" w:tplc="F6DC1940" w:tentative="1">
      <w:start w:val="1"/>
      <w:numFmt w:val="bullet"/>
      <w:lvlText w:val=""/>
      <w:lvlJc w:val="left"/>
      <w:pPr>
        <w:ind w:left="2160" w:hanging="480"/>
      </w:pPr>
      <w:rPr>
        <w:rFonts w:ascii="Wingdings" w:hAnsi="Wingdings" w:hint="default"/>
      </w:rPr>
    </w:lvl>
    <w:lvl w:ilvl="5" w:tplc="11AC31B8" w:tentative="1">
      <w:start w:val="1"/>
      <w:numFmt w:val="bullet"/>
      <w:lvlText w:val=""/>
      <w:lvlJc w:val="left"/>
      <w:pPr>
        <w:ind w:left="2640" w:hanging="480"/>
      </w:pPr>
      <w:rPr>
        <w:rFonts w:ascii="Wingdings" w:hAnsi="Wingdings" w:hint="default"/>
      </w:rPr>
    </w:lvl>
    <w:lvl w:ilvl="6" w:tplc="C226AD42" w:tentative="1">
      <w:start w:val="1"/>
      <w:numFmt w:val="bullet"/>
      <w:lvlText w:val=""/>
      <w:lvlJc w:val="left"/>
      <w:pPr>
        <w:ind w:left="3120" w:hanging="480"/>
      </w:pPr>
      <w:rPr>
        <w:rFonts w:ascii="Wingdings" w:hAnsi="Wingdings" w:hint="default"/>
      </w:rPr>
    </w:lvl>
    <w:lvl w:ilvl="7" w:tplc="6518B560" w:tentative="1">
      <w:start w:val="1"/>
      <w:numFmt w:val="bullet"/>
      <w:lvlText w:val=""/>
      <w:lvlJc w:val="left"/>
      <w:pPr>
        <w:ind w:left="3600" w:hanging="480"/>
      </w:pPr>
      <w:rPr>
        <w:rFonts w:ascii="Wingdings" w:hAnsi="Wingdings" w:hint="default"/>
      </w:rPr>
    </w:lvl>
    <w:lvl w:ilvl="8" w:tplc="B8844278" w:tentative="1">
      <w:start w:val="1"/>
      <w:numFmt w:val="bullet"/>
      <w:lvlText w:val=""/>
      <w:lvlJc w:val="left"/>
      <w:pPr>
        <w:ind w:left="4080" w:hanging="480"/>
      </w:pPr>
      <w:rPr>
        <w:rFonts w:ascii="Wingdings" w:hAnsi="Wingdings" w:hint="default"/>
      </w:rPr>
    </w:lvl>
  </w:abstractNum>
  <w:abstractNum w:abstractNumId="6" w15:restartNumberingAfterBreak="0">
    <w:nsid w:val="31D03197"/>
    <w:multiLevelType w:val="hybridMultilevel"/>
    <w:tmpl w:val="18DACBB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6FE7900"/>
    <w:multiLevelType w:val="hybridMultilevel"/>
    <w:tmpl w:val="994204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E980394"/>
    <w:multiLevelType w:val="hybridMultilevel"/>
    <w:tmpl w:val="E984285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DF560F"/>
    <w:multiLevelType w:val="hybridMultilevel"/>
    <w:tmpl w:val="5944ED5C"/>
    <w:lvl w:ilvl="0" w:tplc="2C146E86">
      <w:start w:val="3"/>
      <w:numFmt w:val="bullet"/>
      <w:lvlText w:val="-"/>
      <w:lvlJc w:val="left"/>
      <w:pPr>
        <w:ind w:left="600" w:hanging="360"/>
      </w:pPr>
      <w:rPr>
        <w:rFonts w:ascii="Times New Roman" w:eastAsiaTheme="minorEastAsia" w:hAnsi="Times New Roman" w:cs="Times New Roman" w:hint="default"/>
      </w:rPr>
    </w:lvl>
    <w:lvl w:ilvl="1" w:tplc="8C0E6122">
      <w:start w:val="1"/>
      <w:numFmt w:val="bullet"/>
      <w:lvlText w:val=""/>
      <w:lvlJc w:val="left"/>
      <w:pPr>
        <w:ind w:left="1200" w:hanging="480"/>
      </w:pPr>
      <w:rPr>
        <w:rFonts w:ascii="Wingdings" w:hAnsi="Wingdings" w:hint="default"/>
      </w:rPr>
    </w:lvl>
    <w:lvl w:ilvl="2" w:tplc="ACC6D060" w:tentative="1">
      <w:start w:val="1"/>
      <w:numFmt w:val="bullet"/>
      <w:lvlText w:val=""/>
      <w:lvlJc w:val="left"/>
      <w:pPr>
        <w:ind w:left="1680" w:hanging="480"/>
      </w:pPr>
      <w:rPr>
        <w:rFonts w:ascii="Wingdings" w:hAnsi="Wingdings" w:hint="default"/>
      </w:rPr>
    </w:lvl>
    <w:lvl w:ilvl="3" w:tplc="95F42A66" w:tentative="1">
      <w:start w:val="1"/>
      <w:numFmt w:val="bullet"/>
      <w:lvlText w:val=""/>
      <w:lvlJc w:val="left"/>
      <w:pPr>
        <w:ind w:left="2160" w:hanging="480"/>
      </w:pPr>
      <w:rPr>
        <w:rFonts w:ascii="Wingdings" w:hAnsi="Wingdings" w:hint="default"/>
      </w:rPr>
    </w:lvl>
    <w:lvl w:ilvl="4" w:tplc="F7366EBA" w:tentative="1">
      <w:start w:val="1"/>
      <w:numFmt w:val="bullet"/>
      <w:lvlText w:val=""/>
      <w:lvlJc w:val="left"/>
      <w:pPr>
        <w:ind w:left="2640" w:hanging="480"/>
      </w:pPr>
      <w:rPr>
        <w:rFonts w:ascii="Wingdings" w:hAnsi="Wingdings" w:hint="default"/>
      </w:rPr>
    </w:lvl>
    <w:lvl w:ilvl="5" w:tplc="77928AE4" w:tentative="1">
      <w:start w:val="1"/>
      <w:numFmt w:val="bullet"/>
      <w:lvlText w:val=""/>
      <w:lvlJc w:val="left"/>
      <w:pPr>
        <w:ind w:left="3120" w:hanging="480"/>
      </w:pPr>
      <w:rPr>
        <w:rFonts w:ascii="Wingdings" w:hAnsi="Wingdings" w:hint="default"/>
      </w:rPr>
    </w:lvl>
    <w:lvl w:ilvl="6" w:tplc="B218EF7A" w:tentative="1">
      <w:start w:val="1"/>
      <w:numFmt w:val="bullet"/>
      <w:lvlText w:val=""/>
      <w:lvlJc w:val="left"/>
      <w:pPr>
        <w:ind w:left="3600" w:hanging="480"/>
      </w:pPr>
      <w:rPr>
        <w:rFonts w:ascii="Wingdings" w:hAnsi="Wingdings" w:hint="default"/>
      </w:rPr>
    </w:lvl>
    <w:lvl w:ilvl="7" w:tplc="E0189744" w:tentative="1">
      <w:start w:val="1"/>
      <w:numFmt w:val="bullet"/>
      <w:lvlText w:val=""/>
      <w:lvlJc w:val="left"/>
      <w:pPr>
        <w:ind w:left="4080" w:hanging="480"/>
      </w:pPr>
      <w:rPr>
        <w:rFonts w:ascii="Wingdings" w:hAnsi="Wingdings" w:hint="default"/>
      </w:rPr>
    </w:lvl>
    <w:lvl w:ilvl="8" w:tplc="72AEE7A6" w:tentative="1">
      <w:start w:val="1"/>
      <w:numFmt w:val="bullet"/>
      <w:lvlText w:val=""/>
      <w:lvlJc w:val="left"/>
      <w:pPr>
        <w:ind w:left="4560" w:hanging="480"/>
      </w:pPr>
      <w:rPr>
        <w:rFonts w:ascii="Wingdings" w:hAnsi="Wingdings" w:hint="default"/>
      </w:rPr>
    </w:lvl>
  </w:abstractNum>
  <w:abstractNum w:abstractNumId="10" w15:restartNumberingAfterBreak="0">
    <w:nsid w:val="584349C8"/>
    <w:multiLevelType w:val="hybridMultilevel"/>
    <w:tmpl w:val="D27EBCD0"/>
    <w:lvl w:ilvl="0" w:tplc="B4721756">
      <w:start w:val="1"/>
      <w:numFmt w:val="lowerLetter"/>
      <w:lvlText w:val="(%1)"/>
      <w:lvlJc w:val="left"/>
      <w:pPr>
        <w:ind w:left="600" w:hanging="360"/>
      </w:pPr>
      <w:rPr>
        <w:rFonts w:hint="default"/>
      </w:rPr>
    </w:lvl>
    <w:lvl w:ilvl="1" w:tplc="7E80817C" w:tentative="1">
      <w:start w:val="1"/>
      <w:numFmt w:val="aiueoFullWidth"/>
      <w:lvlText w:val="(%2)"/>
      <w:lvlJc w:val="left"/>
      <w:pPr>
        <w:ind w:left="1200" w:hanging="480"/>
      </w:pPr>
    </w:lvl>
    <w:lvl w:ilvl="2" w:tplc="F40C0EEA" w:tentative="1">
      <w:start w:val="1"/>
      <w:numFmt w:val="decimalEnclosedCircle"/>
      <w:lvlText w:val="%3"/>
      <w:lvlJc w:val="left"/>
      <w:pPr>
        <w:ind w:left="1680" w:hanging="480"/>
      </w:pPr>
    </w:lvl>
    <w:lvl w:ilvl="3" w:tplc="644AE594" w:tentative="1">
      <w:start w:val="1"/>
      <w:numFmt w:val="decimal"/>
      <w:lvlText w:val="%4."/>
      <w:lvlJc w:val="left"/>
      <w:pPr>
        <w:ind w:left="2160" w:hanging="480"/>
      </w:pPr>
    </w:lvl>
    <w:lvl w:ilvl="4" w:tplc="FEBCFE1C" w:tentative="1">
      <w:start w:val="1"/>
      <w:numFmt w:val="aiueoFullWidth"/>
      <w:lvlText w:val="(%5)"/>
      <w:lvlJc w:val="left"/>
      <w:pPr>
        <w:ind w:left="2640" w:hanging="480"/>
      </w:pPr>
    </w:lvl>
    <w:lvl w:ilvl="5" w:tplc="45961344" w:tentative="1">
      <w:start w:val="1"/>
      <w:numFmt w:val="decimalEnclosedCircle"/>
      <w:lvlText w:val="%6"/>
      <w:lvlJc w:val="left"/>
      <w:pPr>
        <w:ind w:left="3120" w:hanging="480"/>
      </w:pPr>
    </w:lvl>
    <w:lvl w:ilvl="6" w:tplc="9692EEF6" w:tentative="1">
      <w:start w:val="1"/>
      <w:numFmt w:val="decimal"/>
      <w:lvlText w:val="%7."/>
      <w:lvlJc w:val="left"/>
      <w:pPr>
        <w:ind w:left="3600" w:hanging="480"/>
      </w:pPr>
    </w:lvl>
    <w:lvl w:ilvl="7" w:tplc="D9C62D08" w:tentative="1">
      <w:start w:val="1"/>
      <w:numFmt w:val="aiueoFullWidth"/>
      <w:lvlText w:val="(%8)"/>
      <w:lvlJc w:val="left"/>
      <w:pPr>
        <w:ind w:left="4080" w:hanging="480"/>
      </w:pPr>
    </w:lvl>
    <w:lvl w:ilvl="8" w:tplc="EE5A837E" w:tentative="1">
      <w:start w:val="1"/>
      <w:numFmt w:val="decimalEnclosedCircle"/>
      <w:lvlText w:val="%9"/>
      <w:lvlJc w:val="left"/>
      <w:pPr>
        <w:ind w:left="4560" w:hanging="480"/>
      </w:pPr>
    </w:lvl>
  </w:abstractNum>
  <w:abstractNum w:abstractNumId="11" w15:restartNumberingAfterBreak="0">
    <w:nsid w:val="5EF516FF"/>
    <w:multiLevelType w:val="hybridMultilevel"/>
    <w:tmpl w:val="F0769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3C010BD"/>
    <w:multiLevelType w:val="hybridMultilevel"/>
    <w:tmpl w:val="D12C3D9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59D0B21"/>
    <w:multiLevelType w:val="hybridMultilevel"/>
    <w:tmpl w:val="57DE65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1AF21E4"/>
    <w:multiLevelType w:val="hybridMultilevel"/>
    <w:tmpl w:val="556094CC"/>
    <w:lvl w:ilvl="0" w:tplc="DAE048B8">
      <w:start w:val="1"/>
      <w:numFmt w:val="lowerLetter"/>
      <w:lvlText w:val="(%1)"/>
      <w:lvlJc w:val="left"/>
      <w:pPr>
        <w:ind w:left="600" w:hanging="360"/>
      </w:pPr>
      <w:rPr>
        <w:rFonts w:hint="default"/>
      </w:rPr>
    </w:lvl>
    <w:lvl w:ilvl="1" w:tplc="2A929FCA" w:tentative="1">
      <w:start w:val="1"/>
      <w:numFmt w:val="aiueoFullWidth"/>
      <w:lvlText w:val="(%2)"/>
      <w:lvlJc w:val="left"/>
      <w:pPr>
        <w:ind w:left="1200" w:hanging="480"/>
      </w:pPr>
    </w:lvl>
    <w:lvl w:ilvl="2" w:tplc="B7DA9C1E" w:tentative="1">
      <w:start w:val="1"/>
      <w:numFmt w:val="decimalEnclosedCircle"/>
      <w:lvlText w:val="%3"/>
      <w:lvlJc w:val="left"/>
      <w:pPr>
        <w:ind w:left="1680" w:hanging="480"/>
      </w:pPr>
    </w:lvl>
    <w:lvl w:ilvl="3" w:tplc="B49C43C0" w:tentative="1">
      <w:start w:val="1"/>
      <w:numFmt w:val="decimal"/>
      <w:lvlText w:val="%4."/>
      <w:lvlJc w:val="left"/>
      <w:pPr>
        <w:ind w:left="2160" w:hanging="480"/>
      </w:pPr>
    </w:lvl>
    <w:lvl w:ilvl="4" w:tplc="6F2EC088" w:tentative="1">
      <w:start w:val="1"/>
      <w:numFmt w:val="aiueoFullWidth"/>
      <w:lvlText w:val="(%5)"/>
      <w:lvlJc w:val="left"/>
      <w:pPr>
        <w:ind w:left="2640" w:hanging="480"/>
      </w:pPr>
    </w:lvl>
    <w:lvl w:ilvl="5" w:tplc="A7841096" w:tentative="1">
      <w:start w:val="1"/>
      <w:numFmt w:val="decimalEnclosedCircle"/>
      <w:lvlText w:val="%6"/>
      <w:lvlJc w:val="left"/>
      <w:pPr>
        <w:ind w:left="3120" w:hanging="480"/>
      </w:pPr>
    </w:lvl>
    <w:lvl w:ilvl="6" w:tplc="C302C1B0" w:tentative="1">
      <w:start w:val="1"/>
      <w:numFmt w:val="decimal"/>
      <w:lvlText w:val="%7."/>
      <w:lvlJc w:val="left"/>
      <w:pPr>
        <w:ind w:left="3600" w:hanging="480"/>
      </w:pPr>
    </w:lvl>
    <w:lvl w:ilvl="7" w:tplc="F37EDDEC" w:tentative="1">
      <w:start w:val="1"/>
      <w:numFmt w:val="aiueoFullWidth"/>
      <w:lvlText w:val="(%8)"/>
      <w:lvlJc w:val="left"/>
      <w:pPr>
        <w:ind w:left="4080" w:hanging="480"/>
      </w:pPr>
    </w:lvl>
    <w:lvl w:ilvl="8" w:tplc="40101EB0" w:tentative="1">
      <w:start w:val="1"/>
      <w:numFmt w:val="decimalEnclosedCircle"/>
      <w:lvlText w:val="%9"/>
      <w:lvlJc w:val="left"/>
      <w:pPr>
        <w:ind w:left="4560" w:hanging="480"/>
      </w:pPr>
    </w:lvl>
  </w:abstractNum>
  <w:abstractNum w:abstractNumId="15" w15:restartNumberingAfterBreak="0">
    <w:nsid w:val="76317CC4"/>
    <w:multiLevelType w:val="hybridMultilevel"/>
    <w:tmpl w:val="90AC99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C831351"/>
    <w:multiLevelType w:val="hybridMultilevel"/>
    <w:tmpl w:val="3A227D94"/>
    <w:lvl w:ilvl="0" w:tplc="9E0A7BCA">
      <w:start w:val="1"/>
      <w:numFmt w:val="lowerLetter"/>
      <w:lvlText w:val="(%1)"/>
      <w:lvlJc w:val="left"/>
      <w:pPr>
        <w:ind w:left="600" w:hanging="360"/>
      </w:pPr>
      <w:rPr>
        <w:rFonts w:hint="default"/>
      </w:rPr>
    </w:lvl>
    <w:lvl w:ilvl="1" w:tplc="7B2CD802" w:tentative="1">
      <w:start w:val="1"/>
      <w:numFmt w:val="aiueoFullWidth"/>
      <w:lvlText w:val="(%2)"/>
      <w:lvlJc w:val="left"/>
      <w:pPr>
        <w:ind w:left="1200" w:hanging="480"/>
      </w:pPr>
    </w:lvl>
    <w:lvl w:ilvl="2" w:tplc="768EA442" w:tentative="1">
      <w:start w:val="1"/>
      <w:numFmt w:val="decimalEnclosedCircle"/>
      <w:lvlText w:val="%3"/>
      <w:lvlJc w:val="left"/>
      <w:pPr>
        <w:ind w:left="1680" w:hanging="480"/>
      </w:pPr>
    </w:lvl>
    <w:lvl w:ilvl="3" w:tplc="0F50D868" w:tentative="1">
      <w:start w:val="1"/>
      <w:numFmt w:val="decimal"/>
      <w:lvlText w:val="%4."/>
      <w:lvlJc w:val="left"/>
      <w:pPr>
        <w:ind w:left="2160" w:hanging="480"/>
      </w:pPr>
    </w:lvl>
    <w:lvl w:ilvl="4" w:tplc="ACF83258" w:tentative="1">
      <w:start w:val="1"/>
      <w:numFmt w:val="aiueoFullWidth"/>
      <w:lvlText w:val="(%5)"/>
      <w:lvlJc w:val="left"/>
      <w:pPr>
        <w:ind w:left="2640" w:hanging="480"/>
      </w:pPr>
    </w:lvl>
    <w:lvl w:ilvl="5" w:tplc="C4C2E63A" w:tentative="1">
      <w:start w:val="1"/>
      <w:numFmt w:val="decimalEnclosedCircle"/>
      <w:lvlText w:val="%6"/>
      <w:lvlJc w:val="left"/>
      <w:pPr>
        <w:ind w:left="3120" w:hanging="480"/>
      </w:pPr>
    </w:lvl>
    <w:lvl w:ilvl="6" w:tplc="D4F8B684" w:tentative="1">
      <w:start w:val="1"/>
      <w:numFmt w:val="decimal"/>
      <w:lvlText w:val="%7."/>
      <w:lvlJc w:val="left"/>
      <w:pPr>
        <w:ind w:left="3600" w:hanging="480"/>
      </w:pPr>
    </w:lvl>
    <w:lvl w:ilvl="7" w:tplc="8DB27B2E" w:tentative="1">
      <w:start w:val="1"/>
      <w:numFmt w:val="aiueoFullWidth"/>
      <w:lvlText w:val="(%8)"/>
      <w:lvlJc w:val="left"/>
      <w:pPr>
        <w:ind w:left="4080" w:hanging="480"/>
      </w:pPr>
    </w:lvl>
    <w:lvl w:ilvl="8" w:tplc="0464CA0A" w:tentative="1">
      <w:start w:val="1"/>
      <w:numFmt w:val="decimalEnclosedCircle"/>
      <w:lvlText w:val="%9"/>
      <w:lvlJc w:val="left"/>
      <w:pPr>
        <w:ind w:left="4560" w:hanging="480"/>
      </w:pPr>
    </w:lvl>
  </w:abstractNum>
  <w:num w:numId="1" w16cid:durableId="5182120">
    <w:abstractNumId w:val="9"/>
  </w:num>
  <w:num w:numId="2" w16cid:durableId="1582061927">
    <w:abstractNumId w:val="4"/>
  </w:num>
  <w:num w:numId="3" w16cid:durableId="1087308445">
    <w:abstractNumId w:val="5"/>
  </w:num>
  <w:num w:numId="4" w16cid:durableId="317271645">
    <w:abstractNumId w:val="1"/>
  </w:num>
  <w:num w:numId="5" w16cid:durableId="929241758">
    <w:abstractNumId w:val="16"/>
  </w:num>
  <w:num w:numId="6" w16cid:durableId="290132025">
    <w:abstractNumId w:val="0"/>
  </w:num>
  <w:num w:numId="7" w16cid:durableId="558711431">
    <w:abstractNumId w:val="10"/>
  </w:num>
  <w:num w:numId="8" w16cid:durableId="1085103847">
    <w:abstractNumId w:val="14"/>
  </w:num>
  <w:num w:numId="9" w16cid:durableId="1181626551">
    <w:abstractNumId w:val="3"/>
  </w:num>
  <w:num w:numId="10" w16cid:durableId="1452896243">
    <w:abstractNumId w:val="6"/>
  </w:num>
  <w:num w:numId="11" w16cid:durableId="968170389">
    <w:abstractNumId w:val="11"/>
  </w:num>
  <w:num w:numId="12" w16cid:durableId="1678648866">
    <w:abstractNumId w:val="15"/>
  </w:num>
  <w:num w:numId="13" w16cid:durableId="1877504206">
    <w:abstractNumId w:val="2"/>
  </w:num>
  <w:num w:numId="14" w16cid:durableId="326128444">
    <w:abstractNumId w:val="13"/>
  </w:num>
  <w:num w:numId="15" w16cid:durableId="1150748934">
    <w:abstractNumId w:val="7"/>
  </w:num>
  <w:num w:numId="16" w16cid:durableId="1337731549">
    <w:abstractNumId w:val="12"/>
  </w:num>
  <w:num w:numId="17" w16cid:durableId="17264844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DateAndTime/>
  <w:bordersDoNotSurroundHeader/>
  <w:bordersDoNotSurroundFooter/>
  <w:proofState w:spelling="clean" w:grammar="clean"/>
  <w:defaultTabStop w:val="960"/>
  <w:drawingGridHorizontalSpacing w:val="1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F45CFD"/>
    <w:rsid w:val="000005D2"/>
    <w:rsid w:val="00000AD7"/>
    <w:rsid w:val="000016DA"/>
    <w:rsid w:val="00001A56"/>
    <w:rsid w:val="00003495"/>
    <w:rsid w:val="0000475E"/>
    <w:rsid w:val="00004A57"/>
    <w:rsid w:val="00006541"/>
    <w:rsid w:val="00007C75"/>
    <w:rsid w:val="0001098D"/>
    <w:rsid w:val="00010E90"/>
    <w:rsid w:val="0001136B"/>
    <w:rsid w:val="0001137C"/>
    <w:rsid w:val="00012693"/>
    <w:rsid w:val="000132FD"/>
    <w:rsid w:val="00014CE4"/>
    <w:rsid w:val="00016275"/>
    <w:rsid w:val="00021555"/>
    <w:rsid w:val="00022D6E"/>
    <w:rsid w:val="000230A5"/>
    <w:rsid w:val="000231F1"/>
    <w:rsid w:val="000237E5"/>
    <w:rsid w:val="00025B3F"/>
    <w:rsid w:val="00026849"/>
    <w:rsid w:val="00027AD1"/>
    <w:rsid w:val="00027DD9"/>
    <w:rsid w:val="00030C3E"/>
    <w:rsid w:val="0003165D"/>
    <w:rsid w:val="00031B81"/>
    <w:rsid w:val="00033C8B"/>
    <w:rsid w:val="00034165"/>
    <w:rsid w:val="00034789"/>
    <w:rsid w:val="00034939"/>
    <w:rsid w:val="00034EA1"/>
    <w:rsid w:val="00035B4F"/>
    <w:rsid w:val="00035C25"/>
    <w:rsid w:val="00036494"/>
    <w:rsid w:val="000369F3"/>
    <w:rsid w:val="00036A95"/>
    <w:rsid w:val="00037726"/>
    <w:rsid w:val="00037738"/>
    <w:rsid w:val="000402AA"/>
    <w:rsid w:val="00040924"/>
    <w:rsid w:val="00041A3B"/>
    <w:rsid w:val="00041FC4"/>
    <w:rsid w:val="00042DC1"/>
    <w:rsid w:val="00043C1D"/>
    <w:rsid w:val="00044473"/>
    <w:rsid w:val="00044496"/>
    <w:rsid w:val="0004475D"/>
    <w:rsid w:val="00045874"/>
    <w:rsid w:val="00046C2D"/>
    <w:rsid w:val="00050C84"/>
    <w:rsid w:val="0005110C"/>
    <w:rsid w:val="0005111A"/>
    <w:rsid w:val="000517CC"/>
    <w:rsid w:val="00051DF5"/>
    <w:rsid w:val="00051ECB"/>
    <w:rsid w:val="0005209B"/>
    <w:rsid w:val="00053256"/>
    <w:rsid w:val="0005329A"/>
    <w:rsid w:val="00053311"/>
    <w:rsid w:val="000551D7"/>
    <w:rsid w:val="0005577D"/>
    <w:rsid w:val="00057085"/>
    <w:rsid w:val="000604F5"/>
    <w:rsid w:val="000608A4"/>
    <w:rsid w:val="0006105D"/>
    <w:rsid w:val="000613B5"/>
    <w:rsid w:val="00061811"/>
    <w:rsid w:val="00063800"/>
    <w:rsid w:val="00065F05"/>
    <w:rsid w:val="00066967"/>
    <w:rsid w:val="0007083B"/>
    <w:rsid w:val="00070D25"/>
    <w:rsid w:val="00071513"/>
    <w:rsid w:val="000730C8"/>
    <w:rsid w:val="000734D2"/>
    <w:rsid w:val="00073BF0"/>
    <w:rsid w:val="0007586B"/>
    <w:rsid w:val="00075F03"/>
    <w:rsid w:val="000768D8"/>
    <w:rsid w:val="00081688"/>
    <w:rsid w:val="00082296"/>
    <w:rsid w:val="000826B6"/>
    <w:rsid w:val="00082714"/>
    <w:rsid w:val="00083E16"/>
    <w:rsid w:val="000850A2"/>
    <w:rsid w:val="00085D9B"/>
    <w:rsid w:val="00086DDC"/>
    <w:rsid w:val="000873AF"/>
    <w:rsid w:val="00090B32"/>
    <w:rsid w:val="000917C2"/>
    <w:rsid w:val="00097CD5"/>
    <w:rsid w:val="000A06C4"/>
    <w:rsid w:val="000A111C"/>
    <w:rsid w:val="000A1793"/>
    <w:rsid w:val="000A2209"/>
    <w:rsid w:val="000A27DD"/>
    <w:rsid w:val="000A3B69"/>
    <w:rsid w:val="000A4AAE"/>
    <w:rsid w:val="000A5419"/>
    <w:rsid w:val="000A5A1E"/>
    <w:rsid w:val="000A5D85"/>
    <w:rsid w:val="000A667A"/>
    <w:rsid w:val="000A684D"/>
    <w:rsid w:val="000A6980"/>
    <w:rsid w:val="000B04DE"/>
    <w:rsid w:val="000B0D63"/>
    <w:rsid w:val="000B38B2"/>
    <w:rsid w:val="000B407E"/>
    <w:rsid w:val="000B5408"/>
    <w:rsid w:val="000B56A2"/>
    <w:rsid w:val="000B5C61"/>
    <w:rsid w:val="000B7BA2"/>
    <w:rsid w:val="000C00E2"/>
    <w:rsid w:val="000C0C21"/>
    <w:rsid w:val="000C1D49"/>
    <w:rsid w:val="000C21F0"/>
    <w:rsid w:val="000C2393"/>
    <w:rsid w:val="000C2A20"/>
    <w:rsid w:val="000C2EC5"/>
    <w:rsid w:val="000C357A"/>
    <w:rsid w:val="000C3DF2"/>
    <w:rsid w:val="000C5DFF"/>
    <w:rsid w:val="000C5F7E"/>
    <w:rsid w:val="000C6994"/>
    <w:rsid w:val="000C7EED"/>
    <w:rsid w:val="000D0061"/>
    <w:rsid w:val="000D0566"/>
    <w:rsid w:val="000D0983"/>
    <w:rsid w:val="000D0F8A"/>
    <w:rsid w:val="000D1D16"/>
    <w:rsid w:val="000D23C9"/>
    <w:rsid w:val="000D28EB"/>
    <w:rsid w:val="000D5251"/>
    <w:rsid w:val="000D5A8D"/>
    <w:rsid w:val="000D6089"/>
    <w:rsid w:val="000D708F"/>
    <w:rsid w:val="000E0542"/>
    <w:rsid w:val="000E11A6"/>
    <w:rsid w:val="000E2080"/>
    <w:rsid w:val="000E209A"/>
    <w:rsid w:val="000E2647"/>
    <w:rsid w:val="000E3226"/>
    <w:rsid w:val="000E3272"/>
    <w:rsid w:val="000E3EB7"/>
    <w:rsid w:val="000E54C3"/>
    <w:rsid w:val="000E5EB7"/>
    <w:rsid w:val="000E63D6"/>
    <w:rsid w:val="000E663E"/>
    <w:rsid w:val="000E6768"/>
    <w:rsid w:val="000E777E"/>
    <w:rsid w:val="000E7DF3"/>
    <w:rsid w:val="000F0084"/>
    <w:rsid w:val="000F0633"/>
    <w:rsid w:val="000F0B37"/>
    <w:rsid w:val="000F1520"/>
    <w:rsid w:val="000F3081"/>
    <w:rsid w:val="000F328F"/>
    <w:rsid w:val="000F3CCA"/>
    <w:rsid w:val="000F5D6D"/>
    <w:rsid w:val="000F662C"/>
    <w:rsid w:val="000F69B5"/>
    <w:rsid w:val="000F69D2"/>
    <w:rsid w:val="001004D1"/>
    <w:rsid w:val="001024AC"/>
    <w:rsid w:val="00102800"/>
    <w:rsid w:val="001037D7"/>
    <w:rsid w:val="00105200"/>
    <w:rsid w:val="00106AAD"/>
    <w:rsid w:val="001074EC"/>
    <w:rsid w:val="00107BF5"/>
    <w:rsid w:val="00107DC0"/>
    <w:rsid w:val="00111541"/>
    <w:rsid w:val="0011295E"/>
    <w:rsid w:val="0011314A"/>
    <w:rsid w:val="00113467"/>
    <w:rsid w:val="00113B1A"/>
    <w:rsid w:val="00114406"/>
    <w:rsid w:val="00115B68"/>
    <w:rsid w:val="00115B8C"/>
    <w:rsid w:val="00115EBA"/>
    <w:rsid w:val="0011660E"/>
    <w:rsid w:val="00116FCB"/>
    <w:rsid w:val="001203F0"/>
    <w:rsid w:val="00120B00"/>
    <w:rsid w:val="00121227"/>
    <w:rsid w:val="0012153A"/>
    <w:rsid w:val="00121AB4"/>
    <w:rsid w:val="00122376"/>
    <w:rsid w:val="00122A85"/>
    <w:rsid w:val="00122C4A"/>
    <w:rsid w:val="001232E3"/>
    <w:rsid w:val="00123899"/>
    <w:rsid w:val="001247E3"/>
    <w:rsid w:val="00124A68"/>
    <w:rsid w:val="001255CC"/>
    <w:rsid w:val="00125C74"/>
    <w:rsid w:val="00125E2C"/>
    <w:rsid w:val="00125E8E"/>
    <w:rsid w:val="00126A3C"/>
    <w:rsid w:val="00126FC6"/>
    <w:rsid w:val="00127C44"/>
    <w:rsid w:val="00127DE0"/>
    <w:rsid w:val="001315CF"/>
    <w:rsid w:val="001322AA"/>
    <w:rsid w:val="00132570"/>
    <w:rsid w:val="00137362"/>
    <w:rsid w:val="00137516"/>
    <w:rsid w:val="001406DF"/>
    <w:rsid w:val="00140BFB"/>
    <w:rsid w:val="00142B5A"/>
    <w:rsid w:val="00144BA8"/>
    <w:rsid w:val="00144C94"/>
    <w:rsid w:val="00144CC4"/>
    <w:rsid w:val="00145111"/>
    <w:rsid w:val="00145489"/>
    <w:rsid w:val="0014594F"/>
    <w:rsid w:val="001463B0"/>
    <w:rsid w:val="00146DBA"/>
    <w:rsid w:val="001470D3"/>
    <w:rsid w:val="00147590"/>
    <w:rsid w:val="00147944"/>
    <w:rsid w:val="00147C5F"/>
    <w:rsid w:val="00150F41"/>
    <w:rsid w:val="00151F80"/>
    <w:rsid w:val="001524D2"/>
    <w:rsid w:val="0015261B"/>
    <w:rsid w:val="00152691"/>
    <w:rsid w:val="00152B87"/>
    <w:rsid w:val="00153495"/>
    <w:rsid w:val="001544C2"/>
    <w:rsid w:val="001549B5"/>
    <w:rsid w:val="00155BA6"/>
    <w:rsid w:val="001572FF"/>
    <w:rsid w:val="001575BB"/>
    <w:rsid w:val="00161AC7"/>
    <w:rsid w:val="00162157"/>
    <w:rsid w:val="00164D6D"/>
    <w:rsid w:val="00166659"/>
    <w:rsid w:val="00166CF4"/>
    <w:rsid w:val="00167464"/>
    <w:rsid w:val="0017011A"/>
    <w:rsid w:val="00171072"/>
    <w:rsid w:val="00171176"/>
    <w:rsid w:val="00172490"/>
    <w:rsid w:val="00175E77"/>
    <w:rsid w:val="001765BA"/>
    <w:rsid w:val="00176C96"/>
    <w:rsid w:val="001816AD"/>
    <w:rsid w:val="00181856"/>
    <w:rsid w:val="00182284"/>
    <w:rsid w:val="00182409"/>
    <w:rsid w:val="00183C3B"/>
    <w:rsid w:val="001845EB"/>
    <w:rsid w:val="00184619"/>
    <w:rsid w:val="00185564"/>
    <w:rsid w:val="0018581B"/>
    <w:rsid w:val="00186A40"/>
    <w:rsid w:val="001872A8"/>
    <w:rsid w:val="00187301"/>
    <w:rsid w:val="00187425"/>
    <w:rsid w:val="0018786F"/>
    <w:rsid w:val="001902B1"/>
    <w:rsid w:val="00190E36"/>
    <w:rsid w:val="0019112C"/>
    <w:rsid w:val="00191F2E"/>
    <w:rsid w:val="00192AC3"/>
    <w:rsid w:val="00192EB1"/>
    <w:rsid w:val="00193028"/>
    <w:rsid w:val="0019346F"/>
    <w:rsid w:val="00194891"/>
    <w:rsid w:val="00195313"/>
    <w:rsid w:val="00195CB9"/>
    <w:rsid w:val="00197146"/>
    <w:rsid w:val="001977ED"/>
    <w:rsid w:val="001978B0"/>
    <w:rsid w:val="00197EF6"/>
    <w:rsid w:val="001A082D"/>
    <w:rsid w:val="001A123E"/>
    <w:rsid w:val="001A1681"/>
    <w:rsid w:val="001A22D4"/>
    <w:rsid w:val="001A44F6"/>
    <w:rsid w:val="001A47E7"/>
    <w:rsid w:val="001A554C"/>
    <w:rsid w:val="001A605C"/>
    <w:rsid w:val="001A61DA"/>
    <w:rsid w:val="001A63C4"/>
    <w:rsid w:val="001A6B12"/>
    <w:rsid w:val="001A714A"/>
    <w:rsid w:val="001A72D0"/>
    <w:rsid w:val="001B0977"/>
    <w:rsid w:val="001B2947"/>
    <w:rsid w:val="001B2DF8"/>
    <w:rsid w:val="001B2EBC"/>
    <w:rsid w:val="001B3547"/>
    <w:rsid w:val="001B46C0"/>
    <w:rsid w:val="001B668F"/>
    <w:rsid w:val="001B71DA"/>
    <w:rsid w:val="001B7CA2"/>
    <w:rsid w:val="001C0781"/>
    <w:rsid w:val="001C18DE"/>
    <w:rsid w:val="001C1AC8"/>
    <w:rsid w:val="001C1F2C"/>
    <w:rsid w:val="001C21FF"/>
    <w:rsid w:val="001C35B1"/>
    <w:rsid w:val="001C3D74"/>
    <w:rsid w:val="001C4821"/>
    <w:rsid w:val="001C51EB"/>
    <w:rsid w:val="001C7610"/>
    <w:rsid w:val="001C7A0D"/>
    <w:rsid w:val="001D0D09"/>
    <w:rsid w:val="001D25CD"/>
    <w:rsid w:val="001D5BDF"/>
    <w:rsid w:val="001D67A4"/>
    <w:rsid w:val="001D6BDC"/>
    <w:rsid w:val="001D6C8D"/>
    <w:rsid w:val="001D6E78"/>
    <w:rsid w:val="001D726F"/>
    <w:rsid w:val="001D72CC"/>
    <w:rsid w:val="001D741C"/>
    <w:rsid w:val="001E2A6C"/>
    <w:rsid w:val="001E43C7"/>
    <w:rsid w:val="001E48F7"/>
    <w:rsid w:val="001E4C32"/>
    <w:rsid w:val="001E4C6F"/>
    <w:rsid w:val="001E4E07"/>
    <w:rsid w:val="001E6353"/>
    <w:rsid w:val="001E6454"/>
    <w:rsid w:val="001E64BB"/>
    <w:rsid w:val="001E6882"/>
    <w:rsid w:val="001E749D"/>
    <w:rsid w:val="001F0A07"/>
    <w:rsid w:val="001F0F0C"/>
    <w:rsid w:val="001F453E"/>
    <w:rsid w:val="001F4A9B"/>
    <w:rsid w:val="001F6391"/>
    <w:rsid w:val="001F6D6B"/>
    <w:rsid w:val="00200C47"/>
    <w:rsid w:val="00200D1A"/>
    <w:rsid w:val="0020140D"/>
    <w:rsid w:val="00201DB4"/>
    <w:rsid w:val="002025C7"/>
    <w:rsid w:val="00206786"/>
    <w:rsid w:val="00207076"/>
    <w:rsid w:val="00207311"/>
    <w:rsid w:val="00210308"/>
    <w:rsid w:val="00212EA7"/>
    <w:rsid w:val="00213D4F"/>
    <w:rsid w:val="002150C3"/>
    <w:rsid w:val="0022062B"/>
    <w:rsid w:val="0022182A"/>
    <w:rsid w:val="00221ADE"/>
    <w:rsid w:val="00222B12"/>
    <w:rsid w:val="00223575"/>
    <w:rsid w:val="00223C3D"/>
    <w:rsid w:val="00224A9F"/>
    <w:rsid w:val="00224B11"/>
    <w:rsid w:val="002258BE"/>
    <w:rsid w:val="00226093"/>
    <w:rsid w:val="00227AE3"/>
    <w:rsid w:val="00230E9C"/>
    <w:rsid w:val="00231210"/>
    <w:rsid w:val="00231D36"/>
    <w:rsid w:val="0023312B"/>
    <w:rsid w:val="002335FB"/>
    <w:rsid w:val="002343DB"/>
    <w:rsid w:val="00235802"/>
    <w:rsid w:val="00236BC9"/>
    <w:rsid w:val="0024018E"/>
    <w:rsid w:val="002401B9"/>
    <w:rsid w:val="002406B7"/>
    <w:rsid w:val="00240C78"/>
    <w:rsid w:val="0024114E"/>
    <w:rsid w:val="00242863"/>
    <w:rsid w:val="002434D2"/>
    <w:rsid w:val="00244A46"/>
    <w:rsid w:val="00244FE9"/>
    <w:rsid w:val="00246D0E"/>
    <w:rsid w:val="00250209"/>
    <w:rsid w:val="002504A6"/>
    <w:rsid w:val="002507E2"/>
    <w:rsid w:val="00250967"/>
    <w:rsid w:val="002513FF"/>
    <w:rsid w:val="0025197A"/>
    <w:rsid w:val="00251AA4"/>
    <w:rsid w:val="002523D0"/>
    <w:rsid w:val="00252D88"/>
    <w:rsid w:val="00252EA9"/>
    <w:rsid w:val="00253674"/>
    <w:rsid w:val="00253B26"/>
    <w:rsid w:val="002543B6"/>
    <w:rsid w:val="002547B8"/>
    <w:rsid w:val="002560F4"/>
    <w:rsid w:val="00256CBC"/>
    <w:rsid w:val="00257496"/>
    <w:rsid w:val="002624B6"/>
    <w:rsid w:val="00262775"/>
    <w:rsid w:val="002627A4"/>
    <w:rsid w:val="00262E2F"/>
    <w:rsid w:val="00263713"/>
    <w:rsid w:val="00265D13"/>
    <w:rsid w:val="002674F0"/>
    <w:rsid w:val="00267781"/>
    <w:rsid w:val="00267C3C"/>
    <w:rsid w:val="00271BDD"/>
    <w:rsid w:val="00271E39"/>
    <w:rsid w:val="002721E0"/>
    <w:rsid w:val="0027246C"/>
    <w:rsid w:val="00272962"/>
    <w:rsid w:val="00272F25"/>
    <w:rsid w:val="002733EC"/>
    <w:rsid w:val="00273D60"/>
    <w:rsid w:val="002741FC"/>
    <w:rsid w:val="002761FB"/>
    <w:rsid w:val="00280BD9"/>
    <w:rsid w:val="00281705"/>
    <w:rsid w:val="00281865"/>
    <w:rsid w:val="00281F02"/>
    <w:rsid w:val="002824B2"/>
    <w:rsid w:val="00282EB1"/>
    <w:rsid w:val="0028389A"/>
    <w:rsid w:val="00283AA7"/>
    <w:rsid w:val="00283F74"/>
    <w:rsid w:val="00284A29"/>
    <w:rsid w:val="002854F0"/>
    <w:rsid w:val="00285BF6"/>
    <w:rsid w:val="00287088"/>
    <w:rsid w:val="00287AEA"/>
    <w:rsid w:val="00290066"/>
    <w:rsid w:val="002901BD"/>
    <w:rsid w:val="00290F74"/>
    <w:rsid w:val="00292C15"/>
    <w:rsid w:val="00293316"/>
    <w:rsid w:val="00294B59"/>
    <w:rsid w:val="00295BEB"/>
    <w:rsid w:val="002A2185"/>
    <w:rsid w:val="002A3346"/>
    <w:rsid w:val="002A4668"/>
    <w:rsid w:val="002A636F"/>
    <w:rsid w:val="002A7554"/>
    <w:rsid w:val="002A7990"/>
    <w:rsid w:val="002B10CA"/>
    <w:rsid w:val="002B64D6"/>
    <w:rsid w:val="002B70E2"/>
    <w:rsid w:val="002C227F"/>
    <w:rsid w:val="002C2837"/>
    <w:rsid w:val="002C2A00"/>
    <w:rsid w:val="002C2A87"/>
    <w:rsid w:val="002C3283"/>
    <w:rsid w:val="002C3F79"/>
    <w:rsid w:val="002C4312"/>
    <w:rsid w:val="002C5824"/>
    <w:rsid w:val="002C5D02"/>
    <w:rsid w:val="002C6B16"/>
    <w:rsid w:val="002C7017"/>
    <w:rsid w:val="002C737B"/>
    <w:rsid w:val="002C7394"/>
    <w:rsid w:val="002C7868"/>
    <w:rsid w:val="002C798A"/>
    <w:rsid w:val="002C7C65"/>
    <w:rsid w:val="002D0A25"/>
    <w:rsid w:val="002D0B0A"/>
    <w:rsid w:val="002D1126"/>
    <w:rsid w:val="002D2DE3"/>
    <w:rsid w:val="002D74F8"/>
    <w:rsid w:val="002D77AD"/>
    <w:rsid w:val="002D7EA0"/>
    <w:rsid w:val="002E0C68"/>
    <w:rsid w:val="002E12CE"/>
    <w:rsid w:val="002E2041"/>
    <w:rsid w:val="002E284D"/>
    <w:rsid w:val="002E2C3D"/>
    <w:rsid w:val="002E2DDD"/>
    <w:rsid w:val="002E34BD"/>
    <w:rsid w:val="002E35F5"/>
    <w:rsid w:val="002E371D"/>
    <w:rsid w:val="002E3D56"/>
    <w:rsid w:val="002E4306"/>
    <w:rsid w:val="002E6E79"/>
    <w:rsid w:val="002E7CDB"/>
    <w:rsid w:val="002F05E4"/>
    <w:rsid w:val="002F076E"/>
    <w:rsid w:val="002F0F9F"/>
    <w:rsid w:val="002F1145"/>
    <w:rsid w:val="002F1FB4"/>
    <w:rsid w:val="002F37D7"/>
    <w:rsid w:val="002F4A5D"/>
    <w:rsid w:val="002F4D6A"/>
    <w:rsid w:val="002F69B0"/>
    <w:rsid w:val="002F6A82"/>
    <w:rsid w:val="002F6C37"/>
    <w:rsid w:val="002F7316"/>
    <w:rsid w:val="00300238"/>
    <w:rsid w:val="003004E9"/>
    <w:rsid w:val="0030082E"/>
    <w:rsid w:val="00302485"/>
    <w:rsid w:val="0030381C"/>
    <w:rsid w:val="0030411A"/>
    <w:rsid w:val="00304AD1"/>
    <w:rsid w:val="00306CA3"/>
    <w:rsid w:val="00306E53"/>
    <w:rsid w:val="00306EDB"/>
    <w:rsid w:val="00310D50"/>
    <w:rsid w:val="00311137"/>
    <w:rsid w:val="003131B4"/>
    <w:rsid w:val="003132F0"/>
    <w:rsid w:val="00313789"/>
    <w:rsid w:val="00313B2B"/>
    <w:rsid w:val="00315E5E"/>
    <w:rsid w:val="003168DB"/>
    <w:rsid w:val="00320AA4"/>
    <w:rsid w:val="00322898"/>
    <w:rsid w:val="00323B4C"/>
    <w:rsid w:val="00323BED"/>
    <w:rsid w:val="0032457F"/>
    <w:rsid w:val="00325F06"/>
    <w:rsid w:val="003308C2"/>
    <w:rsid w:val="00332F28"/>
    <w:rsid w:val="003332A7"/>
    <w:rsid w:val="003334D6"/>
    <w:rsid w:val="00336EF3"/>
    <w:rsid w:val="00336F11"/>
    <w:rsid w:val="00337386"/>
    <w:rsid w:val="003416DF"/>
    <w:rsid w:val="00341E28"/>
    <w:rsid w:val="00341EB9"/>
    <w:rsid w:val="0034302A"/>
    <w:rsid w:val="0034364E"/>
    <w:rsid w:val="00344D5E"/>
    <w:rsid w:val="0034532F"/>
    <w:rsid w:val="00346350"/>
    <w:rsid w:val="003476DE"/>
    <w:rsid w:val="00347EB6"/>
    <w:rsid w:val="00350DF7"/>
    <w:rsid w:val="003520AA"/>
    <w:rsid w:val="0035285B"/>
    <w:rsid w:val="003555F3"/>
    <w:rsid w:val="00356157"/>
    <w:rsid w:val="00357931"/>
    <w:rsid w:val="00361017"/>
    <w:rsid w:val="00361109"/>
    <w:rsid w:val="003629AF"/>
    <w:rsid w:val="00362EA8"/>
    <w:rsid w:val="0036427D"/>
    <w:rsid w:val="00365A43"/>
    <w:rsid w:val="00366742"/>
    <w:rsid w:val="00366BC9"/>
    <w:rsid w:val="00366D51"/>
    <w:rsid w:val="00366DA3"/>
    <w:rsid w:val="00367B36"/>
    <w:rsid w:val="0037002B"/>
    <w:rsid w:val="0037093B"/>
    <w:rsid w:val="00370E45"/>
    <w:rsid w:val="003718A9"/>
    <w:rsid w:val="00372D5B"/>
    <w:rsid w:val="00373275"/>
    <w:rsid w:val="00373ABC"/>
    <w:rsid w:val="00375277"/>
    <w:rsid w:val="003754FD"/>
    <w:rsid w:val="00380B61"/>
    <w:rsid w:val="0038217A"/>
    <w:rsid w:val="00382561"/>
    <w:rsid w:val="0038365D"/>
    <w:rsid w:val="00384BED"/>
    <w:rsid w:val="00385CD8"/>
    <w:rsid w:val="00386F72"/>
    <w:rsid w:val="003872E5"/>
    <w:rsid w:val="00387541"/>
    <w:rsid w:val="0039078B"/>
    <w:rsid w:val="003912A8"/>
    <w:rsid w:val="00392781"/>
    <w:rsid w:val="00392C03"/>
    <w:rsid w:val="00394A60"/>
    <w:rsid w:val="003954BF"/>
    <w:rsid w:val="00396165"/>
    <w:rsid w:val="003966A9"/>
    <w:rsid w:val="00397A7F"/>
    <w:rsid w:val="003A053D"/>
    <w:rsid w:val="003A3685"/>
    <w:rsid w:val="003A3F5F"/>
    <w:rsid w:val="003A5CDE"/>
    <w:rsid w:val="003A6B7E"/>
    <w:rsid w:val="003B06DD"/>
    <w:rsid w:val="003B11C4"/>
    <w:rsid w:val="003B285F"/>
    <w:rsid w:val="003B29A7"/>
    <w:rsid w:val="003B3402"/>
    <w:rsid w:val="003B3DBB"/>
    <w:rsid w:val="003B4355"/>
    <w:rsid w:val="003B5996"/>
    <w:rsid w:val="003B694F"/>
    <w:rsid w:val="003B6BB6"/>
    <w:rsid w:val="003B6E19"/>
    <w:rsid w:val="003B791F"/>
    <w:rsid w:val="003C0C09"/>
    <w:rsid w:val="003C0D15"/>
    <w:rsid w:val="003C1004"/>
    <w:rsid w:val="003C32BE"/>
    <w:rsid w:val="003C3B43"/>
    <w:rsid w:val="003C3B60"/>
    <w:rsid w:val="003C43CA"/>
    <w:rsid w:val="003C4D77"/>
    <w:rsid w:val="003C5B69"/>
    <w:rsid w:val="003C6253"/>
    <w:rsid w:val="003D07A0"/>
    <w:rsid w:val="003D0C20"/>
    <w:rsid w:val="003D1315"/>
    <w:rsid w:val="003D18AF"/>
    <w:rsid w:val="003D1F6F"/>
    <w:rsid w:val="003D2DDB"/>
    <w:rsid w:val="003D325A"/>
    <w:rsid w:val="003D35FC"/>
    <w:rsid w:val="003D4068"/>
    <w:rsid w:val="003D5177"/>
    <w:rsid w:val="003D58BB"/>
    <w:rsid w:val="003D6A18"/>
    <w:rsid w:val="003D6C0B"/>
    <w:rsid w:val="003D74BD"/>
    <w:rsid w:val="003D7A39"/>
    <w:rsid w:val="003E0E20"/>
    <w:rsid w:val="003E115D"/>
    <w:rsid w:val="003E21FD"/>
    <w:rsid w:val="003E24D7"/>
    <w:rsid w:val="003E3139"/>
    <w:rsid w:val="003E4633"/>
    <w:rsid w:val="003E4722"/>
    <w:rsid w:val="003E4896"/>
    <w:rsid w:val="003E4C8E"/>
    <w:rsid w:val="003E5F3C"/>
    <w:rsid w:val="003E630F"/>
    <w:rsid w:val="003E66E0"/>
    <w:rsid w:val="003E6709"/>
    <w:rsid w:val="003E77EF"/>
    <w:rsid w:val="003F0A97"/>
    <w:rsid w:val="003F1D7B"/>
    <w:rsid w:val="003F2A99"/>
    <w:rsid w:val="003F2B7F"/>
    <w:rsid w:val="003F3963"/>
    <w:rsid w:val="003F3CBA"/>
    <w:rsid w:val="003F3D66"/>
    <w:rsid w:val="003F4E7A"/>
    <w:rsid w:val="003F522A"/>
    <w:rsid w:val="00400EB9"/>
    <w:rsid w:val="004026E7"/>
    <w:rsid w:val="00403D2B"/>
    <w:rsid w:val="0040438F"/>
    <w:rsid w:val="00404991"/>
    <w:rsid w:val="00405C59"/>
    <w:rsid w:val="004060A4"/>
    <w:rsid w:val="00406CD8"/>
    <w:rsid w:val="00406D6D"/>
    <w:rsid w:val="0040749B"/>
    <w:rsid w:val="004078D8"/>
    <w:rsid w:val="004103AA"/>
    <w:rsid w:val="00412A6F"/>
    <w:rsid w:val="00412AFF"/>
    <w:rsid w:val="00412B60"/>
    <w:rsid w:val="004137DA"/>
    <w:rsid w:val="00413D17"/>
    <w:rsid w:val="00413D29"/>
    <w:rsid w:val="0041503F"/>
    <w:rsid w:val="00415417"/>
    <w:rsid w:val="00415BB1"/>
    <w:rsid w:val="00415DFC"/>
    <w:rsid w:val="0041607B"/>
    <w:rsid w:val="00416239"/>
    <w:rsid w:val="0041658D"/>
    <w:rsid w:val="004167C1"/>
    <w:rsid w:val="00420406"/>
    <w:rsid w:val="004206FA"/>
    <w:rsid w:val="0042091F"/>
    <w:rsid w:val="0042227F"/>
    <w:rsid w:val="004233C9"/>
    <w:rsid w:val="0042506C"/>
    <w:rsid w:val="004250CC"/>
    <w:rsid w:val="0042585F"/>
    <w:rsid w:val="00425A89"/>
    <w:rsid w:val="00427B0B"/>
    <w:rsid w:val="004306F5"/>
    <w:rsid w:val="00430CE5"/>
    <w:rsid w:val="00430D18"/>
    <w:rsid w:val="00430D88"/>
    <w:rsid w:val="004317E2"/>
    <w:rsid w:val="00432772"/>
    <w:rsid w:val="00433C53"/>
    <w:rsid w:val="00434722"/>
    <w:rsid w:val="00434D9B"/>
    <w:rsid w:val="004357BD"/>
    <w:rsid w:val="00435F92"/>
    <w:rsid w:val="00437778"/>
    <w:rsid w:val="00442324"/>
    <w:rsid w:val="00443B0B"/>
    <w:rsid w:val="00443C47"/>
    <w:rsid w:val="00443ED2"/>
    <w:rsid w:val="004441AA"/>
    <w:rsid w:val="0044453B"/>
    <w:rsid w:val="00445147"/>
    <w:rsid w:val="00446562"/>
    <w:rsid w:val="00446A4B"/>
    <w:rsid w:val="00446B5B"/>
    <w:rsid w:val="00450237"/>
    <w:rsid w:val="00452156"/>
    <w:rsid w:val="0045226D"/>
    <w:rsid w:val="00453691"/>
    <w:rsid w:val="00453885"/>
    <w:rsid w:val="004541DF"/>
    <w:rsid w:val="004544CC"/>
    <w:rsid w:val="004549F0"/>
    <w:rsid w:val="004552F0"/>
    <w:rsid w:val="00455CCA"/>
    <w:rsid w:val="00456865"/>
    <w:rsid w:val="00457776"/>
    <w:rsid w:val="00460458"/>
    <w:rsid w:val="00460E6A"/>
    <w:rsid w:val="004610A2"/>
    <w:rsid w:val="00462FE6"/>
    <w:rsid w:val="0046316E"/>
    <w:rsid w:val="00464900"/>
    <w:rsid w:val="00464FDB"/>
    <w:rsid w:val="004656A4"/>
    <w:rsid w:val="0046578C"/>
    <w:rsid w:val="00465C95"/>
    <w:rsid w:val="00466A03"/>
    <w:rsid w:val="0046715E"/>
    <w:rsid w:val="004678E4"/>
    <w:rsid w:val="00467ED8"/>
    <w:rsid w:val="0047097C"/>
    <w:rsid w:val="0047140C"/>
    <w:rsid w:val="00471514"/>
    <w:rsid w:val="00471576"/>
    <w:rsid w:val="00472672"/>
    <w:rsid w:val="004728E0"/>
    <w:rsid w:val="00473AD3"/>
    <w:rsid w:val="004742A3"/>
    <w:rsid w:val="00475639"/>
    <w:rsid w:val="004764FA"/>
    <w:rsid w:val="00476913"/>
    <w:rsid w:val="004777D7"/>
    <w:rsid w:val="00477C44"/>
    <w:rsid w:val="00477C8E"/>
    <w:rsid w:val="004801F9"/>
    <w:rsid w:val="00480DFB"/>
    <w:rsid w:val="004812C4"/>
    <w:rsid w:val="00481378"/>
    <w:rsid w:val="0048141E"/>
    <w:rsid w:val="00482548"/>
    <w:rsid w:val="00482885"/>
    <w:rsid w:val="0048497D"/>
    <w:rsid w:val="00484CBF"/>
    <w:rsid w:val="004859A5"/>
    <w:rsid w:val="00485C56"/>
    <w:rsid w:val="00486094"/>
    <w:rsid w:val="00486D68"/>
    <w:rsid w:val="0048770C"/>
    <w:rsid w:val="00490235"/>
    <w:rsid w:val="00490DD8"/>
    <w:rsid w:val="004910CD"/>
    <w:rsid w:val="00491262"/>
    <w:rsid w:val="004918F0"/>
    <w:rsid w:val="004919AA"/>
    <w:rsid w:val="00492BD5"/>
    <w:rsid w:val="00492F88"/>
    <w:rsid w:val="0049355D"/>
    <w:rsid w:val="00493693"/>
    <w:rsid w:val="00494364"/>
    <w:rsid w:val="004959A8"/>
    <w:rsid w:val="00495AE6"/>
    <w:rsid w:val="00495AF1"/>
    <w:rsid w:val="00496364"/>
    <w:rsid w:val="00496CF7"/>
    <w:rsid w:val="0049706C"/>
    <w:rsid w:val="00497D0C"/>
    <w:rsid w:val="004A0146"/>
    <w:rsid w:val="004A0593"/>
    <w:rsid w:val="004A0D56"/>
    <w:rsid w:val="004A1B64"/>
    <w:rsid w:val="004A2F7F"/>
    <w:rsid w:val="004A3D19"/>
    <w:rsid w:val="004A3E7E"/>
    <w:rsid w:val="004A4AFA"/>
    <w:rsid w:val="004A5BEF"/>
    <w:rsid w:val="004A61E8"/>
    <w:rsid w:val="004A66B5"/>
    <w:rsid w:val="004A735A"/>
    <w:rsid w:val="004A737E"/>
    <w:rsid w:val="004B0E91"/>
    <w:rsid w:val="004B0EE6"/>
    <w:rsid w:val="004B0FC3"/>
    <w:rsid w:val="004B1DCC"/>
    <w:rsid w:val="004B29CA"/>
    <w:rsid w:val="004B38EB"/>
    <w:rsid w:val="004B38F1"/>
    <w:rsid w:val="004B3DFE"/>
    <w:rsid w:val="004B3E4E"/>
    <w:rsid w:val="004B45AC"/>
    <w:rsid w:val="004B5072"/>
    <w:rsid w:val="004B6010"/>
    <w:rsid w:val="004B69A8"/>
    <w:rsid w:val="004B7379"/>
    <w:rsid w:val="004B7A21"/>
    <w:rsid w:val="004B7C9F"/>
    <w:rsid w:val="004C0200"/>
    <w:rsid w:val="004C0763"/>
    <w:rsid w:val="004C0D2D"/>
    <w:rsid w:val="004C1174"/>
    <w:rsid w:val="004C1B79"/>
    <w:rsid w:val="004C1C79"/>
    <w:rsid w:val="004C20FA"/>
    <w:rsid w:val="004C4587"/>
    <w:rsid w:val="004C48EB"/>
    <w:rsid w:val="004C54BF"/>
    <w:rsid w:val="004C6131"/>
    <w:rsid w:val="004C6477"/>
    <w:rsid w:val="004C6CA1"/>
    <w:rsid w:val="004C7B0F"/>
    <w:rsid w:val="004D092A"/>
    <w:rsid w:val="004D2D49"/>
    <w:rsid w:val="004D3157"/>
    <w:rsid w:val="004D4EE6"/>
    <w:rsid w:val="004D4F7A"/>
    <w:rsid w:val="004D5541"/>
    <w:rsid w:val="004D5577"/>
    <w:rsid w:val="004D6564"/>
    <w:rsid w:val="004D678B"/>
    <w:rsid w:val="004D6A66"/>
    <w:rsid w:val="004D6F8F"/>
    <w:rsid w:val="004D7872"/>
    <w:rsid w:val="004E0117"/>
    <w:rsid w:val="004E0AD0"/>
    <w:rsid w:val="004E0C26"/>
    <w:rsid w:val="004E15E1"/>
    <w:rsid w:val="004E1D9D"/>
    <w:rsid w:val="004E20D8"/>
    <w:rsid w:val="004E25D6"/>
    <w:rsid w:val="004E276C"/>
    <w:rsid w:val="004E2911"/>
    <w:rsid w:val="004E2E7D"/>
    <w:rsid w:val="004E2EA6"/>
    <w:rsid w:val="004E429E"/>
    <w:rsid w:val="004E42E1"/>
    <w:rsid w:val="004E4652"/>
    <w:rsid w:val="004E4D32"/>
    <w:rsid w:val="004E5EF0"/>
    <w:rsid w:val="004E5F17"/>
    <w:rsid w:val="004E6025"/>
    <w:rsid w:val="004E644C"/>
    <w:rsid w:val="004E669D"/>
    <w:rsid w:val="004E715B"/>
    <w:rsid w:val="004F01D2"/>
    <w:rsid w:val="004F0974"/>
    <w:rsid w:val="004F0BBF"/>
    <w:rsid w:val="004F126D"/>
    <w:rsid w:val="004F1400"/>
    <w:rsid w:val="004F4234"/>
    <w:rsid w:val="004F4C00"/>
    <w:rsid w:val="004F618B"/>
    <w:rsid w:val="004F67A8"/>
    <w:rsid w:val="004F6FE4"/>
    <w:rsid w:val="004F7331"/>
    <w:rsid w:val="004F7DF7"/>
    <w:rsid w:val="00500622"/>
    <w:rsid w:val="0050074B"/>
    <w:rsid w:val="005015F4"/>
    <w:rsid w:val="00501B08"/>
    <w:rsid w:val="00501D6D"/>
    <w:rsid w:val="00502F02"/>
    <w:rsid w:val="005032D4"/>
    <w:rsid w:val="00503E5C"/>
    <w:rsid w:val="00505027"/>
    <w:rsid w:val="00505099"/>
    <w:rsid w:val="0050628C"/>
    <w:rsid w:val="00506671"/>
    <w:rsid w:val="00506D5E"/>
    <w:rsid w:val="00506F26"/>
    <w:rsid w:val="00507E87"/>
    <w:rsid w:val="00510539"/>
    <w:rsid w:val="0051144B"/>
    <w:rsid w:val="00511AB2"/>
    <w:rsid w:val="00511C90"/>
    <w:rsid w:val="00511D69"/>
    <w:rsid w:val="00514A71"/>
    <w:rsid w:val="00515737"/>
    <w:rsid w:val="0051611B"/>
    <w:rsid w:val="005207D3"/>
    <w:rsid w:val="005219B4"/>
    <w:rsid w:val="0052239B"/>
    <w:rsid w:val="005235D7"/>
    <w:rsid w:val="00523A1C"/>
    <w:rsid w:val="00523CBA"/>
    <w:rsid w:val="00523F6E"/>
    <w:rsid w:val="005243F1"/>
    <w:rsid w:val="005247CB"/>
    <w:rsid w:val="005257C5"/>
    <w:rsid w:val="00525A46"/>
    <w:rsid w:val="005261A1"/>
    <w:rsid w:val="00527C43"/>
    <w:rsid w:val="00531394"/>
    <w:rsid w:val="00531782"/>
    <w:rsid w:val="005322B4"/>
    <w:rsid w:val="00532B10"/>
    <w:rsid w:val="005335AF"/>
    <w:rsid w:val="005344E8"/>
    <w:rsid w:val="00534A36"/>
    <w:rsid w:val="0053524C"/>
    <w:rsid w:val="00535DBB"/>
    <w:rsid w:val="00536267"/>
    <w:rsid w:val="005362FB"/>
    <w:rsid w:val="00537E87"/>
    <w:rsid w:val="005420F8"/>
    <w:rsid w:val="0054213C"/>
    <w:rsid w:val="005428F1"/>
    <w:rsid w:val="00543FFA"/>
    <w:rsid w:val="00545AE4"/>
    <w:rsid w:val="005460C7"/>
    <w:rsid w:val="00550A60"/>
    <w:rsid w:val="00550C9F"/>
    <w:rsid w:val="0055119A"/>
    <w:rsid w:val="005523E0"/>
    <w:rsid w:val="0055309F"/>
    <w:rsid w:val="00553574"/>
    <w:rsid w:val="00553FF4"/>
    <w:rsid w:val="0055474B"/>
    <w:rsid w:val="0055539E"/>
    <w:rsid w:val="005559E6"/>
    <w:rsid w:val="00555FAA"/>
    <w:rsid w:val="00556D61"/>
    <w:rsid w:val="00557CB4"/>
    <w:rsid w:val="00557FDA"/>
    <w:rsid w:val="005603D3"/>
    <w:rsid w:val="0056232B"/>
    <w:rsid w:val="0056245D"/>
    <w:rsid w:val="00562BD8"/>
    <w:rsid w:val="0056327E"/>
    <w:rsid w:val="00563684"/>
    <w:rsid w:val="00564A57"/>
    <w:rsid w:val="00564AFE"/>
    <w:rsid w:val="00565372"/>
    <w:rsid w:val="005654FB"/>
    <w:rsid w:val="00566261"/>
    <w:rsid w:val="005663FA"/>
    <w:rsid w:val="00567903"/>
    <w:rsid w:val="00567C9F"/>
    <w:rsid w:val="00570CAA"/>
    <w:rsid w:val="00571C23"/>
    <w:rsid w:val="00571DB1"/>
    <w:rsid w:val="005722ED"/>
    <w:rsid w:val="0057420D"/>
    <w:rsid w:val="0057450A"/>
    <w:rsid w:val="00574FAE"/>
    <w:rsid w:val="00575110"/>
    <w:rsid w:val="00575DE4"/>
    <w:rsid w:val="00576527"/>
    <w:rsid w:val="0057675D"/>
    <w:rsid w:val="00576F3D"/>
    <w:rsid w:val="0058191D"/>
    <w:rsid w:val="005819BD"/>
    <w:rsid w:val="00582A23"/>
    <w:rsid w:val="00582E03"/>
    <w:rsid w:val="00583CA8"/>
    <w:rsid w:val="00585A2F"/>
    <w:rsid w:val="00585AF7"/>
    <w:rsid w:val="00585BDC"/>
    <w:rsid w:val="005861D1"/>
    <w:rsid w:val="00586E0A"/>
    <w:rsid w:val="005872AE"/>
    <w:rsid w:val="00590C3D"/>
    <w:rsid w:val="00591257"/>
    <w:rsid w:val="00593E7E"/>
    <w:rsid w:val="005941D0"/>
    <w:rsid w:val="005943BB"/>
    <w:rsid w:val="0059472C"/>
    <w:rsid w:val="00594949"/>
    <w:rsid w:val="00594A12"/>
    <w:rsid w:val="00594FEA"/>
    <w:rsid w:val="00595A4A"/>
    <w:rsid w:val="00596017"/>
    <w:rsid w:val="00597B3F"/>
    <w:rsid w:val="00597D89"/>
    <w:rsid w:val="005A1F0F"/>
    <w:rsid w:val="005A21EE"/>
    <w:rsid w:val="005A320A"/>
    <w:rsid w:val="005A607C"/>
    <w:rsid w:val="005A713F"/>
    <w:rsid w:val="005B12CF"/>
    <w:rsid w:val="005B269C"/>
    <w:rsid w:val="005B3A04"/>
    <w:rsid w:val="005B46D1"/>
    <w:rsid w:val="005B48FD"/>
    <w:rsid w:val="005B4DE0"/>
    <w:rsid w:val="005B5338"/>
    <w:rsid w:val="005B6379"/>
    <w:rsid w:val="005C0507"/>
    <w:rsid w:val="005C1A8D"/>
    <w:rsid w:val="005C1E8C"/>
    <w:rsid w:val="005C20B3"/>
    <w:rsid w:val="005C2C4D"/>
    <w:rsid w:val="005C2CE2"/>
    <w:rsid w:val="005C495B"/>
    <w:rsid w:val="005C4C35"/>
    <w:rsid w:val="005C4C8B"/>
    <w:rsid w:val="005C51C8"/>
    <w:rsid w:val="005C5B68"/>
    <w:rsid w:val="005C5C16"/>
    <w:rsid w:val="005C5DDD"/>
    <w:rsid w:val="005C6DB6"/>
    <w:rsid w:val="005C7038"/>
    <w:rsid w:val="005C70BD"/>
    <w:rsid w:val="005D05CD"/>
    <w:rsid w:val="005D15F5"/>
    <w:rsid w:val="005D1849"/>
    <w:rsid w:val="005D2D0E"/>
    <w:rsid w:val="005D3AE1"/>
    <w:rsid w:val="005D43F0"/>
    <w:rsid w:val="005D4CCF"/>
    <w:rsid w:val="005D53CC"/>
    <w:rsid w:val="005D5BD1"/>
    <w:rsid w:val="005D6B5E"/>
    <w:rsid w:val="005D6F59"/>
    <w:rsid w:val="005D7290"/>
    <w:rsid w:val="005D7C4D"/>
    <w:rsid w:val="005E004F"/>
    <w:rsid w:val="005E1143"/>
    <w:rsid w:val="005E19B0"/>
    <w:rsid w:val="005E1B74"/>
    <w:rsid w:val="005E2403"/>
    <w:rsid w:val="005E40CF"/>
    <w:rsid w:val="005E492A"/>
    <w:rsid w:val="005E5CBB"/>
    <w:rsid w:val="005E5D34"/>
    <w:rsid w:val="005E6499"/>
    <w:rsid w:val="005E64A8"/>
    <w:rsid w:val="005F019F"/>
    <w:rsid w:val="005F0B34"/>
    <w:rsid w:val="005F1B4E"/>
    <w:rsid w:val="005F1CF0"/>
    <w:rsid w:val="005F28CA"/>
    <w:rsid w:val="005F334F"/>
    <w:rsid w:val="005F3629"/>
    <w:rsid w:val="005F5269"/>
    <w:rsid w:val="005F5B43"/>
    <w:rsid w:val="005F7082"/>
    <w:rsid w:val="00601A63"/>
    <w:rsid w:val="00601FE3"/>
    <w:rsid w:val="00602B2D"/>
    <w:rsid w:val="0060325B"/>
    <w:rsid w:val="00603DA3"/>
    <w:rsid w:val="00604969"/>
    <w:rsid w:val="00606F6D"/>
    <w:rsid w:val="00607119"/>
    <w:rsid w:val="006100F7"/>
    <w:rsid w:val="0061080A"/>
    <w:rsid w:val="00612E12"/>
    <w:rsid w:val="0061365E"/>
    <w:rsid w:val="006140CE"/>
    <w:rsid w:val="00616547"/>
    <w:rsid w:val="00616ACF"/>
    <w:rsid w:val="00616CEC"/>
    <w:rsid w:val="00621878"/>
    <w:rsid w:val="006221AB"/>
    <w:rsid w:val="00622A42"/>
    <w:rsid w:val="0062314B"/>
    <w:rsid w:val="00623E9C"/>
    <w:rsid w:val="006240B0"/>
    <w:rsid w:val="006272E4"/>
    <w:rsid w:val="00630BD3"/>
    <w:rsid w:val="00631374"/>
    <w:rsid w:val="006319CC"/>
    <w:rsid w:val="00631F8A"/>
    <w:rsid w:val="006327FA"/>
    <w:rsid w:val="00633210"/>
    <w:rsid w:val="006335E0"/>
    <w:rsid w:val="00636974"/>
    <w:rsid w:val="00636DF2"/>
    <w:rsid w:val="006375ED"/>
    <w:rsid w:val="00640EE8"/>
    <w:rsid w:val="00641638"/>
    <w:rsid w:val="006425D5"/>
    <w:rsid w:val="00642C3F"/>
    <w:rsid w:val="00643E59"/>
    <w:rsid w:val="006447A3"/>
    <w:rsid w:val="00644D85"/>
    <w:rsid w:val="00645288"/>
    <w:rsid w:val="0064581E"/>
    <w:rsid w:val="00646032"/>
    <w:rsid w:val="00646BC8"/>
    <w:rsid w:val="0064770D"/>
    <w:rsid w:val="00647839"/>
    <w:rsid w:val="00650B3C"/>
    <w:rsid w:val="00650C86"/>
    <w:rsid w:val="00650D12"/>
    <w:rsid w:val="006529E5"/>
    <w:rsid w:val="00652A88"/>
    <w:rsid w:val="00652B7F"/>
    <w:rsid w:val="00652E4B"/>
    <w:rsid w:val="0065337F"/>
    <w:rsid w:val="0065387F"/>
    <w:rsid w:val="006549B5"/>
    <w:rsid w:val="006552DA"/>
    <w:rsid w:val="00656A40"/>
    <w:rsid w:val="00656E92"/>
    <w:rsid w:val="006578A3"/>
    <w:rsid w:val="00661CAD"/>
    <w:rsid w:val="00662192"/>
    <w:rsid w:val="0066257A"/>
    <w:rsid w:val="0066281F"/>
    <w:rsid w:val="00662993"/>
    <w:rsid w:val="006638FE"/>
    <w:rsid w:val="006639AC"/>
    <w:rsid w:val="00665473"/>
    <w:rsid w:val="00666E54"/>
    <w:rsid w:val="00670DD6"/>
    <w:rsid w:val="0067127D"/>
    <w:rsid w:val="00672BF1"/>
    <w:rsid w:val="00672F52"/>
    <w:rsid w:val="006736D5"/>
    <w:rsid w:val="006745B3"/>
    <w:rsid w:val="00675325"/>
    <w:rsid w:val="00675973"/>
    <w:rsid w:val="00675B9C"/>
    <w:rsid w:val="00675F4E"/>
    <w:rsid w:val="00676563"/>
    <w:rsid w:val="00676570"/>
    <w:rsid w:val="0067712D"/>
    <w:rsid w:val="0067778D"/>
    <w:rsid w:val="006778D3"/>
    <w:rsid w:val="0068052C"/>
    <w:rsid w:val="00680744"/>
    <w:rsid w:val="0068136A"/>
    <w:rsid w:val="0068154B"/>
    <w:rsid w:val="00682CE2"/>
    <w:rsid w:val="00685225"/>
    <w:rsid w:val="006854E8"/>
    <w:rsid w:val="0068697F"/>
    <w:rsid w:val="00686BE2"/>
    <w:rsid w:val="0068773D"/>
    <w:rsid w:val="00687A10"/>
    <w:rsid w:val="006904E4"/>
    <w:rsid w:val="0069081A"/>
    <w:rsid w:val="00691591"/>
    <w:rsid w:val="00691FF4"/>
    <w:rsid w:val="00693766"/>
    <w:rsid w:val="006940B7"/>
    <w:rsid w:val="0069476B"/>
    <w:rsid w:val="00694879"/>
    <w:rsid w:val="0069593B"/>
    <w:rsid w:val="006959DE"/>
    <w:rsid w:val="00695D08"/>
    <w:rsid w:val="006962E0"/>
    <w:rsid w:val="00697856"/>
    <w:rsid w:val="00697A48"/>
    <w:rsid w:val="006A0A9D"/>
    <w:rsid w:val="006A16C7"/>
    <w:rsid w:val="006A2150"/>
    <w:rsid w:val="006A246A"/>
    <w:rsid w:val="006A2B0D"/>
    <w:rsid w:val="006A31EB"/>
    <w:rsid w:val="006A34FA"/>
    <w:rsid w:val="006A35D7"/>
    <w:rsid w:val="006A419B"/>
    <w:rsid w:val="006A4B99"/>
    <w:rsid w:val="006A66C4"/>
    <w:rsid w:val="006A7BDE"/>
    <w:rsid w:val="006B0167"/>
    <w:rsid w:val="006B04A2"/>
    <w:rsid w:val="006B0B75"/>
    <w:rsid w:val="006B10C1"/>
    <w:rsid w:val="006B1F5F"/>
    <w:rsid w:val="006B3524"/>
    <w:rsid w:val="006B38E2"/>
    <w:rsid w:val="006B66B4"/>
    <w:rsid w:val="006B6C4D"/>
    <w:rsid w:val="006B717F"/>
    <w:rsid w:val="006B7378"/>
    <w:rsid w:val="006C2101"/>
    <w:rsid w:val="006C211F"/>
    <w:rsid w:val="006C2526"/>
    <w:rsid w:val="006C3BBE"/>
    <w:rsid w:val="006C435B"/>
    <w:rsid w:val="006C6FBC"/>
    <w:rsid w:val="006C7A13"/>
    <w:rsid w:val="006D1220"/>
    <w:rsid w:val="006D20E3"/>
    <w:rsid w:val="006D5B01"/>
    <w:rsid w:val="006D7B61"/>
    <w:rsid w:val="006E0561"/>
    <w:rsid w:val="006E0BA0"/>
    <w:rsid w:val="006E1F43"/>
    <w:rsid w:val="006E20A2"/>
    <w:rsid w:val="006E26A8"/>
    <w:rsid w:val="006E27ED"/>
    <w:rsid w:val="006E2CB9"/>
    <w:rsid w:val="006E325E"/>
    <w:rsid w:val="006E3566"/>
    <w:rsid w:val="006E3656"/>
    <w:rsid w:val="006E3A94"/>
    <w:rsid w:val="006E4D87"/>
    <w:rsid w:val="006E51C4"/>
    <w:rsid w:val="006E78D1"/>
    <w:rsid w:val="006E7EAE"/>
    <w:rsid w:val="006F0A97"/>
    <w:rsid w:val="006F0C41"/>
    <w:rsid w:val="006F1087"/>
    <w:rsid w:val="006F118F"/>
    <w:rsid w:val="006F20DB"/>
    <w:rsid w:val="006F2124"/>
    <w:rsid w:val="006F2A31"/>
    <w:rsid w:val="006F3245"/>
    <w:rsid w:val="006F3F14"/>
    <w:rsid w:val="006F56A7"/>
    <w:rsid w:val="006F6474"/>
    <w:rsid w:val="006F68A2"/>
    <w:rsid w:val="006F7010"/>
    <w:rsid w:val="007004AE"/>
    <w:rsid w:val="0070185C"/>
    <w:rsid w:val="00701E2D"/>
    <w:rsid w:val="00702D6B"/>
    <w:rsid w:val="0070371E"/>
    <w:rsid w:val="007038BD"/>
    <w:rsid w:val="00704912"/>
    <w:rsid w:val="00704D27"/>
    <w:rsid w:val="00706E2B"/>
    <w:rsid w:val="007074DD"/>
    <w:rsid w:val="00710492"/>
    <w:rsid w:val="00710A8D"/>
    <w:rsid w:val="007123A4"/>
    <w:rsid w:val="007123CE"/>
    <w:rsid w:val="00713393"/>
    <w:rsid w:val="007142F9"/>
    <w:rsid w:val="00716532"/>
    <w:rsid w:val="00717BF5"/>
    <w:rsid w:val="00717CEB"/>
    <w:rsid w:val="00720C96"/>
    <w:rsid w:val="00720F00"/>
    <w:rsid w:val="0072129A"/>
    <w:rsid w:val="007212A1"/>
    <w:rsid w:val="00721683"/>
    <w:rsid w:val="007220A8"/>
    <w:rsid w:val="00724002"/>
    <w:rsid w:val="00724843"/>
    <w:rsid w:val="00724BD4"/>
    <w:rsid w:val="00724FF4"/>
    <w:rsid w:val="007267D0"/>
    <w:rsid w:val="0072693C"/>
    <w:rsid w:val="00726E29"/>
    <w:rsid w:val="007274A3"/>
    <w:rsid w:val="007276EA"/>
    <w:rsid w:val="00731AA7"/>
    <w:rsid w:val="0073216F"/>
    <w:rsid w:val="007324D5"/>
    <w:rsid w:val="00732B2E"/>
    <w:rsid w:val="00733526"/>
    <w:rsid w:val="0073513C"/>
    <w:rsid w:val="00736371"/>
    <w:rsid w:val="00736761"/>
    <w:rsid w:val="0073688C"/>
    <w:rsid w:val="00741885"/>
    <w:rsid w:val="00742B66"/>
    <w:rsid w:val="00743155"/>
    <w:rsid w:val="00743585"/>
    <w:rsid w:val="0074366D"/>
    <w:rsid w:val="00743C03"/>
    <w:rsid w:val="00743EF8"/>
    <w:rsid w:val="00744E9B"/>
    <w:rsid w:val="007459E8"/>
    <w:rsid w:val="00745CD1"/>
    <w:rsid w:val="00746725"/>
    <w:rsid w:val="0075014D"/>
    <w:rsid w:val="0075053A"/>
    <w:rsid w:val="00750A47"/>
    <w:rsid w:val="007512B6"/>
    <w:rsid w:val="00751D34"/>
    <w:rsid w:val="00752EEA"/>
    <w:rsid w:val="0075495F"/>
    <w:rsid w:val="00754F8F"/>
    <w:rsid w:val="00755B0C"/>
    <w:rsid w:val="007565A3"/>
    <w:rsid w:val="00756F02"/>
    <w:rsid w:val="00760031"/>
    <w:rsid w:val="0076018C"/>
    <w:rsid w:val="00761D8A"/>
    <w:rsid w:val="0076224F"/>
    <w:rsid w:val="007631D4"/>
    <w:rsid w:val="00765457"/>
    <w:rsid w:val="00765825"/>
    <w:rsid w:val="007664C8"/>
    <w:rsid w:val="00766758"/>
    <w:rsid w:val="0076792F"/>
    <w:rsid w:val="00771861"/>
    <w:rsid w:val="00771CE4"/>
    <w:rsid w:val="00773019"/>
    <w:rsid w:val="0077571D"/>
    <w:rsid w:val="00776E44"/>
    <w:rsid w:val="00776F08"/>
    <w:rsid w:val="007774E5"/>
    <w:rsid w:val="007807E4"/>
    <w:rsid w:val="00780B2A"/>
    <w:rsid w:val="00780D0C"/>
    <w:rsid w:val="00780D22"/>
    <w:rsid w:val="00781FEA"/>
    <w:rsid w:val="00782F38"/>
    <w:rsid w:val="0078528D"/>
    <w:rsid w:val="007873C5"/>
    <w:rsid w:val="00787808"/>
    <w:rsid w:val="00791066"/>
    <w:rsid w:val="0079340A"/>
    <w:rsid w:val="007942E7"/>
    <w:rsid w:val="00794947"/>
    <w:rsid w:val="007949F4"/>
    <w:rsid w:val="00795FF6"/>
    <w:rsid w:val="00796F64"/>
    <w:rsid w:val="0079772A"/>
    <w:rsid w:val="007A11EA"/>
    <w:rsid w:val="007A13FB"/>
    <w:rsid w:val="007A2877"/>
    <w:rsid w:val="007A2F2E"/>
    <w:rsid w:val="007A4B70"/>
    <w:rsid w:val="007A59C6"/>
    <w:rsid w:val="007A5A41"/>
    <w:rsid w:val="007A5C2F"/>
    <w:rsid w:val="007B0AB6"/>
    <w:rsid w:val="007B1686"/>
    <w:rsid w:val="007B26EE"/>
    <w:rsid w:val="007B2796"/>
    <w:rsid w:val="007B3A3D"/>
    <w:rsid w:val="007B5721"/>
    <w:rsid w:val="007B5C10"/>
    <w:rsid w:val="007B69F8"/>
    <w:rsid w:val="007B6A6F"/>
    <w:rsid w:val="007B7205"/>
    <w:rsid w:val="007C0713"/>
    <w:rsid w:val="007C0A02"/>
    <w:rsid w:val="007C369F"/>
    <w:rsid w:val="007C3D51"/>
    <w:rsid w:val="007C43B2"/>
    <w:rsid w:val="007C5462"/>
    <w:rsid w:val="007C688B"/>
    <w:rsid w:val="007C69AE"/>
    <w:rsid w:val="007C6D84"/>
    <w:rsid w:val="007C6E35"/>
    <w:rsid w:val="007C71CF"/>
    <w:rsid w:val="007D09B3"/>
    <w:rsid w:val="007D0ED6"/>
    <w:rsid w:val="007D1931"/>
    <w:rsid w:val="007D2F64"/>
    <w:rsid w:val="007D3D4D"/>
    <w:rsid w:val="007D4EA3"/>
    <w:rsid w:val="007D5B79"/>
    <w:rsid w:val="007D6328"/>
    <w:rsid w:val="007D6771"/>
    <w:rsid w:val="007D7931"/>
    <w:rsid w:val="007E01C0"/>
    <w:rsid w:val="007E04DC"/>
    <w:rsid w:val="007E090B"/>
    <w:rsid w:val="007E0A48"/>
    <w:rsid w:val="007E184D"/>
    <w:rsid w:val="007E588F"/>
    <w:rsid w:val="007E5D89"/>
    <w:rsid w:val="007E6F82"/>
    <w:rsid w:val="007E70DA"/>
    <w:rsid w:val="007F3A87"/>
    <w:rsid w:val="007F5572"/>
    <w:rsid w:val="007F596A"/>
    <w:rsid w:val="007F6722"/>
    <w:rsid w:val="007F6D25"/>
    <w:rsid w:val="007F7186"/>
    <w:rsid w:val="007F7E48"/>
    <w:rsid w:val="007F7FC5"/>
    <w:rsid w:val="00800E0E"/>
    <w:rsid w:val="00802C3A"/>
    <w:rsid w:val="0080350A"/>
    <w:rsid w:val="008035A3"/>
    <w:rsid w:val="008037DF"/>
    <w:rsid w:val="00803F0E"/>
    <w:rsid w:val="008043B2"/>
    <w:rsid w:val="00804743"/>
    <w:rsid w:val="008053FE"/>
    <w:rsid w:val="00807D64"/>
    <w:rsid w:val="00810101"/>
    <w:rsid w:val="00810261"/>
    <w:rsid w:val="00810E15"/>
    <w:rsid w:val="008118DC"/>
    <w:rsid w:val="00811D91"/>
    <w:rsid w:val="00813381"/>
    <w:rsid w:val="0081394F"/>
    <w:rsid w:val="008139B3"/>
    <w:rsid w:val="00815D09"/>
    <w:rsid w:val="0081782D"/>
    <w:rsid w:val="00817A37"/>
    <w:rsid w:val="00817E9C"/>
    <w:rsid w:val="00822504"/>
    <w:rsid w:val="0082320D"/>
    <w:rsid w:val="00823AEB"/>
    <w:rsid w:val="00823E79"/>
    <w:rsid w:val="008247ED"/>
    <w:rsid w:val="00824A10"/>
    <w:rsid w:val="00824A39"/>
    <w:rsid w:val="00824CB8"/>
    <w:rsid w:val="00826489"/>
    <w:rsid w:val="00827183"/>
    <w:rsid w:val="00827B65"/>
    <w:rsid w:val="00827D79"/>
    <w:rsid w:val="00831C66"/>
    <w:rsid w:val="00831DCA"/>
    <w:rsid w:val="00832134"/>
    <w:rsid w:val="00832341"/>
    <w:rsid w:val="00833188"/>
    <w:rsid w:val="00833A6F"/>
    <w:rsid w:val="00834183"/>
    <w:rsid w:val="00834AE3"/>
    <w:rsid w:val="00836AF5"/>
    <w:rsid w:val="0084008C"/>
    <w:rsid w:val="0084131A"/>
    <w:rsid w:val="00842A43"/>
    <w:rsid w:val="00842AF1"/>
    <w:rsid w:val="00844469"/>
    <w:rsid w:val="00845E10"/>
    <w:rsid w:val="0084637A"/>
    <w:rsid w:val="00851189"/>
    <w:rsid w:val="0085160A"/>
    <w:rsid w:val="008528ED"/>
    <w:rsid w:val="00853841"/>
    <w:rsid w:val="008568B0"/>
    <w:rsid w:val="00856C24"/>
    <w:rsid w:val="00857353"/>
    <w:rsid w:val="008576AE"/>
    <w:rsid w:val="008578D6"/>
    <w:rsid w:val="00857F80"/>
    <w:rsid w:val="0086061C"/>
    <w:rsid w:val="008619D4"/>
    <w:rsid w:val="00861E34"/>
    <w:rsid w:val="008620EA"/>
    <w:rsid w:val="00862F74"/>
    <w:rsid w:val="008636E8"/>
    <w:rsid w:val="0086433B"/>
    <w:rsid w:val="008643C1"/>
    <w:rsid w:val="008660B7"/>
    <w:rsid w:val="008664CA"/>
    <w:rsid w:val="0086781A"/>
    <w:rsid w:val="0086799D"/>
    <w:rsid w:val="00867A88"/>
    <w:rsid w:val="00870D14"/>
    <w:rsid w:val="00870D4D"/>
    <w:rsid w:val="0087553B"/>
    <w:rsid w:val="00876B7C"/>
    <w:rsid w:val="00877B7C"/>
    <w:rsid w:val="00880E08"/>
    <w:rsid w:val="008820DA"/>
    <w:rsid w:val="0088371A"/>
    <w:rsid w:val="00883C90"/>
    <w:rsid w:val="0088617E"/>
    <w:rsid w:val="008866C7"/>
    <w:rsid w:val="00892288"/>
    <w:rsid w:val="008926A3"/>
    <w:rsid w:val="00892999"/>
    <w:rsid w:val="008932C6"/>
    <w:rsid w:val="00893CD4"/>
    <w:rsid w:val="008944E6"/>
    <w:rsid w:val="00895D20"/>
    <w:rsid w:val="00896300"/>
    <w:rsid w:val="00896644"/>
    <w:rsid w:val="00896730"/>
    <w:rsid w:val="008A0907"/>
    <w:rsid w:val="008A2717"/>
    <w:rsid w:val="008A2B92"/>
    <w:rsid w:val="008A343F"/>
    <w:rsid w:val="008A5827"/>
    <w:rsid w:val="008A5FEA"/>
    <w:rsid w:val="008A61F0"/>
    <w:rsid w:val="008A63AE"/>
    <w:rsid w:val="008A7764"/>
    <w:rsid w:val="008B172A"/>
    <w:rsid w:val="008B25C9"/>
    <w:rsid w:val="008B2BE7"/>
    <w:rsid w:val="008B33D6"/>
    <w:rsid w:val="008B4334"/>
    <w:rsid w:val="008B5476"/>
    <w:rsid w:val="008B5EFC"/>
    <w:rsid w:val="008B6410"/>
    <w:rsid w:val="008B722F"/>
    <w:rsid w:val="008B7F2A"/>
    <w:rsid w:val="008C0458"/>
    <w:rsid w:val="008C1320"/>
    <w:rsid w:val="008C20BB"/>
    <w:rsid w:val="008C3007"/>
    <w:rsid w:val="008C4C34"/>
    <w:rsid w:val="008C5400"/>
    <w:rsid w:val="008C6010"/>
    <w:rsid w:val="008C6532"/>
    <w:rsid w:val="008C72C5"/>
    <w:rsid w:val="008D0B12"/>
    <w:rsid w:val="008D14F7"/>
    <w:rsid w:val="008D2B48"/>
    <w:rsid w:val="008D333C"/>
    <w:rsid w:val="008D4A7B"/>
    <w:rsid w:val="008D53E3"/>
    <w:rsid w:val="008D5BF2"/>
    <w:rsid w:val="008D62F8"/>
    <w:rsid w:val="008D6600"/>
    <w:rsid w:val="008D6FEF"/>
    <w:rsid w:val="008E0372"/>
    <w:rsid w:val="008E1367"/>
    <w:rsid w:val="008E1A05"/>
    <w:rsid w:val="008E26BA"/>
    <w:rsid w:val="008E44AB"/>
    <w:rsid w:val="008E5679"/>
    <w:rsid w:val="008E580B"/>
    <w:rsid w:val="008F003E"/>
    <w:rsid w:val="008F05AB"/>
    <w:rsid w:val="008F1169"/>
    <w:rsid w:val="008F16EA"/>
    <w:rsid w:val="008F16F2"/>
    <w:rsid w:val="008F2C1F"/>
    <w:rsid w:val="008F2EB5"/>
    <w:rsid w:val="008F2FED"/>
    <w:rsid w:val="008F3796"/>
    <w:rsid w:val="008F46EE"/>
    <w:rsid w:val="008F4EA4"/>
    <w:rsid w:val="008F5941"/>
    <w:rsid w:val="008F59C9"/>
    <w:rsid w:val="008F6A59"/>
    <w:rsid w:val="008F6B6E"/>
    <w:rsid w:val="008F70CF"/>
    <w:rsid w:val="009006F8"/>
    <w:rsid w:val="00900BF1"/>
    <w:rsid w:val="009020E9"/>
    <w:rsid w:val="00902CA8"/>
    <w:rsid w:val="009038CC"/>
    <w:rsid w:val="009044DB"/>
    <w:rsid w:val="00904AED"/>
    <w:rsid w:val="00904B3F"/>
    <w:rsid w:val="00904F28"/>
    <w:rsid w:val="00905BAC"/>
    <w:rsid w:val="00906172"/>
    <w:rsid w:val="00907C61"/>
    <w:rsid w:val="009105E2"/>
    <w:rsid w:val="00910B4C"/>
    <w:rsid w:val="00911381"/>
    <w:rsid w:val="0091251D"/>
    <w:rsid w:val="00912B22"/>
    <w:rsid w:val="009134E6"/>
    <w:rsid w:val="00913A31"/>
    <w:rsid w:val="00913CD1"/>
    <w:rsid w:val="009149DB"/>
    <w:rsid w:val="00915FF9"/>
    <w:rsid w:val="00917DE2"/>
    <w:rsid w:val="00920407"/>
    <w:rsid w:val="009204F7"/>
    <w:rsid w:val="0092075E"/>
    <w:rsid w:val="009212F4"/>
    <w:rsid w:val="00921683"/>
    <w:rsid w:val="009224AB"/>
    <w:rsid w:val="00922796"/>
    <w:rsid w:val="00922824"/>
    <w:rsid w:val="00922D4D"/>
    <w:rsid w:val="00922FE9"/>
    <w:rsid w:val="00923A72"/>
    <w:rsid w:val="00923C57"/>
    <w:rsid w:val="00924147"/>
    <w:rsid w:val="00924443"/>
    <w:rsid w:val="009268A9"/>
    <w:rsid w:val="00927110"/>
    <w:rsid w:val="00927BE5"/>
    <w:rsid w:val="009300CC"/>
    <w:rsid w:val="00933014"/>
    <w:rsid w:val="0093308C"/>
    <w:rsid w:val="00936E1C"/>
    <w:rsid w:val="009404D1"/>
    <w:rsid w:val="00940D31"/>
    <w:rsid w:val="00940D3E"/>
    <w:rsid w:val="00941AA5"/>
    <w:rsid w:val="009425CF"/>
    <w:rsid w:val="00942877"/>
    <w:rsid w:val="00942BE3"/>
    <w:rsid w:val="00943400"/>
    <w:rsid w:val="00943925"/>
    <w:rsid w:val="009453F0"/>
    <w:rsid w:val="0094680B"/>
    <w:rsid w:val="00946B66"/>
    <w:rsid w:val="009473D7"/>
    <w:rsid w:val="00947494"/>
    <w:rsid w:val="00947989"/>
    <w:rsid w:val="00947D18"/>
    <w:rsid w:val="00947F7B"/>
    <w:rsid w:val="009500AE"/>
    <w:rsid w:val="0095068F"/>
    <w:rsid w:val="00950B7A"/>
    <w:rsid w:val="009517A9"/>
    <w:rsid w:val="00951975"/>
    <w:rsid w:val="009525C6"/>
    <w:rsid w:val="00953148"/>
    <w:rsid w:val="00953E5F"/>
    <w:rsid w:val="00954577"/>
    <w:rsid w:val="00954D9F"/>
    <w:rsid w:val="00954FCA"/>
    <w:rsid w:val="00955A35"/>
    <w:rsid w:val="00955C27"/>
    <w:rsid w:val="00955E89"/>
    <w:rsid w:val="0095676F"/>
    <w:rsid w:val="0095697A"/>
    <w:rsid w:val="00957FA3"/>
    <w:rsid w:val="00960031"/>
    <w:rsid w:val="00961C4F"/>
    <w:rsid w:val="0096342B"/>
    <w:rsid w:val="00963B26"/>
    <w:rsid w:val="00963DB1"/>
    <w:rsid w:val="0096425F"/>
    <w:rsid w:val="0096688D"/>
    <w:rsid w:val="00967BDC"/>
    <w:rsid w:val="009707D7"/>
    <w:rsid w:val="00970833"/>
    <w:rsid w:val="00970D68"/>
    <w:rsid w:val="0097133C"/>
    <w:rsid w:val="009714A6"/>
    <w:rsid w:val="009722AF"/>
    <w:rsid w:val="009733F4"/>
    <w:rsid w:val="00973505"/>
    <w:rsid w:val="009738EC"/>
    <w:rsid w:val="00973928"/>
    <w:rsid w:val="009755CA"/>
    <w:rsid w:val="009772A1"/>
    <w:rsid w:val="0098032B"/>
    <w:rsid w:val="0098240F"/>
    <w:rsid w:val="00982410"/>
    <w:rsid w:val="00983802"/>
    <w:rsid w:val="00984A98"/>
    <w:rsid w:val="00985640"/>
    <w:rsid w:val="00986DEC"/>
    <w:rsid w:val="00987A28"/>
    <w:rsid w:val="0099131F"/>
    <w:rsid w:val="00991751"/>
    <w:rsid w:val="00991FDF"/>
    <w:rsid w:val="00992043"/>
    <w:rsid w:val="0099288A"/>
    <w:rsid w:val="00992DAD"/>
    <w:rsid w:val="009930C9"/>
    <w:rsid w:val="00993FAD"/>
    <w:rsid w:val="00994FA8"/>
    <w:rsid w:val="009956E2"/>
    <w:rsid w:val="00996722"/>
    <w:rsid w:val="00997C5F"/>
    <w:rsid w:val="009A08DC"/>
    <w:rsid w:val="009A2572"/>
    <w:rsid w:val="009A427D"/>
    <w:rsid w:val="009A5864"/>
    <w:rsid w:val="009A6664"/>
    <w:rsid w:val="009A6DA1"/>
    <w:rsid w:val="009A7F49"/>
    <w:rsid w:val="009B0D60"/>
    <w:rsid w:val="009B0F4D"/>
    <w:rsid w:val="009B343B"/>
    <w:rsid w:val="009B36BD"/>
    <w:rsid w:val="009B3723"/>
    <w:rsid w:val="009B37B1"/>
    <w:rsid w:val="009B3B1B"/>
    <w:rsid w:val="009B40D7"/>
    <w:rsid w:val="009B432E"/>
    <w:rsid w:val="009B49BF"/>
    <w:rsid w:val="009B5692"/>
    <w:rsid w:val="009B5FFC"/>
    <w:rsid w:val="009B6C45"/>
    <w:rsid w:val="009B74C0"/>
    <w:rsid w:val="009B7A51"/>
    <w:rsid w:val="009C0A0A"/>
    <w:rsid w:val="009C0A8F"/>
    <w:rsid w:val="009C0C5D"/>
    <w:rsid w:val="009C1644"/>
    <w:rsid w:val="009C1A16"/>
    <w:rsid w:val="009C31D1"/>
    <w:rsid w:val="009C3215"/>
    <w:rsid w:val="009C4947"/>
    <w:rsid w:val="009C5FFB"/>
    <w:rsid w:val="009C6A6A"/>
    <w:rsid w:val="009C75DF"/>
    <w:rsid w:val="009C7996"/>
    <w:rsid w:val="009D245B"/>
    <w:rsid w:val="009D2976"/>
    <w:rsid w:val="009D356D"/>
    <w:rsid w:val="009D3625"/>
    <w:rsid w:val="009D43DF"/>
    <w:rsid w:val="009D5040"/>
    <w:rsid w:val="009D5292"/>
    <w:rsid w:val="009D52E1"/>
    <w:rsid w:val="009D67DD"/>
    <w:rsid w:val="009D69D3"/>
    <w:rsid w:val="009D7E75"/>
    <w:rsid w:val="009E035F"/>
    <w:rsid w:val="009E1595"/>
    <w:rsid w:val="009E168D"/>
    <w:rsid w:val="009E1E6D"/>
    <w:rsid w:val="009E229C"/>
    <w:rsid w:val="009E2363"/>
    <w:rsid w:val="009E29A2"/>
    <w:rsid w:val="009E3ED1"/>
    <w:rsid w:val="009E5247"/>
    <w:rsid w:val="009E6118"/>
    <w:rsid w:val="009E6B97"/>
    <w:rsid w:val="009F0237"/>
    <w:rsid w:val="009F085A"/>
    <w:rsid w:val="009F13F2"/>
    <w:rsid w:val="009F1E18"/>
    <w:rsid w:val="009F26F7"/>
    <w:rsid w:val="009F390D"/>
    <w:rsid w:val="009F3C54"/>
    <w:rsid w:val="009F4A80"/>
    <w:rsid w:val="009F5A1E"/>
    <w:rsid w:val="009F6C84"/>
    <w:rsid w:val="00A006D9"/>
    <w:rsid w:val="00A0074A"/>
    <w:rsid w:val="00A0197A"/>
    <w:rsid w:val="00A03078"/>
    <w:rsid w:val="00A032C0"/>
    <w:rsid w:val="00A04719"/>
    <w:rsid w:val="00A0636A"/>
    <w:rsid w:val="00A07252"/>
    <w:rsid w:val="00A10546"/>
    <w:rsid w:val="00A106D8"/>
    <w:rsid w:val="00A122AE"/>
    <w:rsid w:val="00A12CE2"/>
    <w:rsid w:val="00A13A54"/>
    <w:rsid w:val="00A14149"/>
    <w:rsid w:val="00A14349"/>
    <w:rsid w:val="00A14823"/>
    <w:rsid w:val="00A14F33"/>
    <w:rsid w:val="00A15314"/>
    <w:rsid w:val="00A16254"/>
    <w:rsid w:val="00A162ED"/>
    <w:rsid w:val="00A164A6"/>
    <w:rsid w:val="00A210EC"/>
    <w:rsid w:val="00A21914"/>
    <w:rsid w:val="00A22814"/>
    <w:rsid w:val="00A228C8"/>
    <w:rsid w:val="00A22EC0"/>
    <w:rsid w:val="00A244B0"/>
    <w:rsid w:val="00A260D9"/>
    <w:rsid w:val="00A26719"/>
    <w:rsid w:val="00A313E4"/>
    <w:rsid w:val="00A32B60"/>
    <w:rsid w:val="00A32E2C"/>
    <w:rsid w:val="00A337AC"/>
    <w:rsid w:val="00A349B2"/>
    <w:rsid w:val="00A3584D"/>
    <w:rsid w:val="00A35EF3"/>
    <w:rsid w:val="00A35FA4"/>
    <w:rsid w:val="00A36E16"/>
    <w:rsid w:val="00A3701A"/>
    <w:rsid w:val="00A415E5"/>
    <w:rsid w:val="00A41678"/>
    <w:rsid w:val="00A417C4"/>
    <w:rsid w:val="00A41A92"/>
    <w:rsid w:val="00A41BC8"/>
    <w:rsid w:val="00A4213A"/>
    <w:rsid w:val="00A424E0"/>
    <w:rsid w:val="00A4308F"/>
    <w:rsid w:val="00A43452"/>
    <w:rsid w:val="00A438FA"/>
    <w:rsid w:val="00A43E83"/>
    <w:rsid w:val="00A43FDB"/>
    <w:rsid w:val="00A46808"/>
    <w:rsid w:val="00A46EA2"/>
    <w:rsid w:val="00A471FD"/>
    <w:rsid w:val="00A475C6"/>
    <w:rsid w:val="00A50217"/>
    <w:rsid w:val="00A512AE"/>
    <w:rsid w:val="00A52B6B"/>
    <w:rsid w:val="00A53B49"/>
    <w:rsid w:val="00A53BDF"/>
    <w:rsid w:val="00A540C4"/>
    <w:rsid w:val="00A55648"/>
    <w:rsid w:val="00A559C8"/>
    <w:rsid w:val="00A566E3"/>
    <w:rsid w:val="00A56B94"/>
    <w:rsid w:val="00A5769F"/>
    <w:rsid w:val="00A57849"/>
    <w:rsid w:val="00A60863"/>
    <w:rsid w:val="00A609DC"/>
    <w:rsid w:val="00A60B33"/>
    <w:rsid w:val="00A60BA5"/>
    <w:rsid w:val="00A61962"/>
    <w:rsid w:val="00A61BA0"/>
    <w:rsid w:val="00A623E1"/>
    <w:rsid w:val="00A627BE"/>
    <w:rsid w:val="00A62B18"/>
    <w:rsid w:val="00A62B48"/>
    <w:rsid w:val="00A62CB4"/>
    <w:rsid w:val="00A64A66"/>
    <w:rsid w:val="00A66515"/>
    <w:rsid w:val="00A669D4"/>
    <w:rsid w:val="00A67D81"/>
    <w:rsid w:val="00A67D8E"/>
    <w:rsid w:val="00A70735"/>
    <w:rsid w:val="00A70C60"/>
    <w:rsid w:val="00A71BA4"/>
    <w:rsid w:val="00A730BC"/>
    <w:rsid w:val="00A734B1"/>
    <w:rsid w:val="00A73780"/>
    <w:rsid w:val="00A738E6"/>
    <w:rsid w:val="00A74D8B"/>
    <w:rsid w:val="00A74EDD"/>
    <w:rsid w:val="00A75341"/>
    <w:rsid w:val="00A75CA0"/>
    <w:rsid w:val="00A765EB"/>
    <w:rsid w:val="00A76E05"/>
    <w:rsid w:val="00A807E2"/>
    <w:rsid w:val="00A8085C"/>
    <w:rsid w:val="00A80CA2"/>
    <w:rsid w:val="00A810CB"/>
    <w:rsid w:val="00A81483"/>
    <w:rsid w:val="00A81577"/>
    <w:rsid w:val="00A81781"/>
    <w:rsid w:val="00A81A03"/>
    <w:rsid w:val="00A8242B"/>
    <w:rsid w:val="00A826BA"/>
    <w:rsid w:val="00A8349D"/>
    <w:rsid w:val="00A83B5B"/>
    <w:rsid w:val="00A840C6"/>
    <w:rsid w:val="00A8429A"/>
    <w:rsid w:val="00A84385"/>
    <w:rsid w:val="00A859AD"/>
    <w:rsid w:val="00A85FED"/>
    <w:rsid w:val="00A860C7"/>
    <w:rsid w:val="00A86A5A"/>
    <w:rsid w:val="00A870FC"/>
    <w:rsid w:val="00A90835"/>
    <w:rsid w:val="00A914CD"/>
    <w:rsid w:val="00A918E1"/>
    <w:rsid w:val="00A92941"/>
    <w:rsid w:val="00A92F1E"/>
    <w:rsid w:val="00A952BE"/>
    <w:rsid w:val="00A95F3B"/>
    <w:rsid w:val="00A97085"/>
    <w:rsid w:val="00A97EDA"/>
    <w:rsid w:val="00AA106C"/>
    <w:rsid w:val="00AA2380"/>
    <w:rsid w:val="00AA2899"/>
    <w:rsid w:val="00AA29D8"/>
    <w:rsid w:val="00AA2B48"/>
    <w:rsid w:val="00AA3E7D"/>
    <w:rsid w:val="00AA4108"/>
    <w:rsid w:val="00AA54F0"/>
    <w:rsid w:val="00AA5616"/>
    <w:rsid w:val="00AA7030"/>
    <w:rsid w:val="00AA7F67"/>
    <w:rsid w:val="00AB1B6C"/>
    <w:rsid w:val="00AB259C"/>
    <w:rsid w:val="00AB474D"/>
    <w:rsid w:val="00AB4EA7"/>
    <w:rsid w:val="00AB67B6"/>
    <w:rsid w:val="00AB6956"/>
    <w:rsid w:val="00AB6ACA"/>
    <w:rsid w:val="00AB6CC9"/>
    <w:rsid w:val="00AC0AA0"/>
    <w:rsid w:val="00AC0F38"/>
    <w:rsid w:val="00AC4C33"/>
    <w:rsid w:val="00AC58F2"/>
    <w:rsid w:val="00AC5BC8"/>
    <w:rsid w:val="00AC64CE"/>
    <w:rsid w:val="00AC7426"/>
    <w:rsid w:val="00AC7B3A"/>
    <w:rsid w:val="00AD06AC"/>
    <w:rsid w:val="00AD3E01"/>
    <w:rsid w:val="00AD4958"/>
    <w:rsid w:val="00AD4BF2"/>
    <w:rsid w:val="00AD600F"/>
    <w:rsid w:val="00AD7E60"/>
    <w:rsid w:val="00AD7F42"/>
    <w:rsid w:val="00AE0A62"/>
    <w:rsid w:val="00AE1730"/>
    <w:rsid w:val="00AE1F0F"/>
    <w:rsid w:val="00AE1F2F"/>
    <w:rsid w:val="00AE212E"/>
    <w:rsid w:val="00AE249B"/>
    <w:rsid w:val="00AE41A8"/>
    <w:rsid w:val="00AE4320"/>
    <w:rsid w:val="00AE461F"/>
    <w:rsid w:val="00AE4B83"/>
    <w:rsid w:val="00AE4FA2"/>
    <w:rsid w:val="00AE6258"/>
    <w:rsid w:val="00AE6E27"/>
    <w:rsid w:val="00AE6EE3"/>
    <w:rsid w:val="00AE7C27"/>
    <w:rsid w:val="00AF1CDF"/>
    <w:rsid w:val="00AF21D0"/>
    <w:rsid w:val="00AF2AC6"/>
    <w:rsid w:val="00AF52C3"/>
    <w:rsid w:val="00AF5D85"/>
    <w:rsid w:val="00AF62E2"/>
    <w:rsid w:val="00AF6BC9"/>
    <w:rsid w:val="00AF7454"/>
    <w:rsid w:val="00B0058F"/>
    <w:rsid w:val="00B00C82"/>
    <w:rsid w:val="00B0154F"/>
    <w:rsid w:val="00B02CC5"/>
    <w:rsid w:val="00B03A19"/>
    <w:rsid w:val="00B03B91"/>
    <w:rsid w:val="00B04B03"/>
    <w:rsid w:val="00B05455"/>
    <w:rsid w:val="00B06FC1"/>
    <w:rsid w:val="00B0706B"/>
    <w:rsid w:val="00B1056F"/>
    <w:rsid w:val="00B10841"/>
    <w:rsid w:val="00B10B6D"/>
    <w:rsid w:val="00B11918"/>
    <w:rsid w:val="00B12022"/>
    <w:rsid w:val="00B12E29"/>
    <w:rsid w:val="00B1401F"/>
    <w:rsid w:val="00B14282"/>
    <w:rsid w:val="00B14B53"/>
    <w:rsid w:val="00B1504D"/>
    <w:rsid w:val="00B15431"/>
    <w:rsid w:val="00B1670A"/>
    <w:rsid w:val="00B21F30"/>
    <w:rsid w:val="00B22C58"/>
    <w:rsid w:val="00B2316C"/>
    <w:rsid w:val="00B23AB2"/>
    <w:rsid w:val="00B23B60"/>
    <w:rsid w:val="00B2663D"/>
    <w:rsid w:val="00B30581"/>
    <w:rsid w:val="00B3064E"/>
    <w:rsid w:val="00B3135E"/>
    <w:rsid w:val="00B357AB"/>
    <w:rsid w:val="00B363AE"/>
    <w:rsid w:val="00B36C64"/>
    <w:rsid w:val="00B40369"/>
    <w:rsid w:val="00B40896"/>
    <w:rsid w:val="00B408AB"/>
    <w:rsid w:val="00B411A5"/>
    <w:rsid w:val="00B41D38"/>
    <w:rsid w:val="00B41D97"/>
    <w:rsid w:val="00B43036"/>
    <w:rsid w:val="00B43917"/>
    <w:rsid w:val="00B44EF8"/>
    <w:rsid w:val="00B45888"/>
    <w:rsid w:val="00B519C4"/>
    <w:rsid w:val="00B52653"/>
    <w:rsid w:val="00B52B74"/>
    <w:rsid w:val="00B534BB"/>
    <w:rsid w:val="00B53AAD"/>
    <w:rsid w:val="00B5598A"/>
    <w:rsid w:val="00B57DC8"/>
    <w:rsid w:val="00B6186E"/>
    <w:rsid w:val="00B61CEA"/>
    <w:rsid w:val="00B61EB9"/>
    <w:rsid w:val="00B624DE"/>
    <w:rsid w:val="00B6433C"/>
    <w:rsid w:val="00B643D9"/>
    <w:rsid w:val="00B6464E"/>
    <w:rsid w:val="00B6619D"/>
    <w:rsid w:val="00B663F1"/>
    <w:rsid w:val="00B700AB"/>
    <w:rsid w:val="00B701CC"/>
    <w:rsid w:val="00B709ED"/>
    <w:rsid w:val="00B71BEE"/>
    <w:rsid w:val="00B71CC8"/>
    <w:rsid w:val="00B728A8"/>
    <w:rsid w:val="00B7354B"/>
    <w:rsid w:val="00B73621"/>
    <w:rsid w:val="00B73731"/>
    <w:rsid w:val="00B73BD2"/>
    <w:rsid w:val="00B74965"/>
    <w:rsid w:val="00B7596C"/>
    <w:rsid w:val="00B762C3"/>
    <w:rsid w:val="00B7667C"/>
    <w:rsid w:val="00B77EB1"/>
    <w:rsid w:val="00B77FD1"/>
    <w:rsid w:val="00B804B5"/>
    <w:rsid w:val="00B80564"/>
    <w:rsid w:val="00B818D7"/>
    <w:rsid w:val="00B840D2"/>
    <w:rsid w:val="00B8523C"/>
    <w:rsid w:val="00B856A8"/>
    <w:rsid w:val="00B86C16"/>
    <w:rsid w:val="00B872F5"/>
    <w:rsid w:val="00B8779F"/>
    <w:rsid w:val="00B9013C"/>
    <w:rsid w:val="00B90612"/>
    <w:rsid w:val="00B91169"/>
    <w:rsid w:val="00B9194D"/>
    <w:rsid w:val="00B9210C"/>
    <w:rsid w:val="00B92B6E"/>
    <w:rsid w:val="00B93826"/>
    <w:rsid w:val="00B93F67"/>
    <w:rsid w:val="00B952B2"/>
    <w:rsid w:val="00B95687"/>
    <w:rsid w:val="00B95FF3"/>
    <w:rsid w:val="00B961C6"/>
    <w:rsid w:val="00B96252"/>
    <w:rsid w:val="00B96734"/>
    <w:rsid w:val="00B9683C"/>
    <w:rsid w:val="00B97199"/>
    <w:rsid w:val="00BA15CD"/>
    <w:rsid w:val="00BA28CD"/>
    <w:rsid w:val="00BA47D5"/>
    <w:rsid w:val="00BA5CDA"/>
    <w:rsid w:val="00BA6238"/>
    <w:rsid w:val="00BA68B2"/>
    <w:rsid w:val="00BA6DCD"/>
    <w:rsid w:val="00BA6F88"/>
    <w:rsid w:val="00BB1CEB"/>
    <w:rsid w:val="00BB305C"/>
    <w:rsid w:val="00BB3475"/>
    <w:rsid w:val="00BB35F2"/>
    <w:rsid w:val="00BB374F"/>
    <w:rsid w:val="00BB3884"/>
    <w:rsid w:val="00BB57BC"/>
    <w:rsid w:val="00BB5A6C"/>
    <w:rsid w:val="00BB6022"/>
    <w:rsid w:val="00BB6854"/>
    <w:rsid w:val="00BB799E"/>
    <w:rsid w:val="00BC2466"/>
    <w:rsid w:val="00BC295C"/>
    <w:rsid w:val="00BC38F5"/>
    <w:rsid w:val="00BC45B8"/>
    <w:rsid w:val="00BC4D5B"/>
    <w:rsid w:val="00BC4F67"/>
    <w:rsid w:val="00BC593E"/>
    <w:rsid w:val="00BC66FC"/>
    <w:rsid w:val="00BC6EAC"/>
    <w:rsid w:val="00BC7761"/>
    <w:rsid w:val="00BD0B73"/>
    <w:rsid w:val="00BD2D92"/>
    <w:rsid w:val="00BD38D9"/>
    <w:rsid w:val="00BD4259"/>
    <w:rsid w:val="00BD48F3"/>
    <w:rsid w:val="00BD492E"/>
    <w:rsid w:val="00BD58C6"/>
    <w:rsid w:val="00BD5990"/>
    <w:rsid w:val="00BD5B15"/>
    <w:rsid w:val="00BD6E11"/>
    <w:rsid w:val="00BD6ECE"/>
    <w:rsid w:val="00BD78BF"/>
    <w:rsid w:val="00BD7F90"/>
    <w:rsid w:val="00BE18A6"/>
    <w:rsid w:val="00BE2CDB"/>
    <w:rsid w:val="00BE3E98"/>
    <w:rsid w:val="00BE416B"/>
    <w:rsid w:val="00BE55D4"/>
    <w:rsid w:val="00BE6199"/>
    <w:rsid w:val="00BE7BBC"/>
    <w:rsid w:val="00BF02DB"/>
    <w:rsid w:val="00BF0540"/>
    <w:rsid w:val="00BF0801"/>
    <w:rsid w:val="00BF1C99"/>
    <w:rsid w:val="00BF1D32"/>
    <w:rsid w:val="00BF1E4A"/>
    <w:rsid w:val="00BF232A"/>
    <w:rsid w:val="00BF2D75"/>
    <w:rsid w:val="00BF3AA5"/>
    <w:rsid w:val="00BF3C7A"/>
    <w:rsid w:val="00BF423F"/>
    <w:rsid w:val="00BF508F"/>
    <w:rsid w:val="00BF6391"/>
    <w:rsid w:val="00BF65F4"/>
    <w:rsid w:val="00BF77F4"/>
    <w:rsid w:val="00C0033B"/>
    <w:rsid w:val="00C00E58"/>
    <w:rsid w:val="00C01013"/>
    <w:rsid w:val="00C01E69"/>
    <w:rsid w:val="00C0332E"/>
    <w:rsid w:val="00C03D40"/>
    <w:rsid w:val="00C03F3F"/>
    <w:rsid w:val="00C0439B"/>
    <w:rsid w:val="00C04FB9"/>
    <w:rsid w:val="00C04FBC"/>
    <w:rsid w:val="00C05782"/>
    <w:rsid w:val="00C0676F"/>
    <w:rsid w:val="00C10869"/>
    <w:rsid w:val="00C1099B"/>
    <w:rsid w:val="00C11474"/>
    <w:rsid w:val="00C12082"/>
    <w:rsid w:val="00C13251"/>
    <w:rsid w:val="00C13A7F"/>
    <w:rsid w:val="00C16A08"/>
    <w:rsid w:val="00C17CB2"/>
    <w:rsid w:val="00C21A9B"/>
    <w:rsid w:val="00C21EEB"/>
    <w:rsid w:val="00C21F1B"/>
    <w:rsid w:val="00C222C5"/>
    <w:rsid w:val="00C2243B"/>
    <w:rsid w:val="00C2337F"/>
    <w:rsid w:val="00C238AC"/>
    <w:rsid w:val="00C24905"/>
    <w:rsid w:val="00C24E09"/>
    <w:rsid w:val="00C25F82"/>
    <w:rsid w:val="00C26CE5"/>
    <w:rsid w:val="00C308EE"/>
    <w:rsid w:val="00C32BA1"/>
    <w:rsid w:val="00C32F37"/>
    <w:rsid w:val="00C34080"/>
    <w:rsid w:val="00C3419C"/>
    <w:rsid w:val="00C3556E"/>
    <w:rsid w:val="00C35A0F"/>
    <w:rsid w:val="00C363FC"/>
    <w:rsid w:val="00C36572"/>
    <w:rsid w:val="00C36C25"/>
    <w:rsid w:val="00C412CC"/>
    <w:rsid w:val="00C427A5"/>
    <w:rsid w:val="00C433ED"/>
    <w:rsid w:val="00C4430E"/>
    <w:rsid w:val="00C4444C"/>
    <w:rsid w:val="00C444CB"/>
    <w:rsid w:val="00C448E5"/>
    <w:rsid w:val="00C44F5A"/>
    <w:rsid w:val="00C46255"/>
    <w:rsid w:val="00C46519"/>
    <w:rsid w:val="00C50075"/>
    <w:rsid w:val="00C52ECE"/>
    <w:rsid w:val="00C54801"/>
    <w:rsid w:val="00C56068"/>
    <w:rsid w:val="00C56136"/>
    <w:rsid w:val="00C56389"/>
    <w:rsid w:val="00C56B5E"/>
    <w:rsid w:val="00C57A06"/>
    <w:rsid w:val="00C603C4"/>
    <w:rsid w:val="00C6049A"/>
    <w:rsid w:val="00C60E57"/>
    <w:rsid w:val="00C61070"/>
    <w:rsid w:val="00C615FC"/>
    <w:rsid w:val="00C61BC4"/>
    <w:rsid w:val="00C61CC0"/>
    <w:rsid w:val="00C625A3"/>
    <w:rsid w:val="00C62A2E"/>
    <w:rsid w:val="00C6329A"/>
    <w:rsid w:val="00C63DC3"/>
    <w:rsid w:val="00C64D2F"/>
    <w:rsid w:val="00C65BBA"/>
    <w:rsid w:val="00C65C66"/>
    <w:rsid w:val="00C66928"/>
    <w:rsid w:val="00C67139"/>
    <w:rsid w:val="00C67735"/>
    <w:rsid w:val="00C708CB"/>
    <w:rsid w:val="00C70BA6"/>
    <w:rsid w:val="00C71D30"/>
    <w:rsid w:val="00C71F07"/>
    <w:rsid w:val="00C72CD8"/>
    <w:rsid w:val="00C735A8"/>
    <w:rsid w:val="00C75318"/>
    <w:rsid w:val="00C753E4"/>
    <w:rsid w:val="00C75B5D"/>
    <w:rsid w:val="00C75F80"/>
    <w:rsid w:val="00C76874"/>
    <w:rsid w:val="00C768D3"/>
    <w:rsid w:val="00C77806"/>
    <w:rsid w:val="00C77B48"/>
    <w:rsid w:val="00C8056F"/>
    <w:rsid w:val="00C805F2"/>
    <w:rsid w:val="00C81EB6"/>
    <w:rsid w:val="00C8238B"/>
    <w:rsid w:val="00C82D1D"/>
    <w:rsid w:val="00C83B4C"/>
    <w:rsid w:val="00C83CAA"/>
    <w:rsid w:val="00C84306"/>
    <w:rsid w:val="00C84E62"/>
    <w:rsid w:val="00C860E7"/>
    <w:rsid w:val="00C86E7F"/>
    <w:rsid w:val="00C87C8A"/>
    <w:rsid w:val="00C9031B"/>
    <w:rsid w:val="00C90E16"/>
    <w:rsid w:val="00C91421"/>
    <w:rsid w:val="00C926F6"/>
    <w:rsid w:val="00C92B57"/>
    <w:rsid w:val="00C93694"/>
    <w:rsid w:val="00C95458"/>
    <w:rsid w:val="00C95AD2"/>
    <w:rsid w:val="00C9650F"/>
    <w:rsid w:val="00C96AAF"/>
    <w:rsid w:val="00CA2384"/>
    <w:rsid w:val="00CA2577"/>
    <w:rsid w:val="00CA376D"/>
    <w:rsid w:val="00CA3A07"/>
    <w:rsid w:val="00CA4C1B"/>
    <w:rsid w:val="00CA5224"/>
    <w:rsid w:val="00CA6C5A"/>
    <w:rsid w:val="00CA745E"/>
    <w:rsid w:val="00CA74A0"/>
    <w:rsid w:val="00CA7900"/>
    <w:rsid w:val="00CA7A0F"/>
    <w:rsid w:val="00CB085B"/>
    <w:rsid w:val="00CB154A"/>
    <w:rsid w:val="00CB1CAF"/>
    <w:rsid w:val="00CB2710"/>
    <w:rsid w:val="00CB280F"/>
    <w:rsid w:val="00CB32B0"/>
    <w:rsid w:val="00CB346F"/>
    <w:rsid w:val="00CB3925"/>
    <w:rsid w:val="00CB3FF4"/>
    <w:rsid w:val="00CB410C"/>
    <w:rsid w:val="00CB4EC5"/>
    <w:rsid w:val="00CB5B0E"/>
    <w:rsid w:val="00CB5FA4"/>
    <w:rsid w:val="00CB7E33"/>
    <w:rsid w:val="00CC00E4"/>
    <w:rsid w:val="00CC18E3"/>
    <w:rsid w:val="00CC1F80"/>
    <w:rsid w:val="00CC2A18"/>
    <w:rsid w:val="00CC4266"/>
    <w:rsid w:val="00CC4724"/>
    <w:rsid w:val="00CC53A0"/>
    <w:rsid w:val="00CC541B"/>
    <w:rsid w:val="00CC6762"/>
    <w:rsid w:val="00CC6A2A"/>
    <w:rsid w:val="00CC6A4B"/>
    <w:rsid w:val="00CC74F8"/>
    <w:rsid w:val="00CC7C98"/>
    <w:rsid w:val="00CC7EBA"/>
    <w:rsid w:val="00CD0324"/>
    <w:rsid w:val="00CD0BFC"/>
    <w:rsid w:val="00CD1DA9"/>
    <w:rsid w:val="00CD2BC0"/>
    <w:rsid w:val="00CD33F2"/>
    <w:rsid w:val="00CD3CC9"/>
    <w:rsid w:val="00CD5116"/>
    <w:rsid w:val="00CD581D"/>
    <w:rsid w:val="00CD6351"/>
    <w:rsid w:val="00CD63AC"/>
    <w:rsid w:val="00CD707F"/>
    <w:rsid w:val="00CE0063"/>
    <w:rsid w:val="00CE0133"/>
    <w:rsid w:val="00CE02BB"/>
    <w:rsid w:val="00CE0479"/>
    <w:rsid w:val="00CE0747"/>
    <w:rsid w:val="00CE0BFC"/>
    <w:rsid w:val="00CE1190"/>
    <w:rsid w:val="00CE122E"/>
    <w:rsid w:val="00CE1603"/>
    <w:rsid w:val="00CE2E93"/>
    <w:rsid w:val="00CE3071"/>
    <w:rsid w:val="00CE365D"/>
    <w:rsid w:val="00CE3A9D"/>
    <w:rsid w:val="00CE3C53"/>
    <w:rsid w:val="00CE43A4"/>
    <w:rsid w:val="00CE4546"/>
    <w:rsid w:val="00CE4EB3"/>
    <w:rsid w:val="00CE583A"/>
    <w:rsid w:val="00CE5D91"/>
    <w:rsid w:val="00CE7A4A"/>
    <w:rsid w:val="00CF023B"/>
    <w:rsid w:val="00CF0DDF"/>
    <w:rsid w:val="00CF0E14"/>
    <w:rsid w:val="00CF32FE"/>
    <w:rsid w:val="00CF3B64"/>
    <w:rsid w:val="00CF4AE6"/>
    <w:rsid w:val="00CF517D"/>
    <w:rsid w:val="00CF56F4"/>
    <w:rsid w:val="00CF59B8"/>
    <w:rsid w:val="00D0281D"/>
    <w:rsid w:val="00D031C3"/>
    <w:rsid w:val="00D0406E"/>
    <w:rsid w:val="00D04CDE"/>
    <w:rsid w:val="00D06020"/>
    <w:rsid w:val="00D06557"/>
    <w:rsid w:val="00D0765F"/>
    <w:rsid w:val="00D07705"/>
    <w:rsid w:val="00D10440"/>
    <w:rsid w:val="00D1052F"/>
    <w:rsid w:val="00D1091F"/>
    <w:rsid w:val="00D10BD3"/>
    <w:rsid w:val="00D10EE2"/>
    <w:rsid w:val="00D117B1"/>
    <w:rsid w:val="00D1191A"/>
    <w:rsid w:val="00D11B30"/>
    <w:rsid w:val="00D12893"/>
    <w:rsid w:val="00D137CF"/>
    <w:rsid w:val="00D13BB4"/>
    <w:rsid w:val="00D13EA0"/>
    <w:rsid w:val="00D2040B"/>
    <w:rsid w:val="00D2274A"/>
    <w:rsid w:val="00D23158"/>
    <w:rsid w:val="00D235A3"/>
    <w:rsid w:val="00D23604"/>
    <w:rsid w:val="00D26404"/>
    <w:rsid w:val="00D277D8"/>
    <w:rsid w:val="00D27C1B"/>
    <w:rsid w:val="00D305AC"/>
    <w:rsid w:val="00D323D7"/>
    <w:rsid w:val="00D33280"/>
    <w:rsid w:val="00D3538E"/>
    <w:rsid w:val="00D359DD"/>
    <w:rsid w:val="00D35A36"/>
    <w:rsid w:val="00D36AE6"/>
    <w:rsid w:val="00D37B1D"/>
    <w:rsid w:val="00D40273"/>
    <w:rsid w:val="00D4089F"/>
    <w:rsid w:val="00D40EBF"/>
    <w:rsid w:val="00D411B6"/>
    <w:rsid w:val="00D41490"/>
    <w:rsid w:val="00D42BE2"/>
    <w:rsid w:val="00D436BE"/>
    <w:rsid w:val="00D4377F"/>
    <w:rsid w:val="00D437C3"/>
    <w:rsid w:val="00D443BF"/>
    <w:rsid w:val="00D45F0E"/>
    <w:rsid w:val="00D46FBC"/>
    <w:rsid w:val="00D501F1"/>
    <w:rsid w:val="00D5192E"/>
    <w:rsid w:val="00D51E13"/>
    <w:rsid w:val="00D5371F"/>
    <w:rsid w:val="00D53E45"/>
    <w:rsid w:val="00D556BA"/>
    <w:rsid w:val="00D55BFB"/>
    <w:rsid w:val="00D5683F"/>
    <w:rsid w:val="00D56C48"/>
    <w:rsid w:val="00D57F54"/>
    <w:rsid w:val="00D6012D"/>
    <w:rsid w:val="00D60281"/>
    <w:rsid w:val="00D60A58"/>
    <w:rsid w:val="00D61FF2"/>
    <w:rsid w:val="00D64413"/>
    <w:rsid w:val="00D646D8"/>
    <w:rsid w:val="00D65509"/>
    <w:rsid w:val="00D657CA"/>
    <w:rsid w:val="00D66AFB"/>
    <w:rsid w:val="00D66EBE"/>
    <w:rsid w:val="00D67163"/>
    <w:rsid w:val="00D67B9B"/>
    <w:rsid w:val="00D67FCE"/>
    <w:rsid w:val="00D70AEF"/>
    <w:rsid w:val="00D718D0"/>
    <w:rsid w:val="00D7326F"/>
    <w:rsid w:val="00D73671"/>
    <w:rsid w:val="00D745F5"/>
    <w:rsid w:val="00D75B55"/>
    <w:rsid w:val="00D76F01"/>
    <w:rsid w:val="00D81E0B"/>
    <w:rsid w:val="00D82D7C"/>
    <w:rsid w:val="00D833F7"/>
    <w:rsid w:val="00D837FE"/>
    <w:rsid w:val="00D84426"/>
    <w:rsid w:val="00D84995"/>
    <w:rsid w:val="00D84A7A"/>
    <w:rsid w:val="00D84F75"/>
    <w:rsid w:val="00D87EE7"/>
    <w:rsid w:val="00D9157C"/>
    <w:rsid w:val="00D91D17"/>
    <w:rsid w:val="00D92CA2"/>
    <w:rsid w:val="00D92DB5"/>
    <w:rsid w:val="00D9332F"/>
    <w:rsid w:val="00D93920"/>
    <w:rsid w:val="00D93C08"/>
    <w:rsid w:val="00D943A1"/>
    <w:rsid w:val="00D9735C"/>
    <w:rsid w:val="00DA1850"/>
    <w:rsid w:val="00DA1F10"/>
    <w:rsid w:val="00DA313F"/>
    <w:rsid w:val="00DA62DD"/>
    <w:rsid w:val="00DA634F"/>
    <w:rsid w:val="00DA6B65"/>
    <w:rsid w:val="00DA7274"/>
    <w:rsid w:val="00DB0B34"/>
    <w:rsid w:val="00DB0F61"/>
    <w:rsid w:val="00DB1C10"/>
    <w:rsid w:val="00DB3190"/>
    <w:rsid w:val="00DB4586"/>
    <w:rsid w:val="00DB478F"/>
    <w:rsid w:val="00DB6A80"/>
    <w:rsid w:val="00DB6FD4"/>
    <w:rsid w:val="00DB7D3A"/>
    <w:rsid w:val="00DB7FAD"/>
    <w:rsid w:val="00DC032F"/>
    <w:rsid w:val="00DC035C"/>
    <w:rsid w:val="00DC05C4"/>
    <w:rsid w:val="00DC08EC"/>
    <w:rsid w:val="00DC2ECD"/>
    <w:rsid w:val="00DC3F09"/>
    <w:rsid w:val="00DC4304"/>
    <w:rsid w:val="00DC4830"/>
    <w:rsid w:val="00DC59F5"/>
    <w:rsid w:val="00DC5A66"/>
    <w:rsid w:val="00DC7417"/>
    <w:rsid w:val="00DD098B"/>
    <w:rsid w:val="00DD1590"/>
    <w:rsid w:val="00DD1711"/>
    <w:rsid w:val="00DD2965"/>
    <w:rsid w:val="00DD2AE3"/>
    <w:rsid w:val="00DD3216"/>
    <w:rsid w:val="00DD3679"/>
    <w:rsid w:val="00DD4669"/>
    <w:rsid w:val="00DD4FD1"/>
    <w:rsid w:val="00DD6CD8"/>
    <w:rsid w:val="00DD7799"/>
    <w:rsid w:val="00DD7AF0"/>
    <w:rsid w:val="00DE0232"/>
    <w:rsid w:val="00DE0877"/>
    <w:rsid w:val="00DE33F0"/>
    <w:rsid w:val="00DE36C7"/>
    <w:rsid w:val="00DE3FA5"/>
    <w:rsid w:val="00DE4050"/>
    <w:rsid w:val="00DE54A0"/>
    <w:rsid w:val="00DE72F7"/>
    <w:rsid w:val="00DF238A"/>
    <w:rsid w:val="00DF2F22"/>
    <w:rsid w:val="00DF4176"/>
    <w:rsid w:val="00DF453E"/>
    <w:rsid w:val="00DF6257"/>
    <w:rsid w:val="00DF7D42"/>
    <w:rsid w:val="00E0081F"/>
    <w:rsid w:val="00E027CE"/>
    <w:rsid w:val="00E03E57"/>
    <w:rsid w:val="00E04D7E"/>
    <w:rsid w:val="00E07BC4"/>
    <w:rsid w:val="00E1031E"/>
    <w:rsid w:val="00E10AB6"/>
    <w:rsid w:val="00E11089"/>
    <w:rsid w:val="00E11A80"/>
    <w:rsid w:val="00E11F5A"/>
    <w:rsid w:val="00E140DC"/>
    <w:rsid w:val="00E142A2"/>
    <w:rsid w:val="00E15181"/>
    <w:rsid w:val="00E17064"/>
    <w:rsid w:val="00E1759F"/>
    <w:rsid w:val="00E21AEB"/>
    <w:rsid w:val="00E22172"/>
    <w:rsid w:val="00E22DE5"/>
    <w:rsid w:val="00E2320B"/>
    <w:rsid w:val="00E247C6"/>
    <w:rsid w:val="00E24B28"/>
    <w:rsid w:val="00E2523A"/>
    <w:rsid w:val="00E25933"/>
    <w:rsid w:val="00E25D52"/>
    <w:rsid w:val="00E26D36"/>
    <w:rsid w:val="00E277FB"/>
    <w:rsid w:val="00E309EF"/>
    <w:rsid w:val="00E315A3"/>
    <w:rsid w:val="00E31838"/>
    <w:rsid w:val="00E3369E"/>
    <w:rsid w:val="00E3434A"/>
    <w:rsid w:val="00E34C31"/>
    <w:rsid w:val="00E34C66"/>
    <w:rsid w:val="00E351A7"/>
    <w:rsid w:val="00E3789C"/>
    <w:rsid w:val="00E405C6"/>
    <w:rsid w:val="00E41B01"/>
    <w:rsid w:val="00E42153"/>
    <w:rsid w:val="00E42D46"/>
    <w:rsid w:val="00E4372F"/>
    <w:rsid w:val="00E4402C"/>
    <w:rsid w:val="00E44D56"/>
    <w:rsid w:val="00E44EA0"/>
    <w:rsid w:val="00E4658C"/>
    <w:rsid w:val="00E466E8"/>
    <w:rsid w:val="00E50256"/>
    <w:rsid w:val="00E531F0"/>
    <w:rsid w:val="00E532B8"/>
    <w:rsid w:val="00E54650"/>
    <w:rsid w:val="00E54E7C"/>
    <w:rsid w:val="00E55164"/>
    <w:rsid w:val="00E553B9"/>
    <w:rsid w:val="00E555DE"/>
    <w:rsid w:val="00E55A2E"/>
    <w:rsid w:val="00E55B3C"/>
    <w:rsid w:val="00E60124"/>
    <w:rsid w:val="00E607CA"/>
    <w:rsid w:val="00E60D5C"/>
    <w:rsid w:val="00E60EC1"/>
    <w:rsid w:val="00E61052"/>
    <w:rsid w:val="00E6247C"/>
    <w:rsid w:val="00E63703"/>
    <w:rsid w:val="00E6512A"/>
    <w:rsid w:val="00E652F4"/>
    <w:rsid w:val="00E663B6"/>
    <w:rsid w:val="00E675E1"/>
    <w:rsid w:val="00E67913"/>
    <w:rsid w:val="00E67DA9"/>
    <w:rsid w:val="00E7110A"/>
    <w:rsid w:val="00E7273C"/>
    <w:rsid w:val="00E728EC"/>
    <w:rsid w:val="00E72DF0"/>
    <w:rsid w:val="00E72E89"/>
    <w:rsid w:val="00E74583"/>
    <w:rsid w:val="00E748E7"/>
    <w:rsid w:val="00E75753"/>
    <w:rsid w:val="00E76C52"/>
    <w:rsid w:val="00E76C84"/>
    <w:rsid w:val="00E77C87"/>
    <w:rsid w:val="00E77CD2"/>
    <w:rsid w:val="00E77EAF"/>
    <w:rsid w:val="00E804FF"/>
    <w:rsid w:val="00E810D7"/>
    <w:rsid w:val="00E81356"/>
    <w:rsid w:val="00E8154E"/>
    <w:rsid w:val="00E819DB"/>
    <w:rsid w:val="00E82AB6"/>
    <w:rsid w:val="00E82B0E"/>
    <w:rsid w:val="00E82C99"/>
    <w:rsid w:val="00E8318E"/>
    <w:rsid w:val="00E8447C"/>
    <w:rsid w:val="00E84A01"/>
    <w:rsid w:val="00E85F59"/>
    <w:rsid w:val="00E8603A"/>
    <w:rsid w:val="00E86F71"/>
    <w:rsid w:val="00E8787F"/>
    <w:rsid w:val="00E87CEE"/>
    <w:rsid w:val="00E906F4"/>
    <w:rsid w:val="00E91393"/>
    <w:rsid w:val="00E9146E"/>
    <w:rsid w:val="00E93B18"/>
    <w:rsid w:val="00E94B01"/>
    <w:rsid w:val="00E95A62"/>
    <w:rsid w:val="00E95BCB"/>
    <w:rsid w:val="00E95E56"/>
    <w:rsid w:val="00E96900"/>
    <w:rsid w:val="00E970A9"/>
    <w:rsid w:val="00E97593"/>
    <w:rsid w:val="00E97683"/>
    <w:rsid w:val="00E97A74"/>
    <w:rsid w:val="00EA167C"/>
    <w:rsid w:val="00EA20AE"/>
    <w:rsid w:val="00EA2EA5"/>
    <w:rsid w:val="00EA5AB5"/>
    <w:rsid w:val="00EA7003"/>
    <w:rsid w:val="00EA7E52"/>
    <w:rsid w:val="00EA7F85"/>
    <w:rsid w:val="00EB0439"/>
    <w:rsid w:val="00EB12CE"/>
    <w:rsid w:val="00EB1E7C"/>
    <w:rsid w:val="00EB2398"/>
    <w:rsid w:val="00EB2D8E"/>
    <w:rsid w:val="00EB45FE"/>
    <w:rsid w:val="00EB5232"/>
    <w:rsid w:val="00EB68AD"/>
    <w:rsid w:val="00EB6E50"/>
    <w:rsid w:val="00EB7145"/>
    <w:rsid w:val="00EB7D0D"/>
    <w:rsid w:val="00EC019B"/>
    <w:rsid w:val="00EC08C8"/>
    <w:rsid w:val="00EC1247"/>
    <w:rsid w:val="00EC42AE"/>
    <w:rsid w:val="00EC5B49"/>
    <w:rsid w:val="00EC7231"/>
    <w:rsid w:val="00ED0C4E"/>
    <w:rsid w:val="00ED2A35"/>
    <w:rsid w:val="00ED33B8"/>
    <w:rsid w:val="00ED41E8"/>
    <w:rsid w:val="00ED53F6"/>
    <w:rsid w:val="00ED6B28"/>
    <w:rsid w:val="00ED75A3"/>
    <w:rsid w:val="00ED7CFB"/>
    <w:rsid w:val="00EE1DB5"/>
    <w:rsid w:val="00EE24A5"/>
    <w:rsid w:val="00EE269F"/>
    <w:rsid w:val="00EE33E9"/>
    <w:rsid w:val="00EE3822"/>
    <w:rsid w:val="00EE3833"/>
    <w:rsid w:val="00EE3CE2"/>
    <w:rsid w:val="00EE4F81"/>
    <w:rsid w:val="00EE660A"/>
    <w:rsid w:val="00EE685F"/>
    <w:rsid w:val="00EE6C2D"/>
    <w:rsid w:val="00EE6C79"/>
    <w:rsid w:val="00EE73AC"/>
    <w:rsid w:val="00EE7C8C"/>
    <w:rsid w:val="00EE7F77"/>
    <w:rsid w:val="00EF07F0"/>
    <w:rsid w:val="00EF167A"/>
    <w:rsid w:val="00EF4280"/>
    <w:rsid w:val="00EF44AC"/>
    <w:rsid w:val="00EF473C"/>
    <w:rsid w:val="00EF5BBD"/>
    <w:rsid w:val="00EF5D8D"/>
    <w:rsid w:val="00EF66F2"/>
    <w:rsid w:val="00EF73E8"/>
    <w:rsid w:val="00F00D49"/>
    <w:rsid w:val="00F02175"/>
    <w:rsid w:val="00F02854"/>
    <w:rsid w:val="00F0314F"/>
    <w:rsid w:val="00F03C58"/>
    <w:rsid w:val="00F03E5C"/>
    <w:rsid w:val="00F06FA9"/>
    <w:rsid w:val="00F07107"/>
    <w:rsid w:val="00F0762C"/>
    <w:rsid w:val="00F1119C"/>
    <w:rsid w:val="00F139E8"/>
    <w:rsid w:val="00F14A4A"/>
    <w:rsid w:val="00F14E7E"/>
    <w:rsid w:val="00F15452"/>
    <w:rsid w:val="00F16076"/>
    <w:rsid w:val="00F23280"/>
    <w:rsid w:val="00F24931"/>
    <w:rsid w:val="00F26C49"/>
    <w:rsid w:val="00F26FFF"/>
    <w:rsid w:val="00F275AA"/>
    <w:rsid w:val="00F2769B"/>
    <w:rsid w:val="00F30055"/>
    <w:rsid w:val="00F3005F"/>
    <w:rsid w:val="00F30AD6"/>
    <w:rsid w:val="00F30F86"/>
    <w:rsid w:val="00F31B9A"/>
    <w:rsid w:val="00F325A9"/>
    <w:rsid w:val="00F33DC9"/>
    <w:rsid w:val="00F33FA3"/>
    <w:rsid w:val="00F34B33"/>
    <w:rsid w:val="00F34D31"/>
    <w:rsid w:val="00F35BF4"/>
    <w:rsid w:val="00F368C8"/>
    <w:rsid w:val="00F3693D"/>
    <w:rsid w:val="00F3702A"/>
    <w:rsid w:val="00F40D7A"/>
    <w:rsid w:val="00F41CFC"/>
    <w:rsid w:val="00F4286F"/>
    <w:rsid w:val="00F4392C"/>
    <w:rsid w:val="00F44F56"/>
    <w:rsid w:val="00F45788"/>
    <w:rsid w:val="00F45CFD"/>
    <w:rsid w:val="00F462EE"/>
    <w:rsid w:val="00F4752A"/>
    <w:rsid w:val="00F47B4C"/>
    <w:rsid w:val="00F5054D"/>
    <w:rsid w:val="00F508A1"/>
    <w:rsid w:val="00F50E66"/>
    <w:rsid w:val="00F513D7"/>
    <w:rsid w:val="00F518D3"/>
    <w:rsid w:val="00F5191E"/>
    <w:rsid w:val="00F527EF"/>
    <w:rsid w:val="00F52D42"/>
    <w:rsid w:val="00F532BC"/>
    <w:rsid w:val="00F53307"/>
    <w:rsid w:val="00F534E9"/>
    <w:rsid w:val="00F53758"/>
    <w:rsid w:val="00F54AFD"/>
    <w:rsid w:val="00F5524B"/>
    <w:rsid w:val="00F56A1A"/>
    <w:rsid w:val="00F56BAC"/>
    <w:rsid w:val="00F57437"/>
    <w:rsid w:val="00F57F7F"/>
    <w:rsid w:val="00F602E3"/>
    <w:rsid w:val="00F61A1F"/>
    <w:rsid w:val="00F622A7"/>
    <w:rsid w:val="00F62400"/>
    <w:rsid w:val="00F62D1A"/>
    <w:rsid w:val="00F632BB"/>
    <w:rsid w:val="00F64FAA"/>
    <w:rsid w:val="00F654F2"/>
    <w:rsid w:val="00F667C8"/>
    <w:rsid w:val="00F67082"/>
    <w:rsid w:val="00F67327"/>
    <w:rsid w:val="00F70960"/>
    <w:rsid w:val="00F716D6"/>
    <w:rsid w:val="00F7178E"/>
    <w:rsid w:val="00F7189A"/>
    <w:rsid w:val="00F73675"/>
    <w:rsid w:val="00F736B2"/>
    <w:rsid w:val="00F73A37"/>
    <w:rsid w:val="00F73C75"/>
    <w:rsid w:val="00F73FF1"/>
    <w:rsid w:val="00F7448D"/>
    <w:rsid w:val="00F75499"/>
    <w:rsid w:val="00F75E31"/>
    <w:rsid w:val="00F76FF4"/>
    <w:rsid w:val="00F77FFD"/>
    <w:rsid w:val="00F82507"/>
    <w:rsid w:val="00F827AD"/>
    <w:rsid w:val="00F82E41"/>
    <w:rsid w:val="00F82F55"/>
    <w:rsid w:val="00F8385B"/>
    <w:rsid w:val="00F84ED4"/>
    <w:rsid w:val="00F857B2"/>
    <w:rsid w:val="00F86362"/>
    <w:rsid w:val="00F86A98"/>
    <w:rsid w:val="00F86FB6"/>
    <w:rsid w:val="00F872B3"/>
    <w:rsid w:val="00F8732C"/>
    <w:rsid w:val="00F87A22"/>
    <w:rsid w:val="00F87B79"/>
    <w:rsid w:val="00F90117"/>
    <w:rsid w:val="00F916E1"/>
    <w:rsid w:val="00F9214E"/>
    <w:rsid w:val="00F921D1"/>
    <w:rsid w:val="00F92DD5"/>
    <w:rsid w:val="00F93262"/>
    <w:rsid w:val="00F95CB0"/>
    <w:rsid w:val="00F96D91"/>
    <w:rsid w:val="00F976AD"/>
    <w:rsid w:val="00F97917"/>
    <w:rsid w:val="00FA06E4"/>
    <w:rsid w:val="00FA2673"/>
    <w:rsid w:val="00FA35E2"/>
    <w:rsid w:val="00FA3624"/>
    <w:rsid w:val="00FA3917"/>
    <w:rsid w:val="00FA5B29"/>
    <w:rsid w:val="00FA6020"/>
    <w:rsid w:val="00FA6264"/>
    <w:rsid w:val="00FA6B56"/>
    <w:rsid w:val="00FA70EC"/>
    <w:rsid w:val="00FA76C4"/>
    <w:rsid w:val="00FB09F2"/>
    <w:rsid w:val="00FB0CAD"/>
    <w:rsid w:val="00FB0FD9"/>
    <w:rsid w:val="00FB10AF"/>
    <w:rsid w:val="00FB2B97"/>
    <w:rsid w:val="00FB2C1E"/>
    <w:rsid w:val="00FB2E86"/>
    <w:rsid w:val="00FB3E08"/>
    <w:rsid w:val="00FB4C45"/>
    <w:rsid w:val="00FB4E23"/>
    <w:rsid w:val="00FB4FF4"/>
    <w:rsid w:val="00FB5DA4"/>
    <w:rsid w:val="00FB7B13"/>
    <w:rsid w:val="00FC062E"/>
    <w:rsid w:val="00FC0D1A"/>
    <w:rsid w:val="00FC0E04"/>
    <w:rsid w:val="00FC0F26"/>
    <w:rsid w:val="00FC1224"/>
    <w:rsid w:val="00FC1A6B"/>
    <w:rsid w:val="00FC222F"/>
    <w:rsid w:val="00FC3389"/>
    <w:rsid w:val="00FC3563"/>
    <w:rsid w:val="00FC3DCD"/>
    <w:rsid w:val="00FC3E6C"/>
    <w:rsid w:val="00FC3ECD"/>
    <w:rsid w:val="00FC4974"/>
    <w:rsid w:val="00FC4BDF"/>
    <w:rsid w:val="00FC513F"/>
    <w:rsid w:val="00FC5403"/>
    <w:rsid w:val="00FC5507"/>
    <w:rsid w:val="00FC6756"/>
    <w:rsid w:val="00FC6ABD"/>
    <w:rsid w:val="00FC6B6C"/>
    <w:rsid w:val="00FC7B04"/>
    <w:rsid w:val="00FC7CD6"/>
    <w:rsid w:val="00FD02DB"/>
    <w:rsid w:val="00FD36A8"/>
    <w:rsid w:val="00FD3A57"/>
    <w:rsid w:val="00FD3C37"/>
    <w:rsid w:val="00FD449D"/>
    <w:rsid w:val="00FD453E"/>
    <w:rsid w:val="00FD5823"/>
    <w:rsid w:val="00FD5A24"/>
    <w:rsid w:val="00FD6102"/>
    <w:rsid w:val="00FD6E07"/>
    <w:rsid w:val="00FE0859"/>
    <w:rsid w:val="00FE086D"/>
    <w:rsid w:val="00FE0E58"/>
    <w:rsid w:val="00FE0F4A"/>
    <w:rsid w:val="00FE118B"/>
    <w:rsid w:val="00FE1AFE"/>
    <w:rsid w:val="00FE2038"/>
    <w:rsid w:val="00FE2B51"/>
    <w:rsid w:val="00FE43AC"/>
    <w:rsid w:val="00FE4854"/>
    <w:rsid w:val="00FE4A14"/>
    <w:rsid w:val="00FE7936"/>
    <w:rsid w:val="00FF11AE"/>
    <w:rsid w:val="00FF22F7"/>
    <w:rsid w:val="00FF2525"/>
    <w:rsid w:val="00FF2732"/>
    <w:rsid w:val="00FF47C8"/>
    <w:rsid w:val="00FF481F"/>
    <w:rsid w:val="00FF5657"/>
    <w:rsid w:val="00FF57A7"/>
    <w:rsid w:val="00FF5F5D"/>
    <w:rsid w:val="00FF6144"/>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B9508F"/>
  <w15:docId w15:val="{4122B104-B054-4935-AB8A-964C3DBF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86F"/>
    <w:pPr>
      <w:widowControl w:val="0"/>
      <w:jc w:val="both"/>
    </w:pPr>
  </w:style>
  <w:style w:type="paragraph" w:styleId="1">
    <w:name w:val="heading 1"/>
    <w:basedOn w:val="a"/>
    <w:next w:val="a"/>
    <w:link w:val="10"/>
    <w:autoRedefine/>
    <w:uiPriority w:val="9"/>
    <w:qFormat/>
    <w:rsid w:val="00D65509"/>
    <w:pPr>
      <w:keepNext/>
      <w:keepLines/>
      <w:widowControl/>
      <w:spacing w:line="480" w:lineRule="auto"/>
      <w:jc w:val="left"/>
      <w:outlineLvl w:val="0"/>
    </w:pPr>
    <w:rPr>
      <w:rFonts w:ascii="Arial" w:eastAsia="FangSong" w:hAnsi="Arial"/>
      <w:b/>
      <w:bCs/>
      <w:kern w:val="44"/>
      <w:szCs w:val="4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004D1"/>
    <w:pPr>
      <w:tabs>
        <w:tab w:val="center" w:pos="4252"/>
        <w:tab w:val="right" w:pos="8504"/>
      </w:tabs>
      <w:snapToGrid w:val="0"/>
    </w:pPr>
  </w:style>
  <w:style w:type="character" w:customStyle="1" w:styleId="a4">
    <w:name w:val="フッター (文字)"/>
    <w:basedOn w:val="a0"/>
    <w:link w:val="a3"/>
    <w:uiPriority w:val="99"/>
    <w:rsid w:val="001004D1"/>
  </w:style>
  <w:style w:type="character" w:styleId="a5">
    <w:name w:val="page number"/>
    <w:basedOn w:val="a0"/>
    <w:uiPriority w:val="99"/>
    <w:semiHidden/>
    <w:unhideWhenUsed/>
    <w:rsid w:val="001004D1"/>
  </w:style>
  <w:style w:type="paragraph" w:styleId="a6">
    <w:name w:val="List Paragraph"/>
    <w:basedOn w:val="a"/>
    <w:uiPriority w:val="34"/>
    <w:qFormat/>
    <w:rsid w:val="00602B2D"/>
    <w:pPr>
      <w:ind w:leftChars="400" w:left="960"/>
    </w:pPr>
  </w:style>
  <w:style w:type="character" w:styleId="a7">
    <w:name w:val="Strong"/>
    <w:basedOn w:val="a0"/>
    <w:uiPriority w:val="22"/>
    <w:qFormat/>
    <w:rsid w:val="0048497D"/>
    <w:rPr>
      <w:b/>
      <w:bCs/>
    </w:rPr>
  </w:style>
  <w:style w:type="character" w:customStyle="1" w:styleId="apple-converted-space">
    <w:name w:val="apple-converted-space"/>
    <w:basedOn w:val="a0"/>
    <w:rsid w:val="0048497D"/>
  </w:style>
  <w:style w:type="paragraph" w:styleId="Web">
    <w:name w:val="Normal (Web)"/>
    <w:basedOn w:val="a"/>
    <w:uiPriority w:val="99"/>
    <w:semiHidden/>
    <w:unhideWhenUsed/>
    <w:rsid w:val="003E6709"/>
    <w:pPr>
      <w:widowControl/>
      <w:spacing w:before="100" w:beforeAutospacing="1" w:after="100" w:afterAutospacing="1"/>
      <w:jc w:val="left"/>
    </w:pPr>
    <w:rPr>
      <w:rFonts w:ascii="ＭＳ Ｐゴシック" w:eastAsia="ＭＳ Ｐゴシック" w:hAnsi="ＭＳ Ｐゴシック" w:cs="ＭＳ Ｐゴシック"/>
      <w:kern w:val="0"/>
    </w:rPr>
  </w:style>
  <w:style w:type="paragraph" w:customStyle="1" w:styleId="11">
    <w:name w:val="文献目録1"/>
    <w:basedOn w:val="a"/>
    <w:link w:val="Bibliography"/>
    <w:rsid w:val="003E5F3C"/>
    <w:pPr>
      <w:tabs>
        <w:tab w:val="left" w:pos="500"/>
      </w:tabs>
      <w:ind w:left="504" w:hangingChars="200" w:hanging="504"/>
    </w:pPr>
    <w:rPr>
      <w:rFonts w:ascii="Times New Roman" w:hAnsi="Times New Roman"/>
    </w:rPr>
  </w:style>
  <w:style w:type="character" w:customStyle="1" w:styleId="Bibliography">
    <w:name w:val="Bibliography (文字)"/>
    <w:basedOn w:val="a0"/>
    <w:link w:val="11"/>
    <w:rsid w:val="003E5F3C"/>
    <w:rPr>
      <w:rFonts w:ascii="Times New Roman" w:hAnsi="Times New Roman"/>
    </w:rPr>
  </w:style>
  <w:style w:type="character" w:styleId="a8">
    <w:name w:val="Placeholder Text"/>
    <w:basedOn w:val="a0"/>
    <w:uiPriority w:val="99"/>
    <w:semiHidden/>
    <w:rsid w:val="0066257A"/>
    <w:rPr>
      <w:color w:val="808080"/>
    </w:rPr>
  </w:style>
  <w:style w:type="character" w:styleId="a9">
    <w:name w:val="annotation reference"/>
    <w:basedOn w:val="a0"/>
    <w:uiPriority w:val="99"/>
    <w:semiHidden/>
    <w:unhideWhenUsed/>
    <w:rsid w:val="00970D68"/>
    <w:rPr>
      <w:sz w:val="18"/>
      <w:szCs w:val="18"/>
    </w:rPr>
  </w:style>
  <w:style w:type="paragraph" w:styleId="aa">
    <w:name w:val="annotation text"/>
    <w:basedOn w:val="a"/>
    <w:link w:val="ab"/>
    <w:uiPriority w:val="99"/>
    <w:unhideWhenUsed/>
    <w:rsid w:val="00970D68"/>
    <w:pPr>
      <w:jc w:val="left"/>
    </w:pPr>
  </w:style>
  <w:style w:type="character" w:customStyle="1" w:styleId="ab">
    <w:name w:val="コメント文字列 (文字)"/>
    <w:basedOn w:val="a0"/>
    <w:link w:val="aa"/>
    <w:uiPriority w:val="99"/>
    <w:rsid w:val="00970D68"/>
  </w:style>
  <w:style w:type="paragraph" w:styleId="ac">
    <w:name w:val="annotation subject"/>
    <w:basedOn w:val="aa"/>
    <w:next w:val="aa"/>
    <w:link w:val="ad"/>
    <w:uiPriority w:val="99"/>
    <w:semiHidden/>
    <w:unhideWhenUsed/>
    <w:rsid w:val="00970D68"/>
    <w:rPr>
      <w:b/>
      <w:bCs/>
    </w:rPr>
  </w:style>
  <w:style w:type="character" w:customStyle="1" w:styleId="ad">
    <w:name w:val="コメント内容 (文字)"/>
    <w:basedOn w:val="ab"/>
    <w:link w:val="ac"/>
    <w:uiPriority w:val="99"/>
    <w:semiHidden/>
    <w:rsid w:val="00970D68"/>
    <w:rPr>
      <w:b/>
      <w:bCs/>
    </w:rPr>
  </w:style>
  <w:style w:type="paragraph" w:styleId="ae">
    <w:name w:val="Balloon Text"/>
    <w:basedOn w:val="a"/>
    <w:link w:val="af"/>
    <w:uiPriority w:val="99"/>
    <w:semiHidden/>
    <w:unhideWhenUsed/>
    <w:rsid w:val="00970D68"/>
    <w:rPr>
      <w:rFonts w:ascii="ＭＳ 明朝" w:eastAsia="ＭＳ 明朝"/>
      <w:sz w:val="18"/>
      <w:szCs w:val="18"/>
    </w:rPr>
  </w:style>
  <w:style w:type="character" w:customStyle="1" w:styleId="af">
    <w:name w:val="吹き出し (文字)"/>
    <w:basedOn w:val="a0"/>
    <w:link w:val="ae"/>
    <w:uiPriority w:val="99"/>
    <w:semiHidden/>
    <w:rsid w:val="00970D68"/>
    <w:rPr>
      <w:rFonts w:ascii="ＭＳ 明朝" w:eastAsia="ＭＳ 明朝"/>
      <w:sz w:val="18"/>
      <w:szCs w:val="18"/>
    </w:rPr>
  </w:style>
  <w:style w:type="paragraph" w:customStyle="1" w:styleId="2">
    <w:name w:val="文献目録2"/>
    <w:basedOn w:val="a"/>
    <w:link w:val="Bibliography1"/>
    <w:rsid w:val="00507E87"/>
    <w:pPr>
      <w:tabs>
        <w:tab w:val="left" w:pos="500"/>
        <w:tab w:val="left" w:pos="620"/>
      </w:tabs>
      <w:ind w:left="504" w:hanging="504"/>
      <w:jc w:val="left"/>
    </w:pPr>
    <w:rPr>
      <w:rFonts w:ascii="Times New Roman" w:hAnsi="Times New Roman"/>
    </w:rPr>
  </w:style>
  <w:style w:type="character" w:customStyle="1" w:styleId="Bibliography1">
    <w:name w:val="Bibliography (文字)1"/>
    <w:basedOn w:val="a0"/>
    <w:link w:val="2"/>
    <w:rsid w:val="00507E87"/>
    <w:rPr>
      <w:rFonts w:ascii="Times New Roman" w:hAnsi="Times New Roman"/>
    </w:rPr>
  </w:style>
  <w:style w:type="paragraph" w:styleId="af0">
    <w:name w:val="Revision"/>
    <w:hidden/>
    <w:uiPriority w:val="99"/>
    <w:semiHidden/>
    <w:rsid w:val="000F0B37"/>
  </w:style>
  <w:style w:type="character" w:styleId="af1">
    <w:name w:val="Hyperlink"/>
    <w:basedOn w:val="a0"/>
    <w:uiPriority w:val="99"/>
    <w:unhideWhenUsed/>
    <w:rsid w:val="009755CA"/>
    <w:rPr>
      <w:color w:val="0563C1" w:themeColor="hyperlink"/>
      <w:u w:val="single"/>
    </w:rPr>
  </w:style>
  <w:style w:type="character" w:customStyle="1" w:styleId="UnresolvedMention1">
    <w:name w:val="Unresolved Mention1"/>
    <w:basedOn w:val="a0"/>
    <w:uiPriority w:val="99"/>
    <w:rsid w:val="009755CA"/>
    <w:rPr>
      <w:color w:val="605E5C"/>
      <w:shd w:val="clear" w:color="auto" w:fill="E1DFDD"/>
    </w:rPr>
  </w:style>
  <w:style w:type="character" w:styleId="af2">
    <w:name w:val="FollowedHyperlink"/>
    <w:basedOn w:val="a0"/>
    <w:uiPriority w:val="99"/>
    <w:semiHidden/>
    <w:unhideWhenUsed/>
    <w:rsid w:val="00434722"/>
    <w:rPr>
      <w:color w:val="954F72" w:themeColor="followedHyperlink"/>
      <w:u w:val="single"/>
    </w:rPr>
  </w:style>
  <w:style w:type="paragraph" w:styleId="af3">
    <w:name w:val="caption"/>
    <w:basedOn w:val="a"/>
    <w:next w:val="a"/>
    <w:uiPriority w:val="35"/>
    <w:unhideWhenUsed/>
    <w:qFormat/>
    <w:rsid w:val="004A3E7E"/>
    <w:rPr>
      <w:b/>
      <w:bCs/>
      <w:sz w:val="21"/>
      <w:szCs w:val="21"/>
    </w:rPr>
  </w:style>
  <w:style w:type="paragraph" w:customStyle="1" w:styleId="3">
    <w:name w:val="文献目録3"/>
    <w:basedOn w:val="a"/>
    <w:link w:val="Bibliography2"/>
    <w:rsid w:val="003D4068"/>
    <w:pPr>
      <w:spacing w:after="240"/>
      <w:outlineLvl w:val="0"/>
    </w:pPr>
    <w:rPr>
      <w:rFonts w:ascii="Times New Roman" w:hAnsi="Times New Roman"/>
      <w:b/>
      <w:sz w:val="22"/>
    </w:rPr>
  </w:style>
  <w:style w:type="character" w:customStyle="1" w:styleId="Bibliography2">
    <w:name w:val="Bibliography (文字)2"/>
    <w:basedOn w:val="a0"/>
    <w:link w:val="3"/>
    <w:rsid w:val="003D4068"/>
    <w:rPr>
      <w:rFonts w:ascii="Times New Roman" w:hAnsi="Times New Roman"/>
      <w:b/>
      <w:sz w:val="22"/>
    </w:rPr>
  </w:style>
  <w:style w:type="character" w:customStyle="1" w:styleId="10">
    <w:name w:val="見出し 1 (文字)"/>
    <w:basedOn w:val="a0"/>
    <w:link w:val="1"/>
    <w:uiPriority w:val="9"/>
    <w:rsid w:val="00D65509"/>
    <w:rPr>
      <w:rFonts w:ascii="Arial" w:eastAsia="FangSong" w:hAnsi="Arial"/>
      <w:b/>
      <w:bCs/>
      <w:kern w:val="44"/>
      <w:szCs w:val="44"/>
      <w:lang w:eastAsia="zh-CN"/>
    </w:rPr>
  </w:style>
  <w:style w:type="paragraph" w:styleId="af4">
    <w:name w:val="header"/>
    <w:basedOn w:val="a"/>
    <w:link w:val="af5"/>
    <w:uiPriority w:val="99"/>
    <w:semiHidden/>
    <w:unhideWhenUsed/>
    <w:rsid w:val="004250CC"/>
    <w:pPr>
      <w:tabs>
        <w:tab w:val="center" w:pos="4513"/>
        <w:tab w:val="right" w:pos="9026"/>
      </w:tabs>
    </w:pPr>
  </w:style>
  <w:style w:type="character" w:customStyle="1" w:styleId="af5">
    <w:name w:val="ヘッダー (文字)"/>
    <w:basedOn w:val="a0"/>
    <w:link w:val="af4"/>
    <w:uiPriority w:val="99"/>
    <w:semiHidden/>
    <w:rsid w:val="004250CC"/>
  </w:style>
  <w:style w:type="character" w:styleId="af6">
    <w:name w:val="line number"/>
    <w:basedOn w:val="a0"/>
    <w:uiPriority w:val="99"/>
    <w:semiHidden/>
    <w:unhideWhenUsed/>
    <w:rsid w:val="00525A46"/>
  </w:style>
  <w:style w:type="table" w:styleId="af7">
    <w:name w:val="Table Grid"/>
    <w:basedOn w:val="a1"/>
    <w:uiPriority w:val="39"/>
    <w:rsid w:val="00F028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53444">
      <w:bodyDiv w:val="1"/>
      <w:marLeft w:val="0"/>
      <w:marRight w:val="0"/>
      <w:marTop w:val="0"/>
      <w:marBottom w:val="0"/>
      <w:divBdr>
        <w:top w:val="none" w:sz="0" w:space="0" w:color="auto"/>
        <w:left w:val="none" w:sz="0" w:space="0" w:color="auto"/>
        <w:bottom w:val="none" w:sz="0" w:space="0" w:color="auto"/>
        <w:right w:val="none" w:sz="0" w:space="0" w:color="auto"/>
      </w:divBdr>
    </w:div>
    <w:div w:id="218245453">
      <w:bodyDiv w:val="1"/>
      <w:marLeft w:val="0"/>
      <w:marRight w:val="0"/>
      <w:marTop w:val="0"/>
      <w:marBottom w:val="0"/>
      <w:divBdr>
        <w:top w:val="none" w:sz="0" w:space="0" w:color="auto"/>
        <w:left w:val="none" w:sz="0" w:space="0" w:color="auto"/>
        <w:bottom w:val="none" w:sz="0" w:space="0" w:color="auto"/>
        <w:right w:val="none" w:sz="0" w:space="0" w:color="auto"/>
      </w:divBdr>
    </w:div>
    <w:div w:id="228729662">
      <w:bodyDiv w:val="1"/>
      <w:marLeft w:val="0"/>
      <w:marRight w:val="0"/>
      <w:marTop w:val="0"/>
      <w:marBottom w:val="0"/>
      <w:divBdr>
        <w:top w:val="none" w:sz="0" w:space="0" w:color="auto"/>
        <w:left w:val="none" w:sz="0" w:space="0" w:color="auto"/>
        <w:bottom w:val="none" w:sz="0" w:space="0" w:color="auto"/>
        <w:right w:val="none" w:sz="0" w:space="0" w:color="auto"/>
      </w:divBdr>
    </w:div>
    <w:div w:id="388843275">
      <w:bodyDiv w:val="1"/>
      <w:marLeft w:val="0"/>
      <w:marRight w:val="0"/>
      <w:marTop w:val="0"/>
      <w:marBottom w:val="0"/>
      <w:divBdr>
        <w:top w:val="none" w:sz="0" w:space="0" w:color="auto"/>
        <w:left w:val="none" w:sz="0" w:space="0" w:color="auto"/>
        <w:bottom w:val="none" w:sz="0" w:space="0" w:color="auto"/>
        <w:right w:val="none" w:sz="0" w:space="0" w:color="auto"/>
      </w:divBdr>
    </w:div>
    <w:div w:id="436950852">
      <w:bodyDiv w:val="1"/>
      <w:marLeft w:val="0"/>
      <w:marRight w:val="0"/>
      <w:marTop w:val="0"/>
      <w:marBottom w:val="0"/>
      <w:divBdr>
        <w:top w:val="none" w:sz="0" w:space="0" w:color="auto"/>
        <w:left w:val="none" w:sz="0" w:space="0" w:color="auto"/>
        <w:bottom w:val="none" w:sz="0" w:space="0" w:color="auto"/>
        <w:right w:val="none" w:sz="0" w:space="0" w:color="auto"/>
      </w:divBdr>
    </w:div>
    <w:div w:id="456489409">
      <w:bodyDiv w:val="1"/>
      <w:marLeft w:val="0"/>
      <w:marRight w:val="0"/>
      <w:marTop w:val="0"/>
      <w:marBottom w:val="0"/>
      <w:divBdr>
        <w:top w:val="none" w:sz="0" w:space="0" w:color="auto"/>
        <w:left w:val="none" w:sz="0" w:space="0" w:color="auto"/>
        <w:bottom w:val="none" w:sz="0" w:space="0" w:color="auto"/>
        <w:right w:val="none" w:sz="0" w:space="0" w:color="auto"/>
      </w:divBdr>
    </w:div>
    <w:div w:id="461384102">
      <w:bodyDiv w:val="1"/>
      <w:marLeft w:val="0"/>
      <w:marRight w:val="0"/>
      <w:marTop w:val="0"/>
      <w:marBottom w:val="0"/>
      <w:divBdr>
        <w:top w:val="none" w:sz="0" w:space="0" w:color="auto"/>
        <w:left w:val="none" w:sz="0" w:space="0" w:color="auto"/>
        <w:bottom w:val="none" w:sz="0" w:space="0" w:color="auto"/>
        <w:right w:val="none" w:sz="0" w:space="0" w:color="auto"/>
      </w:divBdr>
    </w:div>
    <w:div w:id="476193159">
      <w:bodyDiv w:val="1"/>
      <w:marLeft w:val="0"/>
      <w:marRight w:val="0"/>
      <w:marTop w:val="0"/>
      <w:marBottom w:val="0"/>
      <w:divBdr>
        <w:top w:val="none" w:sz="0" w:space="0" w:color="auto"/>
        <w:left w:val="none" w:sz="0" w:space="0" w:color="auto"/>
        <w:bottom w:val="none" w:sz="0" w:space="0" w:color="auto"/>
        <w:right w:val="none" w:sz="0" w:space="0" w:color="auto"/>
      </w:divBdr>
    </w:div>
    <w:div w:id="565845700">
      <w:bodyDiv w:val="1"/>
      <w:marLeft w:val="0"/>
      <w:marRight w:val="0"/>
      <w:marTop w:val="0"/>
      <w:marBottom w:val="0"/>
      <w:divBdr>
        <w:top w:val="none" w:sz="0" w:space="0" w:color="auto"/>
        <w:left w:val="none" w:sz="0" w:space="0" w:color="auto"/>
        <w:bottom w:val="none" w:sz="0" w:space="0" w:color="auto"/>
        <w:right w:val="none" w:sz="0" w:space="0" w:color="auto"/>
      </w:divBdr>
    </w:div>
    <w:div w:id="585920909">
      <w:bodyDiv w:val="1"/>
      <w:marLeft w:val="0"/>
      <w:marRight w:val="0"/>
      <w:marTop w:val="0"/>
      <w:marBottom w:val="0"/>
      <w:divBdr>
        <w:top w:val="none" w:sz="0" w:space="0" w:color="auto"/>
        <w:left w:val="none" w:sz="0" w:space="0" w:color="auto"/>
        <w:bottom w:val="none" w:sz="0" w:space="0" w:color="auto"/>
        <w:right w:val="none" w:sz="0" w:space="0" w:color="auto"/>
      </w:divBdr>
    </w:div>
    <w:div w:id="636959884">
      <w:bodyDiv w:val="1"/>
      <w:marLeft w:val="0"/>
      <w:marRight w:val="0"/>
      <w:marTop w:val="0"/>
      <w:marBottom w:val="0"/>
      <w:divBdr>
        <w:top w:val="none" w:sz="0" w:space="0" w:color="auto"/>
        <w:left w:val="none" w:sz="0" w:space="0" w:color="auto"/>
        <w:bottom w:val="none" w:sz="0" w:space="0" w:color="auto"/>
        <w:right w:val="none" w:sz="0" w:space="0" w:color="auto"/>
      </w:divBdr>
    </w:div>
    <w:div w:id="662007740">
      <w:bodyDiv w:val="1"/>
      <w:marLeft w:val="0"/>
      <w:marRight w:val="0"/>
      <w:marTop w:val="0"/>
      <w:marBottom w:val="0"/>
      <w:divBdr>
        <w:top w:val="none" w:sz="0" w:space="0" w:color="auto"/>
        <w:left w:val="none" w:sz="0" w:space="0" w:color="auto"/>
        <w:bottom w:val="none" w:sz="0" w:space="0" w:color="auto"/>
        <w:right w:val="none" w:sz="0" w:space="0" w:color="auto"/>
      </w:divBdr>
    </w:div>
    <w:div w:id="904953263">
      <w:bodyDiv w:val="1"/>
      <w:marLeft w:val="0"/>
      <w:marRight w:val="0"/>
      <w:marTop w:val="0"/>
      <w:marBottom w:val="0"/>
      <w:divBdr>
        <w:top w:val="none" w:sz="0" w:space="0" w:color="auto"/>
        <w:left w:val="none" w:sz="0" w:space="0" w:color="auto"/>
        <w:bottom w:val="none" w:sz="0" w:space="0" w:color="auto"/>
        <w:right w:val="none" w:sz="0" w:space="0" w:color="auto"/>
      </w:divBdr>
    </w:div>
    <w:div w:id="1153642835">
      <w:bodyDiv w:val="1"/>
      <w:marLeft w:val="0"/>
      <w:marRight w:val="0"/>
      <w:marTop w:val="0"/>
      <w:marBottom w:val="0"/>
      <w:divBdr>
        <w:top w:val="none" w:sz="0" w:space="0" w:color="auto"/>
        <w:left w:val="none" w:sz="0" w:space="0" w:color="auto"/>
        <w:bottom w:val="none" w:sz="0" w:space="0" w:color="auto"/>
        <w:right w:val="none" w:sz="0" w:space="0" w:color="auto"/>
      </w:divBdr>
    </w:div>
    <w:div w:id="1216701675">
      <w:bodyDiv w:val="1"/>
      <w:marLeft w:val="0"/>
      <w:marRight w:val="0"/>
      <w:marTop w:val="0"/>
      <w:marBottom w:val="0"/>
      <w:divBdr>
        <w:top w:val="none" w:sz="0" w:space="0" w:color="auto"/>
        <w:left w:val="none" w:sz="0" w:space="0" w:color="auto"/>
        <w:bottom w:val="none" w:sz="0" w:space="0" w:color="auto"/>
        <w:right w:val="none" w:sz="0" w:space="0" w:color="auto"/>
      </w:divBdr>
    </w:div>
    <w:div w:id="1312365444">
      <w:bodyDiv w:val="1"/>
      <w:marLeft w:val="0"/>
      <w:marRight w:val="0"/>
      <w:marTop w:val="0"/>
      <w:marBottom w:val="0"/>
      <w:divBdr>
        <w:top w:val="none" w:sz="0" w:space="0" w:color="auto"/>
        <w:left w:val="none" w:sz="0" w:space="0" w:color="auto"/>
        <w:bottom w:val="none" w:sz="0" w:space="0" w:color="auto"/>
        <w:right w:val="none" w:sz="0" w:space="0" w:color="auto"/>
      </w:divBdr>
    </w:div>
    <w:div w:id="1582327267">
      <w:bodyDiv w:val="1"/>
      <w:marLeft w:val="0"/>
      <w:marRight w:val="0"/>
      <w:marTop w:val="0"/>
      <w:marBottom w:val="0"/>
      <w:divBdr>
        <w:top w:val="none" w:sz="0" w:space="0" w:color="auto"/>
        <w:left w:val="none" w:sz="0" w:space="0" w:color="auto"/>
        <w:bottom w:val="none" w:sz="0" w:space="0" w:color="auto"/>
        <w:right w:val="none" w:sz="0" w:space="0" w:color="auto"/>
      </w:divBdr>
    </w:div>
    <w:div w:id="1827236067">
      <w:bodyDiv w:val="1"/>
      <w:marLeft w:val="0"/>
      <w:marRight w:val="0"/>
      <w:marTop w:val="0"/>
      <w:marBottom w:val="0"/>
      <w:divBdr>
        <w:top w:val="none" w:sz="0" w:space="0" w:color="auto"/>
        <w:left w:val="none" w:sz="0" w:space="0" w:color="auto"/>
        <w:bottom w:val="none" w:sz="0" w:space="0" w:color="auto"/>
        <w:right w:val="none" w:sz="0" w:space="0" w:color="auto"/>
      </w:divBdr>
    </w:div>
    <w:div w:id="1884899334">
      <w:bodyDiv w:val="1"/>
      <w:marLeft w:val="0"/>
      <w:marRight w:val="0"/>
      <w:marTop w:val="0"/>
      <w:marBottom w:val="0"/>
      <w:divBdr>
        <w:top w:val="none" w:sz="0" w:space="0" w:color="auto"/>
        <w:left w:val="none" w:sz="0" w:space="0" w:color="auto"/>
        <w:bottom w:val="none" w:sz="0" w:space="0" w:color="auto"/>
        <w:right w:val="none" w:sz="0" w:space="0" w:color="auto"/>
      </w:divBdr>
    </w:div>
    <w:div w:id="1897736436">
      <w:bodyDiv w:val="1"/>
      <w:marLeft w:val="0"/>
      <w:marRight w:val="0"/>
      <w:marTop w:val="0"/>
      <w:marBottom w:val="0"/>
      <w:divBdr>
        <w:top w:val="none" w:sz="0" w:space="0" w:color="auto"/>
        <w:left w:val="none" w:sz="0" w:space="0" w:color="auto"/>
        <w:bottom w:val="none" w:sz="0" w:space="0" w:color="auto"/>
        <w:right w:val="none" w:sz="0" w:space="0" w:color="auto"/>
      </w:divBdr>
    </w:div>
    <w:div w:id="1961376081">
      <w:bodyDiv w:val="1"/>
      <w:marLeft w:val="0"/>
      <w:marRight w:val="0"/>
      <w:marTop w:val="0"/>
      <w:marBottom w:val="0"/>
      <w:divBdr>
        <w:top w:val="none" w:sz="0" w:space="0" w:color="auto"/>
        <w:left w:val="none" w:sz="0" w:space="0" w:color="auto"/>
        <w:bottom w:val="none" w:sz="0" w:space="0" w:color="auto"/>
        <w:right w:val="none" w:sz="0" w:space="0" w:color="auto"/>
      </w:divBdr>
    </w:div>
    <w:div w:id="1991908284">
      <w:bodyDiv w:val="1"/>
      <w:marLeft w:val="0"/>
      <w:marRight w:val="0"/>
      <w:marTop w:val="0"/>
      <w:marBottom w:val="0"/>
      <w:divBdr>
        <w:top w:val="none" w:sz="0" w:space="0" w:color="auto"/>
        <w:left w:val="none" w:sz="0" w:space="0" w:color="auto"/>
        <w:bottom w:val="none" w:sz="0" w:space="0" w:color="auto"/>
        <w:right w:val="none" w:sz="0" w:space="0" w:color="auto"/>
      </w:divBdr>
    </w:div>
    <w:div w:id="1995792896">
      <w:bodyDiv w:val="1"/>
      <w:marLeft w:val="0"/>
      <w:marRight w:val="0"/>
      <w:marTop w:val="0"/>
      <w:marBottom w:val="0"/>
      <w:divBdr>
        <w:top w:val="none" w:sz="0" w:space="0" w:color="auto"/>
        <w:left w:val="none" w:sz="0" w:space="0" w:color="auto"/>
        <w:bottom w:val="none" w:sz="0" w:space="0" w:color="auto"/>
        <w:right w:val="none" w:sz="0" w:space="0" w:color="auto"/>
      </w:divBdr>
    </w:div>
    <w:div w:id="20483366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1.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4579AA-AA6A-F240-984F-A9278B89EAE2}">
  <we:reference id="wa200001011" version="1.2.0.0" store="ja-JP"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FAEAA88-E3BE-EA4B-AA3F-8D02251F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2359</TotalTime>
  <Pages>19</Pages>
  <Words>2107</Words>
  <Characters>11673</Characters>
  <Application>Microsoft Office Word</Application>
  <DocSecurity>0</DocSecurity>
  <Lines>376</Lines>
  <Paragraphs>176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Microsoft Office User</cp:lastModifiedBy>
  <cp:revision>984</cp:revision>
  <cp:lastPrinted>2023-05-03T19:29:00Z</cp:lastPrinted>
  <dcterms:created xsi:type="dcterms:W3CDTF">2022-03-08T21:55:00Z</dcterms:created>
  <dcterms:modified xsi:type="dcterms:W3CDTF">2023-06-18T00:22:00Z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Context">
    <vt:lpwstr>{"goals":[],"domain":"general","emotions":[],"dialect":"american"}</vt:lpwstr>
  </property>
  <property fmtid="{D5CDD505-2E9C-101B-9397-08002B2CF9AE}" pid="3" name="grammarly_documentId">
    <vt:lpwstr>documentId_5095</vt:lpwstr>
  </property>
  <property fmtid="{D5CDD505-2E9C-101B-9397-08002B2CF9AE}" pid="4" name="ZOTERO_PREF_1">
    <vt:lpwstr>&lt;data data-version="3" zotero-version="5.0.96.4"&gt;&lt;session id="WRDbuHQw"/&gt;&lt;style id="http://www.zotero.org/styles/genome-biology" hasBibliography="1" bibliographyStyleHasBeenSet="1"/&gt;&lt;prefs&gt;&lt;pref name="fieldType" value="Field"/&gt;&lt;pref name="delayCitationUpd</vt:lpwstr>
  </property>
  <property fmtid="{D5CDD505-2E9C-101B-9397-08002B2CF9AE}" pid="5" name="ZOTERO_PREF_2">
    <vt:lpwstr>ates" value="true"/&gt;&lt;pref name="dontAskDelayCitationUpdates" value="true"/&gt;&lt;/prefs&gt;&lt;/data&gt;</vt:lpwstr>
  </property>
</Properties>
</file>