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DED842" w14:textId="6DF782B7" w:rsidR="00196256" w:rsidRPr="00182B7D" w:rsidRDefault="00196256" w:rsidP="003C1C52">
      <w:pPr>
        <w:pStyle w:val="Heading1"/>
        <w:keepNext w:val="0"/>
        <w:keepLines w:val="0"/>
        <w:widowControl w:val="0"/>
        <w:spacing w:line="360" w:lineRule="auto"/>
      </w:pPr>
      <w:bookmarkStart w:id="0" w:name="_GoBack"/>
      <w:r>
        <w:t>Additional file 2: Supplementary Tables</w:t>
      </w:r>
    </w:p>
    <w:p w14:paraId="1A71302E" w14:textId="01B895B7" w:rsidR="0062165C" w:rsidRDefault="0062165C" w:rsidP="003C1C52">
      <w:pPr>
        <w:widowControl w:val="0"/>
        <w:spacing w:line="360" w:lineRule="auto"/>
      </w:pPr>
    </w:p>
    <w:p w14:paraId="380AABA7" w14:textId="77777777" w:rsidR="00196256" w:rsidRPr="00FA5A62" w:rsidRDefault="00196256" w:rsidP="003C1C52">
      <w:pPr>
        <w:widowControl w:val="0"/>
        <w:spacing w:line="48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 xml:space="preserve">Table S1 </w:t>
      </w:r>
      <w:r>
        <w:rPr>
          <w:rFonts w:ascii="Calibri" w:eastAsia="Calibri" w:hAnsi="Calibri" w:cs="Calibri"/>
          <w:color w:val="000000" w:themeColor="text1"/>
        </w:rPr>
        <w:t>The mean absolute difference between Nanopolish methylation predictions and the corresponding oxBS methylation levels.</w:t>
      </w:r>
    </w:p>
    <w:tbl>
      <w:tblPr>
        <w:tblStyle w:val="TableGrid"/>
        <w:tblW w:w="9067" w:type="dxa"/>
        <w:tblLayout w:type="fixed"/>
        <w:tblLook w:val="06A0" w:firstRow="1" w:lastRow="0" w:firstColumn="1" w:lastColumn="0" w:noHBand="1" w:noVBand="1"/>
      </w:tblPr>
      <w:tblGrid>
        <w:gridCol w:w="2830"/>
        <w:gridCol w:w="2694"/>
        <w:gridCol w:w="2126"/>
        <w:gridCol w:w="1417"/>
      </w:tblGrid>
      <w:tr w:rsidR="00196256" w:rsidRPr="002C0AEA" w14:paraId="4122730D" w14:textId="77777777" w:rsidTr="00300215">
        <w:trPr>
          <w:trHeight w:val="300"/>
        </w:trPr>
        <w:tc>
          <w:tcPr>
            <w:tcW w:w="2830" w:type="dxa"/>
          </w:tcPr>
          <w:p w14:paraId="0C6801C2" w14:textId="77777777" w:rsidR="00196256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</w:p>
        </w:tc>
        <w:tc>
          <w:tcPr>
            <w:tcW w:w="2694" w:type="dxa"/>
          </w:tcPr>
          <w:p w14:paraId="0D182C06" w14:textId="77777777" w:rsidR="00196256" w:rsidRDefault="00196256" w:rsidP="003C1C52">
            <w:pPr>
              <w:widowControl w:val="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737623E1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Mean absolute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difference</w:t>
            </w:r>
          </w:p>
        </w:tc>
        <w:tc>
          <w:tcPr>
            <w:tcW w:w="2126" w:type="dxa"/>
          </w:tcPr>
          <w:p w14:paraId="735D8CA9" w14:textId="77777777" w:rsidR="00196256" w:rsidRDefault="00196256" w:rsidP="003C1C52">
            <w:pPr>
              <w:widowControl w:val="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737623E1">
              <w:rPr>
                <w:rFonts w:ascii="Calibri" w:eastAsia="Calibri" w:hAnsi="Calibri" w:cs="Calibri"/>
                <w:b/>
                <w:bCs/>
                <w:color w:val="000000" w:themeColor="text1"/>
              </w:rPr>
              <w:t>Standard deviation</w:t>
            </w:r>
          </w:p>
        </w:tc>
        <w:tc>
          <w:tcPr>
            <w:tcW w:w="1417" w:type="dxa"/>
          </w:tcPr>
          <w:p w14:paraId="66EA2F38" w14:textId="77777777" w:rsidR="00196256" w:rsidRPr="002C0AEA" w:rsidRDefault="00196256" w:rsidP="003C1C52">
            <w:pPr>
              <w:widowControl w:val="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Pearson r</w:t>
            </w:r>
          </w:p>
        </w:tc>
      </w:tr>
      <w:tr w:rsidR="00196256" w14:paraId="4F3FCEB1" w14:textId="77777777" w:rsidTr="00300215">
        <w:trPr>
          <w:trHeight w:val="300"/>
        </w:trPr>
        <w:tc>
          <w:tcPr>
            <w:tcW w:w="2830" w:type="dxa"/>
          </w:tcPr>
          <w:p w14:paraId="61A48F4A" w14:textId="77777777" w:rsidR="00196256" w:rsidRPr="000A584B" w:rsidRDefault="00196256" w:rsidP="003C1C52">
            <w:pPr>
              <w:widowControl w:val="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Pipeline v3 (AER=12.3%)</w:t>
            </w:r>
          </w:p>
        </w:tc>
        <w:tc>
          <w:tcPr>
            <w:tcW w:w="2694" w:type="dxa"/>
          </w:tcPr>
          <w:p w14:paraId="0119F45C" w14:textId="77777777" w:rsidR="00196256" w:rsidRPr="737623E1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0.0494</w:t>
            </w:r>
          </w:p>
        </w:tc>
        <w:tc>
          <w:tcPr>
            <w:tcW w:w="2126" w:type="dxa"/>
          </w:tcPr>
          <w:p w14:paraId="5BC0252B" w14:textId="77777777" w:rsidR="00196256" w:rsidRPr="737623E1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0.690</w:t>
            </w:r>
          </w:p>
        </w:tc>
        <w:tc>
          <w:tcPr>
            <w:tcW w:w="1417" w:type="dxa"/>
          </w:tcPr>
          <w:p w14:paraId="755EC1DA" w14:textId="77777777" w:rsidR="00196256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0.955</w:t>
            </w:r>
          </w:p>
        </w:tc>
      </w:tr>
      <w:tr w:rsidR="00196256" w14:paraId="76162EF1" w14:textId="77777777" w:rsidTr="00300215">
        <w:trPr>
          <w:trHeight w:val="300"/>
        </w:trPr>
        <w:tc>
          <w:tcPr>
            <w:tcW w:w="2830" w:type="dxa"/>
          </w:tcPr>
          <w:p w14:paraId="5DE937F0" w14:textId="77777777" w:rsidR="00196256" w:rsidRPr="000A584B" w:rsidRDefault="00196256" w:rsidP="003C1C52">
            <w:pPr>
              <w:widowControl w:val="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Pipeline v4 (AER=7.94%)</w:t>
            </w:r>
          </w:p>
        </w:tc>
        <w:tc>
          <w:tcPr>
            <w:tcW w:w="2694" w:type="dxa"/>
          </w:tcPr>
          <w:p w14:paraId="5713D1A5" w14:textId="77777777" w:rsidR="00196256" w:rsidRPr="737623E1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0.0486</w:t>
            </w:r>
          </w:p>
        </w:tc>
        <w:tc>
          <w:tcPr>
            <w:tcW w:w="2126" w:type="dxa"/>
          </w:tcPr>
          <w:p w14:paraId="2E5E9084" w14:textId="77777777" w:rsidR="00196256" w:rsidRPr="737623E1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0.0694</w:t>
            </w:r>
          </w:p>
        </w:tc>
        <w:tc>
          <w:tcPr>
            <w:tcW w:w="1417" w:type="dxa"/>
          </w:tcPr>
          <w:p w14:paraId="7CDAEF2B" w14:textId="77777777" w:rsidR="00196256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0.954</w:t>
            </w:r>
          </w:p>
        </w:tc>
      </w:tr>
    </w:tbl>
    <w:p w14:paraId="21543F3C" w14:textId="25B8041E" w:rsidR="00196256" w:rsidRDefault="00196256" w:rsidP="003C1C52">
      <w:pPr>
        <w:widowControl w:val="0"/>
        <w:spacing w:line="360" w:lineRule="auto"/>
      </w:pPr>
    </w:p>
    <w:p w14:paraId="0593D1B3" w14:textId="053C7702" w:rsidR="00196256" w:rsidRPr="00267F55" w:rsidRDefault="00196256" w:rsidP="003C1C52">
      <w:pPr>
        <w:widowControl w:val="0"/>
        <w:spacing w:line="480" w:lineRule="auto"/>
        <w:rPr>
          <w:rFonts w:ascii="Calibri" w:eastAsia="Calibri" w:hAnsi="Calibri" w:cs="Calibri"/>
          <w:b/>
          <w:bCs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 xml:space="preserve">Table S2 </w:t>
      </w:r>
      <w:r w:rsidR="002E229B">
        <w:rPr>
          <w:rFonts w:ascii="Calibri" w:eastAsia="Calibri" w:hAnsi="Calibri" w:cs="Calibri"/>
          <w:color w:val="000000" w:themeColor="text1"/>
        </w:rPr>
        <w:t>Mean m</w:t>
      </w:r>
      <w:r w:rsidRPr="00182724">
        <w:rPr>
          <w:rFonts w:ascii="Calibri" w:eastAsia="Calibri" w:hAnsi="Calibri" w:cs="Calibri"/>
          <w:color w:val="000000" w:themeColor="text1"/>
        </w:rPr>
        <w:t>ethylation levels for oxBS and nanopore</w:t>
      </w:r>
      <w:r>
        <w:rPr>
          <w:rFonts w:ascii="Calibri" w:eastAsia="Calibri" w:hAnsi="Calibri" w:cs="Calibri"/>
          <w:color w:val="000000" w:themeColor="text1"/>
        </w:rPr>
        <w:t xml:space="preserve"> within correctly classified CpGs</w:t>
      </w:r>
      <w:r w:rsidRPr="00182724">
        <w:rPr>
          <w:rFonts w:ascii="Calibri" w:eastAsia="Calibri" w:hAnsi="Calibri" w:cs="Calibri"/>
          <w:color w:val="000000" w:themeColor="text1"/>
        </w:rPr>
        <w:t>, mean absalute difference and standard deviation between nanopore methylation detection and oxBS</w:t>
      </w:r>
      <w:r>
        <w:rPr>
          <w:rFonts w:ascii="Calibri" w:eastAsia="Calibri" w:hAnsi="Calibri" w:cs="Calibri"/>
          <w:color w:val="000000" w:themeColor="text1"/>
        </w:rPr>
        <w:t xml:space="preserve">, conditioned on methylation levels measured in oxBS. </w:t>
      </w:r>
    </w:p>
    <w:tbl>
      <w:tblPr>
        <w:tblStyle w:val="TableGrid"/>
        <w:tblW w:w="8642" w:type="dxa"/>
        <w:tblLayout w:type="fixed"/>
        <w:tblLook w:val="06A0" w:firstRow="1" w:lastRow="0" w:firstColumn="1" w:lastColumn="0" w:noHBand="1" w:noVBand="1"/>
      </w:tblPr>
      <w:tblGrid>
        <w:gridCol w:w="2689"/>
        <w:gridCol w:w="1559"/>
        <w:gridCol w:w="1559"/>
        <w:gridCol w:w="1701"/>
        <w:gridCol w:w="1134"/>
      </w:tblGrid>
      <w:tr w:rsidR="002E229B" w14:paraId="1F956BB3" w14:textId="77777777" w:rsidTr="002E229B">
        <w:trPr>
          <w:trHeight w:val="301"/>
        </w:trPr>
        <w:tc>
          <w:tcPr>
            <w:tcW w:w="2689" w:type="dxa"/>
          </w:tcPr>
          <w:p w14:paraId="12E061AC" w14:textId="77777777" w:rsidR="00196256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Average methylation in oxBS</w:t>
            </w:r>
          </w:p>
        </w:tc>
        <w:tc>
          <w:tcPr>
            <w:tcW w:w="1559" w:type="dxa"/>
          </w:tcPr>
          <w:p w14:paraId="450FCC51" w14:textId="77777777" w:rsidR="00196256" w:rsidRPr="737623E1" w:rsidRDefault="00196256" w:rsidP="003C1C52">
            <w:pPr>
              <w:widowControl w:val="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Mean methylation levels  (oxBS)</w:t>
            </w:r>
          </w:p>
        </w:tc>
        <w:tc>
          <w:tcPr>
            <w:tcW w:w="1559" w:type="dxa"/>
          </w:tcPr>
          <w:p w14:paraId="0A1E082F" w14:textId="77777777" w:rsidR="00196256" w:rsidRPr="737623E1" w:rsidRDefault="00196256" w:rsidP="003C1C52">
            <w:pPr>
              <w:widowControl w:val="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Mean methylation levels (ONT)</w:t>
            </w:r>
          </w:p>
        </w:tc>
        <w:tc>
          <w:tcPr>
            <w:tcW w:w="1701" w:type="dxa"/>
          </w:tcPr>
          <w:p w14:paraId="3D2CB4DD" w14:textId="77777777" w:rsidR="00196256" w:rsidRDefault="00196256" w:rsidP="003C1C52">
            <w:pPr>
              <w:widowControl w:val="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737623E1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Mean absolute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difference</w:t>
            </w:r>
          </w:p>
        </w:tc>
        <w:tc>
          <w:tcPr>
            <w:tcW w:w="1134" w:type="dxa"/>
          </w:tcPr>
          <w:p w14:paraId="77234831" w14:textId="77777777" w:rsidR="00196256" w:rsidRDefault="00196256" w:rsidP="003C1C52">
            <w:pPr>
              <w:widowControl w:val="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 w:rsidRPr="737623E1">
              <w:rPr>
                <w:rFonts w:ascii="Calibri" w:eastAsia="Calibri" w:hAnsi="Calibri" w:cs="Calibri"/>
                <w:b/>
                <w:bCs/>
                <w:color w:val="000000" w:themeColor="text1"/>
              </w:rPr>
              <w:t>Standard deviation</w:t>
            </w:r>
          </w:p>
        </w:tc>
      </w:tr>
      <w:tr w:rsidR="002E229B" w14:paraId="479BEE54" w14:textId="77777777" w:rsidTr="002E229B">
        <w:trPr>
          <w:trHeight w:val="301"/>
        </w:trPr>
        <w:tc>
          <w:tcPr>
            <w:tcW w:w="2689" w:type="dxa"/>
          </w:tcPr>
          <w:p w14:paraId="4AEBB24A" w14:textId="6AA93D1F" w:rsidR="00196256" w:rsidRDefault="00196256" w:rsidP="003C1C52">
            <w:pPr>
              <w:widowControl w:val="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Unmethylated</w:t>
            </w:r>
            <w:r w:rsidR="002E229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(0-0.15)</w:t>
            </w:r>
          </w:p>
        </w:tc>
        <w:tc>
          <w:tcPr>
            <w:tcW w:w="1559" w:type="dxa"/>
          </w:tcPr>
          <w:p w14:paraId="4F239CAB" w14:textId="77777777" w:rsidR="00196256" w:rsidRPr="737623E1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0.0362</w:t>
            </w:r>
          </w:p>
        </w:tc>
        <w:tc>
          <w:tcPr>
            <w:tcW w:w="1559" w:type="dxa"/>
          </w:tcPr>
          <w:p w14:paraId="243E3985" w14:textId="77777777" w:rsidR="00196256" w:rsidRPr="737623E1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0.019</w:t>
            </w:r>
          </w:p>
        </w:tc>
        <w:tc>
          <w:tcPr>
            <w:tcW w:w="1701" w:type="dxa"/>
          </w:tcPr>
          <w:p w14:paraId="02315E4A" w14:textId="77777777" w:rsidR="00196256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0.0226</w:t>
            </w:r>
          </w:p>
        </w:tc>
        <w:tc>
          <w:tcPr>
            <w:tcW w:w="1134" w:type="dxa"/>
          </w:tcPr>
          <w:p w14:paraId="3AFAEE7C" w14:textId="77777777" w:rsidR="00196256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0.0247</w:t>
            </w:r>
          </w:p>
        </w:tc>
      </w:tr>
      <w:tr w:rsidR="002E229B" w14:paraId="2D758CE8" w14:textId="77777777" w:rsidTr="002E229B">
        <w:trPr>
          <w:trHeight w:val="301"/>
        </w:trPr>
        <w:tc>
          <w:tcPr>
            <w:tcW w:w="2689" w:type="dxa"/>
          </w:tcPr>
          <w:p w14:paraId="25AE70A0" w14:textId="799AB25D" w:rsidR="00196256" w:rsidRDefault="00196256" w:rsidP="003C1C52">
            <w:pPr>
              <w:widowControl w:val="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Low methylated (0.15-0.5)</w:t>
            </w:r>
          </w:p>
        </w:tc>
        <w:tc>
          <w:tcPr>
            <w:tcW w:w="1559" w:type="dxa"/>
          </w:tcPr>
          <w:p w14:paraId="30238204" w14:textId="77777777" w:rsidR="00196256" w:rsidRPr="737623E1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0.336</w:t>
            </w:r>
          </w:p>
        </w:tc>
        <w:tc>
          <w:tcPr>
            <w:tcW w:w="1559" w:type="dxa"/>
          </w:tcPr>
          <w:p w14:paraId="5D3FAFC3" w14:textId="77777777" w:rsidR="00196256" w:rsidRPr="737623E1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0.307</w:t>
            </w:r>
          </w:p>
        </w:tc>
        <w:tc>
          <w:tcPr>
            <w:tcW w:w="1701" w:type="dxa"/>
          </w:tcPr>
          <w:p w14:paraId="6F46C3A6" w14:textId="77777777" w:rsidR="00196256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0.0673</w:t>
            </w:r>
          </w:p>
        </w:tc>
        <w:tc>
          <w:tcPr>
            <w:tcW w:w="1134" w:type="dxa"/>
          </w:tcPr>
          <w:p w14:paraId="08CCA228" w14:textId="77777777" w:rsidR="00196256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0.0560</w:t>
            </w:r>
          </w:p>
        </w:tc>
      </w:tr>
      <w:tr w:rsidR="002E229B" w14:paraId="328562A6" w14:textId="77777777" w:rsidTr="002E229B">
        <w:trPr>
          <w:trHeight w:val="301"/>
        </w:trPr>
        <w:tc>
          <w:tcPr>
            <w:tcW w:w="2689" w:type="dxa"/>
          </w:tcPr>
          <w:p w14:paraId="7A47EB21" w14:textId="6F726662" w:rsidR="00196256" w:rsidRDefault="00196256" w:rsidP="003C1C52">
            <w:pPr>
              <w:widowControl w:val="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Intermethylated</w:t>
            </w:r>
            <w:r w:rsidR="002E229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(0.5-0.85)</w:t>
            </w:r>
          </w:p>
        </w:tc>
        <w:tc>
          <w:tcPr>
            <w:tcW w:w="1559" w:type="dxa"/>
          </w:tcPr>
          <w:p w14:paraId="34144A13" w14:textId="77777777" w:rsidR="00196256" w:rsidRPr="737623E1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0.732</w:t>
            </w:r>
          </w:p>
        </w:tc>
        <w:tc>
          <w:tcPr>
            <w:tcW w:w="1559" w:type="dxa"/>
          </w:tcPr>
          <w:p w14:paraId="096A82C3" w14:textId="77777777" w:rsidR="00196256" w:rsidRPr="737623E1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0.731</w:t>
            </w:r>
          </w:p>
        </w:tc>
        <w:tc>
          <w:tcPr>
            <w:tcW w:w="1701" w:type="dxa"/>
          </w:tcPr>
          <w:p w14:paraId="56272DBC" w14:textId="77777777" w:rsidR="00196256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0.0588</w:t>
            </w:r>
          </w:p>
        </w:tc>
        <w:tc>
          <w:tcPr>
            <w:tcW w:w="1134" w:type="dxa"/>
          </w:tcPr>
          <w:p w14:paraId="3812564C" w14:textId="77777777" w:rsidR="00196256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0.0526</w:t>
            </w:r>
          </w:p>
        </w:tc>
      </w:tr>
      <w:tr w:rsidR="002E229B" w14:paraId="473A152A" w14:textId="77777777" w:rsidTr="002E229B">
        <w:trPr>
          <w:trHeight w:val="301"/>
        </w:trPr>
        <w:tc>
          <w:tcPr>
            <w:tcW w:w="2689" w:type="dxa"/>
          </w:tcPr>
          <w:p w14:paraId="5188775B" w14:textId="1BD3AD85" w:rsidR="00196256" w:rsidRDefault="00196256" w:rsidP="003C1C52">
            <w:pPr>
              <w:widowControl w:val="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Methylated</w:t>
            </w:r>
            <w:r w:rsidR="002E229B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(0.85-1)</w:t>
            </w:r>
          </w:p>
        </w:tc>
        <w:tc>
          <w:tcPr>
            <w:tcW w:w="1559" w:type="dxa"/>
          </w:tcPr>
          <w:p w14:paraId="7B57C9BA" w14:textId="77777777" w:rsidR="00196256" w:rsidRPr="737623E1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0.927</w:t>
            </w:r>
          </w:p>
        </w:tc>
        <w:tc>
          <w:tcPr>
            <w:tcW w:w="1559" w:type="dxa"/>
          </w:tcPr>
          <w:p w14:paraId="71E2E572" w14:textId="77777777" w:rsidR="00196256" w:rsidRPr="737623E1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0.936</w:t>
            </w:r>
          </w:p>
        </w:tc>
        <w:tc>
          <w:tcPr>
            <w:tcW w:w="1701" w:type="dxa"/>
          </w:tcPr>
          <w:p w14:paraId="28893070" w14:textId="77777777" w:rsidR="00196256" w:rsidRPr="737623E1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0.0266</w:t>
            </w:r>
          </w:p>
        </w:tc>
        <w:tc>
          <w:tcPr>
            <w:tcW w:w="1134" w:type="dxa"/>
          </w:tcPr>
          <w:p w14:paraId="3214136D" w14:textId="77777777" w:rsidR="00196256" w:rsidRPr="737623E1" w:rsidRDefault="00196256" w:rsidP="003C1C52">
            <w:pPr>
              <w:widowControl w:val="0"/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0.0228</w:t>
            </w:r>
          </w:p>
        </w:tc>
      </w:tr>
    </w:tbl>
    <w:p w14:paraId="1F82B477" w14:textId="6F3EF303" w:rsidR="00196256" w:rsidRDefault="00196256" w:rsidP="003C1C52">
      <w:pPr>
        <w:widowControl w:val="0"/>
        <w:spacing w:line="360" w:lineRule="auto"/>
      </w:pPr>
    </w:p>
    <w:p w14:paraId="0818267A" w14:textId="15499850" w:rsidR="00196256" w:rsidRPr="00B349F0" w:rsidRDefault="00196256" w:rsidP="003C1C52">
      <w:pPr>
        <w:widowControl w:val="0"/>
        <w:spacing w:line="480" w:lineRule="auto"/>
        <w:rPr>
          <w:rFonts w:cstheme="minorHAnsi"/>
        </w:rPr>
      </w:pPr>
      <w:r>
        <w:rPr>
          <w:b/>
          <w:bCs/>
        </w:rPr>
        <w:t>Table S3</w:t>
      </w:r>
      <w:r>
        <w:t xml:space="preserve"> Description of the random subsets, showing gender and year of birth distribution. Smoking status was derived from ever smokers versus never smokers phenotype created inhouse.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81"/>
        <w:gridCol w:w="1313"/>
        <w:gridCol w:w="1317"/>
        <w:gridCol w:w="1293"/>
        <w:gridCol w:w="1250"/>
        <w:gridCol w:w="1301"/>
        <w:gridCol w:w="1061"/>
      </w:tblGrid>
      <w:tr w:rsidR="00196256" w:rsidRPr="00B349F0" w14:paraId="5B5ECFC0" w14:textId="77777777" w:rsidTr="00300215">
        <w:tc>
          <w:tcPr>
            <w:tcW w:w="1481" w:type="dxa"/>
          </w:tcPr>
          <w:p w14:paraId="2188C261" w14:textId="77777777" w:rsidR="00196256" w:rsidRPr="00B349F0" w:rsidRDefault="00196256" w:rsidP="003C1C52">
            <w:pPr>
              <w:widowControl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Method</w:t>
            </w:r>
          </w:p>
        </w:tc>
        <w:tc>
          <w:tcPr>
            <w:tcW w:w="1313" w:type="dxa"/>
          </w:tcPr>
          <w:p w14:paraId="1695D596" w14:textId="77777777" w:rsidR="00196256" w:rsidRPr="00B349F0" w:rsidRDefault="00196256" w:rsidP="003C1C52">
            <w:pPr>
              <w:widowControl w:val="0"/>
              <w:rPr>
                <w:rFonts w:cstheme="minorHAnsi"/>
                <w:b/>
                <w:bCs/>
              </w:rPr>
            </w:pPr>
            <w:r w:rsidRPr="00B349F0">
              <w:rPr>
                <w:rFonts w:cstheme="minorHAnsi"/>
                <w:b/>
                <w:bCs/>
              </w:rPr>
              <w:t>Gender</w:t>
            </w:r>
          </w:p>
        </w:tc>
        <w:tc>
          <w:tcPr>
            <w:tcW w:w="1317" w:type="dxa"/>
          </w:tcPr>
          <w:p w14:paraId="0D2FA6E0" w14:textId="77777777" w:rsidR="00196256" w:rsidRPr="00B349F0" w:rsidRDefault="00196256" w:rsidP="003C1C52">
            <w:pPr>
              <w:widowControl w:val="0"/>
              <w:rPr>
                <w:rFonts w:cstheme="minorHAnsi"/>
                <w:b/>
                <w:bCs/>
              </w:rPr>
            </w:pPr>
            <w:r w:rsidRPr="00B349F0">
              <w:rPr>
                <w:rFonts w:cstheme="minorHAnsi"/>
                <w:b/>
                <w:bCs/>
              </w:rPr>
              <w:t>Number of samples</w:t>
            </w:r>
          </w:p>
        </w:tc>
        <w:tc>
          <w:tcPr>
            <w:tcW w:w="1293" w:type="dxa"/>
          </w:tcPr>
          <w:p w14:paraId="78218882" w14:textId="77777777" w:rsidR="00196256" w:rsidRPr="00B349F0" w:rsidRDefault="00196256" w:rsidP="003C1C52">
            <w:pPr>
              <w:widowControl w:val="0"/>
              <w:rPr>
                <w:rFonts w:cstheme="minorHAnsi"/>
                <w:b/>
                <w:bCs/>
              </w:rPr>
            </w:pPr>
            <w:r w:rsidRPr="00B349F0">
              <w:rPr>
                <w:rFonts w:cstheme="minorHAnsi"/>
                <w:b/>
                <w:bCs/>
              </w:rPr>
              <w:t>Earliest YOB</w:t>
            </w:r>
          </w:p>
        </w:tc>
        <w:tc>
          <w:tcPr>
            <w:tcW w:w="1250" w:type="dxa"/>
          </w:tcPr>
          <w:p w14:paraId="397ED8B7" w14:textId="77777777" w:rsidR="00196256" w:rsidRPr="00B349F0" w:rsidRDefault="00196256" w:rsidP="003C1C52">
            <w:pPr>
              <w:widowControl w:val="0"/>
              <w:rPr>
                <w:rFonts w:cstheme="minorHAnsi"/>
                <w:b/>
                <w:bCs/>
              </w:rPr>
            </w:pPr>
            <w:r w:rsidRPr="00B349F0">
              <w:rPr>
                <w:rFonts w:cstheme="minorHAnsi"/>
                <w:b/>
                <w:bCs/>
              </w:rPr>
              <w:t>Latest YOB</w:t>
            </w:r>
          </w:p>
        </w:tc>
        <w:tc>
          <w:tcPr>
            <w:tcW w:w="1301" w:type="dxa"/>
          </w:tcPr>
          <w:p w14:paraId="524CB720" w14:textId="77777777" w:rsidR="00196256" w:rsidRPr="00B349F0" w:rsidRDefault="00196256" w:rsidP="003C1C52">
            <w:pPr>
              <w:widowControl w:val="0"/>
              <w:rPr>
                <w:rFonts w:cstheme="minorHAnsi"/>
                <w:b/>
                <w:bCs/>
              </w:rPr>
            </w:pPr>
            <w:r w:rsidRPr="00B349F0">
              <w:rPr>
                <w:rFonts w:cstheme="minorHAnsi"/>
                <w:b/>
                <w:bCs/>
              </w:rPr>
              <w:t>Median YOB</w:t>
            </w:r>
          </w:p>
        </w:tc>
        <w:tc>
          <w:tcPr>
            <w:tcW w:w="1061" w:type="dxa"/>
          </w:tcPr>
          <w:p w14:paraId="641A2DE0" w14:textId="77777777" w:rsidR="00196256" w:rsidRPr="00B349F0" w:rsidRDefault="00196256" w:rsidP="003C1C52">
            <w:pPr>
              <w:widowControl w:val="0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Smokers</w:t>
            </w:r>
          </w:p>
        </w:tc>
      </w:tr>
      <w:tr w:rsidR="00196256" w:rsidRPr="00B349F0" w14:paraId="65802015" w14:textId="77777777" w:rsidTr="00300215">
        <w:tc>
          <w:tcPr>
            <w:tcW w:w="1481" w:type="dxa"/>
          </w:tcPr>
          <w:p w14:paraId="5F54EFBC" w14:textId="77777777" w:rsidR="00196256" w:rsidRPr="00B349F0" w:rsidRDefault="00196256" w:rsidP="003C1C52">
            <w:pPr>
              <w:widowControl w:val="0"/>
              <w:rPr>
                <w:rFonts w:cstheme="minorHAnsi"/>
                <w:b/>
                <w:bCs/>
              </w:rPr>
            </w:pPr>
            <w:r w:rsidRPr="00B349F0">
              <w:rPr>
                <w:rFonts w:cstheme="minorHAnsi"/>
                <w:b/>
                <w:bCs/>
              </w:rPr>
              <w:t>oxBS</w:t>
            </w:r>
          </w:p>
        </w:tc>
        <w:tc>
          <w:tcPr>
            <w:tcW w:w="1313" w:type="dxa"/>
          </w:tcPr>
          <w:p w14:paraId="587DEA38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Females</w:t>
            </w:r>
          </w:p>
        </w:tc>
        <w:tc>
          <w:tcPr>
            <w:tcW w:w="1317" w:type="dxa"/>
          </w:tcPr>
          <w:p w14:paraId="718F47E6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26</w:t>
            </w:r>
          </w:p>
        </w:tc>
        <w:tc>
          <w:tcPr>
            <w:tcW w:w="1293" w:type="dxa"/>
          </w:tcPr>
          <w:p w14:paraId="20C62F6D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1923</w:t>
            </w:r>
          </w:p>
        </w:tc>
        <w:tc>
          <w:tcPr>
            <w:tcW w:w="1250" w:type="dxa"/>
          </w:tcPr>
          <w:p w14:paraId="6E163F96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1989</w:t>
            </w:r>
          </w:p>
        </w:tc>
        <w:tc>
          <w:tcPr>
            <w:tcW w:w="1301" w:type="dxa"/>
          </w:tcPr>
          <w:p w14:paraId="66925946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1952</w:t>
            </w:r>
          </w:p>
        </w:tc>
        <w:tc>
          <w:tcPr>
            <w:tcW w:w="1061" w:type="dxa"/>
          </w:tcPr>
          <w:p w14:paraId="1777AEF8" w14:textId="77777777" w:rsidR="00196256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</w:tr>
      <w:tr w:rsidR="00196256" w:rsidRPr="00B349F0" w14:paraId="23320BDE" w14:textId="77777777" w:rsidTr="00300215">
        <w:tc>
          <w:tcPr>
            <w:tcW w:w="1481" w:type="dxa"/>
          </w:tcPr>
          <w:p w14:paraId="7F5BA41C" w14:textId="77777777" w:rsidR="00196256" w:rsidRPr="00B349F0" w:rsidRDefault="00196256" w:rsidP="003C1C52">
            <w:pPr>
              <w:widowControl w:val="0"/>
              <w:rPr>
                <w:rFonts w:cstheme="minorHAnsi"/>
                <w:b/>
                <w:bCs/>
              </w:rPr>
            </w:pPr>
            <w:r w:rsidRPr="00B349F0">
              <w:rPr>
                <w:rFonts w:cstheme="minorHAnsi"/>
                <w:b/>
                <w:bCs/>
              </w:rPr>
              <w:t>oxBS</w:t>
            </w:r>
          </w:p>
        </w:tc>
        <w:tc>
          <w:tcPr>
            <w:tcW w:w="1313" w:type="dxa"/>
          </w:tcPr>
          <w:p w14:paraId="79B3C83F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Males</w:t>
            </w:r>
          </w:p>
        </w:tc>
        <w:tc>
          <w:tcPr>
            <w:tcW w:w="1317" w:type="dxa"/>
          </w:tcPr>
          <w:p w14:paraId="0115FF51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24</w:t>
            </w:r>
          </w:p>
        </w:tc>
        <w:tc>
          <w:tcPr>
            <w:tcW w:w="1293" w:type="dxa"/>
          </w:tcPr>
          <w:p w14:paraId="43F08597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1931</w:t>
            </w:r>
          </w:p>
        </w:tc>
        <w:tc>
          <w:tcPr>
            <w:tcW w:w="1250" w:type="dxa"/>
          </w:tcPr>
          <w:p w14:paraId="7D41D06A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1986</w:t>
            </w:r>
          </w:p>
        </w:tc>
        <w:tc>
          <w:tcPr>
            <w:tcW w:w="1301" w:type="dxa"/>
          </w:tcPr>
          <w:p w14:paraId="60E560A7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1951</w:t>
            </w:r>
          </w:p>
        </w:tc>
        <w:tc>
          <w:tcPr>
            <w:tcW w:w="1061" w:type="dxa"/>
          </w:tcPr>
          <w:p w14:paraId="5AB9C11B" w14:textId="77777777" w:rsidR="00196256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</w:tr>
      <w:tr w:rsidR="00196256" w:rsidRPr="00B349F0" w14:paraId="7D12E7F4" w14:textId="77777777" w:rsidTr="00300215">
        <w:tc>
          <w:tcPr>
            <w:tcW w:w="1481" w:type="dxa"/>
          </w:tcPr>
          <w:p w14:paraId="51FDFC12" w14:textId="77777777" w:rsidR="00196256" w:rsidRPr="00B349F0" w:rsidRDefault="00196256" w:rsidP="003C1C52">
            <w:pPr>
              <w:widowControl w:val="0"/>
              <w:rPr>
                <w:rFonts w:cstheme="minorHAnsi"/>
                <w:b/>
                <w:bCs/>
              </w:rPr>
            </w:pPr>
            <w:r w:rsidRPr="00B349F0">
              <w:rPr>
                <w:rFonts w:cstheme="minorHAnsi"/>
                <w:b/>
                <w:bCs/>
              </w:rPr>
              <w:t>Nanopolish</w:t>
            </w:r>
          </w:p>
        </w:tc>
        <w:tc>
          <w:tcPr>
            <w:tcW w:w="1313" w:type="dxa"/>
          </w:tcPr>
          <w:p w14:paraId="17BC0FC4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Females</w:t>
            </w:r>
          </w:p>
        </w:tc>
        <w:tc>
          <w:tcPr>
            <w:tcW w:w="1317" w:type="dxa"/>
          </w:tcPr>
          <w:p w14:paraId="24B581C9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28</w:t>
            </w:r>
          </w:p>
        </w:tc>
        <w:tc>
          <w:tcPr>
            <w:tcW w:w="1293" w:type="dxa"/>
          </w:tcPr>
          <w:p w14:paraId="6240BC9B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2005</w:t>
            </w:r>
          </w:p>
        </w:tc>
        <w:tc>
          <w:tcPr>
            <w:tcW w:w="1250" w:type="dxa"/>
          </w:tcPr>
          <w:p w14:paraId="6890762D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1914</w:t>
            </w:r>
          </w:p>
        </w:tc>
        <w:tc>
          <w:tcPr>
            <w:tcW w:w="1301" w:type="dxa"/>
          </w:tcPr>
          <w:p w14:paraId="09127D75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1955</w:t>
            </w:r>
          </w:p>
        </w:tc>
        <w:tc>
          <w:tcPr>
            <w:tcW w:w="1061" w:type="dxa"/>
          </w:tcPr>
          <w:p w14:paraId="2563B491" w14:textId="77777777" w:rsidR="00196256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</w:tr>
      <w:tr w:rsidR="00196256" w:rsidRPr="00B349F0" w14:paraId="6D6ECE46" w14:textId="77777777" w:rsidTr="00300215">
        <w:tc>
          <w:tcPr>
            <w:tcW w:w="1481" w:type="dxa"/>
          </w:tcPr>
          <w:p w14:paraId="59596E34" w14:textId="77777777" w:rsidR="00196256" w:rsidRPr="00B349F0" w:rsidRDefault="00196256" w:rsidP="003C1C52">
            <w:pPr>
              <w:widowControl w:val="0"/>
              <w:rPr>
                <w:rFonts w:cstheme="minorHAnsi"/>
                <w:b/>
                <w:bCs/>
              </w:rPr>
            </w:pPr>
            <w:r w:rsidRPr="00B349F0">
              <w:rPr>
                <w:rFonts w:cstheme="minorHAnsi"/>
                <w:b/>
                <w:bCs/>
              </w:rPr>
              <w:t>Nanopolish</w:t>
            </w:r>
          </w:p>
        </w:tc>
        <w:tc>
          <w:tcPr>
            <w:tcW w:w="1313" w:type="dxa"/>
          </w:tcPr>
          <w:p w14:paraId="56E5B6C0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Males</w:t>
            </w:r>
          </w:p>
        </w:tc>
        <w:tc>
          <w:tcPr>
            <w:tcW w:w="1317" w:type="dxa"/>
          </w:tcPr>
          <w:p w14:paraId="45A0D93D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22</w:t>
            </w:r>
          </w:p>
        </w:tc>
        <w:tc>
          <w:tcPr>
            <w:tcW w:w="1293" w:type="dxa"/>
          </w:tcPr>
          <w:p w14:paraId="46BACBCE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2001</w:t>
            </w:r>
          </w:p>
        </w:tc>
        <w:tc>
          <w:tcPr>
            <w:tcW w:w="1250" w:type="dxa"/>
          </w:tcPr>
          <w:p w14:paraId="07298517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1902</w:t>
            </w:r>
          </w:p>
        </w:tc>
        <w:tc>
          <w:tcPr>
            <w:tcW w:w="1301" w:type="dxa"/>
          </w:tcPr>
          <w:p w14:paraId="5EE3825E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1972</w:t>
            </w:r>
          </w:p>
        </w:tc>
        <w:tc>
          <w:tcPr>
            <w:tcW w:w="1061" w:type="dxa"/>
          </w:tcPr>
          <w:p w14:paraId="590D4722" w14:textId="77777777" w:rsidR="00196256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196256" w:rsidRPr="00B349F0" w14:paraId="0E404275" w14:textId="77777777" w:rsidTr="00300215">
        <w:tc>
          <w:tcPr>
            <w:tcW w:w="1481" w:type="dxa"/>
          </w:tcPr>
          <w:p w14:paraId="4EEC34FC" w14:textId="77777777" w:rsidR="00196256" w:rsidRPr="00B349F0" w:rsidRDefault="00196256" w:rsidP="003C1C52">
            <w:pPr>
              <w:widowControl w:val="0"/>
              <w:rPr>
                <w:rFonts w:cstheme="minorHAnsi"/>
                <w:b/>
                <w:bCs/>
              </w:rPr>
            </w:pPr>
            <w:r w:rsidRPr="00B349F0">
              <w:rPr>
                <w:rFonts w:cstheme="minorHAnsi"/>
                <w:b/>
                <w:bCs/>
              </w:rPr>
              <w:t>Guppy_R9.4</w:t>
            </w:r>
          </w:p>
        </w:tc>
        <w:tc>
          <w:tcPr>
            <w:tcW w:w="1313" w:type="dxa"/>
          </w:tcPr>
          <w:p w14:paraId="56B99491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Females</w:t>
            </w:r>
          </w:p>
        </w:tc>
        <w:tc>
          <w:tcPr>
            <w:tcW w:w="1317" w:type="dxa"/>
          </w:tcPr>
          <w:p w14:paraId="28856388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1293" w:type="dxa"/>
          </w:tcPr>
          <w:p w14:paraId="20481E9E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1991</w:t>
            </w:r>
          </w:p>
        </w:tc>
        <w:tc>
          <w:tcPr>
            <w:tcW w:w="1250" w:type="dxa"/>
          </w:tcPr>
          <w:p w14:paraId="09CB4E72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1895</w:t>
            </w:r>
          </w:p>
        </w:tc>
        <w:tc>
          <w:tcPr>
            <w:tcW w:w="1301" w:type="dxa"/>
          </w:tcPr>
          <w:p w14:paraId="578D23FC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1952</w:t>
            </w:r>
          </w:p>
        </w:tc>
        <w:tc>
          <w:tcPr>
            <w:tcW w:w="1061" w:type="dxa"/>
          </w:tcPr>
          <w:p w14:paraId="5CAA59B4" w14:textId="77777777" w:rsidR="00196256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</w:tr>
      <w:tr w:rsidR="00196256" w:rsidRPr="00B349F0" w14:paraId="76DDE6A3" w14:textId="77777777" w:rsidTr="00300215">
        <w:tc>
          <w:tcPr>
            <w:tcW w:w="1481" w:type="dxa"/>
          </w:tcPr>
          <w:p w14:paraId="524243D7" w14:textId="77777777" w:rsidR="00196256" w:rsidRPr="00B349F0" w:rsidRDefault="00196256" w:rsidP="003C1C52">
            <w:pPr>
              <w:widowControl w:val="0"/>
              <w:rPr>
                <w:rFonts w:cstheme="minorHAnsi"/>
                <w:b/>
                <w:bCs/>
              </w:rPr>
            </w:pPr>
            <w:r w:rsidRPr="00B349F0">
              <w:rPr>
                <w:rFonts w:cstheme="minorHAnsi"/>
                <w:b/>
                <w:bCs/>
              </w:rPr>
              <w:t>Guppy_R9.4</w:t>
            </w:r>
          </w:p>
        </w:tc>
        <w:tc>
          <w:tcPr>
            <w:tcW w:w="1313" w:type="dxa"/>
          </w:tcPr>
          <w:p w14:paraId="533177EE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Males</w:t>
            </w:r>
          </w:p>
        </w:tc>
        <w:tc>
          <w:tcPr>
            <w:tcW w:w="1317" w:type="dxa"/>
          </w:tcPr>
          <w:p w14:paraId="2BD2C3B9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25</w:t>
            </w:r>
          </w:p>
        </w:tc>
        <w:tc>
          <w:tcPr>
            <w:tcW w:w="1293" w:type="dxa"/>
          </w:tcPr>
          <w:p w14:paraId="4FAB5703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1998</w:t>
            </w:r>
          </w:p>
        </w:tc>
        <w:tc>
          <w:tcPr>
            <w:tcW w:w="1250" w:type="dxa"/>
          </w:tcPr>
          <w:p w14:paraId="7B3600E0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1921</w:t>
            </w:r>
          </w:p>
        </w:tc>
        <w:tc>
          <w:tcPr>
            <w:tcW w:w="1301" w:type="dxa"/>
          </w:tcPr>
          <w:p w14:paraId="61CC9C11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1955</w:t>
            </w:r>
          </w:p>
        </w:tc>
        <w:tc>
          <w:tcPr>
            <w:tcW w:w="1061" w:type="dxa"/>
          </w:tcPr>
          <w:p w14:paraId="018C1A69" w14:textId="77777777" w:rsidR="00196256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</w:tr>
      <w:tr w:rsidR="00196256" w:rsidRPr="00B349F0" w14:paraId="7D1B4DD0" w14:textId="77777777" w:rsidTr="00300215">
        <w:tc>
          <w:tcPr>
            <w:tcW w:w="1481" w:type="dxa"/>
          </w:tcPr>
          <w:p w14:paraId="39E5F9C5" w14:textId="77777777" w:rsidR="00196256" w:rsidRPr="00B349F0" w:rsidRDefault="00196256" w:rsidP="003C1C52">
            <w:pPr>
              <w:widowControl w:val="0"/>
              <w:rPr>
                <w:rFonts w:cstheme="minorHAnsi"/>
                <w:b/>
                <w:bCs/>
              </w:rPr>
            </w:pPr>
            <w:r w:rsidRPr="00B349F0">
              <w:rPr>
                <w:rFonts w:cstheme="minorHAnsi"/>
                <w:b/>
                <w:bCs/>
              </w:rPr>
              <w:t>Guppy_R10.4</w:t>
            </w:r>
          </w:p>
        </w:tc>
        <w:tc>
          <w:tcPr>
            <w:tcW w:w="1313" w:type="dxa"/>
          </w:tcPr>
          <w:p w14:paraId="46ABD800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Females</w:t>
            </w:r>
          </w:p>
        </w:tc>
        <w:tc>
          <w:tcPr>
            <w:tcW w:w="1317" w:type="dxa"/>
          </w:tcPr>
          <w:p w14:paraId="498A653F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1293" w:type="dxa"/>
          </w:tcPr>
          <w:p w14:paraId="5D5AF548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1992</w:t>
            </w:r>
          </w:p>
        </w:tc>
        <w:tc>
          <w:tcPr>
            <w:tcW w:w="1250" w:type="dxa"/>
          </w:tcPr>
          <w:p w14:paraId="0580AB5E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1948</w:t>
            </w:r>
          </w:p>
        </w:tc>
        <w:tc>
          <w:tcPr>
            <w:tcW w:w="1301" w:type="dxa"/>
          </w:tcPr>
          <w:p w14:paraId="343AF151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1979</w:t>
            </w:r>
          </w:p>
        </w:tc>
        <w:tc>
          <w:tcPr>
            <w:tcW w:w="1061" w:type="dxa"/>
          </w:tcPr>
          <w:p w14:paraId="544884CB" w14:textId="77777777" w:rsidR="00196256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  <w:r w:rsidRPr="00EC0994">
              <w:rPr>
                <w:rFonts w:cstheme="minorHAnsi"/>
                <w:vertAlign w:val="superscript"/>
              </w:rPr>
              <w:t>*</w:t>
            </w:r>
          </w:p>
        </w:tc>
      </w:tr>
      <w:tr w:rsidR="00196256" w:rsidRPr="00B349F0" w14:paraId="75E0E92C" w14:textId="77777777" w:rsidTr="00300215">
        <w:tc>
          <w:tcPr>
            <w:tcW w:w="1481" w:type="dxa"/>
          </w:tcPr>
          <w:p w14:paraId="1B851E40" w14:textId="77777777" w:rsidR="00196256" w:rsidRPr="00B349F0" w:rsidRDefault="00196256" w:rsidP="003C1C52">
            <w:pPr>
              <w:widowControl w:val="0"/>
              <w:rPr>
                <w:rFonts w:cstheme="minorHAnsi"/>
                <w:b/>
                <w:bCs/>
              </w:rPr>
            </w:pPr>
            <w:r w:rsidRPr="00B349F0">
              <w:rPr>
                <w:rFonts w:cstheme="minorHAnsi"/>
                <w:b/>
                <w:bCs/>
              </w:rPr>
              <w:t>Guppy_R10.4</w:t>
            </w:r>
          </w:p>
        </w:tc>
        <w:tc>
          <w:tcPr>
            <w:tcW w:w="1313" w:type="dxa"/>
          </w:tcPr>
          <w:p w14:paraId="5CE63020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Males</w:t>
            </w:r>
          </w:p>
        </w:tc>
        <w:tc>
          <w:tcPr>
            <w:tcW w:w="1317" w:type="dxa"/>
          </w:tcPr>
          <w:p w14:paraId="05D12248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1293" w:type="dxa"/>
          </w:tcPr>
          <w:p w14:paraId="431CD1CA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2010</w:t>
            </w:r>
          </w:p>
        </w:tc>
        <w:tc>
          <w:tcPr>
            <w:tcW w:w="1250" w:type="dxa"/>
          </w:tcPr>
          <w:p w14:paraId="43A8FD9C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1975</w:t>
            </w:r>
          </w:p>
        </w:tc>
        <w:tc>
          <w:tcPr>
            <w:tcW w:w="1301" w:type="dxa"/>
          </w:tcPr>
          <w:p w14:paraId="45163199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1987</w:t>
            </w:r>
          </w:p>
        </w:tc>
        <w:tc>
          <w:tcPr>
            <w:tcW w:w="1061" w:type="dxa"/>
          </w:tcPr>
          <w:p w14:paraId="7F7991F2" w14:textId="77777777" w:rsidR="00196256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NA</w:t>
            </w:r>
            <w:r w:rsidRPr="00EC0994">
              <w:rPr>
                <w:rFonts w:cstheme="minorHAnsi"/>
                <w:vertAlign w:val="superscript"/>
              </w:rPr>
              <w:t>*</w:t>
            </w:r>
          </w:p>
        </w:tc>
      </w:tr>
      <w:tr w:rsidR="00196256" w:rsidRPr="00B349F0" w14:paraId="010EFECE" w14:textId="77777777" w:rsidTr="00300215">
        <w:tc>
          <w:tcPr>
            <w:tcW w:w="1481" w:type="dxa"/>
          </w:tcPr>
          <w:p w14:paraId="505E2B5A" w14:textId="77777777" w:rsidR="00196256" w:rsidRPr="00B349F0" w:rsidRDefault="00196256" w:rsidP="003C1C52">
            <w:pPr>
              <w:widowControl w:val="0"/>
              <w:rPr>
                <w:rFonts w:cstheme="minorHAnsi"/>
                <w:b/>
                <w:bCs/>
              </w:rPr>
            </w:pPr>
            <w:r w:rsidRPr="00B349F0">
              <w:rPr>
                <w:rFonts w:cstheme="minorHAnsi"/>
                <w:b/>
                <w:bCs/>
              </w:rPr>
              <w:t>PacBio</w:t>
            </w:r>
          </w:p>
        </w:tc>
        <w:tc>
          <w:tcPr>
            <w:tcW w:w="1313" w:type="dxa"/>
          </w:tcPr>
          <w:p w14:paraId="47B20AF7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Females</w:t>
            </w:r>
          </w:p>
        </w:tc>
        <w:tc>
          <w:tcPr>
            <w:tcW w:w="1317" w:type="dxa"/>
          </w:tcPr>
          <w:p w14:paraId="145B7575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29</w:t>
            </w:r>
          </w:p>
        </w:tc>
        <w:tc>
          <w:tcPr>
            <w:tcW w:w="1293" w:type="dxa"/>
          </w:tcPr>
          <w:p w14:paraId="13B5C72C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1998</w:t>
            </w:r>
          </w:p>
        </w:tc>
        <w:tc>
          <w:tcPr>
            <w:tcW w:w="1250" w:type="dxa"/>
          </w:tcPr>
          <w:p w14:paraId="3FA6A944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1941</w:t>
            </w:r>
          </w:p>
        </w:tc>
        <w:tc>
          <w:tcPr>
            <w:tcW w:w="1301" w:type="dxa"/>
          </w:tcPr>
          <w:p w14:paraId="77B87E13" w14:textId="77777777" w:rsidR="00196256" w:rsidRPr="00B349F0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1950</w:t>
            </w:r>
          </w:p>
        </w:tc>
        <w:tc>
          <w:tcPr>
            <w:tcW w:w="1061" w:type="dxa"/>
          </w:tcPr>
          <w:p w14:paraId="7BC9A013" w14:textId="77777777" w:rsidR="00196256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  <w:tr w:rsidR="00196256" w:rsidRPr="00B349F0" w14:paraId="65CBF884" w14:textId="77777777" w:rsidTr="00300215">
        <w:tc>
          <w:tcPr>
            <w:tcW w:w="1481" w:type="dxa"/>
          </w:tcPr>
          <w:p w14:paraId="3751C8BA" w14:textId="77777777" w:rsidR="00196256" w:rsidRPr="00B349F0" w:rsidRDefault="00196256" w:rsidP="003C1C52">
            <w:pPr>
              <w:widowControl w:val="0"/>
              <w:rPr>
                <w:rFonts w:cstheme="minorHAnsi"/>
                <w:b/>
                <w:bCs/>
              </w:rPr>
            </w:pPr>
            <w:r w:rsidRPr="00B349F0">
              <w:rPr>
                <w:rFonts w:cstheme="minorHAnsi"/>
                <w:b/>
                <w:bCs/>
              </w:rPr>
              <w:t>PacBio</w:t>
            </w:r>
          </w:p>
        </w:tc>
        <w:tc>
          <w:tcPr>
            <w:tcW w:w="1313" w:type="dxa"/>
          </w:tcPr>
          <w:p w14:paraId="578E61A2" w14:textId="77777777" w:rsidR="00196256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Males</w:t>
            </w:r>
          </w:p>
        </w:tc>
        <w:tc>
          <w:tcPr>
            <w:tcW w:w="1317" w:type="dxa"/>
          </w:tcPr>
          <w:p w14:paraId="0C4475E5" w14:textId="77777777" w:rsidR="00196256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21</w:t>
            </w:r>
          </w:p>
        </w:tc>
        <w:tc>
          <w:tcPr>
            <w:tcW w:w="1293" w:type="dxa"/>
          </w:tcPr>
          <w:p w14:paraId="396B9733" w14:textId="77777777" w:rsidR="00196256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1998</w:t>
            </w:r>
          </w:p>
        </w:tc>
        <w:tc>
          <w:tcPr>
            <w:tcW w:w="1250" w:type="dxa"/>
          </w:tcPr>
          <w:p w14:paraId="6F946487" w14:textId="77777777" w:rsidR="00196256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1946</w:t>
            </w:r>
          </w:p>
        </w:tc>
        <w:tc>
          <w:tcPr>
            <w:tcW w:w="1301" w:type="dxa"/>
          </w:tcPr>
          <w:p w14:paraId="2AE1898D" w14:textId="77777777" w:rsidR="00196256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1949</w:t>
            </w:r>
          </w:p>
        </w:tc>
        <w:tc>
          <w:tcPr>
            <w:tcW w:w="1061" w:type="dxa"/>
          </w:tcPr>
          <w:p w14:paraId="2966BF77" w14:textId="77777777" w:rsidR="00196256" w:rsidRDefault="00196256" w:rsidP="003C1C52">
            <w:pPr>
              <w:widowControl w:val="0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</w:tr>
    </w:tbl>
    <w:p w14:paraId="3673F472" w14:textId="660FD02F" w:rsidR="00196256" w:rsidRPr="002E229B" w:rsidRDefault="00196256" w:rsidP="003C1C52">
      <w:pPr>
        <w:widowControl w:val="0"/>
        <w:spacing w:line="360" w:lineRule="auto"/>
        <w:rPr>
          <w:sz w:val="26"/>
          <w:szCs w:val="26"/>
          <w:vertAlign w:val="superscript"/>
        </w:rPr>
        <w:sectPr w:rsidR="00196256" w:rsidRPr="002E229B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r w:rsidRPr="00EC0994">
        <w:rPr>
          <w:sz w:val="26"/>
          <w:szCs w:val="26"/>
          <w:vertAlign w:val="superscript"/>
        </w:rPr>
        <w:t>*</w:t>
      </w:r>
      <w:r>
        <w:rPr>
          <w:sz w:val="26"/>
          <w:szCs w:val="26"/>
          <w:vertAlign w:val="superscript"/>
        </w:rPr>
        <w:t>None of the participants had smoking status available.</w:t>
      </w:r>
    </w:p>
    <w:p w14:paraId="7BC9DCCE" w14:textId="69AD5BE0" w:rsidR="00196256" w:rsidRDefault="00196256" w:rsidP="003C1C52">
      <w:pPr>
        <w:pStyle w:val="Heading1"/>
        <w:keepNext w:val="0"/>
        <w:keepLines w:val="0"/>
        <w:widowControl w:val="0"/>
        <w:rPr>
          <w:rFonts w:eastAsia="Calibri"/>
        </w:rPr>
      </w:pPr>
    </w:p>
    <w:p w14:paraId="0A28C246" w14:textId="77777777" w:rsidR="00196256" w:rsidRPr="0065163B" w:rsidRDefault="00196256" w:rsidP="003C1C52">
      <w:pPr>
        <w:widowControl w:val="0"/>
        <w:spacing w:line="480" w:lineRule="auto"/>
        <w:rPr>
          <w:rFonts w:ascii="Calibri" w:eastAsia="Calibri" w:hAnsi="Calibri" w:cs="Calibri"/>
          <w:color w:val="000000" w:themeColor="text1"/>
        </w:rPr>
      </w:pPr>
      <w:r>
        <w:rPr>
          <w:rFonts w:ascii="Calibri" w:eastAsia="Calibri" w:hAnsi="Calibri" w:cs="Calibri"/>
          <w:b/>
          <w:bCs/>
          <w:color w:val="000000" w:themeColor="text1"/>
        </w:rPr>
        <w:t xml:space="preserve">Table S4 Statistics for the full set of CpGs compared to hq and not hq-CpGs. </w:t>
      </w:r>
      <w:r>
        <w:rPr>
          <w:rFonts w:ascii="Calibri" w:eastAsia="Calibri" w:hAnsi="Calibri" w:cs="Calibri"/>
          <w:color w:val="000000" w:themeColor="text1"/>
        </w:rPr>
        <w:t>Mean methylation, APC coefficient, MAD, strand bias and number of CpGs shown for each method. Strand bias is not shown for PacBio as both strands are read simultaneously.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64"/>
        <w:gridCol w:w="2024"/>
        <w:gridCol w:w="1988"/>
        <w:gridCol w:w="1974"/>
        <w:gridCol w:w="2108"/>
        <w:gridCol w:w="1830"/>
        <w:gridCol w:w="2060"/>
      </w:tblGrid>
      <w:tr w:rsidR="00196256" w14:paraId="7D273936" w14:textId="77777777" w:rsidTr="00300215">
        <w:tc>
          <w:tcPr>
            <w:tcW w:w="1964" w:type="dxa"/>
          </w:tcPr>
          <w:p w14:paraId="58B1BF96" w14:textId="77777777" w:rsidR="00196256" w:rsidRPr="007F772E" w:rsidRDefault="00196256" w:rsidP="003C1C52">
            <w:pPr>
              <w:widowControl w:val="0"/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2024" w:type="dxa"/>
          </w:tcPr>
          <w:p w14:paraId="360FB443" w14:textId="77777777" w:rsidR="00196256" w:rsidRDefault="00196256" w:rsidP="003C1C52">
            <w:pPr>
              <w:widowControl w:val="0"/>
              <w:rPr>
                <w:b/>
                <w:bCs/>
              </w:rPr>
            </w:pPr>
          </w:p>
        </w:tc>
        <w:tc>
          <w:tcPr>
            <w:tcW w:w="1988" w:type="dxa"/>
          </w:tcPr>
          <w:p w14:paraId="13832EDB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Mean methyl levels</w:t>
            </w:r>
          </w:p>
        </w:tc>
        <w:tc>
          <w:tcPr>
            <w:tcW w:w="1974" w:type="dxa"/>
          </w:tcPr>
          <w:p w14:paraId="2AA94A19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APC</w:t>
            </w:r>
          </w:p>
        </w:tc>
        <w:tc>
          <w:tcPr>
            <w:tcW w:w="2108" w:type="dxa"/>
          </w:tcPr>
          <w:p w14:paraId="3B8C5FF3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Mean absolute difference</w:t>
            </w:r>
          </w:p>
        </w:tc>
        <w:tc>
          <w:tcPr>
            <w:tcW w:w="1830" w:type="dxa"/>
          </w:tcPr>
          <w:p w14:paraId="1349AFF7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Strand bias</w:t>
            </w:r>
          </w:p>
        </w:tc>
        <w:tc>
          <w:tcPr>
            <w:tcW w:w="2060" w:type="dxa"/>
          </w:tcPr>
          <w:p w14:paraId="0CF06389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nCpGs</w:t>
            </w:r>
          </w:p>
        </w:tc>
      </w:tr>
      <w:tr w:rsidR="00196256" w14:paraId="271E119A" w14:textId="77777777" w:rsidTr="00300215">
        <w:tc>
          <w:tcPr>
            <w:tcW w:w="1964" w:type="dxa"/>
            <w:vMerge w:val="restart"/>
          </w:tcPr>
          <w:p w14:paraId="64CAC088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Nanopolish</w:t>
            </w:r>
          </w:p>
        </w:tc>
        <w:tc>
          <w:tcPr>
            <w:tcW w:w="2024" w:type="dxa"/>
          </w:tcPr>
          <w:p w14:paraId="5148FB3F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All CpGs</w:t>
            </w:r>
          </w:p>
        </w:tc>
        <w:tc>
          <w:tcPr>
            <w:tcW w:w="1988" w:type="dxa"/>
          </w:tcPr>
          <w:p w14:paraId="77DB718E" w14:textId="77777777" w:rsidR="00196256" w:rsidRPr="00062CA7" w:rsidRDefault="00196256" w:rsidP="003C1C52">
            <w:pPr>
              <w:widowControl w:val="0"/>
            </w:pPr>
            <w:r w:rsidRPr="00062CA7">
              <w:t>0.79</w:t>
            </w:r>
            <w:r>
              <w:t>3</w:t>
            </w:r>
          </w:p>
        </w:tc>
        <w:tc>
          <w:tcPr>
            <w:tcW w:w="1974" w:type="dxa"/>
          </w:tcPr>
          <w:p w14:paraId="38A05457" w14:textId="77777777" w:rsidR="00196256" w:rsidRPr="00062CA7" w:rsidRDefault="00196256" w:rsidP="003C1C52">
            <w:pPr>
              <w:widowControl w:val="0"/>
            </w:pPr>
            <w:r w:rsidRPr="00062CA7">
              <w:t>0.959</w:t>
            </w:r>
          </w:p>
        </w:tc>
        <w:tc>
          <w:tcPr>
            <w:tcW w:w="2108" w:type="dxa"/>
          </w:tcPr>
          <w:p w14:paraId="79D05BE7" w14:textId="77777777" w:rsidR="00196256" w:rsidRPr="00062CA7" w:rsidRDefault="00196256" w:rsidP="003C1C52">
            <w:pPr>
              <w:widowControl w:val="0"/>
            </w:pPr>
            <w:r w:rsidRPr="00062CA7">
              <w:t>0.0471</w:t>
            </w:r>
          </w:p>
        </w:tc>
        <w:tc>
          <w:tcPr>
            <w:tcW w:w="1830" w:type="dxa"/>
          </w:tcPr>
          <w:p w14:paraId="4962A600" w14:textId="77777777" w:rsidR="00196256" w:rsidRPr="00062CA7" w:rsidRDefault="00196256" w:rsidP="003C1C52">
            <w:pPr>
              <w:widowControl w:val="0"/>
            </w:pPr>
            <w:r>
              <w:t>0.0946</w:t>
            </w:r>
          </w:p>
        </w:tc>
        <w:tc>
          <w:tcPr>
            <w:tcW w:w="2060" w:type="dxa"/>
          </w:tcPr>
          <w:p w14:paraId="68873C38" w14:textId="77777777" w:rsidR="00196256" w:rsidRPr="00062CA7" w:rsidRDefault="00196256" w:rsidP="003C1C52">
            <w:pPr>
              <w:widowControl w:val="0"/>
            </w:pPr>
            <w:r w:rsidRPr="00062CA7">
              <w:t>27</w:t>
            </w:r>
            <w:r>
              <w:t>,651,488</w:t>
            </w:r>
          </w:p>
        </w:tc>
      </w:tr>
      <w:tr w:rsidR="00196256" w14:paraId="7CAC9C22" w14:textId="77777777" w:rsidTr="00300215">
        <w:tc>
          <w:tcPr>
            <w:tcW w:w="1964" w:type="dxa"/>
            <w:vMerge/>
          </w:tcPr>
          <w:p w14:paraId="479611F1" w14:textId="77777777" w:rsidR="00196256" w:rsidRDefault="00196256" w:rsidP="003C1C52">
            <w:pPr>
              <w:widowControl w:val="0"/>
              <w:rPr>
                <w:b/>
                <w:bCs/>
              </w:rPr>
            </w:pPr>
          </w:p>
        </w:tc>
        <w:tc>
          <w:tcPr>
            <w:tcW w:w="2024" w:type="dxa"/>
          </w:tcPr>
          <w:p w14:paraId="633B31F3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hq-CpGs</w:t>
            </w:r>
          </w:p>
        </w:tc>
        <w:tc>
          <w:tcPr>
            <w:tcW w:w="1988" w:type="dxa"/>
          </w:tcPr>
          <w:p w14:paraId="70F82A97" w14:textId="77777777" w:rsidR="00196256" w:rsidRPr="00062CA7" w:rsidRDefault="00196256" w:rsidP="003C1C52">
            <w:pPr>
              <w:widowControl w:val="0"/>
            </w:pPr>
            <w:r w:rsidRPr="00062CA7">
              <w:t>0.817</w:t>
            </w:r>
          </w:p>
        </w:tc>
        <w:tc>
          <w:tcPr>
            <w:tcW w:w="1974" w:type="dxa"/>
          </w:tcPr>
          <w:p w14:paraId="7B86D199" w14:textId="77777777" w:rsidR="00196256" w:rsidRPr="00062CA7" w:rsidRDefault="00196256" w:rsidP="003C1C52">
            <w:pPr>
              <w:widowControl w:val="0"/>
            </w:pPr>
            <w:r w:rsidRPr="00062CA7">
              <w:t>0.98</w:t>
            </w:r>
            <w:r>
              <w:t>6</w:t>
            </w:r>
          </w:p>
        </w:tc>
        <w:tc>
          <w:tcPr>
            <w:tcW w:w="2108" w:type="dxa"/>
          </w:tcPr>
          <w:p w14:paraId="7E23C666" w14:textId="77777777" w:rsidR="00196256" w:rsidRPr="00062CA7" w:rsidRDefault="00196256" w:rsidP="003C1C52">
            <w:pPr>
              <w:widowControl w:val="0"/>
            </w:pPr>
            <w:r w:rsidRPr="00062CA7">
              <w:t>0.0314</w:t>
            </w:r>
          </w:p>
        </w:tc>
        <w:tc>
          <w:tcPr>
            <w:tcW w:w="1830" w:type="dxa"/>
          </w:tcPr>
          <w:p w14:paraId="3D7F45F2" w14:textId="77777777" w:rsidR="00196256" w:rsidRPr="00062CA7" w:rsidRDefault="00196256" w:rsidP="003C1C52">
            <w:pPr>
              <w:widowControl w:val="0"/>
            </w:pPr>
            <w:r>
              <w:t>0.0561</w:t>
            </w:r>
          </w:p>
        </w:tc>
        <w:tc>
          <w:tcPr>
            <w:tcW w:w="2060" w:type="dxa"/>
          </w:tcPr>
          <w:p w14:paraId="56AB1760" w14:textId="77777777" w:rsidR="00196256" w:rsidRPr="00062CA7" w:rsidRDefault="00196256" w:rsidP="003C1C52">
            <w:pPr>
              <w:widowControl w:val="0"/>
            </w:pPr>
            <w:r w:rsidRPr="00062CA7">
              <w:t>19,</w:t>
            </w:r>
            <w:r>
              <w:t>685,181</w:t>
            </w:r>
          </w:p>
        </w:tc>
      </w:tr>
      <w:tr w:rsidR="00196256" w14:paraId="7A019CF1" w14:textId="77777777" w:rsidTr="00300215">
        <w:tc>
          <w:tcPr>
            <w:tcW w:w="1964" w:type="dxa"/>
            <w:vMerge/>
          </w:tcPr>
          <w:p w14:paraId="04EEB187" w14:textId="77777777" w:rsidR="00196256" w:rsidRDefault="00196256" w:rsidP="003C1C52">
            <w:pPr>
              <w:widowControl w:val="0"/>
              <w:rPr>
                <w:b/>
                <w:bCs/>
              </w:rPr>
            </w:pPr>
          </w:p>
        </w:tc>
        <w:tc>
          <w:tcPr>
            <w:tcW w:w="2024" w:type="dxa"/>
          </w:tcPr>
          <w:p w14:paraId="541D2E2E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not hq-CpGs</w:t>
            </w:r>
          </w:p>
        </w:tc>
        <w:tc>
          <w:tcPr>
            <w:tcW w:w="1988" w:type="dxa"/>
          </w:tcPr>
          <w:p w14:paraId="7E818601" w14:textId="77777777" w:rsidR="00196256" w:rsidRPr="00062CA7" w:rsidRDefault="00196256" w:rsidP="003C1C52">
            <w:pPr>
              <w:widowControl w:val="0"/>
            </w:pPr>
            <w:r w:rsidRPr="00062CA7">
              <w:t>0.73</w:t>
            </w:r>
            <w:r>
              <w:t>5</w:t>
            </w:r>
          </w:p>
        </w:tc>
        <w:tc>
          <w:tcPr>
            <w:tcW w:w="1974" w:type="dxa"/>
          </w:tcPr>
          <w:p w14:paraId="49FED8C3" w14:textId="77777777" w:rsidR="00196256" w:rsidRPr="00062CA7" w:rsidRDefault="00196256" w:rsidP="003C1C52">
            <w:pPr>
              <w:widowControl w:val="0"/>
            </w:pPr>
            <w:r w:rsidRPr="00062CA7">
              <w:t>0.88</w:t>
            </w:r>
            <w:r>
              <w:t>2</w:t>
            </w:r>
          </w:p>
        </w:tc>
        <w:tc>
          <w:tcPr>
            <w:tcW w:w="2108" w:type="dxa"/>
          </w:tcPr>
          <w:p w14:paraId="50CE892E" w14:textId="77777777" w:rsidR="00196256" w:rsidRPr="00062CA7" w:rsidRDefault="00196256" w:rsidP="003C1C52">
            <w:pPr>
              <w:widowControl w:val="0"/>
            </w:pPr>
            <w:r w:rsidRPr="00062CA7">
              <w:t>0.0866</w:t>
            </w:r>
          </w:p>
        </w:tc>
        <w:tc>
          <w:tcPr>
            <w:tcW w:w="1830" w:type="dxa"/>
          </w:tcPr>
          <w:p w14:paraId="1E718979" w14:textId="77777777" w:rsidR="00196256" w:rsidRPr="00062CA7" w:rsidRDefault="00196256" w:rsidP="003C1C52">
            <w:pPr>
              <w:widowControl w:val="0"/>
            </w:pPr>
            <w:r>
              <w:t>0.187</w:t>
            </w:r>
          </w:p>
        </w:tc>
        <w:tc>
          <w:tcPr>
            <w:tcW w:w="2060" w:type="dxa"/>
          </w:tcPr>
          <w:p w14:paraId="04B39FAF" w14:textId="77777777" w:rsidR="00196256" w:rsidRPr="00062CA7" w:rsidRDefault="00196256" w:rsidP="003C1C52">
            <w:pPr>
              <w:widowControl w:val="0"/>
            </w:pPr>
            <w:r w:rsidRPr="00062CA7">
              <w:t>7</w:t>
            </w:r>
            <w:r>
              <w:t>,966,307</w:t>
            </w:r>
          </w:p>
        </w:tc>
      </w:tr>
      <w:tr w:rsidR="00196256" w14:paraId="05490868" w14:textId="77777777" w:rsidTr="00300215">
        <w:tc>
          <w:tcPr>
            <w:tcW w:w="1964" w:type="dxa"/>
            <w:vMerge w:val="restart"/>
          </w:tcPr>
          <w:p w14:paraId="2AEEB560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Guppy R9.4</w:t>
            </w:r>
          </w:p>
        </w:tc>
        <w:tc>
          <w:tcPr>
            <w:tcW w:w="2024" w:type="dxa"/>
          </w:tcPr>
          <w:p w14:paraId="22B0E60A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All CpGS</w:t>
            </w:r>
          </w:p>
        </w:tc>
        <w:tc>
          <w:tcPr>
            <w:tcW w:w="1988" w:type="dxa"/>
          </w:tcPr>
          <w:p w14:paraId="7775D004" w14:textId="77777777" w:rsidR="00196256" w:rsidRPr="00062CA7" w:rsidRDefault="00196256" w:rsidP="003C1C52">
            <w:pPr>
              <w:widowControl w:val="0"/>
            </w:pPr>
            <w:r w:rsidRPr="00062CA7">
              <w:t>0.76</w:t>
            </w:r>
            <w:r>
              <w:t>3</w:t>
            </w:r>
          </w:p>
        </w:tc>
        <w:tc>
          <w:tcPr>
            <w:tcW w:w="1974" w:type="dxa"/>
          </w:tcPr>
          <w:p w14:paraId="7DBA271B" w14:textId="77777777" w:rsidR="00196256" w:rsidRPr="00062CA7" w:rsidRDefault="00196256" w:rsidP="003C1C52">
            <w:pPr>
              <w:widowControl w:val="0"/>
            </w:pPr>
            <w:r w:rsidRPr="00062CA7">
              <w:t>0.97</w:t>
            </w:r>
            <w:r>
              <w:t>3</w:t>
            </w:r>
          </w:p>
        </w:tc>
        <w:tc>
          <w:tcPr>
            <w:tcW w:w="2108" w:type="dxa"/>
          </w:tcPr>
          <w:p w14:paraId="697B282C" w14:textId="77777777" w:rsidR="00196256" w:rsidRPr="00062CA7" w:rsidRDefault="00196256" w:rsidP="003C1C52">
            <w:pPr>
              <w:widowControl w:val="0"/>
            </w:pPr>
            <w:r w:rsidRPr="00062CA7">
              <w:t>0.0465</w:t>
            </w:r>
          </w:p>
        </w:tc>
        <w:tc>
          <w:tcPr>
            <w:tcW w:w="1830" w:type="dxa"/>
          </w:tcPr>
          <w:p w14:paraId="34C11972" w14:textId="77777777" w:rsidR="00196256" w:rsidRPr="00062CA7" w:rsidRDefault="00196256" w:rsidP="003C1C52">
            <w:pPr>
              <w:widowControl w:val="0"/>
            </w:pPr>
            <w:r>
              <w:t>0.0644</w:t>
            </w:r>
          </w:p>
        </w:tc>
        <w:tc>
          <w:tcPr>
            <w:tcW w:w="2060" w:type="dxa"/>
          </w:tcPr>
          <w:p w14:paraId="6EF9EEBF" w14:textId="77777777" w:rsidR="00196256" w:rsidRPr="00062CA7" w:rsidRDefault="00196256" w:rsidP="003C1C52">
            <w:pPr>
              <w:widowControl w:val="0"/>
            </w:pPr>
            <w:r w:rsidRPr="00062CA7">
              <w:t>2</w:t>
            </w:r>
            <w:r>
              <w:t>7,659,182</w:t>
            </w:r>
          </w:p>
        </w:tc>
      </w:tr>
      <w:tr w:rsidR="00196256" w14:paraId="2F2FDAC9" w14:textId="77777777" w:rsidTr="00300215">
        <w:tc>
          <w:tcPr>
            <w:tcW w:w="1964" w:type="dxa"/>
            <w:vMerge/>
          </w:tcPr>
          <w:p w14:paraId="5DD42A5D" w14:textId="77777777" w:rsidR="00196256" w:rsidRDefault="00196256" w:rsidP="003C1C52">
            <w:pPr>
              <w:widowControl w:val="0"/>
              <w:rPr>
                <w:b/>
                <w:bCs/>
              </w:rPr>
            </w:pPr>
          </w:p>
        </w:tc>
        <w:tc>
          <w:tcPr>
            <w:tcW w:w="2024" w:type="dxa"/>
          </w:tcPr>
          <w:p w14:paraId="2F6A0E8C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Hq-CpGs</w:t>
            </w:r>
          </w:p>
        </w:tc>
        <w:tc>
          <w:tcPr>
            <w:tcW w:w="1988" w:type="dxa"/>
          </w:tcPr>
          <w:p w14:paraId="12BCE5C2" w14:textId="77777777" w:rsidR="00196256" w:rsidRPr="00062CA7" w:rsidRDefault="00196256" w:rsidP="003C1C52">
            <w:pPr>
              <w:widowControl w:val="0"/>
            </w:pPr>
            <w:r w:rsidRPr="00062CA7">
              <w:t>0.76</w:t>
            </w:r>
            <w:r>
              <w:t>9</w:t>
            </w:r>
          </w:p>
        </w:tc>
        <w:tc>
          <w:tcPr>
            <w:tcW w:w="1974" w:type="dxa"/>
          </w:tcPr>
          <w:p w14:paraId="73C6EF3B" w14:textId="77777777" w:rsidR="00196256" w:rsidRPr="00062CA7" w:rsidRDefault="00196256" w:rsidP="003C1C52">
            <w:pPr>
              <w:widowControl w:val="0"/>
            </w:pPr>
            <w:r w:rsidRPr="00062CA7">
              <w:t>0.98</w:t>
            </w:r>
            <w:r>
              <w:t>7</w:t>
            </w:r>
          </w:p>
        </w:tc>
        <w:tc>
          <w:tcPr>
            <w:tcW w:w="2108" w:type="dxa"/>
          </w:tcPr>
          <w:p w14:paraId="31D4ADA2" w14:textId="77777777" w:rsidR="00196256" w:rsidRPr="00062CA7" w:rsidRDefault="00196256" w:rsidP="003C1C52">
            <w:pPr>
              <w:widowControl w:val="0"/>
            </w:pPr>
            <w:r w:rsidRPr="00062CA7">
              <w:t>0.038</w:t>
            </w:r>
            <w:r>
              <w:t>3</w:t>
            </w:r>
          </w:p>
        </w:tc>
        <w:tc>
          <w:tcPr>
            <w:tcW w:w="1830" w:type="dxa"/>
          </w:tcPr>
          <w:p w14:paraId="4715FBCA" w14:textId="77777777" w:rsidR="00196256" w:rsidRDefault="00196256" w:rsidP="003C1C52">
            <w:pPr>
              <w:widowControl w:val="0"/>
            </w:pPr>
            <w:r>
              <w:t>0.0468</w:t>
            </w:r>
          </w:p>
        </w:tc>
        <w:tc>
          <w:tcPr>
            <w:tcW w:w="2060" w:type="dxa"/>
          </w:tcPr>
          <w:p w14:paraId="3169495A" w14:textId="77777777" w:rsidR="00196256" w:rsidRPr="00062CA7" w:rsidRDefault="00196256" w:rsidP="003C1C52">
            <w:pPr>
              <w:widowControl w:val="0"/>
            </w:pPr>
            <w:r>
              <w:t>22,256,402</w:t>
            </w:r>
          </w:p>
        </w:tc>
      </w:tr>
      <w:tr w:rsidR="00196256" w14:paraId="725F739A" w14:textId="77777777" w:rsidTr="00300215">
        <w:tc>
          <w:tcPr>
            <w:tcW w:w="1964" w:type="dxa"/>
            <w:vMerge/>
          </w:tcPr>
          <w:p w14:paraId="59E929BC" w14:textId="77777777" w:rsidR="00196256" w:rsidRDefault="00196256" w:rsidP="003C1C52">
            <w:pPr>
              <w:widowControl w:val="0"/>
              <w:rPr>
                <w:b/>
                <w:bCs/>
              </w:rPr>
            </w:pPr>
          </w:p>
        </w:tc>
        <w:tc>
          <w:tcPr>
            <w:tcW w:w="2024" w:type="dxa"/>
          </w:tcPr>
          <w:p w14:paraId="60F2ED88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Not hq-CpGs</w:t>
            </w:r>
          </w:p>
        </w:tc>
        <w:tc>
          <w:tcPr>
            <w:tcW w:w="1988" w:type="dxa"/>
          </w:tcPr>
          <w:p w14:paraId="628F6B3F" w14:textId="77777777" w:rsidR="00196256" w:rsidRPr="00062CA7" w:rsidRDefault="00196256" w:rsidP="003C1C52">
            <w:pPr>
              <w:widowControl w:val="0"/>
            </w:pPr>
            <w:r w:rsidRPr="00062CA7">
              <w:t>0.73</w:t>
            </w:r>
            <w:r>
              <w:t>8</w:t>
            </w:r>
          </w:p>
        </w:tc>
        <w:tc>
          <w:tcPr>
            <w:tcW w:w="1974" w:type="dxa"/>
          </w:tcPr>
          <w:p w14:paraId="33123EDB" w14:textId="77777777" w:rsidR="00196256" w:rsidRPr="00062CA7" w:rsidRDefault="00196256" w:rsidP="003C1C52">
            <w:pPr>
              <w:widowControl w:val="0"/>
            </w:pPr>
            <w:r w:rsidRPr="00062CA7">
              <w:t>0.907</w:t>
            </w:r>
          </w:p>
        </w:tc>
        <w:tc>
          <w:tcPr>
            <w:tcW w:w="2108" w:type="dxa"/>
          </w:tcPr>
          <w:p w14:paraId="5E0231C5" w14:textId="77777777" w:rsidR="00196256" w:rsidRPr="00062CA7" w:rsidRDefault="00196256" w:rsidP="003C1C52">
            <w:pPr>
              <w:widowControl w:val="0"/>
            </w:pPr>
            <w:r w:rsidRPr="00062CA7">
              <w:t>0.081</w:t>
            </w:r>
            <w:r>
              <w:t>4</w:t>
            </w:r>
          </w:p>
        </w:tc>
        <w:tc>
          <w:tcPr>
            <w:tcW w:w="1830" w:type="dxa"/>
          </w:tcPr>
          <w:p w14:paraId="153C4715" w14:textId="77777777" w:rsidR="00196256" w:rsidRPr="00062CA7" w:rsidRDefault="00196256" w:rsidP="003C1C52">
            <w:pPr>
              <w:widowControl w:val="0"/>
            </w:pPr>
            <w:r>
              <w:t>0.138</w:t>
            </w:r>
          </w:p>
        </w:tc>
        <w:tc>
          <w:tcPr>
            <w:tcW w:w="2060" w:type="dxa"/>
          </w:tcPr>
          <w:p w14:paraId="447FB56A" w14:textId="77777777" w:rsidR="00196256" w:rsidRPr="00062CA7" w:rsidRDefault="00196256" w:rsidP="003C1C52">
            <w:pPr>
              <w:widowControl w:val="0"/>
            </w:pPr>
            <w:r w:rsidRPr="00062CA7">
              <w:t>5</w:t>
            </w:r>
            <w:r>
              <w:t>,402,780</w:t>
            </w:r>
          </w:p>
        </w:tc>
      </w:tr>
      <w:tr w:rsidR="00196256" w14:paraId="6CEC4FF4" w14:textId="77777777" w:rsidTr="00300215">
        <w:tc>
          <w:tcPr>
            <w:tcW w:w="1964" w:type="dxa"/>
            <w:vMerge w:val="restart"/>
          </w:tcPr>
          <w:p w14:paraId="52E2E1D1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Guppy R10.4</w:t>
            </w:r>
          </w:p>
        </w:tc>
        <w:tc>
          <w:tcPr>
            <w:tcW w:w="2024" w:type="dxa"/>
          </w:tcPr>
          <w:p w14:paraId="64FDE6F7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All CpGs</w:t>
            </w:r>
          </w:p>
        </w:tc>
        <w:tc>
          <w:tcPr>
            <w:tcW w:w="1988" w:type="dxa"/>
          </w:tcPr>
          <w:p w14:paraId="7B927BFA" w14:textId="77777777" w:rsidR="00196256" w:rsidRPr="00062CA7" w:rsidRDefault="00196256" w:rsidP="003C1C52">
            <w:pPr>
              <w:widowControl w:val="0"/>
            </w:pPr>
            <w:r w:rsidRPr="00062CA7">
              <w:t>0.7</w:t>
            </w:r>
            <w:r>
              <w:t>90</w:t>
            </w:r>
          </w:p>
        </w:tc>
        <w:tc>
          <w:tcPr>
            <w:tcW w:w="1974" w:type="dxa"/>
          </w:tcPr>
          <w:p w14:paraId="3DAB1564" w14:textId="77777777" w:rsidR="00196256" w:rsidRPr="00062CA7" w:rsidRDefault="00196256" w:rsidP="003C1C52">
            <w:pPr>
              <w:widowControl w:val="0"/>
            </w:pPr>
            <w:r w:rsidRPr="00062CA7">
              <w:t>0</w:t>
            </w:r>
            <w:r>
              <w:t>.</w:t>
            </w:r>
            <w:r w:rsidRPr="00062CA7">
              <w:t>978</w:t>
            </w:r>
          </w:p>
        </w:tc>
        <w:tc>
          <w:tcPr>
            <w:tcW w:w="2108" w:type="dxa"/>
          </w:tcPr>
          <w:p w14:paraId="676062A2" w14:textId="77777777" w:rsidR="00196256" w:rsidRPr="00062CA7" w:rsidRDefault="00196256" w:rsidP="003C1C52">
            <w:pPr>
              <w:widowControl w:val="0"/>
            </w:pPr>
            <w:r w:rsidRPr="00062CA7">
              <w:t>0.0339</w:t>
            </w:r>
          </w:p>
        </w:tc>
        <w:tc>
          <w:tcPr>
            <w:tcW w:w="1830" w:type="dxa"/>
          </w:tcPr>
          <w:p w14:paraId="77B4E1BA" w14:textId="77777777" w:rsidR="00196256" w:rsidRDefault="00196256" w:rsidP="003C1C52">
            <w:pPr>
              <w:widowControl w:val="0"/>
            </w:pPr>
            <w:r>
              <w:t>0.0467</w:t>
            </w:r>
          </w:p>
        </w:tc>
        <w:tc>
          <w:tcPr>
            <w:tcW w:w="2060" w:type="dxa"/>
          </w:tcPr>
          <w:p w14:paraId="71448697" w14:textId="77777777" w:rsidR="00196256" w:rsidRPr="00062CA7" w:rsidRDefault="00196256" w:rsidP="003C1C52">
            <w:pPr>
              <w:widowControl w:val="0"/>
            </w:pPr>
            <w:r>
              <w:t>27,648,754</w:t>
            </w:r>
          </w:p>
        </w:tc>
      </w:tr>
      <w:tr w:rsidR="00196256" w14:paraId="09135783" w14:textId="77777777" w:rsidTr="00300215">
        <w:tc>
          <w:tcPr>
            <w:tcW w:w="1964" w:type="dxa"/>
            <w:vMerge/>
          </w:tcPr>
          <w:p w14:paraId="40C442A5" w14:textId="77777777" w:rsidR="00196256" w:rsidRDefault="00196256" w:rsidP="003C1C52">
            <w:pPr>
              <w:widowControl w:val="0"/>
              <w:rPr>
                <w:b/>
                <w:bCs/>
              </w:rPr>
            </w:pPr>
          </w:p>
        </w:tc>
        <w:tc>
          <w:tcPr>
            <w:tcW w:w="2024" w:type="dxa"/>
          </w:tcPr>
          <w:p w14:paraId="443D8949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Hq-CpGs</w:t>
            </w:r>
          </w:p>
        </w:tc>
        <w:tc>
          <w:tcPr>
            <w:tcW w:w="1988" w:type="dxa"/>
          </w:tcPr>
          <w:p w14:paraId="07C88B17" w14:textId="77777777" w:rsidR="00196256" w:rsidRPr="00062CA7" w:rsidRDefault="00196256" w:rsidP="003C1C52">
            <w:pPr>
              <w:widowControl w:val="0"/>
            </w:pPr>
            <w:r w:rsidRPr="00062CA7">
              <w:t>0.7</w:t>
            </w:r>
            <w:r>
              <w:t>92</w:t>
            </w:r>
          </w:p>
        </w:tc>
        <w:tc>
          <w:tcPr>
            <w:tcW w:w="1974" w:type="dxa"/>
          </w:tcPr>
          <w:p w14:paraId="338CB577" w14:textId="77777777" w:rsidR="00196256" w:rsidRPr="00062CA7" w:rsidRDefault="00196256" w:rsidP="003C1C52">
            <w:pPr>
              <w:widowControl w:val="0"/>
            </w:pPr>
            <w:r w:rsidRPr="00062CA7">
              <w:t>0.99</w:t>
            </w:r>
            <w:r>
              <w:t>1</w:t>
            </w:r>
          </w:p>
        </w:tc>
        <w:tc>
          <w:tcPr>
            <w:tcW w:w="2108" w:type="dxa"/>
          </w:tcPr>
          <w:p w14:paraId="381A7457" w14:textId="77777777" w:rsidR="00196256" w:rsidRPr="00062CA7" w:rsidRDefault="00196256" w:rsidP="003C1C52">
            <w:pPr>
              <w:widowControl w:val="0"/>
            </w:pPr>
            <w:r w:rsidRPr="00062CA7">
              <w:t>0.0291</w:t>
            </w:r>
          </w:p>
        </w:tc>
        <w:tc>
          <w:tcPr>
            <w:tcW w:w="1830" w:type="dxa"/>
          </w:tcPr>
          <w:p w14:paraId="69EE0CD6" w14:textId="77777777" w:rsidR="00196256" w:rsidRDefault="00196256" w:rsidP="003C1C52">
            <w:pPr>
              <w:widowControl w:val="0"/>
            </w:pPr>
            <w:r>
              <w:t>0.0339</w:t>
            </w:r>
          </w:p>
        </w:tc>
        <w:tc>
          <w:tcPr>
            <w:tcW w:w="2060" w:type="dxa"/>
          </w:tcPr>
          <w:p w14:paraId="6C6F68C6" w14:textId="77777777" w:rsidR="00196256" w:rsidRPr="00062CA7" w:rsidRDefault="00196256" w:rsidP="003C1C52">
            <w:pPr>
              <w:widowControl w:val="0"/>
            </w:pPr>
            <w:r>
              <w:t>22,893,522</w:t>
            </w:r>
          </w:p>
        </w:tc>
      </w:tr>
      <w:tr w:rsidR="00196256" w14:paraId="7B8643F5" w14:textId="77777777" w:rsidTr="00300215">
        <w:tc>
          <w:tcPr>
            <w:tcW w:w="1964" w:type="dxa"/>
            <w:vMerge/>
          </w:tcPr>
          <w:p w14:paraId="4610FF80" w14:textId="77777777" w:rsidR="00196256" w:rsidRDefault="00196256" w:rsidP="003C1C52">
            <w:pPr>
              <w:widowControl w:val="0"/>
              <w:rPr>
                <w:b/>
                <w:bCs/>
              </w:rPr>
            </w:pPr>
          </w:p>
        </w:tc>
        <w:tc>
          <w:tcPr>
            <w:tcW w:w="2024" w:type="dxa"/>
          </w:tcPr>
          <w:p w14:paraId="1526B336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Not hq-CpGs</w:t>
            </w:r>
          </w:p>
        </w:tc>
        <w:tc>
          <w:tcPr>
            <w:tcW w:w="1988" w:type="dxa"/>
          </w:tcPr>
          <w:p w14:paraId="08B5CCB4" w14:textId="77777777" w:rsidR="00196256" w:rsidRPr="00062CA7" w:rsidRDefault="00196256" w:rsidP="003C1C52">
            <w:pPr>
              <w:widowControl w:val="0"/>
            </w:pPr>
            <w:r w:rsidRPr="00062CA7">
              <w:t>0.78</w:t>
            </w:r>
            <w:r>
              <w:t>1</w:t>
            </w:r>
          </w:p>
        </w:tc>
        <w:tc>
          <w:tcPr>
            <w:tcW w:w="1974" w:type="dxa"/>
          </w:tcPr>
          <w:p w14:paraId="417ABDB4" w14:textId="77777777" w:rsidR="00196256" w:rsidRPr="00062CA7" w:rsidRDefault="00196256" w:rsidP="003C1C52">
            <w:pPr>
              <w:widowControl w:val="0"/>
            </w:pPr>
            <w:r w:rsidRPr="00062CA7">
              <w:t>0.901</w:t>
            </w:r>
          </w:p>
        </w:tc>
        <w:tc>
          <w:tcPr>
            <w:tcW w:w="2108" w:type="dxa"/>
          </w:tcPr>
          <w:p w14:paraId="1CCC7198" w14:textId="77777777" w:rsidR="00196256" w:rsidRPr="00062CA7" w:rsidRDefault="00196256" w:rsidP="003C1C52">
            <w:pPr>
              <w:widowControl w:val="0"/>
            </w:pPr>
            <w:r w:rsidRPr="00062CA7">
              <w:t>0.0689</w:t>
            </w:r>
          </w:p>
        </w:tc>
        <w:tc>
          <w:tcPr>
            <w:tcW w:w="1830" w:type="dxa"/>
          </w:tcPr>
          <w:p w14:paraId="6A2E8778" w14:textId="77777777" w:rsidR="00196256" w:rsidRDefault="00196256" w:rsidP="003C1C52">
            <w:pPr>
              <w:widowControl w:val="0"/>
            </w:pPr>
            <w:r>
              <w:t>0.109</w:t>
            </w:r>
          </w:p>
        </w:tc>
        <w:tc>
          <w:tcPr>
            <w:tcW w:w="2060" w:type="dxa"/>
          </w:tcPr>
          <w:p w14:paraId="160FE9BA" w14:textId="77777777" w:rsidR="00196256" w:rsidRPr="00062CA7" w:rsidRDefault="00196256" w:rsidP="003C1C52">
            <w:pPr>
              <w:widowControl w:val="0"/>
            </w:pPr>
            <w:r>
              <w:t>4,755,232</w:t>
            </w:r>
          </w:p>
        </w:tc>
      </w:tr>
      <w:tr w:rsidR="00196256" w14:paraId="69B19DFA" w14:textId="77777777" w:rsidTr="00300215">
        <w:tc>
          <w:tcPr>
            <w:tcW w:w="1964" w:type="dxa"/>
            <w:vMerge w:val="restart"/>
          </w:tcPr>
          <w:p w14:paraId="68EA0177" w14:textId="77777777" w:rsidR="00196256" w:rsidRPr="006A60BE" w:rsidRDefault="00196256" w:rsidP="003C1C52">
            <w:pPr>
              <w:widowControl w:val="0"/>
              <w:rPr>
                <w:b/>
                <w:bCs/>
              </w:rPr>
            </w:pPr>
            <w:r w:rsidRPr="00062CA7">
              <w:rPr>
                <w:b/>
                <w:bCs/>
              </w:rPr>
              <w:t>PacBio</w:t>
            </w:r>
          </w:p>
        </w:tc>
        <w:tc>
          <w:tcPr>
            <w:tcW w:w="2024" w:type="dxa"/>
          </w:tcPr>
          <w:p w14:paraId="74472EFC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All CpGs</w:t>
            </w:r>
          </w:p>
        </w:tc>
        <w:tc>
          <w:tcPr>
            <w:tcW w:w="1988" w:type="dxa"/>
          </w:tcPr>
          <w:p w14:paraId="69E263F1" w14:textId="77777777" w:rsidR="00196256" w:rsidRPr="00062CA7" w:rsidRDefault="00196256" w:rsidP="003C1C52">
            <w:pPr>
              <w:widowControl w:val="0"/>
            </w:pPr>
            <w:r w:rsidRPr="00062CA7">
              <w:t>0.78</w:t>
            </w:r>
            <w:r>
              <w:t>2</w:t>
            </w:r>
          </w:p>
        </w:tc>
        <w:tc>
          <w:tcPr>
            <w:tcW w:w="1974" w:type="dxa"/>
          </w:tcPr>
          <w:p w14:paraId="2D21120F" w14:textId="77777777" w:rsidR="00196256" w:rsidRPr="00062CA7" w:rsidRDefault="00196256" w:rsidP="003C1C52">
            <w:pPr>
              <w:widowControl w:val="0"/>
            </w:pPr>
            <w:r w:rsidRPr="00062CA7">
              <w:t>0.970</w:t>
            </w:r>
          </w:p>
        </w:tc>
        <w:tc>
          <w:tcPr>
            <w:tcW w:w="2108" w:type="dxa"/>
          </w:tcPr>
          <w:p w14:paraId="68BE8670" w14:textId="77777777" w:rsidR="00196256" w:rsidRPr="00062CA7" w:rsidRDefault="00196256" w:rsidP="003C1C52">
            <w:pPr>
              <w:widowControl w:val="0"/>
            </w:pPr>
            <w:r w:rsidRPr="00062CA7">
              <w:t>0.0437</w:t>
            </w:r>
          </w:p>
        </w:tc>
        <w:tc>
          <w:tcPr>
            <w:tcW w:w="1830" w:type="dxa"/>
          </w:tcPr>
          <w:p w14:paraId="70387158" w14:textId="77777777" w:rsidR="00196256" w:rsidRPr="00062CA7" w:rsidRDefault="00196256" w:rsidP="003C1C52">
            <w:pPr>
              <w:widowControl w:val="0"/>
            </w:pPr>
            <w:r>
              <w:t>NA</w:t>
            </w:r>
            <w:r w:rsidRPr="000E0F1B">
              <w:rPr>
                <w:vertAlign w:val="superscript"/>
              </w:rPr>
              <w:t>*</w:t>
            </w:r>
          </w:p>
        </w:tc>
        <w:tc>
          <w:tcPr>
            <w:tcW w:w="2060" w:type="dxa"/>
          </w:tcPr>
          <w:p w14:paraId="40612412" w14:textId="77777777" w:rsidR="00196256" w:rsidRPr="00062CA7" w:rsidRDefault="00196256" w:rsidP="003C1C52">
            <w:pPr>
              <w:widowControl w:val="0"/>
            </w:pPr>
            <w:r w:rsidRPr="00062CA7">
              <w:t>27</w:t>
            </w:r>
            <w:r>
              <w:t>,527,663</w:t>
            </w:r>
          </w:p>
        </w:tc>
      </w:tr>
      <w:tr w:rsidR="00196256" w14:paraId="3E7B101A" w14:textId="77777777" w:rsidTr="00300215">
        <w:tc>
          <w:tcPr>
            <w:tcW w:w="1964" w:type="dxa"/>
            <w:vMerge/>
          </w:tcPr>
          <w:p w14:paraId="5E067F0C" w14:textId="77777777" w:rsidR="00196256" w:rsidRDefault="00196256" w:rsidP="003C1C52">
            <w:pPr>
              <w:widowControl w:val="0"/>
              <w:rPr>
                <w:b/>
                <w:bCs/>
              </w:rPr>
            </w:pPr>
          </w:p>
        </w:tc>
        <w:tc>
          <w:tcPr>
            <w:tcW w:w="2024" w:type="dxa"/>
          </w:tcPr>
          <w:p w14:paraId="3A44D989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Hq-CpGs</w:t>
            </w:r>
          </w:p>
        </w:tc>
        <w:tc>
          <w:tcPr>
            <w:tcW w:w="1988" w:type="dxa"/>
          </w:tcPr>
          <w:p w14:paraId="7E5A1F01" w14:textId="77777777" w:rsidR="00196256" w:rsidRPr="00062CA7" w:rsidRDefault="00196256" w:rsidP="003C1C52">
            <w:pPr>
              <w:widowControl w:val="0"/>
            </w:pPr>
            <w:r w:rsidRPr="00062CA7">
              <w:t>0.79</w:t>
            </w:r>
            <w:r>
              <w:t>7</w:t>
            </w:r>
          </w:p>
        </w:tc>
        <w:tc>
          <w:tcPr>
            <w:tcW w:w="1974" w:type="dxa"/>
          </w:tcPr>
          <w:p w14:paraId="62645914" w14:textId="77777777" w:rsidR="00196256" w:rsidRPr="00062CA7" w:rsidRDefault="00196256" w:rsidP="003C1C52">
            <w:pPr>
              <w:widowControl w:val="0"/>
              <w:tabs>
                <w:tab w:val="left" w:pos="1032"/>
              </w:tabs>
            </w:pPr>
            <w:r w:rsidRPr="00062CA7">
              <w:t>0.9</w:t>
            </w:r>
            <w:r>
              <w:t>80</w:t>
            </w:r>
          </w:p>
        </w:tc>
        <w:tc>
          <w:tcPr>
            <w:tcW w:w="2108" w:type="dxa"/>
          </w:tcPr>
          <w:p w14:paraId="3EBA4DE0" w14:textId="77777777" w:rsidR="00196256" w:rsidRPr="00062CA7" w:rsidRDefault="00196256" w:rsidP="003C1C52">
            <w:pPr>
              <w:widowControl w:val="0"/>
            </w:pPr>
            <w:r w:rsidRPr="00062CA7">
              <w:t>0.03</w:t>
            </w:r>
            <w:r>
              <w:t>80</w:t>
            </w:r>
          </w:p>
        </w:tc>
        <w:tc>
          <w:tcPr>
            <w:tcW w:w="1830" w:type="dxa"/>
          </w:tcPr>
          <w:p w14:paraId="0C4A5CA6" w14:textId="77777777" w:rsidR="00196256" w:rsidRPr="00062CA7" w:rsidRDefault="00196256" w:rsidP="003C1C52">
            <w:pPr>
              <w:widowControl w:val="0"/>
            </w:pPr>
            <w:r>
              <w:t>NA</w:t>
            </w:r>
            <w:r w:rsidRPr="000E0F1B">
              <w:rPr>
                <w:vertAlign w:val="superscript"/>
              </w:rPr>
              <w:t>*</w:t>
            </w:r>
          </w:p>
        </w:tc>
        <w:tc>
          <w:tcPr>
            <w:tcW w:w="2060" w:type="dxa"/>
          </w:tcPr>
          <w:p w14:paraId="1BD110B7" w14:textId="77777777" w:rsidR="00196256" w:rsidRPr="00062CA7" w:rsidRDefault="00196256" w:rsidP="003C1C52">
            <w:pPr>
              <w:widowControl w:val="0"/>
            </w:pPr>
            <w:r w:rsidRPr="00062CA7">
              <w:t>22,</w:t>
            </w:r>
            <w:r>
              <w:t>554,423</w:t>
            </w:r>
          </w:p>
        </w:tc>
      </w:tr>
      <w:tr w:rsidR="00196256" w14:paraId="5EAC7CC6" w14:textId="77777777" w:rsidTr="00300215">
        <w:tc>
          <w:tcPr>
            <w:tcW w:w="1964" w:type="dxa"/>
            <w:vMerge/>
          </w:tcPr>
          <w:p w14:paraId="12258433" w14:textId="77777777" w:rsidR="00196256" w:rsidRDefault="00196256" w:rsidP="003C1C52">
            <w:pPr>
              <w:widowControl w:val="0"/>
              <w:rPr>
                <w:b/>
                <w:bCs/>
              </w:rPr>
            </w:pPr>
          </w:p>
        </w:tc>
        <w:tc>
          <w:tcPr>
            <w:tcW w:w="2024" w:type="dxa"/>
          </w:tcPr>
          <w:p w14:paraId="444D4855" w14:textId="77777777" w:rsidR="00196256" w:rsidRDefault="00196256" w:rsidP="003C1C52">
            <w:pPr>
              <w:widowControl w:val="0"/>
              <w:rPr>
                <w:b/>
                <w:bCs/>
              </w:rPr>
            </w:pPr>
            <w:r>
              <w:rPr>
                <w:b/>
                <w:bCs/>
              </w:rPr>
              <w:t>Not hq-CpGs</w:t>
            </w:r>
          </w:p>
        </w:tc>
        <w:tc>
          <w:tcPr>
            <w:tcW w:w="1988" w:type="dxa"/>
          </w:tcPr>
          <w:p w14:paraId="63DCBA5F" w14:textId="77777777" w:rsidR="00196256" w:rsidRPr="00062CA7" w:rsidRDefault="00196256" w:rsidP="003C1C52">
            <w:pPr>
              <w:widowControl w:val="0"/>
            </w:pPr>
            <w:r w:rsidRPr="00062CA7">
              <w:t>0.710</w:t>
            </w:r>
          </w:p>
        </w:tc>
        <w:tc>
          <w:tcPr>
            <w:tcW w:w="1974" w:type="dxa"/>
          </w:tcPr>
          <w:p w14:paraId="25E6B205" w14:textId="77777777" w:rsidR="00196256" w:rsidRPr="00062CA7" w:rsidRDefault="00196256" w:rsidP="003C1C52">
            <w:pPr>
              <w:widowControl w:val="0"/>
            </w:pPr>
            <w:r w:rsidRPr="00062CA7">
              <w:t>0.93</w:t>
            </w:r>
            <w:r>
              <w:t>8</w:t>
            </w:r>
          </w:p>
        </w:tc>
        <w:tc>
          <w:tcPr>
            <w:tcW w:w="2108" w:type="dxa"/>
          </w:tcPr>
          <w:p w14:paraId="1E4825B0" w14:textId="77777777" w:rsidR="00196256" w:rsidRPr="00062CA7" w:rsidRDefault="00196256" w:rsidP="003C1C52">
            <w:pPr>
              <w:widowControl w:val="0"/>
            </w:pPr>
            <w:r w:rsidRPr="00062CA7">
              <w:t>0.0705</w:t>
            </w:r>
          </w:p>
        </w:tc>
        <w:tc>
          <w:tcPr>
            <w:tcW w:w="1830" w:type="dxa"/>
          </w:tcPr>
          <w:p w14:paraId="50DA896F" w14:textId="77777777" w:rsidR="00196256" w:rsidRPr="00062CA7" w:rsidRDefault="00196256" w:rsidP="003C1C52">
            <w:pPr>
              <w:widowControl w:val="0"/>
            </w:pPr>
            <w:r>
              <w:t>NA</w:t>
            </w:r>
            <w:r w:rsidRPr="000E0F1B">
              <w:rPr>
                <w:vertAlign w:val="superscript"/>
              </w:rPr>
              <w:t>*</w:t>
            </w:r>
          </w:p>
        </w:tc>
        <w:tc>
          <w:tcPr>
            <w:tcW w:w="2060" w:type="dxa"/>
          </w:tcPr>
          <w:p w14:paraId="6AD73F83" w14:textId="77777777" w:rsidR="00196256" w:rsidRPr="00062CA7" w:rsidRDefault="00196256" w:rsidP="003C1C52">
            <w:pPr>
              <w:widowControl w:val="0"/>
            </w:pPr>
            <w:r w:rsidRPr="00062CA7">
              <w:t>4</w:t>
            </w:r>
            <w:r>
              <w:t>,973,240</w:t>
            </w:r>
          </w:p>
        </w:tc>
      </w:tr>
    </w:tbl>
    <w:p w14:paraId="1A3B9F42" w14:textId="77777777" w:rsidR="00196256" w:rsidRPr="000E0F1B" w:rsidRDefault="00196256" w:rsidP="003C1C52">
      <w:pPr>
        <w:widowControl w:val="0"/>
        <w:rPr>
          <w:b/>
          <w:bCs/>
        </w:rPr>
      </w:pPr>
      <w:r w:rsidRPr="000E0F1B">
        <w:rPr>
          <w:b/>
          <w:bCs/>
          <w:vertAlign w:val="superscript"/>
        </w:rPr>
        <w:t>*</w:t>
      </w:r>
      <w:r w:rsidRPr="000E0F1B">
        <w:t>Not reported</w:t>
      </w:r>
      <w:r>
        <w:t xml:space="preserve"> for PacBio</w:t>
      </w:r>
    </w:p>
    <w:p w14:paraId="7C596CF5" w14:textId="77777777" w:rsidR="00196256" w:rsidRDefault="00196256" w:rsidP="003C1C52">
      <w:pPr>
        <w:widowControl w:val="0"/>
        <w:rPr>
          <w:b/>
          <w:bCs/>
        </w:rPr>
      </w:pPr>
    </w:p>
    <w:p w14:paraId="0DB5E5DF" w14:textId="77777777" w:rsidR="00196256" w:rsidRDefault="00196256" w:rsidP="003C1C52">
      <w:pPr>
        <w:widowControl w:val="0"/>
        <w:rPr>
          <w:b/>
          <w:bCs/>
        </w:rPr>
      </w:pPr>
    </w:p>
    <w:p w14:paraId="16406106" w14:textId="77777777" w:rsidR="00196256" w:rsidRDefault="00196256" w:rsidP="003C1C52">
      <w:pPr>
        <w:widowControl w:val="0"/>
        <w:rPr>
          <w:b/>
          <w:bCs/>
        </w:rPr>
      </w:pPr>
    </w:p>
    <w:p w14:paraId="3ED6E1D2" w14:textId="77777777" w:rsidR="00196256" w:rsidRDefault="00196256" w:rsidP="003C1C52">
      <w:pPr>
        <w:widowControl w:val="0"/>
        <w:rPr>
          <w:b/>
          <w:bCs/>
        </w:rPr>
      </w:pPr>
    </w:p>
    <w:p w14:paraId="54A2096F" w14:textId="77777777" w:rsidR="00196256" w:rsidRDefault="00196256" w:rsidP="003C1C52">
      <w:pPr>
        <w:widowControl w:val="0"/>
        <w:rPr>
          <w:b/>
          <w:bCs/>
        </w:rPr>
      </w:pPr>
    </w:p>
    <w:p w14:paraId="6750C07D" w14:textId="77777777" w:rsidR="00196256" w:rsidRDefault="00196256" w:rsidP="003C1C52">
      <w:pPr>
        <w:widowControl w:val="0"/>
        <w:spacing w:line="480" w:lineRule="auto"/>
        <w:rPr>
          <w:rFonts w:ascii="Calibri" w:eastAsia="Calibri" w:hAnsi="Calibri" w:cs="Calibri"/>
          <w:color w:val="000000" w:themeColor="text1"/>
        </w:rPr>
      </w:pPr>
      <w:r w:rsidRPr="62650EA2">
        <w:rPr>
          <w:rFonts w:ascii="Calibri" w:eastAsia="Calibri" w:hAnsi="Calibri" w:cs="Calibri"/>
          <w:b/>
          <w:bCs/>
          <w:color w:val="000000" w:themeColor="text1"/>
        </w:rPr>
        <w:t>Table</w:t>
      </w:r>
      <w:r>
        <w:rPr>
          <w:rFonts w:ascii="Calibri" w:eastAsia="Calibri" w:hAnsi="Calibri" w:cs="Calibri"/>
          <w:b/>
          <w:bCs/>
          <w:color w:val="000000" w:themeColor="text1"/>
        </w:rPr>
        <w:t xml:space="preserve"> S5</w:t>
      </w:r>
      <w:r w:rsidRPr="62650EA2">
        <w:rPr>
          <w:rFonts w:ascii="Calibri" w:eastAsia="Calibri" w:hAnsi="Calibri" w:cs="Calibri"/>
          <w:b/>
          <w:bCs/>
          <w:color w:val="000000" w:themeColor="text1"/>
        </w:rPr>
        <w:t xml:space="preserve"> Correlation analysis for CpGs excluded from the high-quality set of CpGs between oxBS methylation </w:t>
      </w:r>
      <w:r>
        <w:rPr>
          <w:rFonts w:ascii="Calibri" w:eastAsia="Calibri" w:hAnsi="Calibri" w:cs="Calibri"/>
          <w:b/>
          <w:bCs/>
          <w:color w:val="000000" w:themeColor="text1"/>
        </w:rPr>
        <w:t>detection</w:t>
      </w:r>
      <w:r w:rsidRPr="62650EA2">
        <w:rPr>
          <w:rFonts w:ascii="Calibri" w:eastAsia="Calibri" w:hAnsi="Calibri" w:cs="Calibri"/>
          <w:b/>
          <w:bCs/>
          <w:color w:val="000000" w:themeColor="text1"/>
        </w:rPr>
        <w:t xml:space="preserve"> and Nanopolish</w:t>
      </w:r>
      <w:r>
        <w:rPr>
          <w:rFonts w:ascii="Calibri" w:eastAsia="Calibri" w:hAnsi="Calibri" w:cs="Calibri"/>
          <w:b/>
          <w:bCs/>
          <w:color w:val="000000" w:themeColor="text1"/>
        </w:rPr>
        <w:t xml:space="preserve">, Guppy and </w:t>
      </w:r>
      <w:r>
        <w:rPr>
          <w:rFonts w:ascii="Calibri" w:eastAsia="Calibri" w:hAnsi="Calibri" w:cs="Calibri"/>
          <w:b/>
          <w:bCs/>
          <w:color w:val="000000" w:themeColor="text1"/>
        </w:rPr>
        <w:lastRenderedPageBreak/>
        <w:t>PacBio</w:t>
      </w:r>
      <w:r w:rsidRPr="62650EA2">
        <w:rPr>
          <w:rFonts w:ascii="Calibri" w:eastAsia="Calibri" w:hAnsi="Calibri" w:cs="Calibri"/>
          <w:b/>
          <w:bCs/>
          <w:color w:val="000000" w:themeColor="text1"/>
        </w:rPr>
        <w:t>.</w:t>
      </w:r>
      <w:r w:rsidRPr="62650EA2">
        <w:rPr>
          <w:rFonts w:ascii="Calibri" w:eastAsia="Calibri" w:hAnsi="Calibri" w:cs="Calibri"/>
          <w:color w:val="000000" w:themeColor="text1"/>
        </w:rPr>
        <w:t xml:space="preserve"> For each group of CpGs we provide the number of </w:t>
      </w:r>
      <w:r>
        <w:rPr>
          <w:rFonts w:ascii="Calibri" w:eastAsia="Calibri" w:hAnsi="Calibri" w:cs="Calibri"/>
          <w:color w:val="000000" w:themeColor="text1"/>
        </w:rPr>
        <w:t xml:space="preserve">CpG </w:t>
      </w:r>
      <w:r w:rsidRPr="62650EA2">
        <w:rPr>
          <w:rFonts w:ascii="Calibri" w:eastAsia="Calibri" w:hAnsi="Calibri" w:cs="Calibri"/>
          <w:color w:val="000000" w:themeColor="text1"/>
        </w:rPr>
        <w:t>sites and pearson correlation coefficient</w:t>
      </w:r>
      <w:r>
        <w:rPr>
          <w:rFonts w:ascii="Calibri" w:eastAsia="Calibri" w:hAnsi="Calibri" w:cs="Calibri"/>
          <w:color w:val="000000" w:themeColor="text1"/>
        </w:rPr>
        <w:t>, and additionally number of CpG-units for Nanopolish</w:t>
      </w:r>
      <w:r w:rsidRPr="62650EA2">
        <w:rPr>
          <w:rFonts w:ascii="Calibri" w:eastAsia="Calibri" w:hAnsi="Calibri" w:cs="Calibri"/>
          <w:color w:val="000000" w:themeColor="text1"/>
        </w:rPr>
        <w:t>.</w:t>
      </w:r>
    </w:p>
    <w:tbl>
      <w:tblPr>
        <w:tblW w:w="13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2"/>
        <w:gridCol w:w="992"/>
        <w:gridCol w:w="1276"/>
        <w:gridCol w:w="1276"/>
        <w:gridCol w:w="992"/>
        <w:gridCol w:w="1276"/>
        <w:gridCol w:w="992"/>
        <w:gridCol w:w="1276"/>
        <w:gridCol w:w="992"/>
        <w:gridCol w:w="1276"/>
      </w:tblGrid>
      <w:tr w:rsidR="00196256" w:rsidRPr="00D93112" w14:paraId="4F6D5501" w14:textId="77777777" w:rsidTr="00300215">
        <w:trPr>
          <w:trHeight w:val="321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FF55B19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</w:p>
        </w:tc>
        <w:tc>
          <w:tcPr>
            <w:tcW w:w="3544" w:type="dxa"/>
            <w:gridSpan w:val="3"/>
            <w:shd w:val="clear" w:color="auto" w:fill="auto"/>
            <w:noWrap/>
            <w:vAlign w:val="bottom"/>
            <w:hideMark/>
          </w:tcPr>
          <w:p w14:paraId="22B47FD6" w14:textId="77777777" w:rsidR="00196256" w:rsidRPr="00A96A0B" w:rsidRDefault="00196256" w:rsidP="003C1C52">
            <w:pPr>
              <w:widowControl w:val="0"/>
              <w:spacing w:line="240" w:lineRule="auto"/>
              <w:jc w:val="center"/>
              <w:rPr>
                <w:rFonts w:cstheme="minorHAnsi"/>
                <w:b/>
                <w:bCs/>
                <w:color w:val="000000"/>
                <w:lang w:eastAsia="is-IS"/>
              </w:rPr>
            </w:pPr>
            <w:r w:rsidRPr="00A96A0B">
              <w:rPr>
                <w:rFonts w:cstheme="minorHAnsi"/>
                <w:b/>
                <w:bCs/>
                <w:color w:val="000000"/>
                <w:lang w:eastAsia="is-IS"/>
              </w:rPr>
              <w:t>ONT Nanopolish</w:t>
            </w:r>
          </w:p>
          <w:p w14:paraId="0198FF9A" w14:textId="77777777" w:rsidR="00196256" w:rsidRPr="00A96A0B" w:rsidRDefault="00196256" w:rsidP="003C1C52">
            <w:pPr>
              <w:widowControl w:val="0"/>
              <w:spacing w:line="240" w:lineRule="auto"/>
              <w:jc w:val="center"/>
              <w:rPr>
                <w:rFonts w:cstheme="minorHAnsi"/>
                <w:b/>
                <w:bCs/>
                <w:color w:val="000000"/>
                <w:lang w:eastAsia="is-IS"/>
              </w:rPr>
            </w:pP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  <w:hideMark/>
          </w:tcPr>
          <w:p w14:paraId="659255AA" w14:textId="77777777" w:rsidR="00196256" w:rsidRPr="00A96A0B" w:rsidRDefault="00196256" w:rsidP="003C1C52">
            <w:pPr>
              <w:widowControl w:val="0"/>
              <w:spacing w:line="240" w:lineRule="auto"/>
              <w:jc w:val="center"/>
              <w:rPr>
                <w:rFonts w:cstheme="minorHAnsi"/>
                <w:b/>
                <w:bCs/>
                <w:color w:val="000000"/>
                <w:lang w:eastAsia="is-IS"/>
              </w:rPr>
            </w:pPr>
            <w:r w:rsidRPr="00A96A0B">
              <w:rPr>
                <w:rFonts w:cstheme="minorHAnsi"/>
                <w:b/>
                <w:bCs/>
                <w:color w:val="000000"/>
                <w:lang w:eastAsia="is-IS"/>
              </w:rPr>
              <w:t>ONT Guppy R9.4</w:t>
            </w:r>
          </w:p>
          <w:p w14:paraId="39ED46BB" w14:textId="77777777" w:rsidR="00196256" w:rsidRPr="00A96A0B" w:rsidRDefault="00196256" w:rsidP="003C1C52">
            <w:pPr>
              <w:widowControl w:val="0"/>
              <w:spacing w:line="240" w:lineRule="auto"/>
              <w:jc w:val="center"/>
              <w:rPr>
                <w:rFonts w:cstheme="minorHAnsi"/>
                <w:b/>
                <w:bCs/>
                <w:color w:val="000000"/>
                <w:lang w:eastAsia="is-IS"/>
              </w:rPr>
            </w:pPr>
          </w:p>
        </w:tc>
        <w:tc>
          <w:tcPr>
            <w:tcW w:w="2268" w:type="dxa"/>
            <w:gridSpan w:val="2"/>
          </w:tcPr>
          <w:p w14:paraId="5EBF4F6B" w14:textId="77777777" w:rsidR="00196256" w:rsidRPr="00A96A0B" w:rsidRDefault="00196256" w:rsidP="003C1C52">
            <w:pPr>
              <w:widowControl w:val="0"/>
              <w:spacing w:line="240" w:lineRule="auto"/>
              <w:jc w:val="center"/>
              <w:rPr>
                <w:rFonts w:cstheme="minorHAnsi"/>
                <w:b/>
                <w:bCs/>
                <w:color w:val="000000"/>
                <w:lang w:eastAsia="is-IS"/>
              </w:rPr>
            </w:pPr>
            <w:r w:rsidRPr="00A96A0B">
              <w:rPr>
                <w:rFonts w:cstheme="minorHAnsi"/>
                <w:b/>
                <w:bCs/>
                <w:color w:val="000000"/>
                <w:lang w:eastAsia="is-IS"/>
              </w:rPr>
              <w:t>ONT Guppy R10.4</w:t>
            </w:r>
          </w:p>
        </w:tc>
        <w:tc>
          <w:tcPr>
            <w:tcW w:w="2268" w:type="dxa"/>
            <w:gridSpan w:val="2"/>
            <w:shd w:val="clear" w:color="auto" w:fill="auto"/>
            <w:noWrap/>
            <w:vAlign w:val="bottom"/>
            <w:hideMark/>
          </w:tcPr>
          <w:p w14:paraId="6C56B3C1" w14:textId="77777777" w:rsidR="00196256" w:rsidRPr="00A96A0B" w:rsidRDefault="00196256" w:rsidP="003C1C52">
            <w:pPr>
              <w:widowControl w:val="0"/>
              <w:spacing w:line="240" w:lineRule="auto"/>
              <w:jc w:val="center"/>
              <w:rPr>
                <w:rFonts w:cstheme="minorHAnsi"/>
                <w:b/>
                <w:bCs/>
                <w:color w:val="000000"/>
                <w:lang w:eastAsia="is-IS"/>
              </w:rPr>
            </w:pPr>
            <w:r w:rsidRPr="00A96A0B">
              <w:rPr>
                <w:rFonts w:cstheme="minorHAnsi"/>
                <w:b/>
                <w:bCs/>
                <w:color w:val="000000"/>
                <w:lang w:eastAsia="is-IS"/>
              </w:rPr>
              <w:t>PacBio</w:t>
            </w:r>
          </w:p>
          <w:p w14:paraId="553AE4EE" w14:textId="77777777" w:rsidR="00196256" w:rsidRPr="00A96A0B" w:rsidRDefault="00196256" w:rsidP="003C1C52">
            <w:pPr>
              <w:widowControl w:val="0"/>
              <w:spacing w:line="240" w:lineRule="auto"/>
              <w:jc w:val="center"/>
              <w:rPr>
                <w:rFonts w:cstheme="minorHAnsi"/>
                <w:b/>
                <w:bCs/>
                <w:color w:val="000000"/>
                <w:lang w:eastAsia="is-IS"/>
              </w:rPr>
            </w:pPr>
          </w:p>
        </w:tc>
      </w:tr>
      <w:tr w:rsidR="00196256" w:rsidRPr="00D93112" w14:paraId="78A023FF" w14:textId="77777777" w:rsidTr="00300215">
        <w:trPr>
          <w:trHeight w:val="321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062D956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color w:val="000000"/>
                <w:lang w:eastAsia="is-I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B388724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color w:val="000000"/>
                <w:lang w:eastAsia="is-IS"/>
              </w:rPr>
            </w:pPr>
            <w:r w:rsidRPr="00A96A0B">
              <w:rPr>
                <w:rFonts w:cstheme="minorHAnsi"/>
                <w:color w:val="000000"/>
                <w:lang w:eastAsia="is-IS"/>
              </w:rPr>
              <w:t>Pearson r</w:t>
            </w:r>
          </w:p>
          <w:p w14:paraId="22A5542F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color w:val="000000"/>
                <w:lang w:eastAsia="is-I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B9B5C53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color w:val="000000"/>
                <w:lang w:eastAsia="is-IS"/>
              </w:rPr>
            </w:pPr>
            <w:r w:rsidRPr="00A96A0B">
              <w:rPr>
                <w:rFonts w:cstheme="minorHAnsi"/>
                <w:color w:val="000000"/>
                <w:lang w:eastAsia="is-IS"/>
              </w:rPr>
              <w:t>Number of CpGs-units</w:t>
            </w:r>
          </w:p>
          <w:p w14:paraId="5231C068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color w:val="000000"/>
                <w:lang w:eastAsia="is-I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9AF30F8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color w:val="000000"/>
                <w:lang w:eastAsia="is-IS"/>
              </w:rPr>
            </w:pPr>
            <w:r w:rsidRPr="00A96A0B">
              <w:rPr>
                <w:rFonts w:cstheme="minorHAnsi"/>
                <w:color w:val="000000"/>
                <w:lang w:eastAsia="is-IS"/>
              </w:rPr>
              <w:t>Number of CpGs</w:t>
            </w:r>
          </w:p>
          <w:p w14:paraId="30F6761B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color w:val="000000"/>
                <w:lang w:eastAsia="is-I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A1DC5BE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color w:val="000000"/>
                <w:lang w:eastAsia="is-IS"/>
              </w:rPr>
            </w:pPr>
            <w:r w:rsidRPr="00A96A0B">
              <w:rPr>
                <w:rFonts w:cstheme="minorHAnsi"/>
                <w:color w:val="000000"/>
                <w:lang w:eastAsia="is-IS"/>
              </w:rPr>
              <w:t>Pearson r</w:t>
            </w:r>
          </w:p>
          <w:p w14:paraId="6338055B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color w:val="000000"/>
                <w:lang w:eastAsia="is-I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7324D4C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color w:val="000000"/>
                <w:lang w:eastAsia="is-IS"/>
              </w:rPr>
            </w:pPr>
            <w:r w:rsidRPr="00A96A0B">
              <w:rPr>
                <w:rFonts w:cstheme="minorHAnsi"/>
                <w:color w:val="000000"/>
                <w:lang w:eastAsia="is-IS"/>
              </w:rPr>
              <w:t>Number of CpGs</w:t>
            </w:r>
          </w:p>
          <w:p w14:paraId="5FCC4342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color w:val="000000"/>
                <w:lang w:eastAsia="is-IS"/>
              </w:rPr>
            </w:pPr>
          </w:p>
        </w:tc>
        <w:tc>
          <w:tcPr>
            <w:tcW w:w="992" w:type="dxa"/>
            <w:vAlign w:val="bottom"/>
          </w:tcPr>
          <w:p w14:paraId="3A3D357C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color w:val="000000"/>
                <w:lang w:eastAsia="is-IS"/>
              </w:rPr>
            </w:pPr>
            <w:r w:rsidRPr="00A96A0B">
              <w:rPr>
                <w:rFonts w:cstheme="minorHAnsi"/>
                <w:color w:val="000000"/>
                <w:lang w:eastAsia="is-IS"/>
              </w:rPr>
              <w:t>Pearson r</w:t>
            </w:r>
          </w:p>
        </w:tc>
        <w:tc>
          <w:tcPr>
            <w:tcW w:w="1276" w:type="dxa"/>
            <w:vAlign w:val="bottom"/>
          </w:tcPr>
          <w:p w14:paraId="5939AF36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color w:val="000000"/>
                <w:lang w:eastAsia="is-IS"/>
              </w:rPr>
            </w:pPr>
            <w:r w:rsidRPr="00A96A0B">
              <w:rPr>
                <w:rFonts w:cstheme="minorHAnsi"/>
                <w:color w:val="000000"/>
                <w:lang w:eastAsia="is-IS"/>
              </w:rPr>
              <w:t>Number of CpGs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5038A4E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color w:val="000000"/>
                <w:lang w:eastAsia="is-IS"/>
              </w:rPr>
            </w:pPr>
            <w:r w:rsidRPr="00A96A0B">
              <w:rPr>
                <w:rFonts w:cstheme="minorHAnsi"/>
                <w:color w:val="000000"/>
                <w:lang w:eastAsia="is-IS"/>
              </w:rPr>
              <w:t>Pearson r</w:t>
            </w:r>
          </w:p>
          <w:p w14:paraId="43DD8417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color w:val="000000"/>
                <w:lang w:eastAsia="is-IS"/>
              </w:rPr>
            </w:pP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4213136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color w:val="000000"/>
                <w:lang w:eastAsia="is-IS"/>
              </w:rPr>
            </w:pPr>
            <w:r w:rsidRPr="00A96A0B">
              <w:rPr>
                <w:rFonts w:cstheme="minorHAnsi"/>
                <w:color w:val="000000"/>
                <w:lang w:eastAsia="is-IS"/>
              </w:rPr>
              <w:t>Number of CpGs</w:t>
            </w:r>
          </w:p>
          <w:p w14:paraId="2869A9B4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color w:val="000000"/>
                <w:lang w:eastAsia="is-IS"/>
              </w:rPr>
            </w:pPr>
          </w:p>
        </w:tc>
      </w:tr>
      <w:tr w:rsidR="00196256" w:rsidRPr="00D93112" w14:paraId="41CE72AD" w14:textId="77777777" w:rsidTr="00300215">
        <w:trPr>
          <w:trHeight w:val="321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291E406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b/>
                <w:bCs/>
                <w:color w:val="000000"/>
                <w:lang w:eastAsia="is-IS"/>
              </w:rPr>
            </w:pPr>
            <w:bookmarkStart w:id="1" w:name="_Hlk134607013"/>
            <w:r w:rsidRPr="00A96A0B">
              <w:rPr>
                <w:rFonts w:cstheme="minorHAnsi"/>
                <w:b/>
                <w:bCs/>
                <w:color w:val="000000"/>
                <w:lang w:eastAsia="is-IS"/>
              </w:rPr>
              <w:t>All CpGs</w:t>
            </w:r>
          </w:p>
          <w:p w14:paraId="21E593B9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b/>
                <w:bCs/>
                <w:color w:val="000000"/>
                <w:lang w:eastAsia="is-I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F60D601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0.959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0FECE3D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22,178,458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A3AC6F7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27,651,488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0BEFAC2E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0.972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4AD07E7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27,659,182</w:t>
            </w:r>
          </w:p>
        </w:tc>
        <w:tc>
          <w:tcPr>
            <w:tcW w:w="992" w:type="dxa"/>
          </w:tcPr>
          <w:p w14:paraId="7D14DC51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0.978</w:t>
            </w:r>
          </w:p>
        </w:tc>
        <w:tc>
          <w:tcPr>
            <w:tcW w:w="1276" w:type="dxa"/>
          </w:tcPr>
          <w:p w14:paraId="2455007F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bookmarkStart w:id="2" w:name="_Hlk134607160"/>
            <w:r w:rsidRPr="00A96A0B">
              <w:rPr>
                <w:rFonts w:cstheme="minorHAnsi"/>
                <w:lang w:eastAsia="is-IS"/>
              </w:rPr>
              <w:t>27,648,754</w:t>
            </w:r>
            <w:bookmarkEnd w:id="2"/>
          </w:p>
        </w:tc>
        <w:tc>
          <w:tcPr>
            <w:tcW w:w="992" w:type="dxa"/>
            <w:shd w:val="clear" w:color="auto" w:fill="auto"/>
            <w:noWrap/>
            <w:hideMark/>
          </w:tcPr>
          <w:p w14:paraId="6C00BF5B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0.970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3BA013D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27,527,663</w:t>
            </w:r>
          </w:p>
        </w:tc>
      </w:tr>
      <w:bookmarkEnd w:id="1"/>
      <w:tr w:rsidR="00196256" w:rsidRPr="00D93112" w14:paraId="49392B66" w14:textId="77777777" w:rsidTr="00300215">
        <w:trPr>
          <w:trHeight w:val="321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81237E2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b/>
                <w:bCs/>
                <w:color w:val="000000"/>
                <w:lang w:eastAsia="is-IS"/>
              </w:rPr>
            </w:pPr>
            <w:r w:rsidRPr="00A96A0B">
              <w:rPr>
                <w:rFonts w:cstheme="minorHAnsi"/>
                <w:b/>
                <w:bCs/>
                <w:color w:val="000000"/>
                <w:lang w:eastAsia="is-IS"/>
              </w:rPr>
              <w:t xml:space="preserve">CpGs </w:t>
            </w:r>
            <w:r>
              <w:rPr>
                <w:rFonts w:cstheme="minorHAnsi"/>
                <w:b/>
                <w:bCs/>
                <w:color w:val="000000"/>
                <w:lang w:eastAsia="is-IS"/>
              </w:rPr>
              <w:t>near</w:t>
            </w:r>
            <w:r w:rsidRPr="00A96A0B">
              <w:rPr>
                <w:rFonts w:cstheme="minorHAnsi"/>
                <w:b/>
                <w:bCs/>
                <w:color w:val="000000"/>
                <w:lang w:eastAsia="is-IS"/>
              </w:rPr>
              <w:t xml:space="preserve"> </w:t>
            </w:r>
            <w:r>
              <w:rPr>
                <w:rFonts w:cstheme="minorHAnsi"/>
                <w:b/>
                <w:bCs/>
                <w:color w:val="000000"/>
                <w:lang w:eastAsia="is-IS"/>
              </w:rPr>
              <w:t>sequence variants</w:t>
            </w:r>
          </w:p>
          <w:p w14:paraId="5DF69531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b/>
                <w:bCs/>
                <w:color w:val="000000"/>
                <w:lang w:eastAsia="is-I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7C66C90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0.92</w:t>
            </w:r>
            <w:r>
              <w:rPr>
                <w:rFonts w:cstheme="minorHAnsi"/>
                <w:lang w:eastAsia="is-IS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23FC280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2,949,801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315A1D0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4,026,250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FED5F09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0.9</w:t>
            </w:r>
            <w:r>
              <w:rPr>
                <w:rFonts w:cstheme="minorHAnsi"/>
                <w:lang w:eastAsia="is-IS"/>
              </w:rPr>
              <w:t>40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063B823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3,713,303</w:t>
            </w:r>
          </w:p>
        </w:tc>
        <w:tc>
          <w:tcPr>
            <w:tcW w:w="992" w:type="dxa"/>
          </w:tcPr>
          <w:p w14:paraId="5C9BBE5A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0.93</w:t>
            </w:r>
            <w:r>
              <w:rPr>
                <w:rFonts w:cstheme="minorHAnsi"/>
                <w:lang w:eastAsia="is-IS"/>
              </w:rPr>
              <w:t>4</w:t>
            </w:r>
          </w:p>
        </w:tc>
        <w:tc>
          <w:tcPr>
            <w:tcW w:w="1276" w:type="dxa"/>
          </w:tcPr>
          <w:p w14:paraId="5DE25FE8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3,711,812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50861F9F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0.929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477F685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3,696,786</w:t>
            </w:r>
          </w:p>
        </w:tc>
      </w:tr>
      <w:tr w:rsidR="00196256" w:rsidRPr="00D93112" w14:paraId="5A4C543B" w14:textId="77777777" w:rsidTr="00300215">
        <w:trPr>
          <w:trHeight w:val="321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142D527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b/>
                <w:bCs/>
                <w:color w:val="000000"/>
                <w:lang w:eastAsia="is-IS"/>
              </w:rPr>
            </w:pPr>
            <w:r w:rsidRPr="00A96A0B">
              <w:rPr>
                <w:rFonts w:cstheme="minorHAnsi"/>
                <w:b/>
                <w:bCs/>
                <w:color w:val="000000"/>
                <w:lang w:eastAsia="is-IS"/>
              </w:rPr>
              <w:t>CpGs within dark regions</w:t>
            </w:r>
          </w:p>
          <w:p w14:paraId="6BF7FEA0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b/>
                <w:bCs/>
                <w:color w:val="000000"/>
                <w:lang w:eastAsia="is-I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3F02894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0.698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F517155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522,262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275B33B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698,627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869A0BE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0.71</w:t>
            </w:r>
            <w:r>
              <w:rPr>
                <w:rFonts w:cstheme="minorHAnsi"/>
                <w:lang w:eastAsia="is-IS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7488FB7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695,535</w:t>
            </w:r>
          </w:p>
        </w:tc>
        <w:tc>
          <w:tcPr>
            <w:tcW w:w="992" w:type="dxa"/>
          </w:tcPr>
          <w:p w14:paraId="05BE1F40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0.736</w:t>
            </w:r>
          </w:p>
        </w:tc>
        <w:tc>
          <w:tcPr>
            <w:tcW w:w="1276" w:type="dxa"/>
          </w:tcPr>
          <w:p w14:paraId="69C17D77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688,246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EF7264E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0.691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A8563A4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611,068</w:t>
            </w:r>
          </w:p>
        </w:tc>
      </w:tr>
      <w:tr w:rsidR="00196256" w:rsidRPr="00D93112" w14:paraId="27B2D130" w14:textId="77777777" w:rsidTr="00300215">
        <w:trPr>
          <w:trHeight w:val="321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3D484A7A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b/>
                <w:bCs/>
                <w:color w:val="000000"/>
                <w:lang w:eastAsia="is-IS"/>
              </w:rPr>
            </w:pPr>
            <w:r w:rsidRPr="00A96A0B">
              <w:rPr>
                <w:rFonts w:cstheme="minorHAnsi"/>
                <w:b/>
                <w:bCs/>
                <w:color w:val="000000"/>
                <w:lang w:eastAsia="is-IS"/>
              </w:rPr>
              <w:t>CpGs with high/low coverage</w:t>
            </w:r>
          </w:p>
          <w:p w14:paraId="195E0B81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b/>
                <w:bCs/>
                <w:color w:val="000000"/>
                <w:lang w:eastAsia="is-I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7EC1DE4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0.722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8439F5A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673,474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450C45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896,984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24F4A556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0.70</w:t>
            </w:r>
            <w:r>
              <w:rPr>
                <w:rFonts w:cstheme="minorHAnsi"/>
                <w:lang w:eastAsia="is-IS"/>
              </w:rPr>
              <w:t>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87787CB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581,583</w:t>
            </w:r>
          </w:p>
        </w:tc>
        <w:tc>
          <w:tcPr>
            <w:tcW w:w="992" w:type="dxa"/>
          </w:tcPr>
          <w:p w14:paraId="7CA14F62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0.75</w:t>
            </w:r>
            <w:r>
              <w:rPr>
                <w:rFonts w:cstheme="minorHAnsi"/>
                <w:lang w:eastAsia="is-IS"/>
              </w:rPr>
              <w:t>2</w:t>
            </w:r>
          </w:p>
        </w:tc>
        <w:tc>
          <w:tcPr>
            <w:tcW w:w="1276" w:type="dxa"/>
          </w:tcPr>
          <w:p w14:paraId="536F5E3B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796,000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27EF28B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0.918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B2BBB08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1,409,536</w:t>
            </w:r>
          </w:p>
        </w:tc>
      </w:tr>
      <w:tr w:rsidR="00196256" w:rsidRPr="00D93112" w14:paraId="44022F68" w14:textId="77777777" w:rsidTr="00300215">
        <w:trPr>
          <w:trHeight w:val="321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120FE985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b/>
                <w:bCs/>
                <w:color w:val="000000"/>
                <w:lang w:eastAsia="is-IS"/>
              </w:rPr>
            </w:pPr>
            <w:r w:rsidRPr="00A96A0B">
              <w:rPr>
                <w:rFonts w:cstheme="minorHAnsi"/>
                <w:b/>
                <w:bCs/>
                <w:color w:val="000000"/>
                <w:lang w:eastAsia="is-IS"/>
              </w:rPr>
              <w:t>CpGs with SB&gt;0.2</w:t>
            </w:r>
          </w:p>
          <w:p w14:paraId="077E46F2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b/>
                <w:bCs/>
                <w:color w:val="000000"/>
                <w:lang w:eastAsia="is-I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746B2A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0.82</w:t>
            </w:r>
            <w:r>
              <w:rPr>
                <w:rFonts w:cstheme="minorHAnsi"/>
                <w:lang w:eastAsia="is-IS"/>
              </w:rPr>
              <w:t>8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173FD50B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2,800,184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06DCD5F9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3,044,175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109762A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0.854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430718C0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1,577,810</w:t>
            </w:r>
          </w:p>
        </w:tc>
        <w:tc>
          <w:tcPr>
            <w:tcW w:w="992" w:type="dxa"/>
          </w:tcPr>
          <w:p w14:paraId="024D6262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0.62</w:t>
            </w:r>
            <w:r>
              <w:rPr>
                <w:rFonts w:cstheme="minorHAnsi"/>
                <w:lang w:eastAsia="is-IS"/>
              </w:rPr>
              <w:t>6</w:t>
            </w:r>
          </w:p>
        </w:tc>
        <w:tc>
          <w:tcPr>
            <w:tcW w:w="1276" w:type="dxa"/>
          </w:tcPr>
          <w:p w14:paraId="6DC3FAE7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850,227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27D5DB2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E801DC0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sz w:val="20"/>
                <w:szCs w:val="20"/>
                <w:lang w:eastAsia="is-IS"/>
              </w:rPr>
            </w:pPr>
            <w:r w:rsidRPr="00A96A0B">
              <w:rPr>
                <w:rFonts w:cstheme="minorHAnsi"/>
                <w:sz w:val="20"/>
                <w:szCs w:val="20"/>
                <w:lang w:eastAsia="is-IS"/>
              </w:rPr>
              <w:t>NA</w:t>
            </w:r>
          </w:p>
        </w:tc>
      </w:tr>
      <w:tr w:rsidR="00196256" w:rsidRPr="00D93112" w14:paraId="54314963" w14:textId="77777777" w:rsidTr="00300215">
        <w:trPr>
          <w:trHeight w:val="321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22E18EE9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b/>
                <w:bCs/>
                <w:color w:val="000000"/>
                <w:lang w:eastAsia="is-IS"/>
              </w:rPr>
            </w:pPr>
            <w:r w:rsidRPr="00A96A0B">
              <w:rPr>
                <w:rFonts w:cstheme="minorHAnsi"/>
                <w:b/>
                <w:bCs/>
                <w:color w:val="000000"/>
                <w:lang w:eastAsia="is-IS"/>
              </w:rPr>
              <w:t>CpGs with FRR&lt;0.5</w:t>
            </w:r>
          </w:p>
          <w:p w14:paraId="42344A39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b/>
                <w:bCs/>
                <w:color w:val="000000"/>
                <w:lang w:eastAsia="is-I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6B1054C8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0.819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C9161F5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1,688,756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2067E406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1,698,511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CA382EF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7E2F2FA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sz w:val="20"/>
                <w:szCs w:val="20"/>
                <w:lang w:eastAsia="is-IS"/>
              </w:rPr>
            </w:pPr>
            <w:r w:rsidRPr="00A96A0B">
              <w:rPr>
                <w:rFonts w:cstheme="minorHAnsi"/>
                <w:sz w:val="20"/>
                <w:szCs w:val="20"/>
                <w:lang w:eastAsia="is-IS"/>
              </w:rPr>
              <w:t>NA</w:t>
            </w:r>
          </w:p>
        </w:tc>
        <w:tc>
          <w:tcPr>
            <w:tcW w:w="992" w:type="dxa"/>
          </w:tcPr>
          <w:p w14:paraId="189026BB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sz w:val="20"/>
                <w:szCs w:val="20"/>
                <w:lang w:eastAsia="is-IS"/>
              </w:rPr>
            </w:pPr>
            <w:r w:rsidRPr="00A96A0B">
              <w:rPr>
                <w:rFonts w:cstheme="minorHAnsi"/>
                <w:sz w:val="20"/>
                <w:szCs w:val="20"/>
                <w:lang w:eastAsia="is-IS"/>
              </w:rPr>
              <w:t>NA</w:t>
            </w:r>
          </w:p>
        </w:tc>
        <w:tc>
          <w:tcPr>
            <w:tcW w:w="1276" w:type="dxa"/>
          </w:tcPr>
          <w:p w14:paraId="6D2A9977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sz w:val="20"/>
                <w:szCs w:val="20"/>
                <w:lang w:eastAsia="is-IS"/>
              </w:rPr>
            </w:pPr>
            <w:r w:rsidRPr="00A96A0B">
              <w:rPr>
                <w:rFonts w:cstheme="minorHAnsi"/>
                <w:sz w:val="20"/>
                <w:szCs w:val="20"/>
                <w:lang w:eastAsia="is-IS"/>
              </w:rPr>
              <w:t>NA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164E59A7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sz w:val="20"/>
                <w:szCs w:val="20"/>
                <w:lang w:eastAsia="is-IS"/>
              </w:rPr>
            </w:pPr>
            <w:r w:rsidRPr="00A96A0B">
              <w:rPr>
                <w:rFonts w:cstheme="minorHAnsi"/>
                <w:sz w:val="20"/>
                <w:szCs w:val="20"/>
                <w:lang w:eastAsia="is-IS"/>
              </w:rPr>
              <w:t>NA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56D2130A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sz w:val="20"/>
                <w:szCs w:val="20"/>
                <w:lang w:eastAsia="is-IS"/>
              </w:rPr>
            </w:pPr>
            <w:r w:rsidRPr="00A96A0B">
              <w:rPr>
                <w:rFonts w:cstheme="minorHAnsi"/>
                <w:sz w:val="20"/>
                <w:szCs w:val="20"/>
                <w:lang w:eastAsia="is-IS"/>
              </w:rPr>
              <w:t>NA</w:t>
            </w:r>
          </w:p>
        </w:tc>
      </w:tr>
      <w:tr w:rsidR="00196256" w:rsidRPr="00D93112" w14:paraId="6ECD9EEF" w14:textId="77777777" w:rsidTr="00300215">
        <w:trPr>
          <w:trHeight w:val="75"/>
        </w:trPr>
        <w:tc>
          <w:tcPr>
            <w:tcW w:w="2972" w:type="dxa"/>
            <w:shd w:val="clear" w:color="auto" w:fill="auto"/>
            <w:noWrap/>
            <w:vAlign w:val="bottom"/>
            <w:hideMark/>
          </w:tcPr>
          <w:p w14:paraId="01D9443E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b/>
                <w:bCs/>
                <w:color w:val="000000"/>
                <w:lang w:eastAsia="is-IS"/>
              </w:rPr>
            </w:pPr>
            <w:r w:rsidRPr="00A96A0B">
              <w:rPr>
                <w:rFonts w:cstheme="minorHAnsi"/>
                <w:b/>
                <w:bCs/>
                <w:color w:val="000000"/>
                <w:lang w:eastAsia="is-IS"/>
              </w:rPr>
              <w:t>Hq CpGs</w:t>
            </w:r>
          </w:p>
          <w:p w14:paraId="071BB9DF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b/>
                <w:bCs/>
                <w:color w:val="000000"/>
                <w:lang w:eastAsia="is-IS"/>
              </w:rPr>
            </w:pP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4DB64E18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lastRenderedPageBreak/>
              <w:t>0.98</w:t>
            </w:r>
            <w:r>
              <w:rPr>
                <w:rFonts w:cstheme="minorHAnsi"/>
                <w:lang w:eastAsia="is-IS"/>
              </w:rPr>
              <w:t>6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65DED463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eastAsia="Calibri" w:cstheme="minorHAnsi"/>
                <w:color w:val="000000" w:themeColor="text1"/>
              </w:rPr>
              <w:t>15,644,462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3086B72D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19,685,181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3B2E11B0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0.98</w:t>
            </w:r>
            <w:r>
              <w:rPr>
                <w:rFonts w:cstheme="minorHAnsi"/>
                <w:lang w:eastAsia="is-IS"/>
              </w:rPr>
              <w:t>7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1696CB1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22,256,402</w:t>
            </w:r>
          </w:p>
        </w:tc>
        <w:tc>
          <w:tcPr>
            <w:tcW w:w="992" w:type="dxa"/>
          </w:tcPr>
          <w:p w14:paraId="747BC7BF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0.99</w:t>
            </w:r>
            <w:r>
              <w:rPr>
                <w:rFonts w:cstheme="minorHAnsi"/>
                <w:lang w:eastAsia="is-IS"/>
              </w:rPr>
              <w:t>1</w:t>
            </w:r>
          </w:p>
        </w:tc>
        <w:tc>
          <w:tcPr>
            <w:tcW w:w="1276" w:type="dxa"/>
          </w:tcPr>
          <w:p w14:paraId="4BAAD78F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22,893,522</w:t>
            </w:r>
            <w:r w:rsidRPr="00A96A0B" w:rsidDel="002A4B13">
              <w:rPr>
                <w:rFonts w:cstheme="minorHAnsi"/>
                <w:lang w:eastAsia="is-IS"/>
              </w:rPr>
              <w:t xml:space="preserve"> </w:t>
            </w:r>
          </w:p>
        </w:tc>
        <w:tc>
          <w:tcPr>
            <w:tcW w:w="992" w:type="dxa"/>
            <w:shd w:val="clear" w:color="auto" w:fill="auto"/>
            <w:noWrap/>
            <w:vAlign w:val="bottom"/>
            <w:hideMark/>
          </w:tcPr>
          <w:p w14:paraId="741C5573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0.9</w:t>
            </w:r>
            <w:r>
              <w:rPr>
                <w:rFonts w:cstheme="minorHAnsi"/>
                <w:lang w:eastAsia="is-IS"/>
              </w:rPr>
              <w:t>80</w:t>
            </w:r>
          </w:p>
        </w:tc>
        <w:tc>
          <w:tcPr>
            <w:tcW w:w="1276" w:type="dxa"/>
            <w:shd w:val="clear" w:color="auto" w:fill="auto"/>
            <w:noWrap/>
            <w:vAlign w:val="bottom"/>
            <w:hideMark/>
          </w:tcPr>
          <w:p w14:paraId="7E070812" w14:textId="77777777" w:rsidR="00196256" w:rsidRPr="00A96A0B" w:rsidRDefault="00196256" w:rsidP="003C1C52">
            <w:pPr>
              <w:widowControl w:val="0"/>
              <w:spacing w:line="240" w:lineRule="auto"/>
              <w:rPr>
                <w:rFonts w:cstheme="minorHAnsi"/>
                <w:lang w:eastAsia="is-IS"/>
              </w:rPr>
            </w:pPr>
            <w:r w:rsidRPr="00A96A0B">
              <w:rPr>
                <w:rFonts w:cstheme="minorHAnsi"/>
                <w:lang w:eastAsia="is-IS"/>
              </w:rPr>
              <w:t>22,554,423</w:t>
            </w:r>
          </w:p>
        </w:tc>
      </w:tr>
    </w:tbl>
    <w:p w14:paraId="262CF26A" w14:textId="2676CBC4" w:rsidR="00196256" w:rsidRDefault="00196256" w:rsidP="003C1C52">
      <w:pPr>
        <w:widowControl w:val="0"/>
      </w:pPr>
    </w:p>
    <w:p w14:paraId="4BEFB066" w14:textId="454F209B" w:rsidR="00196256" w:rsidRDefault="00196256" w:rsidP="003C1C52">
      <w:pPr>
        <w:widowControl w:val="0"/>
      </w:pPr>
    </w:p>
    <w:bookmarkEnd w:id="0"/>
    <w:p w14:paraId="07A2B533" w14:textId="77777777" w:rsidR="00196256" w:rsidRDefault="00196256" w:rsidP="003C1C52">
      <w:pPr>
        <w:widowControl w:val="0"/>
      </w:pPr>
    </w:p>
    <w:sectPr w:rsidR="00196256" w:rsidSect="00196256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"/>
  </w:docVars>
  <w:rsids>
    <w:rsidRoot w:val="00196256"/>
    <w:rsid w:val="00196256"/>
    <w:rsid w:val="002E229B"/>
    <w:rsid w:val="003401CF"/>
    <w:rsid w:val="003C1C52"/>
    <w:rsid w:val="0062165C"/>
    <w:rsid w:val="006330E2"/>
    <w:rsid w:val="00823DE5"/>
    <w:rsid w:val="00BF2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674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2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1962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962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62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59"/>
    <w:rsid w:val="001962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549</Words>
  <Characters>3098</Characters>
  <Application>Microsoft Office Word</Application>
  <DocSecurity>0</DocSecurity>
  <Lines>387</Lines>
  <Paragraphs>331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deCODE genetics</Company>
  <LinksUpToDate>false</LinksUpToDate>
  <CharactersWithSpaces>3316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Brynja Sigurpálsdóttir</dc:creator>
  <cp:keywords/>
  <dc:description/>
  <cp:lastModifiedBy>E744616</cp:lastModifiedBy>
  <cp:revision>2</cp:revision>
  <dcterms:created xsi:type="dcterms:W3CDTF">2024-02-19T10:26:00Z</dcterms:created>
  <dcterms:modified xsi:type="dcterms:W3CDTF">2024-03-06T10:26:00Z</dcterms:modified>
</cp:coreProperties>
</file>