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C2FF5" w:rsidRDefault="00000000">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1C2FF5"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1C2FF5"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1C2FF5" w:rsidRDefault="001C2FF5">
      <w:pPr>
        <w:spacing w:after="0" w:line="240" w:lineRule="auto"/>
        <w:rPr>
          <w:rFonts w:ascii="Times New Roman" w:eastAsia="Times New Roman" w:hAnsi="Times New Roman" w:cs="Times New Roman"/>
          <w:b/>
        </w:rPr>
      </w:pPr>
    </w:p>
    <w:p w14:paraId="00000005" w14:textId="77777777" w:rsidR="001C2FF5" w:rsidRDefault="00000000">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6" w14:textId="55C61D40" w:rsidR="001C2FF5" w:rsidRDefault="00D5313E">
      <w:pPr>
        <w:spacing w:after="0" w:line="240" w:lineRule="auto"/>
        <w:rPr>
          <w:rFonts w:ascii="Times New Roman" w:eastAsia="Times New Roman" w:hAnsi="Times New Roman" w:cs="Times New Roman"/>
        </w:rPr>
      </w:pPr>
      <w:r>
        <w:rPr>
          <w:rFonts w:ascii="Times New Roman" w:eastAsia="Times New Roman" w:hAnsi="Times New Roman" w:cs="Times New Roman"/>
        </w:rPr>
        <w:t>No</w:t>
      </w:r>
    </w:p>
    <w:p w14:paraId="087F98AD" w14:textId="77777777" w:rsidR="00D5313E" w:rsidRDefault="00D5313E">
      <w:pPr>
        <w:spacing w:after="0" w:line="240" w:lineRule="auto"/>
        <w:rPr>
          <w:rFonts w:ascii="Times New Roman" w:eastAsia="Times New Roman" w:hAnsi="Times New Roman" w:cs="Times New Roman"/>
        </w:rPr>
      </w:pPr>
    </w:p>
    <w:p w14:paraId="00000007" w14:textId="77777777" w:rsidR="001C2FF5"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45A9ACB0" w14:textId="77777777" w:rsidR="00D5313E" w:rsidRPr="00D5313E" w:rsidRDefault="00D5313E" w:rsidP="00D5313E">
      <w:pPr>
        <w:spacing w:after="0" w:line="240" w:lineRule="auto"/>
        <w:rPr>
          <w:rFonts w:ascii="Times New Roman" w:eastAsia="Times New Roman" w:hAnsi="Times New Roman" w:cs="Times New Roman"/>
        </w:rPr>
      </w:pPr>
      <w:r w:rsidRPr="00D5313E">
        <w:rPr>
          <w:rFonts w:ascii="Times New Roman" w:eastAsia="Times New Roman" w:hAnsi="Times New Roman" w:cs="Times New Roman"/>
        </w:rPr>
        <w:t xml:space="preserve">The authors collected single-cell and bulk multi-omics data from multiple human tissues and build a resource named </w:t>
      </w:r>
      <w:proofErr w:type="spellStart"/>
      <w:r w:rsidRPr="00D5313E">
        <w:rPr>
          <w:rFonts w:ascii="Times New Roman" w:eastAsia="Times New Roman" w:hAnsi="Times New Roman" w:cs="Times New Roman"/>
        </w:rPr>
        <w:t>SingleCellAtlas</w:t>
      </w:r>
      <w:proofErr w:type="spellEnd"/>
      <w:r w:rsidRPr="00D5313E">
        <w:rPr>
          <w:rFonts w:ascii="Times New Roman" w:eastAsia="Times New Roman" w:hAnsi="Times New Roman" w:cs="Times New Roman"/>
        </w:rPr>
        <w:t xml:space="preserve">. The atlas presented here is different from previous single cell atlases is because it </w:t>
      </w:r>
      <w:proofErr w:type="gramStart"/>
      <w:r w:rsidRPr="00D5313E">
        <w:rPr>
          <w:rFonts w:ascii="Times New Roman" w:eastAsia="Times New Roman" w:hAnsi="Times New Roman" w:cs="Times New Roman"/>
        </w:rPr>
        <w:t>cover</w:t>
      </w:r>
      <w:proofErr w:type="gramEnd"/>
      <w:r w:rsidRPr="00D5313E">
        <w:rPr>
          <w:rFonts w:ascii="Times New Roman" w:eastAsia="Times New Roman" w:hAnsi="Times New Roman" w:cs="Times New Roman"/>
        </w:rPr>
        <w:t xml:space="preserve"> multiple omics data type and multiple tissues. I believe this resource will be useful for many research projects. However, I have some concerns about the manuscript.</w:t>
      </w:r>
    </w:p>
    <w:p w14:paraId="1952B149" w14:textId="77777777" w:rsidR="00D5313E" w:rsidRPr="00D5313E" w:rsidRDefault="00D5313E" w:rsidP="00D5313E">
      <w:pPr>
        <w:spacing w:after="0" w:line="240" w:lineRule="auto"/>
        <w:rPr>
          <w:rFonts w:ascii="Times New Roman" w:eastAsia="Times New Roman" w:hAnsi="Times New Roman" w:cs="Times New Roman"/>
        </w:rPr>
      </w:pPr>
      <w:r w:rsidRPr="00D5313E">
        <w:rPr>
          <w:rFonts w:ascii="Times New Roman" w:eastAsia="Times New Roman" w:hAnsi="Times New Roman" w:cs="Times New Roman"/>
        </w:rPr>
        <w:t>1. Allowing user to download the raw data, processed data, and results would help to increase the impact of this research. I strongly encourage author to provide a download link. Batch download like ENCODE project is more appreciated.</w:t>
      </w:r>
    </w:p>
    <w:p w14:paraId="1467ECBA" w14:textId="77777777" w:rsidR="00D5313E" w:rsidRPr="00D5313E" w:rsidRDefault="00D5313E" w:rsidP="00D5313E">
      <w:pPr>
        <w:spacing w:after="0" w:line="240" w:lineRule="auto"/>
        <w:rPr>
          <w:rFonts w:ascii="Times New Roman" w:eastAsia="Times New Roman" w:hAnsi="Times New Roman" w:cs="Times New Roman"/>
        </w:rPr>
      </w:pPr>
      <w:r w:rsidRPr="00D5313E">
        <w:rPr>
          <w:rFonts w:ascii="Times New Roman" w:eastAsia="Times New Roman" w:hAnsi="Times New Roman" w:cs="Times New Roman"/>
        </w:rPr>
        <w:t xml:space="preserve">2. An Experiment matrix, like ENCODE project, will be helpful for user to find the tissue and data type (https://www.encodeproject.org/matrix/?type=Experiment&amp;control_type!=*&amp;status=released&amp;perturbed=false). People may be interested in some combination of omics data, like </w:t>
      </w:r>
      <w:proofErr w:type="spellStart"/>
      <w:r w:rsidRPr="00D5313E">
        <w:rPr>
          <w:rFonts w:ascii="Times New Roman" w:eastAsia="Times New Roman" w:hAnsi="Times New Roman" w:cs="Times New Roman"/>
        </w:rPr>
        <w:t>scRNA</w:t>
      </w:r>
      <w:proofErr w:type="spellEnd"/>
      <w:r w:rsidRPr="00D5313E">
        <w:rPr>
          <w:rFonts w:ascii="Times New Roman" w:eastAsia="Times New Roman" w:hAnsi="Times New Roman" w:cs="Times New Roman"/>
        </w:rPr>
        <w:t xml:space="preserve">-seq + </w:t>
      </w:r>
      <w:proofErr w:type="spellStart"/>
      <w:r w:rsidRPr="00D5313E">
        <w:rPr>
          <w:rFonts w:ascii="Times New Roman" w:eastAsia="Times New Roman" w:hAnsi="Times New Roman" w:cs="Times New Roman"/>
        </w:rPr>
        <w:t>scATAC</w:t>
      </w:r>
      <w:proofErr w:type="spellEnd"/>
      <w:r w:rsidRPr="00D5313E">
        <w:rPr>
          <w:rFonts w:ascii="Times New Roman" w:eastAsia="Times New Roman" w:hAnsi="Times New Roman" w:cs="Times New Roman"/>
        </w:rPr>
        <w:t>-seq. Experiment matrix clearly shows these data are available on which tissues.</w:t>
      </w:r>
    </w:p>
    <w:p w14:paraId="71F15FAD" w14:textId="77777777" w:rsidR="00D5313E" w:rsidRPr="00D5313E" w:rsidRDefault="00D5313E" w:rsidP="00D5313E">
      <w:pPr>
        <w:spacing w:after="0" w:line="240" w:lineRule="auto"/>
        <w:rPr>
          <w:rFonts w:ascii="Times New Roman" w:eastAsia="Times New Roman" w:hAnsi="Times New Roman" w:cs="Times New Roman"/>
        </w:rPr>
      </w:pPr>
      <w:r w:rsidRPr="00D5313E">
        <w:rPr>
          <w:rFonts w:ascii="Times New Roman" w:eastAsia="Times New Roman" w:hAnsi="Times New Roman" w:cs="Times New Roman"/>
        </w:rPr>
        <w:t xml:space="preserve">3. Some researchers may be interested in matched omics data on the same individuals. It is better to provide a unique id for </w:t>
      </w:r>
      <w:proofErr w:type="gramStart"/>
      <w:r w:rsidRPr="00D5313E">
        <w:rPr>
          <w:rFonts w:ascii="Times New Roman" w:eastAsia="Times New Roman" w:hAnsi="Times New Roman" w:cs="Times New Roman"/>
        </w:rPr>
        <w:t>each individual</w:t>
      </w:r>
      <w:proofErr w:type="gramEnd"/>
      <w:r w:rsidRPr="00D5313E">
        <w:rPr>
          <w:rFonts w:ascii="Times New Roman" w:eastAsia="Times New Roman" w:hAnsi="Times New Roman" w:cs="Times New Roman"/>
        </w:rPr>
        <w:t xml:space="preserve"> so that it can be used to map among omics datasets.</w:t>
      </w:r>
    </w:p>
    <w:p w14:paraId="53F07452" w14:textId="77777777" w:rsidR="00D5313E" w:rsidRPr="00D5313E" w:rsidRDefault="00D5313E" w:rsidP="00D5313E">
      <w:pPr>
        <w:spacing w:after="0" w:line="240" w:lineRule="auto"/>
        <w:rPr>
          <w:rFonts w:ascii="Times New Roman" w:eastAsia="Times New Roman" w:hAnsi="Times New Roman" w:cs="Times New Roman"/>
        </w:rPr>
      </w:pPr>
      <w:r w:rsidRPr="00D5313E">
        <w:rPr>
          <w:rFonts w:ascii="Times New Roman" w:eastAsia="Times New Roman" w:hAnsi="Times New Roman" w:cs="Times New Roman"/>
        </w:rPr>
        <w:t>4. A description of the original source of the data is missing. I didn't find the "Key Resources Table" mentioned in page 19.</w:t>
      </w:r>
    </w:p>
    <w:p w14:paraId="4AAB4D06" w14:textId="77777777" w:rsidR="00D5313E" w:rsidRPr="00D5313E" w:rsidRDefault="00D5313E" w:rsidP="00D5313E">
      <w:pPr>
        <w:spacing w:after="0" w:line="240" w:lineRule="auto"/>
        <w:rPr>
          <w:rFonts w:ascii="Times New Roman" w:eastAsia="Times New Roman" w:hAnsi="Times New Roman" w:cs="Times New Roman"/>
        </w:rPr>
      </w:pPr>
      <w:r w:rsidRPr="00D5313E">
        <w:rPr>
          <w:rFonts w:ascii="Times New Roman" w:eastAsia="Times New Roman" w:hAnsi="Times New Roman" w:cs="Times New Roman"/>
        </w:rPr>
        <w:t xml:space="preserve">5. The "AUROC &gt; 0.1" </w:t>
      </w:r>
      <w:proofErr w:type="gramStart"/>
      <w:r w:rsidRPr="00D5313E">
        <w:rPr>
          <w:rFonts w:ascii="Times New Roman" w:eastAsia="Times New Roman" w:hAnsi="Times New Roman" w:cs="Times New Roman"/>
        </w:rPr>
        <w:t>( page</w:t>
      </w:r>
      <w:proofErr w:type="gramEnd"/>
      <w:r w:rsidRPr="00D5313E">
        <w:rPr>
          <w:rFonts w:ascii="Times New Roman" w:eastAsia="Times New Roman" w:hAnsi="Times New Roman" w:cs="Times New Roman"/>
        </w:rPr>
        <w:t xml:space="preserve"> 4, line 43) is not clear. AUROC of what? What is the label? What is the score? A higher AUROC reflect what?</w:t>
      </w:r>
    </w:p>
    <w:p w14:paraId="28B6B3DA" w14:textId="77777777" w:rsidR="00D5313E" w:rsidRPr="00D5313E" w:rsidRDefault="00D5313E" w:rsidP="00D5313E">
      <w:pPr>
        <w:spacing w:after="0" w:line="240" w:lineRule="auto"/>
        <w:rPr>
          <w:rFonts w:ascii="Times New Roman" w:eastAsia="Times New Roman" w:hAnsi="Times New Roman" w:cs="Times New Roman"/>
        </w:rPr>
      </w:pPr>
      <w:r w:rsidRPr="00D5313E">
        <w:rPr>
          <w:rFonts w:ascii="Times New Roman" w:eastAsia="Times New Roman" w:hAnsi="Times New Roman" w:cs="Times New Roman"/>
        </w:rPr>
        <w:t xml:space="preserve">6. How author perform peak calling in </w:t>
      </w:r>
      <w:proofErr w:type="spellStart"/>
      <w:r w:rsidRPr="00D5313E">
        <w:rPr>
          <w:rFonts w:ascii="Times New Roman" w:eastAsia="Times New Roman" w:hAnsi="Times New Roman" w:cs="Times New Roman"/>
        </w:rPr>
        <w:t>scATC</w:t>
      </w:r>
      <w:proofErr w:type="spellEnd"/>
      <w:r w:rsidRPr="00D5313E">
        <w:rPr>
          <w:rFonts w:ascii="Times New Roman" w:eastAsia="Times New Roman" w:hAnsi="Times New Roman" w:cs="Times New Roman"/>
        </w:rPr>
        <w:t xml:space="preserve">-seq is not clear. The </w:t>
      </w:r>
      <w:proofErr w:type="spellStart"/>
      <w:r w:rsidRPr="00D5313E">
        <w:rPr>
          <w:rFonts w:ascii="Times New Roman" w:eastAsia="Times New Roman" w:hAnsi="Times New Roman" w:cs="Times New Roman"/>
        </w:rPr>
        <w:t>scATAC</w:t>
      </w:r>
      <w:proofErr w:type="spellEnd"/>
      <w:r w:rsidRPr="00D5313E">
        <w:rPr>
          <w:rFonts w:ascii="Times New Roman" w:eastAsia="Times New Roman" w:hAnsi="Times New Roman" w:cs="Times New Roman"/>
        </w:rPr>
        <w:t>-seq peak in table is 50k, which is too broad, and thus hard to be used in regulatory analysis.</w:t>
      </w:r>
    </w:p>
    <w:p w14:paraId="00000008" w14:textId="041E6F6A" w:rsidR="001C2FF5" w:rsidRDefault="00D5313E" w:rsidP="00D5313E">
      <w:pPr>
        <w:spacing w:after="0" w:line="240" w:lineRule="auto"/>
        <w:rPr>
          <w:rFonts w:ascii="Times New Roman" w:eastAsia="Times New Roman" w:hAnsi="Times New Roman" w:cs="Times New Roman"/>
        </w:rPr>
      </w:pPr>
      <w:r w:rsidRPr="00D5313E">
        <w:rPr>
          <w:rFonts w:ascii="Times New Roman" w:eastAsia="Times New Roman" w:hAnsi="Times New Roman" w:cs="Times New Roman"/>
        </w:rPr>
        <w:t>7. The section of "</w:t>
      </w:r>
      <w:proofErr w:type="spellStart"/>
      <w:r w:rsidRPr="00D5313E">
        <w:rPr>
          <w:rFonts w:ascii="Times New Roman" w:eastAsia="Times New Roman" w:hAnsi="Times New Roman" w:cs="Times New Roman"/>
        </w:rPr>
        <w:t>scATAC</w:t>
      </w:r>
      <w:proofErr w:type="spellEnd"/>
      <w:r w:rsidRPr="00D5313E">
        <w:rPr>
          <w:rFonts w:ascii="Times New Roman" w:eastAsia="Times New Roman" w:hAnsi="Times New Roman" w:cs="Times New Roman"/>
        </w:rPr>
        <w:t>-Sequencing analysis of genotype-phenotype associations in tissue cell clusters" is not clear. Especially "Among the significant disease associations, SNP**, are in high-risk association with the cause of death by motor neuron disease".</w:t>
      </w:r>
    </w:p>
    <w:p w14:paraId="00000009" w14:textId="77777777" w:rsidR="001C2FF5" w:rsidRDefault="001C2FF5">
      <w:pPr>
        <w:spacing w:after="0" w:line="240" w:lineRule="auto"/>
        <w:rPr>
          <w:rFonts w:ascii="Times New Roman" w:eastAsia="Times New Roman" w:hAnsi="Times New Roman" w:cs="Times New Roman"/>
        </w:rPr>
      </w:pPr>
    </w:p>
    <w:p w14:paraId="39D822B5" w14:textId="77777777" w:rsidR="00D5313E" w:rsidRDefault="00D5313E">
      <w:pPr>
        <w:spacing w:after="0" w:line="240" w:lineRule="auto"/>
        <w:rPr>
          <w:rFonts w:ascii="Times New Roman" w:eastAsia="Times New Roman" w:hAnsi="Times New Roman" w:cs="Times New Roman"/>
        </w:rPr>
      </w:pPr>
    </w:p>
    <w:p w14:paraId="0000000A" w14:textId="77777777" w:rsidR="001C2FF5"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0B" w14:textId="77777777" w:rsidR="001C2FF5" w:rsidRDefault="001C2FF5">
      <w:pPr>
        <w:spacing w:after="0" w:line="240" w:lineRule="auto"/>
        <w:rPr>
          <w:rFonts w:ascii="Times New Roman" w:eastAsia="Times New Roman" w:hAnsi="Times New Roman" w:cs="Times New Roman"/>
          <w:b/>
          <w:color w:val="000033"/>
          <w:highlight w:val="white"/>
        </w:rPr>
      </w:pPr>
    </w:p>
    <w:p w14:paraId="0000000C" w14:textId="77777777" w:rsidR="001C2FF5" w:rsidRDefault="00000000">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E" w14:textId="5E55EF76" w:rsidR="001C2FF5" w:rsidRDefault="00D5313E">
      <w:pPr>
        <w:spacing w:after="0" w:line="240" w:lineRule="auto"/>
        <w:rPr>
          <w:rFonts w:ascii="Times New Roman" w:eastAsia="Times New Roman" w:hAnsi="Times New Roman" w:cs="Times New Roman"/>
          <w:b/>
          <w:color w:val="000033"/>
          <w:highlight w:val="white"/>
        </w:rPr>
      </w:pPr>
      <w:r>
        <w:rPr>
          <w:b/>
          <w:bCs/>
        </w:rPr>
        <w:t>Yes:</w:t>
      </w:r>
      <w:r>
        <w:t xml:space="preserve"> The appropriateness of statistical tests is discussed in the comments to the authors.</w:t>
      </w:r>
    </w:p>
    <w:p w14:paraId="0000000F" w14:textId="77777777" w:rsidR="001C2FF5" w:rsidRDefault="001C2FF5">
      <w:pPr>
        <w:rPr>
          <w:rFonts w:ascii="Times New Roman" w:eastAsia="Times New Roman" w:hAnsi="Times New Roman" w:cs="Times New Roman"/>
        </w:rPr>
      </w:pPr>
    </w:p>
    <w:p w14:paraId="00000010" w14:textId="77777777" w:rsidR="001C2FF5" w:rsidRDefault="00000000">
      <w:pPr>
        <w:rPr>
          <w:rFonts w:ascii="Times New Roman" w:eastAsia="Times New Roman" w:hAnsi="Times New Roman" w:cs="Times New Roman"/>
          <w:b/>
        </w:rPr>
      </w:pPr>
      <w:r>
        <w:rPr>
          <w:rFonts w:ascii="Times New Roman" w:eastAsia="Times New Roman" w:hAnsi="Times New Roman" w:cs="Times New Roman"/>
          <w:b/>
        </w:rPr>
        <w:t>Comments to author:</w:t>
      </w:r>
    </w:p>
    <w:p w14:paraId="00000011" w14:textId="1C474170" w:rsidR="001C2FF5" w:rsidRDefault="00D5313E">
      <w:pPr>
        <w:rPr>
          <w:rFonts w:ascii="Times New Roman" w:eastAsia="Times New Roman" w:hAnsi="Times New Roman" w:cs="Times New Roman"/>
        </w:rPr>
      </w:pPr>
      <w:r>
        <w:t xml:space="preserve">In this manuscript by the Single Cell Atlas consortium, the authors present a database integrating single-cell multi-omics datasets across human adult and fetal healthy tissues. This appears to in principle represent the largest collection of processed and more readily accessible single-cell data, covering a large breath of human tissues. The authors use this database to showcase various integrative analyses of the diverse phenotypic variations across omics layers and tissues. Complementarily, the authors provide a web-based resource to facilitate the interactive visualization and exploration of the data. Overall, this is a valuable database aimed at facilitating the access of curated single-cell data to the research community. </w:t>
      </w:r>
      <w:r>
        <w:br/>
      </w:r>
      <w:r>
        <w:br/>
        <w:t xml:space="preserve">However, this reviewer has concerns and suggestions about the curation of the data, applied quality control, the benefits and limitations of the database compared to existing ones, and the metadata annotation. The reviewer would also recommend enhancing the presented study cases, as they could be more meaningful. The value and relevance of comparing TCR sequences between donors are also </w:t>
      </w:r>
      <w:r>
        <w:lastRenderedPageBreak/>
        <w:t>unclear. Overall, the presented examples provide a rather limited showcase of the full potential and utility of the database.</w:t>
      </w:r>
      <w:r>
        <w:br/>
      </w:r>
      <w:r>
        <w:br/>
        <w:t>Major comments</w:t>
      </w:r>
      <w:r>
        <w:br/>
        <w:t>1. The database integrates both adult and fetal human tissues utilizing multi-</w:t>
      </w:r>
      <w:proofErr w:type="spellStart"/>
      <w:r>
        <w:t>omic</w:t>
      </w:r>
      <w:proofErr w:type="spellEnd"/>
      <w:r>
        <w:t xml:space="preserve"> data and resources such as this one will be hugely beneficial for the single-cell community to navigate the ever-growing landscape of publicly available datasets. However, existing databases such as the single cell portal (https://singlecell.broadinstitute.org/single_cell), the Human Cell Atlas (https://data.humancellatlas.org/), or GTEX (https://gtexportal.org/home/singleCellOverviewPage) provide similar functions and data modalities. Can the authors highlight distinguishing features, advantages, and limitations of their database more clearly (e.g., in form of a table) and do they foresee any integration of these multiple orthogonal efforts?</w:t>
      </w:r>
      <w:r>
        <w:br/>
      </w:r>
      <w:r>
        <w:br/>
        <w:t>2. The number of cells included in the analysis is inconsistent/confusing in both the paper and the website. Ultimately, only the cells meeting the respective quality control (QC) criteria will likely be used by the research community and should therefore be the ones that are primarily highlighted.</w:t>
      </w:r>
      <w:r>
        <w:br/>
      </w:r>
      <w:r>
        <w:br/>
        <w:t xml:space="preserve">3. Related to the previous point, the authors should provide QC plots/information for all relevant data for the reader to get a sense of how the applied thresholds (e.g., maximum 30,000 number of peaks for </w:t>
      </w:r>
      <w:proofErr w:type="spellStart"/>
      <w:r>
        <w:t>scATAC</w:t>
      </w:r>
      <w:proofErr w:type="spellEnd"/>
      <w:r>
        <w:t xml:space="preserve">-seq) or exclusion of thresholds (e.g., TSS enrichment was not used?) affect filtering. This may in fact also vary from tissue to tissue depending on the experimental tissue processing and resulting quality. Also, the filtering of cells with a mitochondrial content &gt; 5% in the single-cell RNA-seq datasets might be too strict for many human tissues with higher physiologic mitochondrial content (e.g., heart) and this threshold probably makes a significant difference depending on whether nuclei or cells were used for the transcriptomic profiling. As such, QC metrics might need to be adjusted depending on the tissue of origin and experimental setup. In general, we are concerned about the very high proportion of cells discarded after applying used thresholds (Introduction: We profiled 66,863,102 cells from </w:t>
      </w:r>
      <w:proofErr w:type="spellStart"/>
      <w:r>
        <w:t>scRNA</w:t>
      </w:r>
      <w:proofErr w:type="spellEnd"/>
      <w:r>
        <w:t xml:space="preserve">-Seq, Results: After filtering, 2,866,972 high-quality cells were obtained for </w:t>
      </w:r>
      <w:proofErr w:type="spellStart"/>
      <w:r>
        <w:t>scRNA</w:t>
      </w:r>
      <w:proofErr w:type="spellEnd"/>
      <w:r>
        <w:t>-Seq). As less than 5% of cells remain after filtering, this appears very unusual compared to what is typically reported in the literature.</w:t>
      </w:r>
      <w:r>
        <w:br/>
      </w:r>
      <w:r>
        <w:br/>
        <w:t xml:space="preserve">4. The paper is, unfortunately, lacking metadata. There is no information about the number of donors contributing to the different datasets, while it highly preconditions the representativity of the results and will certainly be a legitimate concern for the users. This information is particularly crucial while comparing the T cells/B cells clonotypes. For each single-cell modality and tissue, the authors should provide a UMAP where the different individuals are projected and a plot summarizing </w:t>
      </w:r>
      <w:proofErr w:type="gramStart"/>
      <w:r>
        <w:t>each individual's</w:t>
      </w:r>
      <w:proofErr w:type="gramEnd"/>
      <w:r>
        <w:t xml:space="preserve"> relative contribution to the pool of cells. They should also include a general plot indicating the number of individuals contributing to each tissue for each modality and provide a supplementary table with basic donor data (e.g., age, sex), or at the very least, the link to the metadata page on their website.</w:t>
      </w:r>
      <w:r>
        <w:br/>
      </w:r>
      <w:r>
        <w:br/>
        <w:t>5. The authors make an indistinctive use of t-SNE and UMAP 2D/3D visualizations. For the sake of consistency and because this is an integrative resource, this reviewer recommends using one of the two methods for all the figures.</w:t>
      </w:r>
      <w:r>
        <w:br/>
      </w:r>
      <w:r>
        <w:br/>
        <w:t xml:space="preserve">6. The authors implement the Harmony algorithm to correct inter-dataset batch effects. However, they do not </w:t>
      </w:r>
      <w:proofErr w:type="gramStart"/>
      <w:r>
        <w:t>take into account</w:t>
      </w:r>
      <w:proofErr w:type="gramEnd"/>
      <w:r>
        <w:t xml:space="preserve"> the potential batch effects existing within each data source. The authors should therefore provide a UMAP colored by data source </w:t>
      </w:r>
      <w:proofErr w:type="gramStart"/>
      <w:r>
        <w:t>in order to</w:t>
      </w:r>
      <w:proofErr w:type="gramEnd"/>
      <w:r>
        <w:t xml:space="preserve"> assess the potential intra-dataset batch effects.</w:t>
      </w:r>
      <w:r>
        <w:br/>
      </w:r>
      <w:r>
        <w:lastRenderedPageBreak/>
        <w:br/>
        <w:t xml:space="preserve">7. Multiple testing corrections were processed using both Bonferroni and Benjamini-Hochberg methods without further clarification on why these two methods were used indistinctly. As for comment 5, the authors should be consistent in their methodology throughout the manuscript. </w:t>
      </w:r>
      <w:r>
        <w:br/>
      </w:r>
      <w:r>
        <w:br/>
        <w:t xml:space="preserve">8. The authors should provide use cases demonstrating the usefulness of the database. Can users integrate their own data with the provided multimodal data? Is there any workflow they could implement to do so? </w:t>
      </w:r>
      <w:r>
        <w:br/>
      </w:r>
      <w:r>
        <w:br/>
        <w:t>9. Single-cell research is a rapidly evolving field, continually including new methods to generate or analyze data. The authors did not clarify how the database will be maintained and updated. Is it planned to integrate other omics modalities, analyses, and datasets in the future?</w:t>
      </w:r>
      <w:r>
        <w:br/>
      </w:r>
      <w:r>
        <w:br/>
        <w:t xml:space="preserve">10. After all, flow cytometry and </w:t>
      </w:r>
      <w:proofErr w:type="spellStart"/>
      <w:r>
        <w:t>CyTOF</w:t>
      </w:r>
      <w:proofErr w:type="spellEnd"/>
      <w:r>
        <w:t xml:space="preserve"> datasets were of limited value. While the authors should discuss the consideration of such data, their advertising in the introduction and in the results section is not warranted, as also no such data is accessible on the website right now.</w:t>
      </w:r>
      <w:r>
        <w:br/>
      </w:r>
      <w:r>
        <w:br/>
        <w:t>11. Overall, the level of granularity of cell type/state annotation (330 cell types) appears rather limited. Similar and comparatively less comprehensive efforts already identify up to 657 subtypes DOI: 10.1126/</w:t>
      </w:r>
      <w:proofErr w:type="gramStart"/>
      <w:r>
        <w:t>science.aba</w:t>
      </w:r>
      <w:proofErr w:type="gramEnd"/>
      <w:r>
        <w:t>7721. Now, this reviewer understands the immense complexity of harmonizing cell type and state annotation, which should also be thoroughly discussed by the authors. The current categorization of the annotated 330 cell types into 17 major cell type classes and comparisons thereof is a vast oversimplification of the actual biological complexity, whereas resolving this complexity, should be the major emphasis of these and other single-cell databases.</w:t>
      </w:r>
      <w:r>
        <w:br/>
      </w:r>
      <w:r>
        <w:br/>
        <w:t>Minor comment</w:t>
      </w:r>
      <w:r>
        <w:br/>
        <w:t xml:space="preserve">1. </w:t>
      </w:r>
      <w:proofErr w:type="spellStart"/>
      <w:r>
        <w:t>Pseudotime</w:t>
      </w:r>
      <w:proofErr w:type="spellEnd"/>
      <w:r>
        <w:t xml:space="preserve"> is a complex concept that, despite its name, should not be confused with real-time. Therefore, the authors should not mention terms such as "earlier" transitions.</w:t>
      </w:r>
    </w:p>
    <w:p w14:paraId="1BCB48AC" w14:textId="77777777" w:rsidR="00D5313E" w:rsidRDefault="00D5313E">
      <w:pPr>
        <w:rPr>
          <w:rFonts w:ascii="Times New Roman" w:eastAsia="Times New Roman" w:hAnsi="Times New Roman" w:cs="Times New Roman"/>
          <w:b/>
        </w:rPr>
      </w:pPr>
    </w:p>
    <w:p w14:paraId="4F52101B" w14:textId="77777777" w:rsidR="00D5313E" w:rsidRDefault="00D5313E">
      <w:pPr>
        <w:rPr>
          <w:rFonts w:ascii="Times New Roman" w:eastAsia="Times New Roman" w:hAnsi="Times New Roman" w:cs="Times New Roman"/>
          <w:b/>
        </w:rPr>
      </w:pPr>
    </w:p>
    <w:p w14:paraId="00000012" w14:textId="60AFB225" w:rsidR="001C2FF5" w:rsidRDefault="00000000">
      <w:pPr>
        <w:rPr>
          <w:rFonts w:ascii="Times New Roman" w:eastAsia="Times New Roman" w:hAnsi="Times New Roman" w:cs="Times New Roman"/>
          <w:b/>
        </w:rPr>
      </w:pPr>
      <w:r>
        <w:rPr>
          <w:rFonts w:ascii="Times New Roman" w:eastAsia="Times New Roman" w:hAnsi="Times New Roman" w:cs="Times New Roman"/>
          <w:b/>
        </w:rPr>
        <w:t>Authors Response</w:t>
      </w:r>
    </w:p>
    <w:p w14:paraId="00000013" w14:textId="77777777" w:rsidR="001C2FF5" w:rsidRDefault="00000000">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6FB041AE" w14:textId="77777777" w:rsidR="00D5313E" w:rsidRDefault="00D5313E" w:rsidP="00D5313E">
      <w:pPr>
        <w:spacing w:before="8" w:line="230" w:lineRule="exact"/>
        <w:textAlignment w:val="baseline"/>
        <w:rPr>
          <w:rFonts w:ascii="Arial" w:eastAsia="Arial" w:hAnsi="Arial"/>
          <w:b/>
          <w:color w:val="000000"/>
          <w:sz w:val="20"/>
        </w:rPr>
      </w:pPr>
      <w:r>
        <w:rPr>
          <w:rFonts w:ascii="Arial" w:eastAsia="Arial" w:hAnsi="Arial"/>
          <w:b/>
          <w:color w:val="000000"/>
          <w:sz w:val="20"/>
        </w:rPr>
        <w:t>Response to the editor and the reviewers</w:t>
      </w:r>
    </w:p>
    <w:p w14:paraId="57D4925E" w14:textId="77777777" w:rsidR="00D5313E" w:rsidRDefault="00D5313E" w:rsidP="00D5313E">
      <w:pPr>
        <w:spacing w:before="231" w:line="230" w:lineRule="exact"/>
        <w:jc w:val="both"/>
        <w:textAlignment w:val="baseline"/>
        <w:rPr>
          <w:rFonts w:ascii="Arial" w:eastAsia="Arial" w:hAnsi="Arial"/>
          <w:b/>
          <w:color w:val="2E5395"/>
          <w:sz w:val="20"/>
        </w:rPr>
      </w:pPr>
      <w:r>
        <w:rPr>
          <w:rFonts w:ascii="Arial" w:eastAsia="Arial" w:hAnsi="Arial"/>
          <w:b/>
          <w:color w:val="2E5395"/>
          <w:sz w:val="20"/>
        </w:rPr>
        <w:t>Additional comments from the Chief Editor:</w:t>
      </w:r>
    </w:p>
    <w:p w14:paraId="10FFF831" w14:textId="77777777" w:rsidR="00D5313E" w:rsidRDefault="00D5313E" w:rsidP="00D5313E">
      <w:pPr>
        <w:spacing w:line="253" w:lineRule="exact"/>
        <w:jc w:val="both"/>
        <w:textAlignment w:val="baseline"/>
        <w:rPr>
          <w:rFonts w:ascii="Arial" w:eastAsia="Arial" w:hAnsi="Arial"/>
          <w:color w:val="2E5395"/>
        </w:rPr>
      </w:pPr>
      <w:r>
        <w:rPr>
          <w:rFonts w:ascii="Arial" w:eastAsia="Arial" w:hAnsi="Arial"/>
          <w:color w:val="2E5395"/>
        </w:rPr>
        <w:t xml:space="preserve">As you will see from the reports, both referees are broadly favorable and find the work of potential interest, but they raise important issues that we must ask you to address, in the form of a revised manuscript, before we reach a final decision on publication. </w:t>
      </w:r>
      <w:proofErr w:type="gramStart"/>
      <w:r>
        <w:rPr>
          <w:rFonts w:ascii="Arial" w:eastAsia="Arial" w:hAnsi="Arial"/>
          <w:color w:val="2E5395"/>
        </w:rPr>
        <w:t>In particular, it</w:t>
      </w:r>
      <w:proofErr w:type="gramEnd"/>
      <w:r>
        <w:rPr>
          <w:rFonts w:ascii="Arial" w:eastAsia="Arial" w:hAnsi="Arial"/>
          <w:color w:val="2E5395"/>
        </w:rPr>
        <w:t xml:space="preserve"> seems to us to be essential that both Referees' concerns about the lack of (complete) metadata are resolved. Referee 2 has also requested more transparency on the QC process, intra-dataset batch corrections and a more uniform use of statistics and plots. Both referees have made suggestions to increase the functionality of your database such as separate download function and demonstration of how to integrate one’s own dataset. Referee 1 also wants more clarity on the dataset sources, in addition to adhering to our mandatory open data policies (see also below), and in line with the question by Reviewer #2 on updating and maintaining your database, we recommend that you provide a timestamped database content with accession numbers. Please ensure that these and all other issues raised by the referees are addressed in full.</w:t>
      </w:r>
    </w:p>
    <w:p w14:paraId="46E133B0" w14:textId="77777777" w:rsidR="00D5313E" w:rsidRDefault="00D5313E" w:rsidP="00D5313E">
      <w:pPr>
        <w:spacing w:before="228" w:line="230" w:lineRule="exact"/>
        <w:textAlignment w:val="baseline"/>
        <w:rPr>
          <w:rFonts w:ascii="Arial" w:eastAsia="Arial" w:hAnsi="Arial"/>
          <w:b/>
          <w:color w:val="000000"/>
          <w:spacing w:val="-3"/>
          <w:sz w:val="20"/>
        </w:rPr>
      </w:pPr>
      <w:r>
        <w:rPr>
          <w:rFonts w:ascii="Arial" w:eastAsia="Arial" w:hAnsi="Arial"/>
          <w:b/>
          <w:color w:val="000000"/>
          <w:spacing w:val="-3"/>
          <w:sz w:val="20"/>
        </w:rPr>
        <w:lastRenderedPageBreak/>
        <w:t>Response:</w:t>
      </w:r>
    </w:p>
    <w:p w14:paraId="4888B024" w14:textId="77777777" w:rsidR="00D5313E" w:rsidRDefault="00D5313E" w:rsidP="00D5313E">
      <w:pPr>
        <w:spacing w:line="253" w:lineRule="exact"/>
        <w:jc w:val="both"/>
        <w:textAlignment w:val="baseline"/>
        <w:rPr>
          <w:rFonts w:ascii="Arial" w:eastAsia="Arial" w:hAnsi="Arial"/>
          <w:color w:val="000000"/>
        </w:rPr>
      </w:pPr>
      <w:r>
        <w:rPr>
          <w:rFonts w:ascii="Arial" w:eastAsia="Arial" w:hAnsi="Arial"/>
          <w:color w:val="000000"/>
        </w:rPr>
        <w:t>Thank you for your feedback and for providing a summary of the reviewers' comments on our manuscript. We greatly appreciate the overall positive reception of our work and the recognition of its potential interest. We fully acknowledge the importance of addressing the concerns raised by both referees before reaching a final decision on publication.</w:t>
      </w:r>
    </w:p>
    <w:p w14:paraId="3EDA40AD" w14:textId="77777777" w:rsidR="00D5313E" w:rsidRDefault="00D5313E" w:rsidP="00D5313E">
      <w:pPr>
        <w:spacing w:before="244" w:line="254" w:lineRule="exact"/>
        <w:jc w:val="both"/>
        <w:textAlignment w:val="baseline"/>
        <w:rPr>
          <w:rFonts w:ascii="Arial" w:eastAsia="Arial" w:hAnsi="Arial"/>
          <w:color w:val="000000"/>
        </w:rPr>
      </w:pPr>
      <w:r>
        <w:rPr>
          <w:rFonts w:ascii="Arial" w:eastAsia="Arial" w:hAnsi="Arial"/>
          <w:color w:val="000000"/>
        </w:rPr>
        <w:t>Regarding the concerns about the lack of complete metadata, we understand the significance of providing comprehensive information to enable reproducibility and further exploration of the data. We have taken these concerns to heart and have made substantial efforts to enhance the metadata accompanying our datasets. In the revised manuscript and on the website, we have included a more detailed description of the metadata for each dataset, ensuring that key information such as sample attributes, universal keys to each sample and project, references to the projects such as their relevant literature and web link, as well as accession numbers are fully available.</w:t>
      </w:r>
    </w:p>
    <w:p w14:paraId="55F00064" w14:textId="77777777" w:rsidR="00D5313E" w:rsidRDefault="00D5313E" w:rsidP="00D5313E">
      <w:pPr>
        <w:spacing w:before="243" w:line="254" w:lineRule="exact"/>
        <w:jc w:val="both"/>
        <w:textAlignment w:val="baseline"/>
        <w:rPr>
          <w:rFonts w:ascii="Arial" w:eastAsia="Arial" w:hAnsi="Arial"/>
          <w:color w:val="000000"/>
          <w:spacing w:val="-2"/>
        </w:rPr>
      </w:pPr>
      <w:r>
        <w:rPr>
          <w:rFonts w:ascii="Arial" w:eastAsia="Arial" w:hAnsi="Arial"/>
          <w:color w:val="000000"/>
          <w:spacing w:val="-2"/>
        </w:rPr>
        <w:t>We appreciate the request of Referee 2 for more transparency regarding the quality control (QC) process and intra-dataset batch corrections. In response, we have constructed a web page displaying before and after batch correction visualizations across tissues to allow a more comprehensive overview of the batch correction process to ensure data integrity. We believe that these additions will greatly improve the transparency and usability of our resource. We have also provided explanations for our QC procedures, including the specific metrics and thresholds employed. We believe that these clarifications will address the concerns raised by Referee 2 and provide a more robust framework for data analysis.</w:t>
      </w:r>
    </w:p>
    <w:p w14:paraId="734BEA78" w14:textId="77777777" w:rsidR="00D5313E" w:rsidRDefault="00D5313E" w:rsidP="00D5313E">
      <w:pPr>
        <w:spacing w:before="248" w:line="254" w:lineRule="exact"/>
        <w:jc w:val="both"/>
        <w:textAlignment w:val="baseline"/>
        <w:rPr>
          <w:rFonts w:ascii="Arial" w:eastAsia="Arial" w:hAnsi="Arial"/>
          <w:color w:val="000000"/>
          <w:spacing w:val="-2"/>
        </w:rPr>
      </w:pPr>
      <w:r>
        <w:rPr>
          <w:rFonts w:ascii="Arial" w:eastAsia="Arial" w:hAnsi="Arial"/>
          <w:color w:val="000000"/>
          <w:spacing w:val="-2"/>
        </w:rPr>
        <w:t xml:space="preserve">Furthermore, we have carefully considered the suggestions made by both referees to enhance the functionality of our database. We have implemented a separate download function, allowing users to easily access and integrate our data into their own analyses. Additionally, we are working on another project to utilize the datasets present in the </w:t>
      </w:r>
      <w:proofErr w:type="spellStart"/>
      <w:r>
        <w:rPr>
          <w:rFonts w:ascii="Arial" w:eastAsia="Arial" w:hAnsi="Arial"/>
          <w:color w:val="000000"/>
          <w:spacing w:val="-2"/>
        </w:rPr>
        <w:t>SingleCellAtlas</w:t>
      </w:r>
      <w:proofErr w:type="spellEnd"/>
      <w:r>
        <w:rPr>
          <w:rFonts w:ascii="Arial" w:eastAsia="Arial" w:hAnsi="Arial"/>
          <w:color w:val="000000"/>
          <w:spacing w:val="-2"/>
        </w:rPr>
        <w:t xml:space="preserve"> (SCA) to enable integrate their own datasets with our resources, and the project is still under development. Once the project is published, we will link up the two websites and not only could the users explore the datasets interactively, but also could conduct comprehensive and vibrant analyses to produce results covering a wide range of functionalities.</w:t>
      </w:r>
    </w:p>
    <w:p w14:paraId="6F9FF2A9" w14:textId="1B573A3D" w:rsidR="00D5313E" w:rsidRDefault="00D5313E" w:rsidP="00D5313E">
      <w:pPr>
        <w:spacing w:before="247" w:after="609" w:line="254" w:lineRule="exact"/>
        <w:jc w:val="both"/>
        <w:textAlignment w:val="baseline"/>
        <w:rPr>
          <w:rFonts w:ascii="Arial" w:eastAsia="Arial" w:hAnsi="Arial"/>
          <w:color w:val="000000"/>
          <w:spacing w:val="-1"/>
        </w:rPr>
      </w:pPr>
      <w:r>
        <w:rPr>
          <w:rFonts w:ascii="Arial" w:eastAsia="Arial" w:hAnsi="Arial"/>
          <w:color w:val="000000"/>
          <w:spacing w:val="-1"/>
        </w:rPr>
        <w:t>Regarding the concerns raised by Referee 1 regarding dataset sources and adherence to mandatory open data policies, we have revised the manuscript to provide greater clarity on the sources of our datasets in Supplementary Table 8 as well as on the website under the Download tab, with an expression matrix showing the information across omics and datasets, as well as the Source tab explicitly displaying the references to each data source. As the</w:t>
      </w:r>
      <w:r>
        <w:rPr>
          <w:rFonts w:ascii="Arial" w:eastAsia="Arial" w:hAnsi="Arial"/>
          <w:color w:val="000000"/>
          <w:spacing w:val="-1"/>
        </w:rPr>
        <w:t xml:space="preserve"> </w:t>
      </w:r>
      <w:r>
        <w:rPr>
          <w:rFonts w:ascii="Arial" w:eastAsia="Arial" w:hAnsi="Arial"/>
          <w:color w:val="000000"/>
          <w:spacing w:val="-1"/>
        </w:rPr>
        <w:t>datasets were collected from open-access repositories, we have also ensured the compliance with open data policies by providing their accession numbers for the current datasets. Furthermore, we provided a timestamped database content with accession numbers to facilitate traceability and future updates. The current version of the database is SCA V1.0.0 and we will conduct periodical updates and update the version number depending on the degree of update (i.e., if there is a minor or small update, the version will be V1.0.1 or V1.1.0 and will list down the changes made in the new versions in point form on the website).</w:t>
      </w:r>
    </w:p>
    <w:p w14:paraId="662D23AB" w14:textId="77777777" w:rsidR="00D5313E" w:rsidRDefault="00D5313E" w:rsidP="00D5313E">
      <w:pPr>
        <w:spacing w:before="4" w:after="12638" w:line="254" w:lineRule="exact"/>
        <w:sectPr w:rsidR="00D5313E" w:rsidSect="00D15F74">
          <w:pgSz w:w="11904" w:h="16843"/>
          <w:pgMar w:top="1420" w:right="1394" w:bottom="287" w:left="1390" w:header="720" w:footer="720" w:gutter="0"/>
          <w:cols w:space="720"/>
        </w:sectPr>
      </w:pPr>
    </w:p>
    <w:p w14:paraId="176BFB53" w14:textId="77777777" w:rsidR="00D5313E" w:rsidRDefault="00D5313E" w:rsidP="00D5313E">
      <w:pPr>
        <w:spacing w:before="8" w:line="230" w:lineRule="exact"/>
        <w:textAlignment w:val="baseline"/>
        <w:rPr>
          <w:rFonts w:ascii="Arial" w:eastAsia="Arial" w:hAnsi="Arial"/>
          <w:b/>
          <w:color w:val="000000"/>
          <w:spacing w:val="-3"/>
          <w:sz w:val="20"/>
        </w:rPr>
      </w:pPr>
      <w:r>
        <w:rPr>
          <w:rFonts w:ascii="Arial" w:eastAsia="Arial" w:hAnsi="Arial"/>
          <w:b/>
          <w:color w:val="000000"/>
          <w:spacing w:val="-3"/>
          <w:sz w:val="20"/>
        </w:rPr>
        <w:t>Reviewer #1</w:t>
      </w:r>
    </w:p>
    <w:p w14:paraId="24956224" w14:textId="77777777" w:rsidR="00D5313E" w:rsidRDefault="00D5313E" w:rsidP="00D5313E">
      <w:pPr>
        <w:spacing w:before="231" w:line="229" w:lineRule="exact"/>
        <w:jc w:val="both"/>
        <w:textAlignment w:val="baseline"/>
        <w:rPr>
          <w:rFonts w:ascii="Arial" w:eastAsia="Arial" w:hAnsi="Arial"/>
          <w:color w:val="2E5395"/>
          <w:sz w:val="20"/>
        </w:rPr>
      </w:pPr>
      <w:r>
        <w:rPr>
          <w:rFonts w:ascii="Arial" w:eastAsia="Arial" w:hAnsi="Arial"/>
          <w:color w:val="2E5395"/>
          <w:sz w:val="20"/>
        </w:rPr>
        <w:t>Comments for the Author</w:t>
      </w:r>
    </w:p>
    <w:p w14:paraId="11E2C165" w14:textId="77777777" w:rsidR="00D5313E" w:rsidRDefault="00D5313E" w:rsidP="00D5313E">
      <w:pPr>
        <w:spacing w:before="2" w:line="253" w:lineRule="exact"/>
        <w:jc w:val="both"/>
        <w:textAlignment w:val="baseline"/>
        <w:rPr>
          <w:rFonts w:ascii="Arial" w:eastAsia="Arial" w:hAnsi="Arial"/>
          <w:color w:val="2E5395"/>
        </w:rPr>
      </w:pPr>
      <w:r>
        <w:rPr>
          <w:rFonts w:ascii="Arial" w:eastAsia="Arial" w:hAnsi="Arial"/>
          <w:color w:val="2E5395"/>
        </w:rPr>
        <w:t xml:space="preserve">The authors collected single-cell and bulk multi-omics data from multiple human tissues and build a resource named </w:t>
      </w:r>
      <w:proofErr w:type="spellStart"/>
      <w:r>
        <w:rPr>
          <w:rFonts w:ascii="Arial" w:eastAsia="Arial" w:hAnsi="Arial"/>
          <w:color w:val="2E5395"/>
        </w:rPr>
        <w:t>SingleCellAtlas</w:t>
      </w:r>
      <w:proofErr w:type="spellEnd"/>
      <w:r>
        <w:rPr>
          <w:rFonts w:ascii="Arial" w:eastAsia="Arial" w:hAnsi="Arial"/>
          <w:color w:val="2E5395"/>
        </w:rPr>
        <w:t xml:space="preserve">. The atlas presented here is different from previous single cell atlases is because it </w:t>
      </w:r>
      <w:proofErr w:type="gramStart"/>
      <w:r>
        <w:rPr>
          <w:rFonts w:ascii="Arial" w:eastAsia="Arial" w:hAnsi="Arial"/>
          <w:color w:val="2E5395"/>
        </w:rPr>
        <w:t>cover</w:t>
      </w:r>
      <w:proofErr w:type="gramEnd"/>
      <w:r>
        <w:rPr>
          <w:rFonts w:ascii="Arial" w:eastAsia="Arial" w:hAnsi="Arial"/>
          <w:color w:val="2E5395"/>
        </w:rPr>
        <w:t xml:space="preserve"> multiple omics data type and multiple tissues. I believe this resource will be useful for many research projects. However, I have some concerns about the manuscript.</w:t>
      </w:r>
    </w:p>
    <w:p w14:paraId="4321E9A7" w14:textId="77777777" w:rsidR="00D5313E" w:rsidRDefault="00D5313E" w:rsidP="00D5313E">
      <w:pPr>
        <w:spacing w:before="256" w:line="230" w:lineRule="exact"/>
        <w:jc w:val="both"/>
        <w:textAlignment w:val="baseline"/>
        <w:rPr>
          <w:rFonts w:ascii="Arial" w:eastAsia="Arial" w:hAnsi="Arial"/>
          <w:b/>
          <w:color w:val="000000"/>
          <w:spacing w:val="-3"/>
          <w:sz w:val="20"/>
        </w:rPr>
      </w:pPr>
      <w:r>
        <w:rPr>
          <w:rFonts w:ascii="Arial" w:eastAsia="Arial" w:hAnsi="Arial"/>
          <w:b/>
          <w:color w:val="000000"/>
          <w:spacing w:val="-3"/>
          <w:sz w:val="20"/>
        </w:rPr>
        <w:t>Response:</w:t>
      </w:r>
    </w:p>
    <w:p w14:paraId="070D7AB9" w14:textId="77777777" w:rsidR="00D5313E" w:rsidRDefault="00D5313E" w:rsidP="00D5313E">
      <w:pPr>
        <w:spacing w:line="253" w:lineRule="exact"/>
        <w:jc w:val="both"/>
        <w:textAlignment w:val="baseline"/>
        <w:rPr>
          <w:rFonts w:ascii="Arial" w:eastAsia="Arial" w:hAnsi="Arial"/>
          <w:color w:val="000000"/>
        </w:rPr>
      </w:pPr>
      <w:r>
        <w:rPr>
          <w:rFonts w:ascii="Arial" w:eastAsia="Arial" w:hAnsi="Arial"/>
          <w:color w:val="000000"/>
        </w:rPr>
        <w:lastRenderedPageBreak/>
        <w:t>Thank you very much for your thoughtful comments and great suggestions and we are appreciative of your acknowledgment of our work. We have made significant efforts according to your concerns and suggestions, which have extensively strengthened our manuscript and enhanced the overall impact of our resource. These included an incorporation of interactive expression matrix to have an overview of the tissues across omics in both adult and fetal groups. Besides, we provided a batch download function by simply select the tissues or omics of interest and the links to the associated files will be batch retrieved for the users. Besides, we incorporated unique sample and project identity numbers universally across the omics. We have also addressed your concerns with regards to the broad range of peaks in the single-cell ATAC-Sequencing (</w:t>
      </w:r>
      <w:proofErr w:type="spellStart"/>
      <w:r>
        <w:rPr>
          <w:rFonts w:ascii="Arial" w:eastAsia="Arial" w:hAnsi="Arial"/>
          <w:color w:val="000000"/>
        </w:rPr>
        <w:t>scATAC</w:t>
      </w:r>
      <w:proofErr w:type="spellEnd"/>
      <w:r>
        <w:rPr>
          <w:rFonts w:ascii="Arial" w:eastAsia="Arial" w:hAnsi="Arial"/>
          <w:color w:val="000000"/>
        </w:rPr>
        <w:t>-Seq) results. Explicitly, we have responded your comments point-by-point as listed below.</w:t>
      </w:r>
    </w:p>
    <w:p w14:paraId="2B29B086" w14:textId="77777777" w:rsidR="00D5313E" w:rsidRDefault="00D5313E" w:rsidP="00D5313E">
      <w:pPr>
        <w:numPr>
          <w:ilvl w:val="0"/>
          <w:numId w:val="1"/>
        </w:numPr>
        <w:spacing w:before="249" w:after="0" w:line="253" w:lineRule="exact"/>
        <w:jc w:val="both"/>
        <w:textAlignment w:val="baseline"/>
        <w:rPr>
          <w:rFonts w:ascii="Arial" w:eastAsia="Arial" w:hAnsi="Arial"/>
          <w:color w:val="2E5395"/>
        </w:rPr>
      </w:pPr>
      <w:r>
        <w:rPr>
          <w:rFonts w:ascii="Arial" w:eastAsia="Arial" w:hAnsi="Arial"/>
          <w:color w:val="2E5395"/>
        </w:rPr>
        <w:t>Allowing user to download the raw data, processed data, and results would help to increase the impact of this research. I strongly encourage author to provide a download link. Batch download like ENCODE project is more appreciated.</w:t>
      </w:r>
    </w:p>
    <w:p w14:paraId="7965C9AF" w14:textId="77777777" w:rsidR="00D5313E" w:rsidRDefault="00D5313E" w:rsidP="00D5313E">
      <w:pPr>
        <w:spacing w:before="232" w:line="230" w:lineRule="exact"/>
        <w:jc w:val="both"/>
        <w:textAlignment w:val="baseline"/>
        <w:rPr>
          <w:rFonts w:ascii="Arial" w:eastAsia="Arial" w:hAnsi="Arial"/>
          <w:b/>
          <w:color w:val="000000"/>
          <w:spacing w:val="-3"/>
          <w:sz w:val="20"/>
        </w:rPr>
      </w:pPr>
      <w:r>
        <w:rPr>
          <w:rFonts w:ascii="Arial" w:eastAsia="Arial" w:hAnsi="Arial"/>
          <w:b/>
          <w:color w:val="000000"/>
          <w:spacing w:val="-3"/>
          <w:sz w:val="20"/>
        </w:rPr>
        <w:t>Response:</w:t>
      </w:r>
    </w:p>
    <w:p w14:paraId="50F749F1" w14:textId="77777777" w:rsidR="00D5313E" w:rsidRDefault="00D5313E" w:rsidP="00D5313E">
      <w:pPr>
        <w:spacing w:before="2" w:line="253" w:lineRule="exact"/>
        <w:jc w:val="both"/>
        <w:textAlignment w:val="baseline"/>
        <w:rPr>
          <w:rFonts w:ascii="Arial" w:eastAsia="Arial" w:hAnsi="Arial"/>
          <w:color w:val="000000"/>
        </w:rPr>
      </w:pPr>
      <w:r>
        <w:rPr>
          <w:rFonts w:ascii="Arial" w:eastAsia="Arial" w:hAnsi="Arial"/>
          <w:color w:val="000000"/>
        </w:rPr>
        <w:t xml:space="preserve">Thank you so much for the great suggestion. We fully agree that making the data and results available for download would increase the impact and usefulness of our resource to the research community. We have now provided a data selection page for batch download of raw and processed data on our atlas platform and can be accessible at </w:t>
      </w:r>
      <w:hyperlink r:id="rId5">
        <w:r>
          <w:rPr>
            <w:rFonts w:ascii="Arial" w:eastAsia="Arial" w:hAnsi="Arial"/>
            <w:color w:val="0000FF"/>
            <w:u w:val="single"/>
          </w:rPr>
          <w:t>www.singlecellatlas.org/download</w:t>
        </w:r>
      </w:hyperlink>
      <w:hyperlink r:id="rId6">
        <w:r>
          <w:rPr>
            <w:rFonts w:ascii="Arial" w:eastAsia="Arial" w:hAnsi="Arial"/>
            <w:color w:val="0000FF"/>
            <w:u w:val="single"/>
          </w:rPr>
          <w:t>.</w:t>
        </w:r>
      </w:hyperlink>
      <w:r>
        <w:rPr>
          <w:rFonts w:ascii="Arial" w:eastAsia="Arial" w:hAnsi="Arial"/>
          <w:color w:val="000000"/>
        </w:rPr>
        <w:t xml:space="preserve"> Currently, the download page is protected (password to access the page: </w:t>
      </w:r>
      <w:proofErr w:type="spellStart"/>
      <w:r>
        <w:rPr>
          <w:rFonts w:ascii="Arial" w:eastAsia="Arial" w:hAnsi="Arial"/>
          <w:i/>
          <w:color w:val="000000"/>
        </w:rPr>
        <w:t>gbreviewers</w:t>
      </w:r>
      <w:proofErr w:type="spellEnd"/>
      <w:r>
        <w:rPr>
          <w:rFonts w:ascii="Arial" w:eastAsia="Arial" w:hAnsi="Arial"/>
          <w:color w:val="000000"/>
        </w:rPr>
        <w:t xml:space="preserve">) and will be made publicly accessible once published. By clicking on the tissues/omics/age groups/etc. of interest, download links to all relevant files will be compiled in a text readable .txt file and can be downloaded for batch download after clicking on the Download button as shown in </w:t>
      </w:r>
      <w:r>
        <w:rPr>
          <w:rFonts w:ascii="Arial" w:eastAsia="Arial" w:hAnsi="Arial"/>
          <w:b/>
          <w:color w:val="000000"/>
        </w:rPr>
        <w:t>Figure R1</w:t>
      </w:r>
      <w:r>
        <w:rPr>
          <w:rFonts w:ascii="Arial" w:eastAsia="Arial" w:hAnsi="Arial"/>
          <w:color w:val="000000"/>
        </w:rPr>
        <w:t xml:space="preserve">. We appreciate your suggestion for making this happen. To add on, most data files were stored in a R readable </w:t>
      </w:r>
      <w:r>
        <w:rPr>
          <w:rFonts w:ascii="Arial" w:eastAsia="Arial" w:hAnsi="Arial"/>
          <w:i/>
          <w:color w:val="000000"/>
        </w:rPr>
        <w:t xml:space="preserve">.RDS </w:t>
      </w:r>
      <w:r>
        <w:rPr>
          <w:rFonts w:ascii="Arial" w:eastAsia="Arial" w:hAnsi="Arial"/>
          <w:color w:val="000000"/>
        </w:rPr>
        <w:t xml:space="preserve">format in a Seurat object [1], and both the raw and processed data can be retrieved from the </w:t>
      </w:r>
      <w:r>
        <w:rPr>
          <w:rFonts w:ascii="Arial" w:eastAsia="Arial" w:hAnsi="Arial"/>
          <w:i/>
          <w:color w:val="000000"/>
        </w:rPr>
        <w:t xml:space="preserve">.RDS </w:t>
      </w:r>
      <w:r>
        <w:rPr>
          <w:rFonts w:ascii="Arial" w:eastAsia="Arial" w:hAnsi="Arial"/>
          <w:color w:val="000000"/>
        </w:rPr>
        <w:t xml:space="preserve">files. We did not include the download for raw sequencing files such </w:t>
      </w:r>
      <w:proofErr w:type="gramStart"/>
      <w:r>
        <w:rPr>
          <w:rFonts w:ascii="Arial" w:eastAsia="Arial" w:hAnsi="Arial"/>
          <w:color w:val="000000"/>
        </w:rPr>
        <w:t xml:space="preserve">as </w:t>
      </w:r>
      <w:r>
        <w:rPr>
          <w:rFonts w:ascii="Arial" w:eastAsia="Arial" w:hAnsi="Arial"/>
          <w:i/>
          <w:color w:val="000000"/>
        </w:rPr>
        <w:t>.</w:t>
      </w:r>
      <w:proofErr w:type="spellStart"/>
      <w:r>
        <w:rPr>
          <w:rFonts w:ascii="Arial" w:eastAsia="Arial" w:hAnsi="Arial"/>
          <w:i/>
          <w:color w:val="000000"/>
        </w:rPr>
        <w:t>fastq</w:t>
      </w:r>
      <w:proofErr w:type="spellEnd"/>
      <w:proofErr w:type="gramEnd"/>
      <w:r>
        <w:rPr>
          <w:rFonts w:ascii="Arial" w:eastAsia="Arial" w:hAnsi="Arial"/>
          <w:i/>
          <w:color w:val="000000"/>
        </w:rPr>
        <w:t xml:space="preserve"> </w:t>
      </w:r>
      <w:r>
        <w:rPr>
          <w:rFonts w:ascii="Arial" w:eastAsia="Arial" w:hAnsi="Arial"/>
          <w:color w:val="000000"/>
        </w:rPr>
        <w:t>format files, due to the excessive large storage space. Instead, we provide web links to the published paper or to their websites where raw data can be retrieved from. This information can be found under the data Source page</w:t>
      </w:r>
      <w:r>
        <w:rPr>
          <w:rFonts w:ascii="Arial" w:eastAsia="Arial" w:hAnsi="Arial"/>
          <w:color w:val="0462C1"/>
        </w:rPr>
        <w:t xml:space="preserve"> </w:t>
      </w:r>
      <w:hyperlink r:id="rId7">
        <w:r>
          <w:rPr>
            <w:rFonts w:ascii="Arial" w:eastAsia="Arial" w:hAnsi="Arial"/>
            <w:color w:val="0000FF"/>
            <w:u w:val="single"/>
          </w:rPr>
          <w:t>(</w:t>
        </w:r>
      </w:hyperlink>
      <w:hyperlink r:id="rId8">
        <w:r>
          <w:rPr>
            <w:rFonts w:ascii="Arial" w:eastAsia="Arial" w:hAnsi="Arial"/>
            <w:color w:val="0000FF"/>
            <w:u w:val="single"/>
          </w:rPr>
          <w:t>www.singlecellatlas.org/source</w:t>
        </w:r>
      </w:hyperlink>
      <w:r>
        <w:rPr>
          <w:rFonts w:ascii="Arial" w:eastAsia="Arial" w:hAnsi="Arial"/>
          <w:color w:val="0462C1"/>
        </w:rPr>
        <w:t>).</w:t>
      </w:r>
    </w:p>
    <w:p w14:paraId="39DC76B2" w14:textId="77777777" w:rsidR="00D5313E" w:rsidRDefault="00D5313E" w:rsidP="00D5313E">
      <w:pPr>
        <w:numPr>
          <w:ilvl w:val="0"/>
          <w:numId w:val="1"/>
        </w:numPr>
        <w:spacing w:before="250" w:after="0" w:line="253" w:lineRule="exact"/>
        <w:textAlignment w:val="baseline"/>
        <w:rPr>
          <w:rFonts w:ascii="Arial" w:eastAsia="Arial" w:hAnsi="Arial"/>
          <w:color w:val="2E5395"/>
        </w:rPr>
      </w:pPr>
      <w:r>
        <w:rPr>
          <w:rFonts w:ascii="Arial" w:eastAsia="Arial" w:hAnsi="Arial"/>
          <w:color w:val="2E5395"/>
        </w:rPr>
        <w:t>An Experiment matrix, like ENCODE project, will be helpful for user to find the tissue and</w:t>
      </w:r>
    </w:p>
    <w:p w14:paraId="59C263D4" w14:textId="77777777" w:rsidR="00D5313E" w:rsidRDefault="00D5313E" w:rsidP="00D5313E">
      <w:pPr>
        <w:tabs>
          <w:tab w:val="right" w:pos="9144"/>
        </w:tabs>
        <w:spacing w:before="14" w:line="252" w:lineRule="exact"/>
        <w:textAlignment w:val="baseline"/>
        <w:rPr>
          <w:rFonts w:ascii="Arial" w:eastAsia="Arial" w:hAnsi="Arial"/>
          <w:color w:val="2E5395"/>
        </w:rPr>
      </w:pPr>
      <w:r>
        <w:rPr>
          <w:rFonts w:ascii="Arial" w:eastAsia="Arial" w:hAnsi="Arial"/>
          <w:color w:val="2E5395"/>
        </w:rPr>
        <w:t>data</w:t>
      </w:r>
      <w:r>
        <w:rPr>
          <w:rFonts w:ascii="Arial" w:eastAsia="Arial" w:hAnsi="Arial"/>
          <w:color w:val="2E5395"/>
        </w:rPr>
        <w:tab/>
        <w:t xml:space="preserve">type </w:t>
      </w:r>
      <w:r>
        <w:rPr>
          <w:rFonts w:ascii="Arial" w:eastAsia="Arial" w:hAnsi="Arial"/>
          <w:color w:val="2E5395"/>
        </w:rPr>
        <w:br/>
      </w:r>
      <w:hyperlink r:id="rId9">
        <w:r>
          <w:rPr>
            <w:rFonts w:ascii="Arial" w:eastAsia="Arial" w:hAnsi="Arial"/>
            <w:color w:val="0000FF"/>
            <w:u w:val="single"/>
          </w:rPr>
          <w:t>(</w:t>
        </w:r>
      </w:hyperlink>
      <w:hyperlink r:id="rId10">
        <w:r>
          <w:rPr>
            <w:rFonts w:ascii="Arial" w:eastAsia="Arial" w:hAnsi="Arial"/>
            <w:color w:val="0000FF"/>
            <w:u w:val="single"/>
          </w:rPr>
          <w:t>https://eur01.safelinks.protection.outlook.com/?url=https%3A%2F%2Fwww.encodeproject.o</w:t>
        </w:r>
      </w:hyperlink>
      <w:r>
        <w:rPr>
          <w:rFonts w:ascii="Arial" w:eastAsia="Arial" w:hAnsi="Arial"/>
          <w:color w:val="2E5395"/>
          <w:u w:val="single"/>
        </w:rPr>
        <w:t xml:space="preserve"> </w:t>
      </w:r>
      <w:hyperlink r:id="rId11">
        <w:r>
          <w:rPr>
            <w:rFonts w:ascii="Arial" w:eastAsia="Arial" w:hAnsi="Arial"/>
            <w:color w:val="0000FF"/>
            <w:u w:val="single"/>
          </w:rPr>
          <w:t xml:space="preserve"> </w:t>
        </w:r>
      </w:hyperlink>
      <w:hyperlink r:id="rId12">
        <w:r>
          <w:rPr>
            <w:rFonts w:ascii="Arial" w:eastAsia="Arial" w:hAnsi="Arial"/>
            <w:color w:val="0000FF"/>
            <w:u w:val="single"/>
          </w:rPr>
          <w:t>rg%2Fmatrix%2F%3Ftype%3DExperiment%26control_type!%3D*%26status%3Dreleased%</w:t>
        </w:r>
      </w:hyperlink>
      <w:r>
        <w:rPr>
          <w:rFonts w:ascii="Arial" w:eastAsia="Arial" w:hAnsi="Arial"/>
          <w:color w:val="2E5395"/>
          <w:u w:val="single"/>
        </w:rPr>
        <w:t xml:space="preserve"> </w:t>
      </w:r>
      <w:hyperlink r:id="rId13">
        <w:r>
          <w:rPr>
            <w:rFonts w:ascii="Arial" w:eastAsia="Arial" w:hAnsi="Arial"/>
            <w:color w:val="0000FF"/>
            <w:u w:val="single"/>
          </w:rPr>
          <w:t xml:space="preserve"> 26perturbed%3Dfalse&amp;data=05%7C01%7Cxuexin.li%40ki.se%7Cd5a376022d244153af210</w:t>
        </w:r>
      </w:hyperlink>
      <w:r>
        <w:rPr>
          <w:rFonts w:ascii="Arial" w:eastAsia="Arial" w:hAnsi="Arial"/>
          <w:color w:val="2E5395"/>
          <w:u w:val="single"/>
        </w:rPr>
        <w:t xml:space="preserve"> </w:t>
      </w:r>
      <w:hyperlink r:id="rId14">
        <w:r>
          <w:rPr>
            <w:rFonts w:ascii="Arial" w:eastAsia="Arial" w:hAnsi="Arial"/>
            <w:color w:val="0000FF"/>
            <w:u w:val="single"/>
          </w:rPr>
          <w:t xml:space="preserve"> 8db3107e2d9%7Cbff7eef1cf4b4f32be3da1dda043c05d%7C0%7C0%7C6381576821656081</w:t>
        </w:r>
      </w:hyperlink>
      <w:r>
        <w:rPr>
          <w:rFonts w:ascii="Arial" w:eastAsia="Arial" w:hAnsi="Arial"/>
          <w:color w:val="2E5395"/>
          <w:u w:val="single"/>
        </w:rPr>
        <w:t xml:space="preserve"> </w:t>
      </w:r>
      <w:hyperlink r:id="rId15">
        <w:r>
          <w:rPr>
            <w:rFonts w:ascii="Arial" w:eastAsia="Arial" w:hAnsi="Arial"/>
            <w:color w:val="0000FF"/>
            <w:u w:val="single"/>
          </w:rPr>
          <w:t xml:space="preserve"> 80%7CUnknown%7CTWFpbGZsb3d8eyJWIjoiMC4wLjAwMDAiLCJQIjoiV2luMzIiLCJBTiI6Ik</w:t>
        </w:r>
      </w:hyperlink>
      <w:r>
        <w:rPr>
          <w:rFonts w:ascii="Arial" w:eastAsia="Arial" w:hAnsi="Arial"/>
          <w:color w:val="2E5395"/>
          <w:u w:val="single"/>
        </w:rPr>
        <w:t xml:space="preserve"> </w:t>
      </w:r>
      <w:hyperlink r:id="rId16">
        <w:r>
          <w:rPr>
            <w:rFonts w:ascii="Arial" w:eastAsia="Arial" w:hAnsi="Arial"/>
            <w:color w:val="0000FF"/>
            <w:u w:val="single"/>
          </w:rPr>
          <w:t xml:space="preserve"> 1haWwiLCJXVCI6Mn0%3D%7C3000%7C%7C%7C&amp;sdata=xJ1EBuSbfgMuAysD3JGIF693s</w:t>
        </w:r>
      </w:hyperlink>
      <w:r>
        <w:rPr>
          <w:rFonts w:ascii="Arial" w:eastAsia="Arial" w:hAnsi="Arial"/>
          <w:color w:val="2E5395"/>
          <w:u w:val="single"/>
        </w:rPr>
        <w:t xml:space="preserve"> </w:t>
      </w:r>
      <w:hyperlink r:id="rId17">
        <w:r>
          <w:rPr>
            <w:rFonts w:ascii="Arial" w:eastAsia="Arial" w:hAnsi="Arial"/>
            <w:color w:val="0000FF"/>
            <w:u w:val="single"/>
          </w:rPr>
          <w:t xml:space="preserve"> 2CZuShO%2FfaOI1zv8iY%3D&amp;reserved=0</w:t>
        </w:r>
      </w:hyperlink>
      <w:r>
        <w:rPr>
          <w:rFonts w:ascii="Arial" w:eastAsia="Arial" w:hAnsi="Arial"/>
          <w:color w:val="2E5395"/>
        </w:rPr>
        <w:t xml:space="preserve">). People may be interested in some combination of omics data, like </w:t>
      </w:r>
      <w:proofErr w:type="spellStart"/>
      <w:r>
        <w:rPr>
          <w:rFonts w:ascii="Arial" w:eastAsia="Arial" w:hAnsi="Arial"/>
          <w:color w:val="2E5395"/>
        </w:rPr>
        <w:t>scRNA</w:t>
      </w:r>
      <w:proofErr w:type="spellEnd"/>
      <w:r>
        <w:rPr>
          <w:rFonts w:ascii="Arial" w:eastAsia="Arial" w:hAnsi="Arial"/>
          <w:color w:val="2E5395"/>
        </w:rPr>
        <w:t xml:space="preserve">-seq + </w:t>
      </w:r>
      <w:proofErr w:type="spellStart"/>
      <w:r>
        <w:rPr>
          <w:rFonts w:ascii="Arial" w:eastAsia="Arial" w:hAnsi="Arial"/>
          <w:color w:val="2E5395"/>
        </w:rPr>
        <w:t>scATAC</w:t>
      </w:r>
      <w:proofErr w:type="spellEnd"/>
      <w:r>
        <w:rPr>
          <w:rFonts w:ascii="Arial" w:eastAsia="Arial" w:hAnsi="Arial"/>
          <w:color w:val="2E5395"/>
        </w:rPr>
        <w:t>-seq. Experiment matrix clearly shows these data are available on which tissues.</w:t>
      </w:r>
    </w:p>
    <w:p w14:paraId="56E1DAA1" w14:textId="77777777" w:rsidR="00D5313E" w:rsidRDefault="00D5313E" w:rsidP="00D5313E">
      <w:pPr>
        <w:spacing w:before="256" w:after="396" w:line="230" w:lineRule="exact"/>
        <w:textAlignment w:val="baseline"/>
        <w:rPr>
          <w:rFonts w:ascii="Arial" w:eastAsia="Arial" w:hAnsi="Arial"/>
          <w:b/>
          <w:color w:val="000000"/>
          <w:spacing w:val="-3"/>
          <w:sz w:val="20"/>
        </w:rPr>
      </w:pPr>
    </w:p>
    <w:p w14:paraId="1411F457" w14:textId="77777777" w:rsidR="00D5313E" w:rsidRDefault="00D5313E" w:rsidP="00D5313E">
      <w:pPr>
        <w:spacing w:before="256" w:after="396" w:line="230" w:lineRule="exact"/>
        <w:textAlignment w:val="baseline"/>
        <w:rPr>
          <w:rFonts w:ascii="Arial" w:eastAsia="Arial" w:hAnsi="Arial"/>
          <w:b/>
          <w:color w:val="000000"/>
          <w:spacing w:val="-3"/>
          <w:sz w:val="20"/>
        </w:rPr>
      </w:pPr>
    </w:p>
    <w:p w14:paraId="117C9BB4" w14:textId="318D480D" w:rsidR="00D5313E" w:rsidRDefault="00D5313E" w:rsidP="00D5313E">
      <w:pPr>
        <w:spacing w:before="256" w:after="396" w:line="230" w:lineRule="exact"/>
        <w:textAlignment w:val="baseline"/>
        <w:rPr>
          <w:rFonts w:ascii="Arial" w:eastAsia="Arial" w:hAnsi="Arial"/>
          <w:b/>
          <w:color w:val="000000"/>
          <w:spacing w:val="-3"/>
          <w:sz w:val="20"/>
        </w:rPr>
      </w:pPr>
      <w:r>
        <w:rPr>
          <w:rFonts w:ascii="Arial" w:eastAsia="Arial" w:hAnsi="Arial"/>
          <w:b/>
          <w:color w:val="000000"/>
          <w:spacing w:val="-3"/>
          <w:sz w:val="20"/>
        </w:rPr>
        <w:t>Response:</w:t>
      </w:r>
    </w:p>
    <w:p w14:paraId="4B70B0C5" w14:textId="77777777" w:rsidR="00D5313E" w:rsidRDefault="00D5313E" w:rsidP="00D5313E">
      <w:pPr>
        <w:spacing w:before="9" w:after="305" w:line="253" w:lineRule="exact"/>
        <w:ind w:right="288"/>
        <w:jc w:val="both"/>
        <w:textAlignment w:val="baseline"/>
        <w:rPr>
          <w:rFonts w:ascii="Arial" w:eastAsia="Arial" w:hAnsi="Arial"/>
          <w:color w:val="000000"/>
          <w:spacing w:val="-3"/>
        </w:rPr>
      </w:pPr>
      <w:r>
        <w:rPr>
          <w:rFonts w:ascii="Arial" w:eastAsia="Arial" w:hAnsi="Arial"/>
          <w:color w:val="000000"/>
          <w:spacing w:val="-3"/>
        </w:rPr>
        <w:t xml:space="preserve">Thank you so much for the valuable suggestion and providing such a great idea in helping us to improve the website. We have now added an experiment matrix to help users to find the tissue and the data type they are interested in. As shown in </w:t>
      </w:r>
      <w:r>
        <w:rPr>
          <w:rFonts w:ascii="Arial" w:eastAsia="Arial" w:hAnsi="Arial"/>
          <w:b/>
          <w:color w:val="000000"/>
          <w:spacing w:val="-3"/>
        </w:rPr>
        <w:t>Figure R1</w:t>
      </w:r>
      <w:r>
        <w:rPr>
          <w:rFonts w:ascii="Arial" w:eastAsia="Arial" w:hAnsi="Arial"/>
          <w:color w:val="000000"/>
          <w:spacing w:val="-3"/>
        </w:rPr>
        <w:t>, the matrix can be found in the Download page</w:t>
      </w:r>
      <w:r>
        <w:rPr>
          <w:rFonts w:ascii="Arial" w:eastAsia="Arial" w:hAnsi="Arial"/>
          <w:color w:val="0462C0"/>
          <w:spacing w:val="-3"/>
        </w:rPr>
        <w:t xml:space="preserve"> </w:t>
      </w:r>
      <w:hyperlink r:id="rId18">
        <w:r>
          <w:rPr>
            <w:rFonts w:ascii="Arial" w:eastAsia="Arial" w:hAnsi="Arial"/>
            <w:color w:val="0000FF"/>
            <w:spacing w:val="-3"/>
            <w:u w:val="single"/>
          </w:rPr>
          <w:t>(</w:t>
        </w:r>
      </w:hyperlink>
      <w:hyperlink r:id="rId19">
        <w:r>
          <w:rPr>
            <w:rFonts w:ascii="Arial" w:eastAsia="Arial" w:hAnsi="Arial"/>
            <w:color w:val="0000FF"/>
            <w:spacing w:val="-3"/>
            <w:u w:val="single"/>
          </w:rPr>
          <w:t>www.singlecellatlas.org/download</w:t>
        </w:r>
      </w:hyperlink>
      <w:hyperlink r:id="rId20">
        <w:r>
          <w:rPr>
            <w:rFonts w:ascii="Arial" w:eastAsia="Arial" w:hAnsi="Arial"/>
            <w:color w:val="0000FF"/>
            <w:spacing w:val="-3"/>
            <w:u w:val="single"/>
          </w:rPr>
          <w:t>)</w:t>
        </w:r>
      </w:hyperlink>
      <w:r>
        <w:rPr>
          <w:rFonts w:ascii="Arial" w:eastAsia="Arial" w:hAnsi="Arial"/>
          <w:color w:val="0462C0"/>
          <w:spacing w:val="-3"/>
        </w:rPr>
        <w:t>.</w:t>
      </w:r>
      <w:r>
        <w:rPr>
          <w:rFonts w:ascii="Arial" w:eastAsia="Arial" w:hAnsi="Arial"/>
          <w:color w:val="000000"/>
          <w:spacing w:val="-3"/>
        </w:rPr>
        <w:t xml:space="preserve"> We provided as many selection or filtering criteria to help users to identify the data or tissue type that they are interested in, and as mentioned, after selection, the data can be readily and easily retrieved via batch download. </w:t>
      </w:r>
      <w:r>
        <w:rPr>
          <w:rFonts w:ascii="Arial" w:eastAsia="Arial" w:hAnsi="Arial"/>
          <w:color w:val="000000"/>
          <w:spacing w:val="-3"/>
        </w:rPr>
        <w:lastRenderedPageBreak/>
        <w:t>We will made further improvements in the next version of the database by providing more information for each project or sample to the users.</w:t>
      </w:r>
    </w:p>
    <w:p w14:paraId="3D3A4225" w14:textId="77777777" w:rsidR="00D5313E" w:rsidRDefault="00D5313E" w:rsidP="00D5313E">
      <w:pPr>
        <w:spacing w:after="233"/>
        <w:ind w:right="10"/>
        <w:textAlignment w:val="baseline"/>
      </w:pPr>
      <w:r>
        <w:rPr>
          <w:noProof/>
        </w:rPr>
        <w:drawing>
          <wp:inline distT="0" distB="0" distL="0" distR="0" wp14:anchorId="52D3DF25" wp14:editId="25246E47">
            <wp:extent cx="5949950" cy="3608705"/>
            <wp:effectExtent l="0" t="0" r="0" b="0"/>
            <wp:docPr id="1" name="Picture"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descr="A screenshot of a computer&#10;&#10;Description automatically generated"/>
                    <pic:cNvPicPr preferRelativeResize="0"/>
                  </pic:nvPicPr>
                  <pic:blipFill>
                    <a:blip r:embed="rId21"/>
                    <a:stretch>
                      <a:fillRect/>
                    </a:stretch>
                  </pic:blipFill>
                  <pic:spPr>
                    <a:xfrm>
                      <a:off x="0" y="0"/>
                      <a:ext cx="5949950" cy="3608705"/>
                    </a:xfrm>
                    <a:prstGeom prst="rect">
                      <a:avLst/>
                    </a:prstGeom>
                  </pic:spPr>
                </pic:pic>
              </a:graphicData>
            </a:graphic>
          </wp:inline>
        </w:drawing>
      </w:r>
    </w:p>
    <w:p w14:paraId="7F085157" w14:textId="77777777" w:rsidR="00D5313E" w:rsidRDefault="00D5313E" w:rsidP="00D5313E">
      <w:pPr>
        <w:spacing w:before="8" w:line="253" w:lineRule="exact"/>
        <w:ind w:right="288"/>
        <w:jc w:val="both"/>
        <w:textAlignment w:val="baseline"/>
        <w:rPr>
          <w:rFonts w:ascii="Arial" w:eastAsia="Arial" w:hAnsi="Arial"/>
          <w:b/>
          <w:color w:val="000000"/>
        </w:rPr>
      </w:pPr>
      <w:r>
        <w:rPr>
          <w:rFonts w:ascii="Arial" w:eastAsia="Arial" w:hAnsi="Arial"/>
          <w:b/>
          <w:color w:val="000000"/>
        </w:rPr>
        <w:t xml:space="preserve">Figure R1. </w:t>
      </w:r>
      <w:r>
        <w:rPr>
          <w:rFonts w:ascii="Arial" w:eastAsia="Arial" w:hAnsi="Arial"/>
          <w:color w:val="000000"/>
        </w:rPr>
        <w:t>Screenshot of the download page containing expression matrix as well as data selection options for batch download of selected datasets.</w:t>
      </w:r>
    </w:p>
    <w:p w14:paraId="7D2576E1" w14:textId="77777777" w:rsidR="00D5313E" w:rsidRDefault="00D5313E" w:rsidP="00D5313E">
      <w:pPr>
        <w:numPr>
          <w:ilvl w:val="0"/>
          <w:numId w:val="1"/>
        </w:numPr>
        <w:spacing w:before="249" w:after="0" w:line="253" w:lineRule="exact"/>
        <w:ind w:right="288"/>
        <w:jc w:val="both"/>
        <w:textAlignment w:val="baseline"/>
        <w:rPr>
          <w:rFonts w:ascii="Arial" w:eastAsia="Arial" w:hAnsi="Arial"/>
          <w:color w:val="2E5395"/>
        </w:rPr>
      </w:pPr>
      <w:r>
        <w:rPr>
          <w:rFonts w:ascii="Arial" w:eastAsia="Arial" w:hAnsi="Arial"/>
          <w:color w:val="2E5395"/>
        </w:rPr>
        <w:t xml:space="preserve">Some researchers may be interested in matched omics data on the same individuals. It is better to provide a unique id for </w:t>
      </w:r>
      <w:proofErr w:type="gramStart"/>
      <w:r>
        <w:rPr>
          <w:rFonts w:ascii="Arial" w:eastAsia="Arial" w:hAnsi="Arial"/>
          <w:color w:val="2E5395"/>
        </w:rPr>
        <w:t>each individual</w:t>
      </w:r>
      <w:proofErr w:type="gramEnd"/>
      <w:r>
        <w:rPr>
          <w:rFonts w:ascii="Arial" w:eastAsia="Arial" w:hAnsi="Arial"/>
          <w:color w:val="2E5395"/>
        </w:rPr>
        <w:t xml:space="preserve"> so that it can be used to map among omics datasets.</w:t>
      </w:r>
    </w:p>
    <w:p w14:paraId="214E94BE" w14:textId="77777777" w:rsidR="00D5313E" w:rsidRDefault="00D5313E" w:rsidP="00D5313E">
      <w:pPr>
        <w:spacing w:before="230" w:line="230" w:lineRule="exact"/>
        <w:jc w:val="both"/>
        <w:textAlignment w:val="baseline"/>
        <w:rPr>
          <w:rFonts w:ascii="Arial" w:eastAsia="Arial" w:hAnsi="Arial"/>
          <w:b/>
          <w:color w:val="000000"/>
          <w:spacing w:val="-3"/>
          <w:sz w:val="20"/>
        </w:rPr>
      </w:pPr>
      <w:r>
        <w:rPr>
          <w:rFonts w:ascii="Arial" w:eastAsia="Arial" w:hAnsi="Arial"/>
          <w:b/>
          <w:color w:val="000000"/>
          <w:spacing w:val="-3"/>
          <w:sz w:val="20"/>
        </w:rPr>
        <w:t>Response:</w:t>
      </w:r>
    </w:p>
    <w:p w14:paraId="5EAD125D" w14:textId="77777777" w:rsidR="00D5313E" w:rsidRDefault="00D5313E" w:rsidP="00D5313E">
      <w:pPr>
        <w:spacing w:line="252" w:lineRule="exact"/>
        <w:ind w:right="288"/>
        <w:jc w:val="both"/>
        <w:textAlignment w:val="baseline"/>
        <w:rPr>
          <w:rFonts w:ascii="Arial" w:eastAsia="Arial" w:hAnsi="Arial"/>
          <w:color w:val="000000"/>
        </w:rPr>
      </w:pPr>
      <w:r>
        <w:rPr>
          <w:rFonts w:ascii="Arial" w:eastAsia="Arial" w:hAnsi="Arial"/>
          <w:color w:val="000000"/>
        </w:rPr>
        <w:t xml:space="preserve">Thank you very much for your insightful and thoughtful suggestion. We have now added universal unique ids for each sample and project across omics types so that it can be mapped among various omics datasets. This information can be retrieved from the metadata of the Seurat objects stored in each downloadable datasets, with each cell or sample labeled with both sample (under column name </w:t>
      </w:r>
      <w:r>
        <w:rPr>
          <w:rFonts w:ascii="Arial" w:eastAsia="Arial" w:hAnsi="Arial"/>
          <w:i/>
          <w:color w:val="000000"/>
        </w:rPr>
        <w:t>SCA_SID</w:t>
      </w:r>
      <w:r>
        <w:rPr>
          <w:rFonts w:ascii="Arial" w:eastAsia="Arial" w:hAnsi="Arial"/>
          <w:color w:val="000000"/>
        </w:rPr>
        <w:t xml:space="preserve">) and project (under column name </w:t>
      </w:r>
      <w:r>
        <w:rPr>
          <w:rFonts w:ascii="Arial" w:eastAsia="Arial" w:hAnsi="Arial"/>
          <w:i/>
          <w:color w:val="000000"/>
        </w:rPr>
        <w:t>SCA_PID</w:t>
      </w:r>
      <w:r>
        <w:rPr>
          <w:rFonts w:ascii="Arial" w:eastAsia="Arial" w:hAnsi="Arial"/>
          <w:color w:val="000000"/>
        </w:rPr>
        <w:t>) unique ids.</w:t>
      </w:r>
    </w:p>
    <w:p w14:paraId="30A675B8" w14:textId="77777777" w:rsidR="00D5313E" w:rsidRDefault="00D5313E" w:rsidP="00D5313E">
      <w:pPr>
        <w:numPr>
          <w:ilvl w:val="0"/>
          <w:numId w:val="1"/>
        </w:numPr>
        <w:spacing w:before="233" w:after="0" w:line="253" w:lineRule="exact"/>
        <w:ind w:right="288"/>
        <w:jc w:val="both"/>
        <w:textAlignment w:val="baseline"/>
        <w:rPr>
          <w:rFonts w:ascii="Arial" w:eastAsia="Arial" w:hAnsi="Arial"/>
          <w:color w:val="2E5395"/>
        </w:rPr>
      </w:pPr>
      <w:r>
        <w:rPr>
          <w:rFonts w:ascii="Arial" w:eastAsia="Arial" w:hAnsi="Arial"/>
          <w:color w:val="2E5395"/>
        </w:rPr>
        <w:t>A description of the original source of the data is missing. I didn't find the "Key Resources Table" mentioned in page 19.</w:t>
      </w:r>
    </w:p>
    <w:p w14:paraId="7CFED7F3" w14:textId="77777777" w:rsidR="00D5313E" w:rsidRDefault="00D5313E" w:rsidP="00D5313E">
      <w:pPr>
        <w:spacing w:before="231" w:line="229" w:lineRule="exact"/>
        <w:textAlignment w:val="baseline"/>
        <w:rPr>
          <w:rFonts w:ascii="Arial" w:eastAsia="Arial" w:hAnsi="Arial"/>
          <w:b/>
          <w:color w:val="000000"/>
          <w:spacing w:val="-3"/>
          <w:sz w:val="20"/>
        </w:rPr>
      </w:pPr>
      <w:r>
        <w:rPr>
          <w:rFonts w:ascii="Arial" w:eastAsia="Arial" w:hAnsi="Arial"/>
          <w:b/>
          <w:color w:val="000000"/>
          <w:spacing w:val="-3"/>
          <w:sz w:val="20"/>
        </w:rPr>
        <w:t>Response:</w:t>
      </w:r>
    </w:p>
    <w:p w14:paraId="3141CA90" w14:textId="5618A443" w:rsidR="00D5313E" w:rsidRDefault="00D5313E" w:rsidP="00D5313E">
      <w:pPr>
        <w:spacing w:after="708" w:line="251" w:lineRule="exact"/>
        <w:ind w:right="288"/>
        <w:jc w:val="both"/>
        <w:textAlignment w:val="baseline"/>
        <w:sectPr w:rsidR="00D5313E" w:rsidSect="00D15F74">
          <w:type w:val="continuous"/>
          <w:pgSz w:w="11904" w:h="16843"/>
          <w:pgMar w:top="1420" w:right="1387" w:bottom="287" w:left="1397" w:header="720" w:footer="720" w:gutter="0"/>
          <w:cols w:space="720"/>
        </w:sectPr>
      </w:pPr>
      <w:r>
        <w:rPr>
          <w:rFonts w:ascii="Arial" w:eastAsia="Arial" w:hAnsi="Arial"/>
          <w:color w:val="000000"/>
          <w:spacing w:val="-2"/>
        </w:rPr>
        <w:t xml:space="preserve">Thank you for the careful inspection. The ‘Key Resources Table’ was a table constructed to indicate all the data sources (with relevant literature titles, original data accession, and weblinks to the original data source) used for the construction of the </w:t>
      </w:r>
      <w:proofErr w:type="spellStart"/>
      <w:r>
        <w:rPr>
          <w:rFonts w:ascii="Arial" w:eastAsia="Arial" w:hAnsi="Arial"/>
          <w:color w:val="000000"/>
          <w:spacing w:val="-2"/>
        </w:rPr>
        <w:t>SingleCellAtlas</w:t>
      </w:r>
      <w:proofErr w:type="spellEnd"/>
      <w:r>
        <w:rPr>
          <w:rFonts w:ascii="Arial" w:eastAsia="Arial" w:hAnsi="Arial"/>
          <w:color w:val="000000"/>
          <w:spacing w:val="-2"/>
        </w:rPr>
        <w:t>. We have</w:t>
      </w:r>
    </w:p>
    <w:p w14:paraId="4404B926" w14:textId="77777777" w:rsidR="00D5313E" w:rsidRDefault="00D5313E" w:rsidP="00D5313E">
      <w:pPr>
        <w:spacing w:before="9" w:line="253" w:lineRule="exact"/>
        <w:ind w:left="144" w:right="144"/>
        <w:jc w:val="both"/>
        <w:textAlignment w:val="baseline"/>
        <w:rPr>
          <w:rFonts w:ascii="Arial" w:eastAsia="Arial" w:hAnsi="Arial"/>
          <w:color w:val="000000"/>
        </w:rPr>
      </w:pPr>
      <w:r>
        <w:rPr>
          <w:rFonts w:ascii="Arial" w:eastAsia="Arial" w:hAnsi="Arial"/>
          <w:color w:val="000000"/>
        </w:rPr>
        <w:lastRenderedPageBreak/>
        <w:t>now replaced the phrase ‘Key Resources Table’ with ‘Table S8’ and added the supplementary Table S8 to the manuscript.</w:t>
      </w:r>
    </w:p>
    <w:p w14:paraId="043FC18C" w14:textId="77777777" w:rsidR="00D5313E" w:rsidRDefault="00D5313E" w:rsidP="00D5313E">
      <w:pPr>
        <w:numPr>
          <w:ilvl w:val="0"/>
          <w:numId w:val="1"/>
        </w:numPr>
        <w:tabs>
          <w:tab w:val="left" w:pos="360"/>
        </w:tabs>
        <w:spacing w:before="252" w:after="0" w:line="253" w:lineRule="exact"/>
        <w:ind w:left="144" w:right="144"/>
        <w:jc w:val="both"/>
        <w:textAlignment w:val="baseline"/>
        <w:rPr>
          <w:rFonts w:ascii="Arial" w:eastAsia="Arial" w:hAnsi="Arial"/>
          <w:color w:val="2E5395"/>
        </w:rPr>
      </w:pPr>
      <w:r>
        <w:rPr>
          <w:rFonts w:ascii="Arial" w:eastAsia="Arial" w:hAnsi="Arial"/>
          <w:color w:val="2E5395"/>
        </w:rPr>
        <w:t xml:space="preserve">The "AUROC &gt; 0.1" </w:t>
      </w:r>
      <w:proofErr w:type="gramStart"/>
      <w:r>
        <w:rPr>
          <w:rFonts w:ascii="Arial" w:eastAsia="Arial" w:hAnsi="Arial"/>
          <w:color w:val="2E5395"/>
        </w:rPr>
        <w:t>( page</w:t>
      </w:r>
      <w:proofErr w:type="gramEnd"/>
      <w:r>
        <w:rPr>
          <w:rFonts w:ascii="Arial" w:eastAsia="Arial" w:hAnsi="Arial"/>
          <w:color w:val="2E5395"/>
        </w:rPr>
        <w:t xml:space="preserve"> 4, line 43) is not clear. AUROC of what? What is the label? What is the score? A higher AUROC reflect what?</w:t>
      </w:r>
    </w:p>
    <w:p w14:paraId="1CF0CA10" w14:textId="77777777" w:rsidR="00D5313E" w:rsidRDefault="00D5313E" w:rsidP="00D5313E">
      <w:pPr>
        <w:spacing w:before="233" w:line="230" w:lineRule="exact"/>
        <w:ind w:left="144"/>
        <w:jc w:val="both"/>
        <w:textAlignment w:val="baseline"/>
        <w:rPr>
          <w:rFonts w:ascii="Arial" w:eastAsia="Arial" w:hAnsi="Arial"/>
          <w:b/>
          <w:color w:val="000000"/>
          <w:spacing w:val="-3"/>
          <w:sz w:val="20"/>
        </w:rPr>
      </w:pPr>
      <w:r>
        <w:rPr>
          <w:rFonts w:ascii="Arial" w:eastAsia="Arial" w:hAnsi="Arial"/>
          <w:b/>
          <w:color w:val="000000"/>
          <w:spacing w:val="-3"/>
          <w:sz w:val="20"/>
        </w:rPr>
        <w:t>Response:</w:t>
      </w:r>
    </w:p>
    <w:p w14:paraId="5C84961C" w14:textId="77777777" w:rsidR="00D5313E" w:rsidRDefault="00D5313E" w:rsidP="00D5313E">
      <w:pPr>
        <w:spacing w:line="252" w:lineRule="exact"/>
        <w:ind w:left="144" w:right="144"/>
        <w:jc w:val="both"/>
        <w:textAlignment w:val="baseline"/>
        <w:rPr>
          <w:rFonts w:ascii="Arial" w:eastAsia="Arial" w:hAnsi="Arial"/>
          <w:color w:val="000000"/>
          <w:spacing w:val="-2"/>
        </w:rPr>
      </w:pPr>
      <w:r>
        <w:rPr>
          <w:rFonts w:ascii="Arial" w:eastAsia="Arial" w:hAnsi="Arial"/>
          <w:color w:val="000000"/>
          <w:spacing w:val="-2"/>
        </w:rPr>
        <w:t xml:space="preserve">Thank you so much for noticing this. AUROC stands for area under the receiver operating characteristic curve (AUROC) or simply, area under the curve (AUC). This is a scoring system (ranges from 0 to 1) calculated based on the </w:t>
      </w:r>
      <w:proofErr w:type="spellStart"/>
      <w:r>
        <w:rPr>
          <w:rFonts w:ascii="Arial" w:eastAsia="Arial" w:hAnsi="Arial"/>
          <w:color w:val="000000"/>
          <w:spacing w:val="-2"/>
        </w:rPr>
        <w:t>AUCell</w:t>
      </w:r>
      <w:proofErr w:type="spellEnd"/>
      <w:r>
        <w:rPr>
          <w:rFonts w:ascii="Arial" w:eastAsia="Arial" w:hAnsi="Arial"/>
          <w:color w:val="000000"/>
          <w:spacing w:val="-2"/>
        </w:rPr>
        <w:t xml:space="preserve"> algorithm [2], to represent the activity of the regulons in a cell, such that, the higher the AUROC value, the more enriched is the regulon at the top genes in the cell, which the top genes are ranked by decreasing expression values [2]. Hereby, we calculated the activity of the regulons for each cell type and retained regulons with an activity of AUROC &gt; 0.1. We have also added clarification to the abbreviation ‘AUROC’ in the manuscript on page 4, line 43.</w:t>
      </w:r>
    </w:p>
    <w:p w14:paraId="657FA941" w14:textId="77777777" w:rsidR="00D5313E" w:rsidRDefault="00D5313E" w:rsidP="00D5313E">
      <w:pPr>
        <w:numPr>
          <w:ilvl w:val="0"/>
          <w:numId w:val="1"/>
        </w:numPr>
        <w:tabs>
          <w:tab w:val="left" w:pos="360"/>
        </w:tabs>
        <w:spacing w:before="253" w:after="0" w:line="253" w:lineRule="exact"/>
        <w:ind w:left="144" w:right="144"/>
        <w:jc w:val="both"/>
        <w:textAlignment w:val="baseline"/>
        <w:rPr>
          <w:rFonts w:ascii="Arial" w:eastAsia="Arial" w:hAnsi="Arial"/>
          <w:color w:val="2E5395"/>
        </w:rPr>
      </w:pPr>
      <w:r>
        <w:rPr>
          <w:rFonts w:ascii="Arial" w:eastAsia="Arial" w:hAnsi="Arial"/>
          <w:color w:val="2E5395"/>
        </w:rPr>
        <w:t xml:space="preserve">How author perform peak calling in </w:t>
      </w:r>
      <w:proofErr w:type="spellStart"/>
      <w:r>
        <w:rPr>
          <w:rFonts w:ascii="Arial" w:eastAsia="Arial" w:hAnsi="Arial"/>
          <w:color w:val="2E5395"/>
        </w:rPr>
        <w:t>scATC</w:t>
      </w:r>
      <w:proofErr w:type="spellEnd"/>
      <w:r>
        <w:rPr>
          <w:rFonts w:ascii="Arial" w:eastAsia="Arial" w:hAnsi="Arial"/>
          <w:color w:val="2E5395"/>
        </w:rPr>
        <w:t xml:space="preserve">-seq is not clear. The </w:t>
      </w:r>
      <w:proofErr w:type="spellStart"/>
      <w:r>
        <w:rPr>
          <w:rFonts w:ascii="Arial" w:eastAsia="Arial" w:hAnsi="Arial"/>
          <w:color w:val="2E5395"/>
        </w:rPr>
        <w:t>scATAC</w:t>
      </w:r>
      <w:proofErr w:type="spellEnd"/>
      <w:r>
        <w:rPr>
          <w:rFonts w:ascii="Arial" w:eastAsia="Arial" w:hAnsi="Arial"/>
          <w:color w:val="2E5395"/>
        </w:rPr>
        <w:t>-seq peak in table is 50k, which is too broad, and thus hard to be used in regulatory analysis.</w:t>
      </w:r>
    </w:p>
    <w:p w14:paraId="6D8D10D5" w14:textId="77777777" w:rsidR="00D5313E" w:rsidRDefault="00D5313E" w:rsidP="00D5313E">
      <w:pPr>
        <w:spacing w:before="232" w:line="230" w:lineRule="exact"/>
        <w:ind w:left="144"/>
        <w:jc w:val="both"/>
        <w:textAlignment w:val="baseline"/>
        <w:rPr>
          <w:rFonts w:ascii="Arial" w:eastAsia="Arial" w:hAnsi="Arial"/>
          <w:b/>
          <w:color w:val="000000"/>
          <w:spacing w:val="-3"/>
          <w:sz w:val="20"/>
        </w:rPr>
      </w:pPr>
      <w:r>
        <w:rPr>
          <w:rFonts w:ascii="Arial" w:eastAsia="Arial" w:hAnsi="Arial"/>
          <w:b/>
          <w:color w:val="000000"/>
          <w:spacing w:val="-3"/>
          <w:sz w:val="20"/>
        </w:rPr>
        <w:t>Response:</w:t>
      </w:r>
    </w:p>
    <w:p w14:paraId="57CB9CA2" w14:textId="77777777" w:rsidR="00D5313E" w:rsidRDefault="00D5313E" w:rsidP="00D5313E">
      <w:pPr>
        <w:spacing w:line="252" w:lineRule="exact"/>
        <w:ind w:left="144" w:right="144"/>
        <w:jc w:val="both"/>
        <w:textAlignment w:val="baseline"/>
        <w:rPr>
          <w:rFonts w:ascii="Arial" w:eastAsia="Arial" w:hAnsi="Arial"/>
          <w:color w:val="000000"/>
        </w:rPr>
      </w:pPr>
      <w:r>
        <w:rPr>
          <w:rFonts w:ascii="Arial" w:eastAsia="Arial" w:hAnsi="Arial"/>
          <w:color w:val="000000"/>
        </w:rPr>
        <w:t xml:space="preserve">Thank you so much for the comment and for noticing the broad range in the peaks. For </w:t>
      </w:r>
      <w:proofErr w:type="spellStart"/>
      <w:r>
        <w:rPr>
          <w:rFonts w:ascii="Arial" w:eastAsia="Arial" w:hAnsi="Arial"/>
          <w:color w:val="000000"/>
        </w:rPr>
        <w:t>scATAC</w:t>
      </w:r>
      <w:proofErr w:type="spellEnd"/>
      <w:r>
        <w:rPr>
          <w:rFonts w:ascii="Arial" w:eastAsia="Arial" w:hAnsi="Arial"/>
          <w:color w:val="000000"/>
        </w:rPr>
        <w:t xml:space="preserve">-Seq data, unfortunately, many papers did not provide a full dataset, such as lack of fragment data. For instance, a typical 10X </w:t>
      </w:r>
      <w:proofErr w:type="spellStart"/>
      <w:r>
        <w:rPr>
          <w:rFonts w:ascii="Arial" w:eastAsia="Arial" w:hAnsi="Arial"/>
          <w:color w:val="000000"/>
        </w:rPr>
        <w:t>scATAC</w:t>
      </w:r>
      <w:proofErr w:type="spellEnd"/>
      <w:r>
        <w:rPr>
          <w:rFonts w:ascii="Arial" w:eastAsia="Arial" w:hAnsi="Arial"/>
          <w:color w:val="000000"/>
        </w:rPr>
        <w:t xml:space="preserve">-Seq data Cell Ranger output consists of input files such as the fragment or peak file as shown in the following </w:t>
      </w:r>
      <w:r>
        <w:rPr>
          <w:rFonts w:ascii="Arial" w:eastAsia="Arial" w:hAnsi="Arial"/>
          <w:color w:val="0462C1"/>
        </w:rPr>
        <w:t>link</w:t>
      </w:r>
      <w:hyperlink r:id="rId22">
        <w:r>
          <w:rPr>
            <w:rFonts w:ascii="Arial" w:eastAsia="Arial" w:hAnsi="Arial"/>
            <w:color w:val="0000FF"/>
            <w:u w:val="single"/>
          </w:rPr>
          <w:t>:</w:t>
        </w:r>
      </w:hyperlink>
      <w:hyperlink r:id="rId23">
        <w:r>
          <w:rPr>
            <w:rFonts w:ascii="Arial" w:eastAsia="Arial" w:hAnsi="Arial"/>
            <w:color w:val="0000FF"/>
            <w:u w:val="single"/>
          </w:rPr>
          <w:t>https://www.10xgenomics.com/resources/datasets/10k-human-pbmcs-atac-v2-</w:t>
        </w:r>
      </w:hyperlink>
      <w:r>
        <w:rPr>
          <w:rFonts w:ascii="Arial" w:eastAsia="Arial" w:hAnsi="Arial"/>
          <w:color w:val="000000"/>
          <w:sz w:val="24"/>
        </w:rPr>
        <w:t xml:space="preserve"> </w:t>
      </w:r>
    </w:p>
    <w:p w14:paraId="3944EA5D" w14:textId="77777777" w:rsidR="00D5313E" w:rsidRDefault="00D5313E" w:rsidP="00D5313E">
      <w:pPr>
        <w:spacing w:before="4" w:line="253" w:lineRule="exact"/>
        <w:ind w:left="144" w:right="144"/>
        <w:jc w:val="both"/>
        <w:textAlignment w:val="baseline"/>
        <w:rPr>
          <w:rFonts w:ascii="Arial" w:eastAsia="Arial" w:hAnsi="Arial"/>
          <w:color w:val="0462C1"/>
          <w:spacing w:val="-4"/>
          <w:u w:val="single"/>
        </w:rPr>
      </w:pPr>
      <w:hyperlink r:id="rId24">
        <w:r>
          <w:rPr>
            <w:rFonts w:ascii="Arial" w:eastAsia="Arial" w:hAnsi="Arial"/>
            <w:color w:val="0000FF"/>
            <w:spacing w:val="-4"/>
            <w:u w:val="single"/>
          </w:rPr>
          <w:t>chromium-controller-2-standard</w:t>
        </w:r>
      </w:hyperlink>
      <w:hyperlink r:id="rId25">
        <w:r>
          <w:rPr>
            <w:rFonts w:ascii="Arial" w:eastAsia="Arial" w:hAnsi="Arial"/>
            <w:color w:val="0000FF"/>
            <w:spacing w:val="-4"/>
            <w:u w:val="single"/>
          </w:rPr>
          <w:t>,</w:t>
        </w:r>
      </w:hyperlink>
      <w:r>
        <w:rPr>
          <w:rFonts w:ascii="Arial" w:eastAsia="Arial" w:hAnsi="Arial"/>
          <w:color w:val="000000"/>
          <w:spacing w:val="-4"/>
        </w:rPr>
        <w:t xml:space="preserve"> yet many failed to provide such information, especially for fragment files, and most of them only contained the ‘peak by cell matrix’ files. This is restricting our analysis for </w:t>
      </w:r>
      <w:proofErr w:type="spellStart"/>
      <w:r>
        <w:rPr>
          <w:rFonts w:ascii="Arial" w:eastAsia="Arial" w:hAnsi="Arial"/>
          <w:color w:val="000000"/>
          <w:spacing w:val="-4"/>
        </w:rPr>
        <w:t>scATAC</w:t>
      </w:r>
      <w:proofErr w:type="spellEnd"/>
      <w:r>
        <w:rPr>
          <w:rFonts w:ascii="Arial" w:eastAsia="Arial" w:hAnsi="Arial"/>
          <w:color w:val="000000"/>
          <w:spacing w:val="-4"/>
        </w:rPr>
        <w:t xml:space="preserve">-Seq </w:t>
      </w:r>
      <w:proofErr w:type="gramStart"/>
      <w:r>
        <w:rPr>
          <w:rFonts w:ascii="Arial" w:eastAsia="Arial" w:hAnsi="Arial"/>
          <w:color w:val="000000"/>
          <w:spacing w:val="-4"/>
        </w:rPr>
        <w:t>to a great extent</w:t>
      </w:r>
      <w:proofErr w:type="gramEnd"/>
      <w:r>
        <w:rPr>
          <w:rFonts w:ascii="Arial" w:eastAsia="Arial" w:hAnsi="Arial"/>
          <w:color w:val="000000"/>
          <w:spacing w:val="-4"/>
        </w:rPr>
        <w:t xml:space="preserve"> such as TSS enrichment step cannot be performed due to the lack of fragment data, not to say to infer gene activity and carry out cell type annotations. Therefore, unlike other omics which in most cases contained a complete input data for downstream analysis, analysis of </w:t>
      </w:r>
      <w:proofErr w:type="spellStart"/>
      <w:r>
        <w:rPr>
          <w:rFonts w:ascii="Arial" w:eastAsia="Arial" w:hAnsi="Arial"/>
          <w:color w:val="000000"/>
          <w:spacing w:val="-4"/>
        </w:rPr>
        <w:t>scATAC</w:t>
      </w:r>
      <w:proofErr w:type="spellEnd"/>
      <w:r>
        <w:rPr>
          <w:rFonts w:ascii="Arial" w:eastAsia="Arial" w:hAnsi="Arial"/>
          <w:color w:val="000000"/>
          <w:spacing w:val="-4"/>
        </w:rPr>
        <w:t>-Seq was rather limited. However, in the future versions of the database, while populating the datasets, we will have more datasets will complete information to showcase a more vibrant and less limited series of analysis outputs.</w:t>
      </w:r>
    </w:p>
    <w:p w14:paraId="23DFC0C3" w14:textId="77777777" w:rsidR="00D5313E" w:rsidRDefault="00D5313E" w:rsidP="00D5313E">
      <w:pPr>
        <w:spacing w:before="249" w:line="253" w:lineRule="exact"/>
        <w:ind w:left="144" w:right="144"/>
        <w:jc w:val="both"/>
        <w:textAlignment w:val="baseline"/>
        <w:rPr>
          <w:rFonts w:ascii="Arial" w:eastAsia="Arial" w:hAnsi="Arial"/>
          <w:color w:val="000000"/>
        </w:rPr>
      </w:pPr>
      <w:r>
        <w:rPr>
          <w:rFonts w:ascii="Arial" w:eastAsia="Arial" w:hAnsi="Arial"/>
          <w:color w:val="000000"/>
        </w:rPr>
        <w:t xml:space="preserve">As for the peak range, we totally agreed with you as it is also a concern for us. As we were merging different databases to construct an integrative analysis of the </w:t>
      </w:r>
      <w:proofErr w:type="spellStart"/>
      <w:r>
        <w:rPr>
          <w:rFonts w:ascii="Arial" w:eastAsia="Arial" w:hAnsi="Arial"/>
          <w:color w:val="000000"/>
        </w:rPr>
        <w:t>scATAC</w:t>
      </w:r>
      <w:proofErr w:type="spellEnd"/>
      <w:r>
        <w:rPr>
          <w:rFonts w:ascii="Arial" w:eastAsia="Arial" w:hAnsi="Arial"/>
          <w:color w:val="000000"/>
        </w:rPr>
        <w:t xml:space="preserve">-Seq data, which were conducted based on first merging the common peaks between samples [3], and for the datasets we collected, this substantially reduced the number of peaks left after incorporating more samples, and the remaining common peaks were only at a few hundred for some tissue types. As such, during the merging process (i.e., merging was done without considering just the common peaks, but all post-quality control peaks), the software Signac [3] that we used for </w:t>
      </w:r>
      <w:proofErr w:type="spellStart"/>
      <w:r>
        <w:rPr>
          <w:rFonts w:ascii="Arial" w:eastAsia="Arial" w:hAnsi="Arial"/>
          <w:color w:val="000000"/>
        </w:rPr>
        <w:t>scATAC</w:t>
      </w:r>
      <w:proofErr w:type="spellEnd"/>
      <w:r>
        <w:rPr>
          <w:rFonts w:ascii="Arial" w:eastAsia="Arial" w:hAnsi="Arial"/>
          <w:color w:val="000000"/>
        </w:rPr>
        <w:t xml:space="preserve">-Seq analysis will combine some peaks to form a large peak range as you have seen in the manuscript. To resolve problems you have pointed out, we decided to utilize a sample-wise approach by analyzing each sample separately to avoid </w:t>
      </w:r>
      <w:proofErr w:type="spellStart"/>
      <w:r>
        <w:rPr>
          <w:rFonts w:ascii="Arial" w:eastAsia="Arial" w:hAnsi="Arial"/>
          <w:color w:val="000000"/>
        </w:rPr>
        <w:t>lost</w:t>
      </w:r>
      <w:proofErr w:type="spellEnd"/>
      <w:r>
        <w:rPr>
          <w:rFonts w:ascii="Arial" w:eastAsia="Arial" w:hAnsi="Arial"/>
          <w:color w:val="000000"/>
        </w:rPr>
        <w:t xml:space="preserve"> of information during merging due to less commonly shared peaks. Such </w:t>
      </w:r>
      <w:proofErr w:type="spellStart"/>
      <w:r>
        <w:rPr>
          <w:rFonts w:ascii="Arial" w:eastAsia="Arial" w:hAnsi="Arial"/>
          <w:color w:val="000000"/>
        </w:rPr>
        <w:t>samplewise</w:t>
      </w:r>
      <w:proofErr w:type="spellEnd"/>
      <w:r>
        <w:rPr>
          <w:rFonts w:ascii="Arial" w:eastAsia="Arial" w:hAnsi="Arial"/>
          <w:color w:val="000000"/>
        </w:rPr>
        <w:t xml:space="preserve"> results were updated in the database website under the </w:t>
      </w:r>
      <w:proofErr w:type="spellStart"/>
      <w:r>
        <w:rPr>
          <w:rFonts w:ascii="Arial" w:eastAsia="Arial" w:hAnsi="Arial"/>
          <w:color w:val="000000"/>
        </w:rPr>
        <w:t>scATAC</w:t>
      </w:r>
      <w:proofErr w:type="spellEnd"/>
      <w:r>
        <w:rPr>
          <w:rFonts w:ascii="Arial" w:eastAsia="Arial" w:hAnsi="Arial"/>
          <w:color w:val="000000"/>
        </w:rPr>
        <w:t>-Seq page for all available tissues, as well as in the peak search query and kept only peaks with &lt;=5000 range.</w:t>
      </w:r>
    </w:p>
    <w:p w14:paraId="59F2BD8C" w14:textId="77777777" w:rsidR="00D5313E" w:rsidRDefault="00D5313E" w:rsidP="00D5313E">
      <w:pPr>
        <w:numPr>
          <w:ilvl w:val="0"/>
          <w:numId w:val="1"/>
        </w:numPr>
        <w:tabs>
          <w:tab w:val="left" w:pos="360"/>
        </w:tabs>
        <w:spacing w:before="254" w:after="0" w:line="253" w:lineRule="exact"/>
        <w:ind w:left="144" w:right="144"/>
        <w:jc w:val="both"/>
        <w:textAlignment w:val="baseline"/>
        <w:rPr>
          <w:rFonts w:ascii="Arial" w:eastAsia="Arial" w:hAnsi="Arial"/>
          <w:color w:val="2E5395"/>
        </w:rPr>
      </w:pPr>
      <w:r>
        <w:rPr>
          <w:rFonts w:ascii="Arial" w:eastAsia="Arial" w:hAnsi="Arial"/>
          <w:color w:val="2E5395"/>
        </w:rPr>
        <w:t>The section of "</w:t>
      </w:r>
      <w:proofErr w:type="spellStart"/>
      <w:r>
        <w:rPr>
          <w:rFonts w:ascii="Arial" w:eastAsia="Arial" w:hAnsi="Arial"/>
          <w:color w:val="2E5395"/>
        </w:rPr>
        <w:t>scATAC</w:t>
      </w:r>
      <w:proofErr w:type="spellEnd"/>
      <w:r>
        <w:rPr>
          <w:rFonts w:ascii="Arial" w:eastAsia="Arial" w:hAnsi="Arial"/>
          <w:color w:val="2E5395"/>
        </w:rPr>
        <w:t>-Sequencing analysis of genotype-phenotype associations in tissue cell clusters" is not clear. Especially "Among the significant disease associations, SNP**, are in high-risk association with the cause of death by motor neuron disease".</w:t>
      </w:r>
    </w:p>
    <w:p w14:paraId="56C328CC" w14:textId="77777777" w:rsidR="00FD5A3F" w:rsidRDefault="00FD5A3F" w:rsidP="00D5313E">
      <w:pPr>
        <w:spacing w:before="232" w:line="230" w:lineRule="exact"/>
        <w:ind w:left="144"/>
        <w:textAlignment w:val="baseline"/>
        <w:rPr>
          <w:rFonts w:ascii="Arial" w:eastAsia="Arial" w:hAnsi="Arial"/>
          <w:b/>
          <w:color w:val="000000"/>
          <w:spacing w:val="-3"/>
          <w:sz w:val="20"/>
        </w:rPr>
      </w:pPr>
    </w:p>
    <w:p w14:paraId="7B4A5887" w14:textId="77777777" w:rsidR="00FD5A3F" w:rsidRDefault="00FD5A3F" w:rsidP="00D5313E">
      <w:pPr>
        <w:spacing w:before="232" w:line="230" w:lineRule="exact"/>
        <w:ind w:left="144"/>
        <w:textAlignment w:val="baseline"/>
        <w:rPr>
          <w:rFonts w:ascii="Arial" w:eastAsia="Arial" w:hAnsi="Arial"/>
          <w:b/>
          <w:color w:val="000000"/>
          <w:spacing w:val="-3"/>
          <w:sz w:val="20"/>
        </w:rPr>
      </w:pPr>
    </w:p>
    <w:p w14:paraId="3BD799EE" w14:textId="77777777" w:rsidR="00FD5A3F" w:rsidRDefault="00FD5A3F" w:rsidP="00D5313E">
      <w:pPr>
        <w:spacing w:before="232" w:line="230" w:lineRule="exact"/>
        <w:ind w:left="144"/>
        <w:textAlignment w:val="baseline"/>
        <w:rPr>
          <w:rFonts w:ascii="Arial" w:eastAsia="Arial" w:hAnsi="Arial"/>
          <w:b/>
          <w:color w:val="000000"/>
          <w:spacing w:val="-3"/>
          <w:sz w:val="20"/>
        </w:rPr>
      </w:pPr>
    </w:p>
    <w:p w14:paraId="505E935A" w14:textId="6E3329CD" w:rsidR="00D5313E" w:rsidRDefault="00D5313E" w:rsidP="00D5313E">
      <w:pPr>
        <w:spacing w:before="232" w:line="230" w:lineRule="exact"/>
        <w:ind w:left="144"/>
        <w:textAlignment w:val="baseline"/>
        <w:rPr>
          <w:rFonts w:ascii="Arial" w:eastAsia="Arial" w:hAnsi="Arial"/>
          <w:b/>
          <w:color w:val="000000"/>
          <w:spacing w:val="-3"/>
          <w:sz w:val="20"/>
        </w:rPr>
      </w:pPr>
      <w:r>
        <w:rPr>
          <w:rFonts w:ascii="Arial" w:eastAsia="Arial" w:hAnsi="Arial"/>
          <w:b/>
          <w:color w:val="000000"/>
          <w:spacing w:val="-3"/>
          <w:sz w:val="20"/>
        </w:rPr>
        <w:lastRenderedPageBreak/>
        <w:t>Response:</w:t>
      </w:r>
    </w:p>
    <w:p w14:paraId="1DE3F521" w14:textId="365128A0" w:rsidR="00D5313E" w:rsidRDefault="00D5313E" w:rsidP="00FD5A3F">
      <w:pPr>
        <w:spacing w:line="253" w:lineRule="exact"/>
        <w:ind w:left="144"/>
        <w:textAlignment w:val="baseline"/>
        <w:rPr>
          <w:rFonts w:ascii="Arial" w:eastAsia="Arial" w:hAnsi="Arial"/>
          <w:color w:val="000000"/>
        </w:rPr>
      </w:pPr>
      <w:r>
        <w:rPr>
          <w:rFonts w:ascii="Arial" w:eastAsia="Arial" w:hAnsi="Arial"/>
          <w:color w:val="000000"/>
          <w:spacing w:val="-1"/>
        </w:rPr>
        <w:t xml:space="preserve">Thank you for the invaluable comment. After </w:t>
      </w:r>
      <w:proofErr w:type="gramStart"/>
      <w:r>
        <w:rPr>
          <w:rFonts w:ascii="Arial" w:eastAsia="Arial" w:hAnsi="Arial"/>
          <w:color w:val="000000"/>
          <w:spacing w:val="-1"/>
        </w:rPr>
        <w:t>considering also</w:t>
      </w:r>
      <w:proofErr w:type="gramEnd"/>
      <w:r>
        <w:rPr>
          <w:rFonts w:ascii="Arial" w:eastAsia="Arial" w:hAnsi="Arial"/>
          <w:color w:val="000000"/>
          <w:spacing w:val="-1"/>
        </w:rPr>
        <w:t xml:space="preserve"> the broad range of the significant</w:t>
      </w:r>
      <w:r w:rsidR="00FD5A3F">
        <w:rPr>
          <w:rFonts w:ascii="Arial" w:eastAsia="Arial" w:hAnsi="Arial"/>
          <w:color w:val="000000"/>
          <w:spacing w:val="-1"/>
        </w:rPr>
        <w:t xml:space="preserve"> </w:t>
      </w:r>
      <w:r>
        <w:rPr>
          <w:rFonts w:ascii="Arial" w:eastAsia="Arial" w:hAnsi="Arial"/>
          <w:color w:val="000000"/>
          <w:spacing w:val="-1"/>
        </w:rPr>
        <w:t>peaks, we filtered out those with &gt; 5,000 peak range and only around 20 associations past the</w:t>
      </w:r>
      <w:r w:rsidR="00FD5A3F">
        <w:rPr>
          <w:rFonts w:ascii="Arial" w:eastAsia="Arial" w:hAnsi="Arial"/>
          <w:color w:val="000000"/>
          <w:spacing w:val="-1"/>
        </w:rPr>
        <w:t xml:space="preserve"> </w:t>
      </w:r>
      <w:r>
        <w:rPr>
          <w:rFonts w:ascii="Arial" w:eastAsia="Arial" w:hAnsi="Arial"/>
          <w:color w:val="000000"/>
        </w:rPr>
        <w:t xml:space="preserve">criteria. Especially when input files such as fragment files were missing in many data sources, making the cell type annotation and identification difficult. As such, we decided to employ a </w:t>
      </w:r>
      <w:proofErr w:type="spellStart"/>
      <w:r>
        <w:rPr>
          <w:rFonts w:ascii="Arial" w:eastAsia="Arial" w:hAnsi="Arial"/>
          <w:color w:val="000000"/>
        </w:rPr>
        <w:t>samplewise</w:t>
      </w:r>
      <w:proofErr w:type="spellEnd"/>
      <w:r>
        <w:rPr>
          <w:rFonts w:ascii="Arial" w:eastAsia="Arial" w:hAnsi="Arial"/>
          <w:color w:val="000000"/>
        </w:rPr>
        <w:t xml:space="preserve"> approach for running each sample of the tissues individual and display their clustering patterns, differentially expressed peaks, as well as closest genes in these peaks of each cluster on the website instead, and we removed any conclusions drawn from the broad peak and integrated sample results as the case study input data for </w:t>
      </w:r>
      <w:proofErr w:type="spellStart"/>
      <w:r>
        <w:rPr>
          <w:rFonts w:ascii="Arial" w:eastAsia="Arial" w:hAnsi="Arial"/>
          <w:color w:val="000000"/>
        </w:rPr>
        <w:t>scATAC</w:t>
      </w:r>
      <w:proofErr w:type="spellEnd"/>
      <w:r>
        <w:rPr>
          <w:rFonts w:ascii="Arial" w:eastAsia="Arial" w:hAnsi="Arial"/>
          <w:color w:val="000000"/>
        </w:rPr>
        <w:t xml:space="preserve">-Seq is comparatively limited as compared to omics such as </w:t>
      </w:r>
      <w:proofErr w:type="spellStart"/>
      <w:r>
        <w:rPr>
          <w:rFonts w:ascii="Arial" w:eastAsia="Arial" w:hAnsi="Arial"/>
          <w:color w:val="000000"/>
        </w:rPr>
        <w:t>scRNA</w:t>
      </w:r>
      <w:proofErr w:type="spellEnd"/>
      <w:r>
        <w:rPr>
          <w:rFonts w:ascii="Arial" w:eastAsia="Arial" w:hAnsi="Arial"/>
          <w:color w:val="000000"/>
        </w:rPr>
        <w:t xml:space="preserve">-Seq and spatial transcriptomics. Nonetheless, as our purpose is to construct a large </w:t>
      </w:r>
      <w:proofErr w:type="gramStart"/>
      <w:r>
        <w:rPr>
          <w:rFonts w:ascii="Arial" w:eastAsia="Arial" w:hAnsi="Arial"/>
          <w:color w:val="000000"/>
        </w:rPr>
        <w:t>single-cell</w:t>
      </w:r>
      <w:proofErr w:type="gramEnd"/>
      <w:r>
        <w:rPr>
          <w:rFonts w:ascii="Arial" w:eastAsia="Arial" w:hAnsi="Arial"/>
          <w:color w:val="000000"/>
        </w:rPr>
        <w:t xml:space="preserve"> </w:t>
      </w:r>
      <w:proofErr w:type="spellStart"/>
      <w:r>
        <w:rPr>
          <w:rFonts w:ascii="Arial" w:eastAsia="Arial" w:hAnsi="Arial"/>
          <w:color w:val="000000"/>
        </w:rPr>
        <w:t>multiomics</w:t>
      </w:r>
      <w:proofErr w:type="spellEnd"/>
      <w:r>
        <w:rPr>
          <w:rFonts w:ascii="Arial" w:eastAsia="Arial" w:hAnsi="Arial"/>
          <w:color w:val="000000"/>
        </w:rPr>
        <w:t xml:space="preserve"> database, current information available on the website will be beneficial for quick references, especially top peaks and the closest genes to these peaks.</w:t>
      </w:r>
    </w:p>
    <w:p w14:paraId="4D3FAAF6" w14:textId="77777777" w:rsidR="00D5313E" w:rsidRDefault="00D5313E" w:rsidP="00D5313E">
      <w:pPr>
        <w:spacing w:before="5" w:after="11899" w:line="253" w:lineRule="exact"/>
        <w:sectPr w:rsidR="00D5313E" w:rsidSect="00D15F74">
          <w:pgSz w:w="11904" w:h="16843"/>
          <w:pgMar w:top="1420" w:right="1380" w:bottom="287" w:left="1404" w:header="720" w:footer="720" w:gutter="0"/>
          <w:cols w:space="720"/>
        </w:sectPr>
      </w:pPr>
    </w:p>
    <w:p w14:paraId="20704018" w14:textId="77777777" w:rsidR="00D5313E" w:rsidRDefault="00D5313E" w:rsidP="00D5313E">
      <w:pPr>
        <w:spacing w:before="8" w:line="230" w:lineRule="exact"/>
        <w:textAlignment w:val="baseline"/>
        <w:rPr>
          <w:rFonts w:ascii="Arial" w:eastAsia="Arial" w:hAnsi="Arial"/>
          <w:b/>
          <w:color w:val="000000"/>
          <w:spacing w:val="-1"/>
          <w:sz w:val="20"/>
        </w:rPr>
      </w:pPr>
      <w:r>
        <w:rPr>
          <w:rFonts w:ascii="Arial" w:eastAsia="Arial" w:hAnsi="Arial"/>
          <w:b/>
          <w:color w:val="000000"/>
          <w:spacing w:val="-1"/>
          <w:sz w:val="20"/>
        </w:rPr>
        <w:lastRenderedPageBreak/>
        <w:t>Reviewer #2</w:t>
      </w:r>
    </w:p>
    <w:p w14:paraId="0D5790FE" w14:textId="77777777" w:rsidR="00D5313E" w:rsidRDefault="00D5313E" w:rsidP="00D5313E">
      <w:pPr>
        <w:spacing w:before="231" w:line="230" w:lineRule="exact"/>
        <w:jc w:val="both"/>
        <w:textAlignment w:val="baseline"/>
        <w:rPr>
          <w:rFonts w:ascii="Arial" w:eastAsia="Arial" w:hAnsi="Arial"/>
          <w:color w:val="000000"/>
          <w:sz w:val="20"/>
        </w:rPr>
      </w:pPr>
      <w:r>
        <w:rPr>
          <w:rFonts w:ascii="Arial" w:eastAsia="Arial" w:hAnsi="Arial"/>
          <w:color w:val="000000"/>
          <w:sz w:val="20"/>
        </w:rPr>
        <w:t>Comments for the Author</w:t>
      </w:r>
    </w:p>
    <w:p w14:paraId="7362238E" w14:textId="77777777" w:rsidR="00D5313E" w:rsidRDefault="00D5313E" w:rsidP="00D5313E">
      <w:pPr>
        <w:spacing w:before="1" w:line="253" w:lineRule="exact"/>
        <w:jc w:val="both"/>
        <w:textAlignment w:val="baseline"/>
        <w:rPr>
          <w:rFonts w:ascii="Arial" w:eastAsia="Arial" w:hAnsi="Arial"/>
          <w:color w:val="2E5395"/>
        </w:rPr>
      </w:pPr>
      <w:r>
        <w:rPr>
          <w:rFonts w:ascii="Arial" w:eastAsia="Arial" w:hAnsi="Arial"/>
          <w:color w:val="2E5395"/>
        </w:rPr>
        <w:t>In this manuscript by the Single Cell Atlas consortium, the authors present a database integrating single-cell multi-omics datasets across human adult and fetal healthy tissues. This appears to in principle represent the largest collection of processed and more readily accessible single-cell data, covering a large breath of human tissues. The authors use this database to showcase various integrative analyses of the diverse phenotypic variations across omics layers and tissues. Complementarily, the authors provide a web-based resource to facilitate the interactive visualization and exploration of the data. Overall, this is a valuable database aimed at facilitating the access of curated single-cell data to the research community.</w:t>
      </w:r>
    </w:p>
    <w:p w14:paraId="16FB0323" w14:textId="77777777" w:rsidR="00D5313E" w:rsidRDefault="00D5313E" w:rsidP="00D5313E">
      <w:pPr>
        <w:spacing w:before="253" w:line="253" w:lineRule="exact"/>
        <w:jc w:val="both"/>
        <w:textAlignment w:val="baseline"/>
        <w:rPr>
          <w:rFonts w:ascii="Arial" w:eastAsia="Arial" w:hAnsi="Arial"/>
          <w:color w:val="2E5395"/>
        </w:rPr>
      </w:pPr>
      <w:r>
        <w:rPr>
          <w:rFonts w:ascii="Arial" w:eastAsia="Arial" w:hAnsi="Arial"/>
          <w:color w:val="2E5395"/>
        </w:rPr>
        <w:t>However, this reviewer has concerns and suggestions about the curation of the data, applied quality control, the benefits and limitations of the database compared to existing ones, and the metadata annotation. The reviewer would also recommend enhancing the presented study cases, as they could be more meaningful. The value and relevance of comparing TCR sequences between donors are also unclear. Overall, the presented examples provide a rather limited showcase of the full potential and utility of the database.</w:t>
      </w:r>
    </w:p>
    <w:p w14:paraId="36B415A1" w14:textId="77777777" w:rsidR="00D5313E" w:rsidRDefault="00D5313E" w:rsidP="00D5313E">
      <w:pPr>
        <w:spacing w:before="233" w:line="230" w:lineRule="exact"/>
        <w:jc w:val="both"/>
        <w:textAlignment w:val="baseline"/>
        <w:rPr>
          <w:rFonts w:ascii="Arial" w:eastAsia="Arial" w:hAnsi="Arial"/>
          <w:b/>
          <w:color w:val="000000"/>
          <w:spacing w:val="-3"/>
          <w:sz w:val="20"/>
        </w:rPr>
      </w:pPr>
      <w:r>
        <w:rPr>
          <w:rFonts w:ascii="Arial" w:eastAsia="Arial" w:hAnsi="Arial"/>
          <w:b/>
          <w:color w:val="000000"/>
          <w:spacing w:val="-3"/>
          <w:sz w:val="20"/>
        </w:rPr>
        <w:t>Response:</w:t>
      </w:r>
    </w:p>
    <w:p w14:paraId="35AE9901" w14:textId="77777777" w:rsidR="00D5313E" w:rsidRDefault="00D5313E" w:rsidP="00D5313E">
      <w:pPr>
        <w:spacing w:line="252" w:lineRule="exact"/>
        <w:jc w:val="both"/>
        <w:textAlignment w:val="baseline"/>
        <w:rPr>
          <w:rFonts w:ascii="Arial" w:eastAsia="Arial" w:hAnsi="Arial"/>
          <w:color w:val="000000"/>
        </w:rPr>
      </w:pPr>
      <w:r>
        <w:rPr>
          <w:rFonts w:ascii="Arial" w:eastAsia="Arial" w:hAnsi="Arial"/>
          <w:color w:val="000000"/>
        </w:rPr>
        <w:t xml:space="preserve">We are grateful for your positive feedback and the valuable suggestions which have significantly contributed to the improvements made in our work. We acknowledge your concerns and suggestions regarding the curation of the data, applied quality control, the benefits and limitations of our database compared to existing ones, and the metadata annotation. In response to your feedback, we have carefully revised and expanded these aspects of our manuscript. We have placed particular emphasis on providing detailed meta and quality control information and made discussions of the strengths and limitations of our database in comparison to existing resources. Moreover, we have constructed relevant webpages to display metadata information and to provide data downloads, ensuring a more thorough understanding of the accompanying information and better benefit the users. Furthermore, we appreciate your point about the unclear value and relevance of comparing TCR sequences between donors. For this part, we aimed to examine at the macro-level, rather than the TCR sequence itself. We emphasized in the manuscript of stratifying the TCR expansion by groups (i.e., </w:t>
      </w:r>
      <w:proofErr w:type="spellStart"/>
      <w:r>
        <w:rPr>
          <w:rFonts w:ascii="Arial" w:eastAsia="Arial" w:hAnsi="Arial"/>
          <w:color w:val="000000"/>
        </w:rPr>
        <w:t>hyperexpansion</w:t>
      </w:r>
      <w:proofErr w:type="spellEnd"/>
      <w:r>
        <w:rPr>
          <w:rFonts w:ascii="Arial" w:eastAsia="Arial" w:hAnsi="Arial"/>
          <w:color w:val="000000"/>
        </w:rPr>
        <w:t xml:space="preserve">, large expansion, etc.), as the cell type level information of such expansion characteristics may be beneficial to those who are interested in the expansion patterns across tissues in non-diseased samples. We will incorporate datasets of different cancer types in the future versions and such information </w:t>
      </w:r>
      <w:proofErr w:type="gramStart"/>
      <w:r>
        <w:rPr>
          <w:rFonts w:ascii="Arial" w:eastAsia="Arial" w:hAnsi="Arial"/>
          <w:color w:val="000000"/>
        </w:rPr>
        <w:t>will be even be</w:t>
      </w:r>
      <w:proofErr w:type="gramEnd"/>
      <w:r>
        <w:rPr>
          <w:rFonts w:ascii="Arial" w:eastAsia="Arial" w:hAnsi="Arial"/>
          <w:color w:val="000000"/>
        </w:rPr>
        <w:t xml:space="preserve"> more beneficial as direct expansion changes across cell types between normal and cancer can be readily made available across tissue types for users to retrieve and referred. Nonetheless, the current version still serves as a valuable, in-depth database for quick reference and inference down to many aspects within each omics and across omics.</w:t>
      </w:r>
    </w:p>
    <w:p w14:paraId="06309B33" w14:textId="77777777" w:rsidR="00D5313E" w:rsidRDefault="00D5313E" w:rsidP="00D5313E">
      <w:pPr>
        <w:spacing w:before="254" w:line="253" w:lineRule="exact"/>
        <w:jc w:val="both"/>
        <w:textAlignment w:val="baseline"/>
        <w:rPr>
          <w:rFonts w:ascii="Arial" w:eastAsia="Arial" w:hAnsi="Arial"/>
          <w:color w:val="000000"/>
          <w:spacing w:val="-1"/>
        </w:rPr>
      </w:pPr>
      <w:r>
        <w:rPr>
          <w:rFonts w:ascii="Arial" w:eastAsia="Arial" w:hAnsi="Arial"/>
          <w:color w:val="000000"/>
          <w:spacing w:val="-1"/>
        </w:rPr>
        <w:t>We believe the modifications made in the revision will address your concerns and provide a more comprehensive demonstration of the database's capabilities. Once again, we sincerely appreciate your constructive feedback, as it has guided us in making substantial improvements to our manuscript. We are confident that the database now better showcases the full potential and utility of our work, allowing for more meaningful exploration and interpretation of the data. Thank you for your invaluable contribution to our work and we have listed down the responses to your comments by questions below.</w:t>
      </w:r>
    </w:p>
    <w:p w14:paraId="03352EAA" w14:textId="6B7AA372" w:rsidR="00D5313E" w:rsidRDefault="00FD5A3F" w:rsidP="00FD5A3F">
      <w:pPr>
        <w:spacing w:before="742" w:after="905" w:line="230" w:lineRule="exact"/>
        <w:textAlignment w:val="baseline"/>
        <w:sectPr w:rsidR="00D5313E" w:rsidSect="00D15F74">
          <w:pgSz w:w="11904" w:h="16843"/>
          <w:pgMar w:top="1132" w:right="1387" w:bottom="357" w:left="1390" w:header="720" w:footer="720" w:gutter="0"/>
          <w:cols w:space="720"/>
        </w:sectPr>
      </w:pPr>
      <w:r>
        <w:rPr>
          <w:rFonts w:eastAsia="PMingLiU"/>
          <w:noProof/>
        </w:rPr>
        <w:lastRenderedPageBreak/>
        <mc:AlternateContent>
          <mc:Choice Requires="wps">
            <w:drawing>
              <wp:anchor distT="0" distB="0" distL="0" distR="0" simplePos="0" relativeHeight="251664384" behindDoc="1" locked="0" layoutInCell="1" allowOverlap="1" wp14:anchorId="3D294900" wp14:editId="6C401EFF">
                <wp:simplePos x="0" y="0"/>
                <wp:positionH relativeFrom="page">
                  <wp:posOffset>1962150</wp:posOffset>
                </wp:positionH>
                <wp:positionV relativeFrom="page">
                  <wp:posOffset>7686675</wp:posOffset>
                </wp:positionV>
                <wp:extent cx="1201420" cy="1958340"/>
                <wp:effectExtent l="0" t="0" r="17780" b="3810"/>
                <wp:wrapSquare wrapText="bothSides"/>
                <wp:docPr id="16499668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420" cy="1958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36C82" w14:textId="77777777" w:rsidR="00D5313E" w:rsidRDefault="00D5313E" w:rsidP="00D5313E">
                            <w:pPr>
                              <w:spacing w:before="470" w:line="230" w:lineRule="exact"/>
                              <w:textAlignment w:val="baseline"/>
                              <w:rPr>
                                <w:rFonts w:ascii="Arial" w:eastAsia="Arial" w:hAnsi="Arial"/>
                                <w:color w:val="000000"/>
                                <w:spacing w:val="-1"/>
                                <w:sz w:val="20"/>
                              </w:rPr>
                            </w:pPr>
                            <w:r>
                              <w:rPr>
                                <w:rFonts w:ascii="Arial" w:eastAsia="Arial" w:hAnsi="Arial"/>
                                <w:color w:val="000000"/>
                                <w:spacing w:val="-1"/>
                                <w:sz w:val="20"/>
                              </w:rPr>
                              <w:t>Extensive phenotypic explorations,</w:t>
                            </w:r>
                          </w:p>
                          <w:p w14:paraId="32667EC9" w14:textId="77777777" w:rsidR="00D5313E" w:rsidRDefault="00D5313E" w:rsidP="00D5313E">
                            <w:pPr>
                              <w:spacing w:line="228" w:lineRule="exact"/>
                              <w:textAlignment w:val="baseline"/>
                              <w:rPr>
                                <w:rFonts w:ascii="Arial" w:eastAsia="Arial" w:hAnsi="Arial"/>
                                <w:color w:val="000000"/>
                                <w:spacing w:val="-1"/>
                                <w:sz w:val="20"/>
                              </w:rPr>
                            </w:pPr>
                            <w:r>
                              <w:rPr>
                                <w:rFonts w:ascii="Arial" w:eastAsia="Arial" w:hAnsi="Arial"/>
                                <w:color w:val="000000"/>
                                <w:spacing w:val="-1"/>
                                <w:sz w:val="20"/>
                              </w:rPr>
                              <w:t>including gene expression, cell type visualizations, tissue-to-tissue, adult-to-fetal comparisons, transcription factor activities, cell-cell interactions, etc.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294900" id="_x0000_t202" coordsize="21600,21600" o:spt="202" path="m,l,21600r21600,l21600,xe">
                <v:stroke joinstyle="miter"/>
                <v:path gradientshapeok="t" o:connecttype="rect"/>
              </v:shapetype>
              <v:shape id="Text Box 10" o:spid="_x0000_s1026" type="#_x0000_t202" style="position:absolute;margin-left:154.5pt;margin-top:605.25pt;width:94.6pt;height:154.2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" filled="f" stroked="f">
                <v:textbox inset="0,0,0,0">
                  <w:txbxContent>
                    <w:p w14:paraId="24036C82" w14:textId="77777777" w:rsidR="00D5313E" w:rsidRDefault="00D5313E" w:rsidP="00D5313E">
                      <w:pPr>
                        <w:spacing w:before="470" w:line="230" w:lineRule="exact"/>
                        <w:textAlignment w:val="baseline"/>
                        <w:rPr>
                          <w:rFonts w:ascii="Arial" w:eastAsia="Arial" w:hAnsi="Arial"/>
                          <w:color w:val="000000"/>
                          <w:spacing w:val="-1"/>
                          <w:sz w:val="20"/>
                        </w:rPr>
                      </w:pPr>
                      <w:r>
                        <w:rPr>
                          <w:rFonts w:ascii="Arial" w:eastAsia="Arial" w:hAnsi="Arial"/>
                          <w:color w:val="000000"/>
                          <w:spacing w:val="-1"/>
                          <w:sz w:val="20"/>
                        </w:rPr>
                        <w:t>Extensive phenotypic explorations,</w:t>
                      </w:r>
                    </w:p>
                    <w:p w14:paraId="32667EC9" w14:textId="77777777" w:rsidR="00D5313E" w:rsidRDefault="00D5313E" w:rsidP="00D5313E">
                      <w:pPr>
                        <w:spacing w:line="228" w:lineRule="exact"/>
                        <w:textAlignment w:val="baseline"/>
                        <w:rPr>
                          <w:rFonts w:ascii="Arial" w:eastAsia="Arial" w:hAnsi="Arial"/>
                          <w:color w:val="000000"/>
                          <w:spacing w:val="-1"/>
                          <w:sz w:val="20"/>
                        </w:rPr>
                      </w:pPr>
                      <w:r>
                        <w:rPr>
                          <w:rFonts w:ascii="Arial" w:eastAsia="Arial" w:hAnsi="Arial"/>
                          <w:color w:val="000000"/>
                          <w:spacing w:val="-1"/>
                          <w:sz w:val="20"/>
                        </w:rPr>
                        <w:t>including gene expression, cell type visualizations, tissue-to-tissue, adult-to-fetal comparisons, transcription factor activities, cell-cell interactions, etc.</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67456" behindDoc="1" locked="0" layoutInCell="1" allowOverlap="1" wp14:anchorId="3ED6E646" wp14:editId="0E422031">
                <wp:simplePos x="0" y="0"/>
                <wp:positionH relativeFrom="page">
                  <wp:posOffset>4305300</wp:posOffset>
                </wp:positionH>
                <wp:positionV relativeFrom="page">
                  <wp:posOffset>7099935</wp:posOffset>
                </wp:positionV>
                <wp:extent cx="1392555" cy="2548890"/>
                <wp:effectExtent l="0" t="0" r="17145" b="3810"/>
                <wp:wrapSquare wrapText="bothSides"/>
                <wp:docPr id="5558528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555" cy="2548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2DD5F" w14:textId="77777777" w:rsidR="00D5313E" w:rsidRDefault="00D5313E" w:rsidP="00D5313E">
                            <w:pPr>
                              <w:spacing w:before="461" w:line="230" w:lineRule="exact"/>
                              <w:textAlignment w:val="baseline"/>
                              <w:rPr>
                                <w:rFonts w:ascii="Arial" w:eastAsia="Arial" w:hAnsi="Arial"/>
                                <w:color w:val="000000"/>
                                <w:sz w:val="20"/>
                              </w:rPr>
                            </w:pPr>
                            <w:r>
                              <w:rPr>
                                <w:rFonts w:ascii="Arial" w:eastAsia="Arial" w:hAnsi="Arial"/>
                                <w:color w:val="000000"/>
                                <w:sz w:val="20"/>
                              </w:rPr>
                              <w:t>Data repository site for mass downloads</w:t>
                            </w:r>
                          </w:p>
                          <w:p w14:paraId="59B3414E" w14:textId="77777777" w:rsidR="00D5313E" w:rsidRDefault="00D5313E" w:rsidP="00D5313E">
                            <w:pPr>
                              <w:spacing w:before="9" w:line="229" w:lineRule="exact"/>
                              <w:textAlignment w:val="baseline"/>
                              <w:rPr>
                                <w:rFonts w:ascii="Arial" w:eastAsia="Arial" w:hAnsi="Arial"/>
                                <w:color w:val="000000"/>
                                <w:sz w:val="20"/>
                              </w:rPr>
                            </w:pPr>
                            <w:r>
                              <w:rPr>
                                <w:rFonts w:ascii="Arial" w:eastAsia="Arial" w:hAnsi="Arial"/>
                                <w:color w:val="000000"/>
                                <w:sz w:val="20"/>
                              </w:rPr>
                              <w:t>Basic gene expression and cell type visualizations. Analysis tools listed in their website were built by third parties and collectively listed as external links in the HCA websites, and they are from standalone solutions and are not endorsed by the HCA.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6E646" id="Text Box 7" o:spid="_x0000_s1027" type="#_x0000_t202" style="position:absolute;margin-left:339pt;margin-top:559.05pt;width:109.65pt;height:200.7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" filled="f" stroked="f">
                <v:textbox inset="0,0,0,0">
                  <w:txbxContent>
                    <w:p w14:paraId="07C2DD5F" w14:textId="77777777" w:rsidR="00D5313E" w:rsidRDefault="00D5313E" w:rsidP="00D5313E">
                      <w:pPr>
                        <w:spacing w:before="461" w:line="230" w:lineRule="exact"/>
                        <w:textAlignment w:val="baseline"/>
                        <w:rPr>
                          <w:rFonts w:ascii="Arial" w:eastAsia="Arial" w:hAnsi="Arial"/>
                          <w:color w:val="000000"/>
                          <w:sz w:val="20"/>
                        </w:rPr>
                      </w:pPr>
                      <w:r>
                        <w:rPr>
                          <w:rFonts w:ascii="Arial" w:eastAsia="Arial" w:hAnsi="Arial"/>
                          <w:color w:val="000000"/>
                          <w:sz w:val="20"/>
                        </w:rPr>
                        <w:t>Data repository site for mass downloads</w:t>
                      </w:r>
                    </w:p>
                    <w:p w14:paraId="59B3414E" w14:textId="77777777" w:rsidR="00D5313E" w:rsidRDefault="00D5313E" w:rsidP="00D5313E">
                      <w:pPr>
                        <w:spacing w:before="9" w:line="229" w:lineRule="exact"/>
                        <w:textAlignment w:val="baseline"/>
                        <w:rPr>
                          <w:rFonts w:ascii="Arial" w:eastAsia="Arial" w:hAnsi="Arial"/>
                          <w:color w:val="000000"/>
                          <w:sz w:val="20"/>
                        </w:rPr>
                      </w:pPr>
                      <w:r>
                        <w:rPr>
                          <w:rFonts w:ascii="Arial" w:eastAsia="Arial" w:hAnsi="Arial"/>
                          <w:color w:val="000000"/>
                          <w:sz w:val="20"/>
                        </w:rPr>
                        <w:t>Basic gene expression and cell type visualizations. Analysis tools listed in their website were built by third parties and collectively listed as external links in the HCA websites, and they are from standalone solutions and are not endorsed by the HCA.</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69504" behindDoc="1" locked="0" layoutInCell="1" allowOverlap="1" wp14:anchorId="0013101E" wp14:editId="60A10CFD">
                <wp:simplePos x="0" y="0"/>
                <wp:positionH relativeFrom="page">
                  <wp:posOffset>5830570</wp:posOffset>
                </wp:positionH>
                <wp:positionV relativeFrom="page">
                  <wp:posOffset>8715375</wp:posOffset>
                </wp:positionV>
                <wp:extent cx="753110" cy="1019175"/>
                <wp:effectExtent l="0" t="0" r="8890" b="9525"/>
                <wp:wrapSquare wrapText="bothSides"/>
                <wp:docPr id="1518383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10235" w14:textId="77777777" w:rsidR="00D5313E" w:rsidRDefault="00D5313E" w:rsidP="00D5313E">
                            <w:pPr>
                              <w:spacing w:before="1" w:line="230" w:lineRule="exact"/>
                              <w:textAlignment w:val="baseline"/>
                              <w:rPr>
                                <w:rFonts w:ascii="Arial" w:eastAsia="Arial" w:hAnsi="Arial"/>
                                <w:color w:val="000000"/>
                                <w:sz w:val="20"/>
                              </w:rPr>
                            </w:pPr>
                            <w:r>
                              <w:rPr>
                                <w:rFonts w:ascii="Arial" w:eastAsia="Arial" w:hAnsi="Arial"/>
                                <w:color w:val="000000"/>
                                <w:sz w:val="20"/>
                              </w:rPr>
                              <w:t>Basic gene expression and</w:t>
                            </w:r>
                          </w:p>
                          <w:p w14:paraId="636E85D7" w14:textId="77777777" w:rsidR="00D5313E" w:rsidRDefault="00D5313E" w:rsidP="00D5313E">
                            <w:pPr>
                              <w:spacing w:line="224" w:lineRule="exact"/>
                              <w:textAlignment w:val="baseline"/>
                              <w:rPr>
                                <w:rFonts w:ascii="Arial" w:eastAsia="Arial" w:hAnsi="Arial"/>
                                <w:color w:val="000000"/>
                                <w:spacing w:val="-2"/>
                                <w:sz w:val="20"/>
                              </w:rPr>
                            </w:pPr>
                            <w:r>
                              <w:rPr>
                                <w:rFonts w:ascii="Arial" w:eastAsia="Arial" w:hAnsi="Arial"/>
                                <w:color w:val="000000"/>
                                <w:spacing w:val="-2"/>
                                <w:sz w:val="20"/>
                              </w:rPr>
                              <w:t>metadata visualizations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101E" id="Text Box 5" o:spid="_x0000_s1028" type="#_x0000_t202" style="position:absolute;margin-left:459.1pt;margin-top:686.25pt;width:59.3pt;height:80.2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" filled="f" stroked="f">
                <v:textbox inset="0,0,0,0">
                  <w:txbxContent>
                    <w:p w14:paraId="2D710235" w14:textId="77777777" w:rsidR="00D5313E" w:rsidRDefault="00D5313E" w:rsidP="00D5313E">
                      <w:pPr>
                        <w:spacing w:before="1" w:line="230" w:lineRule="exact"/>
                        <w:textAlignment w:val="baseline"/>
                        <w:rPr>
                          <w:rFonts w:ascii="Arial" w:eastAsia="Arial" w:hAnsi="Arial"/>
                          <w:color w:val="000000"/>
                          <w:sz w:val="20"/>
                        </w:rPr>
                      </w:pPr>
                      <w:r>
                        <w:rPr>
                          <w:rFonts w:ascii="Arial" w:eastAsia="Arial" w:hAnsi="Arial"/>
                          <w:color w:val="000000"/>
                          <w:sz w:val="20"/>
                        </w:rPr>
                        <w:t>Basic gene expression and</w:t>
                      </w:r>
                    </w:p>
                    <w:p w14:paraId="636E85D7" w14:textId="77777777" w:rsidR="00D5313E" w:rsidRDefault="00D5313E" w:rsidP="00D5313E">
                      <w:pPr>
                        <w:spacing w:line="224" w:lineRule="exact"/>
                        <w:textAlignment w:val="baseline"/>
                        <w:rPr>
                          <w:rFonts w:ascii="Arial" w:eastAsia="Arial" w:hAnsi="Arial"/>
                          <w:color w:val="000000"/>
                          <w:spacing w:val="-2"/>
                          <w:sz w:val="20"/>
                        </w:rPr>
                      </w:pPr>
                      <w:r>
                        <w:rPr>
                          <w:rFonts w:ascii="Arial" w:eastAsia="Arial" w:hAnsi="Arial"/>
                          <w:color w:val="000000"/>
                          <w:spacing w:val="-2"/>
                          <w:sz w:val="20"/>
                        </w:rPr>
                        <w:t>metadata visualizations</w:t>
                      </w:r>
                    </w:p>
                  </w:txbxContent>
                </v:textbox>
                <w10:wrap type="square" anchorx="page" anchory="page"/>
              </v:shape>
            </w:pict>
          </mc:Fallback>
        </mc:AlternateContent>
      </w:r>
      <w:r w:rsidR="00D5313E">
        <w:rPr>
          <w:rFonts w:ascii="Arial" w:eastAsia="Arial" w:hAnsi="Arial"/>
          <w:color w:val="000000"/>
          <w:spacing w:val="-1"/>
          <w:sz w:val="20"/>
        </w:rPr>
        <w:t>Major Comments:</w:t>
      </w:r>
      <w:r w:rsidR="00D5313E">
        <w:rPr>
          <w:rFonts w:eastAsia="PMingLiU"/>
          <w:noProof/>
        </w:rPr>
        <mc:AlternateContent>
          <mc:Choice Requires="wps">
            <w:drawing>
              <wp:anchor distT="0" distB="0" distL="0" distR="0" simplePos="0" relativeHeight="251661312" behindDoc="1" locked="0" layoutInCell="1" allowOverlap="1" wp14:anchorId="57455B32" wp14:editId="4A326F57">
                <wp:simplePos x="0" y="0"/>
                <wp:positionH relativeFrom="page">
                  <wp:posOffset>882650</wp:posOffset>
                </wp:positionH>
                <wp:positionV relativeFrom="page">
                  <wp:posOffset>901700</wp:posOffset>
                </wp:positionV>
                <wp:extent cx="5791200" cy="5593715"/>
                <wp:effectExtent l="0" t="0" r="3175" b="635"/>
                <wp:wrapSquare wrapText="bothSides"/>
                <wp:docPr id="18883288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59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65341" w14:textId="77777777" w:rsidR="00D5313E" w:rsidRDefault="00D5313E" w:rsidP="00D5313E">
                            <w:pPr>
                              <w:spacing w:before="7" w:line="253" w:lineRule="exact"/>
                              <w:textAlignment w:val="baseline"/>
                              <w:rPr>
                                <w:rFonts w:ascii="Arial" w:eastAsia="Arial" w:hAnsi="Arial"/>
                                <w:color w:val="2E5395"/>
                              </w:rPr>
                            </w:pPr>
                            <w:r>
                              <w:rPr>
                                <w:rFonts w:ascii="Arial" w:eastAsia="Arial" w:hAnsi="Arial"/>
                                <w:color w:val="2E5395"/>
                              </w:rPr>
                              <w:t>1. The database integrates both adult and fetal human tissues utilizing multi-</w:t>
                            </w:r>
                            <w:proofErr w:type="spellStart"/>
                            <w:r>
                              <w:rPr>
                                <w:rFonts w:ascii="Arial" w:eastAsia="Arial" w:hAnsi="Arial"/>
                                <w:color w:val="2E5395"/>
                              </w:rPr>
                              <w:t>omic</w:t>
                            </w:r>
                            <w:proofErr w:type="spellEnd"/>
                            <w:r>
                              <w:rPr>
                                <w:rFonts w:ascii="Arial" w:eastAsia="Arial" w:hAnsi="Arial"/>
                                <w:color w:val="2E5395"/>
                              </w:rPr>
                              <w:t xml:space="preserve"> data and resources such as this one will be hugely beneficial for the single-cell community to navigate the ever-growing landscape of publicly available datasets. However, existing databases such as the single cell portal </w:t>
                            </w:r>
                            <w:hyperlink r:id="rId26">
                              <w:r>
                                <w:rPr>
                                  <w:rFonts w:ascii="Arial" w:eastAsia="Arial" w:hAnsi="Arial"/>
                                  <w:color w:val="0000FF"/>
                                  <w:u w:val="single"/>
                                </w:rPr>
                                <w:t>(</w:t>
                              </w:r>
                            </w:hyperlink>
                            <w:hyperlink r:id="rId27">
                              <w:r>
                                <w:rPr>
                                  <w:rFonts w:ascii="Arial" w:eastAsia="Arial" w:hAnsi="Arial"/>
                                  <w:color w:val="0000FF"/>
                                  <w:u w:val="single"/>
                                </w:rPr>
                                <w:t>https://eur01.safelinks.protection.outlook.com/?url=https%3A%2F%2Fsinglecell.broadinstitut</w:t>
                              </w:r>
                            </w:hyperlink>
                            <w:r>
                              <w:rPr>
                                <w:rFonts w:ascii="Arial" w:eastAsia="Arial" w:hAnsi="Arial"/>
                                <w:color w:val="2E5395"/>
                                <w:u w:val="single"/>
                              </w:rPr>
                              <w:t xml:space="preserve"> </w:t>
                            </w:r>
                            <w:hyperlink r:id="rId28">
                              <w:r>
                                <w:rPr>
                                  <w:rFonts w:ascii="Arial" w:eastAsia="Arial" w:hAnsi="Arial"/>
                                  <w:color w:val="0000FF"/>
                                  <w:u w:val="single"/>
                                </w:rPr>
                                <w:t xml:space="preserve"> </w:t>
                              </w:r>
                            </w:hyperlink>
                            <w:hyperlink r:id="rId29">
                              <w:r>
                                <w:rPr>
                                  <w:rFonts w:ascii="Arial" w:eastAsia="Arial" w:hAnsi="Arial"/>
                                  <w:color w:val="0000FF"/>
                                  <w:u w:val="single"/>
                                </w:rPr>
                                <w:t>e.org%2Fsingle</w:t>
                              </w:r>
                            </w:hyperlink>
                            <w:r>
                              <w:rPr>
                                <w:rFonts w:ascii="Arial" w:eastAsia="Arial" w:hAnsi="Arial"/>
                                <w:color w:val="2E5395"/>
                                <w:u w:val="single"/>
                              </w:rPr>
                              <w:t>_</w:t>
                            </w:r>
                            <w:hyperlink r:id="rId30">
                              <w:r>
                                <w:rPr>
                                  <w:rFonts w:ascii="Arial" w:eastAsia="Arial" w:hAnsi="Arial"/>
                                  <w:color w:val="0000FF"/>
                                  <w:u w:val="single"/>
                                </w:rPr>
                                <w:t>cell&amp;data=05%7C01%7Cxuexin.li%40ki.se%7Cd5a376022d244153af2108d</w:t>
                              </w:r>
                            </w:hyperlink>
                            <w:r>
                              <w:rPr>
                                <w:rFonts w:ascii="Arial" w:eastAsia="Arial" w:hAnsi="Arial"/>
                                <w:color w:val="2E5395"/>
                                <w:u w:val="single"/>
                              </w:rPr>
                              <w:t xml:space="preserve"> </w:t>
                            </w:r>
                            <w:hyperlink r:id="rId31">
                              <w:r>
                                <w:rPr>
                                  <w:rFonts w:ascii="Arial" w:eastAsia="Arial" w:hAnsi="Arial"/>
                                  <w:color w:val="0000FF"/>
                                  <w:u w:val="single"/>
                                </w:rPr>
                                <w:t xml:space="preserve"> b3107e2d9%7Cbff7eef1cf4b4f32be3da1dda043c05d%7C0%7C0%7C638157682165608180</w:t>
                              </w:r>
                            </w:hyperlink>
                            <w:r>
                              <w:rPr>
                                <w:rFonts w:ascii="Arial" w:eastAsia="Arial" w:hAnsi="Arial"/>
                                <w:color w:val="2E5395"/>
                                <w:u w:val="single"/>
                              </w:rPr>
                              <w:t xml:space="preserve"> </w:t>
                            </w:r>
                            <w:hyperlink r:id="rId32">
                              <w:r>
                                <w:rPr>
                                  <w:rFonts w:ascii="Arial" w:eastAsia="Arial" w:hAnsi="Arial"/>
                                  <w:color w:val="0000FF"/>
                                  <w:u w:val="single"/>
                                </w:rPr>
                                <w:t xml:space="preserve"> %7CUnknown%7CTWFpbGZsb3d8eyJWIjoiMC4wLjAwMDAiLCJQIjoiV2luMzIiLCJBTiI6Ik1h</w:t>
                              </w:r>
                            </w:hyperlink>
                            <w:r>
                              <w:rPr>
                                <w:rFonts w:ascii="Arial" w:eastAsia="Arial" w:hAnsi="Arial"/>
                                <w:color w:val="2E5395"/>
                                <w:u w:val="single"/>
                              </w:rPr>
                              <w:t xml:space="preserve"> </w:t>
                            </w:r>
                            <w:hyperlink r:id="rId33">
                              <w:r>
                                <w:rPr>
                                  <w:rFonts w:ascii="Arial" w:eastAsia="Arial" w:hAnsi="Arial"/>
                                  <w:color w:val="0000FF"/>
                                  <w:u w:val="single"/>
                                </w:rPr>
                                <w:t xml:space="preserve"> aWwiLCJXVCI6Mn0%3D%7C3000%7C%7C%7C&amp;sdata=SsdwM5pMcmBfey1EuTeEvC0nE</w:t>
                              </w:r>
                            </w:hyperlink>
                            <w:r>
                              <w:rPr>
                                <w:rFonts w:ascii="Arial" w:eastAsia="Arial" w:hAnsi="Arial"/>
                                <w:color w:val="2E5395"/>
                                <w:u w:val="single"/>
                              </w:rPr>
                              <w:t xml:space="preserve"> </w:t>
                            </w:r>
                            <w:hyperlink r:id="rId34">
                              <w:r>
                                <w:rPr>
                                  <w:rFonts w:ascii="Arial" w:eastAsia="Arial" w:hAnsi="Arial"/>
                                  <w:color w:val="0000FF"/>
                                  <w:u w:val="single"/>
                                </w:rPr>
                                <w:t xml:space="preserve"> BMKYfxABaCP0%2FS5GlI%3D&amp;reserved=0</w:t>
                              </w:r>
                            </w:hyperlink>
                            <w:r>
                              <w:rPr>
                                <w:rFonts w:ascii="Arial" w:eastAsia="Arial" w:hAnsi="Arial"/>
                                <w:color w:val="2E5395"/>
                              </w:rPr>
                              <w:t>),</w:t>
                            </w:r>
                          </w:p>
                          <w:p w14:paraId="6574C079" w14:textId="77777777" w:rsidR="00D5313E" w:rsidRDefault="00D5313E" w:rsidP="00D5313E">
                            <w:pPr>
                              <w:spacing w:before="1" w:line="253" w:lineRule="exact"/>
                              <w:textAlignment w:val="baseline"/>
                              <w:rPr>
                                <w:rFonts w:ascii="Arial" w:eastAsia="Arial" w:hAnsi="Arial"/>
                                <w:color w:val="2E5395"/>
                              </w:rPr>
                            </w:pPr>
                            <w:r>
                              <w:rPr>
                                <w:rFonts w:ascii="Arial" w:eastAsia="Arial" w:hAnsi="Arial"/>
                                <w:color w:val="2E5395"/>
                              </w:rPr>
                              <w:t>the Human Cell Atlas</w:t>
                            </w:r>
                          </w:p>
                          <w:p w14:paraId="4B08D652" w14:textId="77777777" w:rsidR="00D5313E" w:rsidRDefault="00D5313E" w:rsidP="00D5313E">
                            <w:pPr>
                              <w:spacing w:before="4" w:line="253" w:lineRule="exact"/>
                              <w:textAlignment w:val="baseline"/>
                              <w:rPr>
                                <w:rFonts w:ascii="Arial" w:eastAsia="Arial" w:hAnsi="Arial"/>
                                <w:color w:val="2E5395"/>
                              </w:rPr>
                            </w:pPr>
                            <w:hyperlink r:id="rId35">
                              <w:r>
                                <w:rPr>
                                  <w:rFonts w:ascii="Arial" w:eastAsia="Arial" w:hAnsi="Arial"/>
                                  <w:color w:val="0000FF"/>
                                  <w:u w:val="single"/>
                                </w:rPr>
                                <w:t>(</w:t>
                              </w:r>
                            </w:hyperlink>
                            <w:hyperlink r:id="rId36">
                              <w:r>
                                <w:rPr>
                                  <w:rFonts w:ascii="Arial" w:eastAsia="Arial" w:hAnsi="Arial"/>
                                  <w:color w:val="0000FF"/>
                                  <w:u w:val="single"/>
                                </w:rPr>
                                <w:t>https://eur01.safelinks.protection.outlook.com/?url=https%3A%2F%2Fdata.humancellatlas.o</w:t>
                              </w:r>
                            </w:hyperlink>
                            <w:r>
                              <w:rPr>
                                <w:rFonts w:ascii="Arial" w:eastAsia="Arial" w:hAnsi="Arial"/>
                                <w:color w:val="2E5395"/>
                                <w:u w:val="single"/>
                              </w:rPr>
                              <w:t xml:space="preserve"> </w:t>
                            </w:r>
                            <w:hyperlink r:id="rId37">
                              <w:r>
                                <w:rPr>
                                  <w:rFonts w:ascii="Arial" w:eastAsia="Arial" w:hAnsi="Arial"/>
                                  <w:color w:val="0000FF"/>
                                  <w:u w:val="single"/>
                                </w:rPr>
                                <w:t xml:space="preserve"> </w:t>
                              </w:r>
                            </w:hyperlink>
                            <w:hyperlink r:id="rId38">
                              <w:r>
                                <w:rPr>
                                  <w:rFonts w:ascii="Arial" w:eastAsia="Arial" w:hAnsi="Arial"/>
                                  <w:color w:val="0000FF"/>
                                  <w:u w:val="single"/>
                                </w:rPr>
                                <w:t>rg%2F&amp;data=05%7C01%7Cxuexin.li%40ki.se%7Cd5a376022d244153af2108db3107e2d9%</w:t>
                              </w:r>
                            </w:hyperlink>
                            <w:r>
                              <w:rPr>
                                <w:rFonts w:ascii="Arial" w:eastAsia="Arial" w:hAnsi="Arial"/>
                                <w:color w:val="2E5395"/>
                                <w:u w:val="single"/>
                              </w:rPr>
                              <w:t xml:space="preserve"> </w:t>
                            </w:r>
                            <w:hyperlink r:id="rId39">
                              <w:r>
                                <w:rPr>
                                  <w:rFonts w:ascii="Arial" w:eastAsia="Arial" w:hAnsi="Arial"/>
                                  <w:color w:val="0000FF"/>
                                  <w:u w:val="single"/>
                                </w:rPr>
                                <w:t xml:space="preserve"> 7Cbff7eef1cf4b4f32be3da1dda043c05d%7C0%7C0%7C638157682165608180%7CUnknow</w:t>
                              </w:r>
                            </w:hyperlink>
                            <w:r>
                              <w:rPr>
                                <w:rFonts w:ascii="Arial" w:eastAsia="Arial" w:hAnsi="Arial"/>
                                <w:color w:val="2E5395"/>
                                <w:u w:val="single"/>
                              </w:rPr>
                              <w:t xml:space="preserve"> </w:t>
                            </w:r>
                            <w:hyperlink r:id="rId40">
                              <w:r>
                                <w:rPr>
                                  <w:rFonts w:ascii="Arial" w:eastAsia="Arial" w:hAnsi="Arial"/>
                                  <w:color w:val="0000FF"/>
                                  <w:u w:val="single"/>
                                </w:rPr>
                                <w:t xml:space="preserve"> n%7CTWFpbGZsb3d8eyJWIjoiMC4wLjAwMDAiLCJQIjoiV2luMzIiLCJBTiI6Ik1haWwiLCJXV</w:t>
                              </w:r>
                            </w:hyperlink>
                            <w:r>
                              <w:rPr>
                                <w:rFonts w:ascii="Arial" w:eastAsia="Arial" w:hAnsi="Arial"/>
                                <w:color w:val="2E5395"/>
                                <w:u w:val="single"/>
                              </w:rPr>
                              <w:t xml:space="preserve"> </w:t>
                            </w:r>
                            <w:hyperlink r:id="rId41">
                              <w:r>
                                <w:rPr>
                                  <w:rFonts w:ascii="Arial" w:eastAsia="Arial" w:hAnsi="Arial"/>
                                  <w:color w:val="0000FF"/>
                                  <w:u w:val="single"/>
                                </w:rPr>
                                <w:t xml:space="preserve"> CI6Mn0%3D%7C3000%7C%7C%7C&amp;sdata=7ksOX9Hlx%2FJ9osHweAGukrzIg9o%2FduFc dF2MiDLcJLQ%3D&amp;reserved=0</w:t>
                              </w:r>
                            </w:hyperlink>
                            <w:hyperlink r:id="rId42">
                              <w:r>
                                <w:rPr>
                                  <w:rFonts w:ascii="Arial" w:eastAsia="Arial" w:hAnsi="Arial"/>
                                  <w:color w:val="0000FF"/>
                                  <w:u w:val="single"/>
                                </w:rPr>
                                <w:t>)</w:t>
                              </w:r>
                            </w:hyperlink>
                            <w:r>
                              <w:rPr>
                                <w:rFonts w:ascii="Arial" w:eastAsia="Arial" w:hAnsi="Arial"/>
                                <w:color w:val="2E5395"/>
                              </w:rPr>
                              <w:t>,</w:t>
                            </w:r>
                          </w:p>
                          <w:p w14:paraId="2D12E500" w14:textId="77777777" w:rsidR="00D5313E" w:rsidRDefault="00D5313E" w:rsidP="00D5313E">
                            <w:pPr>
                              <w:spacing w:line="249" w:lineRule="exact"/>
                              <w:textAlignment w:val="baseline"/>
                              <w:rPr>
                                <w:rFonts w:ascii="Arial" w:eastAsia="Arial" w:hAnsi="Arial"/>
                                <w:color w:val="2E5395"/>
                              </w:rPr>
                            </w:pPr>
                            <w:r>
                              <w:rPr>
                                <w:rFonts w:ascii="Arial" w:eastAsia="Arial" w:hAnsi="Arial"/>
                                <w:color w:val="2E5395"/>
                              </w:rPr>
                              <w:t>or GTEX</w:t>
                            </w:r>
                          </w:p>
                          <w:p w14:paraId="48E80957" w14:textId="77777777" w:rsidR="00D5313E" w:rsidRDefault="00D5313E" w:rsidP="00D5313E">
                            <w:pPr>
                              <w:spacing w:before="3" w:line="253" w:lineRule="exact"/>
                              <w:textAlignment w:val="baseline"/>
                              <w:rPr>
                                <w:rFonts w:ascii="Arial" w:eastAsia="Arial" w:hAnsi="Arial"/>
                                <w:color w:val="2E5395"/>
                              </w:rPr>
                            </w:pPr>
                            <w:hyperlink r:id="rId43">
                              <w:r>
                                <w:rPr>
                                  <w:rFonts w:ascii="Arial" w:eastAsia="Arial" w:hAnsi="Arial"/>
                                  <w:color w:val="0000FF"/>
                                  <w:u w:val="single"/>
                                </w:rPr>
                                <w:t>(</w:t>
                              </w:r>
                            </w:hyperlink>
                            <w:hyperlink r:id="rId44">
                              <w:r>
                                <w:rPr>
                                  <w:rFonts w:ascii="Arial" w:eastAsia="Arial" w:hAnsi="Arial"/>
                                  <w:color w:val="0000FF"/>
                                  <w:u w:val="single"/>
                                </w:rPr>
                                <w:t>https://eur01.safelinks.protection.outlook.com/?url=https%3A%2F%2Fgtexportal.org%2Fho</w:t>
                              </w:r>
                            </w:hyperlink>
                            <w:r>
                              <w:rPr>
                                <w:rFonts w:ascii="Arial" w:eastAsia="Arial" w:hAnsi="Arial"/>
                                <w:color w:val="2E5395"/>
                                <w:u w:val="single"/>
                              </w:rPr>
                              <w:t xml:space="preserve"> </w:t>
                            </w:r>
                            <w:hyperlink r:id="rId45">
                              <w:r>
                                <w:rPr>
                                  <w:rFonts w:ascii="Arial" w:eastAsia="Arial" w:hAnsi="Arial"/>
                                  <w:color w:val="0000FF"/>
                                  <w:u w:val="single"/>
                                </w:rPr>
                                <w:t xml:space="preserve"> </w:t>
                              </w:r>
                            </w:hyperlink>
                            <w:hyperlink r:id="rId46">
                              <w:r>
                                <w:rPr>
                                  <w:rFonts w:ascii="Arial" w:eastAsia="Arial" w:hAnsi="Arial"/>
                                  <w:color w:val="0000FF"/>
                                  <w:u w:val="single"/>
                                </w:rPr>
                                <w:t>me%2FsingleCellOverviewPage&amp;data=05%7C01%7Cxuexin.li%40ki.se%7Cd5a376022d244</w:t>
                              </w:r>
                            </w:hyperlink>
                            <w:r>
                              <w:rPr>
                                <w:rFonts w:ascii="Arial" w:eastAsia="Arial" w:hAnsi="Arial"/>
                                <w:color w:val="2E5395"/>
                                <w:u w:val="single"/>
                              </w:rPr>
                              <w:t xml:space="preserve"> </w:t>
                            </w:r>
                            <w:hyperlink r:id="rId47">
                              <w:r>
                                <w:rPr>
                                  <w:rFonts w:ascii="Arial" w:eastAsia="Arial" w:hAnsi="Arial"/>
                                  <w:color w:val="0000FF"/>
                                  <w:u w:val="single"/>
                                </w:rPr>
                                <w:t xml:space="preserve"> 153af2108db3107e2d9%7Cbff7eef1cf4b4f32be3da1dda043c05d%7C0%7C0%7C63815768</w:t>
                              </w:r>
                            </w:hyperlink>
                            <w:r>
                              <w:rPr>
                                <w:rFonts w:ascii="Arial" w:eastAsia="Arial" w:hAnsi="Arial"/>
                                <w:color w:val="2E5395"/>
                                <w:u w:val="single"/>
                              </w:rPr>
                              <w:t xml:space="preserve"> </w:t>
                            </w:r>
                            <w:hyperlink r:id="rId48">
                              <w:r>
                                <w:rPr>
                                  <w:rFonts w:ascii="Arial" w:eastAsia="Arial" w:hAnsi="Arial"/>
                                  <w:color w:val="0000FF"/>
                                  <w:u w:val="single"/>
                                </w:rPr>
                                <w:t xml:space="preserve"> 2165608180%7CUnknown%7CTWFpbGZsb3d8eyJWIjoiMC4wLjAwMDAiLCJQIjoiV2luMzIiL</w:t>
                              </w:r>
                            </w:hyperlink>
                            <w:r>
                              <w:rPr>
                                <w:rFonts w:ascii="Arial" w:eastAsia="Arial" w:hAnsi="Arial"/>
                                <w:color w:val="2E5395"/>
                                <w:u w:val="single"/>
                              </w:rPr>
                              <w:t xml:space="preserve"> </w:t>
                            </w:r>
                            <w:hyperlink r:id="rId49">
                              <w:r>
                                <w:rPr>
                                  <w:rFonts w:ascii="Arial" w:eastAsia="Arial" w:hAnsi="Arial"/>
                                  <w:color w:val="0000FF"/>
                                  <w:u w:val="single"/>
                                </w:rPr>
                                <w:t xml:space="preserve"> CJBTiI6Ik1haWwiLCJXVCI6Mn0%3D%7C3000%7C%7C%7C&amp;sdata=sKw7ooXLPGCK7Sc8</w:t>
                              </w:r>
                            </w:hyperlink>
                            <w:r>
                              <w:rPr>
                                <w:rFonts w:ascii="Arial" w:eastAsia="Arial" w:hAnsi="Arial"/>
                                <w:color w:val="2E5395"/>
                                <w:u w:val="single"/>
                              </w:rPr>
                              <w:t xml:space="preserve"> </w:t>
                            </w:r>
                            <w:hyperlink r:id="rId50">
                              <w:r>
                                <w:rPr>
                                  <w:rFonts w:ascii="Arial" w:eastAsia="Arial" w:hAnsi="Arial"/>
                                  <w:color w:val="0000FF"/>
                                  <w:u w:val="single"/>
                                </w:rPr>
                                <w:t xml:space="preserve"> 1Jy1gOZvn9KPVSFA6%2BNf%2F9Qhjmo%3D&amp;reserved=0</w:t>
                              </w:r>
                            </w:hyperlink>
                            <w:hyperlink r:id="rId51">
                              <w:r>
                                <w:rPr>
                                  <w:rFonts w:ascii="Arial" w:eastAsia="Arial" w:hAnsi="Arial"/>
                                  <w:color w:val="0000FF"/>
                                  <w:u w:val="single"/>
                                </w:rPr>
                                <w:t>)</w:t>
                              </w:r>
                            </w:hyperlink>
                            <w:r>
                              <w:rPr>
                                <w:rFonts w:ascii="Arial" w:eastAsia="Arial" w:hAnsi="Arial"/>
                                <w:color w:val="2E5395"/>
                              </w:rPr>
                              <w:t xml:space="preserve"> provide similar functions and data modalities. Can the authors highlight distinguishing features, advantages, and limitations of their database more clearly (e.g., in form of a table) and do they foresee any integration of these multiple orthogonal efforts?</w:t>
                            </w:r>
                          </w:p>
                          <w:p w14:paraId="08BB2E5E" w14:textId="77777777" w:rsidR="00D5313E" w:rsidRDefault="00D5313E" w:rsidP="00D5313E">
                            <w:pPr>
                              <w:spacing w:before="740" w:line="229" w:lineRule="exact"/>
                              <w:textAlignment w:val="baseline"/>
                              <w:rPr>
                                <w:rFonts w:ascii="Arial" w:eastAsia="Arial" w:hAnsi="Arial"/>
                                <w:b/>
                                <w:color w:val="000000"/>
                                <w:spacing w:val="-3"/>
                                <w:sz w:val="20"/>
                              </w:rPr>
                            </w:pPr>
                            <w:r>
                              <w:rPr>
                                <w:rFonts w:ascii="Arial" w:eastAsia="Arial" w:hAnsi="Arial"/>
                                <w:b/>
                                <w:color w:val="000000"/>
                                <w:spacing w:val="-3"/>
                                <w:sz w:val="20"/>
                              </w:rPr>
                              <w:t>Response:</w:t>
                            </w:r>
                          </w:p>
                          <w:p w14:paraId="0FEE84DF" w14:textId="77777777" w:rsidR="00D5313E" w:rsidRDefault="00D5313E" w:rsidP="00D5313E">
                            <w:pPr>
                              <w:spacing w:after="239" w:line="251" w:lineRule="exact"/>
                              <w:textAlignment w:val="baseline"/>
                              <w:rPr>
                                <w:rFonts w:ascii="Arial" w:eastAsia="Arial" w:hAnsi="Arial"/>
                                <w:color w:val="000000"/>
                              </w:rPr>
                            </w:pPr>
                            <w:r>
                              <w:rPr>
                                <w:rFonts w:ascii="Arial" w:eastAsia="Arial" w:hAnsi="Arial"/>
                                <w:color w:val="000000"/>
                              </w:rPr>
                              <w:t xml:space="preserve">Thank you very much for your comments. We have compared the databases you have mentioned and compared with our database, and have listed the key features in </w:t>
                            </w:r>
                            <w:r>
                              <w:rPr>
                                <w:rFonts w:ascii="Arial" w:eastAsia="Arial" w:hAnsi="Arial"/>
                                <w:b/>
                                <w:color w:val="000000"/>
                              </w:rPr>
                              <w:t xml:space="preserve">Table R1 </w:t>
                            </w:r>
                            <w:r>
                              <w:rPr>
                                <w:rFonts w:ascii="Arial" w:eastAsia="Arial" w:hAnsi="Arial"/>
                                <w:color w:val="000000"/>
                              </w:rPr>
                              <w:t>as shown 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55B32" id="Text Box 13" o:spid="_x0000_s1029" type="#_x0000_t202" style="position:absolute;margin-left:69.5pt;margin-top:71pt;width:456pt;height:440.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" filled="f" stroked="f">
                <v:textbox inset="0,0,0,0">
                  <w:txbxContent>
                    <w:p w14:paraId="3AC65341" w14:textId="77777777" w:rsidR="00D5313E" w:rsidRDefault="00D5313E" w:rsidP="00D5313E">
                      <w:pPr>
                        <w:spacing w:before="7" w:line="253" w:lineRule="exact"/>
                        <w:textAlignment w:val="baseline"/>
                        <w:rPr>
                          <w:rFonts w:ascii="Arial" w:eastAsia="Arial" w:hAnsi="Arial"/>
                          <w:color w:val="2E5395"/>
                        </w:rPr>
                      </w:pPr>
                      <w:r>
                        <w:rPr>
                          <w:rFonts w:ascii="Arial" w:eastAsia="Arial" w:hAnsi="Arial"/>
                          <w:color w:val="2E5395"/>
                        </w:rPr>
                        <w:t>1. The database integrates both adult and fetal human tissues utilizing multi-</w:t>
                      </w:r>
                      <w:proofErr w:type="spellStart"/>
                      <w:r>
                        <w:rPr>
                          <w:rFonts w:ascii="Arial" w:eastAsia="Arial" w:hAnsi="Arial"/>
                          <w:color w:val="2E5395"/>
                        </w:rPr>
                        <w:t>omic</w:t>
                      </w:r>
                      <w:proofErr w:type="spellEnd"/>
                      <w:r>
                        <w:rPr>
                          <w:rFonts w:ascii="Arial" w:eastAsia="Arial" w:hAnsi="Arial"/>
                          <w:color w:val="2E5395"/>
                        </w:rPr>
                        <w:t xml:space="preserve"> data and resources such as this one will be hugely beneficial for the single-cell community to navigate the ever-growing landscape of publicly available datasets. However, existing databases such as the single cell portal </w:t>
                      </w:r>
                      <w:hyperlink r:id="rId52">
                        <w:r>
                          <w:rPr>
                            <w:rFonts w:ascii="Arial" w:eastAsia="Arial" w:hAnsi="Arial"/>
                            <w:color w:val="0000FF"/>
                            <w:u w:val="single"/>
                          </w:rPr>
                          <w:t>(</w:t>
                        </w:r>
                      </w:hyperlink>
                      <w:hyperlink r:id="rId53">
                        <w:r>
                          <w:rPr>
                            <w:rFonts w:ascii="Arial" w:eastAsia="Arial" w:hAnsi="Arial"/>
                            <w:color w:val="0000FF"/>
                            <w:u w:val="single"/>
                          </w:rPr>
                          <w:t>https://eur01.safelinks.protection.outlook.com/?url=https%3A%2F%2Fsinglecell.broadinstitut</w:t>
                        </w:r>
                      </w:hyperlink>
                      <w:r>
                        <w:rPr>
                          <w:rFonts w:ascii="Arial" w:eastAsia="Arial" w:hAnsi="Arial"/>
                          <w:color w:val="2E5395"/>
                          <w:u w:val="single"/>
                        </w:rPr>
                        <w:t xml:space="preserve"> </w:t>
                      </w:r>
                      <w:hyperlink r:id="rId54">
                        <w:r>
                          <w:rPr>
                            <w:rFonts w:ascii="Arial" w:eastAsia="Arial" w:hAnsi="Arial"/>
                            <w:color w:val="0000FF"/>
                            <w:u w:val="single"/>
                          </w:rPr>
                          <w:t xml:space="preserve"> </w:t>
                        </w:r>
                      </w:hyperlink>
                      <w:hyperlink r:id="rId55">
                        <w:r>
                          <w:rPr>
                            <w:rFonts w:ascii="Arial" w:eastAsia="Arial" w:hAnsi="Arial"/>
                            <w:color w:val="0000FF"/>
                            <w:u w:val="single"/>
                          </w:rPr>
                          <w:t>e.org%2Fsingle</w:t>
                        </w:r>
                      </w:hyperlink>
                      <w:r>
                        <w:rPr>
                          <w:rFonts w:ascii="Arial" w:eastAsia="Arial" w:hAnsi="Arial"/>
                          <w:color w:val="2E5395"/>
                          <w:u w:val="single"/>
                        </w:rPr>
                        <w:t>_</w:t>
                      </w:r>
                      <w:hyperlink r:id="rId56">
                        <w:r>
                          <w:rPr>
                            <w:rFonts w:ascii="Arial" w:eastAsia="Arial" w:hAnsi="Arial"/>
                            <w:color w:val="0000FF"/>
                            <w:u w:val="single"/>
                          </w:rPr>
                          <w:t>cell&amp;data=05%7C01%7Cxuexin.li%40ki.se%7Cd5a376022d244153af2108d</w:t>
                        </w:r>
                      </w:hyperlink>
                      <w:r>
                        <w:rPr>
                          <w:rFonts w:ascii="Arial" w:eastAsia="Arial" w:hAnsi="Arial"/>
                          <w:color w:val="2E5395"/>
                          <w:u w:val="single"/>
                        </w:rPr>
                        <w:t xml:space="preserve"> </w:t>
                      </w:r>
                      <w:hyperlink r:id="rId57">
                        <w:r>
                          <w:rPr>
                            <w:rFonts w:ascii="Arial" w:eastAsia="Arial" w:hAnsi="Arial"/>
                            <w:color w:val="0000FF"/>
                            <w:u w:val="single"/>
                          </w:rPr>
                          <w:t xml:space="preserve"> b3107e2d9%7Cbff7eef1cf4b4f32be3da1dda043c05d%7C0%7C0%7C638157682165608180</w:t>
                        </w:r>
                      </w:hyperlink>
                      <w:r>
                        <w:rPr>
                          <w:rFonts w:ascii="Arial" w:eastAsia="Arial" w:hAnsi="Arial"/>
                          <w:color w:val="2E5395"/>
                          <w:u w:val="single"/>
                        </w:rPr>
                        <w:t xml:space="preserve"> </w:t>
                      </w:r>
                      <w:hyperlink r:id="rId58">
                        <w:r>
                          <w:rPr>
                            <w:rFonts w:ascii="Arial" w:eastAsia="Arial" w:hAnsi="Arial"/>
                            <w:color w:val="0000FF"/>
                            <w:u w:val="single"/>
                          </w:rPr>
                          <w:t xml:space="preserve"> %7CUnknown%7CTWFpbGZsb3d8eyJWIjoiMC4wLjAwMDAiLCJQIjoiV2luMzIiLCJBTiI6Ik1h</w:t>
                        </w:r>
                      </w:hyperlink>
                      <w:r>
                        <w:rPr>
                          <w:rFonts w:ascii="Arial" w:eastAsia="Arial" w:hAnsi="Arial"/>
                          <w:color w:val="2E5395"/>
                          <w:u w:val="single"/>
                        </w:rPr>
                        <w:t xml:space="preserve"> </w:t>
                      </w:r>
                      <w:hyperlink r:id="rId59">
                        <w:r>
                          <w:rPr>
                            <w:rFonts w:ascii="Arial" w:eastAsia="Arial" w:hAnsi="Arial"/>
                            <w:color w:val="0000FF"/>
                            <w:u w:val="single"/>
                          </w:rPr>
                          <w:t xml:space="preserve"> aWwiLCJXVCI6Mn0%3D%7C3000%7C%7C%7C&amp;sdata=SsdwM5pMcmBfey1EuTeEvC0nE</w:t>
                        </w:r>
                      </w:hyperlink>
                      <w:r>
                        <w:rPr>
                          <w:rFonts w:ascii="Arial" w:eastAsia="Arial" w:hAnsi="Arial"/>
                          <w:color w:val="2E5395"/>
                          <w:u w:val="single"/>
                        </w:rPr>
                        <w:t xml:space="preserve"> </w:t>
                      </w:r>
                      <w:hyperlink r:id="rId60">
                        <w:r>
                          <w:rPr>
                            <w:rFonts w:ascii="Arial" w:eastAsia="Arial" w:hAnsi="Arial"/>
                            <w:color w:val="0000FF"/>
                            <w:u w:val="single"/>
                          </w:rPr>
                          <w:t xml:space="preserve"> BMKYfxABaCP0%2FS5GlI%3D&amp;reserved=0</w:t>
                        </w:r>
                      </w:hyperlink>
                      <w:r>
                        <w:rPr>
                          <w:rFonts w:ascii="Arial" w:eastAsia="Arial" w:hAnsi="Arial"/>
                          <w:color w:val="2E5395"/>
                        </w:rPr>
                        <w:t>),</w:t>
                      </w:r>
                    </w:p>
                    <w:p w14:paraId="6574C079" w14:textId="77777777" w:rsidR="00D5313E" w:rsidRDefault="00D5313E" w:rsidP="00D5313E">
                      <w:pPr>
                        <w:spacing w:before="1" w:line="253" w:lineRule="exact"/>
                        <w:textAlignment w:val="baseline"/>
                        <w:rPr>
                          <w:rFonts w:ascii="Arial" w:eastAsia="Arial" w:hAnsi="Arial"/>
                          <w:color w:val="2E5395"/>
                        </w:rPr>
                      </w:pPr>
                      <w:r>
                        <w:rPr>
                          <w:rFonts w:ascii="Arial" w:eastAsia="Arial" w:hAnsi="Arial"/>
                          <w:color w:val="2E5395"/>
                        </w:rPr>
                        <w:t>the Human Cell Atlas</w:t>
                      </w:r>
                    </w:p>
                    <w:p w14:paraId="4B08D652" w14:textId="77777777" w:rsidR="00D5313E" w:rsidRDefault="00D5313E" w:rsidP="00D5313E">
                      <w:pPr>
                        <w:spacing w:before="4" w:line="253" w:lineRule="exact"/>
                        <w:textAlignment w:val="baseline"/>
                        <w:rPr>
                          <w:rFonts w:ascii="Arial" w:eastAsia="Arial" w:hAnsi="Arial"/>
                          <w:color w:val="2E5395"/>
                        </w:rPr>
                      </w:pPr>
                      <w:hyperlink r:id="rId61">
                        <w:r>
                          <w:rPr>
                            <w:rFonts w:ascii="Arial" w:eastAsia="Arial" w:hAnsi="Arial"/>
                            <w:color w:val="0000FF"/>
                            <w:u w:val="single"/>
                          </w:rPr>
                          <w:t>(</w:t>
                        </w:r>
                      </w:hyperlink>
                      <w:hyperlink r:id="rId62">
                        <w:r>
                          <w:rPr>
                            <w:rFonts w:ascii="Arial" w:eastAsia="Arial" w:hAnsi="Arial"/>
                            <w:color w:val="0000FF"/>
                            <w:u w:val="single"/>
                          </w:rPr>
                          <w:t>https://eur01.safelinks.protection.outlook.com/?url=https%3A%2F%2Fdata.humancellatlas.o</w:t>
                        </w:r>
                      </w:hyperlink>
                      <w:r>
                        <w:rPr>
                          <w:rFonts w:ascii="Arial" w:eastAsia="Arial" w:hAnsi="Arial"/>
                          <w:color w:val="2E5395"/>
                          <w:u w:val="single"/>
                        </w:rPr>
                        <w:t xml:space="preserve"> </w:t>
                      </w:r>
                      <w:hyperlink r:id="rId63">
                        <w:r>
                          <w:rPr>
                            <w:rFonts w:ascii="Arial" w:eastAsia="Arial" w:hAnsi="Arial"/>
                            <w:color w:val="0000FF"/>
                            <w:u w:val="single"/>
                          </w:rPr>
                          <w:t xml:space="preserve"> </w:t>
                        </w:r>
                      </w:hyperlink>
                      <w:hyperlink r:id="rId64">
                        <w:r>
                          <w:rPr>
                            <w:rFonts w:ascii="Arial" w:eastAsia="Arial" w:hAnsi="Arial"/>
                            <w:color w:val="0000FF"/>
                            <w:u w:val="single"/>
                          </w:rPr>
                          <w:t>rg%2F&amp;data=05%7C01%7Cxuexin.li%40ki.se%7Cd5a376022d244153af2108db3107e2d9%</w:t>
                        </w:r>
                      </w:hyperlink>
                      <w:r>
                        <w:rPr>
                          <w:rFonts w:ascii="Arial" w:eastAsia="Arial" w:hAnsi="Arial"/>
                          <w:color w:val="2E5395"/>
                          <w:u w:val="single"/>
                        </w:rPr>
                        <w:t xml:space="preserve"> </w:t>
                      </w:r>
                      <w:hyperlink r:id="rId65">
                        <w:r>
                          <w:rPr>
                            <w:rFonts w:ascii="Arial" w:eastAsia="Arial" w:hAnsi="Arial"/>
                            <w:color w:val="0000FF"/>
                            <w:u w:val="single"/>
                          </w:rPr>
                          <w:t xml:space="preserve"> 7Cbff7eef1cf4b4f32be3da1dda043c05d%7C0%7C0%7C638157682165608180%7CUnknow</w:t>
                        </w:r>
                      </w:hyperlink>
                      <w:r>
                        <w:rPr>
                          <w:rFonts w:ascii="Arial" w:eastAsia="Arial" w:hAnsi="Arial"/>
                          <w:color w:val="2E5395"/>
                          <w:u w:val="single"/>
                        </w:rPr>
                        <w:t xml:space="preserve"> </w:t>
                      </w:r>
                      <w:hyperlink r:id="rId66">
                        <w:r>
                          <w:rPr>
                            <w:rFonts w:ascii="Arial" w:eastAsia="Arial" w:hAnsi="Arial"/>
                            <w:color w:val="0000FF"/>
                            <w:u w:val="single"/>
                          </w:rPr>
                          <w:t xml:space="preserve"> n%7CTWFpbGZsb3d8eyJWIjoiMC4wLjAwMDAiLCJQIjoiV2luMzIiLCJBTiI6Ik1haWwiLCJXV</w:t>
                        </w:r>
                      </w:hyperlink>
                      <w:r>
                        <w:rPr>
                          <w:rFonts w:ascii="Arial" w:eastAsia="Arial" w:hAnsi="Arial"/>
                          <w:color w:val="2E5395"/>
                          <w:u w:val="single"/>
                        </w:rPr>
                        <w:t xml:space="preserve"> </w:t>
                      </w:r>
                      <w:hyperlink r:id="rId67">
                        <w:r>
                          <w:rPr>
                            <w:rFonts w:ascii="Arial" w:eastAsia="Arial" w:hAnsi="Arial"/>
                            <w:color w:val="0000FF"/>
                            <w:u w:val="single"/>
                          </w:rPr>
                          <w:t xml:space="preserve"> CI6Mn0%3D%7C3000%7C%7C%7C&amp;sdata=7ksOX9Hlx%2FJ9osHweAGukrzIg9o%2FduFc dF2MiDLcJLQ%3D&amp;reserved=0</w:t>
                        </w:r>
                      </w:hyperlink>
                      <w:hyperlink r:id="rId68">
                        <w:r>
                          <w:rPr>
                            <w:rFonts w:ascii="Arial" w:eastAsia="Arial" w:hAnsi="Arial"/>
                            <w:color w:val="0000FF"/>
                            <w:u w:val="single"/>
                          </w:rPr>
                          <w:t>)</w:t>
                        </w:r>
                      </w:hyperlink>
                      <w:r>
                        <w:rPr>
                          <w:rFonts w:ascii="Arial" w:eastAsia="Arial" w:hAnsi="Arial"/>
                          <w:color w:val="2E5395"/>
                        </w:rPr>
                        <w:t>,</w:t>
                      </w:r>
                    </w:p>
                    <w:p w14:paraId="2D12E500" w14:textId="77777777" w:rsidR="00D5313E" w:rsidRDefault="00D5313E" w:rsidP="00D5313E">
                      <w:pPr>
                        <w:spacing w:line="249" w:lineRule="exact"/>
                        <w:textAlignment w:val="baseline"/>
                        <w:rPr>
                          <w:rFonts w:ascii="Arial" w:eastAsia="Arial" w:hAnsi="Arial"/>
                          <w:color w:val="2E5395"/>
                        </w:rPr>
                      </w:pPr>
                      <w:r>
                        <w:rPr>
                          <w:rFonts w:ascii="Arial" w:eastAsia="Arial" w:hAnsi="Arial"/>
                          <w:color w:val="2E5395"/>
                        </w:rPr>
                        <w:t>or GTEX</w:t>
                      </w:r>
                    </w:p>
                    <w:p w14:paraId="48E80957" w14:textId="77777777" w:rsidR="00D5313E" w:rsidRDefault="00D5313E" w:rsidP="00D5313E">
                      <w:pPr>
                        <w:spacing w:before="3" w:line="253" w:lineRule="exact"/>
                        <w:textAlignment w:val="baseline"/>
                        <w:rPr>
                          <w:rFonts w:ascii="Arial" w:eastAsia="Arial" w:hAnsi="Arial"/>
                          <w:color w:val="2E5395"/>
                        </w:rPr>
                      </w:pPr>
                      <w:hyperlink r:id="rId69">
                        <w:r>
                          <w:rPr>
                            <w:rFonts w:ascii="Arial" w:eastAsia="Arial" w:hAnsi="Arial"/>
                            <w:color w:val="0000FF"/>
                            <w:u w:val="single"/>
                          </w:rPr>
                          <w:t>(</w:t>
                        </w:r>
                      </w:hyperlink>
                      <w:hyperlink r:id="rId70">
                        <w:r>
                          <w:rPr>
                            <w:rFonts w:ascii="Arial" w:eastAsia="Arial" w:hAnsi="Arial"/>
                            <w:color w:val="0000FF"/>
                            <w:u w:val="single"/>
                          </w:rPr>
                          <w:t>https://eur01.safelinks.protection.outlook.com/?url=https%3A%2F%2Fgtexportal.org%2Fho</w:t>
                        </w:r>
                      </w:hyperlink>
                      <w:r>
                        <w:rPr>
                          <w:rFonts w:ascii="Arial" w:eastAsia="Arial" w:hAnsi="Arial"/>
                          <w:color w:val="2E5395"/>
                          <w:u w:val="single"/>
                        </w:rPr>
                        <w:t xml:space="preserve"> </w:t>
                      </w:r>
                      <w:hyperlink r:id="rId71">
                        <w:r>
                          <w:rPr>
                            <w:rFonts w:ascii="Arial" w:eastAsia="Arial" w:hAnsi="Arial"/>
                            <w:color w:val="0000FF"/>
                            <w:u w:val="single"/>
                          </w:rPr>
                          <w:t xml:space="preserve"> </w:t>
                        </w:r>
                      </w:hyperlink>
                      <w:hyperlink r:id="rId72">
                        <w:r>
                          <w:rPr>
                            <w:rFonts w:ascii="Arial" w:eastAsia="Arial" w:hAnsi="Arial"/>
                            <w:color w:val="0000FF"/>
                            <w:u w:val="single"/>
                          </w:rPr>
                          <w:t>me%2FsingleCellOverviewPage&amp;data=05%7C01%7Cxuexin.li%40ki.se%7Cd5a376022d244</w:t>
                        </w:r>
                      </w:hyperlink>
                      <w:r>
                        <w:rPr>
                          <w:rFonts w:ascii="Arial" w:eastAsia="Arial" w:hAnsi="Arial"/>
                          <w:color w:val="2E5395"/>
                          <w:u w:val="single"/>
                        </w:rPr>
                        <w:t xml:space="preserve"> </w:t>
                      </w:r>
                      <w:hyperlink r:id="rId73">
                        <w:r>
                          <w:rPr>
                            <w:rFonts w:ascii="Arial" w:eastAsia="Arial" w:hAnsi="Arial"/>
                            <w:color w:val="0000FF"/>
                            <w:u w:val="single"/>
                          </w:rPr>
                          <w:t xml:space="preserve"> 153af2108db3107e2d9%7Cbff7eef1cf4b4f32be3da1dda043c05d%7C0%7C0%7C63815768</w:t>
                        </w:r>
                      </w:hyperlink>
                      <w:r>
                        <w:rPr>
                          <w:rFonts w:ascii="Arial" w:eastAsia="Arial" w:hAnsi="Arial"/>
                          <w:color w:val="2E5395"/>
                          <w:u w:val="single"/>
                        </w:rPr>
                        <w:t xml:space="preserve"> </w:t>
                      </w:r>
                      <w:hyperlink r:id="rId74">
                        <w:r>
                          <w:rPr>
                            <w:rFonts w:ascii="Arial" w:eastAsia="Arial" w:hAnsi="Arial"/>
                            <w:color w:val="0000FF"/>
                            <w:u w:val="single"/>
                          </w:rPr>
                          <w:t xml:space="preserve"> 2165608180%7CUnknown%7CTWFpbGZsb3d8eyJWIjoiMC4wLjAwMDAiLCJQIjoiV2luMzIiL</w:t>
                        </w:r>
                      </w:hyperlink>
                      <w:r>
                        <w:rPr>
                          <w:rFonts w:ascii="Arial" w:eastAsia="Arial" w:hAnsi="Arial"/>
                          <w:color w:val="2E5395"/>
                          <w:u w:val="single"/>
                        </w:rPr>
                        <w:t xml:space="preserve"> </w:t>
                      </w:r>
                      <w:hyperlink r:id="rId75">
                        <w:r>
                          <w:rPr>
                            <w:rFonts w:ascii="Arial" w:eastAsia="Arial" w:hAnsi="Arial"/>
                            <w:color w:val="0000FF"/>
                            <w:u w:val="single"/>
                          </w:rPr>
                          <w:t xml:space="preserve"> CJBTiI6Ik1haWwiLCJXVCI6Mn0%3D%7C3000%7C%7C%7C&amp;sdata=sKw7ooXLPGCK7Sc8</w:t>
                        </w:r>
                      </w:hyperlink>
                      <w:r>
                        <w:rPr>
                          <w:rFonts w:ascii="Arial" w:eastAsia="Arial" w:hAnsi="Arial"/>
                          <w:color w:val="2E5395"/>
                          <w:u w:val="single"/>
                        </w:rPr>
                        <w:t xml:space="preserve"> </w:t>
                      </w:r>
                      <w:hyperlink r:id="rId76">
                        <w:r>
                          <w:rPr>
                            <w:rFonts w:ascii="Arial" w:eastAsia="Arial" w:hAnsi="Arial"/>
                            <w:color w:val="0000FF"/>
                            <w:u w:val="single"/>
                          </w:rPr>
                          <w:t xml:space="preserve"> 1Jy1gOZvn9KPVSFA6%2BNf%2F9Qhjmo%3D&amp;reserved=0</w:t>
                        </w:r>
                      </w:hyperlink>
                      <w:hyperlink r:id="rId77">
                        <w:r>
                          <w:rPr>
                            <w:rFonts w:ascii="Arial" w:eastAsia="Arial" w:hAnsi="Arial"/>
                            <w:color w:val="0000FF"/>
                            <w:u w:val="single"/>
                          </w:rPr>
                          <w:t>)</w:t>
                        </w:r>
                      </w:hyperlink>
                      <w:r>
                        <w:rPr>
                          <w:rFonts w:ascii="Arial" w:eastAsia="Arial" w:hAnsi="Arial"/>
                          <w:color w:val="2E5395"/>
                        </w:rPr>
                        <w:t xml:space="preserve"> provide similar functions and data modalities. Can the authors highlight distinguishing features, advantages, and limitations of their database more clearly (e.g., in form of a table) and do they foresee any integration of these multiple orthogonal efforts?</w:t>
                      </w:r>
                    </w:p>
                    <w:p w14:paraId="08BB2E5E" w14:textId="77777777" w:rsidR="00D5313E" w:rsidRDefault="00D5313E" w:rsidP="00D5313E">
                      <w:pPr>
                        <w:spacing w:before="740" w:line="229" w:lineRule="exact"/>
                        <w:textAlignment w:val="baseline"/>
                        <w:rPr>
                          <w:rFonts w:ascii="Arial" w:eastAsia="Arial" w:hAnsi="Arial"/>
                          <w:b/>
                          <w:color w:val="000000"/>
                          <w:spacing w:val="-3"/>
                          <w:sz w:val="20"/>
                        </w:rPr>
                      </w:pPr>
                      <w:r>
                        <w:rPr>
                          <w:rFonts w:ascii="Arial" w:eastAsia="Arial" w:hAnsi="Arial"/>
                          <w:b/>
                          <w:color w:val="000000"/>
                          <w:spacing w:val="-3"/>
                          <w:sz w:val="20"/>
                        </w:rPr>
                        <w:t>Response:</w:t>
                      </w:r>
                    </w:p>
                    <w:p w14:paraId="0FEE84DF" w14:textId="77777777" w:rsidR="00D5313E" w:rsidRDefault="00D5313E" w:rsidP="00D5313E">
                      <w:pPr>
                        <w:spacing w:after="239" w:line="251" w:lineRule="exact"/>
                        <w:textAlignment w:val="baseline"/>
                        <w:rPr>
                          <w:rFonts w:ascii="Arial" w:eastAsia="Arial" w:hAnsi="Arial"/>
                          <w:color w:val="000000"/>
                        </w:rPr>
                      </w:pPr>
                      <w:r>
                        <w:rPr>
                          <w:rFonts w:ascii="Arial" w:eastAsia="Arial" w:hAnsi="Arial"/>
                          <w:color w:val="000000"/>
                        </w:rPr>
                        <w:t xml:space="preserve">Thank you very much for your comments. We have compared the databases you have mentioned and compared with our database, and have listed the key features in </w:t>
                      </w:r>
                      <w:r>
                        <w:rPr>
                          <w:rFonts w:ascii="Arial" w:eastAsia="Arial" w:hAnsi="Arial"/>
                          <w:b/>
                          <w:color w:val="000000"/>
                        </w:rPr>
                        <w:t xml:space="preserve">Table R1 </w:t>
                      </w:r>
                      <w:r>
                        <w:rPr>
                          <w:rFonts w:ascii="Arial" w:eastAsia="Arial" w:hAnsi="Arial"/>
                          <w:color w:val="000000"/>
                        </w:rPr>
                        <w:t>as shown below:</w:t>
                      </w:r>
                    </w:p>
                  </w:txbxContent>
                </v:textbox>
                <w10:wrap type="square" anchorx="page" anchory="page"/>
              </v:shape>
            </w:pict>
          </mc:Fallback>
        </mc:AlternateContent>
      </w:r>
      <w:r w:rsidR="00D5313E">
        <w:rPr>
          <w:rFonts w:eastAsia="PMingLiU"/>
          <w:noProof/>
        </w:rPr>
        <mc:AlternateContent>
          <mc:Choice Requires="wps">
            <w:drawing>
              <wp:anchor distT="0" distB="0" distL="0" distR="0" simplePos="0" relativeHeight="251662336" behindDoc="1" locked="0" layoutInCell="1" allowOverlap="1" wp14:anchorId="1AC87EC2" wp14:editId="2D1C4370">
                <wp:simplePos x="0" y="0"/>
                <wp:positionH relativeFrom="page">
                  <wp:posOffset>882650</wp:posOffset>
                </wp:positionH>
                <wp:positionV relativeFrom="page">
                  <wp:posOffset>6495415</wp:posOffset>
                </wp:positionV>
                <wp:extent cx="5791200" cy="307975"/>
                <wp:effectExtent l="0" t="0" r="3175" b="0"/>
                <wp:wrapSquare wrapText="bothSides"/>
                <wp:docPr id="104611976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797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F0D5D8" w14:textId="77777777" w:rsidR="00D5313E" w:rsidRDefault="00D5313E" w:rsidP="00D5313E">
                            <w:pPr>
                              <w:tabs>
                                <w:tab w:val="left" w:pos="3960"/>
                                <w:tab w:val="left" w:pos="5688"/>
                              </w:tabs>
                              <w:spacing w:before="15" w:line="230" w:lineRule="exact"/>
                              <w:ind w:left="360"/>
                              <w:textAlignment w:val="baseline"/>
                              <w:rPr>
                                <w:rFonts w:ascii="Arial" w:eastAsia="Arial" w:hAnsi="Arial"/>
                                <w:b/>
                                <w:color w:val="FFFFFF"/>
                                <w:sz w:val="20"/>
                                <w:shd w:val="solid" w:color="4471C4" w:fill="4471C4"/>
                              </w:rPr>
                            </w:pPr>
                            <w:r>
                              <w:rPr>
                                <w:rFonts w:ascii="Arial" w:eastAsia="Arial" w:hAnsi="Arial"/>
                                <w:b/>
                                <w:color w:val="FFFFFF"/>
                                <w:sz w:val="20"/>
                                <w:shd w:val="solid" w:color="4471C4" w:fill="4471C4"/>
                              </w:rPr>
                              <w:t>Strength/</w:t>
                            </w:r>
                            <w:r>
                              <w:rPr>
                                <w:rFonts w:ascii="Arial" w:eastAsia="Arial" w:hAnsi="Arial"/>
                                <w:b/>
                                <w:color w:val="FFFFFF"/>
                                <w:sz w:val="20"/>
                                <w:shd w:val="solid" w:color="4471C4" w:fill="4471C4"/>
                              </w:rPr>
                              <w:tab/>
                              <w:t>Single Cell</w:t>
                            </w:r>
                            <w:r>
                              <w:rPr>
                                <w:rFonts w:ascii="Arial" w:eastAsia="Arial" w:hAnsi="Arial"/>
                                <w:b/>
                                <w:color w:val="FFFFFF"/>
                                <w:sz w:val="20"/>
                                <w:shd w:val="solid" w:color="4471C4" w:fill="4471C4"/>
                              </w:rPr>
                              <w:tab/>
                              <w:t>Human Cell Atlas</w:t>
                            </w:r>
                          </w:p>
                          <w:p w14:paraId="1148A7EC" w14:textId="77777777" w:rsidR="00D5313E" w:rsidRDefault="00D5313E" w:rsidP="00D5313E">
                            <w:pPr>
                              <w:tabs>
                                <w:tab w:val="left" w:pos="1944"/>
                                <w:tab w:val="left" w:pos="4248"/>
                                <w:tab w:val="left" w:pos="6192"/>
                                <w:tab w:val="right" w:pos="9000"/>
                              </w:tabs>
                              <w:spacing w:before="1" w:after="8" w:line="230" w:lineRule="exact"/>
                              <w:ind w:left="360"/>
                              <w:textAlignment w:val="baseline"/>
                              <w:rPr>
                                <w:rFonts w:ascii="Arial" w:eastAsia="Arial" w:hAnsi="Arial"/>
                                <w:b/>
                                <w:color w:val="FFFFFF"/>
                                <w:sz w:val="20"/>
                                <w:shd w:val="solid" w:color="4471C4" w:fill="4471C4"/>
                              </w:rPr>
                            </w:pPr>
                            <w:r>
                              <w:rPr>
                                <w:rFonts w:ascii="Arial" w:eastAsia="Arial" w:hAnsi="Arial"/>
                                <w:b/>
                                <w:color w:val="FFFFFF"/>
                                <w:sz w:val="20"/>
                                <w:shd w:val="solid" w:color="4471C4" w:fill="4471C4"/>
                              </w:rPr>
                              <w:t>Limitation</w:t>
                            </w:r>
                            <w:r>
                              <w:rPr>
                                <w:rFonts w:ascii="Arial" w:eastAsia="Arial" w:hAnsi="Arial"/>
                                <w:b/>
                                <w:color w:val="FFFFFF"/>
                                <w:sz w:val="20"/>
                                <w:shd w:val="solid" w:color="4471C4" w:fill="4471C4"/>
                              </w:rPr>
                              <w:tab/>
                            </w:r>
                            <w:proofErr w:type="spellStart"/>
                            <w:r>
                              <w:rPr>
                                <w:rFonts w:ascii="Arial" w:eastAsia="Arial" w:hAnsi="Arial"/>
                                <w:b/>
                                <w:color w:val="FFFFFF"/>
                                <w:sz w:val="20"/>
                                <w:shd w:val="solid" w:color="4471C4" w:fill="4471C4"/>
                              </w:rPr>
                              <w:t>SingleCellAtlas</w:t>
                            </w:r>
                            <w:proofErr w:type="spellEnd"/>
                            <w:r>
                              <w:rPr>
                                <w:rFonts w:ascii="Arial" w:eastAsia="Arial" w:hAnsi="Arial"/>
                                <w:b/>
                                <w:color w:val="FFFFFF"/>
                                <w:sz w:val="20"/>
                                <w:shd w:val="solid" w:color="4471C4" w:fill="4471C4"/>
                              </w:rPr>
                              <w:tab/>
                              <w:t>Portal</w:t>
                            </w:r>
                            <w:r>
                              <w:rPr>
                                <w:rFonts w:ascii="Arial" w:eastAsia="Arial" w:hAnsi="Arial"/>
                                <w:b/>
                                <w:color w:val="FFFFFF"/>
                                <w:sz w:val="20"/>
                                <w:shd w:val="solid" w:color="4471C4" w:fill="4471C4"/>
                              </w:rPr>
                              <w:tab/>
                              <w:t>(HCA)</w:t>
                            </w:r>
                            <w:r>
                              <w:rPr>
                                <w:rFonts w:ascii="Arial" w:eastAsia="Arial" w:hAnsi="Arial"/>
                                <w:b/>
                                <w:color w:val="FFFFFF"/>
                                <w:sz w:val="20"/>
                                <w:shd w:val="solid" w:color="4471C4" w:fill="4471C4"/>
                              </w:rPr>
                              <w:tab/>
                            </w:r>
                            <w:proofErr w:type="spellStart"/>
                            <w:r>
                              <w:rPr>
                                <w:rFonts w:ascii="Arial" w:eastAsia="Arial" w:hAnsi="Arial"/>
                                <w:b/>
                                <w:color w:val="FFFFFF"/>
                                <w:sz w:val="20"/>
                                <w:shd w:val="solid" w:color="4471C4" w:fill="4471C4"/>
                              </w:rPr>
                              <w:t>GTEx</w:t>
                            </w:r>
                            <w:proofErr w:type="spellEnd"/>
                            <w:r>
                              <w:rPr>
                                <w:rFonts w:ascii="Arial" w:eastAsia="Arial" w:hAnsi="Arial"/>
                                <w:b/>
                                <w:color w:val="FFFFFF"/>
                                <w:sz w:val="20"/>
                                <w:shd w:val="solid" w:color="4471C4" w:fill="4471C4"/>
                              </w:rPr>
                              <w:t xml:space="preserve"> Portal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87EC2" id="Text Box 12" o:spid="_x0000_s1030" type="#_x0000_t202" style="position:absolute;margin-left:69.5pt;margin-top:511.45pt;width:456pt;height:24.2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" fillcolor="#4471c4" stroked="f">
                <v:textbox inset="0,0,0,0">
                  <w:txbxContent>
                    <w:p w14:paraId="6BF0D5D8" w14:textId="77777777" w:rsidR="00D5313E" w:rsidRDefault="00D5313E" w:rsidP="00D5313E">
                      <w:pPr>
                        <w:tabs>
                          <w:tab w:val="left" w:pos="3960"/>
                          <w:tab w:val="left" w:pos="5688"/>
                        </w:tabs>
                        <w:spacing w:before="15" w:line="230" w:lineRule="exact"/>
                        <w:ind w:left="360"/>
                        <w:textAlignment w:val="baseline"/>
                        <w:rPr>
                          <w:rFonts w:ascii="Arial" w:eastAsia="Arial" w:hAnsi="Arial"/>
                          <w:b/>
                          <w:color w:val="FFFFFF"/>
                          <w:sz w:val="20"/>
                          <w:shd w:val="solid" w:color="4471C4" w:fill="4471C4"/>
                        </w:rPr>
                      </w:pPr>
                      <w:r>
                        <w:rPr>
                          <w:rFonts w:ascii="Arial" w:eastAsia="Arial" w:hAnsi="Arial"/>
                          <w:b/>
                          <w:color w:val="FFFFFF"/>
                          <w:sz w:val="20"/>
                          <w:shd w:val="solid" w:color="4471C4" w:fill="4471C4"/>
                        </w:rPr>
                        <w:t>Strength/</w:t>
                      </w:r>
                      <w:r>
                        <w:rPr>
                          <w:rFonts w:ascii="Arial" w:eastAsia="Arial" w:hAnsi="Arial"/>
                          <w:b/>
                          <w:color w:val="FFFFFF"/>
                          <w:sz w:val="20"/>
                          <w:shd w:val="solid" w:color="4471C4" w:fill="4471C4"/>
                        </w:rPr>
                        <w:tab/>
                        <w:t>Single Cell</w:t>
                      </w:r>
                      <w:r>
                        <w:rPr>
                          <w:rFonts w:ascii="Arial" w:eastAsia="Arial" w:hAnsi="Arial"/>
                          <w:b/>
                          <w:color w:val="FFFFFF"/>
                          <w:sz w:val="20"/>
                          <w:shd w:val="solid" w:color="4471C4" w:fill="4471C4"/>
                        </w:rPr>
                        <w:tab/>
                        <w:t>Human Cell Atlas</w:t>
                      </w:r>
                    </w:p>
                    <w:p w14:paraId="1148A7EC" w14:textId="77777777" w:rsidR="00D5313E" w:rsidRDefault="00D5313E" w:rsidP="00D5313E">
                      <w:pPr>
                        <w:tabs>
                          <w:tab w:val="left" w:pos="1944"/>
                          <w:tab w:val="left" w:pos="4248"/>
                          <w:tab w:val="left" w:pos="6192"/>
                          <w:tab w:val="right" w:pos="9000"/>
                        </w:tabs>
                        <w:spacing w:before="1" w:after="8" w:line="230" w:lineRule="exact"/>
                        <w:ind w:left="360"/>
                        <w:textAlignment w:val="baseline"/>
                        <w:rPr>
                          <w:rFonts w:ascii="Arial" w:eastAsia="Arial" w:hAnsi="Arial"/>
                          <w:b/>
                          <w:color w:val="FFFFFF"/>
                          <w:sz w:val="20"/>
                          <w:shd w:val="solid" w:color="4471C4" w:fill="4471C4"/>
                        </w:rPr>
                      </w:pPr>
                      <w:r>
                        <w:rPr>
                          <w:rFonts w:ascii="Arial" w:eastAsia="Arial" w:hAnsi="Arial"/>
                          <w:b/>
                          <w:color w:val="FFFFFF"/>
                          <w:sz w:val="20"/>
                          <w:shd w:val="solid" w:color="4471C4" w:fill="4471C4"/>
                        </w:rPr>
                        <w:t>Limitation</w:t>
                      </w:r>
                      <w:r>
                        <w:rPr>
                          <w:rFonts w:ascii="Arial" w:eastAsia="Arial" w:hAnsi="Arial"/>
                          <w:b/>
                          <w:color w:val="FFFFFF"/>
                          <w:sz w:val="20"/>
                          <w:shd w:val="solid" w:color="4471C4" w:fill="4471C4"/>
                        </w:rPr>
                        <w:tab/>
                      </w:r>
                      <w:proofErr w:type="spellStart"/>
                      <w:r>
                        <w:rPr>
                          <w:rFonts w:ascii="Arial" w:eastAsia="Arial" w:hAnsi="Arial"/>
                          <w:b/>
                          <w:color w:val="FFFFFF"/>
                          <w:sz w:val="20"/>
                          <w:shd w:val="solid" w:color="4471C4" w:fill="4471C4"/>
                        </w:rPr>
                        <w:t>SingleCellAtlas</w:t>
                      </w:r>
                      <w:proofErr w:type="spellEnd"/>
                      <w:r>
                        <w:rPr>
                          <w:rFonts w:ascii="Arial" w:eastAsia="Arial" w:hAnsi="Arial"/>
                          <w:b/>
                          <w:color w:val="FFFFFF"/>
                          <w:sz w:val="20"/>
                          <w:shd w:val="solid" w:color="4471C4" w:fill="4471C4"/>
                        </w:rPr>
                        <w:tab/>
                        <w:t>Portal</w:t>
                      </w:r>
                      <w:r>
                        <w:rPr>
                          <w:rFonts w:ascii="Arial" w:eastAsia="Arial" w:hAnsi="Arial"/>
                          <w:b/>
                          <w:color w:val="FFFFFF"/>
                          <w:sz w:val="20"/>
                          <w:shd w:val="solid" w:color="4471C4" w:fill="4471C4"/>
                        </w:rPr>
                        <w:tab/>
                        <w:t>(HCA)</w:t>
                      </w:r>
                      <w:r>
                        <w:rPr>
                          <w:rFonts w:ascii="Arial" w:eastAsia="Arial" w:hAnsi="Arial"/>
                          <w:b/>
                          <w:color w:val="FFFFFF"/>
                          <w:sz w:val="20"/>
                          <w:shd w:val="solid" w:color="4471C4" w:fill="4471C4"/>
                        </w:rPr>
                        <w:tab/>
                      </w:r>
                      <w:proofErr w:type="spellStart"/>
                      <w:r>
                        <w:rPr>
                          <w:rFonts w:ascii="Arial" w:eastAsia="Arial" w:hAnsi="Arial"/>
                          <w:b/>
                          <w:color w:val="FFFFFF"/>
                          <w:sz w:val="20"/>
                          <w:shd w:val="solid" w:color="4471C4" w:fill="4471C4"/>
                        </w:rPr>
                        <w:t>GTEx</w:t>
                      </w:r>
                      <w:proofErr w:type="spellEnd"/>
                      <w:r>
                        <w:rPr>
                          <w:rFonts w:ascii="Arial" w:eastAsia="Arial" w:hAnsi="Arial"/>
                          <w:b/>
                          <w:color w:val="FFFFFF"/>
                          <w:sz w:val="20"/>
                          <w:shd w:val="solid" w:color="4471C4" w:fill="4471C4"/>
                        </w:rPr>
                        <w:t xml:space="preserve"> Portal</w:t>
                      </w:r>
                    </w:p>
                  </w:txbxContent>
                </v:textbox>
                <w10:wrap type="square" anchorx="page" anchory="page"/>
              </v:shape>
            </w:pict>
          </mc:Fallback>
        </mc:AlternateContent>
      </w:r>
      <w:r w:rsidR="00D5313E">
        <w:rPr>
          <w:rFonts w:eastAsia="PMingLiU"/>
          <w:noProof/>
        </w:rPr>
        <mc:AlternateContent>
          <mc:Choice Requires="wps">
            <w:drawing>
              <wp:anchor distT="0" distB="0" distL="0" distR="0" simplePos="0" relativeHeight="251663360" behindDoc="1" locked="0" layoutInCell="1" allowOverlap="1" wp14:anchorId="18B39A0B" wp14:editId="3EAFA29C">
                <wp:simplePos x="0" y="0"/>
                <wp:positionH relativeFrom="page">
                  <wp:posOffset>981710</wp:posOffset>
                </wp:positionH>
                <wp:positionV relativeFrom="page">
                  <wp:posOffset>6807200</wp:posOffset>
                </wp:positionV>
                <wp:extent cx="2181860" cy="878205"/>
                <wp:effectExtent l="635" t="0" r="0" b="1270"/>
                <wp:wrapSquare wrapText="bothSides"/>
                <wp:docPr id="148372237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878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DA752" w14:textId="77777777" w:rsidR="00D5313E" w:rsidRDefault="00D5313E" w:rsidP="00D5313E">
                            <w:pPr>
                              <w:spacing w:before="1" w:line="230" w:lineRule="exact"/>
                              <w:ind w:left="1512"/>
                              <w:textAlignment w:val="baseline"/>
                              <w:rPr>
                                <w:rFonts w:ascii="Arial" w:eastAsia="Arial" w:hAnsi="Arial"/>
                                <w:color w:val="000000"/>
                                <w:sz w:val="20"/>
                              </w:rPr>
                            </w:pPr>
                            <w:r>
                              <w:rPr>
                                <w:rFonts w:ascii="Arial" w:eastAsia="Arial" w:hAnsi="Arial"/>
                                <w:color w:val="000000"/>
                                <w:sz w:val="20"/>
                              </w:rPr>
                              <w:t xml:space="preserve">Mainly for extensive phenotypic explorations across multiple omics and also served as a </w:t>
                            </w:r>
                            <w:proofErr w:type="gramStart"/>
                            <w:r>
                              <w:rPr>
                                <w:rFonts w:ascii="Arial" w:eastAsia="Arial" w:hAnsi="Arial"/>
                                <w:color w:val="000000"/>
                                <w:sz w:val="20"/>
                              </w:rPr>
                              <w:t>data</w:t>
                            </w:r>
                            <w:proofErr w:type="gramEnd"/>
                          </w:p>
                          <w:p w14:paraId="5428DD77" w14:textId="77777777" w:rsidR="00D5313E" w:rsidRDefault="00D5313E" w:rsidP="00D5313E">
                            <w:pPr>
                              <w:tabs>
                                <w:tab w:val="right" w:pos="3456"/>
                              </w:tabs>
                              <w:spacing w:before="2" w:line="223" w:lineRule="exact"/>
                              <w:textAlignment w:val="baseline"/>
                              <w:rPr>
                                <w:rFonts w:ascii="Arial" w:eastAsia="Arial" w:hAnsi="Arial"/>
                                <w:b/>
                                <w:color w:val="000000"/>
                                <w:sz w:val="20"/>
                                <w:u w:val="single"/>
                              </w:rPr>
                            </w:pPr>
                            <w:r>
                              <w:rPr>
                                <w:rFonts w:ascii="Arial" w:eastAsia="Arial" w:hAnsi="Arial"/>
                                <w:b/>
                                <w:color w:val="000000"/>
                                <w:sz w:val="20"/>
                                <w:u w:val="single"/>
                              </w:rPr>
                              <w:t>Purpose</w:t>
                            </w:r>
                            <w:r>
                              <w:rPr>
                                <w:rFonts w:ascii="Arial" w:eastAsia="Arial" w:hAnsi="Arial"/>
                                <w:b/>
                                <w:color w:val="000000"/>
                                <w:sz w:val="20"/>
                                <w:u w:val="single"/>
                              </w:rPr>
                              <w:tab/>
                            </w:r>
                            <w:r>
                              <w:rPr>
                                <w:rFonts w:ascii="Arial" w:eastAsia="Arial" w:hAnsi="Arial"/>
                                <w:color w:val="000000"/>
                                <w:sz w:val="20"/>
                                <w:u w:val="single"/>
                              </w:rPr>
                              <w:t xml:space="preserve">repository site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39A0B" id="Text Box 11" o:spid="_x0000_s1031" type="#_x0000_t202" style="position:absolute;margin-left:77.3pt;margin-top:536pt;width:171.8pt;height:69.1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" filled="f" stroked="f">
                <v:textbox inset="0,0,0,0">
                  <w:txbxContent>
                    <w:p w14:paraId="6D9DA752" w14:textId="77777777" w:rsidR="00D5313E" w:rsidRDefault="00D5313E" w:rsidP="00D5313E">
                      <w:pPr>
                        <w:spacing w:before="1" w:line="230" w:lineRule="exact"/>
                        <w:ind w:left="1512"/>
                        <w:textAlignment w:val="baseline"/>
                        <w:rPr>
                          <w:rFonts w:ascii="Arial" w:eastAsia="Arial" w:hAnsi="Arial"/>
                          <w:color w:val="000000"/>
                          <w:sz w:val="20"/>
                        </w:rPr>
                      </w:pPr>
                      <w:r>
                        <w:rPr>
                          <w:rFonts w:ascii="Arial" w:eastAsia="Arial" w:hAnsi="Arial"/>
                          <w:color w:val="000000"/>
                          <w:sz w:val="20"/>
                        </w:rPr>
                        <w:t xml:space="preserve">Mainly for extensive phenotypic explorations across multiple omics and also served as a </w:t>
                      </w:r>
                      <w:proofErr w:type="gramStart"/>
                      <w:r>
                        <w:rPr>
                          <w:rFonts w:ascii="Arial" w:eastAsia="Arial" w:hAnsi="Arial"/>
                          <w:color w:val="000000"/>
                          <w:sz w:val="20"/>
                        </w:rPr>
                        <w:t>data</w:t>
                      </w:r>
                      <w:proofErr w:type="gramEnd"/>
                    </w:p>
                    <w:p w14:paraId="5428DD77" w14:textId="77777777" w:rsidR="00D5313E" w:rsidRDefault="00D5313E" w:rsidP="00D5313E">
                      <w:pPr>
                        <w:tabs>
                          <w:tab w:val="right" w:pos="3456"/>
                        </w:tabs>
                        <w:spacing w:before="2" w:line="223" w:lineRule="exact"/>
                        <w:textAlignment w:val="baseline"/>
                        <w:rPr>
                          <w:rFonts w:ascii="Arial" w:eastAsia="Arial" w:hAnsi="Arial"/>
                          <w:b/>
                          <w:color w:val="000000"/>
                          <w:sz w:val="20"/>
                          <w:u w:val="single"/>
                        </w:rPr>
                      </w:pPr>
                      <w:r>
                        <w:rPr>
                          <w:rFonts w:ascii="Arial" w:eastAsia="Arial" w:hAnsi="Arial"/>
                          <w:b/>
                          <w:color w:val="000000"/>
                          <w:sz w:val="20"/>
                          <w:u w:val="single"/>
                        </w:rPr>
                        <w:t>Purpose</w:t>
                      </w:r>
                      <w:r>
                        <w:rPr>
                          <w:rFonts w:ascii="Arial" w:eastAsia="Arial" w:hAnsi="Arial"/>
                          <w:b/>
                          <w:color w:val="000000"/>
                          <w:sz w:val="20"/>
                          <w:u w:val="single"/>
                        </w:rPr>
                        <w:tab/>
                      </w:r>
                      <w:r>
                        <w:rPr>
                          <w:rFonts w:ascii="Arial" w:eastAsia="Arial" w:hAnsi="Arial"/>
                          <w:color w:val="000000"/>
                          <w:sz w:val="20"/>
                          <w:u w:val="single"/>
                        </w:rPr>
                        <w:t xml:space="preserve">repository site </w:t>
                      </w:r>
                    </w:p>
                  </w:txbxContent>
                </v:textbox>
                <w10:wrap type="square" anchorx="page" anchory="page"/>
              </v:shape>
            </w:pict>
          </mc:Fallback>
        </mc:AlternateContent>
      </w:r>
      <w:r w:rsidR="00D5313E">
        <w:rPr>
          <w:rFonts w:eastAsia="PMingLiU"/>
          <w:noProof/>
        </w:rPr>
        <mc:AlternateContent>
          <mc:Choice Requires="wps">
            <w:drawing>
              <wp:anchor distT="0" distB="0" distL="0" distR="0" simplePos="0" relativeHeight="251665408" behindDoc="1" locked="0" layoutInCell="1" allowOverlap="1" wp14:anchorId="73E256E5" wp14:editId="4033A036">
                <wp:simplePos x="0" y="0"/>
                <wp:positionH relativeFrom="page">
                  <wp:posOffset>3310255</wp:posOffset>
                </wp:positionH>
                <wp:positionV relativeFrom="page">
                  <wp:posOffset>7099935</wp:posOffset>
                </wp:positionV>
                <wp:extent cx="786130" cy="1758315"/>
                <wp:effectExtent l="0" t="3810" r="0" b="0"/>
                <wp:wrapSquare wrapText="bothSides"/>
                <wp:docPr id="1254807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175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812E7" w14:textId="77777777" w:rsidR="00D5313E" w:rsidRDefault="00D5313E" w:rsidP="00D5313E">
                            <w:pPr>
                              <w:spacing w:before="1" w:after="1837" w:line="230" w:lineRule="exact"/>
                              <w:textAlignment w:val="baseline"/>
                              <w:rPr>
                                <w:rFonts w:ascii="Arial" w:eastAsia="Arial" w:hAnsi="Arial"/>
                                <w:color w:val="000000"/>
                                <w:sz w:val="20"/>
                              </w:rPr>
                            </w:pPr>
                            <w:r>
                              <w:rPr>
                                <w:rFonts w:ascii="Arial" w:eastAsia="Arial" w:hAnsi="Arial"/>
                                <w:color w:val="000000"/>
                                <w:sz w:val="20"/>
                              </w:rPr>
                              <w:t>Data repository site for mass downloads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256E5" id="Text Box 9" o:spid="_x0000_s1032" type="#_x0000_t202" style="position:absolute;margin-left:260.65pt;margin-top:559.05pt;width:61.9pt;height:138.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" filled="f" stroked="f">
                <v:textbox inset="0,0,0,0">
                  <w:txbxContent>
                    <w:p w14:paraId="170812E7" w14:textId="77777777" w:rsidR="00D5313E" w:rsidRDefault="00D5313E" w:rsidP="00D5313E">
                      <w:pPr>
                        <w:spacing w:before="1" w:after="1837" w:line="230" w:lineRule="exact"/>
                        <w:textAlignment w:val="baseline"/>
                        <w:rPr>
                          <w:rFonts w:ascii="Arial" w:eastAsia="Arial" w:hAnsi="Arial"/>
                          <w:color w:val="000000"/>
                          <w:sz w:val="20"/>
                        </w:rPr>
                      </w:pPr>
                      <w:r>
                        <w:rPr>
                          <w:rFonts w:ascii="Arial" w:eastAsia="Arial" w:hAnsi="Arial"/>
                          <w:color w:val="000000"/>
                          <w:sz w:val="20"/>
                        </w:rPr>
                        <w:t>Data repository site for mass downloads</w:t>
                      </w:r>
                    </w:p>
                  </w:txbxContent>
                </v:textbox>
                <w10:wrap type="square" anchorx="page" anchory="page"/>
              </v:shape>
            </w:pict>
          </mc:Fallback>
        </mc:AlternateContent>
      </w:r>
      <w:r w:rsidR="00D5313E">
        <w:rPr>
          <w:rFonts w:eastAsia="PMingLiU"/>
          <w:noProof/>
        </w:rPr>
        <mc:AlternateContent>
          <mc:Choice Requires="wps">
            <w:drawing>
              <wp:anchor distT="0" distB="0" distL="0" distR="0" simplePos="0" relativeHeight="251666432" behindDoc="1" locked="0" layoutInCell="1" allowOverlap="1" wp14:anchorId="4D2C7D7C" wp14:editId="3ADF94E6">
                <wp:simplePos x="0" y="0"/>
                <wp:positionH relativeFrom="page">
                  <wp:posOffset>3310255</wp:posOffset>
                </wp:positionH>
                <wp:positionV relativeFrom="page">
                  <wp:posOffset>8858250</wp:posOffset>
                </wp:positionV>
                <wp:extent cx="786130" cy="586105"/>
                <wp:effectExtent l="0" t="0" r="0" b="4445"/>
                <wp:wrapSquare wrapText="bothSides"/>
                <wp:docPr id="10509214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586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14E8A" w14:textId="77777777" w:rsidR="00D5313E" w:rsidRDefault="00D5313E" w:rsidP="00D5313E">
                            <w:pPr>
                              <w:spacing w:before="1" w:line="227" w:lineRule="exact"/>
                              <w:textAlignment w:val="baseline"/>
                              <w:rPr>
                                <w:rFonts w:ascii="Arial" w:eastAsia="Arial" w:hAnsi="Arial"/>
                                <w:color w:val="000000"/>
                                <w:sz w:val="20"/>
                              </w:rPr>
                            </w:pPr>
                            <w:r>
                              <w:rPr>
                                <w:rFonts w:ascii="Arial" w:eastAsia="Arial" w:hAnsi="Arial"/>
                                <w:color w:val="000000"/>
                                <w:sz w:val="20"/>
                              </w:rPr>
                              <w:t xml:space="preserve">Basic gene expression and cell type visualizations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C7D7C" id="Text Box 8" o:spid="_x0000_s1033" type="#_x0000_t202" style="position:absolute;margin-left:260.65pt;margin-top:697.5pt;width:61.9pt;height:4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" filled="f" stroked="f">
                <v:textbox inset="0,0,0,0">
                  <w:txbxContent>
                    <w:p w14:paraId="7BC14E8A" w14:textId="77777777" w:rsidR="00D5313E" w:rsidRDefault="00D5313E" w:rsidP="00D5313E">
                      <w:pPr>
                        <w:spacing w:before="1" w:line="227" w:lineRule="exact"/>
                        <w:textAlignment w:val="baseline"/>
                        <w:rPr>
                          <w:rFonts w:ascii="Arial" w:eastAsia="Arial" w:hAnsi="Arial"/>
                          <w:color w:val="000000"/>
                          <w:sz w:val="20"/>
                        </w:rPr>
                      </w:pPr>
                      <w:r>
                        <w:rPr>
                          <w:rFonts w:ascii="Arial" w:eastAsia="Arial" w:hAnsi="Arial"/>
                          <w:color w:val="000000"/>
                          <w:sz w:val="20"/>
                        </w:rPr>
                        <w:t xml:space="preserve">Basic gene expression and cell type visualizations </w:t>
                      </w:r>
                    </w:p>
                  </w:txbxContent>
                </v:textbox>
                <w10:wrap type="square" anchorx="page" anchory="page"/>
              </v:shape>
            </w:pict>
          </mc:Fallback>
        </mc:AlternateContent>
      </w:r>
      <w:r w:rsidR="00D5313E">
        <w:rPr>
          <w:rFonts w:eastAsia="PMingLiU"/>
          <w:noProof/>
        </w:rPr>
        <mc:AlternateContent>
          <mc:Choice Requires="wps">
            <w:drawing>
              <wp:anchor distT="0" distB="0" distL="0" distR="0" simplePos="0" relativeHeight="251668480" behindDoc="1" locked="0" layoutInCell="1" allowOverlap="1" wp14:anchorId="554CD84E" wp14:editId="1DC7DD70">
                <wp:simplePos x="0" y="0"/>
                <wp:positionH relativeFrom="page">
                  <wp:posOffset>5830570</wp:posOffset>
                </wp:positionH>
                <wp:positionV relativeFrom="page">
                  <wp:posOffset>7099935</wp:posOffset>
                </wp:positionV>
                <wp:extent cx="753110" cy="1612265"/>
                <wp:effectExtent l="1270" t="3810" r="0" b="3175"/>
                <wp:wrapSquare wrapText="bothSides"/>
                <wp:docPr id="2130769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 cy="161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9FE61" w14:textId="77777777" w:rsidR="00D5313E" w:rsidRDefault="00D5313E" w:rsidP="00D5313E">
                            <w:pPr>
                              <w:spacing w:before="1" w:after="1606" w:line="230" w:lineRule="exact"/>
                              <w:ind w:right="72"/>
                              <w:textAlignment w:val="baseline"/>
                              <w:rPr>
                                <w:rFonts w:ascii="Arial" w:eastAsia="Arial" w:hAnsi="Arial"/>
                                <w:color w:val="000000"/>
                                <w:spacing w:val="-3"/>
                                <w:sz w:val="20"/>
                              </w:rPr>
                            </w:pPr>
                            <w:r>
                              <w:rPr>
                                <w:rFonts w:ascii="Arial" w:eastAsia="Arial" w:hAnsi="Arial"/>
                                <w:color w:val="000000"/>
                                <w:spacing w:val="-3"/>
                                <w:sz w:val="20"/>
                              </w:rPr>
                              <w:t>Data repository site for mass downloads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CD84E" id="Text Box 6" o:spid="_x0000_s1034" type="#_x0000_t202" style="position:absolute;margin-left:459.1pt;margin-top:559.05pt;width:59.3pt;height:126.9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" filled="f" stroked="f">
                <v:textbox inset="0,0,0,0">
                  <w:txbxContent>
                    <w:p w14:paraId="5AE9FE61" w14:textId="77777777" w:rsidR="00D5313E" w:rsidRDefault="00D5313E" w:rsidP="00D5313E">
                      <w:pPr>
                        <w:spacing w:before="1" w:after="1606" w:line="230" w:lineRule="exact"/>
                        <w:ind w:right="72"/>
                        <w:textAlignment w:val="baseline"/>
                        <w:rPr>
                          <w:rFonts w:ascii="Arial" w:eastAsia="Arial" w:hAnsi="Arial"/>
                          <w:color w:val="000000"/>
                          <w:spacing w:val="-3"/>
                          <w:sz w:val="20"/>
                        </w:rPr>
                      </w:pPr>
                      <w:r>
                        <w:rPr>
                          <w:rFonts w:ascii="Arial" w:eastAsia="Arial" w:hAnsi="Arial"/>
                          <w:color w:val="000000"/>
                          <w:spacing w:val="-3"/>
                          <w:sz w:val="20"/>
                        </w:rPr>
                        <w:t>Data repository site for mass downloads</w:t>
                      </w:r>
                    </w:p>
                  </w:txbxContent>
                </v:textbox>
                <w10:wrap type="square" anchorx="page" anchory="page"/>
              </v:shape>
            </w:pict>
          </mc:Fallback>
        </mc:AlternateContent>
      </w:r>
      <w:r w:rsidR="00D5313E">
        <w:rPr>
          <w:rFonts w:eastAsia="PMingLiU"/>
          <w:noProof/>
        </w:rPr>
        <mc:AlternateContent>
          <mc:Choice Requires="wps">
            <w:drawing>
              <wp:anchor distT="0" distB="0" distL="0" distR="0" simplePos="0" relativeHeight="251670528" behindDoc="1" locked="0" layoutInCell="1" allowOverlap="1" wp14:anchorId="765DF1F6" wp14:editId="2098F111">
                <wp:simplePos x="0" y="0"/>
                <wp:positionH relativeFrom="page">
                  <wp:posOffset>972185</wp:posOffset>
                </wp:positionH>
                <wp:positionV relativeFrom="page">
                  <wp:posOffset>9004935</wp:posOffset>
                </wp:positionV>
                <wp:extent cx="692150" cy="438785"/>
                <wp:effectExtent l="635" t="3810" r="2540" b="0"/>
                <wp:wrapSquare wrapText="bothSides"/>
                <wp:docPr id="772711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438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5E7A1" w14:textId="77777777" w:rsidR="00D5313E" w:rsidRDefault="00D5313E" w:rsidP="00D5313E">
                            <w:pPr>
                              <w:spacing w:before="1" w:line="230" w:lineRule="exact"/>
                              <w:textAlignment w:val="baseline"/>
                              <w:rPr>
                                <w:rFonts w:ascii="Arial" w:eastAsia="Arial" w:hAnsi="Arial"/>
                                <w:b/>
                                <w:color w:val="000000"/>
                                <w:spacing w:val="-5"/>
                                <w:sz w:val="20"/>
                              </w:rPr>
                            </w:pPr>
                            <w:r>
                              <w:rPr>
                                <w:rFonts w:ascii="Arial" w:eastAsia="Arial" w:hAnsi="Arial"/>
                                <w:b/>
                                <w:color w:val="000000"/>
                                <w:spacing w:val="-5"/>
                                <w:sz w:val="20"/>
                              </w:rPr>
                              <w:t>Data</w:t>
                            </w:r>
                          </w:p>
                          <w:p w14:paraId="1313B71A" w14:textId="77777777" w:rsidR="00D5313E" w:rsidRDefault="00D5313E" w:rsidP="00D5313E">
                            <w:pPr>
                              <w:spacing w:line="224" w:lineRule="exact"/>
                              <w:textAlignment w:val="baseline"/>
                              <w:rPr>
                                <w:rFonts w:ascii="Arial" w:eastAsia="Arial" w:hAnsi="Arial"/>
                                <w:b/>
                                <w:color w:val="000000"/>
                                <w:spacing w:val="-2"/>
                                <w:sz w:val="20"/>
                              </w:rPr>
                            </w:pPr>
                            <w:r>
                              <w:rPr>
                                <w:rFonts w:ascii="Arial" w:eastAsia="Arial" w:hAnsi="Arial"/>
                                <w:b/>
                                <w:color w:val="000000"/>
                                <w:spacing w:val="-2"/>
                                <w:sz w:val="20"/>
                              </w:rPr>
                              <w:t>Exploration features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DF1F6" id="Text Box 4" o:spid="_x0000_s1035" type="#_x0000_t202" style="position:absolute;margin-left:76.55pt;margin-top:709.05pt;width:54.5pt;height:34.5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" filled="f" stroked="f">
                <v:textbox inset="0,0,0,0">
                  <w:txbxContent>
                    <w:p w14:paraId="1385E7A1" w14:textId="77777777" w:rsidR="00D5313E" w:rsidRDefault="00D5313E" w:rsidP="00D5313E">
                      <w:pPr>
                        <w:spacing w:before="1" w:line="230" w:lineRule="exact"/>
                        <w:textAlignment w:val="baseline"/>
                        <w:rPr>
                          <w:rFonts w:ascii="Arial" w:eastAsia="Arial" w:hAnsi="Arial"/>
                          <w:b/>
                          <w:color w:val="000000"/>
                          <w:spacing w:val="-5"/>
                          <w:sz w:val="20"/>
                        </w:rPr>
                      </w:pPr>
                      <w:r>
                        <w:rPr>
                          <w:rFonts w:ascii="Arial" w:eastAsia="Arial" w:hAnsi="Arial"/>
                          <w:b/>
                          <w:color w:val="000000"/>
                          <w:spacing w:val="-5"/>
                          <w:sz w:val="20"/>
                        </w:rPr>
                        <w:t>Data</w:t>
                      </w:r>
                    </w:p>
                    <w:p w14:paraId="1313B71A" w14:textId="77777777" w:rsidR="00D5313E" w:rsidRDefault="00D5313E" w:rsidP="00D5313E">
                      <w:pPr>
                        <w:spacing w:line="224" w:lineRule="exact"/>
                        <w:textAlignment w:val="baseline"/>
                        <w:rPr>
                          <w:rFonts w:ascii="Arial" w:eastAsia="Arial" w:hAnsi="Arial"/>
                          <w:b/>
                          <w:color w:val="000000"/>
                          <w:spacing w:val="-2"/>
                          <w:sz w:val="20"/>
                        </w:rPr>
                      </w:pPr>
                      <w:r>
                        <w:rPr>
                          <w:rFonts w:ascii="Arial" w:eastAsia="Arial" w:hAnsi="Arial"/>
                          <w:b/>
                          <w:color w:val="000000"/>
                          <w:spacing w:val="-2"/>
                          <w:sz w:val="20"/>
                        </w:rPr>
                        <w:t>Exploration features</w:t>
                      </w:r>
                    </w:p>
                  </w:txbxContent>
                </v:textbox>
                <w10:wrap type="square" anchorx="page" anchory="page"/>
              </v:shape>
            </w:pict>
          </mc:Fallback>
        </mc:AlternateContent>
      </w:r>
      <w:r w:rsidR="00D5313E">
        <w:rPr>
          <w:rFonts w:eastAsia="PMingLiU"/>
          <w:noProof/>
        </w:rPr>
        <mc:AlternateContent>
          <mc:Choice Requires="wps">
            <w:drawing>
              <wp:anchor distT="0" distB="0" distL="114300" distR="114300" simplePos="0" relativeHeight="251659264" behindDoc="0" locked="0" layoutInCell="1" allowOverlap="1" wp14:anchorId="7CC8C1E7" wp14:editId="0608C91E">
                <wp:simplePos x="0" y="0"/>
                <wp:positionH relativeFrom="page">
                  <wp:posOffset>6653530</wp:posOffset>
                </wp:positionH>
                <wp:positionV relativeFrom="page">
                  <wp:posOffset>6803390</wp:posOffset>
                </wp:positionV>
                <wp:extent cx="0" cy="2637155"/>
                <wp:effectExtent l="5080" t="12065" r="13970" b="8255"/>
                <wp:wrapNone/>
                <wp:docPr id="214280640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37155"/>
                        </a:xfrm>
                        <a:prstGeom prst="line">
                          <a:avLst/>
                        </a:prstGeom>
                        <a:noFill/>
                        <a:ln w="8890">
                          <a:solidFill>
                            <a:srgbClr val="4471C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3E04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3.9pt,535.7pt" to="523.9pt,7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" strokecolor="#4471c4" strokeweight=".7pt">
                <w10:wrap anchorx="page" anchory="page"/>
              </v:line>
            </w:pict>
          </mc:Fallback>
        </mc:AlternateContent>
      </w:r>
      <w:r w:rsidR="00D5313E">
        <w:rPr>
          <w:rFonts w:eastAsia="PMingLiU"/>
          <w:noProof/>
        </w:rPr>
        <mc:AlternateContent>
          <mc:Choice Requires="wps">
            <w:drawing>
              <wp:anchor distT="0" distB="0" distL="114300" distR="114300" simplePos="0" relativeHeight="251660288" behindDoc="0" locked="0" layoutInCell="1" allowOverlap="1" wp14:anchorId="3CC3B367" wp14:editId="70BCB754">
                <wp:simplePos x="0" y="0"/>
                <wp:positionH relativeFrom="page">
                  <wp:posOffset>6673850</wp:posOffset>
                </wp:positionH>
                <wp:positionV relativeFrom="page">
                  <wp:posOffset>6495415</wp:posOffset>
                </wp:positionV>
                <wp:extent cx="0" cy="307975"/>
                <wp:effectExtent l="6350" t="8890" r="12700" b="6985"/>
                <wp:wrapNone/>
                <wp:docPr id="89879032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975"/>
                        </a:xfrm>
                        <a:prstGeom prst="line">
                          <a:avLst/>
                        </a:prstGeom>
                        <a:noFill/>
                        <a:ln w="8890">
                          <a:solidFill>
                            <a:srgbClr val="4471C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1ACF5"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511.45pt" to="525.5pt,5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" strokecolor="#4471c4" strokeweight=".7pt">
                <w10:wrap anchorx="page" anchory="page"/>
              </v:line>
            </w:pict>
          </mc:Fallback>
        </mc:AlternateContent>
      </w:r>
    </w:p>
    <w:tbl>
      <w:tblPr>
        <w:tblW w:w="0" w:type="auto"/>
        <w:tblInd w:w="16" w:type="dxa"/>
        <w:tblLayout w:type="fixed"/>
        <w:tblCellMar>
          <w:left w:w="0" w:type="dxa"/>
          <w:right w:w="0" w:type="dxa"/>
        </w:tblCellMar>
        <w:tblLook w:val="0000" w:firstRow="0" w:lastRow="0" w:firstColumn="0" w:lastColumn="0" w:noHBand="0" w:noVBand="0"/>
      </w:tblPr>
      <w:tblGrid>
        <w:gridCol w:w="1536"/>
        <w:gridCol w:w="2136"/>
        <w:gridCol w:w="1550"/>
        <w:gridCol w:w="2424"/>
        <w:gridCol w:w="1436"/>
      </w:tblGrid>
      <w:tr w:rsidR="00D5313E" w14:paraId="76F8FD2D" w14:textId="77777777" w:rsidTr="001078FF">
        <w:tblPrEx>
          <w:tblCellMar>
            <w:top w:w="0" w:type="dxa"/>
            <w:bottom w:w="0" w:type="dxa"/>
          </w:tblCellMar>
        </w:tblPrEx>
        <w:trPr>
          <w:trHeight w:hRule="exact" w:val="1858"/>
        </w:trPr>
        <w:tc>
          <w:tcPr>
            <w:tcW w:w="1536" w:type="dxa"/>
            <w:tcBorders>
              <w:top w:val="single" w:sz="5" w:space="0" w:color="000000"/>
              <w:left w:val="single" w:sz="5" w:space="0" w:color="000000"/>
              <w:bottom w:val="single" w:sz="5" w:space="0" w:color="000000"/>
            </w:tcBorders>
            <w:vAlign w:val="bottom"/>
          </w:tcPr>
          <w:p w14:paraId="2A4BE6D5" w14:textId="77777777" w:rsidR="00D5313E" w:rsidRDefault="00D5313E" w:rsidP="001078FF">
            <w:pPr>
              <w:spacing w:before="1398" w:line="227" w:lineRule="exact"/>
              <w:ind w:left="108"/>
              <w:textAlignment w:val="baseline"/>
              <w:rPr>
                <w:rFonts w:ascii="Arial" w:eastAsia="Arial" w:hAnsi="Arial"/>
                <w:b/>
                <w:color w:val="000000"/>
                <w:sz w:val="20"/>
              </w:rPr>
            </w:pPr>
            <w:proofErr w:type="spellStart"/>
            <w:r>
              <w:rPr>
                <w:rFonts w:ascii="Arial" w:eastAsia="Arial" w:hAnsi="Arial"/>
                <w:b/>
                <w:color w:val="000000"/>
                <w:sz w:val="20"/>
              </w:rPr>
              <w:lastRenderedPageBreak/>
              <w:t>Single</w:t>
            </w:r>
            <w:proofErr w:type="spellEnd"/>
            <w:r>
              <w:rPr>
                <w:rFonts w:ascii="Arial" w:eastAsia="Arial" w:hAnsi="Arial"/>
                <w:b/>
                <w:color w:val="000000"/>
                <w:sz w:val="20"/>
              </w:rPr>
              <w:t xml:space="preserve"> Cell Datasets</w:t>
            </w:r>
          </w:p>
        </w:tc>
        <w:tc>
          <w:tcPr>
            <w:tcW w:w="2136" w:type="dxa"/>
            <w:tcBorders>
              <w:top w:val="single" w:sz="5" w:space="0" w:color="000000"/>
              <w:bottom w:val="single" w:sz="5" w:space="0" w:color="000000"/>
            </w:tcBorders>
            <w:vAlign w:val="bottom"/>
          </w:tcPr>
          <w:p w14:paraId="3CE34044" w14:textId="77777777" w:rsidR="00D5313E" w:rsidRDefault="00D5313E" w:rsidP="001078FF">
            <w:pPr>
              <w:spacing w:before="708" w:line="228" w:lineRule="exact"/>
              <w:ind w:left="144" w:right="144"/>
              <w:textAlignment w:val="baseline"/>
              <w:rPr>
                <w:rFonts w:ascii="Arial" w:eastAsia="Arial" w:hAnsi="Arial"/>
                <w:color w:val="000000"/>
                <w:spacing w:val="-1"/>
                <w:sz w:val="20"/>
              </w:rPr>
            </w:pPr>
            <w:r>
              <w:rPr>
                <w:rFonts w:ascii="Arial" w:eastAsia="Arial" w:hAnsi="Arial"/>
                <w:color w:val="000000"/>
                <w:spacing w:val="-1"/>
                <w:sz w:val="20"/>
              </w:rPr>
              <w:t xml:space="preserve">Mostly are single-cell datasets, with bulk- sequencing datasets from the </w:t>
            </w:r>
            <w:proofErr w:type="spellStart"/>
            <w:r>
              <w:rPr>
                <w:rFonts w:ascii="Arial" w:eastAsia="Arial" w:hAnsi="Arial"/>
                <w:color w:val="000000"/>
                <w:spacing w:val="-1"/>
                <w:sz w:val="20"/>
              </w:rPr>
              <w:t>GTEx</w:t>
            </w:r>
            <w:proofErr w:type="spellEnd"/>
            <w:r>
              <w:rPr>
                <w:rFonts w:ascii="Arial" w:eastAsia="Arial" w:hAnsi="Arial"/>
                <w:color w:val="000000"/>
                <w:spacing w:val="-1"/>
                <w:sz w:val="20"/>
              </w:rPr>
              <w:t xml:space="preserve"> portal.</w:t>
            </w:r>
          </w:p>
        </w:tc>
        <w:tc>
          <w:tcPr>
            <w:tcW w:w="1550" w:type="dxa"/>
            <w:tcBorders>
              <w:top w:val="single" w:sz="5" w:space="0" w:color="000000"/>
              <w:bottom w:val="single" w:sz="5" w:space="0" w:color="000000"/>
            </w:tcBorders>
            <w:vAlign w:val="bottom"/>
          </w:tcPr>
          <w:p w14:paraId="752534BC" w14:textId="77777777" w:rsidR="00D5313E" w:rsidRDefault="00D5313E" w:rsidP="001078FF">
            <w:pPr>
              <w:spacing w:before="1168" w:line="228" w:lineRule="exact"/>
              <w:ind w:left="144"/>
              <w:textAlignment w:val="baseline"/>
              <w:rPr>
                <w:rFonts w:ascii="Arial" w:eastAsia="Arial" w:hAnsi="Arial"/>
                <w:color w:val="000000"/>
                <w:sz w:val="20"/>
              </w:rPr>
            </w:pPr>
            <w:r>
              <w:rPr>
                <w:rFonts w:ascii="Arial" w:eastAsia="Arial" w:hAnsi="Arial"/>
                <w:color w:val="000000"/>
                <w:sz w:val="20"/>
              </w:rPr>
              <w:t>Mostly are single-cell datasets</w:t>
            </w:r>
          </w:p>
        </w:tc>
        <w:tc>
          <w:tcPr>
            <w:tcW w:w="2424" w:type="dxa"/>
            <w:tcBorders>
              <w:top w:val="single" w:sz="5" w:space="0" w:color="000000"/>
              <w:bottom w:val="single" w:sz="5" w:space="0" w:color="000000"/>
            </w:tcBorders>
            <w:vAlign w:val="bottom"/>
          </w:tcPr>
          <w:p w14:paraId="2F650DCE" w14:textId="77777777" w:rsidR="00D5313E" w:rsidRDefault="00D5313E" w:rsidP="001078FF">
            <w:pPr>
              <w:spacing w:before="1398" w:line="227" w:lineRule="exact"/>
              <w:ind w:left="144"/>
              <w:textAlignment w:val="baseline"/>
              <w:rPr>
                <w:rFonts w:ascii="Arial" w:eastAsia="Arial" w:hAnsi="Arial"/>
                <w:color w:val="000000"/>
                <w:sz w:val="20"/>
              </w:rPr>
            </w:pPr>
            <w:r>
              <w:rPr>
                <w:rFonts w:ascii="Arial" w:eastAsia="Arial" w:hAnsi="Arial"/>
                <w:color w:val="000000"/>
                <w:sz w:val="20"/>
              </w:rPr>
              <w:t>Mostly are single-cell datasets</w:t>
            </w:r>
          </w:p>
        </w:tc>
        <w:tc>
          <w:tcPr>
            <w:tcW w:w="1436" w:type="dxa"/>
            <w:tcBorders>
              <w:top w:val="single" w:sz="5" w:space="0" w:color="000000"/>
              <w:bottom w:val="single" w:sz="5" w:space="0" w:color="000000"/>
              <w:right w:val="single" w:sz="5" w:space="0" w:color="000000"/>
            </w:tcBorders>
          </w:tcPr>
          <w:p w14:paraId="52CF54E7" w14:textId="77777777" w:rsidR="00D5313E" w:rsidRDefault="00D5313E" w:rsidP="001078FF">
            <w:pPr>
              <w:spacing w:line="229" w:lineRule="exact"/>
              <w:ind w:left="144" w:right="216"/>
              <w:textAlignment w:val="baseline"/>
              <w:rPr>
                <w:rFonts w:ascii="Arial" w:eastAsia="Arial" w:hAnsi="Arial"/>
                <w:color w:val="000000"/>
                <w:spacing w:val="-3"/>
                <w:sz w:val="20"/>
              </w:rPr>
            </w:pPr>
            <w:r>
              <w:rPr>
                <w:rFonts w:ascii="Arial" w:eastAsia="Arial" w:hAnsi="Arial"/>
                <w:color w:val="000000"/>
                <w:spacing w:val="-3"/>
                <w:sz w:val="20"/>
              </w:rPr>
              <w:t>Mostly are bulk-</w:t>
            </w:r>
            <w:proofErr w:type="spellStart"/>
            <w:r>
              <w:rPr>
                <w:rFonts w:ascii="Arial" w:eastAsia="Arial" w:hAnsi="Arial"/>
                <w:color w:val="000000"/>
                <w:spacing w:val="-3"/>
                <w:sz w:val="20"/>
              </w:rPr>
              <w:t>sequencng</w:t>
            </w:r>
            <w:proofErr w:type="spellEnd"/>
            <w:r>
              <w:rPr>
                <w:rFonts w:ascii="Arial" w:eastAsia="Arial" w:hAnsi="Arial"/>
                <w:color w:val="000000"/>
                <w:spacing w:val="-3"/>
                <w:sz w:val="20"/>
              </w:rPr>
              <w:t xml:space="preserve"> datasets, only 8 tissues have single-cell data</w:t>
            </w:r>
          </w:p>
        </w:tc>
      </w:tr>
      <w:tr w:rsidR="00D5313E" w14:paraId="23A6587F" w14:textId="77777777" w:rsidTr="001078FF">
        <w:tblPrEx>
          <w:tblCellMar>
            <w:top w:w="0" w:type="dxa"/>
            <w:bottom w:w="0" w:type="dxa"/>
          </w:tblCellMar>
        </w:tblPrEx>
        <w:trPr>
          <w:trHeight w:hRule="exact" w:val="926"/>
        </w:trPr>
        <w:tc>
          <w:tcPr>
            <w:tcW w:w="1536" w:type="dxa"/>
            <w:tcBorders>
              <w:top w:val="single" w:sz="5" w:space="0" w:color="000000"/>
              <w:left w:val="single" w:sz="5" w:space="0" w:color="000000"/>
              <w:bottom w:val="single" w:sz="5" w:space="0" w:color="000000"/>
            </w:tcBorders>
            <w:vAlign w:val="bottom"/>
          </w:tcPr>
          <w:p w14:paraId="4915B0B1" w14:textId="77777777" w:rsidR="00D5313E" w:rsidRDefault="00D5313E" w:rsidP="001078FF">
            <w:pPr>
              <w:spacing w:before="696" w:line="220" w:lineRule="exact"/>
              <w:ind w:left="125"/>
              <w:textAlignment w:val="baseline"/>
              <w:rPr>
                <w:rFonts w:ascii="Arial" w:eastAsia="Arial" w:hAnsi="Arial"/>
                <w:b/>
                <w:color w:val="000000"/>
                <w:sz w:val="20"/>
              </w:rPr>
            </w:pPr>
            <w:r>
              <w:rPr>
                <w:rFonts w:ascii="Arial" w:eastAsia="Arial" w:hAnsi="Arial"/>
                <w:b/>
                <w:color w:val="000000"/>
                <w:sz w:val="20"/>
              </w:rPr>
              <w:t>Data Sources</w:t>
            </w:r>
          </w:p>
        </w:tc>
        <w:tc>
          <w:tcPr>
            <w:tcW w:w="2136" w:type="dxa"/>
            <w:tcBorders>
              <w:top w:val="single" w:sz="5" w:space="0" w:color="000000"/>
              <w:bottom w:val="single" w:sz="5" w:space="0" w:color="000000"/>
            </w:tcBorders>
            <w:vAlign w:val="bottom"/>
          </w:tcPr>
          <w:p w14:paraId="60284E31" w14:textId="77777777" w:rsidR="00D5313E" w:rsidRDefault="00D5313E" w:rsidP="001078FF">
            <w:pPr>
              <w:spacing w:before="466" w:line="225" w:lineRule="exact"/>
              <w:ind w:left="144"/>
              <w:textAlignment w:val="baseline"/>
              <w:rPr>
                <w:rFonts w:ascii="Arial" w:eastAsia="Arial" w:hAnsi="Arial"/>
                <w:color w:val="000000"/>
                <w:sz w:val="20"/>
              </w:rPr>
            </w:pPr>
            <w:r>
              <w:rPr>
                <w:rFonts w:ascii="Arial" w:eastAsia="Arial" w:hAnsi="Arial"/>
                <w:color w:val="000000"/>
                <w:sz w:val="20"/>
              </w:rPr>
              <w:t>Publicly available datasets</w:t>
            </w:r>
          </w:p>
        </w:tc>
        <w:tc>
          <w:tcPr>
            <w:tcW w:w="1550" w:type="dxa"/>
            <w:tcBorders>
              <w:top w:val="single" w:sz="5" w:space="0" w:color="000000"/>
              <w:bottom w:val="single" w:sz="5" w:space="0" w:color="000000"/>
            </w:tcBorders>
            <w:vAlign w:val="bottom"/>
          </w:tcPr>
          <w:p w14:paraId="054C8A1E" w14:textId="77777777" w:rsidR="00D5313E" w:rsidRDefault="00D5313E" w:rsidP="001078FF">
            <w:pPr>
              <w:spacing w:before="236" w:line="226" w:lineRule="exact"/>
              <w:ind w:left="144"/>
              <w:textAlignment w:val="baseline"/>
              <w:rPr>
                <w:rFonts w:ascii="Arial" w:eastAsia="Arial" w:hAnsi="Arial"/>
                <w:color w:val="000000"/>
                <w:sz w:val="20"/>
              </w:rPr>
            </w:pPr>
            <w:r>
              <w:rPr>
                <w:rFonts w:ascii="Arial" w:eastAsia="Arial" w:hAnsi="Arial"/>
                <w:color w:val="000000"/>
                <w:sz w:val="20"/>
              </w:rPr>
              <w:t>Publicly available datasets</w:t>
            </w:r>
          </w:p>
        </w:tc>
        <w:tc>
          <w:tcPr>
            <w:tcW w:w="2424" w:type="dxa"/>
            <w:tcBorders>
              <w:top w:val="single" w:sz="5" w:space="0" w:color="000000"/>
              <w:bottom w:val="single" w:sz="5" w:space="0" w:color="000000"/>
            </w:tcBorders>
          </w:tcPr>
          <w:p w14:paraId="645B4BFB" w14:textId="77777777" w:rsidR="00D5313E" w:rsidRDefault="00D5313E" w:rsidP="001078FF">
            <w:pPr>
              <w:spacing w:line="227" w:lineRule="exact"/>
              <w:ind w:left="144" w:right="360"/>
              <w:textAlignment w:val="baseline"/>
              <w:rPr>
                <w:rFonts w:ascii="Arial" w:eastAsia="Arial" w:hAnsi="Arial"/>
                <w:color w:val="000000"/>
                <w:sz w:val="20"/>
              </w:rPr>
            </w:pPr>
            <w:r>
              <w:rPr>
                <w:rFonts w:ascii="Arial" w:eastAsia="Arial" w:hAnsi="Arial"/>
                <w:color w:val="000000"/>
                <w:sz w:val="20"/>
              </w:rPr>
              <w:t>Multiple sources, including public and datasets produced by the HCA groups</w:t>
            </w:r>
          </w:p>
        </w:tc>
        <w:tc>
          <w:tcPr>
            <w:tcW w:w="1436" w:type="dxa"/>
            <w:tcBorders>
              <w:top w:val="single" w:sz="5" w:space="0" w:color="000000"/>
              <w:bottom w:val="single" w:sz="5" w:space="0" w:color="000000"/>
              <w:right w:val="single" w:sz="5" w:space="0" w:color="000000"/>
            </w:tcBorders>
          </w:tcPr>
          <w:p w14:paraId="1D7EC709" w14:textId="77777777" w:rsidR="00D5313E" w:rsidRDefault="00D5313E" w:rsidP="001078FF">
            <w:pPr>
              <w:spacing w:line="227" w:lineRule="exact"/>
              <w:ind w:left="144"/>
              <w:textAlignment w:val="baseline"/>
              <w:rPr>
                <w:rFonts w:ascii="Arial" w:eastAsia="Arial" w:hAnsi="Arial"/>
                <w:color w:val="000000"/>
                <w:sz w:val="20"/>
              </w:rPr>
            </w:pPr>
            <w:r>
              <w:rPr>
                <w:rFonts w:ascii="Arial" w:eastAsia="Arial" w:hAnsi="Arial"/>
                <w:color w:val="000000"/>
                <w:sz w:val="20"/>
              </w:rPr>
              <w:t xml:space="preserve">Datasets produced by the </w:t>
            </w:r>
            <w:proofErr w:type="spellStart"/>
            <w:r>
              <w:rPr>
                <w:rFonts w:ascii="Arial" w:eastAsia="Arial" w:hAnsi="Arial"/>
                <w:color w:val="000000"/>
                <w:sz w:val="20"/>
              </w:rPr>
              <w:t>GTEx</w:t>
            </w:r>
            <w:proofErr w:type="spellEnd"/>
            <w:r>
              <w:rPr>
                <w:rFonts w:ascii="Arial" w:eastAsia="Arial" w:hAnsi="Arial"/>
                <w:color w:val="000000"/>
                <w:sz w:val="20"/>
              </w:rPr>
              <w:t xml:space="preserve"> consortium</w:t>
            </w:r>
          </w:p>
        </w:tc>
      </w:tr>
      <w:tr w:rsidR="00D5313E" w14:paraId="00C61262" w14:textId="77777777" w:rsidTr="001078FF">
        <w:tblPrEx>
          <w:tblCellMar>
            <w:top w:w="0" w:type="dxa"/>
            <w:bottom w:w="0" w:type="dxa"/>
          </w:tblCellMar>
        </w:tblPrEx>
        <w:trPr>
          <w:trHeight w:hRule="exact" w:val="1392"/>
        </w:trPr>
        <w:tc>
          <w:tcPr>
            <w:tcW w:w="1536" w:type="dxa"/>
            <w:tcBorders>
              <w:top w:val="single" w:sz="5" w:space="0" w:color="000000"/>
              <w:left w:val="single" w:sz="5" w:space="0" w:color="000000"/>
              <w:bottom w:val="single" w:sz="5" w:space="0" w:color="000000"/>
            </w:tcBorders>
            <w:vAlign w:val="bottom"/>
          </w:tcPr>
          <w:p w14:paraId="3F9DCAC4" w14:textId="77777777" w:rsidR="00D5313E" w:rsidRDefault="00D5313E" w:rsidP="001078FF">
            <w:pPr>
              <w:spacing w:before="937" w:line="230" w:lineRule="exact"/>
              <w:ind w:left="144"/>
              <w:textAlignment w:val="baseline"/>
              <w:rPr>
                <w:rFonts w:ascii="Arial" w:eastAsia="Arial" w:hAnsi="Arial"/>
                <w:b/>
                <w:color w:val="000000"/>
                <w:sz w:val="20"/>
              </w:rPr>
            </w:pPr>
            <w:r>
              <w:rPr>
                <w:rFonts w:ascii="Arial" w:eastAsia="Arial" w:hAnsi="Arial"/>
                <w:b/>
                <w:color w:val="000000"/>
                <w:sz w:val="20"/>
              </w:rPr>
              <w:t>Data</w:t>
            </w:r>
          </w:p>
          <w:p w14:paraId="237897BF" w14:textId="77777777" w:rsidR="00D5313E" w:rsidRDefault="00D5313E" w:rsidP="001078FF">
            <w:pPr>
              <w:spacing w:line="220" w:lineRule="exact"/>
              <w:ind w:left="144"/>
              <w:textAlignment w:val="baseline"/>
              <w:rPr>
                <w:rFonts w:ascii="Arial" w:eastAsia="Arial" w:hAnsi="Arial"/>
                <w:b/>
                <w:color w:val="000000"/>
                <w:sz w:val="20"/>
              </w:rPr>
            </w:pPr>
            <w:r>
              <w:rPr>
                <w:rFonts w:ascii="Arial" w:eastAsia="Arial" w:hAnsi="Arial"/>
                <w:b/>
                <w:color w:val="000000"/>
                <w:sz w:val="20"/>
              </w:rPr>
              <w:t>Accessibility</w:t>
            </w:r>
          </w:p>
        </w:tc>
        <w:tc>
          <w:tcPr>
            <w:tcW w:w="2136" w:type="dxa"/>
            <w:tcBorders>
              <w:top w:val="single" w:sz="5" w:space="0" w:color="000000"/>
              <w:bottom w:val="single" w:sz="5" w:space="0" w:color="000000"/>
            </w:tcBorders>
            <w:vAlign w:val="bottom"/>
          </w:tcPr>
          <w:p w14:paraId="64624C5B" w14:textId="77777777" w:rsidR="00D5313E" w:rsidRDefault="00D5313E" w:rsidP="001078FF">
            <w:pPr>
              <w:spacing w:before="932" w:line="227" w:lineRule="exact"/>
              <w:ind w:left="144"/>
              <w:textAlignment w:val="baseline"/>
              <w:rPr>
                <w:rFonts w:ascii="Arial" w:eastAsia="Arial" w:hAnsi="Arial"/>
                <w:color w:val="000000"/>
                <w:sz w:val="20"/>
              </w:rPr>
            </w:pPr>
            <w:r>
              <w:rPr>
                <w:rFonts w:ascii="Arial" w:eastAsia="Arial" w:hAnsi="Arial"/>
                <w:color w:val="000000"/>
                <w:sz w:val="20"/>
              </w:rPr>
              <w:t xml:space="preserve">Publicly </w:t>
            </w:r>
            <w:proofErr w:type="spellStart"/>
            <w:r>
              <w:rPr>
                <w:rFonts w:ascii="Arial" w:eastAsia="Arial" w:hAnsi="Arial"/>
                <w:color w:val="000000"/>
                <w:sz w:val="20"/>
              </w:rPr>
              <w:t>assessible</w:t>
            </w:r>
            <w:proofErr w:type="spellEnd"/>
            <w:r>
              <w:rPr>
                <w:rFonts w:ascii="Arial" w:eastAsia="Arial" w:hAnsi="Arial"/>
                <w:color w:val="000000"/>
                <w:sz w:val="20"/>
              </w:rPr>
              <w:t xml:space="preserve"> data</w:t>
            </w:r>
          </w:p>
        </w:tc>
        <w:tc>
          <w:tcPr>
            <w:tcW w:w="1550" w:type="dxa"/>
            <w:tcBorders>
              <w:top w:val="single" w:sz="5" w:space="0" w:color="000000"/>
              <w:bottom w:val="single" w:sz="5" w:space="0" w:color="000000"/>
            </w:tcBorders>
            <w:vAlign w:val="bottom"/>
          </w:tcPr>
          <w:p w14:paraId="2A183453" w14:textId="77777777" w:rsidR="00D5313E" w:rsidRDefault="00D5313E" w:rsidP="001078FF">
            <w:pPr>
              <w:spacing w:before="702" w:line="228" w:lineRule="exact"/>
              <w:ind w:left="144"/>
              <w:textAlignment w:val="baseline"/>
              <w:rPr>
                <w:rFonts w:ascii="Arial" w:eastAsia="Arial" w:hAnsi="Arial"/>
                <w:color w:val="000000"/>
                <w:sz w:val="20"/>
              </w:rPr>
            </w:pPr>
            <w:r>
              <w:rPr>
                <w:rFonts w:ascii="Arial" w:eastAsia="Arial" w:hAnsi="Arial"/>
                <w:color w:val="000000"/>
                <w:sz w:val="20"/>
              </w:rPr>
              <w:t xml:space="preserve">Publicly </w:t>
            </w:r>
            <w:r>
              <w:rPr>
                <w:rFonts w:ascii="Arial" w:eastAsia="Arial" w:hAnsi="Arial"/>
                <w:color w:val="000000"/>
                <w:sz w:val="20"/>
              </w:rPr>
              <w:br/>
            </w:r>
            <w:proofErr w:type="spellStart"/>
            <w:r>
              <w:rPr>
                <w:rFonts w:ascii="Arial" w:eastAsia="Arial" w:hAnsi="Arial"/>
                <w:color w:val="000000"/>
                <w:sz w:val="20"/>
              </w:rPr>
              <w:t>assessible</w:t>
            </w:r>
            <w:proofErr w:type="spellEnd"/>
            <w:r>
              <w:rPr>
                <w:rFonts w:ascii="Arial" w:eastAsia="Arial" w:hAnsi="Arial"/>
                <w:color w:val="000000"/>
                <w:sz w:val="20"/>
              </w:rPr>
              <w:t xml:space="preserve"> </w:t>
            </w:r>
            <w:r>
              <w:rPr>
                <w:rFonts w:ascii="Arial" w:eastAsia="Arial" w:hAnsi="Arial"/>
                <w:color w:val="000000"/>
                <w:sz w:val="20"/>
              </w:rPr>
              <w:br/>
              <w:t>data</w:t>
            </w:r>
          </w:p>
        </w:tc>
        <w:tc>
          <w:tcPr>
            <w:tcW w:w="2424" w:type="dxa"/>
            <w:tcBorders>
              <w:top w:val="single" w:sz="5" w:space="0" w:color="000000"/>
              <w:bottom w:val="single" w:sz="5" w:space="0" w:color="000000"/>
            </w:tcBorders>
            <w:vAlign w:val="bottom"/>
          </w:tcPr>
          <w:p w14:paraId="7D9C11E4" w14:textId="77777777" w:rsidR="00D5313E" w:rsidRDefault="00D5313E" w:rsidP="001078FF">
            <w:pPr>
              <w:spacing w:before="1162" w:line="225" w:lineRule="exact"/>
              <w:ind w:left="145"/>
              <w:textAlignment w:val="baseline"/>
              <w:rPr>
                <w:rFonts w:ascii="Arial" w:eastAsia="Arial" w:hAnsi="Arial"/>
                <w:color w:val="000000"/>
                <w:sz w:val="20"/>
              </w:rPr>
            </w:pPr>
            <w:r>
              <w:rPr>
                <w:rFonts w:ascii="Arial" w:eastAsia="Arial" w:hAnsi="Arial"/>
                <w:color w:val="000000"/>
                <w:sz w:val="20"/>
              </w:rPr>
              <w:t xml:space="preserve">Publicly </w:t>
            </w:r>
            <w:proofErr w:type="spellStart"/>
            <w:r>
              <w:rPr>
                <w:rFonts w:ascii="Arial" w:eastAsia="Arial" w:hAnsi="Arial"/>
                <w:color w:val="000000"/>
                <w:sz w:val="20"/>
              </w:rPr>
              <w:t>assessible</w:t>
            </w:r>
            <w:proofErr w:type="spellEnd"/>
            <w:r>
              <w:rPr>
                <w:rFonts w:ascii="Arial" w:eastAsia="Arial" w:hAnsi="Arial"/>
                <w:color w:val="000000"/>
                <w:sz w:val="20"/>
              </w:rPr>
              <w:t xml:space="preserve"> data</w:t>
            </w:r>
          </w:p>
        </w:tc>
        <w:tc>
          <w:tcPr>
            <w:tcW w:w="1436" w:type="dxa"/>
            <w:tcBorders>
              <w:top w:val="single" w:sz="5" w:space="0" w:color="000000"/>
              <w:bottom w:val="single" w:sz="5" w:space="0" w:color="000000"/>
              <w:right w:val="single" w:sz="5" w:space="0" w:color="000000"/>
            </w:tcBorders>
          </w:tcPr>
          <w:p w14:paraId="67674B71" w14:textId="77777777" w:rsidR="00D5313E" w:rsidRDefault="00D5313E" w:rsidP="001078FF">
            <w:pPr>
              <w:spacing w:line="229" w:lineRule="exact"/>
              <w:ind w:left="144" w:right="180"/>
              <w:textAlignment w:val="baseline"/>
              <w:rPr>
                <w:rFonts w:ascii="Arial" w:eastAsia="Arial" w:hAnsi="Arial"/>
                <w:color w:val="000000"/>
                <w:spacing w:val="-3"/>
                <w:sz w:val="20"/>
              </w:rPr>
            </w:pPr>
            <w:r>
              <w:rPr>
                <w:rFonts w:ascii="Arial" w:eastAsia="Arial" w:hAnsi="Arial"/>
                <w:color w:val="000000"/>
                <w:spacing w:val="-3"/>
                <w:sz w:val="20"/>
              </w:rPr>
              <w:t xml:space="preserve">Both publicly </w:t>
            </w:r>
            <w:proofErr w:type="spellStart"/>
            <w:r>
              <w:rPr>
                <w:rFonts w:ascii="Arial" w:eastAsia="Arial" w:hAnsi="Arial"/>
                <w:color w:val="000000"/>
                <w:spacing w:val="-3"/>
                <w:sz w:val="20"/>
              </w:rPr>
              <w:t>assessible</w:t>
            </w:r>
            <w:proofErr w:type="spellEnd"/>
            <w:r>
              <w:rPr>
                <w:rFonts w:ascii="Arial" w:eastAsia="Arial" w:hAnsi="Arial"/>
                <w:color w:val="000000"/>
                <w:spacing w:val="-3"/>
                <w:sz w:val="20"/>
              </w:rPr>
              <w:t xml:space="preserve"> data and protected sensitive data</w:t>
            </w:r>
          </w:p>
        </w:tc>
      </w:tr>
      <w:tr w:rsidR="00D5313E" w14:paraId="36FC1229" w14:textId="77777777" w:rsidTr="001078FF">
        <w:tblPrEx>
          <w:tblCellMar>
            <w:top w:w="0" w:type="dxa"/>
            <w:bottom w:w="0" w:type="dxa"/>
          </w:tblCellMar>
        </w:tblPrEx>
        <w:trPr>
          <w:trHeight w:hRule="exact" w:val="1853"/>
        </w:trPr>
        <w:tc>
          <w:tcPr>
            <w:tcW w:w="1536" w:type="dxa"/>
            <w:tcBorders>
              <w:top w:val="single" w:sz="5" w:space="0" w:color="000000"/>
              <w:left w:val="single" w:sz="5" w:space="0" w:color="000000"/>
              <w:bottom w:val="single" w:sz="5" w:space="0" w:color="000000"/>
            </w:tcBorders>
            <w:vAlign w:val="bottom"/>
          </w:tcPr>
          <w:p w14:paraId="49BBF565" w14:textId="77777777" w:rsidR="00D5313E" w:rsidRDefault="00D5313E" w:rsidP="001078FF">
            <w:pPr>
              <w:spacing w:before="1393" w:line="229" w:lineRule="exact"/>
              <w:ind w:left="108"/>
              <w:textAlignment w:val="baseline"/>
              <w:rPr>
                <w:rFonts w:ascii="Arial" w:eastAsia="Arial" w:hAnsi="Arial"/>
                <w:b/>
                <w:color w:val="000000"/>
                <w:sz w:val="20"/>
              </w:rPr>
            </w:pPr>
            <w:r>
              <w:rPr>
                <w:rFonts w:ascii="Arial" w:eastAsia="Arial" w:hAnsi="Arial"/>
                <w:b/>
                <w:color w:val="000000"/>
                <w:sz w:val="20"/>
              </w:rPr>
              <w:t xml:space="preserve">Available </w:t>
            </w:r>
            <w:r>
              <w:rPr>
                <w:rFonts w:ascii="Arial" w:eastAsia="Arial" w:hAnsi="Arial"/>
                <w:b/>
                <w:color w:val="000000"/>
                <w:sz w:val="20"/>
              </w:rPr>
              <w:br/>
              <w:t>Data Type</w:t>
            </w:r>
          </w:p>
        </w:tc>
        <w:tc>
          <w:tcPr>
            <w:tcW w:w="2136" w:type="dxa"/>
            <w:tcBorders>
              <w:top w:val="single" w:sz="5" w:space="0" w:color="000000"/>
              <w:bottom w:val="single" w:sz="5" w:space="0" w:color="000000"/>
            </w:tcBorders>
            <w:vAlign w:val="bottom"/>
          </w:tcPr>
          <w:p w14:paraId="4AC1FB95" w14:textId="77777777" w:rsidR="00D5313E" w:rsidRDefault="00D5313E" w:rsidP="001078FF">
            <w:pPr>
              <w:spacing w:before="1163" w:line="229" w:lineRule="exact"/>
              <w:ind w:left="144"/>
              <w:textAlignment w:val="baseline"/>
              <w:rPr>
                <w:rFonts w:ascii="Arial" w:eastAsia="Arial" w:hAnsi="Arial"/>
                <w:color w:val="000000"/>
                <w:sz w:val="20"/>
              </w:rPr>
            </w:pPr>
            <w:r>
              <w:rPr>
                <w:rFonts w:ascii="Arial" w:eastAsia="Arial" w:hAnsi="Arial"/>
                <w:color w:val="000000"/>
                <w:sz w:val="20"/>
              </w:rPr>
              <w:t xml:space="preserve">Raw expression </w:t>
            </w:r>
            <w:r>
              <w:rPr>
                <w:rFonts w:ascii="Arial" w:eastAsia="Arial" w:hAnsi="Arial"/>
                <w:color w:val="000000"/>
                <w:sz w:val="20"/>
              </w:rPr>
              <w:br/>
              <w:t xml:space="preserve">matrices and </w:t>
            </w:r>
            <w:r>
              <w:rPr>
                <w:rFonts w:ascii="Arial" w:eastAsia="Arial" w:hAnsi="Arial"/>
                <w:color w:val="000000"/>
                <w:sz w:val="20"/>
              </w:rPr>
              <w:br/>
              <w:t>metadata</w:t>
            </w:r>
          </w:p>
        </w:tc>
        <w:tc>
          <w:tcPr>
            <w:tcW w:w="1550" w:type="dxa"/>
            <w:tcBorders>
              <w:top w:val="single" w:sz="5" w:space="0" w:color="000000"/>
              <w:bottom w:val="single" w:sz="5" w:space="0" w:color="000000"/>
            </w:tcBorders>
            <w:vAlign w:val="bottom"/>
          </w:tcPr>
          <w:p w14:paraId="0EDD6AE8" w14:textId="77777777" w:rsidR="00D5313E" w:rsidRDefault="00D5313E" w:rsidP="001078FF">
            <w:pPr>
              <w:spacing w:before="933" w:line="229" w:lineRule="exact"/>
              <w:ind w:left="144" w:right="288"/>
              <w:textAlignment w:val="baseline"/>
              <w:rPr>
                <w:rFonts w:ascii="Arial" w:eastAsia="Arial" w:hAnsi="Arial"/>
                <w:color w:val="000000"/>
                <w:spacing w:val="-4"/>
                <w:sz w:val="20"/>
              </w:rPr>
            </w:pPr>
            <w:r>
              <w:rPr>
                <w:rFonts w:ascii="Arial" w:eastAsia="Arial" w:hAnsi="Arial"/>
                <w:color w:val="000000"/>
                <w:spacing w:val="-4"/>
                <w:sz w:val="20"/>
              </w:rPr>
              <w:t>Raw expression matrices and metadata</w:t>
            </w:r>
          </w:p>
        </w:tc>
        <w:tc>
          <w:tcPr>
            <w:tcW w:w="2424" w:type="dxa"/>
            <w:tcBorders>
              <w:top w:val="single" w:sz="5" w:space="0" w:color="000000"/>
              <w:bottom w:val="single" w:sz="5" w:space="0" w:color="000000"/>
            </w:tcBorders>
            <w:vAlign w:val="bottom"/>
          </w:tcPr>
          <w:p w14:paraId="5F5B0FB6" w14:textId="77777777" w:rsidR="00D5313E" w:rsidRDefault="00D5313E" w:rsidP="001078FF">
            <w:pPr>
              <w:spacing w:before="1163" w:line="229" w:lineRule="exact"/>
              <w:ind w:left="144"/>
              <w:textAlignment w:val="baseline"/>
              <w:rPr>
                <w:rFonts w:ascii="Arial" w:eastAsia="Arial" w:hAnsi="Arial"/>
                <w:color w:val="000000"/>
                <w:sz w:val="20"/>
              </w:rPr>
            </w:pPr>
            <w:r>
              <w:rPr>
                <w:rFonts w:ascii="Arial" w:eastAsia="Arial" w:hAnsi="Arial"/>
                <w:color w:val="000000"/>
                <w:sz w:val="20"/>
              </w:rPr>
              <w:t>Raw sequencing files, expression matrices and metadata</w:t>
            </w:r>
          </w:p>
        </w:tc>
        <w:tc>
          <w:tcPr>
            <w:tcW w:w="1436" w:type="dxa"/>
            <w:tcBorders>
              <w:top w:val="single" w:sz="5" w:space="0" w:color="000000"/>
              <w:bottom w:val="single" w:sz="5" w:space="0" w:color="000000"/>
              <w:right w:val="single" w:sz="5" w:space="0" w:color="000000"/>
            </w:tcBorders>
          </w:tcPr>
          <w:p w14:paraId="43769342" w14:textId="77777777" w:rsidR="00D5313E" w:rsidRDefault="00D5313E" w:rsidP="001078FF">
            <w:pPr>
              <w:spacing w:line="229" w:lineRule="exact"/>
              <w:ind w:left="144"/>
              <w:textAlignment w:val="baseline"/>
              <w:rPr>
                <w:rFonts w:ascii="Arial" w:eastAsia="Arial" w:hAnsi="Arial"/>
                <w:color w:val="000000"/>
                <w:sz w:val="20"/>
              </w:rPr>
            </w:pPr>
            <w:r>
              <w:rPr>
                <w:rFonts w:ascii="Arial" w:eastAsia="Arial" w:hAnsi="Arial"/>
                <w:color w:val="000000"/>
                <w:sz w:val="20"/>
              </w:rPr>
              <w:t>Raw sequencing files, expression matrices, metadata, clinical information</w:t>
            </w:r>
          </w:p>
        </w:tc>
      </w:tr>
      <w:tr w:rsidR="00D5313E" w14:paraId="4C08F416" w14:textId="77777777" w:rsidTr="001078FF">
        <w:tblPrEx>
          <w:tblCellMar>
            <w:top w:w="0" w:type="dxa"/>
            <w:bottom w:w="0" w:type="dxa"/>
          </w:tblCellMar>
        </w:tblPrEx>
        <w:trPr>
          <w:trHeight w:hRule="exact" w:val="3691"/>
        </w:trPr>
        <w:tc>
          <w:tcPr>
            <w:tcW w:w="1536" w:type="dxa"/>
            <w:tcBorders>
              <w:top w:val="single" w:sz="5" w:space="0" w:color="000000"/>
              <w:left w:val="single" w:sz="5" w:space="0" w:color="000000"/>
              <w:bottom w:val="single" w:sz="5" w:space="0" w:color="000000"/>
            </w:tcBorders>
            <w:vAlign w:val="bottom"/>
          </w:tcPr>
          <w:p w14:paraId="7F5177CC" w14:textId="77777777" w:rsidR="00D5313E" w:rsidRDefault="00D5313E" w:rsidP="001078FF">
            <w:pPr>
              <w:spacing w:before="3461" w:line="225" w:lineRule="exact"/>
              <w:ind w:left="125"/>
              <w:textAlignment w:val="baseline"/>
              <w:rPr>
                <w:rFonts w:ascii="Arial" w:eastAsia="Arial" w:hAnsi="Arial"/>
                <w:b/>
                <w:color w:val="000000"/>
                <w:sz w:val="20"/>
              </w:rPr>
            </w:pPr>
            <w:r>
              <w:rPr>
                <w:rFonts w:ascii="Arial" w:eastAsia="Arial" w:hAnsi="Arial"/>
                <w:b/>
                <w:color w:val="000000"/>
                <w:sz w:val="20"/>
              </w:rPr>
              <w:t>Omics types</w:t>
            </w:r>
          </w:p>
        </w:tc>
        <w:tc>
          <w:tcPr>
            <w:tcW w:w="2136" w:type="dxa"/>
            <w:tcBorders>
              <w:top w:val="single" w:sz="5" w:space="0" w:color="000000"/>
              <w:bottom w:val="single" w:sz="5" w:space="0" w:color="000000"/>
            </w:tcBorders>
            <w:vAlign w:val="bottom"/>
          </w:tcPr>
          <w:p w14:paraId="736DC332" w14:textId="77777777" w:rsidR="00D5313E" w:rsidRDefault="00D5313E" w:rsidP="001078FF">
            <w:pPr>
              <w:spacing w:before="1391" w:line="229" w:lineRule="exact"/>
              <w:ind w:left="144" w:right="144"/>
              <w:textAlignment w:val="baseline"/>
              <w:rPr>
                <w:rFonts w:ascii="Arial" w:eastAsia="Arial" w:hAnsi="Arial"/>
                <w:color w:val="000000"/>
                <w:spacing w:val="-2"/>
                <w:sz w:val="20"/>
              </w:rPr>
            </w:pPr>
            <w:r>
              <w:rPr>
                <w:rFonts w:ascii="Arial" w:eastAsia="Arial" w:hAnsi="Arial"/>
                <w:color w:val="000000"/>
                <w:spacing w:val="-2"/>
                <w:sz w:val="20"/>
              </w:rPr>
              <w:t xml:space="preserve">Several omics, including </w:t>
            </w:r>
            <w:proofErr w:type="spellStart"/>
            <w:r>
              <w:rPr>
                <w:rFonts w:ascii="Arial" w:eastAsia="Arial" w:hAnsi="Arial"/>
                <w:color w:val="000000"/>
                <w:spacing w:val="-2"/>
                <w:sz w:val="20"/>
              </w:rPr>
              <w:t>scRNA</w:t>
            </w:r>
            <w:proofErr w:type="spellEnd"/>
            <w:r>
              <w:rPr>
                <w:rFonts w:ascii="Arial" w:eastAsia="Arial" w:hAnsi="Arial"/>
                <w:color w:val="000000"/>
                <w:spacing w:val="-2"/>
                <w:sz w:val="20"/>
              </w:rPr>
              <w:t xml:space="preserve">- Seq, spatial transcriptomics, single-cell immune profiling, </w:t>
            </w:r>
            <w:proofErr w:type="spellStart"/>
            <w:r>
              <w:rPr>
                <w:rFonts w:ascii="Arial" w:eastAsia="Arial" w:hAnsi="Arial"/>
                <w:color w:val="000000"/>
                <w:spacing w:val="-2"/>
                <w:sz w:val="20"/>
              </w:rPr>
              <w:t>scATAC</w:t>
            </w:r>
            <w:proofErr w:type="spellEnd"/>
            <w:r>
              <w:rPr>
                <w:rFonts w:ascii="Arial" w:eastAsia="Arial" w:hAnsi="Arial"/>
                <w:color w:val="000000"/>
                <w:spacing w:val="-2"/>
                <w:sz w:val="20"/>
              </w:rPr>
              <w:t>- Seq, mass cytometry (</w:t>
            </w:r>
            <w:proofErr w:type="spellStart"/>
            <w:r>
              <w:rPr>
                <w:rFonts w:ascii="Arial" w:eastAsia="Arial" w:hAnsi="Arial"/>
                <w:color w:val="000000"/>
                <w:spacing w:val="-2"/>
                <w:sz w:val="20"/>
              </w:rPr>
              <w:t>CyTOF</w:t>
            </w:r>
            <w:proofErr w:type="spellEnd"/>
            <w:r>
              <w:rPr>
                <w:rFonts w:ascii="Arial" w:eastAsia="Arial" w:hAnsi="Arial"/>
                <w:color w:val="000000"/>
                <w:spacing w:val="-2"/>
                <w:sz w:val="20"/>
              </w:rPr>
              <w:t xml:space="preserve">), flow </w:t>
            </w:r>
            <w:proofErr w:type="spellStart"/>
            <w:proofErr w:type="gramStart"/>
            <w:r>
              <w:rPr>
                <w:rFonts w:ascii="Arial" w:eastAsia="Arial" w:hAnsi="Arial"/>
                <w:color w:val="000000"/>
                <w:spacing w:val="-2"/>
                <w:sz w:val="20"/>
              </w:rPr>
              <w:t>cytometry,and</w:t>
            </w:r>
            <w:proofErr w:type="spellEnd"/>
            <w:proofErr w:type="gramEnd"/>
            <w:r>
              <w:rPr>
                <w:rFonts w:ascii="Arial" w:eastAsia="Arial" w:hAnsi="Arial"/>
                <w:color w:val="000000"/>
                <w:spacing w:val="-2"/>
                <w:sz w:val="20"/>
              </w:rPr>
              <w:t xml:space="preserve"> bulk RNA-Seq.</w:t>
            </w:r>
          </w:p>
        </w:tc>
        <w:tc>
          <w:tcPr>
            <w:tcW w:w="1550" w:type="dxa"/>
            <w:tcBorders>
              <w:top w:val="single" w:sz="5" w:space="0" w:color="000000"/>
              <w:bottom w:val="single" w:sz="5" w:space="0" w:color="000000"/>
            </w:tcBorders>
          </w:tcPr>
          <w:p w14:paraId="54E63931" w14:textId="77777777" w:rsidR="00D5313E" w:rsidRDefault="00D5313E" w:rsidP="001078FF">
            <w:pPr>
              <w:spacing w:line="229" w:lineRule="exact"/>
              <w:ind w:left="144" w:right="180"/>
              <w:textAlignment w:val="baseline"/>
              <w:rPr>
                <w:rFonts w:ascii="Arial" w:eastAsia="Arial" w:hAnsi="Arial"/>
                <w:color w:val="000000"/>
                <w:spacing w:val="-3"/>
                <w:sz w:val="20"/>
              </w:rPr>
            </w:pPr>
            <w:r>
              <w:rPr>
                <w:rFonts w:ascii="Arial" w:eastAsia="Arial" w:hAnsi="Arial"/>
                <w:color w:val="000000"/>
                <w:spacing w:val="-3"/>
                <w:sz w:val="20"/>
              </w:rPr>
              <w:t>Most datasets included are single-cell RNA-sequencing (</w:t>
            </w:r>
            <w:proofErr w:type="spellStart"/>
            <w:r>
              <w:rPr>
                <w:rFonts w:ascii="Arial" w:eastAsia="Arial" w:hAnsi="Arial"/>
                <w:color w:val="000000"/>
                <w:spacing w:val="-3"/>
                <w:sz w:val="20"/>
              </w:rPr>
              <w:t>scRNA</w:t>
            </w:r>
            <w:proofErr w:type="spellEnd"/>
            <w:r>
              <w:rPr>
                <w:rFonts w:ascii="Arial" w:eastAsia="Arial" w:hAnsi="Arial"/>
                <w:color w:val="000000"/>
                <w:spacing w:val="-3"/>
                <w:sz w:val="20"/>
              </w:rPr>
              <w:t>-Seq), with a small portion of spatial transcriptomic s and single- cell ATAC- Sequencing. Included datasets from the HCA.</w:t>
            </w:r>
          </w:p>
        </w:tc>
        <w:tc>
          <w:tcPr>
            <w:tcW w:w="2424" w:type="dxa"/>
            <w:tcBorders>
              <w:top w:val="single" w:sz="5" w:space="0" w:color="000000"/>
              <w:bottom w:val="single" w:sz="5" w:space="0" w:color="000000"/>
            </w:tcBorders>
            <w:vAlign w:val="bottom"/>
          </w:tcPr>
          <w:p w14:paraId="1F2CF986" w14:textId="77777777" w:rsidR="00D5313E" w:rsidRDefault="00D5313E" w:rsidP="001078FF">
            <w:pPr>
              <w:spacing w:before="1621" w:line="229" w:lineRule="exact"/>
              <w:ind w:left="144" w:right="252"/>
              <w:textAlignment w:val="baseline"/>
              <w:rPr>
                <w:rFonts w:ascii="Arial" w:eastAsia="Arial" w:hAnsi="Arial"/>
                <w:color w:val="000000"/>
                <w:sz w:val="20"/>
              </w:rPr>
            </w:pPr>
            <w:r>
              <w:rPr>
                <w:rFonts w:ascii="Arial" w:eastAsia="Arial" w:hAnsi="Arial"/>
                <w:color w:val="000000"/>
                <w:sz w:val="20"/>
              </w:rPr>
              <w:t>Most datasets included are single-cell RNA- sequencing (</w:t>
            </w:r>
            <w:proofErr w:type="spellStart"/>
            <w:r>
              <w:rPr>
                <w:rFonts w:ascii="Arial" w:eastAsia="Arial" w:hAnsi="Arial"/>
                <w:color w:val="000000"/>
                <w:sz w:val="20"/>
              </w:rPr>
              <w:t>scRNA</w:t>
            </w:r>
            <w:proofErr w:type="spellEnd"/>
            <w:r>
              <w:rPr>
                <w:rFonts w:ascii="Arial" w:eastAsia="Arial" w:hAnsi="Arial"/>
                <w:color w:val="000000"/>
                <w:sz w:val="20"/>
              </w:rPr>
              <w:t>- Seq), with a small portion of spatial transcriptomics and single-cell ATAC- Sequencing (</w:t>
            </w:r>
            <w:proofErr w:type="spellStart"/>
            <w:r>
              <w:rPr>
                <w:rFonts w:ascii="Arial" w:eastAsia="Arial" w:hAnsi="Arial"/>
                <w:color w:val="000000"/>
                <w:sz w:val="20"/>
              </w:rPr>
              <w:t>scATAC</w:t>
            </w:r>
            <w:proofErr w:type="spellEnd"/>
            <w:r>
              <w:rPr>
                <w:rFonts w:ascii="Arial" w:eastAsia="Arial" w:hAnsi="Arial"/>
                <w:color w:val="000000"/>
                <w:sz w:val="20"/>
              </w:rPr>
              <w:t>- Seq).</w:t>
            </w:r>
          </w:p>
        </w:tc>
        <w:tc>
          <w:tcPr>
            <w:tcW w:w="1436" w:type="dxa"/>
            <w:tcBorders>
              <w:top w:val="single" w:sz="5" w:space="0" w:color="000000"/>
              <w:bottom w:val="single" w:sz="5" w:space="0" w:color="000000"/>
              <w:right w:val="single" w:sz="5" w:space="0" w:color="000000"/>
            </w:tcBorders>
            <w:vAlign w:val="bottom"/>
          </w:tcPr>
          <w:p w14:paraId="1B6D52AA" w14:textId="77777777" w:rsidR="00D5313E" w:rsidRDefault="00D5313E" w:rsidP="001078FF">
            <w:pPr>
              <w:spacing w:before="931" w:line="229" w:lineRule="exact"/>
              <w:ind w:left="144" w:right="252"/>
              <w:textAlignment w:val="baseline"/>
              <w:rPr>
                <w:rFonts w:ascii="Arial" w:eastAsia="Arial" w:hAnsi="Arial"/>
                <w:color w:val="000000"/>
                <w:spacing w:val="-6"/>
                <w:sz w:val="20"/>
              </w:rPr>
            </w:pPr>
            <w:r>
              <w:rPr>
                <w:rFonts w:ascii="Arial" w:eastAsia="Arial" w:hAnsi="Arial"/>
                <w:color w:val="000000"/>
                <w:spacing w:val="-6"/>
                <w:sz w:val="20"/>
              </w:rPr>
              <w:t xml:space="preserve">Most datasets included are bulk RNA-Sequencing and genotyping datasets, with a small portion of </w:t>
            </w:r>
            <w:proofErr w:type="spellStart"/>
            <w:r>
              <w:rPr>
                <w:rFonts w:ascii="Arial" w:eastAsia="Arial" w:hAnsi="Arial"/>
                <w:color w:val="000000"/>
                <w:spacing w:val="-6"/>
                <w:sz w:val="20"/>
              </w:rPr>
              <w:t>scRNA</w:t>
            </w:r>
            <w:proofErr w:type="spellEnd"/>
            <w:r>
              <w:rPr>
                <w:rFonts w:ascii="Arial" w:eastAsia="Arial" w:hAnsi="Arial"/>
                <w:color w:val="000000"/>
                <w:spacing w:val="-6"/>
                <w:sz w:val="20"/>
              </w:rPr>
              <w:t>-Seq datasets.</w:t>
            </w:r>
          </w:p>
        </w:tc>
      </w:tr>
      <w:tr w:rsidR="00D5313E" w14:paraId="7258669D" w14:textId="77777777" w:rsidTr="001078FF">
        <w:tblPrEx>
          <w:tblCellMar>
            <w:top w:w="0" w:type="dxa"/>
            <w:bottom w:w="0" w:type="dxa"/>
          </w:tblCellMar>
        </w:tblPrEx>
        <w:trPr>
          <w:trHeight w:hRule="exact" w:val="1397"/>
        </w:trPr>
        <w:tc>
          <w:tcPr>
            <w:tcW w:w="1536" w:type="dxa"/>
            <w:tcBorders>
              <w:top w:val="single" w:sz="5" w:space="0" w:color="000000"/>
              <w:left w:val="single" w:sz="5" w:space="0" w:color="000000"/>
              <w:bottom w:val="single" w:sz="5" w:space="0" w:color="000000"/>
            </w:tcBorders>
            <w:vAlign w:val="bottom"/>
          </w:tcPr>
          <w:p w14:paraId="0E88CFE7" w14:textId="77777777" w:rsidR="00D5313E" w:rsidRDefault="00D5313E" w:rsidP="001078FF">
            <w:pPr>
              <w:spacing w:before="1163" w:line="229" w:lineRule="exact"/>
              <w:ind w:left="125"/>
              <w:textAlignment w:val="baseline"/>
              <w:rPr>
                <w:rFonts w:ascii="Arial" w:eastAsia="Arial" w:hAnsi="Arial"/>
                <w:b/>
                <w:color w:val="000000"/>
                <w:sz w:val="20"/>
              </w:rPr>
            </w:pPr>
            <w:r>
              <w:rPr>
                <w:rFonts w:ascii="Arial" w:eastAsia="Arial" w:hAnsi="Arial"/>
                <w:b/>
                <w:color w:val="000000"/>
                <w:sz w:val="20"/>
              </w:rPr>
              <w:t>Species</w:t>
            </w:r>
          </w:p>
        </w:tc>
        <w:tc>
          <w:tcPr>
            <w:tcW w:w="2136" w:type="dxa"/>
            <w:tcBorders>
              <w:top w:val="single" w:sz="5" w:space="0" w:color="000000"/>
              <w:bottom w:val="single" w:sz="5" w:space="0" w:color="000000"/>
            </w:tcBorders>
            <w:vAlign w:val="bottom"/>
          </w:tcPr>
          <w:p w14:paraId="319C9794" w14:textId="77777777" w:rsidR="00D5313E" w:rsidRDefault="00D5313E" w:rsidP="001078FF">
            <w:pPr>
              <w:spacing w:before="1163" w:line="229" w:lineRule="exact"/>
              <w:ind w:left="144"/>
              <w:textAlignment w:val="baseline"/>
              <w:rPr>
                <w:rFonts w:ascii="Arial" w:eastAsia="Arial" w:hAnsi="Arial"/>
                <w:color w:val="000000"/>
                <w:sz w:val="20"/>
              </w:rPr>
            </w:pPr>
            <w:r>
              <w:rPr>
                <w:rFonts w:ascii="Arial" w:eastAsia="Arial" w:hAnsi="Arial"/>
                <w:color w:val="000000"/>
                <w:sz w:val="20"/>
              </w:rPr>
              <w:t>Human datasets</w:t>
            </w:r>
          </w:p>
        </w:tc>
        <w:tc>
          <w:tcPr>
            <w:tcW w:w="1550" w:type="dxa"/>
            <w:tcBorders>
              <w:top w:val="single" w:sz="5" w:space="0" w:color="000000"/>
              <w:bottom w:val="single" w:sz="5" w:space="0" w:color="000000"/>
            </w:tcBorders>
          </w:tcPr>
          <w:p w14:paraId="5F6FC741" w14:textId="77777777" w:rsidR="00D5313E" w:rsidRDefault="00D5313E" w:rsidP="001078FF">
            <w:pPr>
              <w:spacing w:line="229" w:lineRule="exact"/>
              <w:ind w:left="144"/>
              <w:textAlignment w:val="baseline"/>
              <w:rPr>
                <w:rFonts w:ascii="Arial" w:eastAsia="Arial" w:hAnsi="Arial"/>
                <w:color w:val="000000"/>
                <w:sz w:val="20"/>
              </w:rPr>
            </w:pPr>
            <w:r>
              <w:rPr>
                <w:rFonts w:ascii="Arial" w:eastAsia="Arial" w:hAnsi="Arial"/>
                <w:color w:val="000000"/>
                <w:sz w:val="20"/>
              </w:rPr>
              <w:t>Mostly human, but also included datasets from several other organisms.</w:t>
            </w:r>
          </w:p>
        </w:tc>
        <w:tc>
          <w:tcPr>
            <w:tcW w:w="2424" w:type="dxa"/>
            <w:tcBorders>
              <w:top w:val="single" w:sz="5" w:space="0" w:color="000000"/>
              <w:bottom w:val="single" w:sz="5" w:space="0" w:color="000000"/>
            </w:tcBorders>
            <w:vAlign w:val="bottom"/>
          </w:tcPr>
          <w:p w14:paraId="5E3BF52F" w14:textId="77777777" w:rsidR="00D5313E" w:rsidRDefault="00D5313E" w:rsidP="001078FF">
            <w:pPr>
              <w:spacing w:before="703" w:line="229" w:lineRule="exact"/>
              <w:ind w:left="144" w:right="216"/>
              <w:textAlignment w:val="baseline"/>
              <w:rPr>
                <w:rFonts w:ascii="Arial" w:eastAsia="Arial" w:hAnsi="Arial"/>
                <w:color w:val="000000"/>
                <w:spacing w:val="-3"/>
                <w:sz w:val="20"/>
              </w:rPr>
            </w:pPr>
            <w:r>
              <w:rPr>
                <w:rFonts w:ascii="Arial" w:eastAsia="Arial" w:hAnsi="Arial"/>
                <w:color w:val="000000"/>
                <w:spacing w:val="-3"/>
                <w:sz w:val="20"/>
              </w:rPr>
              <w:t>Mostly human, but also included a small portion of mouse datasets.</w:t>
            </w:r>
          </w:p>
        </w:tc>
        <w:tc>
          <w:tcPr>
            <w:tcW w:w="1436" w:type="dxa"/>
            <w:tcBorders>
              <w:top w:val="single" w:sz="5" w:space="0" w:color="000000"/>
              <w:bottom w:val="single" w:sz="5" w:space="0" w:color="000000"/>
              <w:right w:val="single" w:sz="5" w:space="0" w:color="000000"/>
            </w:tcBorders>
            <w:vAlign w:val="bottom"/>
          </w:tcPr>
          <w:p w14:paraId="3D39ED7B" w14:textId="77777777" w:rsidR="00D5313E" w:rsidRDefault="00D5313E" w:rsidP="001078FF">
            <w:pPr>
              <w:spacing w:before="933" w:line="229" w:lineRule="exact"/>
              <w:ind w:left="144"/>
              <w:textAlignment w:val="baseline"/>
              <w:rPr>
                <w:rFonts w:ascii="Arial" w:eastAsia="Arial" w:hAnsi="Arial"/>
                <w:color w:val="000000"/>
                <w:sz w:val="20"/>
              </w:rPr>
            </w:pPr>
            <w:r>
              <w:rPr>
                <w:rFonts w:ascii="Arial" w:eastAsia="Arial" w:hAnsi="Arial"/>
                <w:color w:val="000000"/>
                <w:sz w:val="20"/>
              </w:rPr>
              <w:t>Human datasets</w:t>
            </w:r>
          </w:p>
        </w:tc>
      </w:tr>
    </w:tbl>
    <w:p w14:paraId="44659A8F" w14:textId="77777777" w:rsidR="00D5313E" w:rsidRDefault="00D5313E" w:rsidP="00D5313E">
      <w:pPr>
        <w:spacing w:after="226" w:line="20" w:lineRule="exact"/>
      </w:pPr>
    </w:p>
    <w:p w14:paraId="08E72DCE" w14:textId="77777777" w:rsidR="00D5313E" w:rsidRDefault="00D5313E" w:rsidP="00D5313E">
      <w:pPr>
        <w:spacing w:before="32" w:line="266" w:lineRule="exact"/>
        <w:textAlignment w:val="baseline"/>
        <w:rPr>
          <w:b/>
          <w:color w:val="000000"/>
          <w:sz w:val="24"/>
        </w:rPr>
      </w:pPr>
      <w:r>
        <w:rPr>
          <w:b/>
          <w:color w:val="000000"/>
          <w:sz w:val="24"/>
        </w:rPr>
        <w:t xml:space="preserve">Table R1. </w:t>
      </w:r>
      <w:r>
        <w:rPr>
          <w:color w:val="000000"/>
          <w:sz w:val="24"/>
        </w:rPr>
        <w:t xml:space="preserve">Comparison of the </w:t>
      </w:r>
      <w:proofErr w:type="spellStart"/>
      <w:r>
        <w:rPr>
          <w:color w:val="000000"/>
          <w:sz w:val="24"/>
        </w:rPr>
        <w:t>SingleCellAtlas</w:t>
      </w:r>
      <w:proofErr w:type="spellEnd"/>
      <w:r>
        <w:rPr>
          <w:color w:val="000000"/>
          <w:sz w:val="24"/>
        </w:rPr>
        <w:t xml:space="preserve"> with three other databases.</w:t>
      </w:r>
    </w:p>
    <w:p w14:paraId="3B3EFBFC" w14:textId="64B1B624" w:rsidR="00D5313E" w:rsidRDefault="00D5313E" w:rsidP="00FD5A3F">
      <w:pPr>
        <w:spacing w:before="264" w:after="475" w:line="253" w:lineRule="exact"/>
        <w:jc w:val="both"/>
        <w:textAlignment w:val="baseline"/>
        <w:rPr>
          <w:rFonts w:ascii="Arial" w:eastAsia="Arial" w:hAnsi="Arial"/>
          <w:color w:val="000000"/>
          <w:spacing w:val="-1"/>
        </w:rPr>
      </w:pPr>
      <w:r>
        <w:rPr>
          <w:rFonts w:ascii="Arial" w:eastAsia="Arial" w:hAnsi="Arial"/>
          <w:color w:val="000000"/>
          <w:spacing w:val="-2"/>
        </w:rPr>
        <w:t xml:space="preserve">In summary, the three databases (i.e., Single Cell portal, the HCA, and </w:t>
      </w:r>
      <w:proofErr w:type="spellStart"/>
      <w:r>
        <w:rPr>
          <w:rFonts w:ascii="Arial" w:eastAsia="Arial" w:hAnsi="Arial"/>
          <w:color w:val="000000"/>
          <w:spacing w:val="-2"/>
        </w:rPr>
        <w:t>GTEx</w:t>
      </w:r>
      <w:proofErr w:type="spellEnd"/>
      <w:r>
        <w:rPr>
          <w:rFonts w:ascii="Arial" w:eastAsia="Arial" w:hAnsi="Arial"/>
          <w:color w:val="000000"/>
          <w:spacing w:val="-2"/>
        </w:rPr>
        <w:t xml:space="preserve"> portal) served different purposes than ours. They are, in summary, database or repository sites for storing raw/processed study data for the benefit of the overall research community and do not contain in-depth analysis of the data present. They mainly served as platforms to archive these study data, and to provide download options and external links to the original datasets where they have downloaded and archived the same files on their database server. The datasets were kept </w:t>
      </w:r>
      <w:proofErr w:type="gramStart"/>
      <w:r>
        <w:rPr>
          <w:rFonts w:ascii="Arial" w:eastAsia="Arial" w:hAnsi="Arial"/>
          <w:color w:val="000000"/>
          <w:spacing w:val="-2"/>
        </w:rPr>
        <w:t>separately</w:t>
      </w:r>
      <w:proofErr w:type="gramEnd"/>
      <w:r>
        <w:rPr>
          <w:rFonts w:ascii="Arial" w:eastAsia="Arial" w:hAnsi="Arial"/>
          <w:color w:val="000000"/>
          <w:spacing w:val="-2"/>
        </w:rPr>
        <w:t xml:space="preserve"> and no integrative efforts were made. Moreover, they often only portray an overview of the cell type compositions or gene expressions in their archived study data, which</w:t>
      </w:r>
      <w:r w:rsidR="00FD5A3F">
        <w:rPr>
          <w:rFonts w:ascii="Arial" w:eastAsia="Arial" w:hAnsi="Arial"/>
          <w:color w:val="000000"/>
          <w:spacing w:val="-2"/>
        </w:rPr>
        <w:t xml:space="preserve"> </w:t>
      </w:r>
      <w:r>
        <w:rPr>
          <w:rFonts w:ascii="Arial" w:eastAsia="Arial" w:hAnsi="Arial"/>
          <w:color w:val="000000"/>
          <w:spacing w:val="-1"/>
        </w:rPr>
        <w:t xml:space="preserve">limits more in-depth exploration of their data apart from the papers published. Additionally, more time and effort are needed for researchers who are interested in exploring their data to download and analyze </w:t>
      </w:r>
      <w:proofErr w:type="gramStart"/>
      <w:r>
        <w:rPr>
          <w:rFonts w:ascii="Arial" w:eastAsia="Arial" w:hAnsi="Arial"/>
          <w:color w:val="000000"/>
          <w:spacing w:val="-1"/>
        </w:rPr>
        <w:t>in order to</w:t>
      </w:r>
      <w:proofErr w:type="gramEnd"/>
      <w:r>
        <w:rPr>
          <w:rFonts w:ascii="Arial" w:eastAsia="Arial" w:hAnsi="Arial"/>
          <w:color w:val="000000"/>
          <w:spacing w:val="-1"/>
        </w:rPr>
        <w:t xml:space="preserve"> explore other in-depth aspects of the datasets. In other words, they are the upstream data sources of our </w:t>
      </w:r>
      <w:proofErr w:type="spellStart"/>
      <w:r>
        <w:rPr>
          <w:rFonts w:ascii="Arial" w:eastAsia="Arial" w:hAnsi="Arial"/>
          <w:color w:val="000000"/>
          <w:spacing w:val="-1"/>
        </w:rPr>
        <w:t>SingleCellAtlas</w:t>
      </w:r>
      <w:proofErr w:type="spellEnd"/>
      <w:r>
        <w:rPr>
          <w:rFonts w:ascii="Arial" w:eastAsia="Arial" w:hAnsi="Arial"/>
          <w:color w:val="000000"/>
          <w:spacing w:val="-1"/>
        </w:rPr>
        <w:t xml:space="preserve"> in terms of data retrieval and we extensively </w:t>
      </w:r>
      <w:r>
        <w:rPr>
          <w:rFonts w:ascii="Arial" w:eastAsia="Arial" w:hAnsi="Arial"/>
          <w:color w:val="000000"/>
          <w:spacing w:val="-1"/>
        </w:rPr>
        <w:lastRenderedPageBreak/>
        <w:t xml:space="preserve">analyzed and presented the different phenotypic aspects of the datasets. </w:t>
      </w:r>
      <w:proofErr w:type="spellStart"/>
      <w:r>
        <w:rPr>
          <w:rFonts w:ascii="Arial" w:eastAsia="Arial" w:hAnsi="Arial"/>
          <w:color w:val="000000"/>
          <w:spacing w:val="-1"/>
        </w:rPr>
        <w:t>SingleCellAtlas</w:t>
      </w:r>
      <w:proofErr w:type="spellEnd"/>
      <w:r>
        <w:rPr>
          <w:rFonts w:ascii="Arial" w:eastAsia="Arial" w:hAnsi="Arial"/>
          <w:color w:val="000000"/>
          <w:spacing w:val="-1"/>
        </w:rPr>
        <w:t xml:space="preserve"> aims to serve as a multi-tissue healthy human single-cell </w:t>
      </w:r>
      <w:proofErr w:type="spellStart"/>
      <w:r>
        <w:rPr>
          <w:rFonts w:ascii="Arial" w:eastAsia="Arial" w:hAnsi="Arial"/>
          <w:color w:val="000000"/>
          <w:spacing w:val="-1"/>
        </w:rPr>
        <w:t>multiomics</w:t>
      </w:r>
      <w:proofErr w:type="spellEnd"/>
      <w:r>
        <w:rPr>
          <w:rFonts w:ascii="Arial" w:eastAsia="Arial" w:hAnsi="Arial"/>
          <w:color w:val="000000"/>
          <w:spacing w:val="-1"/>
        </w:rPr>
        <w:t xml:space="preserve"> atlas, for the research community to explore inter/intra-tissue specific heterogeneities within/between fetal and adult tissues across different molecular layers (or omics), as well as to data-mine the different aspects of various omics characteristics, such as transcription factor profiles of each cell type from fetal or adult tissues, differential gene expression signatures or ligand -receptor binding profiles, etc. </w:t>
      </w:r>
      <w:proofErr w:type="gramStart"/>
      <w:r>
        <w:rPr>
          <w:rFonts w:ascii="Arial" w:eastAsia="Arial" w:hAnsi="Arial"/>
          <w:color w:val="000000"/>
          <w:spacing w:val="-1"/>
        </w:rPr>
        <w:t>Last but not least</w:t>
      </w:r>
      <w:proofErr w:type="gramEnd"/>
      <w:r>
        <w:rPr>
          <w:rFonts w:ascii="Arial" w:eastAsia="Arial" w:hAnsi="Arial"/>
          <w:color w:val="000000"/>
          <w:spacing w:val="-1"/>
        </w:rPr>
        <w:t>, single-cell experiments are still expensive at this stage, and many studies could only afford the sequencing of a few samples for their studies. As such, mass integration and in-depth assessment of these data sources not only increase study effect size, but also allow comparisons of large tissue samples that could allow us to draw conclusions that better represent the actual study population concerned. As such, the three databases are currently not able to offer such comparisons at the multi-omics levels.</w:t>
      </w:r>
    </w:p>
    <w:p w14:paraId="7A55B441" w14:textId="77777777" w:rsidR="00D5313E" w:rsidRDefault="00D5313E" w:rsidP="00D5313E">
      <w:pPr>
        <w:numPr>
          <w:ilvl w:val="0"/>
          <w:numId w:val="2"/>
        </w:numPr>
        <w:spacing w:before="255" w:after="0" w:line="253" w:lineRule="exact"/>
        <w:ind w:right="72"/>
        <w:jc w:val="both"/>
        <w:textAlignment w:val="baseline"/>
        <w:rPr>
          <w:rFonts w:ascii="Arial" w:eastAsia="Arial" w:hAnsi="Arial"/>
          <w:color w:val="2E5395"/>
        </w:rPr>
      </w:pPr>
      <w:r>
        <w:rPr>
          <w:rFonts w:ascii="Arial" w:eastAsia="Arial" w:hAnsi="Arial"/>
          <w:color w:val="2E5395"/>
        </w:rPr>
        <w:t>The number of cells included in the analysis is inconsistent/confusing in both the paper and the website. Ultimately, only the cells meeting the respective quality control (QC) criteria will likely be used by the research community and should therefore be the ones that are primarily highlighted.</w:t>
      </w:r>
    </w:p>
    <w:p w14:paraId="44F12D48" w14:textId="77777777" w:rsidR="00D5313E" w:rsidRDefault="00D5313E" w:rsidP="00D5313E">
      <w:pPr>
        <w:spacing w:before="233" w:line="229" w:lineRule="exact"/>
        <w:textAlignment w:val="baseline"/>
        <w:rPr>
          <w:rFonts w:ascii="Arial" w:eastAsia="Arial" w:hAnsi="Arial"/>
          <w:b/>
          <w:color w:val="000000"/>
          <w:spacing w:val="-3"/>
          <w:sz w:val="20"/>
        </w:rPr>
      </w:pPr>
      <w:r>
        <w:rPr>
          <w:rFonts w:ascii="Arial" w:eastAsia="Arial" w:hAnsi="Arial"/>
          <w:b/>
          <w:color w:val="000000"/>
          <w:spacing w:val="-3"/>
          <w:sz w:val="20"/>
        </w:rPr>
        <w:t>Response:</w:t>
      </w:r>
    </w:p>
    <w:p w14:paraId="7362ECCF" w14:textId="77777777" w:rsidR="00D5313E" w:rsidRDefault="00D5313E" w:rsidP="00D5313E">
      <w:pPr>
        <w:spacing w:line="251" w:lineRule="exact"/>
        <w:ind w:right="72"/>
        <w:jc w:val="both"/>
        <w:textAlignment w:val="baseline"/>
        <w:rPr>
          <w:rFonts w:ascii="Arial" w:eastAsia="Arial" w:hAnsi="Arial"/>
          <w:color w:val="000000"/>
        </w:rPr>
      </w:pPr>
      <w:r>
        <w:rPr>
          <w:rFonts w:ascii="Arial" w:eastAsia="Arial" w:hAnsi="Arial"/>
          <w:color w:val="000000"/>
        </w:rPr>
        <w:t xml:space="preserve">Thank you very much for your suggestions. We have gone through every single omics file across the tissues and made sure that the number of cells or samples, especially in </w:t>
      </w:r>
      <w:r>
        <w:rPr>
          <w:rFonts w:ascii="Arial" w:eastAsia="Arial" w:hAnsi="Arial"/>
          <w:b/>
          <w:color w:val="000000"/>
        </w:rPr>
        <w:t>Supplementary Table S1</w:t>
      </w:r>
      <w:r>
        <w:rPr>
          <w:rFonts w:ascii="Arial" w:eastAsia="Arial" w:hAnsi="Arial"/>
          <w:color w:val="000000"/>
        </w:rPr>
        <w:t>, is correct, and the current table is the most up-to-date numbers for the current database version SCA V1.0.0.</w:t>
      </w:r>
    </w:p>
    <w:p w14:paraId="3523B03E" w14:textId="77777777" w:rsidR="00D5313E" w:rsidRDefault="00D5313E" w:rsidP="00D5313E">
      <w:pPr>
        <w:numPr>
          <w:ilvl w:val="0"/>
          <w:numId w:val="2"/>
        </w:numPr>
        <w:spacing w:before="236" w:after="0" w:line="253" w:lineRule="exact"/>
        <w:jc w:val="both"/>
        <w:textAlignment w:val="baseline"/>
        <w:rPr>
          <w:rFonts w:ascii="Arial" w:eastAsia="Arial" w:hAnsi="Arial"/>
          <w:color w:val="2E5395"/>
          <w:spacing w:val="-1"/>
        </w:rPr>
      </w:pPr>
      <w:r>
        <w:rPr>
          <w:rFonts w:ascii="Arial" w:eastAsia="Arial" w:hAnsi="Arial"/>
          <w:color w:val="2E5395"/>
          <w:spacing w:val="-1"/>
        </w:rPr>
        <w:t xml:space="preserve">Related to the previous point, the authors should provide QC plots/information for all relevant data for the reader to get a sense of how the applied thresholds (e.g., maximum 30,000 number of peaks for </w:t>
      </w:r>
      <w:proofErr w:type="spellStart"/>
      <w:r>
        <w:rPr>
          <w:rFonts w:ascii="Arial" w:eastAsia="Arial" w:hAnsi="Arial"/>
          <w:color w:val="2E5395"/>
          <w:spacing w:val="-1"/>
        </w:rPr>
        <w:t>scATAC</w:t>
      </w:r>
      <w:proofErr w:type="spellEnd"/>
      <w:r>
        <w:rPr>
          <w:rFonts w:ascii="Arial" w:eastAsia="Arial" w:hAnsi="Arial"/>
          <w:color w:val="2E5395"/>
          <w:spacing w:val="-1"/>
        </w:rPr>
        <w:t xml:space="preserve">-seq) or exclusion of thresholds (e.g., TSS enrichment was not used?) affect filtering. This may in fact also vary from tissue to tissue depending on the experimental tissue processing and resulting quality. Also, the filtering of cells with a mitochondrial content &gt; 5% in the single-cell RNA-seq datasets might be too strict for many human tissues with higher physiologic mitochondrial content (e.g., heart) and this threshold probably makes a significant difference depending on whether nuclei or cells were used for the transcriptomic profiling. As such, QC metrics might need to be adjusted depending on the tissue of origin and experimental setup. In general, we are concerned about the very high proportion of cells discarded after applying used thresholds (Introduction: We profiled 66,863,102 cells from </w:t>
      </w:r>
      <w:proofErr w:type="spellStart"/>
      <w:r>
        <w:rPr>
          <w:rFonts w:ascii="Arial" w:eastAsia="Arial" w:hAnsi="Arial"/>
          <w:color w:val="2E5395"/>
          <w:spacing w:val="-1"/>
        </w:rPr>
        <w:t>scRNA</w:t>
      </w:r>
      <w:proofErr w:type="spellEnd"/>
      <w:r>
        <w:rPr>
          <w:rFonts w:ascii="Arial" w:eastAsia="Arial" w:hAnsi="Arial"/>
          <w:color w:val="2E5395"/>
          <w:spacing w:val="-1"/>
        </w:rPr>
        <w:t xml:space="preserve">-Seq, Results: After filtering, 2,866,972 high-quality cells were obtained for </w:t>
      </w:r>
      <w:proofErr w:type="spellStart"/>
      <w:r>
        <w:rPr>
          <w:rFonts w:ascii="Arial" w:eastAsia="Arial" w:hAnsi="Arial"/>
          <w:color w:val="2E5395"/>
          <w:spacing w:val="-1"/>
        </w:rPr>
        <w:t>scRNA</w:t>
      </w:r>
      <w:proofErr w:type="spellEnd"/>
      <w:r>
        <w:rPr>
          <w:rFonts w:ascii="Arial" w:eastAsia="Arial" w:hAnsi="Arial"/>
          <w:color w:val="2E5395"/>
          <w:spacing w:val="-1"/>
        </w:rPr>
        <w:t>-Seq). As less than 5% of cells remain after filtering, this appears very unusual compared to what is typically reported in the literature.</w:t>
      </w:r>
    </w:p>
    <w:p w14:paraId="352D1BDB" w14:textId="77777777" w:rsidR="00D5313E" w:rsidRDefault="00D5313E" w:rsidP="00D5313E">
      <w:pPr>
        <w:spacing w:before="232" w:line="229" w:lineRule="exact"/>
        <w:jc w:val="both"/>
        <w:textAlignment w:val="baseline"/>
        <w:rPr>
          <w:rFonts w:ascii="Arial" w:eastAsia="Arial" w:hAnsi="Arial"/>
          <w:b/>
          <w:color w:val="000000"/>
          <w:spacing w:val="-3"/>
          <w:sz w:val="20"/>
        </w:rPr>
      </w:pPr>
      <w:r>
        <w:rPr>
          <w:rFonts w:ascii="Arial" w:eastAsia="Arial" w:hAnsi="Arial"/>
          <w:b/>
          <w:color w:val="000000"/>
          <w:spacing w:val="-3"/>
          <w:sz w:val="20"/>
        </w:rPr>
        <w:t>Response:</w:t>
      </w:r>
    </w:p>
    <w:p w14:paraId="1E927887" w14:textId="77777777" w:rsidR="00D5313E" w:rsidRDefault="00D5313E" w:rsidP="00D5313E">
      <w:pPr>
        <w:spacing w:line="252" w:lineRule="exact"/>
        <w:ind w:right="72"/>
        <w:jc w:val="both"/>
        <w:textAlignment w:val="baseline"/>
        <w:rPr>
          <w:rFonts w:ascii="Arial" w:eastAsia="Arial" w:hAnsi="Arial"/>
          <w:color w:val="000000"/>
        </w:rPr>
      </w:pPr>
      <w:r>
        <w:rPr>
          <w:rFonts w:ascii="Arial" w:eastAsia="Arial" w:hAnsi="Arial"/>
          <w:color w:val="000000"/>
        </w:rPr>
        <w:t>Thank you so much for the suggestions. For the single-cell ATAC-Sequencing (</w:t>
      </w:r>
      <w:proofErr w:type="spellStart"/>
      <w:r>
        <w:rPr>
          <w:rFonts w:ascii="Arial" w:eastAsia="Arial" w:hAnsi="Arial"/>
          <w:color w:val="000000"/>
        </w:rPr>
        <w:t>scATAC</w:t>
      </w:r>
      <w:proofErr w:type="spellEnd"/>
      <w:r>
        <w:rPr>
          <w:rFonts w:ascii="Arial" w:eastAsia="Arial" w:hAnsi="Arial"/>
          <w:color w:val="000000"/>
        </w:rPr>
        <w:t xml:space="preserve">-Seq) datasets, unfortunately, many papers did not provide a full dataset, such as lack of fragment data. For instance, a typical 10X </w:t>
      </w:r>
      <w:proofErr w:type="spellStart"/>
      <w:r>
        <w:rPr>
          <w:rFonts w:ascii="Arial" w:eastAsia="Arial" w:hAnsi="Arial"/>
          <w:color w:val="000000"/>
        </w:rPr>
        <w:t>scATAC</w:t>
      </w:r>
      <w:proofErr w:type="spellEnd"/>
      <w:r>
        <w:rPr>
          <w:rFonts w:ascii="Arial" w:eastAsia="Arial" w:hAnsi="Arial"/>
          <w:color w:val="000000"/>
        </w:rPr>
        <w:t xml:space="preserve">-Seq data Cell Ranger output consists of input files such as the fragment or peak file as shown in the following link: </w:t>
      </w:r>
      <w:hyperlink r:id="rId78">
        <w:r>
          <w:rPr>
            <w:rFonts w:ascii="Arial" w:eastAsia="Arial" w:hAnsi="Arial"/>
            <w:color w:val="0000FF"/>
            <w:u w:val="single"/>
          </w:rPr>
          <w:t>https://www.10xgenomics.com/resources/datasets/10k-human-pbmcs-atac-v2-chromium-</w:t>
        </w:r>
      </w:hyperlink>
      <w:r>
        <w:rPr>
          <w:rFonts w:ascii="Arial" w:eastAsia="Arial" w:hAnsi="Arial"/>
          <w:color w:val="000000"/>
          <w:sz w:val="24"/>
        </w:rPr>
        <w:t xml:space="preserve"> </w:t>
      </w:r>
    </w:p>
    <w:p w14:paraId="732F060F" w14:textId="77777777" w:rsidR="00FD5A3F" w:rsidRDefault="00D5313E" w:rsidP="00FD5A3F">
      <w:pPr>
        <w:spacing w:after="609" w:line="252" w:lineRule="exact"/>
        <w:ind w:right="72"/>
        <w:jc w:val="both"/>
        <w:textAlignment w:val="baseline"/>
        <w:rPr>
          <w:rFonts w:ascii="Arial" w:eastAsia="Arial" w:hAnsi="Arial"/>
          <w:color w:val="000000"/>
        </w:rPr>
      </w:pPr>
      <w:hyperlink r:id="rId79">
        <w:r>
          <w:rPr>
            <w:rFonts w:ascii="Arial" w:eastAsia="Arial" w:hAnsi="Arial"/>
            <w:color w:val="0000FF"/>
            <w:spacing w:val="-3"/>
            <w:u w:val="single"/>
          </w:rPr>
          <w:t>controller-2-standard</w:t>
        </w:r>
      </w:hyperlink>
      <w:hyperlink r:id="rId80">
        <w:r>
          <w:rPr>
            <w:rFonts w:ascii="Arial" w:eastAsia="Arial" w:hAnsi="Arial"/>
            <w:color w:val="0000FF"/>
            <w:spacing w:val="-3"/>
            <w:u w:val="single"/>
          </w:rPr>
          <w:t>,</w:t>
        </w:r>
      </w:hyperlink>
      <w:r>
        <w:rPr>
          <w:rFonts w:ascii="Arial" w:eastAsia="Arial" w:hAnsi="Arial"/>
          <w:color w:val="000000"/>
          <w:spacing w:val="-3"/>
        </w:rPr>
        <w:t xml:space="preserve"> yet many failed to provide such information, especially for fragment files, and most of them only contained the </w:t>
      </w:r>
      <w:r>
        <w:rPr>
          <w:rFonts w:ascii="Arial" w:eastAsia="Arial" w:hAnsi="Arial"/>
          <w:color w:val="000000"/>
          <w:spacing w:val="-3"/>
          <w:sz w:val="25"/>
        </w:rPr>
        <w:t>‘</w:t>
      </w:r>
      <w:r>
        <w:rPr>
          <w:rFonts w:ascii="Arial" w:eastAsia="Arial" w:hAnsi="Arial"/>
          <w:color w:val="000000"/>
          <w:spacing w:val="-3"/>
        </w:rPr>
        <w:t>peak by cell matrix</w:t>
      </w:r>
      <w:r>
        <w:rPr>
          <w:rFonts w:ascii="Arial" w:eastAsia="Arial" w:hAnsi="Arial"/>
          <w:color w:val="000000"/>
          <w:spacing w:val="-3"/>
          <w:sz w:val="25"/>
        </w:rPr>
        <w:t xml:space="preserve">’ </w:t>
      </w:r>
      <w:r>
        <w:rPr>
          <w:rFonts w:ascii="Arial" w:eastAsia="Arial" w:hAnsi="Arial"/>
          <w:color w:val="000000"/>
          <w:spacing w:val="-3"/>
        </w:rPr>
        <w:t xml:space="preserve">files. This is restricting our analysis for </w:t>
      </w:r>
      <w:proofErr w:type="spellStart"/>
      <w:r>
        <w:rPr>
          <w:rFonts w:ascii="Arial" w:eastAsia="Arial" w:hAnsi="Arial"/>
          <w:color w:val="000000"/>
          <w:spacing w:val="-3"/>
        </w:rPr>
        <w:t>scATAC</w:t>
      </w:r>
      <w:proofErr w:type="spellEnd"/>
      <w:r>
        <w:rPr>
          <w:rFonts w:ascii="Arial" w:eastAsia="Arial" w:hAnsi="Arial"/>
          <w:color w:val="000000"/>
          <w:spacing w:val="-3"/>
        </w:rPr>
        <w:t xml:space="preserve">-Seq to a great extent, such as TSS enrichment cannot be performed due to the lack of fragment data. To avoid any bias quality control, at the general basis, we filtered for the information available for all the </w:t>
      </w:r>
      <w:proofErr w:type="spellStart"/>
      <w:r>
        <w:rPr>
          <w:rFonts w:ascii="Arial" w:eastAsia="Arial" w:hAnsi="Arial"/>
          <w:color w:val="000000"/>
          <w:spacing w:val="-3"/>
        </w:rPr>
        <w:t>scATAC</w:t>
      </w:r>
      <w:proofErr w:type="spellEnd"/>
      <w:r>
        <w:rPr>
          <w:rFonts w:ascii="Arial" w:eastAsia="Arial" w:hAnsi="Arial"/>
          <w:color w:val="000000"/>
          <w:spacing w:val="-3"/>
        </w:rPr>
        <w:t>-Seq datasets, which is the peak number, and based on the threshold as indicated in the methods section. Luckily for other omics, most of the input</w:t>
      </w:r>
      <w:r w:rsidR="00FD5A3F">
        <w:rPr>
          <w:rFonts w:ascii="Arial" w:eastAsia="Arial" w:hAnsi="Arial"/>
          <w:color w:val="000000"/>
          <w:spacing w:val="-3"/>
        </w:rPr>
        <w:t xml:space="preserve"> </w:t>
      </w:r>
      <w:r>
        <w:rPr>
          <w:rFonts w:ascii="Arial" w:eastAsia="Arial" w:hAnsi="Arial"/>
          <w:color w:val="000000"/>
        </w:rPr>
        <w:t>data</w:t>
      </w:r>
    </w:p>
    <w:p w14:paraId="50783EA0" w14:textId="77777777" w:rsidR="00FD5A3F" w:rsidRDefault="00FD5A3F" w:rsidP="00FD5A3F">
      <w:pPr>
        <w:spacing w:after="609" w:line="252" w:lineRule="exact"/>
        <w:ind w:right="72"/>
        <w:jc w:val="both"/>
        <w:textAlignment w:val="baseline"/>
        <w:rPr>
          <w:rFonts w:ascii="Arial" w:eastAsia="Arial" w:hAnsi="Arial"/>
          <w:color w:val="000000"/>
        </w:rPr>
      </w:pPr>
    </w:p>
    <w:p w14:paraId="4231A4C6" w14:textId="300753F9" w:rsidR="00D5313E" w:rsidRDefault="00D5313E" w:rsidP="00FD5A3F">
      <w:pPr>
        <w:spacing w:after="609" w:line="252" w:lineRule="exact"/>
        <w:ind w:right="72"/>
        <w:jc w:val="both"/>
        <w:textAlignment w:val="baseline"/>
        <w:rPr>
          <w:rFonts w:ascii="Arial" w:eastAsia="Arial" w:hAnsi="Arial"/>
          <w:color w:val="000000"/>
        </w:rPr>
      </w:pPr>
      <w:r>
        <w:rPr>
          <w:rFonts w:ascii="Arial" w:eastAsia="Arial" w:hAnsi="Arial"/>
          <w:color w:val="000000"/>
        </w:rPr>
        <w:lastRenderedPageBreak/>
        <w:t xml:space="preserve">are fully available and did not become a constraint for us during the analysis. Therefore, for the </w:t>
      </w:r>
      <w:proofErr w:type="spellStart"/>
      <w:r>
        <w:rPr>
          <w:rFonts w:ascii="Arial" w:eastAsia="Arial" w:hAnsi="Arial"/>
          <w:color w:val="000000"/>
        </w:rPr>
        <w:t>scRNA</w:t>
      </w:r>
      <w:proofErr w:type="spellEnd"/>
      <w:r>
        <w:rPr>
          <w:rFonts w:ascii="Arial" w:eastAsia="Arial" w:hAnsi="Arial"/>
          <w:color w:val="000000"/>
        </w:rPr>
        <w:t xml:space="preserve">-Seq, we provided the QC plots for the batch control step, and the plots are available under the Source tab, after the first table on the page </w:t>
      </w:r>
      <w:hyperlink r:id="rId81">
        <w:r>
          <w:rPr>
            <w:rFonts w:ascii="Arial" w:eastAsia="Arial" w:hAnsi="Arial"/>
            <w:color w:val="0000FF"/>
            <w:u w:val="single"/>
          </w:rPr>
          <w:t>(</w:t>
        </w:r>
      </w:hyperlink>
      <w:hyperlink r:id="rId82">
        <w:r>
          <w:rPr>
            <w:rFonts w:ascii="Arial" w:eastAsia="Arial" w:hAnsi="Arial"/>
            <w:color w:val="0000FF"/>
            <w:u w:val="single"/>
          </w:rPr>
          <w:t>www.singlecellatlas.org/sources</w:t>
        </w:r>
      </w:hyperlink>
      <w:r>
        <w:rPr>
          <w:rFonts w:ascii="Arial" w:eastAsia="Arial" w:hAnsi="Arial"/>
          <w:color w:val="0462C1"/>
        </w:rPr>
        <w:t>).</w:t>
      </w:r>
      <w:r>
        <w:rPr>
          <w:rFonts w:ascii="Arial" w:eastAsia="Arial" w:hAnsi="Arial"/>
          <w:color w:val="000000"/>
        </w:rPr>
        <w:t xml:space="preserve"> We will continue to populate the QC visualization parts on this page with other steps and omics outputs, as the reproducibility time is huge. We will furnish this part and incorporate the QC for other omics in the next database version.</w:t>
      </w:r>
    </w:p>
    <w:p w14:paraId="058B186D" w14:textId="77777777" w:rsidR="00D5313E" w:rsidRDefault="00D5313E" w:rsidP="00D5313E">
      <w:pPr>
        <w:spacing w:before="257" w:line="253" w:lineRule="exact"/>
        <w:jc w:val="both"/>
        <w:textAlignment w:val="baseline"/>
        <w:rPr>
          <w:rFonts w:ascii="Arial" w:eastAsia="Arial" w:hAnsi="Arial"/>
          <w:color w:val="000000"/>
        </w:rPr>
      </w:pPr>
      <w:r>
        <w:rPr>
          <w:rFonts w:ascii="Arial" w:eastAsia="Arial" w:hAnsi="Arial"/>
          <w:color w:val="000000"/>
        </w:rPr>
        <w:t xml:space="preserve">As for the mitochondrial content threshold, we have also considered if we need to have </w:t>
      </w:r>
      <w:proofErr w:type="gramStart"/>
      <w:r>
        <w:rPr>
          <w:rFonts w:ascii="Arial" w:eastAsia="Arial" w:hAnsi="Arial"/>
          <w:color w:val="000000"/>
        </w:rPr>
        <w:t>a</w:t>
      </w:r>
      <w:proofErr w:type="gramEnd"/>
      <w:r>
        <w:rPr>
          <w:rFonts w:ascii="Arial" w:eastAsia="Arial" w:hAnsi="Arial"/>
          <w:color w:val="000000"/>
        </w:rPr>
        <w:t xml:space="preserve"> adjusted threshold cutoff. Accordingly, as our database will be getting larger and larger in the future versions, we wish to include as less noise in the data as possible. To choose between higher threshold with cells with higher qualities but losing a high number of cells, or to incorporate a higher threshold to include more cells (i.e. more cell types too) while long </w:t>
      </w:r>
      <w:proofErr w:type="spellStart"/>
      <w:r>
        <w:rPr>
          <w:rFonts w:ascii="Arial" w:eastAsia="Arial" w:hAnsi="Arial"/>
          <w:color w:val="000000"/>
        </w:rPr>
        <w:t>termwise</w:t>
      </w:r>
      <w:proofErr w:type="spellEnd"/>
      <w:r>
        <w:rPr>
          <w:rFonts w:ascii="Arial" w:eastAsia="Arial" w:hAnsi="Arial"/>
          <w:color w:val="000000"/>
        </w:rPr>
        <w:t xml:space="preserve"> may added more noise to the huge dataset, especially when we control the batches by project. To strike a balance, we include a soft 5% cut-off approach, i.e., if the tissue (not the sample) has loose almost all cells with little remaining for the downstream analysis, we will increase the cut-off to 30%. Please let us know if you have a better approach than this and we will implement in the next version of our database. Nonetheless, we fully agreed with you for such concerns, yet other problems as mentioned may arise too, and it is difficult to strike a balance.</w:t>
      </w:r>
    </w:p>
    <w:p w14:paraId="4434AE91" w14:textId="77777777" w:rsidR="00D5313E" w:rsidRDefault="00D5313E" w:rsidP="00D5313E">
      <w:pPr>
        <w:spacing w:before="247" w:after="254" w:line="253" w:lineRule="exact"/>
        <w:jc w:val="both"/>
        <w:textAlignment w:val="baseline"/>
        <w:rPr>
          <w:rFonts w:ascii="Arial" w:eastAsia="Arial" w:hAnsi="Arial"/>
          <w:color w:val="000000"/>
        </w:rPr>
      </w:pPr>
      <w:r>
        <w:rPr>
          <w:rFonts w:ascii="Arial" w:eastAsia="Arial" w:hAnsi="Arial"/>
          <w:color w:val="000000"/>
        </w:rPr>
        <w:t xml:space="preserve">As for the high number of cells been removed after QC, to provide an example, we used the samples from Gene Expression Omnibus (GEO) accession GSE134355 obtained from the Human Cell Landscape [4] and filtered the cells at 5% percentage of mitochondria genes expressed. As seen from </w:t>
      </w:r>
      <w:r>
        <w:rPr>
          <w:rFonts w:ascii="Arial" w:eastAsia="Arial" w:hAnsi="Arial"/>
          <w:b/>
          <w:color w:val="000000"/>
        </w:rPr>
        <w:t>Figure R2</w:t>
      </w:r>
      <w:r>
        <w:rPr>
          <w:rFonts w:ascii="Arial" w:eastAsia="Arial" w:hAnsi="Arial"/>
          <w:color w:val="000000"/>
        </w:rPr>
        <w:t>, most cells were damaged cells (&gt;=5% cutoff). These substantially reduced the number of cells after the QC procedure.</w:t>
      </w:r>
    </w:p>
    <w:p w14:paraId="3419C785" w14:textId="77777777" w:rsidR="00D5313E" w:rsidRDefault="00D5313E" w:rsidP="00D5313E">
      <w:pPr>
        <w:spacing w:after="49"/>
        <w:ind w:left="96" w:right="115"/>
        <w:textAlignment w:val="baseline"/>
      </w:pPr>
      <w:r>
        <w:rPr>
          <w:noProof/>
        </w:rPr>
        <w:drawing>
          <wp:inline distT="0" distB="0" distL="0" distR="0" wp14:anchorId="01A7597C" wp14:editId="0C20ACA9">
            <wp:extent cx="5657215" cy="2002790"/>
            <wp:effectExtent l="0" t="0" r="0" b="0"/>
            <wp:docPr id="2" name="Picture" descr="A graph of numbers and a lin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 name="Picture" descr="A graph of numbers and a line&#10;&#10;Description automatically generated with medium confidence"/>
                    <pic:cNvPicPr preferRelativeResize="0"/>
                  </pic:nvPicPr>
                  <pic:blipFill>
                    <a:blip r:embed="rId83"/>
                    <a:stretch>
                      <a:fillRect/>
                    </a:stretch>
                  </pic:blipFill>
                  <pic:spPr>
                    <a:xfrm>
                      <a:off x="0" y="0"/>
                      <a:ext cx="5657215" cy="2002790"/>
                    </a:xfrm>
                    <a:prstGeom prst="rect">
                      <a:avLst/>
                    </a:prstGeom>
                  </pic:spPr>
                </pic:pic>
              </a:graphicData>
            </a:graphic>
          </wp:inline>
        </w:drawing>
      </w:r>
    </w:p>
    <w:p w14:paraId="5C0800CC" w14:textId="77777777" w:rsidR="00D5313E" w:rsidRDefault="00D5313E" w:rsidP="00D5313E">
      <w:pPr>
        <w:spacing w:before="9" w:line="230" w:lineRule="exact"/>
        <w:jc w:val="both"/>
        <w:textAlignment w:val="baseline"/>
        <w:rPr>
          <w:rFonts w:ascii="Arial" w:eastAsia="Arial" w:hAnsi="Arial"/>
          <w:b/>
          <w:color w:val="000000"/>
          <w:sz w:val="20"/>
        </w:rPr>
      </w:pPr>
      <w:r>
        <w:rPr>
          <w:rFonts w:ascii="Arial" w:eastAsia="Arial" w:hAnsi="Arial"/>
          <w:b/>
          <w:color w:val="000000"/>
          <w:sz w:val="20"/>
        </w:rPr>
        <w:t xml:space="preserve">Figure R2. </w:t>
      </w:r>
      <w:r>
        <w:rPr>
          <w:rFonts w:ascii="Arial" w:eastAsia="Arial" w:hAnsi="Arial"/>
          <w:color w:val="000000"/>
          <w:sz w:val="20"/>
        </w:rPr>
        <w:t>The percentage of damaged cells, marked by the percentage of mitochondria genes expressed, in the Human Cell Landscape [4] dataset.</w:t>
      </w:r>
    </w:p>
    <w:p w14:paraId="3A1376E3" w14:textId="77777777" w:rsidR="00D5313E" w:rsidRDefault="00D5313E" w:rsidP="00D5313E">
      <w:pPr>
        <w:spacing w:before="234" w:line="253" w:lineRule="exact"/>
        <w:jc w:val="both"/>
        <w:textAlignment w:val="baseline"/>
        <w:rPr>
          <w:rFonts w:ascii="Arial" w:eastAsia="Arial" w:hAnsi="Arial"/>
          <w:color w:val="2E5395"/>
          <w:spacing w:val="-1"/>
        </w:rPr>
      </w:pPr>
      <w:r>
        <w:rPr>
          <w:rFonts w:ascii="Arial" w:eastAsia="Arial" w:hAnsi="Arial"/>
          <w:color w:val="2E5395"/>
          <w:spacing w:val="-1"/>
        </w:rPr>
        <w:t xml:space="preserve">4. The paper is, unfortunately, lacking metadata. There is no information about the number of donors contributing to the different datasets, while it highly preconditions the representativity of the results and will certainly be a legitimate concern for the users. This information is particularly crucial while comparing the T cells/B cells clonotypes. For each single-cell modality and tissue, the authors should provide a UMAP where the different individuals are projected and a plot summarizing </w:t>
      </w:r>
      <w:proofErr w:type="gramStart"/>
      <w:r>
        <w:rPr>
          <w:rFonts w:ascii="Arial" w:eastAsia="Arial" w:hAnsi="Arial"/>
          <w:color w:val="2E5395"/>
          <w:spacing w:val="-1"/>
        </w:rPr>
        <w:t>each individual's</w:t>
      </w:r>
      <w:proofErr w:type="gramEnd"/>
      <w:r>
        <w:rPr>
          <w:rFonts w:ascii="Arial" w:eastAsia="Arial" w:hAnsi="Arial"/>
          <w:color w:val="2E5395"/>
          <w:spacing w:val="-1"/>
        </w:rPr>
        <w:t xml:space="preserve"> relative contribution to the pool of cells. They should also include a general plot indicating the number of individuals contributing to each tissue for each modality and provide a supplementary table with basic donor data (e.g., age, sex), or at the very least, the link to the metadata page on their website.</w:t>
      </w:r>
    </w:p>
    <w:p w14:paraId="17C4C812" w14:textId="77777777" w:rsidR="00D5313E" w:rsidRDefault="00D5313E" w:rsidP="00D5313E">
      <w:pPr>
        <w:spacing w:before="232" w:line="230" w:lineRule="exact"/>
        <w:textAlignment w:val="baseline"/>
        <w:rPr>
          <w:rFonts w:ascii="Arial" w:eastAsia="Arial" w:hAnsi="Arial"/>
          <w:b/>
          <w:color w:val="000000"/>
          <w:spacing w:val="-3"/>
          <w:sz w:val="20"/>
        </w:rPr>
      </w:pPr>
      <w:r>
        <w:rPr>
          <w:rFonts w:ascii="Arial" w:eastAsia="Arial" w:hAnsi="Arial"/>
          <w:b/>
          <w:color w:val="000000"/>
          <w:spacing w:val="-3"/>
          <w:sz w:val="20"/>
        </w:rPr>
        <w:t>Response:</w:t>
      </w:r>
    </w:p>
    <w:p w14:paraId="733C19B3" w14:textId="77777777" w:rsidR="00D5313E" w:rsidRDefault="00D5313E" w:rsidP="00D5313E">
      <w:pPr>
        <w:spacing w:before="2" w:after="492" w:line="230" w:lineRule="exact"/>
        <w:jc w:val="both"/>
        <w:textAlignment w:val="baseline"/>
        <w:rPr>
          <w:rFonts w:ascii="Arial" w:eastAsia="Arial" w:hAnsi="Arial"/>
          <w:color w:val="000000"/>
          <w:sz w:val="20"/>
        </w:rPr>
      </w:pPr>
      <w:r>
        <w:rPr>
          <w:rFonts w:ascii="Arial" w:eastAsia="Arial" w:hAnsi="Arial"/>
          <w:color w:val="000000"/>
          <w:sz w:val="20"/>
        </w:rPr>
        <w:t xml:space="preserve">Thank you very much for the useful comment. For each omics and tissue, we have provided a general plot indicating the sample number in each tissue and modality for both the adult and fetal groups. The plot is now in </w:t>
      </w:r>
      <w:r>
        <w:rPr>
          <w:rFonts w:ascii="Arial" w:eastAsia="Arial" w:hAnsi="Arial"/>
          <w:b/>
          <w:color w:val="000000"/>
          <w:sz w:val="20"/>
        </w:rPr>
        <w:t xml:space="preserve">Supplementary Figure S1 </w:t>
      </w:r>
      <w:r>
        <w:rPr>
          <w:rFonts w:ascii="Arial" w:eastAsia="Arial" w:hAnsi="Arial"/>
          <w:color w:val="000000"/>
          <w:sz w:val="20"/>
        </w:rPr>
        <w:t xml:space="preserve">and subsequent figures in the supplementary were moved </w:t>
      </w:r>
      <w:proofErr w:type="gramStart"/>
      <w:r>
        <w:rPr>
          <w:rFonts w:ascii="Arial" w:eastAsia="Arial" w:hAnsi="Arial"/>
          <w:color w:val="000000"/>
          <w:sz w:val="20"/>
        </w:rPr>
        <w:t>to</w:t>
      </w:r>
      <w:proofErr w:type="gramEnd"/>
    </w:p>
    <w:p w14:paraId="63B2ECF3" w14:textId="77777777" w:rsidR="00D5313E" w:rsidRDefault="00D5313E" w:rsidP="00D5313E">
      <w:pPr>
        <w:spacing w:before="2" w:after="492" w:line="230" w:lineRule="exact"/>
        <w:sectPr w:rsidR="00D5313E" w:rsidSect="00D15F74">
          <w:pgSz w:w="11904" w:h="16843"/>
          <w:pgMar w:top="1420" w:right="1392" w:bottom="287" w:left="1392" w:header="720" w:footer="720" w:gutter="0"/>
          <w:cols w:space="720"/>
        </w:sectPr>
      </w:pPr>
    </w:p>
    <w:p w14:paraId="670F6D4E" w14:textId="77777777" w:rsidR="00D5313E" w:rsidRDefault="00D5313E" w:rsidP="00D5313E">
      <w:pPr>
        <w:spacing w:before="5" w:line="230" w:lineRule="exact"/>
        <w:ind w:right="72"/>
        <w:jc w:val="both"/>
        <w:textAlignment w:val="baseline"/>
        <w:rPr>
          <w:rFonts w:ascii="Arial" w:eastAsia="Arial" w:hAnsi="Arial"/>
          <w:color w:val="000000"/>
          <w:sz w:val="20"/>
        </w:rPr>
      </w:pPr>
      <w:r>
        <w:rPr>
          <w:rFonts w:ascii="Arial" w:eastAsia="Arial" w:hAnsi="Arial"/>
          <w:color w:val="000000"/>
          <w:sz w:val="20"/>
        </w:rPr>
        <w:lastRenderedPageBreak/>
        <w:t>the next supplementary figure indices in sequence. As for the basic donor data, we have provided a supplementary table (</w:t>
      </w:r>
      <w:r>
        <w:rPr>
          <w:rFonts w:ascii="Arial" w:eastAsia="Arial" w:hAnsi="Arial"/>
          <w:b/>
          <w:color w:val="000000"/>
          <w:sz w:val="20"/>
        </w:rPr>
        <w:t>Supplementary Table S8</w:t>
      </w:r>
      <w:r>
        <w:rPr>
          <w:rFonts w:ascii="Arial" w:eastAsia="Arial" w:hAnsi="Arial"/>
          <w:color w:val="000000"/>
          <w:sz w:val="20"/>
        </w:rPr>
        <w:t>) to include the title of the project, original accession number, as well as web link to the data source for each project. This information is also interactively available on the website under the Source tab:</w:t>
      </w:r>
      <w:r>
        <w:rPr>
          <w:rFonts w:ascii="Arial" w:eastAsia="Arial" w:hAnsi="Arial"/>
          <w:color w:val="0462C1"/>
          <w:sz w:val="20"/>
          <w:u w:val="single"/>
        </w:rPr>
        <w:t xml:space="preserve"> </w:t>
      </w:r>
      <w:hyperlink r:id="rId84">
        <w:r>
          <w:rPr>
            <w:rFonts w:ascii="Arial" w:eastAsia="Arial" w:hAnsi="Arial"/>
            <w:color w:val="0000FF"/>
            <w:sz w:val="20"/>
            <w:u w:val="single"/>
          </w:rPr>
          <w:t>www.singlecellatlas.org/sources</w:t>
        </w:r>
      </w:hyperlink>
      <w:hyperlink r:id="rId85">
        <w:r>
          <w:rPr>
            <w:rFonts w:ascii="Arial" w:eastAsia="Arial" w:hAnsi="Arial"/>
            <w:color w:val="0000FF"/>
            <w:sz w:val="20"/>
            <w:u w:val="single"/>
          </w:rPr>
          <w:t>.</w:t>
        </w:r>
      </w:hyperlink>
      <w:r>
        <w:rPr>
          <w:rFonts w:ascii="Arial" w:eastAsia="Arial" w:hAnsi="Arial"/>
          <w:color w:val="000000"/>
          <w:sz w:val="20"/>
        </w:rPr>
        <w:t xml:space="preserve"> For the age and sex data, may are still missing due to the inconsistency of the information made available to the public and varied in querying difficulties, i.e., some are present in the original data repository site with a </w:t>
      </w:r>
      <w:proofErr w:type="spellStart"/>
      <w:r>
        <w:rPr>
          <w:rFonts w:ascii="Arial" w:eastAsia="Arial" w:hAnsi="Arial"/>
          <w:color w:val="000000"/>
          <w:sz w:val="20"/>
        </w:rPr>
        <w:t>meta</w:t>
      </w:r>
      <w:proofErr w:type="spellEnd"/>
      <w:r>
        <w:rPr>
          <w:rFonts w:ascii="Arial" w:eastAsia="Arial" w:hAnsi="Arial"/>
          <w:color w:val="000000"/>
          <w:sz w:val="20"/>
        </w:rPr>
        <w:t xml:space="preserve"> file containing such information which is easy to retrieve, some are present in individual sample page which sometimes the names of their sample accession number (e.g., GSM number in the GEO repository) may not be the sample id found in the actual data, and thus increased the difficulties. For some others, such information may be found in the supplementary table of their published work, while some were hidden in the figures or among the main text, making the retrieval process even more difficult. Nonetheless, as you may remember, we made efforts in incorporating age and sex information in the Source page. For the current SCA V1.0.0 database version, we decided to remove the sex and age information and will incorporate that in for the next version.</w:t>
      </w:r>
    </w:p>
    <w:p w14:paraId="55E14484" w14:textId="77777777" w:rsidR="00D5313E" w:rsidRDefault="00D5313E" w:rsidP="00D5313E">
      <w:pPr>
        <w:numPr>
          <w:ilvl w:val="0"/>
          <w:numId w:val="3"/>
        </w:numPr>
        <w:spacing w:before="232" w:after="0" w:line="253" w:lineRule="exact"/>
        <w:ind w:right="72"/>
        <w:jc w:val="both"/>
        <w:textAlignment w:val="baseline"/>
        <w:rPr>
          <w:rFonts w:ascii="Arial" w:eastAsia="Arial" w:hAnsi="Arial"/>
          <w:color w:val="2E5395"/>
        </w:rPr>
      </w:pPr>
      <w:r>
        <w:rPr>
          <w:rFonts w:ascii="Arial" w:eastAsia="Arial" w:hAnsi="Arial"/>
          <w:color w:val="2E5395"/>
        </w:rPr>
        <w:t>The authors make an indistinctive use of t-SNE and UMAP 2D/3D visualizations. For the sake of consistency and because this is an integrative resource, this reviewer recommends using one of the two methods for all the figures.</w:t>
      </w:r>
    </w:p>
    <w:p w14:paraId="3E0E6D78" w14:textId="77777777" w:rsidR="00D5313E" w:rsidRDefault="00D5313E" w:rsidP="00D5313E">
      <w:pPr>
        <w:spacing w:before="232" w:line="230" w:lineRule="exact"/>
        <w:ind w:right="72"/>
        <w:textAlignment w:val="baseline"/>
        <w:rPr>
          <w:rFonts w:ascii="Arial" w:eastAsia="Arial" w:hAnsi="Arial"/>
          <w:b/>
          <w:color w:val="000000"/>
          <w:spacing w:val="-3"/>
          <w:sz w:val="20"/>
        </w:rPr>
      </w:pPr>
      <w:r>
        <w:rPr>
          <w:rFonts w:ascii="Arial" w:eastAsia="Arial" w:hAnsi="Arial"/>
          <w:b/>
          <w:color w:val="000000"/>
          <w:spacing w:val="-3"/>
          <w:sz w:val="20"/>
        </w:rPr>
        <w:t>Response:</w:t>
      </w:r>
    </w:p>
    <w:p w14:paraId="4A8A758D" w14:textId="77777777" w:rsidR="00D5313E" w:rsidRDefault="00D5313E" w:rsidP="00D5313E">
      <w:pPr>
        <w:spacing w:before="3" w:line="253" w:lineRule="exact"/>
        <w:ind w:right="72"/>
        <w:jc w:val="both"/>
        <w:textAlignment w:val="baseline"/>
        <w:rPr>
          <w:rFonts w:ascii="Arial" w:eastAsia="Arial" w:hAnsi="Arial"/>
          <w:color w:val="000000"/>
        </w:rPr>
      </w:pPr>
      <w:r>
        <w:rPr>
          <w:rFonts w:ascii="Arial" w:eastAsia="Arial" w:hAnsi="Arial"/>
          <w:color w:val="000000"/>
        </w:rPr>
        <w:t>Thank you for the great suggestion and we agreed that the consistency should be followed. We have now unified the visualization to confine the figures to UMAP visualizations for both 2D and 3D visualizations rather than to use a mixture of visualizations in the figures.</w:t>
      </w:r>
    </w:p>
    <w:p w14:paraId="3CCC7DB6" w14:textId="77777777" w:rsidR="00D5313E" w:rsidRDefault="00D5313E" w:rsidP="00D5313E">
      <w:pPr>
        <w:numPr>
          <w:ilvl w:val="0"/>
          <w:numId w:val="3"/>
        </w:numPr>
        <w:spacing w:before="227" w:after="0" w:line="253" w:lineRule="exact"/>
        <w:ind w:right="72"/>
        <w:jc w:val="both"/>
        <w:textAlignment w:val="baseline"/>
        <w:rPr>
          <w:rFonts w:ascii="Arial" w:eastAsia="Arial" w:hAnsi="Arial"/>
          <w:color w:val="2E5395"/>
        </w:rPr>
      </w:pPr>
      <w:r>
        <w:rPr>
          <w:rFonts w:ascii="Arial" w:eastAsia="Arial" w:hAnsi="Arial"/>
          <w:color w:val="2E5395"/>
        </w:rPr>
        <w:t xml:space="preserve">The authors implement the Harmony algorithm to correct inter-dataset batch effects. However, they do not </w:t>
      </w:r>
      <w:proofErr w:type="gramStart"/>
      <w:r>
        <w:rPr>
          <w:rFonts w:ascii="Arial" w:eastAsia="Arial" w:hAnsi="Arial"/>
          <w:color w:val="2E5395"/>
        </w:rPr>
        <w:t>take into account</w:t>
      </w:r>
      <w:proofErr w:type="gramEnd"/>
      <w:r>
        <w:rPr>
          <w:rFonts w:ascii="Arial" w:eastAsia="Arial" w:hAnsi="Arial"/>
          <w:color w:val="2E5395"/>
        </w:rPr>
        <w:t xml:space="preserve"> the potential batch effects existing within each data source. The authors should therefore provide a UMAP colored by data source </w:t>
      </w:r>
      <w:proofErr w:type="gramStart"/>
      <w:r>
        <w:rPr>
          <w:rFonts w:ascii="Arial" w:eastAsia="Arial" w:hAnsi="Arial"/>
          <w:color w:val="2E5395"/>
        </w:rPr>
        <w:t>in order to</w:t>
      </w:r>
      <w:proofErr w:type="gramEnd"/>
      <w:r>
        <w:rPr>
          <w:rFonts w:ascii="Arial" w:eastAsia="Arial" w:hAnsi="Arial"/>
          <w:color w:val="2E5395"/>
        </w:rPr>
        <w:t xml:space="preserve"> assess the potential intra-dataset batch effects.</w:t>
      </w:r>
    </w:p>
    <w:p w14:paraId="0BFF80A5" w14:textId="77777777" w:rsidR="00D5313E" w:rsidRDefault="00D5313E" w:rsidP="00D5313E">
      <w:pPr>
        <w:spacing w:before="231" w:line="230" w:lineRule="exact"/>
        <w:ind w:right="72"/>
        <w:textAlignment w:val="baseline"/>
        <w:rPr>
          <w:rFonts w:ascii="Arial" w:eastAsia="Arial" w:hAnsi="Arial"/>
          <w:b/>
          <w:color w:val="000000"/>
          <w:spacing w:val="-3"/>
          <w:sz w:val="20"/>
        </w:rPr>
      </w:pPr>
      <w:r>
        <w:rPr>
          <w:rFonts w:ascii="Arial" w:eastAsia="Arial" w:hAnsi="Arial"/>
          <w:b/>
          <w:color w:val="000000"/>
          <w:spacing w:val="-3"/>
          <w:sz w:val="20"/>
        </w:rPr>
        <w:t>Response:</w:t>
      </w:r>
    </w:p>
    <w:p w14:paraId="63F6DF07" w14:textId="77777777" w:rsidR="00D5313E" w:rsidRDefault="00D5313E" w:rsidP="00D5313E">
      <w:pPr>
        <w:spacing w:before="6" w:line="253" w:lineRule="exact"/>
        <w:ind w:right="72"/>
        <w:jc w:val="both"/>
        <w:textAlignment w:val="baseline"/>
        <w:rPr>
          <w:rFonts w:ascii="Arial" w:eastAsia="Arial" w:hAnsi="Arial"/>
          <w:color w:val="000000"/>
        </w:rPr>
      </w:pPr>
      <w:r>
        <w:rPr>
          <w:rFonts w:ascii="Arial" w:eastAsia="Arial" w:hAnsi="Arial"/>
          <w:color w:val="000000"/>
        </w:rPr>
        <w:t xml:space="preserve">Thank you very much for the useful suggestions. We have now provided PCA (before integration), Harmony, UMAP, and </w:t>
      </w:r>
      <w:proofErr w:type="spellStart"/>
      <w:r>
        <w:rPr>
          <w:rFonts w:ascii="Arial" w:eastAsia="Arial" w:hAnsi="Arial"/>
          <w:color w:val="000000"/>
        </w:rPr>
        <w:t>tSNE</w:t>
      </w:r>
      <w:proofErr w:type="spellEnd"/>
      <w:r>
        <w:rPr>
          <w:rFonts w:ascii="Arial" w:eastAsia="Arial" w:hAnsi="Arial"/>
          <w:color w:val="000000"/>
        </w:rPr>
        <w:t xml:space="preserve"> (after integration) visualizations colored by data source on our website, and can be interactively accessed under the Sources page </w:t>
      </w:r>
      <w:hyperlink r:id="rId86">
        <w:r>
          <w:rPr>
            <w:rFonts w:ascii="Arial" w:eastAsia="Arial" w:hAnsi="Arial"/>
            <w:color w:val="0000FF"/>
            <w:u w:val="single"/>
          </w:rPr>
          <w:t>(</w:t>
        </w:r>
      </w:hyperlink>
      <w:hyperlink r:id="rId87">
        <w:r>
          <w:rPr>
            <w:rFonts w:ascii="Arial" w:eastAsia="Arial" w:hAnsi="Arial"/>
            <w:color w:val="0000FF"/>
            <w:u w:val="single"/>
          </w:rPr>
          <w:t>www.singlecellatlas.org/sources</w:t>
        </w:r>
      </w:hyperlink>
      <w:r>
        <w:rPr>
          <w:rFonts w:ascii="Arial" w:eastAsia="Arial" w:hAnsi="Arial"/>
          <w:color w:val="0462C1"/>
        </w:rPr>
        <w:t>).</w:t>
      </w:r>
    </w:p>
    <w:p w14:paraId="10D70C60" w14:textId="77777777" w:rsidR="00D5313E" w:rsidRDefault="00D5313E" w:rsidP="00D5313E">
      <w:pPr>
        <w:numPr>
          <w:ilvl w:val="0"/>
          <w:numId w:val="3"/>
        </w:numPr>
        <w:spacing w:before="224" w:after="0" w:line="253" w:lineRule="exact"/>
        <w:ind w:right="72"/>
        <w:jc w:val="both"/>
        <w:textAlignment w:val="baseline"/>
        <w:rPr>
          <w:rFonts w:ascii="Arial" w:eastAsia="Arial" w:hAnsi="Arial"/>
          <w:color w:val="000000"/>
          <w:spacing w:val="-2"/>
        </w:rPr>
      </w:pPr>
      <w:r>
        <w:rPr>
          <w:rFonts w:ascii="Arial" w:eastAsia="Arial" w:hAnsi="Arial"/>
          <w:color w:val="000000"/>
          <w:spacing w:val="-2"/>
        </w:rPr>
        <w:t>Multiple testing corrections were processed using both Bonferroni and Benjamini-Hochberg methods without further clarification on why these two methods were used indistinctly. As for comment 5, the authors should be consistent in their methodology throughout the manuscript.</w:t>
      </w:r>
    </w:p>
    <w:p w14:paraId="250289E1" w14:textId="77777777" w:rsidR="00D5313E" w:rsidRDefault="00D5313E" w:rsidP="00D5313E">
      <w:pPr>
        <w:spacing w:before="232" w:line="230" w:lineRule="exact"/>
        <w:ind w:right="72"/>
        <w:jc w:val="both"/>
        <w:textAlignment w:val="baseline"/>
        <w:rPr>
          <w:rFonts w:ascii="Arial" w:eastAsia="Arial" w:hAnsi="Arial"/>
          <w:b/>
          <w:color w:val="000000"/>
          <w:spacing w:val="-3"/>
          <w:sz w:val="20"/>
        </w:rPr>
      </w:pPr>
      <w:r>
        <w:rPr>
          <w:rFonts w:ascii="Arial" w:eastAsia="Arial" w:hAnsi="Arial"/>
          <w:b/>
          <w:color w:val="000000"/>
          <w:spacing w:val="-3"/>
          <w:sz w:val="20"/>
        </w:rPr>
        <w:t>Response:</w:t>
      </w:r>
    </w:p>
    <w:p w14:paraId="3B7A64FD" w14:textId="3756E534" w:rsidR="00D5313E" w:rsidRDefault="00D5313E" w:rsidP="00FD5A3F">
      <w:pPr>
        <w:spacing w:before="4" w:after="512" w:line="253" w:lineRule="exact"/>
        <w:ind w:right="72"/>
        <w:jc w:val="both"/>
        <w:textAlignment w:val="baseline"/>
        <w:rPr>
          <w:rFonts w:ascii="Arial" w:eastAsia="Arial" w:hAnsi="Arial"/>
          <w:color w:val="000000"/>
        </w:rPr>
      </w:pPr>
      <w:r>
        <w:rPr>
          <w:rFonts w:ascii="Arial" w:eastAsia="Arial" w:hAnsi="Arial"/>
          <w:color w:val="000000"/>
          <w:spacing w:val="-2"/>
        </w:rPr>
        <w:t>Thank you for the great suggestion. We are more prone to use the Benjamini-Hochberg (BH) approach to control for the false discovery rate in many of our analyses steps as shown in the methods section in the manuscript, as it offers a more balanced approach by allowing for a controlled number of false positives while maintaining statistical power. Yet as you noticed, we also deployed the Bonferroni correction, especially in the differential expression/peak analyses, as this is not only the default method implemented by the Seurat package [1], but also it is a more stringent form of error control than the BH approach to conservatively minimize false positives, i.e., the significant differentially expressed genes in our results are more strictly controlled for false positives. Many have also raised the question to change the Seurat package to allow for BH approach</w:t>
      </w:r>
      <w:r>
        <w:rPr>
          <w:rFonts w:ascii="Arial" w:eastAsia="Arial" w:hAnsi="Arial"/>
          <w:color w:val="0462C1"/>
          <w:spacing w:val="-2"/>
        </w:rPr>
        <w:t xml:space="preserve"> </w:t>
      </w:r>
      <w:hyperlink r:id="rId88">
        <w:r>
          <w:rPr>
            <w:rFonts w:ascii="Arial" w:eastAsia="Arial" w:hAnsi="Arial"/>
            <w:color w:val="0000FF"/>
            <w:spacing w:val="-2"/>
            <w:u w:val="single"/>
          </w:rPr>
          <w:t>(</w:t>
        </w:r>
      </w:hyperlink>
      <w:hyperlink r:id="rId89">
        <w:r>
          <w:rPr>
            <w:rFonts w:ascii="Arial" w:eastAsia="Arial" w:hAnsi="Arial"/>
            <w:color w:val="0000FF"/>
            <w:spacing w:val="-2"/>
            <w:u w:val="single"/>
          </w:rPr>
          <w:t>https://github.com/satijalab/seurat/issues/191</w:t>
        </w:r>
      </w:hyperlink>
      <w:r>
        <w:rPr>
          <w:rFonts w:ascii="Arial" w:eastAsia="Arial" w:hAnsi="Arial"/>
          <w:color w:val="0462C1"/>
          <w:spacing w:val="-2"/>
        </w:rPr>
        <w:t>)</w:t>
      </w:r>
      <w:r>
        <w:rPr>
          <w:rFonts w:ascii="Arial" w:eastAsia="Arial" w:hAnsi="Arial"/>
          <w:color w:val="000000"/>
          <w:spacing w:val="-2"/>
        </w:rPr>
        <w:t xml:space="preserve"> but the developer has declared that they will not implement it in. While we fully understand your concern on harmonizing the choice of the method used, the amount of effort in updating all the results across omics and tissues on the website and in the manuscript maybe enormous. However, for the coming versions, we will make efforts in switching the results timely from Bonferroni to the BH approach and will state which sections has been changed in bullet points during version control on the website. Despite so, maintaining a strict control over false positives is crucial in differential expression analysis, and that the Bonferroni method may be</w:t>
      </w:r>
      <w:r w:rsidR="00FD5A3F">
        <w:rPr>
          <w:rFonts w:ascii="Arial" w:eastAsia="Arial" w:hAnsi="Arial"/>
          <w:color w:val="000000"/>
          <w:spacing w:val="-2"/>
        </w:rPr>
        <w:t xml:space="preserve"> </w:t>
      </w:r>
      <w:r>
        <w:rPr>
          <w:rFonts w:ascii="Arial" w:eastAsia="Arial" w:hAnsi="Arial"/>
          <w:color w:val="000000"/>
        </w:rPr>
        <w:t xml:space="preserve">preferred. However, there is always a balanced trade-off between controlling false positives and maintaining statistical </w:t>
      </w:r>
      <w:r>
        <w:rPr>
          <w:rFonts w:ascii="Arial" w:eastAsia="Arial" w:hAnsi="Arial"/>
          <w:color w:val="000000"/>
        </w:rPr>
        <w:lastRenderedPageBreak/>
        <w:t>power, especially in exploratory analysis, and that we felt that the Benjamini-Hochberg method is often more suitable.</w:t>
      </w:r>
    </w:p>
    <w:p w14:paraId="6181137A" w14:textId="77777777" w:rsidR="00D5313E" w:rsidRDefault="00D5313E" w:rsidP="00D5313E">
      <w:pPr>
        <w:numPr>
          <w:ilvl w:val="0"/>
          <w:numId w:val="3"/>
        </w:numPr>
        <w:spacing w:before="230" w:after="0" w:line="253" w:lineRule="exact"/>
        <w:jc w:val="both"/>
        <w:textAlignment w:val="baseline"/>
        <w:rPr>
          <w:rFonts w:ascii="Arial" w:eastAsia="Arial" w:hAnsi="Arial"/>
          <w:color w:val="2E5395"/>
        </w:rPr>
      </w:pPr>
      <w:r>
        <w:rPr>
          <w:rFonts w:ascii="Arial" w:eastAsia="Arial" w:hAnsi="Arial"/>
          <w:color w:val="2E5395"/>
        </w:rPr>
        <w:t>The authors should provide use cases demonstrating the usefulness of the database. Can users integrate their own data with the provided multimodal data? Is there any workflow they could implement to do so?</w:t>
      </w:r>
    </w:p>
    <w:p w14:paraId="2FD519CB" w14:textId="77777777" w:rsidR="00D5313E" w:rsidRDefault="00D5313E" w:rsidP="00D5313E">
      <w:pPr>
        <w:spacing w:before="232" w:line="230" w:lineRule="exact"/>
        <w:jc w:val="both"/>
        <w:textAlignment w:val="baseline"/>
        <w:rPr>
          <w:rFonts w:ascii="Arial" w:eastAsia="Arial" w:hAnsi="Arial"/>
          <w:b/>
          <w:color w:val="000000"/>
          <w:spacing w:val="-3"/>
          <w:sz w:val="20"/>
        </w:rPr>
      </w:pPr>
      <w:r>
        <w:rPr>
          <w:rFonts w:ascii="Arial" w:eastAsia="Arial" w:hAnsi="Arial"/>
          <w:b/>
          <w:color w:val="000000"/>
          <w:spacing w:val="-3"/>
          <w:sz w:val="20"/>
        </w:rPr>
        <w:t>Response:</w:t>
      </w:r>
    </w:p>
    <w:p w14:paraId="1D4B5EDC" w14:textId="77777777" w:rsidR="00D5313E" w:rsidRDefault="00D5313E" w:rsidP="00D5313E">
      <w:pPr>
        <w:spacing w:line="252" w:lineRule="exact"/>
        <w:jc w:val="both"/>
        <w:textAlignment w:val="baseline"/>
        <w:rPr>
          <w:rFonts w:ascii="Arial" w:eastAsia="Arial" w:hAnsi="Arial"/>
          <w:color w:val="000000"/>
        </w:rPr>
      </w:pPr>
      <w:r>
        <w:rPr>
          <w:rFonts w:ascii="Arial" w:eastAsia="Arial" w:hAnsi="Arial"/>
          <w:color w:val="000000"/>
        </w:rPr>
        <w:t xml:space="preserve">Thank you very much for your suggestions. We have been thinking of that too and have created workflows across the omics types we have and have constructed a web platform with comprehensive workflow for omics analyses, so that the reference datasets in the </w:t>
      </w:r>
      <w:proofErr w:type="spellStart"/>
      <w:r>
        <w:rPr>
          <w:rFonts w:ascii="Arial" w:eastAsia="Arial" w:hAnsi="Arial"/>
          <w:color w:val="000000"/>
        </w:rPr>
        <w:t>SingleCellAtlas</w:t>
      </w:r>
      <w:proofErr w:type="spellEnd"/>
      <w:r>
        <w:rPr>
          <w:rFonts w:ascii="Arial" w:eastAsia="Arial" w:hAnsi="Arial"/>
          <w:color w:val="000000"/>
        </w:rPr>
        <w:t xml:space="preserve"> can be used for analysis by the researchers. This is another project of our team and is still under development. We believe that the strong analytic support together with the current data resources and phenotypic features across omics, will make the database even more powerful in the future.</w:t>
      </w:r>
    </w:p>
    <w:p w14:paraId="6F82D6CA" w14:textId="77777777" w:rsidR="00D5313E" w:rsidRDefault="00D5313E" w:rsidP="00D5313E">
      <w:pPr>
        <w:numPr>
          <w:ilvl w:val="0"/>
          <w:numId w:val="3"/>
        </w:numPr>
        <w:spacing w:before="254" w:after="0" w:line="253" w:lineRule="exact"/>
        <w:jc w:val="both"/>
        <w:textAlignment w:val="baseline"/>
        <w:rPr>
          <w:rFonts w:ascii="Arial" w:eastAsia="Arial" w:hAnsi="Arial"/>
          <w:color w:val="2E5395"/>
          <w:spacing w:val="-3"/>
        </w:rPr>
      </w:pPr>
      <w:r>
        <w:rPr>
          <w:rFonts w:ascii="Arial" w:eastAsia="Arial" w:hAnsi="Arial"/>
          <w:color w:val="2E5395"/>
          <w:spacing w:val="-3"/>
        </w:rPr>
        <w:t>Single-cell research is a rapidly evolving field, continually including new methods to generate or analyze data. The authors did not clarify how the database will be maintained and updated. Is it planned to integrate other omics modalities, analyses, and datasets in the future?</w:t>
      </w:r>
    </w:p>
    <w:p w14:paraId="0976FE6B" w14:textId="77777777" w:rsidR="00D5313E" w:rsidRDefault="00D5313E" w:rsidP="00D5313E">
      <w:pPr>
        <w:spacing w:before="251" w:line="230" w:lineRule="exact"/>
        <w:jc w:val="both"/>
        <w:textAlignment w:val="baseline"/>
        <w:rPr>
          <w:rFonts w:ascii="Arial" w:eastAsia="Arial" w:hAnsi="Arial"/>
          <w:b/>
          <w:color w:val="000000"/>
          <w:spacing w:val="-3"/>
          <w:sz w:val="20"/>
        </w:rPr>
      </w:pPr>
      <w:r>
        <w:rPr>
          <w:rFonts w:ascii="Arial" w:eastAsia="Arial" w:hAnsi="Arial"/>
          <w:b/>
          <w:color w:val="000000"/>
          <w:spacing w:val="-3"/>
          <w:sz w:val="20"/>
        </w:rPr>
        <w:t>Response:</w:t>
      </w:r>
    </w:p>
    <w:p w14:paraId="350B0C3D" w14:textId="77777777" w:rsidR="00D5313E" w:rsidRDefault="00D5313E" w:rsidP="00D5313E">
      <w:pPr>
        <w:spacing w:line="252" w:lineRule="exact"/>
        <w:jc w:val="both"/>
        <w:textAlignment w:val="baseline"/>
        <w:rPr>
          <w:rFonts w:ascii="Arial" w:eastAsia="Arial" w:hAnsi="Arial"/>
          <w:color w:val="000000"/>
          <w:spacing w:val="-1"/>
        </w:rPr>
      </w:pPr>
      <w:r>
        <w:rPr>
          <w:rFonts w:ascii="Arial" w:eastAsia="Arial" w:hAnsi="Arial"/>
          <w:color w:val="000000"/>
          <w:spacing w:val="-1"/>
        </w:rPr>
        <w:t xml:space="preserve">Thank you very much for the thoughtful comment. We have provided versioning of the database and will update periodically to fill in the gaps of the tissues for each omics types, while at the same time, to expand the sample size in each tissue. On a timely basis, we will made improvements to the database and will indicate the new features or new datasets added in point forms, while updating the accession number accordingly. Currently, we versioned the database as SCA V1.0.0. Specifically for new datasets, we will summarize on a yearly basis at the end of each year, the new data sets published in the same year, and include them periodically together with new phenotypic features. As for integration and analysis, indeed, we have another project to provide substantial analytic computational frameworks for analyzing different omics datasets. The aim of our atlas is not only to provide useful data and phenotypic features resources, but also to allow easy and fast accessibility to data resources across various omics and provide a platform for cross comparison of their datasets with our dataset. Currently the analytic frameworks are still under development, and once it is published, we will link up the project up on the </w:t>
      </w:r>
      <w:proofErr w:type="spellStart"/>
      <w:r>
        <w:rPr>
          <w:rFonts w:ascii="Arial" w:eastAsia="Arial" w:hAnsi="Arial"/>
          <w:color w:val="000000"/>
          <w:spacing w:val="-1"/>
        </w:rPr>
        <w:t>SingleCellAtlas</w:t>
      </w:r>
      <w:proofErr w:type="spellEnd"/>
      <w:r>
        <w:rPr>
          <w:rFonts w:ascii="Arial" w:eastAsia="Arial" w:hAnsi="Arial"/>
          <w:color w:val="000000"/>
          <w:spacing w:val="-1"/>
        </w:rPr>
        <w:t xml:space="preserve"> website.</w:t>
      </w:r>
    </w:p>
    <w:p w14:paraId="03E150F0" w14:textId="77777777" w:rsidR="00D5313E" w:rsidRDefault="00D5313E" w:rsidP="00D5313E">
      <w:pPr>
        <w:numPr>
          <w:ilvl w:val="0"/>
          <w:numId w:val="4"/>
        </w:numPr>
        <w:spacing w:before="254" w:after="0" w:line="253" w:lineRule="exact"/>
        <w:jc w:val="both"/>
        <w:textAlignment w:val="baseline"/>
        <w:rPr>
          <w:rFonts w:ascii="Arial" w:eastAsia="Arial" w:hAnsi="Arial"/>
          <w:color w:val="2E5395"/>
        </w:rPr>
      </w:pPr>
      <w:r>
        <w:rPr>
          <w:rFonts w:ascii="Arial" w:eastAsia="Arial" w:hAnsi="Arial"/>
          <w:color w:val="2E5395"/>
        </w:rPr>
        <w:t xml:space="preserve">After all, flow cytometry and </w:t>
      </w:r>
      <w:proofErr w:type="spellStart"/>
      <w:r>
        <w:rPr>
          <w:rFonts w:ascii="Arial" w:eastAsia="Arial" w:hAnsi="Arial"/>
          <w:color w:val="2E5395"/>
        </w:rPr>
        <w:t>CyTOF</w:t>
      </w:r>
      <w:proofErr w:type="spellEnd"/>
      <w:r>
        <w:rPr>
          <w:rFonts w:ascii="Arial" w:eastAsia="Arial" w:hAnsi="Arial"/>
          <w:color w:val="2E5395"/>
        </w:rPr>
        <w:t xml:space="preserve"> datasets were of limited value. While the authors should discuss the consideration of such data, their advertising in the introduction and in the results section is not warranted, as also no such data is accessible on the website right now.</w:t>
      </w:r>
    </w:p>
    <w:p w14:paraId="75EAB351" w14:textId="77777777" w:rsidR="00D5313E" w:rsidRDefault="00D5313E" w:rsidP="00D5313E">
      <w:pPr>
        <w:spacing w:before="252" w:line="230" w:lineRule="exact"/>
        <w:jc w:val="both"/>
        <w:textAlignment w:val="baseline"/>
        <w:rPr>
          <w:rFonts w:ascii="Arial" w:eastAsia="Arial" w:hAnsi="Arial"/>
          <w:b/>
          <w:color w:val="000000"/>
          <w:spacing w:val="-3"/>
          <w:sz w:val="20"/>
        </w:rPr>
      </w:pPr>
      <w:r>
        <w:rPr>
          <w:rFonts w:ascii="Arial" w:eastAsia="Arial" w:hAnsi="Arial"/>
          <w:b/>
          <w:color w:val="000000"/>
          <w:spacing w:val="-3"/>
          <w:sz w:val="20"/>
        </w:rPr>
        <w:t>Response:</w:t>
      </w:r>
    </w:p>
    <w:p w14:paraId="3B25FF8F" w14:textId="7728BA28" w:rsidR="00D5313E" w:rsidRPr="00FD5A3F" w:rsidRDefault="00D5313E" w:rsidP="00FD5A3F">
      <w:pPr>
        <w:spacing w:before="4" w:after="621" w:line="253" w:lineRule="exact"/>
        <w:jc w:val="both"/>
        <w:textAlignment w:val="baseline"/>
        <w:rPr>
          <w:rFonts w:ascii="Arial" w:eastAsia="Arial" w:hAnsi="Arial"/>
          <w:color w:val="000000"/>
          <w:spacing w:val="-2"/>
        </w:rPr>
      </w:pPr>
      <w:r>
        <w:rPr>
          <w:rFonts w:ascii="Arial" w:eastAsia="Arial" w:hAnsi="Arial"/>
          <w:color w:val="000000"/>
          <w:spacing w:val="-2"/>
        </w:rPr>
        <w:t xml:space="preserve">Thank you very much for your thoughtful considerations. We agreed with you that flow and </w:t>
      </w:r>
      <w:proofErr w:type="spellStart"/>
      <w:r>
        <w:rPr>
          <w:rFonts w:ascii="Arial" w:eastAsia="Arial" w:hAnsi="Arial"/>
          <w:color w:val="000000"/>
          <w:spacing w:val="-2"/>
        </w:rPr>
        <w:t>CyTOF</w:t>
      </w:r>
      <w:proofErr w:type="spellEnd"/>
      <w:r>
        <w:rPr>
          <w:rFonts w:ascii="Arial" w:eastAsia="Arial" w:hAnsi="Arial"/>
          <w:color w:val="000000"/>
          <w:spacing w:val="-2"/>
        </w:rPr>
        <w:t xml:space="preserve"> datasets were of limited </w:t>
      </w:r>
      <w:proofErr w:type="gramStart"/>
      <w:r>
        <w:rPr>
          <w:rFonts w:ascii="Arial" w:eastAsia="Arial" w:hAnsi="Arial"/>
          <w:color w:val="000000"/>
          <w:spacing w:val="-2"/>
        </w:rPr>
        <w:t>value, yet</w:t>
      </w:r>
      <w:proofErr w:type="gramEnd"/>
      <w:r>
        <w:rPr>
          <w:rFonts w:ascii="Arial" w:eastAsia="Arial" w:hAnsi="Arial"/>
          <w:color w:val="000000"/>
          <w:spacing w:val="-2"/>
        </w:rPr>
        <w:t xml:space="preserve"> given the number of tissues we have collected for the two omics, the cell types found across the tissues in these omics can serve as references to the cell types that can be detected based on a certain reference panels, and their relative proportions with respect to each tissue type. We believe that such information can be valuable to researchers to serve as quick references to panel design and cell type presence based on the selected markers. Moreover, researchers who are interested in comparing across multiple omics for the tissue of interest may also be of value to them. Moreover, the data downloaded can also be used for multi-omics integration procedure between single-cell RNA-Sequencing (</w:t>
      </w:r>
      <w:proofErr w:type="spellStart"/>
      <w:r>
        <w:rPr>
          <w:rFonts w:ascii="Arial" w:eastAsia="Arial" w:hAnsi="Arial"/>
          <w:color w:val="000000"/>
          <w:spacing w:val="-2"/>
        </w:rPr>
        <w:t>scRNA</w:t>
      </w:r>
      <w:proofErr w:type="spellEnd"/>
      <w:r>
        <w:rPr>
          <w:rFonts w:ascii="Arial" w:eastAsia="Arial" w:hAnsi="Arial"/>
          <w:color w:val="000000"/>
          <w:spacing w:val="-2"/>
        </w:rPr>
        <w:t xml:space="preserve">-Seq) data and flow cytometry or </w:t>
      </w:r>
      <w:proofErr w:type="spellStart"/>
      <w:r>
        <w:rPr>
          <w:rFonts w:ascii="Arial" w:eastAsia="Arial" w:hAnsi="Arial"/>
          <w:color w:val="000000"/>
          <w:spacing w:val="-2"/>
        </w:rPr>
        <w:t>CyTOF</w:t>
      </w:r>
      <w:proofErr w:type="spellEnd"/>
      <w:r>
        <w:rPr>
          <w:rFonts w:ascii="Arial" w:eastAsia="Arial" w:hAnsi="Arial"/>
          <w:color w:val="000000"/>
          <w:spacing w:val="-2"/>
        </w:rPr>
        <w:t xml:space="preserve"> datasets, based on the overlapping markers. As for the datasets, they are accessible on the website at</w:t>
      </w:r>
      <w:hyperlink r:id="rId90">
        <w:r>
          <w:rPr>
            <w:rFonts w:ascii="Arial" w:eastAsia="Arial" w:hAnsi="Arial"/>
            <w:color w:val="0000FF"/>
            <w:spacing w:val="-2"/>
            <w:u w:val="single"/>
          </w:rPr>
          <w:t xml:space="preserve"> www.singlecellatlas.org/download</w:t>
        </w:r>
      </w:hyperlink>
      <w:hyperlink r:id="rId91">
        <w:r>
          <w:rPr>
            <w:rFonts w:ascii="Arial" w:eastAsia="Arial" w:hAnsi="Arial"/>
            <w:color w:val="0000FF"/>
            <w:spacing w:val="-2"/>
            <w:u w:val="single"/>
          </w:rPr>
          <w:t>.</w:t>
        </w:r>
      </w:hyperlink>
      <w:r>
        <w:rPr>
          <w:rFonts w:ascii="Arial" w:eastAsia="Arial" w:hAnsi="Arial"/>
          <w:color w:val="0462C1"/>
          <w:spacing w:val="-2"/>
        </w:rPr>
        <w:t xml:space="preserve"> </w:t>
      </w:r>
      <w:r>
        <w:rPr>
          <w:rFonts w:ascii="Arial" w:eastAsia="Arial" w:hAnsi="Arial"/>
          <w:color w:val="000000"/>
          <w:spacing w:val="-2"/>
        </w:rPr>
        <w:t xml:space="preserve">Currently, the download page is password-protected (password to access the page: </w:t>
      </w:r>
      <w:proofErr w:type="spellStart"/>
      <w:r>
        <w:rPr>
          <w:rFonts w:ascii="Arial" w:eastAsia="Arial" w:hAnsi="Arial"/>
          <w:i/>
          <w:color w:val="000000"/>
          <w:spacing w:val="-2"/>
        </w:rPr>
        <w:t>gbreviewers</w:t>
      </w:r>
      <w:proofErr w:type="spellEnd"/>
      <w:r>
        <w:rPr>
          <w:rFonts w:ascii="Arial" w:eastAsia="Arial" w:hAnsi="Arial"/>
          <w:color w:val="000000"/>
          <w:spacing w:val="-2"/>
        </w:rPr>
        <w:t>) and will be made publicly accessible once published. By clicking on the</w:t>
      </w:r>
      <w:r w:rsidR="00FD5A3F">
        <w:rPr>
          <w:rFonts w:ascii="Arial" w:eastAsia="Arial" w:hAnsi="Arial"/>
          <w:color w:val="000000"/>
          <w:spacing w:val="-2"/>
        </w:rPr>
        <w:t xml:space="preserve"> </w:t>
      </w:r>
      <w:r>
        <w:rPr>
          <w:rFonts w:ascii="Arial" w:eastAsia="Arial" w:hAnsi="Arial"/>
          <w:color w:val="000000"/>
        </w:rPr>
        <w:t>tissues/omics/age groups/etc. of interest on the page, download links to all relevant files will be compiled in a text readable .txt file and can be downloaded in a batch.</w:t>
      </w:r>
    </w:p>
    <w:p w14:paraId="3BC9D3B6" w14:textId="77777777" w:rsidR="00D5313E" w:rsidRDefault="00D5313E" w:rsidP="00D5313E">
      <w:pPr>
        <w:spacing w:before="251" w:line="253" w:lineRule="exact"/>
        <w:jc w:val="both"/>
        <w:textAlignment w:val="baseline"/>
        <w:rPr>
          <w:rFonts w:ascii="Arial" w:eastAsia="Arial" w:hAnsi="Arial"/>
          <w:color w:val="2E5395"/>
        </w:rPr>
      </w:pPr>
      <w:r>
        <w:rPr>
          <w:rFonts w:ascii="Arial" w:eastAsia="Arial" w:hAnsi="Arial"/>
          <w:color w:val="2E5395"/>
        </w:rPr>
        <w:lastRenderedPageBreak/>
        <w:t>11. Overall, the level of granularity of cell type/state annotation (330 cell types) appears rather limited. Similar and comparatively less comprehensive efforts already identify up to 657 subtypes DOI: 10.1126/</w:t>
      </w:r>
      <w:proofErr w:type="gramStart"/>
      <w:r>
        <w:rPr>
          <w:rFonts w:ascii="Arial" w:eastAsia="Arial" w:hAnsi="Arial"/>
          <w:color w:val="2E5395"/>
        </w:rPr>
        <w:t>science.aba</w:t>
      </w:r>
      <w:proofErr w:type="gramEnd"/>
      <w:r>
        <w:rPr>
          <w:rFonts w:ascii="Arial" w:eastAsia="Arial" w:hAnsi="Arial"/>
          <w:color w:val="2E5395"/>
        </w:rPr>
        <w:t>7721. Now, this reviewer understands the immense complexity of harmonizing cell type and state annotation, which should also be thoroughly discussed by the authors. The current categorization of the annotated 330 cell types into 17 major cell type classes and comparisons thereof is a vast oversimplification of the actual biological complexity, whereas resolving this complexity, should be the major emphasis of these and other single-cell databases.</w:t>
      </w:r>
    </w:p>
    <w:p w14:paraId="48CBC0E3" w14:textId="77777777" w:rsidR="00D5313E" w:rsidRDefault="00D5313E" w:rsidP="00D5313E">
      <w:pPr>
        <w:spacing w:before="232" w:line="230" w:lineRule="exact"/>
        <w:jc w:val="both"/>
        <w:textAlignment w:val="baseline"/>
        <w:rPr>
          <w:rFonts w:ascii="Arial" w:eastAsia="Arial" w:hAnsi="Arial"/>
          <w:b/>
          <w:color w:val="000000"/>
          <w:spacing w:val="-3"/>
          <w:sz w:val="20"/>
        </w:rPr>
      </w:pPr>
      <w:r>
        <w:rPr>
          <w:rFonts w:ascii="Arial" w:eastAsia="Arial" w:hAnsi="Arial"/>
          <w:b/>
          <w:color w:val="000000"/>
          <w:spacing w:val="-3"/>
          <w:sz w:val="20"/>
        </w:rPr>
        <w:t>Response:</w:t>
      </w:r>
    </w:p>
    <w:p w14:paraId="4BB3A127" w14:textId="77777777" w:rsidR="00D5313E" w:rsidRDefault="00D5313E" w:rsidP="00D5313E">
      <w:pPr>
        <w:spacing w:line="253" w:lineRule="exact"/>
        <w:jc w:val="both"/>
        <w:textAlignment w:val="baseline"/>
        <w:rPr>
          <w:rFonts w:ascii="Arial" w:eastAsia="Arial" w:hAnsi="Arial"/>
          <w:color w:val="000000"/>
          <w:spacing w:val="-2"/>
        </w:rPr>
      </w:pPr>
      <w:r>
        <w:rPr>
          <w:rFonts w:ascii="Arial" w:eastAsia="Arial" w:hAnsi="Arial"/>
          <w:color w:val="000000"/>
          <w:spacing w:val="-2"/>
        </w:rPr>
        <w:t xml:space="preserve">Thank you very much for the thoughtful comments. We agreed with you that the level of granularity of the annotation is limited. Our database is a comprehensive database integrating various datasets with varying quality control (QC) performed by the studies themselves. Therefore, we did not use the original thresholds indicated by the studies themselves. Instead, we performed data cleaning with a universal cut-off to remove damaged and low-quality cells with extensive mitochondrial leakage. This was done homogenously across all datasets for the same omics (here </w:t>
      </w:r>
      <w:proofErr w:type="spellStart"/>
      <w:r>
        <w:rPr>
          <w:rFonts w:ascii="Arial" w:eastAsia="Arial" w:hAnsi="Arial"/>
          <w:color w:val="000000"/>
          <w:spacing w:val="-2"/>
        </w:rPr>
        <w:t>scRNA</w:t>
      </w:r>
      <w:proofErr w:type="spellEnd"/>
      <w:r>
        <w:rPr>
          <w:rFonts w:ascii="Arial" w:eastAsia="Arial" w:hAnsi="Arial"/>
          <w:color w:val="000000"/>
          <w:spacing w:val="-2"/>
        </w:rPr>
        <w:t>-Seq datasets</w:t>
      </w:r>
      <w:proofErr w:type="gramStart"/>
      <w:r>
        <w:rPr>
          <w:rFonts w:ascii="Arial" w:eastAsia="Arial" w:hAnsi="Arial"/>
          <w:color w:val="000000"/>
          <w:spacing w:val="-2"/>
        </w:rPr>
        <w:t>)</w:t>
      </w:r>
      <w:proofErr w:type="gramEnd"/>
      <w:r>
        <w:rPr>
          <w:rFonts w:ascii="Arial" w:eastAsia="Arial" w:hAnsi="Arial"/>
          <w:color w:val="000000"/>
          <w:spacing w:val="-2"/>
        </w:rPr>
        <w:t xml:space="preserve"> and we lost cell types along the QC process. Moreover, during the integration process, the remaining cells with much similar expression profiles will be clustered together, and due to the </w:t>
      </w:r>
      <w:proofErr w:type="gramStart"/>
      <w:r>
        <w:rPr>
          <w:rFonts w:ascii="Arial" w:eastAsia="Arial" w:hAnsi="Arial"/>
          <w:color w:val="000000"/>
          <w:spacing w:val="-2"/>
        </w:rPr>
        <w:t>amount</w:t>
      </w:r>
      <w:proofErr w:type="gramEnd"/>
      <w:r>
        <w:rPr>
          <w:rFonts w:ascii="Arial" w:eastAsia="Arial" w:hAnsi="Arial"/>
          <w:color w:val="000000"/>
          <w:spacing w:val="-2"/>
        </w:rPr>
        <w:t xml:space="preserve"> of cells lost during QC, the remaining cells clustered together reduced the level of granularity to a greater extent. As such, we considered to lower the level of granularity to ensure that our database is a relatively major and reliable reference accordingly rather than to focus in identifying rare cell types and increase the granularity. As the database expands in the future, rare cell types passing the QC procedure will be retained, and these cells will reflect a better quality of phenotypic discoveries than to increase annotation granularity while having less cells.</w:t>
      </w:r>
    </w:p>
    <w:p w14:paraId="453A2318" w14:textId="77777777" w:rsidR="00D5313E" w:rsidRDefault="00D5313E" w:rsidP="00D5313E">
      <w:pPr>
        <w:spacing w:before="233" w:line="228" w:lineRule="exact"/>
        <w:textAlignment w:val="baseline"/>
        <w:rPr>
          <w:rFonts w:ascii="Arial" w:eastAsia="Arial" w:hAnsi="Arial"/>
          <w:color w:val="000000"/>
          <w:spacing w:val="-1"/>
          <w:sz w:val="20"/>
        </w:rPr>
      </w:pPr>
      <w:r>
        <w:rPr>
          <w:rFonts w:ascii="Arial" w:eastAsia="Arial" w:hAnsi="Arial"/>
          <w:color w:val="000000"/>
          <w:spacing w:val="-1"/>
          <w:sz w:val="20"/>
        </w:rPr>
        <w:t>Minor Comments</w:t>
      </w:r>
    </w:p>
    <w:p w14:paraId="626125F6" w14:textId="77777777" w:rsidR="00D5313E" w:rsidRDefault="00D5313E" w:rsidP="00D5313E">
      <w:pPr>
        <w:spacing w:line="250" w:lineRule="exact"/>
        <w:textAlignment w:val="baseline"/>
        <w:rPr>
          <w:rFonts w:ascii="Arial" w:eastAsia="Arial" w:hAnsi="Arial"/>
          <w:color w:val="2E5395"/>
          <w:spacing w:val="-1"/>
        </w:rPr>
      </w:pPr>
      <w:r>
        <w:rPr>
          <w:rFonts w:ascii="Arial" w:eastAsia="Arial" w:hAnsi="Arial"/>
          <w:color w:val="2E5395"/>
          <w:spacing w:val="-1"/>
        </w:rPr>
        <w:t xml:space="preserve">1. </w:t>
      </w:r>
      <w:proofErr w:type="spellStart"/>
      <w:r>
        <w:rPr>
          <w:rFonts w:ascii="Arial" w:eastAsia="Arial" w:hAnsi="Arial"/>
          <w:color w:val="2E5395"/>
          <w:spacing w:val="-1"/>
        </w:rPr>
        <w:t>Pseudotime</w:t>
      </w:r>
      <w:proofErr w:type="spellEnd"/>
      <w:r>
        <w:rPr>
          <w:rFonts w:ascii="Arial" w:eastAsia="Arial" w:hAnsi="Arial"/>
          <w:color w:val="2E5395"/>
          <w:spacing w:val="-1"/>
        </w:rPr>
        <w:t xml:space="preserve"> is a complex concept that, despite its name, should not be confused with real-</w:t>
      </w:r>
      <w:r>
        <w:rPr>
          <w:rFonts w:ascii="Arial" w:eastAsia="Arial" w:hAnsi="Arial"/>
          <w:color w:val="000000"/>
          <w:sz w:val="24"/>
        </w:rPr>
        <w:t xml:space="preserve"> </w:t>
      </w:r>
    </w:p>
    <w:p w14:paraId="43FA2AD4" w14:textId="77777777" w:rsidR="00D5313E" w:rsidRDefault="00D5313E" w:rsidP="00D5313E">
      <w:pPr>
        <w:spacing w:before="1" w:line="253" w:lineRule="exact"/>
        <w:textAlignment w:val="baseline"/>
        <w:rPr>
          <w:rFonts w:ascii="Arial" w:eastAsia="Arial" w:hAnsi="Arial"/>
          <w:color w:val="2E5395"/>
        </w:rPr>
      </w:pPr>
      <w:r>
        <w:rPr>
          <w:rFonts w:ascii="Arial" w:eastAsia="Arial" w:hAnsi="Arial"/>
          <w:color w:val="2E5395"/>
        </w:rPr>
        <w:t>time. Therefore, the authors should not mention terms such as "earlier" transitions.</w:t>
      </w:r>
    </w:p>
    <w:p w14:paraId="6F49E666" w14:textId="77777777" w:rsidR="00D5313E" w:rsidRDefault="00D5313E" w:rsidP="00D5313E">
      <w:pPr>
        <w:spacing w:before="233" w:line="230" w:lineRule="exact"/>
        <w:textAlignment w:val="baseline"/>
        <w:rPr>
          <w:rFonts w:ascii="Arial" w:eastAsia="Arial" w:hAnsi="Arial"/>
          <w:b/>
          <w:color w:val="000000"/>
          <w:spacing w:val="-3"/>
          <w:sz w:val="20"/>
        </w:rPr>
      </w:pPr>
      <w:r>
        <w:rPr>
          <w:rFonts w:ascii="Arial" w:eastAsia="Arial" w:hAnsi="Arial"/>
          <w:b/>
          <w:color w:val="000000"/>
          <w:spacing w:val="-3"/>
          <w:sz w:val="20"/>
        </w:rPr>
        <w:t>Response:</w:t>
      </w:r>
    </w:p>
    <w:p w14:paraId="2C9763BC" w14:textId="707A7502" w:rsidR="00D5313E" w:rsidRDefault="00D5313E" w:rsidP="00FD5A3F">
      <w:pPr>
        <w:spacing w:after="4933" w:line="253" w:lineRule="exact"/>
        <w:jc w:val="both"/>
        <w:textAlignment w:val="baseline"/>
        <w:sectPr w:rsidR="00D5313E" w:rsidSect="00D15F74">
          <w:pgSz w:w="11904" w:h="16843"/>
          <w:pgMar w:top="1420" w:right="1385" w:bottom="287" w:left="1399" w:header="720" w:footer="720" w:gutter="0"/>
          <w:cols w:space="720"/>
        </w:sectPr>
      </w:pPr>
      <w:r>
        <w:rPr>
          <w:rFonts w:ascii="Arial" w:eastAsia="Arial" w:hAnsi="Arial"/>
          <w:color w:val="000000"/>
        </w:rPr>
        <w:t xml:space="preserve">Thank you very much for the careful inspection and the great advice. We totally agreed with you. We understand that </w:t>
      </w:r>
      <w:proofErr w:type="spellStart"/>
      <w:r>
        <w:rPr>
          <w:rFonts w:ascii="Arial" w:eastAsia="Arial" w:hAnsi="Arial"/>
          <w:color w:val="000000"/>
        </w:rPr>
        <w:t>pseudotime</w:t>
      </w:r>
      <w:proofErr w:type="spellEnd"/>
      <w:r>
        <w:rPr>
          <w:rFonts w:ascii="Arial" w:eastAsia="Arial" w:hAnsi="Arial"/>
          <w:color w:val="000000"/>
        </w:rPr>
        <w:t xml:space="preserve"> infers the temporal ordering of the cells and cannot be assumed to equate it to the actual biological developing time. We have now avoided such term and fixed the line on “earlier” transitions on page 8, second paragraph.</w:t>
      </w:r>
    </w:p>
    <w:p w14:paraId="05048704" w14:textId="3EA1E94D" w:rsidR="00D5313E" w:rsidRDefault="00D5313E" w:rsidP="00D5313E">
      <w:pPr>
        <w:spacing w:before="27" w:line="266" w:lineRule="exact"/>
        <w:jc w:val="center"/>
        <w:textAlignment w:val="baseline"/>
        <w:rPr>
          <w:rFonts w:ascii="Arial" w:eastAsia="Arial" w:hAnsi="Arial"/>
          <w:b/>
          <w:color w:val="000000"/>
          <w:spacing w:val="-5"/>
        </w:rPr>
      </w:pPr>
      <w:r>
        <w:rPr>
          <w:rFonts w:ascii="Arial" w:eastAsia="Arial" w:hAnsi="Arial"/>
          <w:b/>
          <w:color w:val="000000"/>
          <w:spacing w:val="-5"/>
        </w:rPr>
        <w:lastRenderedPageBreak/>
        <w:t>References</w:t>
      </w:r>
    </w:p>
    <w:p w14:paraId="19BC6738" w14:textId="77777777" w:rsidR="00D5313E" w:rsidRDefault="00D5313E" w:rsidP="00D5313E">
      <w:pPr>
        <w:numPr>
          <w:ilvl w:val="0"/>
          <w:numId w:val="5"/>
        </w:numPr>
        <w:tabs>
          <w:tab w:val="clear" w:pos="648"/>
          <w:tab w:val="left" w:pos="720"/>
        </w:tabs>
        <w:spacing w:before="224" w:after="0" w:line="293" w:lineRule="exact"/>
        <w:ind w:left="720" w:right="72" w:hanging="648"/>
        <w:textAlignment w:val="baseline"/>
        <w:rPr>
          <w:color w:val="000000"/>
          <w:sz w:val="25"/>
        </w:rPr>
      </w:pPr>
      <w:r>
        <w:rPr>
          <w:color w:val="000000"/>
          <w:sz w:val="25"/>
        </w:rPr>
        <w:t xml:space="preserve">Hao Y, Hao S, Andersen-Nissen E, Mauck WM, 3rd, Zheng S, Butler A, Lee MJ, Wilk AJ, Darby C, Zager M, et al: </w:t>
      </w:r>
      <w:r>
        <w:rPr>
          <w:b/>
          <w:color w:val="000000"/>
          <w:sz w:val="24"/>
        </w:rPr>
        <w:t xml:space="preserve">Integrated analysis of multimodal single-cell data. </w:t>
      </w:r>
      <w:r>
        <w:rPr>
          <w:i/>
          <w:color w:val="000000"/>
          <w:sz w:val="24"/>
        </w:rPr>
        <w:t xml:space="preserve">Cell </w:t>
      </w:r>
      <w:r>
        <w:rPr>
          <w:color w:val="000000"/>
          <w:sz w:val="25"/>
        </w:rPr>
        <w:t xml:space="preserve">2021, </w:t>
      </w:r>
      <w:r>
        <w:rPr>
          <w:b/>
          <w:color w:val="000000"/>
          <w:sz w:val="24"/>
        </w:rPr>
        <w:t>184:</w:t>
      </w:r>
      <w:r>
        <w:rPr>
          <w:color w:val="000000"/>
          <w:sz w:val="25"/>
        </w:rPr>
        <w:t>3573-3587.e3529.</w:t>
      </w:r>
    </w:p>
    <w:p w14:paraId="6BD07CBF" w14:textId="77777777" w:rsidR="00D5313E" w:rsidRDefault="00D5313E" w:rsidP="00D5313E">
      <w:pPr>
        <w:numPr>
          <w:ilvl w:val="0"/>
          <w:numId w:val="5"/>
        </w:numPr>
        <w:tabs>
          <w:tab w:val="clear" w:pos="648"/>
          <w:tab w:val="left" w:pos="720"/>
        </w:tabs>
        <w:spacing w:before="20" w:after="0" w:line="293" w:lineRule="exact"/>
        <w:ind w:left="720" w:hanging="648"/>
        <w:textAlignment w:val="baseline"/>
        <w:rPr>
          <w:color w:val="000000"/>
          <w:sz w:val="25"/>
        </w:rPr>
      </w:pPr>
      <w:r>
        <w:rPr>
          <w:color w:val="000000"/>
          <w:sz w:val="25"/>
        </w:rPr>
        <w:t xml:space="preserve">Aibar S, González-Blas CB, Moerman T, Huynh-Thu VA, </w:t>
      </w:r>
      <w:proofErr w:type="spellStart"/>
      <w:r>
        <w:rPr>
          <w:color w:val="000000"/>
          <w:sz w:val="25"/>
        </w:rPr>
        <w:t>Imrichova</w:t>
      </w:r>
      <w:proofErr w:type="spellEnd"/>
      <w:r>
        <w:rPr>
          <w:color w:val="000000"/>
          <w:sz w:val="25"/>
        </w:rPr>
        <w:t xml:space="preserve"> H, </w:t>
      </w:r>
      <w:proofErr w:type="spellStart"/>
      <w:r>
        <w:rPr>
          <w:color w:val="000000"/>
          <w:sz w:val="25"/>
        </w:rPr>
        <w:t>Hulselmans</w:t>
      </w:r>
      <w:proofErr w:type="spellEnd"/>
      <w:r>
        <w:rPr>
          <w:color w:val="000000"/>
          <w:sz w:val="25"/>
        </w:rPr>
        <w:t xml:space="preserve"> G, Rambow F, Marine J-C, Geurts P, Aerts J, et al: </w:t>
      </w:r>
      <w:r>
        <w:rPr>
          <w:b/>
          <w:color w:val="000000"/>
          <w:sz w:val="24"/>
        </w:rPr>
        <w:t xml:space="preserve">SCENIC: single-cell regulatory network inference and clustering. </w:t>
      </w:r>
      <w:r>
        <w:rPr>
          <w:i/>
          <w:color w:val="000000"/>
          <w:sz w:val="24"/>
        </w:rPr>
        <w:t xml:space="preserve">Nature Methods </w:t>
      </w:r>
      <w:r>
        <w:rPr>
          <w:color w:val="000000"/>
          <w:sz w:val="25"/>
        </w:rPr>
        <w:t xml:space="preserve">2017, </w:t>
      </w:r>
      <w:r>
        <w:rPr>
          <w:b/>
          <w:color w:val="000000"/>
          <w:sz w:val="24"/>
        </w:rPr>
        <w:t>14:</w:t>
      </w:r>
      <w:r>
        <w:rPr>
          <w:color w:val="000000"/>
          <w:sz w:val="25"/>
        </w:rPr>
        <w:t>1083-1086.</w:t>
      </w:r>
    </w:p>
    <w:p w14:paraId="384EAE70" w14:textId="77777777" w:rsidR="00D5313E" w:rsidRDefault="00D5313E" w:rsidP="00D5313E">
      <w:pPr>
        <w:numPr>
          <w:ilvl w:val="0"/>
          <w:numId w:val="5"/>
        </w:numPr>
        <w:tabs>
          <w:tab w:val="clear" w:pos="648"/>
          <w:tab w:val="left" w:pos="720"/>
        </w:tabs>
        <w:spacing w:after="0" w:line="293" w:lineRule="exact"/>
        <w:ind w:left="720" w:right="648" w:hanging="648"/>
        <w:textAlignment w:val="baseline"/>
        <w:rPr>
          <w:color w:val="000000"/>
          <w:sz w:val="25"/>
        </w:rPr>
      </w:pPr>
      <w:r>
        <w:rPr>
          <w:color w:val="000000"/>
          <w:sz w:val="25"/>
        </w:rPr>
        <w:t xml:space="preserve">Stuart T, Srivastava A, </w:t>
      </w:r>
      <w:proofErr w:type="spellStart"/>
      <w:r>
        <w:rPr>
          <w:color w:val="000000"/>
          <w:sz w:val="25"/>
        </w:rPr>
        <w:t>Madad</w:t>
      </w:r>
      <w:proofErr w:type="spellEnd"/>
      <w:r>
        <w:rPr>
          <w:color w:val="000000"/>
          <w:sz w:val="25"/>
        </w:rPr>
        <w:t xml:space="preserve"> S, Lareau CA, Satija R: </w:t>
      </w:r>
      <w:r>
        <w:rPr>
          <w:b/>
          <w:color w:val="000000"/>
          <w:sz w:val="24"/>
        </w:rPr>
        <w:t xml:space="preserve">Single-cell chromatin state analysis with Signac. </w:t>
      </w:r>
      <w:r>
        <w:rPr>
          <w:i/>
          <w:color w:val="000000"/>
          <w:sz w:val="24"/>
        </w:rPr>
        <w:t xml:space="preserve">Nature Methods </w:t>
      </w:r>
      <w:r>
        <w:rPr>
          <w:color w:val="000000"/>
          <w:sz w:val="25"/>
        </w:rPr>
        <w:t xml:space="preserve">2021, </w:t>
      </w:r>
      <w:r>
        <w:rPr>
          <w:b/>
          <w:color w:val="000000"/>
          <w:sz w:val="24"/>
        </w:rPr>
        <w:t>18:</w:t>
      </w:r>
      <w:r>
        <w:rPr>
          <w:color w:val="000000"/>
          <w:sz w:val="25"/>
        </w:rPr>
        <w:t>1333-1341.</w:t>
      </w:r>
    </w:p>
    <w:p w14:paraId="77675925" w14:textId="5ABB1BA8" w:rsidR="00D5313E" w:rsidRPr="00FD5A3F" w:rsidRDefault="00D5313E" w:rsidP="00D5313E">
      <w:pPr>
        <w:numPr>
          <w:ilvl w:val="0"/>
          <w:numId w:val="5"/>
        </w:numPr>
        <w:tabs>
          <w:tab w:val="clear" w:pos="648"/>
          <w:tab w:val="left" w:pos="720"/>
        </w:tabs>
        <w:spacing w:after="10719" w:line="284" w:lineRule="exact"/>
        <w:ind w:left="720" w:right="360" w:hanging="648"/>
        <w:textAlignment w:val="baseline"/>
        <w:rPr>
          <w:color w:val="000000"/>
          <w:sz w:val="25"/>
        </w:rPr>
        <w:sectPr w:rsidR="00D5313E" w:rsidRPr="00FD5A3F" w:rsidSect="00D15F74">
          <w:pgSz w:w="11904" w:h="16843"/>
          <w:pgMar w:top="1420" w:right="1387" w:bottom="327" w:left="1397" w:header="720" w:footer="720" w:gutter="0"/>
          <w:cols w:space="720"/>
        </w:sectPr>
      </w:pPr>
      <w:r>
        <w:rPr>
          <w:color w:val="000000"/>
          <w:sz w:val="25"/>
        </w:rPr>
        <w:t xml:space="preserve">Han X, Zhou Z, Fei L, Sun H, Wang R, Chen Y, Chen H, Wang J, Tang H, Ge W, et al: </w:t>
      </w:r>
      <w:r>
        <w:rPr>
          <w:b/>
          <w:color w:val="000000"/>
          <w:sz w:val="24"/>
        </w:rPr>
        <w:t xml:space="preserve">Construction of a human cell landscape at single-cell level. </w:t>
      </w:r>
      <w:r>
        <w:rPr>
          <w:i/>
          <w:color w:val="000000"/>
          <w:sz w:val="24"/>
        </w:rPr>
        <w:t xml:space="preserve">Nature </w:t>
      </w:r>
      <w:r>
        <w:rPr>
          <w:color w:val="000000"/>
          <w:sz w:val="25"/>
        </w:rPr>
        <w:t xml:space="preserve">2020, </w:t>
      </w:r>
      <w:r>
        <w:rPr>
          <w:b/>
          <w:color w:val="000000"/>
          <w:sz w:val="24"/>
        </w:rPr>
        <w:t>581:</w:t>
      </w:r>
      <w:r>
        <w:rPr>
          <w:color w:val="000000"/>
          <w:sz w:val="25"/>
        </w:rPr>
        <w:t>303</w:t>
      </w:r>
      <w:r>
        <w:rPr>
          <w:color w:val="000000"/>
          <w:sz w:val="25"/>
        </w:rPr>
        <w:softHyphen/>
        <w:t>309.</w:t>
      </w:r>
    </w:p>
    <w:p w14:paraId="00000018" w14:textId="77777777" w:rsidR="001C2FF5" w:rsidRDefault="00000000">
      <w:pPr>
        <w:rPr>
          <w:rFonts w:ascii="Times New Roman" w:eastAsia="Times New Roman" w:hAnsi="Times New Roman" w:cs="Times New Roman"/>
          <w:b/>
        </w:rPr>
      </w:pPr>
      <w:r>
        <w:rPr>
          <w:rFonts w:ascii="Times New Roman" w:eastAsia="Times New Roman" w:hAnsi="Times New Roman" w:cs="Times New Roman"/>
          <w:b/>
        </w:rPr>
        <w:lastRenderedPageBreak/>
        <w:t>Second round of review</w:t>
      </w:r>
    </w:p>
    <w:p w14:paraId="00000019" w14:textId="77777777" w:rsidR="001C2FF5" w:rsidRDefault="00000000">
      <w:pPr>
        <w:rPr>
          <w:rFonts w:ascii="Times New Roman" w:eastAsia="Times New Roman" w:hAnsi="Times New Roman" w:cs="Times New Roman"/>
          <w:b/>
        </w:rPr>
      </w:pPr>
      <w:r>
        <w:rPr>
          <w:rFonts w:ascii="Times New Roman" w:eastAsia="Times New Roman" w:hAnsi="Times New Roman" w:cs="Times New Roman"/>
          <w:b/>
        </w:rPr>
        <w:t>Reviewer 1</w:t>
      </w:r>
    </w:p>
    <w:p w14:paraId="0000001A" w14:textId="0F231262" w:rsidR="001C2FF5" w:rsidRDefault="00FD5A3F">
      <w:pPr>
        <w:spacing w:after="0" w:line="240" w:lineRule="auto"/>
      </w:pPr>
      <w:r>
        <w:t xml:space="preserve">Authors addressed all my comments and I suggest </w:t>
      </w:r>
      <w:proofErr w:type="gramStart"/>
      <w:r>
        <w:t>to accept</w:t>
      </w:r>
      <w:proofErr w:type="gramEnd"/>
      <w:r>
        <w:t xml:space="preserve"> this manuscript.</w:t>
      </w:r>
    </w:p>
    <w:p w14:paraId="5704F6A1" w14:textId="77777777" w:rsidR="00FD5A3F" w:rsidRDefault="00FD5A3F">
      <w:pPr>
        <w:spacing w:after="0" w:line="240" w:lineRule="auto"/>
        <w:rPr>
          <w:rFonts w:ascii="Times New Roman" w:eastAsia="Times New Roman" w:hAnsi="Times New Roman" w:cs="Times New Roman"/>
        </w:rPr>
      </w:pPr>
    </w:p>
    <w:p w14:paraId="0000001B" w14:textId="77777777" w:rsidR="001C2FF5" w:rsidRDefault="00000000">
      <w:pPr>
        <w:rPr>
          <w:rFonts w:ascii="Times New Roman" w:eastAsia="Times New Roman" w:hAnsi="Times New Roman" w:cs="Times New Roman"/>
          <w:b/>
        </w:rPr>
      </w:pPr>
      <w:r>
        <w:rPr>
          <w:rFonts w:ascii="Times New Roman" w:eastAsia="Times New Roman" w:hAnsi="Times New Roman" w:cs="Times New Roman"/>
          <w:b/>
        </w:rPr>
        <w:t>Reviewer 2</w:t>
      </w:r>
    </w:p>
    <w:p w14:paraId="6263CECB" w14:textId="77777777" w:rsidR="00726FF3" w:rsidRDefault="00FD5A3F">
      <w:pPr>
        <w:spacing w:after="0" w:line="240" w:lineRule="auto"/>
      </w:pPr>
      <w:r>
        <w:t>In their revised version, the authors have made an important effort to increase the consistency of their database by unifying latent space visualization, batch control QC plots, and including further metadata information. The plan to include new datasets on a yearly basis is also reasonable and should be briefly mentioned in the main text of the manuscript.</w:t>
      </w:r>
      <w:r>
        <w:br/>
      </w:r>
      <w:r>
        <w:br/>
        <w:t xml:space="preserve">Furthermore, the authors have made a great effort to gather a considerably important number of studies and facilitate their access to other researchers. For this reason, this reviewer believes the </w:t>
      </w:r>
      <w:proofErr w:type="spellStart"/>
      <w:r>
        <w:t>SingleCellAtlas</w:t>
      </w:r>
      <w:proofErr w:type="spellEnd"/>
      <w:r>
        <w:t xml:space="preserve"> project has great potential. However, the resource remains considerably handicapped given the use of stringent quality control metrics. This not only affects the important data collection effort they have made but also raises issues regarding the absence or minimally under- if not misrepresentation of numerous cell types, which should remain an absolute focus when building an exhaustive atlas. In this regard, carefully evaluated inclusion criteria are required (as opposed to stringent and homogenous exclusion criteria).</w:t>
      </w:r>
      <w:r>
        <w:br/>
      </w:r>
      <w:r>
        <w:br/>
        <w:t xml:space="preserve">As explained in the following comments (directly following up on the comments/responses to the first review), the reviewer is concerned about the absence of crucial information that could impair the usability of this resource. This includes the absence of fragment files in some of the included </w:t>
      </w:r>
      <w:proofErr w:type="spellStart"/>
      <w:r>
        <w:t>scATAC</w:t>
      </w:r>
      <w:proofErr w:type="spellEnd"/>
      <w:r>
        <w:t xml:space="preserve">-seq experiments and more importantly, the absence of basic QC plots that are essential for guiding further analyses. Additionally, the authors included donors with very little contribution in terms of cell number, which can artificially inflate the impression of capturing inter-individual heterogeneity. </w:t>
      </w:r>
      <w:r>
        <w:br/>
      </w:r>
      <w:r>
        <w:br/>
        <w:t>In summary, the authors improved the manuscript by providing metadata and by uniformizing methods. Yet, major comments were not properly addressed, due to which this reviewer has significant concerns about the publication of the manuscript in its current form.</w:t>
      </w:r>
      <w:r>
        <w:br/>
      </w:r>
      <w:r>
        <w:br/>
        <w:t xml:space="preserve">1. The reviewer believes a more exhaustive characterization of the existing resources is needed to display the advantages and disadvantages of the </w:t>
      </w:r>
      <w:proofErr w:type="spellStart"/>
      <w:r>
        <w:t>SingleCellAtlas</w:t>
      </w:r>
      <w:proofErr w:type="spellEnd"/>
      <w:r>
        <w:t xml:space="preserve">. The authors did not include any other database, but the ones already mentioned by this reviewer, nor did they clarify whether a more exhaustive search was done. In addition, the descriptions used to compare the four selected resources are rather subjective. For instance, the authors describe the Single Cell Portal as a "Data repository site for mass downloads", ignoring the exploratory modules it includes. Most of the descriptions include wordings such as "mostly", "mainly" or "several". This reviewer suggests the use of objective terminology, detailing specific numbers and comparison metrics. Furthermore, the authors could provide a graphic representation (e.g., histograms) comparing the number of datasets/cells/represented tissues/data modalities between databases. The major novelty of </w:t>
      </w:r>
      <w:proofErr w:type="spellStart"/>
      <w:r>
        <w:t>SingleCellAtlas</w:t>
      </w:r>
      <w:proofErr w:type="spellEnd"/>
      <w:r>
        <w:t xml:space="preserve"> is the integration of multi-omics data. However, as shown in Supplementary Figure 1, multimodal datasets only represent a small proportion of the whole database and surprisingly do not include multi-</w:t>
      </w:r>
      <w:proofErr w:type="spellStart"/>
      <w:r>
        <w:t>ome</w:t>
      </w:r>
      <w:proofErr w:type="spellEnd"/>
      <w:r>
        <w:t xml:space="preserve"> (</w:t>
      </w:r>
      <w:proofErr w:type="spellStart"/>
      <w:r>
        <w:t>scATACseq</w:t>
      </w:r>
      <w:proofErr w:type="spellEnd"/>
      <w:r>
        <w:t xml:space="preserve"> + </w:t>
      </w:r>
      <w:proofErr w:type="spellStart"/>
      <w:r>
        <w:t>scRNAseq</w:t>
      </w:r>
      <w:proofErr w:type="spellEnd"/>
      <w:r>
        <w:t>) or CITE-seq data.</w:t>
      </w:r>
      <w:r>
        <w:br/>
      </w:r>
      <w:r>
        <w:br/>
        <w:t xml:space="preserve">2. The main text (Introduction) still mentions the total number of cells that were initially profiled rather than the number of cells remaining after quality control. Likewise, the text attached to the UMAP representing all the </w:t>
      </w:r>
      <w:proofErr w:type="spellStart"/>
      <w:r>
        <w:t>scRNA</w:t>
      </w:r>
      <w:proofErr w:type="spellEnd"/>
      <w:r>
        <w:t>-seq data (accessible via the website, see screenshot), for example, still mentions all included cells as opposed to those remaining following QC (around 2 million cells).</w:t>
      </w:r>
      <w:r>
        <w:br/>
      </w:r>
    </w:p>
    <w:p w14:paraId="2676E42A" w14:textId="77777777" w:rsidR="00726FF3" w:rsidRDefault="00726FF3">
      <w:pPr>
        <w:spacing w:after="0" w:line="240" w:lineRule="auto"/>
      </w:pPr>
      <w:r>
        <w:rPr>
          <w:noProof/>
        </w:rPr>
        <w:lastRenderedPageBreak/>
        <w:drawing>
          <wp:inline distT="0" distB="0" distL="0" distR="0" wp14:anchorId="10DE050D" wp14:editId="6D549647">
            <wp:extent cx="4660317" cy="3288889"/>
            <wp:effectExtent l="0" t="0" r="6985" b="6985"/>
            <wp:docPr id="1160370884" name="Picture 14"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370884" name="Picture 14" descr="A close-up of a diagram&#10;&#10;Description automatically generated"/>
                    <pic:cNvPicPr/>
                  </pic:nvPicPr>
                  <pic:blipFill>
                    <a:blip r:embed="rId92">
                      <a:extLst>
                        <a:ext uri="{28A0092B-C50C-407E-A947-70E740481C1C}">
                          <a14:useLocalDpi xmlns:a14="http://schemas.microsoft.com/office/drawing/2010/main" val="0"/>
                        </a:ext>
                      </a:extLst>
                    </a:blip>
                    <a:stretch>
                      <a:fillRect/>
                    </a:stretch>
                  </pic:blipFill>
                  <pic:spPr>
                    <a:xfrm>
                      <a:off x="0" y="0"/>
                      <a:ext cx="4660317" cy="3288889"/>
                    </a:xfrm>
                    <a:prstGeom prst="rect">
                      <a:avLst/>
                    </a:prstGeom>
                  </pic:spPr>
                </pic:pic>
              </a:graphicData>
            </a:graphic>
          </wp:inline>
        </w:drawing>
      </w:r>
    </w:p>
    <w:p w14:paraId="0000001C" w14:textId="61161029" w:rsidR="001C2FF5" w:rsidRDefault="00FD5A3F">
      <w:pPr>
        <w:spacing w:after="0" w:line="240" w:lineRule="auto"/>
      </w:pPr>
      <w:r>
        <w:br/>
        <w:t>Although the authors have provided updated post-qc numbers in the Results section, this reviewer can only reemphasize, given the unusually high number of cells discarded in this work, that the post-qc numbers, and not the number of screened cells, are being properly displayed in the full manuscript/website. This is essentially the common scientific practice in the field.</w:t>
      </w:r>
      <w:r>
        <w:br/>
      </w:r>
      <w:r>
        <w:br/>
      </w:r>
      <w:r>
        <w:br/>
        <w:t xml:space="preserve">3. This reviewer understands the difficulties of accessing and obtaining publicly available data. However, as the aim of the </w:t>
      </w:r>
      <w:proofErr w:type="spellStart"/>
      <w:r>
        <w:t>SingleCellAtlas</w:t>
      </w:r>
      <w:proofErr w:type="spellEnd"/>
      <w:r>
        <w:t xml:space="preserve"> is to facilitate the access of single-cell data to the research community, the reviewer believes the absence of some specific files will restrict the database's usability. For instance, in the case of </w:t>
      </w:r>
      <w:proofErr w:type="spellStart"/>
      <w:r>
        <w:t>scATAC</w:t>
      </w:r>
      <w:proofErr w:type="spellEnd"/>
      <w:r>
        <w:t xml:space="preserve">-seq experiments, fragment files are fundamental for data integration, and therefore, lacking this information will largely limit its use. </w:t>
      </w:r>
      <w:r>
        <w:br/>
      </w:r>
      <w:r>
        <w:br/>
        <w:t xml:space="preserve">Regarding the mitochondrial content, the reviewer thinks that the default threshold of 5% remains too stringent. In fact, it has been previously shown that 10% is more appropriate for human normal tissue (https://doi.org/10.1093/bioinformatics/btaa751). In addition, according to figure R2, some samples contain very few cells after filtering with a threshold of 5%, thus contributing very little to the whole dataset. The authors mention also losing cell types (Response to major comment 11), which is very problematic in the context of building an exhaustive atlas. This could also be improved with a higher mitochondrial percentage threshold. Increasing this default value for some tissues as the authors proposed, is also very important but should rather be guided by biological reasons. Moreover, it was not clear to this reviewer whether this will be implemented in a future version or in the current one. </w:t>
      </w:r>
      <w:r>
        <w:br/>
      </w:r>
      <w:r>
        <w:br/>
        <w:t xml:space="preserve">Overall, this reviewer still has concerns about the inclusion of samples with very few good-quality cells or lacking data. Finally, this reviewer reemphasizes the inclusion of pre-filtering QC plots for a better understanding of the current data quality metrics. </w:t>
      </w:r>
      <w:r>
        <w:br/>
      </w:r>
      <w:r>
        <w:br/>
        <w:t xml:space="preserve">4.-6. The reviewer is satisfied with these responses. </w:t>
      </w:r>
      <w:r>
        <w:br/>
      </w:r>
      <w:r>
        <w:br/>
        <w:t xml:space="preserve">7. The reviewer understands the authors used the default parameters for the distinct methodologies applied. Still, implementing a BH correction in the p-value list generated by the </w:t>
      </w:r>
      <w:proofErr w:type="spellStart"/>
      <w:r>
        <w:t>FindMarkers</w:t>
      </w:r>
      <w:proofErr w:type="spellEnd"/>
      <w:r>
        <w:t xml:space="preserve"> function shouldn't be a limitation. This reviewer hopes this point will be addressed in future releases.</w:t>
      </w:r>
      <w:r>
        <w:br/>
      </w:r>
      <w:r>
        <w:br/>
        <w:t xml:space="preserve">8. This reviewer believes this question was not properly addressed. While it is understandable the authors might have future projects under development, it would still be necessary to provide "use </w:t>
      </w:r>
      <w:r>
        <w:lastRenderedPageBreak/>
        <w:t>cases demonstrating the usefulness of the database" in this first release. Furthermore, the authors do not clarify whether users can integrate their own data with the provided multimodal data.</w:t>
      </w:r>
      <w:r>
        <w:br/>
      </w:r>
      <w:r>
        <w:br/>
        <w:t>9. The authors should include this clarification in their main text.</w:t>
      </w:r>
      <w:r>
        <w:br/>
      </w:r>
      <w:r>
        <w:br/>
        <w:t xml:space="preserve">10. The reviewer is satisfied with this response. </w:t>
      </w:r>
      <w:r>
        <w:br/>
      </w:r>
      <w:r>
        <w:br/>
        <w:t xml:space="preserve">11. The authors clarify that the use of a universal cut-off to remove low-quality and damaged cells has been key in the loss of data granularity. Indeed, after looking at some tissues manually, this review can only deplore the absence of major cell types (e.g., hepatic stellate cells in the liver). For this reason, as stated in Major comment 3, this reviewer reemphasizes that the authors must reconsider their QC thresholds (if necessary, in a cell-type specific manner) and adjust their analysis workflow to the current best practices. In the end, excluding close to 63 out of 66 million cells for the </w:t>
      </w:r>
      <w:proofErr w:type="spellStart"/>
      <w:r>
        <w:t>scRNA</w:t>
      </w:r>
      <w:proofErr w:type="spellEnd"/>
      <w:r>
        <w:t xml:space="preserve">-seq data, severely limits the scope of the </w:t>
      </w:r>
      <w:proofErr w:type="spellStart"/>
      <w:r>
        <w:t>SingleCellAtlas</w:t>
      </w:r>
      <w:proofErr w:type="spellEnd"/>
      <w:r>
        <w:t xml:space="preserve"> the authors aim to provide for the community.</w:t>
      </w:r>
      <w:r>
        <w:br/>
      </w:r>
      <w:r>
        <w:br/>
        <w:t>Minor comments:</w:t>
      </w:r>
      <w:r>
        <w:br/>
        <w:t>1. The reviewer is satisfied with this response.</w:t>
      </w:r>
    </w:p>
    <w:p w14:paraId="628C4BA4" w14:textId="77777777" w:rsidR="00FD5A3F" w:rsidRDefault="00FD5A3F">
      <w:pPr>
        <w:spacing w:after="0" w:line="240" w:lineRule="auto"/>
      </w:pPr>
    </w:p>
    <w:p w14:paraId="6F692B08" w14:textId="77777777" w:rsidR="00FD5A3F" w:rsidRDefault="00FD5A3F">
      <w:pPr>
        <w:spacing w:after="0" w:line="240" w:lineRule="auto"/>
        <w:rPr>
          <w:rFonts w:ascii="Times New Roman" w:eastAsia="Times New Roman" w:hAnsi="Times New Roman" w:cs="Times New Roman"/>
          <w:b/>
        </w:rPr>
      </w:pPr>
    </w:p>
    <w:p w14:paraId="0000001D" w14:textId="77777777" w:rsidR="001C2FF5"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0000001E" w14:textId="77777777" w:rsidR="001C2FF5"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0000001F" w14:textId="77777777" w:rsidR="001C2FF5" w:rsidRDefault="001C2FF5">
      <w:pPr>
        <w:spacing w:after="0" w:line="240" w:lineRule="auto"/>
        <w:rPr>
          <w:rFonts w:ascii="Times New Roman" w:eastAsia="Times New Roman" w:hAnsi="Times New Roman" w:cs="Times New Roman"/>
        </w:rPr>
      </w:pPr>
    </w:p>
    <w:p w14:paraId="773E3988" w14:textId="77777777" w:rsidR="00726FF3" w:rsidRDefault="00726FF3" w:rsidP="00726FF3">
      <w:pPr>
        <w:spacing w:before="8" w:line="230" w:lineRule="exact"/>
        <w:textAlignment w:val="baseline"/>
        <w:rPr>
          <w:rFonts w:ascii="Arial" w:eastAsia="Arial" w:hAnsi="Arial"/>
          <w:b/>
          <w:color w:val="000000"/>
          <w:spacing w:val="-3"/>
          <w:sz w:val="20"/>
        </w:rPr>
      </w:pPr>
      <w:r>
        <w:rPr>
          <w:rFonts w:ascii="Arial" w:eastAsia="Arial" w:hAnsi="Arial"/>
          <w:b/>
          <w:color w:val="000000"/>
          <w:spacing w:val="-3"/>
          <w:sz w:val="20"/>
        </w:rPr>
        <w:t>Reviewer #1</w:t>
      </w:r>
    </w:p>
    <w:p w14:paraId="293212CA" w14:textId="77777777" w:rsidR="00726FF3" w:rsidRDefault="00726FF3" w:rsidP="00726FF3">
      <w:pPr>
        <w:spacing w:line="229" w:lineRule="exact"/>
        <w:textAlignment w:val="baseline"/>
        <w:rPr>
          <w:rFonts w:ascii="Arial" w:eastAsia="Arial" w:hAnsi="Arial"/>
          <w:color w:val="FF0000"/>
          <w:sz w:val="20"/>
        </w:rPr>
      </w:pPr>
      <w:r>
        <w:rPr>
          <w:rFonts w:ascii="Arial" w:eastAsia="Arial" w:hAnsi="Arial"/>
          <w:color w:val="FF0000"/>
          <w:sz w:val="20"/>
        </w:rPr>
        <w:t xml:space="preserve">Authors addressed all my comments and I suggest </w:t>
      </w:r>
      <w:proofErr w:type="gramStart"/>
      <w:r>
        <w:rPr>
          <w:rFonts w:ascii="Arial" w:eastAsia="Arial" w:hAnsi="Arial"/>
          <w:color w:val="FF0000"/>
          <w:sz w:val="20"/>
        </w:rPr>
        <w:t>to accept</w:t>
      </w:r>
      <w:proofErr w:type="gramEnd"/>
      <w:r>
        <w:rPr>
          <w:rFonts w:ascii="Arial" w:eastAsia="Arial" w:hAnsi="Arial"/>
          <w:color w:val="FF0000"/>
          <w:sz w:val="20"/>
        </w:rPr>
        <w:t xml:space="preserve"> this manuscript.</w:t>
      </w:r>
    </w:p>
    <w:p w14:paraId="010796F2" w14:textId="77777777" w:rsidR="00726FF3" w:rsidRDefault="00726FF3" w:rsidP="00726FF3">
      <w:pPr>
        <w:spacing w:before="232" w:line="230" w:lineRule="exact"/>
        <w:textAlignment w:val="baseline"/>
        <w:rPr>
          <w:rFonts w:ascii="Arial" w:eastAsia="Arial" w:hAnsi="Arial"/>
          <w:b/>
          <w:color w:val="000025"/>
          <w:spacing w:val="-3"/>
          <w:sz w:val="20"/>
        </w:rPr>
      </w:pPr>
      <w:r>
        <w:rPr>
          <w:rFonts w:ascii="Arial" w:eastAsia="Arial" w:hAnsi="Arial"/>
          <w:b/>
          <w:color w:val="000025"/>
          <w:spacing w:val="-3"/>
          <w:sz w:val="20"/>
        </w:rPr>
        <w:t>Response:</w:t>
      </w:r>
    </w:p>
    <w:p w14:paraId="1B3660F0" w14:textId="77777777" w:rsidR="00726FF3" w:rsidRDefault="00726FF3" w:rsidP="00726FF3">
      <w:pPr>
        <w:spacing w:before="1" w:line="230" w:lineRule="exact"/>
        <w:jc w:val="both"/>
        <w:textAlignment w:val="baseline"/>
        <w:rPr>
          <w:rFonts w:ascii="Arial" w:eastAsia="Arial" w:hAnsi="Arial"/>
          <w:color w:val="000025"/>
          <w:sz w:val="20"/>
        </w:rPr>
      </w:pPr>
      <w:r>
        <w:rPr>
          <w:rFonts w:ascii="Arial" w:eastAsia="Arial" w:hAnsi="Arial"/>
          <w:color w:val="000025"/>
          <w:sz w:val="20"/>
        </w:rPr>
        <w:t>We are deeply appreciative of the substantial effort expended in reviewing our manuscript and web-based platform. We recognize the intensity of the review process and value the time dedicated to our work. We will continue to work on our database and update it periodically, by adding new data and features to maintain its relevance and enhance its value to a broader audience.</w:t>
      </w:r>
    </w:p>
    <w:p w14:paraId="1031924F" w14:textId="77777777" w:rsidR="00726FF3" w:rsidRDefault="00726FF3" w:rsidP="00726FF3">
      <w:pPr>
        <w:spacing w:before="227" w:line="230" w:lineRule="exact"/>
        <w:textAlignment w:val="baseline"/>
        <w:rPr>
          <w:rFonts w:ascii="Arial" w:eastAsia="Arial" w:hAnsi="Arial"/>
          <w:b/>
          <w:color w:val="000025"/>
          <w:spacing w:val="-1"/>
          <w:sz w:val="20"/>
        </w:rPr>
      </w:pPr>
      <w:r>
        <w:rPr>
          <w:rFonts w:ascii="Arial" w:eastAsia="Arial" w:hAnsi="Arial"/>
          <w:b/>
          <w:color w:val="000025"/>
          <w:spacing w:val="-1"/>
          <w:sz w:val="20"/>
        </w:rPr>
        <w:t>Reviewer #2</w:t>
      </w:r>
    </w:p>
    <w:p w14:paraId="58C6ABBD" w14:textId="77777777" w:rsidR="00726FF3" w:rsidRDefault="00726FF3" w:rsidP="00726FF3">
      <w:pPr>
        <w:spacing w:line="230" w:lineRule="exact"/>
        <w:jc w:val="both"/>
        <w:textAlignment w:val="baseline"/>
        <w:rPr>
          <w:rFonts w:ascii="Arial" w:eastAsia="Arial" w:hAnsi="Arial"/>
          <w:color w:val="FF0000"/>
          <w:sz w:val="20"/>
        </w:rPr>
      </w:pPr>
      <w:r>
        <w:rPr>
          <w:rFonts w:ascii="Arial" w:eastAsia="Arial" w:hAnsi="Arial"/>
          <w:color w:val="FF0000"/>
          <w:sz w:val="20"/>
        </w:rPr>
        <w:t>In their revised version, the authors have made an important effort to increase the consistency of their database by unifying latent space visualization, batch control QC plots, and including further metadata information. The plan to include new datasets on a yearly basis is also reasonable and should be briefly mentioned in the main text of the manuscript.</w:t>
      </w:r>
    </w:p>
    <w:p w14:paraId="58B75B58" w14:textId="77777777" w:rsidR="00726FF3" w:rsidRDefault="00726FF3" w:rsidP="00726FF3">
      <w:pPr>
        <w:spacing w:before="234" w:line="230" w:lineRule="exact"/>
        <w:jc w:val="both"/>
        <w:textAlignment w:val="baseline"/>
        <w:rPr>
          <w:rFonts w:ascii="Arial" w:eastAsia="Arial" w:hAnsi="Arial"/>
          <w:color w:val="FF0000"/>
          <w:sz w:val="20"/>
        </w:rPr>
      </w:pPr>
      <w:r>
        <w:rPr>
          <w:rFonts w:ascii="Arial" w:eastAsia="Arial" w:hAnsi="Arial"/>
          <w:color w:val="FF0000"/>
          <w:sz w:val="20"/>
        </w:rPr>
        <w:t xml:space="preserve">Furthermore, the authors have made a great effort to gather a considerably important number of studies and facilitate their access to other researchers. For this reason, this reviewer believes the </w:t>
      </w:r>
      <w:proofErr w:type="spellStart"/>
      <w:r>
        <w:rPr>
          <w:rFonts w:ascii="Arial" w:eastAsia="Arial" w:hAnsi="Arial"/>
          <w:color w:val="FF0000"/>
          <w:sz w:val="20"/>
        </w:rPr>
        <w:t>SingleCellAtlas</w:t>
      </w:r>
      <w:proofErr w:type="spellEnd"/>
      <w:r>
        <w:rPr>
          <w:rFonts w:ascii="Arial" w:eastAsia="Arial" w:hAnsi="Arial"/>
          <w:color w:val="FF0000"/>
          <w:sz w:val="20"/>
        </w:rPr>
        <w:t xml:space="preserve"> project has great potential. However, the resource remains considerably handicapped given the use of stringent quality control metrics. This not only affects the important data collection effort they have made but also raises issues regarding the absence or minimally under- if not misrepresentation of numerous cell types, which should remain an absolute focus when building an exhaustive atlas. In this regard, carefully evaluated inclusion criteria are required (as opposed to stringent and homogenous exclusion criteria).</w:t>
      </w:r>
    </w:p>
    <w:p w14:paraId="0D3833DC" w14:textId="77777777" w:rsidR="00726FF3" w:rsidRDefault="00726FF3" w:rsidP="00726FF3">
      <w:pPr>
        <w:spacing w:before="228" w:line="230" w:lineRule="exact"/>
        <w:jc w:val="both"/>
        <w:textAlignment w:val="baseline"/>
        <w:rPr>
          <w:rFonts w:ascii="Arial" w:eastAsia="Arial" w:hAnsi="Arial"/>
          <w:color w:val="FF0000"/>
          <w:sz w:val="20"/>
        </w:rPr>
      </w:pPr>
      <w:r>
        <w:rPr>
          <w:rFonts w:ascii="Arial" w:eastAsia="Arial" w:hAnsi="Arial"/>
          <w:color w:val="FF0000"/>
          <w:sz w:val="20"/>
        </w:rPr>
        <w:t xml:space="preserve">As explained in the following comments (directly following up on the comments/responses to the first review), the reviewer is concerned about the absence of crucial information that could impair the usability of this resource. This includes the absence of fragment files in some of the included </w:t>
      </w:r>
      <w:proofErr w:type="spellStart"/>
      <w:r>
        <w:rPr>
          <w:rFonts w:ascii="Arial" w:eastAsia="Arial" w:hAnsi="Arial"/>
          <w:color w:val="FF0000"/>
          <w:sz w:val="20"/>
        </w:rPr>
        <w:t>scATAC</w:t>
      </w:r>
      <w:proofErr w:type="spellEnd"/>
      <w:r>
        <w:rPr>
          <w:rFonts w:ascii="Arial" w:eastAsia="Arial" w:hAnsi="Arial"/>
          <w:color w:val="FF0000"/>
          <w:sz w:val="20"/>
        </w:rPr>
        <w:t>-seq experiments and more importantly, the absence of basic QC plots that are essential for guiding further analyses. Additionally, the authors included donors with very little contribution in terms of cell number, which can artificially inflate the impression of capturing inter-individual heterogeneity.</w:t>
      </w:r>
    </w:p>
    <w:p w14:paraId="402A402F" w14:textId="77777777" w:rsidR="00726FF3" w:rsidRDefault="00726FF3" w:rsidP="00726FF3">
      <w:pPr>
        <w:spacing w:before="232" w:line="230" w:lineRule="exact"/>
        <w:jc w:val="both"/>
        <w:textAlignment w:val="baseline"/>
        <w:rPr>
          <w:rFonts w:ascii="Arial" w:eastAsia="Arial" w:hAnsi="Arial"/>
          <w:color w:val="FF0000"/>
          <w:sz w:val="20"/>
        </w:rPr>
      </w:pPr>
      <w:r>
        <w:rPr>
          <w:rFonts w:ascii="Arial" w:eastAsia="Arial" w:hAnsi="Arial"/>
          <w:color w:val="FF0000"/>
          <w:sz w:val="20"/>
        </w:rPr>
        <w:t>In summary, the authors improved the manuscript by providing metadata and by uniformizing methods. Yet, major comments were not properly addressed, due to which this reviewer has significant concerns about the publication of the manuscript in its current form.</w:t>
      </w:r>
    </w:p>
    <w:p w14:paraId="20204867" w14:textId="77777777" w:rsidR="00726FF3" w:rsidRDefault="00726FF3" w:rsidP="00726FF3">
      <w:pPr>
        <w:spacing w:before="232" w:line="230" w:lineRule="exact"/>
        <w:jc w:val="both"/>
        <w:textAlignment w:val="baseline"/>
        <w:rPr>
          <w:rFonts w:ascii="Arial" w:eastAsia="Arial" w:hAnsi="Arial"/>
          <w:color w:val="FF0000"/>
          <w:sz w:val="20"/>
        </w:rPr>
      </w:pPr>
    </w:p>
    <w:p w14:paraId="67F1307E" w14:textId="77777777" w:rsidR="00726FF3" w:rsidRDefault="00726FF3" w:rsidP="00726FF3">
      <w:pPr>
        <w:spacing w:before="232" w:line="230" w:lineRule="exact"/>
        <w:jc w:val="both"/>
        <w:textAlignment w:val="baseline"/>
        <w:rPr>
          <w:rFonts w:ascii="Arial" w:eastAsia="Arial" w:hAnsi="Arial"/>
          <w:color w:val="FF0000"/>
          <w:sz w:val="20"/>
        </w:rPr>
      </w:pPr>
    </w:p>
    <w:p w14:paraId="2FED2CEF" w14:textId="77777777" w:rsidR="00726FF3" w:rsidRDefault="00726FF3" w:rsidP="00726FF3">
      <w:pPr>
        <w:spacing w:before="231" w:line="230" w:lineRule="exact"/>
        <w:jc w:val="both"/>
        <w:textAlignment w:val="baseline"/>
        <w:rPr>
          <w:rFonts w:ascii="Arial" w:eastAsia="Arial" w:hAnsi="Arial"/>
          <w:b/>
          <w:color w:val="000000"/>
          <w:spacing w:val="-3"/>
          <w:sz w:val="20"/>
        </w:rPr>
      </w:pPr>
      <w:r>
        <w:rPr>
          <w:rFonts w:ascii="Arial" w:eastAsia="Arial" w:hAnsi="Arial"/>
          <w:b/>
          <w:color w:val="000000"/>
          <w:spacing w:val="-3"/>
          <w:sz w:val="20"/>
        </w:rPr>
        <w:t>Response:</w:t>
      </w:r>
    </w:p>
    <w:p w14:paraId="38E188D8" w14:textId="77777777" w:rsidR="00726FF3" w:rsidRDefault="00726FF3" w:rsidP="00726FF3">
      <w:pPr>
        <w:spacing w:line="229" w:lineRule="exact"/>
        <w:jc w:val="both"/>
        <w:textAlignment w:val="baseline"/>
        <w:rPr>
          <w:rFonts w:ascii="Arial" w:eastAsia="Arial" w:hAnsi="Arial"/>
          <w:color w:val="000000"/>
          <w:sz w:val="20"/>
        </w:rPr>
      </w:pPr>
      <w:proofErr w:type="gramStart"/>
      <w:r>
        <w:rPr>
          <w:rFonts w:ascii="Arial" w:eastAsia="Arial" w:hAnsi="Arial"/>
          <w:color w:val="000000"/>
          <w:sz w:val="20"/>
        </w:rPr>
        <w:t>First of all</w:t>
      </w:r>
      <w:proofErr w:type="gramEnd"/>
      <w:r>
        <w:rPr>
          <w:rFonts w:ascii="Arial" w:eastAsia="Arial" w:hAnsi="Arial"/>
          <w:color w:val="000000"/>
          <w:sz w:val="20"/>
        </w:rPr>
        <w:t>, we would like to thank you for the extensive effort in reviewing our manuscript, especially at such an intensive level of information from us. We are grateful for your insightful feedback and your recognition of the potential of SCA. Your comments have given us essential guidance on how to improve the quality, consistency, and usability of our database. We are particularly appreciative of the time and expertise you have invested in our work.</w:t>
      </w:r>
    </w:p>
    <w:p w14:paraId="3F4B8CE7" w14:textId="77777777" w:rsidR="00726FF3" w:rsidRDefault="00726FF3" w:rsidP="00726FF3">
      <w:pPr>
        <w:spacing w:before="232" w:line="230" w:lineRule="exact"/>
        <w:jc w:val="both"/>
        <w:textAlignment w:val="baseline"/>
        <w:rPr>
          <w:rFonts w:ascii="Arial" w:eastAsia="Arial" w:hAnsi="Arial"/>
          <w:color w:val="000000"/>
          <w:spacing w:val="-1"/>
          <w:sz w:val="20"/>
        </w:rPr>
      </w:pPr>
      <w:r>
        <w:rPr>
          <w:rFonts w:ascii="Arial" w:eastAsia="Arial" w:hAnsi="Arial"/>
          <w:color w:val="000000"/>
          <w:spacing w:val="-1"/>
          <w:sz w:val="20"/>
        </w:rPr>
        <w:t>We have now included a statement in the main text that we will update and add new datasets on a yearly basis at the end of the Discussion section of the main text in the manuscript. With regards to the stringent quality control metrics, we really appreciate the thoughtful concern raised by you, and have now adopted the threshold suggested by you and update the database based on the new threshold.</w:t>
      </w:r>
    </w:p>
    <w:p w14:paraId="506949DE" w14:textId="77777777" w:rsidR="00726FF3" w:rsidRDefault="00726FF3" w:rsidP="00726FF3">
      <w:pPr>
        <w:spacing w:before="229" w:line="230" w:lineRule="exact"/>
        <w:jc w:val="both"/>
        <w:textAlignment w:val="baseline"/>
        <w:rPr>
          <w:rFonts w:ascii="Arial" w:eastAsia="Arial" w:hAnsi="Arial"/>
          <w:color w:val="000000"/>
          <w:sz w:val="20"/>
        </w:rPr>
      </w:pPr>
      <w:r>
        <w:rPr>
          <w:rFonts w:ascii="Arial" w:eastAsia="Arial" w:hAnsi="Arial"/>
          <w:color w:val="000000"/>
          <w:sz w:val="20"/>
        </w:rPr>
        <w:t xml:space="preserve">We acknowledge the concerns you raised about the stringent quality control metrics. It is not our intention to exclude or misrepresent any cell types in the </w:t>
      </w:r>
      <w:proofErr w:type="spellStart"/>
      <w:r>
        <w:rPr>
          <w:rFonts w:ascii="Arial" w:eastAsia="Arial" w:hAnsi="Arial"/>
          <w:color w:val="000000"/>
          <w:sz w:val="20"/>
        </w:rPr>
        <w:t>SingleCellAtlas</w:t>
      </w:r>
      <w:proofErr w:type="spellEnd"/>
      <w:r>
        <w:rPr>
          <w:rFonts w:ascii="Arial" w:eastAsia="Arial" w:hAnsi="Arial"/>
          <w:color w:val="000000"/>
          <w:sz w:val="20"/>
        </w:rPr>
        <w:t>. Our concern was that, if we continue to update and include new datasets, the number of cells with comparatively less viable quality will expand exponentially too. To compromise, we decided to take stringency and higher quality over quantity. However, we are also aware of concerns raised by you with regards to the stringent cutoff. To address your concern, we have now re-evaluated the inclusion criteria and adjusted our quality control thresholds based on your suggested mitochondrial content threshold (&lt; 10% now) to ensure a higher cell type coverage and thus more accurate representation. We concur that it is of paramount importance to ensure the exhaustiveness of the atlas.</w:t>
      </w:r>
    </w:p>
    <w:p w14:paraId="71C8E1D8" w14:textId="3C3D224C" w:rsidR="00726FF3" w:rsidRDefault="00726FF3" w:rsidP="00726FF3">
      <w:pPr>
        <w:spacing w:before="231" w:after="609" w:line="230" w:lineRule="exact"/>
        <w:jc w:val="both"/>
        <w:textAlignment w:val="baseline"/>
        <w:rPr>
          <w:rFonts w:ascii="Arial" w:eastAsia="Arial" w:hAnsi="Arial"/>
          <w:color w:val="000000"/>
          <w:sz w:val="20"/>
        </w:rPr>
      </w:pPr>
      <w:r>
        <w:rPr>
          <w:rFonts w:ascii="Arial" w:eastAsia="Arial" w:hAnsi="Arial"/>
          <w:color w:val="000000"/>
          <w:sz w:val="20"/>
        </w:rPr>
        <w:t xml:space="preserve">Your feedback regarding the missing fragment files in the </w:t>
      </w:r>
      <w:proofErr w:type="spellStart"/>
      <w:r>
        <w:rPr>
          <w:rFonts w:ascii="Arial" w:eastAsia="Arial" w:hAnsi="Arial"/>
          <w:color w:val="000000"/>
          <w:sz w:val="20"/>
        </w:rPr>
        <w:t>scATAC</w:t>
      </w:r>
      <w:proofErr w:type="spellEnd"/>
      <w:r>
        <w:rPr>
          <w:rFonts w:ascii="Arial" w:eastAsia="Arial" w:hAnsi="Arial"/>
          <w:color w:val="000000"/>
          <w:sz w:val="20"/>
        </w:rPr>
        <w:t xml:space="preserve">-seq experiments is </w:t>
      </w:r>
      <w:proofErr w:type="gramStart"/>
      <w:r>
        <w:rPr>
          <w:rFonts w:ascii="Arial" w:eastAsia="Arial" w:hAnsi="Arial"/>
          <w:color w:val="000000"/>
          <w:sz w:val="20"/>
        </w:rPr>
        <w:t>duly noted</w:t>
      </w:r>
      <w:proofErr w:type="gramEnd"/>
      <w:r>
        <w:rPr>
          <w:rFonts w:ascii="Arial" w:eastAsia="Arial" w:hAnsi="Arial"/>
          <w:color w:val="000000"/>
          <w:sz w:val="20"/>
        </w:rPr>
        <w:t xml:space="preserve">. We have now remedied this by uploading and incorporating the missing files into the database. We have extensively investigated all published datasets provided by these </w:t>
      </w:r>
      <w:proofErr w:type="spellStart"/>
      <w:r>
        <w:rPr>
          <w:rFonts w:ascii="Arial" w:eastAsia="Arial" w:hAnsi="Arial"/>
          <w:color w:val="000000"/>
          <w:sz w:val="20"/>
        </w:rPr>
        <w:t>scATAC</w:t>
      </w:r>
      <w:proofErr w:type="spellEnd"/>
      <w:r>
        <w:rPr>
          <w:rFonts w:ascii="Arial" w:eastAsia="Arial" w:hAnsi="Arial"/>
          <w:color w:val="000000"/>
          <w:sz w:val="20"/>
        </w:rPr>
        <w:t>-seq studies, and for some</w:t>
      </w:r>
      <w:r>
        <w:rPr>
          <w:rFonts w:ascii="Arial" w:eastAsia="Arial" w:hAnsi="Arial"/>
          <w:color w:val="000000"/>
          <w:sz w:val="20"/>
        </w:rPr>
        <w:t xml:space="preserve"> </w:t>
      </w:r>
      <w:r>
        <w:rPr>
          <w:rFonts w:ascii="Arial" w:eastAsia="Arial" w:hAnsi="Arial"/>
          <w:color w:val="000000"/>
          <w:sz w:val="20"/>
        </w:rPr>
        <w:t xml:space="preserve">tissues, the files are indeed incomplete, or the files provided are less suitable for displaying on a tissue basis. There is no problem with getting complete datasets with regards to other omics types, but for </w:t>
      </w:r>
      <w:proofErr w:type="spellStart"/>
      <w:r>
        <w:rPr>
          <w:rFonts w:ascii="Arial" w:eastAsia="Arial" w:hAnsi="Arial"/>
          <w:color w:val="000000"/>
          <w:sz w:val="20"/>
        </w:rPr>
        <w:t>scATAC</w:t>
      </w:r>
      <w:proofErr w:type="spellEnd"/>
      <w:r>
        <w:rPr>
          <w:rFonts w:ascii="Arial" w:eastAsia="Arial" w:hAnsi="Arial"/>
          <w:color w:val="000000"/>
          <w:sz w:val="20"/>
        </w:rPr>
        <w:t xml:space="preserve">-seq, many users seemed to upload partial input files, such that, some of the input files are missing from the provider end, making the analysis procedure more difficult. Nonetheless, we have incorporated as many features as we could </w:t>
      </w:r>
      <w:proofErr w:type="spellStart"/>
      <w:r>
        <w:rPr>
          <w:rFonts w:ascii="Arial" w:eastAsia="Arial" w:hAnsi="Arial"/>
          <w:color w:val="000000"/>
          <w:sz w:val="20"/>
        </w:rPr>
        <w:t>based</w:t>
      </w:r>
      <w:proofErr w:type="spellEnd"/>
      <w:r>
        <w:rPr>
          <w:rFonts w:ascii="Arial" w:eastAsia="Arial" w:hAnsi="Arial"/>
          <w:color w:val="000000"/>
          <w:sz w:val="20"/>
        </w:rPr>
        <w:t xml:space="preserve"> on the information provided for </w:t>
      </w:r>
      <w:proofErr w:type="spellStart"/>
      <w:r>
        <w:rPr>
          <w:rFonts w:ascii="Arial" w:eastAsia="Arial" w:hAnsi="Arial"/>
          <w:color w:val="000000"/>
          <w:sz w:val="20"/>
        </w:rPr>
        <w:t>scATAC</w:t>
      </w:r>
      <w:proofErr w:type="spellEnd"/>
      <w:r>
        <w:rPr>
          <w:rFonts w:ascii="Arial" w:eastAsia="Arial" w:hAnsi="Arial"/>
          <w:color w:val="000000"/>
          <w:sz w:val="20"/>
        </w:rPr>
        <w:t xml:space="preserve">-seq </w:t>
      </w:r>
      <w:proofErr w:type="gramStart"/>
      <w:r>
        <w:rPr>
          <w:rFonts w:ascii="Arial" w:eastAsia="Arial" w:hAnsi="Arial"/>
          <w:color w:val="000000"/>
          <w:sz w:val="20"/>
        </w:rPr>
        <w:t>data, and</w:t>
      </w:r>
      <w:proofErr w:type="gramEnd"/>
      <w:r>
        <w:rPr>
          <w:rFonts w:ascii="Arial" w:eastAsia="Arial" w:hAnsi="Arial"/>
          <w:color w:val="000000"/>
          <w:sz w:val="20"/>
        </w:rPr>
        <w:t xml:space="preserve"> will continue to update the database when new studies are released, and we believe that the data will be more and more vibrant and complete by adding new studies.</w:t>
      </w:r>
    </w:p>
    <w:p w14:paraId="428D1201" w14:textId="77777777" w:rsidR="00726FF3" w:rsidRDefault="00726FF3" w:rsidP="00726FF3">
      <w:pPr>
        <w:spacing w:before="228" w:line="230" w:lineRule="exact"/>
        <w:jc w:val="both"/>
        <w:textAlignment w:val="baseline"/>
        <w:rPr>
          <w:rFonts w:ascii="Arial" w:eastAsia="Arial" w:hAnsi="Arial"/>
          <w:color w:val="000000"/>
          <w:sz w:val="20"/>
        </w:rPr>
      </w:pPr>
      <w:r>
        <w:rPr>
          <w:rFonts w:ascii="Arial" w:eastAsia="Arial" w:hAnsi="Arial"/>
          <w:color w:val="000000"/>
          <w:sz w:val="20"/>
        </w:rPr>
        <w:t>For the basic QC plots, visualizations can be found in the bottom of the page, after the section of the data source visualization on</w:t>
      </w:r>
      <w:hyperlink r:id="rId93">
        <w:r>
          <w:rPr>
            <w:rFonts w:ascii="Arial" w:eastAsia="Arial" w:hAnsi="Arial"/>
            <w:color w:val="0000FF"/>
            <w:sz w:val="20"/>
            <w:u w:val="single"/>
          </w:rPr>
          <w:t xml:space="preserve"> </w:t>
        </w:r>
      </w:hyperlink>
      <w:hyperlink r:id="rId94">
        <w:r>
          <w:rPr>
            <w:rFonts w:ascii="Arial" w:eastAsia="Arial" w:hAnsi="Arial"/>
            <w:color w:val="0000FF"/>
            <w:sz w:val="20"/>
            <w:u w:val="single"/>
          </w:rPr>
          <w:t>https://www.singlecellatlas.org/sources</w:t>
        </w:r>
      </w:hyperlink>
      <w:hyperlink r:id="rId95">
        <w:r>
          <w:rPr>
            <w:rFonts w:ascii="Arial" w:eastAsia="Arial" w:hAnsi="Arial"/>
            <w:color w:val="0000FF"/>
            <w:sz w:val="20"/>
            <w:u w:val="single"/>
          </w:rPr>
          <w:t>.</w:t>
        </w:r>
      </w:hyperlink>
      <w:r>
        <w:rPr>
          <w:rFonts w:ascii="Arial" w:eastAsia="Arial" w:hAnsi="Arial"/>
          <w:color w:val="000000"/>
          <w:sz w:val="20"/>
        </w:rPr>
        <w:t xml:space="preserve"> In response to your concerns about the inclusion of donors with minor cell number contributions, we have revised our methods to prevent the artificial inflation of inter-individual heterogeneity. We now </w:t>
      </w:r>
      <w:proofErr w:type="gramStart"/>
      <w:r>
        <w:rPr>
          <w:rFonts w:ascii="Arial" w:eastAsia="Arial" w:hAnsi="Arial"/>
          <w:color w:val="000000"/>
          <w:sz w:val="20"/>
        </w:rPr>
        <w:t>take into account</w:t>
      </w:r>
      <w:proofErr w:type="gramEnd"/>
      <w:r>
        <w:rPr>
          <w:rFonts w:ascii="Arial" w:eastAsia="Arial" w:hAnsi="Arial"/>
          <w:color w:val="000000"/>
          <w:sz w:val="20"/>
        </w:rPr>
        <w:t xml:space="preserve"> the contribution of cell numbers from each donor to ensure more balanced representation.</w:t>
      </w:r>
    </w:p>
    <w:p w14:paraId="38F897FD" w14:textId="77777777" w:rsidR="00726FF3" w:rsidRDefault="00726FF3" w:rsidP="00726FF3">
      <w:pPr>
        <w:spacing w:before="232" w:line="230" w:lineRule="exact"/>
        <w:jc w:val="both"/>
        <w:textAlignment w:val="baseline"/>
        <w:rPr>
          <w:rFonts w:ascii="Arial" w:eastAsia="Arial" w:hAnsi="Arial"/>
          <w:color w:val="000000"/>
          <w:sz w:val="20"/>
        </w:rPr>
      </w:pPr>
      <w:r>
        <w:rPr>
          <w:rFonts w:ascii="Arial" w:eastAsia="Arial" w:hAnsi="Arial"/>
          <w:color w:val="000000"/>
          <w:sz w:val="20"/>
        </w:rPr>
        <w:t>We believe that with these changes, we have substantially improved the manuscript and addressed your primary concerns. We hope that our revisions now meet the concerns raised by you and look forward to any further comments or suggestions you may have. Specifically, we have provided point-to-point response to the comments below.</w:t>
      </w:r>
    </w:p>
    <w:p w14:paraId="33EBA6C4" w14:textId="77777777" w:rsidR="00726FF3" w:rsidRDefault="00726FF3" w:rsidP="00726FF3">
      <w:pPr>
        <w:numPr>
          <w:ilvl w:val="0"/>
          <w:numId w:val="6"/>
        </w:numPr>
        <w:spacing w:before="244" w:after="0" w:line="229" w:lineRule="exact"/>
        <w:jc w:val="both"/>
        <w:textAlignment w:val="baseline"/>
        <w:rPr>
          <w:rFonts w:ascii="Arial" w:eastAsia="Arial" w:hAnsi="Arial"/>
          <w:color w:val="FF0000"/>
          <w:spacing w:val="-1"/>
          <w:sz w:val="20"/>
        </w:rPr>
      </w:pPr>
      <w:r>
        <w:rPr>
          <w:rFonts w:ascii="Arial" w:eastAsia="Arial" w:hAnsi="Arial"/>
          <w:color w:val="FF0000"/>
          <w:spacing w:val="-1"/>
          <w:sz w:val="20"/>
        </w:rPr>
        <w:t xml:space="preserve">The reviewer believes a more exhaustive characterization of the existing resources is needed to display the advantages and disadvantages of the </w:t>
      </w:r>
      <w:proofErr w:type="spellStart"/>
      <w:r>
        <w:rPr>
          <w:rFonts w:ascii="Arial" w:eastAsia="Arial" w:hAnsi="Arial"/>
          <w:color w:val="FF0000"/>
          <w:spacing w:val="-1"/>
          <w:sz w:val="20"/>
        </w:rPr>
        <w:t>SingleCellAtlas</w:t>
      </w:r>
      <w:proofErr w:type="spellEnd"/>
      <w:r>
        <w:rPr>
          <w:rFonts w:ascii="Arial" w:eastAsia="Arial" w:hAnsi="Arial"/>
          <w:color w:val="FF0000"/>
          <w:spacing w:val="-1"/>
          <w:sz w:val="20"/>
        </w:rPr>
        <w:t xml:space="preserve">. The authors did not include any other database, but the ones already mentioned by this reviewer, nor did they clarify whether a more exhaustive search was done. In addition, the descriptions used to compare the four selected resources are rather subjective. For instance, the authors describe the Single Cell Portal as a “Data repository site for mass downloads”, ignoring the exploratory modules it includes. Most of the descriptions include wordings such as “mostly”, “mainly” or “several”. This reviewer suggests the use of objective terminology, detailing specific numbers and comparison metrics. Furthermore, the authors could provide a graphic representation (e.g., histograms) comparing the number of datasets/cells/represented tissues/data modalities between databases. The major novelty of </w:t>
      </w:r>
      <w:proofErr w:type="spellStart"/>
      <w:r>
        <w:rPr>
          <w:rFonts w:ascii="Arial" w:eastAsia="Arial" w:hAnsi="Arial"/>
          <w:color w:val="FF0000"/>
          <w:spacing w:val="-1"/>
          <w:sz w:val="20"/>
        </w:rPr>
        <w:t>SingleCellAtlas</w:t>
      </w:r>
      <w:proofErr w:type="spellEnd"/>
      <w:r>
        <w:rPr>
          <w:rFonts w:ascii="Arial" w:eastAsia="Arial" w:hAnsi="Arial"/>
          <w:color w:val="FF0000"/>
          <w:spacing w:val="-1"/>
          <w:sz w:val="20"/>
        </w:rPr>
        <w:t xml:space="preserve"> is the integration of multi-omics data. However, as shown in Supplementary Figure 1, multimodal datasets only represent a small proportion of the whole database and surprisingly do not include multi-</w:t>
      </w:r>
      <w:proofErr w:type="spellStart"/>
      <w:r>
        <w:rPr>
          <w:rFonts w:ascii="Arial" w:eastAsia="Arial" w:hAnsi="Arial"/>
          <w:color w:val="FF0000"/>
          <w:spacing w:val="-1"/>
          <w:sz w:val="20"/>
        </w:rPr>
        <w:t>ome</w:t>
      </w:r>
      <w:proofErr w:type="spellEnd"/>
      <w:r>
        <w:rPr>
          <w:rFonts w:ascii="Arial" w:eastAsia="Arial" w:hAnsi="Arial"/>
          <w:color w:val="FF0000"/>
          <w:spacing w:val="-1"/>
          <w:sz w:val="20"/>
        </w:rPr>
        <w:t xml:space="preserve"> (</w:t>
      </w:r>
      <w:proofErr w:type="spellStart"/>
      <w:r>
        <w:rPr>
          <w:rFonts w:ascii="Arial" w:eastAsia="Arial" w:hAnsi="Arial"/>
          <w:color w:val="FF0000"/>
          <w:spacing w:val="-1"/>
          <w:sz w:val="20"/>
        </w:rPr>
        <w:t>scATACseq</w:t>
      </w:r>
      <w:proofErr w:type="spellEnd"/>
      <w:r>
        <w:rPr>
          <w:rFonts w:ascii="Arial" w:eastAsia="Arial" w:hAnsi="Arial"/>
          <w:color w:val="FF0000"/>
          <w:spacing w:val="-1"/>
          <w:sz w:val="20"/>
        </w:rPr>
        <w:t xml:space="preserve"> + </w:t>
      </w:r>
      <w:proofErr w:type="spellStart"/>
      <w:r>
        <w:rPr>
          <w:rFonts w:ascii="Arial" w:eastAsia="Arial" w:hAnsi="Arial"/>
          <w:color w:val="FF0000"/>
          <w:spacing w:val="-1"/>
          <w:sz w:val="20"/>
        </w:rPr>
        <w:t>scRNAseq</w:t>
      </w:r>
      <w:proofErr w:type="spellEnd"/>
      <w:r>
        <w:rPr>
          <w:rFonts w:ascii="Arial" w:eastAsia="Arial" w:hAnsi="Arial"/>
          <w:color w:val="FF0000"/>
          <w:spacing w:val="-1"/>
          <w:sz w:val="20"/>
        </w:rPr>
        <w:t>) or CITE-seq data.</w:t>
      </w:r>
    </w:p>
    <w:p w14:paraId="1AA61C50" w14:textId="77777777" w:rsidR="00726FF3" w:rsidRDefault="00726FF3" w:rsidP="00726FF3">
      <w:pPr>
        <w:spacing w:before="244" w:after="0" w:line="229" w:lineRule="exact"/>
        <w:jc w:val="both"/>
        <w:textAlignment w:val="baseline"/>
        <w:rPr>
          <w:rFonts w:ascii="Arial" w:eastAsia="Arial" w:hAnsi="Arial"/>
          <w:color w:val="FF0000"/>
          <w:spacing w:val="-1"/>
          <w:sz w:val="20"/>
        </w:rPr>
      </w:pPr>
    </w:p>
    <w:p w14:paraId="1508B57E" w14:textId="77777777" w:rsidR="00726FF3" w:rsidRDefault="00726FF3" w:rsidP="00726FF3">
      <w:pPr>
        <w:spacing w:before="244" w:after="0" w:line="229" w:lineRule="exact"/>
        <w:jc w:val="both"/>
        <w:textAlignment w:val="baseline"/>
        <w:rPr>
          <w:rFonts w:ascii="Arial" w:eastAsia="Arial" w:hAnsi="Arial"/>
          <w:color w:val="FF0000"/>
          <w:spacing w:val="-1"/>
          <w:sz w:val="20"/>
        </w:rPr>
      </w:pPr>
    </w:p>
    <w:p w14:paraId="216CAF33" w14:textId="77777777" w:rsidR="00726FF3" w:rsidRDefault="00726FF3" w:rsidP="00726FF3">
      <w:pPr>
        <w:spacing w:before="244" w:after="0" w:line="229" w:lineRule="exact"/>
        <w:jc w:val="both"/>
        <w:textAlignment w:val="baseline"/>
        <w:rPr>
          <w:rFonts w:ascii="Arial" w:eastAsia="Arial" w:hAnsi="Arial"/>
          <w:color w:val="FF0000"/>
          <w:spacing w:val="-1"/>
          <w:sz w:val="20"/>
        </w:rPr>
      </w:pPr>
    </w:p>
    <w:p w14:paraId="72698F95" w14:textId="77777777" w:rsidR="00726FF3" w:rsidRDefault="00726FF3" w:rsidP="00726FF3">
      <w:pPr>
        <w:spacing w:before="233" w:line="230" w:lineRule="exact"/>
        <w:jc w:val="both"/>
        <w:textAlignment w:val="baseline"/>
        <w:rPr>
          <w:rFonts w:ascii="Arial" w:eastAsia="Arial" w:hAnsi="Arial"/>
          <w:b/>
          <w:color w:val="000000"/>
          <w:spacing w:val="-3"/>
          <w:sz w:val="20"/>
        </w:rPr>
      </w:pPr>
      <w:r>
        <w:rPr>
          <w:rFonts w:ascii="Arial" w:eastAsia="Arial" w:hAnsi="Arial"/>
          <w:b/>
          <w:color w:val="000000"/>
          <w:spacing w:val="-3"/>
          <w:sz w:val="20"/>
        </w:rPr>
        <w:t>Response:</w:t>
      </w:r>
    </w:p>
    <w:p w14:paraId="56B633EC" w14:textId="77777777" w:rsidR="00726FF3" w:rsidRDefault="00726FF3" w:rsidP="00726FF3">
      <w:pPr>
        <w:spacing w:line="229" w:lineRule="exact"/>
        <w:jc w:val="both"/>
        <w:textAlignment w:val="baseline"/>
        <w:rPr>
          <w:rFonts w:ascii="Arial" w:eastAsia="Arial" w:hAnsi="Arial"/>
          <w:color w:val="000000"/>
          <w:spacing w:val="-2"/>
          <w:sz w:val="20"/>
        </w:rPr>
      </w:pPr>
      <w:r>
        <w:rPr>
          <w:rFonts w:ascii="Arial" w:eastAsia="Arial" w:hAnsi="Arial"/>
          <w:color w:val="000000"/>
          <w:spacing w:val="-2"/>
          <w:sz w:val="20"/>
        </w:rPr>
        <w:t xml:space="preserve">We deeply appreciate your insightful feedback and constructive recommendations. We recognize the significance of presenting </w:t>
      </w:r>
      <w:proofErr w:type="spellStart"/>
      <w:r>
        <w:rPr>
          <w:rFonts w:ascii="Arial" w:eastAsia="Arial" w:hAnsi="Arial"/>
          <w:color w:val="000000"/>
          <w:spacing w:val="-2"/>
          <w:sz w:val="20"/>
        </w:rPr>
        <w:t>SingleCellAtlas</w:t>
      </w:r>
      <w:proofErr w:type="spellEnd"/>
      <w:r>
        <w:rPr>
          <w:rFonts w:ascii="Arial" w:eastAsia="Arial" w:hAnsi="Arial"/>
          <w:color w:val="000000"/>
          <w:spacing w:val="-2"/>
          <w:sz w:val="20"/>
        </w:rPr>
        <w:t xml:space="preserve"> in a clear and objective manner that distinguishes it from existing databases. While many current databases specialize in single omics, primarily </w:t>
      </w:r>
      <w:proofErr w:type="spellStart"/>
      <w:r>
        <w:rPr>
          <w:rFonts w:ascii="Arial" w:eastAsia="Arial" w:hAnsi="Arial"/>
          <w:color w:val="000000"/>
          <w:spacing w:val="-2"/>
          <w:sz w:val="20"/>
        </w:rPr>
        <w:t>scRNA</w:t>
      </w:r>
      <w:proofErr w:type="spellEnd"/>
      <w:r>
        <w:rPr>
          <w:rFonts w:ascii="Arial" w:eastAsia="Arial" w:hAnsi="Arial"/>
          <w:color w:val="000000"/>
          <w:spacing w:val="-2"/>
          <w:sz w:val="20"/>
        </w:rPr>
        <w:t xml:space="preserve">-seq, we initially did not consider these given they do not fall within the ambit of single-cell </w:t>
      </w:r>
      <w:proofErr w:type="spellStart"/>
      <w:r>
        <w:rPr>
          <w:rFonts w:ascii="Arial" w:eastAsia="Arial" w:hAnsi="Arial"/>
          <w:color w:val="000000"/>
          <w:spacing w:val="-2"/>
          <w:sz w:val="20"/>
        </w:rPr>
        <w:t>multiomics</w:t>
      </w:r>
      <w:proofErr w:type="spellEnd"/>
      <w:r>
        <w:rPr>
          <w:rFonts w:ascii="Arial" w:eastAsia="Arial" w:hAnsi="Arial"/>
          <w:color w:val="000000"/>
          <w:spacing w:val="-2"/>
          <w:sz w:val="20"/>
        </w:rPr>
        <w:t xml:space="preserve"> databases. However, we have now expanded our previous comparison table to include additional databases and more precise comparison metrics, and the table can be found in supplementary Table S1.</w:t>
      </w:r>
    </w:p>
    <w:p w14:paraId="26F2DB0C" w14:textId="77777777" w:rsidR="00726FF3" w:rsidRDefault="00726FF3" w:rsidP="00726FF3">
      <w:pPr>
        <w:spacing w:before="231" w:line="230" w:lineRule="exact"/>
        <w:jc w:val="both"/>
        <w:textAlignment w:val="baseline"/>
        <w:rPr>
          <w:rFonts w:ascii="Arial" w:eastAsia="Arial" w:hAnsi="Arial"/>
          <w:color w:val="000000"/>
          <w:sz w:val="20"/>
        </w:rPr>
      </w:pPr>
      <w:r>
        <w:rPr>
          <w:rFonts w:ascii="Arial" w:eastAsia="Arial" w:hAnsi="Arial"/>
          <w:color w:val="000000"/>
          <w:sz w:val="20"/>
        </w:rPr>
        <w:t xml:space="preserve">The key innovation of </w:t>
      </w:r>
      <w:proofErr w:type="spellStart"/>
      <w:r>
        <w:rPr>
          <w:rFonts w:ascii="Arial" w:eastAsia="Arial" w:hAnsi="Arial"/>
          <w:color w:val="000000"/>
          <w:sz w:val="20"/>
        </w:rPr>
        <w:t>SingleCellAtlas</w:t>
      </w:r>
      <w:proofErr w:type="spellEnd"/>
      <w:r>
        <w:rPr>
          <w:rFonts w:ascii="Arial" w:eastAsia="Arial" w:hAnsi="Arial"/>
          <w:color w:val="000000"/>
          <w:sz w:val="20"/>
        </w:rPr>
        <w:t xml:space="preserve"> is not simply the integration of multi-omics data, but its role as a comprehensive repository containing phenotypic attributes of over 100 adult and fetal tissues across eight different omics fields. In this sense, the phenotypic features of each omics are distinctly displayed within </w:t>
      </w:r>
      <w:proofErr w:type="spellStart"/>
      <w:r>
        <w:rPr>
          <w:rFonts w:ascii="Arial" w:eastAsia="Arial" w:hAnsi="Arial"/>
          <w:color w:val="000000"/>
          <w:sz w:val="20"/>
        </w:rPr>
        <w:t>SingleCellAtlas</w:t>
      </w:r>
      <w:proofErr w:type="spellEnd"/>
      <w:r>
        <w:rPr>
          <w:rFonts w:ascii="Arial" w:eastAsia="Arial" w:hAnsi="Arial"/>
          <w:color w:val="000000"/>
          <w:sz w:val="20"/>
        </w:rPr>
        <w:t xml:space="preserve">. No other database has offered such a broad perspective on multiple omics multi-perspective phenotyping. We acknowledge your concern about the relatively small proportion of multimodal datasets. We are actively sourcing new datasets to enhance our coverage in this area, specifically aiming to incorporate </w:t>
      </w:r>
      <w:proofErr w:type="spellStart"/>
      <w:r>
        <w:rPr>
          <w:rFonts w:ascii="Arial" w:eastAsia="Arial" w:hAnsi="Arial"/>
          <w:color w:val="000000"/>
          <w:sz w:val="20"/>
        </w:rPr>
        <w:t>scATACseq</w:t>
      </w:r>
      <w:proofErr w:type="spellEnd"/>
      <w:r>
        <w:rPr>
          <w:rFonts w:ascii="Arial" w:eastAsia="Arial" w:hAnsi="Arial"/>
          <w:color w:val="000000"/>
          <w:sz w:val="20"/>
        </w:rPr>
        <w:t xml:space="preserve"> + </w:t>
      </w:r>
      <w:proofErr w:type="spellStart"/>
      <w:r>
        <w:rPr>
          <w:rFonts w:ascii="Arial" w:eastAsia="Arial" w:hAnsi="Arial"/>
          <w:color w:val="000000"/>
          <w:sz w:val="20"/>
        </w:rPr>
        <w:t>scRNAseq</w:t>
      </w:r>
      <w:proofErr w:type="spellEnd"/>
      <w:r>
        <w:rPr>
          <w:rFonts w:ascii="Arial" w:eastAsia="Arial" w:hAnsi="Arial"/>
          <w:color w:val="000000"/>
          <w:sz w:val="20"/>
        </w:rPr>
        <w:t xml:space="preserve"> and CITE-seq data in our database. As mentioned, obtaining complete datasets (emphasizing the term complete, as while datasets exist, their input files often are incomplete) for </w:t>
      </w:r>
      <w:proofErr w:type="spellStart"/>
      <w:r>
        <w:rPr>
          <w:rFonts w:ascii="Arial" w:eastAsia="Arial" w:hAnsi="Arial"/>
          <w:color w:val="000000"/>
          <w:sz w:val="20"/>
        </w:rPr>
        <w:t>scATAC</w:t>
      </w:r>
      <w:proofErr w:type="spellEnd"/>
      <w:r>
        <w:rPr>
          <w:rFonts w:ascii="Arial" w:eastAsia="Arial" w:hAnsi="Arial"/>
          <w:color w:val="000000"/>
          <w:sz w:val="20"/>
        </w:rPr>
        <w:t xml:space="preserve">-seq from published resources is challenging, hence limiting our ability to offer a comprehensive multimodal visualization of </w:t>
      </w:r>
      <w:proofErr w:type="spellStart"/>
      <w:r>
        <w:rPr>
          <w:rFonts w:ascii="Arial" w:eastAsia="Arial" w:hAnsi="Arial"/>
          <w:color w:val="000000"/>
          <w:sz w:val="20"/>
        </w:rPr>
        <w:t>scATAC</w:t>
      </w:r>
      <w:proofErr w:type="spellEnd"/>
      <w:r>
        <w:rPr>
          <w:rFonts w:ascii="Arial" w:eastAsia="Arial" w:hAnsi="Arial"/>
          <w:color w:val="000000"/>
          <w:sz w:val="20"/>
        </w:rPr>
        <w:t xml:space="preserve">-seq datasets, let alone integrate </w:t>
      </w:r>
      <w:proofErr w:type="spellStart"/>
      <w:r>
        <w:rPr>
          <w:rFonts w:ascii="Arial" w:eastAsia="Arial" w:hAnsi="Arial"/>
          <w:color w:val="000000"/>
          <w:sz w:val="20"/>
        </w:rPr>
        <w:t>scATAC</w:t>
      </w:r>
      <w:proofErr w:type="spellEnd"/>
      <w:r>
        <w:rPr>
          <w:rFonts w:ascii="Arial" w:eastAsia="Arial" w:hAnsi="Arial"/>
          <w:color w:val="000000"/>
          <w:sz w:val="20"/>
        </w:rPr>
        <w:t xml:space="preserve">-seq with </w:t>
      </w:r>
      <w:proofErr w:type="spellStart"/>
      <w:r>
        <w:rPr>
          <w:rFonts w:ascii="Arial" w:eastAsia="Arial" w:hAnsi="Arial"/>
          <w:color w:val="000000"/>
          <w:sz w:val="20"/>
        </w:rPr>
        <w:t>scRNA</w:t>
      </w:r>
      <w:proofErr w:type="spellEnd"/>
      <w:r>
        <w:rPr>
          <w:rFonts w:ascii="Arial" w:eastAsia="Arial" w:hAnsi="Arial"/>
          <w:color w:val="000000"/>
          <w:sz w:val="20"/>
        </w:rPr>
        <w:t xml:space="preserve">-seq data across various tissues. Nonetheless, we are committed to incorporating these modalities whenever new datasets become available in future iterations of </w:t>
      </w:r>
      <w:proofErr w:type="spellStart"/>
      <w:r>
        <w:rPr>
          <w:rFonts w:ascii="Arial" w:eastAsia="Arial" w:hAnsi="Arial"/>
          <w:color w:val="000000"/>
          <w:sz w:val="20"/>
        </w:rPr>
        <w:t>SingleCellAtlas</w:t>
      </w:r>
      <w:proofErr w:type="spellEnd"/>
      <w:r>
        <w:rPr>
          <w:rFonts w:ascii="Arial" w:eastAsia="Arial" w:hAnsi="Arial"/>
          <w:color w:val="000000"/>
          <w:sz w:val="20"/>
        </w:rPr>
        <w:t>.</w:t>
      </w:r>
    </w:p>
    <w:p w14:paraId="4D85D9BF" w14:textId="77777777" w:rsidR="00726FF3" w:rsidRDefault="00726FF3" w:rsidP="00726FF3">
      <w:pPr>
        <w:spacing w:before="231" w:line="230" w:lineRule="exact"/>
        <w:jc w:val="both"/>
        <w:textAlignment w:val="baseline"/>
        <w:rPr>
          <w:rFonts w:ascii="Arial" w:eastAsia="Arial" w:hAnsi="Arial"/>
          <w:color w:val="000000"/>
          <w:sz w:val="20"/>
        </w:rPr>
      </w:pPr>
    </w:p>
    <w:p w14:paraId="3942C816" w14:textId="77777777" w:rsidR="00726FF3" w:rsidRDefault="00726FF3" w:rsidP="00ED0013">
      <w:pPr>
        <w:numPr>
          <w:ilvl w:val="0"/>
          <w:numId w:val="6"/>
        </w:numPr>
        <w:spacing w:before="7" w:after="854" w:line="230" w:lineRule="exact"/>
        <w:jc w:val="both"/>
        <w:textAlignment w:val="baseline"/>
        <w:rPr>
          <w:rFonts w:ascii="Arial" w:eastAsia="Arial" w:hAnsi="Arial"/>
          <w:color w:val="FF0000"/>
          <w:sz w:val="20"/>
        </w:rPr>
      </w:pPr>
      <w:r w:rsidRPr="00726FF3">
        <w:rPr>
          <w:rFonts w:ascii="Arial" w:eastAsia="Arial" w:hAnsi="Arial"/>
          <w:color w:val="FF0000"/>
          <w:sz w:val="20"/>
        </w:rPr>
        <w:t xml:space="preserve">The main text (Introduction) still mentions the total number of cells that were initially profiled rather than the number of cells remaining after quality control. Likewise, the text attached to the UMAP representing all the </w:t>
      </w:r>
      <w:proofErr w:type="spellStart"/>
      <w:r w:rsidRPr="00726FF3">
        <w:rPr>
          <w:rFonts w:ascii="Arial" w:eastAsia="Arial" w:hAnsi="Arial"/>
          <w:color w:val="FF0000"/>
          <w:sz w:val="20"/>
        </w:rPr>
        <w:t>scRNA</w:t>
      </w:r>
      <w:proofErr w:type="spellEnd"/>
      <w:r w:rsidRPr="00726FF3">
        <w:rPr>
          <w:rFonts w:ascii="Arial" w:eastAsia="Arial" w:hAnsi="Arial"/>
          <w:color w:val="FF0000"/>
          <w:sz w:val="20"/>
        </w:rPr>
        <w:t>-seq data (accessible via the website, see screenshot), for example, still mentions all included cells as opposed to those remaining following QC (around 2 million cells).</w:t>
      </w:r>
      <w:r>
        <w:rPr>
          <w:rFonts w:ascii="Arial" w:eastAsia="Arial" w:hAnsi="Arial"/>
          <w:color w:val="FF0000"/>
          <w:sz w:val="20"/>
        </w:rPr>
        <w:t xml:space="preserve"> </w:t>
      </w:r>
    </w:p>
    <w:p w14:paraId="02BFA78C" w14:textId="5A4C3965" w:rsidR="00726FF3" w:rsidRPr="00726FF3" w:rsidRDefault="00726FF3" w:rsidP="00726FF3">
      <w:pPr>
        <w:spacing w:before="7" w:after="854" w:line="230" w:lineRule="exact"/>
        <w:jc w:val="both"/>
        <w:textAlignment w:val="baseline"/>
        <w:rPr>
          <w:rFonts w:ascii="Arial" w:eastAsia="Arial" w:hAnsi="Arial"/>
          <w:color w:val="FF0000"/>
          <w:sz w:val="20"/>
        </w:rPr>
      </w:pPr>
      <w:r w:rsidRPr="00726FF3">
        <w:rPr>
          <w:rFonts w:ascii="Arial" w:eastAsia="Arial" w:hAnsi="Arial"/>
          <w:color w:val="FF0000"/>
          <w:sz w:val="20"/>
        </w:rPr>
        <w:t>Although the authors have provided updated post-qc numbers in the Results section, this reviewer can only reemphasize, given the unusually high number of cells discarded in this work, that the post-qc numbers, and not the number of screened cells, are being properly displayed in the full manuscript/website. This is essentially the common scientific practice in the field.</w:t>
      </w:r>
    </w:p>
    <w:p w14:paraId="0D8B4F4C" w14:textId="77777777" w:rsidR="00726FF3" w:rsidRDefault="00726FF3" w:rsidP="00726FF3">
      <w:pPr>
        <w:spacing w:before="233" w:line="230" w:lineRule="exact"/>
        <w:jc w:val="both"/>
        <w:textAlignment w:val="baseline"/>
        <w:rPr>
          <w:rFonts w:ascii="Arial" w:eastAsia="Arial" w:hAnsi="Arial"/>
          <w:b/>
          <w:color w:val="000000"/>
          <w:spacing w:val="-3"/>
          <w:sz w:val="20"/>
        </w:rPr>
      </w:pPr>
      <w:r>
        <w:rPr>
          <w:rFonts w:ascii="Arial" w:eastAsia="Arial" w:hAnsi="Arial"/>
          <w:b/>
          <w:color w:val="000000"/>
          <w:spacing w:val="-3"/>
          <w:sz w:val="20"/>
        </w:rPr>
        <w:t>Response:</w:t>
      </w:r>
    </w:p>
    <w:p w14:paraId="346DDB3F" w14:textId="77777777" w:rsidR="00726FF3" w:rsidRDefault="00726FF3" w:rsidP="00726FF3">
      <w:pPr>
        <w:spacing w:line="229" w:lineRule="exact"/>
        <w:jc w:val="both"/>
        <w:textAlignment w:val="baseline"/>
        <w:rPr>
          <w:rFonts w:ascii="Arial" w:eastAsia="Arial" w:hAnsi="Arial"/>
          <w:color w:val="000000"/>
          <w:sz w:val="20"/>
        </w:rPr>
      </w:pPr>
      <w:r>
        <w:rPr>
          <w:rFonts w:ascii="Arial" w:eastAsia="Arial" w:hAnsi="Arial"/>
          <w:color w:val="000000"/>
          <w:sz w:val="20"/>
        </w:rPr>
        <w:t xml:space="preserve">We appreciate your astute feedback and the time you have dedicated to this review. </w:t>
      </w:r>
      <w:proofErr w:type="gramStart"/>
      <w:r>
        <w:rPr>
          <w:rFonts w:ascii="Arial" w:eastAsia="Arial" w:hAnsi="Arial"/>
          <w:color w:val="000000"/>
          <w:sz w:val="20"/>
        </w:rPr>
        <w:t>In light of</w:t>
      </w:r>
      <w:proofErr w:type="gramEnd"/>
      <w:r>
        <w:rPr>
          <w:rFonts w:ascii="Arial" w:eastAsia="Arial" w:hAnsi="Arial"/>
          <w:color w:val="000000"/>
          <w:sz w:val="20"/>
        </w:rPr>
        <w:t xml:space="preserve"> your comments, we have updated the introduction in the main text to accurately mentioned that the numbers mentioned are before quality control. As quality control steps are needed to be mentioned before showing the actual cell counts, the post-quality control numbers are more appropriate to be displayed under the Results section after mentioning quality control steps. Therefore, to ensure better clarity, we have used the phrasing, </w:t>
      </w:r>
      <w:r>
        <w:rPr>
          <w:rFonts w:ascii="Arial" w:eastAsia="Arial" w:hAnsi="Arial"/>
          <w:color w:val="000000"/>
          <w:sz w:val="21"/>
        </w:rPr>
        <w:t>“p</w:t>
      </w:r>
      <w:r>
        <w:rPr>
          <w:rFonts w:ascii="Arial" w:eastAsia="Arial" w:hAnsi="Arial"/>
          <w:color w:val="000000"/>
          <w:sz w:val="20"/>
        </w:rPr>
        <w:t xml:space="preserve">rior to quality control filtering, we have </w:t>
      </w:r>
      <w:proofErr w:type="gramStart"/>
      <w:r>
        <w:rPr>
          <w:rFonts w:ascii="Arial" w:eastAsia="Arial" w:hAnsi="Arial"/>
          <w:color w:val="000000"/>
          <w:sz w:val="20"/>
        </w:rPr>
        <w:t>collected..</w:t>
      </w:r>
      <w:proofErr w:type="gramEnd"/>
      <w:r>
        <w:rPr>
          <w:rFonts w:ascii="Arial" w:eastAsia="Arial" w:hAnsi="Arial"/>
          <w:color w:val="000000"/>
          <w:sz w:val="21"/>
        </w:rPr>
        <w:t xml:space="preserve">” </w:t>
      </w:r>
      <w:r>
        <w:rPr>
          <w:rFonts w:ascii="Arial" w:eastAsia="Arial" w:hAnsi="Arial"/>
          <w:color w:val="000000"/>
          <w:sz w:val="20"/>
        </w:rPr>
        <w:t>to specify that the numbers we presented in the Introduction are the raw collected numbers, and we have also highlighted in the Results section of the manuscript, the post-filtering counts for each omics type. We acknowledge the crucial importance of accurately reporting the final number of cells remaining post-quality control. In hindsight, we concur that referring to the total number of initially profiled cells without an explicit emphasis on the post-quality control numbers could lead to potential misunderstandings. Your recommendation aligns with the standard scientific practice in our field, and we have amended our manuscript and website to better reflect this important detail.</w:t>
      </w:r>
    </w:p>
    <w:p w14:paraId="7580D90C" w14:textId="2D26DAC0" w:rsidR="00726FF3" w:rsidRDefault="00726FF3" w:rsidP="00726FF3">
      <w:pPr>
        <w:spacing w:before="228" w:line="230" w:lineRule="exact"/>
        <w:jc w:val="both"/>
        <w:textAlignment w:val="baseline"/>
        <w:rPr>
          <w:rFonts w:ascii="Arial" w:eastAsia="Arial" w:hAnsi="Arial"/>
          <w:color w:val="FF0000"/>
          <w:sz w:val="20"/>
        </w:rPr>
      </w:pPr>
      <w:r>
        <w:rPr>
          <w:rFonts w:ascii="Arial" w:eastAsia="Arial" w:hAnsi="Arial"/>
          <w:color w:val="FF0000"/>
          <w:sz w:val="20"/>
        </w:rPr>
        <w:t xml:space="preserve">3. This reviewer understands the difficulties of accessing and obtaining publicly available data. However, as the aim of the </w:t>
      </w:r>
      <w:proofErr w:type="spellStart"/>
      <w:r>
        <w:rPr>
          <w:rFonts w:ascii="Arial" w:eastAsia="Arial" w:hAnsi="Arial"/>
          <w:color w:val="FF0000"/>
          <w:sz w:val="20"/>
        </w:rPr>
        <w:t>SingleCellAtlas</w:t>
      </w:r>
      <w:proofErr w:type="spellEnd"/>
      <w:r>
        <w:rPr>
          <w:rFonts w:ascii="Arial" w:eastAsia="Arial" w:hAnsi="Arial"/>
          <w:color w:val="FF0000"/>
          <w:sz w:val="20"/>
        </w:rPr>
        <w:t xml:space="preserve"> is to facilitate the access of single-cell data to the research community, the reviewer believes the absence of some specific files will restrict the database's usability. For instance, in the case of </w:t>
      </w:r>
      <w:proofErr w:type="spellStart"/>
      <w:r>
        <w:rPr>
          <w:rFonts w:ascii="Arial" w:eastAsia="Arial" w:hAnsi="Arial"/>
          <w:color w:val="FF0000"/>
          <w:sz w:val="20"/>
        </w:rPr>
        <w:t>scATAC</w:t>
      </w:r>
      <w:proofErr w:type="spellEnd"/>
      <w:r>
        <w:rPr>
          <w:rFonts w:ascii="Arial" w:eastAsia="Arial" w:hAnsi="Arial"/>
          <w:color w:val="FF0000"/>
          <w:sz w:val="20"/>
        </w:rPr>
        <w:t>-seq experiments, fragment files are fundamental for data integration, and therefore, lacking this information will largely limit its use.</w:t>
      </w:r>
    </w:p>
    <w:p w14:paraId="46A2CD05" w14:textId="77777777" w:rsidR="00726FF3" w:rsidRDefault="00726FF3">
      <w:pPr>
        <w:rPr>
          <w:rFonts w:ascii="Arial" w:eastAsia="Arial" w:hAnsi="Arial"/>
          <w:color w:val="FF0000"/>
          <w:sz w:val="20"/>
        </w:rPr>
      </w:pPr>
      <w:r>
        <w:rPr>
          <w:rFonts w:ascii="Arial" w:eastAsia="Arial" w:hAnsi="Arial"/>
          <w:color w:val="FF0000"/>
          <w:sz w:val="20"/>
        </w:rPr>
        <w:br w:type="page"/>
      </w:r>
    </w:p>
    <w:p w14:paraId="6B13A767" w14:textId="77777777" w:rsidR="00726FF3" w:rsidRDefault="00726FF3" w:rsidP="00726FF3">
      <w:pPr>
        <w:spacing w:before="234" w:line="230" w:lineRule="exact"/>
        <w:jc w:val="both"/>
        <w:textAlignment w:val="baseline"/>
        <w:rPr>
          <w:rFonts w:ascii="Arial" w:eastAsia="Arial" w:hAnsi="Arial"/>
          <w:color w:val="FF0000"/>
          <w:sz w:val="20"/>
        </w:rPr>
      </w:pPr>
      <w:r>
        <w:rPr>
          <w:rFonts w:ascii="Arial" w:eastAsia="Arial" w:hAnsi="Arial"/>
          <w:color w:val="FF0000"/>
          <w:sz w:val="20"/>
        </w:rPr>
        <w:lastRenderedPageBreak/>
        <w:t>Regarding the mitochondrial content, the reviewer thinks that the default threshold of 5% remains too stringent. In fact, it has been previously shown that 10% is more appropriate for human normal tissue (</w:t>
      </w:r>
      <w:hyperlink r:id="rId96">
        <w:r>
          <w:rPr>
            <w:rFonts w:ascii="Arial" w:eastAsia="Arial" w:hAnsi="Arial"/>
            <w:color w:val="0000FF"/>
            <w:sz w:val="20"/>
            <w:u w:val="single"/>
          </w:rPr>
          <w:t>https://doi.org/10.1093/bioinformatics/btaa751)</w:t>
        </w:r>
      </w:hyperlink>
      <w:r>
        <w:rPr>
          <w:rFonts w:ascii="Arial" w:eastAsia="Arial" w:hAnsi="Arial"/>
          <w:color w:val="FF0000"/>
          <w:sz w:val="20"/>
        </w:rPr>
        <w:t>. In addition, according to figure R2, some samples contain very few cells after filtering with a threshold of 5%, thus contributing very little to the whole dataset. The authors mention also losing cell types (Response to major comment 11), which is very problematic in the context of building an exhaustive atlas. This could also be improved with a higher mitochondrial percentage threshold. Increasing this default value for some tissues as the authors proposed, is also very important but should rather be guided by biological reasons. Moreover, it was not clear to this reviewer whether this will be implemented in a future version or in the current one.</w:t>
      </w:r>
    </w:p>
    <w:p w14:paraId="6C0A18F8" w14:textId="77777777" w:rsidR="00726FF3" w:rsidRDefault="00726FF3" w:rsidP="00726FF3">
      <w:pPr>
        <w:spacing w:before="227" w:line="230" w:lineRule="exact"/>
        <w:jc w:val="both"/>
        <w:textAlignment w:val="baseline"/>
        <w:rPr>
          <w:rFonts w:ascii="Arial" w:eastAsia="Arial" w:hAnsi="Arial"/>
          <w:color w:val="FF0000"/>
          <w:sz w:val="20"/>
        </w:rPr>
      </w:pPr>
      <w:r>
        <w:rPr>
          <w:rFonts w:ascii="Arial" w:eastAsia="Arial" w:hAnsi="Arial"/>
          <w:color w:val="FF0000"/>
          <w:sz w:val="20"/>
        </w:rPr>
        <w:t>Overall, this reviewer still has concerns about the inclusion of samples with very few good-quality cells or lacking data. Finally, this reviewer reemphasizes the inclusion of pre-filtering QC plots for a better understanding of the current data quality metrics.</w:t>
      </w:r>
    </w:p>
    <w:p w14:paraId="5A6CDA5A" w14:textId="77777777" w:rsidR="00726FF3" w:rsidRDefault="00726FF3" w:rsidP="00726FF3">
      <w:pPr>
        <w:spacing w:before="233" w:line="230" w:lineRule="exact"/>
        <w:jc w:val="both"/>
        <w:textAlignment w:val="baseline"/>
        <w:rPr>
          <w:rFonts w:ascii="Arial" w:eastAsia="Arial" w:hAnsi="Arial"/>
          <w:b/>
          <w:color w:val="000000"/>
          <w:spacing w:val="-3"/>
          <w:sz w:val="20"/>
        </w:rPr>
      </w:pPr>
      <w:r>
        <w:rPr>
          <w:rFonts w:ascii="Arial" w:eastAsia="Arial" w:hAnsi="Arial"/>
          <w:b/>
          <w:color w:val="000000"/>
          <w:spacing w:val="-3"/>
          <w:sz w:val="20"/>
        </w:rPr>
        <w:t>Response:</w:t>
      </w:r>
    </w:p>
    <w:p w14:paraId="1D019D11" w14:textId="77777777" w:rsidR="00726FF3" w:rsidRDefault="00726FF3" w:rsidP="00726FF3">
      <w:pPr>
        <w:spacing w:before="2" w:line="230" w:lineRule="exact"/>
        <w:jc w:val="both"/>
        <w:textAlignment w:val="baseline"/>
        <w:rPr>
          <w:rFonts w:ascii="Arial" w:eastAsia="Arial" w:hAnsi="Arial"/>
          <w:color w:val="000000"/>
          <w:spacing w:val="-2"/>
          <w:sz w:val="20"/>
        </w:rPr>
      </w:pPr>
      <w:r>
        <w:rPr>
          <w:rFonts w:ascii="Arial" w:eastAsia="Arial" w:hAnsi="Arial"/>
          <w:color w:val="000000"/>
          <w:spacing w:val="-2"/>
          <w:sz w:val="20"/>
        </w:rPr>
        <w:t xml:space="preserve">Thank you so much for your concerns and suggestions. For the </w:t>
      </w:r>
      <w:proofErr w:type="spellStart"/>
      <w:r>
        <w:rPr>
          <w:rFonts w:ascii="Arial" w:eastAsia="Arial" w:hAnsi="Arial"/>
          <w:color w:val="000000"/>
          <w:spacing w:val="-2"/>
          <w:sz w:val="20"/>
        </w:rPr>
        <w:t>scATAC</w:t>
      </w:r>
      <w:proofErr w:type="spellEnd"/>
      <w:r>
        <w:rPr>
          <w:rFonts w:ascii="Arial" w:eastAsia="Arial" w:hAnsi="Arial"/>
          <w:color w:val="000000"/>
          <w:spacing w:val="-2"/>
          <w:sz w:val="20"/>
        </w:rPr>
        <w:t xml:space="preserve">-seq data, we have taken action to enhance the </w:t>
      </w:r>
      <w:proofErr w:type="spellStart"/>
      <w:r>
        <w:rPr>
          <w:rFonts w:ascii="Arial" w:eastAsia="Arial" w:hAnsi="Arial"/>
          <w:color w:val="000000"/>
          <w:spacing w:val="-2"/>
          <w:sz w:val="20"/>
        </w:rPr>
        <w:t>scATAC</w:t>
      </w:r>
      <w:proofErr w:type="spellEnd"/>
      <w:r>
        <w:rPr>
          <w:rFonts w:ascii="Arial" w:eastAsia="Arial" w:hAnsi="Arial"/>
          <w:color w:val="000000"/>
          <w:spacing w:val="-2"/>
          <w:sz w:val="20"/>
        </w:rPr>
        <w:t xml:space="preserve">-seq database by thoroughly examined the published datasets provided by these </w:t>
      </w:r>
      <w:proofErr w:type="spellStart"/>
      <w:r>
        <w:rPr>
          <w:rFonts w:ascii="Arial" w:eastAsia="Arial" w:hAnsi="Arial"/>
          <w:color w:val="000000"/>
          <w:spacing w:val="-2"/>
          <w:sz w:val="20"/>
        </w:rPr>
        <w:t>scATAC</w:t>
      </w:r>
      <w:proofErr w:type="spellEnd"/>
      <w:r>
        <w:rPr>
          <w:rFonts w:ascii="Arial" w:eastAsia="Arial" w:hAnsi="Arial"/>
          <w:color w:val="000000"/>
          <w:spacing w:val="-2"/>
          <w:sz w:val="20"/>
        </w:rPr>
        <w:t>-seq studies. For certain tissues, we found that the files were indeed incomplete or less suited for in-depth analysis (i.e., only fragment files are provided yet peak counts across cells are not included, e.g.,</w:t>
      </w:r>
      <w:r>
        <w:rPr>
          <w:rFonts w:ascii="Arial" w:eastAsia="Arial" w:hAnsi="Arial"/>
          <w:color w:val="0462C1"/>
          <w:spacing w:val="-2"/>
          <w:sz w:val="20"/>
          <w:u w:val="single"/>
        </w:rPr>
        <w:t xml:space="preserve"> </w:t>
      </w:r>
      <w:hyperlink r:id="rId97">
        <w:r>
          <w:rPr>
            <w:rFonts w:ascii="Arial" w:eastAsia="Arial" w:hAnsi="Arial"/>
            <w:color w:val="0000FF"/>
            <w:spacing w:val="-2"/>
            <w:sz w:val="20"/>
            <w:u w:val="single"/>
          </w:rPr>
          <w:t>https://www.ncbi.nlm.nih.gov/geo/query/acc.cgi?acc=GSE184462</w:t>
        </w:r>
      </w:hyperlink>
      <w:hyperlink r:id="rId98">
        <w:r>
          <w:rPr>
            <w:rFonts w:ascii="Arial" w:eastAsia="Arial" w:hAnsi="Arial"/>
            <w:color w:val="0000FF"/>
            <w:spacing w:val="-2"/>
            <w:sz w:val="20"/>
            <w:u w:val="single"/>
          </w:rPr>
          <w:t>)</w:t>
        </w:r>
      </w:hyperlink>
      <w:r>
        <w:rPr>
          <w:rFonts w:ascii="Arial" w:eastAsia="Arial" w:hAnsi="Arial"/>
          <w:color w:val="0462C1"/>
          <w:spacing w:val="-2"/>
          <w:sz w:val="20"/>
        </w:rPr>
        <w:t>.</w:t>
      </w:r>
      <w:r>
        <w:rPr>
          <w:rFonts w:ascii="Arial" w:eastAsia="Arial" w:hAnsi="Arial"/>
          <w:color w:val="000000"/>
          <w:spacing w:val="-2"/>
          <w:sz w:val="20"/>
        </w:rPr>
        <w:t xml:space="preserve"> While obtaining complete datasets for other omics types is not an issue, we found that for </w:t>
      </w:r>
      <w:proofErr w:type="spellStart"/>
      <w:r>
        <w:rPr>
          <w:rFonts w:ascii="Arial" w:eastAsia="Arial" w:hAnsi="Arial"/>
          <w:color w:val="000000"/>
          <w:spacing w:val="-2"/>
          <w:sz w:val="20"/>
        </w:rPr>
        <w:t>scATAC</w:t>
      </w:r>
      <w:proofErr w:type="spellEnd"/>
      <w:r>
        <w:rPr>
          <w:rFonts w:ascii="Arial" w:eastAsia="Arial" w:hAnsi="Arial"/>
          <w:color w:val="000000"/>
          <w:spacing w:val="-2"/>
          <w:sz w:val="20"/>
        </w:rPr>
        <w:t xml:space="preserve">-seq, many published studies appear to have uploaded only partial input files (either fragment files or peak counts are missing). This means that some input files were missing from the end of the providers, limiting in-depth analysis procedure. Nevertheless, we have processed and </w:t>
      </w:r>
      <w:proofErr w:type="spellStart"/>
      <w:r>
        <w:rPr>
          <w:rFonts w:ascii="Arial" w:eastAsia="Arial" w:hAnsi="Arial"/>
          <w:color w:val="000000"/>
          <w:spacing w:val="-2"/>
          <w:sz w:val="20"/>
        </w:rPr>
        <w:t>phenotyped</w:t>
      </w:r>
      <w:proofErr w:type="spellEnd"/>
      <w:r>
        <w:rPr>
          <w:rFonts w:ascii="Arial" w:eastAsia="Arial" w:hAnsi="Arial"/>
          <w:color w:val="000000"/>
          <w:spacing w:val="-2"/>
          <w:sz w:val="20"/>
        </w:rPr>
        <w:t xml:space="preserve"> as much as possible, including top </w:t>
      </w:r>
      <w:proofErr w:type="spellStart"/>
      <w:r>
        <w:rPr>
          <w:rFonts w:ascii="Arial" w:eastAsia="Arial" w:hAnsi="Arial"/>
          <w:color w:val="000000"/>
          <w:spacing w:val="-2"/>
          <w:sz w:val="20"/>
        </w:rPr>
        <w:t>coaccessible</w:t>
      </w:r>
      <w:proofErr w:type="spellEnd"/>
      <w:r>
        <w:rPr>
          <w:rFonts w:ascii="Arial" w:eastAsia="Arial" w:hAnsi="Arial"/>
          <w:color w:val="000000"/>
          <w:spacing w:val="-2"/>
          <w:sz w:val="20"/>
        </w:rPr>
        <w:t xml:space="preserve"> peak regions in each cell type across tissues based on the provided </w:t>
      </w:r>
      <w:proofErr w:type="spellStart"/>
      <w:r>
        <w:rPr>
          <w:rFonts w:ascii="Arial" w:eastAsia="Arial" w:hAnsi="Arial"/>
          <w:color w:val="000000"/>
          <w:spacing w:val="-2"/>
          <w:sz w:val="20"/>
        </w:rPr>
        <w:t>scATAC</w:t>
      </w:r>
      <w:proofErr w:type="spellEnd"/>
      <w:r>
        <w:rPr>
          <w:rFonts w:ascii="Arial" w:eastAsia="Arial" w:hAnsi="Arial"/>
          <w:color w:val="000000"/>
          <w:spacing w:val="-2"/>
          <w:sz w:val="20"/>
        </w:rPr>
        <w:t xml:space="preserve">-seq data and we will continue to update the database as new studies are published. We are confident that with each new addition, the </w:t>
      </w:r>
      <w:proofErr w:type="spellStart"/>
      <w:r>
        <w:rPr>
          <w:rFonts w:ascii="Arial" w:eastAsia="Arial" w:hAnsi="Arial"/>
          <w:color w:val="000000"/>
          <w:spacing w:val="-2"/>
          <w:sz w:val="20"/>
        </w:rPr>
        <w:t>scATAC</w:t>
      </w:r>
      <w:proofErr w:type="spellEnd"/>
      <w:r>
        <w:rPr>
          <w:rFonts w:ascii="Arial" w:eastAsia="Arial" w:hAnsi="Arial"/>
          <w:color w:val="000000"/>
          <w:spacing w:val="-2"/>
          <w:sz w:val="20"/>
        </w:rPr>
        <w:t>-seq database will grow more comprehensively and robustly.</w:t>
      </w:r>
    </w:p>
    <w:p w14:paraId="6B9D9433" w14:textId="5FA1DA77" w:rsidR="00726FF3" w:rsidRDefault="00726FF3" w:rsidP="00726FF3">
      <w:pPr>
        <w:spacing w:before="228" w:after="624" w:line="230" w:lineRule="exact"/>
        <w:jc w:val="both"/>
        <w:textAlignment w:val="baseline"/>
        <w:rPr>
          <w:rFonts w:ascii="Arial" w:eastAsia="Arial" w:hAnsi="Arial"/>
          <w:color w:val="000000"/>
          <w:sz w:val="20"/>
        </w:rPr>
      </w:pPr>
      <w:r>
        <w:rPr>
          <w:rFonts w:ascii="Arial" w:eastAsia="Arial" w:hAnsi="Arial"/>
          <w:color w:val="000000"/>
          <w:spacing w:val="-3"/>
          <w:sz w:val="20"/>
        </w:rPr>
        <w:t xml:space="preserve">We recognize and appreciate the critical points you have raised about our stringent quality control metrics. Our intention with </w:t>
      </w:r>
      <w:proofErr w:type="spellStart"/>
      <w:r>
        <w:rPr>
          <w:rFonts w:ascii="Arial" w:eastAsia="Arial" w:hAnsi="Arial"/>
          <w:color w:val="000000"/>
          <w:spacing w:val="-3"/>
          <w:sz w:val="20"/>
        </w:rPr>
        <w:t>SingleCellAtlas</w:t>
      </w:r>
      <w:proofErr w:type="spellEnd"/>
      <w:r>
        <w:rPr>
          <w:rFonts w:ascii="Arial" w:eastAsia="Arial" w:hAnsi="Arial"/>
          <w:color w:val="000000"/>
          <w:spacing w:val="-3"/>
          <w:sz w:val="20"/>
        </w:rPr>
        <w:t xml:space="preserve"> was never to omit or misrepresent any cell types. Our concern was that, as we perpetually add and update datasets, the quantity of cells of relatively lower quality would correspondingly increase. Our initial choice was to prioritize quality over quantity by maintaining stringent criteria. However, </w:t>
      </w:r>
      <w:proofErr w:type="gramStart"/>
      <w:r>
        <w:rPr>
          <w:rFonts w:ascii="Arial" w:eastAsia="Arial" w:hAnsi="Arial"/>
          <w:color w:val="000000"/>
          <w:spacing w:val="-3"/>
          <w:sz w:val="20"/>
        </w:rPr>
        <w:t>in light of</w:t>
      </w:r>
      <w:proofErr w:type="gramEnd"/>
      <w:r>
        <w:rPr>
          <w:rFonts w:ascii="Arial" w:eastAsia="Arial" w:hAnsi="Arial"/>
          <w:color w:val="000000"/>
          <w:spacing w:val="-3"/>
          <w:sz w:val="20"/>
        </w:rPr>
        <w:t xml:space="preserve"> the concerns you have expressed about these rigid cut-offs, we have revisited and adjusted our quality control thresholds, such as the mitochondrial content threshold</w:t>
      </w:r>
      <w:r>
        <w:rPr>
          <w:rFonts w:ascii="Arial" w:eastAsia="Arial" w:hAnsi="Arial"/>
          <w:color w:val="000000"/>
          <w:spacing w:val="-3"/>
          <w:sz w:val="20"/>
        </w:rPr>
        <w:t xml:space="preserve"> </w:t>
      </w:r>
      <w:r>
        <w:rPr>
          <w:rFonts w:ascii="Arial" w:eastAsia="Arial" w:hAnsi="Arial"/>
          <w:color w:val="000000"/>
          <w:sz w:val="20"/>
        </w:rPr>
        <w:t>now being set to &lt;10% as suggested by you. This adjustment will allow a broader coverage of cell types for a more faithful representation, thereby ensuring the comprehensiveness of the atlas, which we agree is of paramount significance.</w:t>
      </w:r>
    </w:p>
    <w:p w14:paraId="174B57F3" w14:textId="77777777" w:rsidR="00726FF3" w:rsidRDefault="00726FF3" w:rsidP="00726FF3">
      <w:pPr>
        <w:spacing w:before="231" w:line="230" w:lineRule="exact"/>
        <w:textAlignment w:val="baseline"/>
        <w:rPr>
          <w:rFonts w:ascii="Arial" w:eastAsia="Arial" w:hAnsi="Arial"/>
          <w:color w:val="FF0000"/>
          <w:sz w:val="20"/>
        </w:rPr>
      </w:pPr>
      <w:r>
        <w:rPr>
          <w:rFonts w:ascii="Arial" w:eastAsia="Arial" w:hAnsi="Arial"/>
          <w:color w:val="FF0000"/>
          <w:sz w:val="20"/>
        </w:rPr>
        <w:t>4.-6. The reviewer is satisfied with these responses.</w:t>
      </w:r>
    </w:p>
    <w:p w14:paraId="4079BCA6" w14:textId="77777777" w:rsidR="00726FF3" w:rsidRDefault="00726FF3" w:rsidP="00726FF3">
      <w:pPr>
        <w:spacing w:before="231" w:line="230" w:lineRule="exact"/>
        <w:textAlignment w:val="baseline"/>
        <w:rPr>
          <w:rFonts w:ascii="Arial" w:eastAsia="Arial" w:hAnsi="Arial"/>
          <w:b/>
          <w:color w:val="000000"/>
          <w:spacing w:val="-3"/>
          <w:sz w:val="20"/>
        </w:rPr>
      </w:pPr>
      <w:r>
        <w:rPr>
          <w:rFonts w:ascii="Arial" w:eastAsia="Arial" w:hAnsi="Arial"/>
          <w:b/>
          <w:color w:val="000000"/>
          <w:spacing w:val="-3"/>
          <w:sz w:val="20"/>
        </w:rPr>
        <w:t>Response:</w:t>
      </w:r>
    </w:p>
    <w:p w14:paraId="19470F10" w14:textId="77777777" w:rsidR="00726FF3" w:rsidRDefault="00726FF3" w:rsidP="00726FF3">
      <w:pPr>
        <w:spacing w:line="230" w:lineRule="exact"/>
        <w:textAlignment w:val="baseline"/>
        <w:rPr>
          <w:rFonts w:ascii="Arial" w:eastAsia="Arial" w:hAnsi="Arial"/>
          <w:color w:val="000000"/>
          <w:sz w:val="20"/>
        </w:rPr>
      </w:pPr>
      <w:r>
        <w:rPr>
          <w:rFonts w:ascii="Arial" w:eastAsia="Arial" w:hAnsi="Arial"/>
          <w:color w:val="000000"/>
          <w:sz w:val="20"/>
        </w:rPr>
        <w:t>Thank you for the positive comment.</w:t>
      </w:r>
    </w:p>
    <w:p w14:paraId="56199BB9" w14:textId="77777777" w:rsidR="00726FF3" w:rsidRDefault="00726FF3" w:rsidP="00726FF3">
      <w:pPr>
        <w:numPr>
          <w:ilvl w:val="0"/>
          <w:numId w:val="7"/>
        </w:numPr>
        <w:spacing w:before="227" w:after="0" w:line="230" w:lineRule="exact"/>
        <w:ind w:right="72"/>
        <w:jc w:val="both"/>
        <w:textAlignment w:val="baseline"/>
        <w:rPr>
          <w:rFonts w:ascii="Arial" w:eastAsia="Arial" w:hAnsi="Arial"/>
          <w:color w:val="FF0000"/>
          <w:sz w:val="20"/>
        </w:rPr>
      </w:pPr>
      <w:r>
        <w:rPr>
          <w:rFonts w:ascii="Arial" w:eastAsia="Arial" w:hAnsi="Arial"/>
          <w:color w:val="FF0000"/>
          <w:sz w:val="20"/>
        </w:rPr>
        <w:t xml:space="preserve">The reviewer understands the authors used the default parameters for the distinct methodologies applied. Still, implementing a BH correction in the p-value list generated by the </w:t>
      </w:r>
      <w:proofErr w:type="spellStart"/>
      <w:r>
        <w:rPr>
          <w:rFonts w:ascii="Arial" w:eastAsia="Arial" w:hAnsi="Arial"/>
          <w:color w:val="FF0000"/>
          <w:sz w:val="20"/>
        </w:rPr>
        <w:t>FindMarkers</w:t>
      </w:r>
      <w:proofErr w:type="spellEnd"/>
      <w:r>
        <w:rPr>
          <w:rFonts w:ascii="Arial" w:eastAsia="Arial" w:hAnsi="Arial"/>
          <w:color w:val="FF0000"/>
          <w:sz w:val="20"/>
        </w:rPr>
        <w:t xml:space="preserve"> function shouldn’t be a limitation. This reviewer hopes this point will be addressed in future releases.</w:t>
      </w:r>
    </w:p>
    <w:p w14:paraId="2F77E9EA" w14:textId="77777777" w:rsidR="00726FF3" w:rsidRDefault="00726FF3" w:rsidP="00726FF3">
      <w:pPr>
        <w:spacing w:before="231" w:line="230" w:lineRule="exact"/>
        <w:textAlignment w:val="baseline"/>
        <w:rPr>
          <w:rFonts w:ascii="Arial" w:eastAsia="Arial" w:hAnsi="Arial"/>
          <w:b/>
          <w:color w:val="000000"/>
          <w:spacing w:val="-3"/>
          <w:sz w:val="20"/>
        </w:rPr>
      </w:pPr>
      <w:r>
        <w:rPr>
          <w:rFonts w:ascii="Arial" w:eastAsia="Arial" w:hAnsi="Arial"/>
          <w:b/>
          <w:color w:val="000000"/>
          <w:spacing w:val="-3"/>
          <w:sz w:val="20"/>
        </w:rPr>
        <w:t>Response:</w:t>
      </w:r>
    </w:p>
    <w:p w14:paraId="26558A74" w14:textId="77777777" w:rsidR="00726FF3" w:rsidRDefault="00726FF3" w:rsidP="00726FF3">
      <w:pPr>
        <w:spacing w:before="1" w:line="230" w:lineRule="exact"/>
        <w:ind w:right="72"/>
        <w:jc w:val="both"/>
        <w:textAlignment w:val="baseline"/>
        <w:rPr>
          <w:rFonts w:ascii="Arial" w:eastAsia="Arial" w:hAnsi="Arial"/>
          <w:color w:val="000000"/>
          <w:sz w:val="20"/>
        </w:rPr>
      </w:pPr>
      <w:r>
        <w:rPr>
          <w:rFonts w:ascii="Arial" w:eastAsia="Arial" w:hAnsi="Arial"/>
          <w:color w:val="000000"/>
          <w:sz w:val="20"/>
        </w:rPr>
        <w:t xml:space="preserve">Thank you for your suggestions. We have now included a BH correction by the </w:t>
      </w:r>
      <w:proofErr w:type="spellStart"/>
      <w:r>
        <w:rPr>
          <w:rFonts w:ascii="Arial" w:eastAsia="Arial" w:hAnsi="Arial"/>
          <w:color w:val="000000"/>
          <w:sz w:val="20"/>
        </w:rPr>
        <w:t>FindMarkers</w:t>
      </w:r>
      <w:proofErr w:type="spellEnd"/>
      <w:r>
        <w:rPr>
          <w:rFonts w:ascii="Arial" w:eastAsia="Arial" w:hAnsi="Arial"/>
          <w:color w:val="000000"/>
          <w:sz w:val="20"/>
        </w:rPr>
        <w:t xml:space="preserve"> function (refer to supplementary Table S3), and we will stick to BH correction (a single form of correction method) in any further release.</w:t>
      </w:r>
    </w:p>
    <w:p w14:paraId="3AAD52D1" w14:textId="58499743" w:rsidR="00726FF3" w:rsidRDefault="00726FF3" w:rsidP="00726FF3">
      <w:pPr>
        <w:numPr>
          <w:ilvl w:val="0"/>
          <w:numId w:val="7"/>
        </w:numPr>
        <w:spacing w:before="232" w:after="0" w:line="230" w:lineRule="exact"/>
        <w:ind w:right="72"/>
        <w:jc w:val="both"/>
        <w:textAlignment w:val="baseline"/>
        <w:rPr>
          <w:rFonts w:ascii="Arial" w:eastAsia="Arial" w:hAnsi="Arial"/>
          <w:color w:val="FF0000"/>
          <w:sz w:val="20"/>
        </w:rPr>
      </w:pPr>
      <w:r>
        <w:rPr>
          <w:rFonts w:ascii="Arial" w:eastAsia="Arial" w:hAnsi="Arial"/>
          <w:color w:val="FF0000"/>
          <w:sz w:val="20"/>
        </w:rPr>
        <w:t>This reviewer believes this question was not properly addressed. While it is understandable the authors might have future projects under development, it would still be necessary to provide “use cases demonstrating the usefulness of the database” in this first release. Furthermore, the authors do not clarify whether users can integrate their own data with the provided multimodal data.</w:t>
      </w:r>
    </w:p>
    <w:p w14:paraId="3F8B2650" w14:textId="2BAF4925" w:rsidR="00726FF3" w:rsidRDefault="00726FF3" w:rsidP="00726FF3">
      <w:pPr>
        <w:rPr>
          <w:rFonts w:ascii="Arial" w:eastAsia="Arial" w:hAnsi="Arial"/>
          <w:color w:val="FF0000"/>
          <w:sz w:val="20"/>
        </w:rPr>
      </w:pPr>
      <w:r>
        <w:rPr>
          <w:rFonts w:ascii="Arial" w:eastAsia="Arial" w:hAnsi="Arial"/>
          <w:color w:val="FF0000"/>
          <w:sz w:val="20"/>
        </w:rPr>
        <w:br w:type="page"/>
      </w:r>
    </w:p>
    <w:p w14:paraId="264EEB20" w14:textId="77777777" w:rsidR="00726FF3" w:rsidRDefault="00726FF3" w:rsidP="00726FF3">
      <w:pPr>
        <w:spacing w:before="231" w:line="228" w:lineRule="exact"/>
        <w:jc w:val="both"/>
        <w:textAlignment w:val="baseline"/>
        <w:rPr>
          <w:rFonts w:ascii="Arial" w:eastAsia="Arial" w:hAnsi="Arial"/>
          <w:b/>
          <w:color w:val="000000"/>
          <w:spacing w:val="-3"/>
          <w:sz w:val="20"/>
        </w:rPr>
      </w:pPr>
      <w:r>
        <w:rPr>
          <w:rFonts w:ascii="Arial" w:eastAsia="Arial" w:hAnsi="Arial"/>
          <w:b/>
          <w:color w:val="000000"/>
          <w:spacing w:val="-3"/>
          <w:sz w:val="20"/>
        </w:rPr>
        <w:lastRenderedPageBreak/>
        <w:t>Response:</w:t>
      </w:r>
    </w:p>
    <w:p w14:paraId="3C9F043D" w14:textId="77777777" w:rsidR="00726FF3" w:rsidRDefault="00726FF3" w:rsidP="00726FF3">
      <w:pPr>
        <w:spacing w:line="229" w:lineRule="exact"/>
        <w:ind w:right="72"/>
        <w:jc w:val="both"/>
        <w:textAlignment w:val="baseline"/>
        <w:rPr>
          <w:rFonts w:ascii="Arial" w:eastAsia="Arial" w:hAnsi="Arial"/>
          <w:color w:val="000000"/>
          <w:sz w:val="20"/>
        </w:rPr>
      </w:pPr>
      <w:r>
        <w:rPr>
          <w:rFonts w:ascii="Arial" w:eastAsia="Arial" w:hAnsi="Arial"/>
          <w:color w:val="000000"/>
          <w:sz w:val="20"/>
        </w:rPr>
        <w:t xml:space="preserve">We appreciate your feedback and understand the need for more illustrative examples on how to leverage the </w:t>
      </w:r>
      <w:proofErr w:type="spellStart"/>
      <w:r>
        <w:rPr>
          <w:rFonts w:ascii="Arial" w:eastAsia="Arial" w:hAnsi="Arial"/>
          <w:color w:val="000000"/>
          <w:sz w:val="20"/>
        </w:rPr>
        <w:t>SingleCellAtlas</w:t>
      </w:r>
      <w:proofErr w:type="spellEnd"/>
      <w:r>
        <w:rPr>
          <w:rFonts w:ascii="Arial" w:eastAsia="Arial" w:hAnsi="Arial"/>
          <w:color w:val="000000"/>
          <w:sz w:val="20"/>
        </w:rPr>
        <w:t xml:space="preserve"> (SCA) for comprehensive </w:t>
      </w:r>
      <w:proofErr w:type="spellStart"/>
      <w:r>
        <w:rPr>
          <w:rFonts w:ascii="Arial" w:eastAsia="Arial" w:hAnsi="Arial"/>
          <w:color w:val="000000"/>
          <w:sz w:val="20"/>
        </w:rPr>
        <w:t>multiomics</w:t>
      </w:r>
      <w:proofErr w:type="spellEnd"/>
      <w:r>
        <w:rPr>
          <w:rFonts w:ascii="Arial" w:eastAsia="Arial" w:hAnsi="Arial"/>
          <w:color w:val="000000"/>
          <w:sz w:val="20"/>
        </w:rPr>
        <w:t xml:space="preserve"> analysis. As exemplified in Figures 5 and 6 of our manuscript, we've conducted an in-depth </w:t>
      </w:r>
      <w:proofErr w:type="spellStart"/>
      <w:r>
        <w:rPr>
          <w:rFonts w:ascii="Arial" w:eastAsia="Arial" w:hAnsi="Arial"/>
          <w:color w:val="000000"/>
          <w:sz w:val="20"/>
        </w:rPr>
        <w:t>multiomics</w:t>
      </w:r>
      <w:proofErr w:type="spellEnd"/>
      <w:r>
        <w:rPr>
          <w:rFonts w:ascii="Arial" w:eastAsia="Arial" w:hAnsi="Arial"/>
          <w:color w:val="000000"/>
          <w:sz w:val="20"/>
        </w:rPr>
        <w:t xml:space="preserve"> study of colon tissues using all available omics data from SCA. We believe that these figures, along with the associated analyses detailed in the main text, can serve as valuable blueprints for users on how to exploit the resources offered by SCA.</w:t>
      </w:r>
    </w:p>
    <w:p w14:paraId="3B727B4A" w14:textId="77777777" w:rsidR="00726FF3" w:rsidRDefault="00726FF3" w:rsidP="00726FF3">
      <w:pPr>
        <w:spacing w:before="232" w:line="230" w:lineRule="exact"/>
        <w:jc w:val="both"/>
        <w:textAlignment w:val="baseline"/>
        <w:rPr>
          <w:rFonts w:ascii="Arial" w:eastAsia="Arial" w:hAnsi="Arial"/>
          <w:color w:val="000000"/>
          <w:sz w:val="20"/>
        </w:rPr>
      </w:pPr>
      <w:r>
        <w:rPr>
          <w:rFonts w:ascii="Arial" w:eastAsia="Arial" w:hAnsi="Arial"/>
          <w:color w:val="000000"/>
          <w:sz w:val="20"/>
        </w:rPr>
        <w:t xml:space="preserve">Thank you for your feedback. As shown in Figure 5 and 6 of the manuscript, we have indeed used colon as an example, by utilizing all available omics data provided by SCA, and conducted a comprehensive </w:t>
      </w:r>
      <w:proofErr w:type="spellStart"/>
      <w:r>
        <w:rPr>
          <w:rFonts w:ascii="Arial" w:eastAsia="Arial" w:hAnsi="Arial"/>
          <w:color w:val="000000"/>
          <w:sz w:val="20"/>
        </w:rPr>
        <w:t>multiomics</w:t>
      </w:r>
      <w:proofErr w:type="spellEnd"/>
      <w:r>
        <w:rPr>
          <w:rFonts w:ascii="Arial" w:eastAsia="Arial" w:hAnsi="Arial"/>
          <w:color w:val="000000"/>
          <w:sz w:val="20"/>
        </w:rPr>
        <w:t xml:space="preserve"> analysis of colon tissues. We hope that the examples and phenotypic analysis provided by Figure 5 and 6, as well as interpreted analysis results shown in the main text, would provide to the users with ideas on how to make use of the database provided by SCA and conduct a thorough </w:t>
      </w:r>
      <w:proofErr w:type="spellStart"/>
      <w:r>
        <w:rPr>
          <w:rFonts w:ascii="Arial" w:eastAsia="Arial" w:hAnsi="Arial"/>
          <w:color w:val="000000"/>
          <w:sz w:val="20"/>
        </w:rPr>
        <w:t>multiomics</w:t>
      </w:r>
      <w:proofErr w:type="spellEnd"/>
      <w:r>
        <w:rPr>
          <w:rFonts w:ascii="Arial" w:eastAsia="Arial" w:hAnsi="Arial"/>
          <w:color w:val="000000"/>
          <w:sz w:val="20"/>
        </w:rPr>
        <w:t xml:space="preserve"> analysis. Additionally, we provide a walkthrough of use cases of the platform under the tab "Demonstration". As the datasets are made downloadable under the "Download" tab on the SCA website, users could freely analysis the provided datasets with or without integrating their own data locally, depending on their research of interest. As mentioned, as the analysis part is part of the other project, nonetheless, similar to the Analysis Tools page on the Human Cell Atlas </w:t>
      </w:r>
      <w:hyperlink r:id="rId99">
        <w:r>
          <w:rPr>
            <w:rFonts w:ascii="Arial" w:eastAsia="Arial" w:hAnsi="Arial"/>
            <w:color w:val="0000FF"/>
            <w:sz w:val="20"/>
            <w:u w:val="single"/>
          </w:rPr>
          <w:t>(</w:t>
        </w:r>
      </w:hyperlink>
      <w:hyperlink r:id="rId100">
        <w:r>
          <w:rPr>
            <w:rFonts w:ascii="Arial" w:eastAsia="Arial" w:hAnsi="Arial"/>
            <w:color w:val="0000FF"/>
            <w:sz w:val="20"/>
            <w:u w:val="single"/>
          </w:rPr>
          <w:t>https://data.humancellatlas.org/analyze</w:t>
        </w:r>
      </w:hyperlink>
      <w:hyperlink r:id="rId101">
        <w:r>
          <w:rPr>
            <w:rFonts w:ascii="Arial" w:eastAsia="Arial" w:hAnsi="Arial"/>
            <w:color w:val="0000FF"/>
            <w:sz w:val="20"/>
            <w:u w:val="single"/>
          </w:rPr>
          <w:t>)</w:t>
        </w:r>
      </w:hyperlink>
      <w:r>
        <w:rPr>
          <w:rFonts w:ascii="Arial" w:eastAsia="Arial" w:hAnsi="Arial"/>
          <w:color w:val="000000"/>
          <w:sz w:val="20"/>
        </w:rPr>
        <w:t xml:space="preserve"> where they included a list of external tools (please note that the tools they have provided are built by third parties, as mentioned on the Analysis Tools page itself), we have also dedicated a page under the tab “Analyze”, displaying a list of tools </w:t>
      </w:r>
      <w:hyperlink r:id="rId102">
        <w:r>
          <w:rPr>
            <w:rFonts w:ascii="Arial" w:eastAsia="Arial" w:hAnsi="Arial"/>
            <w:color w:val="0000FF"/>
            <w:sz w:val="20"/>
            <w:u w:val="single"/>
          </w:rPr>
          <w:t>(</w:t>
        </w:r>
      </w:hyperlink>
      <w:hyperlink r:id="rId103">
        <w:r>
          <w:rPr>
            <w:rFonts w:ascii="Arial" w:eastAsia="Arial" w:hAnsi="Arial"/>
            <w:color w:val="0000FF"/>
            <w:sz w:val="20"/>
            <w:u w:val="single"/>
          </w:rPr>
          <w:t>https://singlecellatlas.org/analyze</w:t>
        </w:r>
      </w:hyperlink>
      <w:hyperlink r:id="rId104">
        <w:r>
          <w:rPr>
            <w:rFonts w:ascii="Arial" w:eastAsia="Arial" w:hAnsi="Arial"/>
            <w:color w:val="0000FF"/>
            <w:sz w:val="20"/>
            <w:u w:val="single"/>
          </w:rPr>
          <w:t>)</w:t>
        </w:r>
      </w:hyperlink>
      <w:r>
        <w:rPr>
          <w:rFonts w:ascii="Arial" w:eastAsia="Arial" w:hAnsi="Arial"/>
          <w:color w:val="0462C1"/>
          <w:sz w:val="20"/>
        </w:rPr>
        <w:t>,</w:t>
      </w:r>
      <w:r>
        <w:rPr>
          <w:rFonts w:ascii="Arial" w:eastAsia="Arial" w:hAnsi="Arial"/>
          <w:color w:val="000000"/>
          <w:sz w:val="20"/>
        </w:rPr>
        <w:t xml:space="preserve"> either online analysis tools (for small datasets), or offline tools (for large datasets) for users to carry out integrative analysis. Details and examples can be found on the page of each individual tools.</w:t>
      </w:r>
    </w:p>
    <w:p w14:paraId="31F0ABA3" w14:textId="77777777" w:rsidR="00726FF3" w:rsidRDefault="00726FF3" w:rsidP="00726FF3">
      <w:pPr>
        <w:numPr>
          <w:ilvl w:val="0"/>
          <w:numId w:val="7"/>
        </w:numPr>
        <w:spacing w:before="231" w:after="0" w:line="230" w:lineRule="exact"/>
        <w:textAlignment w:val="baseline"/>
        <w:rPr>
          <w:rFonts w:ascii="Arial" w:eastAsia="Arial" w:hAnsi="Arial"/>
          <w:color w:val="FF0000"/>
          <w:sz w:val="20"/>
        </w:rPr>
      </w:pPr>
      <w:r>
        <w:rPr>
          <w:rFonts w:ascii="Arial" w:eastAsia="Arial" w:hAnsi="Arial"/>
          <w:color w:val="FF0000"/>
          <w:sz w:val="20"/>
        </w:rPr>
        <w:t>The authors should include this clarification in their main text.</w:t>
      </w:r>
    </w:p>
    <w:p w14:paraId="78F55950" w14:textId="77777777" w:rsidR="00726FF3" w:rsidRDefault="00726FF3" w:rsidP="00726FF3">
      <w:pPr>
        <w:spacing w:before="232" w:line="230" w:lineRule="exact"/>
        <w:textAlignment w:val="baseline"/>
        <w:rPr>
          <w:rFonts w:ascii="Arial" w:eastAsia="Arial" w:hAnsi="Arial"/>
          <w:b/>
          <w:color w:val="000000"/>
          <w:spacing w:val="-3"/>
          <w:sz w:val="20"/>
        </w:rPr>
      </w:pPr>
      <w:r>
        <w:rPr>
          <w:rFonts w:ascii="Arial" w:eastAsia="Arial" w:hAnsi="Arial"/>
          <w:b/>
          <w:color w:val="000000"/>
          <w:spacing w:val="-3"/>
          <w:sz w:val="20"/>
        </w:rPr>
        <w:t>Response:</w:t>
      </w:r>
    </w:p>
    <w:p w14:paraId="77704EBD" w14:textId="77777777" w:rsidR="00726FF3" w:rsidRDefault="00726FF3" w:rsidP="00726FF3">
      <w:pPr>
        <w:spacing w:line="228" w:lineRule="exact"/>
        <w:ind w:right="72"/>
        <w:jc w:val="both"/>
        <w:textAlignment w:val="baseline"/>
        <w:rPr>
          <w:rFonts w:ascii="Arial" w:eastAsia="Arial" w:hAnsi="Arial"/>
          <w:color w:val="000000"/>
          <w:sz w:val="20"/>
        </w:rPr>
      </w:pPr>
      <w:r>
        <w:rPr>
          <w:rFonts w:ascii="Arial" w:eastAsia="Arial" w:hAnsi="Arial"/>
          <w:color w:val="000000"/>
          <w:sz w:val="20"/>
        </w:rPr>
        <w:t>Thank you so much for your concerns. We have now added a statement at the end of the Discussion section of the main text in the manuscript to make readers aware that we will update SCA on a timely basis. Many thanks for your suggestions.</w:t>
      </w:r>
    </w:p>
    <w:p w14:paraId="2A89B274" w14:textId="77777777" w:rsidR="00726FF3" w:rsidRDefault="00726FF3" w:rsidP="00726FF3">
      <w:pPr>
        <w:numPr>
          <w:ilvl w:val="0"/>
          <w:numId w:val="8"/>
        </w:numPr>
        <w:spacing w:before="231" w:after="0" w:line="230" w:lineRule="exact"/>
        <w:textAlignment w:val="baseline"/>
        <w:rPr>
          <w:rFonts w:ascii="Arial" w:eastAsia="Arial" w:hAnsi="Arial"/>
          <w:color w:val="FF0000"/>
          <w:sz w:val="20"/>
        </w:rPr>
      </w:pPr>
      <w:r>
        <w:rPr>
          <w:rFonts w:ascii="Arial" w:eastAsia="Arial" w:hAnsi="Arial"/>
          <w:color w:val="FF0000"/>
          <w:sz w:val="20"/>
        </w:rPr>
        <w:t>The reviewer is satisfied with this response.</w:t>
      </w:r>
    </w:p>
    <w:p w14:paraId="7F8FE77A" w14:textId="77777777" w:rsidR="00726FF3" w:rsidRDefault="00726FF3" w:rsidP="00726FF3">
      <w:pPr>
        <w:spacing w:before="232" w:line="230" w:lineRule="exact"/>
        <w:textAlignment w:val="baseline"/>
        <w:rPr>
          <w:rFonts w:ascii="Arial" w:eastAsia="Arial" w:hAnsi="Arial"/>
          <w:b/>
          <w:color w:val="000000"/>
          <w:spacing w:val="-3"/>
          <w:sz w:val="20"/>
        </w:rPr>
      </w:pPr>
      <w:r>
        <w:rPr>
          <w:rFonts w:ascii="Arial" w:eastAsia="Arial" w:hAnsi="Arial"/>
          <w:b/>
          <w:color w:val="000000"/>
          <w:spacing w:val="-3"/>
          <w:sz w:val="20"/>
        </w:rPr>
        <w:t>Response:</w:t>
      </w:r>
    </w:p>
    <w:p w14:paraId="4EB01D45" w14:textId="77777777" w:rsidR="00726FF3" w:rsidRDefault="00726FF3" w:rsidP="00726FF3">
      <w:pPr>
        <w:spacing w:after="839" w:line="229" w:lineRule="exact"/>
        <w:textAlignment w:val="baseline"/>
        <w:rPr>
          <w:rFonts w:ascii="Arial" w:eastAsia="Arial" w:hAnsi="Arial"/>
          <w:color w:val="000000"/>
          <w:sz w:val="20"/>
        </w:rPr>
      </w:pPr>
      <w:r>
        <w:rPr>
          <w:rFonts w:ascii="Arial" w:eastAsia="Arial" w:hAnsi="Arial"/>
          <w:color w:val="000000"/>
          <w:sz w:val="20"/>
        </w:rPr>
        <w:t>Thank you so much for your feedback.</w:t>
      </w:r>
    </w:p>
    <w:p w14:paraId="5054B4C7" w14:textId="77777777" w:rsidR="00726FF3" w:rsidRDefault="00726FF3" w:rsidP="00726FF3">
      <w:pPr>
        <w:spacing w:before="19" w:line="230" w:lineRule="exact"/>
        <w:jc w:val="both"/>
        <w:textAlignment w:val="baseline"/>
        <w:rPr>
          <w:rFonts w:ascii="Arial" w:eastAsia="Arial" w:hAnsi="Arial"/>
          <w:color w:val="FF0000"/>
          <w:sz w:val="20"/>
        </w:rPr>
      </w:pPr>
      <w:r>
        <w:rPr>
          <w:rFonts w:ascii="Arial" w:eastAsia="Arial" w:hAnsi="Arial"/>
          <w:color w:val="FF0000"/>
          <w:sz w:val="20"/>
        </w:rPr>
        <w:t xml:space="preserve">11. The authors clarify that the use of a universal cut-off to remove low-quality and damaged cells has been key in the loss of data granularity. Indeed, after looking at some tissues manually, this review can only deplore the absence of major cell types (e.g., hepatic stellate cells in the liver). For this reason, as stated in Major comment 3, this reviewer reemphasizes that the authors must reconsider their QC thresholds (if necessary, in a cell-type specific manner) and adjust their analysis workflow to the current best practices. In the end, excluding close to 63 out of 66 million cells for the </w:t>
      </w:r>
      <w:proofErr w:type="spellStart"/>
      <w:r>
        <w:rPr>
          <w:rFonts w:ascii="Arial" w:eastAsia="Arial" w:hAnsi="Arial"/>
          <w:color w:val="FF0000"/>
          <w:sz w:val="20"/>
        </w:rPr>
        <w:t>scRNA</w:t>
      </w:r>
      <w:proofErr w:type="spellEnd"/>
      <w:r>
        <w:rPr>
          <w:rFonts w:ascii="Arial" w:eastAsia="Arial" w:hAnsi="Arial"/>
          <w:color w:val="FF0000"/>
          <w:sz w:val="20"/>
        </w:rPr>
        <w:t xml:space="preserve">-seq data, severely limits the scope of the </w:t>
      </w:r>
      <w:proofErr w:type="spellStart"/>
      <w:r>
        <w:rPr>
          <w:rFonts w:ascii="Arial" w:eastAsia="Arial" w:hAnsi="Arial"/>
          <w:color w:val="FF0000"/>
          <w:sz w:val="20"/>
        </w:rPr>
        <w:t>SingleCellAtlas</w:t>
      </w:r>
      <w:proofErr w:type="spellEnd"/>
      <w:r>
        <w:rPr>
          <w:rFonts w:ascii="Arial" w:eastAsia="Arial" w:hAnsi="Arial"/>
          <w:color w:val="FF0000"/>
          <w:sz w:val="20"/>
        </w:rPr>
        <w:t xml:space="preserve"> the authors aim to provide for the community.</w:t>
      </w:r>
    </w:p>
    <w:p w14:paraId="5CA80CE9" w14:textId="77777777" w:rsidR="00726FF3" w:rsidRDefault="00726FF3" w:rsidP="00726FF3">
      <w:pPr>
        <w:spacing w:before="228" w:line="230" w:lineRule="exact"/>
        <w:jc w:val="both"/>
        <w:textAlignment w:val="baseline"/>
        <w:rPr>
          <w:rFonts w:ascii="Arial" w:eastAsia="Arial" w:hAnsi="Arial"/>
          <w:b/>
          <w:color w:val="000000"/>
          <w:spacing w:val="-3"/>
          <w:sz w:val="20"/>
        </w:rPr>
      </w:pPr>
      <w:r>
        <w:rPr>
          <w:rFonts w:ascii="Arial" w:eastAsia="Arial" w:hAnsi="Arial"/>
          <w:b/>
          <w:color w:val="000000"/>
          <w:spacing w:val="-3"/>
          <w:sz w:val="20"/>
        </w:rPr>
        <w:t>Response:</w:t>
      </w:r>
    </w:p>
    <w:p w14:paraId="36041F96" w14:textId="71F1B1F6" w:rsidR="00726FF3" w:rsidRDefault="00726FF3" w:rsidP="00726FF3">
      <w:pPr>
        <w:spacing w:before="1" w:line="230" w:lineRule="exact"/>
        <w:jc w:val="both"/>
        <w:textAlignment w:val="baseline"/>
        <w:rPr>
          <w:rFonts w:ascii="Arial" w:eastAsia="Arial" w:hAnsi="Arial"/>
          <w:color w:val="000000"/>
          <w:sz w:val="20"/>
        </w:rPr>
      </w:pPr>
      <w:r>
        <w:rPr>
          <w:rFonts w:ascii="Arial" w:eastAsia="Arial" w:hAnsi="Arial"/>
          <w:color w:val="000000"/>
          <w:sz w:val="20"/>
        </w:rPr>
        <w:t>Thank you so much for the thoughtful concern. As mentioned in the earlier response, we have now used a mitochondrial content threshold of &lt; 10% to include more cells, i.e., to retain higher number of cell types. We have updated every tissue affected by the mitochondrial threshold and regenerate all phenotypic plots with regards to the change in the threshold. These changes can be viewed on the website under the individual page of each tissue under:</w:t>
      </w:r>
      <w:hyperlink r:id="rId105">
        <w:r>
          <w:rPr>
            <w:rFonts w:ascii="Arial" w:eastAsia="Arial" w:hAnsi="Arial"/>
            <w:color w:val="0000FF"/>
            <w:sz w:val="20"/>
            <w:u w:val="single"/>
          </w:rPr>
          <w:t xml:space="preserve"> </w:t>
        </w:r>
      </w:hyperlink>
      <w:hyperlink r:id="rId106">
        <w:r>
          <w:rPr>
            <w:rFonts w:ascii="Arial" w:eastAsia="Arial" w:hAnsi="Arial"/>
            <w:color w:val="0000FF"/>
            <w:sz w:val="20"/>
            <w:u w:val="single"/>
          </w:rPr>
          <w:t>https://www.singlecellatlas.org/sca-atlas</w:t>
        </w:r>
      </w:hyperlink>
      <w:hyperlink r:id="rId107">
        <w:r>
          <w:rPr>
            <w:rFonts w:ascii="Arial" w:eastAsia="Arial" w:hAnsi="Arial"/>
            <w:color w:val="0000FF"/>
            <w:sz w:val="20"/>
            <w:u w:val="single"/>
          </w:rPr>
          <w:t xml:space="preserve"> </w:t>
        </w:r>
      </w:hyperlink>
      <w:r>
        <w:rPr>
          <w:rFonts w:ascii="Arial" w:eastAsia="Arial" w:hAnsi="Arial"/>
          <w:color w:val="000000"/>
          <w:sz w:val="20"/>
        </w:rPr>
        <w:t>and database queries under:</w:t>
      </w:r>
      <w:r>
        <w:rPr>
          <w:rFonts w:ascii="Arial" w:eastAsia="Arial" w:hAnsi="Arial"/>
          <w:color w:val="0462C1"/>
          <w:sz w:val="20"/>
          <w:u w:val="single"/>
        </w:rPr>
        <w:t xml:space="preserve"> </w:t>
      </w:r>
      <w:hyperlink r:id="rId108">
        <w:r>
          <w:rPr>
            <w:rFonts w:ascii="Arial" w:eastAsia="Arial" w:hAnsi="Arial"/>
            <w:color w:val="0000FF"/>
            <w:sz w:val="20"/>
            <w:u w:val="single"/>
          </w:rPr>
          <w:t>https://www.singlecellatlas.org/omics-search</w:t>
        </w:r>
      </w:hyperlink>
      <w:hyperlink r:id="rId109">
        <w:r>
          <w:rPr>
            <w:rFonts w:ascii="Arial" w:eastAsia="Arial" w:hAnsi="Arial"/>
            <w:color w:val="0000FF"/>
            <w:sz w:val="20"/>
            <w:u w:val="single"/>
          </w:rPr>
          <w:t>.</w:t>
        </w:r>
      </w:hyperlink>
      <w:r>
        <w:rPr>
          <w:rFonts w:ascii="Arial" w:eastAsia="Arial" w:hAnsi="Arial"/>
          <w:color w:val="000000"/>
          <w:sz w:val="20"/>
        </w:rPr>
        <w:t xml:space="preserve"> We have also updated corresponding in the manuscript, figures, and supplementary tables.</w:t>
      </w:r>
    </w:p>
    <w:p w14:paraId="60451690" w14:textId="77777777" w:rsidR="00726FF3" w:rsidRDefault="00726FF3">
      <w:pPr>
        <w:rPr>
          <w:rFonts w:ascii="Arial" w:eastAsia="Arial" w:hAnsi="Arial"/>
          <w:color w:val="000000"/>
          <w:sz w:val="20"/>
        </w:rPr>
      </w:pPr>
      <w:r>
        <w:rPr>
          <w:rFonts w:ascii="Arial" w:eastAsia="Arial" w:hAnsi="Arial"/>
          <w:color w:val="000000"/>
          <w:sz w:val="20"/>
        </w:rPr>
        <w:br w:type="page"/>
      </w:r>
    </w:p>
    <w:p w14:paraId="573C8845" w14:textId="77777777" w:rsidR="00726FF3" w:rsidRDefault="00726FF3" w:rsidP="00726FF3">
      <w:pPr>
        <w:spacing w:before="230" w:line="230" w:lineRule="exact"/>
        <w:textAlignment w:val="baseline"/>
        <w:rPr>
          <w:rFonts w:ascii="Arial" w:eastAsia="Arial" w:hAnsi="Arial"/>
          <w:color w:val="FF0000"/>
          <w:spacing w:val="-2"/>
          <w:sz w:val="20"/>
        </w:rPr>
      </w:pPr>
      <w:r>
        <w:rPr>
          <w:rFonts w:ascii="Arial" w:eastAsia="Arial" w:hAnsi="Arial"/>
          <w:color w:val="FF0000"/>
          <w:spacing w:val="-2"/>
          <w:sz w:val="20"/>
        </w:rPr>
        <w:lastRenderedPageBreak/>
        <w:t>Minor comments:</w:t>
      </w:r>
    </w:p>
    <w:p w14:paraId="4844A38C" w14:textId="77777777" w:rsidR="00726FF3" w:rsidRDefault="00726FF3" w:rsidP="00726FF3">
      <w:pPr>
        <w:spacing w:before="1" w:line="230" w:lineRule="exact"/>
        <w:textAlignment w:val="baseline"/>
        <w:rPr>
          <w:rFonts w:ascii="Arial" w:eastAsia="Arial" w:hAnsi="Arial"/>
          <w:color w:val="FF0000"/>
          <w:sz w:val="20"/>
        </w:rPr>
      </w:pPr>
      <w:r>
        <w:rPr>
          <w:rFonts w:ascii="Arial" w:eastAsia="Arial" w:hAnsi="Arial"/>
          <w:color w:val="FF0000"/>
          <w:sz w:val="20"/>
        </w:rPr>
        <w:t>1. The reviewer is satisfied with this response.</w:t>
      </w:r>
    </w:p>
    <w:p w14:paraId="0C42FB98" w14:textId="77777777" w:rsidR="00726FF3" w:rsidRDefault="00726FF3" w:rsidP="00726FF3">
      <w:pPr>
        <w:spacing w:before="233" w:line="230" w:lineRule="exact"/>
        <w:textAlignment w:val="baseline"/>
        <w:rPr>
          <w:rFonts w:ascii="Arial" w:eastAsia="Arial" w:hAnsi="Arial"/>
          <w:b/>
          <w:color w:val="000000"/>
          <w:spacing w:val="-3"/>
          <w:sz w:val="20"/>
        </w:rPr>
      </w:pPr>
      <w:r>
        <w:rPr>
          <w:rFonts w:ascii="Arial" w:eastAsia="Arial" w:hAnsi="Arial"/>
          <w:b/>
          <w:color w:val="000000"/>
          <w:spacing w:val="-3"/>
          <w:sz w:val="20"/>
        </w:rPr>
        <w:t>Response:</w:t>
      </w:r>
    </w:p>
    <w:p w14:paraId="1285F4ED" w14:textId="502A4376" w:rsidR="00726FF3" w:rsidRPr="00726FF3" w:rsidRDefault="00726FF3" w:rsidP="00726FF3">
      <w:pPr>
        <w:spacing w:after="9134" w:line="228" w:lineRule="exact"/>
        <w:textAlignment w:val="baseline"/>
        <w:rPr>
          <w:rFonts w:ascii="Arial" w:eastAsia="Arial" w:hAnsi="Arial"/>
          <w:color w:val="000000"/>
          <w:sz w:val="20"/>
        </w:rPr>
        <w:sectPr w:rsidR="00726FF3" w:rsidRPr="00726FF3" w:rsidSect="00D15F74">
          <w:pgSz w:w="11904" w:h="16843"/>
          <w:pgMar w:top="1640" w:right="1394" w:bottom="287" w:left="1390" w:header="720" w:footer="720" w:gutter="0"/>
          <w:cols w:space="720"/>
        </w:sectPr>
      </w:pPr>
      <w:r>
        <w:rPr>
          <w:rFonts w:ascii="Arial" w:eastAsia="Arial" w:hAnsi="Arial"/>
          <w:color w:val="000000"/>
          <w:sz w:val="20"/>
        </w:rPr>
        <w:t>Thank you so much for the suggestions and we will continue to make SCA better.</w:t>
      </w:r>
    </w:p>
    <w:p w14:paraId="2F302ECA" w14:textId="2E95EDC6" w:rsidR="00726FF3" w:rsidRDefault="00726FF3" w:rsidP="00726FF3">
      <w:pPr>
        <w:rPr>
          <w:rFonts w:ascii="Times New Roman" w:eastAsia="Times New Roman" w:hAnsi="Times New Roman" w:cs="Times New Roman"/>
          <w:b/>
        </w:rPr>
      </w:pPr>
      <w:r>
        <w:rPr>
          <w:rFonts w:ascii="Times New Roman" w:eastAsia="Times New Roman" w:hAnsi="Times New Roman" w:cs="Times New Roman"/>
          <w:b/>
        </w:rPr>
        <w:lastRenderedPageBreak/>
        <w:t xml:space="preserve">Third </w:t>
      </w:r>
      <w:r>
        <w:rPr>
          <w:rFonts w:ascii="Times New Roman" w:eastAsia="Times New Roman" w:hAnsi="Times New Roman" w:cs="Times New Roman"/>
          <w:b/>
        </w:rPr>
        <w:t>round of review</w:t>
      </w:r>
    </w:p>
    <w:p w14:paraId="667FBF4E" w14:textId="63B10E92" w:rsidR="00726FF3" w:rsidRDefault="00726FF3" w:rsidP="00726FF3">
      <w:pPr>
        <w:rPr>
          <w:rFonts w:ascii="Times New Roman" w:eastAsia="Times New Roman" w:hAnsi="Times New Roman" w:cs="Times New Roman"/>
          <w:b/>
        </w:rPr>
      </w:pPr>
      <w:r>
        <w:rPr>
          <w:rFonts w:ascii="Times New Roman" w:eastAsia="Times New Roman" w:hAnsi="Times New Roman" w:cs="Times New Roman"/>
          <w:b/>
        </w:rPr>
        <w:t xml:space="preserve">Reviewer </w:t>
      </w:r>
      <w:r>
        <w:rPr>
          <w:rFonts w:ascii="Times New Roman" w:eastAsia="Times New Roman" w:hAnsi="Times New Roman" w:cs="Times New Roman"/>
          <w:b/>
        </w:rPr>
        <w:t>2</w:t>
      </w:r>
    </w:p>
    <w:p w14:paraId="0428E043" w14:textId="44B57FCB" w:rsidR="00726FF3" w:rsidRDefault="00726FF3" w:rsidP="00726FF3">
      <w:pPr>
        <w:spacing w:after="0" w:line="240" w:lineRule="auto"/>
      </w:pPr>
      <w:r>
        <w:t>In their revised version, the authors have made a great effort to improve the manuscript based on this reviewer's suggestions, by for example updating the mitochondrial content threshold, following the recommended best practices. In addition, the authors have modified their multiple testing correction method to standardize it throughout the whole database. Furthermore, missing files have been added to the resource.</w:t>
      </w:r>
      <w:r>
        <w:br/>
      </w:r>
      <w:r>
        <w:br/>
        <w:t xml:space="preserve">However, this reviewer continues to be concerned about the absence of fragment files in the database. Specifically, the reviewer does not understand how the authors could integrate the </w:t>
      </w:r>
      <w:proofErr w:type="spellStart"/>
      <w:r>
        <w:t>scATAC</w:t>
      </w:r>
      <w:proofErr w:type="spellEnd"/>
      <w:r>
        <w:t xml:space="preserve">-seq datasets without considering the same set of peaks per sample. The genome </w:t>
      </w:r>
      <w:proofErr w:type="spellStart"/>
      <w:r>
        <w:t>liftover</w:t>
      </w:r>
      <w:proofErr w:type="spellEnd"/>
      <w:r>
        <w:t xml:space="preserve"> might not be enough when all samples have been analyzed separately and therefore, no common peaks have been detected.</w:t>
      </w:r>
      <w:r>
        <w:br/>
      </w:r>
      <w:r>
        <w:br/>
        <w:t xml:space="preserve">Concerning the QC, this reviewer has not found the requested plots. Instead, the authors have included the embedding QC which this reviewer doesn’t understand to be useful. This reviewer is also concerned by the comparative database table, as this reviewer deems the presentation to be biased or even wrong. For instance, one can easily check the number of omics included in the Single Cell Portal, which is higher than what is stated. </w:t>
      </w:r>
      <w:r>
        <w:br/>
      </w:r>
      <w:r>
        <w:br/>
        <w:t>Please see the related comments below, based on the major points that were raised/remaining in the previous review. This reviewer absolutely considers the author’s manuscript to be worthy of publication but would consider the remaining points to be important to address.</w:t>
      </w:r>
      <w:r>
        <w:br/>
      </w:r>
      <w:r>
        <w:br/>
        <w:t>1. The reviewer is concerned by the comparative table the authors have generated, as we think some of the columns are biased or inaccurate. For instance, the Single Cell portal has more data modalities available than the ones mentioned in the table. It would also be important that the authors specify the number of cells per study and the number of cell types in the comparative table. Furthermore, the descriptions used to compare the selected resources continue to be rather subjective as no weaknesses are discussed.</w:t>
      </w:r>
      <w:r>
        <w:br/>
      </w:r>
      <w:r>
        <w:br/>
        <w:t>2. The reviewer is satisfied with this response.</w:t>
      </w:r>
      <w:r>
        <w:br/>
      </w:r>
      <w:r>
        <w:br/>
        <w:t xml:space="preserve">3. This reviewer does not understand how the data integration was performed when the FASTQ files were not available. According to best practices, integration in </w:t>
      </w:r>
      <w:proofErr w:type="spellStart"/>
      <w:r>
        <w:t>scATAC</w:t>
      </w:r>
      <w:proofErr w:type="spellEnd"/>
      <w:r>
        <w:t xml:space="preserve">-seq data should be performed using the same set of peaks. In the future, the direct processing of FASTQ files by a stable pipeline should be considered, especially for </w:t>
      </w:r>
      <w:proofErr w:type="spellStart"/>
      <w:r>
        <w:t>scATAC</w:t>
      </w:r>
      <w:proofErr w:type="spellEnd"/>
      <w:r>
        <w:t>-seq where it could help for data integration and providing missing files.</w:t>
      </w:r>
      <w:r>
        <w:br/>
      </w:r>
      <w:r>
        <w:br/>
        <w:t>Furthermore, this reviewer does not understand how it is still possible to lose so many cells after increasing the mitochondrial cut-off and wonders whether the raw cell matrix instead of the filtered cell matrix was used for the calculation of the total amount of cells considered for this database. The authors should clarify this and update the numbers according to the filtered cell matrix in case this was not done previously. In addition, the authors forgot to modify the new mitochondrial threshold in the methods section (page 19).</w:t>
      </w:r>
      <w:r>
        <w:br/>
      </w:r>
      <w:r>
        <w:br/>
        <w:t>7.-9. The reviewer is satisfied with this response.</w:t>
      </w:r>
      <w:r>
        <w:br/>
        <w:t>11. The reviewer is satisfied with this response.</w:t>
      </w:r>
    </w:p>
    <w:p w14:paraId="4C05F133" w14:textId="77777777" w:rsidR="00726FF3" w:rsidRDefault="00726FF3" w:rsidP="00726FF3">
      <w:pPr>
        <w:spacing w:after="0" w:line="240" w:lineRule="auto"/>
      </w:pPr>
    </w:p>
    <w:p w14:paraId="5D56B826" w14:textId="77777777" w:rsidR="00726FF3" w:rsidRDefault="00726FF3" w:rsidP="00726FF3">
      <w:pPr>
        <w:spacing w:after="0" w:line="240" w:lineRule="auto"/>
        <w:rPr>
          <w:rFonts w:ascii="Times New Roman" w:eastAsia="Times New Roman" w:hAnsi="Times New Roman" w:cs="Times New Roman"/>
          <w:b/>
        </w:rPr>
      </w:pPr>
    </w:p>
    <w:p w14:paraId="5B7B2E5D" w14:textId="77777777" w:rsidR="004C4DE7" w:rsidRDefault="004C4DE7" w:rsidP="00726FF3">
      <w:pPr>
        <w:spacing w:after="0" w:line="240" w:lineRule="auto"/>
        <w:rPr>
          <w:rFonts w:ascii="Times New Roman" w:eastAsia="Times New Roman" w:hAnsi="Times New Roman" w:cs="Times New Roman"/>
          <w:b/>
        </w:rPr>
      </w:pPr>
    </w:p>
    <w:p w14:paraId="0745AD90" w14:textId="77777777" w:rsidR="004C4DE7" w:rsidRDefault="004C4DE7" w:rsidP="00726FF3">
      <w:pPr>
        <w:spacing w:after="0" w:line="240" w:lineRule="auto"/>
        <w:rPr>
          <w:rFonts w:ascii="Times New Roman" w:eastAsia="Times New Roman" w:hAnsi="Times New Roman" w:cs="Times New Roman"/>
          <w:b/>
        </w:rPr>
      </w:pPr>
    </w:p>
    <w:p w14:paraId="48C73DD6" w14:textId="77777777" w:rsidR="004C4DE7" w:rsidRDefault="004C4DE7" w:rsidP="00726FF3">
      <w:pPr>
        <w:spacing w:after="0" w:line="240" w:lineRule="auto"/>
        <w:rPr>
          <w:rFonts w:ascii="Times New Roman" w:eastAsia="Times New Roman" w:hAnsi="Times New Roman" w:cs="Times New Roman"/>
          <w:b/>
        </w:rPr>
      </w:pPr>
    </w:p>
    <w:p w14:paraId="650AC715" w14:textId="77777777" w:rsidR="004C4DE7" w:rsidRDefault="004C4DE7" w:rsidP="00726FF3">
      <w:pPr>
        <w:spacing w:after="0" w:line="240" w:lineRule="auto"/>
        <w:rPr>
          <w:rFonts w:ascii="Times New Roman" w:eastAsia="Times New Roman" w:hAnsi="Times New Roman" w:cs="Times New Roman"/>
          <w:b/>
        </w:rPr>
      </w:pPr>
    </w:p>
    <w:p w14:paraId="175F9EC5" w14:textId="77777777" w:rsidR="004C4DE7" w:rsidRDefault="004C4DE7" w:rsidP="00726FF3">
      <w:pPr>
        <w:spacing w:after="0" w:line="240" w:lineRule="auto"/>
        <w:rPr>
          <w:rFonts w:ascii="Times New Roman" w:eastAsia="Times New Roman" w:hAnsi="Times New Roman" w:cs="Times New Roman"/>
          <w:b/>
        </w:rPr>
      </w:pPr>
    </w:p>
    <w:p w14:paraId="5814B145" w14:textId="1E38CD4E" w:rsidR="00726FF3" w:rsidRDefault="00726FF3" w:rsidP="00726FF3">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Authors Response</w:t>
      </w:r>
    </w:p>
    <w:p w14:paraId="2CE183E7" w14:textId="77777777" w:rsidR="00726FF3" w:rsidRDefault="00726FF3" w:rsidP="00726FF3">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628DF49B" w14:textId="77777777" w:rsidR="00726FF3" w:rsidRDefault="00726FF3" w:rsidP="00726FF3">
      <w:pPr>
        <w:spacing w:after="0" w:line="240" w:lineRule="auto"/>
        <w:rPr>
          <w:rFonts w:ascii="Times New Roman" w:eastAsia="Times New Roman" w:hAnsi="Times New Roman" w:cs="Times New Roman"/>
        </w:rPr>
      </w:pPr>
    </w:p>
    <w:p w14:paraId="74A7ABCE" w14:textId="77777777" w:rsidR="004C4DE7" w:rsidRDefault="004C4DE7" w:rsidP="004C4DE7">
      <w:pPr>
        <w:spacing w:line="397" w:lineRule="exact"/>
        <w:textAlignment w:val="baseline"/>
        <w:rPr>
          <w:rFonts w:ascii="Arial" w:eastAsia="Arial" w:hAnsi="Arial"/>
          <w:b/>
          <w:color w:val="000000"/>
          <w:sz w:val="24"/>
        </w:rPr>
      </w:pPr>
      <w:r>
        <w:rPr>
          <w:rFonts w:ascii="Arial" w:eastAsia="Arial" w:hAnsi="Arial"/>
          <w:b/>
          <w:color w:val="000000"/>
        </w:rPr>
        <w:t>Additional Comments from the Chief Editor:</w:t>
      </w:r>
    </w:p>
    <w:p w14:paraId="5F76EF80" w14:textId="77777777" w:rsidR="004C4DE7" w:rsidRDefault="004C4DE7" w:rsidP="004C4DE7">
      <w:pPr>
        <w:spacing w:before="253" w:line="253" w:lineRule="exact"/>
        <w:ind w:right="72"/>
        <w:jc w:val="both"/>
        <w:textAlignment w:val="baseline"/>
        <w:rPr>
          <w:rFonts w:ascii="Arial" w:eastAsia="Arial" w:hAnsi="Arial"/>
          <w:color w:val="000000"/>
        </w:rPr>
      </w:pPr>
      <w:r>
        <w:rPr>
          <w:rFonts w:ascii="Arial" w:eastAsia="Arial" w:hAnsi="Arial"/>
          <w:color w:val="000000"/>
        </w:rPr>
        <w:t xml:space="preserve">As you will see, the report is broadly favorable, so we are interested in publishing the manuscript, however a few issues remain. We feel that these issues must be addressed in </w:t>
      </w:r>
      <w:proofErr w:type="gramStart"/>
      <w:r>
        <w:rPr>
          <w:rFonts w:ascii="Arial" w:eastAsia="Arial" w:hAnsi="Arial"/>
          <w:color w:val="000000"/>
        </w:rPr>
        <w:t>full, before</w:t>
      </w:r>
      <w:proofErr w:type="gramEnd"/>
      <w:r>
        <w:rPr>
          <w:rFonts w:ascii="Arial" w:eastAsia="Arial" w:hAnsi="Arial"/>
          <w:color w:val="000000"/>
        </w:rPr>
        <w:t xml:space="preserve"> we make a firm commitment to publication. When revising your manuscript, please ensure that all the points raised by the referee are addressed. </w:t>
      </w:r>
      <w:proofErr w:type="gramStart"/>
      <w:r>
        <w:rPr>
          <w:rFonts w:ascii="Arial" w:eastAsia="Arial" w:hAnsi="Arial"/>
          <w:color w:val="000000"/>
        </w:rPr>
        <w:t>In particular, please</w:t>
      </w:r>
      <w:proofErr w:type="gramEnd"/>
      <w:r>
        <w:rPr>
          <w:rFonts w:ascii="Arial" w:eastAsia="Arial" w:hAnsi="Arial"/>
          <w:color w:val="000000"/>
        </w:rPr>
        <w:t xml:space="preserve"> elaborate on the </w:t>
      </w:r>
      <w:proofErr w:type="spellStart"/>
      <w:r>
        <w:rPr>
          <w:rFonts w:ascii="Arial" w:eastAsia="Arial" w:hAnsi="Arial"/>
          <w:color w:val="000000"/>
        </w:rPr>
        <w:t>scATAC</w:t>
      </w:r>
      <w:proofErr w:type="spellEnd"/>
      <w:r>
        <w:rPr>
          <w:rFonts w:ascii="Arial" w:eastAsia="Arial" w:hAnsi="Arial"/>
          <w:color w:val="000000"/>
        </w:rPr>
        <w:t>-seq integration and absence of fragment files, clarify and further correct mitochondrial content cut-off, please also further update and discuss the comparative database overview as suggested by the reviewer.</w:t>
      </w:r>
    </w:p>
    <w:p w14:paraId="70CEF077" w14:textId="77777777" w:rsidR="004C4DE7" w:rsidRDefault="004C4DE7" w:rsidP="004C4DE7">
      <w:pPr>
        <w:spacing w:before="254" w:line="250" w:lineRule="exact"/>
        <w:textAlignment w:val="baseline"/>
        <w:rPr>
          <w:rFonts w:ascii="Arial" w:eastAsia="Arial" w:hAnsi="Arial"/>
          <w:b/>
          <w:color w:val="000000"/>
          <w:spacing w:val="-3"/>
        </w:rPr>
      </w:pPr>
      <w:r>
        <w:rPr>
          <w:rFonts w:ascii="Arial" w:eastAsia="Arial" w:hAnsi="Arial"/>
          <w:b/>
          <w:color w:val="000000"/>
          <w:spacing w:val="-3"/>
        </w:rPr>
        <w:t>Response:</w:t>
      </w:r>
    </w:p>
    <w:p w14:paraId="4DEC05CF" w14:textId="77777777" w:rsidR="004C4DE7" w:rsidRDefault="004C4DE7" w:rsidP="004C4DE7">
      <w:pPr>
        <w:spacing w:line="249" w:lineRule="exact"/>
        <w:textAlignment w:val="baseline"/>
        <w:rPr>
          <w:rFonts w:ascii="Arial" w:eastAsia="Arial" w:hAnsi="Arial"/>
          <w:color w:val="0000FF"/>
          <w:spacing w:val="8"/>
        </w:rPr>
      </w:pPr>
      <w:r>
        <w:rPr>
          <w:rFonts w:ascii="Arial" w:eastAsia="Arial" w:hAnsi="Arial"/>
          <w:color w:val="0000FF"/>
          <w:spacing w:val="8"/>
        </w:rPr>
        <w:t>Thank you so much for the feedback and we have made the following changes to the</w:t>
      </w:r>
    </w:p>
    <w:p w14:paraId="72A7A459" w14:textId="77777777" w:rsidR="004C4DE7" w:rsidRDefault="004C4DE7" w:rsidP="004C4DE7">
      <w:pPr>
        <w:spacing w:before="2" w:line="253" w:lineRule="exact"/>
        <w:textAlignment w:val="baseline"/>
        <w:rPr>
          <w:rFonts w:ascii="Arial" w:eastAsia="Arial" w:hAnsi="Arial"/>
          <w:color w:val="0000FF"/>
        </w:rPr>
      </w:pPr>
      <w:r>
        <w:rPr>
          <w:rFonts w:ascii="Arial" w:eastAsia="Arial" w:hAnsi="Arial"/>
          <w:color w:val="0000FF"/>
        </w:rPr>
        <w:t>manuscript and the database accordingly:</w:t>
      </w:r>
    </w:p>
    <w:p w14:paraId="2458D57B" w14:textId="77777777" w:rsidR="004C4DE7" w:rsidRDefault="004C4DE7" w:rsidP="004C4DE7">
      <w:pPr>
        <w:numPr>
          <w:ilvl w:val="0"/>
          <w:numId w:val="9"/>
        </w:numPr>
        <w:tabs>
          <w:tab w:val="clear" w:pos="360"/>
          <w:tab w:val="left" w:pos="720"/>
        </w:tabs>
        <w:spacing w:before="275" w:after="0" w:line="274" w:lineRule="exact"/>
        <w:ind w:left="360"/>
        <w:textAlignment w:val="baseline"/>
        <w:rPr>
          <w:rFonts w:ascii="Arial" w:eastAsia="Arial" w:hAnsi="Arial"/>
          <w:b/>
          <w:color w:val="0431FF"/>
        </w:rPr>
      </w:pPr>
      <w:proofErr w:type="spellStart"/>
      <w:r>
        <w:rPr>
          <w:rFonts w:ascii="Arial" w:eastAsia="Arial" w:hAnsi="Arial"/>
          <w:b/>
          <w:color w:val="0431FF"/>
        </w:rPr>
        <w:t>scATAC</w:t>
      </w:r>
      <w:proofErr w:type="spellEnd"/>
      <w:r>
        <w:rPr>
          <w:rFonts w:ascii="Arial" w:eastAsia="Arial" w:hAnsi="Arial"/>
          <w:b/>
          <w:color w:val="0431FF"/>
        </w:rPr>
        <w:t>-seq Integration and Absence of Fragment Files:</w:t>
      </w:r>
    </w:p>
    <w:p w14:paraId="7F029FEE" w14:textId="77777777" w:rsidR="004C4DE7" w:rsidRDefault="004C4DE7" w:rsidP="004C4DE7">
      <w:pPr>
        <w:spacing w:line="252" w:lineRule="exact"/>
        <w:ind w:left="720" w:right="72"/>
        <w:jc w:val="both"/>
        <w:textAlignment w:val="baseline"/>
        <w:rPr>
          <w:rFonts w:ascii="Arial" w:eastAsia="Arial" w:hAnsi="Arial"/>
          <w:color w:val="0431FF"/>
        </w:rPr>
      </w:pPr>
      <w:r>
        <w:rPr>
          <w:rFonts w:ascii="Arial" w:eastAsia="Arial" w:hAnsi="Arial"/>
          <w:color w:val="0431FF"/>
        </w:rPr>
        <w:t>We have now run the samples with their fragments files available and presented an extensive overview of these samples, in terms of sample-specific (individual samples), and tissue-specific (integrated samples) phenotypes. These extensive and in-depth assessments, including quality control (QC) metrics, can be accessed via:</w:t>
      </w:r>
    </w:p>
    <w:p w14:paraId="22BE5BE8" w14:textId="77777777" w:rsidR="004C4DE7" w:rsidRDefault="004C4DE7" w:rsidP="004C4DE7">
      <w:pPr>
        <w:numPr>
          <w:ilvl w:val="0"/>
          <w:numId w:val="11"/>
        </w:numPr>
        <w:tabs>
          <w:tab w:val="clear" w:pos="288"/>
          <w:tab w:val="left" w:pos="1440"/>
        </w:tabs>
        <w:spacing w:before="283" w:after="0" w:line="253" w:lineRule="exact"/>
        <w:ind w:left="1440" w:right="72" w:hanging="288"/>
        <w:textAlignment w:val="baseline"/>
        <w:rPr>
          <w:rFonts w:ascii="Arial" w:eastAsia="Arial" w:hAnsi="Arial"/>
          <w:color w:val="0431FF"/>
        </w:rPr>
      </w:pPr>
      <w:r>
        <w:rPr>
          <w:rFonts w:ascii="Arial" w:eastAsia="Arial" w:hAnsi="Arial"/>
          <w:color w:val="0431FF"/>
        </w:rPr>
        <w:t>Sample-specific phenotypic queries:</w:t>
      </w:r>
      <w:r>
        <w:rPr>
          <w:rFonts w:ascii="Arial" w:eastAsia="Arial" w:hAnsi="Arial"/>
          <w:color w:val="0462C1"/>
          <w:u w:val="single"/>
        </w:rPr>
        <w:t xml:space="preserve"> </w:t>
      </w:r>
      <w:hyperlink r:id="rId110">
        <w:r>
          <w:rPr>
            <w:rFonts w:ascii="Arial" w:eastAsia="Arial" w:hAnsi="Arial"/>
            <w:color w:val="0000FF"/>
            <w:u w:val="single"/>
          </w:rPr>
          <w:t>https://www.singlecellatlas.org/scatac-samplewise</w:t>
        </w:r>
      </w:hyperlink>
      <w:r>
        <w:rPr>
          <w:rFonts w:ascii="Arial" w:eastAsia="Arial" w:hAnsi="Arial"/>
          <w:color w:val="0431FF"/>
        </w:rPr>
        <w:t xml:space="preserve"> </w:t>
      </w:r>
    </w:p>
    <w:p w14:paraId="7BD8A33A" w14:textId="77777777" w:rsidR="004C4DE7" w:rsidRDefault="004C4DE7" w:rsidP="004C4DE7">
      <w:pPr>
        <w:numPr>
          <w:ilvl w:val="0"/>
          <w:numId w:val="11"/>
        </w:numPr>
        <w:tabs>
          <w:tab w:val="clear" w:pos="288"/>
          <w:tab w:val="left" w:pos="1440"/>
        </w:tabs>
        <w:spacing w:after="0" w:line="252" w:lineRule="exact"/>
        <w:ind w:left="1440" w:right="72" w:hanging="288"/>
        <w:textAlignment w:val="baseline"/>
        <w:rPr>
          <w:rFonts w:ascii="Arial" w:eastAsia="Arial" w:hAnsi="Arial"/>
          <w:color w:val="0431FF"/>
        </w:rPr>
      </w:pPr>
      <w:r>
        <w:rPr>
          <w:rFonts w:ascii="Arial" w:eastAsia="Arial" w:hAnsi="Arial"/>
          <w:color w:val="0431FF"/>
        </w:rPr>
        <w:t>Tissue-specific phenotypic queries:</w:t>
      </w:r>
      <w:r>
        <w:rPr>
          <w:rFonts w:ascii="Arial" w:eastAsia="Arial" w:hAnsi="Arial"/>
          <w:color w:val="0462C1"/>
          <w:u w:val="single"/>
        </w:rPr>
        <w:t xml:space="preserve"> </w:t>
      </w:r>
      <w:hyperlink r:id="rId111">
        <w:r>
          <w:rPr>
            <w:rFonts w:ascii="Arial" w:eastAsia="Arial" w:hAnsi="Arial"/>
            <w:color w:val="0000FF"/>
            <w:u w:val="single"/>
          </w:rPr>
          <w:t>https://www.singlecellatlas.org/scatac-tissuewise-phenotypes</w:t>
        </w:r>
      </w:hyperlink>
      <w:r>
        <w:rPr>
          <w:rFonts w:ascii="Arial" w:eastAsia="Arial" w:hAnsi="Arial"/>
          <w:color w:val="0462C1"/>
        </w:rPr>
        <w:t xml:space="preserve"> </w:t>
      </w:r>
    </w:p>
    <w:p w14:paraId="40FAE101" w14:textId="77777777" w:rsidR="004C4DE7" w:rsidRDefault="004C4DE7" w:rsidP="004C4DE7">
      <w:pPr>
        <w:spacing w:before="251" w:line="253" w:lineRule="exact"/>
        <w:ind w:left="720" w:right="72"/>
        <w:jc w:val="both"/>
        <w:textAlignment w:val="baseline"/>
        <w:rPr>
          <w:rFonts w:ascii="Arial" w:eastAsia="Arial" w:hAnsi="Arial"/>
          <w:color w:val="0431FF"/>
          <w:spacing w:val="-2"/>
        </w:rPr>
      </w:pPr>
      <w:r>
        <w:rPr>
          <w:rFonts w:ascii="Arial" w:eastAsia="Arial" w:hAnsi="Arial"/>
          <w:color w:val="0431FF"/>
          <w:spacing w:val="-2"/>
        </w:rPr>
        <w:t xml:space="preserve">Through the integration process, we adhere to the recommended steps by the Signac package [1] and the quality of integration has been traced back as shown in </w:t>
      </w:r>
      <w:r>
        <w:rPr>
          <w:rFonts w:ascii="Arial" w:eastAsia="Arial" w:hAnsi="Arial"/>
          <w:b/>
          <w:color w:val="0431FF"/>
          <w:spacing w:val="-2"/>
        </w:rPr>
        <w:t>Figure R1</w:t>
      </w:r>
      <w:r>
        <w:rPr>
          <w:rFonts w:ascii="Arial" w:eastAsia="Arial" w:hAnsi="Arial"/>
          <w:color w:val="0431FF"/>
          <w:spacing w:val="-2"/>
        </w:rPr>
        <w:t>. Moreover, to demonstrate further, we have also compared, across the tissues with fragment files, the outcomes for (</w:t>
      </w:r>
      <w:proofErr w:type="spellStart"/>
      <w:r>
        <w:rPr>
          <w:rFonts w:ascii="Arial" w:eastAsia="Arial" w:hAnsi="Arial"/>
          <w:color w:val="0431FF"/>
          <w:spacing w:val="-2"/>
        </w:rPr>
        <w:t>i</w:t>
      </w:r>
      <w:proofErr w:type="spellEnd"/>
      <w:r>
        <w:rPr>
          <w:rFonts w:ascii="Arial" w:eastAsia="Arial" w:hAnsi="Arial"/>
          <w:color w:val="0431FF"/>
          <w:spacing w:val="-2"/>
        </w:rPr>
        <w:t>) merged peaks (the pre-integration plots shown under the dropdown list “Pre/Post Integration (Method used by SCA)” under the Quality Control tab in</w:t>
      </w:r>
      <w:hyperlink r:id="rId112">
        <w:r>
          <w:rPr>
            <w:rFonts w:ascii="Arial" w:eastAsia="Arial" w:hAnsi="Arial"/>
            <w:color w:val="0000FF"/>
            <w:spacing w:val="-2"/>
            <w:u w:val="single"/>
          </w:rPr>
          <w:t xml:space="preserve"> https://www.singlecellatlas.org/scatac-tissuewise-phenotypes</w:t>
        </w:r>
      </w:hyperlink>
      <w:r>
        <w:rPr>
          <w:rFonts w:ascii="Arial" w:eastAsia="Arial" w:hAnsi="Arial"/>
          <w:color w:val="0462C1"/>
          <w:spacing w:val="-2"/>
        </w:rPr>
        <w:t>);</w:t>
      </w:r>
      <w:r>
        <w:rPr>
          <w:rFonts w:ascii="Arial" w:eastAsia="Arial" w:hAnsi="Arial"/>
          <w:color w:val="0431FF"/>
          <w:spacing w:val="-2"/>
        </w:rPr>
        <w:t xml:space="preserve"> (ii) post-integration outcomes based on the methods deployed by Signac [1] (the post-integration plots shown under the dropdown list “Pre/Post Integration (Method used by SCA)” under the Quality Control tab in the above link); (iii) as well as the QC outcome based on common peaks. Of these quality control plots across the tissues, integration procedure has shown to outweigh the effect of merging by common peaks, which is also the other method apart from integration suggested by Signac. We therefore are confident of our analysis outcomes and even though sample files with no fragment files have limited further phenotypic exploratory analyses such as motif enrichment analysis, the process before that, including QC, dimension reduction, clustering, </w:t>
      </w:r>
      <w:proofErr w:type="spellStart"/>
      <w:r>
        <w:rPr>
          <w:rFonts w:ascii="Arial" w:eastAsia="Arial" w:hAnsi="Arial"/>
          <w:color w:val="0431FF"/>
          <w:spacing w:val="-2"/>
        </w:rPr>
        <w:t>etc</w:t>
      </w:r>
      <w:proofErr w:type="spellEnd"/>
      <w:r>
        <w:rPr>
          <w:rFonts w:ascii="Arial" w:eastAsia="Arial" w:hAnsi="Arial"/>
          <w:color w:val="0431FF"/>
          <w:spacing w:val="-2"/>
        </w:rPr>
        <w:t>, have all closely abided by the steps recommended by Signac.</w:t>
      </w:r>
    </w:p>
    <w:p w14:paraId="7396C3CB" w14:textId="77777777" w:rsidR="004C4DE7" w:rsidRDefault="004C4DE7" w:rsidP="004C4DE7">
      <w:pPr>
        <w:numPr>
          <w:ilvl w:val="0"/>
          <w:numId w:val="9"/>
        </w:numPr>
        <w:tabs>
          <w:tab w:val="clear" w:pos="360"/>
          <w:tab w:val="left" w:pos="720"/>
        </w:tabs>
        <w:spacing w:before="256" w:after="0" w:line="272" w:lineRule="exact"/>
        <w:ind w:left="360"/>
        <w:textAlignment w:val="baseline"/>
        <w:rPr>
          <w:rFonts w:ascii="Arial" w:eastAsia="Arial" w:hAnsi="Arial"/>
          <w:b/>
          <w:color w:val="0431FF"/>
        </w:rPr>
      </w:pPr>
      <w:r>
        <w:rPr>
          <w:rFonts w:ascii="Arial" w:eastAsia="Arial" w:hAnsi="Arial"/>
          <w:b/>
          <w:color w:val="0431FF"/>
        </w:rPr>
        <w:t>Mitochondrial Content Cut-Off:</w:t>
      </w:r>
    </w:p>
    <w:p w14:paraId="79E23A2E" w14:textId="77777777" w:rsidR="004C4DE7" w:rsidRDefault="004C4DE7" w:rsidP="004C4DE7">
      <w:pPr>
        <w:spacing w:after="888" w:line="253" w:lineRule="exact"/>
        <w:ind w:left="720"/>
        <w:jc w:val="both"/>
        <w:textAlignment w:val="baseline"/>
        <w:rPr>
          <w:rFonts w:ascii="Arial" w:eastAsia="Arial" w:hAnsi="Arial"/>
          <w:color w:val="0431FF"/>
        </w:rPr>
      </w:pPr>
      <w:r>
        <w:rPr>
          <w:rFonts w:ascii="Arial" w:eastAsia="Arial" w:hAnsi="Arial"/>
          <w:color w:val="0431FF"/>
        </w:rPr>
        <w:t>Your feedback on the mitochondrial content cut-off is noted. We have revisited our data, revised our methods, and have now included a summary table (</w:t>
      </w:r>
      <w:r>
        <w:rPr>
          <w:rFonts w:ascii="Arial" w:eastAsia="Arial" w:hAnsi="Arial"/>
          <w:b/>
          <w:color w:val="0431FF"/>
        </w:rPr>
        <w:t>Table R1</w:t>
      </w:r>
      <w:r>
        <w:rPr>
          <w:rFonts w:ascii="Arial" w:eastAsia="Arial" w:hAnsi="Arial"/>
          <w:color w:val="0431FF"/>
        </w:rPr>
        <w:t xml:space="preserve">) of the difference in cell count across tissues for both 5% and 10% mitochondrial cut-offs. Please also note that, as other processes, such as removal of doublets using </w:t>
      </w:r>
      <w:proofErr w:type="spellStart"/>
      <w:r>
        <w:rPr>
          <w:rFonts w:ascii="Arial" w:eastAsia="Arial" w:hAnsi="Arial"/>
          <w:color w:val="0431FF"/>
        </w:rPr>
        <w:t>DoubletDecon</w:t>
      </w:r>
      <w:proofErr w:type="spellEnd"/>
      <w:r>
        <w:rPr>
          <w:rFonts w:ascii="Arial" w:eastAsia="Arial" w:hAnsi="Arial"/>
          <w:color w:val="0431FF"/>
        </w:rPr>
        <w:t xml:space="preserve"> [2] and further filtering of cells based on their number of unique features, could also contribute to the drainage of low-quality cells. However, raw files are </w:t>
      </w:r>
      <w:proofErr w:type="gramStart"/>
      <w:r>
        <w:rPr>
          <w:rFonts w:ascii="Arial" w:eastAsia="Arial" w:hAnsi="Arial"/>
          <w:color w:val="0431FF"/>
        </w:rPr>
        <w:t>huge</w:t>
      </w:r>
      <w:proofErr w:type="gramEnd"/>
      <w:r>
        <w:rPr>
          <w:rFonts w:ascii="Arial" w:eastAsia="Arial" w:hAnsi="Arial"/>
          <w:color w:val="0431FF"/>
        </w:rPr>
        <w:t xml:space="preserve"> and it has been difficult to trace back the intermediate cell count numbers for each of these process.</w:t>
      </w:r>
    </w:p>
    <w:p w14:paraId="76DEE53A" w14:textId="77777777" w:rsidR="004C4DE7" w:rsidRDefault="004C4DE7" w:rsidP="004C4DE7">
      <w:pPr>
        <w:spacing w:after="888" w:line="253" w:lineRule="exact"/>
        <w:sectPr w:rsidR="004C4DE7" w:rsidSect="00D15F74">
          <w:pgSz w:w="11904" w:h="16843"/>
          <w:pgMar w:top="1420" w:right="1363" w:bottom="287" w:left="1401" w:header="720" w:footer="720" w:gutter="0"/>
          <w:cols w:space="720"/>
        </w:sectPr>
      </w:pPr>
    </w:p>
    <w:p w14:paraId="383C3814" w14:textId="1A8B3A5F" w:rsidR="004C4DE7" w:rsidRDefault="004C4DE7" w:rsidP="004C4DE7">
      <w:pPr>
        <w:numPr>
          <w:ilvl w:val="0"/>
          <w:numId w:val="9"/>
        </w:numPr>
        <w:tabs>
          <w:tab w:val="clear" w:pos="360"/>
          <w:tab w:val="left" w:pos="720"/>
        </w:tabs>
        <w:spacing w:before="83" w:after="0" w:line="274" w:lineRule="exact"/>
        <w:ind w:left="360"/>
        <w:textAlignment w:val="baseline"/>
        <w:rPr>
          <w:rFonts w:ascii="Arial" w:eastAsia="Arial" w:hAnsi="Arial"/>
          <w:b/>
          <w:color w:val="0431FF"/>
        </w:rPr>
      </w:pPr>
      <w:r>
        <w:rPr>
          <w:rFonts w:ascii="Times New Roman" w:eastAsia="PMingLiU" w:hAnsi="Times New Roman"/>
          <w:noProof/>
        </w:rPr>
        <w:lastRenderedPageBreak/>
        <mc:AlternateContent>
          <mc:Choice Requires="wps">
            <w:drawing>
              <wp:anchor distT="0" distB="0" distL="0" distR="0" simplePos="0" relativeHeight="251678720" behindDoc="1" locked="0" layoutInCell="1" allowOverlap="1" wp14:anchorId="37188918" wp14:editId="0BBADBB4">
                <wp:simplePos x="0" y="0"/>
                <wp:positionH relativeFrom="page">
                  <wp:posOffset>890270</wp:posOffset>
                </wp:positionH>
                <wp:positionV relativeFrom="page">
                  <wp:posOffset>2212975</wp:posOffset>
                </wp:positionV>
                <wp:extent cx="5778500" cy="6012180"/>
                <wp:effectExtent l="4445" t="3175" r="0" b="4445"/>
                <wp:wrapSquare wrapText="bothSides"/>
                <wp:docPr id="70852286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601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A91CD" w14:textId="77777777" w:rsidR="004C4DE7" w:rsidRDefault="004C4DE7" w:rsidP="004C4DE7">
                            <w:pPr>
                              <w:spacing w:after="267"/>
                              <w:ind w:left="14" w:right="19"/>
                              <w:textAlignment w:val="baseline"/>
                            </w:pPr>
                            <w:r>
                              <w:rPr>
                                <w:noProof/>
                              </w:rPr>
                              <w:drawing>
                                <wp:inline distT="0" distB="0" distL="0" distR="0" wp14:anchorId="0128538C" wp14:editId="0319CED2">
                                  <wp:extent cx="5757545" cy="5842635"/>
                                  <wp:effectExtent l="0" t="0" r="0" b="0"/>
                                  <wp:docPr id="120774859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13"/>
                                          <a:stretch>
                                            <a:fillRect/>
                                          </a:stretch>
                                        </pic:blipFill>
                                        <pic:spPr>
                                          <a:xfrm>
                                            <a:off x="0" y="0"/>
                                            <a:ext cx="5757545" cy="584263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88918" id="Text Box 83" o:spid="_x0000_s1036" type="#_x0000_t202" style="position:absolute;left:0;text-align:left;margin-left:70.1pt;margin-top:174.25pt;width:455pt;height:473.4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" filled="f" stroked="f">
                <v:textbox inset="0,0,0,0">
                  <w:txbxContent>
                    <w:p w14:paraId="492A91CD" w14:textId="77777777" w:rsidR="004C4DE7" w:rsidRDefault="004C4DE7" w:rsidP="004C4DE7">
                      <w:pPr>
                        <w:spacing w:after="267"/>
                        <w:ind w:left="14" w:right="19"/>
                        <w:textAlignment w:val="baseline"/>
                      </w:pPr>
                      <w:r>
                        <w:rPr>
                          <w:noProof/>
                        </w:rPr>
                        <w:drawing>
                          <wp:inline distT="0" distB="0" distL="0" distR="0" wp14:anchorId="0128538C" wp14:editId="0319CED2">
                            <wp:extent cx="5757545" cy="5842635"/>
                            <wp:effectExtent l="0" t="0" r="0" b="0"/>
                            <wp:docPr id="120774859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13"/>
                                    <a:stretch>
                                      <a:fillRect/>
                                    </a:stretch>
                                  </pic:blipFill>
                                  <pic:spPr>
                                    <a:xfrm>
                                      <a:off x="0" y="0"/>
                                      <a:ext cx="5757545" cy="5842635"/>
                                    </a:xfrm>
                                    <a:prstGeom prst="rect">
                                      <a:avLst/>
                                    </a:prstGeom>
                                  </pic:spPr>
                                </pic:pic>
                              </a:graphicData>
                            </a:graphic>
                          </wp:inline>
                        </w:drawing>
                      </w:r>
                    </w:p>
                  </w:txbxContent>
                </v:textbox>
                <w10:wrap type="square" anchorx="page" anchory="page"/>
              </v:shape>
            </w:pict>
          </mc:Fallback>
        </mc:AlternateContent>
      </w:r>
      <w:r>
        <w:rPr>
          <w:rFonts w:ascii="Arial" w:eastAsia="Arial" w:hAnsi="Arial"/>
          <w:b/>
          <w:color w:val="0431FF"/>
        </w:rPr>
        <w:t>Comparative Database Overview:</w:t>
      </w:r>
    </w:p>
    <w:p w14:paraId="794038BF" w14:textId="77777777" w:rsidR="004C4DE7" w:rsidRDefault="004C4DE7" w:rsidP="004C4DE7">
      <w:pPr>
        <w:spacing w:before="7" w:line="251" w:lineRule="exact"/>
        <w:ind w:left="720"/>
        <w:textAlignment w:val="baseline"/>
        <w:rPr>
          <w:rFonts w:ascii="Arial" w:eastAsia="Arial" w:hAnsi="Arial"/>
          <w:color w:val="0431FF"/>
          <w:spacing w:val="4"/>
        </w:rPr>
      </w:pPr>
      <w:proofErr w:type="gramStart"/>
      <w:r>
        <w:rPr>
          <w:rFonts w:ascii="Arial" w:eastAsia="Arial" w:hAnsi="Arial"/>
          <w:color w:val="0431FF"/>
          <w:spacing w:val="4"/>
        </w:rPr>
        <w:t>In light of</w:t>
      </w:r>
      <w:proofErr w:type="gramEnd"/>
      <w:r>
        <w:rPr>
          <w:rFonts w:ascii="Arial" w:eastAsia="Arial" w:hAnsi="Arial"/>
          <w:color w:val="0431FF"/>
          <w:spacing w:val="4"/>
        </w:rPr>
        <w:t xml:space="preserve"> the concerns raised, we have made necessary corrections and double-</w:t>
      </w:r>
      <w:r>
        <w:rPr>
          <w:rFonts w:ascii="Symbol" w:eastAsia="Symbol" w:hAnsi="Symbol"/>
          <w:color w:val="000000"/>
          <w:sz w:val="24"/>
        </w:rPr>
        <w:t xml:space="preserve"> </w:t>
      </w:r>
    </w:p>
    <w:p w14:paraId="2FCDDD4A" w14:textId="77777777" w:rsidR="004C4DE7" w:rsidRDefault="004C4DE7" w:rsidP="004C4DE7">
      <w:pPr>
        <w:spacing w:before="3" w:line="251" w:lineRule="exact"/>
        <w:ind w:left="720"/>
        <w:textAlignment w:val="baseline"/>
        <w:rPr>
          <w:rFonts w:ascii="Arial" w:eastAsia="Arial" w:hAnsi="Arial"/>
          <w:color w:val="0431FF"/>
        </w:rPr>
      </w:pPr>
      <w:r>
        <w:rPr>
          <w:rFonts w:ascii="Arial" w:eastAsia="Arial" w:hAnsi="Arial"/>
          <w:color w:val="0431FF"/>
        </w:rPr>
        <w:t>checked on the extent of features included for comparison.</w:t>
      </w:r>
    </w:p>
    <w:p w14:paraId="07AF3AED" w14:textId="77777777" w:rsidR="004C4DE7" w:rsidRDefault="004C4DE7" w:rsidP="004C4DE7">
      <w:pPr>
        <w:spacing w:before="278" w:after="497" w:line="250" w:lineRule="exact"/>
        <w:jc w:val="both"/>
        <w:textAlignment w:val="baseline"/>
        <w:rPr>
          <w:rFonts w:ascii="Arial" w:eastAsia="Arial" w:hAnsi="Arial"/>
          <w:color w:val="000024"/>
        </w:rPr>
      </w:pPr>
      <w:r>
        <w:rPr>
          <w:rFonts w:ascii="Arial" w:eastAsia="Arial" w:hAnsi="Arial"/>
          <w:color w:val="000024"/>
        </w:rPr>
        <w:t>Thank you so much once again for summarizing the concerns and suggestions raised by you and reviewer #2.</w:t>
      </w:r>
    </w:p>
    <w:p w14:paraId="68743DCF" w14:textId="77777777" w:rsidR="004C4DE7" w:rsidRDefault="004C4DE7" w:rsidP="004C4DE7">
      <w:pPr>
        <w:spacing w:after="2379" w:line="254" w:lineRule="exact"/>
        <w:ind w:right="576"/>
        <w:textAlignment w:val="baseline"/>
        <w:rPr>
          <w:rFonts w:ascii="Arial" w:eastAsia="Arial" w:hAnsi="Arial"/>
          <w:b/>
          <w:color w:val="000024"/>
        </w:rPr>
      </w:pPr>
      <w:r>
        <w:rPr>
          <w:rFonts w:ascii="Arial" w:eastAsia="Arial" w:hAnsi="Arial"/>
          <w:b/>
          <w:color w:val="000024"/>
        </w:rPr>
        <w:t xml:space="preserve">Figure R1. UMAP representations of tissues previously run without accompanied fragment files. </w:t>
      </w:r>
      <w:proofErr w:type="spellStart"/>
      <w:r>
        <w:rPr>
          <w:rFonts w:ascii="Arial" w:eastAsia="Arial" w:hAnsi="Arial"/>
          <w:color w:val="000024"/>
        </w:rPr>
        <w:t>Colours</w:t>
      </w:r>
      <w:proofErr w:type="spellEnd"/>
      <w:r>
        <w:rPr>
          <w:rFonts w:ascii="Arial" w:eastAsia="Arial" w:hAnsi="Arial"/>
          <w:color w:val="000024"/>
        </w:rPr>
        <w:t xml:space="preserve"> indicate sample id.</w:t>
      </w:r>
    </w:p>
    <w:p w14:paraId="4E741261" w14:textId="77777777" w:rsidR="004C4DE7" w:rsidRDefault="004C4DE7" w:rsidP="004C4DE7">
      <w:pPr>
        <w:spacing w:after="2379" w:line="254" w:lineRule="exact"/>
        <w:sectPr w:rsidR="004C4DE7" w:rsidSect="00D15F74">
          <w:pgSz w:w="11904" w:h="16843"/>
          <w:pgMar w:top="1340" w:right="1402" w:bottom="287" w:left="1402" w:header="720" w:footer="720" w:gutter="0"/>
          <w:cols w:space="720"/>
        </w:sectPr>
      </w:pPr>
    </w:p>
    <w:p w14:paraId="23021F04" w14:textId="77777777" w:rsidR="004C4DE7" w:rsidRDefault="004C4DE7" w:rsidP="004C4DE7">
      <w:pPr>
        <w:spacing w:before="10" w:line="252" w:lineRule="exact"/>
        <w:jc w:val="both"/>
        <w:textAlignment w:val="baseline"/>
        <w:rPr>
          <w:rFonts w:ascii="Arial" w:eastAsia="Arial" w:hAnsi="Arial"/>
          <w:b/>
          <w:color w:val="000025"/>
          <w:spacing w:val="-2"/>
        </w:rPr>
      </w:pPr>
    </w:p>
    <w:p w14:paraId="1B2FFD37" w14:textId="77777777" w:rsidR="004C4DE7" w:rsidRDefault="004C4DE7" w:rsidP="004C4DE7">
      <w:pPr>
        <w:spacing w:before="10" w:line="252" w:lineRule="exact"/>
        <w:jc w:val="both"/>
        <w:textAlignment w:val="baseline"/>
        <w:rPr>
          <w:rFonts w:ascii="Arial" w:eastAsia="Arial" w:hAnsi="Arial"/>
          <w:b/>
          <w:color w:val="000025"/>
          <w:spacing w:val="-2"/>
        </w:rPr>
      </w:pPr>
    </w:p>
    <w:p w14:paraId="641A6FC6" w14:textId="236CACDA" w:rsidR="004C4DE7" w:rsidRDefault="004C4DE7" w:rsidP="004C4DE7">
      <w:pPr>
        <w:spacing w:before="10" w:line="252" w:lineRule="exact"/>
        <w:jc w:val="both"/>
        <w:textAlignment w:val="baseline"/>
        <w:rPr>
          <w:rFonts w:ascii="Arial" w:eastAsia="Arial" w:hAnsi="Arial"/>
          <w:b/>
          <w:color w:val="000025"/>
          <w:spacing w:val="-2"/>
        </w:rPr>
      </w:pPr>
      <w:r>
        <w:rPr>
          <w:rFonts w:ascii="Arial" w:eastAsia="Arial" w:hAnsi="Arial"/>
          <w:b/>
          <w:color w:val="000025"/>
          <w:spacing w:val="-2"/>
        </w:rPr>
        <w:lastRenderedPageBreak/>
        <w:t>Reviewer #2</w:t>
      </w:r>
    </w:p>
    <w:p w14:paraId="653EFDC8" w14:textId="77777777" w:rsidR="004C4DE7" w:rsidRDefault="004C4DE7" w:rsidP="004C4DE7">
      <w:pPr>
        <w:spacing w:line="253" w:lineRule="exact"/>
        <w:jc w:val="both"/>
        <w:textAlignment w:val="baseline"/>
        <w:rPr>
          <w:rFonts w:ascii="Arial" w:eastAsia="Arial" w:hAnsi="Arial"/>
          <w:color w:val="000000"/>
        </w:rPr>
      </w:pPr>
      <w:r>
        <w:rPr>
          <w:rFonts w:ascii="Arial" w:eastAsia="Arial" w:hAnsi="Arial"/>
          <w:color w:val="000000"/>
        </w:rPr>
        <w:t>In their revised version, the authors have made a great effort to improve the manuscript based on this reviewer's suggestions, by for example updating the mitochondrial content threshold, following the recommended best practices. In addition, the authors have modified their multiple testing correction method to standardize it throughout the whole database. Furthermore, missing files have been added to the resource.</w:t>
      </w:r>
    </w:p>
    <w:p w14:paraId="3C9ACF5A" w14:textId="77777777" w:rsidR="004C4DE7" w:rsidRDefault="004C4DE7" w:rsidP="004C4DE7">
      <w:pPr>
        <w:spacing w:before="252" w:line="254" w:lineRule="exact"/>
        <w:jc w:val="both"/>
        <w:textAlignment w:val="baseline"/>
        <w:rPr>
          <w:rFonts w:ascii="Arial" w:eastAsia="Arial" w:hAnsi="Arial"/>
          <w:color w:val="000000"/>
        </w:rPr>
      </w:pPr>
      <w:r>
        <w:rPr>
          <w:rFonts w:ascii="Arial" w:eastAsia="Arial" w:hAnsi="Arial"/>
          <w:color w:val="000000"/>
        </w:rPr>
        <w:t xml:space="preserve">However, this reviewer continues to be concerned about the absence of fragment files in the database. Specifically, the reviewer does not understand how the authors could integrate the </w:t>
      </w:r>
      <w:proofErr w:type="spellStart"/>
      <w:r>
        <w:rPr>
          <w:rFonts w:ascii="Arial" w:eastAsia="Arial" w:hAnsi="Arial"/>
          <w:color w:val="000000"/>
        </w:rPr>
        <w:t>scATAC</w:t>
      </w:r>
      <w:proofErr w:type="spellEnd"/>
      <w:r>
        <w:rPr>
          <w:rFonts w:ascii="Arial" w:eastAsia="Arial" w:hAnsi="Arial"/>
          <w:color w:val="000000"/>
        </w:rPr>
        <w:t xml:space="preserve">-seq datasets without considering the same set of peaks per sample. The genome </w:t>
      </w:r>
      <w:proofErr w:type="spellStart"/>
      <w:r>
        <w:rPr>
          <w:rFonts w:ascii="Arial" w:eastAsia="Arial" w:hAnsi="Arial"/>
          <w:color w:val="000000"/>
        </w:rPr>
        <w:t>liftover</w:t>
      </w:r>
      <w:proofErr w:type="spellEnd"/>
      <w:r>
        <w:rPr>
          <w:rFonts w:ascii="Arial" w:eastAsia="Arial" w:hAnsi="Arial"/>
          <w:color w:val="000000"/>
        </w:rPr>
        <w:t xml:space="preserve"> might not be enough when all samples have been analyzed separately and therefore, no common peaks have been detected.</w:t>
      </w:r>
    </w:p>
    <w:p w14:paraId="1A11868A" w14:textId="77777777" w:rsidR="004C4DE7" w:rsidRDefault="004C4DE7" w:rsidP="004C4DE7">
      <w:pPr>
        <w:spacing w:before="242" w:line="254" w:lineRule="exact"/>
        <w:jc w:val="both"/>
        <w:textAlignment w:val="baseline"/>
        <w:rPr>
          <w:rFonts w:ascii="Arial" w:eastAsia="Arial" w:hAnsi="Arial"/>
          <w:color w:val="000000"/>
        </w:rPr>
      </w:pPr>
      <w:r>
        <w:rPr>
          <w:rFonts w:ascii="Arial" w:eastAsia="Arial" w:hAnsi="Arial"/>
          <w:color w:val="000000"/>
        </w:rPr>
        <w:t>Concerning the QC, this reviewer has not found the requested plots. Instead, the authors have included the embedding QC which this reviewer doesn't understand to be useful. This reviewer is also concerned by the comparative database table, as this reviewer deems the presentation to be biased or even wrong. For instance, one can easily check the number of omics included in the Single Cell Portal, which is higher than what is stated.</w:t>
      </w:r>
    </w:p>
    <w:p w14:paraId="2D63239E" w14:textId="77777777" w:rsidR="004C4DE7" w:rsidRDefault="004C4DE7" w:rsidP="004C4DE7">
      <w:pPr>
        <w:spacing w:before="256" w:line="254" w:lineRule="exact"/>
        <w:jc w:val="both"/>
        <w:textAlignment w:val="baseline"/>
        <w:rPr>
          <w:rFonts w:ascii="Arial" w:eastAsia="Arial" w:hAnsi="Arial"/>
          <w:color w:val="000000"/>
          <w:spacing w:val="-3"/>
        </w:rPr>
      </w:pPr>
      <w:r>
        <w:rPr>
          <w:rFonts w:ascii="Arial" w:eastAsia="Arial" w:hAnsi="Arial"/>
          <w:color w:val="000000"/>
          <w:spacing w:val="-3"/>
        </w:rPr>
        <w:t>Please see the related comments below, based on the major points that were raised/remaining in the previous review. This reviewer absolutely considers the author's manuscript to be worthy of publication but would consider the remaining points to be important to address.</w:t>
      </w:r>
    </w:p>
    <w:p w14:paraId="4F5A22D0" w14:textId="77777777" w:rsidR="004C4DE7" w:rsidRDefault="004C4DE7" w:rsidP="004C4DE7">
      <w:pPr>
        <w:spacing w:before="254" w:line="250" w:lineRule="exact"/>
        <w:textAlignment w:val="baseline"/>
        <w:rPr>
          <w:rFonts w:ascii="Arial" w:eastAsia="Arial" w:hAnsi="Arial"/>
          <w:b/>
          <w:color w:val="000000"/>
          <w:spacing w:val="-3"/>
        </w:rPr>
      </w:pPr>
      <w:r>
        <w:rPr>
          <w:rFonts w:ascii="Arial" w:eastAsia="Arial" w:hAnsi="Arial"/>
          <w:b/>
          <w:color w:val="000000"/>
          <w:spacing w:val="-3"/>
        </w:rPr>
        <w:t>Response:</w:t>
      </w:r>
    </w:p>
    <w:p w14:paraId="4FF66B2A" w14:textId="77777777" w:rsidR="004C4DE7" w:rsidRDefault="004C4DE7" w:rsidP="004C4DE7">
      <w:pPr>
        <w:spacing w:line="253" w:lineRule="exact"/>
        <w:jc w:val="both"/>
        <w:textAlignment w:val="baseline"/>
        <w:rPr>
          <w:rFonts w:ascii="Arial" w:eastAsia="Arial" w:hAnsi="Arial"/>
          <w:color w:val="0431FF"/>
        </w:rPr>
      </w:pPr>
      <w:r>
        <w:rPr>
          <w:rFonts w:ascii="Arial" w:eastAsia="Arial" w:hAnsi="Arial"/>
          <w:color w:val="0431FF"/>
        </w:rPr>
        <w:t xml:space="preserve">Thank you so much for the unwavering support and the faith you have placed in our work. Your insights and guidance have been invaluable in refining our manuscript and we truly appreciate the time and expertise you have dedicated to our work to bring the quality of the database to a greater height. With regards to the </w:t>
      </w:r>
      <w:proofErr w:type="gramStart"/>
      <w:r>
        <w:rPr>
          <w:rFonts w:ascii="Arial" w:eastAsia="Arial" w:hAnsi="Arial"/>
          <w:color w:val="0431FF"/>
        </w:rPr>
        <w:t>concerns</w:t>
      </w:r>
      <w:proofErr w:type="gramEnd"/>
      <w:r>
        <w:rPr>
          <w:rFonts w:ascii="Arial" w:eastAsia="Arial" w:hAnsi="Arial"/>
          <w:color w:val="0431FF"/>
        </w:rPr>
        <w:t xml:space="preserve"> you have raised:</w:t>
      </w:r>
    </w:p>
    <w:p w14:paraId="3B7A0FC9" w14:textId="77777777" w:rsidR="004C4DE7" w:rsidRDefault="004C4DE7" w:rsidP="004C4DE7">
      <w:pPr>
        <w:numPr>
          <w:ilvl w:val="0"/>
          <w:numId w:val="9"/>
        </w:numPr>
        <w:tabs>
          <w:tab w:val="clear" w:pos="360"/>
          <w:tab w:val="left" w:pos="720"/>
        </w:tabs>
        <w:spacing w:before="247" w:after="0" w:line="274" w:lineRule="exact"/>
        <w:ind w:left="360"/>
        <w:textAlignment w:val="baseline"/>
        <w:rPr>
          <w:rFonts w:ascii="Arial" w:eastAsia="Arial" w:hAnsi="Arial"/>
          <w:b/>
          <w:color w:val="0431FF"/>
        </w:rPr>
      </w:pPr>
      <w:r>
        <w:rPr>
          <w:rFonts w:ascii="Arial" w:eastAsia="Arial" w:hAnsi="Arial"/>
          <w:b/>
          <w:color w:val="0431FF"/>
        </w:rPr>
        <w:t xml:space="preserve">Concerning </w:t>
      </w:r>
      <w:proofErr w:type="spellStart"/>
      <w:r>
        <w:rPr>
          <w:rFonts w:ascii="Arial" w:eastAsia="Arial" w:hAnsi="Arial"/>
          <w:b/>
          <w:color w:val="0431FF"/>
        </w:rPr>
        <w:t>scATAC</w:t>
      </w:r>
      <w:proofErr w:type="spellEnd"/>
      <w:r>
        <w:rPr>
          <w:rFonts w:ascii="Arial" w:eastAsia="Arial" w:hAnsi="Arial"/>
          <w:b/>
          <w:color w:val="0431FF"/>
        </w:rPr>
        <w:t>-seq fragment files and data integration:</w:t>
      </w:r>
    </w:p>
    <w:p w14:paraId="54BC7094" w14:textId="77777777" w:rsidR="004C4DE7" w:rsidRDefault="004C4DE7" w:rsidP="004C4DE7">
      <w:pPr>
        <w:spacing w:line="253" w:lineRule="exact"/>
        <w:ind w:left="720"/>
        <w:jc w:val="both"/>
        <w:textAlignment w:val="baseline"/>
        <w:rPr>
          <w:rFonts w:ascii="Arial" w:eastAsia="Arial" w:hAnsi="Arial"/>
          <w:color w:val="0431FF"/>
          <w:spacing w:val="-3"/>
        </w:rPr>
      </w:pPr>
      <w:r>
        <w:rPr>
          <w:rFonts w:ascii="Arial" w:eastAsia="Arial" w:hAnsi="Arial"/>
          <w:color w:val="0431FF"/>
          <w:spacing w:val="-3"/>
        </w:rPr>
        <w:t>We acknowledged your concerns regarding the absence of fragment files and the potential implications on data integration.</w:t>
      </w:r>
      <w:r>
        <w:rPr>
          <w:rFonts w:ascii="Arial" w:eastAsia="Arial" w:hAnsi="Arial"/>
          <w:color w:val="0000FF"/>
          <w:spacing w:val="-3"/>
        </w:rPr>
        <w:t xml:space="preserve"> We recognize the importance of having a unified set of peaks when integrating </w:t>
      </w:r>
      <w:proofErr w:type="spellStart"/>
      <w:r>
        <w:rPr>
          <w:rFonts w:ascii="Arial" w:eastAsia="Arial" w:hAnsi="Arial"/>
          <w:color w:val="0000FF"/>
          <w:spacing w:val="-3"/>
        </w:rPr>
        <w:t>scATAC</w:t>
      </w:r>
      <w:proofErr w:type="spellEnd"/>
      <w:r>
        <w:rPr>
          <w:rFonts w:ascii="Arial" w:eastAsia="Arial" w:hAnsi="Arial"/>
          <w:color w:val="0000FF"/>
          <w:spacing w:val="-3"/>
        </w:rPr>
        <w:t>-seq datasets. Our earlier approach, while standard in certain contexts, may not be optimal for providing a unified resource that caters to diverse research questions. To address this concern,</w:t>
      </w:r>
      <w:r>
        <w:rPr>
          <w:rFonts w:ascii="Arial" w:eastAsia="Arial" w:hAnsi="Arial"/>
          <w:color w:val="0431FF"/>
          <w:spacing w:val="-3"/>
        </w:rPr>
        <w:t xml:space="preserve"> as mentioned above,</w:t>
      </w:r>
      <w:r>
        <w:rPr>
          <w:rFonts w:ascii="Arial" w:eastAsia="Arial" w:hAnsi="Arial"/>
          <w:color w:val="0000FF"/>
          <w:spacing w:val="-3"/>
        </w:rPr>
        <w:t xml:space="preserve"> we have re-processed the </w:t>
      </w:r>
      <w:proofErr w:type="spellStart"/>
      <w:r>
        <w:rPr>
          <w:rFonts w:ascii="Arial" w:eastAsia="Arial" w:hAnsi="Arial"/>
          <w:color w:val="0000FF"/>
          <w:spacing w:val="-3"/>
        </w:rPr>
        <w:t>scATAC</w:t>
      </w:r>
      <w:proofErr w:type="spellEnd"/>
      <w:r>
        <w:rPr>
          <w:rFonts w:ascii="Arial" w:eastAsia="Arial" w:hAnsi="Arial"/>
          <w:color w:val="0000FF"/>
          <w:spacing w:val="-3"/>
        </w:rPr>
        <w:t>-seq datasets</w:t>
      </w:r>
      <w:r>
        <w:rPr>
          <w:rFonts w:ascii="Arial" w:eastAsia="Arial" w:hAnsi="Arial"/>
          <w:color w:val="0431FF"/>
          <w:spacing w:val="-3"/>
        </w:rPr>
        <w:t xml:space="preserve"> and conducted extensive analyses for the sample with fragment </w:t>
      </w:r>
      <w:proofErr w:type="gramStart"/>
      <w:r>
        <w:rPr>
          <w:rFonts w:ascii="Arial" w:eastAsia="Arial" w:hAnsi="Arial"/>
          <w:color w:val="0431FF"/>
          <w:spacing w:val="-3"/>
        </w:rPr>
        <w:t>files, and</w:t>
      </w:r>
      <w:proofErr w:type="gramEnd"/>
      <w:r>
        <w:rPr>
          <w:rFonts w:ascii="Arial" w:eastAsia="Arial" w:hAnsi="Arial"/>
          <w:color w:val="0431FF"/>
          <w:spacing w:val="-3"/>
        </w:rPr>
        <w:t xml:space="preserve"> have also tested the quality control differences between merging based on common peaks, as well as based on integration method following practices by Signac [1]. These outcomes can be found Certainly:</w:t>
      </w:r>
    </w:p>
    <w:p w14:paraId="5C37C072" w14:textId="77777777" w:rsidR="004C4DE7" w:rsidRDefault="004C4DE7" w:rsidP="004C4DE7">
      <w:pPr>
        <w:spacing w:before="245" w:line="254" w:lineRule="exact"/>
        <w:ind w:left="720"/>
        <w:jc w:val="both"/>
        <w:textAlignment w:val="baseline"/>
        <w:rPr>
          <w:rFonts w:ascii="Arial" w:eastAsia="Arial" w:hAnsi="Arial"/>
          <w:color w:val="0000FF"/>
        </w:rPr>
      </w:pPr>
      <w:r>
        <w:rPr>
          <w:rFonts w:ascii="Arial" w:eastAsia="Arial" w:hAnsi="Arial"/>
          <w:color w:val="0000FF"/>
        </w:rPr>
        <w:t>Analyses were run for both sample-specific and tissue-specific phenotypes and is accessible on the database website under:</w:t>
      </w:r>
    </w:p>
    <w:p w14:paraId="61DEB7B8" w14:textId="77777777" w:rsidR="004C4DE7" w:rsidRDefault="004C4DE7" w:rsidP="004C4DE7">
      <w:pPr>
        <w:numPr>
          <w:ilvl w:val="0"/>
          <w:numId w:val="12"/>
        </w:numPr>
        <w:tabs>
          <w:tab w:val="clear" w:pos="360"/>
          <w:tab w:val="left" w:pos="1440"/>
        </w:tabs>
        <w:spacing w:before="256" w:after="0" w:line="254" w:lineRule="exact"/>
        <w:ind w:left="1440" w:hanging="360"/>
        <w:textAlignment w:val="baseline"/>
        <w:rPr>
          <w:rFonts w:ascii="Arial" w:eastAsia="Arial" w:hAnsi="Arial"/>
          <w:color w:val="0431FF"/>
        </w:rPr>
      </w:pPr>
      <w:r>
        <w:rPr>
          <w:rFonts w:ascii="Arial" w:eastAsia="Arial" w:hAnsi="Arial"/>
          <w:color w:val="0431FF"/>
        </w:rPr>
        <w:t>Sample-specific phenotypic queries:</w:t>
      </w:r>
      <w:r>
        <w:rPr>
          <w:rFonts w:ascii="Arial" w:eastAsia="Arial" w:hAnsi="Arial"/>
          <w:color w:val="0462C1"/>
          <w:u w:val="single"/>
        </w:rPr>
        <w:t xml:space="preserve"> </w:t>
      </w:r>
      <w:hyperlink r:id="rId114">
        <w:r>
          <w:rPr>
            <w:rFonts w:ascii="Arial" w:eastAsia="Arial" w:hAnsi="Arial"/>
            <w:color w:val="0000FF"/>
            <w:u w:val="single"/>
          </w:rPr>
          <w:t>https://www.singlecellatlas.org/scatac-samplewise</w:t>
        </w:r>
      </w:hyperlink>
      <w:r>
        <w:rPr>
          <w:rFonts w:ascii="Arial" w:eastAsia="Arial" w:hAnsi="Arial"/>
          <w:color w:val="0431FF"/>
        </w:rPr>
        <w:t xml:space="preserve"> </w:t>
      </w:r>
    </w:p>
    <w:p w14:paraId="383AF3AC" w14:textId="77777777" w:rsidR="004C4DE7" w:rsidRDefault="004C4DE7" w:rsidP="004C4DE7">
      <w:pPr>
        <w:numPr>
          <w:ilvl w:val="0"/>
          <w:numId w:val="12"/>
        </w:numPr>
        <w:tabs>
          <w:tab w:val="clear" w:pos="360"/>
          <w:tab w:val="left" w:pos="1440"/>
        </w:tabs>
        <w:spacing w:after="0" w:line="252" w:lineRule="exact"/>
        <w:ind w:left="1440" w:hanging="360"/>
        <w:textAlignment w:val="baseline"/>
        <w:rPr>
          <w:rFonts w:ascii="Arial" w:eastAsia="Arial" w:hAnsi="Arial"/>
          <w:color w:val="0431FF"/>
        </w:rPr>
      </w:pPr>
      <w:r>
        <w:rPr>
          <w:rFonts w:ascii="Arial" w:eastAsia="Arial" w:hAnsi="Arial"/>
          <w:color w:val="0431FF"/>
        </w:rPr>
        <w:t>Tissue-specific phenotypic queries:</w:t>
      </w:r>
      <w:r>
        <w:rPr>
          <w:rFonts w:ascii="Arial" w:eastAsia="Arial" w:hAnsi="Arial"/>
          <w:color w:val="0462C1"/>
          <w:u w:val="single"/>
        </w:rPr>
        <w:t xml:space="preserve"> </w:t>
      </w:r>
      <w:hyperlink r:id="rId115">
        <w:r>
          <w:rPr>
            <w:rFonts w:ascii="Arial" w:eastAsia="Arial" w:hAnsi="Arial"/>
            <w:color w:val="0000FF"/>
            <w:u w:val="single"/>
          </w:rPr>
          <w:t>https://www.singlecellatlas.org/scatac-tissuewise-phenotypes</w:t>
        </w:r>
      </w:hyperlink>
      <w:r>
        <w:rPr>
          <w:rFonts w:ascii="Arial" w:eastAsia="Arial" w:hAnsi="Arial"/>
          <w:color w:val="0462C1"/>
        </w:rPr>
        <w:t xml:space="preserve"> </w:t>
      </w:r>
    </w:p>
    <w:p w14:paraId="1589789C" w14:textId="15A1EBFC" w:rsidR="004C4DE7" w:rsidRDefault="004C4DE7" w:rsidP="004C4DE7">
      <w:pPr>
        <w:spacing w:before="249" w:after="478" w:line="254" w:lineRule="exact"/>
        <w:ind w:left="720"/>
        <w:jc w:val="both"/>
        <w:textAlignment w:val="baseline"/>
        <w:sectPr w:rsidR="004C4DE7" w:rsidSect="00D15F74">
          <w:type w:val="continuous"/>
          <w:pgSz w:w="11904" w:h="16843"/>
          <w:pgMar w:top="1420" w:right="1397" w:bottom="287" w:left="1407" w:header="720" w:footer="720" w:gutter="0"/>
          <w:cols w:space="720"/>
        </w:sectPr>
      </w:pPr>
      <w:r>
        <w:rPr>
          <w:rFonts w:ascii="Arial" w:eastAsia="Arial" w:hAnsi="Arial"/>
          <w:color w:val="0000FF"/>
        </w:rPr>
        <w:t xml:space="preserve">We have compared outcomes across tissues using fragment files in areas such as merged peaks, post-integration, and QC based on common peaks. The provided links showcase these comparisons. Our results, tested across tissues, indicate the superiority of the integration method over merging by common peaks. An example of which is the adipose tissue as shown in </w:t>
      </w:r>
      <w:r>
        <w:rPr>
          <w:rFonts w:ascii="Arial" w:eastAsia="Arial" w:hAnsi="Arial"/>
          <w:b/>
          <w:color w:val="0000FF"/>
        </w:rPr>
        <w:t>Figure R2</w:t>
      </w:r>
      <w:r>
        <w:rPr>
          <w:rFonts w:ascii="Arial" w:eastAsia="Arial" w:hAnsi="Arial"/>
          <w:color w:val="0000FF"/>
        </w:rPr>
        <w:t xml:space="preserve">. For the previous analysis without the fragment files, good integration quality can be seen in the examples provided in </w:t>
      </w:r>
      <w:r>
        <w:rPr>
          <w:rFonts w:ascii="Arial" w:eastAsia="Arial" w:hAnsi="Arial"/>
          <w:b/>
          <w:color w:val="0000FF"/>
        </w:rPr>
        <w:t>Figure R1</w:t>
      </w:r>
      <w:r>
        <w:rPr>
          <w:rFonts w:ascii="Arial" w:eastAsia="Arial" w:hAnsi="Arial"/>
          <w:color w:val="0000FF"/>
        </w:rPr>
        <w:t>, despite the limitations of processing without fragment files.</w:t>
      </w:r>
    </w:p>
    <w:p w14:paraId="55E4C70C" w14:textId="77777777" w:rsidR="004C4DE7" w:rsidRDefault="004C4DE7" w:rsidP="004C4DE7">
      <w:pPr>
        <w:spacing w:before="4" w:after="348" w:line="253" w:lineRule="exact"/>
        <w:ind w:left="720"/>
        <w:jc w:val="both"/>
        <w:textAlignment w:val="baseline"/>
        <w:rPr>
          <w:rFonts w:ascii="Arial" w:eastAsia="Arial" w:hAnsi="Arial"/>
          <w:color w:val="0431FF"/>
        </w:rPr>
      </w:pPr>
      <w:r>
        <w:rPr>
          <w:rFonts w:ascii="Arial" w:eastAsia="Arial" w:hAnsi="Arial"/>
          <w:color w:val="0431FF"/>
        </w:rPr>
        <w:lastRenderedPageBreak/>
        <w:t xml:space="preserve">With regards to the genome </w:t>
      </w:r>
      <w:proofErr w:type="spellStart"/>
      <w:r>
        <w:rPr>
          <w:rFonts w:ascii="Arial" w:eastAsia="Arial" w:hAnsi="Arial"/>
          <w:color w:val="0431FF"/>
        </w:rPr>
        <w:t>liftover</w:t>
      </w:r>
      <w:proofErr w:type="spellEnd"/>
      <w:r>
        <w:rPr>
          <w:rFonts w:ascii="Arial" w:eastAsia="Arial" w:hAnsi="Arial"/>
          <w:color w:val="0431FF"/>
        </w:rPr>
        <w:t>, we have used it in prior due to the differences in the reference genome used by different data source during the alignment step and for finding of overlapping peaks due to the shortage of fragment files.</w:t>
      </w:r>
      <w:r>
        <w:rPr>
          <w:rFonts w:ascii="Arial" w:eastAsia="Arial" w:hAnsi="Arial"/>
          <w:color w:val="0000FF"/>
        </w:rPr>
        <w:t xml:space="preserve"> Despite limitations with the fragment files, our analysis, from QC to clustering, aligns with the recommended practices by Signac</w:t>
      </w:r>
      <w:r>
        <w:rPr>
          <w:rFonts w:ascii="Arial" w:eastAsia="Arial" w:hAnsi="Arial"/>
          <w:color w:val="0431FF"/>
        </w:rPr>
        <w:t xml:space="preserve"> [1].</w:t>
      </w:r>
    </w:p>
    <w:p w14:paraId="44B4F10C" w14:textId="77777777" w:rsidR="004C4DE7" w:rsidRDefault="004C4DE7" w:rsidP="004C4DE7">
      <w:pPr>
        <w:spacing w:after="559"/>
        <w:ind w:left="438" w:right="214"/>
        <w:textAlignment w:val="baseline"/>
      </w:pPr>
      <w:r>
        <w:rPr>
          <w:noProof/>
        </w:rPr>
        <w:drawing>
          <wp:inline distT="0" distB="0" distL="0" distR="0" wp14:anchorId="6725E730" wp14:editId="3422FD8C">
            <wp:extent cx="5364480" cy="4312920"/>
            <wp:effectExtent l="0" t="0" r="0" b="0"/>
            <wp:docPr id="1503308058" name="Picture" descr="A diagram of different colored do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503308058" name="Picture" descr="A diagram of different colored dots&#10;&#10;Description automatically generated with medium confidence"/>
                    <pic:cNvPicPr preferRelativeResize="0"/>
                  </pic:nvPicPr>
                  <pic:blipFill>
                    <a:blip r:embed="rId116"/>
                    <a:stretch>
                      <a:fillRect/>
                    </a:stretch>
                  </pic:blipFill>
                  <pic:spPr>
                    <a:xfrm>
                      <a:off x="0" y="0"/>
                      <a:ext cx="5364480" cy="4312920"/>
                    </a:xfrm>
                    <a:prstGeom prst="rect">
                      <a:avLst/>
                    </a:prstGeom>
                  </pic:spPr>
                </pic:pic>
              </a:graphicData>
            </a:graphic>
          </wp:inline>
        </w:drawing>
      </w:r>
    </w:p>
    <w:p w14:paraId="6C904375" w14:textId="77777777" w:rsidR="004C4DE7" w:rsidRDefault="004C4DE7" w:rsidP="004C4DE7">
      <w:pPr>
        <w:spacing w:line="253" w:lineRule="exact"/>
        <w:ind w:right="288"/>
        <w:textAlignment w:val="baseline"/>
        <w:rPr>
          <w:rFonts w:ascii="Arial" w:eastAsia="Arial" w:hAnsi="Arial"/>
          <w:b/>
          <w:color w:val="000025"/>
        </w:rPr>
      </w:pPr>
      <w:r>
        <w:rPr>
          <w:rFonts w:ascii="Arial" w:eastAsia="Arial" w:hAnsi="Arial"/>
          <w:b/>
          <w:color w:val="000025"/>
        </w:rPr>
        <w:t xml:space="preserve">Figure R2. UMAP representations of the adipose tissue run with accompanied fragment files. </w:t>
      </w:r>
      <w:r>
        <w:rPr>
          <w:rFonts w:ascii="Arial" w:eastAsia="Arial" w:hAnsi="Arial"/>
          <w:color w:val="000025"/>
        </w:rPr>
        <w:t xml:space="preserve">Results of the merged by common peaks were compared against merged without considering common peaks (Before Integration) and with the integration procedure. </w:t>
      </w:r>
      <w:proofErr w:type="spellStart"/>
      <w:r>
        <w:rPr>
          <w:rFonts w:ascii="Arial" w:eastAsia="Arial" w:hAnsi="Arial"/>
          <w:color w:val="000025"/>
        </w:rPr>
        <w:t>Colours</w:t>
      </w:r>
      <w:proofErr w:type="spellEnd"/>
      <w:r>
        <w:rPr>
          <w:rFonts w:ascii="Arial" w:eastAsia="Arial" w:hAnsi="Arial"/>
          <w:color w:val="000025"/>
        </w:rPr>
        <w:t xml:space="preserve"> indicate sample id.</w:t>
      </w:r>
    </w:p>
    <w:p w14:paraId="7578C122" w14:textId="77777777" w:rsidR="004C4DE7" w:rsidRDefault="004C4DE7" w:rsidP="004C4DE7">
      <w:pPr>
        <w:numPr>
          <w:ilvl w:val="0"/>
          <w:numId w:val="9"/>
        </w:numPr>
        <w:tabs>
          <w:tab w:val="clear" w:pos="360"/>
          <w:tab w:val="left" w:pos="720"/>
        </w:tabs>
        <w:spacing w:before="504" w:after="0" w:line="274" w:lineRule="exact"/>
        <w:ind w:left="360"/>
        <w:textAlignment w:val="baseline"/>
        <w:rPr>
          <w:rFonts w:ascii="Arial" w:eastAsia="Arial" w:hAnsi="Arial"/>
          <w:b/>
          <w:color w:val="0000FF"/>
        </w:rPr>
      </w:pPr>
      <w:r>
        <w:rPr>
          <w:rFonts w:ascii="Arial" w:eastAsia="Arial" w:hAnsi="Arial"/>
          <w:b/>
          <w:color w:val="0000FF"/>
        </w:rPr>
        <w:t xml:space="preserve">Concerning the QC plots for </w:t>
      </w:r>
      <w:proofErr w:type="spellStart"/>
      <w:r>
        <w:rPr>
          <w:rFonts w:ascii="Arial" w:eastAsia="Arial" w:hAnsi="Arial"/>
          <w:b/>
          <w:color w:val="0000FF"/>
        </w:rPr>
        <w:t>scRNA</w:t>
      </w:r>
      <w:proofErr w:type="spellEnd"/>
      <w:r>
        <w:rPr>
          <w:rFonts w:ascii="Arial" w:eastAsia="Arial" w:hAnsi="Arial"/>
          <w:b/>
          <w:color w:val="0000FF"/>
        </w:rPr>
        <w:t xml:space="preserve">-seq and </w:t>
      </w:r>
      <w:proofErr w:type="spellStart"/>
      <w:r>
        <w:rPr>
          <w:rFonts w:ascii="Arial" w:eastAsia="Arial" w:hAnsi="Arial"/>
          <w:b/>
          <w:color w:val="0000FF"/>
        </w:rPr>
        <w:t>scATAC</w:t>
      </w:r>
      <w:proofErr w:type="spellEnd"/>
      <w:r>
        <w:rPr>
          <w:rFonts w:ascii="Arial" w:eastAsia="Arial" w:hAnsi="Arial"/>
          <w:b/>
          <w:color w:val="0000FF"/>
        </w:rPr>
        <w:t>-seq:</w:t>
      </w:r>
    </w:p>
    <w:p w14:paraId="34962944" w14:textId="77777777" w:rsidR="004C4DE7" w:rsidRDefault="004C4DE7" w:rsidP="004C4DE7">
      <w:pPr>
        <w:spacing w:before="2" w:line="253" w:lineRule="exact"/>
        <w:ind w:left="720"/>
        <w:jc w:val="both"/>
        <w:textAlignment w:val="baseline"/>
        <w:rPr>
          <w:rFonts w:ascii="Arial" w:eastAsia="Arial" w:hAnsi="Arial"/>
          <w:color w:val="0000FF"/>
        </w:rPr>
      </w:pPr>
      <w:r>
        <w:rPr>
          <w:rFonts w:ascii="Arial" w:eastAsia="Arial" w:hAnsi="Arial"/>
          <w:color w:val="0000FF"/>
        </w:rPr>
        <w:t xml:space="preserve">We sincerely apologize for any oversight on our part in including the most relevant QC plots. The embedding QC under the Source tab of the database </w:t>
      </w:r>
      <w:hyperlink r:id="rId117">
        <w:r>
          <w:rPr>
            <w:rFonts w:ascii="Arial" w:eastAsia="Arial" w:hAnsi="Arial"/>
            <w:color w:val="0000FF"/>
            <w:u w:val="single"/>
          </w:rPr>
          <w:t>(</w:t>
        </w:r>
      </w:hyperlink>
      <w:hyperlink r:id="rId118">
        <w:r>
          <w:rPr>
            <w:rFonts w:ascii="Arial" w:eastAsia="Arial" w:hAnsi="Arial"/>
            <w:color w:val="0000FF"/>
            <w:u w:val="single"/>
          </w:rPr>
          <w:t>https://www.singlecellatlas.org/sources</w:t>
        </w:r>
      </w:hyperlink>
      <w:hyperlink r:id="rId119">
        <w:r>
          <w:rPr>
            <w:rFonts w:ascii="Arial" w:eastAsia="Arial" w:hAnsi="Arial"/>
            <w:color w:val="0000FF"/>
            <w:u w:val="single"/>
          </w:rPr>
          <w:t>)</w:t>
        </w:r>
      </w:hyperlink>
      <w:r>
        <w:rPr>
          <w:rFonts w:ascii="Arial" w:eastAsia="Arial" w:hAnsi="Arial"/>
          <w:color w:val="0000FF"/>
        </w:rPr>
        <w:t xml:space="preserve"> was included as an additional quality measure for the quality control process (</w:t>
      </w:r>
      <w:r>
        <w:rPr>
          <w:rFonts w:ascii="Arial" w:eastAsia="Arial" w:hAnsi="Arial"/>
          <w:b/>
          <w:color w:val="0000FF"/>
        </w:rPr>
        <w:t>Figure R3</w:t>
      </w:r>
      <w:r>
        <w:rPr>
          <w:rFonts w:ascii="Arial" w:eastAsia="Arial" w:hAnsi="Arial"/>
          <w:color w:val="0000FF"/>
        </w:rPr>
        <w:t xml:space="preserve">). If you meant the QC plots for the </w:t>
      </w:r>
      <w:proofErr w:type="spellStart"/>
      <w:r>
        <w:rPr>
          <w:rFonts w:ascii="Arial" w:eastAsia="Arial" w:hAnsi="Arial"/>
          <w:color w:val="0000FF"/>
        </w:rPr>
        <w:t>scATAC</w:t>
      </w:r>
      <w:proofErr w:type="spellEnd"/>
      <w:r>
        <w:rPr>
          <w:rFonts w:ascii="Arial" w:eastAsia="Arial" w:hAnsi="Arial"/>
          <w:color w:val="0000FF"/>
        </w:rPr>
        <w:t xml:space="preserve">-seq, the newest links provided contained a list of QC plots for both </w:t>
      </w:r>
      <w:proofErr w:type="spellStart"/>
      <w:r>
        <w:rPr>
          <w:rFonts w:ascii="Arial" w:eastAsia="Arial" w:hAnsi="Arial"/>
          <w:color w:val="0000FF"/>
        </w:rPr>
        <w:t>samplewise</w:t>
      </w:r>
      <w:proofErr w:type="spellEnd"/>
      <w:r>
        <w:rPr>
          <w:rFonts w:ascii="Arial" w:eastAsia="Arial" w:hAnsi="Arial"/>
          <w:color w:val="0000FF"/>
        </w:rPr>
        <w:t xml:space="preserve"> (</w:t>
      </w:r>
      <w:r>
        <w:rPr>
          <w:rFonts w:ascii="Arial" w:eastAsia="Arial" w:hAnsi="Arial"/>
          <w:b/>
          <w:color w:val="0000FF"/>
        </w:rPr>
        <w:t>Figure R4</w:t>
      </w:r>
      <w:r>
        <w:rPr>
          <w:rFonts w:ascii="Arial" w:eastAsia="Arial" w:hAnsi="Arial"/>
          <w:color w:val="0000FF"/>
        </w:rPr>
        <w:t xml:space="preserve">) and </w:t>
      </w:r>
      <w:proofErr w:type="spellStart"/>
      <w:r>
        <w:rPr>
          <w:rFonts w:ascii="Arial" w:eastAsia="Arial" w:hAnsi="Arial"/>
          <w:color w:val="0000FF"/>
        </w:rPr>
        <w:t>tissuewise</w:t>
      </w:r>
      <w:proofErr w:type="spellEnd"/>
      <w:r>
        <w:rPr>
          <w:rFonts w:ascii="Arial" w:eastAsia="Arial" w:hAnsi="Arial"/>
          <w:color w:val="0000FF"/>
        </w:rPr>
        <w:t xml:space="preserve"> quality control steps (</w:t>
      </w:r>
      <w:r>
        <w:rPr>
          <w:rFonts w:ascii="Arial" w:eastAsia="Arial" w:hAnsi="Arial"/>
          <w:b/>
          <w:color w:val="0000FF"/>
        </w:rPr>
        <w:t>Figure R5</w:t>
      </w:r>
      <w:r>
        <w:rPr>
          <w:rFonts w:ascii="Arial" w:eastAsia="Arial" w:hAnsi="Arial"/>
          <w:color w:val="0000FF"/>
        </w:rPr>
        <w:t>). We aim to provide transparency in the data processing and quality assessment stages, and these plots are crucial in that aspect.</w:t>
      </w:r>
    </w:p>
    <w:p w14:paraId="56E10803" w14:textId="11FD47F7" w:rsidR="004C4DE7" w:rsidRDefault="004C4DE7">
      <w:pPr>
        <w:rPr>
          <w:rFonts w:ascii="Arial" w:eastAsia="Arial" w:hAnsi="Arial"/>
          <w:color w:val="0000FF"/>
        </w:rPr>
      </w:pPr>
      <w:r>
        <w:rPr>
          <w:rFonts w:ascii="Arial" w:eastAsia="Arial" w:hAnsi="Arial"/>
          <w:color w:val="0000FF"/>
        </w:rPr>
        <w:br w:type="page"/>
      </w:r>
    </w:p>
    <w:p w14:paraId="7FB9EF8A" w14:textId="77777777" w:rsidR="004C4DE7" w:rsidRDefault="004C4DE7" w:rsidP="004C4DE7">
      <w:pPr>
        <w:numPr>
          <w:ilvl w:val="0"/>
          <w:numId w:val="9"/>
        </w:numPr>
        <w:tabs>
          <w:tab w:val="clear" w:pos="360"/>
          <w:tab w:val="left" w:pos="720"/>
        </w:tabs>
        <w:spacing w:before="244" w:after="857" w:line="274" w:lineRule="exact"/>
        <w:ind w:left="360"/>
        <w:textAlignment w:val="baseline"/>
        <w:rPr>
          <w:rFonts w:ascii="Arial" w:eastAsia="Arial" w:hAnsi="Arial"/>
          <w:b/>
          <w:color w:val="0000FF"/>
        </w:rPr>
      </w:pPr>
      <w:r>
        <w:rPr>
          <w:rFonts w:ascii="Arial" w:eastAsia="Arial" w:hAnsi="Arial"/>
          <w:b/>
          <w:color w:val="0000FF"/>
        </w:rPr>
        <w:lastRenderedPageBreak/>
        <w:t>With regards to the comparative database table:</w:t>
      </w:r>
    </w:p>
    <w:p w14:paraId="51EE9FF5" w14:textId="77777777" w:rsidR="004C4DE7" w:rsidRDefault="004C4DE7" w:rsidP="004C4DE7">
      <w:pPr>
        <w:spacing w:before="7" w:line="253" w:lineRule="exact"/>
        <w:ind w:left="720"/>
        <w:jc w:val="both"/>
        <w:textAlignment w:val="baseline"/>
        <w:rPr>
          <w:rFonts w:ascii="Arial" w:eastAsia="Arial" w:hAnsi="Arial"/>
          <w:color w:val="0000FF"/>
        </w:rPr>
      </w:pPr>
      <w:r>
        <w:rPr>
          <w:rFonts w:ascii="Arial" w:eastAsia="Arial" w:hAnsi="Arial"/>
          <w:color w:val="0000FF"/>
        </w:rPr>
        <w:t xml:space="preserve">We have promptly re-examined our comparative table, cross-check with the most updated sources and ensure that the information provided is both accurate and unbiased. We appreciate your vigilance in pointing out these discrepancies. We have stated in asterisks in </w:t>
      </w:r>
      <w:r>
        <w:rPr>
          <w:rFonts w:ascii="Arial" w:eastAsia="Arial" w:hAnsi="Arial"/>
          <w:b/>
          <w:color w:val="0000FF"/>
        </w:rPr>
        <w:t xml:space="preserve">Table S1 </w:t>
      </w:r>
      <w:r>
        <w:rPr>
          <w:rFonts w:ascii="Arial" w:eastAsia="Arial" w:hAnsi="Arial"/>
          <w:color w:val="0000FF"/>
        </w:rPr>
        <w:t xml:space="preserve">of the manuscript, that, </w:t>
      </w:r>
      <w:r>
        <w:rPr>
          <w:rFonts w:ascii="Arial" w:eastAsia="Arial" w:hAnsi="Arial"/>
          <w:color w:val="0000FF"/>
          <w:sz w:val="23"/>
        </w:rPr>
        <w:t>“</w:t>
      </w:r>
      <w:r>
        <w:rPr>
          <w:rFonts w:ascii="Arial" w:eastAsia="Arial" w:hAnsi="Arial"/>
          <w:color w:val="0000FF"/>
        </w:rPr>
        <w:t xml:space="preserve">Please note that technologies such as SmartSeq2 and 10X Genomics, or protocols such as single-nucleus RNA-seq and single-cell RNA-seq, are all considered under </w:t>
      </w:r>
      <w:proofErr w:type="spellStart"/>
      <w:r>
        <w:rPr>
          <w:rFonts w:ascii="Arial" w:eastAsia="Arial" w:hAnsi="Arial"/>
          <w:color w:val="0000FF"/>
        </w:rPr>
        <w:t>scRNA</w:t>
      </w:r>
      <w:proofErr w:type="spellEnd"/>
      <w:r>
        <w:rPr>
          <w:rFonts w:ascii="Arial" w:eastAsia="Arial" w:hAnsi="Arial"/>
          <w:color w:val="0000FF"/>
        </w:rPr>
        <w:t>-seq omics and are counted towards one omics type.</w:t>
      </w:r>
      <w:r>
        <w:rPr>
          <w:rFonts w:ascii="Arial" w:eastAsia="Arial" w:hAnsi="Arial"/>
          <w:color w:val="0000FF"/>
          <w:sz w:val="23"/>
        </w:rPr>
        <w:t xml:space="preserve">”. </w:t>
      </w:r>
      <w:r>
        <w:rPr>
          <w:rFonts w:ascii="Arial" w:eastAsia="Arial" w:hAnsi="Arial"/>
          <w:color w:val="0000FF"/>
        </w:rPr>
        <w:t xml:space="preserve">In any case, thank you for your careful observation, we have missed out the omics, </w:t>
      </w:r>
      <w:proofErr w:type="spellStart"/>
      <w:r>
        <w:rPr>
          <w:rFonts w:ascii="Arial" w:eastAsia="Arial" w:hAnsi="Arial"/>
          <w:color w:val="0000FF"/>
        </w:rPr>
        <w:t>scImmune</w:t>
      </w:r>
      <w:proofErr w:type="spellEnd"/>
      <w:r>
        <w:rPr>
          <w:rFonts w:ascii="Arial" w:eastAsia="Arial" w:hAnsi="Arial"/>
          <w:color w:val="0000FF"/>
        </w:rPr>
        <w:t xml:space="preserve"> Profiling, as the protocol list is labelling it with the version number, </w:t>
      </w:r>
      <w:r>
        <w:rPr>
          <w:rFonts w:ascii="Arial" w:eastAsia="Arial" w:hAnsi="Arial"/>
          <w:color w:val="0000FF"/>
          <w:sz w:val="23"/>
        </w:rPr>
        <w:t>10X v5’</w:t>
      </w:r>
      <w:r>
        <w:rPr>
          <w:rFonts w:ascii="Arial" w:eastAsia="Arial" w:hAnsi="Arial"/>
          <w:color w:val="0000FF"/>
        </w:rPr>
        <w:t xml:space="preserve">, in their portal (see </w:t>
      </w:r>
      <w:r>
        <w:rPr>
          <w:rFonts w:ascii="Arial" w:eastAsia="Arial" w:hAnsi="Arial"/>
          <w:b/>
          <w:color w:val="0000FF"/>
        </w:rPr>
        <w:t>Figure R6</w:t>
      </w:r>
      <w:r>
        <w:rPr>
          <w:rFonts w:ascii="Arial" w:eastAsia="Arial" w:hAnsi="Arial"/>
          <w:color w:val="0000FF"/>
        </w:rPr>
        <w:t xml:space="preserve">). We have made the necessary changes in </w:t>
      </w:r>
      <w:r>
        <w:rPr>
          <w:rFonts w:ascii="Arial" w:eastAsia="Arial" w:hAnsi="Arial"/>
          <w:b/>
          <w:color w:val="0000FF"/>
        </w:rPr>
        <w:t>Table S1</w:t>
      </w:r>
      <w:r>
        <w:rPr>
          <w:rFonts w:ascii="Arial" w:eastAsia="Arial" w:hAnsi="Arial"/>
          <w:color w:val="0000FF"/>
        </w:rPr>
        <w:t>.</w:t>
      </w:r>
    </w:p>
    <w:p w14:paraId="4A7B6D18" w14:textId="77777777" w:rsidR="004C4DE7" w:rsidRDefault="004C4DE7" w:rsidP="004C4DE7">
      <w:pPr>
        <w:spacing w:before="254" w:line="253" w:lineRule="exact"/>
        <w:ind w:left="720"/>
        <w:jc w:val="both"/>
        <w:textAlignment w:val="baseline"/>
        <w:rPr>
          <w:rFonts w:ascii="Arial" w:eastAsia="Arial" w:hAnsi="Arial"/>
          <w:color w:val="0000FF"/>
        </w:rPr>
      </w:pPr>
      <w:r>
        <w:rPr>
          <w:rFonts w:ascii="Arial" w:eastAsia="Arial" w:hAnsi="Arial"/>
          <w:color w:val="0000FF"/>
        </w:rPr>
        <w:t xml:space="preserve">For CITE-seq, the ability of the technology to profile multimodally, the surface antibodies (proteomics) in addition to its </w:t>
      </w:r>
      <w:proofErr w:type="spellStart"/>
      <w:r>
        <w:rPr>
          <w:rFonts w:ascii="Arial" w:eastAsia="Arial" w:hAnsi="Arial"/>
          <w:color w:val="0000FF"/>
        </w:rPr>
        <w:t>scRNA</w:t>
      </w:r>
      <w:proofErr w:type="spellEnd"/>
      <w:r>
        <w:rPr>
          <w:rFonts w:ascii="Arial" w:eastAsia="Arial" w:hAnsi="Arial"/>
          <w:color w:val="0000FF"/>
        </w:rPr>
        <w:t>-sequencing (transcriptomics), we regard it as having two omics (hereby when we talked about the number of omics, we take it as separate omics entities, i.e. two omics are sequenced by CITE-seq).</w:t>
      </w:r>
    </w:p>
    <w:p w14:paraId="7C150B8E" w14:textId="77777777" w:rsidR="004C4DE7" w:rsidRDefault="004C4DE7" w:rsidP="004C4DE7">
      <w:pPr>
        <w:spacing w:before="258" w:line="253" w:lineRule="exact"/>
        <w:ind w:left="720"/>
        <w:jc w:val="both"/>
        <w:textAlignment w:val="baseline"/>
        <w:rPr>
          <w:rFonts w:ascii="Arial" w:eastAsia="Arial" w:hAnsi="Arial"/>
          <w:color w:val="0000FF"/>
        </w:rPr>
      </w:pPr>
      <w:r>
        <w:rPr>
          <w:rFonts w:ascii="Arial" w:eastAsia="Arial" w:hAnsi="Arial"/>
          <w:color w:val="0000FF"/>
        </w:rPr>
        <w:t xml:space="preserve">With regards to the number of omics stated in the manuscript, we do not consider multimodal as one omics type, as they include individual omics </w:t>
      </w:r>
      <w:proofErr w:type="gramStart"/>
      <w:r>
        <w:rPr>
          <w:rFonts w:ascii="Arial" w:eastAsia="Arial" w:hAnsi="Arial"/>
          <w:color w:val="0000FF"/>
        </w:rPr>
        <w:t>type</w:t>
      </w:r>
      <w:proofErr w:type="gramEnd"/>
      <w:r>
        <w:rPr>
          <w:rFonts w:ascii="Arial" w:eastAsia="Arial" w:hAnsi="Arial"/>
          <w:color w:val="0000FF"/>
        </w:rPr>
        <w:t xml:space="preserve"> and it will be overly confusing in addition to different technology names.</w:t>
      </w:r>
    </w:p>
    <w:p w14:paraId="4E693E9F" w14:textId="77777777" w:rsidR="004C4DE7" w:rsidRDefault="004C4DE7" w:rsidP="004C4DE7">
      <w:pPr>
        <w:spacing w:before="253" w:after="445" w:line="253" w:lineRule="exact"/>
        <w:jc w:val="both"/>
        <w:textAlignment w:val="baseline"/>
        <w:rPr>
          <w:rFonts w:ascii="Arial" w:eastAsia="Arial" w:hAnsi="Arial"/>
          <w:color w:val="0000FF"/>
          <w:spacing w:val="-2"/>
        </w:rPr>
      </w:pPr>
      <w:r>
        <w:rPr>
          <w:rFonts w:ascii="Arial" w:eastAsia="Arial" w:hAnsi="Arial"/>
          <w:color w:val="0000FF"/>
          <w:spacing w:val="-2"/>
        </w:rPr>
        <w:t>Thank you for considering our work worthy of publication. We will endeavor to make all necessary changes promptly to meet the standards expected by the journal and its readership.</w:t>
      </w:r>
    </w:p>
    <w:p w14:paraId="3694334D" w14:textId="77777777" w:rsidR="004C4DE7" w:rsidRDefault="004C4DE7" w:rsidP="004C4DE7">
      <w:pPr>
        <w:spacing w:after="46"/>
        <w:ind w:left="129" w:right="101"/>
        <w:textAlignment w:val="baseline"/>
      </w:pPr>
      <w:r>
        <w:rPr>
          <w:noProof/>
        </w:rPr>
        <w:drawing>
          <wp:inline distT="0" distB="0" distL="0" distR="0" wp14:anchorId="3D65A6EC" wp14:editId="7FC17503">
            <wp:extent cx="5632450" cy="3239770"/>
            <wp:effectExtent l="0" t="0" r="0" b="0"/>
            <wp:docPr id="3" name="Picture"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3" name="Picture" descr="A screenshot of a computer screen&#10;&#10;Description automatically generated"/>
                    <pic:cNvPicPr preferRelativeResize="0"/>
                  </pic:nvPicPr>
                  <pic:blipFill>
                    <a:blip r:embed="rId120"/>
                    <a:stretch>
                      <a:fillRect/>
                    </a:stretch>
                  </pic:blipFill>
                  <pic:spPr>
                    <a:xfrm>
                      <a:off x="0" y="0"/>
                      <a:ext cx="5632450" cy="3239770"/>
                    </a:xfrm>
                    <a:prstGeom prst="rect">
                      <a:avLst/>
                    </a:prstGeom>
                  </pic:spPr>
                </pic:pic>
              </a:graphicData>
            </a:graphic>
          </wp:inline>
        </w:drawing>
      </w:r>
    </w:p>
    <w:p w14:paraId="6E80ED22" w14:textId="77777777" w:rsidR="004C4DE7" w:rsidRDefault="004C4DE7" w:rsidP="004C4DE7">
      <w:pPr>
        <w:spacing w:after="2745" w:line="251" w:lineRule="exact"/>
        <w:ind w:right="648"/>
        <w:textAlignment w:val="baseline"/>
        <w:rPr>
          <w:rFonts w:ascii="Arial" w:eastAsia="Arial" w:hAnsi="Arial"/>
          <w:b/>
          <w:color w:val="01001E"/>
        </w:rPr>
      </w:pPr>
      <w:r>
        <w:rPr>
          <w:rFonts w:ascii="Arial" w:eastAsia="Arial" w:hAnsi="Arial"/>
          <w:b/>
          <w:color w:val="01001E"/>
        </w:rPr>
        <w:t xml:space="preserve">Figure R3. Quality control metrics under the Source tab of the database. </w:t>
      </w:r>
      <w:r>
        <w:rPr>
          <w:rFonts w:ascii="Arial" w:eastAsia="Arial" w:hAnsi="Arial"/>
          <w:color w:val="01001E"/>
        </w:rPr>
        <w:t xml:space="preserve">QC plots showing the extent of integration for </w:t>
      </w:r>
      <w:proofErr w:type="spellStart"/>
      <w:r>
        <w:rPr>
          <w:rFonts w:ascii="Arial" w:eastAsia="Arial" w:hAnsi="Arial"/>
          <w:color w:val="01001E"/>
        </w:rPr>
        <w:t>scRNA</w:t>
      </w:r>
      <w:proofErr w:type="spellEnd"/>
      <w:r>
        <w:rPr>
          <w:rFonts w:ascii="Arial" w:eastAsia="Arial" w:hAnsi="Arial"/>
          <w:color w:val="01001E"/>
        </w:rPr>
        <w:t>-seq data.</w:t>
      </w:r>
    </w:p>
    <w:p w14:paraId="63161B39" w14:textId="77777777" w:rsidR="004C4DE7" w:rsidRDefault="004C4DE7" w:rsidP="004C4DE7">
      <w:pPr>
        <w:spacing w:after="2745" w:line="251" w:lineRule="exact"/>
        <w:sectPr w:rsidR="004C4DE7" w:rsidSect="00D15F74">
          <w:pgSz w:w="11904" w:h="16843"/>
          <w:pgMar w:top="1420" w:right="1397" w:bottom="287" w:left="1407" w:header="720" w:footer="720" w:gutter="0"/>
          <w:cols w:space="720"/>
        </w:sectPr>
      </w:pPr>
    </w:p>
    <w:p w14:paraId="65D4E7D1" w14:textId="77777777" w:rsidR="004C4DE7" w:rsidRDefault="004C4DE7" w:rsidP="004C4DE7">
      <w:pPr>
        <w:sectPr w:rsidR="004C4DE7" w:rsidSect="00D15F74">
          <w:type w:val="continuous"/>
          <w:pgSz w:w="11904" w:h="16843"/>
          <w:pgMar w:top="1420" w:right="1395" w:bottom="287" w:left="1409" w:header="720" w:footer="720" w:gutter="0"/>
          <w:cols w:space="720"/>
        </w:sectPr>
      </w:pPr>
    </w:p>
    <w:p w14:paraId="33CE30D7" w14:textId="77777777" w:rsidR="004C4DE7" w:rsidRDefault="004C4DE7" w:rsidP="004C4DE7">
      <w:pPr>
        <w:spacing w:before="18" w:after="482"/>
        <w:ind w:left="16" w:right="17"/>
        <w:textAlignment w:val="baseline"/>
      </w:pPr>
      <w:r>
        <w:rPr>
          <w:noProof/>
        </w:rPr>
        <w:lastRenderedPageBreak/>
        <w:drawing>
          <wp:inline distT="0" distB="0" distL="0" distR="0" wp14:anchorId="3BB2E6A8" wp14:editId="59478A87">
            <wp:extent cx="5757545" cy="3337560"/>
            <wp:effectExtent l="0" t="0" r="0" b="0"/>
            <wp:docPr id="4" name="Picture"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descr="A screenshot of a computer&#10;&#10;Description automatically generated"/>
                    <pic:cNvPicPr preferRelativeResize="0"/>
                  </pic:nvPicPr>
                  <pic:blipFill>
                    <a:blip r:embed="rId121"/>
                    <a:stretch>
                      <a:fillRect/>
                    </a:stretch>
                  </pic:blipFill>
                  <pic:spPr>
                    <a:xfrm>
                      <a:off x="0" y="0"/>
                      <a:ext cx="5757545" cy="3337560"/>
                    </a:xfrm>
                    <a:prstGeom prst="rect">
                      <a:avLst/>
                    </a:prstGeom>
                  </pic:spPr>
                </pic:pic>
              </a:graphicData>
            </a:graphic>
          </wp:inline>
        </w:drawing>
      </w:r>
    </w:p>
    <w:p w14:paraId="083481E0" w14:textId="77777777" w:rsidR="004C4DE7" w:rsidRDefault="004C4DE7" w:rsidP="004C4DE7">
      <w:pPr>
        <w:spacing w:before="7" w:after="583" w:line="252" w:lineRule="exact"/>
        <w:ind w:right="72"/>
        <w:textAlignment w:val="baseline"/>
        <w:rPr>
          <w:rFonts w:ascii="Arial" w:eastAsia="Arial" w:hAnsi="Arial"/>
          <w:b/>
          <w:color w:val="000025"/>
        </w:rPr>
      </w:pPr>
      <w:r>
        <w:rPr>
          <w:rFonts w:ascii="Arial" w:eastAsia="Arial" w:hAnsi="Arial"/>
          <w:b/>
          <w:color w:val="000025"/>
        </w:rPr>
        <w:t xml:space="preserve">Figure R4. User-interface (UI) for </w:t>
      </w:r>
      <w:proofErr w:type="spellStart"/>
      <w:r>
        <w:rPr>
          <w:rFonts w:ascii="Arial" w:eastAsia="Arial" w:hAnsi="Arial"/>
          <w:b/>
          <w:color w:val="000025"/>
        </w:rPr>
        <w:t>scATAC</w:t>
      </w:r>
      <w:proofErr w:type="spellEnd"/>
      <w:r>
        <w:rPr>
          <w:rFonts w:ascii="Arial" w:eastAsia="Arial" w:hAnsi="Arial"/>
          <w:b/>
          <w:color w:val="000025"/>
        </w:rPr>
        <w:t xml:space="preserve">-seq </w:t>
      </w:r>
      <w:proofErr w:type="spellStart"/>
      <w:r>
        <w:rPr>
          <w:rFonts w:ascii="Arial" w:eastAsia="Arial" w:hAnsi="Arial"/>
          <w:b/>
          <w:color w:val="000025"/>
        </w:rPr>
        <w:t>samplewise</w:t>
      </w:r>
      <w:proofErr w:type="spellEnd"/>
      <w:r>
        <w:rPr>
          <w:rFonts w:ascii="Arial" w:eastAsia="Arial" w:hAnsi="Arial"/>
          <w:b/>
          <w:color w:val="000025"/>
        </w:rPr>
        <w:t xml:space="preserve"> analysis with fragment files included. </w:t>
      </w:r>
      <w:r>
        <w:rPr>
          <w:rFonts w:ascii="Arial" w:eastAsia="Arial" w:hAnsi="Arial"/>
          <w:color w:val="000025"/>
        </w:rPr>
        <w:t>Three main tabs containing extensive visualizations on various parts of the analysis and phenotypic discovery steps.</w:t>
      </w:r>
    </w:p>
    <w:p w14:paraId="616712B7" w14:textId="77777777" w:rsidR="004C4DE7" w:rsidRDefault="004C4DE7" w:rsidP="004C4DE7">
      <w:pPr>
        <w:spacing w:after="261"/>
        <w:ind w:left="16" w:right="17"/>
        <w:textAlignment w:val="baseline"/>
      </w:pPr>
      <w:r>
        <w:rPr>
          <w:noProof/>
        </w:rPr>
        <w:drawing>
          <wp:inline distT="0" distB="0" distL="0" distR="0" wp14:anchorId="289A5288" wp14:editId="435CFE0D">
            <wp:extent cx="5757545" cy="3340735"/>
            <wp:effectExtent l="0" t="0" r="0" b="0"/>
            <wp:docPr id="5" name="Picture"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descr="A screenshot of a computer&#10;&#10;Description automatically generated"/>
                    <pic:cNvPicPr preferRelativeResize="0"/>
                  </pic:nvPicPr>
                  <pic:blipFill>
                    <a:blip r:embed="rId122"/>
                    <a:stretch>
                      <a:fillRect/>
                    </a:stretch>
                  </pic:blipFill>
                  <pic:spPr>
                    <a:xfrm>
                      <a:off x="0" y="0"/>
                      <a:ext cx="5757545" cy="3340735"/>
                    </a:xfrm>
                    <a:prstGeom prst="rect">
                      <a:avLst/>
                    </a:prstGeom>
                  </pic:spPr>
                </pic:pic>
              </a:graphicData>
            </a:graphic>
          </wp:inline>
        </w:drawing>
      </w:r>
    </w:p>
    <w:p w14:paraId="4A45D3FE" w14:textId="77777777" w:rsidR="004C4DE7" w:rsidRDefault="004C4DE7" w:rsidP="004C4DE7">
      <w:pPr>
        <w:spacing w:before="7" w:after="977" w:line="252" w:lineRule="exact"/>
        <w:ind w:right="72"/>
        <w:textAlignment w:val="baseline"/>
        <w:rPr>
          <w:rFonts w:ascii="Arial" w:eastAsia="Arial" w:hAnsi="Arial"/>
          <w:b/>
          <w:color w:val="000025"/>
        </w:rPr>
      </w:pPr>
      <w:r>
        <w:rPr>
          <w:rFonts w:ascii="Arial" w:eastAsia="Arial" w:hAnsi="Arial"/>
          <w:b/>
          <w:color w:val="000025"/>
        </w:rPr>
        <w:t xml:space="preserve">Figure R5. UI for </w:t>
      </w:r>
      <w:proofErr w:type="spellStart"/>
      <w:r>
        <w:rPr>
          <w:rFonts w:ascii="Arial" w:eastAsia="Arial" w:hAnsi="Arial"/>
          <w:b/>
          <w:color w:val="000025"/>
        </w:rPr>
        <w:t>scATAC</w:t>
      </w:r>
      <w:proofErr w:type="spellEnd"/>
      <w:r>
        <w:rPr>
          <w:rFonts w:ascii="Arial" w:eastAsia="Arial" w:hAnsi="Arial"/>
          <w:b/>
          <w:color w:val="000025"/>
        </w:rPr>
        <w:t xml:space="preserve">-seq </w:t>
      </w:r>
      <w:proofErr w:type="spellStart"/>
      <w:r>
        <w:rPr>
          <w:rFonts w:ascii="Arial" w:eastAsia="Arial" w:hAnsi="Arial"/>
          <w:b/>
          <w:color w:val="000025"/>
        </w:rPr>
        <w:t>tissuewise</w:t>
      </w:r>
      <w:proofErr w:type="spellEnd"/>
      <w:r>
        <w:rPr>
          <w:rFonts w:ascii="Arial" w:eastAsia="Arial" w:hAnsi="Arial"/>
          <w:b/>
          <w:color w:val="000025"/>
        </w:rPr>
        <w:t xml:space="preserve"> analysis with fragment files included. </w:t>
      </w:r>
      <w:r>
        <w:rPr>
          <w:rFonts w:ascii="Arial" w:eastAsia="Arial" w:hAnsi="Arial"/>
          <w:color w:val="000025"/>
        </w:rPr>
        <w:t>Three main tabs containing extensive visualizations on various parts of the analysis and phenotypic discovery steps.</w:t>
      </w:r>
    </w:p>
    <w:p w14:paraId="73E2851F" w14:textId="77777777" w:rsidR="004C4DE7" w:rsidRDefault="004C4DE7" w:rsidP="004C4DE7">
      <w:pPr>
        <w:spacing w:before="7" w:after="977" w:line="252" w:lineRule="exact"/>
        <w:sectPr w:rsidR="004C4DE7" w:rsidSect="00D15F74">
          <w:pgSz w:w="11904" w:h="16843"/>
          <w:pgMar w:top="1480" w:right="1404" w:bottom="287" w:left="1400" w:header="720" w:footer="720" w:gutter="0"/>
          <w:cols w:space="720"/>
        </w:sectPr>
      </w:pPr>
    </w:p>
    <w:p w14:paraId="02335878" w14:textId="17118EAB" w:rsidR="004C4DE7" w:rsidRDefault="004C4DE7" w:rsidP="004C4DE7">
      <w:pPr>
        <w:textAlignment w:val="baseline"/>
        <w:rPr>
          <w:rFonts w:eastAsia="Times New Roman"/>
          <w:color w:val="000000"/>
          <w:sz w:val="24"/>
        </w:rPr>
      </w:pPr>
      <w:r>
        <w:rPr>
          <w:rFonts w:eastAsia="PMingLiU"/>
          <w:noProof/>
        </w:rPr>
        <w:lastRenderedPageBreak/>
        <mc:AlternateContent>
          <mc:Choice Requires="wps">
            <w:drawing>
              <wp:anchor distT="0" distB="0" distL="0" distR="0" simplePos="0" relativeHeight="251679744" behindDoc="1" locked="0" layoutInCell="1" allowOverlap="1" wp14:anchorId="43502D98" wp14:editId="6B4D7F17">
                <wp:simplePos x="0" y="0"/>
                <wp:positionH relativeFrom="page">
                  <wp:posOffset>889000</wp:posOffset>
                </wp:positionH>
                <wp:positionV relativeFrom="page">
                  <wp:posOffset>889000</wp:posOffset>
                </wp:positionV>
                <wp:extent cx="4241800" cy="3177540"/>
                <wp:effectExtent l="3175" t="3175" r="3175" b="635"/>
                <wp:wrapSquare wrapText="bothSides"/>
                <wp:docPr id="64634821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0" cy="3177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0012B" w14:textId="77777777" w:rsidR="004C4DE7" w:rsidRDefault="004C4DE7" w:rsidP="004C4DE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02D98" id="Text Box 82" o:spid="_x0000_s1037" type="#_x0000_t202" style="position:absolute;margin-left:70pt;margin-top:70pt;width:334pt;height:250.2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" filled="f" stroked="f">
                <v:textbox inset="0,0,0,0">
                  <w:txbxContent>
                    <w:p w14:paraId="1020012B" w14:textId="77777777" w:rsidR="004C4DE7" w:rsidRDefault="004C4DE7" w:rsidP="004C4DE7"/>
                  </w:txbxContent>
                </v:textbox>
                <w10:wrap type="square" anchorx="page" anchory="page"/>
              </v:shape>
            </w:pict>
          </mc:Fallback>
        </mc:AlternateContent>
      </w:r>
      <w:r>
        <w:rPr>
          <w:rFonts w:eastAsia="PMingLiU"/>
          <w:noProof/>
        </w:rPr>
        <mc:AlternateContent>
          <mc:Choice Requires="wps">
            <w:drawing>
              <wp:anchor distT="0" distB="218440" distL="0" distR="0" simplePos="0" relativeHeight="251680768" behindDoc="1" locked="0" layoutInCell="1" allowOverlap="1" wp14:anchorId="75F1EBD2" wp14:editId="4A50A540">
                <wp:simplePos x="0" y="0"/>
                <wp:positionH relativeFrom="page">
                  <wp:posOffset>889000</wp:posOffset>
                </wp:positionH>
                <wp:positionV relativeFrom="page">
                  <wp:posOffset>4572000</wp:posOffset>
                </wp:positionV>
                <wp:extent cx="4241800" cy="1824355"/>
                <wp:effectExtent l="3175" t="0" r="3175" b="4445"/>
                <wp:wrapSquare wrapText="bothSides"/>
                <wp:docPr id="825711774"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0" cy="1824355"/>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0579C9" w14:textId="77777777" w:rsidR="004C4DE7" w:rsidRDefault="004C4DE7" w:rsidP="004C4DE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1EBD2" id="Text Box 81" o:spid="_x0000_s1038" type="#_x0000_t202" style="position:absolute;margin-left:70pt;margin-top:5in;width:334pt;height:143.65pt;z-index:-251635712;visibility:visible;mso-wrap-style:square;mso-width-percent:0;mso-height-percent:0;mso-wrap-distance-left:0;mso-wrap-distance-top:0;mso-wrap-distance-right:0;mso-wrap-distance-bottom:1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" fillcolor="#edeeea" stroked="f">
                <v:textbox inset="0,0,0,0">
                  <w:txbxContent>
                    <w:p w14:paraId="550579C9" w14:textId="77777777" w:rsidR="004C4DE7" w:rsidRDefault="004C4DE7" w:rsidP="004C4DE7"/>
                  </w:txbxContent>
                </v:textbox>
                <w10:wrap type="square" anchorx="page" anchory="page"/>
              </v:shape>
            </w:pict>
          </mc:Fallback>
        </mc:AlternateContent>
      </w:r>
      <w:r>
        <w:rPr>
          <w:rFonts w:eastAsia="PMingLiU"/>
          <w:noProof/>
        </w:rPr>
        <mc:AlternateContent>
          <mc:Choice Requires="wps">
            <w:drawing>
              <wp:anchor distT="0" distB="0" distL="0" distR="0" simplePos="0" relativeHeight="251681792" behindDoc="1" locked="0" layoutInCell="1" allowOverlap="1" wp14:anchorId="5CF0BBB1" wp14:editId="74F521DD">
                <wp:simplePos x="0" y="0"/>
                <wp:positionH relativeFrom="page">
                  <wp:posOffset>952500</wp:posOffset>
                </wp:positionH>
                <wp:positionV relativeFrom="page">
                  <wp:posOffset>8302625</wp:posOffset>
                </wp:positionV>
                <wp:extent cx="1943100" cy="970280"/>
                <wp:effectExtent l="0" t="0" r="0" b="4445"/>
                <wp:wrapSquare wrapText="bothSides"/>
                <wp:docPr id="158650473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970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48B84" w14:textId="77777777" w:rsidR="004C4DE7" w:rsidRDefault="004C4DE7" w:rsidP="004C4DE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0BBB1" id="Text Box 80" o:spid="_x0000_s1039" type="#_x0000_t202" style="position:absolute;margin-left:75pt;margin-top:653.75pt;width:153pt;height:76.4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" filled="f" stroked="f">
                <v:textbox inset="0,0,0,0">
                  <w:txbxContent>
                    <w:p w14:paraId="6C748B84" w14:textId="77777777" w:rsidR="004C4DE7" w:rsidRDefault="004C4DE7" w:rsidP="004C4DE7"/>
                  </w:txbxContent>
                </v:textbox>
                <w10:wrap type="square" anchorx="page" anchory="page"/>
              </v:shape>
            </w:pict>
          </mc:Fallback>
        </mc:AlternateContent>
      </w:r>
      <w:r>
        <w:rPr>
          <w:noProof/>
        </w:rPr>
        <w:drawing>
          <wp:anchor distT="0" distB="0" distL="0" distR="0" simplePos="0" relativeHeight="251677696" behindDoc="1" locked="0" layoutInCell="1" allowOverlap="1" wp14:anchorId="618B1FF9" wp14:editId="315678D6">
            <wp:simplePos x="0" y="0"/>
            <wp:positionH relativeFrom="page">
              <wp:posOffset>1812925</wp:posOffset>
            </wp:positionH>
            <wp:positionV relativeFrom="page">
              <wp:posOffset>8556625</wp:posOffset>
            </wp:positionV>
            <wp:extent cx="727075" cy="485775"/>
            <wp:effectExtent l="0" t="0" r="0" b="0"/>
            <wp:wrapThrough wrapText="bothSides">
              <wp:wrapPolygon edited="0">
                <wp:start x="850" y="0"/>
                <wp:lineTo x="850" y="8069"/>
                <wp:lineTo x="0" y="8069"/>
                <wp:lineTo x="0" y="15855"/>
                <wp:lineTo x="1512" y="15855"/>
                <wp:lineTo x="1512" y="21659"/>
                <wp:lineTo x="21649" y="21659"/>
                <wp:lineTo x="21649" y="5804"/>
                <wp:lineTo x="20231" y="5804"/>
                <wp:lineTo x="20231" y="0"/>
                <wp:lineTo x="850" y="0"/>
              </wp:wrapPolygon>
            </wp:wrapThrough>
            <wp:docPr id="6" name="IrregularPicture" descr="A close up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6" name="IrregularPicture" descr="A close up of a computer screen&#10;&#10;Description automatically generated"/>
                    <pic:cNvPicPr preferRelativeResize="0"/>
                  </pic:nvPicPr>
                  <pic:blipFill>
                    <a:blip r:embed="rId123">
                      <a:clrChange>
                        <a:clrFrom>
                          <a:srgbClr val="FFFFFF"/>
                        </a:clrFrom>
                        <a:clrTo>
                          <a:srgbClr val="FFFFFF">
                            <a:alpha val="0"/>
                          </a:srgbClr>
                        </a:clrTo>
                      </a:clrChange>
                    </a:blip>
                    <a:stretch>
                      <a:fillRect/>
                    </a:stretch>
                  </pic:blipFill>
                  <pic:spPr>
                    <a:xfrm>
                      <a:off x="0" y="0"/>
                      <a:ext cx="727075" cy="485775"/>
                    </a:xfrm>
                    <a:prstGeom prst="rect">
                      <a:avLst/>
                    </a:prstGeom>
                  </pic:spPr>
                </pic:pic>
              </a:graphicData>
            </a:graphic>
          </wp:anchor>
        </w:drawing>
      </w:r>
      <w:r>
        <w:rPr>
          <w:rFonts w:eastAsia="PMingLiU"/>
          <w:noProof/>
        </w:rPr>
        <mc:AlternateContent>
          <mc:Choice Requires="wps">
            <w:drawing>
              <wp:anchor distT="0" distB="0" distL="0" distR="0" simplePos="0" relativeHeight="251682816" behindDoc="1" locked="0" layoutInCell="1" allowOverlap="1" wp14:anchorId="1A5D5E6E" wp14:editId="6D3A7F7E">
                <wp:simplePos x="0" y="0"/>
                <wp:positionH relativeFrom="page">
                  <wp:posOffset>889000</wp:posOffset>
                </wp:positionH>
                <wp:positionV relativeFrom="page">
                  <wp:posOffset>889000</wp:posOffset>
                </wp:positionV>
                <wp:extent cx="4241800" cy="2644775"/>
                <wp:effectExtent l="3175" t="3175" r="3175" b="0"/>
                <wp:wrapSquare wrapText="bothSides"/>
                <wp:docPr id="119991468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0" cy="264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922E8" w14:textId="77777777" w:rsidR="004C4DE7" w:rsidRDefault="004C4DE7" w:rsidP="004C4DE7">
                            <w:pPr>
                              <w:textAlignment w:val="baseline"/>
                            </w:pPr>
                            <w:r>
                              <w:rPr>
                                <w:noProof/>
                              </w:rPr>
                              <w:drawing>
                                <wp:inline distT="0" distB="0" distL="0" distR="0" wp14:anchorId="2DB6B122" wp14:editId="54B63825">
                                  <wp:extent cx="4241800" cy="264477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24"/>
                                          <a:stretch>
                                            <a:fillRect/>
                                          </a:stretch>
                                        </pic:blipFill>
                                        <pic:spPr>
                                          <a:xfrm>
                                            <a:off x="0" y="0"/>
                                            <a:ext cx="4241800" cy="264477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D5E6E" id="Text Box 79" o:spid="_x0000_s1040" type="#_x0000_t202" style="position:absolute;margin-left:70pt;margin-top:70pt;width:334pt;height:208.2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" filled="f" stroked="f">
                <v:textbox inset="0,0,0,0">
                  <w:txbxContent>
                    <w:p w14:paraId="375922E8" w14:textId="77777777" w:rsidR="004C4DE7" w:rsidRDefault="004C4DE7" w:rsidP="004C4DE7">
                      <w:pPr>
                        <w:textAlignment w:val="baseline"/>
                      </w:pPr>
                      <w:r>
                        <w:rPr>
                          <w:noProof/>
                        </w:rPr>
                        <w:drawing>
                          <wp:inline distT="0" distB="0" distL="0" distR="0" wp14:anchorId="2DB6B122" wp14:editId="54B63825">
                            <wp:extent cx="4241800" cy="264477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24"/>
                                    <a:stretch>
                                      <a:fillRect/>
                                    </a:stretch>
                                  </pic:blipFill>
                                  <pic:spPr>
                                    <a:xfrm>
                                      <a:off x="0" y="0"/>
                                      <a:ext cx="4241800" cy="2644775"/>
                                    </a:xfrm>
                                    <a:prstGeom prst="rect">
                                      <a:avLst/>
                                    </a:prstGeom>
                                  </pic:spPr>
                                </pic:pic>
                              </a:graphicData>
                            </a:graphic>
                          </wp:inline>
                        </w:drawing>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84864" behindDoc="1" locked="0" layoutInCell="1" allowOverlap="1" wp14:anchorId="0AFC4F5F" wp14:editId="2E04B1AA">
                <wp:simplePos x="0" y="0"/>
                <wp:positionH relativeFrom="page">
                  <wp:posOffset>2257425</wp:posOffset>
                </wp:positionH>
                <wp:positionV relativeFrom="page">
                  <wp:posOffset>1866900</wp:posOffset>
                </wp:positionV>
                <wp:extent cx="254000" cy="47625"/>
                <wp:effectExtent l="0" t="0" r="3175" b="0"/>
                <wp:wrapSquare wrapText="bothSides"/>
                <wp:docPr id="97516900"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47625"/>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94D8A0" w14:textId="77777777" w:rsidR="004C4DE7" w:rsidRDefault="004C4DE7" w:rsidP="004C4DE7">
                            <w:pPr>
                              <w:spacing w:line="69" w:lineRule="exact"/>
                              <w:textAlignment w:val="baseline"/>
                              <w:rPr>
                                <w:rFonts w:ascii="Arial" w:eastAsia="Arial" w:hAnsi="Arial"/>
                                <w:color w:val="000000"/>
                                <w:spacing w:val="10"/>
                                <w:sz w:val="7"/>
                              </w:rPr>
                            </w:pPr>
                            <w:r>
                              <w:rPr>
                                <w:rFonts w:ascii="Arial" w:eastAsia="Arial" w:hAnsi="Arial"/>
                                <w:color w:val="000000"/>
                                <w:spacing w:val="10"/>
                                <w:sz w:val="7"/>
                              </w:rPr>
                              <w:t>"</w:t>
                            </w:r>
                            <w:proofErr w:type="gramStart"/>
                            <w:r>
                              <w:rPr>
                                <w:rFonts w:ascii="Arial" w:eastAsia="Arial" w:hAnsi="Arial"/>
                                <w:color w:val="000000"/>
                                <w:spacing w:val="10"/>
                                <w:sz w:val="7"/>
                              </w:rPr>
                              <w:t>mem</w:t>
                            </w:r>
                            <w:proofErr w:type="gramEnd"/>
                            <w:r>
                              <w:rPr>
                                <w:rFonts w:ascii="Arial" w:eastAsia="Arial" w:hAnsi="Arial"/>
                                <w:color w:val="000000"/>
                                <w:spacing w:val="10"/>
                                <w:sz w:val="7"/>
                              </w:rPr>
                              <w:t xml:space="preserve"> </w:t>
                            </w:r>
                            <w:proofErr w:type="spellStart"/>
                            <w:r>
                              <w:rPr>
                                <w:rFonts w:ascii="Arial" w:eastAsia="Arial" w:hAnsi="Arial"/>
                                <w:color w:val="000000"/>
                                <w:spacing w:val="10"/>
                                <w:sz w:val="7"/>
                              </w:rPr>
                              <w:t>ra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C4F5F" id="Text Box 78" o:spid="_x0000_s1041" type="#_x0000_t202" style="position:absolute;margin-left:177.75pt;margin-top:147pt;width:20pt;height:3.7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" fillcolor="#edeeea" stroked="f">
                <v:textbox inset="0,0,0,0">
                  <w:txbxContent>
                    <w:p w14:paraId="6D94D8A0" w14:textId="77777777" w:rsidR="004C4DE7" w:rsidRDefault="004C4DE7" w:rsidP="004C4DE7">
                      <w:pPr>
                        <w:spacing w:line="69" w:lineRule="exact"/>
                        <w:textAlignment w:val="baseline"/>
                        <w:rPr>
                          <w:rFonts w:ascii="Arial" w:eastAsia="Arial" w:hAnsi="Arial"/>
                          <w:color w:val="000000"/>
                          <w:spacing w:val="10"/>
                          <w:sz w:val="7"/>
                        </w:rPr>
                      </w:pPr>
                      <w:r>
                        <w:rPr>
                          <w:rFonts w:ascii="Arial" w:eastAsia="Arial" w:hAnsi="Arial"/>
                          <w:color w:val="000000"/>
                          <w:spacing w:val="10"/>
                          <w:sz w:val="7"/>
                        </w:rPr>
                        <w:t>"</w:t>
                      </w:r>
                      <w:proofErr w:type="gramStart"/>
                      <w:r>
                        <w:rPr>
                          <w:rFonts w:ascii="Arial" w:eastAsia="Arial" w:hAnsi="Arial"/>
                          <w:color w:val="000000"/>
                          <w:spacing w:val="10"/>
                          <w:sz w:val="7"/>
                        </w:rPr>
                        <w:t>mem</w:t>
                      </w:r>
                      <w:proofErr w:type="gramEnd"/>
                      <w:r>
                        <w:rPr>
                          <w:rFonts w:ascii="Arial" w:eastAsia="Arial" w:hAnsi="Arial"/>
                          <w:color w:val="000000"/>
                          <w:spacing w:val="10"/>
                          <w:sz w:val="7"/>
                        </w:rPr>
                        <w:t xml:space="preserve"> </w:t>
                      </w:r>
                      <w:proofErr w:type="spellStart"/>
                      <w:r>
                        <w:rPr>
                          <w:rFonts w:ascii="Arial" w:eastAsia="Arial" w:hAnsi="Arial"/>
                          <w:color w:val="000000"/>
                          <w:spacing w:val="10"/>
                          <w:sz w:val="7"/>
                        </w:rPr>
                        <w:t>ra</w:t>
                      </w:r>
                      <w:proofErr w:type="spellEnd"/>
                    </w:p>
                  </w:txbxContent>
                </v:textbox>
                <w10:wrap type="square" anchorx="page" anchory="page"/>
              </v:shape>
            </w:pict>
          </mc:Fallback>
        </mc:AlternateContent>
      </w:r>
      <w:r>
        <w:rPr>
          <w:rFonts w:eastAsia="PMingLiU"/>
          <w:noProof/>
        </w:rPr>
        <mc:AlternateContent>
          <mc:Choice Requires="wps">
            <w:drawing>
              <wp:anchor distT="0" distB="0" distL="0" distR="0" simplePos="0" relativeHeight="251685888" behindDoc="1" locked="0" layoutInCell="1" allowOverlap="1" wp14:anchorId="0C7DA5D7" wp14:editId="1B235B3D">
                <wp:simplePos x="0" y="0"/>
                <wp:positionH relativeFrom="page">
                  <wp:posOffset>968375</wp:posOffset>
                </wp:positionH>
                <wp:positionV relativeFrom="page">
                  <wp:posOffset>1749425</wp:posOffset>
                </wp:positionV>
                <wp:extent cx="768350" cy="60325"/>
                <wp:effectExtent l="0" t="0" r="0" b="0"/>
                <wp:wrapSquare wrapText="bothSides"/>
                <wp:docPr id="159750744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60325"/>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84C93" w14:textId="77777777" w:rsidR="004C4DE7" w:rsidRDefault="004C4DE7" w:rsidP="004C4DE7">
                            <w:pPr>
                              <w:spacing w:line="81" w:lineRule="exact"/>
                              <w:textAlignment w:val="baseline"/>
                              <w:rPr>
                                <w:rFonts w:ascii="Arial" w:eastAsia="Arial" w:hAnsi="Arial"/>
                                <w:color w:val="000000"/>
                                <w:spacing w:val="11"/>
                                <w:sz w:val="7"/>
                              </w:rPr>
                            </w:pPr>
                            <w:proofErr w:type="spellStart"/>
                            <w:r>
                              <w:rPr>
                                <w:rFonts w:ascii="Arial" w:eastAsia="Arial" w:hAnsi="Arial"/>
                                <w:color w:val="000000"/>
                                <w:spacing w:val="11"/>
                                <w:sz w:val="7"/>
                              </w:rPr>
                              <w:t>a</w:t>
                            </w:r>
                            <w:proofErr w:type="spellEnd"/>
                            <w:r>
                              <w:rPr>
                                <w:rFonts w:ascii="Arial" w:eastAsia="Arial" w:hAnsi="Arial"/>
                                <w:color w:val="000000"/>
                                <w:spacing w:val="11"/>
                                <w:sz w:val="7"/>
                              </w:rPr>
                              <w:t xml:space="preserve"> Some 0,110. </w:t>
                            </w:r>
                            <w:proofErr w:type="spellStart"/>
                            <w:r>
                              <w:rPr>
                                <w:rFonts w:ascii="Arial" w:eastAsia="Arial" w:hAnsi="Arial"/>
                                <w:color w:val="000000"/>
                                <w:spacing w:val="11"/>
                                <w:sz w:val="7"/>
                              </w:rPr>
                              <w:t>I'l</w:t>
                            </w:r>
                            <w:proofErr w:type="spellEnd"/>
                            <w:r>
                              <w:rPr>
                                <w:rFonts w:ascii="Arial" w:eastAsia="Arial" w:hAnsi="Arial"/>
                                <w:color w:val="000000"/>
                                <w:spacing w:val="11"/>
                                <w:sz w:val="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D7" id="Text Box 77" o:spid="_x0000_s1042" type="#_x0000_t202" style="position:absolute;margin-left:76.25pt;margin-top:137.75pt;width:60.5pt;height:4.7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" fillcolor="#edeeea" stroked="f">
                <v:textbox inset="0,0,0,0">
                  <w:txbxContent>
                    <w:p w14:paraId="0A784C93" w14:textId="77777777" w:rsidR="004C4DE7" w:rsidRDefault="004C4DE7" w:rsidP="004C4DE7">
                      <w:pPr>
                        <w:spacing w:line="81" w:lineRule="exact"/>
                        <w:textAlignment w:val="baseline"/>
                        <w:rPr>
                          <w:rFonts w:ascii="Arial" w:eastAsia="Arial" w:hAnsi="Arial"/>
                          <w:color w:val="000000"/>
                          <w:spacing w:val="11"/>
                          <w:sz w:val="7"/>
                        </w:rPr>
                      </w:pPr>
                      <w:proofErr w:type="spellStart"/>
                      <w:r>
                        <w:rPr>
                          <w:rFonts w:ascii="Arial" w:eastAsia="Arial" w:hAnsi="Arial"/>
                          <w:color w:val="000000"/>
                          <w:spacing w:val="11"/>
                          <w:sz w:val="7"/>
                        </w:rPr>
                        <w:t>a</w:t>
                      </w:r>
                      <w:proofErr w:type="spellEnd"/>
                      <w:r>
                        <w:rPr>
                          <w:rFonts w:ascii="Arial" w:eastAsia="Arial" w:hAnsi="Arial"/>
                          <w:color w:val="000000"/>
                          <w:spacing w:val="11"/>
                          <w:sz w:val="7"/>
                        </w:rPr>
                        <w:t xml:space="preserve"> Some 0,110. </w:t>
                      </w:r>
                      <w:proofErr w:type="spellStart"/>
                      <w:r>
                        <w:rPr>
                          <w:rFonts w:ascii="Arial" w:eastAsia="Arial" w:hAnsi="Arial"/>
                          <w:color w:val="000000"/>
                          <w:spacing w:val="11"/>
                          <w:sz w:val="7"/>
                        </w:rPr>
                        <w:t>I'l</w:t>
                      </w:r>
                      <w:proofErr w:type="spellEnd"/>
                      <w:r>
                        <w:rPr>
                          <w:rFonts w:ascii="Arial" w:eastAsia="Arial" w:hAnsi="Arial"/>
                          <w:color w:val="000000"/>
                          <w:spacing w:val="11"/>
                          <w:sz w:val="7"/>
                        </w:rPr>
                        <w:t>•••••••••.</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86912" behindDoc="1" locked="0" layoutInCell="1" allowOverlap="1" wp14:anchorId="4B4FD0AB" wp14:editId="0C06CF99">
                <wp:simplePos x="0" y="0"/>
                <wp:positionH relativeFrom="page">
                  <wp:posOffset>927100</wp:posOffset>
                </wp:positionH>
                <wp:positionV relativeFrom="page">
                  <wp:posOffset>1870075</wp:posOffset>
                </wp:positionV>
                <wp:extent cx="339725" cy="133350"/>
                <wp:effectExtent l="3175" t="3175" r="0" b="0"/>
                <wp:wrapSquare wrapText="bothSides"/>
                <wp:docPr id="150619291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133350"/>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84610C" w14:textId="77777777" w:rsidR="004C4DE7" w:rsidRDefault="004C4DE7" w:rsidP="004C4DE7">
                            <w:pPr>
                              <w:spacing w:after="1" w:line="103" w:lineRule="exact"/>
                              <w:textAlignment w:val="baseline"/>
                              <w:rPr>
                                <w:rFonts w:ascii="Verdana" w:eastAsia="Verdana" w:hAnsi="Verdana"/>
                                <w:b/>
                                <w:i/>
                                <w:color w:val="000000"/>
                                <w:spacing w:val="-4"/>
                                <w:sz w:val="8"/>
                              </w:rPr>
                            </w:pPr>
                            <w:r>
                              <w:rPr>
                                <w:rFonts w:ascii="Verdana" w:eastAsia="Verdana" w:hAnsi="Verdana"/>
                                <w:b/>
                                <w:i/>
                                <w:color w:val="000000"/>
                                <w:spacing w:val="-4"/>
                                <w:sz w:val="8"/>
                              </w:rPr>
                              <w:t xml:space="preserve">WM. </w:t>
                            </w:r>
                            <w:proofErr w:type="spellStart"/>
                            <w:r>
                              <w:rPr>
                                <w:rFonts w:ascii="Verdana" w:eastAsia="Verdana" w:hAnsi="Verdana"/>
                                <w:b/>
                                <w:i/>
                                <w:color w:val="000000"/>
                                <w:spacing w:val="-4"/>
                                <w:sz w:val="8"/>
                              </w:rPr>
                              <w:t>iremin</w:t>
                            </w:r>
                            <w:proofErr w:type="spellEnd"/>
                            <w:r>
                              <w:rPr>
                                <w:rFonts w:ascii="Verdana" w:eastAsia="Verdana" w:hAnsi="Verdana"/>
                                <w:b/>
                                <w:i/>
                                <w:color w:val="000000"/>
                                <w:spacing w:val="-4"/>
                                <w:sz w:val="8"/>
                              </w:rPr>
                              <w:t xml:space="preserve">• </w:t>
                            </w:r>
                            <w:r>
                              <w:rPr>
                                <w:rFonts w:ascii="Verdana" w:eastAsia="Verdana" w:hAnsi="Verdana"/>
                                <w:b/>
                                <w:i/>
                                <w:color w:val="AAAAAA"/>
                                <w:spacing w:val="-4"/>
                                <w:sz w:val="8"/>
                              </w:rPr>
                              <w:t>spin 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FD0AB" id="Text Box 76" o:spid="_x0000_s1043" type="#_x0000_t202" style="position:absolute;margin-left:73pt;margin-top:147.25pt;width:26.75pt;height:10.5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" fillcolor="#edeeea" stroked="f">
                <v:textbox inset="0,0,0,0">
                  <w:txbxContent>
                    <w:p w14:paraId="5D84610C" w14:textId="77777777" w:rsidR="004C4DE7" w:rsidRDefault="004C4DE7" w:rsidP="004C4DE7">
                      <w:pPr>
                        <w:spacing w:after="1" w:line="103" w:lineRule="exact"/>
                        <w:textAlignment w:val="baseline"/>
                        <w:rPr>
                          <w:rFonts w:ascii="Verdana" w:eastAsia="Verdana" w:hAnsi="Verdana"/>
                          <w:b/>
                          <w:i/>
                          <w:color w:val="000000"/>
                          <w:spacing w:val="-4"/>
                          <w:sz w:val="8"/>
                        </w:rPr>
                      </w:pPr>
                      <w:r>
                        <w:rPr>
                          <w:rFonts w:ascii="Verdana" w:eastAsia="Verdana" w:hAnsi="Verdana"/>
                          <w:b/>
                          <w:i/>
                          <w:color w:val="000000"/>
                          <w:spacing w:val="-4"/>
                          <w:sz w:val="8"/>
                        </w:rPr>
                        <w:t xml:space="preserve">WM. </w:t>
                      </w:r>
                      <w:proofErr w:type="spellStart"/>
                      <w:r>
                        <w:rPr>
                          <w:rFonts w:ascii="Verdana" w:eastAsia="Verdana" w:hAnsi="Verdana"/>
                          <w:b/>
                          <w:i/>
                          <w:color w:val="000000"/>
                          <w:spacing w:val="-4"/>
                          <w:sz w:val="8"/>
                        </w:rPr>
                        <w:t>iremin</w:t>
                      </w:r>
                      <w:proofErr w:type="spellEnd"/>
                      <w:r>
                        <w:rPr>
                          <w:rFonts w:ascii="Verdana" w:eastAsia="Verdana" w:hAnsi="Verdana"/>
                          <w:b/>
                          <w:i/>
                          <w:color w:val="000000"/>
                          <w:spacing w:val="-4"/>
                          <w:sz w:val="8"/>
                        </w:rPr>
                        <w:t xml:space="preserve">• </w:t>
                      </w:r>
                      <w:r>
                        <w:rPr>
                          <w:rFonts w:ascii="Verdana" w:eastAsia="Verdana" w:hAnsi="Verdana"/>
                          <w:b/>
                          <w:i/>
                          <w:color w:val="AAAAAA"/>
                          <w:spacing w:val="-4"/>
                          <w:sz w:val="8"/>
                        </w:rPr>
                        <w:t>spin I</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87936" behindDoc="1" locked="0" layoutInCell="1" allowOverlap="1" wp14:anchorId="5005065D" wp14:editId="3E9D832F">
                <wp:simplePos x="0" y="0"/>
                <wp:positionH relativeFrom="page">
                  <wp:posOffset>962025</wp:posOffset>
                </wp:positionH>
                <wp:positionV relativeFrom="page">
                  <wp:posOffset>2114550</wp:posOffset>
                </wp:positionV>
                <wp:extent cx="387350" cy="31750"/>
                <wp:effectExtent l="0" t="0" r="3175" b="0"/>
                <wp:wrapSquare wrapText="bothSides"/>
                <wp:docPr id="98214530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31750"/>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9EF45" w14:textId="77777777" w:rsidR="004C4DE7" w:rsidRDefault="004C4DE7" w:rsidP="004C4DE7">
                            <w:pPr>
                              <w:tabs>
                                <w:tab w:val="right" w:pos="720"/>
                              </w:tabs>
                              <w:spacing w:line="39" w:lineRule="exact"/>
                              <w:textAlignment w:val="baseline"/>
                              <w:rPr>
                                <w:rFonts w:ascii="Verdana" w:eastAsia="Verdana" w:hAnsi="Verdana"/>
                                <w:b/>
                                <w:i/>
                                <w:color w:val="000000"/>
                                <w:spacing w:val="-1"/>
                                <w:sz w:val="8"/>
                              </w:rPr>
                            </w:pPr>
                            <w:r>
                              <w:rPr>
                                <w:rFonts w:ascii="Verdana" w:eastAsia="Verdana" w:hAnsi="Verdana"/>
                                <w:b/>
                                <w:i/>
                                <w:color w:val="000000"/>
                                <w:spacing w:val="-1"/>
                                <w:sz w:val="8"/>
                              </w:rPr>
                              <w:t>=ode.</w:t>
                            </w:r>
                            <w:r>
                              <w:rPr>
                                <w:rFonts w:ascii="Verdana" w:eastAsia="Verdana" w:hAnsi="Verdana"/>
                                <w:b/>
                                <w:i/>
                                <w:color w:val="000000"/>
                                <w:spacing w:val="-1"/>
                                <w:sz w:val="8"/>
                              </w:rPr>
                              <w:tab/>
                            </w:r>
                            <w:r>
                              <w:rPr>
                                <w:rFonts w:ascii="Verdana" w:eastAsia="Verdana" w:hAnsi="Verdana"/>
                                <w:b/>
                                <w:color w:val="000000"/>
                                <w:spacing w:val="-1"/>
                                <w:sz w:val="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5065D" id="Text Box 75" o:spid="_x0000_s1044" type="#_x0000_t202" style="position:absolute;margin-left:75.75pt;margin-top:166.5pt;width:30.5pt;height:2.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" fillcolor="#edeeea" stroked="f">
                <v:textbox inset="0,0,0,0">
                  <w:txbxContent>
                    <w:p w14:paraId="2369EF45" w14:textId="77777777" w:rsidR="004C4DE7" w:rsidRDefault="004C4DE7" w:rsidP="004C4DE7">
                      <w:pPr>
                        <w:tabs>
                          <w:tab w:val="right" w:pos="720"/>
                        </w:tabs>
                        <w:spacing w:line="39" w:lineRule="exact"/>
                        <w:textAlignment w:val="baseline"/>
                        <w:rPr>
                          <w:rFonts w:ascii="Verdana" w:eastAsia="Verdana" w:hAnsi="Verdana"/>
                          <w:b/>
                          <w:i/>
                          <w:color w:val="000000"/>
                          <w:spacing w:val="-1"/>
                          <w:sz w:val="8"/>
                        </w:rPr>
                      </w:pPr>
                      <w:r>
                        <w:rPr>
                          <w:rFonts w:ascii="Verdana" w:eastAsia="Verdana" w:hAnsi="Verdana"/>
                          <w:b/>
                          <w:i/>
                          <w:color w:val="000000"/>
                          <w:spacing w:val="-1"/>
                          <w:sz w:val="8"/>
                        </w:rPr>
                        <w:t>=ode.</w:t>
                      </w:r>
                      <w:r>
                        <w:rPr>
                          <w:rFonts w:ascii="Verdana" w:eastAsia="Verdana" w:hAnsi="Verdana"/>
                          <w:b/>
                          <w:i/>
                          <w:color w:val="000000"/>
                          <w:spacing w:val="-1"/>
                          <w:sz w:val="8"/>
                        </w:rPr>
                        <w:tab/>
                      </w:r>
                      <w:r>
                        <w:rPr>
                          <w:rFonts w:ascii="Verdana" w:eastAsia="Verdana" w:hAnsi="Verdana"/>
                          <w:b/>
                          <w:color w:val="000000"/>
                          <w:spacing w:val="-1"/>
                          <w:sz w:val="8"/>
                        </w:rPr>
                        <w:t>•••••</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88960" behindDoc="1" locked="0" layoutInCell="1" allowOverlap="1" wp14:anchorId="6BD1FA3F" wp14:editId="73F89F17">
                <wp:simplePos x="0" y="0"/>
                <wp:positionH relativeFrom="page">
                  <wp:posOffset>1914525</wp:posOffset>
                </wp:positionH>
                <wp:positionV relativeFrom="page">
                  <wp:posOffset>2197100</wp:posOffset>
                </wp:positionV>
                <wp:extent cx="454025" cy="41275"/>
                <wp:effectExtent l="0" t="0" r="3175" b="0"/>
                <wp:wrapSquare wrapText="bothSides"/>
                <wp:docPr id="475766459"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41275"/>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AC805A" w14:textId="77777777" w:rsidR="004C4DE7" w:rsidRDefault="004C4DE7" w:rsidP="004C4DE7">
                            <w:pPr>
                              <w:spacing w:line="53" w:lineRule="exact"/>
                              <w:textAlignment w:val="baseline"/>
                              <w:rPr>
                                <w:rFonts w:ascii="Verdana" w:eastAsia="Verdana" w:hAnsi="Verdana"/>
                                <w:b/>
                                <w:color w:val="889AB7"/>
                                <w:spacing w:val="-8"/>
                                <w:sz w:val="9"/>
                              </w:rPr>
                            </w:pPr>
                            <w:r>
                              <w:rPr>
                                <w:rFonts w:ascii="Verdana" w:eastAsia="Verdana" w:hAnsi="Verdana"/>
                                <w:b/>
                                <w:color w:val="889AB7"/>
                                <w:spacing w:val="-8"/>
                                <w:sz w:val="9"/>
                              </w:rPr>
                              <w:t>Roe</w:t>
                            </w:r>
                            <w:r>
                              <w:rPr>
                                <w:rFonts w:ascii="Verdana" w:eastAsia="Verdana" w:hAnsi="Verdana"/>
                                <w:b/>
                                <w:color w:val="BACADF"/>
                                <w:spacing w:val="-8"/>
                                <w:sz w:val="9"/>
                              </w:rPr>
                              <w:t xml:space="preserve"> reeve,</w:t>
                            </w:r>
                            <w:r>
                              <w:rPr>
                                <w:rFonts w:ascii="Verdana" w:eastAsia="Verdana" w:hAnsi="Verdana"/>
                                <w:b/>
                                <w:color w:val="808BA9"/>
                                <w:spacing w:val="-8"/>
                                <w:sz w:val="9"/>
                              </w:rPr>
                              <w:t xml:space="preserve"> 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1FA3F" id="Text Box 74" o:spid="_x0000_s1045" type="#_x0000_t202" style="position:absolute;margin-left:150.75pt;margin-top:173pt;width:35.75pt;height:3.2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" fillcolor="#edeeea" stroked="f">
                <v:textbox inset="0,0,0,0">
                  <w:txbxContent>
                    <w:p w14:paraId="36AC805A" w14:textId="77777777" w:rsidR="004C4DE7" w:rsidRDefault="004C4DE7" w:rsidP="004C4DE7">
                      <w:pPr>
                        <w:spacing w:line="53" w:lineRule="exact"/>
                        <w:textAlignment w:val="baseline"/>
                        <w:rPr>
                          <w:rFonts w:ascii="Verdana" w:eastAsia="Verdana" w:hAnsi="Verdana"/>
                          <w:b/>
                          <w:color w:val="889AB7"/>
                          <w:spacing w:val="-8"/>
                          <w:sz w:val="9"/>
                        </w:rPr>
                      </w:pPr>
                      <w:r>
                        <w:rPr>
                          <w:rFonts w:ascii="Verdana" w:eastAsia="Verdana" w:hAnsi="Verdana"/>
                          <w:b/>
                          <w:color w:val="889AB7"/>
                          <w:spacing w:val="-8"/>
                          <w:sz w:val="9"/>
                        </w:rPr>
                        <w:t>Roe</w:t>
                      </w:r>
                      <w:r>
                        <w:rPr>
                          <w:rFonts w:ascii="Verdana" w:eastAsia="Verdana" w:hAnsi="Verdana"/>
                          <w:b/>
                          <w:color w:val="BACADF"/>
                          <w:spacing w:val="-8"/>
                          <w:sz w:val="9"/>
                        </w:rPr>
                        <w:t xml:space="preserve"> reeve,</w:t>
                      </w:r>
                      <w:r>
                        <w:rPr>
                          <w:rFonts w:ascii="Verdana" w:eastAsia="Verdana" w:hAnsi="Verdana"/>
                          <w:b/>
                          <w:color w:val="808BA9"/>
                          <w:spacing w:val="-8"/>
                          <w:sz w:val="9"/>
                        </w:rPr>
                        <w:t xml:space="preserve"> ow,</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89984" behindDoc="1" locked="0" layoutInCell="1" allowOverlap="1" wp14:anchorId="717A2245" wp14:editId="6CCC8576">
                <wp:simplePos x="0" y="0"/>
                <wp:positionH relativeFrom="page">
                  <wp:posOffset>3752850</wp:posOffset>
                </wp:positionH>
                <wp:positionV relativeFrom="page">
                  <wp:posOffset>2305050</wp:posOffset>
                </wp:positionV>
                <wp:extent cx="1193800" cy="146050"/>
                <wp:effectExtent l="0" t="0" r="0" b="0"/>
                <wp:wrapSquare wrapText="bothSides"/>
                <wp:docPr id="189710559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146050"/>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FC90B8" w14:textId="77777777" w:rsidR="004C4DE7" w:rsidRDefault="004C4DE7" w:rsidP="004C4DE7">
                            <w:pPr>
                              <w:spacing w:line="76" w:lineRule="exact"/>
                              <w:ind w:left="72"/>
                              <w:textAlignment w:val="baseline"/>
                              <w:rPr>
                                <w:rFonts w:ascii="Verdana" w:eastAsia="Verdana" w:hAnsi="Verdana"/>
                                <w:b/>
                                <w:color w:val="000000"/>
                                <w:spacing w:val="-5"/>
                                <w:sz w:val="8"/>
                              </w:rPr>
                            </w:pPr>
                            <w:proofErr w:type="spellStart"/>
                            <w:r>
                              <w:rPr>
                                <w:rFonts w:ascii="Verdana" w:eastAsia="Verdana" w:hAnsi="Verdana"/>
                                <w:b/>
                                <w:color w:val="000000"/>
                                <w:spacing w:val="-5"/>
                                <w:sz w:val="8"/>
                              </w:rPr>
                              <w:t>wereleomusreveeve•eweemeasc</w:t>
                            </w:r>
                            <w:proofErr w:type="spellEnd"/>
                            <w:r>
                              <w:rPr>
                                <w:rFonts w:ascii="Verdana" w:eastAsia="Verdana" w:hAnsi="Verdana"/>
                                <w:b/>
                                <w:color w:val="000000"/>
                                <w:spacing w:val="-5"/>
                                <w:sz w:val="8"/>
                              </w:rPr>
                              <w:t>.'"••••4</w:t>
                            </w:r>
                          </w:p>
                          <w:p w14:paraId="0848A5C2" w14:textId="77777777" w:rsidR="004C4DE7" w:rsidRDefault="004C4DE7" w:rsidP="004C4DE7">
                            <w:pPr>
                              <w:tabs>
                                <w:tab w:val="left" w:pos="288"/>
                                <w:tab w:val="left" w:pos="1152"/>
                              </w:tabs>
                              <w:spacing w:before="4" w:line="74" w:lineRule="exact"/>
                              <w:ind w:left="72"/>
                              <w:textAlignment w:val="baseline"/>
                              <w:rPr>
                                <w:rFonts w:ascii="Bookman Old Style" w:eastAsia="Bookman Old Style" w:hAnsi="Bookman Old Style"/>
                                <w:b/>
                                <w:color w:val="000000"/>
                                <w:sz w:val="8"/>
                              </w:rPr>
                            </w:pPr>
                            <w:r>
                              <w:rPr>
                                <w:rFonts w:ascii="Bookman Old Style" w:eastAsia="Bookman Old Style" w:hAnsi="Bookman Old Style"/>
                                <w:b/>
                                <w:color w:val="000000"/>
                                <w:sz w:val="8"/>
                              </w:rPr>
                              <w:t>.</w:t>
                            </w:r>
                            <w:r>
                              <w:rPr>
                                <w:rFonts w:ascii="Bookman Old Style" w:eastAsia="Bookman Old Style" w:hAnsi="Bookman Old Style"/>
                                <w:b/>
                                <w:color w:val="000000"/>
                                <w:sz w:val="8"/>
                              </w:rPr>
                              <w:tab/>
                              <w:t>.</w:t>
                            </w:r>
                            <w:r>
                              <w:rPr>
                                <w:rFonts w:ascii="Bookman Old Style" w:eastAsia="Bookman Old Style" w:hAnsi="Bookman Old Style"/>
                                <w:b/>
                                <w:color w:val="AAAAAA"/>
                                <w:sz w:val="8"/>
                              </w:rPr>
                              <w:tab/>
                              <w:t xml:space="preserve">. </w:t>
                            </w:r>
                            <w:r>
                              <w:rPr>
                                <w:rFonts w:ascii="Bookman Old Style" w:eastAsia="Bookman Old Style" w:hAnsi="Bookman Old Style"/>
                                <w:b/>
                                <w:color w:val="AAAAAA"/>
                                <w:sz w:val="8"/>
                              </w:rPr>
                              <w:br/>
                            </w:r>
                            <w:r>
                              <w:rPr>
                                <w:rFonts w:ascii="Verdana" w:eastAsia="Verdana" w:hAnsi="Verdana"/>
                                <w:b/>
                                <w:color w:val="000000"/>
                                <w:sz w:val="8"/>
                              </w:rPr>
                              <w:t>vee•••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A2245" id="Text Box 73" o:spid="_x0000_s1046" type="#_x0000_t202" style="position:absolute;margin-left:295.5pt;margin-top:181.5pt;width:94pt;height:11.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" fillcolor="#edeeea" stroked="f">
                <v:textbox inset="0,0,0,0">
                  <w:txbxContent>
                    <w:p w14:paraId="24FC90B8" w14:textId="77777777" w:rsidR="004C4DE7" w:rsidRDefault="004C4DE7" w:rsidP="004C4DE7">
                      <w:pPr>
                        <w:spacing w:line="76" w:lineRule="exact"/>
                        <w:ind w:left="72"/>
                        <w:textAlignment w:val="baseline"/>
                        <w:rPr>
                          <w:rFonts w:ascii="Verdana" w:eastAsia="Verdana" w:hAnsi="Verdana"/>
                          <w:b/>
                          <w:color w:val="000000"/>
                          <w:spacing w:val="-5"/>
                          <w:sz w:val="8"/>
                        </w:rPr>
                      </w:pPr>
                      <w:proofErr w:type="spellStart"/>
                      <w:r>
                        <w:rPr>
                          <w:rFonts w:ascii="Verdana" w:eastAsia="Verdana" w:hAnsi="Verdana"/>
                          <w:b/>
                          <w:color w:val="000000"/>
                          <w:spacing w:val="-5"/>
                          <w:sz w:val="8"/>
                        </w:rPr>
                        <w:t>wereleomusreveeve•eweemeasc</w:t>
                      </w:r>
                      <w:proofErr w:type="spellEnd"/>
                      <w:r>
                        <w:rPr>
                          <w:rFonts w:ascii="Verdana" w:eastAsia="Verdana" w:hAnsi="Verdana"/>
                          <w:b/>
                          <w:color w:val="000000"/>
                          <w:spacing w:val="-5"/>
                          <w:sz w:val="8"/>
                        </w:rPr>
                        <w:t>.'"••••4</w:t>
                      </w:r>
                    </w:p>
                    <w:p w14:paraId="0848A5C2" w14:textId="77777777" w:rsidR="004C4DE7" w:rsidRDefault="004C4DE7" w:rsidP="004C4DE7">
                      <w:pPr>
                        <w:tabs>
                          <w:tab w:val="left" w:pos="288"/>
                          <w:tab w:val="left" w:pos="1152"/>
                        </w:tabs>
                        <w:spacing w:before="4" w:line="74" w:lineRule="exact"/>
                        <w:ind w:left="72"/>
                        <w:textAlignment w:val="baseline"/>
                        <w:rPr>
                          <w:rFonts w:ascii="Bookman Old Style" w:eastAsia="Bookman Old Style" w:hAnsi="Bookman Old Style"/>
                          <w:b/>
                          <w:color w:val="000000"/>
                          <w:sz w:val="8"/>
                        </w:rPr>
                      </w:pPr>
                      <w:r>
                        <w:rPr>
                          <w:rFonts w:ascii="Bookman Old Style" w:eastAsia="Bookman Old Style" w:hAnsi="Bookman Old Style"/>
                          <w:b/>
                          <w:color w:val="000000"/>
                          <w:sz w:val="8"/>
                        </w:rPr>
                        <w:t>.</w:t>
                      </w:r>
                      <w:r>
                        <w:rPr>
                          <w:rFonts w:ascii="Bookman Old Style" w:eastAsia="Bookman Old Style" w:hAnsi="Bookman Old Style"/>
                          <w:b/>
                          <w:color w:val="000000"/>
                          <w:sz w:val="8"/>
                        </w:rPr>
                        <w:tab/>
                        <w:t>.</w:t>
                      </w:r>
                      <w:r>
                        <w:rPr>
                          <w:rFonts w:ascii="Bookman Old Style" w:eastAsia="Bookman Old Style" w:hAnsi="Bookman Old Style"/>
                          <w:b/>
                          <w:color w:val="AAAAAA"/>
                          <w:sz w:val="8"/>
                        </w:rPr>
                        <w:tab/>
                        <w:t xml:space="preserve">. </w:t>
                      </w:r>
                      <w:r>
                        <w:rPr>
                          <w:rFonts w:ascii="Bookman Old Style" w:eastAsia="Bookman Old Style" w:hAnsi="Bookman Old Style"/>
                          <w:b/>
                          <w:color w:val="AAAAAA"/>
                          <w:sz w:val="8"/>
                        </w:rPr>
                        <w:br/>
                      </w:r>
                      <w:r>
                        <w:rPr>
                          <w:rFonts w:ascii="Verdana" w:eastAsia="Verdana" w:hAnsi="Verdana"/>
                          <w:b/>
                          <w:color w:val="000000"/>
                          <w:sz w:val="8"/>
                        </w:rPr>
                        <w:t>vee•••</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91008" behindDoc="1" locked="0" layoutInCell="1" allowOverlap="1" wp14:anchorId="758193BE" wp14:editId="6DA77F17">
                <wp:simplePos x="0" y="0"/>
                <wp:positionH relativeFrom="page">
                  <wp:posOffset>952500</wp:posOffset>
                </wp:positionH>
                <wp:positionV relativeFrom="page">
                  <wp:posOffset>2193925</wp:posOffset>
                </wp:positionV>
                <wp:extent cx="904875" cy="304800"/>
                <wp:effectExtent l="0" t="3175" r="0" b="0"/>
                <wp:wrapSquare wrapText="bothSides"/>
                <wp:docPr id="70491151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A452BB" w14:textId="77777777" w:rsidR="004C4DE7" w:rsidRDefault="004C4DE7" w:rsidP="004C4DE7">
                            <w:pPr>
                              <w:spacing w:line="75" w:lineRule="exact"/>
                              <w:ind w:left="72"/>
                              <w:jc w:val="right"/>
                              <w:textAlignment w:val="baseline"/>
                              <w:rPr>
                                <w:rFonts w:ascii="Verdana" w:eastAsia="Verdana" w:hAnsi="Verdana"/>
                                <w:b/>
                                <w:i/>
                                <w:color w:val="7088AD"/>
                                <w:spacing w:val="-6"/>
                                <w:sz w:val="8"/>
                              </w:rPr>
                            </w:pPr>
                            <w:proofErr w:type="gramStart"/>
                            <w:r>
                              <w:rPr>
                                <w:rFonts w:ascii="Verdana" w:eastAsia="Verdana" w:hAnsi="Verdana"/>
                                <w:b/>
                                <w:i/>
                                <w:color w:val="7088AD"/>
                                <w:spacing w:val="-6"/>
                                <w:sz w:val="8"/>
                              </w:rPr>
                              <w:t>mow..</w:t>
                            </w:r>
                            <w:proofErr w:type="gramEnd"/>
                            <w:r>
                              <w:rPr>
                                <w:rFonts w:ascii="Verdana" w:eastAsia="Verdana" w:hAnsi="Verdana"/>
                                <w:b/>
                                <w:color w:val="6E99B7"/>
                                <w:spacing w:val="-6"/>
                                <w:sz w:val="8"/>
                              </w:rPr>
                              <w:t xml:space="preserve"> 410 1•••••• 1</w:t>
                            </w:r>
                            <w:r>
                              <w:rPr>
                                <w:rFonts w:ascii="Verdana" w:eastAsia="Verdana" w:hAnsi="Verdana"/>
                                <w:b/>
                                <w:color w:val="000000"/>
                                <w:spacing w:val="-6"/>
                                <w:sz w:val="8"/>
                              </w:rPr>
                              <w:t xml:space="preserve"> •</w:t>
                            </w:r>
                          </w:p>
                          <w:p w14:paraId="1A06C4F9" w14:textId="77777777" w:rsidR="004C4DE7" w:rsidRDefault="004C4DE7" w:rsidP="004C4DE7">
                            <w:pPr>
                              <w:spacing w:before="1" w:line="87" w:lineRule="exact"/>
                              <w:ind w:left="72"/>
                              <w:textAlignment w:val="baseline"/>
                              <w:rPr>
                                <w:rFonts w:ascii="Verdana" w:eastAsia="Verdana" w:hAnsi="Verdana"/>
                                <w:b/>
                                <w:color w:val="000000"/>
                                <w:spacing w:val="-7"/>
                                <w:sz w:val="8"/>
                              </w:rPr>
                            </w:pPr>
                            <w:r>
                              <w:rPr>
                                <w:rFonts w:ascii="Verdana" w:eastAsia="Verdana" w:hAnsi="Verdana"/>
                                <w:b/>
                                <w:color w:val="000000"/>
                                <w:spacing w:val="-7"/>
                                <w:sz w:val="8"/>
                              </w:rPr>
                              <w:t>.4810.</w:t>
                            </w:r>
                          </w:p>
                          <w:p w14:paraId="10BF53CF" w14:textId="77777777" w:rsidR="004C4DE7" w:rsidRDefault="004C4DE7" w:rsidP="004C4DE7">
                            <w:pPr>
                              <w:spacing w:line="79" w:lineRule="exact"/>
                              <w:ind w:left="72"/>
                              <w:textAlignment w:val="baseline"/>
                              <w:rPr>
                                <w:rFonts w:ascii="Verdana" w:eastAsia="Verdana" w:hAnsi="Verdana"/>
                                <w:b/>
                                <w:i/>
                                <w:color w:val="AAAAAA"/>
                                <w:spacing w:val="-12"/>
                                <w:sz w:val="8"/>
                              </w:rPr>
                            </w:pPr>
                            <w:r>
                              <w:rPr>
                                <w:rFonts w:ascii="Verdana" w:eastAsia="Verdana" w:hAnsi="Verdana"/>
                                <w:b/>
                                <w:i/>
                                <w:color w:val="AAAAAA"/>
                                <w:spacing w:val="-12"/>
                                <w:sz w:val="8"/>
                              </w:rPr>
                              <w:t>SOW 044 4.01</w:t>
                            </w:r>
                            <w:r>
                              <w:rPr>
                                <w:rFonts w:ascii="Verdana" w:eastAsia="Verdana" w:hAnsi="Verdana"/>
                                <w:b/>
                                <w:i/>
                                <w:color w:val="000000"/>
                                <w:spacing w:val="-12"/>
                                <w:sz w:val="8"/>
                              </w:rPr>
                              <w:t xml:space="preserve"> at•</w:t>
                            </w:r>
                            <w:r>
                              <w:rPr>
                                <w:rFonts w:ascii="Verdana" w:eastAsia="Verdana" w:hAnsi="Verdana"/>
                                <w:b/>
                                <w:i/>
                                <w:color w:val="AAAAAA"/>
                                <w:spacing w:val="-12"/>
                                <w:sz w:val="8"/>
                              </w:rPr>
                              <w:t xml:space="preserve"> </w:t>
                            </w:r>
                            <w:proofErr w:type="spellStart"/>
                            <w:r>
                              <w:rPr>
                                <w:rFonts w:ascii="Verdana" w:eastAsia="Verdana" w:hAnsi="Verdana"/>
                                <w:b/>
                                <w:i/>
                                <w:color w:val="AAAAAA"/>
                                <w:spacing w:val="-12"/>
                                <w:sz w:val="8"/>
                              </w:rPr>
                              <w:t>nbp</w:t>
                            </w:r>
                            <w:proofErr w:type="spellEnd"/>
                            <w:r>
                              <w:rPr>
                                <w:rFonts w:ascii="Verdana" w:eastAsia="Verdana" w:hAnsi="Verdana"/>
                                <w:b/>
                                <w:i/>
                                <w:color w:val="AAAAAA"/>
                                <w:spacing w:val="-12"/>
                                <w:sz w:val="8"/>
                              </w:rPr>
                              <w:t xml:space="preserve"> if Ana</w:t>
                            </w:r>
                            <w:r>
                              <w:rPr>
                                <w:rFonts w:ascii="Tahoma" w:eastAsia="Tahoma" w:hAnsi="Tahoma"/>
                                <w:b/>
                                <w:i/>
                                <w:color w:val="AAAAAA"/>
                                <w:spacing w:val="-12"/>
                                <w:sz w:val="8"/>
                                <w:vertAlign w:val="superscript"/>
                              </w:rPr>
                              <w:t>,</w:t>
                            </w:r>
                            <w:r>
                              <w:rPr>
                                <w:rFonts w:ascii="Verdana" w:eastAsia="Verdana" w:hAnsi="Verdana"/>
                                <w:b/>
                                <w:i/>
                                <w:color w:val="000000"/>
                                <w:spacing w:val="-12"/>
                                <w:sz w:val="8"/>
                              </w:rPr>
                              <w:t xml:space="preserve"> MINN, '</w:t>
                            </w:r>
                          </w:p>
                          <w:p w14:paraId="16FEED64" w14:textId="77777777" w:rsidR="004C4DE7" w:rsidRDefault="004C4DE7" w:rsidP="004C4DE7">
                            <w:pPr>
                              <w:numPr>
                                <w:ilvl w:val="0"/>
                                <w:numId w:val="13"/>
                              </w:numPr>
                              <w:spacing w:after="0" w:line="78" w:lineRule="exact"/>
                              <w:ind w:left="72"/>
                              <w:textAlignment w:val="baseline"/>
                              <w:rPr>
                                <w:rFonts w:ascii="Verdana" w:eastAsia="Verdana" w:hAnsi="Verdana"/>
                                <w:b/>
                                <w:color w:val="000000"/>
                                <w:spacing w:val="-13"/>
                                <w:sz w:val="8"/>
                              </w:rPr>
                            </w:pPr>
                            <w:proofErr w:type="spellStart"/>
                            <w:r>
                              <w:rPr>
                                <w:rFonts w:ascii="Verdana" w:eastAsia="Verdana" w:hAnsi="Verdana"/>
                                <w:b/>
                                <w:color w:val="000000"/>
                                <w:spacing w:val="-13"/>
                                <w:sz w:val="8"/>
                              </w:rPr>
                              <w:t>PloloR</w:t>
                            </w:r>
                            <w:proofErr w:type="spellEnd"/>
                            <w:r>
                              <w:rPr>
                                <w:rFonts w:ascii="Verdana" w:eastAsia="Verdana" w:hAnsi="Verdana"/>
                                <w:b/>
                                <w:color w:val="000000"/>
                                <w:spacing w:val="-13"/>
                                <w:sz w:val="8"/>
                              </w:rPr>
                              <w:t xml:space="preserve"> OPoPP</w:t>
                            </w:r>
                            <w:proofErr w:type="gramStart"/>
                            <w:r>
                              <w:rPr>
                                <w:rFonts w:ascii="Verdana" w:eastAsia="Verdana" w:hAnsi="Verdana"/>
                                <w:b/>
                                <w:color w:val="000000"/>
                                <w:spacing w:val="-13"/>
                                <w:sz w:val="8"/>
                              </w:rPr>
                              <w:t>14411,•</w:t>
                            </w:r>
                            <w:proofErr w:type="gramEnd"/>
                            <w:r>
                              <w:rPr>
                                <w:rFonts w:ascii="Verdana" w:eastAsia="Verdana" w:hAnsi="Verdana"/>
                                <w:b/>
                                <w:color w:val="000000"/>
                                <w:spacing w:val="-13"/>
                                <w:sz w:val="8"/>
                              </w:rPr>
                              <w:t xml:space="preserve">••••••••••••4, </w:t>
                            </w:r>
                            <w:proofErr w:type="spellStart"/>
                            <w:r>
                              <w:rPr>
                                <w:rFonts w:ascii="Verdana" w:eastAsia="Verdana" w:hAnsi="Verdana"/>
                                <w:b/>
                                <w:color w:val="000000"/>
                                <w:spacing w:val="-13"/>
                                <w:sz w:val="8"/>
                              </w:rPr>
                              <w:t>ylmomprolm</w:t>
                            </w:r>
                            <w:proofErr w:type="spellEnd"/>
                            <w:r>
                              <w:rPr>
                                <w:rFonts w:ascii="Verdana" w:eastAsia="Verdana" w:hAnsi="Verdana"/>
                                <w:b/>
                                <w:color w:val="000000"/>
                                <w:spacing w:val="-13"/>
                                <w:sz w:val="8"/>
                              </w:rPr>
                              <w:t xml:space="preserve"> </w:t>
                            </w:r>
                            <w:proofErr w:type="spellStart"/>
                            <w:r>
                              <w:rPr>
                                <w:rFonts w:ascii="Verdana" w:eastAsia="Verdana" w:hAnsi="Verdana"/>
                                <w:b/>
                                <w:color w:val="000000"/>
                                <w:spacing w:val="-13"/>
                                <w:sz w:val="8"/>
                              </w:rPr>
                              <w:t>OmmlOworrim</w:t>
                            </w:r>
                            <w:proofErr w:type="spellEnd"/>
                            <w:r>
                              <w:rPr>
                                <w:rFonts w:ascii="Verdana" w:eastAsia="Verdana" w:hAnsi="Verdana"/>
                                <w:b/>
                                <w:color w:val="000000"/>
                                <w:spacing w:val="-13"/>
                                <w:sz w:val="8"/>
                              </w:rPr>
                              <w:t xml:space="preserve">...••••••• </w:t>
                            </w:r>
                            <w:proofErr w:type="spellStart"/>
                            <w:r>
                              <w:rPr>
                                <w:rFonts w:ascii="Verdana" w:eastAsia="Verdana" w:hAnsi="Verdana"/>
                                <w:b/>
                                <w:color w:val="000000"/>
                                <w:spacing w:val="-13"/>
                                <w:sz w:val="8"/>
                              </w:rPr>
                              <w:t>Oyu</w:t>
                            </w:r>
                            <w:proofErr w:type="spellEnd"/>
                            <w:r>
                              <w:rPr>
                                <w:rFonts w:ascii="Verdana" w:eastAsia="Verdana" w:hAnsi="Verdana"/>
                                <w:b/>
                                <w:color w:val="000000"/>
                                <w:spacing w:val="-13"/>
                                <w:sz w:val="8"/>
                              </w:rPr>
                              <w:t xml:space="preserve"> </w:t>
                            </w:r>
                            <w:r>
                              <w:rPr>
                                <w:rFonts w:ascii="Verdana" w:eastAsia="Verdana" w:hAnsi="Verdana"/>
                                <w:b/>
                                <w:i/>
                                <w:color w:val="AAAAAA"/>
                                <w:spacing w:val="-13"/>
                                <w:sz w:val="8"/>
                              </w:rPr>
                              <w:t>r</w:t>
                            </w:r>
                            <w:r>
                              <w:rPr>
                                <w:rFonts w:ascii="Bookman Old Style" w:eastAsia="Bookman Old Style" w:hAnsi="Bookman Old Style"/>
                                <w:b/>
                                <w:i/>
                                <w:color w:val="000000"/>
                                <w:spacing w:val="-13"/>
                                <w:sz w:val="7"/>
                              </w:rPr>
                              <w:t xml:space="preserve"> ••• </w:t>
                            </w:r>
                            <w:proofErr w:type="spellStart"/>
                            <w:r>
                              <w:rPr>
                                <w:rFonts w:ascii="Verdana" w:eastAsia="Verdana" w:hAnsi="Verdana"/>
                                <w:b/>
                                <w:i/>
                                <w:color w:val="000000"/>
                                <w:spacing w:val="-13"/>
                                <w:sz w:val="8"/>
                              </w:rPr>
                              <w:t>eldrandlint</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193BE" id="Text Box 72" o:spid="_x0000_s1047" type="#_x0000_t202" style="position:absolute;margin-left:75pt;margin-top:172.75pt;width:71.25pt;height:24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" stroked="f">
                <v:textbox inset="0,0,0,0">
                  <w:txbxContent>
                    <w:p w14:paraId="6BA452BB" w14:textId="77777777" w:rsidR="004C4DE7" w:rsidRDefault="004C4DE7" w:rsidP="004C4DE7">
                      <w:pPr>
                        <w:spacing w:line="75" w:lineRule="exact"/>
                        <w:ind w:left="72"/>
                        <w:jc w:val="right"/>
                        <w:textAlignment w:val="baseline"/>
                        <w:rPr>
                          <w:rFonts w:ascii="Verdana" w:eastAsia="Verdana" w:hAnsi="Verdana"/>
                          <w:b/>
                          <w:i/>
                          <w:color w:val="7088AD"/>
                          <w:spacing w:val="-6"/>
                          <w:sz w:val="8"/>
                        </w:rPr>
                      </w:pPr>
                      <w:proofErr w:type="gramStart"/>
                      <w:r>
                        <w:rPr>
                          <w:rFonts w:ascii="Verdana" w:eastAsia="Verdana" w:hAnsi="Verdana"/>
                          <w:b/>
                          <w:i/>
                          <w:color w:val="7088AD"/>
                          <w:spacing w:val="-6"/>
                          <w:sz w:val="8"/>
                        </w:rPr>
                        <w:t>mow..</w:t>
                      </w:r>
                      <w:proofErr w:type="gramEnd"/>
                      <w:r>
                        <w:rPr>
                          <w:rFonts w:ascii="Verdana" w:eastAsia="Verdana" w:hAnsi="Verdana"/>
                          <w:b/>
                          <w:color w:val="6E99B7"/>
                          <w:spacing w:val="-6"/>
                          <w:sz w:val="8"/>
                        </w:rPr>
                        <w:t xml:space="preserve"> 410 1•••••• 1</w:t>
                      </w:r>
                      <w:r>
                        <w:rPr>
                          <w:rFonts w:ascii="Verdana" w:eastAsia="Verdana" w:hAnsi="Verdana"/>
                          <w:b/>
                          <w:color w:val="000000"/>
                          <w:spacing w:val="-6"/>
                          <w:sz w:val="8"/>
                        </w:rPr>
                        <w:t xml:space="preserve"> •</w:t>
                      </w:r>
                    </w:p>
                    <w:p w14:paraId="1A06C4F9" w14:textId="77777777" w:rsidR="004C4DE7" w:rsidRDefault="004C4DE7" w:rsidP="004C4DE7">
                      <w:pPr>
                        <w:spacing w:before="1" w:line="87" w:lineRule="exact"/>
                        <w:ind w:left="72"/>
                        <w:textAlignment w:val="baseline"/>
                        <w:rPr>
                          <w:rFonts w:ascii="Verdana" w:eastAsia="Verdana" w:hAnsi="Verdana"/>
                          <w:b/>
                          <w:color w:val="000000"/>
                          <w:spacing w:val="-7"/>
                          <w:sz w:val="8"/>
                        </w:rPr>
                      </w:pPr>
                      <w:r>
                        <w:rPr>
                          <w:rFonts w:ascii="Verdana" w:eastAsia="Verdana" w:hAnsi="Verdana"/>
                          <w:b/>
                          <w:color w:val="000000"/>
                          <w:spacing w:val="-7"/>
                          <w:sz w:val="8"/>
                        </w:rPr>
                        <w:t>.4810.</w:t>
                      </w:r>
                    </w:p>
                    <w:p w14:paraId="10BF53CF" w14:textId="77777777" w:rsidR="004C4DE7" w:rsidRDefault="004C4DE7" w:rsidP="004C4DE7">
                      <w:pPr>
                        <w:spacing w:line="79" w:lineRule="exact"/>
                        <w:ind w:left="72"/>
                        <w:textAlignment w:val="baseline"/>
                        <w:rPr>
                          <w:rFonts w:ascii="Verdana" w:eastAsia="Verdana" w:hAnsi="Verdana"/>
                          <w:b/>
                          <w:i/>
                          <w:color w:val="AAAAAA"/>
                          <w:spacing w:val="-12"/>
                          <w:sz w:val="8"/>
                        </w:rPr>
                      </w:pPr>
                      <w:r>
                        <w:rPr>
                          <w:rFonts w:ascii="Verdana" w:eastAsia="Verdana" w:hAnsi="Verdana"/>
                          <w:b/>
                          <w:i/>
                          <w:color w:val="AAAAAA"/>
                          <w:spacing w:val="-12"/>
                          <w:sz w:val="8"/>
                        </w:rPr>
                        <w:t>SOW 044 4.01</w:t>
                      </w:r>
                      <w:r>
                        <w:rPr>
                          <w:rFonts w:ascii="Verdana" w:eastAsia="Verdana" w:hAnsi="Verdana"/>
                          <w:b/>
                          <w:i/>
                          <w:color w:val="000000"/>
                          <w:spacing w:val="-12"/>
                          <w:sz w:val="8"/>
                        </w:rPr>
                        <w:t xml:space="preserve"> at•</w:t>
                      </w:r>
                      <w:r>
                        <w:rPr>
                          <w:rFonts w:ascii="Verdana" w:eastAsia="Verdana" w:hAnsi="Verdana"/>
                          <w:b/>
                          <w:i/>
                          <w:color w:val="AAAAAA"/>
                          <w:spacing w:val="-12"/>
                          <w:sz w:val="8"/>
                        </w:rPr>
                        <w:t xml:space="preserve"> </w:t>
                      </w:r>
                      <w:proofErr w:type="spellStart"/>
                      <w:r>
                        <w:rPr>
                          <w:rFonts w:ascii="Verdana" w:eastAsia="Verdana" w:hAnsi="Verdana"/>
                          <w:b/>
                          <w:i/>
                          <w:color w:val="AAAAAA"/>
                          <w:spacing w:val="-12"/>
                          <w:sz w:val="8"/>
                        </w:rPr>
                        <w:t>nbp</w:t>
                      </w:r>
                      <w:proofErr w:type="spellEnd"/>
                      <w:r>
                        <w:rPr>
                          <w:rFonts w:ascii="Verdana" w:eastAsia="Verdana" w:hAnsi="Verdana"/>
                          <w:b/>
                          <w:i/>
                          <w:color w:val="AAAAAA"/>
                          <w:spacing w:val="-12"/>
                          <w:sz w:val="8"/>
                        </w:rPr>
                        <w:t xml:space="preserve"> if Ana</w:t>
                      </w:r>
                      <w:r>
                        <w:rPr>
                          <w:rFonts w:ascii="Tahoma" w:eastAsia="Tahoma" w:hAnsi="Tahoma"/>
                          <w:b/>
                          <w:i/>
                          <w:color w:val="AAAAAA"/>
                          <w:spacing w:val="-12"/>
                          <w:sz w:val="8"/>
                          <w:vertAlign w:val="superscript"/>
                        </w:rPr>
                        <w:t>,</w:t>
                      </w:r>
                      <w:r>
                        <w:rPr>
                          <w:rFonts w:ascii="Verdana" w:eastAsia="Verdana" w:hAnsi="Verdana"/>
                          <w:b/>
                          <w:i/>
                          <w:color w:val="000000"/>
                          <w:spacing w:val="-12"/>
                          <w:sz w:val="8"/>
                        </w:rPr>
                        <w:t xml:space="preserve"> MINN, '</w:t>
                      </w:r>
                    </w:p>
                    <w:p w14:paraId="16FEED64" w14:textId="77777777" w:rsidR="004C4DE7" w:rsidRDefault="004C4DE7" w:rsidP="004C4DE7">
                      <w:pPr>
                        <w:numPr>
                          <w:ilvl w:val="0"/>
                          <w:numId w:val="13"/>
                        </w:numPr>
                        <w:spacing w:after="0" w:line="78" w:lineRule="exact"/>
                        <w:ind w:left="72"/>
                        <w:textAlignment w:val="baseline"/>
                        <w:rPr>
                          <w:rFonts w:ascii="Verdana" w:eastAsia="Verdana" w:hAnsi="Verdana"/>
                          <w:b/>
                          <w:color w:val="000000"/>
                          <w:spacing w:val="-13"/>
                          <w:sz w:val="8"/>
                        </w:rPr>
                      </w:pPr>
                      <w:proofErr w:type="spellStart"/>
                      <w:r>
                        <w:rPr>
                          <w:rFonts w:ascii="Verdana" w:eastAsia="Verdana" w:hAnsi="Verdana"/>
                          <w:b/>
                          <w:color w:val="000000"/>
                          <w:spacing w:val="-13"/>
                          <w:sz w:val="8"/>
                        </w:rPr>
                        <w:t>PloloR</w:t>
                      </w:r>
                      <w:proofErr w:type="spellEnd"/>
                      <w:r>
                        <w:rPr>
                          <w:rFonts w:ascii="Verdana" w:eastAsia="Verdana" w:hAnsi="Verdana"/>
                          <w:b/>
                          <w:color w:val="000000"/>
                          <w:spacing w:val="-13"/>
                          <w:sz w:val="8"/>
                        </w:rPr>
                        <w:t xml:space="preserve"> OPoPP</w:t>
                      </w:r>
                      <w:proofErr w:type="gramStart"/>
                      <w:r>
                        <w:rPr>
                          <w:rFonts w:ascii="Verdana" w:eastAsia="Verdana" w:hAnsi="Verdana"/>
                          <w:b/>
                          <w:color w:val="000000"/>
                          <w:spacing w:val="-13"/>
                          <w:sz w:val="8"/>
                        </w:rPr>
                        <w:t>14411,•</w:t>
                      </w:r>
                      <w:proofErr w:type="gramEnd"/>
                      <w:r>
                        <w:rPr>
                          <w:rFonts w:ascii="Verdana" w:eastAsia="Verdana" w:hAnsi="Verdana"/>
                          <w:b/>
                          <w:color w:val="000000"/>
                          <w:spacing w:val="-13"/>
                          <w:sz w:val="8"/>
                        </w:rPr>
                        <w:t xml:space="preserve">••••••••••••4, </w:t>
                      </w:r>
                      <w:proofErr w:type="spellStart"/>
                      <w:r>
                        <w:rPr>
                          <w:rFonts w:ascii="Verdana" w:eastAsia="Verdana" w:hAnsi="Verdana"/>
                          <w:b/>
                          <w:color w:val="000000"/>
                          <w:spacing w:val="-13"/>
                          <w:sz w:val="8"/>
                        </w:rPr>
                        <w:t>ylmomprolm</w:t>
                      </w:r>
                      <w:proofErr w:type="spellEnd"/>
                      <w:r>
                        <w:rPr>
                          <w:rFonts w:ascii="Verdana" w:eastAsia="Verdana" w:hAnsi="Verdana"/>
                          <w:b/>
                          <w:color w:val="000000"/>
                          <w:spacing w:val="-13"/>
                          <w:sz w:val="8"/>
                        </w:rPr>
                        <w:t xml:space="preserve"> </w:t>
                      </w:r>
                      <w:proofErr w:type="spellStart"/>
                      <w:r>
                        <w:rPr>
                          <w:rFonts w:ascii="Verdana" w:eastAsia="Verdana" w:hAnsi="Verdana"/>
                          <w:b/>
                          <w:color w:val="000000"/>
                          <w:spacing w:val="-13"/>
                          <w:sz w:val="8"/>
                        </w:rPr>
                        <w:t>OmmlOworrim</w:t>
                      </w:r>
                      <w:proofErr w:type="spellEnd"/>
                      <w:r>
                        <w:rPr>
                          <w:rFonts w:ascii="Verdana" w:eastAsia="Verdana" w:hAnsi="Verdana"/>
                          <w:b/>
                          <w:color w:val="000000"/>
                          <w:spacing w:val="-13"/>
                          <w:sz w:val="8"/>
                        </w:rPr>
                        <w:t xml:space="preserve">...••••••• </w:t>
                      </w:r>
                      <w:proofErr w:type="spellStart"/>
                      <w:r>
                        <w:rPr>
                          <w:rFonts w:ascii="Verdana" w:eastAsia="Verdana" w:hAnsi="Verdana"/>
                          <w:b/>
                          <w:color w:val="000000"/>
                          <w:spacing w:val="-13"/>
                          <w:sz w:val="8"/>
                        </w:rPr>
                        <w:t>Oyu</w:t>
                      </w:r>
                      <w:proofErr w:type="spellEnd"/>
                      <w:r>
                        <w:rPr>
                          <w:rFonts w:ascii="Verdana" w:eastAsia="Verdana" w:hAnsi="Verdana"/>
                          <w:b/>
                          <w:color w:val="000000"/>
                          <w:spacing w:val="-13"/>
                          <w:sz w:val="8"/>
                        </w:rPr>
                        <w:t xml:space="preserve"> </w:t>
                      </w:r>
                      <w:r>
                        <w:rPr>
                          <w:rFonts w:ascii="Verdana" w:eastAsia="Verdana" w:hAnsi="Verdana"/>
                          <w:b/>
                          <w:i/>
                          <w:color w:val="AAAAAA"/>
                          <w:spacing w:val="-13"/>
                          <w:sz w:val="8"/>
                        </w:rPr>
                        <w:t>r</w:t>
                      </w:r>
                      <w:r>
                        <w:rPr>
                          <w:rFonts w:ascii="Bookman Old Style" w:eastAsia="Bookman Old Style" w:hAnsi="Bookman Old Style"/>
                          <w:b/>
                          <w:i/>
                          <w:color w:val="000000"/>
                          <w:spacing w:val="-13"/>
                          <w:sz w:val="7"/>
                        </w:rPr>
                        <w:t xml:space="preserve"> ••• </w:t>
                      </w:r>
                      <w:proofErr w:type="spellStart"/>
                      <w:r>
                        <w:rPr>
                          <w:rFonts w:ascii="Verdana" w:eastAsia="Verdana" w:hAnsi="Verdana"/>
                          <w:b/>
                          <w:i/>
                          <w:color w:val="000000"/>
                          <w:spacing w:val="-13"/>
                          <w:sz w:val="8"/>
                        </w:rPr>
                        <w:t>eldrandlint</w:t>
                      </w:r>
                      <w:proofErr w:type="spellEnd"/>
                    </w:p>
                  </w:txbxContent>
                </v:textbox>
                <w10:wrap type="square" anchorx="page" anchory="page"/>
              </v:shape>
            </w:pict>
          </mc:Fallback>
        </mc:AlternateContent>
      </w:r>
      <w:r>
        <w:rPr>
          <w:rFonts w:eastAsia="PMingLiU"/>
          <w:noProof/>
        </w:rPr>
        <mc:AlternateContent>
          <mc:Choice Requires="wps">
            <w:drawing>
              <wp:anchor distT="0" distB="0" distL="0" distR="0" simplePos="0" relativeHeight="251692032" behindDoc="1" locked="0" layoutInCell="1" allowOverlap="1" wp14:anchorId="070DE8C5" wp14:editId="193C76CB">
                <wp:simplePos x="0" y="0"/>
                <wp:positionH relativeFrom="page">
                  <wp:posOffset>955675</wp:posOffset>
                </wp:positionH>
                <wp:positionV relativeFrom="page">
                  <wp:posOffset>2574925</wp:posOffset>
                </wp:positionV>
                <wp:extent cx="889000" cy="111125"/>
                <wp:effectExtent l="3175" t="3175" r="3175" b="0"/>
                <wp:wrapSquare wrapText="bothSides"/>
                <wp:docPr id="178899889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111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7D96B3" w14:textId="77777777" w:rsidR="004C4DE7" w:rsidRDefault="004C4DE7" w:rsidP="004C4DE7">
                            <w:pPr>
                              <w:spacing w:line="82" w:lineRule="exact"/>
                              <w:textAlignment w:val="baseline"/>
                              <w:rPr>
                                <w:rFonts w:ascii="Arial" w:eastAsia="Arial" w:hAnsi="Arial"/>
                                <w:color w:val="7088AD"/>
                                <w:sz w:val="7"/>
                              </w:rPr>
                            </w:pPr>
                            <w:proofErr w:type="gramStart"/>
                            <w:r>
                              <w:rPr>
                                <w:rFonts w:ascii="Arial" w:eastAsia="Arial" w:hAnsi="Arial"/>
                                <w:color w:val="7088AD"/>
                                <w:sz w:val="7"/>
                              </w:rPr>
                              <w:t>!WY</w:t>
                            </w:r>
                            <w:proofErr w:type="gramEnd"/>
                            <w:r>
                              <w:rPr>
                                <w:rFonts w:ascii="Arial" w:eastAsia="Arial" w:hAnsi="Arial"/>
                                <w:color w:val="849BC6"/>
                                <w:sz w:val="7"/>
                              </w:rPr>
                              <w:t xml:space="preserve"> </w:t>
                            </w:r>
                            <w:proofErr w:type="spellStart"/>
                            <w:r>
                              <w:rPr>
                                <w:rFonts w:ascii="Arial" w:eastAsia="Arial" w:hAnsi="Arial"/>
                                <w:color w:val="849BC6"/>
                                <w:sz w:val="7"/>
                              </w:rPr>
                              <w:t>rr</w:t>
                            </w:r>
                            <w:proofErr w:type="spellEnd"/>
                            <w:r>
                              <w:rPr>
                                <w:rFonts w:ascii="Arial" w:eastAsia="Arial" w:hAnsi="Arial"/>
                                <w:color w:val="849BC6"/>
                                <w:sz w:val="7"/>
                              </w:rPr>
                              <w:t xml:space="preserve">. a. </w:t>
                            </w:r>
                            <w:r>
                              <w:rPr>
                                <w:rFonts w:ascii="Verdana" w:eastAsia="Verdana" w:hAnsi="Verdana"/>
                                <w:b/>
                                <w:i/>
                                <w:color w:val="849BC6"/>
                                <w:sz w:val="8"/>
                              </w:rPr>
                              <w:t>v....4,</w:t>
                            </w:r>
                            <w:proofErr w:type="gramStart"/>
                            <w:r>
                              <w:rPr>
                                <w:rFonts w:ascii="Verdana" w:eastAsia="Verdana" w:hAnsi="Verdana"/>
                                <w:b/>
                                <w:i/>
                                <w:color w:val="849BC6"/>
                                <w:sz w:val="8"/>
                              </w:rPr>
                              <w:t>4.May</w:t>
                            </w:r>
                            <w:proofErr w:type="gramEnd"/>
                            <w:r>
                              <w:rPr>
                                <w:rFonts w:ascii="Verdana" w:eastAsia="Verdana" w:hAnsi="Verdana"/>
                                <w:b/>
                                <w:i/>
                                <w:color w:val="849BC6"/>
                                <w:sz w:val="8"/>
                              </w:rPr>
                              <w:t>... Oa.</w:t>
                            </w:r>
                            <w:r>
                              <w:rPr>
                                <w:rFonts w:ascii="Verdana" w:eastAsia="Verdana" w:hAnsi="Verdana"/>
                                <w:b/>
                                <w:i/>
                                <w:color w:val="6E99B7"/>
                                <w:sz w:val="8"/>
                              </w:rPr>
                              <w:t xml:space="preserve"> </w:t>
                            </w:r>
                            <w:proofErr w:type="spellStart"/>
                            <w:r>
                              <w:rPr>
                                <w:rFonts w:ascii="Verdana" w:eastAsia="Verdana" w:hAnsi="Verdana"/>
                                <w:b/>
                                <w:i/>
                                <w:color w:val="6E99B7"/>
                                <w:sz w:val="8"/>
                              </w:rPr>
                              <w:t>wi</w:t>
                            </w:r>
                            <w:proofErr w:type="spellEnd"/>
                            <w:r>
                              <w:rPr>
                                <w:rFonts w:ascii="Verdana" w:eastAsia="Verdana" w:hAnsi="Verdana"/>
                                <w:b/>
                                <w:i/>
                                <w:color w:val="6E99B7"/>
                                <w:sz w:val="8"/>
                              </w:rPr>
                              <w:t xml:space="preserve">• </w:t>
                            </w:r>
                            <w:r>
                              <w:rPr>
                                <w:rFonts w:ascii="Verdana" w:eastAsia="Verdana" w:hAnsi="Verdana"/>
                                <w:b/>
                                <w:color w:val="000000"/>
                                <w:sz w:val="8"/>
                              </w:rPr>
                              <w:t>meet.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DE8C5" id="Text Box 71" o:spid="_x0000_s1048" type="#_x0000_t202" style="position:absolute;margin-left:75.25pt;margin-top:202.75pt;width:70pt;height:8.7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" stroked="f">
                <v:textbox inset="0,0,0,0">
                  <w:txbxContent>
                    <w:p w14:paraId="267D96B3" w14:textId="77777777" w:rsidR="004C4DE7" w:rsidRDefault="004C4DE7" w:rsidP="004C4DE7">
                      <w:pPr>
                        <w:spacing w:line="82" w:lineRule="exact"/>
                        <w:textAlignment w:val="baseline"/>
                        <w:rPr>
                          <w:rFonts w:ascii="Arial" w:eastAsia="Arial" w:hAnsi="Arial"/>
                          <w:color w:val="7088AD"/>
                          <w:sz w:val="7"/>
                        </w:rPr>
                      </w:pPr>
                      <w:proofErr w:type="gramStart"/>
                      <w:r>
                        <w:rPr>
                          <w:rFonts w:ascii="Arial" w:eastAsia="Arial" w:hAnsi="Arial"/>
                          <w:color w:val="7088AD"/>
                          <w:sz w:val="7"/>
                        </w:rPr>
                        <w:t>!WY</w:t>
                      </w:r>
                      <w:proofErr w:type="gramEnd"/>
                      <w:r>
                        <w:rPr>
                          <w:rFonts w:ascii="Arial" w:eastAsia="Arial" w:hAnsi="Arial"/>
                          <w:color w:val="849BC6"/>
                          <w:sz w:val="7"/>
                        </w:rPr>
                        <w:t xml:space="preserve"> </w:t>
                      </w:r>
                      <w:proofErr w:type="spellStart"/>
                      <w:r>
                        <w:rPr>
                          <w:rFonts w:ascii="Arial" w:eastAsia="Arial" w:hAnsi="Arial"/>
                          <w:color w:val="849BC6"/>
                          <w:sz w:val="7"/>
                        </w:rPr>
                        <w:t>rr</w:t>
                      </w:r>
                      <w:proofErr w:type="spellEnd"/>
                      <w:r>
                        <w:rPr>
                          <w:rFonts w:ascii="Arial" w:eastAsia="Arial" w:hAnsi="Arial"/>
                          <w:color w:val="849BC6"/>
                          <w:sz w:val="7"/>
                        </w:rPr>
                        <w:t xml:space="preserve">. a. </w:t>
                      </w:r>
                      <w:r>
                        <w:rPr>
                          <w:rFonts w:ascii="Verdana" w:eastAsia="Verdana" w:hAnsi="Verdana"/>
                          <w:b/>
                          <w:i/>
                          <w:color w:val="849BC6"/>
                          <w:sz w:val="8"/>
                        </w:rPr>
                        <w:t>v....4,</w:t>
                      </w:r>
                      <w:proofErr w:type="gramStart"/>
                      <w:r>
                        <w:rPr>
                          <w:rFonts w:ascii="Verdana" w:eastAsia="Verdana" w:hAnsi="Verdana"/>
                          <w:b/>
                          <w:i/>
                          <w:color w:val="849BC6"/>
                          <w:sz w:val="8"/>
                        </w:rPr>
                        <w:t>4.May</w:t>
                      </w:r>
                      <w:proofErr w:type="gramEnd"/>
                      <w:r>
                        <w:rPr>
                          <w:rFonts w:ascii="Verdana" w:eastAsia="Verdana" w:hAnsi="Verdana"/>
                          <w:b/>
                          <w:i/>
                          <w:color w:val="849BC6"/>
                          <w:sz w:val="8"/>
                        </w:rPr>
                        <w:t>... Oa.</w:t>
                      </w:r>
                      <w:r>
                        <w:rPr>
                          <w:rFonts w:ascii="Verdana" w:eastAsia="Verdana" w:hAnsi="Verdana"/>
                          <w:b/>
                          <w:i/>
                          <w:color w:val="6E99B7"/>
                          <w:sz w:val="8"/>
                        </w:rPr>
                        <w:t xml:space="preserve"> </w:t>
                      </w:r>
                      <w:proofErr w:type="spellStart"/>
                      <w:r>
                        <w:rPr>
                          <w:rFonts w:ascii="Verdana" w:eastAsia="Verdana" w:hAnsi="Verdana"/>
                          <w:b/>
                          <w:i/>
                          <w:color w:val="6E99B7"/>
                          <w:sz w:val="8"/>
                        </w:rPr>
                        <w:t>wi</w:t>
                      </w:r>
                      <w:proofErr w:type="spellEnd"/>
                      <w:r>
                        <w:rPr>
                          <w:rFonts w:ascii="Verdana" w:eastAsia="Verdana" w:hAnsi="Verdana"/>
                          <w:b/>
                          <w:i/>
                          <w:color w:val="6E99B7"/>
                          <w:sz w:val="8"/>
                        </w:rPr>
                        <w:t xml:space="preserve">• </w:t>
                      </w:r>
                      <w:r>
                        <w:rPr>
                          <w:rFonts w:ascii="Verdana" w:eastAsia="Verdana" w:hAnsi="Verdana"/>
                          <w:b/>
                          <w:color w:val="000000"/>
                          <w:sz w:val="8"/>
                        </w:rPr>
                        <w:t>meet.</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93056" behindDoc="1" locked="0" layoutInCell="1" allowOverlap="1" wp14:anchorId="3BA79413" wp14:editId="1A8566A6">
                <wp:simplePos x="0" y="0"/>
                <wp:positionH relativeFrom="page">
                  <wp:posOffset>952500</wp:posOffset>
                </wp:positionH>
                <wp:positionV relativeFrom="page">
                  <wp:posOffset>2771775</wp:posOffset>
                </wp:positionV>
                <wp:extent cx="777875" cy="98425"/>
                <wp:effectExtent l="0" t="0" r="3175" b="0"/>
                <wp:wrapSquare wrapText="bothSides"/>
                <wp:docPr id="71304996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98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17A77" w14:textId="77777777" w:rsidR="004C4DE7" w:rsidRDefault="004C4DE7" w:rsidP="004C4DE7">
                            <w:pPr>
                              <w:spacing w:line="70" w:lineRule="exact"/>
                              <w:ind w:left="72"/>
                              <w:textAlignment w:val="baseline"/>
                              <w:rPr>
                                <w:rFonts w:ascii="Verdana" w:eastAsia="Verdana" w:hAnsi="Verdana"/>
                                <w:b/>
                                <w:color w:val="7088AD"/>
                                <w:spacing w:val="-11"/>
                                <w:sz w:val="8"/>
                              </w:rPr>
                            </w:pPr>
                            <w:proofErr w:type="spellStart"/>
                            <w:r>
                              <w:rPr>
                                <w:rFonts w:ascii="Verdana" w:eastAsia="Verdana" w:hAnsi="Verdana"/>
                                <w:b/>
                                <w:color w:val="7088AD"/>
                                <w:spacing w:val="-11"/>
                                <w:sz w:val="8"/>
                              </w:rPr>
                              <w:t>Pimpoomi</w:t>
                            </w:r>
                            <w:proofErr w:type="spellEnd"/>
                            <w:r>
                              <w:rPr>
                                <w:rFonts w:ascii="Verdana" w:eastAsia="Verdana" w:hAnsi="Verdana"/>
                                <w:b/>
                                <w:color w:val="849BC6"/>
                                <w:spacing w:val="-11"/>
                                <w:sz w:val="8"/>
                              </w:rPr>
                              <w:t xml:space="preserve"> </w:t>
                            </w:r>
                            <w:proofErr w:type="gramStart"/>
                            <w:r>
                              <w:rPr>
                                <w:rFonts w:ascii="Verdana" w:eastAsia="Verdana" w:hAnsi="Verdana"/>
                                <w:b/>
                                <w:color w:val="849BC6"/>
                                <w:spacing w:val="-11"/>
                                <w:sz w:val="8"/>
                              </w:rPr>
                              <w:t>Alm</w:t>
                            </w:r>
                            <w:r>
                              <w:rPr>
                                <w:rFonts w:ascii="Verdana" w:eastAsia="Verdana" w:hAnsi="Verdana"/>
                                <w:b/>
                                <w:color w:val="6E99B7"/>
                                <w:spacing w:val="-11"/>
                                <w:sz w:val="8"/>
                              </w:rPr>
                              <w:t xml:space="preserve"> ,</w:t>
                            </w:r>
                            <w:proofErr w:type="spellStart"/>
                            <w:r>
                              <w:rPr>
                                <w:rFonts w:ascii="Verdana" w:eastAsia="Verdana" w:hAnsi="Verdana"/>
                                <w:b/>
                                <w:color w:val="6E99B7"/>
                                <w:spacing w:val="-11"/>
                                <w:sz w:val="8"/>
                              </w:rPr>
                              <w:t>mma</w:t>
                            </w:r>
                            <w:proofErr w:type="spellEnd"/>
                            <w:proofErr w:type="gramEnd"/>
                            <w:r>
                              <w:rPr>
                                <w:rFonts w:ascii="Verdana" w:eastAsia="Verdana" w:hAnsi="Verdana"/>
                                <w:b/>
                                <w:color w:val="6E99B7"/>
                                <w:spacing w:val="-11"/>
                                <w:sz w:val="8"/>
                              </w:rPr>
                              <w:t>,</w:t>
                            </w:r>
                            <w:r>
                              <w:rPr>
                                <w:rFonts w:ascii="Verdana" w:eastAsia="Verdana" w:hAnsi="Verdana"/>
                                <w:b/>
                                <w:i/>
                                <w:color w:val="849BC6"/>
                                <w:spacing w:val="-11"/>
                                <w:sz w:val="8"/>
                              </w:rPr>
                              <w:t xml:space="preserve"> ma</w:t>
                            </w:r>
                            <w:r>
                              <w:rPr>
                                <w:rFonts w:ascii="Verdana" w:eastAsia="Verdana" w:hAnsi="Verdana"/>
                                <w:b/>
                                <w:color w:val="6E99B7"/>
                                <w:spacing w:val="-11"/>
                                <w:sz w:val="8"/>
                              </w:rPr>
                              <w:t xml:space="preserve"> am]</w:t>
                            </w:r>
                          </w:p>
                          <w:p w14:paraId="0943E80C" w14:textId="77777777" w:rsidR="004C4DE7" w:rsidRDefault="004C4DE7" w:rsidP="004C4DE7">
                            <w:pPr>
                              <w:numPr>
                                <w:ilvl w:val="0"/>
                                <w:numId w:val="13"/>
                              </w:numPr>
                              <w:spacing w:before="16" w:after="0" w:line="56" w:lineRule="exact"/>
                              <w:ind w:left="72"/>
                              <w:textAlignment w:val="baseline"/>
                              <w:rPr>
                                <w:rFonts w:ascii="Verdana" w:eastAsia="Verdana" w:hAnsi="Verdana"/>
                                <w:b/>
                                <w:color w:val="000000"/>
                                <w:spacing w:val="-9"/>
                                <w:sz w:val="8"/>
                              </w:rPr>
                            </w:pPr>
                            <w:r>
                              <w:rPr>
                                <w:rFonts w:ascii="Verdana" w:eastAsia="Verdana" w:hAnsi="Verdana"/>
                                <w:b/>
                                <w:color w:val="000000"/>
                                <w:spacing w:val="-9"/>
                                <w:sz w:val="8"/>
                              </w:rPr>
                              <w:t>10410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79413" id="Text Box 70" o:spid="_x0000_s1049" type="#_x0000_t202" style="position:absolute;margin-left:75pt;margin-top:218.25pt;width:61.25pt;height:7.75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" stroked="f">
                <v:textbox inset="0,0,0,0">
                  <w:txbxContent>
                    <w:p w14:paraId="33817A77" w14:textId="77777777" w:rsidR="004C4DE7" w:rsidRDefault="004C4DE7" w:rsidP="004C4DE7">
                      <w:pPr>
                        <w:spacing w:line="70" w:lineRule="exact"/>
                        <w:ind w:left="72"/>
                        <w:textAlignment w:val="baseline"/>
                        <w:rPr>
                          <w:rFonts w:ascii="Verdana" w:eastAsia="Verdana" w:hAnsi="Verdana"/>
                          <w:b/>
                          <w:color w:val="7088AD"/>
                          <w:spacing w:val="-11"/>
                          <w:sz w:val="8"/>
                        </w:rPr>
                      </w:pPr>
                      <w:proofErr w:type="spellStart"/>
                      <w:r>
                        <w:rPr>
                          <w:rFonts w:ascii="Verdana" w:eastAsia="Verdana" w:hAnsi="Verdana"/>
                          <w:b/>
                          <w:color w:val="7088AD"/>
                          <w:spacing w:val="-11"/>
                          <w:sz w:val="8"/>
                        </w:rPr>
                        <w:t>Pimpoomi</w:t>
                      </w:r>
                      <w:proofErr w:type="spellEnd"/>
                      <w:r>
                        <w:rPr>
                          <w:rFonts w:ascii="Verdana" w:eastAsia="Verdana" w:hAnsi="Verdana"/>
                          <w:b/>
                          <w:color w:val="849BC6"/>
                          <w:spacing w:val="-11"/>
                          <w:sz w:val="8"/>
                        </w:rPr>
                        <w:t xml:space="preserve"> </w:t>
                      </w:r>
                      <w:proofErr w:type="gramStart"/>
                      <w:r>
                        <w:rPr>
                          <w:rFonts w:ascii="Verdana" w:eastAsia="Verdana" w:hAnsi="Verdana"/>
                          <w:b/>
                          <w:color w:val="849BC6"/>
                          <w:spacing w:val="-11"/>
                          <w:sz w:val="8"/>
                        </w:rPr>
                        <w:t>Alm</w:t>
                      </w:r>
                      <w:r>
                        <w:rPr>
                          <w:rFonts w:ascii="Verdana" w:eastAsia="Verdana" w:hAnsi="Verdana"/>
                          <w:b/>
                          <w:color w:val="6E99B7"/>
                          <w:spacing w:val="-11"/>
                          <w:sz w:val="8"/>
                        </w:rPr>
                        <w:t xml:space="preserve"> ,</w:t>
                      </w:r>
                      <w:proofErr w:type="spellStart"/>
                      <w:r>
                        <w:rPr>
                          <w:rFonts w:ascii="Verdana" w:eastAsia="Verdana" w:hAnsi="Verdana"/>
                          <w:b/>
                          <w:color w:val="6E99B7"/>
                          <w:spacing w:val="-11"/>
                          <w:sz w:val="8"/>
                        </w:rPr>
                        <w:t>mma</w:t>
                      </w:r>
                      <w:proofErr w:type="spellEnd"/>
                      <w:proofErr w:type="gramEnd"/>
                      <w:r>
                        <w:rPr>
                          <w:rFonts w:ascii="Verdana" w:eastAsia="Verdana" w:hAnsi="Verdana"/>
                          <w:b/>
                          <w:color w:val="6E99B7"/>
                          <w:spacing w:val="-11"/>
                          <w:sz w:val="8"/>
                        </w:rPr>
                        <w:t>,</w:t>
                      </w:r>
                      <w:r>
                        <w:rPr>
                          <w:rFonts w:ascii="Verdana" w:eastAsia="Verdana" w:hAnsi="Verdana"/>
                          <w:b/>
                          <w:i/>
                          <w:color w:val="849BC6"/>
                          <w:spacing w:val="-11"/>
                          <w:sz w:val="8"/>
                        </w:rPr>
                        <w:t xml:space="preserve"> ma</w:t>
                      </w:r>
                      <w:r>
                        <w:rPr>
                          <w:rFonts w:ascii="Verdana" w:eastAsia="Verdana" w:hAnsi="Verdana"/>
                          <w:b/>
                          <w:color w:val="6E99B7"/>
                          <w:spacing w:val="-11"/>
                          <w:sz w:val="8"/>
                        </w:rPr>
                        <w:t xml:space="preserve"> am]</w:t>
                      </w:r>
                    </w:p>
                    <w:p w14:paraId="0943E80C" w14:textId="77777777" w:rsidR="004C4DE7" w:rsidRDefault="004C4DE7" w:rsidP="004C4DE7">
                      <w:pPr>
                        <w:numPr>
                          <w:ilvl w:val="0"/>
                          <w:numId w:val="13"/>
                        </w:numPr>
                        <w:spacing w:before="16" w:after="0" w:line="56" w:lineRule="exact"/>
                        <w:ind w:left="72"/>
                        <w:textAlignment w:val="baseline"/>
                        <w:rPr>
                          <w:rFonts w:ascii="Verdana" w:eastAsia="Verdana" w:hAnsi="Verdana"/>
                          <w:b/>
                          <w:color w:val="000000"/>
                          <w:spacing w:val="-9"/>
                          <w:sz w:val="8"/>
                        </w:rPr>
                      </w:pPr>
                      <w:r>
                        <w:rPr>
                          <w:rFonts w:ascii="Verdana" w:eastAsia="Verdana" w:hAnsi="Verdana"/>
                          <w:b/>
                          <w:color w:val="000000"/>
                          <w:spacing w:val="-9"/>
                          <w:sz w:val="8"/>
                        </w:rPr>
                        <w:t>10410</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94080" behindDoc="1" locked="0" layoutInCell="1" allowOverlap="1" wp14:anchorId="26E873D2" wp14:editId="268CC77E">
                <wp:simplePos x="0" y="0"/>
                <wp:positionH relativeFrom="page">
                  <wp:posOffset>3352800</wp:posOffset>
                </wp:positionH>
                <wp:positionV relativeFrom="page">
                  <wp:posOffset>3067050</wp:posOffset>
                </wp:positionV>
                <wp:extent cx="1654175" cy="146050"/>
                <wp:effectExtent l="0" t="0" r="3175" b="0"/>
                <wp:wrapSquare wrapText="bothSides"/>
                <wp:docPr id="141914580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146050"/>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38687" w14:textId="77777777" w:rsidR="004C4DE7" w:rsidRDefault="004C4DE7" w:rsidP="004C4DE7">
                            <w:pPr>
                              <w:numPr>
                                <w:ilvl w:val="0"/>
                                <w:numId w:val="13"/>
                              </w:numPr>
                              <w:spacing w:after="0" w:line="74" w:lineRule="exact"/>
                              <w:ind w:left="72"/>
                              <w:jc w:val="both"/>
                              <w:textAlignment w:val="baseline"/>
                              <w:rPr>
                                <w:rFonts w:ascii="Verdana" w:eastAsia="Verdana" w:hAnsi="Verdana"/>
                                <w:b/>
                                <w:i/>
                                <w:color w:val="000000"/>
                                <w:spacing w:val="-8"/>
                                <w:sz w:val="8"/>
                              </w:rPr>
                            </w:pPr>
                            <w:proofErr w:type="gramStart"/>
                            <w:r>
                              <w:rPr>
                                <w:rFonts w:ascii="Verdana" w:eastAsia="Verdana" w:hAnsi="Verdana"/>
                                <w:b/>
                                <w:i/>
                                <w:color w:val="000000"/>
                                <w:spacing w:val="-8"/>
                                <w:sz w:val="8"/>
                              </w:rPr>
                              <w:t>OM. .</w:t>
                            </w:r>
                            <w:proofErr w:type="gramEnd"/>
                            <w:r>
                              <w:rPr>
                                <w:rFonts w:ascii="Verdana" w:eastAsia="Verdana" w:hAnsi="Verdana"/>
                                <w:b/>
                                <w:i/>
                                <w:color w:val="AAAAAA"/>
                                <w:spacing w:val="-8"/>
                                <w:sz w:val="8"/>
                              </w:rPr>
                              <w:t xml:space="preserve"> SY</w:t>
                            </w:r>
                            <w:r>
                              <w:rPr>
                                <w:rFonts w:ascii="Verdana" w:eastAsia="Verdana" w:hAnsi="Verdana"/>
                                <w:b/>
                                <w:i/>
                                <w:color w:val="000000"/>
                                <w:spacing w:val="-8"/>
                                <w:sz w:val="8"/>
                              </w:rPr>
                              <w:t xml:space="preserve"> 444.e</w:t>
                            </w:r>
                            <w:r>
                              <w:rPr>
                                <w:rFonts w:ascii="Tahoma" w:eastAsia="Tahoma" w:hAnsi="Tahoma"/>
                                <w:b/>
                                <w:i/>
                                <w:color w:val="000000"/>
                                <w:spacing w:val="-8"/>
                                <w:sz w:val="8"/>
                                <w:vertAlign w:val="superscript"/>
                              </w:rPr>
                              <w:t>.</w:t>
                            </w:r>
                            <w:r>
                              <w:rPr>
                                <w:rFonts w:ascii="Verdana" w:eastAsia="Verdana" w:hAnsi="Verdana"/>
                                <w:b/>
                                <w:color w:val="000000"/>
                                <w:spacing w:val="-8"/>
                                <w:sz w:val="8"/>
                              </w:rPr>
                              <w:t xml:space="preserve"> *VW</w:t>
                            </w:r>
                            <w:r>
                              <w:rPr>
                                <w:rFonts w:ascii="Verdana" w:eastAsia="Verdana" w:hAnsi="Verdana"/>
                                <w:b/>
                                <w:color w:val="AAAAAA"/>
                                <w:spacing w:val="-8"/>
                                <w:sz w:val="8"/>
                              </w:rPr>
                              <w:t xml:space="preserve"> 0•60 P.</w:t>
                            </w:r>
                            <w:r>
                              <w:rPr>
                                <w:rFonts w:ascii="Verdana" w:eastAsia="Verdana" w:hAnsi="Verdana"/>
                                <w:b/>
                                <w:color w:val="000000"/>
                                <w:spacing w:val="-8"/>
                                <w:sz w:val="8"/>
                              </w:rPr>
                              <w:t xml:space="preserve"> </w:t>
                            </w:r>
                            <w:proofErr w:type="gramStart"/>
                            <w:r>
                              <w:rPr>
                                <w:rFonts w:ascii="Verdana" w:eastAsia="Verdana" w:hAnsi="Verdana"/>
                                <w:b/>
                                <w:color w:val="000000"/>
                                <w:spacing w:val="-8"/>
                                <w:sz w:val="8"/>
                              </w:rPr>
                              <w:t>VIM..</w:t>
                            </w:r>
                            <w:proofErr w:type="gramEnd"/>
                            <w:r>
                              <w:rPr>
                                <w:rFonts w:ascii="Verdana" w:eastAsia="Verdana" w:hAnsi="Verdana"/>
                                <w:b/>
                                <w:color w:val="000000"/>
                                <w:spacing w:val="-8"/>
                                <w:sz w:val="8"/>
                              </w:rPr>
                              <w:t xml:space="preserve"> •••••••• POO townie ••••••••••••••• P.I.1141144••••••••4•0 </w:t>
                            </w:r>
                            <w:proofErr w:type="gramStart"/>
                            <w:r>
                              <w:rPr>
                                <w:rFonts w:ascii="Verdana" w:eastAsia="Verdana" w:hAnsi="Verdana"/>
                                <w:b/>
                                <w:color w:val="000000"/>
                                <w:spacing w:val="-8"/>
                                <w:sz w:val="8"/>
                              </w:rPr>
                              <w:t>MOO,.</w:t>
                            </w:r>
                            <w:proofErr w:type="gramEnd"/>
                            <w:r>
                              <w:rPr>
                                <w:rFonts w:ascii="Verdana" w:eastAsia="Verdana" w:hAnsi="Verdana"/>
                                <w:b/>
                                <w:color w:val="000000"/>
                                <w:spacing w:val="-8"/>
                                <w:sz w:val="8"/>
                              </w:rPr>
                              <w:t xml:space="preserve"> O.</w:t>
                            </w:r>
                            <w:r>
                              <w:rPr>
                                <w:rFonts w:ascii="Verdana" w:eastAsia="Verdana" w:hAnsi="Verdana"/>
                                <w:b/>
                                <w:i/>
                                <w:color w:val="AAAAAA"/>
                                <w:spacing w:val="-8"/>
                                <w:sz w:val="8"/>
                              </w:rPr>
                              <w:t xml:space="preserve"> WPM </w:t>
                            </w:r>
                            <w:proofErr w:type="spellStart"/>
                            <w:proofErr w:type="gramStart"/>
                            <w:r>
                              <w:rPr>
                                <w:rFonts w:ascii="Verdana" w:eastAsia="Verdana" w:hAnsi="Verdana"/>
                                <w:b/>
                                <w:color w:val="000000"/>
                                <w:spacing w:val="-8"/>
                                <w:sz w:val="8"/>
                              </w:rPr>
                              <w:t>moylmmam</w:t>
                            </w:r>
                            <w:proofErr w:type="spellEnd"/>
                            <w:r>
                              <w:rPr>
                                <w:rFonts w:ascii="Verdana" w:eastAsia="Verdana" w:hAnsi="Verdana"/>
                                <w:b/>
                                <w:color w:val="000000"/>
                                <w:spacing w:val="-8"/>
                                <w:sz w:val="8"/>
                              </w:rPr>
                              <w:t>..</w:t>
                            </w:r>
                            <w:proofErr w:type="spellStart"/>
                            <w:proofErr w:type="gramEnd"/>
                            <w:r>
                              <w:rPr>
                                <w:rFonts w:ascii="Verdana" w:eastAsia="Verdana" w:hAnsi="Verdana"/>
                                <w:b/>
                                <w:color w:val="000000"/>
                                <w:spacing w:val="-8"/>
                                <w:sz w:val="8"/>
                              </w:rPr>
                              <w:t>mOmmllyolmaml</w:t>
                            </w:r>
                            <w:proofErr w:type="spellEnd"/>
                            <w:r>
                              <w:rPr>
                                <w:rFonts w:ascii="Verdana" w:eastAsia="Verdana" w:hAnsi="Verdana"/>
                                <w:b/>
                                <w:color w:val="000000"/>
                                <w:spacing w:val="-8"/>
                                <w:sz w:val="8"/>
                              </w:rPr>
                              <w:t xml:space="preserve"> </w:t>
                            </w:r>
                            <w:proofErr w:type="spellStart"/>
                            <w:r>
                              <w:rPr>
                                <w:rFonts w:ascii="Verdana" w:eastAsia="Verdana" w:hAnsi="Verdana"/>
                                <w:b/>
                                <w:color w:val="000000"/>
                                <w:spacing w:val="-8"/>
                                <w:sz w:val="8"/>
                              </w:rPr>
                              <w:t>immylal</w:t>
                            </w:r>
                            <w:proofErr w:type="spellEnd"/>
                            <w:r>
                              <w:rPr>
                                <w:rFonts w:ascii="Verdana" w:eastAsia="Verdana" w:hAnsi="Verdana"/>
                                <w:b/>
                                <w:color w:val="AAAAAA"/>
                                <w:spacing w:val="-8"/>
                                <w:sz w:val="8"/>
                              </w:rPr>
                              <w:t xml:space="preserve"> 1 •</w:t>
                            </w:r>
                            <w:r>
                              <w:rPr>
                                <w:rFonts w:ascii="Verdana" w:eastAsia="Verdana" w:hAnsi="Verdana"/>
                                <w:b/>
                                <w:color w:val="000000"/>
                                <w:spacing w:val="-8"/>
                                <w:sz w:val="8"/>
                              </w:rPr>
                              <w:t xml:space="preserve"> •M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873D2" id="Text Box 69" o:spid="_x0000_s1050" type="#_x0000_t202" style="position:absolute;margin-left:264pt;margin-top:241.5pt;width:130.25pt;height:11.5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" fillcolor="#edeeea" stroked="f">
                <v:textbox inset="0,0,0,0">
                  <w:txbxContent>
                    <w:p w14:paraId="17938687" w14:textId="77777777" w:rsidR="004C4DE7" w:rsidRDefault="004C4DE7" w:rsidP="004C4DE7">
                      <w:pPr>
                        <w:numPr>
                          <w:ilvl w:val="0"/>
                          <w:numId w:val="13"/>
                        </w:numPr>
                        <w:spacing w:after="0" w:line="74" w:lineRule="exact"/>
                        <w:ind w:left="72"/>
                        <w:jc w:val="both"/>
                        <w:textAlignment w:val="baseline"/>
                        <w:rPr>
                          <w:rFonts w:ascii="Verdana" w:eastAsia="Verdana" w:hAnsi="Verdana"/>
                          <w:b/>
                          <w:i/>
                          <w:color w:val="000000"/>
                          <w:spacing w:val="-8"/>
                          <w:sz w:val="8"/>
                        </w:rPr>
                      </w:pPr>
                      <w:proofErr w:type="gramStart"/>
                      <w:r>
                        <w:rPr>
                          <w:rFonts w:ascii="Verdana" w:eastAsia="Verdana" w:hAnsi="Verdana"/>
                          <w:b/>
                          <w:i/>
                          <w:color w:val="000000"/>
                          <w:spacing w:val="-8"/>
                          <w:sz w:val="8"/>
                        </w:rPr>
                        <w:t>OM. .</w:t>
                      </w:r>
                      <w:proofErr w:type="gramEnd"/>
                      <w:r>
                        <w:rPr>
                          <w:rFonts w:ascii="Verdana" w:eastAsia="Verdana" w:hAnsi="Verdana"/>
                          <w:b/>
                          <w:i/>
                          <w:color w:val="AAAAAA"/>
                          <w:spacing w:val="-8"/>
                          <w:sz w:val="8"/>
                        </w:rPr>
                        <w:t xml:space="preserve"> SY</w:t>
                      </w:r>
                      <w:r>
                        <w:rPr>
                          <w:rFonts w:ascii="Verdana" w:eastAsia="Verdana" w:hAnsi="Verdana"/>
                          <w:b/>
                          <w:i/>
                          <w:color w:val="000000"/>
                          <w:spacing w:val="-8"/>
                          <w:sz w:val="8"/>
                        </w:rPr>
                        <w:t xml:space="preserve"> 444.e</w:t>
                      </w:r>
                      <w:r>
                        <w:rPr>
                          <w:rFonts w:ascii="Tahoma" w:eastAsia="Tahoma" w:hAnsi="Tahoma"/>
                          <w:b/>
                          <w:i/>
                          <w:color w:val="000000"/>
                          <w:spacing w:val="-8"/>
                          <w:sz w:val="8"/>
                          <w:vertAlign w:val="superscript"/>
                        </w:rPr>
                        <w:t>.</w:t>
                      </w:r>
                      <w:r>
                        <w:rPr>
                          <w:rFonts w:ascii="Verdana" w:eastAsia="Verdana" w:hAnsi="Verdana"/>
                          <w:b/>
                          <w:color w:val="000000"/>
                          <w:spacing w:val="-8"/>
                          <w:sz w:val="8"/>
                        </w:rPr>
                        <w:t xml:space="preserve"> *VW</w:t>
                      </w:r>
                      <w:r>
                        <w:rPr>
                          <w:rFonts w:ascii="Verdana" w:eastAsia="Verdana" w:hAnsi="Verdana"/>
                          <w:b/>
                          <w:color w:val="AAAAAA"/>
                          <w:spacing w:val="-8"/>
                          <w:sz w:val="8"/>
                        </w:rPr>
                        <w:t xml:space="preserve"> 0•60 P.</w:t>
                      </w:r>
                      <w:r>
                        <w:rPr>
                          <w:rFonts w:ascii="Verdana" w:eastAsia="Verdana" w:hAnsi="Verdana"/>
                          <w:b/>
                          <w:color w:val="000000"/>
                          <w:spacing w:val="-8"/>
                          <w:sz w:val="8"/>
                        </w:rPr>
                        <w:t xml:space="preserve"> </w:t>
                      </w:r>
                      <w:proofErr w:type="gramStart"/>
                      <w:r>
                        <w:rPr>
                          <w:rFonts w:ascii="Verdana" w:eastAsia="Verdana" w:hAnsi="Verdana"/>
                          <w:b/>
                          <w:color w:val="000000"/>
                          <w:spacing w:val="-8"/>
                          <w:sz w:val="8"/>
                        </w:rPr>
                        <w:t>VIM..</w:t>
                      </w:r>
                      <w:proofErr w:type="gramEnd"/>
                      <w:r>
                        <w:rPr>
                          <w:rFonts w:ascii="Verdana" w:eastAsia="Verdana" w:hAnsi="Verdana"/>
                          <w:b/>
                          <w:color w:val="000000"/>
                          <w:spacing w:val="-8"/>
                          <w:sz w:val="8"/>
                        </w:rPr>
                        <w:t xml:space="preserve"> •••••••• POO townie ••••••••••••••• P.I.1141144••••••••4•0 </w:t>
                      </w:r>
                      <w:proofErr w:type="gramStart"/>
                      <w:r>
                        <w:rPr>
                          <w:rFonts w:ascii="Verdana" w:eastAsia="Verdana" w:hAnsi="Verdana"/>
                          <w:b/>
                          <w:color w:val="000000"/>
                          <w:spacing w:val="-8"/>
                          <w:sz w:val="8"/>
                        </w:rPr>
                        <w:t>MOO,.</w:t>
                      </w:r>
                      <w:proofErr w:type="gramEnd"/>
                      <w:r>
                        <w:rPr>
                          <w:rFonts w:ascii="Verdana" w:eastAsia="Verdana" w:hAnsi="Verdana"/>
                          <w:b/>
                          <w:color w:val="000000"/>
                          <w:spacing w:val="-8"/>
                          <w:sz w:val="8"/>
                        </w:rPr>
                        <w:t xml:space="preserve"> O.</w:t>
                      </w:r>
                      <w:r>
                        <w:rPr>
                          <w:rFonts w:ascii="Verdana" w:eastAsia="Verdana" w:hAnsi="Verdana"/>
                          <w:b/>
                          <w:i/>
                          <w:color w:val="AAAAAA"/>
                          <w:spacing w:val="-8"/>
                          <w:sz w:val="8"/>
                        </w:rPr>
                        <w:t xml:space="preserve"> WPM </w:t>
                      </w:r>
                      <w:proofErr w:type="spellStart"/>
                      <w:proofErr w:type="gramStart"/>
                      <w:r>
                        <w:rPr>
                          <w:rFonts w:ascii="Verdana" w:eastAsia="Verdana" w:hAnsi="Verdana"/>
                          <w:b/>
                          <w:color w:val="000000"/>
                          <w:spacing w:val="-8"/>
                          <w:sz w:val="8"/>
                        </w:rPr>
                        <w:t>moylmmam</w:t>
                      </w:r>
                      <w:proofErr w:type="spellEnd"/>
                      <w:r>
                        <w:rPr>
                          <w:rFonts w:ascii="Verdana" w:eastAsia="Verdana" w:hAnsi="Verdana"/>
                          <w:b/>
                          <w:color w:val="000000"/>
                          <w:spacing w:val="-8"/>
                          <w:sz w:val="8"/>
                        </w:rPr>
                        <w:t>..</w:t>
                      </w:r>
                      <w:proofErr w:type="spellStart"/>
                      <w:proofErr w:type="gramEnd"/>
                      <w:r>
                        <w:rPr>
                          <w:rFonts w:ascii="Verdana" w:eastAsia="Verdana" w:hAnsi="Verdana"/>
                          <w:b/>
                          <w:color w:val="000000"/>
                          <w:spacing w:val="-8"/>
                          <w:sz w:val="8"/>
                        </w:rPr>
                        <w:t>mOmmllyolmaml</w:t>
                      </w:r>
                      <w:proofErr w:type="spellEnd"/>
                      <w:r>
                        <w:rPr>
                          <w:rFonts w:ascii="Verdana" w:eastAsia="Verdana" w:hAnsi="Verdana"/>
                          <w:b/>
                          <w:color w:val="000000"/>
                          <w:spacing w:val="-8"/>
                          <w:sz w:val="8"/>
                        </w:rPr>
                        <w:t xml:space="preserve"> </w:t>
                      </w:r>
                      <w:proofErr w:type="spellStart"/>
                      <w:r>
                        <w:rPr>
                          <w:rFonts w:ascii="Verdana" w:eastAsia="Verdana" w:hAnsi="Verdana"/>
                          <w:b/>
                          <w:color w:val="000000"/>
                          <w:spacing w:val="-8"/>
                          <w:sz w:val="8"/>
                        </w:rPr>
                        <w:t>immylal</w:t>
                      </w:r>
                      <w:proofErr w:type="spellEnd"/>
                      <w:r>
                        <w:rPr>
                          <w:rFonts w:ascii="Verdana" w:eastAsia="Verdana" w:hAnsi="Verdana"/>
                          <w:b/>
                          <w:color w:val="AAAAAA"/>
                          <w:spacing w:val="-8"/>
                          <w:sz w:val="8"/>
                        </w:rPr>
                        <w:t xml:space="preserve"> 1 •</w:t>
                      </w:r>
                      <w:r>
                        <w:rPr>
                          <w:rFonts w:ascii="Verdana" w:eastAsia="Verdana" w:hAnsi="Verdana"/>
                          <w:b/>
                          <w:color w:val="000000"/>
                          <w:spacing w:val="-8"/>
                          <w:sz w:val="8"/>
                        </w:rPr>
                        <w:t xml:space="preserve"> •M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95104" behindDoc="1" locked="0" layoutInCell="1" allowOverlap="1" wp14:anchorId="3EB00DBD" wp14:editId="1A7C2DFA">
                <wp:simplePos x="0" y="0"/>
                <wp:positionH relativeFrom="page">
                  <wp:posOffset>952500</wp:posOffset>
                </wp:positionH>
                <wp:positionV relativeFrom="page">
                  <wp:posOffset>2959100</wp:posOffset>
                </wp:positionV>
                <wp:extent cx="860425" cy="254000"/>
                <wp:effectExtent l="0" t="0" r="0" b="0"/>
                <wp:wrapSquare wrapText="bothSides"/>
                <wp:docPr id="24328163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AE6F26" w14:textId="77777777" w:rsidR="004C4DE7" w:rsidRDefault="004C4DE7" w:rsidP="004C4DE7">
                            <w:pPr>
                              <w:spacing w:line="70" w:lineRule="exact"/>
                              <w:jc w:val="right"/>
                              <w:textAlignment w:val="baseline"/>
                              <w:rPr>
                                <w:rFonts w:ascii="Verdana" w:eastAsia="Verdana" w:hAnsi="Verdana"/>
                                <w:b/>
                                <w:color w:val="849BC6"/>
                                <w:sz w:val="8"/>
                              </w:rPr>
                            </w:pPr>
                            <w:proofErr w:type="gramStart"/>
                            <w:r>
                              <w:rPr>
                                <w:rFonts w:ascii="Verdana" w:eastAsia="Verdana" w:hAnsi="Verdana"/>
                                <w:b/>
                                <w:color w:val="849BC6"/>
                                <w:sz w:val="8"/>
                              </w:rPr>
                              <w:t>M.o..</w:t>
                            </w:r>
                            <w:proofErr w:type="gramEnd"/>
                          </w:p>
                          <w:p w14:paraId="38EADFEB" w14:textId="77777777" w:rsidR="004C4DE7" w:rsidRDefault="004C4DE7" w:rsidP="004C4DE7">
                            <w:pPr>
                              <w:spacing w:before="1" w:line="85" w:lineRule="exact"/>
                              <w:textAlignment w:val="baseline"/>
                              <w:rPr>
                                <w:rFonts w:ascii="Verdana" w:eastAsia="Verdana" w:hAnsi="Verdana"/>
                                <w:b/>
                                <w:color w:val="000000"/>
                                <w:spacing w:val="-14"/>
                                <w:sz w:val="8"/>
                              </w:rPr>
                            </w:pPr>
                            <w:r>
                              <w:rPr>
                                <w:rFonts w:ascii="Verdana" w:eastAsia="Verdana" w:hAnsi="Verdana"/>
                                <w:b/>
                                <w:color w:val="000000"/>
                                <w:spacing w:val="-14"/>
                                <w:sz w:val="8"/>
                              </w:rPr>
                              <w:t>10.•••</w:t>
                            </w:r>
                          </w:p>
                          <w:p w14:paraId="259D0F6B" w14:textId="77777777" w:rsidR="004C4DE7" w:rsidRDefault="004C4DE7" w:rsidP="004C4DE7">
                            <w:pPr>
                              <w:spacing w:line="86" w:lineRule="exact"/>
                              <w:textAlignment w:val="baseline"/>
                              <w:rPr>
                                <w:rFonts w:ascii="Verdana" w:eastAsia="Verdana" w:hAnsi="Verdana"/>
                                <w:b/>
                                <w:i/>
                                <w:color w:val="000000"/>
                                <w:spacing w:val="-7"/>
                                <w:sz w:val="8"/>
                              </w:rPr>
                            </w:pPr>
                            <w:proofErr w:type="spellStart"/>
                            <w:r>
                              <w:rPr>
                                <w:rFonts w:ascii="Verdana" w:eastAsia="Verdana" w:hAnsi="Verdana"/>
                                <w:b/>
                                <w:i/>
                                <w:color w:val="000000"/>
                                <w:spacing w:val="-7"/>
                                <w:sz w:val="8"/>
                              </w:rPr>
                              <w:t>OmbOo</w:t>
                            </w:r>
                            <w:proofErr w:type="spellEnd"/>
                            <w:r>
                              <w:rPr>
                                <w:rFonts w:ascii="Verdana" w:eastAsia="Verdana" w:hAnsi="Verdana"/>
                                <w:b/>
                                <w:color w:val="AAAAAA"/>
                                <w:spacing w:val="-7"/>
                                <w:sz w:val="8"/>
                              </w:rPr>
                              <w:t xml:space="preserve"> PO.</w:t>
                            </w:r>
                            <w:r>
                              <w:rPr>
                                <w:rFonts w:ascii="Verdana" w:eastAsia="Verdana" w:hAnsi="Verdana"/>
                                <w:b/>
                                <w:color w:val="000000"/>
                                <w:spacing w:val="-7"/>
                                <w:sz w:val="8"/>
                              </w:rPr>
                              <w:t xml:space="preserve"> DOOM </w:t>
                            </w:r>
                            <w:proofErr w:type="gramStart"/>
                            <w:r>
                              <w:rPr>
                                <w:rFonts w:ascii="Verdana" w:eastAsia="Verdana" w:hAnsi="Verdana"/>
                                <w:b/>
                                <w:color w:val="000000"/>
                                <w:spacing w:val="-7"/>
                                <w:sz w:val="8"/>
                              </w:rPr>
                              <w:t>Pol..</w:t>
                            </w:r>
                            <w:proofErr w:type="gramEnd"/>
                            <w:r>
                              <w:rPr>
                                <w:rFonts w:ascii="Verdana" w:eastAsia="Verdana" w:hAnsi="Verdana"/>
                                <w:b/>
                                <w:color w:val="000000"/>
                                <w:spacing w:val="-7"/>
                                <w:sz w:val="8"/>
                              </w:rPr>
                              <w:t xml:space="preserve"> </w:t>
                            </w:r>
                            <w:r>
                              <w:rPr>
                                <w:rFonts w:ascii="Verdana" w:eastAsia="Verdana" w:hAnsi="Verdana"/>
                                <w:b/>
                                <w:i/>
                                <w:color w:val="000000"/>
                                <w:spacing w:val="-7"/>
                                <w:sz w:val="8"/>
                              </w:rPr>
                              <w:t xml:space="preserve">MP </w:t>
                            </w:r>
                            <w:r>
                              <w:rPr>
                                <w:rFonts w:ascii="Verdana" w:eastAsia="Verdana" w:hAnsi="Verdana"/>
                                <w:b/>
                                <w:color w:val="000000"/>
                                <w:spacing w:val="-7"/>
                                <w:sz w:val="8"/>
                              </w:rPr>
                              <w:t>••••</w:t>
                            </w:r>
                          </w:p>
                          <w:p w14:paraId="15653592" w14:textId="77777777" w:rsidR="004C4DE7" w:rsidRDefault="004C4DE7" w:rsidP="004C4DE7">
                            <w:pPr>
                              <w:numPr>
                                <w:ilvl w:val="0"/>
                                <w:numId w:val="14"/>
                              </w:numPr>
                              <w:spacing w:before="8" w:after="0" w:line="72" w:lineRule="exact"/>
                              <w:textAlignment w:val="baseline"/>
                              <w:rPr>
                                <w:rFonts w:ascii="Verdana" w:eastAsia="Verdana" w:hAnsi="Verdana"/>
                                <w:b/>
                                <w:color w:val="000000"/>
                                <w:spacing w:val="-11"/>
                                <w:sz w:val="8"/>
                              </w:rPr>
                            </w:pPr>
                            <w:r>
                              <w:rPr>
                                <w:rFonts w:ascii="Verdana" w:eastAsia="Verdana" w:hAnsi="Verdana"/>
                                <w:b/>
                                <w:color w:val="000000"/>
                                <w:spacing w:val="-11"/>
                                <w:sz w:val="8"/>
                              </w:rPr>
                              <w:t xml:space="preserve">MollM100•1•0704010••••••• </w:t>
                            </w:r>
                            <w:proofErr w:type="gramStart"/>
                            <w:r>
                              <w:rPr>
                                <w:rFonts w:ascii="Verdana" w:eastAsia="Verdana" w:hAnsi="Verdana"/>
                                <w:b/>
                                <w:color w:val="000000"/>
                                <w:spacing w:val="-11"/>
                                <w:sz w:val="8"/>
                              </w:rPr>
                              <w:t>boyfmnyirommold.lemmml</w:t>
                            </w:r>
                            <w:proofErr w:type="gramEnd"/>
                            <w:r>
                              <w:rPr>
                                <w:rFonts w:ascii="Verdana" w:eastAsia="Verdana" w:hAnsi="Verdana"/>
                                <w:b/>
                                <w:color w:val="000000"/>
                                <w:spacing w:val="-11"/>
                                <w:sz w:val="8"/>
                              </w:rPr>
                              <w:t xml:space="preserve">1.43. </w:t>
                            </w:r>
                            <w:proofErr w:type="spellStart"/>
                            <w:r>
                              <w:rPr>
                                <w:rFonts w:ascii="Verdana" w:eastAsia="Verdana" w:hAnsi="Verdana"/>
                                <w:b/>
                                <w:i/>
                                <w:color w:val="000000"/>
                                <w:spacing w:val="-11"/>
                                <w:sz w:val="8"/>
                              </w:rPr>
                              <w:t>fom</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00DBD" id="Text Box 68" o:spid="_x0000_s1051" type="#_x0000_t202" style="position:absolute;margin-left:75pt;margin-top:233pt;width:67.75pt;height:20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" stroked="f">
                <v:textbox inset="0,0,0,0">
                  <w:txbxContent>
                    <w:p w14:paraId="42AE6F26" w14:textId="77777777" w:rsidR="004C4DE7" w:rsidRDefault="004C4DE7" w:rsidP="004C4DE7">
                      <w:pPr>
                        <w:spacing w:line="70" w:lineRule="exact"/>
                        <w:jc w:val="right"/>
                        <w:textAlignment w:val="baseline"/>
                        <w:rPr>
                          <w:rFonts w:ascii="Verdana" w:eastAsia="Verdana" w:hAnsi="Verdana"/>
                          <w:b/>
                          <w:color w:val="849BC6"/>
                          <w:sz w:val="8"/>
                        </w:rPr>
                      </w:pPr>
                      <w:proofErr w:type="gramStart"/>
                      <w:r>
                        <w:rPr>
                          <w:rFonts w:ascii="Verdana" w:eastAsia="Verdana" w:hAnsi="Verdana"/>
                          <w:b/>
                          <w:color w:val="849BC6"/>
                          <w:sz w:val="8"/>
                        </w:rPr>
                        <w:t>M.o..</w:t>
                      </w:r>
                      <w:proofErr w:type="gramEnd"/>
                    </w:p>
                    <w:p w14:paraId="38EADFEB" w14:textId="77777777" w:rsidR="004C4DE7" w:rsidRDefault="004C4DE7" w:rsidP="004C4DE7">
                      <w:pPr>
                        <w:spacing w:before="1" w:line="85" w:lineRule="exact"/>
                        <w:textAlignment w:val="baseline"/>
                        <w:rPr>
                          <w:rFonts w:ascii="Verdana" w:eastAsia="Verdana" w:hAnsi="Verdana"/>
                          <w:b/>
                          <w:color w:val="000000"/>
                          <w:spacing w:val="-14"/>
                          <w:sz w:val="8"/>
                        </w:rPr>
                      </w:pPr>
                      <w:r>
                        <w:rPr>
                          <w:rFonts w:ascii="Verdana" w:eastAsia="Verdana" w:hAnsi="Verdana"/>
                          <w:b/>
                          <w:color w:val="000000"/>
                          <w:spacing w:val="-14"/>
                          <w:sz w:val="8"/>
                        </w:rPr>
                        <w:t>10.•••</w:t>
                      </w:r>
                    </w:p>
                    <w:p w14:paraId="259D0F6B" w14:textId="77777777" w:rsidR="004C4DE7" w:rsidRDefault="004C4DE7" w:rsidP="004C4DE7">
                      <w:pPr>
                        <w:spacing w:line="86" w:lineRule="exact"/>
                        <w:textAlignment w:val="baseline"/>
                        <w:rPr>
                          <w:rFonts w:ascii="Verdana" w:eastAsia="Verdana" w:hAnsi="Verdana"/>
                          <w:b/>
                          <w:i/>
                          <w:color w:val="000000"/>
                          <w:spacing w:val="-7"/>
                          <w:sz w:val="8"/>
                        </w:rPr>
                      </w:pPr>
                      <w:proofErr w:type="spellStart"/>
                      <w:r>
                        <w:rPr>
                          <w:rFonts w:ascii="Verdana" w:eastAsia="Verdana" w:hAnsi="Verdana"/>
                          <w:b/>
                          <w:i/>
                          <w:color w:val="000000"/>
                          <w:spacing w:val="-7"/>
                          <w:sz w:val="8"/>
                        </w:rPr>
                        <w:t>OmbOo</w:t>
                      </w:r>
                      <w:proofErr w:type="spellEnd"/>
                      <w:r>
                        <w:rPr>
                          <w:rFonts w:ascii="Verdana" w:eastAsia="Verdana" w:hAnsi="Verdana"/>
                          <w:b/>
                          <w:color w:val="AAAAAA"/>
                          <w:spacing w:val="-7"/>
                          <w:sz w:val="8"/>
                        </w:rPr>
                        <w:t xml:space="preserve"> PO.</w:t>
                      </w:r>
                      <w:r>
                        <w:rPr>
                          <w:rFonts w:ascii="Verdana" w:eastAsia="Verdana" w:hAnsi="Verdana"/>
                          <w:b/>
                          <w:color w:val="000000"/>
                          <w:spacing w:val="-7"/>
                          <w:sz w:val="8"/>
                        </w:rPr>
                        <w:t xml:space="preserve"> DOOM </w:t>
                      </w:r>
                      <w:proofErr w:type="gramStart"/>
                      <w:r>
                        <w:rPr>
                          <w:rFonts w:ascii="Verdana" w:eastAsia="Verdana" w:hAnsi="Verdana"/>
                          <w:b/>
                          <w:color w:val="000000"/>
                          <w:spacing w:val="-7"/>
                          <w:sz w:val="8"/>
                        </w:rPr>
                        <w:t>Pol..</w:t>
                      </w:r>
                      <w:proofErr w:type="gramEnd"/>
                      <w:r>
                        <w:rPr>
                          <w:rFonts w:ascii="Verdana" w:eastAsia="Verdana" w:hAnsi="Verdana"/>
                          <w:b/>
                          <w:color w:val="000000"/>
                          <w:spacing w:val="-7"/>
                          <w:sz w:val="8"/>
                        </w:rPr>
                        <w:t xml:space="preserve"> </w:t>
                      </w:r>
                      <w:r>
                        <w:rPr>
                          <w:rFonts w:ascii="Verdana" w:eastAsia="Verdana" w:hAnsi="Verdana"/>
                          <w:b/>
                          <w:i/>
                          <w:color w:val="000000"/>
                          <w:spacing w:val="-7"/>
                          <w:sz w:val="8"/>
                        </w:rPr>
                        <w:t xml:space="preserve">MP </w:t>
                      </w:r>
                      <w:r>
                        <w:rPr>
                          <w:rFonts w:ascii="Verdana" w:eastAsia="Verdana" w:hAnsi="Verdana"/>
                          <w:b/>
                          <w:color w:val="000000"/>
                          <w:spacing w:val="-7"/>
                          <w:sz w:val="8"/>
                        </w:rPr>
                        <w:t>••••</w:t>
                      </w:r>
                    </w:p>
                    <w:p w14:paraId="15653592" w14:textId="77777777" w:rsidR="004C4DE7" w:rsidRDefault="004C4DE7" w:rsidP="004C4DE7">
                      <w:pPr>
                        <w:numPr>
                          <w:ilvl w:val="0"/>
                          <w:numId w:val="14"/>
                        </w:numPr>
                        <w:spacing w:before="8" w:after="0" w:line="72" w:lineRule="exact"/>
                        <w:textAlignment w:val="baseline"/>
                        <w:rPr>
                          <w:rFonts w:ascii="Verdana" w:eastAsia="Verdana" w:hAnsi="Verdana"/>
                          <w:b/>
                          <w:color w:val="000000"/>
                          <w:spacing w:val="-11"/>
                          <w:sz w:val="8"/>
                        </w:rPr>
                      </w:pPr>
                      <w:r>
                        <w:rPr>
                          <w:rFonts w:ascii="Verdana" w:eastAsia="Verdana" w:hAnsi="Verdana"/>
                          <w:b/>
                          <w:color w:val="000000"/>
                          <w:spacing w:val="-11"/>
                          <w:sz w:val="8"/>
                        </w:rPr>
                        <w:t xml:space="preserve">MollM100•1•0704010••••••• </w:t>
                      </w:r>
                      <w:proofErr w:type="gramStart"/>
                      <w:r>
                        <w:rPr>
                          <w:rFonts w:ascii="Verdana" w:eastAsia="Verdana" w:hAnsi="Verdana"/>
                          <w:b/>
                          <w:color w:val="000000"/>
                          <w:spacing w:val="-11"/>
                          <w:sz w:val="8"/>
                        </w:rPr>
                        <w:t>boyfmnyirommold.lemmml</w:t>
                      </w:r>
                      <w:proofErr w:type="gramEnd"/>
                      <w:r>
                        <w:rPr>
                          <w:rFonts w:ascii="Verdana" w:eastAsia="Verdana" w:hAnsi="Verdana"/>
                          <w:b/>
                          <w:color w:val="000000"/>
                          <w:spacing w:val="-11"/>
                          <w:sz w:val="8"/>
                        </w:rPr>
                        <w:t xml:space="preserve">1.43. </w:t>
                      </w:r>
                      <w:proofErr w:type="spellStart"/>
                      <w:r>
                        <w:rPr>
                          <w:rFonts w:ascii="Verdana" w:eastAsia="Verdana" w:hAnsi="Verdana"/>
                          <w:b/>
                          <w:i/>
                          <w:color w:val="000000"/>
                          <w:spacing w:val="-11"/>
                          <w:sz w:val="8"/>
                        </w:rPr>
                        <w:t>fom</w:t>
                      </w:r>
                      <w:proofErr w:type="spellEnd"/>
                    </w:p>
                  </w:txbxContent>
                </v:textbox>
                <w10:wrap type="square" anchorx="page" anchory="page"/>
              </v:shape>
            </w:pict>
          </mc:Fallback>
        </mc:AlternateContent>
      </w:r>
      <w:r>
        <w:rPr>
          <w:rFonts w:eastAsia="PMingLiU"/>
          <w:noProof/>
        </w:rPr>
        <mc:AlternateContent>
          <mc:Choice Requires="wps">
            <w:drawing>
              <wp:anchor distT="0" distB="0" distL="0" distR="0" simplePos="0" relativeHeight="251696128" behindDoc="1" locked="0" layoutInCell="1" allowOverlap="1" wp14:anchorId="030BEC52" wp14:editId="2AEA5283">
                <wp:simplePos x="0" y="0"/>
                <wp:positionH relativeFrom="page">
                  <wp:posOffset>952500</wp:posOffset>
                </wp:positionH>
                <wp:positionV relativeFrom="page">
                  <wp:posOffset>3346450</wp:posOffset>
                </wp:positionV>
                <wp:extent cx="898525" cy="155575"/>
                <wp:effectExtent l="0" t="3175" r="0" b="3175"/>
                <wp:wrapSquare wrapText="bothSides"/>
                <wp:docPr id="89487579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55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76C3AE" w14:textId="77777777" w:rsidR="004C4DE7" w:rsidRDefault="004C4DE7" w:rsidP="004C4DE7">
                            <w:pPr>
                              <w:spacing w:line="85" w:lineRule="exact"/>
                              <w:ind w:right="72"/>
                              <w:jc w:val="both"/>
                              <w:textAlignment w:val="baseline"/>
                              <w:rPr>
                                <w:rFonts w:ascii="Verdana" w:eastAsia="Verdana" w:hAnsi="Verdana"/>
                                <w:b/>
                                <w:color w:val="6E99B7"/>
                                <w:spacing w:val="-13"/>
                                <w:sz w:val="8"/>
                              </w:rPr>
                            </w:pPr>
                            <w:proofErr w:type="spellStart"/>
                            <w:r>
                              <w:rPr>
                                <w:rFonts w:ascii="Verdana" w:eastAsia="Verdana" w:hAnsi="Verdana"/>
                                <w:b/>
                                <w:color w:val="6E99B7"/>
                                <w:spacing w:val="-13"/>
                                <w:sz w:val="8"/>
                              </w:rPr>
                              <w:t>eeeel</w:t>
                            </w:r>
                            <w:proofErr w:type="spellEnd"/>
                            <w:r>
                              <w:rPr>
                                <w:rFonts w:ascii="Verdana" w:eastAsia="Verdana" w:hAnsi="Verdana"/>
                                <w:b/>
                                <w:color w:val="6E99B7"/>
                                <w:spacing w:val="-13"/>
                                <w:sz w:val="8"/>
                              </w:rPr>
                              <w:t>•-•4</w:t>
                            </w:r>
                            <w:r>
                              <w:rPr>
                                <w:rFonts w:ascii="Arial" w:eastAsia="Arial" w:hAnsi="Arial"/>
                                <w:b/>
                                <w:color w:val="6E99B7"/>
                                <w:spacing w:val="-13"/>
                                <w:sz w:val="8"/>
                                <w:vertAlign w:val="superscript"/>
                              </w:rPr>
                              <w:t>4</w:t>
                            </w:r>
                            <w:r>
                              <w:rPr>
                                <w:rFonts w:ascii="Verdana" w:eastAsia="Verdana" w:hAnsi="Verdana"/>
                                <w:b/>
                                <w:color w:val="6E99B7"/>
                                <w:spacing w:val="-13"/>
                                <w:sz w:val="8"/>
                              </w:rPr>
                              <w:t>44,4</w:t>
                            </w:r>
                            <w:r>
                              <w:rPr>
                                <w:rFonts w:ascii="Arial" w:eastAsia="Arial" w:hAnsi="Arial"/>
                                <w:b/>
                                <w:color w:val="6E99B7"/>
                                <w:spacing w:val="-13"/>
                                <w:sz w:val="8"/>
                                <w:vertAlign w:val="superscript"/>
                              </w:rPr>
                              <w:t>4</w:t>
                            </w:r>
                            <w:r>
                              <w:rPr>
                                <w:rFonts w:ascii="Verdana" w:eastAsia="Verdana" w:hAnsi="Verdana"/>
                                <w:b/>
                                <w:color w:val="6E99B7"/>
                                <w:spacing w:val="-13"/>
                                <w:sz w:val="8"/>
                              </w:rPr>
                              <w:t>44</w:t>
                            </w:r>
                            <w:r>
                              <w:rPr>
                                <w:rFonts w:ascii="Verdana" w:eastAsia="Verdana" w:hAnsi="Verdana"/>
                                <w:b/>
                                <w:color w:val="849BC6"/>
                                <w:spacing w:val="-13"/>
                                <w:sz w:val="8"/>
                              </w:rPr>
                              <w:t xml:space="preserve"> </w:t>
                            </w:r>
                            <w:proofErr w:type="spellStart"/>
                            <w:r>
                              <w:rPr>
                                <w:rFonts w:ascii="Verdana" w:eastAsia="Verdana" w:hAnsi="Verdana"/>
                                <w:b/>
                                <w:color w:val="849BC6"/>
                                <w:spacing w:val="-13"/>
                                <w:sz w:val="8"/>
                              </w:rPr>
                              <w:t>eleteml</w:t>
                            </w:r>
                            <w:proofErr w:type="spellEnd"/>
                            <w:r>
                              <w:rPr>
                                <w:rFonts w:ascii="Verdana" w:eastAsia="Verdana" w:hAnsi="Verdana"/>
                                <w:b/>
                                <w:color w:val="6E99B7"/>
                                <w:spacing w:val="-13"/>
                                <w:sz w:val="8"/>
                              </w:rPr>
                              <w:t xml:space="preserve"> meter </w:t>
                            </w:r>
                            <w:r>
                              <w:rPr>
                                <w:rFonts w:ascii="Bookman Old Style" w:eastAsia="Bookman Old Style" w:hAnsi="Bookman Old Style"/>
                                <w:b/>
                                <w:color w:val="6E99B7"/>
                                <w:spacing w:val="-13"/>
                                <w:sz w:val="8"/>
                              </w:rPr>
                              <w:t xml:space="preserve">Ted, </w:t>
                            </w:r>
                            <w:r>
                              <w:rPr>
                                <w:rFonts w:ascii="Verdana" w:eastAsia="Verdana" w:hAnsi="Verdana"/>
                                <w:b/>
                                <w:color w:val="000000"/>
                                <w:spacing w:val="-13"/>
                                <w:sz w:val="8"/>
                              </w:rPr>
                              <w:t>IPPON.</w:t>
                            </w:r>
                          </w:p>
                          <w:p w14:paraId="123DB12C" w14:textId="77777777" w:rsidR="004C4DE7" w:rsidRDefault="004C4DE7" w:rsidP="004C4DE7">
                            <w:pPr>
                              <w:spacing w:line="59" w:lineRule="exact"/>
                              <w:textAlignment w:val="baseline"/>
                              <w:rPr>
                                <w:rFonts w:ascii="Verdana" w:eastAsia="Verdana" w:hAnsi="Verdana"/>
                                <w:b/>
                                <w:color w:val="000000"/>
                                <w:spacing w:val="-8"/>
                                <w:sz w:val="8"/>
                              </w:rPr>
                            </w:pPr>
                            <w:r>
                              <w:rPr>
                                <w:rFonts w:ascii="Verdana" w:eastAsia="Verdana" w:hAnsi="Verdana"/>
                                <w:b/>
                                <w:color w:val="000000"/>
                                <w:spacing w:val="-8"/>
                                <w:sz w:val="8"/>
                              </w:rPr>
                              <w:t>•••••••••••••••••••=</w:t>
                            </w:r>
                            <w:proofErr w:type="gramStart"/>
                            <w:r>
                              <w:rPr>
                                <w:rFonts w:ascii="Verdana" w:eastAsia="Verdana" w:hAnsi="Verdana"/>
                                <w:b/>
                                <w:color w:val="000000"/>
                                <w:spacing w:val="-8"/>
                                <w:sz w:val="8"/>
                              </w:rPr>
                              <w:t>y.W</w:t>
                            </w:r>
                            <w:proofErr w:type="gramEnd"/>
                            <w:r>
                              <w:rPr>
                                <w:rFonts w:ascii="Verdana" w:eastAsia="Verdana" w:hAnsi="Verdana"/>
                                <w:b/>
                                <w:color w:val="000000"/>
                                <w:spacing w:val="-8"/>
                                <w:sz w:val="8"/>
                              </w:rPr>
                              <w:t>•14n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BEC52" id="Text Box 67" o:spid="_x0000_s1052" type="#_x0000_t202" style="position:absolute;margin-left:75pt;margin-top:263.5pt;width:70.75pt;height:12.25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" stroked="f">
                <v:textbox inset="0,0,0,0">
                  <w:txbxContent>
                    <w:p w14:paraId="2776C3AE" w14:textId="77777777" w:rsidR="004C4DE7" w:rsidRDefault="004C4DE7" w:rsidP="004C4DE7">
                      <w:pPr>
                        <w:spacing w:line="85" w:lineRule="exact"/>
                        <w:ind w:right="72"/>
                        <w:jc w:val="both"/>
                        <w:textAlignment w:val="baseline"/>
                        <w:rPr>
                          <w:rFonts w:ascii="Verdana" w:eastAsia="Verdana" w:hAnsi="Verdana"/>
                          <w:b/>
                          <w:color w:val="6E99B7"/>
                          <w:spacing w:val="-13"/>
                          <w:sz w:val="8"/>
                        </w:rPr>
                      </w:pPr>
                      <w:proofErr w:type="spellStart"/>
                      <w:r>
                        <w:rPr>
                          <w:rFonts w:ascii="Verdana" w:eastAsia="Verdana" w:hAnsi="Verdana"/>
                          <w:b/>
                          <w:color w:val="6E99B7"/>
                          <w:spacing w:val="-13"/>
                          <w:sz w:val="8"/>
                        </w:rPr>
                        <w:t>eeeel</w:t>
                      </w:r>
                      <w:proofErr w:type="spellEnd"/>
                      <w:r>
                        <w:rPr>
                          <w:rFonts w:ascii="Verdana" w:eastAsia="Verdana" w:hAnsi="Verdana"/>
                          <w:b/>
                          <w:color w:val="6E99B7"/>
                          <w:spacing w:val="-13"/>
                          <w:sz w:val="8"/>
                        </w:rPr>
                        <w:t>•-•4</w:t>
                      </w:r>
                      <w:r>
                        <w:rPr>
                          <w:rFonts w:ascii="Arial" w:eastAsia="Arial" w:hAnsi="Arial"/>
                          <w:b/>
                          <w:color w:val="6E99B7"/>
                          <w:spacing w:val="-13"/>
                          <w:sz w:val="8"/>
                          <w:vertAlign w:val="superscript"/>
                        </w:rPr>
                        <w:t>4</w:t>
                      </w:r>
                      <w:r>
                        <w:rPr>
                          <w:rFonts w:ascii="Verdana" w:eastAsia="Verdana" w:hAnsi="Verdana"/>
                          <w:b/>
                          <w:color w:val="6E99B7"/>
                          <w:spacing w:val="-13"/>
                          <w:sz w:val="8"/>
                        </w:rPr>
                        <w:t>44,4</w:t>
                      </w:r>
                      <w:r>
                        <w:rPr>
                          <w:rFonts w:ascii="Arial" w:eastAsia="Arial" w:hAnsi="Arial"/>
                          <w:b/>
                          <w:color w:val="6E99B7"/>
                          <w:spacing w:val="-13"/>
                          <w:sz w:val="8"/>
                          <w:vertAlign w:val="superscript"/>
                        </w:rPr>
                        <w:t>4</w:t>
                      </w:r>
                      <w:r>
                        <w:rPr>
                          <w:rFonts w:ascii="Verdana" w:eastAsia="Verdana" w:hAnsi="Verdana"/>
                          <w:b/>
                          <w:color w:val="6E99B7"/>
                          <w:spacing w:val="-13"/>
                          <w:sz w:val="8"/>
                        </w:rPr>
                        <w:t>44</w:t>
                      </w:r>
                      <w:r>
                        <w:rPr>
                          <w:rFonts w:ascii="Verdana" w:eastAsia="Verdana" w:hAnsi="Verdana"/>
                          <w:b/>
                          <w:color w:val="849BC6"/>
                          <w:spacing w:val="-13"/>
                          <w:sz w:val="8"/>
                        </w:rPr>
                        <w:t xml:space="preserve"> </w:t>
                      </w:r>
                      <w:proofErr w:type="spellStart"/>
                      <w:r>
                        <w:rPr>
                          <w:rFonts w:ascii="Verdana" w:eastAsia="Verdana" w:hAnsi="Verdana"/>
                          <w:b/>
                          <w:color w:val="849BC6"/>
                          <w:spacing w:val="-13"/>
                          <w:sz w:val="8"/>
                        </w:rPr>
                        <w:t>eleteml</w:t>
                      </w:r>
                      <w:proofErr w:type="spellEnd"/>
                      <w:r>
                        <w:rPr>
                          <w:rFonts w:ascii="Verdana" w:eastAsia="Verdana" w:hAnsi="Verdana"/>
                          <w:b/>
                          <w:color w:val="6E99B7"/>
                          <w:spacing w:val="-13"/>
                          <w:sz w:val="8"/>
                        </w:rPr>
                        <w:t xml:space="preserve"> meter </w:t>
                      </w:r>
                      <w:r>
                        <w:rPr>
                          <w:rFonts w:ascii="Bookman Old Style" w:eastAsia="Bookman Old Style" w:hAnsi="Bookman Old Style"/>
                          <w:b/>
                          <w:color w:val="6E99B7"/>
                          <w:spacing w:val="-13"/>
                          <w:sz w:val="8"/>
                        </w:rPr>
                        <w:t xml:space="preserve">Ted, </w:t>
                      </w:r>
                      <w:r>
                        <w:rPr>
                          <w:rFonts w:ascii="Verdana" w:eastAsia="Verdana" w:hAnsi="Verdana"/>
                          <w:b/>
                          <w:color w:val="000000"/>
                          <w:spacing w:val="-13"/>
                          <w:sz w:val="8"/>
                        </w:rPr>
                        <w:t>IPPON.</w:t>
                      </w:r>
                    </w:p>
                    <w:p w14:paraId="123DB12C" w14:textId="77777777" w:rsidR="004C4DE7" w:rsidRDefault="004C4DE7" w:rsidP="004C4DE7">
                      <w:pPr>
                        <w:spacing w:line="59" w:lineRule="exact"/>
                        <w:textAlignment w:val="baseline"/>
                        <w:rPr>
                          <w:rFonts w:ascii="Verdana" w:eastAsia="Verdana" w:hAnsi="Verdana"/>
                          <w:b/>
                          <w:color w:val="000000"/>
                          <w:spacing w:val="-8"/>
                          <w:sz w:val="8"/>
                        </w:rPr>
                      </w:pPr>
                      <w:r>
                        <w:rPr>
                          <w:rFonts w:ascii="Verdana" w:eastAsia="Verdana" w:hAnsi="Verdana"/>
                          <w:b/>
                          <w:color w:val="000000"/>
                          <w:spacing w:val="-8"/>
                          <w:sz w:val="8"/>
                        </w:rPr>
                        <w:t>•••••••••••••••••••=</w:t>
                      </w:r>
                      <w:proofErr w:type="gramStart"/>
                      <w:r>
                        <w:rPr>
                          <w:rFonts w:ascii="Verdana" w:eastAsia="Verdana" w:hAnsi="Verdana"/>
                          <w:b/>
                          <w:color w:val="000000"/>
                          <w:spacing w:val="-8"/>
                          <w:sz w:val="8"/>
                        </w:rPr>
                        <w:t>y.W</w:t>
                      </w:r>
                      <w:proofErr w:type="gramEnd"/>
                      <w:r>
                        <w:rPr>
                          <w:rFonts w:ascii="Verdana" w:eastAsia="Verdana" w:hAnsi="Verdana"/>
                          <w:b/>
                          <w:color w:val="000000"/>
                          <w:spacing w:val="-8"/>
                          <w:sz w:val="8"/>
                        </w:rPr>
                        <w:t>•14n</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97152" behindDoc="1" locked="0" layoutInCell="1" allowOverlap="1" wp14:anchorId="7B75C566" wp14:editId="1F16BB6A">
                <wp:simplePos x="0" y="0"/>
                <wp:positionH relativeFrom="page">
                  <wp:posOffset>3352800</wp:posOffset>
                </wp:positionH>
                <wp:positionV relativeFrom="page">
                  <wp:posOffset>3457575</wp:posOffset>
                </wp:positionV>
                <wp:extent cx="942975" cy="44450"/>
                <wp:effectExtent l="0" t="0" r="0" b="3175"/>
                <wp:wrapSquare wrapText="bothSides"/>
                <wp:docPr id="41250294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4450"/>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73D7A2" w14:textId="77777777" w:rsidR="004C4DE7" w:rsidRDefault="004C4DE7" w:rsidP="004C4DE7">
                            <w:pPr>
                              <w:spacing w:line="55" w:lineRule="exact"/>
                              <w:jc w:val="center"/>
                              <w:textAlignment w:val="baseline"/>
                              <w:rPr>
                                <w:rFonts w:ascii="Verdana" w:eastAsia="Verdana" w:hAnsi="Verdana"/>
                                <w:b/>
                                <w:color w:val="000000"/>
                                <w:spacing w:val="-14"/>
                                <w:sz w:val="8"/>
                              </w:rPr>
                            </w:pPr>
                            <w:r>
                              <w:rPr>
                                <w:rFonts w:ascii="Verdana" w:eastAsia="Verdana" w:hAnsi="Verdana"/>
                                <w:b/>
                                <w:color w:val="000000"/>
                                <w:spacing w:val="-14"/>
                                <w:sz w:val="8"/>
                              </w:rPr>
                              <w:t>Oro. ••••••••••••••••••••••••••••0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5C566" id="Text Box 66" o:spid="_x0000_s1053" type="#_x0000_t202" style="position:absolute;margin-left:264pt;margin-top:272.25pt;width:74.25pt;height:3.5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" fillcolor="#edeeea" stroked="f">
                <v:textbox inset="0,0,0,0">
                  <w:txbxContent>
                    <w:p w14:paraId="3B73D7A2" w14:textId="77777777" w:rsidR="004C4DE7" w:rsidRDefault="004C4DE7" w:rsidP="004C4DE7">
                      <w:pPr>
                        <w:spacing w:line="55" w:lineRule="exact"/>
                        <w:jc w:val="center"/>
                        <w:textAlignment w:val="baseline"/>
                        <w:rPr>
                          <w:rFonts w:ascii="Verdana" w:eastAsia="Verdana" w:hAnsi="Verdana"/>
                          <w:b/>
                          <w:color w:val="000000"/>
                          <w:spacing w:val="-14"/>
                          <w:sz w:val="8"/>
                        </w:rPr>
                      </w:pPr>
                      <w:r>
                        <w:rPr>
                          <w:rFonts w:ascii="Verdana" w:eastAsia="Verdana" w:hAnsi="Verdana"/>
                          <w:b/>
                          <w:color w:val="000000"/>
                          <w:spacing w:val="-14"/>
                          <w:sz w:val="8"/>
                        </w:rPr>
                        <w:t>Oro. ••••••••••••••••••••••••••••0</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98176" behindDoc="1" locked="0" layoutInCell="1" allowOverlap="1" wp14:anchorId="7022E26D" wp14:editId="130E88D7">
                <wp:simplePos x="0" y="0"/>
                <wp:positionH relativeFrom="page">
                  <wp:posOffset>1914525</wp:posOffset>
                </wp:positionH>
                <wp:positionV relativeFrom="page">
                  <wp:posOffset>3486150</wp:posOffset>
                </wp:positionV>
                <wp:extent cx="231775" cy="31750"/>
                <wp:effectExtent l="0" t="0" r="0" b="0"/>
                <wp:wrapSquare wrapText="bothSides"/>
                <wp:docPr id="56071546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31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6E9754" w14:textId="77777777" w:rsidR="004C4DE7" w:rsidRDefault="004C4DE7" w:rsidP="004C4DE7">
                            <w:pPr>
                              <w:spacing w:line="39" w:lineRule="exact"/>
                              <w:textAlignment w:val="baseline"/>
                              <w:rPr>
                                <w:rFonts w:ascii="Verdana" w:eastAsia="Verdana" w:hAnsi="Verdana"/>
                                <w:b/>
                                <w:color w:val="AAAAAA"/>
                                <w:spacing w:val="-17"/>
                                <w:sz w:val="8"/>
                              </w:rPr>
                            </w:pPr>
                            <w:r>
                              <w:rPr>
                                <w:rFonts w:ascii="Verdana" w:eastAsia="Verdana" w:hAnsi="Verdana"/>
                                <w:b/>
                                <w:color w:val="AAAAAA"/>
                                <w:spacing w:val="-17"/>
                                <w:sz w:val="8"/>
                              </w:rPr>
                              <w:t>•••••.</w:t>
                            </w:r>
                            <w:r>
                              <w:rPr>
                                <w:rFonts w:ascii="Verdana" w:eastAsia="Verdana" w:hAnsi="Verdana"/>
                                <w:b/>
                                <w:color w:val="000000"/>
                                <w:spacing w:val="-17"/>
                                <w:sz w:val="8"/>
                              </w:rPr>
                              <w:t xml:space="preserve"> 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2E26D" id="Text Box 65" o:spid="_x0000_s1054" type="#_x0000_t202" style="position:absolute;margin-left:150.75pt;margin-top:274.5pt;width:18.25pt;height:2.5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" stroked="f">
                <v:textbox inset="0,0,0,0">
                  <w:txbxContent>
                    <w:p w14:paraId="186E9754" w14:textId="77777777" w:rsidR="004C4DE7" w:rsidRDefault="004C4DE7" w:rsidP="004C4DE7">
                      <w:pPr>
                        <w:spacing w:line="39" w:lineRule="exact"/>
                        <w:textAlignment w:val="baseline"/>
                        <w:rPr>
                          <w:rFonts w:ascii="Verdana" w:eastAsia="Verdana" w:hAnsi="Verdana"/>
                          <w:b/>
                          <w:color w:val="AAAAAA"/>
                          <w:spacing w:val="-17"/>
                          <w:sz w:val="8"/>
                        </w:rPr>
                      </w:pPr>
                      <w:r>
                        <w:rPr>
                          <w:rFonts w:ascii="Verdana" w:eastAsia="Verdana" w:hAnsi="Verdana"/>
                          <w:b/>
                          <w:color w:val="AAAAAA"/>
                          <w:spacing w:val="-17"/>
                          <w:sz w:val="8"/>
                        </w:rPr>
                        <w:t>•••••.</w:t>
                      </w:r>
                      <w:r>
                        <w:rPr>
                          <w:rFonts w:ascii="Verdana" w:eastAsia="Verdana" w:hAnsi="Verdana"/>
                          <w:b/>
                          <w:color w:val="000000"/>
                          <w:spacing w:val="-17"/>
                          <w:sz w:val="8"/>
                        </w:rPr>
                        <w:t xml:space="preserve"> ma.</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99200" behindDoc="1" locked="0" layoutInCell="1" allowOverlap="1" wp14:anchorId="055550A2" wp14:editId="7CC2AC7C">
                <wp:simplePos x="0" y="0"/>
                <wp:positionH relativeFrom="page">
                  <wp:posOffset>2003425</wp:posOffset>
                </wp:positionH>
                <wp:positionV relativeFrom="page">
                  <wp:posOffset>2965450</wp:posOffset>
                </wp:positionV>
                <wp:extent cx="720725" cy="63500"/>
                <wp:effectExtent l="3175" t="3175" r="0" b="0"/>
                <wp:wrapSquare wrapText="bothSides"/>
                <wp:docPr id="106339864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725" cy="6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799698" w14:textId="77777777" w:rsidR="004C4DE7" w:rsidRDefault="004C4DE7" w:rsidP="004C4DE7">
                            <w:pPr>
                              <w:tabs>
                                <w:tab w:val="right" w:pos="1152"/>
                              </w:tabs>
                              <w:spacing w:after="1" w:line="95" w:lineRule="exact"/>
                              <w:textAlignment w:val="baseline"/>
                              <w:rPr>
                                <w:rFonts w:ascii="Verdana" w:eastAsia="Verdana" w:hAnsi="Verdana"/>
                                <w:b/>
                                <w:i/>
                                <w:color w:val="000000"/>
                                <w:sz w:val="8"/>
                              </w:rPr>
                            </w:pPr>
                            <w:proofErr w:type="spellStart"/>
                            <w:proofErr w:type="gramStart"/>
                            <w:r>
                              <w:rPr>
                                <w:rFonts w:ascii="Verdana" w:eastAsia="Verdana" w:hAnsi="Verdana"/>
                                <w:b/>
                                <w:i/>
                                <w:color w:val="000000"/>
                                <w:sz w:val="8"/>
                              </w:rPr>
                              <w:t>a..r</w:t>
                            </w:r>
                            <w:proofErr w:type="spellEnd"/>
                            <w:proofErr w:type="gramEnd"/>
                            <w:r>
                              <w:rPr>
                                <w:rFonts w:ascii="Verdana" w:eastAsia="Verdana" w:hAnsi="Verdana"/>
                                <w:b/>
                                <w:i/>
                                <w:color w:val="DF998E"/>
                                <w:sz w:val="8"/>
                              </w:rPr>
                              <w:tab/>
                              <w:t>a env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550A2" id="Text Box 64" o:spid="_x0000_s1055" type="#_x0000_t202" style="position:absolute;margin-left:157.75pt;margin-top:233.5pt;width:56.75pt;height:5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" stroked="f">
                <v:textbox inset="0,0,0,0">
                  <w:txbxContent>
                    <w:p w14:paraId="31799698" w14:textId="77777777" w:rsidR="004C4DE7" w:rsidRDefault="004C4DE7" w:rsidP="004C4DE7">
                      <w:pPr>
                        <w:tabs>
                          <w:tab w:val="right" w:pos="1152"/>
                        </w:tabs>
                        <w:spacing w:after="1" w:line="95" w:lineRule="exact"/>
                        <w:textAlignment w:val="baseline"/>
                        <w:rPr>
                          <w:rFonts w:ascii="Verdana" w:eastAsia="Verdana" w:hAnsi="Verdana"/>
                          <w:b/>
                          <w:i/>
                          <w:color w:val="000000"/>
                          <w:sz w:val="8"/>
                        </w:rPr>
                      </w:pPr>
                      <w:proofErr w:type="spellStart"/>
                      <w:proofErr w:type="gramStart"/>
                      <w:r>
                        <w:rPr>
                          <w:rFonts w:ascii="Verdana" w:eastAsia="Verdana" w:hAnsi="Verdana"/>
                          <w:b/>
                          <w:i/>
                          <w:color w:val="000000"/>
                          <w:sz w:val="8"/>
                        </w:rPr>
                        <w:t>a..r</w:t>
                      </w:r>
                      <w:proofErr w:type="spellEnd"/>
                      <w:proofErr w:type="gramEnd"/>
                      <w:r>
                        <w:rPr>
                          <w:rFonts w:ascii="Verdana" w:eastAsia="Verdana" w:hAnsi="Verdana"/>
                          <w:b/>
                          <w:i/>
                          <w:color w:val="DF998E"/>
                          <w:sz w:val="8"/>
                        </w:rPr>
                        <w:tab/>
                        <w:t>a env</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00224" behindDoc="1" locked="0" layoutInCell="1" allowOverlap="1" wp14:anchorId="35031305" wp14:editId="3731E027">
                <wp:simplePos x="0" y="0"/>
                <wp:positionH relativeFrom="page">
                  <wp:posOffset>1914525</wp:posOffset>
                </wp:positionH>
                <wp:positionV relativeFrom="page">
                  <wp:posOffset>3133725</wp:posOffset>
                </wp:positionV>
                <wp:extent cx="1152525" cy="95250"/>
                <wp:effectExtent l="0" t="0" r="0" b="0"/>
                <wp:wrapSquare wrapText="bothSides"/>
                <wp:docPr id="56499511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95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60D38C" w14:textId="77777777" w:rsidR="004C4DE7" w:rsidRDefault="004C4DE7" w:rsidP="004C4DE7">
                            <w:pPr>
                              <w:tabs>
                                <w:tab w:val="right" w:pos="1872"/>
                              </w:tabs>
                              <w:spacing w:line="87" w:lineRule="exact"/>
                              <w:ind w:right="36"/>
                              <w:textAlignment w:val="baseline"/>
                              <w:rPr>
                                <w:rFonts w:ascii="Bookman Old Style" w:eastAsia="Bookman Old Style" w:hAnsi="Bookman Old Style"/>
                                <w:b/>
                                <w:color w:val="000000"/>
                                <w:sz w:val="8"/>
                              </w:rPr>
                            </w:pPr>
                            <w:r>
                              <w:rPr>
                                <w:rFonts w:ascii="Bookman Old Style" w:eastAsia="Bookman Old Style" w:hAnsi="Bookman Old Style"/>
                                <w:b/>
                                <w:color w:val="000000"/>
                                <w:sz w:val="8"/>
                              </w:rPr>
                              <w:t>U</w:t>
                            </w:r>
                            <w:r>
                              <w:rPr>
                                <w:rFonts w:ascii="Verdana" w:eastAsia="Verdana" w:hAnsi="Verdana"/>
                                <w:b/>
                                <w:color w:val="000000"/>
                                <w:sz w:val="8"/>
                              </w:rPr>
                              <w:t>eieve.44ee,</w:t>
                            </w:r>
                            <w:r>
                              <w:rPr>
                                <w:rFonts w:ascii="Verdana" w:eastAsia="Verdana" w:hAnsi="Verdana"/>
                                <w:b/>
                                <w:i/>
                                <w:color w:val="DF998E"/>
                                <w:sz w:val="8"/>
                              </w:rPr>
                              <w:tab/>
                            </w:r>
                            <w:proofErr w:type="spellStart"/>
                            <w:r>
                              <w:rPr>
                                <w:rFonts w:ascii="Verdana" w:eastAsia="Verdana" w:hAnsi="Verdana"/>
                                <w:b/>
                                <w:i/>
                                <w:color w:val="DF998E"/>
                                <w:sz w:val="8"/>
                              </w:rPr>
                              <w:t>ovalite</w:t>
                            </w:r>
                            <w:proofErr w:type="spellEnd"/>
                          </w:p>
                          <w:p w14:paraId="51A07F38" w14:textId="77777777" w:rsidR="004C4DE7" w:rsidRDefault="004C4DE7" w:rsidP="004C4DE7">
                            <w:pPr>
                              <w:spacing w:line="61" w:lineRule="exact"/>
                              <w:ind w:right="36"/>
                              <w:jc w:val="right"/>
                              <w:textAlignment w:val="baseline"/>
                              <w:rPr>
                                <w:rFonts w:ascii="Verdana" w:eastAsia="Verdana" w:hAnsi="Verdana"/>
                                <w:b/>
                                <w:color w:val="DF998E"/>
                                <w:sz w:val="8"/>
                              </w:rPr>
                            </w:pPr>
                            <w:proofErr w:type="spellStart"/>
                            <w:r>
                              <w:rPr>
                                <w:rFonts w:ascii="Verdana" w:eastAsia="Verdana" w:hAnsi="Verdana"/>
                                <w:b/>
                                <w:color w:val="DF998E"/>
                                <w:sz w:val="8"/>
                              </w:rPr>
                              <w:t>toeclz</w:t>
                            </w:r>
                            <w:proofErr w:type="spellEnd"/>
                            <w:r>
                              <w:rPr>
                                <w:rFonts w:ascii="Verdana" w:eastAsia="Verdana" w:hAnsi="Verdana"/>
                                <w:b/>
                                <w:color w:val="DF998E"/>
                                <w:sz w:val="8"/>
                              </w:rPr>
                              <w:t xml:space="preserve"> </w:t>
                            </w:r>
                            <w:proofErr w:type="spellStart"/>
                            <w:proofErr w:type="gramStart"/>
                            <w:r>
                              <w:rPr>
                                <w:rFonts w:ascii="Verdana" w:eastAsia="Verdana" w:hAnsi="Verdana"/>
                                <w:b/>
                                <w:i/>
                                <w:color w:val="DF998E"/>
                                <w:sz w:val="8"/>
                              </w:rPr>
                              <w:t>ur,a</w:t>
                            </w:r>
                            <w:proofErr w:type="spellEnd"/>
                            <w:proofErr w:type="gramEnd"/>
                            <w:r>
                              <w:rPr>
                                <w:rFonts w:ascii="Verdana" w:eastAsia="Verdana" w:hAnsi="Verdana"/>
                                <w:b/>
                                <w:i/>
                                <w:color w:val="DF998E"/>
                                <w:sz w:val="8"/>
                              </w:rPr>
                              <w:t xml:space="preserve"> </w:t>
                            </w:r>
                            <w:proofErr w:type="spellStart"/>
                            <w:r>
                              <w:rPr>
                                <w:rFonts w:ascii="Verdana" w:eastAsia="Verdana" w:hAnsi="Verdana"/>
                                <w:b/>
                                <w:i/>
                                <w:color w:val="DF998E"/>
                                <w:sz w:val="8"/>
                              </w:rPr>
                              <w:t>rae</w:t>
                            </w:r>
                            <w:proofErr w:type="spellEnd"/>
                            <w:r>
                              <w:rPr>
                                <w:rFonts w:ascii="Verdana" w:eastAsia="Verdana" w:hAnsi="Verdana"/>
                                <w:b/>
                                <w:i/>
                                <w:color w:val="DF998E"/>
                                <w:sz w:val="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31305" id="Text Box 63" o:spid="_x0000_s1056" type="#_x0000_t202" style="position:absolute;margin-left:150.75pt;margin-top:246.75pt;width:90.75pt;height:7.5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" stroked="f">
                <v:textbox inset="0,0,0,0">
                  <w:txbxContent>
                    <w:p w14:paraId="4460D38C" w14:textId="77777777" w:rsidR="004C4DE7" w:rsidRDefault="004C4DE7" w:rsidP="004C4DE7">
                      <w:pPr>
                        <w:tabs>
                          <w:tab w:val="right" w:pos="1872"/>
                        </w:tabs>
                        <w:spacing w:line="87" w:lineRule="exact"/>
                        <w:ind w:right="36"/>
                        <w:textAlignment w:val="baseline"/>
                        <w:rPr>
                          <w:rFonts w:ascii="Bookman Old Style" w:eastAsia="Bookman Old Style" w:hAnsi="Bookman Old Style"/>
                          <w:b/>
                          <w:color w:val="000000"/>
                          <w:sz w:val="8"/>
                        </w:rPr>
                      </w:pPr>
                      <w:r>
                        <w:rPr>
                          <w:rFonts w:ascii="Bookman Old Style" w:eastAsia="Bookman Old Style" w:hAnsi="Bookman Old Style"/>
                          <w:b/>
                          <w:color w:val="000000"/>
                          <w:sz w:val="8"/>
                        </w:rPr>
                        <w:t>U</w:t>
                      </w:r>
                      <w:r>
                        <w:rPr>
                          <w:rFonts w:ascii="Verdana" w:eastAsia="Verdana" w:hAnsi="Verdana"/>
                          <w:b/>
                          <w:color w:val="000000"/>
                          <w:sz w:val="8"/>
                        </w:rPr>
                        <w:t>eieve.44ee,</w:t>
                      </w:r>
                      <w:r>
                        <w:rPr>
                          <w:rFonts w:ascii="Verdana" w:eastAsia="Verdana" w:hAnsi="Verdana"/>
                          <w:b/>
                          <w:i/>
                          <w:color w:val="DF998E"/>
                          <w:sz w:val="8"/>
                        </w:rPr>
                        <w:tab/>
                      </w:r>
                      <w:proofErr w:type="spellStart"/>
                      <w:r>
                        <w:rPr>
                          <w:rFonts w:ascii="Verdana" w:eastAsia="Verdana" w:hAnsi="Verdana"/>
                          <w:b/>
                          <w:i/>
                          <w:color w:val="DF998E"/>
                          <w:sz w:val="8"/>
                        </w:rPr>
                        <w:t>ovalite</w:t>
                      </w:r>
                      <w:proofErr w:type="spellEnd"/>
                    </w:p>
                    <w:p w14:paraId="51A07F38" w14:textId="77777777" w:rsidR="004C4DE7" w:rsidRDefault="004C4DE7" w:rsidP="004C4DE7">
                      <w:pPr>
                        <w:spacing w:line="61" w:lineRule="exact"/>
                        <w:ind w:right="36"/>
                        <w:jc w:val="right"/>
                        <w:textAlignment w:val="baseline"/>
                        <w:rPr>
                          <w:rFonts w:ascii="Verdana" w:eastAsia="Verdana" w:hAnsi="Verdana"/>
                          <w:b/>
                          <w:color w:val="DF998E"/>
                          <w:sz w:val="8"/>
                        </w:rPr>
                      </w:pPr>
                      <w:proofErr w:type="spellStart"/>
                      <w:r>
                        <w:rPr>
                          <w:rFonts w:ascii="Verdana" w:eastAsia="Verdana" w:hAnsi="Verdana"/>
                          <w:b/>
                          <w:color w:val="DF998E"/>
                          <w:sz w:val="8"/>
                        </w:rPr>
                        <w:t>toeclz</w:t>
                      </w:r>
                      <w:proofErr w:type="spellEnd"/>
                      <w:r>
                        <w:rPr>
                          <w:rFonts w:ascii="Verdana" w:eastAsia="Verdana" w:hAnsi="Verdana"/>
                          <w:b/>
                          <w:color w:val="DF998E"/>
                          <w:sz w:val="8"/>
                        </w:rPr>
                        <w:t xml:space="preserve"> </w:t>
                      </w:r>
                      <w:proofErr w:type="spellStart"/>
                      <w:proofErr w:type="gramStart"/>
                      <w:r>
                        <w:rPr>
                          <w:rFonts w:ascii="Verdana" w:eastAsia="Verdana" w:hAnsi="Verdana"/>
                          <w:b/>
                          <w:i/>
                          <w:color w:val="DF998E"/>
                          <w:sz w:val="8"/>
                        </w:rPr>
                        <w:t>ur,a</w:t>
                      </w:r>
                      <w:proofErr w:type="spellEnd"/>
                      <w:proofErr w:type="gramEnd"/>
                      <w:r>
                        <w:rPr>
                          <w:rFonts w:ascii="Verdana" w:eastAsia="Verdana" w:hAnsi="Verdana"/>
                          <w:b/>
                          <w:i/>
                          <w:color w:val="DF998E"/>
                          <w:sz w:val="8"/>
                        </w:rPr>
                        <w:t xml:space="preserve"> </w:t>
                      </w:r>
                      <w:proofErr w:type="spellStart"/>
                      <w:r>
                        <w:rPr>
                          <w:rFonts w:ascii="Verdana" w:eastAsia="Verdana" w:hAnsi="Verdana"/>
                          <w:b/>
                          <w:i/>
                          <w:color w:val="DF998E"/>
                          <w:sz w:val="8"/>
                        </w:rPr>
                        <w:t>rae</w:t>
                      </w:r>
                      <w:proofErr w:type="spellEnd"/>
                      <w:r>
                        <w:rPr>
                          <w:rFonts w:ascii="Verdana" w:eastAsia="Verdana" w:hAnsi="Verdana"/>
                          <w:b/>
                          <w:i/>
                          <w:color w:val="DF998E"/>
                          <w:sz w:val="8"/>
                        </w:rPr>
                        <w:t>.</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01248" behindDoc="1" locked="0" layoutInCell="1" allowOverlap="1" wp14:anchorId="51FD7B2F" wp14:editId="7624ED01">
                <wp:simplePos x="0" y="0"/>
                <wp:positionH relativeFrom="page">
                  <wp:posOffset>1914525</wp:posOffset>
                </wp:positionH>
                <wp:positionV relativeFrom="page">
                  <wp:posOffset>3238500</wp:posOffset>
                </wp:positionV>
                <wp:extent cx="38100" cy="38100"/>
                <wp:effectExtent l="0" t="0" r="0" b="0"/>
                <wp:wrapSquare wrapText="bothSides"/>
                <wp:docPr id="160420182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 cy="38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A34446" w14:textId="77777777" w:rsidR="004C4DE7" w:rsidRDefault="004C4DE7" w:rsidP="004C4DE7">
                            <w:pPr>
                              <w:spacing w:line="55" w:lineRule="exact"/>
                              <w:textAlignment w:val="baseline"/>
                              <w:rPr>
                                <w:rFonts w:ascii="Verdana" w:eastAsia="Verdana" w:hAnsi="Verdana"/>
                                <w:b/>
                                <w:i/>
                                <w:color w:val="C7C0C4"/>
                                <w:sz w:val="8"/>
                              </w:rPr>
                            </w:pPr>
                            <w:r>
                              <w:rPr>
                                <w:rFonts w:ascii="Verdana" w:eastAsia="Verdana" w:hAnsi="Verdana"/>
                                <w:b/>
                                <w:i/>
                                <w:color w:val="C7C0C4"/>
                                <w:sz w:val="8"/>
                              </w:rPr>
                              <w: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D7B2F" id="Text Box 62" o:spid="_x0000_s1057" type="#_x0000_t202" style="position:absolute;margin-left:150.75pt;margin-top:255pt;width:3pt;height:3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" stroked="f">
                <v:textbox inset="0,0,0,0">
                  <w:txbxContent>
                    <w:p w14:paraId="70A34446" w14:textId="77777777" w:rsidR="004C4DE7" w:rsidRDefault="004C4DE7" w:rsidP="004C4DE7">
                      <w:pPr>
                        <w:spacing w:line="55" w:lineRule="exact"/>
                        <w:textAlignment w:val="baseline"/>
                        <w:rPr>
                          <w:rFonts w:ascii="Verdana" w:eastAsia="Verdana" w:hAnsi="Verdana"/>
                          <w:b/>
                          <w:i/>
                          <w:color w:val="C7C0C4"/>
                          <w:sz w:val="8"/>
                        </w:rPr>
                      </w:pPr>
                      <w:r>
                        <w:rPr>
                          <w:rFonts w:ascii="Verdana" w:eastAsia="Verdana" w:hAnsi="Verdana"/>
                          <w:b/>
                          <w:i/>
                          <w:color w:val="C7C0C4"/>
                          <w:sz w:val="8"/>
                        </w:rPr>
                        <w:t>U</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02272" behindDoc="1" locked="0" layoutInCell="1" allowOverlap="1" wp14:anchorId="046BA826" wp14:editId="29F32EBB">
                <wp:simplePos x="0" y="0"/>
                <wp:positionH relativeFrom="page">
                  <wp:posOffset>889000</wp:posOffset>
                </wp:positionH>
                <wp:positionV relativeFrom="page">
                  <wp:posOffset>4066540</wp:posOffset>
                </wp:positionV>
                <wp:extent cx="4241800" cy="505460"/>
                <wp:effectExtent l="3175" t="0" r="3175" b="0"/>
                <wp:wrapSquare wrapText="bothSides"/>
                <wp:docPr id="180908916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0" cy="505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5DB41" w14:textId="77777777" w:rsidR="004C4DE7" w:rsidRDefault="004C4DE7" w:rsidP="004C4DE7">
                            <w:pPr>
                              <w:spacing w:before="23" w:line="408" w:lineRule="exact"/>
                              <w:ind w:left="1296"/>
                              <w:textAlignment w:val="baseline"/>
                              <w:rPr>
                                <w:rFonts w:ascii="Verdana" w:eastAsia="Verdana" w:hAnsi="Verdana"/>
                                <w:b/>
                                <w:color w:val="649259"/>
                                <w:spacing w:val="-18"/>
                                <w:sz w:val="24"/>
                              </w:rPr>
                            </w:pPr>
                            <w:r>
                              <w:rPr>
                                <w:rFonts w:ascii="Verdana" w:eastAsia="Verdana" w:hAnsi="Verdana"/>
                                <w:b/>
                                <w:color w:val="649259"/>
                                <w:spacing w:val="-18"/>
                                <w:sz w:val="24"/>
                              </w:rPr>
                              <w:t>Cell</w:t>
                            </w:r>
                          </w:p>
                          <w:p w14:paraId="1B391632" w14:textId="77777777" w:rsidR="004C4DE7" w:rsidRDefault="004C4DE7" w:rsidP="004C4DE7">
                            <w:pPr>
                              <w:spacing w:line="492" w:lineRule="exact"/>
                              <w:ind w:left="504"/>
                              <w:textAlignment w:val="baseline"/>
                              <w:rPr>
                                <w:rFonts w:ascii="Verdana" w:eastAsia="Verdana" w:hAnsi="Verdana"/>
                                <w:b/>
                                <w:color w:val="AAAAAA"/>
                                <w:spacing w:val="-11"/>
                                <w:sz w:val="24"/>
                              </w:rPr>
                            </w:pPr>
                            <w:r>
                              <w:rPr>
                                <w:rFonts w:ascii="Verdana" w:eastAsia="Verdana" w:hAnsi="Verdana"/>
                                <w:b/>
                                <w:color w:val="AAAAAA"/>
                                <w:spacing w:val="-11"/>
                                <w:sz w:val="24"/>
                              </w:rPr>
                              <w:t>r—</w:t>
                            </w:r>
                            <w:proofErr w:type="spellStart"/>
                            <w:r>
                              <w:rPr>
                                <w:rFonts w:ascii="Verdana" w:eastAsia="Verdana" w:hAnsi="Verdana"/>
                                <w:b/>
                                <w:color w:val="AAAAAA"/>
                                <w:spacing w:val="-11"/>
                                <w:sz w:val="24"/>
                              </w:rPr>
                              <w:t>crs</w:t>
                            </w:r>
                            <w:proofErr w:type="spellEnd"/>
                            <w:r>
                              <w:rPr>
                                <w:rFonts w:ascii="Verdana" w:eastAsia="Verdana" w:hAnsi="Verdana"/>
                                <w:b/>
                                <w:color w:val="AAAAAA"/>
                                <w:spacing w:val="-11"/>
                                <w:sz w:val="24"/>
                              </w:rPr>
                              <w:t xml:space="preserve"> </w:t>
                            </w:r>
                            <w:r>
                              <w:rPr>
                                <w:rFonts w:ascii="Verdana" w:eastAsia="Verdana" w:hAnsi="Verdana"/>
                                <w:b/>
                                <w:color w:val="AAAAAA"/>
                                <w:spacing w:val="-11"/>
                                <w:sz w:val="8"/>
                              </w:rPr>
                              <w:t>er. A=</w:t>
                            </w:r>
                            <w:proofErr w:type="spellStart"/>
                            <w:r>
                              <w:rPr>
                                <w:rFonts w:ascii="Verdana" w:eastAsia="Verdana" w:hAnsi="Verdana"/>
                                <w:b/>
                                <w:color w:val="AAAAAA"/>
                                <w:spacing w:val="-11"/>
                                <w:sz w:val="8"/>
                              </w:rPr>
                              <w:t>Arstrq</w:t>
                            </w:r>
                            <w:proofErr w:type="spellEnd"/>
                            <w:r>
                              <w:rPr>
                                <w:rFonts w:ascii="Verdana" w:eastAsia="Verdana" w:hAnsi="Verdana"/>
                                <w:b/>
                                <w:color w:val="AAAAAA"/>
                                <w:spacing w:val="-11"/>
                                <w:sz w:val="8"/>
                              </w:rPr>
                              <w:t xml:space="preserve"> </w:t>
                            </w:r>
                            <w:proofErr w:type="spellStart"/>
                            <w:r>
                              <w:rPr>
                                <w:rFonts w:ascii="Verdana" w:eastAsia="Verdana" w:hAnsi="Verdana"/>
                                <w:b/>
                                <w:color w:val="AAAAAA"/>
                                <w:spacing w:val="-11"/>
                                <w:sz w:val="8"/>
                              </w:rPr>
                              <w:t>vrq</w:t>
                            </w:r>
                            <w:proofErr w:type="spellEnd"/>
                            <w:r>
                              <w:rPr>
                                <w:rFonts w:ascii="Verdana" w:eastAsia="Verdana" w:hAnsi="Verdana"/>
                                <w:b/>
                                <w:color w:val="AAAAAA"/>
                                <w:spacing w:val="-11"/>
                                <w:sz w:val="8"/>
                              </w:rPr>
                              <w:t>•-</w:t>
                            </w:r>
                            <w:proofErr w:type="spellStart"/>
                            <w:r>
                              <w:rPr>
                                <w:rFonts w:ascii="Verdana" w:eastAsia="Verdana" w:hAnsi="Verdana"/>
                                <w:b/>
                                <w:color w:val="AAAAAA"/>
                                <w:spacing w:val="-11"/>
                                <w:sz w:val="8"/>
                              </w:rPr>
                              <w:t>adeamrct</w:t>
                            </w:r>
                            <w:proofErr w:type="spellEnd"/>
                          </w:p>
                          <w:p w14:paraId="78153DE0" w14:textId="77777777" w:rsidR="004C4DE7" w:rsidRDefault="004C4DE7" w:rsidP="004C4DE7">
                            <w:pPr>
                              <w:ind w:left="504"/>
                              <w:textAlignment w:val="baseline"/>
                              <w:rPr>
                                <w:rFonts w:ascii="Verdana" w:eastAsia="Verdana" w:hAnsi="Verdana"/>
                                <w:b/>
                                <w:color w:val="7088AD"/>
                                <w:sz w:val="8"/>
                              </w:rPr>
                            </w:pPr>
                            <w:r>
                              <w:rPr>
                                <w:rFonts w:ascii="Verdana" w:eastAsia="Verdana" w:hAnsi="Verdana"/>
                                <w:b/>
                                <w:color w:val="7088AD"/>
                                <w:sz w:val="8"/>
                              </w:rPr>
                              <w:t>PORTAL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BA826" id="Text Box 61" o:spid="_x0000_s1058" type="#_x0000_t202" style="position:absolute;margin-left:70pt;margin-top:320.2pt;width:334pt;height:39.8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" filled="f" stroked="f">
                <v:textbox inset="0,0,0,0">
                  <w:txbxContent>
                    <w:p w14:paraId="2585DB41" w14:textId="77777777" w:rsidR="004C4DE7" w:rsidRDefault="004C4DE7" w:rsidP="004C4DE7">
                      <w:pPr>
                        <w:spacing w:before="23" w:line="408" w:lineRule="exact"/>
                        <w:ind w:left="1296"/>
                        <w:textAlignment w:val="baseline"/>
                        <w:rPr>
                          <w:rFonts w:ascii="Verdana" w:eastAsia="Verdana" w:hAnsi="Verdana"/>
                          <w:b/>
                          <w:color w:val="649259"/>
                          <w:spacing w:val="-18"/>
                          <w:sz w:val="24"/>
                        </w:rPr>
                      </w:pPr>
                      <w:r>
                        <w:rPr>
                          <w:rFonts w:ascii="Verdana" w:eastAsia="Verdana" w:hAnsi="Verdana"/>
                          <w:b/>
                          <w:color w:val="649259"/>
                          <w:spacing w:val="-18"/>
                          <w:sz w:val="24"/>
                        </w:rPr>
                        <w:t>Cell</w:t>
                      </w:r>
                    </w:p>
                    <w:p w14:paraId="1B391632" w14:textId="77777777" w:rsidR="004C4DE7" w:rsidRDefault="004C4DE7" w:rsidP="004C4DE7">
                      <w:pPr>
                        <w:spacing w:line="492" w:lineRule="exact"/>
                        <w:ind w:left="504"/>
                        <w:textAlignment w:val="baseline"/>
                        <w:rPr>
                          <w:rFonts w:ascii="Verdana" w:eastAsia="Verdana" w:hAnsi="Verdana"/>
                          <w:b/>
                          <w:color w:val="AAAAAA"/>
                          <w:spacing w:val="-11"/>
                          <w:sz w:val="24"/>
                        </w:rPr>
                      </w:pPr>
                      <w:r>
                        <w:rPr>
                          <w:rFonts w:ascii="Verdana" w:eastAsia="Verdana" w:hAnsi="Verdana"/>
                          <w:b/>
                          <w:color w:val="AAAAAA"/>
                          <w:spacing w:val="-11"/>
                          <w:sz w:val="24"/>
                        </w:rPr>
                        <w:t>r—</w:t>
                      </w:r>
                      <w:proofErr w:type="spellStart"/>
                      <w:r>
                        <w:rPr>
                          <w:rFonts w:ascii="Verdana" w:eastAsia="Verdana" w:hAnsi="Verdana"/>
                          <w:b/>
                          <w:color w:val="AAAAAA"/>
                          <w:spacing w:val="-11"/>
                          <w:sz w:val="24"/>
                        </w:rPr>
                        <w:t>crs</w:t>
                      </w:r>
                      <w:proofErr w:type="spellEnd"/>
                      <w:r>
                        <w:rPr>
                          <w:rFonts w:ascii="Verdana" w:eastAsia="Verdana" w:hAnsi="Verdana"/>
                          <w:b/>
                          <w:color w:val="AAAAAA"/>
                          <w:spacing w:val="-11"/>
                          <w:sz w:val="24"/>
                        </w:rPr>
                        <w:t xml:space="preserve"> </w:t>
                      </w:r>
                      <w:r>
                        <w:rPr>
                          <w:rFonts w:ascii="Verdana" w:eastAsia="Verdana" w:hAnsi="Verdana"/>
                          <w:b/>
                          <w:color w:val="AAAAAA"/>
                          <w:spacing w:val="-11"/>
                          <w:sz w:val="8"/>
                        </w:rPr>
                        <w:t>er. A=</w:t>
                      </w:r>
                      <w:proofErr w:type="spellStart"/>
                      <w:r>
                        <w:rPr>
                          <w:rFonts w:ascii="Verdana" w:eastAsia="Verdana" w:hAnsi="Verdana"/>
                          <w:b/>
                          <w:color w:val="AAAAAA"/>
                          <w:spacing w:val="-11"/>
                          <w:sz w:val="8"/>
                        </w:rPr>
                        <w:t>Arstrq</w:t>
                      </w:r>
                      <w:proofErr w:type="spellEnd"/>
                      <w:r>
                        <w:rPr>
                          <w:rFonts w:ascii="Verdana" w:eastAsia="Verdana" w:hAnsi="Verdana"/>
                          <w:b/>
                          <w:color w:val="AAAAAA"/>
                          <w:spacing w:val="-11"/>
                          <w:sz w:val="8"/>
                        </w:rPr>
                        <w:t xml:space="preserve"> </w:t>
                      </w:r>
                      <w:proofErr w:type="spellStart"/>
                      <w:r>
                        <w:rPr>
                          <w:rFonts w:ascii="Verdana" w:eastAsia="Verdana" w:hAnsi="Verdana"/>
                          <w:b/>
                          <w:color w:val="AAAAAA"/>
                          <w:spacing w:val="-11"/>
                          <w:sz w:val="8"/>
                        </w:rPr>
                        <w:t>vrq</w:t>
                      </w:r>
                      <w:proofErr w:type="spellEnd"/>
                      <w:r>
                        <w:rPr>
                          <w:rFonts w:ascii="Verdana" w:eastAsia="Verdana" w:hAnsi="Verdana"/>
                          <w:b/>
                          <w:color w:val="AAAAAA"/>
                          <w:spacing w:val="-11"/>
                          <w:sz w:val="8"/>
                        </w:rPr>
                        <w:t>•-</w:t>
                      </w:r>
                      <w:proofErr w:type="spellStart"/>
                      <w:r>
                        <w:rPr>
                          <w:rFonts w:ascii="Verdana" w:eastAsia="Verdana" w:hAnsi="Verdana"/>
                          <w:b/>
                          <w:color w:val="AAAAAA"/>
                          <w:spacing w:val="-11"/>
                          <w:sz w:val="8"/>
                        </w:rPr>
                        <w:t>adeamrct</w:t>
                      </w:r>
                      <w:proofErr w:type="spellEnd"/>
                    </w:p>
                    <w:p w14:paraId="78153DE0" w14:textId="77777777" w:rsidR="004C4DE7" w:rsidRDefault="004C4DE7" w:rsidP="004C4DE7">
                      <w:pPr>
                        <w:ind w:left="504"/>
                        <w:textAlignment w:val="baseline"/>
                        <w:rPr>
                          <w:rFonts w:ascii="Verdana" w:eastAsia="Verdana" w:hAnsi="Verdana"/>
                          <w:b/>
                          <w:color w:val="7088AD"/>
                          <w:sz w:val="8"/>
                        </w:rPr>
                      </w:pPr>
                      <w:r>
                        <w:rPr>
                          <w:rFonts w:ascii="Verdana" w:eastAsia="Verdana" w:hAnsi="Verdana"/>
                          <w:b/>
                          <w:color w:val="7088AD"/>
                          <w:sz w:val="8"/>
                        </w:rPr>
                        <w:t>PORTAL</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03296" behindDoc="1" locked="0" layoutInCell="1" allowOverlap="1" wp14:anchorId="311E66C3" wp14:editId="773F67A8">
                <wp:simplePos x="0" y="0"/>
                <wp:positionH relativeFrom="page">
                  <wp:posOffset>889000</wp:posOffset>
                </wp:positionH>
                <wp:positionV relativeFrom="page">
                  <wp:posOffset>6603365</wp:posOffset>
                </wp:positionV>
                <wp:extent cx="4241800" cy="889635"/>
                <wp:effectExtent l="3175" t="2540" r="3175" b="3175"/>
                <wp:wrapSquare wrapText="bothSides"/>
                <wp:docPr id="60014485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0" cy="889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19FDD" w14:textId="77777777" w:rsidR="004C4DE7" w:rsidRDefault="004C4DE7" w:rsidP="004C4DE7">
                            <w:pPr>
                              <w:spacing w:before="81" w:after="93" w:line="1220" w:lineRule="exact"/>
                              <w:textAlignment w:val="baseline"/>
                              <w:rPr>
                                <w:rFonts w:ascii="Verdana" w:eastAsia="Verdana" w:hAnsi="Verdana"/>
                                <w:b/>
                                <w:color w:val="4C737E"/>
                                <w:spacing w:val="150"/>
                                <w:sz w:val="24"/>
                                <w:vertAlign w:val="superscript"/>
                              </w:rPr>
                            </w:pPr>
                            <w:r>
                              <w:rPr>
                                <w:rFonts w:ascii="Verdana" w:eastAsia="Verdana" w:hAnsi="Verdana"/>
                                <w:b/>
                                <w:color w:val="4C737E"/>
                                <w:spacing w:val="150"/>
                                <w:sz w:val="24"/>
                                <w:vertAlign w:val="superscript"/>
                              </w:rPr>
                              <w:t>IIMII</w:t>
                            </w:r>
                            <w:r>
                              <w:rPr>
                                <w:rFonts w:ascii="Verdana" w:eastAsia="Verdana" w:hAnsi="Verdana"/>
                                <w:b/>
                                <w:color w:val="4C737E"/>
                                <w:spacing w:val="150"/>
                                <w:sz w:val="24"/>
                              </w:rPr>
                              <w:t>IIIaOSir29Ie</w:t>
                            </w:r>
                            <w:r>
                              <w:rPr>
                                <w:rFonts w:ascii="Verdana" w:eastAsia="Verdana" w:hAnsi="Verdana"/>
                                <w:b/>
                                <w:color w:val="649259"/>
                                <w:spacing w:val="150"/>
                                <w:sz w:val="24"/>
                              </w:rPr>
                              <w:t xml:space="preserve"> Cell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E66C3" id="Text Box 60" o:spid="_x0000_s1059" type="#_x0000_t202" style="position:absolute;margin-left:70pt;margin-top:519.95pt;width:334pt;height:70.0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" filled="f" stroked="f">
                <v:textbox inset="0,0,0,0">
                  <w:txbxContent>
                    <w:p w14:paraId="5A419FDD" w14:textId="77777777" w:rsidR="004C4DE7" w:rsidRDefault="004C4DE7" w:rsidP="004C4DE7">
                      <w:pPr>
                        <w:spacing w:before="81" w:after="93" w:line="1220" w:lineRule="exact"/>
                        <w:textAlignment w:val="baseline"/>
                        <w:rPr>
                          <w:rFonts w:ascii="Verdana" w:eastAsia="Verdana" w:hAnsi="Verdana"/>
                          <w:b/>
                          <w:color w:val="4C737E"/>
                          <w:spacing w:val="150"/>
                          <w:sz w:val="24"/>
                          <w:vertAlign w:val="superscript"/>
                        </w:rPr>
                      </w:pPr>
                      <w:r>
                        <w:rPr>
                          <w:rFonts w:ascii="Verdana" w:eastAsia="Verdana" w:hAnsi="Verdana"/>
                          <w:b/>
                          <w:color w:val="4C737E"/>
                          <w:spacing w:val="150"/>
                          <w:sz w:val="24"/>
                          <w:vertAlign w:val="superscript"/>
                        </w:rPr>
                        <w:t>IIMII</w:t>
                      </w:r>
                      <w:r>
                        <w:rPr>
                          <w:rFonts w:ascii="Verdana" w:eastAsia="Verdana" w:hAnsi="Verdana"/>
                          <w:b/>
                          <w:color w:val="4C737E"/>
                          <w:spacing w:val="150"/>
                          <w:sz w:val="24"/>
                        </w:rPr>
                        <w:t>IIIaOSir29Ie</w:t>
                      </w:r>
                      <w:r>
                        <w:rPr>
                          <w:rFonts w:ascii="Verdana" w:eastAsia="Verdana" w:hAnsi="Verdana"/>
                          <w:b/>
                          <w:color w:val="649259"/>
                          <w:spacing w:val="150"/>
                          <w:sz w:val="24"/>
                        </w:rPr>
                        <w:t xml:space="preserve"> Cell</w:t>
                      </w:r>
                    </w:p>
                  </w:txbxContent>
                </v:textbox>
                <w10:wrap type="square" anchorx="page" anchory="page"/>
              </v:shape>
            </w:pict>
          </mc:Fallback>
        </mc:AlternateContent>
      </w:r>
      <w:r>
        <w:rPr>
          <w:rFonts w:eastAsia="PMingLiU"/>
          <w:noProof/>
        </w:rPr>
        <mc:AlternateContent>
          <mc:Choice Requires="wps">
            <w:drawing>
              <wp:anchor distT="0" distB="18415" distL="0" distR="3527425" simplePos="0" relativeHeight="251704320" behindDoc="1" locked="0" layoutInCell="1" allowOverlap="1" wp14:anchorId="76592014" wp14:editId="244BE653">
                <wp:simplePos x="0" y="0"/>
                <wp:positionH relativeFrom="page">
                  <wp:posOffset>889000</wp:posOffset>
                </wp:positionH>
                <wp:positionV relativeFrom="page">
                  <wp:posOffset>7493000</wp:posOffset>
                </wp:positionV>
                <wp:extent cx="714375" cy="53975"/>
                <wp:effectExtent l="3175" t="0" r="0" b="0"/>
                <wp:wrapSquare wrapText="bothSides"/>
                <wp:docPr id="193794502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53975"/>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AB07B3" w14:textId="77777777" w:rsidR="004C4DE7" w:rsidRDefault="004C4DE7" w:rsidP="004C4DE7">
                            <w:pPr>
                              <w:numPr>
                                <w:ilvl w:val="0"/>
                                <w:numId w:val="14"/>
                              </w:numPr>
                              <w:tabs>
                                <w:tab w:val="left" w:pos="216"/>
                              </w:tabs>
                              <w:spacing w:after="0" w:line="80" w:lineRule="exact"/>
                              <w:ind w:left="144"/>
                              <w:textAlignment w:val="baseline"/>
                              <w:rPr>
                                <w:rFonts w:ascii="Verdana" w:eastAsia="Verdana" w:hAnsi="Verdana"/>
                                <w:b/>
                                <w:color w:val="000000"/>
                                <w:spacing w:val="-7"/>
                                <w:sz w:val="8"/>
                              </w:rPr>
                            </w:pPr>
                            <w:proofErr w:type="spellStart"/>
                            <w:r>
                              <w:rPr>
                                <w:rFonts w:ascii="Verdana" w:eastAsia="Verdana" w:hAnsi="Verdana"/>
                                <w:b/>
                                <w:color w:val="000000"/>
                                <w:spacing w:val="-7"/>
                                <w:sz w:val="8"/>
                              </w:rPr>
                              <w:t>tamet</w:t>
                            </w:r>
                            <w:proofErr w:type="spellEnd"/>
                            <w:r>
                              <w:rPr>
                                <w:rFonts w:ascii="Verdana" w:eastAsia="Verdana" w:hAnsi="Verdana"/>
                                <w:b/>
                                <w:color w:val="000000"/>
                                <w:spacing w:val="-7"/>
                                <w:sz w:val="8"/>
                              </w:rPr>
                              <w:t xml:space="preserve"> </w:t>
                            </w:r>
                            <w:r>
                              <w:rPr>
                                <w:rFonts w:ascii="Bookman Old Style" w:eastAsia="Bookman Old Style" w:hAnsi="Bookman Old Style"/>
                                <w:b/>
                                <w:color w:val="000000"/>
                                <w:spacing w:val="-7"/>
                                <w:sz w:val="8"/>
                              </w:rPr>
                              <w:t>mem</w:t>
                            </w:r>
                            <w:r>
                              <w:rPr>
                                <w:rFonts w:ascii="Verdana" w:eastAsia="Verdana" w:hAnsi="Verdana"/>
                                <w:b/>
                                <w:color w:val="808BA9"/>
                                <w:spacing w:val="-7"/>
                                <w:sz w:val="8"/>
                              </w:rPr>
                              <w:t xml:space="preserve"> </w:t>
                            </w:r>
                            <w:proofErr w:type="spellStart"/>
                            <w:r>
                              <w:rPr>
                                <w:rFonts w:ascii="Verdana" w:eastAsia="Verdana" w:hAnsi="Verdana"/>
                                <w:b/>
                                <w:color w:val="808BA9"/>
                                <w:spacing w:val="-7"/>
                                <w:sz w:val="8"/>
                              </w:rPr>
                              <w:t>a•Seav</w:t>
                            </w:r>
                            <w:r>
                              <w:rPr>
                                <w:rFonts w:ascii="Bookman Old Style" w:eastAsia="Bookman Old Style" w:hAnsi="Bookman Old Style"/>
                                <w:b/>
                                <w:color w:val="808BA9"/>
                                <w:spacing w:val="-7"/>
                                <w:sz w:val="8"/>
                              </w:rPr>
                              <w:t>r</w:t>
                            </w:r>
                            <w:r>
                              <w:rPr>
                                <w:rFonts w:ascii="Verdana" w:eastAsia="Verdana" w:hAnsi="Verdana"/>
                                <w:b/>
                                <w:color w:val="808BA9"/>
                                <w:spacing w:val="-7"/>
                                <w:sz w:val="8"/>
                              </w:rPr>
                              <w:t>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92014" id="Text Box 59" o:spid="_x0000_s1060" type="#_x0000_t202" style="position:absolute;margin-left:70pt;margin-top:590pt;width:56.25pt;height:4.25pt;z-index:-251612160;visibility:visible;mso-wrap-style:square;mso-width-percent:0;mso-height-percent:0;mso-wrap-distance-left:0;mso-wrap-distance-top:0;mso-wrap-distance-right:277.75pt;mso-wrap-distance-bottom:1.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" fillcolor="#edeeea" stroked="f">
                <v:textbox inset="0,0,0,0">
                  <w:txbxContent>
                    <w:p w14:paraId="41AB07B3" w14:textId="77777777" w:rsidR="004C4DE7" w:rsidRDefault="004C4DE7" w:rsidP="004C4DE7">
                      <w:pPr>
                        <w:numPr>
                          <w:ilvl w:val="0"/>
                          <w:numId w:val="14"/>
                        </w:numPr>
                        <w:tabs>
                          <w:tab w:val="left" w:pos="216"/>
                        </w:tabs>
                        <w:spacing w:after="0" w:line="80" w:lineRule="exact"/>
                        <w:ind w:left="144"/>
                        <w:textAlignment w:val="baseline"/>
                        <w:rPr>
                          <w:rFonts w:ascii="Verdana" w:eastAsia="Verdana" w:hAnsi="Verdana"/>
                          <w:b/>
                          <w:color w:val="000000"/>
                          <w:spacing w:val="-7"/>
                          <w:sz w:val="8"/>
                        </w:rPr>
                      </w:pPr>
                      <w:proofErr w:type="spellStart"/>
                      <w:r>
                        <w:rPr>
                          <w:rFonts w:ascii="Verdana" w:eastAsia="Verdana" w:hAnsi="Verdana"/>
                          <w:b/>
                          <w:color w:val="000000"/>
                          <w:spacing w:val="-7"/>
                          <w:sz w:val="8"/>
                        </w:rPr>
                        <w:t>tamet</w:t>
                      </w:r>
                      <w:proofErr w:type="spellEnd"/>
                      <w:r>
                        <w:rPr>
                          <w:rFonts w:ascii="Verdana" w:eastAsia="Verdana" w:hAnsi="Verdana"/>
                          <w:b/>
                          <w:color w:val="000000"/>
                          <w:spacing w:val="-7"/>
                          <w:sz w:val="8"/>
                        </w:rPr>
                        <w:t xml:space="preserve"> </w:t>
                      </w:r>
                      <w:r>
                        <w:rPr>
                          <w:rFonts w:ascii="Bookman Old Style" w:eastAsia="Bookman Old Style" w:hAnsi="Bookman Old Style"/>
                          <w:b/>
                          <w:color w:val="000000"/>
                          <w:spacing w:val="-7"/>
                          <w:sz w:val="8"/>
                        </w:rPr>
                        <w:t>mem</w:t>
                      </w:r>
                      <w:r>
                        <w:rPr>
                          <w:rFonts w:ascii="Verdana" w:eastAsia="Verdana" w:hAnsi="Verdana"/>
                          <w:b/>
                          <w:color w:val="808BA9"/>
                          <w:spacing w:val="-7"/>
                          <w:sz w:val="8"/>
                        </w:rPr>
                        <w:t xml:space="preserve"> </w:t>
                      </w:r>
                      <w:proofErr w:type="spellStart"/>
                      <w:r>
                        <w:rPr>
                          <w:rFonts w:ascii="Verdana" w:eastAsia="Verdana" w:hAnsi="Verdana"/>
                          <w:b/>
                          <w:color w:val="808BA9"/>
                          <w:spacing w:val="-7"/>
                          <w:sz w:val="8"/>
                        </w:rPr>
                        <w:t>a•Seav</w:t>
                      </w:r>
                      <w:r>
                        <w:rPr>
                          <w:rFonts w:ascii="Bookman Old Style" w:eastAsia="Bookman Old Style" w:hAnsi="Bookman Old Style"/>
                          <w:b/>
                          <w:color w:val="808BA9"/>
                          <w:spacing w:val="-7"/>
                          <w:sz w:val="8"/>
                        </w:rPr>
                        <w:t>r</w:t>
                      </w:r>
                      <w:r>
                        <w:rPr>
                          <w:rFonts w:ascii="Verdana" w:eastAsia="Verdana" w:hAnsi="Verdana"/>
                          <w:b/>
                          <w:color w:val="808BA9"/>
                          <w:spacing w:val="-7"/>
                          <w:sz w:val="8"/>
                        </w:rPr>
                        <w:t>e</w:t>
                      </w:r>
                      <w:proofErr w:type="spellEnd"/>
                    </w:p>
                  </w:txbxContent>
                </v:textbox>
                <w10:wrap type="square" anchorx="page" anchory="page"/>
              </v:shape>
            </w:pict>
          </mc:Fallback>
        </mc:AlternateContent>
      </w:r>
      <w:r>
        <w:rPr>
          <w:rFonts w:eastAsia="PMingLiU"/>
          <w:noProof/>
        </w:rPr>
        <mc:AlternateContent>
          <mc:Choice Requires="wps">
            <w:drawing>
              <wp:anchor distT="0" distB="145415" distL="225425" distR="2571750" simplePos="0" relativeHeight="251705344" behindDoc="1" locked="0" layoutInCell="1" allowOverlap="1" wp14:anchorId="543085EB" wp14:editId="10F98A6F">
                <wp:simplePos x="0" y="0"/>
                <wp:positionH relativeFrom="page">
                  <wp:posOffset>1114425</wp:posOffset>
                </wp:positionH>
                <wp:positionV relativeFrom="page">
                  <wp:posOffset>7565390</wp:posOffset>
                </wp:positionV>
                <wp:extent cx="1444625" cy="89535"/>
                <wp:effectExtent l="0" t="2540" r="3175" b="3175"/>
                <wp:wrapSquare wrapText="bothSides"/>
                <wp:docPr id="107573313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89535"/>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348C9B" w14:textId="77777777" w:rsidR="004C4DE7" w:rsidRDefault="004C4DE7" w:rsidP="004C4DE7">
                            <w:pPr>
                              <w:tabs>
                                <w:tab w:val="right" w:pos="2304"/>
                              </w:tabs>
                              <w:spacing w:before="71" w:line="67" w:lineRule="exact"/>
                              <w:textAlignment w:val="baseline"/>
                              <w:rPr>
                                <w:rFonts w:ascii="Arial" w:eastAsia="Arial" w:hAnsi="Arial"/>
                                <w:color w:val="AAAAAA"/>
                                <w:sz w:val="7"/>
                              </w:rPr>
                            </w:pPr>
                            <w:r>
                              <w:rPr>
                                <w:rFonts w:ascii="Arial" w:eastAsia="Arial" w:hAnsi="Arial"/>
                                <w:color w:val="AAAAAA"/>
                                <w:sz w:val="7"/>
                              </w:rPr>
                              <w:t>men</w:t>
                            </w:r>
                            <w:r>
                              <w:rPr>
                                <w:rFonts w:ascii="Arial" w:eastAsia="Arial" w:hAnsi="Arial"/>
                                <w:color w:val="808BA9"/>
                                <w:sz w:val="7"/>
                              </w:rPr>
                              <w:t xml:space="preserve"> •</w:t>
                            </w:r>
                            <w:r>
                              <w:rPr>
                                <w:rFonts w:ascii="Arial" w:eastAsia="Arial" w:hAnsi="Arial"/>
                                <w:color w:val="000000"/>
                                <w:sz w:val="7"/>
                              </w:rPr>
                              <w:tab/>
                              <w:t>yen</w:t>
                            </w:r>
                            <w:r>
                              <w:rPr>
                                <w:rFonts w:ascii="Arial" w:eastAsia="Arial" w:hAnsi="Arial"/>
                                <w:i/>
                                <w:color w:val="808BA9"/>
                                <w:sz w:val="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085EB" id="Text Box 58" o:spid="_x0000_s1061" type="#_x0000_t202" style="position:absolute;margin-left:87.75pt;margin-top:595.7pt;width:113.75pt;height:7.05pt;z-index:-251611136;visibility:visible;mso-wrap-style:square;mso-width-percent:0;mso-height-percent:0;mso-wrap-distance-left:17.75pt;mso-wrap-distance-top:0;mso-wrap-distance-right:202.5pt;mso-wrap-distance-bottom:11.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" fillcolor="#edeeea" stroked="f">
                <v:textbox inset="0,0,0,0">
                  <w:txbxContent>
                    <w:p w14:paraId="66348C9B" w14:textId="77777777" w:rsidR="004C4DE7" w:rsidRDefault="004C4DE7" w:rsidP="004C4DE7">
                      <w:pPr>
                        <w:tabs>
                          <w:tab w:val="right" w:pos="2304"/>
                        </w:tabs>
                        <w:spacing w:before="71" w:line="67" w:lineRule="exact"/>
                        <w:textAlignment w:val="baseline"/>
                        <w:rPr>
                          <w:rFonts w:ascii="Arial" w:eastAsia="Arial" w:hAnsi="Arial"/>
                          <w:color w:val="AAAAAA"/>
                          <w:sz w:val="7"/>
                        </w:rPr>
                      </w:pPr>
                      <w:r>
                        <w:rPr>
                          <w:rFonts w:ascii="Arial" w:eastAsia="Arial" w:hAnsi="Arial"/>
                          <w:color w:val="AAAAAA"/>
                          <w:sz w:val="7"/>
                        </w:rPr>
                        <w:t>men</w:t>
                      </w:r>
                      <w:r>
                        <w:rPr>
                          <w:rFonts w:ascii="Arial" w:eastAsia="Arial" w:hAnsi="Arial"/>
                          <w:color w:val="808BA9"/>
                          <w:sz w:val="7"/>
                        </w:rPr>
                        <w:t xml:space="preserve"> •</w:t>
                      </w:r>
                      <w:r>
                        <w:rPr>
                          <w:rFonts w:ascii="Arial" w:eastAsia="Arial" w:hAnsi="Arial"/>
                          <w:color w:val="000000"/>
                          <w:sz w:val="7"/>
                        </w:rPr>
                        <w:tab/>
                        <w:t>yen</w:t>
                      </w:r>
                      <w:r>
                        <w:rPr>
                          <w:rFonts w:ascii="Arial" w:eastAsia="Arial" w:hAnsi="Arial"/>
                          <w:i/>
                          <w:color w:val="808BA9"/>
                          <w:sz w:val="7"/>
                        </w:rPr>
                        <w:t xml:space="preserve">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683840" behindDoc="1" locked="0" layoutInCell="1" allowOverlap="1" wp14:anchorId="648E5C83" wp14:editId="62D39D62">
                <wp:simplePos x="0" y="0"/>
                <wp:positionH relativeFrom="page">
                  <wp:posOffset>889000</wp:posOffset>
                </wp:positionH>
                <wp:positionV relativeFrom="page">
                  <wp:posOffset>4572000</wp:posOffset>
                </wp:positionV>
                <wp:extent cx="4216400" cy="1812925"/>
                <wp:effectExtent l="3175" t="0" r="0" b="0"/>
                <wp:wrapSquare wrapText="bothSides"/>
                <wp:docPr id="115574521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181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6A827" w14:textId="77777777" w:rsidR="004C4DE7" w:rsidRDefault="004C4DE7" w:rsidP="004C4DE7">
                            <w:pPr>
                              <w:ind w:left="25"/>
                              <w:textAlignment w:val="baseline"/>
                            </w:pPr>
                            <w:r>
                              <w:rPr>
                                <w:noProof/>
                              </w:rPr>
                              <w:drawing>
                                <wp:inline distT="0" distB="0" distL="0" distR="0" wp14:anchorId="57089045" wp14:editId="7E937C55">
                                  <wp:extent cx="4200525" cy="181292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25"/>
                                          <a:stretch>
                                            <a:fillRect/>
                                          </a:stretch>
                                        </pic:blipFill>
                                        <pic:spPr>
                                          <a:xfrm>
                                            <a:off x="0" y="0"/>
                                            <a:ext cx="4200525" cy="181292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E5C83" id="Text Box 57" o:spid="_x0000_s1062" type="#_x0000_t202" style="position:absolute;margin-left:70pt;margin-top:5in;width:332pt;height:142.7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" filled="f" stroked="f">
                <v:textbox inset="0,0,0,0">
                  <w:txbxContent>
                    <w:p w14:paraId="5486A827" w14:textId="77777777" w:rsidR="004C4DE7" w:rsidRDefault="004C4DE7" w:rsidP="004C4DE7">
                      <w:pPr>
                        <w:ind w:left="25"/>
                        <w:textAlignment w:val="baseline"/>
                      </w:pPr>
                      <w:r>
                        <w:rPr>
                          <w:noProof/>
                        </w:rPr>
                        <w:drawing>
                          <wp:inline distT="0" distB="0" distL="0" distR="0" wp14:anchorId="57089045" wp14:editId="7E937C55">
                            <wp:extent cx="4200525" cy="181292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25"/>
                                    <a:stretch>
                                      <a:fillRect/>
                                    </a:stretch>
                                  </pic:blipFill>
                                  <pic:spPr>
                                    <a:xfrm>
                                      <a:off x="0" y="0"/>
                                      <a:ext cx="4200525" cy="1812925"/>
                                    </a:xfrm>
                                    <a:prstGeom prst="rect">
                                      <a:avLst/>
                                    </a:prstGeom>
                                  </pic:spPr>
                                </pic:pic>
                              </a:graphicData>
                            </a:graphic>
                          </wp:inline>
                        </w:drawing>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06368" behindDoc="1" locked="0" layoutInCell="1" allowOverlap="1" wp14:anchorId="44800D1E" wp14:editId="1F6CD222">
                <wp:simplePos x="0" y="0"/>
                <wp:positionH relativeFrom="page">
                  <wp:posOffset>955675</wp:posOffset>
                </wp:positionH>
                <wp:positionV relativeFrom="page">
                  <wp:posOffset>5651500</wp:posOffset>
                </wp:positionV>
                <wp:extent cx="914400" cy="44450"/>
                <wp:effectExtent l="3175" t="3175" r="0" b="0"/>
                <wp:wrapSquare wrapText="bothSides"/>
                <wp:docPr id="142427252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4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15BDD7" w14:textId="77777777" w:rsidR="004C4DE7" w:rsidRDefault="004C4DE7" w:rsidP="004C4DE7">
                            <w:pPr>
                              <w:tabs>
                                <w:tab w:val="right" w:pos="1440"/>
                              </w:tabs>
                              <w:spacing w:line="56" w:lineRule="exact"/>
                              <w:textAlignment w:val="baseline"/>
                              <w:rPr>
                                <w:rFonts w:ascii="Verdana" w:eastAsia="Verdana" w:hAnsi="Verdana"/>
                                <w:b/>
                                <w:color w:val="7088AD"/>
                                <w:spacing w:val="-2"/>
                                <w:sz w:val="8"/>
                              </w:rPr>
                            </w:pPr>
                            <w:proofErr w:type="spellStart"/>
                            <w:r>
                              <w:rPr>
                                <w:rFonts w:ascii="Verdana" w:eastAsia="Verdana" w:hAnsi="Verdana"/>
                                <w:b/>
                                <w:color w:val="7088AD"/>
                                <w:spacing w:val="-2"/>
                                <w:sz w:val="8"/>
                              </w:rPr>
                              <w:t>Mro.PCI</w:t>
                            </w:r>
                            <w:proofErr w:type="spellEnd"/>
                            <w:r>
                              <w:rPr>
                                <w:rFonts w:ascii="Verdana" w:eastAsia="Verdana" w:hAnsi="Verdana"/>
                                <w:b/>
                                <w:color w:val="7088AD"/>
                                <w:spacing w:val="-2"/>
                                <w:sz w:val="8"/>
                              </w:rPr>
                              <w:t>•</w:t>
                            </w:r>
                            <w:r>
                              <w:rPr>
                                <w:rFonts w:ascii="Verdana" w:eastAsia="Verdana" w:hAnsi="Verdana"/>
                                <w:b/>
                                <w:color w:val="849BC6"/>
                                <w:spacing w:val="-2"/>
                                <w:sz w:val="8"/>
                              </w:rPr>
                              <w:t xml:space="preserve"> SY PI</w:t>
                            </w:r>
                            <w:r>
                              <w:rPr>
                                <w:rFonts w:ascii="Verdana" w:eastAsia="Verdana" w:hAnsi="Verdana"/>
                                <w:b/>
                                <w:color w:val="000000"/>
                                <w:spacing w:val="-2"/>
                                <w:sz w:val="8"/>
                              </w:rPr>
                              <w:t xml:space="preserve"> pd.</w:t>
                            </w:r>
                            <w:r>
                              <w:rPr>
                                <w:rFonts w:ascii="Verdana" w:eastAsia="Verdana" w:hAnsi="Verdana"/>
                                <w:b/>
                                <w:color w:val="849BC6"/>
                                <w:spacing w:val="-2"/>
                                <w:sz w:val="8"/>
                              </w:rPr>
                              <w:t xml:space="preserve"> </w:t>
                            </w:r>
                            <w:proofErr w:type="spellStart"/>
                            <w:r>
                              <w:rPr>
                                <w:rFonts w:ascii="Verdana" w:eastAsia="Verdana" w:hAnsi="Verdana"/>
                                <w:b/>
                                <w:color w:val="849BC6"/>
                                <w:spacing w:val="-2"/>
                                <w:sz w:val="8"/>
                              </w:rPr>
                              <w:t>ppolaP</w:t>
                            </w:r>
                            <w:proofErr w:type="spellEnd"/>
                            <w:r>
                              <w:rPr>
                                <w:rFonts w:ascii="Verdana" w:eastAsia="Verdana" w:hAnsi="Verdana"/>
                                <w:b/>
                                <w:color w:val="7088AD"/>
                                <w:spacing w:val="-2"/>
                                <w:sz w:val="8"/>
                              </w:rPr>
                              <w:tab/>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00D1E" id="Text Box 56" o:spid="_x0000_s1063" type="#_x0000_t202" style="position:absolute;margin-left:75.25pt;margin-top:445pt;width:1in;height:3.5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" stroked="f">
                <v:textbox inset="0,0,0,0">
                  <w:txbxContent>
                    <w:p w14:paraId="7B15BDD7" w14:textId="77777777" w:rsidR="004C4DE7" w:rsidRDefault="004C4DE7" w:rsidP="004C4DE7">
                      <w:pPr>
                        <w:tabs>
                          <w:tab w:val="right" w:pos="1440"/>
                        </w:tabs>
                        <w:spacing w:line="56" w:lineRule="exact"/>
                        <w:textAlignment w:val="baseline"/>
                        <w:rPr>
                          <w:rFonts w:ascii="Verdana" w:eastAsia="Verdana" w:hAnsi="Verdana"/>
                          <w:b/>
                          <w:color w:val="7088AD"/>
                          <w:spacing w:val="-2"/>
                          <w:sz w:val="8"/>
                        </w:rPr>
                      </w:pPr>
                      <w:proofErr w:type="spellStart"/>
                      <w:r>
                        <w:rPr>
                          <w:rFonts w:ascii="Verdana" w:eastAsia="Verdana" w:hAnsi="Verdana"/>
                          <w:b/>
                          <w:color w:val="7088AD"/>
                          <w:spacing w:val="-2"/>
                          <w:sz w:val="8"/>
                        </w:rPr>
                        <w:t>Mro.PCI</w:t>
                      </w:r>
                      <w:proofErr w:type="spellEnd"/>
                      <w:r>
                        <w:rPr>
                          <w:rFonts w:ascii="Verdana" w:eastAsia="Verdana" w:hAnsi="Verdana"/>
                          <w:b/>
                          <w:color w:val="7088AD"/>
                          <w:spacing w:val="-2"/>
                          <w:sz w:val="8"/>
                        </w:rPr>
                        <w:t>•</w:t>
                      </w:r>
                      <w:r>
                        <w:rPr>
                          <w:rFonts w:ascii="Verdana" w:eastAsia="Verdana" w:hAnsi="Verdana"/>
                          <w:b/>
                          <w:color w:val="849BC6"/>
                          <w:spacing w:val="-2"/>
                          <w:sz w:val="8"/>
                        </w:rPr>
                        <w:t xml:space="preserve"> SY PI</w:t>
                      </w:r>
                      <w:r>
                        <w:rPr>
                          <w:rFonts w:ascii="Verdana" w:eastAsia="Verdana" w:hAnsi="Verdana"/>
                          <w:b/>
                          <w:color w:val="000000"/>
                          <w:spacing w:val="-2"/>
                          <w:sz w:val="8"/>
                        </w:rPr>
                        <w:t xml:space="preserve"> pd.</w:t>
                      </w:r>
                      <w:r>
                        <w:rPr>
                          <w:rFonts w:ascii="Verdana" w:eastAsia="Verdana" w:hAnsi="Verdana"/>
                          <w:b/>
                          <w:color w:val="849BC6"/>
                          <w:spacing w:val="-2"/>
                          <w:sz w:val="8"/>
                        </w:rPr>
                        <w:t xml:space="preserve"> </w:t>
                      </w:r>
                      <w:proofErr w:type="spellStart"/>
                      <w:r>
                        <w:rPr>
                          <w:rFonts w:ascii="Verdana" w:eastAsia="Verdana" w:hAnsi="Verdana"/>
                          <w:b/>
                          <w:color w:val="849BC6"/>
                          <w:spacing w:val="-2"/>
                          <w:sz w:val="8"/>
                        </w:rPr>
                        <w:t>ppolaP</w:t>
                      </w:r>
                      <w:proofErr w:type="spellEnd"/>
                      <w:r>
                        <w:rPr>
                          <w:rFonts w:ascii="Verdana" w:eastAsia="Verdana" w:hAnsi="Verdana"/>
                          <w:b/>
                          <w:color w:val="7088AD"/>
                          <w:spacing w:val="-2"/>
                          <w:sz w:val="8"/>
                        </w:rPr>
                        <w:tab/>
                        <w:t>P.M.</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07392" behindDoc="1" locked="0" layoutInCell="1" allowOverlap="1" wp14:anchorId="7F841794" wp14:editId="44EDB8E4">
                <wp:simplePos x="0" y="0"/>
                <wp:positionH relativeFrom="page">
                  <wp:posOffset>1978025</wp:posOffset>
                </wp:positionH>
                <wp:positionV relativeFrom="page">
                  <wp:posOffset>5654675</wp:posOffset>
                </wp:positionV>
                <wp:extent cx="311150" cy="196850"/>
                <wp:effectExtent l="0" t="0" r="0" b="0"/>
                <wp:wrapSquare wrapText="bothSides"/>
                <wp:docPr id="130299270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19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CFC3B5" w14:textId="77777777" w:rsidR="004C4DE7" w:rsidRDefault="004C4DE7" w:rsidP="004C4DE7">
                            <w:pPr>
                              <w:spacing w:line="74" w:lineRule="exact"/>
                              <w:textAlignment w:val="baseline"/>
                              <w:rPr>
                                <w:rFonts w:ascii="Verdana" w:eastAsia="Verdana" w:hAnsi="Verdana"/>
                                <w:b/>
                                <w:color w:val="000000"/>
                                <w:spacing w:val="-15"/>
                                <w:sz w:val="8"/>
                              </w:rPr>
                            </w:pPr>
                            <w:r>
                              <w:rPr>
                                <w:rFonts w:ascii="Verdana" w:eastAsia="Verdana" w:hAnsi="Verdana"/>
                                <w:b/>
                                <w:color w:val="000000"/>
                                <w:spacing w:val="-15"/>
                                <w:sz w:val="8"/>
                              </w:rPr>
                              <w:t>eve pewee</w:t>
                            </w:r>
                            <w:r>
                              <w:rPr>
                                <w:rFonts w:ascii="Verdana" w:eastAsia="Verdana" w:hAnsi="Verdana"/>
                                <w:b/>
                                <w:color w:val="AAAAAA"/>
                                <w:spacing w:val="-15"/>
                                <w:sz w:val="8"/>
                              </w:rPr>
                              <w:t xml:space="preserve"> n'•</w:t>
                            </w:r>
                          </w:p>
                          <w:p w14:paraId="7A93DC5A" w14:textId="77777777" w:rsidR="004C4DE7" w:rsidRDefault="004C4DE7" w:rsidP="004C4DE7">
                            <w:pPr>
                              <w:spacing w:before="34" w:line="89" w:lineRule="exact"/>
                              <w:textAlignment w:val="baseline"/>
                              <w:rPr>
                                <w:rFonts w:ascii="Verdana" w:eastAsia="Verdana" w:hAnsi="Verdana"/>
                                <w:b/>
                                <w:color w:val="000000"/>
                                <w:sz w:val="8"/>
                              </w:rPr>
                            </w:pPr>
                            <w:r>
                              <w:rPr>
                                <w:rFonts w:ascii="Verdana" w:eastAsia="Verdana" w:hAnsi="Verdana"/>
                                <w:b/>
                                <w:color w:val="000000"/>
                                <w:sz w:val="8"/>
                              </w:rPr>
                              <w:t>•••••</w:t>
                            </w:r>
                          </w:p>
                          <w:p w14:paraId="15797497" w14:textId="77777777" w:rsidR="004C4DE7" w:rsidRDefault="004C4DE7" w:rsidP="004C4DE7">
                            <w:pPr>
                              <w:spacing w:before="29" w:line="70" w:lineRule="exact"/>
                              <w:textAlignment w:val="baseline"/>
                              <w:rPr>
                                <w:rFonts w:ascii="Verdana" w:eastAsia="Verdana" w:hAnsi="Verdana"/>
                                <w:b/>
                                <w:color w:val="000000"/>
                                <w:sz w:val="8"/>
                              </w:rPr>
                            </w:pPr>
                            <w:r>
                              <w:rPr>
                                <w:rFonts w:ascii="Verdana" w:eastAsia="Verdana" w:hAnsi="Verdana"/>
                                <w:b/>
                                <w:color w:val="000000"/>
                                <w:sz w:val="8"/>
                              </w:rPr>
                              <w:t>moo,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41794" id="Text Box 55" o:spid="_x0000_s1064" type="#_x0000_t202" style="position:absolute;margin-left:155.75pt;margin-top:445.25pt;width:24.5pt;height:15.5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" stroked="f">
                <v:textbox inset="0,0,0,0">
                  <w:txbxContent>
                    <w:p w14:paraId="61CFC3B5" w14:textId="77777777" w:rsidR="004C4DE7" w:rsidRDefault="004C4DE7" w:rsidP="004C4DE7">
                      <w:pPr>
                        <w:spacing w:line="74" w:lineRule="exact"/>
                        <w:textAlignment w:val="baseline"/>
                        <w:rPr>
                          <w:rFonts w:ascii="Verdana" w:eastAsia="Verdana" w:hAnsi="Verdana"/>
                          <w:b/>
                          <w:color w:val="000000"/>
                          <w:spacing w:val="-15"/>
                          <w:sz w:val="8"/>
                        </w:rPr>
                      </w:pPr>
                      <w:r>
                        <w:rPr>
                          <w:rFonts w:ascii="Verdana" w:eastAsia="Verdana" w:hAnsi="Verdana"/>
                          <w:b/>
                          <w:color w:val="000000"/>
                          <w:spacing w:val="-15"/>
                          <w:sz w:val="8"/>
                        </w:rPr>
                        <w:t>eve pewee</w:t>
                      </w:r>
                      <w:r>
                        <w:rPr>
                          <w:rFonts w:ascii="Verdana" w:eastAsia="Verdana" w:hAnsi="Verdana"/>
                          <w:b/>
                          <w:color w:val="AAAAAA"/>
                          <w:spacing w:val="-15"/>
                          <w:sz w:val="8"/>
                        </w:rPr>
                        <w:t xml:space="preserve"> n'•</w:t>
                      </w:r>
                    </w:p>
                    <w:p w14:paraId="7A93DC5A" w14:textId="77777777" w:rsidR="004C4DE7" w:rsidRDefault="004C4DE7" w:rsidP="004C4DE7">
                      <w:pPr>
                        <w:spacing w:before="34" w:line="89" w:lineRule="exact"/>
                        <w:textAlignment w:val="baseline"/>
                        <w:rPr>
                          <w:rFonts w:ascii="Verdana" w:eastAsia="Verdana" w:hAnsi="Verdana"/>
                          <w:b/>
                          <w:color w:val="000000"/>
                          <w:sz w:val="8"/>
                        </w:rPr>
                      </w:pPr>
                      <w:r>
                        <w:rPr>
                          <w:rFonts w:ascii="Verdana" w:eastAsia="Verdana" w:hAnsi="Verdana"/>
                          <w:b/>
                          <w:color w:val="000000"/>
                          <w:sz w:val="8"/>
                        </w:rPr>
                        <w:t>•••••</w:t>
                      </w:r>
                    </w:p>
                    <w:p w14:paraId="15797497" w14:textId="77777777" w:rsidR="004C4DE7" w:rsidRDefault="004C4DE7" w:rsidP="004C4DE7">
                      <w:pPr>
                        <w:spacing w:before="29" w:line="70" w:lineRule="exact"/>
                        <w:textAlignment w:val="baseline"/>
                        <w:rPr>
                          <w:rFonts w:ascii="Verdana" w:eastAsia="Verdana" w:hAnsi="Verdana"/>
                          <w:b/>
                          <w:color w:val="000000"/>
                          <w:sz w:val="8"/>
                        </w:rPr>
                      </w:pPr>
                      <w:r>
                        <w:rPr>
                          <w:rFonts w:ascii="Verdana" w:eastAsia="Verdana" w:hAnsi="Verdana"/>
                          <w:b/>
                          <w:color w:val="000000"/>
                          <w:sz w:val="8"/>
                        </w:rPr>
                        <w:t>moo,</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08416" behindDoc="1" locked="0" layoutInCell="1" allowOverlap="1" wp14:anchorId="09898740" wp14:editId="139B05AA">
                <wp:simplePos x="0" y="0"/>
                <wp:positionH relativeFrom="page">
                  <wp:posOffset>1981200</wp:posOffset>
                </wp:positionH>
                <wp:positionV relativeFrom="page">
                  <wp:posOffset>5975350</wp:posOffset>
                </wp:positionV>
                <wp:extent cx="374650" cy="200025"/>
                <wp:effectExtent l="0" t="3175" r="0" b="0"/>
                <wp:wrapSquare wrapText="bothSides"/>
                <wp:docPr id="110973811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1F1E46" w14:textId="77777777" w:rsidR="004C4DE7" w:rsidRDefault="004C4DE7" w:rsidP="004C4DE7">
                            <w:pPr>
                              <w:spacing w:line="75" w:lineRule="exact"/>
                              <w:textAlignment w:val="baseline"/>
                              <w:rPr>
                                <w:rFonts w:ascii="Verdana" w:eastAsia="Verdana" w:hAnsi="Verdana"/>
                                <w:b/>
                                <w:color w:val="000000"/>
                                <w:sz w:val="8"/>
                              </w:rPr>
                            </w:pPr>
                            <w:proofErr w:type="spellStart"/>
                            <w:r>
                              <w:rPr>
                                <w:rFonts w:ascii="Verdana" w:eastAsia="Verdana" w:hAnsi="Verdana"/>
                                <w:b/>
                                <w:color w:val="000000"/>
                                <w:sz w:val="8"/>
                              </w:rPr>
                              <w:t>fmoOl</w:t>
                            </w:r>
                            <w:proofErr w:type="spellEnd"/>
                            <w:r>
                              <w:rPr>
                                <w:rFonts w:ascii="Verdana" w:eastAsia="Verdana" w:hAnsi="Verdana"/>
                                <w:b/>
                                <w:color w:val="000000"/>
                                <w:sz w:val="8"/>
                              </w:rPr>
                              <w:t>.</w:t>
                            </w:r>
                          </w:p>
                          <w:p w14:paraId="49D941C4" w14:textId="77777777" w:rsidR="004C4DE7" w:rsidRDefault="004C4DE7" w:rsidP="004C4DE7">
                            <w:pPr>
                              <w:spacing w:before="30" w:line="89" w:lineRule="exact"/>
                              <w:textAlignment w:val="baseline"/>
                              <w:rPr>
                                <w:rFonts w:ascii="Verdana" w:eastAsia="Verdana" w:hAnsi="Verdana"/>
                                <w:b/>
                                <w:i/>
                                <w:color w:val="000000"/>
                                <w:spacing w:val="-11"/>
                                <w:sz w:val="8"/>
                              </w:rPr>
                            </w:pPr>
                            <w:r>
                              <w:rPr>
                                <w:rFonts w:ascii="Verdana" w:eastAsia="Verdana" w:hAnsi="Verdana"/>
                                <w:b/>
                                <w:i/>
                                <w:color w:val="000000"/>
                                <w:spacing w:val="-11"/>
                                <w:sz w:val="8"/>
                              </w:rPr>
                              <w:t>Ow</w:t>
                            </w:r>
                            <w:r>
                              <w:rPr>
                                <w:rFonts w:ascii="Verdana" w:eastAsia="Verdana" w:hAnsi="Verdana"/>
                                <w:b/>
                                <w:color w:val="AAAAAA"/>
                                <w:spacing w:val="-11"/>
                                <w:sz w:val="8"/>
                              </w:rPr>
                              <w:t xml:space="preserve"> Yam</w:t>
                            </w:r>
                          </w:p>
                          <w:p w14:paraId="2EBCC9FB" w14:textId="77777777" w:rsidR="004C4DE7" w:rsidRDefault="004C4DE7" w:rsidP="004C4DE7">
                            <w:pPr>
                              <w:spacing w:before="42" w:line="74" w:lineRule="exact"/>
                              <w:textAlignment w:val="baseline"/>
                              <w:rPr>
                                <w:rFonts w:ascii="Verdana" w:eastAsia="Verdana" w:hAnsi="Verdana"/>
                                <w:b/>
                                <w:color w:val="000000"/>
                                <w:spacing w:val="-18"/>
                                <w:sz w:val="8"/>
                              </w:rPr>
                            </w:pPr>
                            <w:r>
                              <w:rPr>
                                <w:rFonts w:ascii="Verdana" w:eastAsia="Verdana" w:hAnsi="Verdana"/>
                                <w:b/>
                                <w:color w:val="000000"/>
                                <w:spacing w:val="-18"/>
                                <w:sz w:val="8"/>
                              </w:rPr>
                              <w:t xml:space="preserve">room. </w:t>
                            </w:r>
                            <w:proofErr w:type="spellStart"/>
                            <w:r>
                              <w:rPr>
                                <w:rFonts w:ascii="Verdana" w:eastAsia="Verdana" w:hAnsi="Verdana"/>
                                <w:b/>
                                <w:color w:val="000000"/>
                                <w:spacing w:val="-18"/>
                                <w:sz w:val="8"/>
                              </w:rPr>
                              <w:t>moymaimp</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98740" id="Text Box 54" o:spid="_x0000_s1065" type="#_x0000_t202" style="position:absolute;margin-left:156pt;margin-top:470.5pt;width:29.5pt;height:15.75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" stroked="f">
                <v:textbox inset="0,0,0,0">
                  <w:txbxContent>
                    <w:p w14:paraId="491F1E46" w14:textId="77777777" w:rsidR="004C4DE7" w:rsidRDefault="004C4DE7" w:rsidP="004C4DE7">
                      <w:pPr>
                        <w:spacing w:line="75" w:lineRule="exact"/>
                        <w:textAlignment w:val="baseline"/>
                        <w:rPr>
                          <w:rFonts w:ascii="Verdana" w:eastAsia="Verdana" w:hAnsi="Verdana"/>
                          <w:b/>
                          <w:color w:val="000000"/>
                          <w:sz w:val="8"/>
                        </w:rPr>
                      </w:pPr>
                      <w:proofErr w:type="spellStart"/>
                      <w:r>
                        <w:rPr>
                          <w:rFonts w:ascii="Verdana" w:eastAsia="Verdana" w:hAnsi="Verdana"/>
                          <w:b/>
                          <w:color w:val="000000"/>
                          <w:sz w:val="8"/>
                        </w:rPr>
                        <w:t>fmoOl</w:t>
                      </w:r>
                      <w:proofErr w:type="spellEnd"/>
                      <w:r>
                        <w:rPr>
                          <w:rFonts w:ascii="Verdana" w:eastAsia="Verdana" w:hAnsi="Verdana"/>
                          <w:b/>
                          <w:color w:val="000000"/>
                          <w:sz w:val="8"/>
                        </w:rPr>
                        <w:t>.</w:t>
                      </w:r>
                    </w:p>
                    <w:p w14:paraId="49D941C4" w14:textId="77777777" w:rsidR="004C4DE7" w:rsidRDefault="004C4DE7" w:rsidP="004C4DE7">
                      <w:pPr>
                        <w:spacing w:before="30" w:line="89" w:lineRule="exact"/>
                        <w:textAlignment w:val="baseline"/>
                        <w:rPr>
                          <w:rFonts w:ascii="Verdana" w:eastAsia="Verdana" w:hAnsi="Verdana"/>
                          <w:b/>
                          <w:i/>
                          <w:color w:val="000000"/>
                          <w:spacing w:val="-11"/>
                          <w:sz w:val="8"/>
                        </w:rPr>
                      </w:pPr>
                      <w:r>
                        <w:rPr>
                          <w:rFonts w:ascii="Verdana" w:eastAsia="Verdana" w:hAnsi="Verdana"/>
                          <w:b/>
                          <w:i/>
                          <w:color w:val="000000"/>
                          <w:spacing w:val="-11"/>
                          <w:sz w:val="8"/>
                        </w:rPr>
                        <w:t>Ow</w:t>
                      </w:r>
                      <w:r>
                        <w:rPr>
                          <w:rFonts w:ascii="Verdana" w:eastAsia="Verdana" w:hAnsi="Verdana"/>
                          <w:b/>
                          <w:color w:val="AAAAAA"/>
                          <w:spacing w:val="-11"/>
                          <w:sz w:val="8"/>
                        </w:rPr>
                        <w:t xml:space="preserve"> Yam</w:t>
                      </w:r>
                    </w:p>
                    <w:p w14:paraId="2EBCC9FB" w14:textId="77777777" w:rsidR="004C4DE7" w:rsidRDefault="004C4DE7" w:rsidP="004C4DE7">
                      <w:pPr>
                        <w:spacing w:before="42" w:line="74" w:lineRule="exact"/>
                        <w:textAlignment w:val="baseline"/>
                        <w:rPr>
                          <w:rFonts w:ascii="Verdana" w:eastAsia="Verdana" w:hAnsi="Verdana"/>
                          <w:b/>
                          <w:color w:val="000000"/>
                          <w:spacing w:val="-18"/>
                          <w:sz w:val="8"/>
                        </w:rPr>
                      </w:pPr>
                      <w:r>
                        <w:rPr>
                          <w:rFonts w:ascii="Verdana" w:eastAsia="Verdana" w:hAnsi="Verdana"/>
                          <w:b/>
                          <w:color w:val="000000"/>
                          <w:spacing w:val="-18"/>
                          <w:sz w:val="8"/>
                        </w:rPr>
                        <w:t xml:space="preserve">room. </w:t>
                      </w:r>
                      <w:proofErr w:type="spellStart"/>
                      <w:r>
                        <w:rPr>
                          <w:rFonts w:ascii="Verdana" w:eastAsia="Verdana" w:hAnsi="Verdana"/>
                          <w:b/>
                          <w:color w:val="000000"/>
                          <w:spacing w:val="-18"/>
                          <w:sz w:val="8"/>
                        </w:rPr>
                        <w:t>moymaimp</w:t>
                      </w:r>
                      <w:proofErr w:type="spellEnd"/>
                    </w:p>
                  </w:txbxContent>
                </v:textbox>
                <w10:wrap type="square" anchorx="page" anchory="page"/>
              </v:shape>
            </w:pict>
          </mc:Fallback>
        </mc:AlternateContent>
      </w:r>
      <w:r>
        <w:rPr>
          <w:rFonts w:eastAsia="PMingLiU"/>
          <w:noProof/>
        </w:rPr>
        <mc:AlternateContent>
          <mc:Choice Requires="wps">
            <w:drawing>
              <wp:anchor distT="0" distB="0" distL="0" distR="0" simplePos="0" relativeHeight="251709440" behindDoc="1" locked="0" layoutInCell="1" allowOverlap="1" wp14:anchorId="7C1646BD" wp14:editId="502CFA81">
                <wp:simplePos x="0" y="0"/>
                <wp:positionH relativeFrom="page">
                  <wp:posOffset>952500</wp:posOffset>
                </wp:positionH>
                <wp:positionV relativeFrom="page">
                  <wp:posOffset>5829300</wp:posOffset>
                </wp:positionV>
                <wp:extent cx="917575" cy="314325"/>
                <wp:effectExtent l="0" t="0" r="0" b="0"/>
                <wp:wrapSquare wrapText="bothSides"/>
                <wp:docPr id="11969920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0B221E" w14:textId="77777777" w:rsidR="004C4DE7" w:rsidRDefault="004C4DE7" w:rsidP="004C4DE7">
                            <w:pPr>
                              <w:tabs>
                                <w:tab w:val="right" w:pos="1368"/>
                              </w:tabs>
                              <w:spacing w:line="85" w:lineRule="exact"/>
                              <w:textAlignment w:val="baseline"/>
                              <w:rPr>
                                <w:rFonts w:ascii="Verdana" w:eastAsia="Verdana" w:hAnsi="Verdana"/>
                                <w:b/>
                                <w:color w:val="A8B8C4"/>
                                <w:spacing w:val="-5"/>
                                <w:sz w:val="8"/>
                              </w:rPr>
                            </w:pPr>
                            <w:r>
                              <w:rPr>
                                <w:rFonts w:ascii="Verdana" w:eastAsia="Verdana" w:hAnsi="Verdana"/>
                                <w:b/>
                                <w:color w:val="A8B8C4"/>
                                <w:spacing w:val="-5"/>
                                <w:sz w:val="8"/>
                              </w:rPr>
                              <w:t>e</w:t>
                            </w:r>
                            <w:r>
                              <w:rPr>
                                <w:rFonts w:ascii="Verdana" w:eastAsia="Verdana" w:hAnsi="Verdana"/>
                                <w:b/>
                                <w:color w:val="849BC6"/>
                                <w:spacing w:val="-5"/>
                                <w:sz w:val="8"/>
                              </w:rPr>
                              <w:tab/>
                              <w:t>414411fm.• PPM.</w:t>
                            </w:r>
                            <w:r>
                              <w:rPr>
                                <w:rFonts w:ascii="Verdana" w:eastAsia="Verdana" w:hAnsi="Verdana"/>
                                <w:b/>
                                <w:color w:val="A8B8C4"/>
                                <w:spacing w:val="-5"/>
                                <w:sz w:val="8"/>
                              </w:rPr>
                              <w:t xml:space="preserve"> PIC</w:t>
                            </w:r>
                            <w:r>
                              <w:rPr>
                                <w:rFonts w:ascii="Verdana" w:eastAsia="Verdana" w:hAnsi="Verdana"/>
                                <w:b/>
                                <w:color w:val="849BC6"/>
                                <w:spacing w:val="-5"/>
                                <w:sz w:val="8"/>
                              </w:rPr>
                              <w:t xml:space="preserve"> • WYK</w:t>
                            </w:r>
                            <w:r>
                              <w:rPr>
                                <w:rFonts w:ascii="Verdana" w:eastAsia="Verdana" w:hAnsi="Verdana"/>
                                <w:b/>
                                <w:color w:val="A8B8C4"/>
                                <w:spacing w:val="-5"/>
                                <w:sz w:val="8"/>
                              </w:rPr>
                              <w:t xml:space="preserve"> 1p</w:t>
                            </w:r>
                          </w:p>
                          <w:p w14:paraId="2328912C" w14:textId="77777777" w:rsidR="004C4DE7" w:rsidRDefault="004C4DE7" w:rsidP="004C4DE7">
                            <w:pPr>
                              <w:spacing w:before="82" w:line="78" w:lineRule="exact"/>
                              <w:jc w:val="right"/>
                              <w:textAlignment w:val="baseline"/>
                              <w:rPr>
                                <w:rFonts w:ascii="Verdana" w:eastAsia="Verdana" w:hAnsi="Verdana"/>
                                <w:b/>
                                <w:color w:val="000000"/>
                                <w:spacing w:val="-14"/>
                                <w:sz w:val="8"/>
                              </w:rPr>
                            </w:pPr>
                            <w:r>
                              <w:rPr>
                                <w:rFonts w:ascii="Verdana" w:eastAsia="Verdana" w:hAnsi="Verdana"/>
                                <w:b/>
                                <w:color w:val="000000"/>
                                <w:spacing w:val="-14"/>
                                <w:sz w:val="8"/>
                              </w:rPr>
                              <w:t>Vo•</w:t>
                            </w:r>
                            <w:proofErr w:type="gramStart"/>
                            <w:r>
                              <w:rPr>
                                <w:rFonts w:ascii="Arial" w:eastAsia="Arial" w:hAnsi="Arial"/>
                                <w:b/>
                                <w:color w:val="000000"/>
                                <w:spacing w:val="-14"/>
                                <w:sz w:val="8"/>
                                <w:vertAlign w:val="superscript"/>
                              </w:rPr>
                              <w:t>0</w:t>
                            </w:r>
                            <w:r>
                              <w:rPr>
                                <w:rFonts w:ascii="Verdana" w:eastAsia="Verdana" w:hAnsi="Verdana"/>
                                <w:b/>
                                <w:color w:val="000000"/>
                                <w:spacing w:val="-14"/>
                                <w:sz w:val="8"/>
                              </w:rPr>
                              <w:t>01.•</w:t>
                            </w:r>
                            <w:proofErr w:type="gramEnd"/>
                            <w:r>
                              <w:rPr>
                                <w:rFonts w:ascii="Arial" w:eastAsia="Arial" w:hAnsi="Arial"/>
                                <w:b/>
                                <w:color w:val="000000"/>
                                <w:spacing w:val="-14"/>
                                <w:sz w:val="8"/>
                                <w:vertAlign w:val="superscript"/>
                              </w:rPr>
                              <w:t>,</w:t>
                            </w:r>
                            <w:r>
                              <w:rPr>
                                <w:rFonts w:ascii="Verdana" w:eastAsia="Verdana" w:hAnsi="Verdana"/>
                                <w:b/>
                                <w:color w:val="000000"/>
                                <w:spacing w:val="-14"/>
                                <w:sz w:val="8"/>
                              </w:rPr>
                              <w:t>00 wan</w:t>
                            </w:r>
                            <w:r>
                              <w:rPr>
                                <w:rFonts w:ascii="Verdana" w:eastAsia="Verdana" w:hAnsi="Verdana"/>
                                <w:b/>
                                <w:color w:val="AAAAAA"/>
                                <w:spacing w:val="-14"/>
                                <w:sz w:val="8"/>
                              </w:rPr>
                              <w:t xml:space="preserve"> am, g</w:t>
                            </w:r>
                            <w:r>
                              <w:rPr>
                                <w:rFonts w:ascii="Verdana" w:eastAsia="Verdana" w:hAnsi="Verdana"/>
                                <w:b/>
                                <w:color w:val="000000"/>
                                <w:spacing w:val="-14"/>
                                <w:sz w:val="8"/>
                              </w:rPr>
                              <w:t xml:space="preserve"> •mg mew.</w:t>
                            </w:r>
                            <w:r>
                              <w:rPr>
                                <w:rFonts w:ascii="Verdana" w:eastAsia="Verdana" w:hAnsi="Verdana"/>
                                <w:b/>
                                <w:color w:val="AAAAAA"/>
                                <w:spacing w:val="-14"/>
                                <w:sz w:val="8"/>
                              </w:rPr>
                              <w:t xml:space="preserve"> NI </w:t>
                            </w:r>
                            <w:r>
                              <w:rPr>
                                <w:rFonts w:ascii="Verdana" w:eastAsia="Verdana" w:hAnsi="Verdana"/>
                                <w:b/>
                                <w:color w:val="000000"/>
                                <w:spacing w:val="-14"/>
                                <w:sz w:val="8"/>
                              </w:rPr>
                              <w:t xml:space="preserve">••••••••••••••••••4•0 IO. •••11••••• </w:t>
                            </w:r>
                            <w:proofErr w:type="spellStart"/>
                            <w:r>
                              <w:rPr>
                                <w:rFonts w:ascii="Verdana" w:eastAsia="Verdana" w:hAnsi="Verdana"/>
                                <w:b/>
                                <w:color w:val="000000"/>
                                <w:spacing w:val="-14"/>
                                <w:sz w:val="8"/>
                              </w:rPr>
                              <w:t>ilIMP•momMPLOY</w:t>
                            </w:r>
                            <w:proofErr w:type="spellEnd"/>
                            <w:r>
                              <w:rPr>
                                <w:rFonts w:ascii="Verdana" w:eastAsia="Verdana" w:hAnsi="Verdana"/>
                                <w:b/>
                                <w:color w:val="000000"/>
                                <w:spacing w:val="-14"/>
                                <w:sz w:val="8"/>
                              </w:rPr>
                              <w:t xml:space="preserve"> • he P. 11•1•0•110%</w:t>
                            </w:r>
                            <w:r>
                              <w:rPr>
                                <w:rFonts w:ascii="Verdana" w:eastAsia="Verdana" w:hAnsi="Verdana"/>
                                <w:b/>
                                <w:color w:val="A8B8C4"/>
                                <w:spacing w:val="-14"/>
                                <w:sz w:val="8"/>
                              </w:rPr>
                              <w:t xml:space="preserve"> PAYM•62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646BD" id="Text Box 53" o:spid="_x0000_s1066" type="#_x0000_t202" style="position:absolute;margin-left:75pt;margin-top:459pt;width:72.25pt;height:24.75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" stroked="f">
                <v:textbox inset="0,0,0,0">
                  <w:txbxContent>
                    <w:p w14:paraId="010B221E" w14:textId="77777777" w:rsidR="004C4DE7" w:rsidRDefault="004C4DE7" w:rsidP="004C4DE7">
                      <w:pPr>
                        <w:tabs>
                          <w:tab w:val="right" w:pos="1368"/>
                        </w:tabs>
                        <w:spacing w:line="85" w:lineRule="exact"/>
                        <w:textAlignment w:val="baseline"/>
                        <w:rPr>
                          <w:rFonts w:ascii="Verdana" w:eastAsia="Verdana" w:hAnsi="Verdana"/>
                          <w:b/>
                          <w:color w:val="A8B8C4"/>
                          <w:spacing w:val="-5"/>
                          <w:sz w:val="8"/>
                        </w:rPr>
                      </w:pPr>
                      <w:r>
                        <w:rPr>
                          <w:rFonts w:ascii="Verdana" w:eastAsia="Verdana" w:hAnsi="Verdana"/>
                          <w:b/>
                          <w:color w:val="A8B8C4"/>
                          <w:spacing w:val="-5"/>
                          <w:sz w:val="8"/>
                        </w:rPr>
                        <w:t>e</w:t>
                      </w:r>
                      <w:r>
                        <w:rPr>
                          <w:rFonts w:ascii="Verdana" w:eastAsia="Verdana" w:hAnsi="Verdana"/>
                          <w:b/>
                          <w:color w:val="849BC6"/>
                          <w:spacing w:val="-5"/>
                          <w:sz w:val="8"/>
                        </w:rPr>
                        <w:tab/>
                        <w:t>414411fm.• PPM.</w:t>
                      </w:r>
                      <w:r>
                        <w:rPr>
                          <w:rFonts w:ascii="Verdana" w:eastAsia="Verdana" w:hAnsi="Verdana"/>
                          <w:b/>
                          <w:color w:val="A8B8C4"/>
                          <w:spacing w:val="-5"/>
                          <w:sz w:val="8"/>
                        </w:rPr>
                        <w:t xml:space="preserve"> PIC</w:t>
                      </w:r>
                      <w:r>
                        <w:rPr>
                          <w:rFonts w:ascii="Verdana" w:eastAsia="Verdana" w:hAnsi="Verdana"/>
                          <w:b/>
                          <w:color w:val="849BC6"/>
                          <w:spacing w:val="-5"/>
                          <w:sz w:val="8"/>
                        </w:rPr>
                        <w:t xml:space="preserve"> • WYK</w:t>
                      </w:r>
                      <w:r>
                        <w:rPr>
                          <w:rFonts w:ascii="Verdana" w:eastAsia="Verdana" w:hAnsi="Verdana"/>
                          <w:b/>
                          <w:color w:val="A8B8C4"/>
                          <w:spacing w:val="-5"/>
                          <w:sz w:val="8"/>
                        </w:rPr>
                        <w:t xml:space="preserve"> 1p</w:t>
                      </w:r>
                    </w:p>
                    <w:p w14:paraId="2328912C" w14:textId="77777777" w:rsidR="004C4DE7" w:rsidRDefault="004C4DE7" w:rsidP="004C4DE7">
                      <w:pPr>
                        <w:spacing w:before="82" w:line="78" w:lineRule="exact"/>
                        <w:jc w:val="right"/>
                        <w:textAlignment w:val="baseline"/>
                        <w:rPr>
                          <w:rFonts w:ascii="Verdana" w:eastAsia="Verdana" w:hAnsi="Verdana"/>
                          <w:b/>
                          <w:color w:val="000000"/>
                          <w:spacing w:val="-14"/>
                          <w:sz w:val="8"/>
                        </w:rPr>
                      </w:pPr>
                      <w:r>
                        <w:rPr>
                          <w:rFonts w:ascii="Verdana" w:eastAsia="Verdana" w:hAnsi="Verdana"/>
                          <w:b/>
                          <w:color w:val="000000"/>
                          <w:spacing w:val="-14"/>
                          <w:sz w:val="8"/>
                        </w:rPr>
                        <w:t>Vo•</w:t>
                      </w:r>
                      <w:proofErr w:type="gramStart"/>
                      <w:r>
                        <w:rPr>
                          <w:rFonts w:ascii="Arial" w:eastAsia="Arial" w:hAnsi="Arial"/>
                          <w:b/>
                          <w:color w:val="000000"/>
                          <w:spacing w:val="-14"/>
                          <w:sz w:val="8"/>
                          <w:vertAlign w:val="superscript"/>
                        </w:rPr>
                        <w:t>0</w:t>
                      </w:r>
                      <w:r>
                        <w:rPr>
                          <w:rFonts w:ascii="Verdana" w:eastAsia="Verdana" w:hAnsi="Verdana"/>
                          <w:b/>
                          <w:color w:val="000000"/>
                          <w:spacing w:val="-14"/>
                          <w:sz w:val="8"/>
                        </w:rPr>
                        <w:t>01.•</w:t>
                      </w:r>
                      <w:proofErr w:type="gramEnd"/>
                      <w:r>
                        <w:rPr>
                          <w:rFonts w:ascii="Arial" w:eastAsia="Arial" w:hAnsi="Arial"/>
                          <w:b/>
                          <w:color w:val="000000"/>
                          <w:spacing w:val="-14"/>
                          <w:sz w:val="8"/>
                          <w:vertAlign w:val="superscript"/>
                        </w:rPr>
                        <w:t>,</w:t>
                      </w:r>
                      <w:r>
                        <w:rPr>
                          <w:rFonts w:ascii="Verdana" w:eastAsia="Verdana" w:hAnsi="Verdana"/>
                          <w:b/>
                          <w:color w:val="000000"/>
                          <w:spacing w:val="-14"/>
                          <w:sz w:val="8"/>
                        </w:rPr>
                        <w:t>00 wan</w:t>
                      </w:r>
                      <w:r>
                        <w:rPr>
                          <w:rFonts w:ascii="Verdana" w:eastAsia="Verdana" w:hAnsi="Verdana"/>
                          <w:b/>
                          <w:color w:val="AAAAAA"/>
                          <w:spacing w:val="-14"/>
                          <w:sz w:val="8"/>
                        </w:rPr>
                        <w:t xml:space="preserve"> am, g</w:t>
                      </w:r>
                      <w:r>
                        <w:rPr>
                          <w:rFonts w:ascii="Verdana" w:eastAsia="Verdana" w:hAnsi="Verdana"/>
                          <w:b/>
                          <w:color w:val="000000"/>
                          <w:spacing w:val="-14"/>
                          <w:sz w:val="8"/>
                        </w:rPr>
                        <w:t xml:space="preserve"> •mg mew.</w:t>
                      </w:r>
                      <w:r>
                        <w:rPr>
                          <w:rFonts w:ascii="Verdana" w:eastAsia="Verdana" w:hAnsi="Verdana"/>
                          <w:b/>
                          <w:color w:val="AAAAAA"/>
                          <w:spacing w:val="-14"/>
                          <w:sz w:val="8"/>
                        </w:rPr>
                        <w:t xml:space="preserve"> NI </w:t>
                      </w:r>
                      <w:r>
                        <w:rPr>
                          <w:rFonts w:ascii="Verdana" w:eastAsia="Verdana" w:hAnsi="Verdana"/>
                          <w:b/>
                          <w:color w:val="000000"/>
                          <w:spacing w:val="-14"/>
                          <w:sz w:val="8"/>
                        </w:rPr>
                        <w:t xml:space="preserve">••••••••••••••••••4•0 IO. •••11••••• </w:t>
                      </w:r>
                      <w:proofErr w:type="spellStart"/>
                      <w:r>
                        <w:rPr>
                          <w:rFonts w:ascii="Verdana" w:eastAsia="Verdana" w:hAnsi="Verdana"/>
                          <w:b/>
                          <w:color w:val="000000"/>
                          <w:spacing w:val="-14"/>
                          <w:sz w:val="8"/>
                        </w:rPr>
                        <w:t>ilIMP•momMPLOY</w:t>
                      </w:r>
                      <w:proofErr w:type="spellEnd"/>
                      <w:r>
                        <w:rPr>
                          <w:rFonts w:ascii="Verdana" w:eastAsia="Verdana" w:hAnsi="Verdana"/>
                          <w:b/>
                          <w:color w:val="000000"/>
                          <w:spacing w:val="-14"/>
                          <w:sz w:val="8"/>
                        </w:rPr>
                        <w:t xml:space="preserve"> • he P. 11•1•0•110%</w:t>
                      </w:r>
                      <w:r>
                        <w:rPr>
                          <w:rFonts w:ascii="Verdana" w:eastAsia="Verdana" w:hAnsi="Verdana"/>
                          <w:b/>
                          <w:color w:val="A8B8C4"/>
                          <w:spacing w:val="-14"/>
                          <w:sz w:val="8"/>
                        </w:rPr>
                        <w:t xml:space="preserve"> PAYM•62</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10464" behindDoc="1" locked="0" layoutInCell="1" allowOverlap="1" wp14:anchorId="7DA4AC1B" wp14:editId="0379FA17">
                <wp:simplePos x="0" y="0"/>
                <wp:positionH relativeFrom="page">
                  <wp:posOffset>3352800</wp:posOffset>
                </wp:positionH>
                <wp:positionV relativeFrom="page">
                  <wp:posOffset>5921375</wp:posOffset>
                </wp:positionV>
                <wp:extent cx="1631950" cy="184150"/>
                <wp:effectExtent l="0" t="0" r="0" b="0"/>
                <wp:wrapSquare wrapText="bothSides"/>
                <wp:docPr id="120381925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184150"/>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828C2" w14:textId="77777777" w:rsidR="004C4DE7" w:rsidRDefault="004C4DE7" w:rsidP="004C4DE7">
                            <w:pPr>
                              <w:numPr>
                                <w:ilvl w:val="0"/>
                                <w:numId w:val="15"/>
                              </w:numPr>
                              <w:tabs>
                                <w:tab w:val="left" w:pos="1296"/>
                              </w:tabs>
                              <w:spacing w:before="26" w:after="0" w:line="86" w:lineRule="exact"/>
                              <w:textAlignment w:val="baseline"/>
                              <w:rPr>
                                <w:rFonts w:ascii="Verdana" w:eastAsia="Verdana" w:hAnsi="Verdana"/>
                                <w:b/>
                                <w:i/>
                                <w:color w:val="000000"/>
                                <w:spacing w:val="-10"/>
                                <w:sz w:val="8"/>
                              </w:rPr>
                            </w:pPr>
                            <w:r>
                              <w:rPr>
                                <w:rFonts w:ascii="Verdana" w:eastAsia="Verdana" w:hAnsi="Verdana"/>
                                <w:b/>
                                <w:i/>
                                <w:color w:val="000000"/>
                                <w:spacing w:val="-10"/>
                                <w:sz w:val="8"/>
                              </w:rPr>
                              <w:t>k</w:t>
                            </w:r>
                            <w:r>
                              <w:rPr>
                                <w:rFonts w:ascii="Tahoma" w:eastAsia="Tahoma" w:hAnsi="Tahoma"/>
                                <w:b/>
                                <w:i/>
                                <w:color w:val="000000"/>
                                <w:spacing w:val="-10"/>
                                <w:sz w:val="8"/>
                                <w:vertAlign w:val="superscript"/>
                              </w:rPr>
                              <w:t>.</w:t>
                            </w:r>
                            <w:r>
                              <w:rPr>
                                <w:rFonts w:ascii="Verdana" w:eastAsia="Verdana" w:hAnsi="Verdana"/>
                                <w:b/>
                                <w:i/>
                                <w:color w:val="000000"/>
                                <w:spacing w:val="-10"/>
                                <w:sz w:val="8"/>
                              </w:rPr>
                              <w:t>"</w:t>
                            </w:r>
                            <w:r>
                              <w:rPr>
                                <w:rFonts w:ascii="Tahoma" w:eastAsia="Tahoma" w:hAnsi="Tahoma"/>
                                <w:b/>
                                <w:i/>
                                <w:color w:val="000000"/>
                                <w:spacing w:val="-10"/>
                                <w:sz w:val="8"/>
                                <w:vertAlign w:val="superscript"/>
                              </w:rPr>
                              <w:t>.</w:t>
                            </w:r>
                            <w:r>
                              <w:rPr>
                                <w:rFonts w:ascii="Verdana" w:eastAsia="Verdana" w:hAnsi="Verdana"/>
                                <w:b/>
                                <w:color w:val="000000"/>
                                <w:spacing w:val="-10"/>
                                <w:sz w:val="8"/>
                              </w:rPr>
                              <w:tab/>
                            </w:r>
                            <w:proofErr w:type="spellStart"/>
                            <w:r>
                              <w:rPr>
                                <w:rFonts w:ascii="Verdana" w:eastAsia="Verdana" w:hAnsi="Verdana"/>
                                <w:b/>
                                <w:color w:val="000000"/>
                                <w:spacing w:val="-10"/>
                                <w:sz w:val="8"/>
                              </w:rPr>
                              <w:t>rerenre</w:t>
                            </w:r>
                            <w:proofErr w:type="spellEnd"/>
                            <w:r>
                              <w:rPr>
                                <w:rFonts w:ascii="Verdana" w:eastAsia="Verdana" w:hAnsi="Verdana"/>
                                <w:b/>
                                <w:color w:val="000000"/>
                                <w:spacing w:val="-10"/>
                                <w:sz w:val="8"/>
                              </w:rPr>
                              <w:t>. 0, OCI•••••••</w:t>
                            </w:r>
                            <w:r>
                              <w:rPr>
                                <w:rFonts w:ascii="Verdana" w:eastAsia="Verdana" w:hAnsi="Verdana"/>
                                <w:b/>
                                <w:color w:val="AAAAAA"/>
                                <w:spacing w:val="-10"/>
                                <w:sz w:val="8"/>
                              </w:rPr>
                              <w:t xml:space="preserve"> •</w:t>
                            </w:r>
                            <w:r>
                              <w:rPr>
                                <w:rFonts w:ascii="Verdana" w:eastAsia="Verdana" w:hAnsi="Verdana"/>
                                <w:b/>
                                <w:color w:val="000000"/>
                                <w:spacing w:val="-10"/>
                                <w:sz w:val="8"/>
                              </w:rPr>
                              <w:t xml:space="preserve"> </w:t>
                            </w:r>
                            <w:proofErr w:type="gramStart"/>
                            <w:r>
                              <w:rPr>
                                <w:rFonts w:ascii="Verdana" w:eastAsia="Verdana" w:hAnsi="Verdana"/>
                                <w:b/>
                                <w:color w:val="000000"/>
                                <w:spacing w:val="-10"/>
                                <w:sz w:val="8"/>
                              </w:rPr>
                              <w:t>TOM..</w:t>
                            </w:r>
                            <w:proofErr w:type="gramEnd"/>
                            <w:r>
                              <w:rPr>
                                <w:rFonts w:ascii="Verdana" w:eastAsia="Verdana" w:hAnsi="Verdana"/>
                                <w:b/>
                                <w:color w:val="000000"/>
                                <w:spacing w:val="-10"/>
                                <w:sz w:val="8"/>
                              </w:rPr>
                              <w:t xml:space="preserve"> OM</w:t>
                            </w:r>
                          </w:p>
                          <w:p w14:paraId="3B9042A4" w14:textId="77777777" w:rsidR="004C4DE7" w:rsidRDefault="004C4DE7" w:rsidP="004C4DE7">
                            <w:pPr>
                              <w:tabs>
                                <w:tab w:val="left" w:pos="1008"/>
                              </w:tabs>
                              <w:spacing w:line="82" w:lineRule="exact"/>
                              <w:textAlignment w:val="baseline"/>
                              <w:rPr>
                                <w:rFonts w:ascii="Verdana" w:eastAsia="Verdana" w:hAnsi="Verdana"/>
                                <w:b/>
                                <w:color w:val="000000"/>
                                <w:spacing w:val="18"/>
                                <w:sz w:val="8"/>
                              </w:rPr>
                            </w:pPr>
                            <w:r>
                              <w:rPr>
                                <w:rFonts w:ascii="Verdana" w:eastAsia="Verdana" w:hAnsi="Verdana"/>
                                <w:b/>
                                <w:color w:val="000000"/>
                                <w:spacing w:val="18"/>
                                <w:sz w:val="8"/>
                              </w:rPr>
                              <w:t>OA. 4</w:t>
                            </w:r>
                            <w:r>
                              <w:rPr>
                                <w:rFonts w:ascii="Verdana" w:eastAsia="Verdana" w:hAnsi="Verdana"/>
                                <w:b/>
                                <w:color w:val="000000"/>
                                <w:spacing w:val="18"/>
                                <w:sz w:val="8"/>
                              </w:rPr>
                              <w:tab/>
                            </w:r>
                            <w:proofErr w:type="spellStart"/>
                            <w:r>
                              <w:rPr>
                                <w:rFonts w:ascii="Verdana" w:eastAsia="Verdana" w:hAnsi="Verdana"/>
                                <w:b/>
                                <w:color w:val="000000"/>
                                <w:spacing w:val="18"/>
                                <w:sz w:val="8"/>
                              </w:rPr>
                              <w:t>weeiee</w:t>
                            </w:r>
                            <w:r>
                              <w:rPr>
                                <w:rFonts w:ascii="Bookman Old Style" w:eastAsia="Bookman Old Style" w:hAnsi="Bookman Old Style"/>
                                <w:b/>
                                <w:color w:val="000000"/>
                                <w:spacing w:val="18"/>
                                <w:sz w:val="8"/>
                              </w:rPr>
                              <w:t>r</w:t>
                            </w:r>
                            <w:r>
                              <w:rPr>
                                <w:rFonts w:ascii="Verdana" w:eastAsia="Verdana" w:hAnsi="Verdana"/>
                                <w:b/>
                                <w:color w:val="000000"/>
                                <w:spacing w:val="18"/>
                                <w:sz w:val="8"/>
                              </w:rPr>
                              <w:t>eeer</w:t>
                            </w:r>
                            <w:r>
                              <w:rPr>
                                <w:rFonts w:ascii="Arial" w:eastAsia="Arial" w:hAnsi="Arial"/>
                                <w:color w:val="000000"/>
                                <w:spacing w:val="18"/>
                                <w:sz w:val="7"/>
                              </w:rPr>
                              <w:t>NM</w:t>
                            </w:r>
                            <w:proofErr w:type="spellEnd"/>
                          </w:p>
                          <w:p w14:paraId="28594ED8" w14:textId="77777777" w:rsidR="004C4DE7" w:rsidRDefault="004C4DE7" w:rsidP="004C4DE7">
                            <w:pPr>
                              <w:tabs>
                                <w:tab w:val="left" w:pos="432"/>
                              </w:tabs>
                              <w:spacing w:after="1" w:line="84" w:lineRule="exact"/>
                              <w:textAlignment w:val="baseline"/>
                              <w:rPr>
                                <w:rFonts w:ascii="Verdana" w:eastAsia="Verdana" w:hAnsi="Verdana"/>
                                <w:b/>
                                <w:i/>
                                <w:color w:val="000000"/>
                                <w:spacing w:val="-3"/>
                                <w:sz w:val="8"/>
                              </w:rPr>
                            </w:pPr>
                            <w:proofErr w:type="spellStart"/>
                            <w:r>
                              <w:rPr>
                                <w:rFonts w:ascii="Verdana" w:eastAsia="Verdana" w:hAnsi="Verdana"/>
                                <w:b/>
                                <w:i/>
                                <w:color w:val="000000"/>
                                <w:spacing w:val="-3"/>
                                <w:sz w:val="8"/>
                              </w:rPr>
                              <w:t>onl</w:t>
                            </w:r>
                            <w:proofErr w:type="spellEnd"/>
                            <w:r>
                              <w:rPr>
                                <w:rFonts w:ascii="Verdana" w:eastAsia="Verdana" w:hAnsi="Verdana"/>
                                <w:b/>
                                <w:color w:val="AAAAAA"/>
                                <w:spacing w:val="-3"/>
                                <w:sz w:val="8"/>
                              </w:rPr>
                              <w:tab/>
                              <w:t>pa</w:t>
                            </w:r>
                            <w:r>
                              <w:rPr>
                                <w:rFonts w:ascii="Verdana" w:eastAsia="Verdana" w:hAnsi="Verdana"/>
                                <w:b/>
                                <w:color w:val="000000"/>
                                <w:spacing w:val="-3"/>
                                <w:sz w:val="8"/>
                              </w:rPr>
                              <w:t xml:space="preserve"> M. Y./</w:t>
                            </w:r>
                            <w:r>
                              <w:rPr>
                                <w:rFonts w:ascii="Verdana" w:eastAsia="Verdana" w:hAnsi="Verdana"/>
                                <w:b/>
                                <w:color w:val="A8B8C4"/>
                                <w:spacing w:val="-3"/>
                                <w:sz w:val="8"/>
                              </w:rPr>
                              <w:t xml:space="preserve"> •</w:t>
                            </w:r>
                            <w:r>
                              <w:rPr>
                                <w:rFonts w:ascii="Verdana" w:eastAsia="Verdana" w:hAnsi="Verdana"/>
                                <w:b/>
                                <w:color w:val="000000"/>
                                <w:spacing w:val="-3"/>
                                <w:sz w:val="8"/>
                              </w:rPr>
                              <w:t xml:space="preserve"> &amp;Mem</w:t>
                            </w:r>
                            <w:r>
                              <w:rPr>
                                <w:rFonts w:ascii="Verdana" w:eastAsia="Verdana" w:hAnsi="Verdana"/>
                                <w:b/>
                                <w:color w:val="AAAAAA"/>
                                <w:spacing w:val="-3"/>
                                <w:sz w:val="8"/>
                              </w:rPr>
                              <w:t xml:space="preserve"> MONO</w:t>
                            </w:r>
                            <w:r>
                              <w:rPr>
                                <w:rFonts w:ascii="Verdana" w:eastAsia="Verdana" w:hAnsi="Verdana"/>
                                <w:b/>
                                <w:i/>
                                <w:color w:val="000000"/>
                                <w:spacing w:val="-3"/>
                                <w:sz w:val="8"/>
                              </w:rPr>
                              <w:t xml:space="preserve"> </w:t>
                            </w:r>
                            <w:proofErr w:type="spellStart"/>
                            <w:r>
                              <w:rPr>
                                <w:rFonts w:ascii="Verdana" w:eastAsia="Verdana" w:hAnsi="Verdana"/>
                                <w:b/>
                                <w:i/>
                                <w:color w:val="000000"/>
                                <w:spacing w:val="-3"/>
                                <w:sz w:val="8"/>
                              </w:rPr>
                              <w:t>AAra</w:t>
                            </w:r>
                            <w:proofErr w:type="spellEnd"/>
                            <w:r>
                              <w:rPr>
                                <w:rFonts w:ascii="Verdana" w:eastAsia="Verdana" w:hAnsi="Verdana"/>
                                <w:b/>
                                <w:i/>
                                <w:color w:val="000000"/>
                                <w:spacing w:val="-3"/>
                                <w:sz w:val="8"/>
                              </w:rPr>
                              <w:t xml:space="preserve"> </w:t>
                            </w:r>
                            <w:r>
                              <w:rPr>
                                <w:rFonts w:ascii="Verdana" w:eastAsia="Verdana" w:hAnsi="Verdana"/>
                                <w:b/>
                                <w:color w:val="000000"/>
                                <w:spacing w:val="-3"/>
                                <w:sz w:val="8"/>
                              </w:rPr>
                              <w:t>NW Po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4AC1B" id="Text Box 52" o:spid="_x0000_s1067" type="#_x0000_t202" style="position:absolute;margin-left:264pt;margin-top:466.25pt;width:128.5pt;height:14.5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" fillcolor="#edeeea" stroked="f">
                <v:textbox inset="0,0,0,0">
                  <w:txbxContent>
                    <w:p w14:paraId="0D8828C2" w14:textId="77777777" w:rsidR="004C4DE7" w:rsidRDefault="004C4DE7" w:rsidP="004C4DE7">
                      <w:pPr>
                        <w:numPr>
                          <w:ilvl w:val="0"/>
                          <w:numId w:val="15"/>
                        </w:numPr>
                        <w:tabs>
                          <w:tab w:val="left" w:pos="1296"/>
                        </w:tabs>
                        <w:spacing w:before="26" w:after="0" w:line="86" w:lineRule="exact"/>
                        <w:textAlignment w:val="baseline"/>
                        <w:rPr>
                          <w:rFonts w:ascii="Verdana" w:eastAsia="Verdana" w:hAnsi="Verdana"/>
                          <w:b/>
                          <w:i/>
                          <w:color w:val="000000"/>
                          <w:spacing w:val="-10"/>
                          <w:sz w:val="8"/>
                        </w:rPr>
                      </w:pPr>
                      <w:r>
                        <w:rPr>
                          <w:rFonts w:ascii="Verdana" w:eastAsia="Verdana" w:hAnsi="Verdana"/>
                          <w:b/>
                          <w:i/>
                          <w:color w:val="000000"/>
                          <w:spacing w:val="-10"/>
                          <w:sz w:val="8"/>
                        </w:rPr>
                        <w:t>k</w:t>
                      </w:r>
                      <w:r>
                        <w:rPr>
                          <w:rFonts w:ascii="Tahoma" w:eastAsia="Tahoma" w:hAnsi="Tahoma"/>
                          <w:b/>
                          <w:i/>
                          <w:color w:val="000000"/>
                          <w:spacing w:val="-10"/>
                          <w:sz w:val="8"/>
                          <w:vertAlign w:val="superscript"/>
                        </w:rPr>
                        <w:t>.</w:t>
                      </w:r>
                      <w:r>
                        <w:rPr>
                          <w:rFonts w:ascii="Verdana" w:eastAsia="Verdana" w:hAnsi="Verdana"/>
                          <w:b/>
                          <w:i/>
                          <w:color w:val="000000"/>
                          <w:spacing w:val="-10"/>
                          <w:sz w:val="8"/>
                        </w:rPr>
                        <w:t>"</w:t>
                      </w:r>
                      <w:r>
                        <w:rPr>
                          <w:rFonts w:ascii="Tahoma" w:eastAsia="Tahoma" w:hAnsi="Tahoma"/>
                          <w:b/>
                          <w:i/>
                          <w:color w:val="000000"/>
                          <w:spacing w:val="-10"/>
                          <w:sz w:val="8"/>
                          <w:vertAlign w:val="superscript"/>
                        </w:rPr>
                        <w:t>.</w:t>
                      </w:r>
                      <w:r>
                        <w:rPr>
                          <w:rFonts w:ascii="Verdana" w:eastAsia="Verdana" w:hAnsi="Verdana"/>
                          <w:b/>
                          <w:color w:val="000000"/>
                          <w:spacing w:val="-10"/>
                          <w:sz w:val="8"/>
                        </w:rPr>
                        <w:tab/>
                      </w:r>
                      <w:proofErr w:type="spellStart"/>
                      <w:r>
                        <w:rPr>
                          <w:rFonts w:ascii="Verdana" w:eastAsia="Verdana" w:hAnsi="Verdana"/>
                          <w:b/>
                          <w:color w:val="000000"/>
                          <w:spacing w:val="-10"/>
                          <w:sz w:val="8"/>
                        </w:rPr>
                        <w:t>rerenre</w:t>
                      </w:r>
                      <w:proofErr w:type="spellEnd"/>
                      <w:r>
                        <w:rPr>
                          <w:rFonts w:ascii="Verdana" w:eastAsia="Verdana" w:hAnsi="Verdana"/>
                          <w:b/>
                          <w:color w:val="000000"/>
                          <w:spacing w:val="-10"/>
                          <w:sz w:val="8"/>
                        </w:rPr>
                        <w:t>. 0, OCI•••••••</w:t>
                      </w:r>
                      <w:r>
                        <w:rPr>
                          <w:rFonts w:ascii="Verdana" w:eastAsia="Verdana" w:hAnsi="Verdana"/>
                          <w:b/>
                          <w:color w:val="AAAAAA"/>
                          <w:spacing w:val="-10"/>
                          <w:sz w:val="8"/>
                        </w:rPr>
                        <w:t xml:space="preserve"> •</w:t>
                      </w:r>
                      <w:r>
                        <w:rPr>
                          <w:rFonts w:ascii="Verdana" w:eastAsia="Verdana" w:hAnsi="Verdana"/>
                          <w:b/>
                          <w:color w:val="000000"/>
                          <w:spacing w:val="-10"/>
                          <w:sz w:val="8"/>
                        </w:rPr>
                        <w:t xml:space="preserve"> </w:t>
                      </w:r>
                      <w:proofErr w:type="gramStart"/>
                      <w:r>
                        <w:rPr>
                          <w:rFonts w:ascii="Verdana" w:eastAsia="Verdana" w:hAnsi="Verdana"/>
                          <w:b/>
                          <w:color w:val="000000"/>
                          <w:spacing w:val="-10"/>
                          <w:sz w:val="8"/>
                        </w:rPr>
                        <w:t>TOM..</w:t>
                      </w:r>
                      <w:proofErr w:type="gramEnd"/>
                      <w:r>
                        <w:rPr>
                          <w:rFonts w:ascii="Verdana" w:eastAsia="Verdana" w:hAnsi="Verdana"/>
                          <w:b/>
                          <w:color w:val="000000"/>
                          <w:spacing w:val="-10"/>
                          <w:sz w:val="8"/>
                        </w:rPr>
                        <w:t xml:space="preserve"> OM</w:t>
                      </w:r>
                    </w:p>
                    <w:p w14:paraId="3B9042A4" w14:textId="77777777" w:rsidR="004C4DE7" w:rsidRDefault="004C4DE7" w:rsidP="004C4DE7">
                      <w:pPr>
                        <w:tabs>
                          <w:tab w:val="left" w:pos="1008"/>
                        </w:tabs>
                        <w:spacing w:line="82" w:lineRule="exact"/>
                        <w:textAlignment w:val="baseline"/>
                        <w:rPr>
                          <w:rFonts w:ascii="Verdana" w:eastAsia="Verdana" w:hAnsi="Verdana"/>
                          <w:b/>
                          <w:color w:val="000000"/>
                          <w:spacing w:val="18"/>
                          <w:sz w:val="8"/>
                        </w:rPr>
                      </w:pPr>
                      <w:r>
                        <w:rPr>
                          <w:rFonts w:ascii="Verdana" w:eastAsia="Verdana" w:hAnsi="Verdana"/>
                          <w:b/>
                          <w:color w:val="000000"/>
                          <w:spacing w:val="18"/>
                          <w:sz w:val="8"/>
                        </w:rPr>
                        <w:t>OA. 4</w:t>
                      </w:r>
                      <w:r>
                        <w:rPr>
                          <w:rFonts w:ascii="Verdana" w:eastAsia="Verdana" w:hAnsi="Verdana"/>
                          <w:b/>
                          <w:color w:val="000000"/>
                          <w:spacing w:val="18"/>
                          <w:sz w:val="8"/>
                        </w:rPr>
                        <w:tab/>
                      </w:r>
                      <w:proofErr w:type="spellStart"/>
                      <w:r>
                        <w:rPr>
                          <w:rFonts w:ascii="Verdana" w:eastAsia="Verdana" w:hAnsi="Verdana"/>
                          <w:b/>
                          <w:color w:val="000000"/>
                          <w:spacing w:val="18"/>
                          <w:sz w:val="8"/>
                        </w:rPr>
                        <w:t>weeiee</w:t>
                      </w:r>
                      <w:r>
                        <w:rPr>
                          <w:rFonts w:ascii="Bookman Old Style" w:eastAsia="Bookman Old Style" w:hAnsi="Bookman Old Style"/>
                          <w:b/>
                          <w:color w:val="000000"/>
                          <w:spacing w:val="18"/>
                          <w:sz w:val="8"/>
                        </w:rPr>
                        <w:t>r</w:t>
                      </w:r>
                      <w:r>
                        <w:rPr>
                          <w:rFonts w:ascii="Verdana" w:eastAsia="Verdana" w:hAnsi="Verdana"/>
                          <w:b/>
                          <w:color w:val="000000"/>
                          <w:spacing w:val="18"/>
                          <w:sz w:val="8"/>
                        </w:rPr>
                        <w:t>eeer</w:t>
                      </w:r>
                      <w:r>
                        <w:rPr>
                          <w:rFonts w:ascii="Arial" w:eastAsia="Arial" w:hAnsi="Arial"/>
                          <w:color w:val="000000"/>
                          <w:spacing w:val="18"/>
                          <w:sz w:val="7"/>
                        </w:rPr>
                        <w:t>NM</w:t>
                      </w:r>
                      <w:proofErr w:type="spellEnd"/>
                    </w:p>
                    <w:p w14:paraId="28594ED8" w14:textId="77777777" w:rsidR="004C4DE7" w:rsidRDefault="004C4DE7" w:rsidP="004C4DE7">
                      <w:pPr>
                        <w:tabs>
                          <w:tab w:val="left" w:pos="432"/>
                        </w:tabs>
                        <w:spacing w:after="1" w:line="84" w:lineRule="exact"/>
                        <w:textAlignment w:val="baseline"/>
                        <w:rPr>
                          <w:rFonts w:ascii="Verdana" w:eastAsia="Verdana" w:hAnsi="Verdana"/>
                          <w:b/>
                          <w:i/>
                          <w:color w:val="000000"/>
                          <w:spacing w:val="-3"/>
                          <w:sz w:val="8"/>
                        </w:rPr>
                      </w:pPr>
                      <w:proofErr w:type="spellStart"/>
                      <w:r>
                        <w:rPr>
                          <w:rFonts w:ascii="Verdana" w:eastAsia="Verdana" w:hAnsi="Verdana"/>
                          <w:b/>
                          <w:i/>
                          <w:color w:val="000000"/>
                          <w:spacing w:val="-3"/>
                          <w:sz w:val="8"/>
                        </w:rPr>
                        <w:t>onl</w:t>
                      </w:r>
                      <w:proofErr w:type="spellEnd"/>
                      <w:r>
                        <w:rPr>
                          <w:rFonts w:ascii="Verdana" w:eastAsia="Verdana" w:hAnsi="Verdana"/>
                          <w:b/>
                          <w:color w:val="AAAAAA"/>
                          <w:spacing w:val="-3"/>
                          <w:sz w:val="8"/>
                        </w:rPr>
                        <w:tab/>
                        <w:t>pa</w:t>
                      </w:r>
                      <w:r>
                        <w:rPr>
                          <w:rFonts w:ascii="Verdana" w:eastAsia="Verdana" w:hAnsi="Verdana"/>
                          <w:b/>
                          <w:color w:val="000000"/>
                          <w:spacing w:val="-3"/>
                          <w:sz w:val="8"/>
                        </w:rPr>
                        <w:t xml:space="preserve"> M. Y./</w:t>
                      </w:r>
                      <w:r>
                        <w:rPr>
                          <w:rFonts w:ascii="Verdana" w:eastAsia="Verdana" w:hAnsi="Verdana"/>
                          <w:b/>
                          <w:color w:val="A8B8C4"/>
                          <w:spacing w:val="-3"/>
                          <w:sz w:val="8"/>
                        </w:rPr>
                        <w:t xml:space="preserve"> •</w:t>
                      </w:r>
                      <w:r>
                        <w:rPr>
                          <w:rFonts w:ascii="Verdana" w:eastAsia="Verdana" w:hAnsi="Verdana"/>
                          <w:b/>
                          <w:color w:val="000000"/>
                          <w:spacing w:val="-3"/>
                          <w:sz w:val="8"/>
                        </w:rPr>
                        <w:t xml:space="preserve"> &amp;Mem</w:t>
                      </w:r>
                      <w:r>
                        <w:rPr>
                          <w:rFonts w:ascii="Verdana" w:eastAsia="Verdana" w:hAnsi="Verdana"/>
                          <w:b/>
                          <w:color w:val="AAAAAA"/>
                          <w:spacing w:val="-3"/>
                          <w:sz w:val="8"/>
                        </w:rPr>
                        <w:t xml:space="preserve"> MONO</w:t>
                      </w:r>
                      <w:r>
                        <w:rPr>
                          <w:rFonts w:ascii="Verdana" w:eastAsia="Verdana" w:hAnsi="Verdana"/>
                          <w:b/>
                          <w:i/>
                          <w:color w:val="000000"/>
                          <w:spacing w:val="-3"/>
                          <w:sz w:val="8"/>
                        </w:rPr>
                        <w:t xml:space="preserve"> </w:t>
                      </w:r>
                      <w:proofErr w:type="spellStart"/>
                      <w:r>
                        <w:rPr>
                          <w:rFonts w:ascii="Verdana" w:eastAsia="Verdana" w:hAnsi="Verdana"/>
                          <w:b/>
                          <w:i/>
                          <w:color w:val="000000"/>
                          <w:spacing w:val="-3"/>
                          <w:sz w:val="8"/>
                        </w:rPr>
                        <w:t>AAra</w:t>
                      </w:r>
                      <w:proofErr w:type="spellEnd"/>
                      <w:r>
                        <w:rPr>
                          <w:rFonts w:ascii="Verdana" w:eastAsia="Verdana" w:hAnsi="Verdana"/>
                          <w:b/>
                          <w:i/>
                          <w:color w:val="000000"/>
                          <w:spacing w:val="-3"/>
                          <w:sz w:val="8"/>
                        </w:rPr>
                        <w:t xml:space="preserve"> </w:t>
                      </w:r>
                      <w:r>
                        <w:rPr>
                          <w:rFonts w:ascii="Verdana" w:eastAsia="Verdana" w:hAnsi="Verdana"/>
                          <w:b/>
                          <w:color w:val="000000"/>
                          <w:spacing w:val="-3"/>
                          <w:sz w:val="8"/>
                        </w:rPr>
                        <w:t>NW Po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11488" behindDoc="1" locked="0" layoutInCell="1" allowOverlap="1" wp14:anchorId="316B73EE" wp14:editId="7ED1E926">
                <wp:simplePos x="0" y="0"/>
                <wp:positionH relativeFrom="page">
                  <wp:posOffset>955675</wp:posOffset>
                </wp:positionH>
                <wp:positionV relativeFrom="page">
                  <wp:posOffset>6229350</wp:posOffset>
                </wp:positionV>
                <wp:extent cx="746125" cy="95250"/>
                <wp:effectExtent l="3175" t="0" r="3175" b="0"/>
                <wp:wrapSquare wrapText="bothSides"/>
                <wp:docPr id="30411982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125" cy="95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FE12BF" w14:textId="77777777" w:rsidR="004C4DE7" w:rsidRDefault="004C4DE7" w:rsidP="004C4DE7">
                            <w:pPr>
                              <w:spacing w:line="70" w:lineRule="exact"/>
                              <w:textAlignment w:val="baseline"/>
                              <w:rPr>
                                <w:rFonts w:ascii="Verdana" w:eastAsia="Verdana" w:hAnsi="Verdana"/>
                                <w:b/>
                                <w:color w:val="6E99B7"/>
                                <w:spacing w:val="-4"/>
                                <w:sz w:val="8"/>
                              </w:rPr>
                            </w:pPr>
                            <w:r>
                              <w:rPr>
                                <w:rFonts w:ascii="Verdana" w:eastAsia="Verdana" w:hAnsi="Verdana"/>
                                <w:b/>
                                <w:color w:val="6E99B7"/>
                                <w:spacing w:val="-4"/>
                                <w:sz w:val="8"/>
                              </w:rPr>
                              <w:t>WV.</w:t>
                            </w:r>
                            <w:r>
                              <w:rPr>
                                <w:rFonts w:ascii="Verdana" w:eastAsia="Verdana" w:hAnsi="Verdana"/>
                                <w:b/>
                                <w:color w:val="849BC6"/>
                                <w:spacing w:val="-4"/>
                                <w:sz w:val="8"/>
                              </w:rPr>
                              <w:t xml:space="preserve"> ow.</w:t>
                            </w:r>
                            <w:r>
                              <w:rPr>
                                <w:rFonts w:ascii="Verdana" w:eastAsia="Verdana" w:hAnsi="Verdana"/>
                                <w:b/>
                                <w:color w:val="6E99B7"/>
                                <w:spacing w:val="-4"/>
                                <w:sz w:val="8"/>
                              </w:rPr>
                              <w:t xml:space="preserve"> </w:t>
                            </w:r>
                            <w:proofErr w:type="spellStart"/>
                            <w:r>
                              <w:rPr>
                                <w:rFonts w:ascii="Verdana" w:eastAsia="Verdana" w:hAnsi="Verdana"/>
                                <w:b/>
                                <w:color w:val="6E99B7"/>
                                <w:spacing w:val="-4"/>
                                <w:sz w:val="8"/>
                              </w:rPr>
                              <w:t>mai</w:t>
                            </w:r>
                            <w:proofErr w:type="spellEnd"/>
                            <w:r>
                              <w:rPr>
                                <w:rFonts w:ascii="Verdana" w:eastAsia="Verdana" w:hAnsi="Verdana"/>
                                <w:b/>
                                <w:color w:val="6E99B7"/>
                                <w:spacing w:val="-4"/>
                                <w:sz w:val="8"/>
                              </w:rPr>
                              <w:t>,</w:t>
                            </w:r>
                            <w:r>
                              <w:rPr>
                                <w:rFonts w:ascii="Verdana" w:eastAsia="Verdana" w:hAnsi="Verdana"/>
                                <w:b/>
                                <w:color w:val="849BC6"/>
                                <w:spacing w:val="-4"/>
                                <w:sz w:val="8"/>
                              </w:rPr>
                              <w:t xml:space="preserve"> •1Immpl</w:t>
                            </w:r>
                            <w:r>
                              <w:rPr>
                                <w:rFonts w:ascii="Verdana" w:eastAsia="Verdana" w:hAnsi="Verdana"/>
                                <w:b/>
                                <w:color w:val="000000"/>
                                <w:spacing w:val="-4"/>
                                <w:sz w:val="8"/>
                              </w:rPr>
                              <w:t xml:space="preserve"> 'rem</w:t>
                            </w:r>
                            <w:r>
                              <w:rPr>
                                <w:rFonts w:ascii="Verdana" w:eastAsia="Verdana" w:hAnsi="Verdana"/>
                                <w:b/>
                                <w:color w:val="A8B8C4"/>
                                <w:spacing w:val="-4"/>
                                <w:sz w:val="8"/>
                              </w:rPr>
                              <w:t xml:space="preserve"> r </w:t>
                            </w:r>
                            <w:r>
                              <w:rPr>
                                <w:rFonts w:ascii="Verdana" w:eastAsia="Verdana" w:hAnsi="Verdana"/>
                                <w:b/>
                                <w:color w:val="000000"/>
                                <w:spacing w:val="-4"/>
                                <w:sz w:val="8"/>
                              </w:rPr>
                              <w:t>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B73EE" id="Text Box 51" o:spid="_x0000_s1068" type="#_x0000_t202" style="position:absolute;margin-left:75.25pt;margin-top:490.5pt;width:58.75pt;height:7.5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" stroked="f">
                <v:textbox inset="0,0,0,0">
                  <w:txbxContent>
                    <w:p w14:paraId="7AFE12BF" w14:textId="77777777" w:rsidR="004C4DE7" w:rsidRDefault="004C4DE7" w:rsidP="004C4DE7">
                      <w:pPr>
                        <w:spacing w:line="70" w:lineRule="exact"/>
                        <w:textAlignment w:val="baseline"/>
                        <w:rPr>
                          <w:rFonts w:ascii="Verdana" w:eastAsia="Verdana" w:hAnsi="Verdana"/>
                          <w:b/>
                          <w:color w:val="6E99B7"/>
                          <w:spacing w:val="-4"/>
                          <w:sz w:val="8"/>
                        </w:rPr>
                      </w:pPr>
                      <w:r>
                        <w:rPr>
                          <w:rFonts w:ascii="Verdana" w:eastAsia="Verdana" w:hAnsi="Verdana"/>
                          <w:b/>
                          <w:color w:val="6E99B7"/>
                          <w:spacing w:val="-4"/>
                          <w:sz w:val="8"/>
                        </w:rPr>
                        <w:t>WV.</w:t>
                      </w:r>
                      <w:r>
                        <w:rPr>
                          <w:rFonts w:ascii="Verdana" w:eastAsia="Verdana" w:hAnsi="Verdana"/>
                          <w:b/>
                          <w:color w:val="849BC6"/>
                          <w:spacing w:val="-4"/>
                          <w:sz w:val="8"/>
                        </w:rPr>
                        <w:t xml:space="preserve"> ow.</w:t>
                      </w:r>
                      <w:r>
                        <w:rPr>
                          <w:rFonts w:ascii="Verdana" w:eastAsia="Verdana" w:hAnsi="Verdana"/>
                          <w:b/>
                          <w:color w:val="6E99B7"/>
                          <w:spacing w:val="-4"/>
                          <w:sz w:val="8"/>
                        </w:rPr>
                        <w:t xml:space="preserve"> </w:t>
                      </w:r>
                      <w:proofErr w:type="spellStart"/>
                      <w:r>
                        <w:rPr>
                          <w:rFonts w:ascii="Verdana" w:eastAsia="Verdana" w:hAnsi="Verdana"/>
                          <w:b/>
                          <w:color w:val="6E99B7"/>
                          <w:spacing w:val="-4"/>
                          <w:sz w:val="8"/>
                        </w:rPr>
                        <w:t>mai</w:t>
                      </w:r>
                      <w:proofErr w:type="spellEnd"/>
                      <w:r>
                        <w:rPr>
                          <w:rFonts w:ascii="Verdana" w:eastAsia="Verdana" w:hAnsi="Verdana"/>
                          <w:b/>
                          <w:color w:val="6E99B7"/>
                          <w:spacing w:val="-4"/>
                          <w:sz w:val="8"/>
                        </w:rPr>
                        <w:t>,</w:t>
                      </w:r>
                      <w:r>
                        <w:rPr>
                          <w:rFonts w:ascii="Verdana" w:eastAsia="Verdana" w:hAnsi="Verdana"/>
                          <w:b/>
                          <w:color w:val="849BC6"/>
                          <w:spacing w:val="-4"/>
                          <w:sz w:val="8"/>
                        </w:rPr>
                        <w:t xml:space="preserve"> •1Immpl</w:t>
                      </w:r>
                      <w:r>
                        <w:rPr>
                          <w:rFonts w:ascii="Verdana" w:eastAsia="Verdana" w:hAnsi="Verdana"/>
                          <w:b/>
                          <w:color w:val="000000"/>
                          <w:spacing w:val="-4"/>
                          <w:sz w:val="8"/>
                        </w:rPr>
                        <w:t xml:space="preserve"> 'rem</w:t>
                      </w:r>
                      <w:r>
                        <w:rPr>
                          <w:rFonts w:ascii="Verdana" w:eastAsia="Verdana" w:hAnsi="Verdana"/>
                          <w:b/>
                          <w:color w:val="A8B8C4"/>
                          <w:spacing w:val="-4"/>
                          <w:sz w:val="8"/>
                        </w:rPr>
                        <w:t xml:space="preserve"> r </w:t>
                      </w:r>
                      <w:r>
                        <w:rPr>
                          <w:rFonts w:ascii="Verdana" w:eastAsia="Verdana" w:hAnsi="Verdana"/>
                          <w:b/>
                          <w:color w:val="000000"/>
                          <w:spacing w:val="-4"/>
                          <w:sz w:val="8"/>
                        </w:rPr>
                        <w:t>Pe*.</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12512" behindDoc="1" locked="0" layoutInCell="1" allowOverlap="1" wp14:anchorId="024B4F80" wp14:editId="5B17B41D">
                <wp:simplePos x="0" y="0"/>
                <wp:positionH relativeFrom="page">
                  <wp:posOffset>1495425</wp:posOffset>
                </wp:positionH>
                <wp:positionV relativeFrom="page">
                  <wp:posOffset>6334125</wp:posOffset>
                </wp:positionV>
                <wp:extent cx="374650" cy="47625"/>
                <wp:effectExtent l="0" t="0" r="0" b="0"/>
                <wp:wrapSquare wrapText="bothSides"/>
                <wp:docPr id="78790361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47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9D906" w14:textId="77777777" w:rsidR="004C4DE7" w:rsidRDefault="004C4DE7" w:rsidP="004C4DE7">
                            <w:pPr>
                              <w:spacing w:line="61" w:lineRule="exact"/>
                              <w:textAlignment w:val="baseline"/>
                              <w:rPr>
                                <w:rFonts w:ascii="Arial" w:eastAsia="Arial" w:hAnsi="Arial"/>
                                <w:color w:val="000000"/>
                                <w:sz w:val="7"/>
                              </w:rPr>
                            </w:pPr>
                            <w:proofErr w:type="gramStart"/>
                            <w:r>
                              <w:rPr>
                                <w:rFonts w:ascii="Arial" w:eastAsia="Arial" w:hAnsi="Arial"/>
                                <w:color w:val="000000"/>
                                <w:sz w:val="7"/>
                              </w:rPr>
                              <w:t>Vol.,.</w:t>
                            </w:r>
                            <w:proofErr w:type="gramEnd"/>
                            <w:r>
                              <w:rPr>
                                <w:rFonts w:ascii="Arial" w:eastAsia="Arial" w:hAnsi="Arial"/>
                                <w:color w:val="A8B8C4"/>
                                <w:sz w:val="7"/>
                              </w:rPr>
                              <w:t xml:space="preserve"> lea WO.</w:t>
                            </w:r>
                            <w:r>
                              <w:rPr>
                                <w:rFonts w:ascii="Arial" w:eastAsia="Arial" w:hAnsi="Arial"/>
                                <w:color w:val="000000"/>
                                <w:sz w:val="7"/>
                              </w:rPr>
                              <w:t xml:space="preserve"> 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B4F80" id="Text Box 50" o:spid="_x0000_s1069" type="#_x0000_t202" style="position:absolute;margin-left:117.75pt;margin-top:498.75pt;width:29.5pt;height:3.75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" stroked="f">
                <v:textbox inset="0,0,0,0">
                  <w:txbxContent>
                    <w:p w14:paraId="36B9D906" w14:textId="77777777" w:rsidR="004C4DE7" w:rsidRDefault="004C4DE7" w:rsidP="004C4DE7">
                      <w:pPr>
                        <w:spacing w:line="61" w:lineRule="exact"/>
                        <w:textAlignment w:val="baseline"/>
                        <w:rPr>
                          <w:rFonts w:ascii="Arial" w:eastAsia="Arial" w:hAnsi="Arial"/>
                          <w:color w:val="000000"/>
                          <w:sz w:val="7"/>
                        </w:rPr>
                      </w:pPr>
                      <w:proofErr w:type="gramStart"/>
                      <w:r>
                        <w:rPr>
                          <w:rFonts w:ascii="Arial" w:eastAsia="Arial" w:hAnsi="Arial"/>
                          <w:color w:val="000000"/>
                          <w:sz w:val="7"/>
                        </w:rPr>
                        <w:t>Vol.,.</w:t>
                      </w:r>
                      <w:proofErr w:type="gramEnd"/>
                      <w:r>
                        <w:rPr>
                          <w:rFonts w:ascii="Arial" w:eastAsia="Arial" w:hAnsi="Arial"/>
                          <w:color w:val="A8B8C4"/>
                          <w:sz w:val="7"/>
                        </w:rPr>
                        <w:t xml:space="preserve"> lea WO.</w:t>
                      </w:r>
                      <w:r>
                        <w:rPr>
                          <w:rFonts w:ascii="Arial" w:eastAsia="Arial" w:hAnsi="Arial"/>
                          <w:color w:val="000000"/>
                          <w:sz w:val="7"/>
                        </w:rPr>
                        <w:t xml:space="preserve"> i</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13536" behindDoc="1" locked="0" layoutInCell="1" allowOverlap="1" wp14:anchorId="1E359368" wp14:editId="47377971">
                <wp:simplePos x="0" y="0"/>
                <wp:positionH relativeFrom="page">
                  <wp:posOffset>3470275</wp:posOffset>
                </wp:positionH>
                <wp:positionV relativeFrom="page">
                  <wp:posOffset>6315075</wp:posOffset>
                </wp:positionV>
                <wp:extent cx="1466850" cy="69850"/>
                <wp:effectExtent l="3175" t="0" r="0" b="0"/>
                <wp:wrapSquare wrapText="bothSides"/>
                <wp:docPr id="210758284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69850"/>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95ED6C" w14:textId="77777777" w:rsidR="004C4DE7" w:rsidRDefault="004C4DE7" w:rsidP="004C4DE7">
                            <w:pPr>
                              <w:tabs>
                                <w:tab w:val="left" w:pos="1080"/>
                                <w:tab w:val="right" w:pos="2376"/>
                              </w:tabs>
                              <w:spacing w:before="21" w:line="85" w:lineRule="exact"/>
                              <w:textAlignment w:val="baseline"/>
                              <w:rPr>
                                <w:rFonts w:ascii="Verdana" w:eastAsia="Verdana" w:hAnsi="Verdana"/>
                                <w:b/>
                                <w:i/>
                                <w:color w:val="000000"/>
                                <w:sz w:val="8"/>
                              </w:rPr>
                            </w:pPr>
                            <w:r>
                              <w:rPr>
                                <w:rFonts w:ascii="Verdana" w:eastAsia="Verdana" w:hAnsi="Verdana"/>
                                <w:b/>
                                <w:i/>
                                <w:color w:val="000000"/>
                                <w:sz w:val="8"/>
                              </w:rPr>
                              <w:t>••••••••</w:t>
                            </w:r>
                            <w:r>
                              <w:rPr>
                                <w:rFonts w:ascii="Verdana" w:eastAsia="Verdana" w:hAnsi="Verdana"/>
                                <w:b/>
                                <w:i/>
                                <w:color w:val="000000"/>
                                <w:sz w:val="8"/>
                              </w:rPr>
                              <w:tab/>
                            </w:r>
                            <w:r>
                              <w:rPr>
                                <w:rFonts w:ascii="Verdana" w:eastAsia="Verdana" w:hAnsi="Verdana"/>
                                <w:b/>
                                <w:color w:val="000000"/>
                                <w:sz w:val="8"/>
                              </w:rPr>
                              <w:t>•••••••</w:t>
                            </w:r>
                            <w:r>
                              <w:rPr>
                                <w:rFonts w:ascii="Verdana" w:eastAsia="Verdana" w:hAnsi="Verdana"/>
                                <w:b/>
                                <w:color w:val="000000"/>
                                <w:sz w:val="8"/>
                              </w:rPr>
                              <w:tab/>
                            </w:r>
                            <w:proofErr w:type="spellStart"/>
                            <w:r>
                              <w:rPr>
                                <w:rFonts w:ascii="Verdana" w:eastAsia="Verdana" w:hAnsi="Verdana"/>
                                <w:b/>
                                <w:color w:val="000000"/>
                                <w:sz w:val="8"/>
                              </w:rPr>
                              <w:t>pommomv</w:t>
                            </w:r>
                            <w:proofErr w:type="spellEnd"/>
                            <w:r>
                              <w:rPr>
                                <w:rFonts w:ascii="Verdana" w:eastAsia="Verdana" w:hAnsi="Verdana"/>
                                <w:b/>
                                <w:color w:val="000000"/>
                                <w:sz w:val="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59368" id="Text Box 49" o:spid="_x0000_s1070" type="#_x0000_t202" style="position:absolute;margin-left:273.25pt;margin-top:497.25pt;width:115.5pt;height:5.5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" fillcolor="#edeeea" stroked="f">
                <v:textbox inset="0,0,0,0">
                  <w:txbxContent>
                    <w:p w14:paraId="0C95ED6C" w14:textId="77777777" w:rsidR="004C4DE7" w:rsidRDefault="004C4DE7" w:rsidP="004C4DE7">
                      <w:pPr>
                        <w:tabs>
                          <w:tab w:val="left" w:pos="1080"/>
                          <w:tab w:val="right" w:pos="2376"/>
                        </w:tabs>
                        <w:spacing w:before="21" w:line="85" w:lineRule="exact"/>
                        <w:textAlignment w:val="baseline"/>
                        <w:rPr>
                          <w:rFonts w:ascii="Verdana" w:eastAsia="Verdana" w:hAnsi="Verdana"/>
                          <w:b/>
                          <w:i/>
                          <w:color w:val="000000"/>
                          <w:sz w:val="8"/>
                        </w:rPr>
                      </w:pPr>
                      <w:r>
                        <w:rPr>
                          <w:rFonts w:ascii="Verdana" w:eastAsia="Verdana" w:hAnsi="Verdana"/>
                          <w:b/>
                          <w:i/>
                          <w:color w:val="000000"/>
                          <w:sz w:val="8"/>
                        </w:rPr>
                        <w:t>••••••••</w:t>
                      </w:r>
                      <w:r>
                        <w:rPr>
                          <w:rFonts w:ascii="Verdana" w:eastAsia="Verdana" w:hAnsi="Verdana"/>
                          <w:b/>
                          <w:i/>
                          <w:color w:val="000000"/>
                          <w:sz w:val="8"/>
                        </w:rPr>
                        <w:tab/>
                      </w:r>
                      <w:r>
                        <w:rPr>
                          <w:rFonts w:ascii="Verdana" w:eastAsia="Verdana" w:hAnsi="Verdana"/>
                          <w:b/>
                          <w:color w:val="000000"/>
                          <w:sz w:val="8"/>
                        </w:rPr>
                        <w:t>•••••••</w:t>
                      </w:r>
                      <w:r>
                        <w:rPr>
                          <w:rFonts w:ascii="Verdana" w:eastAsia="Verdana" w:hAnsi="Verdana"/>
                          <w:b/>
                          <w:color w:val="000000"/>
                          <w:sz w:val="8"/>
                        </w:rPr>
                        <w:tab/>
                      </w:r>
                      <w:proofErr w:type="spellStart"/>
                      <w:r>
                        <w:rPr>
                          <w:rFonts w:ascii="Verdana" w:eastAsia="Verdana" w:hAnsi="Verdana"/>
                          <w:b/>
                          <w:color w:val="000000"/>
                          <w:sz w:val="8"/>
                        </w:rPr>
                        <w:t>pommomv</w:t>
                      </w:r>
                      <w:proofErr w:type="spellEnd"/>
                      <w:r>
                        <w:rPr>
                          <w:rFonts w:ascii="Verdana" w:eastAsia="Verdana" w:hAnsi="Verdana"/>
                          <w:b/>
                          <w:color w:val="000000"/>
                          <w:sz w:val="8"/>
                        </w:rPr>
                        <w:t>.</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14560" behindDoc="1" locked="0" layoutInCell="1" allowOverlap="1" wp14:anchorId="0864AF37" wp14:editId="63452FF1">
                <wp:simplePos x="0" y="0"/>
                <wp:positionH relativeFrom="page">
                  <wp:posOffset>971550</wp:posOffset>
                </wp:positionH>
                <wp:positionV relativeFrom="page">
                  <wp:posOffset>4616450</wp:posOffset>
                </wp:positionV>
                <wp:extent cx="768350" cy="85725"/>
                <wp:effectExtent l="0" t="0" r="3175" b="3175"/>
                <wp:wrapSquare wrapText="bothSides"/>
                <wp:docPr id="126720377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85725"/>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3140A" w14:textId="77777777" w:rsidR="004C4DE7" w:rsidRDefault="004C4DE7" w:rsidP="004C4DE7">
                            <w:pPr>
                              <w:numPr>
                                <w:ilvl w:val="0"/>
                                <w:numId w:val="13"/>
                              </w:numPr>
                              <w:spacing w:before="20" w:after="9" w:line="102" w:lineRule="exact"/>
                              <w:ind w:left="72"/>
                              <w:textAlignment w:val="baseline"/>
                              <w:rPr>
                                <w:rFonts w:ascii="Verdana" w:eastAsia="Verdana" w:hAnsi="Verdana"/>
                                <w:b/>
                                <w:color w:val="000000"/>
                                <w:spacing w:val="-2"/>
                                <w:sz w:val="8"/>
                              </w:rPr>
                            </w:pPr>
                            <w:r>
                              <w:rPr>
                                <w:rFonts w:ascii="Verdana" w:eastAsia="Verdana" w:hAnsi="Verdana"/>
                                <w:b/>
                                <w:color w:val="000000"/>
                                <w:spacing w:val="-2"/>
                                <w:sz w:val="8"/>
                              </w:rPr>
                              <w:t xml:space="preserve">Noe* </w:t>
                            </w:r>
                            <w:proofErr w:type="spellStart"/>
                            <w:r>
                              <w:rPr>
                                <w:rFonts w:ascii="Verdana" w:eastAsia="Verdana" w:hAnsi="Verdana"/>
                                <w:b/>
                                <w:color w:val="000000"/>
                                <w:spacing w:val="-2"/>
                                <w:sz w:val="8"/>
                              </w:rPr>
                              <w:t>Ire.fee</w:t>
                            </w:r>
                            <w:proofErr w:type="spellEnd"/>
                            <w:r>
                              <w:rPr>
                                <w:rFonts w:ascii="Verdana" w:eastAsia="Verdana" w:hAnsi="Verdana"/>
                                <w:b/>
                                <w:color w:val="808BA9"/>
                                <w:spacing w:val="-2"/>
                                <w:sz w:val="8"/>
                              </w:rPr>
                              <w:t xml:space="preserve"> </w:t>
                            </w:r>
                            <w:proofErr w:type="gramStart"/>
                            <w:r>
                              <w:rPr>
                                <w:rFonts w:ascii="Verdana" w:eastAsia="Verdana" w:hAnsi="Verdana"/>
                                <w:b/>
                                <w:color w:val="808BA9"/>
                                <w:spacing w:val="-2"/>
                                <w:sz w:val="8"/>
                              </w:rPr>
                              <w:t>I }met</w:t>
                            </w:r>
                            <w:proofErr w:type="gramEnd"/>
                            <w:r>
                              <w:rPr>
                                <w:rFonts w:ascii="Verdana" w:eastAsia="Verdana" w:hAnsi="Verdana"/>
                                <w:b/>
                                <w:color w:val="808BA9"/>
                                <w:spacing w:val="-2"/>
                                <w:sz w:val="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4AF37" id="Text Box 48" o:spid="_x0000_s1071" type="#_x0000_t202" style="position:absolute;margin-left:76.5pt;margin-top:363.5pt;width:60.5pt;height:6.75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" fillcolor="#edeeea" stroked="f">
                <v:textbox inset="0,0,0,0">
                  <w:txbxContent>
                    <w:p w14:paraId="2483140A" w14:textId="77777777" w:rsidR="004C4DE7" w:rsidRDefault="004C4DE7" w:rsidP="004C4DE7">
                      <w:pPr>
                        <w:numPr>
                          <w:ilvl w:val="0"/>
                          <w:numId w:val="13"/>
                        </w:numPr>
                        <w:spacing w:before="20" w:after="9" w:line="102" w:lineRule="exact"/>
                        <w:ind w:left="72"/>
                        <w:textAlignment w:val="baseline"/>
                        <w:rPr>
                          <w:rFonts w:ascii="Verdana" w:eastAsia="Verdana" w:hAnsi="Verdana"/>
                          <w:b/>
                          <w:color w:val="000000"/>
                          <w:spacing w:val="-2"/>
                          <w:sz w:val="8"/>
                        </w:rPr>
                      </w:pPr>
                      <w:r>
                        <w:rPr>
                          <w:rFonts w:ascii="Verdana" w:eastAsia="Verdana" w:hAnsi="Verdana"/>
                          <w:b/>
                          <w:color w:val="000000"/>
                          <w:spacing w:val="-2"/>
                          <w:sz w:val="8"/>
                        </w:rPr>
                        <w:t xml:space="preserve">Noe* </w:t>
                      </w:r>
                      <w:proofErr w:type="spellStart"/>
                      <w:r>
                        <w:rPr>
                          <w:rFonts w:ascii="Verdana" w:eastAsia="Verdana" w:hAnsi="Verdana"/>
                          <w:b/>
                          <w:color w:val="000000"/>
                          <w:spacing w:val="-2"/>
                          <w:sz w:val="8"/>
                        </w:rPr>
                        <w:t>Ire.fee</w:t>
                      </w:r>
                      <w:proofErr w:type="spellEnd"/>
                      <w:r>
                        <w:rPr>
                          <w:rFonts w:ascii="Verdana" w:eastAsia="Verdana" w:hAnsi="Verdana"/>
                          <w:b/>
                          <w:color w:val="808BA9"/>
                          <w:spacing w:val="-2"/>
                          <w:sz w:val="8"/>
                        </w:rPr>
                        <w:t xml:space="preserve"> </w:t>
                      </w:r>
                      <w:proofErr w:type="gramStart"/>
                      <w:r>
                        <w:rPr>
                          <w:rFonts w:ascii="Verdana" w:eastAsia="Verdana" w:hAnsi="Verdana"/>
                          <w:b/>
                          <w:color w:val="808BA9"/>
                          <w:spacing w:val="-2"/>
                          <w:sz w:val="8"/>
                        </w:rPr>
                        <w:t>I }met</w:t>
                      </w:r>
                      <w:proofErr w:type="gramEnd"/>
                      <w:r>
                        <w:rPr>
                          <w:rFonts w:ascii="Verdana" w:eastAsia="Verdana" w:hAnsi="Verdana"/>
                          <w:b/>
                          <w:color w:val="808BA9"/>
                          <w:spacing w:val="-2"/>
                          <w:sz w:val="8"/>
                        </w:rPr>
                        <w:t xml:space="preserve">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15584" behindDoc="1" locked="0" layoutInCell="1" allowOverlap="1" wp14:anchorId="19A27E77" wp14:editId="399598D9">
                <wp:simplePos x="0" y="0"/>
                <wp:positionH relativeFrom="page">
                  <wp:posOffset>952500</wp:posOffset>
                </wp:positionH>
                <wp:positionV relativeFrom="page">
                  <wp:posOffset>4991100</wp:posOffset>
                </wp:positionV>
                <wp:extent cx="917575" cy="390525"/>
                <wp:effectExtent l="0" t="0" r="0" b="0"/>
                <wp:wrapSquare wrapText="bothSides"/>
                <wp:docPr id="117697821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BA36D" w14:textId="77777777" w:rsidR="004C4DE7" w:rsidRDefault="004C4DE7" w:rsidP="004C4DE7">
                            <w:pPr>
                              <w:spacing w:line="74" w:lineRule="exact"/>
                              <w:ind w:left="72"/>
                              <w:textAlignment w:val="baseline"/>
                              <w:rPr>
                                <w:rFonts w:ascii="Verdana" w:eastAsia="Verdana" w:hAnsi="Verdana"/>
                                <w:b/>
                                <w:color w:val="000000"/>
                                <w:spacing w:val="-23"/>
                                <w:sz w:val="8"/>
                              </w:rPr>
                            </w:pPr>
                            <w:r>
                              <w:rPr>
                                <w:rFonts w:ascii="Verdana" w:eastAsia="Verdana" w:hAnsi="Verdana"/>
                                <w:b/>
                                <w:color w:val="000000"/>
                                <w:spacing w:val="-23"/>
                                <w:sz w:val="8"/>
                              </w:rPr>
                              <w:t>11.1.1.1•114mimIlmmi</w:t>
                            </w:r>
                          </w:p>
                          <w:p w14:paraId="2A196EAE" w14:textId="77777777" w:rsidR="004C4DE7" w:rsidRDefault="004C4DE7" w:rsidP="004C4DE7">
                            <w:pPr>
                              <w:numPr>
                                <w:ilvl w:val="0"/>
                                <w:numId w:val="16"/>
                              </w:numPr>
                              <w:tabs>
                                <w:tab w:val="left" w:pos="504"/>
                              </w:tabs>
                              <w:spacing w:before="42" w:after="0" w:line="89" w:lineRule="exact"/>
                              <w:ind w:left="72"/>
                              <w:textAlignment w:val="baseline"/>
                              <w:rPr>
                                <w:rFonts w:ascii="Verdana" w:eastAsia="Verdana" w:hAnsi="Verdana"/>
                                <w:b/>
                                <w:color w:val="849BC6"/>
                                <w:spacing w:val="-10"/>
                                <w:sz w:val="8"/>
                              </w:rPr>
                            </w:pPr>
                            <w:proofErr w:type="spellStart"/>
                            <w:r>
                              <w:rPr>
                                <w:rFonts w:ascii="Verdana" w:eastAsia="Verdana" w:hAnsi="Verdana"/>
                                <w:b/>
                                <w:color w:val="849BC6"/>
                                <w:spacing w:val="-10"/>
                                <w:sz w:val="8"/>
                              </w:rPr>
                              <w:t>Y•Sa</w:t>
                            </w:r>
                            <w:proofErr w:type="spellEnd"/>
                            <w:r>
                              <w:rPr>
                                <w:rFonts w:ascii="Verdana" w:eastAsia="Verdana" w:hAnsi="Verdana"/>
                                <w:b/>
                                <w:color w:val="849BC6"/>
                                <w:spacing w:val="-10"/>
                                <w:sz w:val="8"/>
                              </w:rPr>
                              <w:t>.</w:t>
                            </w:r>
                            <w:r>
                              <w:rPr>
                                <w:rFonts w:ascii="Verdana" w:eastAsia="Verdana" w:hAnsi="Verdana"/>
                                <w:b/>
                                <w:color w:val="849BC6"/>
                                <w:spacing w:val="-10"/>
                                <w:sz w:val="8"/>
                              </w:rPr>
                              <w:tab/>
                              <w:t>1.04.1441.44•1•Pmfairo</w:t>
                            </w:r>
                          </w:p>
                          <w:p w14:paraId="2CB7DA23" w14:textId="77777777" w:rsidR="004C4DE7" w:rsidRDefault="004C4DE7" w:rsidP="004C4DE7">
                            <w:pPr>
                              <w:tabs>
                                <w:tab w:val="right" w:pos="1368"/>
                              </w:tabs>
                              <w:spacing w:before="86" w:line="86" w:lineRule="exact"/>
                              <w:ind w:left="72"/>
                              <w:textAlignment w:val="baseline"/>
                              <w:rPr>
                                <w:rFonts w:ascii="Verdana" w:eastAsia="Verdana" w:hAnsi="Verdana"/>
                                <w:b/>
                                <w:color w:val="000000"/>
                                <w:spacing w:val="-10"/>
                                <w:sz w:val="8"/>
                              </w:rPr>
                            </w:pPr>
                            <w:proofErr w:type="spellStart"/>
                            <w:r>
                              <w:rPr>
                                <w:rFonts w:ascii="Verdana" w:eastAsia="Verdana" w:hAnsi="Verdana"/>
                                <w:b/>
                                <w:color w:val="000000"/>
                                <w:spacing w:val="-10"/>
                                <w:sz w:val="8"/>
                              </w:rPr>
                              <w:t>OMOol</w:t>
                            </w:r>
                            <w:proofErr w:type="spellEnd"/>
                            <w:r>
                              <w:rPr>
                                <w:rFonts w:ascii="Verdana" w:eastAsia="Verdana" w:hAnsi="Verdana"/>
                                <w:b/>
                                <w:color w:val="000000"/>
                                <w:spacing w:val="-10"/>
                                <w:sz w:val="8"/>
                              </w:rPr>
                              <w:t xml:space="preserve"> &lt;Mk</w:t>
                            </w:r>
                            <w:r>
                              <w:rPr>
                                <w:rFonts w:ascii="Verdana" w:eastAsia="Verdana" w:hAnsi="Verdana"/>
                                <w:b/>
                                <w:color w:val="AAAAAA"/>
                                <w:spacing w:val="-10"/>
                                <w:sz w:val="8"/>
                              </w:rPr>
                              <w:t xml:space="preserve"> LOY •</w:t>
                            </w:r>
                            <w:r>
                              <w:rPr>
                                <w:rFonts w:ascii="Verdana" w:eastAsia="Verdana" w:hAnsi="Verdana"/>
                                <w:b/>
                                <w:color w:val="000000"/>
                                <w:spacing w:val="-10"/>
                                <w:sz w:val="8"/>
                              </w:rPr>
                              <w:t xml:space="preserve"> I* •••</w:t>
                            </w:r>
                            <w:r>
                              <w:rPr>
                                <w:rFonts w:ascii="Verdana" w:eastAsia="Verdana" w:hAnsi="Verdana"/>
                                <w:b/>
                                <w:color w:val="000000"/>
                                <w:spacing w:val="-10"/>
                                <w:sz w:val="8"/>
                              </w:rPr>
                              <w:tab/>
                              <w:t>••••0•40</w:t>
                            </w:r>
                          </w:p>
                          <w:p w14:paraId="24382AC9" w14:textId="77777777" w:rsidR="004C4DE7" w:rsidRDefault="004C4DE7" w:rsidP="004C4DE7">
                            <w:pPr>
                              <w:spacing w:line="83" w:lineRule="exact"/>
                              <w:ind w:left="72"/>
                              <w:textAlignment w:val="baseline"/>
                              <w:rPr>
                                <w:rFonts w:ascii="Verdana" w:eastAsia="Verdana" w:hAnsi="Verdana"/>
                                <w:b/>
                                <w:color w:val="000000"/>
                                <w:spacing w:val="-4"/>
                                <w:sz w:val="8"/>
                              </w:rPr>
                            </w:pPr>
                            <w:r>
                              <w:rPr>
                                <w:rFonts w:ascii="Verdana" w:eastAsia="Verdana" w:hAnsi="Verdana"/>
                                <w:b/>
                                <w:color w:val="000000"/>
                                <w:spacing w:val="-4"/>
                                <w:sz w:val="8"/>
                              </w:rPr>
                              <w:t>••••• w.</w:t>
                            </w:r>
                            <w:r>
                              <w:rPr>
                                <w:rFonts w:ascii="Verdana" w:eastAsia="Verdana" w:hAnsi="Verdana"/>
                                <w:b/>
                                <w:i/>
                                <w:color w:val="000000"/>
                                <w:spacing w:val="-4"/>
                                <w:sz w:val="8"/>
                              </w:rPr>
                              <w:t>r</w:t>
                            </w:r>
                            <w:r>
                              <w:rPr>
                                <w:rFonts w:ascii="Arial" w:eastAsia="Arial" w:hAnsi="Arial"/>
                                <w:color w:val="000000"/>
                                <w:spacing w:val="-4"/>
                                <w:sz w:val="7"/>
                              </w:rPr>
                              <w:t>.ee</w:t>
                            </w:r>
                          </w:p>
                          <w:p w14:paraId="19CE3218" w14:textId="77777777" w:rsidR="004C4DE7" w:rsidRDefault="004C4DE7" w:rsidP="004C4DE7">
                            <w:pPr>
                              <w:spacing w:line="78" w:lineRule="exact"/>
                              <w:ind w:left="72"/>
                              <w:textAlignment w:val="baseline"/>
                              <w:rPr>
                                <w:rFonts w:ascii="Verdana" w:eastAsia="Verdana" w:hAnsi="Verdana"/>
                                <w:b/>
                                <w:color w:val="000000"/>
                                <w:spacing w:val="-15"/>
                                <w:sz w:val="8"/>
                              </w:rPr>
                            </w:pPr>
                            <w:proofErr w:type="spellStart"/>
                            <w:r>
                              <w:rPr>
                                <w:rFonts w:ascii="Verdana" w:eastAsia="Verdana" w:hAnsi="Verdana"/>
                                <w:b/>
                                <w:color w:val="000000"/>
                                <w:spacing w:val="-15"/>
                                <w:sz w:val="8"/>
                              </w:rPr>
                              <w:t>analoopre</w:t>
                            </w:r>
                            <w:proofErr w:type="spellEnd"/>
                            <w:r>
                              <w:rPr>
                                <w:rFonts w:ascii="Verdana" w:eastAsia="Verdana" w:hAnsi="Verdana"/>
                                <w:b/>
                                <w:color w:val="000000"/>
                                <w:spacing w:val="-15"/>
                                <w:sz w:val="8"/>
                              </w:rPr>
                              <w:t>•</w:t>
                            </w:r>
                            <w:r>
                              <w:rPr>
                                <w:rFonts w:ascii="Verdana" w:eastAsia="Verdana" w:hAnsi="Verdana"/>
                                <w:b/>
                                <w:color w:val="AAAAAA"/>
                                <w:spacing w:val="-15"/>
                                <w:sz w:val="8"/>
                              </w:rPr>
                              <w:t xml:space="preserve"> Malls</w:t>
                            </w:r>
                            <w:r>
                              <w:rPr>
                                <w:rFonts w:ascii="Verdana" w:eastAsia="Verdana" w:hAnsi="Verdana"/>
                                <w:b/>
                                <w:color w:val="000000"/>
                                <w:spacing w:val="-15"/>
                                <w:sz w:val="8"/>
                              </w:rPr>
                              <w:t xml:space="preserve"> mime </w:t>
                            </w:r>
                            <w:proofErr w:type="gramStart"/>
                            <w:r>
                              <w:rPr>
                                <w:rFonts w:ascii="Verdana" w:eastAsia="Verdana" w:hAnsi="Verdana"/>
                                <w:b/>
                                <w:color w:val="000000"/>
                                <w:spacing w:val="-15"/>
                                <w:sz w:val="8"/>
                              </w:rPr>
                              <w:t>DWI..</w:t>
                            </w:r>
                            <w:proofErr w:type="gramEnd"/>
                            <w:r>
                              <w:rPr>
                                <w:rFonts w:ascii="Verdana" w:eastAsia="Verdana" w:hAnsi="Verdana"/>
                                <w:b/>
                                <w:color w:val="000000"/>
                                <w:spacing w:val="-15"/>
                                <w:sz w:val="8"/>
                              </w:rPr>
                              <w:t xml:space="preserve"> IMMO •••</w:t>
                            </w:r>
                          </w:p>
                          <w:p w14:paraId="16648ABA" w14:textId="77777777" w:rsidR="004C4DE7" w:rsidRDefault="004C4DE7" w:rsidP="004C4DE7">
                            <w:pPr>
                              <w:spacing w:line="69" w:lineRule="exact"/>
                              <w:ind w:left="72"/>
                              <w:textAlignment w:val="baseline"/>
                              <w:rPr>
                                <w:rFonts w:ascii="Verdana" w:eastAsia="Verdana" w:hAnsi="Verdana"/>
                                <w:b/>
                                <w:color w:val="000000"/>
                                <w:spacing w:val="-9"/>
                                <w:sz w:val="8"/>
                              </w:rPr>
                            </w:pPr>
                            <w:r>
                              <w:rPr>
                                <w:rFonts w:ascii="Verdana" w:eastAsia="Verdana" w:hAnsi="Verdana"/>
                                <w:b/>
                                <w:color w:val="000000"/>
                                <w:spacing w:val="-9"/>
                                <w:sz w:val="8"/>
                              </w:rPr>
                              <w:t>pew</w:t>
                            </w:r>
                            <w:r>
                              <w:rPr>
                                <w:rFonts w:ascii="Verdana" w:eastAsia="Verdana" w:hAnsi="Verdana"/>
                                <w:b/>
                                <w:color w:val="AAAAAA"/>
                                <w:spacing w:val="-9"/>
                                <w:sz w:val="8"/>
                              </w:rPr>
                              <w:t xml:space="preserve"> </w:t>
                            </w:r>
                            <w:proofErr w:type="spellStart"/>
                            <w:r>
                              <w:rPr>
                                <w:rFonts w:ascii="Verdana" w:eastAsia="Verdana" w:hAnsi="Verdana"/>
                                <w:b/>
                                <w:color w:val="AAAAAA"/>
                                <w:spacing w:val="-9"/>
                                <w:sz w:val="8"/>
                              </w:rPr>
                              <w:t>elle</w:t>
                            </w:r>
                            <w:proofErr w:type="spellEnd"/>
                            <w:r>
                              <w:rPr>
                                <w:rFonts w:ascii="Verdana" w:eastAsia="Verdana" w:hAnsi="Verdana"/>
                                <w:b/>
                                <w:color w:val="AAAAAA"/>
                                <w:spacing w:val="-9"/>
                                <w:sz w:val="8"/>
                              </w:rPr>
                              <w:t>.</w:t>
                            </w:r>
                            <w:r>
                              <w:rPr>
                                <w:rFonts w:ascii="Verdana" w:eastAsia="Verdana" w:hAnsi="Verdana"/>
                                <w:b/>
                                <w:color w:val="000000"/>
                                <w:spacing w:val="-9"/>
                                <w:sz w:val="8"/>
                              </w:rPr>
                              <w:t xml:space="preserve"> </w:t>
                            </w:r>
                            <w:proofErr w:type="spellStart"/>
                            <w:r>
                              <w:rPr>
                                <w:rFonts w:ascii="Verdana" w:eastAsia="Verdana" w:hAnsi="Verdana"/>
                                <w:b/>
                                <w:color w:val="000000"/>
                                <w:spacing w:val="-9"/>
                                <w:sz w:val="8"/>
                              </w:rPr>
                              <w:t>areere</w:t>
                            </w:r>
                            <w:proofErr w:type="spellEnd"/>
                            <w:r>
                              <w:rPr>
                                <w:rFonts w:ascii="Verdana" w:eastAsia="Verdana" w:hAnsi="Verdana"/>
                                <w:b/>
                                <w:color w:val="AAAAAA"/>
                                <w:spacing w:val="-9"/>
                                <w:sz w:val="8"/>
                              </w:rPr>
                              <w:t xml:space="preserve"> </w:t>
                            </w:r>
                            <w:proofErr w:type="spellStart"/>
                            <w:r>
                              <w:rPr>
                                <w:rFonts w:ascii="Verdana" w:eastAsia="Verdana" w:hAnsi="Verdana"/>
                                <w:b/>
                                <w:color w:val="AAAAAA"/>
                                <w:spacing w:val="-9"/>
                                <w:sz w:val="8"/>
                              </w:rPr>
                              <w:t>amommo</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27E77" id="Text Box 47" o:spid="_x0000_s1072" type="#_x0000_t202" style="position:absolute;margin-left:75pt;margin-top:393pt;width:72.25pt;height:30.75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" stroked="f">
                <v:textbox inset="0,0,0,0">
                  <w:txbxContent>
                    <w:p w14:paraId="69DBA36D" w14:textId="77777777" w:rsidR="004C4DE7" w:rsidRDefault="004C4DE7" w:rsidP="004C4DE7">
                      <w:pPr>
                        <w:spacing w:line="74" w:lineRule="exact"/>
                        <w:ind w:left="72"/>
                        <w:textAlignment w:val="baseline"/>
                        <w:rPr>
                          <w:rFonts w:ascii="Verdana" w:eastAsia="Verdana" w:hAnsi="Verdana"/>
                          <w:b/>
                          <w:color w:val="000000"/>
                          <w:spacing w:val="-23"/>
                          <w:sz w:val="8"/>
                        </w:rPr>
                      </w:pPr>
                      <w:r>
                        <w:rPr>
                          <w:rFonts w:ascii="Verdana" w:eastAsia="Verdana" w:hAnsi="Verdana"/>
                          <w:b/>
                          <w:color w:val="000000"/>
                          <w:spacing w:val="-23"/>
                          <w:sz w:val="8"/>
                        </w:rPr>
                        <w:t>11.1.1.1•114mimIlmmi</w:t>
                      </w:r>
                    </w:p>
                    <w:p w14:paraId="2A196EAE" w14:textId="77777777" w:rsidR="004C4DE7" w:rsidRDefault="004C4DE7" w:rsidP="004C4DE7">
                      <w:pPr>
                        <w:numPr>
                          <w:ilvl w:val="0"/>
                          <w:numId w:val="16"/>
                        </w:numPr>
                        <w:tabs>
                          <w:tab w:val="left" w:pos="504"/>
                        </w:tabs>
                        <w:spacing w:before="42" w:after="0" w:line="89" w:lineRule="exact"/>
                        <w:ind w:left="72"/>
                        <w:textAlignment w:val="baseline"/>
                        <w:rPr>
                          <w:rFonts w:ascii="Verdana" w:eastAsia="Verdana" w:hAnsi="Verdana"/>
                          <w:b/>
                          <w:color w:val="849BC6"/>
                          <w:spacing w:val="-10"/>
                          <w:sz w:val="8"/>
                        </w:rPr>
                      </w:pPr>
                      <w:proofErr w:type="spellStart"/>
                      <w:r>
                        <w:rPr>
                          <w:rFonts w:ascii="Verdana" w:eastAsia="Verdana" w:hAnsi="Verdana"/>
                          <w:b/>
                          <w:color w:val="849BC6"/>
                          <w:spacing w:val="-10"/>
                          <w:sz w:val="8"/>
                        </w:rPr>
                        <w:t>Y•Sa</w:t>
                      </w:r>
                      <w:proofErr w:type="spellEnd"/>
                      <w:r>
                        <w:rPr>
                          <w:rFonts w:ascii="Verdana" w:eastAsia="Verdana" w:hAnsi="Verdana"/>
                          <w:b/>
                          <w:color w:val="849BC6"/>
                          <w:spacing w:val="-10"/>
                          <w:sz w:val="8"/>
                        </w:rPr>
                        <w:t>.</w:t>
                      </w:r>
                      <w:r>
                        <w:rPr>
                          <w:rFonts w:ascii="Verdana" w:eastAsia="Verdana" w:hAnsi="Verdana"/>
                          <w:b/>
                          <w:color w:val="849BC6"/>
                          <w:spacing w:val="-10"/>
                          <w:sz w:val="8"/>
                        </w:rPr>
                        <w:tab/>
                        <w:t>1.04.1441.44•1•Pmfairo</w:t>
                      </w:r>
                    </w:p>
                    <w:p w14:paraId="2CB7DA23" w14:textId="77777777" w:rsidR="004C4DE7" w:rsidRDefault="004C4DE7" w:rsidP="004C4DE7">
                      <w:pPr>
                        <w:tabs>
                          <w:tab w:val="right" w:pos="1368"/>
                        </w:tabs>
                        <w:spacing w:before="86" w:line="86" w:lineRule="exact"/>
                        <w:ind w:left="72"/>
                        <w:textAlignment w:val="baseline"/>
                        <w:rPr>
                          <w:rFonts w:ascii="Verdana" w:eastAsia="Verdana" w:hAnsi="Verdana"/>
                          <w:b/>
                          <w:color w:val="000000"/>
                          <w:spacing w:val="-10"/>
                          <w:sz w:val="8"/>
                        </w:rPr>
                      </w:pPr>
                      <w:proofErr w:type="spellStart"/>
                      <w:r>
                        <w:rPr>
                          <w:rFonts w:ascii="Verdana" w:eastAsia="Verdana" w:hAnsi="Verdana"/>
                          <w:b/>
                          <w:color w:val="000000"/>
                          <w:spacing w:val="-10"/>
                          <w:sz w:val="8"/>
                        </w:rPr>
                        <w:t>OMOol</w:t>
                      </w:r>
                      <w:proofErr w:type="spellEnd"/>
                      <w:r>
                        <w:rPr>
                          <w:rFonts w:ascii="Verdana" w:eastAsia="Verdana" w:hAnsi="Verdana"/>
                          <w:b/>
                          <w:color w:val="000000"/>
                          <w:spacing w:val="-10"/>
                          <w:sz w:val="8"/>
                        </w:rPr>
                        <w:t xml:space="preserve"> &lt;Mk</w:t>
                      </w:r>
                      <w:r>
                        <w:rPr>
                          <w:rFonts w:ascii="Verdana" w:eastAsia="Verdana" w:hAnsi="Verdana"/>
                          <w:b/>
                          <w:color w:val="AAAAAA"/>
                          <w:spacing w:val="-10"/>
                          <w:sz w:val="8"/>
                        </w:rPr>
                        <w:t xml:space="preserve"> LOY •</w:t>
                      </w:r>
                      <w:r>
                        <w:rPr>
                          <w:rFonts w:ascii="Verdana" w:eastAsia="Verdana" w:hAnsi="Verdana"/>
                          <w:b/>
                          <w:color w:val="000000"/>
                          <w:spacing w:val="-10"/>
                          <w:sz w:val="8"/>
                        </w:rPr>
                        <w:t xml:space="preserve"> I* •••</w:t>
                      </w:r>
                      <w:r>
                        <w:rPr>
                          <w:rFonts w:ascii="Verdana" w:eastAsia="Verdana" w:hAnsi="Verdana"/>
                          <w:b/>
                          <w:color w:val="000000"/>
                          <w:spacing w:val="-10"/>
                          <w:sz w:val="8"/>
                        </w:rPr>
                        <w:tab/>
                        <w:t>••••0•40</w:t>
                      </w:r>
                    </w:p>
                    <w:p w14:paraId="24382AC9" w14:textId="77777777" w:rsidR="004C4DE7" w:rsidRDefault="004C4DE7" w:rsidP="004C4DE7">
                      <w:pPr>
                        <w:spacing w:line="83" w:lineRule="exact"/>
                        <w:ind w:left="72"/>
                        <w:textAlignment w:val="baseline"/>
                        <w:rPr>
                          <w:rFonts w:ascii="Verdana" w:eastAsia="Verdana" w:hAnsi="Verdana"/>
                          <w:b/>
                          <w:color w:val="000000"/>
                          <w:spacing w:val="-4"/>
                          <w:sz w:val="8"/>
                        </w:rPr>
                      </w:pPr>
                      <w:r>
                        <w:rPr>
                          <w:rFonts w:ascii="Verdana" w:eastAsia="Verdana" w:hAnsi="Verdana"/>
                          <w:b/>
                          <w:color w:val="000000"/>
                          <w:spacing w:val="-4"/>
                          <w:sz w:val="8"/>
                        </w:rPr>
                        <w:t>••••• w.</w:t>
                      </w:r>
                      <w:r>
                        <w:rPr>
                          <w:rFonts w:ascii="Verdana" w:eastAsia="Verdana" w:hAnsi="Verdana"/>
                          <w:b/>
                          <w:i/>
                          <w:color w:val="000000"/>
                          <w:spacing w:val="-4"/>
                          <w:sz w:val="8"/>
                        </w:rPr>
                        <w:t>r</w:t>
                      </w:r>
                      <w:r>
                        <w:rPr>
                          <w:rFonts w:ascii="Arial" w:eastAsia="Arial" w:hAnsi="Arial"/>
                          <w:color w:val="000000"/>
                          <w:spacing w:val="-4"/>
                          <w:sz w:val="7"/>
                        </w:rPr>
                        <w:t>.ee</w:t>
                      </w:r>
                    </w:p>
                    <w:p w14:paraId="19CE3218" w14:textId="77777777" w:rsidR="004C4DE7" w:rsidRDefault="004C4DE7" w:rsidP="004C4DE7">
                      <w:pPr>
                        <w:spacing w:line="78" w:lineRule="exact"/>
                        <w:ind w:left="72"/>
                        <w:textAlignment w:val="baseline"/>
                        <w:rPr>
                          <w:rFonts w:ascii="Verdana" w:eastAsia="Verdana" w:hAnsi="Verdana"/>
                          <w:b/>
                          <w:color w:val="000000"/>
                          <w:spacing w:val="-15"/>
                          <w:sz w:val="8"/>
                        </w:rPr>
                      </w:pPr>
                      <w:proofErr w:type="spellStart"/>
                      <w:r>
                        <w:rPr>
                          <w:rFonts w:ascii="Verdana" w:eastAsia="Verdana" w:hAnsi="Verdana"/>
                          <w:b/>
                          <w:color w:val="000000"/>
                          <w:spacing w:val="-15"/>
                          <w:sz w:val="8"/>
                        </w:rPr>
                        <w:t>analoopre</w:t>
                      </w:r>
                      <w:proofErr w:type="spellEnd"/>
                      <w:r>
                        <w:rPr>
                          <w:rFonts w:ascii="Verdana" w:eastAsia="Verdana" w:hAnsi="Verdana"/>
                          <w:b/>
                          <w:color w:val="000000"/>
                          <w:spacing w:val="-15"/>
                          <w:sz w:val="8"/>
                        </w:rPr>
                        <w:t>•</w:t>
                      </w:r>
                      <w:r>
                        <w:rPr>
                          <w:rFonts w:ascii="Verdana" w:eastAsia="Verdana" w:hAnsi="Verdana"/>
                          <w:b/>
                          <w:color w:val="AAAAAA"/>
                          <w:spacing w:val="-15"/>
                          <w:sz w:val="8"/>
                        </w:rPr>
                        <w:t xml:space="preserve"> Malls</w:t>
                      </w:r>
                      <w:r>
                        <w:rPr>
                          <w:rFonts w:ascii="Verdana" w:eastAsia="Verdana" w:hAnsi="Verdana"/>
                          <w:b/>
                          <w:color w:val="000000"/>
                          <w:spacing w:val="-15"/>
                          <w:sz w:val="8"/>
                        </w:rPr>
                        <w:t xml:space="preserve"> mime </w:t>
                      </w:r>
                      <w:proofErr w:type="gramStart"/>
                      <w:r>
                        <w:rPr>
                          <w:rFonts w:ascii="Verdana" w:eastAsia="Verdana" w:hAnsi="Verdana"/>
                          <w:b/>
                          <w:color w:val="000000"/>
                          <w:spacing w:val="-15"/>
                          <w:sz w:val="8"/>
                        </w:rPr>
                        <w:t>DWI..</w:t>
                      </w:r>
                      <w:proofErr w:type="gramEnd"/>
                      <w:r>
                        <w:rPr>
                          <w:rFonts w:ascii="Verdana" w:eastAsia="Verdana" w:hAnsi="Verdana"/>
                          <w:b/>
                          <w:color w:val="000000"/>
                          <w:spacing w:val="-15"/>
                          <w:sz w:val="8"/>
                        </w:rPr>
                        <w:t xml:space="preserve"> IMMO •••</w:t>
                      </w:r>
                    </w:p>
                    <w:p w14:paraId="16648ABA" w14:textId="77777777" w:rsidR="004C4DE7" w:rsidRDefault="004C4DE7" w:rsidP="004C4DE7">
                      <w:pPr>
                        <w:spacing w:line="69" w:lineRule="exact"/>
                        <w:ind w:left="72"/>
                        <w:textAlignment w:val="baseline"/>
                        <w:rPr>
                          <w:rFonts w:ascii="Verdana" w:eastAsia="Verdana" w:hAnsi="Verdana"/>
                          <w:b/>
                          <w:color w:val="000000"/>
                          <w:spacing w:val="-9"/>
                          <w:sz w:val="8"/>
                        </w:rPr>
                      </w:pPr>
                      <w:r>
                        <w:rPr>
                          <w:rFonts w:ascii="Verdana" w:eastAsia="Verdana" w:hAnsi="Verdana"/>
                          <w:b/>
                          <w:color w:val="000000"/>
                          <w:spacing w:val="-9"/>
                          <w:sz w:val="8"/>
                        </w:rPr>
                        <w:t>pew</w:t>
                      </w:r>
                      <w:r>
                        <w:rPr>
                          <w:rFonts w:ascii="Verdana" w:eastAsia="Verdana" w:hAnsi="Verdana"/>
                          <w:b/>
                          <w:color w:val="AAAAAA"/>
                          <w:spacing w:val="-9"/>
                          <w:sz w:val="8"/>
                        </w:rPr>
                        <w:t xml:space="preserve"> </w:t>
                      </w:r>
                      <w:proofErr w:type="spellStart"/>
                      <w:r>
                        <w:rPr>
                          <w:rFonts w:ascii="Verdana" w:eastAsia="Verdana" w:hAnsi="Verdana"/>
                          <w:b/>
                          <w:color w:val="AAAAAA"/>
                          <w:spacing w:val="-9"/>
                          <w:sz w:val="8"/>
                        </w:rPr>
                        <w:t>elle</w:t>
                      </w:r>
                      <w:proofErr w:type="spellEnd"/>
                      <w:r>
                        <w:rPr>
                          <w:rFonts w:ascii="Verdana" w:eastAsia="Verdana" w:hAnsi="Verdana"/>
                          <w:b/>
                          <w:color w:val="AAAAAA"/>
                          <w:spacing w:val="-9"/>
                          <w:sz w:val="8"/>
                        </w:rPr>
                        <w:t>.</w:t>
                      </w:r>
                      <w:r>
                        <w:rPr>
                          <w:rFonts w:ascii="Verdana" w:eastAsia="Verdana" w:hAnsi="Verdana"/>
                          <w:b/>
                          <w:color w:val="000000"/>
                          <w:spacing w:val="-9"/>
                          <w:sz w:val="8"/>
                        </w:rPr>
                        <w:t xml:space="preserve"> </w:t>
                      </w:r>
                      <w:proofErr w:type="spellStart"/>
                      <w:r>
                        <w:rPr>
                          <w:rFonts w:ascii="Verdana" w:eastAsia="Verdana" w:hAnsi="Verdana"/>
                          <w:b/>
                          <w:color w:val="000000"/>
                          <w:spacing w:val="-9"/>
                          <w:sz w:val="8"/>
                        </w:rPr>
                        <w:t>areere</w:t>
                      </w:r>
                      <w:proofErr w:type="spellEnd"/>
                      <w:r>
                        <w:rPr>
                          <w:rFonts w:ascii="Verdana" w:eastAsia="Verdana" w:hAnsi="Verdana"/>
                          <w:b/>
                          <w:color w:val="AAAAAA"/>
                          <w:spacing w:val="-9"/>
                          <w:sz w:val="8"/>
                        </w:rPr>
                        <w:t xml:space="preserve"> </w:t>
                      </w:r>
                      <w:proofErr w:type="spellStart"/>
                      <w:r>
                        <w:rPr>
                          <w:rFonts w:ascii="Verdana" w:eastAsia="Verdana" w:hAnsi="Verdana"/>
                          <w:b/>
                          <w:color w:val="AAAAAA"/>
                          <w:spacing w:val="-9"/>
                          <w:sz w:val="8"/>
                        </w:rPr>
                        <w:t>amommo</w:t>
                      </w:r>
                      <w:proofErr w:type="spellEnd"/>
                    </w:p>
                  </w:txbxContent>
                </v:textbox>
                <w10:wrap type="square" anchorx="page" anchory="page"/>
              </v:shape>
            </w:pict>
          </mc:Fallback>
        </mc:AlternateContent>
      </w:r>
      <w:r>
        <w:rPr>
          <w:rFonts w:eastAsia="PMingLiU"/>
          <w:noProof/>
        </w:rPr>
        <mc:AlternateContent>
          <mc:Choice Requires="wps">
            <w:drawing>
              <wp:anchor distT="0" distB="0" distL="0" distR="0" simplePos="0" relativeHeight="251716608" behindDoc="1" locked="0" layoutInCell="1" allowOverlap="1" wp14:anchorId="09DA5887" wp14:editId="46E17197">
                <wp:simplePos x="0" y="0"/>
                <wp:positionH relativeFrom="page">
                  <wp:posOffset>955675</wp:posOffset>
                </wp:positionH>
                <wp:positionV relativeFrom="page">
                  <wp:posOffset>5467350</wp:posOffset>
                </wp:positionV>
                <wp:extent cx="904875" cy="95250"/>
                <wp:effectExtent l="3175" t="0" r="0" b="0"/>
                <wp:wrapSquare wrapText="bothSides"/>
                <wp:docPr id="54366099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95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A39A2C" w14:textId="77777777" w:rsidR="004C4DE7" w:rsidRDefault="004C4DE7" w:rsidP="004C4DE7">
                            <w:pPr>
                              <w:tabs>
                                <w:tab w:val="right" w:pos="1440"/>
                              </w:tabs>
                              <w:spacing w:line="72" w:lineRule="exact"/>
                              <w:textAlignment w:val="baseline"/>
                              <w:rPr>
                                <w:rFonts w:ascii="Verdana" w:eastAsia="Verdana" w:hAnsi="Verdana"/>
                                <w:b/>
                                <w:color w:val="6E99B7"/>
                                <w:spacing w:val="-14"/>
                                <w:sz w:val="8"/>
                              </w:rPr>
                            </w:pPr>
                            <w:proofErr w:type="spellStart"/>
                            <w:r>
                              <w:rPr>
                                <w:rFonts w:ascii="Verdana" w:eastAsia="Verdana" w:hAnsi="Verdana"/>
                                <w:b/>
                                <w:color w:val="6E99B7"/>
                                <w:spacing w:val="-14"/>
                                <w:sz w:val="8"/>
                              </w:rPr>
                              <w:t>pg</w:t>
                            </w:r>
                            <w:proofErr w:type="spellEnd"/>
                            <w:r>
                              <w:rPr>
                                <w:rFonts w:ascii="Verdana" w:eastAsia="Verdana" w:hAnsi="Verdana"/>
                                <w:b/>
                                <w:color w:val="6E99B7"/>
                                <w:spacing w:val="-14"/>
                                <w:sz w:val="8"/>
                              </w:rPr>
                              <w:t>••••••••0</w:t>
                            </w:r>
                            <w:r>
                              <w:rPr>
                                <w:rFonts w:ascii="Verdana" w:eastAsia="Verdana" w:hAnsi="Verdana"/>
                                <w:b/>
                                <w:color w:val="849BC6"/>
                                <w:spacing w:val="-14"/>
                                <w:sz w:val="8"/>
                              </w:rPr>
                              <w:t xml:space="preserve"> </w:t>
                            </w:r>
                            <w:proofErr w:type="spellStart"/>
                            <w:r>
                              <w:rPr>
                                <w:rFonts w:ascii="Verdana" w:eastAsia="Verdana" w:hAnsi="Verdana"/>
                                <w:b/>
                                <w:color w:val="849BC6"/>
                                <w:spacing w:val="-14"/>
                                <w:sz w:val="8"/>
                              </w:rPr>
                              <w:t>yymmoy</w:t>
                            </w:r>
                            <w:proofErr w:type="spellEnd"/>
                            <w:r>
                              <w:rPr>
                                <w:rFonts w:ascii="Verdana" w:eastAsia="Verdana" w:hAnsi="Verdana"/>
                                <w:b/>
                                <w:color w:val="7088AD"/>
                                <w:spacing w:val="-14"/>
                                <w:sz w:val="8"/>
                              </w:rPr>
                              <w:t xml:space="preserve"> </w:t>
                            </w:r>
                            <w:proofErr w:type="spellStart"/>
                            <w:r>
                              <w:rPr>
                                <w:rFonts w:ascii="Verdana" w:eastAsia="Verdana" w:hAnsi="Verdana"/>
                                <w:b/>
                                <w:color w:val="7088AD"/>
                                <w:spacing w:val="-14"/>
                                <w:sz w:val="8"/>
                              </w:rPr>
                              <w:t>IP•mmo</w:t>
                            </w:r>
                            <w:proofErr w:type="spellEnd"/>
                            <w:r>
                              <w:rPr>
                                <w:rFonts w:ascii="Verdana" w:eastAsia="Verdana" w:hAnsi="Verdana"/>
                                <w:b/>
                                <w:color w:val="849BC6"/>
                                <w:spacing w:val="-14"/>
                                <w:sz w:val="8"/>
                              </w:rPr>
                              <w:tab/>
                              <w:t>km,</w:t>
                            </w:r>
                            <w:r>
                              <w:rPr>
                                <w:rFonts w:ascii="Verdana" w:eastAsia="Verdana" w:hAnsi="Verdana"/>
                                <w:b/>
                                <w:color w:val="000000"/>
                                <w:spacing w:val="-14"/>
                                <w:sz w:val="8"/>
                              </w:rPr>
                              <w:t xml:space="preserve"> ova</w:t>
                            </w:r>
                          </w:p>
                          <w:p w14:paraId="0D5E7223" w14:textId="77777777" w:rsidR="004C4DE7" w:rsidRDefault="004C4DE7" w:rsidP="004C4DE7">
                            <w:pPr>
                              <w:spacing w:before="1" w:line="72" w:lineRule="exact"/>
                              <w:textAlignment w:val="baseline"/>
                              <w:rPr>
                                <w:rFonts w:ascii="Verdana" w:eastAsia="Verdana" w:hAnsi="Verdana"/>
                                <w:b/>
                                <w:color w:val="000000"/>
                                <w:spacing w:val="-12"/>
                                <w:sz w:val="8"/>
                              </w:rPr>
                            </w:pPr>
                            <w:r>
                              <w:rPr>
                                <w:rFonts w:ascii="Verdana" w:eastAsia="Verdana" w:hAnsi="Verdana"/>
                                <w:b/>
                                <w:color w:val="000000"/>
                                <w:spacing w:val="-12"/>
                                <w:sz w:val="8"/>
                              </w:rPr>
                              <w:t>1.0•00.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A5887" id="Text Box 46" o:spid="_x0000_s1073" type="#_x0000_t202" style="position:absolute;margin-left:75.25pt;margin-top:430.5pt;width:71.25pt;height:7.5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" stroked="f">
                <v:textbox inset="0,0,0,0">
                  <w:txbxContent>
                    <w:p w14:paraId="46A39A2C" w14:textId="77777777" w:rsidR="004C4DE7" w:rsidRDefault="004C4DE7" w:rsidP="004C4DE7">
                      <w:pPr>
                        <w:tabs>
                          <w:tab w:val="right" w:pos="1440"/>
                        </w:tabs>
                        <w:spacing w:line="72" w:lineRule="exact"/>
                        <w:textAlignment w:val="baseline"/>
                        <w:rPr>
                          <w:rFonts w:ascii="Verdana" w:eastAsia="Verdana" w:hAnsi="Verdana"/>
                          <w:b/>
                          <w:color w:val="6E99B7"/>
                          <w:spacing w:val="-14"/>
                          <w:sz w:val="8"/>
                        </w:rPr>
                      </w:pPr>
                      <w:proofErr w:type="spellStart"/>
                      <w:r>
                        <w:rPr>
                          <w:rFonts w:ascii="Verdana" w:eastAsia="Verdana" w:hAnsi="Verdana"/>
                          <w:b/>
                          <w:color w:val="6E99B7"/>
                          <w:spacing w:val="-14"/>
                          <w:sz w:val="8"/>
                        </w:rPr>
                        <w:t>pg</w:t>
                      </w:r>
                      <w:proofErr w:type="spellEnd"/>
                      <w:r>
                        <w:rPr>
                          <w:rFonts w:ascii="Verdana" w:eastAsia="Verdana" w:hAnsi="Verdana"/>
                          <w:b/>
                          <w:color w:val="6E99B7"/>
                          <w:spacing w:val="-14"/>
                          <w:sz w:val="8"/>
                        </w:rPr>
                        <w:t>••••••••0</w:t>
                      </w:r>
                      <w:r>
                        <w:rPr>
                          <w:rFonts w:ascii="Verdana" w:eastAsia="Verdana" w:hAnsi="Verdana"/>
                          <w:b/>
                          <w:color w:val="849BC6"/>
                          <w:spacing w:val="-14"/>
                          <w:sz w:val="8"/>
                        </w:rPr>
                        <w:t xml:space="preserve"> </w:t>
                      </w:r>
                      <w:proofErr w:type="spellStart"/>
                      <w:r>
                        <w:rPr>
                          <w:rFonts w:ascii="Verdana" w:eastAsia="Verdana" w:hAnsi="Verdana"/>
                          <w:b/>
                          <w:color w:val="849BC6"/>
                          <w:spacing w:val="-14"/>
                          <w:sz w:val="8"/>
                        </w:rPr>
                        <w:t>yymmoy</w:t>
                      </w:r>
                      <w:proofErr w:type="spellEnd"/>
                      <w:r>
                        <w:rPr>
                          <w:rFonts w:ascii="Verdana" w:eastAsia="Verdana" w:hAnsi="Verdana"/>
                          <w:b/>
                          <w:color w:val="7088AD"/>
                          <w:spacing w:val="-14"/>
                          <w:sz w:val="8"/>
                        </w:rPr>
                        <w:t xml:space="preserve"> </w:t>
                      </w:r>
                      <w:proofErr w:type="spellStart"/>
                      <w:r>
                        <w:rPr>
                          <w:rFonts w:ascii="Verdana" w:eastAsia="Verdana" w:hAnsi="Verdana"/>
                          <w:b/>
                          <w:color w:val="7088AD"/>
                          <w:spacing w:val="-14"/>
                          <w:sz w:val="8"/>
                        </w:rPr>
                        <w:t>IP•mmo</w:t>
                      </w:r>
                      <w:proofErr w:type="spellEnd"/>
                      <w:r>
                        <w:rPr>
                          <w:rFonts w:ascii="Verdana" w:eastAsia="Verdana" w:hAnsi="Verdana"/>
                          <w:b/>
                          <w:color w:val="849BC6"/>
                          <w:spacing w:val="-14"/>
                          <w:sz w:val="8"/>
                        </w:rPr>
                        <w:tab/>
                        <w:t>km,</w:t>
                      </w:r>
                      <w:r>
                        <w:rPr>
                          <w:rFonts w:ascii="Verdana" w:eastAsia="Verdana" w:hAnsi="Verdana"/>
                          <w:b/>
                          <w:color w:val="000000"/>
                          <w:spacing w:val="-14"/>
                          <w:sz w:val="8"/>
                        </w:rPr>
                        <w:t xml:space="preserve"> ova</w:t>
                      </w:r>
                    </w:p>
                    <w:p w14:paraId="0D5E7223" w14:textId="77777777" w:rsidR="004C4DE7" w:rsidRDefault="004C4DE7" w:rsidP="004C4DE7">
                      <w:pPr>
                        <w:spacing w:before="1" w:line="72" w:lineRule="exact"/>
                        <w:textAlignment w:val="baseline"/>
                        <w:rPr>
                          <w:rFonts w:ascii="Verdana" w:eastAsia="Verdana" w:hAnsi="Verdana"/>
                          <w:b/>
                          <w:color w:val="000000"/>
                          <w:spacing w:val="-12"/>
                          <w:sz w:val="8"/>
                        </w:rPr>
                      </w:pPr>
                      <w:r>
                        <w:rPr>
                          <w:rFonts w:ascii="Verdana" w:eastAsia="Verdana" w:hAnsi="Verdana"/>
                          <w:b/>
                          <w:color w:val="000000"/>
                          <w:spacing w:val="-12"/>
                          <w:sz w:val="8"/>
                        </w:rPr>
                        <w:t>1.0•00.</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17632" behindDoc="1" locked="0" layoutInCell="1" allowOverlap="1" wp14:anchorId="1882D67D" wp14:editId="2D427623">
                <wp:simplePos x="0" y="0"/>
                <wp:positionH relativeFrom="page">
                  <wp:posOffset>1924050</wp:posOffset>
                </wp:positionH>
                <wp:positionV relativeFrom="page">
                  <wp:posOffset>5327650</wp:posOffset>
                </wp:positionV>
                <wp:extent cx="279400" cy="31750"/>
                <wp:effectExtent l="0" t="3175" r="0" b="3175"/>
                <wp:wrapSquare wrapText="bothSides"/>
                <wp:docPr id="199312919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31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9B5A8" w14:textId="77777777" w:rsidR="004C4DE7" w:rsidRDefault="004C4DE7" w:rsidP="004C4DE7">
                            <w:pPr>
                              <w:spacing w:line="48" w:lineRule="exact"/>
                              <w:textAlignment w:val="baseline"/>
                              <w:rPr>
                                <w:rFonts w:ascii="Verdana" w:eastAsia="Verdana" w:hAnsi="Verdana"/>
                                <w:b/>
                                <w:i/>
                                <w:color w:val="000000"/>
                                <w:spacing w:val="-18"/>
                                <w:sz w:val="8"/>
                              </w:rPr>
                            </w:pPr>
                            <w:proofErr w:type="spellStart"/>
                            <w:r>
                              <w:rPr>
                                <w:rFonts w:ascii="Verdana" w:eastAsia="Verdana" w:hAnsi="Verdana"/>
                                <w:b/>
                                <w:i/>
                                <w:color w:val="000000"/>
                                <w:spacing w:val="-18"/>
                                <w:sz w:val="8"/>
                              </w:rPr>
                              <w:t>vermeve</w:t>
                            </w:r>
                            <w:proofErr w:type="spellEnd"/>
                            <w:r>
                              <w:rPr>
                                <w:rFonts w:ascii="Verdana" w:eastAsia="Verdana" w:hAnsi="Verdana"/>
                                <w:b/>
                                <w:i/>
                                <w:color w:val="000000"/>
                                <w:spacing w:val="-18"/>
                                <w:sz w:val="8"/>
                              </w:rPr>
                              <w:t xml:space="preserve"> </w:t>
                            </w:r>
                            <w:r>
                              <w:rPr>
                                <w:rFonts w:ascii="Verdana" w:eastAsia="Verdana" w:hAnsi="Verdana"/>
                                <w:b/>
                                <w:color w:val="000000"/>
                                <w:spacing w:val="-18"/>
                                <w:sz w:val="8"/>
                              </w:rPr>
                              <w:t>ewe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2D67D" id="Text Box 45" o:spid="_x0000_s1074" type="#_x0000_t202" style="position:absolute;margin-left:151.5pt;margin-top:419.5pt;width:22pt;height:2.5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" stroked="f">
                <v:textbox inset="0,0,0,0">
                  <w:txbxContent>
                    <w:p w14:paraId="6499B5A8" w14:textId="77777777" w:rsidR="004C4DE7" w:rsidRDefault="004C4DE7" w:rsidP="004C4DE7">
                      <w:pPr>
                        <w:spacing w:line="48" w:lineRule="exact"/>
                        <w:textAlignment w:val="baseline"/>
                        <w:rPr>
                          <w:rFonts w:ascii="Verdana" w:eastAsia="Verdana" w:hAnsi="Verdana"/>
                          <w:b/>
                          <w:i/>
                          <w:color w:val="000000"/>
                          <w:spacing w:val="-18"/>
                          <w:sz w:val="8"/>
                        </w:rPr>
                      </w:pPr>
                      <w:proofErr w:type="spellStart"/>
                      <w:r>
                        <w:rPr>
                          <w:rFonts w:ascii="Verdana" w:eastAsia="Verdana" w:hAnsi="Verdana"/>
                          <w:b/>
                          <w:i/>
                          <w:color w:val="000000"/>
                          <w:spacing w:val="-18"/>
                          <w:sz w:val="8"/>
                        </w:rPr>
                        <w:t>vermeve</w:t>
                      </w:r>
                      <w:proofErr w:type="spellEnd"/>
                      <w:r>
                        <w:rPr>
                          <w:rFonts w:ascii="Verdana" w:eastAsia="Verdana" w:hAnsi="Verdana"/>
                          <w:b/>
                          <w:i/>
                          <w:color w:val="000000"/>
                          <w:spacing w:val="-18"/>
                          <w:sz w:val="8"/>
                        </w:rPr>
                        <w:t xml:space="preserve"> </w:t>
                      </w:r>
                      <w:r>
                        <w:rPr>
                          <w:rFonts w:ascii="Verdana" w:eastAsia="Verdana" w:hAnsi="Verdana"/>
                          <w:b/>
                          <w:color w:val="000000"/>
                          <w:spacing w:val="-18"/>
                          <w:sz w:val="8"/>
                        </w:rPr>
                        <w:t>ewe</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18656" behindDoc="1" locked="0" layoutInCell="1" allowOverlap="1" wp14:anchorId="6E6B29A9" wp14:editId="5200BC7C">
                <wp:simplePos x="0" y="0"/>
                <wp:positionH relativeFrom="page">
                  <wp:posOffset>1873250</wp:posOffset>
                </wp:positionH>
                <wp:positionV relativeFrom="page">
                  <wp:posOffset>5362575</wp:posOffset>
                </wp:positionV>
                <wp:extent cx="809625" cy="273050"/>
                <wp:effectExtent l="6350" t="9525" r="12700" b="12700"/>
                <wp:wrapSquare wrapText="bothSides"/>
                <wp:docPr id="82131107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73050"/>
                        </a:xfrm>
                        <a:prstGeom prst="rect">
                          <a:avLst/>
                        </a:prstGeom>
                        <a:solidFill>
                          <a:srgbClr val="FFFFFF"/>
                        </a:solidFill>
                        <a:ln w="9525">
                          <a:solidFill>
                            <a:srgbClr val="000000"/>
                          </a:solidFill>
                          <a:miter lim="800000"/>
                          <a:headEnd/>
                          <a:tailEnd/>
                        </a:ln>
                      </wps:spPr>
                      <wps:txbx>
                        <w:txbxContent>
                          <w:p w14:paraId="226E6271" w14:textId="77777777" w:rsidR="004C4DE7" w:rsidRDefault="004C4DE7" w:rsidP="004C4DE7">
                            <w:pPr>
                              <w:spacing w:after="131" w:line="135" w:lineRule="exact"/>
                              <w:ind w:left="144"/>
                              <w:textAlignment w:val="baseline"/>
                              <w:rPr>
                                <w:rFonts w:ascii="Arial" w:eastAsia="Arial" w:hAnsi="Arial"/>
                                <w:color w:val="000000"/>
                                <w:spacing w:val="-14"/>
                                <w:sz w:val="7"/>
                              </w:rPr>
                            </w:pPr>
                            <w:r>
                              <w:rPr>
                                <w:rFonts w:ascii="Arial" w:eastAsia="Arial" w:hAnsi="Arial"/>
                                <w:color w:val="000000"/>
                                <w:spacing w:val="-14"/>
                                <w:sz w:val="7"/>
                              </w:rPr>
                              <w:t>_</w:t>
                            </w:r>
                            <w:proofErr w:type="spellStart"/>
                            <w:r>
                              <w:rPr>
                                <w:rFonts w:ascii="Arial" w:eastAsia="Arial" w:hAnsi="Arial"/>
                                <w:color w:val="000000"/>
                                <w:spacing w:val="-14"/>
                                <w:sz w:val="7"/>
                              </w:rPr>
                              <w:t>n</w:t>
                            </w:r>
                            <w:r>
                              <w:rPr>
                                <w:rFonts w:ascii="Verdana" w:eastAsia="Verdana" w:hAnsi="Verdana"/>
                                <w:b/>
                                <w:color w:val="000000"/>
                                <w:spacing w:val="-14"/>
                                <w:sz w:val="8"/>
                              </w:rPr>
                              <w:t>omoym</w:t>
                            </w:r>
                            <w:proofErr w:type="spellEnd"/>
                            <w:r>
                              <w:rPr>
                                <w:rFonts w:ascii="Verdana" w:eastAsia="Verdana" w:hAnsi="Verdana"/>
                                <w:b/>
                                <w:color w:val="000000"/>
                                <w:spacing w:val="-14"/>
                                <w:sz w:val="8"/>
                              </w:rPr>
                              <w:t xml:space="preserve"> </w:t>
                            </w:r>
                            <w:proofErr w:type="spellStart"/>
                            <w:r>
                              <w:rPr>
                                <w:rFonts w:ascii="Verdana" w:eastAsia="Verdana" w:hAnsi="Verdana"/>
                                <w:b/>
                                <w:color w:val="000000"/>
                                <w:spacing w:val="-14"/>
                                <w:sz w:val="8"/>
                              </w:rPr>
                              <w:t>yalloo</w:t>
                            </w:r>
                            <w:proofErr w:type="spellEnd"/>
                            <w:r>
                              <w:rPr>
                                <w:rFonts w:ascii="Verdana" w:eastAsia="Verdana" w:hAnsi="Verdana"/>
                                <w:b/>
                                <w:color w:val="000000"/>
                                <w:spacing w:val="-14"/>
                                <w:sz w:val="8"/>
                              </w:rPr>
                              <w:t xml:space="preserve"> Immo </w:t>
                            </w:r>
                            <w:proofErr w:type="spellStart"/>
                            <w:r>
                              <w:rPr>
                                <w:rFonts w:ascii="Verdana" w:eastAsia="Verdana" w:hAnsi="Verdana"/>
                                <w:b/>
                                <w:color w:val="000000"/>
                                <w:spacing w:val="-14"/>
                                <w:sz w:val="8"/>
                              </w:rPr>
                              <w:t>re•Mmy</w:t>
                            </w:r>
                            <w:proofErr w:type="spellEnd"/>
                            <w:r>
                              <w:rPr>
                                <w:rFonts w:ascii="Verdana" w:eastAsia="Verdana" w:hAnsi="Verdana"/>
                                <w:b/>
                                <w:color w:val="000000"/>
                                <w:spacing w:val="-14"/>
                                <w:sz w:val="8"/>
                              </w:rPr>
                              <w:t>. 3406-yry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B29A9" id="Text Box 44" o:spid="_x0000_s1075" type="#_x0000_t202" style="position:absolute;margin-left:147.5pt;margin-top:422.25pt;width:63.75pt;height:21.5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">
                <v:textbox inset="0,0,0,0">
                  <w:txbxContent>
                    <w:p w14:paraId="226E6271" w14:textId="77777777" w:rsidR="004C4DE7" w:rsidRDefault="004C4DE7" w:rsidP="004C4DE7">
                      <w:pPr>
                        <w:spacing w:after="131" w:line="135" w:lineRule="exact"/>
                        <w:ind w:left="144"/>
                        <w:textAlignment w:val="baseline"/>
                        <w:rPr>
                          <w:rFonts w:ascii="Arial" w:eastAsia="Arial" w:hAnsi="Arial"/>
                          <w:color w:val="000000"/>
                          <w:spacing w:val="-14"/>
                          <w:sz w:val="7"/>
                        </w:rPr>
                      </w:pPr>
                      <w:r>
                        <w:rPr>
                          <w:rFonts w:ascii="Arial" w:eastAsia="Arial" w:hAnsi="Arial"/>
                          <w:color w:val="000000"/>
                          <w:spacing w:val="-14"/>
                          <w:sz w:val="7"/>
                        </w:rPr>
                        <w:t>_</w:t>
                      </w:r>
                      <w:proofErr w:type="spellStart"/>
                      <w:r>
                        <w:rPr>
                          <w:rFonts w:ascii="Arial" w:eastAsia="Arial" w:hAnsi="Arial"/>
                          <w:color w:val="000000"/>
                          <w:spacing w:val="-14"/>
                          <w:sz w:val="7"/>
                        </w:rPr>
                        <w:t>n</w:t>
                      </w:r>
                      <w:r>
                        <w:rPr>
                          <w:rFonts w:ascii="Verdana" w:eastAsia="Verdana" w:hAnsi="Verdana"/>
                          <w:b/>
                          <w:color w:val="000000"/>
                          <w:spacing w:val="-14"/>
                          <w:sz w:val="8"/>
                        </w:rPr>
                        <w:t>omoym</w:t>
                      </w:r>
                      <w:proofErr w:type="spellEnd"/>
                      <w:r>
                        <w:rPr>
                          <w:rFonts w:ascii="Verdana" w:eastAsia="Verdana" w:hAnsi="Verdana"/>
                          <w:b/>
                          <w:color w:val="000000"/>
                          <w:spacing w:val="-14"/>
                          <w:sz w:val="8"/>
                        </w:rPr>
                        <w:t xml:space="preserve"> </w:t>
                      </w:r>
                      <w:proofErr w:type="spellStart"/>
                      <w:r>
                        <w:rPr>
                          <w:rFonts w:ascii="Verdana" w:eastAsia="Verdana" w:hAnsi="Verdana"/>
                          <w:b/>
                          <w:color w:val="000000"/>
                          <w:spacing w:val="-14"/>
                          <w:sz w:val="8"/>
                        </w:rPr>
                        <w:t>yalloo</w:t>
                      </w:r>
                      <w:proofErr w:type="spellEnd"/>
                      <w:r>
                        <w:rPr>
                          <w:rFonts w:ascii="Verdana" w:eastAsia="Verdana" w:hAnsi="Verdana"/>
                          <w:b/>
                          <w:color w:val="000000"/>
                          <w:spacing w:val="-14"/>
                          <w:sz w:val="8"/>
                        </w:rPr>
                        <w:t xml:space="preserve"> Immo </w:t>
                      </w:r>
                      <w:proofErr w:type="spellStart"/>
                      <w:r>
                        <w:rPr>
                          <w:rFonts w:ascii="Verdana" w:eastAsia="Verdana" w:hAnsi="Verdana"/>
                          <w:b/>
                          <w:color w:val="000000"/>
                          <w:spacing w:val="-14"/>
                          <w:sz w:val="8"/>
                        </w:rPr>
                        <w:t>re•Mmy</w:t>
                      </w:r>
                      <w:proofErr w:type="spellEnd"/>
                      <w:r>
                        <w:rPr>
                          <w:rFonts w:ascii="Verdana" w:eastAsia="Verdana" w:hAnsi="Verdana"/>
                          <w:b/>
                          <w:color w:val="000000"/>
                          <w:spacing w:val="-14"/>
                          <w:sz w:val="8"/>
                        </w:rPr>
                        <w:t>. 3406-yry</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19680" behindDoc="1" locked="0" layoutInCell="1" allowOverlap="1" wp14:anchorId="202A37B3" wp14:editId="2C954BDC">
                <wp:simplePos x="0" y="0"/>
                <wp:positionH relativeFrom="page">
                  <wp:posOffset>933450</wp:posOffset>
                </wp:positionH>
                <wp:positionV relativeFrom="page">
                  <wp:posOffset>4738370</wp:posOffset>
                </wp:positionV>
                <wp:extent cx="1628775" cy="62230"/>
                <wp:effectExtent l="0" t="4445" r="0" b="0"/>
                <wp:wrapSquare wrapText="bothSides"/>
                <wp:docPr id="102387260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62230"/>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465519" w14:textId="77777777" w:rsidR="004C4DE7" w:rsidRDefault="004C4DE7" w:rsidP="004C4DE7">
                            <w:pPr>
                              <w:tabs>
                                <w:tab w:val="right" w:pos="2592"/>
                              </w:tabs>
                              <w:spacing w:before="16" w:line="82" w:lineRule="exact"/>
                              <w:textAlignment w:val="baseline"/>
                              <w:rPr>
                                <w:rFonts w:ascii="Verdana" w:eastAsia="Verdana" w:hAnsi="Verdana"/>
                                <w:b/>
                                <w:color w:val="000000"/>
                                <w:sz w:val="8"/>
                              </w:rPr>
                            </w:pPr>
                            <w:r>
                              <w:rPr>
                                <w:rFonts w:ascii="Verdana" w:eastAsia="Verdana" w:hAnsi="Verdana"/>
                                <w:b/>
                                <w:color w:val="000000"/>
                                <w:sz w:val="8"/>
                              </w:rPr>
                              <w:t>eve 4444eree•</w:t>
                            </w:r>
                            <w:r>
                              <w:rPr>
                                <w:rFonts w:ascii="Verdana" w:eastAsia="Verdana" w:hAnsi="Verdana"/>
                                <w:b/>
                                <w:color w:val="000000"/>
                                <w:sz w:val="8"/>
                              </w:rPr>
                              <w:tab/>
                            </w:r>
                            <w:proofErr w:type="spellStart"/>
                            <w:r>
                              <w:rPr>
                                <w:rFonts w:ascii="Verdana" w:eastAsia="Verdana" w:hAnsi="Verdana"/>
                                <w:b/>
                                <w:color w:val="000000"/>
                                <w:sz w:val="8"/>
                              </w:rPr>
                              <w:t>Ile•MIVeseell</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A37B3" id="Text Box 43" o:spid="_x0000_s1076" type="#_x0000_t202" style="position:absolute;margin-left:73.5pt;margin-top:373.1pt;width:128.25pt;height:4.9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" fillcolor="#edeeea" stroked="f">
                <v:textbox inset="0,0,0,0">
                  <w:txbxContent>
                    <w:p w14:paraId="00465519" w14:textId="77777777" w:rsidR="004C4DE7" w:rsidRDefault="004C4DE7" w:rsidP="004C4DE7">
                      <w:pPr>
                        <w:tabs>
                          <w:tab w:val="right" w:pos="2592"/>
                        </w:tabs>
                        <w:spacing w:before="16" w:line="82" w:lineRule="exact"/>
                        <w:textAlignment w:val="baseline"/>
                        <w:rPr>
                          <w:rFonts w:ascii="Verdana" w:eastAsia="Verdana" w:hAnsi="Verdana"/>
                          <w:b/>
                          <w:color w:val="000000"/>
                          <w:sz w:val="8"/>
                        </w:rPr>
                      </w:pPr>
                      <w:r>
                        <w:rPr>
                          <w:rFonts w:ascii="Verdana" w:eastAsia="Verdana" w:hAnsi="Verdana"/>
                          <w:b/>
                          <w:color w:val="000000"/>
                          <w:sz w:val="8"/>
                        </w:rPr>
                        <w:t>eve 4444eree•</w:t>
                      </w:r>
                      <w:r>
                        <w:rPr>
                          <w:rFonts w:ascii="Verdana" w:eastAsia="Verdana" w:hAnsi="Verdana"/>
                          <w:b/>
                          <w:color w:val="000000"/>
                          <w:sz w:val="8"/>
                        </w:rPr>
                        <w:tab/>
                      </w:r>
                      <w:proofErr w:type="spellStart"/>
                      <w:r>
                        <w:rPr>
                          <w:rFonts w:ascii="Verdana" w:eastAsia="Verdana" w:hAnsi="Verdana"/>
                          <w:b/>
                          <w:color w:val="000000"/>
                          <w:sz w:val="8"/>
                        </w:rPr>
                        <w:t>Ile•MIVeseell</w:t>
                      </w:r>
                      <w:proofErr w:type="spellEnd"/>
                    </w:p>
                  </w:txbxContent>
                </v:textbox>
                <w10:wrap type="square" anchorx="page" anchory="page"/>
              </v:shape>
            </w:pict>
          </mc:Fallback>
        </mc:AlternateContent>
      </w:r>
      <w:r>
        <w:rPr>
          <w:rFonts w:eastAsia="PMingLiU"/>
          <w:noProof/>
        </w:rPr>
        <mc:AlternateContent>
          <mc:Choice Requires="wps">
            <w:drawing>
              <wp:anchor distT="0" distB="0" distL="0" distR="0" simplePos="0" relativeHeight="251720704" behindDoc="1" locked="0" layoutInCell="1" allowOverlap="1" wp14:anchorId="0EA798E2" wp14:editId="137E8635">
                <wp:simplePos x="0" y="0"/>
                <wp:positionH relativeFrom="page">
                  <wp:posOffset>1863725</wp:posOffset>
                </wp:positionH>
                <wp:positionV relativeFrom="page">
                  <wp:posOffset>4800600</wp:posOffset>
                </wp:positionV>
                <wp:extent cx="1114425" cy="145415"/>
                <wp:effectExtent l="0" t="0" r="3175" b="0"/>
                <wp:wrapSquare wrapText="bothSides"/>
                <wp:docPr id="6816229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5415"/>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EA67A8" w14:textId="77777777" w:rsidR="004C4DE7" w:rsidRDefault="004C4DE7" w:rsidP="004C4DE7">
                            <w:pPr>
                              <w:tabs>
                                <w:tab w:val="right" w:leader="underscore" w:pos="1800"/>
                              </w:tabs>
                              <w:spacing w:line="216" w:lineRule="exact"/>
                              <w:textAlignment w:val="baseline"/>
                              <w:rPr>
                                <w:rFonts w:ascii="Verdana" w:eastAsia="Verdana" w:hAnsi="Verdana"/>
                                <w:color w:val="4C737E"/>
                                <w:sz w:val="28"/>
                              </w:rPr>
                            </w:pPr>
                            <w:r>
                              <w:rPr>
                                <w:rFonts w:ascii="Verdana" w:eastAsia="Verdana" w:hAnsi="Verdana"/>
                                <w:color w:val="4C737E"/>
                                <w:sz w:val="28"/>
                              </w:rPr>
                              <w:t>SIM</w:t>
                            </w:r>
                            <w:r>
                              <w:rPr>
                                <w:rFonts w:ascii="Verdana" w:eastAsia="Verdana" w:hAnsi="Verdana"/>
                                <w:color w:val="000000"/>
                                <w:sz w:val="28"/>
                                <w:shd w:val="solid" w:color="FFFFFF" w:fill="FFFFFF"/>
                              </w:rPr>
                              <w:tab/>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798E2" id="Text Box 42" o:spid="_x0000_s1077" type="#_x0000_t202" style="position:absolute;margin-left:146.75pt;margin-top:378pt;width:87.75pt;height:11.45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" fillcolor="#edeeea" stroked="f">
                <v:textbox inset="0,0,0,0">
                  <w:txbxContent>
                    <w:p w14:paraId="6FEA67A8" w14:textId="77777777" w:rsidR="004C4DE7" w:rsidRDefault="004C4DE7" w:rsidP="004C4DE7">
                      <w:pPr>
                        <w:tabs>
                          <w:tab w:val="right" w:leader="underscore" w:pos="1800"/>
                        </w:tabs>
                        <w:spacing w:line="216" w:lineRule="exact"/>
                        <w:textAlignment w:val="baseline"/>
                        <w:rPr>
                          <w:rFonts w:ascii="Verdana" w:eastAsia="Verdana" w:hAnsi="Verdana"/>
                          <w:color w:val="4C737E"/>
                          <w:sz w:val="28"/>
                        </w:rPr>
                      </w:pPr>
                      <w:r>
                        <w:rPr>
                          <w:rFonts w:ascii="Verdana" w:eastAsia="Verdana" w:hAnsi="Verdana"/>
                          <w:color w:val="4C737E"/>
                          <w:sz w:val="28"/>
                        </w:rPr>
                        <w:t>SIM</w:t>
                      </w:r>
                      <w:r>
                        <w:rPr>
                          <w:rFonts w:ascii="Verdana" w:eastAsia="Verdana" w:hAnsi="Verdana"/>
                          <w:color w:val="000000"/>
                          <w:sz w:val="28"/>
                          <w:shd w:val="solid" w:color="FFFFFF" w:fill="FFFFFF"/>
                        </w:rPr>
                        <w:tab/>
                        <w:t xml:space="preserve">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21728" behindDoc="1" locked="0" layoutInCell="1" allowOverlap="1" wp14:anchorId="4EA0DB2F" wp14:editId="447C11B9">
                <wp:simplePos x="0" y="0"/>
                <wp:positionH relativeFrom="page">
                  <wp:posOffset>4752340</wp:posOffset>
                </wp:positionH>
                <wp:positionV relativeFrom="page">
                  <wp:posOffset>4765040</wp:posOffset>
                </wp:positionV>
                <wp:extent cx="106045" cy="48895"/>
                <wp:effectExtent l="0" t="2540" r="0" b="0"/>
                <wp:wrapSquare wrapText="bothSides"/>
                <wp:docPr id="5152947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 cy="48895"/>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FFB03" w14:textId="77777777" w:rsidR="004C4DE7" w:rsidRDefault="004C4DE7" w:rsidP="004C4DE7">
                            <w:pPr>
                              <w:spacing w:before="1" w:line="69" w:lineRule="exact"/>
                              <w:textAlignment w:val="baseline"/>
                              <w:rPr>
                                <w:rFonts w:ascii="Arial" w:eastAsia="Arial" w:hAnsi="Arial"/>
                                <w:color w:val="000000"/>
                                <w:sz w:val="7"/>
                              </w:rPr>
                            </w:pPr>
                            <w:r>
                              <w:rPr>
                                <w:rFonts w:ascii="Arial" w:eastAsia="Arial" w:hAnsi="Arial"/>
                                <w:color w:val="000000"/>
                                <w:sz w:val="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0DB2F" id="Text Box 41" o:spid="_x0000_s1078" type="#_x0000_t202" style="position:absolute;margin-left:374.2pt;margin-top:375.2pt;width:8.35pt;height:3.85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" fillcolor="#edeeea" stroked="f">
                <v:textbox inset="0,0,0,0">
                  <w:txbxContent>
                    <w:p w14:paraId="643FFB03" w14:textId="77777777" w:rsidR="004C4DE7" w:rsidRDefault="004C4DE7" w:rsidP="004C4DE7">
                      <w:pPr>
                        <w:spacing w:before="1" w:line="69" w:lineRule="exact"/>
                        <w:textAlignment w:val="baseline"/>
                        <w:rPr>
                          <w:rFonts w:ascii="Arial" w:eastAsia="Arial" w:hAnsi="Arial"/>
                          <w:color w:val="000000"/>
                          <w:sz w:val="7"/>
                        </w:rPr>
                      </w:pPr>
                      <w:r>
                        <w:rPr>
                          <w:rFonts w:ascii="Arial" w:eastAsia="Arial" w:hAnsi="Arial"/>
                          <w:color w:val="000000"/>
                          <w:sz w:val="7"/>
                        </w:rPr>
                        <w:t>•</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22752" behindDoc="1" locked="0" layoutInCell="1" allowOverlap="1" wp14:anchorId="0C05860D" wp14:editId="406DE40C">
                <wp:simplePos x="0" y="0"/>
                <wp:positionH relativeFrom="page">
                  <wp:posOffset>3157220</wp:posOffset>
                </wp:positionH>
                <wp:positionV relativeFrom="page">
                  <wp:posOffset>5172075</wp:posOffset>
                </wp:positionV>
                <wp:extent cx="99060" cy="80010"/>
                <wp:effectExtent l="4445" t="0" r="1270" b="0"/>
                <wp:wrapSquare wrapText="bothSides"/>
                <wp:docPr id="105001391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80010"/>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7CDF7" w14:textId="77777777" w:rsidR="004C4DE7" w:rsidRDefault="004C4DE7" w:rsidP="004C4DE7">
                            <w:pPr>
                              <w:spacing w:line="120" w:lineRule="exact"/>
                              <w:textAlignment w:val="baseline"/>
                              <w:rPr>
                                <w:rFonts w:ascii="Lucida Console" w:eastAsia="Lucida Console" w:hAnsi="Lucida Console"/>
                                <w:color w:val="000000"/>
                                <w:sz w:val="10"/>
                              </w:rPr>
                            </w:pPr>
                            <w:r>
                              <w:rPr>
                                <w:rFonts w:ascii="Lucida Console" w:eastAsia="Lucida Console" w:hAnsi="Lucida Console"/>
                                <w:color w:val="000000"/>
                                <w:sz w:val="1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5860D" id="Text Box 40" o:spid="_x0000_s1079" type="#_x0000_t202" style="position:absolute;margin-left:248.6pt;margin-top:407.25pt;width:7.8pt;height:6.3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" fillcolor="#edeeea" stroked="f">
                <v:textbox inset="0,0,0,0">
                  <w:txbxContent>
                    <w:p w14:paraId="2527CDF7" w14:textId="77777777" w:rsidR="004C4DE7" w:rsidRDefault="004C4DE7" w:rsidP="004C4DE7">
                      <w:pPr>
                        <w:spacing w:line="120" w:lineRule="exact"/>
                        <w:textAlignment w:val="baseline"/>
                        <w:rPr>
                          <w:rFonts w:ascii="Lucida Console" w:eastAsia="Lucida Console" w:hAnsi="Lucida Console"/>
                          <w:color w:val="000000"/>
                          <w:sz w:val="10"/>
                        </w:rPr>
                      </w:pPr>
                      <w:r>
                        <w:rPr>
                          <w:rFonts w:ascii="Lucida Console" w:eastAsia="Lucida Console" w:hAnsi="Lucida Console"/>
                          <w:color w:val="000000"/>
                          <w:sz w:val="10"/>
                        </w:rPr>
                        <w:t>4</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23776" behindDoc="1" locked="0" layoutInCell="1" allowOverlap="1" wp14:anchorId="4AF44A62" wp14:editId="2158A564">
                <wp:simplePos x="0" y="0"/>
                <wp:positionH relativeFrom="page">
                  <wp:posOffset>2695575</wp:posOffset>
                </wp:positionH>
                <wp:positionV relativeFrom="page">
                  <wp:posOffset>5314950</wp:posOffset>
                </wp:positionV>
                <wp:extent cx="552450" cy="50800"/>
                <wp:effectExtent l="0" t="0" r="0" b="0"/>
                <wp:wrapSquare wrapText="bothSides"/>
                <wp:docPr id="32737168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50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ECC728" w14:textId="77777777" w:rsidR="004C4DE7" w:rsidRDefault="004C4DE7" w:rsidP="004C4DE7">
                            <w:pPr>
                              <w:tabs>
                                <w:tab w:val="right" w:pos="936"/>
                              </w:tabs>
                              <w:spacing w:line="68" w:lineRule="exact"/>
                              <w:textAlignment w:val="baseline"/>
                              <w:rPr>
                                <w:rFonts w:ascii="Verdana" w:eastAsia="Verdana" w:hAnsi="Verdana"/>
                                <w:b/>
                                <w:color w:val="AAAAAA"/>
                                <w:spacing w:val="-7"/>
                                <w:sz w:val="8"/>
                              </w:rPr>
                            </w:pPr>
                            <w:r>
                              <w:rPr>
                                <w:rFonts w:ascii="Verdana" w:eastAsia="Verdana" w:hAnsi="Verdana"/>
                                <w:b/>
                                <w:color w:val="AAAAAA"/>
                                <w:spacing w:val="-7"/>
                                <w:sz w:val="8"/>
                              </w:rPr>
                              <w:t>IPPYIPOMPIP</w:t>
                            </w:r>
                            <w:r>
                              <w:rPr>
                                <w:rFonts w:ascii="Verdana" w:eastAsia="Verdana" w:hAnsi="Verdana"/>
                                <w:b/>
                                <w:color w:val="AAAAAA"/>
                                <w:spacing w:val="-7"/>
                                <w:sz w:val="8"/>
                              </w:rPr>
                              <w:tab/>
                              <w:t>vex. 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44A62" id="Text Box 39" o:spid="_x0000_s1080" type="#_x0000_t202" style="position:absolute;margin-left:212.25pt;margin-top:418.5pt;width:43.5pt;height:4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" stroked="f">
                <v:textbox inset="0,0,0,0">
                  <w:txbxContent>
                    <w:p w14:paraId="5FECC728" w14:textId="77777777" w:rsidR="004C4DE7" w:rsidRDefault="004C4DE7" w:rsidP="004C4DE7">
                      <w:pPr>
                        <w:tabs>
                          <w:tab w:val="right" w:pos="936"/>
                        </w:tabs>
                        <w:spacing w:line="68" w:lineRule="exact"/>
                        <w:textAlignment w:val="baseline"/>
                        <w:rPr>
                          <w:rFonts w:ascii="Verdana" w:eastAsia="Verdana" w:hAnsi="Verdana"/>
                          <w:b/>
                          <w:color w:val="AAAAAA"/>
                          <w:spacing w:val="-7"/>
                          <w:sz w:val="8"/>
                        </w:rPr>
                      </w:pPr>
                      <w:r>
                        <w:rPr>
                          <w:rFonts w:ascii="Verdana" w:eastAsia="Verdana" w:hAnsi="Verdana"/>
                          <w:b/>
                          <w:color w:val="AAAAAA"/>
                          <w:spacing w:val="-7"/>
                          <w:sz w:val="8"/>
                        </w:rPr>
                        <w:t>IPPYIPOMPIP</w:t>
                      </w:r>
                      <w:r>
                        <w:rPr>
                          <w:rFonts w:ascii="Verdana" w:eastAsia="Verdana" w:hAnsi="Verdana"/>
                          <w:b/>
                          <w:color w:val="AAAAAA"/>
                          <w:spacing w:val="-7"/>
                          <w:sz w:val="8"/>
                        </w:rPr>
                        <w:tab/>
                        <w:t>vex. It</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24800" behindDoc="1" locked="0" layoutInCell="1" allowOverlap="1" wp14:anchorId="18D66B25" wp14:editId="71ECB54F">
                <wp:simplePos x="0" y="0"/>
                <wp:positionH relativeFrom="page">
                  <wp:posOffset>2759075</wp:posOffset>
                </wp:positionH>
                <wp:positionV relativeFrom="page">
                  <wp:posOffset>5505450</wp:posOffset>
                </wp:positionV>
                <wp:extent cx="450850" cy="104775"/>
                <wp:effectExtent l="0" t="0" r="0" b="0"/>
                <wp:wrapSquare wrapText="bothSides"/>
                <wp:docPr id="211319563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10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02E17" w14:textId="77777777" w:rsidR="004C4DE7" w:rsidRDefault="004C4DE7" w:rsidP="004C4DE7">
                            <w:pPr>
                              <w:spacing w:line="78" w:lineRule="exact"/>
                              <w:textAlignment w:val="baseline"/>
                              <w:rPr>
                                <w:rFonts w:ascii="Arial" w:eastAsia="Arial" w:hAnsi="Arial"/>
                                <w:color w:val="DF998E"/>
                                <w:sz w:val="7"/>
                              </w:rPr>
                            </w:pPr>
                            <w:r>
                              <w:rPr>
                                <w:rFonts w:ascii="Arial" w:eastAsia="Arial" w:hAnsi="Arial"/>
                                <w:color w:val="DF998E"/>
                                <w:sz w:val="7"/>
                              </w:rPr>
                              <w:t xml:space="preserve">ova • Ir. </w:t>
                            </w:r>
                            <w:proofErr w:type="spellStart"/>
                            <w:proofErr w:type="gramStart"/>
                            <w:r>
                              <w:rPr>
                                <w:rFonts w:ascii="Arial" w:eastAsia="Arial" w:hAnsi="Arial"/>
                                <w:color w:val="DF998E"/>
                                <w:sz w:val="7"/>
                              </w:rPr>
                              <w:t>segrn.abee</w:t>
                            </w:r>
                            <w:proofErr w:type="spellEnd"/>
                            <w:proofErr w:type="gramEnd"/>
                            <w:r>
                              <w:rPr>
                                <w:rFonts w:ascii="Arial" w:eastAsia="Arial" w:hAnsi="Arial"/>
                                <w:color w:val="DF998E"/>
                                <w:sz w:val="7"/>
                              </w:rPr>
                              <w:t xml:space="preserve"> </w:t>
                            </w:r>
                            <w:r>
                              <w:rPr>
                                <w:rFonts w:ascii="Bookman Old Style" w:eastAsia="Bookman Old Style" w:hAnsi="Bookman Old Style"/>
                                <w:color w:val="DF998E"/>
                                <w:sz w:val="7"/>
                              </w:rPr>
                              <w:t xml:space="preserve">•••••• </w:t>
                            </w:r>
                            <w:r>
                              <w:rPr>
                                <w:rFonts w:ascii="Arial" w:eastAsia="Arial" w:hAnsi="Arial"/>
                                <w:color w:val="DF998E"/>
                                <w:sz w:val="7"/>
                              </w:rPr>
                              <w:t>teal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66B25" id="Text Box 38" o:spid="_x0000_s1081" type="#_x0000_t202" style="position:absolute;margin-left:217.25pt;margin-top:433.5pt;width:35.5pt;height:8.25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" stroked="f">
                <v:textbox inset="0,0,0,0">
                  <w:txbxContent>
                    <w:p w14:paraId="57102E17" w14:textId="77777777" w:rsidR="004C4DE7" w:rsidRDefault="004C4DE7" w:rsidP="004C4DE7">
                      <w:pPr>
                        <w:spacing w:line="78" w:lineRule="exact"/>
                        <w:textAlignment w:val="baseline"/>
                        <w:rPr>
                          <w:rFonts w:ascii="Arial" w:eastAsia="Arial" w:hAnsi="Arial"/>
                          <w:color w:val="DF998E"/>
                          <w:sz w:val="7"/>
                        </w:rPr>
                      </w:pPr>
                      <w:r>
                        <w:rPr>
                          <w:rFonts w:ascii="Arial" w:eastAsia="Arial" w:hAnsi="Arial"/>
                          <w:color w:val="DF998E"/>
                          <w:sz w:val="7"/>
                        </w:rPr>
                        <w:t xml:space="preserve">ova • Ir. </w:t>
                      </w:r>
                      <w:proofErr w:type="spellStart"/>
                      <w:proofErr w:type="gramStart"/>
                      <w:r>
                        <w:rPr>
                          <w:rFonts w:ascii="Arial" w:eastAsia="Arial" w:hAnsi="Arial"/>
                          <w:color w:val="DF998E"/>
                          <w:sz w:val="7"/>
                        </w:rPr>
                        <w:t>segrn.abee</w:t>
                      </w:r>
                      <w:proofErr w:type="spellEnd"/>
                      <w:proofErr w:type="gramEnd"/>
                      <w:r>
                        <w:rPr>
                          <w:rFonts w:ascii="Arial" w:eastAsia="Arial" w:hAnsi="Arial"/>
                          <w:color w:val="DF998E"/>
                          <w:sz w:val="7"/>
                        </w:rPr>
                        <w:t xml:space="preserve"> </w:t>
                      </w:r>
                      <w:r>
                        <w:rPr>
                          <w:rFonts w:ascii="Bookman Old Style" w:eastAsia="Bookman Old Style" w:hAnsi="Bookman Old Style"/>
                          <w:color w:val="DF998E"/>
                          <w:sz w:val="7"/>
                        </w:rPr>
                        <w:t xml:space="preserve">•••••• </w:t>
                      </w:r>
                      <w:r>
                        <w:rPr>
                          <w:rFonts w:ascii="Arial" w:eastAsia="Arial" w:hAnsi="Arial"/>
                          <w:color w:val="DF998E"/>
                          <w:sz w:val="7"/>
                        </w:rPr>
                        <w:t>teal</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25824" behindDoc="1" locked="0" layoutInCell="1" allowOverlap="1" wp14:anchorId="74D9203D" wp14:editId="56C82466">
                <wp:simplePos x="0" y="0"/>
                <wp:positionH relativeFrom="page">
                  <wp:posOffset>3352800</wp:posOffset>
                </wp:positionH>
                <wp:positionV relativeFrom="page">
                  <wp:posOffset>5165725</wp:posOffset>
                </wp:positionV>
                <wp:extent cx="1641475" cy="168275"/>
                <wp:effectExtent l="0" t="3175" r="0" b="0"/>
                <wp:wrapSquare wrapText="bothSides"/>
                <wp:docPr id="73407900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1475" cy="168275"/>
                        </a:xfrm>
                        <a:prstGeom prst="rect">
                          <a:avLst/>
                        </a:prstGeom>
                        <a:solidFill>
                          <a:srgbClr val="EDEE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3146FD" w14:textId="77777777" w:rsidR="004C4DE7" w:rsidRDefault="004C4DE7" w:rsidP="004C4DE7">
                            <w:pPr>
                              <w:spacing w:before="16" w:line="89" w:lineRule="exact"/>
                              <w:jc w:val="right"/>
                              <w:textAlignment w:val="baseline"/>
                              <w:rPr>
                                <w:rFonts w:ascii="Verdana" w:eastAsia="Verdana" w:hAnsi="Verdana"/>
                                <w:b/>
                                <w:color w:val="000000"/>
                                <w:sz w:val="8"/>
                              </w:rPr>
                            </w:pPr>
                            <w:r>
                              <w:rPr>
                                <w:rFonts w:ascii="Verdana" w:eastAsia="Verdana" w:hAnsi="Verdana"/>
                                <w:b/>
                                <w:color w:val="000000"/>
                                <w:sz w:val="8"/>
                              </w:rPr>
                              <w:t>or*</w:t>
                            </w:r>
                          </w:p>
                          <w:p w14:paraId="2C7D49BA" w14:textId="77777777" w:rsidR="004C4DE7" w:rsidRDefault="004C4DE7" w:rsidP="004C4DE7">
                            <w:pPr>
                              <w:tabs>
                                <w:tab w:val="right" w:pos="2592"/>
                              </w:tabs>
                              <w:spacing w:before="6" w:line="74" w:lineRule="exact"/>
                              <w:ind w:firstLine="288"/>
                              <w:jc w:val="both"/>
                              <w:textAlignment w:val="baseline"/>
                              <w:rPr>
                                <w:rFonts w:ascii="Verdana" w:eastAsia="Verdana" w:hAnsi="Verdana"/>
                                <w:b/>
                                <w:color w:val="000000"/>
                                <w:spacing w:val="-21"/>
                                <w:sz w:val="8"/>
                              </w:rPr>
                            </w:pPr>
                            <w:proofErr w:type="spellStart"/>
                            <w:r>
                              <w:rPr>
                                <w:rFonts w:ascii="Verdana" w:eastAsia="Verdana" w:hAnsi="Verdana"/>
                                <w:b/>
                                <w:color w:val="000000"/>
                                <w:spacing w:val="-21"/>
                                <w:sz w:val="8"/>
                              </w:rPr>
                              <w:t>eepeeemeepee</w:t>
                            </w:r>
                            <w:proofErr w:type="spellEnd"/>
                            <w:r>
                              <w:rPr>
                                <w:rFonts w:ascii="Verdana" w:eastAsia="Verdana" w:hAnsi="Verdana"/>
                                <w:b/>
                                <w:color w:val="000000"/>
                                <w:spacing w:val="-21"/>
                                <w:sz w:val="8"/>
                              </w:rPr>
                              <w:t>•</w:t>
                            </w:r>
                            <w:r>
                              <w:rPr>
                                <w:rFonts w:ascii="Verdana" w:eastAsia="Verdana" w:hAnsi="Verdana"/>
                                <w:b/>
                                <w:color w:val="000000"/>
                                <w:spacing w:val="-21"/>
                                <w:sz w:val="8"/>
                              </w:rPr>
                              <w:tab/>
                            </w:r>
                            <w:r>
                              <w:rPr>
                                <w:rFonts w:ascii="Verdana" w:eastAsia="Verdana" w:hAnsi="Verdana"/>
                                <w:b/>
                                <w:i/>
                                <w:color w:val="000000"/>
                                <w:spacing w:val="-21"/>
                                <w:sz w:val="8"/>
                              </w:rPr>
                              <w:t xml:space="preserve">••••••••••••• </w:t>
                            </w:r>
                            <w:proofErr w:type="spellStart"/>
                            <w:proofErr w:type="gramStart"/>
                            <w:r>
                              <w:rPr>
                                <w:rFonts w:ascii="Verdana" w:eastAsia="Verdana" w:hAnsi="Verdana"/>
                                <w:b/>
                                <w:color w:val="000000"/>
                                <w:spacing w:val="-21"/>
                                <w:sz w:val="8"/>
                              </w:rPr>
                              <w:t>tem</w:t>
                            </w:r>
                            <w:proofErr w:type="spellEnd"/>
                            <w:r>
                              <w:rPr>
                                <w:rFonts w:ascii="Verdana" w:eastAsia="Verdana" w:hAnsi="Verdana"/>
                                <w:b/>
                                <w:color w:val="000000"/>
                                <w:spacing w:val="-21"/>
                                <w:sz w:val="8"/>
                              </w:rPr>
                              <w:t>..</w:t>
                            </w:r>
                            <w:proofErr w:type="gramEnd"/>
                            <w:r>
                              <w:rPr>
                                <w:rFonts w:ascii="Verdana" w:eastAsia="Verdana" w:hAnsi="Verdana"/>
                                <w:b/>
                                <w:color w:val="000000"/>
                                <w:spacing w:val="-21"/>
                                <w:sz w:val="8"/>
                              </w:rPr>
                              <w:t xml:space="preserve"> </w:t>
                            </w:r>
                            <w:proofErr w:type="spellStart"/>
                            <w:r>
                              <w:rPr>
                                <w:rFonts w:ascii="Verdana" w:eastAsia="Verdana" w:hAnsi="Verdana"/>
                                <w:b/>
                                <w:color w:val="000000"/>
                                <w:spacing w:val="-21"/>
                                <w:sz w:val="8"/>
                              </w:rPr>
                              <w:t>Ollee</w:t>
                            </w:r>
                            <w:proofErr w:type="spellEnd"/>
                            <w:r>
                              <w:rPr>
                                <w:rFonts w:ascii="Verdana" w:eastAsia="Verdana" w:hAnsi="Verdana"/>
                                <w:b/>
                                <w:color w:val="000000"/>
                                <w:spacing w:val="-21"/>
                                <w:sz w:val="8"/>
                              </w:rPr>
                              <w:t xml:space="preserve"> •••••</w:t>
                            </w:r>
                            <w:r>
                              <w:rPr>
                                <w:rFonts w:ascii="Verdana" w:eastAsia="Verdana" w:hAnsi="Verdana"/>
                                <w:b/>
                                <w:color w:val="AAAAAA"/>
                                <w:spacing w:val="-21"/>
                                <w:sz w:val="8"/>
                              </w:rPr>
                              <w:t xml:space="preserve"> • </w:t>
                            </w:r>
                            <w:r>
                              <w:rPr>
                                <w:rFonts w:ascii="Verdana" w:eastAsia="Verdana" w:hAnsi="Verdana"/>
                                <w:b/>
                                <w:color w:val="AAAAAA"/>
                                <w:spacing w:val="-21"/>
                                <w:sz w:val="8"/>
                              </w:rPr>
                              <w:br/>
                            </w:r>
                            <w:proofErr w:type="spellStart"/>
                            <w:r>
                              <w:rPr>
                                <w:rFonts w:ascii="Verdana" w:eastAsia="Verdana" w:hAnsi="Verdana"/>
                                <w:b/>
                                <w:color w:val="000000"/>
                                <w:spacing w:val="-21"/>
                                <w:sz w:val="8"/>
                              </w:rPr>
                              <w:t>lymme</w:t>
                            </w:r>
                            <w:proofErr w:type="spellEnd"/>
                            <w:r>
                              <w:rPr>
                                <w:rFonts w:ascii="Verdana" w:eastAsia="Verdana" w:hAnsi="Verdana"/>
                                <w:b/>
                                <w:color w:val="000000"/>
                                <w:spacing w:val="-21"/>
                                <w:sz w:val="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9203D" id="Text Box 37" o:spid="_x0000_s1082" type="#_x0000_t202" style="position:absolute;margin-left:264pt;margin-top:406.75pt;width:129.25pt;height:13.25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" fillcolor="#edeeea" stroked="f">
                <v:textbox inset="0,0,0,0">
                  <w:txbxContent>
                    <w:p w14:paraId="7B3146FD" w14:textId="77777777" w:rsidR="004C4DE7" w:rsidRDefault="004C4DE7" w:rsidP="004C4DE7">
                      <w:pPr>
                        <w:spacing w:before="16" w:line="89" w:lineRule="exact"/>
                        <w:jc w:val="right"/>
                        <w:textAlignment w:val="baseline"/>
                        <w:rPr>
                          <w:rFonts w:ascii="Verdana" w:eastAsia="Verdana" w:hAnsi="Verdana"/>
                          <w:b/>
                          <w:color w:val="000000"/>
                          <w:sz w:val="8"/>
                        </w:rPr>
                      </w:pPr>
                      <w:r>
                        <w:rPr>
                          <w:rFonts w:ascii="Verdana" w:eastAsia="Verdana" w:hAnsi="Verdana"/>
                          <w:b/>
                          <w:color w:val="000000"/>
                          <w:sz w:val="8"/>
                        </w:rPr>
                        <w:t>or*</w:t>
                      </w:r>
                    </w:p>
                    <w:p w14:paraId="2C7D49BA" w14:textId="77777777" w:rsidR="004C4DE7" w:rsidRDefault="004C4DE7" w:rsidP="004C4DE7">
                      <w:pPr>
                        <w:tabs>
                          <w:tab w:val="right" w:pos="2592"/>
                        </w:tabs>
                        <w:spacing w:before="6" w:line="74" w:lineRule="exact"/>
                        <w:ind w:firstLine="288"/>
                        <w:jc w:val="both"/>
                        <w:textAlignment w:val="baseline"/>
                        <w:rPr>
                          <w:rFonts w:ascii="Verdana" w:eastAsia="Verdana" w:hAnsi="Verdana"/>
                          <w:b/>
                          <w:color w:val="000000"/>
                          <w:spacing w:val="-21"/>
                          <w:sz w:val="8"/>
                        </w:rPr>
                      </w:pPr>
                      <w:proofErr w:type="spellStart"/>
                      <w:r>
                        <w:rPr>
                          <w:rFonts w:ascii="Verdana" w:eastAsia="Verdana" w:hAnsi="Verdana"/>
                          <w:b/>
                          <w:color w:val="000000"/>
                          <w:spacing w:val="-21"/>
                          <w:sz w:val="8"/>
                        </w:rPr>
                        <w:t>eepeeemeepee</w:t>
                      </w:r>
                      <w:proofErr w:type="spellEnd"/>
                      <w:r>
                        <w:rPr>
                          <w:rFonts w:ascii="Verdana" w:eastAsia="Verdana" w:hAnsi="Verdana"/>
                          <w:b/>
                          <w:color w:val="000000"/>
                          <w:spacing w:val="-21"/>
                          <w:sz w:val="8"/>
                        </w:rPr>
                        <w:t>•</w:t>
                      </w:r>
                      <w:r>
                        <w:rPr>
                          <w:rFonts w:ascii="Verdana" w:eastAsia="Verdana" w:hAnsi="Verdana"/>
                          <w:b/>
                          <w:color w:val="000000"/>
                          <w:spacing w:val="-21"/>
                          <w:sz w:val="8"/>
                        </w:rPr>
                        <w:tab/>
                      </w:r>
                      <w:r>
                        <w:rPr>
                          <w:rFonts w:ascii="Verdana" w:eastAsia="Verdana" w:hAnsi="Verdana"/>
                          <w:b/>
                          <w:i/>
                          <w:color w:val="000000"/>
                          <w:spacing w:val="-21"/>
                          <w:sz w:val="8"/>
                        </w:rPr>
                        <w:t xml:space="preserve">••••••••••••• </w:t>
                      </w:r>
                      <w:proofErr w:type="spellStart"/>
                      <w:proofErr w:type="gramStart"/>
                      <w:r>
                        <w:rPr>
                          <w:rFonts w:ascii="Verdana" w:eastAsia="Verdana" w:hAnsi="Verdana"/>
                          <w:b/>
                          <w:color w:val="000000"/>
                          <w:spacing w:val="-21"/>
                          <w:sz w:val="8"/>
                        </w:rPr>
                        <w:t>tem</w:t>
                      </w:r>
                      <w:proofErr w:type="spellEnd"/>
                      <w:r>
                        <w:rPr>
                          <w:rFonts w:ascii="Verdana" w:eastAsia="Verdana" w:hAnsi="Verdana"/>
                          <w:b/>
                          <w:color w:val="000000"/>
                          <w:spacing w:val="-21"/>
                          <w:sz w:val="8"/>
                        </w:rPr>
                        <w:t>..</w:t>
                      </w:r>
                      <w:proofErr w:type="gramEnd"/>
                      <w:r>
                        <w:rPr>
                          <w:rFonts w:ascii="Verdana" w:eastAsia="Verdana" w:hAnsi="Verdana"/>
                          <w:b/>
                          <w:color w:val="000000"/>
                          <w:spacing w:val="-21"/>
                          <w:sz w:val="8"/>
                        </w:rPr>
                        <w:t xml:space="preserve"> </w:t>
                      </w:r>
                      <w:proofErr w:type="spellStart"/>
                      <w:r>
                        <w:rPr>
                          <w:rFonts w:ascii="Verdana" w:eastAsia="Verdana" w:hAnsi="Verdana"/>
                          <w:b/>
                          <w:color w:val="000000"/>
                          <w:spacing w:val="-21"/>
                          <w:sz w:val="8"/>
                        </w:rPr>
                        <w:t>Ollee</w:t>
                      </w:r>
                      <w:proofErr w:type="spellEnd"/>
                      <w:r>
                        <w:rPr>
                          <w:rFonts w:ascii="Verdana" w:eastAsia="Verdana" w:hAnsi="Verdana"/>
                          <w:b/>
                          <w:color w:val="000000"/>
                          <w:spacing w:val="-21"/>
                          <w:sz w:val="8"/>
                        </w:rPr>
                        <w:t xml:space="preserve"> •••••</w:t>
                      </w:r>
                      <w:r>
                        <w:rPr>
                          <w:rFonts w:ascii="Verdana" w:eastAsia="Verdana" w:hAnsi="Verdana"/>
                          <w:b/>
                          <w:color w:val="AAAAAA"/>
                          <w:spacing w:val="-21"/>
                          <w:sz w:val="8"/>
                        </w:rPr>
                        <w:t xml:space="preserve"> • </w:t>
                      </w:r>
                      <w:r>
                        <w:rPr>
                          <w:rFonts w:ascii="Verdana" w:eastAsia="Verdana" w:hAnsi="Verdana"/>
                          <w:b/>
                          <w:color w:val="AAAAAA"/>
                          <w:spacing w:val="-21"/>
                          <w:sz w:val="8"/>
                        </w:rPr>
                        <w:br/>
                      </w:r>
                      <w:proofErr w:type="spellStart"/>
                      <w:r>
                        <w:rPr>
                          <w:rFonts w:ascii="Verdana" w:eastAsia="Verdana" w:hAnsi="Verdana"/>
                          <w:b/>
                          <w:color w:val="000000"/>
                          <w:spacing w:val="-21"/>
                          <w:sz w:val="8"/>
                        </w:rPr>
                        <w:t>lymme</w:t>
                      </w:r>
                      <w:proofErr w:type="spellEnd"/>
                      <w:r>
                        <w:rPr>
                          <w:rFonts w:ascii="Verdana" w:eastAsia="Verdana" w:hAnsi="Verdana"/>
                          <w:b/>
                          <w:color w:val="000000"/>
                          <w:spacing w:val="-21"/>
                          <w:sz w:val="8"/>
                        </w:rPr>
                        <w:t>••••••••••••</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26848" behindDoc="1" locked="0" layoutInCell="1" allowOverlap="1" wp14:anchorId="48B6AE09" wp14:editId="6E2518B4">
                <wp:simplePos x="0" y="0"/>
                <wp:positionH relativeFrom="page">
                  <wp:posOffset>952500</wp:posOffset>
                </wp:positionH>
                <wp:positionV relativeFrom="page">
                  <wp:posOffset>7854950</wp:posOffset>
                </wp:positionV>
                <wp:extent cx="917575" cy="330200"/>
                <wp:effectExtent l="0" t="0" r="0" b="0"/>
                <wp:wrapSquare wrapText="bothSides"/>
                <wp:docPr id="113779423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29981" w14:textId="77777777" w:rsidR="004C4DE7" w:rsidRDefault="004C4DE7" w:rsidP="004C4DE7">
                            <w:pPr>
                              <w:spacing w:line="75" w:lineRule="exact"/>
                              <w:textAlignment w:val="baseline"/>
                              <w:rPr>
                                <w:rFonts w:ascii="Verdana" w:eastAsia="Verdana" w:hAnsi="Verdana"/>
                                <w:b/>
                                <w:color w:val="000000"/>
                                <w:spacing w:val="-11"/>
                                <w:sz w:val="8"/>
                              </w:rPr>
                            </w:pPr>
                            <w:r>
                              <w:rPr>
                                <w:rFonts w:ascii="Verdana" w:eastAsia="Verdana" w:hAnsi="Verdana"/>
                                <w:b/>
                                <w:color w:val="000000"/>
                                <w:spacing w:val="-11"/>
                                <w:sz w:val="8"/>
                              </w:rPr>
                              <w:t>UM</w:t>
                            </w:r>
                            <w:r>
                              <w:rPr>
                                <w:rFonts w:ascii="Verdana" w:eastAsia="Verdana" w:hAnsi="Verdana"/>
                                <w:b/>
                                <w:color w:val="AAAAAA"/>
                                <w:spacing w:val="-11"/>
                                <w:sz w:val="8"/>
                              </w:rPr>
                              <w:t xml:space="preserve"> VI</w:t>
                            </w:r>
                            <w:r>
                              <w:rPr>
                                <w:rFonts w:ascii="Verdana" w:eastAsia="Verdana" w:hAnsi="Verdana"/>
                                <w:b/>
                                <w:color w:val="000000"/>
                                <w:spacing w:val="-11"/>
                                <w:sz w:val="8"/>
                              </w:rPr>
                              <w:t xml:space="preserve"> l••••• </w:t>
                            </w:r>
                            <w:proofErr w:type="gramStart"/>
                            <w:r>
                              <w:rPr>
                                <w:rFonts w:ascii="Verdana" w:eastAsia="Verdana" w:hAnsi="Verdana"/>
                                <w:b/>
                                <w:color w:val="000000"/>
                                <w:spacing w:val="-11"/>
                                <w:sz w:val="8"/>
                              </w:rPr>
                              <w:t>Yoe</w:t>
                            </w:r>
                            <w:proofErr w:type="gramEnd"/>
                          </w:p>
                          <w:p w14:paraId="1267DF21" w14:textId="77777777" w:rsidR="004C4DE7" w:rsidRDefault="004C4DE7" w:rsidP="004C4DE7">
                            <w:pPr>
                              <w:spacing w:before="36" w:line="92" w:lineRule="exact"/>
                              <w:textAlignment w:val="baseline"/>
                              <w:rPr>
                                <w:rFonts w:ascii="Verdana" w:eastAsia="Verdana" w:hAnsi="Verdana"/>
                                <w:b/>
                                <w:color w:val="7088AD"/>
                                <w:spacing w:val="-9"/>
                                <w:sz w:val="8"/>
                              </w:rPr>
                            </w:pPr>
                            <w:r>
                              <w:rPr>
                                <w:rFonts w:ascii="Verdana" w:eastAsia="Verdana" w:hAnsi="Verdana"/>
                                <w:b/>
                                <w:color w:val="7088AD"/>
                                <w:spacing w:val="-9"/>
                                <w:sz w:val="8"/>
                              </w:rPr>
                              <w:t>Lyra</w:t>
                            </w:r>
                            <w:r>
                              <w:rPr>
                                <w:rFonts w:ascii="Verdana" w:eastAsia="Verdana" w:hAnsi="Verdana"/>
                                <w:b/>
                                <w:color w:val="6E99B7"/>
                                <w:spacing w:val="-9"/>
                                <w:sz w:val="8"/>
                              </w:rPr>
                              <w:t xml:space="preserve"> </w:t>
                            </w:r>
                            <w:proofErr w:type="spellStart"/>
                            <w:r>
                              <w:rPr>
                                <w:rFonts w:ascii="Verdana" w:eastAsia="Verdana" w:hAnsi="Verdana"/>
                                <w:b/>
                                <w:color w:val="6E99B7"/>
                                <w:spacing w:val="-9"/>
                                <w:sz w:val="8"/>
                              </w:rPr>
                              <w:t>v•per</w:t>
                            </w:r>
                            <w:proofErr w:type="spellEnd"/>
                            <w:r>
                              <w:rPr>
                                <w:rFonts w:ascii="Verdana" w:eastAsia="Verdana" w:hAnsi="Verdana"/>
                                <w:b/>
                                <w:color w:val="6E99B7"/>
                                <w:spacing w:val="-9"/>
                                <w:sz w:val="8"/>
                              </w:rPr>
                              <w:t>.#</w:t>
                            </w:r>
                            <w:r>
                              <w:rPr>
                                <w:rFonts w:ascii="Verdana" w:eastAsia="Verdana" w:hAnsi="Verdana"/>
                                <w:b/>
                                <w:color w:val="849BC6"/>
                                <w:spacing w:val="-9"/>
                                <w:sz w:val="8"/>
                              </w:rPr>
                              <w:t xml:space="preserve"> eve.</w:t>
                            </w:r>
                            <w:r>
                              <w:rPr>
                                <w:rFonts w:ascii="Arial" w:eastAsia="Arial" w:hAnsi="Arial"/>
                                <w:b/>
                                <w:color w:val="849BC6"/>
                                <w:spacing w:val="-9"/>
                                <w:sz w:val="8"/>
                                <w:vertAlign w:val="superscript"/>
                              </w:rPr>
                              <w:t>4</w:t>
                            </w:r>
                            <w:r>
                              <w:rPr>
                                <w:rFonts w:ascii="Verdana" w:eastAsia="Verdana" w:hAnsi="Verdana"/>
                                <w:b/>
                                <w:color w:val="849BC6"/>
                                <w:spacing w:val="-9"/>
                                <w:sz w:val="8"/>
                              </w:rPr>
                              <w:t>4#</w:t>
                            </w:r>
                            <w:r>
                              <w:rPr>
                                <w:rFonts w:ascii="Verdana" w:eastAsia="Verdana" w:hAnsi="Verdana"/>
                                <w:b/>
                                <w:color w:val="A8B8C4"/>
                                <w:spacing w:val="-9"/>
                                <w:sz w:val="8"/>
                              </w:rPr>
                              <w:t xml:space="preserve"> •</w:t>
                            </w:r>
                            <w:r>
                              <w:rPr>
                                <w:rFonts w:ascii="Verdana" w:eastAsia="Verdana" w:hAnsi="Verdana"/>
                                <w:b/>
                                <w:color w:val="7088AD"/>
                                <w:spacing w:val="-9"/>
                                <w:sz w:val="8"/>
                              </w:rPr>
                              <w:t xml:space="preserve"> he</w:t>
                            </w:r>
                            <w:r>
                              <w:rPr>
                                <w:rFonts w:ascii="Verdana" w:eastAsia="Verdana" w:hAnsi="Verdana"/>
                                <w:b/>
                                <w:i/>
                                <w:color w:val="6E99B7"/>
                                <w:spacing w:val="-9"/>
                                <w:sz w:val="8"/>
                              </w:rPr>
                              <w:t xml:space="preserve"> •</w:t>
                            </w:r>
                            <w:proofErr w:type="spellStart"/>
                            <w:r>
                              <w:rPr>
                                <w:rFonts w:ascii="Verdana" w:eastAsia="Verdana" w:hAnsi="Verdana"/>
                                <w:b/>
                                <w:i/>
                                <w:color w:val="6E99B7"/>
                                <w:spacing w:val="-9"/>
                                <w:sz w:val="8"/>
                              </w:rPr>
                              <w:t>Ingeoltie</w:t>
                            </w:r>
                            <w:proofErr w:type="spellEnd"/>
                          </w:p>
                          <w:p w14:paraId="35E7B2BB" w14:textId="77777777" w:rsidR="004C4DE7" w:rsidRDefault="004C4DE7" w:rsidP="004C4DE7">
                            <w:pPr>
                              <w:spacing w:before="3" w:line="81" w:lineRule="exact"/>
                              <w:textAlignment w:val="baseline"/>
                              <w:rPr>
                                <w:rFonts w:ascii="Arial" w:eastAsia="Arial" w:hAnsi="Arial"/>
                                <w:color w:val="000000"/>
                                <w:sz w:val="7"/>
                              </w:rPr>
                            </w:pPr>
                            <w:r>
                              <w:rPr>
                                <w:rFonts w:ascii="Arial" w:eastAsia="Arial" w:hAnsi="Arial"/>
                                <w:color w:val="000000"/>
                                <w:sz w:val="7"/>
                              </w:rPr>
                              <w:t>S</w:t>
                            </w:r>
                            <w:r>
                              <w:rPr>
                                <w:rFonts w:ascii="Verdana" w:eastAsia="Verdana" w:hAnsi="Verdana"/>
                                <w:b/>
                                <w:i/>
                                <w:color w:val="000000"/>
                                <w:sz w:val="8"/>
                              </w:rPr>
                              <w:t>OY</w:t>
                            </w:r>
                          </w:p>
                          <w:p w14:paraId="14C07D30" w14:textId="77777777" w:rsidR="004C4DE7" w:rsidRDefault="004C4DE7" w:rsidP="004C4DE7">
                            <w:pPr>
                              <w:spacing w:line="83" w:lineRule="exact"/>
                              <w:ind w:right="108"/>
                              <w:jc w:val="right"/>
                              <w:textAlignment w:val="baseline"/>
                              <w:rPr>
                                <w:rFonts w:ascii="Verdana" w:eastAsia="Verdana" w:hAnsi="Verdana"/>
                                <w:b/>
                                <w:i/>
                                <w:color w:val="A8B8C4"/>
                                <w:sz w:val="8"/>
                              </w:rPr>
                            </w:pPr>
                            <w:r>
                              <w:rPr>
                                <w:rFonts w:ascii="Verdana" w:eastAsia="Verdana" w:hAnsi="Verdana"/>
                                <w:b/>
                                <w:i/>
                                <w:color w:val="A8B8C4"/>
                                <w:sz w:val="8"/>
                              </w:rPr>
                              <w:t>'NI</w:t>
                            </w:r>
                            <w:r>
                              <w:rPr>
                                <w:rFonts w:ascii="Verdana" w:eastAsia="Verdana" w:hAnsi="Verdana"/>
                                <w:b/>
                                <w:color w:val="AAAAAA"/>
                                <w:sz w:val="8"/>
                              </w:rPr>
                              <w:t xml:space="preserve"> </w:t>
                            </w:r>
                            <w:proofErr w:type="gramStart"/>
                            <w:r>
                              <w:rPr>
                                <w:rFonts w:ascii="Verdana" w:eastAsia="Verdana" w:hAnsi="Verdana"/>
                                <w:b/>
                                <w:color w:val="AAAAAA"/>
                                <w:sz w:val="8"/>
                              </w:rPr>
                              <w:t>OOP..</w:t>
                            </w:r>
                            <w:proofErr w:type="gramEnd"/>
                          </w:p>
                          <w:p w14:paraId="378F5854" w14:textId="77777777" w:rsidR="004C4DE7" w:rsidRDefault="004C4DE7" w:rsidP="004C4DE7">
                            <w:pPr>
                              <w:spacing w:line="82" w:lineRule="exact"/>
                              <w:jc w:val="right"/>
                              <w:textAlignment w:val="baseline"/>
                              <w:rPr>
                                <w:rFonts w:ascii="Verdana" w:eastAsia="Verdana" w:hAnsi="Verdana"/>
                                <w:b/>
                                <w:color w:val="000000"/>
                                <w:spacing w:val="-18"/>
                                <w:sz w:val="8"/>
                              </w:rPr>
                            </w:pPr>
                            <w:r>
                              <w:rPr>
                                <w:rFonts w:ascii="Verdana" w:eastAsia="Verdana" w:hAnsi="Verdana"/>
                                <w:b/>
                                <w:color w:val="000000"/>
                                <w:spacing w:val="-18"/>
                                <w:sz w:val="8"/>
                              </w:rPr>
                              <w:t>omoomommolmvm1</w:t>
                            </w:r>
                            <w:proofErr w:type="gramStart"/>
                            <w:r>
                              <w:rPr>
                                <w:rFonts w:ascii="Verdana" w:eastAsia="Verdana" w:hAnsi="Verdana"/>
                                <w:b/>
                                <w:color w:val="000000"/>
                                <w:spacing w:val="-18"/>
                                <w:sz w:val="8"/>
                              </w:rPr>
                              <w:t>mommmi,•</w:t>
                            </w:r>
                            <w:proofErr w:type="gramEnd"/>
                            <w:r>
                              <w:rPr>
                                <w:rFonts w:ascii="Verdana" w:eastAsia="Verdana" w:hAnsi="Verdana"/>
                                <w:b/>
                                <w:color w:val="000000"/>
                                <w:spacing w:val="-18"/>
                                <w:sz w:val="8"/>
                              </w:rPr>
                              <w:t>••••••,••</w:t>
                            </w:r>
                          </w:p>
                          <w:p w14:paraId="113C69B5" w14:textId="77777777" w:rsidR="004C4DE7" w:rsidRDefault="004C4DE7" w:rsidP="004C4DE7">
                            <w:pPr>
                              <w:spacing w:line="73" w:lineRule="exact"/>
                              <w:jc w:val="right"/>
                              <w:textAlignment w:val="baseline"/>
                              <w:rPr>
                                <w:rFonts w:ascii="Verdana" w:eastAsia="Verdana" w:hAnsi="Verdana"/>
                                <w:b/>
                                <w:color w:val="000000"/>
                                <w:spacing w:val="-11"/>
                                <w:sz w:val="8"/>
                              </w:rPr>
                            </w:pPr>
                            <w:proofErr w:type="gramStart"/>
                            <w:r>
                              <w:rPr>
                                <w:rFonts w:ascii="Verdana" w:eastAsia="Verdana" w:hAnsi="Verdana"/>
                                <w:b/>
                                <w:color w:val="000000"/>
                                <w:spacing w:val="-11"/>
                                <w:sz w:val="8"/>
                              </w:rPr>
                              <w:t>Woo,*</w:t>
                            </w:r>
                            <w:proofErr w:type="gramEnd"/>
                            <w:r>
                              <w:rPr>
                                <w:rFonts w:ascii="Verdana" w:eastAsia="Verdana" w:hAnsi="Verdana"/>
                                <w:b/>
                                <w:color w:val="000000"/>
                                <w:spacing w:val="-11"/>
                                <w:sz w:val="8"/>
                              </w:rPr>
                              <w:t xml:space="preserve"> </w:t>
                            </w:r>
                            <w:proofErr w:type="spellStart"/>
                            <w:r>
                              <w:rPr>
                                <w:rFonts w:ascii="Verdana" w:eastAsia="Verdana" w:hAnsi="Verdana"/>
                                <w:b/>
                                <w:color w:val="000000"/>
                                <w:spacing w:val="-11"/>
                                <w:sz w:val="8"/>
                              </w:rPr>
                              <w:t>ommillymy</w:t>
                            </w:r>
                            <w:proofErr w:type="spellEnd"/>
                            <w:r>
                              <w:rPr>
                                <w:rFonts w:ascii="Verdana" w:eastAsia="Verdana" w:hAnsi="Verdana"/>
                                <w:b/>
                                <w:color w:val="000000"/>
                                <w:spacing w:val="-11"/>
                                <w:sz w:val="8"/>
                              </w:rPr>
                              <w:t xml:space="preserve"> MIZ•••••••4•Ymi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6AE09" id="Text Box 36" o:spid="_x0000_s1083" type="#_x0000_t202" style="position:absolute;margin-left:75pt;margin-top:618.5pt;width:72.25pt;height:26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" filled="f" stroked="f">
                <v:textbox inset="0,0,0,0">
                  <w:txbxContent>
                    <w:p w14:paraId="68229981" w14:textId="77777777" w:rsidR="004C4DE7" w:rsidRDefault="004C4DE7" w:rsidP="004C4DE7">
                      <w:pPr>
                        <w:spacing w:line="75" w:lineRule="exact"/>
                        <w:textAlignment w:val="baseline"/>
                        <w:rPr>
                          <w:rFonts w:ascii="Verdana" w:eastAsia="Verdana" w:hAnsi="Verdana"/>
                          <w:b/>
                          <w:color w:val="000000"/>
                          <w:spacing w:val="-11"/>
                          <w:sz w:val="8"/>
                        </w:rPr>
                      </w:pPr>
                      <w:r>
                        <w:rPr>
                          <w:rFonts w:ascii="Verdana" w:eastAsia="Verdana" w:hAnsi="Verdana"/>
                          <w:b/>
                          <w:color w:val="000000"/>
                          <w:spacing w:val="-11"/>
                          <w:sz w:val="8"/>
                        </w:rPr>
                        <w:t>UM</w:t>
                      </w:r>
                      <w:r>
                        <w:rPr>
                          <w:rFonts w:ascii="Verdana" w:eastAsia="Verdana" w:hAnsi="Verdana"/>
                          <w:b/>
                          <w:color w:val="AAAAAA"/>
                          <w:spacing w:val="-11"/>
                          <w:sz w:val="8"/>
                        </w:rPr>
                        <w:t xml:space="preserve"> VI</w:t>
                      </w:r>
                      <w:r>
                        <w:rPr>
                          <w:rFonts w:ascii="Verdana" w:eastAsia="Verdana" w:hAnsi="Verdana"/>
                          <w:b/>
                          <w:color w:val="000000"/>
                          <w:spacing w:val="-11"/>
                          <w:sz w:val="8"/>
                        </w:rPr>
                        <w:t xml:space="preserve"> l••••• </w:t>
                      </w:r>
                      <w:proofErr w:type="gramStart"/>
                      <w:r>
                        <w:rPr>
                          <w:rFonts w:ascii="Verdana" w:eastAsia="Verdana" w:hAnsi="Verdana"/>
                          <w:b/>
                          <w:color w:val="000000"/>
                          <w:spacing w:val="-11"/>
                          <w:sz w:val="8"/>
                        </w:rPr>
                        <w:t>Yoe</w:t>
                      </w:r>
                      <w:proofErr w:type="gramEnd"/>
                    </w:p>
                    <w:p w14:paraId="1267DF21" w14:textId="77777777" w:rsidR="004C4DE7" w:rsidRDefault="004C4DE7" w:rsidP="004C4DE7">
                      <w:pPr>
                        <w:spacing w:before="36" w:line="92" w:lineRule="exact"/>
                        <w:textAlignment w:val="baseline"/>
                        <w:rPr>
                          <w:rFonts w:ascii="Verdana" w:eastAsia="Verdana" w:hAnsi="Verdana"/>
                          <w:b/>
                          <w:color w:val="7088AD"/>
                          <w:spacing w:val="-9"/>
                          <w:sz w:val="8"/>
                        </w:rPr>
                      </w:pPr>
                      <w:r>
                        <w:rPr>
                          <w:rFonts w:ascii="Verdana" w:eastAsia="Verdana" w:hAnsi="Verdana"/>
                          <w:b/>
                          <w:color w:val="7088AD"/>
                          <w:spacing w:val="-9"/>
                          <w:sz w:val="8"/>
                        </w:rPr>
                        <w:t>Lyra</w:t>
                      </w:r>
                      <w:r>
                        <w:rPr>
                          <w:rFonts w:ascii="Verdana" w:eastAsia="Verdana" w:hAnsi="Verdana"/>
                          <w:b/>
                          <w:color w:val="6E99B7"/>
                          <w:spacing w:val="-9"/>
                          <w:sz w:val="8"/>
                        </w:rPr>
                        <w:t xml:space="preserve"> </w:t>
                      </w:r>
                      <w:proofErr w:type="spellStart"/>
                      <w:r>
                        <w:rPr>
                          <w:rFonts w:ascii="Verdana" w:eastAsia="Verdana" w:hAnsi="Verdana"/>
                          <w:b/>
                          <w:color w:val="6E99B7"/>
                          <w:spacing w:val="-9"/>
                          <w:sz w:val="8"/>
                        </w:rPr>
                        <w:t>v•per</w:t>
                      </w:r>
                      <w:proofErr w:type="spellEnd"/>
                      <w:r>
                        <w:rPr>
                          <w:rFonts w:ascii="Verdana" w:eastAsia="Verdana" w:hAnsi="Verdana"/>
                          <w:b/>
                          <w:color w:val="6E99B7"/>
                          <w:spacing w:val="-9"/>
                          <w:sz w:val="8"/>
                        </w:rPr>
                        <w:t>.#</w:t>
                      </w:r>
                      <w:r>
                        <w:rPr>
                          <w:rFonts w:ascii="Verdana" w:eastAsia="Verdana" w:hAnsi="Verdana"/>
                          <w:b/>
                          <w:color w:val="849BC6"/>
                          <w:spacing w:val="-9"/>
                          <w:sz w:val="8"/>
                        </w:rPr>
                        <w:t xml:space="preserve"> eve.</w:t>
                      </w:r>
                      <w:r>
                        <w:rPr>
                          <w:rFonts w:ascii="Arial" w:eastAsia="Arial" w:hAnsi="Arial"/>
                          <w:b/>
                          <w:color w:val="849BC6"/>
                          <w:spacing w:val="-9"/>
                          <w:sz w:val="8"/>
                          <w:vertAlign w:val="superscript"/>
                        </w:rPr>
                        <w:t>4</w:t>
                      </w:r>
                      <w:r>
                        <w:rPr>
                          <w:rFonts w:ascii="Verdana" w:eastAsia="Verdana" w:hAnsi="Verdana"/>
                          <w:b/>
                          <w:color w:val="849BC6"/>
                          <w:spacing w:val="-9"/>
                          <w:sz w:val="8"/>
                        </w:rPr>
                        <w:t>4#</w:t>
                      </w:r>
                      <w:r>
                        <w:rPr>
                          <w:rFonts w:ascii="Verdana" w:eastAsia="Verdana" w:hAnsi="Verdana"/>
                          <w:b/>
                          <w:color w:val="A8B8C4"/>
                          <w:spacing w:val="-9"/>
                          <w:sz w:val="8"/>
                        </w:rPr>
                        <w:t xml:space="preserve"> •</w:t>
                      </w:r>
                      <w:r>
                        <w:rPr>
                          <w:rFonts w:ascii="Verdana" w:eastAsia="Verdana" w:hAnsi="Verdana"/>
                          <w:b/>
                          <w:color w:val="7088AD"/>
                          <w:spacing w:val="-9"/>
                          <w:sz w:val="8"/>
                        </w:rPr>
                        <w:t xml:space="preserve"> he</w:t>
                      </w:r>
                      <w:r>
                        <w:rPr>
                          <w:rFonts w:ascii="Verdana" w:eastAsia="Verdana" w:hAnsi="Verdana"/>
                          <w:b/>
                          <w:i/>
                          <w:color w:val="6E99B7"/>
                          <w:spacing w:val="-9"/>
                          <w:sz w:val="8"/>
                        </w:rPr>
                        <w:t xml:space="preserve"> •</w:t>
                      </w:r>
                      <w:proofErr w:type="spellStart"/>
                      <w:r>
                        <w:rPr>
                          <w:rFonts w:ascii="Verdana" w:eastAsia="Verdana" w:hAnsi="Verdana"/>
                          <w:b/>
                          <w:i/>
                          <w:color w:val="6E99B7"/>
                          <w:spacing w:val="-9"/>
                          <w:sz w:val="8"/>
                        </w:rPr>
                        <w:t>Ingeoltie</w:t>
                      </w:r>
                      <w:proofErr w:type="spellEnd"/>
                    </w:p>
                    <w:p w14:paraId="35E7B2BB" w14:textId="77777777" w:rsidR="004C4DE7" w:rsidRDefault="004C4DE7" w:rsidP="004C4DE7">
                      <w:pPr>
                        <w:spacing w:before="3" w:line="81" w:lineRule="exact"/>
                        <w:textAlignment w:val="baseline"/>
                        <w:rPr>
                          <w:rFonts w:ascii="Arial" w:eastAsia="Arial" w:hAnsi="Arial"/>
                          <w:color w:val="000000"/>
                          <w:sz w:val="7"/>
                        </w:rPr>
                      </w:pPr>
                      <w:r>
                        <w:rPr>
                          <w:rFonts w:ascii="Arial" w:eastAsia="Arial" w:hAnsi="Arial"/>
                          <w:color w:val="000000"/>
                          <w:sz w:val="7"/>
                        </w:rPr>
                        <w:t>S</w:t>
                      </w:r>
                      <w:r>
                        <w:rPr>
                          <w:rFonts w:ascii="Verdana" w:eastAsia="Verdana" w:hAnsi="Verdana"/>
                          <w:b/>
                          <w:i/>
                          <w:color w:val="000000"/>
                          <w:sz w:val="8"/>
                        </w:rPr>
                        <w:t>OY</w:t>
                      </w:r>
                    </w:p>
                    <w:p w14:paraId="14C07D30" w14:textId="77777777" w:rsidR="004C4DE7" w:rsidRDefault="004C4DE7" w:rsidP="004C4DE7">
                      <w:pPr>
                        <w:spacing w:line="83" w:lineRule="exact"/>
                        <w:ind w:right="108"/>
                        <w:jc w:val="right"/>
                        <w:textAlignment w:val="baseline"/>
                        <w:rPr>
                          <w:rFonts w:ascii="Verdana" w:eastAsia="Verdana" w:hAnsi="Verdana"/>
                          <w:b/>
                          <w:i/>
                          <w:color w:val="A8B8C4"/>
                          <w:sz w:val="8"/>
                        </w:rPr>
                      </w:pPr>
                      <w:r>
                        <w:rPr>
                          <w:rFonts w:ascii="Verdana" w:eastAsia="Verdana" w:hAnsi="Verdana"/>
                          <w:b/>
                          <w:i/>
                          <w:color w:val="A8B8C4"/>
                          <w:sz w:val="8"/>
                        </w:rPr>
                        <w:t>'NI</w:t>
                      </w:r>
                      <w:r>
                        <w:rPr>
                          <w:rFonts w:ascii="Verdana" w:eastAsia="Verdana" w:hAnsi="Verdana"/>
                          <w:b/>
                          <w:color w:val="AAAAAA"/>
                          <w:sz w:val="8"/>
                        </w:rPr>
                        <w:t xml:space="preserve"> </w:t>
                      </w:r>
                      <w:proofErr w:type="gramStart"/>
                      <w:r>
                        <w:rPr>
                          <w:rFonts w:ascii="Verdana" w:eastAsia="Verdana" w:hAnsi="Verdana"/>
                          <w:b/>
                          <w:color w:val="AAAAAA"/>
                          <w:sz w:val="8"/>
                        </w:rPr>
                        <w:t>OOP..</w:t>
                      </w:r>
                      <w:proofErr w:type="gramEnd"/>
                    </w:p>
                    <w:p w14:paraId="378F5854" w14:textId="77777777" w:rsidR="004C4DE7" w:rsidRDefault="004C4DE7" w:rsidP="004C4DE7">
                      <w:pPr>
                        <w:spacing w:line="82" w:lineRule="exact"/>
                        <w:jc w:val="right"/>
                        <w:textAlignment w:val="baseline"/>
                        <w:rPr>
                          <w:rFonts w:ascii="Verdana" w:eastAsia="Verdana" w:hAnsi="Verdana"/>
                          <w:b/>
                          <w:color w:val="000000"/>
                          <w:spacing w:val="-18"/>
                          <w:sz w:val="8"/>
                        </w:rPr>
                      </w:pPr>
                      <w:r>
                        <w:rPr>
                          <w:rFonts w:ascii="Verdana" w:eastAsia="Verdana" w:hAnsi="Verdana"/>
                          <w:b/>
                          <w:color w:val="000000"/>
                          <w:spacing w:val="-18"/>
                          <w:sz w:val="8"/>
                        </w:rPr>
                        <w:t>omoomommolmvm1</w:t>
                      </w:r>
                      <w:proofErr w:type="gramStart"/>
                      <w:r>
                        <w:rPr>
                          <w:rFonts w:ascii="Verdana" w:eastAsia="Verdana" w:hAnsi="Verdana"/>
                          <w:b/>
                          <w:color w:val="000000"/>
                          <w:spacing w:val="-18"/>
                          <w:sz w:val="8"/>
                        </w:rPr>
                        <w:t>mommmi,•</w:t>
                      </w:r>
                      <w:proofErr w:type="gramEnd"/>
                      <w:r>
                        <w:rPr>
                          <w:rFonts w:ascii="Verdana" w:eastAsia="Verdana" w:hAnsi="Verdana"/>
                          <w:b/>
                          <w:color w:val="000000"/>
                          <w:spacing w:val="-18"/>
                          <w:sz w:val="8"/>
                        </w:rPr>
                        <w:t>••••••,••</w:t>
                      </w:r>
                    </w:p>
                    <w:p w14:paraId="113C69B5" w14:textId="77777777" w:rsidR="004C4DE7" w:rsidRDefault="004C4DE7" w:rsidP="004C4DE7">
                      <w:pPr>
                        <w:spacing w:line="73" w:lineRule="exact"/>
                        <w:jc w:val="right"/>
                        <w:textAlignment w:val="baseline"/>
                        <w:rPr>
                          <w:rFonts w:ascii="Verdana" w:eastAsia="Verdana" w:hAnsi="Verdana"/>
                          <w:b/>
                          <w:color w:val="000000"/>
                          <w:spacing w:val="-11"/>
                          <w:sz w:val="8"/>
                        </w:rPr>
                      </w:pPr>
                      <w:proofErr w:type="gramStart"/>
                      <w:r>
                        <w:rPr>
                          <w:rFonts w:ascii="Verdana" w:eastAsia="Verdana" w:hAnsi="Verdana"/>
                          <w:b/>
                          <w:color w:val="000000"/>
                          <w:spacing w:val="-11"/>
                          <w:sz w:val="8"/>
                        </w:rPr>
                        <w:t>Woo,*</w:t>
                      </w:r>
                      <w:proofErr w:type="gramEnd"/>
                      <w:r>
                        <w:rPr>
                          <w:rFonts w:ascii="Verdana" w:eastAsia="Verdana" w:hAnsi="Verdana"/>
                          <w:b/>
                          <w:color w:val="000000"/>
                          <w:spacing w:val="-11"/>
                          <w:sz w:val="8"/>
                        </w:rPr>
                        <w:t xml:space="preserve"> </w:t>
                      </w:r>
                      <w:proofErr w:type="spellStart"/>
                      <w:r>
                        <w:rPr>
                          <w:rFonts w:ascii="Verdana" w:eastAsia="Verdana" w:hAnsi="Verdana"/>
                          <w:b/>
                          <w:color w:val="000000"/>
                          <w:spacing w:val="-11"/>
                          <w:sz w:val="8"/>
                        </w:rPr>
                        <w:t>ommillymy</w:t>
                      </w:r>
                      <w:proofErr w:type="spellEnd"/>
                      <w:r>
                        <w:rPr>
                          <w:rFonts w:ascii="Verdana" w:eastAsia="Verdana" w:hAnsi="Verdana"/>
                          <w:b/>
                          <w:color w:val="000000"/>
                          <w:spacing w:val="-11"/>
                          <w:sz w:val="8"/>
                        </w:rPr>
                        <w:t xml:space="preserve"> MIZ•••••••4•Ymi</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27872" behindDoc="1" locked="0" layoutInCell="1" allowOverlap="1" wp14:anchorId="233F5C13" wp14:editId="2CF12C54">
                <wp:simplePos x="0" y="0"/>
                <wp:positionH relativeFrom="page">
                  <wp:posOffset>952500</wp:posOffset>
                </wp:positionH>
                <wp:positionV relativeFrom="page">
                  <wp:posOffset>8185150</wp:posOffset>
                </wp:positionV>
                <wp:extent cx="1943100" cy="117475"/>
                <wp:effectExtent l="0" t="3175" r="0" b="3175"/>
                <wp:wrapSquare wrapText="bothSides"/>
                <wp:docPr id="108586262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1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61D5B" w14:textId="77777777" w:rsidR="004C4DE7" w:rsidRDefault="004C4DE7" w:rsidP="004C4DE7">
                            <w:pPr>
                              <w:spacing w:line="43" w:lineRule="exact"/>
                              <w:jc w:val="center"/>
                              <w:textAlignment w:val="baseline"/>
                              <w:rPr>
                                <w:rFonts w:ascii="Verdana" w:eastAsia="Verdana" w:hAnsi="Verdana"/>
                                <w:b/>
                                <w:i/>
                                <w:color w:val="000000"/>
                                <w:spacing w:val="-2"/>
                                <w:sz w:val="8"/>
                              </w:rPr>
                            </w:pPr>
                            <w:proofErr w:type="gramStart"/>
                            <w:r>
                              <w:rPr>
                                <w:rFonts w:ascii="Verdana" w:eastAsia="Verdana" w:hAnsi="Verdana"/>
                                <w:b/>
                                <w:i/>
                                <w:color w:val="000000"/>
                                <w:spacing w:val="-2"/>
                                <w:sz w:val="8"/>
                              </w:rPr>
                              <w:t>..</w:t>
                            </w:r>
                            <w:proofErr w:type="gramEnd"/>
                            <w:r>
                              <w:rPr>
                                <w:rFonts w:ascii="Verdana" w:eastAsia="Verdana" w:hAnsi="Verdana"/>
                                <w:b/>
                                <w:i/>
                                <w:color w:val="000000"/>
                                <w:spacing w:val="-2"/>
                                <w:sz w:val="8"/>
                              </w:rPr>
                              <w:t xml:space="preserve">•••• </w:t>
                            </w:r>
                            <w:r>
                              <w:rPr>
                                <w:rFonts w:ascii="Verdana" w:eastAsia="Verdana" w:hAnsi="Verdana"/>
                                <w:b/>
                                <w:color w:val="000000"/>
                                <w:spacing w:val="-2"/>
                                <w:sz w:val="8"/>
                              </w:rPr>
                              <w:t>PM,</w:t>
                            </w:r>
                          </w:p>
                          <w:p w14:paraId="60410107" w14:textId="77777777" w:rsidR="004C4DE7" w:rsidRDefault="004C4DE7" w:rsidP="004C4DE7">
                            <w:pPr>
                              <w:spacing w:line="42" w:lineRule="exact"/>
                              <w:textAlignment w:val="baseline"/>
                              <w:rPr>
                                <w:rFonts w:ascii="Verdana" w:eastAsia="Verdana" w:hAnsi="Verdana"/>
                                <w:b/>
                                <w:color w:val="000000"/>
                                <w:spacing w:val="-5"/>
                                <w:sz w:val="8"/>
                              </w:rPr>
                            </w:pPr>
                            <w:r>
                              <w:rPr>
                                <w:rFonts w:ascii="Verdana" w:eastAsia="Verdana" w:hAnsi="Verdana"/>
                                <w:b/>
                                <w:color w:val="000000"/>
                                <w:spacing w:val="-5"/>
                                <w:sz w:val="8"/>
                              </w:rPr>
                              <w:t>POMP MP • MINIM</w:t>
                            </w:r>
                            <w:r>
                              <w:rPr>
                                <w:rFonts w:ascii="Verdana" w:eastAsia="Verdana" w:hAnsi="Verdana"/>
                                <w:b/>
                                <w:i/>
                                <w:color w:val="AAAAAA"/>
                                <w:spacing w:val="-5"/>
                                <w:sz w:val="8"/>
                              </w:rPr>
                              <w:t xml:space="preserve"> </w:t>
                            </w:r>
                            <w:proofErr w:type="spellStart"/>
                            <w:r>
                              <w:rPr>
                                <w:rFonts w:ascii="Verdana" w:eastAsia="Verdana" w:hAnsi="Verdana"/>
                                <w:b/>
                                <w:i/>
                                <w:color w:val="AAAAAA"/>
                                <w:spacing w:val="-5"/>
                                <w:sz w:val="8"/>
                              </w:rPr>
                              <w:t>Moo.a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F5C13" id="Text Box 35" o:spid="_x0000_s1084" type="#_x0000_t202" style="position:absolute;margin-left:75pt;margin-top:644.5pt;width:153pt;height:9.25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" filled="f" stroked="f">
                <v:textbox inset="0,0,0,0">
                  <w:txbxContent>
                    <w:p w14:paraId="5B261D5B" w14:textId="77777777" w:rsidR="004C4DE7" w:rsidRDefault="004C4DE7" w:rsidP="004C4DE7">
                      <w:pPr>
                        <w:spacing w:line="43" w:lineRule="exact"/>
                        <w:jc w:val="center"/>
                        <w:textAlignment w:val="baseline"/>
                        <w:rPr>
                          <w:rFonts w:ascii="Verdana" w:eastAsia="Verdana" w:hAnsi="Verdana"/>
                          <w:b/>
                          <w:i/>
                          <w:color w:val="000000"/>
                          <w:spacing w:val="-2"/>
                          <w:sz w:val="8"/>
                        </w:rPr>
                      </w:pPr>
                      <w:proofErr w:type="gramStart"/>
                      <w:r>
                        <w:rPr>
                          <w:rFonts w:ascii="Verdana" w:eastAsia="Verdana" w:hAnsi="Verdana"/>
                          <w:b/>
                          <w:i/>
                          <w:color w:val="000000"/>
                          <w:spacing w:val="-2"/>
                          <w:sz w:val="8"/>
                        </w:rPr>
                        <w:t>..</w:t>
                      </w:r>
                      <w:proofErr w:type="gramEnd"/>
                      <w:r>
                        <w:rPr>
                          <w:rFonts w:ascii="Verdana" w:eastAsia="Verdana" w:hAnsi="Verdana"/>
                          <w:b/>
                          <w:i/>
                          <w:color w:val="000000"/>
                          <w:spacing w:val="-2"/>
                          <w:sz w:val="8"/>
                        </w:rPr>
                        <w:t xml:space="preserve">•••• </w:t>
                      </w:r>
                      <w:r>
                        <w:rPr>
                          <w:rFonts w:ascii="Verdana" w:eastAsia="Verdana" w:hAnsi="Verdana"/>
                          <w:b/>
                          <w:color w:val="000000"/>
                          <w:spacing w:val="-2"/>
                          <w:sz w:val="8"/>
                        </w:rPr>
                        <w:t>PM,</w:t>
                      </w:r>
                    </w:p>
                    <w:p w14:paraId="60410107" w14:textId="77777777" w:rsidR="004C4DE7" w:rsidRDefault="004C4DE7" w:rsidP="004C4DE7">
                      <w:pPr>
                        <w:spacing w:line="42" w:lineRule="exact"/>
                        <w:textAlignment w:val="baseline"/>
                        <w:rPr>
                          <w:rFonts w:ascii="Verdana" w:eastAsia="Verdana" w:hAnsi="Verdana"/>
                          <w:b/>
                          <w:color w:val="000000"/>
                          <w:spacing w:val="-5"/>
                          <w:sz w:val="8"/>
                        </w:rPr>
                      </w:pPr>
                      <w:r>
                        <w:rPr>
                          <w:rFonts w:ascii="Verdana" w:eastAsia="Verdana" w:hAnsi="Verdana"/>
                          <w:b/>
                          <w:color w:val="000000"/>
                          <w:spacing w:val="-5"/>
                          <w:sz w:val="8"/>
                        </w:rPr>
                        <w:t>POMP MP • MINIM</w:t>
                      </w:r>
                      <w:r>
                        <w:rPr>
                          <w:rFonts w:ascii="Verdana" w:eastAsia="Verdana" w:hAnsi="Verdana"/>
                          <w:b/>
                          <w:i/>
                          <w:color w:val="AAAAAA"/>
                          <w:spacing w:val="-5"/>
                          <w:sz w:val="8"/>
                        </w:rPr>
                        <w:t xml:space="preserve"> </w:t>
                      </w:r>
                      <w:proofErr w:type="spellStart"/>
                      <w:r>
                        <w:rPr>
                          <w:rFonts w:ascii="Verdana" w:eastAsia="Verdana" w:hAnsi="Verdana"/>
                          <w:b/>
                          <w:i/>
                          <w:color w:val="AAAAAA"/>
                          <w:spacing w:val="-5"/>
                          <w:sz w:val="8"/>
                        </w:rPr>
                        <w:t>Moo.a</w:t>
                      </w:r>
                      <w:proofErr w:type="spellEnd"/>
                    </w:p>
                  </w:txbxContent>
                </v:textbox>
                <w10:wrap type="square" anchorx="page" anchory="page"/>
              </v:shape>
            </w:pict>
          </mc:Fallback>
        </mc:AlternateContent>
      </w:r>
      <w:r>
        <w:rPr>
          <w:rFonts w:eastAsia="PMingLiU"/>
          <w:noProof/>
        </w:rPr>
        <mc:AlternateContent>
          <mc:Choice Requires="wps">
            <w:drawing>
              <wp:anchor distT="0" distB="0" distL="0" distR="0" simplePos="0" relativeHeight="251728896" behindDoc="1" locked="0" layoutInCell="1" allowOverlap="1" wp14:anchorId="50BBFF59" wp14:editId="01605C5C">
                <wp:simplePos x="0" y="0"/>
                <wp:positionH relativeFrom="page">
                  <wp:posOffset>3121025</wp:posOffset>
                </wp:positionH>
                <wp:positionV relativeFrom="page">
                  <wp:posOffset>7854950</wp:posOffset>
                </wp:positionV>
                <wp:extent cx="1943100" cy="282575"/>
                <wp:effectExtent l="0" t="0" r="3175" b="0"/>
                <wp:wrapSquare wrapText="bothSides"/>
                <wp:docPr id="169693328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61991" w14:textId="77777777" w:rsidR="004C4DE7" w:rsidRDefault="004C4DE7" w:rsidP="004C4DE7">
                            <w:pPr>
                              <w:tabs>
                                <w:tab w:val="left" w:pos="504"/>
                                <w:tab w:val="left" w:pos="2088"/>
                              </w:tabs>
                              <w:spacing w:before="286" w:line="94" w:lineRule="exact"/>
                              <w:ind w:left="72"/>
                              <w:textAlignment w:val="baseline"/>
                              <w:rPr>
                                <w:rFonts w:ascii="Arial" w:eastAsia="Arial" w:hAnsi="Arial"/>
                                <w:color w:val="000000"/>
                                <w:spacing w:val="-9"/>
                                <w:sz w:val="7"/>
                              </w:rPr>
                            </w:pPr>
                            <w:r>
                              <w:rPr>
                                <w:rFonts w:ascii="Arial" w:eastAsia="Arial" w:hAnsi="Arial"/>
                                <w:color w:val="000000"/>
                                <w:spacing w:val="-9"/>
                                <w:sz w:val="7"/>
                              </w:rPr>
                              <w:t>4</w:t>
                            </w:r>
                            <w:r>
                              <w:rPr>
                                <w:rFonts w:ascii="Arial" w:eastAsia="Arial" w:hAnsi="Arial"/>
                                <w:color w:val="000000"/>
                                <w:spacing w:val="-9"/>
                                <w:sz w:val="7"/>
                              </w:rPr>
                              <w:tab/>
                            </w:r>
                            <w:proofErr w:type="spellStart"/>
                            <w:r>
                              <w:rPr>
                                <w:rFonts w:ascii="Arial" w:eastAsia="Arial" w:hAnsi="Arial"/>
                                <w:color w:val="000000"/>
                                <w:spacing w:val="-9"/>
                                <w:sz w:val="7"/>
                              </w:rPr>
                              <w:t>v.</w:t>
                            </w:r>
                            <w:r>
                              <w:rPr>
                                <w:rFonts w:ascii="Verdana" w:eastAsia="Verdana" w:hAnsi="Verdana"/>
                                <w:b/>
                                <w:color w:val="000000"/>
                                <w:spacing w:val="-9"/>
                                <w:sz w:val="8"/>
                              </w:rPr>
                              <w:t>ONO</w:t>
                            </w:r>
                            <w:proofErr w:type="spellEnd"/>
                            <w:r>
                              <w:rPr>
                                <w:rFonts w:ascii="Verdana" w:eastAsia="Verdana" w:hAnsi="Verdana"/>
                                <w:b/>
                                <w:color w:val="000000"/>
                                <w:spacing w:val="-9"/>
                                <w:sz w:val="8"/>
                              </w:rPr>
                              <w:t xml:space="preserve"> 44MM Val if••••••</w:t>
                            </w:r>
                            <w:r>
                              <w:rPr>
                                <w:rFonts w:ascii="Verdana" w:eastAsia="Verdana" w:hAnsi="Verdana"/>
                                <w:b/>
                                <w:color w:val="000000"/>
                                <w:spacing w:val="-9"/>
                                <w:sz w:val="8"/>
                              </w:rPr>
                              <w:tab/>
                              <w:t>PVIIMYCO, CAN</w:t>
                            </w:r>
                            <w:r>
                              <w:rPr>
                                <w:rFonts w:ascii="Verdana" w:eastAsia="Verdana" w:hAnsi="Verdana"/>
                                <w:b/>
                                <w:color w:val="A8B8C4"/>
                                <w:spacing w:val="-9"/>
                                <w:sz w:val="8"/>
                              </w:rPr>
                              <w:t xml:space="preserve"> 1011101.3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BFF59" id="Text Box 34" o:spid="_x0000_s1085" type="#_x0000_t202" style="position:absolute;margin-left:245.75pt;margin-top:618.5pt;width:153pt;height:22.25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" filled="f" stroked="f">
                <v:textbox inset="0,0,0,0">
                  <w:txbxContent>
                    <w:p w14:paraId="4EF61991" w14:textId="77777777" w:rsidR="004C4DE7" w:rsidRDefault="004C4DE7" w:rsidP="004C4DE7">
                      <w:pPr>
                        <w:tabs>
                          <w:tab w:val="left" w:pos="504"/>
                          <w:tab w:val="left" w:pos="2088"/>
                        </w:tabs>
                        <w:spacing w:before="286" w:line="94" w:lineRule="exact"/>
                        <w:ind w:left="72"/>
                        <w:textAlignment w:val="baseline"/>
                        <w:rPr>
                          <w:rFonts w:ascii="Arial" w:eastAsia="Arial" w:hAnsi="Arial"/>
                          <w:color w:val="000000"/>
                          <w:spacing w:val="-9"/>
                          <w:sz w:val="7"/>
                        </w:rPr>
                      </w:pPr>
                      <w:r>
                        <w:rPr>
                          <w:rFonts w:ascii="Arial" w:eastAsia="Arial" w:hAnsi="Arial"/>
                          <w:color w:val="000000"/>
                          <w:spacing w:val="-9"/>
                          <w:sz w:val="7"/>
                        </w:rPr>
                        <w:t>4</w:t>
                      </w:r>
                      <w:r>
                        <w:rPr>
                          <w:rFonts w:ascii="Arial" w:eastAsia="Arial" w:hAnsi="Arial"/>
                          <w:color w:val="000000"/>
                          <w:spacing w:val="-9"/>
                          <w:sz w:val="7"/>
                        </w:rPr>
                        <w:tab/>
                      </w:r>
                      <w:proofErr w:type="spellStart"/>
                      <w:r>
                        <w:rPr>
                          <w:rFonts w:ascii="Arial" w:eastAsia="Arial" w:hAnsi="Arial"/>
                          <w:color w:val="000000"/>
                          <w:spacing w:val="-9"/>
                          <w:sz w:val="7"/>
                        </w:rPr>
                        <w:t>v.</w:t>
                      </w:r>
                      <w:r>
                        <w:rPr>
                          <w:rFonts w:ascii="Verdana" w:eastAsia="Verdana" w:hAnsi="Verdana"/>
                          <w:b/>
                          <w:color w:val="000000"/>
                          <w:spacing w:val="-9"/>
                          <w:sz w:val="8"/>
                        </w:rPr>
                        <w:t>ONO</w:t>
                      </w:r>
                      <w:proofErr w:type="spellEnd"/>
                      <w:r>
                        <w:rPr>
                          <w:rFonts w:ascii="Verdana" w:eastAsia="Verdana" w:hAnsi="Verdana"/>
                          <w:b/>
                          <w:color w:val="000000"/>
                          <w:spacing w:val="-9"/>
                          <w:sz w:val="8"/>
                        </w:rPr>
                        <w:t xml:space="preserve"> 44MM Val if••••••</w:t>
                      </w:r>
                      <w:r>
                        <w:rPr>
                          <w:rFonts w:ascii="Verdana" w:eastAsia="Verdana" w:hAnsi="Verdana"/>
                          <w:b/>
                          <w:color w:val="000000"/>
                          <w:spacing w:val="-9"/>
                          <w:sz w:val="8"/>
                        </w:rPr>
                        <w:tab/>
                        <w:t>PVIIMYCO, CAN</w:t>
                      </w:r>
                      <w:r>
                        <w:rPr>
                          <w:rFonts w:ascii="Verdana" w:eastAsia="Verdana" w:hAnsi="Verdana"/>
                          <w:b/>
                          <w:color w:val="A8B8C4"/>
                          <w:spacing w:val="-9"/>
                          <w:sz w:val="8"/>
                        </w:rPr>
                        <w:t xml:space="preserve"> 1011101.3</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29920" behindDoc="1" locked="0" layoutInCell="1" allowOverlap="1" wp14:anchorId="573FC6E2" wp14:editId="79472203">
                <wp:simplePos x="0" y="0"/>
                <wp:positionH relativeFrom="page">
                  <wp:posOffset>3343275</wp:posOffset>
                </wp:positionH>
                <wp:positionV relativeFrom="page">
                  <wp:posOffset>8137525</wp:posOffset>
                </wp:positionV>
                <wp:extent cx="1720850" cy="815975"/>
                <wp:effectExtent l="0" t="3175" r="3175" b="0"/>
                <wp:wrapSquare wrapText="bothSides"/>
                <wp:docPr id="114936339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815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2FA7C" w14:textId="77777777" w:rsidR="004C4DE7" w:rsidRDefault="004C4DE7" w:rsidP="004C4DE7">
                            <w:pPr>
                              <w:numPr>
                                <w:ilvl w:val="0"/>
                                <w:numId w:val="17"/>
                              </w:numPr>
                              <w:tabs>
                                <w:tab w:val="left" w:pos="1162"/>
                                <w:tab w:val="left" w:pos="2170"/>
                              </w:tabs>
                              <w:spacing w:before="10" w:after="0" w:line="92" w:lineRule="exact"/>
                              <w:ind w:left="72"/>
                              <w:textAlignment w:val="baseline"/>
                              <w:rPr>
                                <w:rFonts w:ascii="Verdana" w:eastAsia="Verdana" w:hAnsi="Verdana"/>
                                <w:b/>
                                <w:color w:val="000000"/>
                                <w:sz w:val="8"/>
                              </w:rPr>
                            </w:pPr>
                            <w:r>
                              <w:rPr>
                                <w:rFonts w:ascii="Verdana" w:eastAsia="Verdana" w:hAnsi="Verdana"/>
                                <w:b/>
                                <w:color w:val="000000"/>
                                <w:sz w:val="8"/>
                              </w:rPr>
                              <w:t>mar</w:t>
                            </w:r>
                            <w:r>
                              <w:rPr>
                                <w:rFonts w:ascii="Verdana" w:eastAsia="Verdana" w:hAnsi="Verdana"/>
                                <w:b/>
                                <w:color w:val="000000"/>
                                <w:sz w:val="8"/>
                              </w:rPr>
                              <w:tab/>
                            </w:r>
                            <w:proofErr w:type="gramStart"/>
                            <w:r>
                              <w:rPr>
                                <w:rFonts w:ascii="Verdana" w:eastAsia="Verdana" w:hAnsi="Verdana"/>
                                <w:b/>
                                <w:color w:val="000000"/>
                                <w:sz w:val="8"/>
                              </w:rPr>
                              <w:t>my.*</w:t>
                            </w:r>
                            <w:proofErr w:type="gramEnd"/>
                            <w:r>
                              <w:rPr>
                                <w:rFonts w:ascii="Verdana" w:eastAsia="Verdana" w:hAnsi="Verdana"/>
                                <w:b/>
                                <w:color w:val="000000"/>
                                <w:sz w:val="8"/>
                              </w:rPr>
                              <w:t xml:space="preserve"> ,</w:t>
                            </w:r>
                            <w:proofErr w:type="spellStart"/>
                            <w:r>
                              <w:rPr>
                                <w:rFonts w:ascii="Verdana" w:eastAsia="Verdana" w:hAnsi="Verdana"/>
                                <w:b/>
                                <w:color w:val="000000"/>
                                <w:sz w:val="8"/>
                              </w:rPr>
                              <w:t>p,p</w:t>
                            </w:r>
                            <w:r>
                              <w:rPr>
                                <w:rFonts w:ascii="Arial" w:eastAsia="Arial" w:hAnsi="Arial"/>
                                <w:b/>
                                <w:color w:val="000000"/>
                                <w:sz w:val="8"/>
                                <w:vertAlign w:val="subscript"/>
                              </w:rPr>
                              <w:t>mo</w:t>
                            </w:r>
                            <w:r>
                              <w:rPr>
                                <w:rFonts w:ascii="Verdana" w:eastAsia="Verdana" w:hAnsi="Verdana"/>
                                <w:b/>
                                <w:color w:val="000000"/>
                                <w:sz w:val="8"/>
                              </w:rPr>
                              <w:t>p</w:t>
                            </w:r>
                            <w:r>
                              <w:rPr>
                                <w:rFonts w:ascii="Arial" w:eastAsia="Arial" w:hAnsi="Arial"/>
                                <w:b/>
                                <w:color w:val="000000"/>
                                <w:sz w:val="8"/>
                                <w:vertAlign w:val="subscript"/>
                              </w:rPr>
                              <w:t>o</w:t>
                            </w:r>
                            <w:proofErr w:type="spellEnd"/>
                            <w:r>
                              <w:rPr>
                                <w:rFonts w:ascii="Verdana" w:eastAsia="Verdana" w:hAnsi="Verdana"/>
                                <w:b/>
                                <w:color w:val="000000"/>
                                <w:sz w:val="8"/>
                              </w:rPr>
                              <w:t>.</w:t>
                            </w:r>
                            <w:r>
                              <w:rPr>
                                <w:rFonts w:ascii="Verdana" w:eastAsia="Verdana" w:hAnsi="Verdana"/>
                                <w:b/>
                                <w:color w:val="000000"/>
                                <w:sz w:val="8"/>
                              </w:rPr>
                              <w:tab/>
                            </w:r>
                            <w:proofErr w:type="spellStart"/>
                            <w:r>
                              <w:rPr>
                                <w:rFonts w:ascii="Verdana" w:eastAsia="Verdana" w:hAnsi="Verdana"/>
                                <w:b/>
                                <w:color w:val="000000"/>
                                <w:sz w:val="8"/>
                              </w:rPr>
                              <w:t>yyp</w:t>
                            </w:r>
                            <w:r>
                              <w:rPr>
                                <w:rFonts w:ascii="Arial" w:eastAsia="Arial" w:hAnsi="Arial"/>
                                <w:b/>
                                <w:color w:val="000000"/>
                                <w:sz w:val="8"/>
                                <w:vertAlign w:val="subscript"/>
                              </w:rPr>
                              <w:t>m</w:t>
                            </w:r>
                            <w:proofErr w:type="spellEnd"/>
                            <w:r>
                              <w:rPr>
                                <w:rFonts w:ascii="Verdana" w:eastAsia="Verdana" w:hAnsi="Verdana"/>
                                <w:b/>
                                <w:color w:val="000000"/>
                                <w:sz w:val="8"/>
                              </w:rPr>
                              <w:t xml:space="preserve"> </w:t>
                            </w:r>
                          </w:p>
                          <w:p w14:paraId="40405604" w14:textId="77777777" w:rsidR="004C4DE7" w:rsidRDefault="004C4DE7" w:rsidP="004C4DE7">
                            <w:pPr>
                              <w:numPr>
                                <w:ilvl w:val="0"/>
                                <w:numId w:val="13"/>
                              </w:numPr>
                              <w:spacing w:before="955" w:after="0" w:line="82" w:lineRule="exact"/>
                              <w:ind w:left="72"/>
                              <w:textAlignment w:val="baseline"/>
                              <w:rPr>
                                <w:rFonts w:ascii="Verdana" w:eastAsia="Verdana" w:hAnsi="Verdana"/>
                                <w:b/>
                                <w:color w:val="000000"/>
                                <w:spacing w:val="-3"/>
                                <w:sz w:val="8"/>
                              </w:rPr>
                            </w:pPr>
                            <w:proofErr w:type="gramStart"/>
                            <w:r>
                              <w:rPr>
                                <w:rFonts w:ascii="Verdana" w:eastAsia="Verdana" w:hAnsi="Verdana"/>
                                <w:b/>
                                <w:color w:val="000000"/>
                                <w:spacing w:val="-3"/>
                                <w:sz w:val="8"/>
                              </w:rPr>
                              <w:t>,•</w:t>
                            </w:r>
                            <w:proofErr w:type="gramEnd"/>
                            <w:r>
                              <w:rPr>
                                <w:rFonts w:ascii="Verdana" w:eastAsia="Verdana" w:hAnsi="Verdana"/>
                                <w:b/>
                                <w:color w:val="000000"/>
                                <w:spacing w:val="-3"/>
                                <w:sz w:val="8"/>
                              </w:rPr>
                              <w:t>• worm "epee. twee WeltlelTeel</w:t>
                            </w:r>
                            <w:proofErr w:type="gramStart"/>
                            <w:r>
                              <w:rPr>
                                <w:rFonts w:ascii="Verdana" w:eastAsia="Verdana" w:hAnsi="Verdana"/>
                                <w:b/>
                                <w:color w:val="000000"/>
                                <w:spacing w:val="-3"/>
                                <w:sz w:val="8"/>
                              </w:rPr>
                              <w:t>1.#</w:t>
                            </w:r>
                            <w:proofErr w:type="gramEnd"/>
                            <w:r>
                              <w:rPr>
                                <w:rFonts w:ascii="Verdana" w:eastAsia="Verdana" w:hAnsi="Verdana"/>
                                <w:b/>
                                <w:color w:val="000000"/>
                                <w:spacing w:val="-3"/>
                                <w:sz w:val="8"/>
                              </w:rPr>
                              <w:t>0441•Ve• ••••••••••</w:t>
                            </w:r>
                          </w:p>
                          <w:p w14:paraId="7F30B1BD" w14:textId="77777777" w:rsidR="004C4DE7" w:rsidRDefault="004C4DE7" w:rsidP="004C4DE7">
                            <w:pPr>
                              <w:tabs>
                                <w:tab w:val="left" w:pos="1738"/>
                              </w:tabs>
                              <w:spacing w:line="82" w:lineRule="exact"/>
                              <w:ind w:left="792"/>
                              <w:textAlignment w:val="baseline"/>
                              <w:rPr>
                                <w:rFonts w:ascii="Verdana" w:eastAsia="Verdana" w:hAnsi="Verdana"/>
                                <w:b/>
                                <w:i/>
                                <w:color w:val="000000"/>
                                <w:spacing w:val="-7"/>
                                <w:sz w:val="8"/>
                              </w:rPr>
                            </w:pPr>
                            <w:r>
                              <w:rPr>
                                <w:rFonts w:ascii="Verdana" w:eastAsia="Verdana" w:hAnsi="Verdana"/>
                                <w:b/>
                                <w:i/>
                                <w:color w:val="000000"/>
                                <w:spacing w:val="-7"/>
                                <w:sz w:val="8"/>
                              </w:rPr>
                              <w:t xml:space="preserve">••••••mis </w:t>
                            </w:r>
                            <w:r>
                              <w:rPr>
                                <w:rFonts w:ascii="Verdana" w:eastAsia="Verdana" w:hAnsi="Verdana"/>
                                <w:b/>
                                <w:color w:val="000000"/>
                                <w:spacing w:val="-7"/>
                                <w:sz w:val="8"/>
                              </w:rPr>
                              <w:t>.m••••</w:t>
                            </w:r>
                            <w:proofErr w:type="spellStart"/>
                            <w:r>
                              <w:rPr>
                                <w:rFonts w:ascii="Verdana" w:eastAsia="Verdana" w:hAnsi="Verdana"/>
                                <w:b/>
                                <w:color w:val="000000"/>
                                <w:spacing w:val="-7"/>
                                <w:sz w:val="8"/>
                              </w:rPr>
                              <w:t>Im</w:t>
                            </w:r>
                            <w:proofErr w:type="spellEnd"/>
                            <w:r>
                              <w:rPr>
                                <w:rFonts w:ascii="Verdana" w:eastAsia="Verdana" w:hAnsi="Verdana"/>
                                <w:b/>
                                <w:color w:val="000000"/>
                                <w:spacing w:val="-7"/>
                                <w:sz w:val="8"/>
                              </w:rPr>
                              <w:tab/>
                            </w:r>
                            <w:proofErr w:type="spellStart"/>
                            <w:r>
                              <w:rPr>
                                <w:rFonts w:ascii="Verdana" w:eastAsia="Verdana" w:hAnsi="Verdana"/>
                                <w:b/>
                                <w:color w:val="000000"/>
                                <w:spacing w:val="-7"/>
                                <w:sz w:val="8"/>
                              </w:rPr>
                              <w:t>ImMaY</w:t>
                            </w:r>
                            <w:proofErr w:type="spellEnd"/>
                            <w:r>
                              <w:rPr>
                                <w:rFonts w:ascii="Verdana" w:eastAsia="Verdana" w:hAnsi="Verdana"/>
                                <w:b/>
                                <w:color w:val="000000"/>
                                <w:spacing w:val="-7"/>
                                <w:sz w:val="8"/>
                              </w:rPr>
                              <w:t>••••••mo. 'Now.</w:t>
                            </w:r>
                          </w:p>
                          <w:p w14:paraId="0A1F9B25" w14:textId="77777777" w:rsidR="004C4DE7" w:rsidRDefault="004C4DE7" w:rsidP="004C4DE7">
                            <w:pPr>
                              <w:numPr>
                                <w:ilvl w:val="0"/>
                                <w:numId w:val="18"/>
                              </w:numPr>
                              <w:tabs>
                                <w:tab w:val="clear" w:pos="576"/>
                                <w:tab w:val="left" w:pos="1152"/>
                              </w:tabs>
                              <w:spacing w:before="2" w:after="0" w:line="75" w:lineRule="exact"/>
                              <w:ind w:left="576"/>
                              <w:textAlignment w:val="baseline"/>
                              <w:rPr>
                                <w:rFonts w:ascii="Verdana" w:eastAsia="Verdana" w:hAnsi="Verdana"/>
                                <w:b/>
                                <w:color w:val="000000"/>
                                <w:spacing w:val="-17"/>
                                <w:sz w:val="8"/>
                              </w:rPr>
                            </w:pPr>
                            <w:proofErr w:type="spellStart"/>
                            <w:r>
                              <w:rPr>
                                <w:rFonts w:ascii="Verdana" w:eastAsia="Verdana" w:hAnsi="Verdana"/>
                                <w:b/>
                                <w:color w:val="000000"/>
                                <w:spacing w:val="-17"/>
                                <w:sz w:val="8"/>
                              </w:rPr>
                              <w:t>YimPY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FC6E2" id="Text Box 33" o:spid="_x0000_s1086" type="#_x0000_t202" style="position:absolute;margin-left:263.25pt;margin-top:640.75pt;width:135.5pt;height:64.25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" filled="f" stroked="f">
                <v:textbox inset="0,0,0,0">
                  <w:txbxContent>
                    <w:p w14:paraId="6FB2FA7C" w14:textId="77777777" w:rsidR="004C4DE7" w:rsidRDefault="004C4DE7" w:rsidP="004C4DE7">
                      <w:pPr>
                        <w:numPr>
                          <w:ilvl w:val="0"/>
                          <w:numId w:val="17"/>
                        </w:numPr>
                        <w:tabs>
                          <w:tab w:val="left" w:pos="1162"/>
                          <w:tab w:val="left" w:pos="2170"/>
                        </w:tabs>
                        <w:spacing w:before="10" w:after="0" w:line="92" w:lineRule="exact"/>
                        <w:ind w:left="72"/>
                        <w:textAlignment w:val="baseline"/>
                        <w:rPr>
                          <w:rFonts w:ascii="Verdana" w:eastAsia="Verdana" w:hAnsi="Verdana"/>
                          <w:b/>
                          <w:color w:val="000000"/>
                          <w:sz w:val="8"/>
                        </w:rPr>
                      </w:pPr>
                      <w:r>
                        <w:rPr>
                          <w:rFonts w:ascii="Verdana" w:eastAsia="Verdana" w:hAnsi="Verdana"/>
                          <w:b/>
                          <w:color w:val="000000"/>
                          <w:sz w:val="8"/>
                        </w:rPr>
                        <w:t>mar</w:t>
                      </w:r>
                      <w:r>
                        <w:rPr>
                          <w:rFonts w:ascii="Verdana" w:eastAsia="Verdana" w:hAnsi="Verdana"/>
                          <w:b/>
                          <w:color w:val="000000"/>
                          <w:sz w:val="8"/>
                        </w:rPr>
                        <w:tab/>
                      </w:r>
                      <w:proofErr w:type="gramStart"/>
                      <w:r>
                        <w:rPr>
                          <w:rFonts w:ascii="Verdana" w:eastAsia="Verdana" w:hAnsi="Verdana"/>
                          <w:b/>
                          <w:color w:val="000000"/>
                          <w:sz w:val="8"/>
                        </w:rPr>
                        <w:t>my.*</w:t>
                      </w:r>
                      <w:proofErr w:type="gramEnd"/>
                      <w:r>
                        <w:rPr>
                          <w:rFonts w:ascii="Verdana" w:eastAsia="Verdana" w:hAnsi="Verdana"/>
                          <w:b/>
                          <w:color w:val="000000"/>
                          <w:sz w:val="8"/>
                        </w:rPr>
                        <w:t xml:space="preserve"> ,</w:t>
                      </w:r>
                      <w:proofErr w:type="spellStart"/>
                      <w:r>
                        <w:rPr>
                          <w:rFonts w:ascii="Verdana" w:eastAsia="Verdana" w:hAnsi="Verdana"/>
                          <w:b/>
                          <w:color w:val="000000"/>
                          <w:sz w:val="8"/>
                        </w:rPr>
                        <w:t>p,p</w:t>
                      </w:r>
                      <w:r>
                        <w:rPr>
                          <w:rFonts w:ascii="Arial" w:eastAsia="Arial" w:hAnsi="Arial"/>
                          <w:b/>
                          <w:color w:val="000000"/>
                          <w:sz w:val="8"/>
                          <w:vertAlign w:val="subscript"/>
                        </w:rPr>
                        <w:t>mo</w:t>
                      </w:r>
                      <w:r>
                        <w:rPr>
                          <w:rFonts w:ascii="Verdana" w:eastAsia="Verdana" w:hAnsi="Verdana"/>
                          <w:b/>
                          <w:color w:val="000000"/>
                          <w:sz w:val="8"/>
                        </w:rPr>
                        <w:t>p</w:t>
                      </w:r>
                      <w:r>
                        <w:rPr>
                          <w:rFonts w:ascii="Arial" w:eastAsia="Arial" w:hAnsi="Arial"/>
                          <w:b/>
                          <w:color w:val="000000"/>
                          <w:sz w:val="8"/>
                          <w:vertAlign w:val="subscript"/>
                        </w:rPr>
                        <w:t>o</w:t>
                      </w:r>
                      <w:proofErr w:type="spellEnd"/>
                      <w:r>
                        <w:rPr>
                          <w:rFonts w:ascii="Verdana" w:eastAsia="Verdana" w:hAnsi="Verdana"/>
                          <w:b/>
                          <w:color w:val="000000"/>
                          <w:sz w:val="8"/>
                        </w:rPr>
                        <w:t>.</w:t>
                      </w:r>
                      <w:r>
                        <w:rPr>
                          <w:rFonts w:ascii="Verdana" w:eastAsia="Verdana" w:hAnsi="Verdana"/>
                          <w:b/>
                          <w:color w:val="000000"/>
                          <w:sz w:val="8"/>
                        </w:rPr>
                        <w:tab/>
                      </w:r>
                      <w:proofErr w:type="spellStart"/>
                      <w:r>
                        <w:rPr>
                          <w:rFonts w:ascii="Verdana" w:eastAsia="Verdana" w:hAnsi="Verdana"/>
                          <w:b/>
                          <w:color w:val="000000"/>
                          <w:sz w:val="8"/>
                        </w:rPr>
                        <w:t>yyp</w:t>
                      </w:r>
                      <w:r>
                        <w:rPr>
                          <w:rFonts w:ascii="Arial" w:eastAsia="Arial" w:hAnsi="Arial"/>
                          <w:b/>
                          <w:color w:val="000000"/>
                          <w:sz w:val="8"/>
                          <w:vertAlign w:val="subscript"/>
                        </w:rPr>
                        <w:t>m</w:t>
                      </w:r>
                      <w:proofErr w:type="spellEnd"/>
                      <w:r>
                        <w:rPr>
                          <w:rFonts w:ascii="Verdana" w:eastAsia="Verdana" w:hAnsi="Verdana"/>
                          <w:b/>
                          <w:color w:val="000000"/>
                          <w:sz w:val="8"/>
                        </w:rPr>
                        <w:t xml:space="preserve"> </w:t>
                      </w:r>
                    </w:p>
                    <w:p w14:paraId="40405604" w14:textId="77777777" w:rsidR="004C4DE7" w:rsidRDefault="004C4DE7" w:rsidP="004C4DE7">
                      <w:pPr>
                        <w:numPr>
                          <w:ilvl w:val="0"/>
                          <w:numId w:val="13"/>
                        </w:numPr>
                        <w:spacing w:before="955" w:after="0" w:line="82" w:lineRule="exact"/>
                        <w:ind w:left="72"/>
                        <w:textAlignment w:val="baseline"/>
                        <w:rPr>
                          <w:rFonts w:ascii="Verdana" w:eastAsia="Verdana" w:hAnsi="Verdana"/>
                          <w:b/>
                          <w:color w:val="000000"/>
                          <w:spacing w:val="-3"/>
                          <w:sz w:val="8"/>
                        </w:rPr>
                      </w:pPr>
                      <w:proofErr w:type="gramStart"/>
                      <w:r>
                        <w:rPr>
                          <w:rFonts w:ascii="Verdana" w:eastAsia="Verdana" w:hAnsi="Verdana"/>
                          <w:b/>
                          <w:color w:val="000000"/>
                          <w:spacing w:val="-3"/>
                          <w:sz w:val="8"/>
                        </w:rPr>
                        <w:t>,•</w:t>
                      </w:r>
                      <w:proofErr w:type="gramEnd"/>
                      <w:r>
                        <w:rPr>
                          <w:rFonts w:ascii="Verdana" w:eastAsia="Verdana" w:hAnsi="Verdana"/>
                          <w:b/>
                          <w:color w:val="000000"/>
                          <w:spacing w:val="-3"/>
                          <w:sz w:val="8"/>
                        </w:rPr>
                        <w:t>• worm "epee. twee WeltlelTeel</w:t>
                      </w:r>
                      <w:proofErr w:type="gramStart"/>
                      <w:r>
                        <w:rPr>
                          <w:rFonts w:ascii="Verdana" w:eastAsia="Verdana" w:hAnsi="Verdana"/>
                          <w:b/>
                          <w:color w:val="000000"/>
                          <w:spacing w:val="-3"/>
                          <w:sz w:val="8"/>
                        </w:rPr>
                        <w:t>1.#</w:t>
                      </w:r>
                      <w:proofErr w:type="gramEnd"/>
                      <w:r>
                        <w:rPr>
                          <w:rFonts w:ascii="Verdana" w:eastAsia="Verdana" w:hAnsi="Verdana"/>
                          <w:b/>
                          <w:color w:val="000000"/>
                          <w:spacing w:val="-3"/>
                          <w:sz w:val="8"/>
                        </w:rPr>
                        <w:t>0441•Ve• ••••••••••</w:t>
                      </w:r>
                    </w:p>
                    <w:p w14:paraId="7F30B1BD" w14:textId="77777777" w:rsidR="004C4DE7" w:rsidRDefault="004C4DE7" w:rsidP="004C4DE7">
                      <w:pPr>
                        <w:tabs>
                          <w:tab w:val="left" w:pos="1738"/>
                        </w:tabs>
                        <w:spacing w:line="82" w:lineRule="exact"/>
                        <w:ind w:left="792"/>
                        <w:textAlignment w:val="baseline"/>
                        <w:rPr>
                          <w:rFonts w:ascii="Verdana" w:eastAsia="Verdana" w:hAnsi="Verdana"/>
                          <w:b/>
                          <w:i/>
                          <w:color w:val="000000"/>
                          <w:spacing w:val="-7"/>
                          <w:sz w:val="8"/>
                        </w:rPr>
                      </w:pPr>
                      <w:r>
                        <w:rPr>
                          <w:rFonts w:ascii="Verdana" w:eastAsia="Verdana" w:hAnsi="Verdana"/>
                          <w:b/>
                          <w:i/>
                          <w:color w:val="000000"/>
                          <w:spacing w:val="-7"/>
                          <w:sz w:val="8"/>
                        </w:rPr>
                        <w:t xml:space="preserve">••••••mis </w:t>
                      </w:r>
                      <w:r>
                        <w:rPr>
                          <w:rFonts w:ascii="Verdana" w:eastAsia="Verdana" w:hAnsi="Verdana"/>
                          <w:b/>
                          <w:color w:val="000000"/>
                          <w:spacing w:val="-7"/>
                          <w:sz w:val="8"/>
                        </w:rPr>
                        <w:t>.m••••</w:t>
                      </w:r>
                      <w:proofErr w:type="spellStart"/>
                      <w:r>
                        <w:rPr>
                          <w:rFonts w:ascii="Verdana" w:eastAsia="Verdana" w:hAnsi="Verdana"/>
                          <w:b/>
                          <w:color w:val="000000"/>
                          <w:spacing w:val="-7"/>
                          <w:sz w:val="8"/>
                        </w:rPr>
                        <w:t>Im</w:t>
                      </w:r>
                      <w:proofErr w:type="spellEnd"/>
                      <w:r>
                        <w:rPr>
                          <w:rFonts w:ascii="Verdana" w:eastAsia="Verdana" w:hAnsi="Verdana"/>
                          <w:b/>
                          <w:color w:val="000000"/>
                          <w:spacing w:val="-7"/>
                          <w:sz w:val="8"/>
                        </w:rPr>
                        <w:tab/>
                      </w:r>
                      <w:proofErr w:type="spellStart"/>
                      <w:r>
                        <w:rPr>
                          <w:rFonts w:ascii="Verdana" w:eastAsia="Verdana" w:hAnsi="Verdana"/>
                          <w:b/>
                          <w:color w:val="000000"/>
                          <w:spacing w:val="-7"/>
                          <w:sz w:val="8"/>
                        </w:rPr>
                        <w:t>ImMaY</w:t>
                      </w:r>
                      <w:proofErr w:type="spellEnd"/>
                      <w:r>
                        <w:rPr>
                          <w:rFonts w:ascii="Verdana" w:eastAsia="Verdana" w:hAnsi="Verdana"/>
                          <w:b/>
                          <w:color w:val="000000"/>
                          <w:spacing w:val="-7"/>
                          <w:sz w:val="8"/>
                        </w:rPr>
                        <w:t>••••••mo. 'Now.</w:t>
                      </w:r>
                    </w:p>
                    <w:p w14:paraId="0A1F9B25" w14:textId="77777777" w:rsidR="004C4DE7" w:rsidRDefault="004C4DE7" w:rsidP="004C4DE7">
                      <w:pPr>
                        <w:numPr>
                          <w:ilvl w:val="0"/>
                          <w:numId w:val="18"/>
                        </w:numPr>
                        <w:tabs>
                          <w:tab w:val="clear" w:pos="576"/>
                          <w:tab w:val="left" w:pos="1152"/>
                        </w:tabs>
                        <w:spacing w:before="2" w:after="0" w:line="75" w:lineRule="exact"/>
                        <w:ind w:left="576"/>
                        <w:textAlignment w:val="baseline"/>
                        <w:rPr>
                          <w:rFonts w:ascii="Verdana" w:eastAsia="Verdana" w:hAnsi="Verdana"/>
                          <w:b/>
                          <w:color w:val="000000"/>
                          <w:spacing w:val="-17"/>
                          <w:sz w:val="8"/>
                        </w:rPr>
                      </w:pPr>
                      <w:proofErr w:type="spellStart"/>
                      <w:r>
                        <w:rPr>
                          <w:rFonts w:ascii="Verdana" w:eastAsia="Verdana" w:hAnsi="Verdana"/>
                          <w:b/>
                          <w:color w:val="000000"/>
                          <w:spacing w:val="-17"/>
                          <w:sz w:val="8"/>
                        </w:rPr>
                        <w:t>YimPY</w:t>
                      </w:r>
                      <w:proofErr w:type="spellEnd"/>
                    </w:p>
                  </w:txbxContent>
                </v:textbox>
                <w10:wrap type="square" anchorx="page" anchory="page"/>
              </v:shape>
            </w:pict>
          </mc:Fallback>
        </mc:AlternateContent>
      </w:r>
      <w:r>
        <w:rPr>
          <w:rFonts w:eastAsia="PMingLiU"/>
          <w:noProof/>
        </w:rPr>
        <mc:AlternateContent>
          <mc:Choice Requires="wps">
            <w:drawing>
              <wp:anchor distT="0" distB="0" distL="0" distR="0" simplePos="0" relativeHeight="251730944" behindDoc="1" locked="0" layoutInCell="1" allowOverlap="1" wp14:anchorId="44BDA5DE" wp14:editId="5C37EBC2">
                <wp:simplePos x="0" y="0"/>
                <wp:positionH relativeFrom="page">
                  <wp:posOffset>1870075</wp:posOffset>
                </wp:positionH>
                <wp:positionV relativeFrom="page">
                  <wp:posOffset>7854950</wp:posOffset>
                </wp:positionV>
                <wp:extent cx="1025525" cy="330200"/>
                <wp:effectExtent l="3175" t="0" r="0" b="0"/>
                <wp:wrapSquare wrapText="bothSides"/>
                <wp:docPr id="89843913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E2B49" w14:textId="77777777" w:rsidR="004C4DE7" w:rsidRDefault="004C4DE7" w:rsidP="004C4DE7">
                            <w:pPr>
                              <w:spacing w:before="137" w:after="307" w:line="74" w:lineRule="exact"/>
                              <w:ind w:left="72"/>
                              <w:textAlignment w:val="baseline"/>
                              <w:rPr>
                                <w:rFonts w:ascii="Verdana" w:eastAsia="Verdana" w:hAnsi="Verdana"/>
                                <w:i/>
                                <w:color w:val="8FA0BA"/>
                                <w:sz w:val="6"/>
                              </w:rPr>
                            </w:pPr>
                            <w:proofErr w:type="spellStart"/>
                            <w:r>
                              <w:rPr>
                                <w:rFonts w:ascii="Verdana" w:eastAsia="Verdana" w:hAnsi="Verdana"/>
                                <w:i/>
                                <w:color w:val="8FA0BA"/>
                                <w:sz w:val="6"/>
                              </w:rPr>
                              <w:t>elv•VPIIIIIIKO</w:t>
                            </w:r>
                            <w:proofErr w:type="spellEnd"/>
                            <w:r>
                              <w:rPr>
                                <w:rFonts w:ascii="Arial" w:eastAsia="Arial" w:hAnsi="Arial"/>
                                <w:color w:val="808BA9"/>
                                <w:sz w:val="7"/>
                              </w:rPr>
                              <w:t xml:space="preserve"> PPM.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DA5DE" id="Text Box 32" o:spid="_x0000_s1087" type="#_x0000_t202" style="position:absolute;margin-left:147.25pt;margin-top:618.5pt;width:80.75pt;height:26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" filled="f" stroked="f">
                <v:textbox inset="0,0,0,0">
                  <w:txbxContent>
                    <w:p w14:paraId="153E2B49" w14:textId="77777777" w:rsidR="004C4DE7" w:rsidRDefault="004C4DE7" w:rsidP="004C4DE7">
                      <w:pPr>
                        <w:spacing w:before="137" w:after="307" w:line="74" w:lineRule="exact"/>
                        <w:ind w:left="72"/>
                        <w:textAlignment w:val="baseline"/>
                        <w:rPr>
                          <w:rFonts w:ascii="Verdana" w:eastAsia="Verdana" w:hAnsi="Verdana"/>
                          <w:i/>
                          <w:color w:val="8FA0BA"/>
                          <w:sz w:val="6"/>
                        </w:rPr>
                      </w:pPr>
                      <w:proofErr w:type="spellStart"/>
                      <w:r>
                        <w:rPr>
                          <w:rFonts w:ascii="Verdana" w:eastAsia="Verdana" w:hAnsi="Verdana"/>
                          <w:i/>
                          <w:color w:val="8FA0BA"/>
                          <w:sz w:val="6"/>
                        </w:rPr>
                        <w:t>elv•VPIIIIIIKO</w:t>
                      </w:r>
                      <w:proofErr w:type="spellEnd"/>
                      <w:r>
                        <w:rPr>
                          <w:rFonts w:ascii="Arial" w:eastAsia="Arial" w:hAnsi="Arial"/>
                          <w:color w:val="808BA9"/>
                          <w:sz w:val="7"/>
                        </w:rPr>
                        <w:t xml:space="preserve"> PPM.</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31968" behindDoc="1" locked="0" layoutInCell="1" allowOverlap="1" wp14:anchorId="3A91005A" wp14:editId="762DC191">
                <wp:simplePos x="0" y="0"/>
                <wp:positionH relativeFrom="page">
                  <wp:posOffset>2914650</wp:posOffset>
                </wp:positionH>
                <wp:positionV relativeFrom="page">
                  <wp:posOffset>8137525</wp:posOffset>
                </wp:positionV>
                <wp:extent cx="428625" cy="1040765"/>
                <wp:effectExtent l="0" t="3175" r="0" b="3810"/>
                <wp:wrapSquare wrapText="bothSides"/>
                <wp:docPr id="142177220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040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87C9F" w14:textId="77777777" w:rsidR="004C4DE7" w:rsidRDefault="004C4DE7" w:rsidP="004C4DE7">
                            <w:pPr>
                              <w:spacing w:before="66" w:line="84" w:lineRule="exact"/>
                              <w:textAlignment w:val="baseline"/>
                              <w:rPr>
                                <w:rFonts w:ascii="Verdana" w:eastAsia="Verdana" w:hAnsi="Verdana"/>
                                <w:b/>
                                <w:i/>
                                <w:color w:val="AAAAAA"/>
                                <w:spacing w:val="-1"/>
                                <w:sz w:val="8"/>
                              </w:rPr>
                            </w:pPr>
                            <w:r>
                              <w:rPr>
                                <w:rFonts w:ascii="Verdana" w:eastAsia="Verdana" w:hAnsi="Verdana"/>
                                <w:b/>
                                <w:i/>
                                <w:color w:val="AAAAAA"/>
                                <w:spacing w:val="-1"/>
                                <w:sz w:val="8"/>
                              </w:rPr>
                              <w:t>.</w:t>
                            </w:r>
                            <w:proofErr w:type="gramStart"/>
                            <w:r>
                              <w:rPr>
                                <w:rFonts w:ascii="Verdana" w:eastAsia="Verdana" w:hAnsi="Verdana"/>
                                <w:b/>
                                <w:i/>
                                <w:color w:val="AAAAAA"/>
                                <w:spacing w:val="-1"/>
                                <w:sz w:val="8"/>
                              </w:rPr>
                              <w:t>4(</w:t>
                            </w:r>
                            <w:r>
                              <w:rPr>
                                <w:rFonts w:ascii="Verdana" w:eastAsia="Verdana" w:hAnsi="Verdana"/>
                                <w:b/>
                                <w:i/>
                                <w:color w:val="A8B8C4"/>
                                <w:spacing w:val="-1"/>
                                <w:sz w:val="8"/>
                              </w:rPr>
                              <w:t xml:space="preserve"> ,</w:t>
                            </w:r>
                            <w:proofErr w:type="gramEnd"/>
                            <w:r>
                              <w:rPr>
                                <w:rFonts w:ascii="Verdana" w:eastAsia="Verdana" w:hAnsi="Verdana"/>
                                <w:b/>
                                <w:i/>
                                <w:color w:val="A8B8C4"/>
                                <w:spacing w:val="-1"/>
                                <w:sz w:val="8"/>
                              </w:rPr>
                              <w:t>P</w:t>
                            </w:r>
                            <w:r>
                              <w:rPr>
                                <w:rFonts w:ascii="Arial" w:eastAsia="Arial" w:hAnsi="Arial"/>
                                <w:b/>
                                <w:i/>
                                <w:color w:val="A8B8C4"/>
                                <w:spacing w:val="-1"/>
                                <w:sz w:val="8"/>
                                <w:vertAlign w:val="superscript"/>
                              </w:rPr>
                              <w:t>,</w:t>
                            </w:r>
                            <w:r>
                              <w:rPr>
                                <w:rFonts w:ascii="Verdana" w:eastAsia="Verdana" w:hAnsi="Verdana"/>
                                <w:b/>
                                <w:i/>
                                <w:color w:val="A8B8C4"/>
                                <w:spacing w:val="-1"/>
                                <w:sz w:val="8"/>
                              </w:rPr>
                              <w:t>TIMA</w:t>
                            </w:r>
                          </w:p>
                          <w:p w14:paraId="46A19D47" w14:textId="77777777" w:rsidR="004C4DE7" w:rsidRDefault="004C4DE7" w:rsidP="004C4DE7">
                            <w:pPr>
                              <w:spacing w:before="1254" w:line="224" w:lineRule="exact"/>
                              <w:ind w:left="144"/>
                              <w:textAlignment w:val="baseline"/>
                              <w:rPr>
                                <w:rFonts w:ascii="Verdana" w:eastAsia="Verdana" w:hAnsi="Verdana"/>
                                <w:color w:val="808BA9"/>
                                <w:sz w:val="21"/>
                              </w:rPr>
                            </w:pPr>
                            <w:r>
                              <w:rPr>
                                <w:rFonts w:ascii="Verdana" w:eastAsia="Verdana" w:hAnsi="Verdana"/>
                                <w:color w:val="808BA9"/>
                                <w:sz w:val="21"/>
                              </w:rPr>
                              <w:t>Cal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1005A" id="Text Box 31" o:spid="_x0000_s1088" type="#_x0000_t202" style="position:absolute;margin-left:229.5pt;margin-top:640.75pt;width:33.75pt;height:81.95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" filled="f" stroked="f">
                <v:textbox inset="0,0,0,0">
                  <w:txbxContent>
                    <w:p w14:paraId="1E087C9F" w14:textId="77777777" w:rsidR="004C4DE7" w:rsidRDefault="004C4DE7" w:rsidP="004C4DE7">
                      <w:pPr>
                        <w:spacing w:before="66" w:line="84" w:lineRule="exact"/>
                        <w:textAlignment w:val="baseline"/>
                        <w:rPr>
                          <w:rFonts w:ascii="Verdana" w:eastAsia="Verdana" w:hAnsi="Verdana"/>
                          <w:b/>
                          <w:i/>
                          <w:color w:val="AAAAAA"/>
                          <w:spacing w:val="-1"/>
                          <w:sz w:val="8"/>
                        </w:rPr>
                      </w:pPr>
                      <w:r>
                        <w:rPr>
                          <w:rFonts w:ascii="Verdana" w:eastAsia="Verdana" w:hAnsi="Verdana"/>
                          <w:b/>
                          <w:i/>
                          <w:color w:val="AAAAAA"/>
                          <w:spacing w:val="-1"/>
                          <w:sz w:val="8"/>
                        </w:rPr>
                        <w:t>.</w:t>
                      </w:r>
                      <w:proofErr w:type="gramStart"/>
                      <w:r>
                        <w:rPr>
                          <w:rFonts w:ascii="Verdana" w:eastAsia="Verdana" w:hAnsi="Verdana"/>
                          <w:b/>
                          <w:i/>
                          <w:color w:val="AAAAAA"/>
                          <w:spacing w:val="-1"/>
                          <w:sz w:val="8"/>
                        </w:rPr>
                        <w:t>4(</w:t>
                      </w:r>
                      <w:r>
                        <w:rPr>
                          <w:rFonts w:ascii="Verdana" w:eastAsia="Verdana" w:hAnsi="Verdana"/>
                          <w:b/>
                          <w:i/>
                          <w:color w:val="A8B8C4"/>
                          <w:spacing w:val="-1"/>
                          <w:sz w:val="8"/>
                        </w:rPr>
                        <w:t xml:space="preserve"> ,</w:t>
                      </w:r>
                      <w:proofErr w:type="gramEnd"/>
                      <w:r>
                        <w:rPr>
                          <w:rFonts w:ascii="Verdana" w:eastAsia="Verdana" w:hAnsi="Verdana"/>
                          <w:b/>
                          <w:i/>
                          <w:color w:val="A8B8C4"/>
                          <w:spacing w:val="-1"/>
                          <w:sz w:val="8"/>
                        </w:rPr>
                        <w:t>P</w:t>
                      </w:r>
                      <w:r>
                        <w:rPr>
                          <w:rFonts w:ascii="Arial" w:eastAsia="Arial" w:hAnsi="Arial"/>
                          <w:b/>
                          <w:i/>
                          <w:color w:val="A8B8C4"/>
                          <w:spacing w:val="-1"/>
                          <w:sz w:val="8"/>
                          <w:vertAlign w:val="superscript"/>
                        </w:rPr>
                        <w:t>,</w:t>
                      </w:r>
                      <w:r>
                        <w:rPr>
                          <w:rFonts w:ascii="Verdana" w:eastAsia="Verdana" w:hAnsi="Verdana"/>
                          <w:b/>
                          <w:i/>
                          <w:color w:val="A8B8C4"/>
                          <w:spacing w:val="-1"/>
                          <w:sz w:val="8"/>
                        </w:rPr>
                        <w:t>TIMA</w:t>
                      </w:r>
                    </w:p>
                    <w:p w14:paraId="46A19D47" w14:textId="77777777" w:rsidR="004C4DE7" w:rsidRDefault="004C4DE7" w:rsidP="004C4DE7">
                      <w:pPr>
                        <w:spacing w:before="1254" w:line="224" w:lineRule="exact"/>
                        <w:ind w:left="144"/>
                        <w:textAlignment w:val="baseline"/>
                        <w:rPr>
                          <w:rFonts w:ascii="Verdana" w:eastAsia="Verdana" w:hAnsi="Verdana"/>
                          <w:color w:val="808BA9"/>
                          <w:sz w:val="21"/>
                        </w:rPr>
                      </w:pPr>
                      <w:r>
                        <w:rPr>
                          <w:rFonts w:ascii="Verdana" w:eastAsia="Verdana" w:hAnsi="Verdana"/>
                          <w:color w:val="808BA9"/>
                          <w:sz w:val="21"/>
                        </w:rPr>
                        <w:t>Cal</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32992" behindDoc="1" locked="0" layoutInCell="1" allowOverlap="1" wp14:anchorId="67C75A34" wp14:editId="1D1F0B63">
                <wp:simplePos x="0" y="0"/>
                <wp:positionH relativeFrom="page">
                  <wp:posOffset>952500</wp:posOffset>
                </wp:positionH>
                <wp:positionV relativeFrom="page">
                  <wp:posOffset>8302625</wp:posOffset>
                </wp:positionV>
                <wp:extent cx="1943100" cy="79375"/>
                <wp:effectExtent l="0" t="0" r="0" b="0"/>
                <wp:wrapSquare wrapText="bothSides"/>
                <wp:docPr id="162017069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39E1E" w14:textId="77777777" w:rsidR="004C4DE7" w:rsidRDefault="004C4DE7" w:rsidP="004C4DE7">
                            <w:pPr>
                              <w:spacing w:before="20" w:line="20" w:lineRule="exact"/>
                            </w:pPr>
                          </w:p>
                          <w:tbl>
                            <w:tblPr>
                              <w:tblW w:w="0" w:type="auto"/>
                              <w:tblLayout w:type="fixed"/>
                              <w:tblCellMar>
                                <w:left w:w="0" w:type="dxa"/>
                                <w:right w:w="0" w:type="dxa"/>
                              </w:tblCellMar>
                              <w:tblLook w:val="04A0" w:firstRow="1" w:lastRow="0" w:firstColumn="1" w:lastColumn="0" w:noHBand="0" w:noVBand="1"/>
                            </w:tblPr>
                            <w:tblGrid>
                              <w:gridCol w:w="1435"/>
                              <w:gridCol w:w="1625"/>
                            </w:tblGrid>
                            <w:tr w:rsidR="004C4DE7" w14:paraId="5F0F15F0" w14:textId="77777777">
                              <w:tblPrEx>
                                <w:tblCellMar>
                                  <w:top w:w="0" w:type="dxa"/>
                                  <w:bottom w:w="0" w:type="dxa"/>
                                </w:tblCellMar>
                              </w:tblPrEx>
                              <w:trPr>
                                <w:trHeight w:hRule="exact" w:val="65"/>
                              </w:trPr>
                              <w:tc>
                                <w:tcPr>
                                  <w:tcW w:w="1435" w:type="dxa"/>
                                  <w:shd w:val="clear" w:color="EDEEEA" w:fill="EDEEEA"/>
                                  <w:vAlign w:val="center"/>
                                </w:tcPr>
                                <w:p w14:paraId="6395BEF6" w14:textId="77777777" w:rsidR="004C4DE7" w:rsidRDefault="004C4DE7">
                                  <w:pPr>
                                    <w:tabs>
                                      <w:tab w:val="right" w:pos="1440"/>
                                    </w:tabs>
                                    <w:spacing w:line="61" w:lineRule="exact"/>
                                    <w:jc w:val="center"/>
                                    <w:textAlignment w:val="baseline"/>
                                    <w:rPr>
                                      <w:rFonts w:ascii="Verdana" w:eastAsia="Verdana" w:hAnsi="Verdana"/>
                                      <w:b/>
                                      <w:color w:val="6E99B7"/>
                                      <w:sz w:val="8"/>
                                    </w:rPr>
                                  </w:pPr>
                                  <w:r>
                                    <w:rPr>
                                      <w:rFonts w:ascii="Verdana" w:eastAsia="Verdana" w:hAnsi="Verdana"/>
                                      <w:b/>
                                      <w:color w:val="6E99B7"/>
                                      <w:sz w:val="8"/>
                                    </w:rPr>
                                    <w:t>N.</w:t>
                                  </w:r>
                                  <w:r>
                                    <w:rPr>
                                      <w:rFonts w:ascii="Verdana" w:eastAsia="Verdana" w:hAnsi="Verdana"/>
                                      <w:b/>
                                      <w:color w:val="849BC6"/>
                                      <w:sz w:val="8"/>
                                    </w:rPr>
                                    <w:t xml:space="preserve"> NAY</w:t>
                                  </w:r>
                                  <w:r>
                                    <w:rPr>
                                      <w:rFonts w:ascii="Verdana" w:eastAsia="Verdana" w:hAnsi="Verdana"/>
                                      <w:b/>
                                      <w:color w:val="7088AD"/>
                                      <w:sz w:val="8"/>
                                    </w:rPr>
                                    <w:t xml:space="preserve"> •••*4</w:t>
                                  </w:r>
                                  <w:r>
                                    <w:rPr>
                                      <w:rFonts w:ascii="Verdana" w:eastAsia="Verdana" w:hAnsi="Verdana"/>
                                      <w:b/>
                                      <w:color w:val="7088AD"/>
                                      <w:sz w:val="8"/>
                                    </w:rPr>
                                    <w:tab/>
                                    <w:t>oral</w:t>
                                  </w:r>
                                  <w:r>
                                    <w:rPr>
                                      <w:rFonts w:ascii="Verdana" w:eastAsia="Verdana" w:hAnsi="Verdana"/>
                                      <w:b/>
                                      <w:color w:val="6E99B7"/>
                                      <w:sz w:val="8"/>
                                    </w:rPr>
                                    <w:t xml:space="preserve"> aloof*</w:t>
                                  </w:r>
                                  <w:r>
                                    <w:rPr>
                                      <w:rFonts w:ascii="Verdana" w:eastAsia="Verdana" w:hAnsi="Verdana"/>
                                      <w:b/>
                                      <w:color w:val="A8B8C4"/>
                                      <w:sz w:val="8"/>
                                    </w:rPr>
                                    <w:t xml:space="preserve"> •</w:t>
                                  </w:r>
                                </w:p>
                              </w:tc>
                              <w:tc>
                                <w:tcPr>
                                  <w:tcW w:w="1625" w:type="dxa"/>
                                  <w:vAlign w:val="center"/>
                                </w:tcPr>
                                <w:p w14:paraId="02CBC9F3" w14:textId="77777777" w:rsidR="004C4DE7" w:rsidRDefault="004C4DE7">
                                  <w:pPr>
                                    <w:spacing w:line="61" w:lineRule="exact"/>
                                    <w:ind w:right="771"/>
                                    <w:jc w:val="right"/>
                                    <w:textAlignment w:val="baseline"/>
                                    <w:rPr>
                                      <w:rFonts w:ascii="Verdana" w:eastAsia="Verdana" w:hAnsi="Verdana"/>
                                      <w:b/>
                                      <w:color w:val="000000"/>
                                      <w:sz w:val="8"/>
                                    </w:rPr>
                                  </w:pPr>
                                  <w:r>
                                    <w:rPr>
                                      <w:rFonts w:ascii="Verdana" w:eastAsia="Verdana" w:hAnsi="Verdana"/>
                                      <w:b/>
                                      <w:color w:val="000000"/>
                                      <w:sz w:val="8"/>
                                    </w:rPr>
                                    <w:t xml:space="preserve">—d </w:t>
                                  </w:r>
                                  <w:proofErr w:type="gramStart"/>
                                  <w:r>
                                    <w:rPr>
                                      <w:rFonts w:ascii="Verdana" w:eastAsia="Verdana" w:hAnsi="Verdana"/>
                                      <w:b/>
                                      <w:color w:val="000000"/>
                                      <w:sz w:val="8"/>
                                    </w:rPr>
                                    <w:t>MCA.%</w:t>
                                  </w:r>
                                  <w:proofErr w:type="gramEnd"/>
                                </w:p>
                              </w:tc>
                            </w:tr>
                          </w:tbl>
                          <w:p w14:paraId="60C98DE7" w14:textId="77777777" w:rsidR="004C4DE7" w:rsidRDefault="004C4DE7" w:rsidP="004C4DE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75A34" id="Text Box 30" o:spid="_x0000_s1089" type="#_x0000_t202" style="position:absolute;margin-left:75pt;margin-top:653.75pt;width:153pt;height:6.25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" filled="f" stroked="f">
                <v:textbox inset="0,0,0,0">
                  <w:txbxContent>
                    <w:p w14:paraId="58C39E1E" w14:textId="77777777" w:rsidR="004C4DE7" w:rsidRDefault="004C4DE7" w:rsidP="004C4DE7">
                      <w:pPr>
                        <w:spacing w:before="20" w:line="20" w:lineRule="exact"/>
                      </w:pPr>
                    </w:p>
                    <w:tbl>
                      <w:tblPr>
                        <w:tblW w:w="0" w:type="auto"/>
                        <w:tblLayout w:type="fixed"/>
                        <w:tblCellMar>
                          <w:left w:w="0" w:type="dxa"/>
                          <w:right w:w="0" w:type="dxa"/>
                        </w:tblCellMar>
                        <w:tblLook w:val="04A0" w:firstRow="1" w:lastRow="0" w:firstColumn="1" w:lastColumn="0" w:noHBand="0" w:noVBand="1"/>
                      </w:tblPr>
                      <w:tblGrid>
                        <w:gridCol w:w="1435"/>
                        <w:gridCol w:w="1625"/>
                      </w:tblGrid>
                      <w:tr w:rsidR="004C4DE7" w14:paraId="5F0F15F0" w14:textId="77777777">
                        <w:tblPrEx>
                          <w:tblCellMar>
                            <w:top w:w="0" w:type="dxa"/>
                            <w:bottom w:w="0" w:type="dxa"/>
                          </w:tblCellMar>
                        </w:tblPrEx>
                        <w:trPr>
                          <w:trHeight w:hRule="exact" w:val="65"/>
                        </w:trPr>
                        <w:tc>
                          <w:tcPr>
                            <w:tcW w:w="1435" w:type="dxa"/>
                            <w:shd w:val="clear" w:color="EDEEEA" w:fill="EDEEEA"/>
                            <w:vAlign w:val="center"/>
                          </w:tcPr>
                          <w:p w14:paraId="6395BEF6" w14:textId="77777777" w:rsidR="004C4DE7" w:rsidRDefault="004C4DE7">
                            <w:pPr>
                              <w:tabs>
                                <w:tab w:val="right" w:pos="1440"/>
                              </w:tabs>
                              <w:spacing w:line="61" w:lineRule="exact"/>
                              <w:jc w:val="center"/>
                              <w:textAlignment w:val="baseline"/>
                              <w:rPr>
                                <w:rFonts w:ascii="Verdana" w:eastAsia="Verdana" w:hAnsi="Verdana"/>
                                <w:b/>
                                <w:color w:val="6E99B7"/>
                                <w:sz w:val="8"/>
                              </w:rPr>
                            </w:pPr>
                            <w:r>
                              <w:rPr>
                                <w:rFonts w:ascii="Verdana" w:eastAsia="Verdana" w:hAnsi="Verdana"/>
                                <w:b/>
                                <w:color w:val="6E99B7"/>
                                <w:sz w:val="8"/>
                              </w:rPr>
                              <w:t>N.</w:t>
                            </w:r>
                            <w:r>
                              <w:rPr>
                                <w:rFonts w:ascii="Verdana" w:eastAsia="Verdana" w:hAnsi="Verdana"/>
                                <w:b/>
                                <w:color w:val="849BC6"/>
                                <w:sz w:val="8"/>
                              </w:rPr>
                              <w:t xml:space="preserve"> NAY</w:t>
                            </w:r>
                            <w:r>
                              <w:rPr>
                                <w:rFonts w:ascii="Verdana" w:eastAsia="Verdana" w:hAnsi="Verdana"/>
                                <w:b/>
                                <w:color w:val="7088AD"/>
                                <w:sz w:val="8"/>
                              </w:rPr>
                              <w:t xml:space="preserve"> •••*4</w:t>
                            </w:r>
                            <w:r>
                              <w:rPr>
                                <w:rFonts w:ascii="Verdana" w:eastAsia="Verdana" w:hAnsi="Verdana"/>
                                <w:b/>
                                <w:color w:val="7088AD"/>
                                <w:sz w:val="8"/>
                              </w:rPr>
                              <w:tab/>
                              <w:t>oral</w:t>
                            </w:r>
                            <w:r>
                              <w:rPr>
                                <w:rFonts w:ascii="Verdana" w:eastAsia="Verdana" w:hAnsi="Verdana"/>
                                <w:b/>
                                <w:color w:val="6E99B7"/>
                                <w:sz w:val="8"/>
                              </w:rPr>
                              <w:t xml:space="preserve"> aloof*</w:t>
                            </w:r>
                            <w:r>
                              <w:rPr>
                                <w:rFonts w:ascii="Verdana" w:eastAsia="Verdana" w:hAnsi="Verdana"/>
                                <w:b/>
                                <w:color w:val="A8B8C4"/>
                                <w:sz w:val="8"/>
                              </w:rPr>
                              <w:t xml:space="preserve"> •</w:t>
                            </w:r>
                          </w:p>
                        </w:tc>
                        <w:tc>
                          <w:tcPr>
                            <w:tcW w:w="1625" w:type="dxa"/>
                            <w:vAlign w:val="center"/>
                          </w:tcPr>
                          <w:p w14:paraId="02CBC9F3" w14:textId="77777777" w:rsidR="004C4DE7" w:rsidRDefault="004C4DE7">
                            <w:pPr>
                              <w:spacing w:line="61" w:lineRule="exact"/>
                              <w:ind w:right="771"/>
                              <w:jc w:val="right"/>
                              <w:textAlignment w:val="baseline"/>
                              <w:rPr>
                                <w:rFonts w:ascii="Verdana" w:eastAsia="Verdana" w:hAnsi="Verdana"/>
                                <w:b/>
                                <w:color w:val="000000"/>
                                <w:sz w:val="8"/>
                              </w:rPr>
                            </w:pPr>
                            <w:r>
                              <w:rPr>
                                <w:rFonts w:ascii="Verdana" w:eastAsia="Verdana" w:hAnsi="Verdana"/>
                                <w:b/>
                                <w:color w:val="000000"/>
                                <w:sz w:val="8"/>
                              </w:rPr>
                              <w:t xml:space="preserve">—d </w:t>
                            </w:r>
                            <w:proofErr w:type="gramStart"/>
                            <w:r>
                              <w:rPr>
                                <w:rFonts w:ascii="Verdana" w:eastAsia="Verdana" w:hAnsi="Verdana"/>
                                <w:b/>
                                <w:color w:val="000000"/>
                                <w:sz w:val="8"/>
                              </w:rPr>
                              <w:t>MCA.%</w:t>
                            </w:r>
                            <w:proofErr w:type="gramEnd"/>
                          </w:p>
                        </w:tc>
                      </w:tr>
                    </w:tbl>
                    <w:p w14:paraId="60C98DE7" w14:textId="77777777" w:rsidR="004C4DE7" w:rsidRDefault="004C4DE7" w:rsidP="004C4DE7"/>
                  </w:txbxContent>
                </v:textbox>
                <w10:wrap type="square" anchorx="page" anchory="page"/>
              </v:shape>
            </w:pict>
          </mc:Fallback>
        </mc:AlternateContent>
      </w:r>
      <w:r>
        <w:rPr>
          <w:rFonts w:eastAsia="PMingLiU"/>
          <w:noProof/>
        </w:rPr>
        <mc:AlternateContent>
          <mc:Choice Requires="wps">
            <w:drawing>
              <wp:anchor distT="0" distB="0" distL="0" distR="0" simplePos="0" relativeHeight="251734016" behindDoc="1" locked="0" layoutInCell="1" allowOverlap="1" wp14:anchorId="65DC711A" wp14:editId="45990CA3">
                <wp:simplePos x="0" y="0"/>
                <wp:positionH relativeFrom="page">
                  <wp:posOffset>952500</wp:posOffset>
                </wp:positionH>
                <wp:positionV relativeFrom="page">
                  <wp:posOffset>8382000</wp:posOffset>
                </wp:positionV>
                <wp:extent cx="889000" cy="187325"/>
                <wp:effectExtent l="0" t="0" r="0" b="3175"/>
                <wp:wrapSquare wrapText="bothSides"/>
                <wp:docPr id="28159552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B96FF" w14:textId="77777777" w:rsidR="004C4DE7" w:rsidRDefault="004C4DE7" w:rsidP="004C4DE7">
                            <w:pPr>
                              <w:spacing w:before="191" w:after="12" w:line="89" w:lineRule="exact"/>
                              <w:textAlignment w:val="baseline"/>
                              <w:rPr>
                                <w:rFonts w:ascii="Verdana" w:eastAsia="Verdana" w:hAnsi="Verdana"/>
                                <w:b/>
                                <w:color w:val="7088AD"/>
                                <w:spacing w:val="-18"/>
                                <w:sz w:val="8"/>
                              </w:rPr>
                            </w:pPr>
                            <w:r>
                              <w:rPr>
                                <w:rFonts w:ascii="Verdana" w:eastAsia="Verdana" w:hAnsi="Verdana"/>
                                <w:b/>
                                <w:color w:val="7088AD"/>
                                <w:spacing w:val="-18"/>
                                <w:sz w:val="8"/>
                              </w:rPr>
                              <w:t>10•••••••</w:t>
                            </w:r>
                            <w:r>
                              <w:rPr>
                                <w:rFonts w:ascii="Verdana" w:eastAsia="Verdana" w:hAnsi="Verdana"/>
                                <w:b/>
                                <w:color w:val="99ABC1"/>
                                <w:spacing w:val="-18"/>
                                <w:sz w:val="8"/>
                              </w:rPr>
                              <w:t xml:space="preserve"> .11</w:t>
                            </w:r>
                            <w:r>
                              <w:rPr>
                                <w:rFonts w:ascii="Verdana" w:eastAsia="Verdana" w:hAnsi="Verdana"/>
                                <w:b/>
                                <w:color w:val="849BC6"/>
                                <w:spacing w:val="-18"/>
                                <w:sz w:val="8"/>
                              </w:rPr>
                              <w:t xml:space="preserve"> CMCYC/4•41•1•6101•11V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C711A" id="Text Box 29" o:spid="_x0000_s1090" type="#_x0000_t202" style="position:absolute;margin-left:75pt;margin-top:660pt;width:70pt;height:14.75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" filled="f" stroked="f">
                <v:textbox inset="0,0,0,0">
                  <w:txbxContent>
                    <w:p w14:paraId="052B96FF" w14:textId="77777777" w:rsidR="004C4DE7" w:rsidRDefault="004C4DE7" w:rsidP="004C4DE7">
                      <w:pPr>
                        <w:spacing w:before="191" w:after="12" w:line="89" w:lineRule="exact"/>
                        <w:textAlignment w:val="baseline"/>
                        <w:rPr>
                          <w:rFonts w:ascii="Verdana" w:eastAsia="Verdana" w:hAnsi="Verdana"/>
                          <w:b/>
                          <w:color w:val="7088AD"/>
                          <w:spacing w:val="-18"/>
                          <w:sz w:val="8"/>
                        </w:rPr>
                      </w:pPr>
                      <w:r>
                        <w:rPr>
                          <w:rFonts w:ascii="Verdana" w:eastAsia="Verdana" w:hAnsi="Verdana"/>
                          <w:b/>
                          <w:color w:val="7088AD"/>
                          <w:spacing w:val="-18"/>
                          <w:sz w:val="8"/>
                        </w:rPr>
                        <w:t>10•••••••</w:t>
                      </w:r>
                      <w:r>
                        <w:rPr>
                          <w:rFonts w:ascii="Verdana" w:eastAsia="Verdana" w:hAnsi="Verdana"/>
                          <w:b/>
                          <w:color w:val="99ABC1"/>
                          <w:spacing w:val="-18"/>
                          <w:sz w:val="8"/>
                        </w:rPr>
                        <w:t xml:space="preserve"> .11</w:t>
                      </w:r>
                      <w:r>
                        <w:rPr>
                          <w:rFonts w:ascii="Verdana" w:eastAsia="Verdana" w:hAnsi="Verdana"/>
                          <w:b/>
                          <w:color w:val="849BC6"/>
                          <w:spacing w:val="-18"/>
                          <w:sz w:val="8"/>
                        </w:rPr>
                        <w:t xml:space="preserve"> CMCYC/4•41•1•6101•11V</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35040" behindDoc="1" locked="0" layoutInCell="1" allowOverlap="1" wp14:anchorId="54EBE815" wp14:editId="75CC34F5">
                <wp:simplePos x="0" y="0"/>
                <wp:positionH relativeFrom="page">
                  <wp:posOffset>952500</wp:posOffset>
                </wp:positionH>
                <wp:positionV relativeFrom="page">
                  <wp:posOffset>8569325</wp:posOffset>
                </wp:positionV>
                <wp:extent cx="889000" cy="168275"/>
                <wp:effectExtent l="0" t="0" r="0" b="0"/>
                <wp:wrapSquare wrapText="bothSides"/>
                <wp:docPr id="139638817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85AEE" w14:textId="77777777" w:rsidR="004C4DE7" w:rsidRDefault="004C4DE7" w:rsidP="004C4DE7">
                            <w:pPr>
                              <w:spacing w:before="186" w:line="93" w:lineRule="exact"/>
                              <w:textAlignment w:val="baseline"/>
                              <w:rPr>
                                <w:rFonts w:ascii="Bookman Old Style" w:eastAsia="Bookman Old Style" w:hAnsi="Bookman Old Style"/>
                                <w:b/>
                                <w:color w:val="849BC6"/>
                                <w:spacing w:val="-5"/>
                                <w:sz w:val="8"/>
                              </w:rPr>
                            </w:pPr>
                            <w:r>
                              <w:rPr>
                                <w:rFonts w:ascii="Bookman Old Style" w:eastAsia="Bookman Old Style" w:hAnsi="Bookman Old Style"/>
                                <w:b/>
                                <w:color w:val="849BC6"/>
                                <w:spacing w:val="-5"/>
                                <w:sz w:val="8"/>
                              </w:rPr>
                              <w:t xml:space="preserve">CS, </w:t>
                            </w:r>
                            <w:proofErr w:type="spellStart"/>
                            <w:r>
                              <w:rPr>
                                <w:rFonts w:ascii="Verdana" w:eastAsia="Verdana" w:hAnsi="Verdana"/>
                                <w:b/>
                                <w:i/>
                                <w:color w:val="849BC6"/>
                                <w:spacing w:val="-5"/>
                                <w:sz w:val="8"/>
                              </w:rPr>
                              <w:t>lapowcaa</w:t>
                            </w:r>
                            <w:proofErr w:type="spellEnd"/>
                            <w:r>
                              <w:rPr>
                                <w:rFonts w:ascii="Verdana" w:eastAsia="Verdana" w:hAnsi="Verdana"/>
                                <w:b/>
                                <w:i/>
                                <w:color w:val="849BC6"/>
                                <w:spacing w:val="-5"/>
                                <w:sz w:val="8"/>
                              </w:rPr>
                              <w:t xml:space="preserve"> a “Will</w:t>
                            </w:r>
                            <w:r>
                              <w:rPr>
                                <w:rFonts w:ascii="Verdana" w:eastAsia="Verdana" w:hAnsi="Verdana"/>
                                <w:b/>
                                <w:i/>
                                <w:color w:val="6E99B7"/>
                                <w:spacing w:val="-5"/>
                                <w:sz w:val="8"/>
                              </w:rPr>
                              <w:t xml:space="preserve"> 1.0</w:t>
                            </w:r>
                            <w:r>
                              <w:rPr>
                                <w:rFonts w:ascii="Verdana" w:eastAsia="Verdana" w:hAnsi="Verdana"/>
                                <w:b/>
                                <w:color w:val="7088AD"/>
                                <w:spacing w:val="-5"/>
                                <w:sz w:val="8"/>
                              </w:rPr>
                              <w:t xml:space="preserve"> </w:t>
                            </w:r>
                            <w:proofErr w:type="spellStart"/>
                            <w:r>
                              <w:rPr>
                                <w:rFonts w:ascii="Verdana" w:eastAsia="Verdana" w:hAnsi="Verdana"/>
                                <w:b/>
                                <w:color w:val="7088AD"/>
                                <w:spacing w:val="-5"/>
                                <w:sz w:val="8"/>
                              </w:rPr>
                              <w:t>tnr</w:t>
                            </w:r>
                            <w:proofErr w:type="spellEnd"/>
                            <w:r>
                              <w:rPr>
                                <w:rFonts w:ascii="Verdana" w:eastAsia="Verdana" w:hAnsi="Verdana"/>
                                <w:b/>
                                <w:color w:val="849BC6"/>
                                <w:spacing w:val="-5"/>
                                <w:sz w:val="8"/>
                              </w:rPr>
                              <w:t xml:space="preserve"> ee4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BE815" id="Text Box 28" o:spid="_x0000_s1091" type="#_x0000_t202" style="position:absolute;margin-left:75pt;margin-top:674.75pt;width:70pt;height:13.25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" filled="f" stroked="f">
                <v:textbox inset="0,0,0,0">
                  <w:txbxContent>
                    <w:p w14:paraId="34485AEE" w14:textId="77777777" w:rsidR="004C4DE7" w:rsidRDefault="004C4DE7" w:rsidP="004C4DE7">
                      <w:pPr>
                        <w:spacing w:before="186" w:line="93" w:lineRule="exact"/>
                        <w:textAlignment w:val="baseline"/>
                        <w:rPr>
                          <w:rFonts w:ascii="Bookman Old Style" w:eastAsia="Bookman Old Style" w:hAnsi="Bookman Old Style"/>
                          <w:b/>
                          <w:color w:val="849BC6"/>
                          <w:spacing w:val="-5"/>
                          <w:sz w:val="8"/>
                        </w:rPr>
                      </w:pPr>
                      <w:r>
                        <w:rPr>
                          <w:rFonts w:ascii="Bookman Old Style" w:eastAsia="Bookman Old Style" w:hAnsi="Bookman Old Style"/>
                          <w:b/>
                          <w:color w:val="849BC6"/>
                          <w:spacing w:val="-5"/>
                          <w:sz w:val="8"/>
                        </w:rPr>
                        <w:t xml:space="preserve">CS, </w:t>
                      </w:r>
                      <w:proofErr w:type="spellStart"/>
                      <w:r>
                        <w:rPr>
                          <w:rFonts w:ascii="Verdana" w:eastAsia="Verdana" w:hAnsi="Verdana"/>
                          <w:b/>
                          <w:i/>
                          <w:color w:val="849BC6"/>
                          <w:spacing w:val="-5"/>
                          <w:sz w:val="8"/>
                        </w:rPr>
                        <w:t>lapowcaa</w:t>
                      </w:r>
                      <w:proofErr w:type="spellEnd"/>
                      <w:r>
                        <w:rPr>
                          <w:rFonts w:ascii="Verdana" w:eastAsia="Verdana" w:hAnsi="Verdana"/>
                          <w:b/>
                          <w:i/>
                          <w:color w:val="849BC6"/>
                          <w:spacing w:val="-5"/>
                          <w:sz w:val="8"/>
                        </w:rPr>
                        <w:t xml:space="preserve"> a “Will</w:t>
                      </w:r>
                      <w:r>
                        <w:rPr>
                          <w:rFonts w:ascii="Verdana" w:eastAsia="Verdana" w:hAnsi="Verdana"/>
                          <w:b/>
                          <w:i/>
                          <w:color w:val="6E99B7"/>
                          <w:spacing w:val="-5"/>
                          <w:sz w:val="8"/>
                        </w:rPr>
                        <w:t xml:space="preserve"> 1.0</w:t>
                      </w:r>
                      <w:r>
                        <w:rPr>
                          <w:rFonts w:ascii="Verdana" w:eastAsia="Verdana" w:hAnsi="Verdana"/>
                          <w:b/>
                          <w:color w:val="7088AD"/>
                          <w:spacing w:val="-5"/>
                          <w:sz w:val="8"/>
                        </w:rPr>
                        <w:t xml:space="preserve"> </w:t>
                      </w:r>
                      <w:proofErr w:type="spellStart"/>
                      <w:r>
                        <w:rPr>
                          <w:rFonts w:ascii="Verdana" w:eastAsia="Verdana" w:hAnsi="Verdana"/>
                          <w:b/>
                          <w:color w:val="7088AD"/>
                          <w:spacing w:val="-5"/>
                          <w:sz w:val="8"/>
                        </w:rPr>
                        <w:t>tnr</w:t>
                      </w:r>
                      <w:proofErr w:type="spellEnd"/>
                      <w:r>
                        <w:rPr>
                          <w:rFonts w:ascii="Verdana" w:eastAsia="Verdana" w:hAnsi="Verdana"/>
                          <w:b/>
                          <w:color w:val="849BC6"/>
                          <w:spacing w:val="-5"/>
                          <w:sz w:val="8"/>
                        </w:rPr>
                        <w:t xml:space="preserve"> ee4</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36064" behindDoc="1" locked="0" layoutInCell="1" allowOverlap="1" wp14:anchorId="79334E35" wp14:editId="4FBDDEE6">
                <wp:simplePos x="0" y="0"/>
                <wp:positionH relativeFrom="page">
                  <wp:posOffset>952500</wp:posOffset>
                </wp:positionH>
                <wp:positionV relativeFrom="page">
                  <wp:posOffset>8737600</wp:posOffset>
                </wp:positionV>
                <wp:extent cx="860425" cy="155575"/>
                <wp:effectExtent l="0" t="3175" r="0" b="3175"/>
                <wp:wrapSquare wrapText="bothSides"/>
                <wp:docPr id="183573310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71068" w14:textId="77777777" w:rsidR="004C4DE7" w:rsidRDefault="004C4DE7" w:rsidP="004C4DE7">
                            <w:pPr>
                              <w:spacing w:before="2" w:line="81" w:lineRule="exact"/>
                              <w:textAlignment w:val="baseline"/>
                              <w:rPr>
                                <w:rFonts w:ascii="Bookman Old Style" w:eastAsia="Bookman Old Style" w:hAnsi="Bookman Old Style"/>
                                <w:b/>
                                <w:color w:val="000000"/>
                                <w:sz w:val="8"/>
                              </w:rPr>
                            </w:pPr>
                            <w:r>
                              <w:rPr>
                                <w:rFonts w:ascii="Bookman Old Style" w:eastAsia="Bookman Old Style" w:hAnsi="Bookman Old Style"/>
                                <w:b/>
                                <w:color w:val="000000"/>
                                <w:sz w:val="8"/>
                              </w:rPr>
                              <w:t>atm</w:t>
                            </w:r>
                          </w:p>
                          <w:p w14:paraId="205D3B94" w14:textId="77777777" w:rsidR="004C4DE7" w:rsidRDefault="004C4DE7" w:rsidP="004C4DE7">
                            <w:pPr>
                              <w:spacing w:after="48" w:line="91" w:lineRule="exact"/>
                              <w:textAlignment w:val="baseline"/>
                              <w:rPr>
                                <w:rFonts w:ascii="Verdana" w:eastAsia="Verdana" w:hAnsi="Verdana"/>
                                <w:b/>
                                <w:color w:val="000000"/>
                                <w:spacing w:val="-3"/>
                                <w:sz w:val="8"/>
                              </w:rPr>
                            </w:pPr>
                            <w:r>
                              <w:rPr>
                                <w:rFonts w:ascii="Verdana" w:eastAsia="Verdana" w:hAnsi="Verdana"/>
                                <w:b/>
                                <w:color w:val="000000"/>
                                <w:spacing w:val="-3"/>
                                <w:sz w:val="8"/>
                              </w:rPr>
                              <w:t>eel...neve war •</w:t>
                            </w:r>
                            <w:r>
                              <w:rPr>
                                <w:rFonts w:ascii="Arial" w:eastAsia="Arial" w:hAnsi="Arial"/>
                                <w:b/>
                                <w:color w:val="000000"/>
                                <w:spacing w:val="-3"/>
                                <w:sz w:val="8"/>
                                <w:vertAlign w:val="superscript"/>
                              </w:rPr>
                              <w:t>4</w:t>
                            </w:r>
                            <w:r>
                              <w:rPr>
                                <w:rFonts w:ascii="Verdana" w:eastAsia="Verdana" w:hAnsi="Verdana"/>
                                <w:b/>
                                <w:color w:val="000000"/>
                                <w:spacing w:val="-3"/>
                                <w:sz w:val="8"/>
                              </w:rPr>
                              <w:t>4., .160 Ave,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34E35" id="Text Box 27" o:spid="_x0000_s1092" type="#_x0000_t202" style="position:absolute;margin-left:75pt;margin-top:688pt;width:67.75pt;height:12.25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" filled="f" stroked="f">
                <v:textbox inset="0,0,0,0">
                  <w:txbxContent>
                    <w:p w14:paraId="4A971068" w14:textId="77777777" w:rsidR="004C4DE7" w:rsidRDefault="004C4DE7" w:rsidP="004C4DE7">
                      <w:pPr>
                        <w:spacing w:before="2" w:line="81" w:lineRule="exact"/>
                        <w:textAlignment w:val="baseline"/>
                        <w:rPr>
                          <w:rFonts w:ascii="Bookman Old Style" w:eastAsia="Bookman Old Style" w:hAnsi="Bookman Old Style"/>
                          <w:b/>
                          <w:color w:val="000000"/>
                          <w:sz w:val="8"/>
                        </w:rPr>
                      </w:pPr>
                      <w:r>
                        <w:rPr>
                          <w:rFonts w:ascii="Bookman Old Style" w:eastAsia="Bookman Old Style" w:hAnsi="Bookman Old Style"/>
                          <w:b/>
                          <w:color w:val="000000"/>
                          <w:sz w:val="8"/>
                        </w:rPr>
                        <w:t>atm</w:t>
                      </w:r>
                    </w:p>
                    <w:p w14:paraId="205D3B94" w14:textId="77777777" w:rsidR="004C4DE7" w:rsidRDefault="004C4DE7" w:rsidP="004C4DE7">
                      <w:pPr>
                        <w:spacing w:after="48" w:line="91" w:lineRule="exact"/>
                        <w:textAlignment w:val="baseline"/>
                        <w:rPr>
                          <w:rFonts w:ascii="Verdana" w:eastAsia="Verdana" w:hAnsi="Verdana"/>
                          <w:b/>
                          <w:color w:val="000000"/>
                          <w:spacing w:val="-3"/>
                          <w:sz w:val="8"/>
                        </w:rPr>
                      </w:pPr>
                      <w:r>
                        <w:rPr>
                          <w:rFonts w:ascii="Verdana" w:eastAsia="Verdana" w:hAnsi="Verdana"/>
                          <w:b/>
                          <w:color w:val="000000"/>
                          <w:spacing w:val="-3"/>
                          <w:sz w:val="8"/>
                        </w:rPr>
                        <w:t>eel...neve war •</w:t>
                      </w:r>
                      <w:r>
                        <w:rPr>
                          <w:rFonts w:ascii="Arial" w:eastAsia="Arial" w:hAnsi="Arial"/>
                          <w:b/>
                          <w:color w:val="000000"/>
                          <w:spacing w:val="-3"/>
                          <w:sz w:val="8"/>
                          <w:vertAlign w:val="superscript"/>
                        </w:rPr>
                        <w:t>4</w:t>
                      </w:r>
                      <w:r>
                        <w:rPr>
                          <w:rFonts w:ascii="Verdana" w:eastAsia="Verdana" w:hAnsi="Verdana"/>
                          <w:b/>
                          <w:color w:val="000000"/>
                          <w:spacing w:val="-3"/>
                          <w:sz w:val="8"/>
                        </w:rPr>
                        <w:t>4., .160 Ave,</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37088" behindDoc="1" locked="0" layoutInCell="1" allowOverlap="1" wp14:anchorId="404C4CA0" wp14:editId="323E2EF7">
                <wp:simplePos x="0" y="0"/>
                <wp:positionH relativeFrom="page">
                  <wp:posOffset>1857375</wp:posOffset>
                </wp:positionH>
                <wp:positionV relativeFrom="page">
                  <wp:posOffset>8382000</wp:posOffset>
                </wp:positionV>
                <wp:extent cx="1038225" cy="170815"/>
                <wp:effectExtent l="0" t="0" r="0" b="635"/>
                <wp:wrapSquare wrapText="bothSides"/>
                <wp:docPr id="189125378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A8D9E" w14:textId="77777777" w:rsidR="004C4DE7" w:rsidRDefault="004C4DE7" w:rsidP="004C4DE7">
                            <w:pPr>
                              <w:tabs>
                                <w:tab w:val="left" w:pos="648"/>
                              </w:tabs>
                              <w:spacing w:before="35" w:line="117" w:lineRule="exact"/>
                              <w:ind w:left="72"/>
                              <w:textAlignment w:val="baseline"/>
                              <w:rPr>
                                <w:rFonts w:ascii="Verdana" w:eastAsia="Verdana" w:hAnsi="Verdana"/>
                                <w:b/>
                                <w:color w:val="000000"/>
                                <w:sz w:val="8"/>
                              </w:rPr>
                            </w:pPr>
                            <w:r>
                              <w:rPr>
                                <w:rFonts w:ascii="Verdana" w:eastAsia="Verdana" w:hAnsi="Verdana"/>
                                <w:b/>
                                <w:color w:val="000000"/>
                                <w:sz w:val="8"/>
                              </w:rPr>
                              <w:t>4•••</w:t>
                            </w:r>
                            <w:r>
                              <w:rPr>
                                <w:rFonts w:ascii="Verdana" w:eastAsia="Verdana" w:hAnsi="Verdana"/>
                                <w:b/>
                                <w:color w:val="AAAAAA"/>
                                <w:sz w:val="8"/>
                              </w:rPr>
                              <w:t xml:space="preserve"> NO</w:t>
                            </w:r>
                            <w:r>
                              <w:rPr>
                                <w:rFonts w:ascii="Verdana" w:eastAsia="Verdana" w:hAnsi="Verdana"/>
                                <w:b/>
                                <w:color w:val="AAAAAA"/>
                                <w:sz w:val="8"/>
                              </w:rPr>
                              <w:tab/>
                            </w:r>
                            <w:r>
                              <w:rPr>
                                <w:rFonts w:ascii="Verdana" w:eastAsia="Verdana" w:hAnsi="Verdana"/>
                                <w:b/>
                                <w:color w:val="DF998E"/>
                                <w:sz w:val="8"/>
                              </w:rPr>
                              <w:t xml:space="preserve">Sas, </w:t>
                            </w:r>
                            <w:proofErr w:type="spellStart"/>
                            <w:r>
                              <w:rPr>
                                <w:rFonts w:ascii="Verdana" w:eastAsia="Verdana" w:hAnsi="Verdana"/>
                                <w:b/>
                                <w:color w:val="DF998E"/>
                                <w:sz w:val="8"/>
                              </w:rPr>
                              <w:t>ealcssirece</w:t>
                            </w:r>
                            <w:proofErr w:type="spellEnd"/>
                          </w:p>
                          <w:p w14:paraId="03A7C6C3" w14:textId="77777777" w:rsidR="004C4DE7" w:rsidRDefault="004C4DE7" w:rsidP="004C4DE7">
                            <w:pPr>
                              <w:spacing w:after="41" w:line="71" w:lineRule="exact"/>
                              <w:ind w:left="72"/>
                              <w:textAlignment w:val="baseline"/>
                              <w:rPr>
                                <w:rFonts w:ascii="Verdana" w:eastAsia="Verdana" w:hAnsi="Verdana"/>
                                <w:b/>
                                <w:color w:val="AAAAAA"/>
                                <w:sz w:val="6"/>
                                <w:u w:val="single"/>
                              </w:rPr>
                            </w:pPr>
                            <w:r>
                              <w:rPr>
                                <w:rFonts w:ascii="Verdana" w:eastAsia="Verdana" w:hAnsi="Verdana"/>
                                <w:b/>
                                <w:color w:val="AAAAAA"/>
                                <w:sz w:val="6"/>
                                <w:u w:val="single"/>
                              </w:rPr>
                              <w:t>Maly</w:t>
                            </w:r>
                            <w:r>
                              <w:rPr>
                                <w:rFonts w:ascii="Verdana" w:eastAsia="Verdana" w:hAnsi="Verdana"/>
                                <w:b/>
                                <w:color w:val="000000"/>
                                <w:sz w:val="6"/>
                                <w:u w:val="single"/>
                              </w:rPr>
                              <w:t xml:space="preserve"> •••47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C4CA0" id="Text Box 26" o:spid="_x0000_s1093" type="#_x0000_t202" style="position:absolute;margin-left:146.25pt;margin-top:660pt;width:81.75pt;height:13.45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" filled="f" stroked="f">
                <v:textbox inset="0,0,0,0">
                  <w:txbxContent>
                    <w:p w14:paraId="66CA8D9E" w14:textId="77777777" w:rsidR="004C4DE7" w:rsidRDefault="004C4DE7" w:rsidP="004C4DE7">
                      <w:pPr>
                        <w:tabs>
                          <w:tab w:val="left" w:pos="648"/>
                        </w:tabs>
                        <w:spacing w:before="35" w:line="117" w:lineRule="exact"/>
                        <w:ind w:left="72"/>
                        <w:textAlignment w:val="baseline"/>
                        <w:rPr>
                          <w:rFonts w:ascii="Verdana" w:eastAsia="Verdana" w:hAnsi="Verdana"/>
                          <w:b/>
                          <w:color w:val="000000"/>
                          <w:sz w:val="8"/>
                        </w:rPr>
                      </w:pPr>
                      <w:r>
                        <w:rPr>
                          <w:rFonts w:ascii="Verdana" w:eastAsia="Verdana" w:hAnsi="Verdana"/>
                          <w:b/>
                          <w:color w:val="000000"/>
                          <w:sz w:val="8"/>
                        </w:rPr>
                        <w:t>4•••</w:t>
                      </w:r>
                      <w:r>
                        <w:rPr>
                          <w:rFonts w:ascii="Verdana" w:eastAsia="Verdana" w:hAnsi="Verdana"/>
                          <w:b/>
                          <w:color w:val="AAAAAA"/>
                          <w:sz w:val="8"/>
                        </w:rPr>
                        <w:t xml:space="preserve"> NO</w:t>
                      </w:r>
                      <w:r>
                        <w:rPr>
                          <w:rFonts w:ascii="Verdana" w:eastAsia="Verdana" w:hAnsi="Verdana"/>
                          <w:b/>
                          <w:color w:val="AAAAAA"/>
                          <w:sz w:val="8"/>
                        </w:rPr>
                        <w:tab/>
                      </w:r>
                      <w:r>
                        <w:rPr>
                          <w:rFonts w:ascii="Verdana" w:eastAsia="Verdana" w:hAnsi="Verdana"/>
                          <w:b/>
                          <w:color w:val="DF998E"/>
                          <w:sz w:val="8"/>
                        </w:rPr>
                        <w:t xml:space="preserve">Sas, </w:t>
                      </w:r>
                      <w:proofErr w:type="spellStart"/>
                      <w:r>
                        <w:rPr>
                          <w:rFonts w:ascii="Verdana" w:eastAsia="Verdana" w:hAnsi="Verdana"/>
                          <w:b/>
                          <w:color w:val="DF998E"/>
                          <w:sz w:val="8"/>
                        </w:rPr>
                        <w:t>ealcssirece</w:t>
                      </w:r>
                      <w:proofErr w:type="spellEnd"/>
                    </w:p>
                    <w:p w14:paraId="03A7C6C3" w14:textId="77777777" w:rsidR="004C4DE7" w:rsidRDefault="004C4DE7" w:rsidP="004C4DE7">
                      <w:pPr>
                        <w:spacing w:after="41" w:line="71" w:lineRule="exact"/>
                        <w:ind w:left="72"/>
                        <w:textAlignment w:val="baseline"/>
                        <w:rPr>
                          <w:rFonts w:ascii="Verdana" w:eastAsia="Verdana" w:hAnsi="Verdana"/>
                          <w:b/>
                          <w:color w:val="AAAAAA"/>
                          <w:sz w:val="6"/>
                          <w:u w:val="single"/>
                        </w:rPr>
                      </w:pPr>
                      <w:r>
                        <w:rPr>
                          <w:rFonts w:ascii="Verdana" w:eastAsia="Verdana" w:hAnsi="Verdana"/>
                          <w:b/>
                          <w:color w:val="AAAAAA"/>
                          <w:sz w:val="6"/>
                          <w:u w:val="single"/>
                        </w:rPr>
                        <w:t>Maly</w:t>
                      </w:r>
                      <w:r>
                        <w:rPr>
                          <w:rFonts w:ascii="Verdana" w:eastAsia="Verdana" w:hAnsi="Verdana"/>
                          <w:b/>
                          <w:color w:val="000000"/>
                          <w:sz w:val="6"/>
                          <w:u w:val="single"/>
                        </w:rPr>
                        <w:t xml:space="preserve"> •••47</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38112" behindDoc="1" locked="0" layoutInCell="1" allowOverlap="1" wp14:anchorId="4A247C41" wp14:editId="5AB74DC5">
                <wp:simplePos x="0" y="0"/>
                <wp:positionH relativeFrom="page">
                  <wp:posOffset>2492375</wp:posOffset>
                </wp:positionH>
                <wp:positionV relativeFrom="page">
                  <wp:posOffset>8614410</wp:posOffset>
                </wp:positionV>
                <wp:extent cx="403225" cy="61595"/>
                <wp:effectExtent l="0" t="3810" r="0" b="1270"/>
                <wp:wrapSquare wrapText="bothSides"/>
                <wp:docPr id="85744888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61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88242" w14:textId="77777777" w:rsidR="004C4DE7" w:rsidRDefault="004C4DE7" w:rsidP="004C4DE7">
                            <w:pPr>
                              <w:spacing w:before="16" w:line="69" w:lineRule="exact"/>
                              <w:textAlignment w:val="baseline"/>
                              <w:rPr>
                                <w:rFonts w:ascii="Verdana" w:eastAsia="Verdana" w:hAnsi="Verdana"/>
                                <w:b/>
                                <w:i/>
                                <w:color w:val="DF998E"/>
                                <w:spacing w:val="-12"/>
                                <w:sz w:val="8"/>
                              </w:rPr>
                            </w:pPr>
                            <w:r>
                              <w:rPr>
                                <w:rFonts w:ascii="Verdana" w:eastAsia="Verdana" w:hAnsi="Verdana"/>
                                <w:b/>
                                <w:i/>
                                <w:color w:val="DF998E"/>
                                <w:spacing w:val="-12"/>
                                <w:sz w:val="8"/>
                              </w:rPr>
                              <w:t xml:space="preserve">.4•Nalo • </w:t>
                            </w:r>
                            <w:proofErr w:type="gramStart"/>
                            <w:r>
                              <w:rPr>
                                <w:rFonts w:ascii="Verdana" w:eastAsia="Verdana" w:hAnsi="Verdana"/>
                                <w:b/>
                                <w:i/>
                                <w:color w:val="DF998E"/>
                                <w:spacing w:val="-12"/>
                                <w:sz w:val="8"/>
                              </w:rPr>
                              <w:t>4..</w:t>
                            </w:r>
                            <w:proofErr w:type="gramEnd"/>
                            <w:r>
                              <w:rPr>
                                <w:rFonts w:ascii="Verdana" w:eastAsia="Verdana" w:hAnsi="Verdana"/>
                                <w:b/>
                                <w:i/>
                                <w:color w:val="DF998E"/>
                                <w:spacing w:val="-12"/>
                                <w:sz w:val="8"/>
                              </w:rPr>
                              <w:t>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47C41" id="Text Box 25" o:spid="_x0000_s1094" type="#_x0000_t202" style="position:absolute;margin-left:196.25pt;margin-top:678.3pt;width:31.75pt;height:4.85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" filled="f" stroked="f">
                <v:textbox inset="0,0,0,0">
                  <w:txbxContent>
                    <w:p w14:paraId="25E88242" w14:textId="77777777" w:rsidR="004C4DE7" w:rsidRDefault="004C4DE7" w:rsidP="004C4DE7">
                      <w:pPr>
                        <w:spacing w:before="16" w:line="69" w:lineRule="exact"/>
                        <w:textAlignment w:val="baseline"/>
                        <w:rPr>
                          <w:rFonts w:ascii="Verdana" w:eastAsia="Verdana" w:hAnsi="Verdana"/>
                          <w:b/>
                          <w:i/>
                          <w:color w:val="DF998E"/>
                          <w:spacing w:val="-12"/>
                          <w:sz w:val="8"/>
                        </w:rPr>
                      </w:pPr>
                      <w:r>
                        <w:rPr>
                          <w:rFonts w:ascii="Verdana" w:eastAsia="Verdana" w:hAnsi="Verdana"/>
                          <w:b/>
                          <w:i/>
                          <w:color w:val="DF998E"/>
                          <w:spacing w:val="-12"/>
                          <w:sz w:val="8"/>
                        </w:rPr>
                        <w:t xml:space="preserve">.4•Nalo • </w:t>
                      </w:r>
                      <w:proofErr w:type="gramStart"/>
                      <w:r>
                        <w:rPr>
                          <w:rFonts w:ascii="Verdana" w:eastAsia="Verdana" w:hAnsi="Verdana"/>
                          <w:b/>
                          <w:i/>
                          <w:color w:val="DF998E"/>
                          <w:spacing w:val="-12"/>
                          <w:sz w:val="8"/>
                        </w:rPr>
                        <w:t>4..</w:t>
                      </w:r>
                      <w:proofErr w:type="gramEnd"/>
                      <w:r>
                        <w:rPr>
                          <w:rFonts w:ascii="Verdana" w:eastAsia="Verdana" w:hAnsi="Verdana"/>
                          <w:b/>
                          <w:i/>
                          <w:color w:val="DF998E"/>
                          <w:spacing w:val="-12"/>
                          <w:sz w:val="8"/>
                        </w:rPr>
                        <w:t>41</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39136" behindDoc="1" locked="0" layoutInCell="1" allowOverlap="1" wp14:anchorId="74BF9331" wp14:editId="16CDA4A2">
                <wp:simplePos x="0" y="0"/>
                <wp:positionH relativeFrom="page">
                  <wp:posOffset>952500</wp:posOffset>
                </wp:positionH>
                <wp:positionV relativeFrom="page">
                  <wp:posOffset>8893175</wp:posOffset>
                </wp:positionV>
                <wp:extent cx="860425" cy="174625"/>
                <wp:effectExtent l="0" t="0" r="0" b="0"/>
                <wp:wrapSquare wrapText="bothSides"/>
                <wp:docPr id="8892819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9FC9A" w14:textId="77777777" w:rsidR="004C4DE7" w:rsidRDefault="004C4DE7" w:rsidP="004C4DE7">
                            <w:pPr>
                              <w:spacing w:before="22" w:after="77" w:line="83" w:lineRule="exact"/>
                              <w:ind w:left="72"/>
                              <w:textAlignment w:val="baseline"/>
                              <w:rPr>
                                <w:rFonts w:ascii="Verdana" w:eastAsia="Verdana" w:hAnsi="Verdana"/>
                                <w:b/>
                                <w:i/>
                                <w:color w:val="AAAAAA"/>
                                <w:spacing w:val="-7"/>
                                <w:sz w:val="8"/>
                              </w:rPr>
                            </w:pPr>
                            <w:r>
                              <w:rPr>
                                <w:rFonts w:ascii="Verdana" w:eastAsia="Verdana" w:hAnsi="Verdana"/>
                                <w:b/>
                                <w:i/>
                                <w:color w:val="AAAAAA"/>
                                <w:spacing w:val="-7"/>
                                <w:sz w:val="8"/>
                              </w:rPr>
                              <w:t>MAO 0.0.</w:t>
                            </w:r>
                            <w:r>
                              <w:rPr>
                                <w:rFonts w:ascii="Verdana" w:eastAsia="Verdana" w:hAnsi="Verdana"/>
                                <w:b/>
                                <w:i/>
                                <w:color w:val="A8B8C4"/>
                                <w:spacing w:val="-7"/>
                                <w:sz w:val="8"/>
                              </w:rPr>
                              <w:t xml:space="preserve"> </w:t>
                            </w:r>
                            <w:proofErr w:type="spellStart"/>
                            <w:r>
                              <w:rPr>
                                <w:rFonts w:ascii="Verdana" w:eastAsia="Verdana" w:hAnsi="Verdana"/>
                                <w:b/>
                                <w:i/>
                                <w:color w:val="A8B8C4"/>
                                <w:spacing w:val="-7"/>
                                <w:sz w:val="8"/>
                              </w:rPr>
                              <w:t>fel</w:t>
                            </w:r>
                            <w:proofErr w:type="spellEnd"/>
                            <w:r>
                              <w:rPr>
                                <w:rFonts w:ascii="Verdana" w:eastAsia="Verdana" w:hAnsi="Verdana"/>
                                <w:b/>
                                <w:i/>
                                <w:color w:val="AAAAAA"/>
                                <w:spacing w:val="-7"/>
                                <w:sz w:val="8"/>
                              </w:rPr>
                              <w:t xml:space="preserve"> MS</w:t>
                            </w:r>
                            <w:r>
                              <w:rPr>
                                <w:rFonts w:ascii="Verdana" w:eastAsia="Verdana" w:hAnsi="Verdana"/>
                                <w:b/>
                                <w:i/>
                                <w:color w:val="000000"/>
                                <w:spacing w:val="-7"/>
                                <w:sz w:val="8"/>
                              </w:rPr>
                              <w:t xml:space="preserve"> 1.561,1".141. hit </w:t>
                            </w:r>
                            <w:proofErr w:type="spellStart"/>
                            <w:r>
                              <w:rPr>
                                <w:rFonts w:ascii="Verdana" w:eastAsia="Verdana" w:hAnsi="Verdana"/>
                                <w:b/>
                                <w:color w:val="000000"/>
                                <w:spacing w:val="-7"/>
                                <w:sz w:val="8"/>
                              </w:rPr>
                              <w:t>erernmas</w:t>
                            </w:r>
                            <w:proofErr w:type="spellEnd"/>
                            <w:r>
                              <w:rPr>
                                <w:rFonts w:ascii="Verdana" w:eastAsia="Verdana" w:hAnsi="Verdana"/>
                                <w:b/>
                                <w:color w:val="AAAAAA"/>
                                <w:spacing w:val="-7"/>
                                <w:sz w:val="8"/>
                              </w:rPr>
                              <w:t xml:space="preserve"> </w:t>
                            </w:r>
                            <w:proofErr w:type="spellStart"/>
                            <w:proofErr w:type="gramStart"/>
                            <w:r>
                              <w:rPr>
                                <w:rFonts w:ascii="Verdana" w:eastAsia="Verdana" w:hAnsi="Verdana"/>
                                <w:b/>
                                <w:color w:val="AAAAAA"/>
                                <w:spacing w:val="-7"/>
                                <w:sz w:val="8"/>
                              </w:rPr>
                              <w:t>rmomol</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F9331" id="Text Box 24" o:spid="_x0000_s1095" type="#_x0000_t202" style="position:absolute;margin-left:75pt;margin-top:700.25pt;width:67.75pt;height:13.75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" filled="f" stroked="f">
                <v:textbox inset="0,0,0,0">
                  <w:txbxContent>
                    <w:p w14:paraId="3969FC9A" w14:textId="77777777" w:rsidR="004C4DE7" w:rsidRDefault="004C4DE7" w:rsidP="004C4DE7">
                      <w:pPr>
                        <w:spacing w:before="22" w:after="77" w:line="83" w:lineRule="exact"/>
                        <w:ind w:left="72"/>
                        <w:textAlignment w:val="baseline"/>
                        <w:rPr>
                          <w:rFonts w:ascii="Verdana" w:eastAsia="Verdana" w:hAnsi="Verdana"/>
                          <w:b/>
                          <w:i/>
                          <w:color w:val="AAAAAA"/>
                          <w:spacing w:val="-7"/>
                          <w:sz w:val="8"/>
                        </w:rPr>
                      </w:pPr>
                      <w:r>
                        <w:rPr>
                          <w:rFonts w:ascii="Verdana" w:eastAsia="Verdana" w:hAnsi="Verdana"/>
                          <w:b/>
                          <w:i/>
                          <w:color w:val="AAAAAA"/>
                          <w:spacing w:val="-7"/>
                          <w:sz w:val="8"/>
                        </w:rPr>
                        <w:t>MAO 0.0.</w:t>
                      </w:r>
                      <w:r>
                        <w:rPr>
                          <w:rFonts w:ascii="Verdana" w:eastAsia="Verdana" w:hAnsi="Verdana"/>
                          <w:b/>
                          <w:i/>
                          <w:color w:val="A8B8C4"/>
                          <w:spacing w:val="-7"/>
                          <w:sz w:val="8"/>
                        </w:rPr>
                        <w:t xml:space="preserve"> </w:t>
                      </w:r>
                      <w:proofErr w:type="spellStart"/>
                      <w:r>
                        <w:rPr>
                          <w:rFonts w:ascii="Verdana" w:eastAsia="Verdana" w:hAnsi="Verdana"/>
                          <w:b/>
                          <w:i/>
                          <w:color w:val="A8B8C4"/>
                          <w:spacing w:val="-7"/>
                          <w:sz w:val="8"/>
                        </w:rPr>
                        <w:t>fel</w:t>
                      </w:r>
                      <w:proofErr w:type="spellEnd"/>
                      <w:r>
                        <w:rPr>
                          <w:rFonts w:ascii="Verdana" w:eastAsia="Verdana" w:hAnsi="Verdana"/>
                          <w:b/>
                          <w:i/>
                          <w:color w:val="AAAAAA"/>
                          <w:spacing w:val="-7"/>
                          <w:sz w:val="8"/>
                        </w:rPr>
                        <w:t xml:space="preserve"> MS</w:t>
                      </w:r>
                      <w:r>
                        <w:rPr>
                          <w:rFonts w:ascii="Verdana" w:eastAsia="Verdana" w:hAnsi="Verdana"/>
                          <w:b/>
                          <w:i/>
                          <w:color w:val="000000"/>
                          <w:spacing w:val="-7"/>
                          <w:sz w:val="8"/>
                        </w:rPr>
                        <w:t xml:space="preserve"> 1.561,1".141. hit </w:t>
                      </w:r>
                      <w:proofErr w:type="spellStart"/>
                      <w:r>
                        <w:rPr>
                          <w:rFonts w:ascii="Verdana" w:eastAsia="Verdana" w:hAnsi="Verdana"/>
                          <w:b/>
                          <w:color w:val="000000"/>
                          <w:spacing w:val="-7"/>
                          <w:sz w:val="8"/>
                        </w:rPr>
                        <w:t>erernmas</w:t>
                      </w:r>
                      <w:proofErr w:type="spellEnd"/>
                      <w:r>
                        <w:rPr>
                          <w:rFonts w:ascii="Verdana" w:eastAsia="Verdana" w:hAnsi="Verdana"/>
                          <w:b/>
                          <w:color w:val="AAAAAA"/>
                          <w:spacing w:val="-7"/>
                          <w:sz w:val="8"/>
                        </w:rPr>
                        <w:t xml:space="preserve"> </w:t>
                      </w:r>
                      <w:proofErr w:type="spellStart"/>
                      <w:proofErr w:type="gramStart"/>
                      <w:r>
                        <w:rPr>
                          <w:rFonts w:ascii="Verdana" w:eastAsia="Verdana" w:hAnsi="Verdana"/>
                          <w:b/>
                          <w:color w:val="AAAAAA"/>
                          <w:spacing w:val="-7"/>
                          <w:sz w:val="8"/>
                        </w:rPr>
                        <w:t>rmomol</w:t>
                      </w:r>
                      <w:proofErr w:type="spellEnd"/>
                      <w:proofErr w:type="gramEnd"/>
                    </w:p>
                  </w:txbxContent>
                </v:textbox>
                <w10:wrap type="square" anchorx="page" anchory="page"/>
              </v:shape>
            </w:pict>
          </mc:Fallback>
        </mc:AlternateContent>
      </w:r>
      <w:r>
        <w:rPr>
          <w:rFonts w:eastAsia="PMingLiU"/>
          <w:noProof/>
        </w:rPr>
        <mc:AlternateContent>
          <mc:Choice Requires="wps">
            <w:drawing>
              <wp:anchor distT="0" distB="0" distL="0" distR="0" simplePos="0" relativeHeight="251740160" behindDoc="1" locked="0" layoutInCell="1" allowOverlap="1" wp14:anchorId="747EA6E0" wp14:editId="483B2869">
                <wp:simplePos x="0" y="0"/>
                <wp:positionH relativeFrom="page">
                  <wp:posOffset>952500</wp:posOffset>
                </wp:positionH>
                <wp:positionV relativeFrom="page">
                  <wp:posOffset>9067800</wp:posOffset>
                </wp:positionV>
                <wp:extent cx="1193800" cy="193675"/>
                <wp:effectExtent l="0" t="0" r="0" b="0"/>
                <wp:wrapSquare wrapText="bothSides"/>
                <wp:docPr id="114234427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4ABA4" w14:textId="77777777" w:rsidR="004C4DE7" w:rsidRDefault="004C4DE7" w:rsidP="004C4DE7">
                            <w:pPr>
                              <w:spacing w:before="20" w:line="90" w:lineRule="exact"/>
                              <w:ind w:right="432"/>
                              <w:textAlignment w:val="baseline"/>
                              <w:rPr>
                                <w:rFonts w:ascii="Verdana" w:eastAsia="Verdana" w:hAnsi="Verdana"/>
                                <w:b/>
                                <w:color w:val="6E99B7"/>
                                <w:spacing w:val="-7"/>
                                <w:sz w:val="8"/>
                              </w:rPr>
                            </w:pPr>
                            <w:r>
                              <w:rPr>
                                <w:rFonts w:ascii="Verdana" w:eastAsia="Verdana" w:hAnsi="Verdana"/>
                                <w:b/>
                                <w:color w:val="6E99B7"/>
                                <w:spacing w:val="-7"/>
                                <w:sz w:val="8"/>
                              </w:rPr>
                              <w:t>3600</w:t>
                            </w:r>
                            <w:r>
                              <w:rPr>
                                <w:rFonts w:ascii="Verdana" w:eastAsia="Verdana" w:hAnsi="Verdana"/>
                                <w:b/>
                                <w:color w:val="7088AD"/>
                                <w:spacing w:val="-7"/>
                                <w:sz w:val="8"/>
                              </w:rPr>
                              <w:t xml:space="preserve"> m• ova.</w:t>
                            </w:r>
                            <w:r>
                              <w:rPr>
                                <w:rFonts w:ascii="Verdana" w:eastAsia="Verdana" w:hAnsi="Verdana"/>
                                <w:b/>
                                <w:color w:val="6E99B7"/>
                                <w:spacing w:val="-7"/>
                                <w:sz w:val="8"/>
                              </w:rPr>
                              <w:t xml:space="preserve"> </w:t>
                            </w:r>
                            <w:proofErr w:type="gramStart"/>
                            <w:r>
                              <w:rPr>
                                <w:rFonts w:ascii="Verdana" w:eastAsia="Verdana" w:hAnsi="Verdana"/>
                                <w:b/>
                                <w:color w:val="6E99B7"/>
                                <w:spacing w:val="-7"/>
                                <w:sz w:val="8"/>
                              </w:rPr>
                              <w:t>MM..</w:t>
                            </w:r>
                            <w:proofErr w:type="gramEnd"/>
                            <w:r>
                              <w:rPr>
                                <w:rFonts w:ascii="Verdana" w:eastAsia="Verdana" w:hAnsi="Verdana"/>
                                <w:b/>
                                <w:color w:val="000000"/>
                                <w:spacing w:val="-7"/>
                                <w:sz w:val="8"/>
                              </w:rPr>
                              <w:t xml:space="preserve"> ma.</w:t>
                            </w:r>
                            <w:r>
                              <w:rPr>
                                <w:rFonts w:ascii="Verdana" w:eastAsia="Verdana" w:hAnsi="Verdana"/>
                                <w:b/>
                                <w:color w:val="849BC6"/>
                                <w:spacing w:val="-7"/>
                                <w:sz w:val="8"/>
                              </w:rPr>
                              <w:t xml:space="preserve"> •••</w:t>
                            </w:r>
                            <w:r>
                              <w:rPr>
                                <w:rFonts w:ascii="Verdana" w:eastAsia="Verdana" w:hAnsi="Verdana"/>
                                <w:b/>
                                <w:color w:val="000000"/>
                                <w:spacing w:val="-7"/>
                                <w:sz w:val="8"/>
                              </w:rPr>
                              <w:t xml:space="preserve"> •</w:t>
                            </w:r>
                            <w:r>
                              <w:rPr>
                                <w:rFonts w:ascii="Verdana" w:eastAsia="Verdana" w:hAnsi="Verdana"/>
                                <w:b/>
                                <w:color w:val="849BC6"/>
                                <w:spacing w:val="-7"/>
                                <w:sz w:val="8"/>
                              </w:rPr>
                              <w:t xml:space="preserve"> obit</w:t>
                            </w:r>
                            <w:r>
                              <w:rPr>
                                <w:rFonts w:ascii="Verdana" w:eastAsia="Verdana" w:hAnsi="Verdana"/>
                                <w:b/>
                                <w:color w:val="99ABC1"/>
                                <w:spacing w:val="-7"/>
                                <w:sz w:val="8"/>
                              </w:rPr>
                              <w:t xml:space="preserve"> </w:t>
                            </w:r>
                            <w:proofErr w:type="spellStart"/>
                            <w:r>
                              <w:rPr>
                                <w:rFonts w:ascii="Verdana" w:eastAsia="Verdana" w:hAnsi="Verdana"/>
                                <w:b/>
                                <w:color w:val="99ABC1"/>
                                <w:spacing w:val="-7"/>
                                <w:sz w:val="8"/>
                              </w:rPr>
                              <w:t>yo</w:t>
                            </w:r>
                            <w:proofErr w:type="spellEnd"/>
                            <w:r>
                              <w:rPr>
                                <w:rFonts w:ascii="Verdana" w:eastAsia="Verdana" w:hAnsi="Verdana"/>
                                <w:b/>
                                <w:color w:val="99ABC1"/>
                                <w:spacing w:val="-7"/>
                                <w:sz w:val="8"/>
                              </w:rPr>
                              <w:t xml:space="preserve">. </w:t>
                            </w:r>
                            <w:r>
                              <w:rPr>
                                <w:rFonts w:ascii="Verdana" w:eastAsia="Verdana" w:hAnsi="Verdana"/>
                                <w:b/>
                                <w:color w:val="000000"/>
                                <w:spacing w:val="-7"/>
                                <w:sz w:val="8"/>
                              </w:rPr>
                              <w:t>OOP.</w:t>
                            </w:r>
                          </w:p>
                          <w:p w14:paraId="50D989B8" w14:textId="77777777" w:rsidR="004C4DE7" w:rsidRDefault="004C4DE7" w:rsidP="004C4DE7">
                            <w:pPr>
                              <w:spacing w:before="32" w:line="60" w:lineRule="exact"/>
                              <w:jc w:val="right"/>
                              <w:textAlignment w:val="baseline"/>
                              <w:rPr>
                                <w:rFonts w:ascii="Verdana" w:eastAsia="Verdana" w:hAnsi="Verdana"/>
                                <w:b/>
                                <w:color w:val="AAAAAA"/>
                                <w:sz w:val="8"/>
                              </w:rPr>
                            </w:pPr>
                            <w:proofErr w:type="gramStart"/>
                            <w:r>
                              <w:rPr>
                                <w:rFonts w:ascii="Verdana" w:eastAsia="Verdana" w:hAnsi="Verdana"/>
                                <w:b/>
                                <w:color w:val="AAAAAA"/>
                                <w:sz w:val="8"/>
                              </w:rPr>
                              <w:t>MOM..</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EA6E0" id="Text Box 23" o:spid="_x0000_s1096" type="#_x0000_t202" style="position:absolute;margin-left:75pt;margin-top:714pt;width:94pt;height:15.25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" filled="f" stroked="f">
                <v:textbox inset="0,0,0,0">
                  <w:txbxContent>
                    <w:p w14:paraId="2324ABA4" w14:textId="77777777" w:rsidR="004C4DE7" w:rsidRDefault="004C4DE7" w:rsidP="004C4DE7">
                      <w:pPr>
                        <w:spacing w:before="20" w:line="90" w:lineRule="exact"/>
                        <w:ind w:right="432"/>
                        <w:textAlignment w:val="baseline"/>
                        <w:rPr>
                          <w:rFonts w:ascii="Verdana" w:eastAsia="Verdana" w:hAnsi="Verdana"/>
                          <w:b/>
                          <w:color w:val="6E99B7"/>
                          <w:spacing w:val="-7"/>
                          <w:sz w:val="8"/>
                        </w:rPr>
                      </w:pPr>
                      <w:r>
                        <w:rPr>
                          <w:rFonts w:ascii="Verdana" w:eastAsia="Verdana" w:hAnsi="Verdana"/>
                          <w:b/>
                          <w:color w:val="6E99B7"/>
                          <w:spacing w:val="-7"/>
                          <w:sz w:val="8"/>
                        </w:rPr>
                        <w:t>3600</w:t>
                      </w:r>
                      <w:r>
                        <w:rPr>
                          <w:rFonts w:ascii="Verdana" w:eastAsia="Verdana" w:hAnsi="Verdana"/>
                          <w:b/>
                          <w:color w:val="7088AD"/>
                          <w:spacing w:val="-7"/>
                          <w:sz w:val="8"/>
                        </w:rPr>
                        <w:t xml:space="preserve"> m• ova.</w:t>
                      </w:r>
                      <w:r>
                        <w:rPr>
                          <w:rFonts w:ascii="Verdana" w:eastAsia="Verdana" w:hAnsi="Verdana"/>
                          <w:b/>
                          <w:color w:val="6E99B7"/>
                          <w:spacing w:val="-7"/>
                          <w:sz w:val="8"/>
                        </w:rPr>
                        <w:t xml:space="preserve"> </w:t>
                      </w:r>
                      <w:proofErr w:type="gramStart"/>
                      <w:r>
                        <w:rPr>
                          <w:rFonts w:ascii="Verdana" w:eastAsia="Verdana" w:hAnsi="Verdana"/>
                          <w:b/>
                          <w:color w:val="6E99B7"/>
                          <w:spacing w:val="-7"/>
                          <w:sz w:val="8"/>
                        </w:rPr>
                        <w:t>MM..</w:t>
                      </w:r>
                      <w:proofErr w:type="gramEnd"/>
                      <w:r>
                        <w:rPr>
                          <w:rFonts w:ascii="Verdana" w:eastAsia="Verdana" w:hAnsi="Verdana"/>
                          <w:b/>
                          <w:color w:val="000000"/>
                          <w:spacing w:val="-7"/>
                          <w:sz w:val="8"/>
                        </w:rPr>
                        <w:t xml:space="preserve"> ma.</w:t>
                      </w:r>
                      <w:r>
                        <w:rPr>
                          <w:rFonts w:ascii="Verdana" w:eastAsia="Verdana" w:hAnsi="Verdana"/>
                          <w:b/>
                          <w:color w:val="849BC6"/>
                          <w:spacing w:val="-7"/>
                          <w:sz w:val="8"/>
                        </w:rPr>
                        <w:t xml:space="preserve"> •••</w:t>
                      </w:r>
                      <w:r>
                        <w:rPr>
                          <w:rFonts w:ascii="Verdana" w:eastAsia="Verdana" w:hAnsi="Verdana"/>
                          <w:b/>
                          <w:color w:val="000000"/>
                          <w:spacing w:val="-7"/>
                          <w:sz w:val="8"/>
                        </w:rPr>
                        <w:t xml:space="preserve"> •</w:t>
                      </w:r>
                      <w:r>
                        <w:rPr>
                          <w:rFonts w:ascii="Verdana" w:eastAsia="Verdana" w:hAnsi="Verdana"/>
                          <w:b/>
                          <w:color w:val="849BC6"/>
                          <w:spacing w:val="-7"/>
                          <w:sz w:val="8"/>
                        </w:rPr>
                        <w:t xml:space="preserve"> obit</w:t>
                      </w:r>
                      <w:r>
                        <w:rPr>
                          <w:rFonts w:ascii="Verdana" w:eastAsia="Verdana" w:hAnsi="Verdana"/>
                          <w:b/>
                          <w:color w:val="99ABC1"/>
                          <w:spacing w:val="-7"/>
                          <w:sz w:val="8"/>
                        </w:rPr>
                        <w:t xml:space="preserve"> </w:t>
                      </w:r>
                      <w:proofErr w:type="spellStart"/>
                      <w:r>
                        <w:rPr>
                          <w:rFonts w:ascii="Verdana" w:eastAsia="Verdana" w:hAnsi="Verdana"/>
                          <w:b/>
                          <w:color w:val="99ABC1"/>
                          <w:spacing w:val="-7"/>
                          <w:sz w:val="8"/>
                        </w:rPr>
                        <w:t>yo</w:t>
                      </w:r>
                      <w:proofErr w:type="spellEnd"/>
                      <w:r>
                        <w:rPr>
                          <w:rFonts w:ascii="Verdana" w:eastAsia="Verdana" w:hAnsi="Verdana"/>
                          <w:b/>
                          <w:color w:val="99ABC1"/>
                          <w:spacing w:val="-7"/>
                          <w:sz w:val="8"/>
                        </w:rPr>
                        <w:t xml:space="preserve">. </w:t>
                      </w:r>
                      <w:r>
                        <w:rPr>
                          <w:rFonts w:ascii="Verdana" w:eastAsia="Verdana" w:hAnsi="Verdana"/>
                          <w:b/>
                          <w:color w:val="000000"/>
                          <w:spacing w:val="-7"/>
                          <w:sz w:val="8"/>
                        </w:rPr>
                        <w:t>OOP.</w:t>
                      </w:r>
                    </w:p>
                    <w:p w14:paraId="50D989B8" w14:textId="77777777" w:rsidR="004C4DE7" w:rsidRDefault="004C4DE7" w:rsidP="004C4DE7">
                      <w:pPr>
                        <w:spacing w:before="32" w:line="60" w:lineRule="exact"/>
                        <w:jc w:val="right"/>
                        <w:textAlignment w:val="baseline"/>
                        <w:rPr>
                          <w:rFonts w:ascii="Verdana" w:eastAsia="Verdana" w:hAnsi="Verdana"/>
                          <w:b/>
                          <w:color w:val="AAAAAA"/>
                          <w:sz w:val="8"/>
                        </w:rPr>
                      </w:pPr>
                      <w:proofErr w:type="gramStart"/>
                      <w:r>
                        <w:rPr>
                          <w:rFonts w:ascii="Verdana" w:eastAsia="Verdana" w:hAnsi="Verdana"/>
                          <w:b/>
                          <w:color w:val="AAAAAA"/>
                          <w:sz w:val="8"/>
                        </w:rPr>
                        <w:t>MOM..</w:t>
                      </w:r>
                      <w:proofErr w:type="gramEnd"/>
                    </w:p>
                  </w:txbxContent>
                </v:textbox>
                <w10:wrap type="square" anchorx="page" anchory="page"/>
              </v:shape>
            </w:pict>
          </mc:Fallback>
        </mc:AlternateContent>
      </w:r>
      <w:r>
        <w:rPr>
          <w:rFonts w:eastAsia="PMingLiU"/>
          <w:noProof/>
        </w:rPr>
        <mc:AlternateContent>
          <mc:Choice Requires="wps">
            <w:drawing>
              <wp:anchor distT="0" distB="0" distL="0" distR="0" simplePos="0" relativeHeight="251741184" behindDoc="1" locked="0" layoutInCell="1" allowOverlap="1" wp14:anchorId="39D4C4C1" wp14:editId="54ED4A73">
                <wp:simplePos x="0" y="0"/>
                <wp:positionH relativeFrom="page">
                  <wp:posOffset>2540000</wp:posOffset>
                </wp:positionH>
                <wp:positionV relativeFrom="page">
                  <wp:posOffset>8893175</wp:posOffset>
                </wp:positionV>
                <wp:extent cx="355600" cy="98425"/>
                <wp:effectExtent l="0" t="0" r="0" b="0"/>
                <wp:wrapSquare wrapText="bothSides"/>
                <wp:docPr id="115391108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9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CE7D2" w14:textId="77777777" w:rsidR="004C4DE7" w:rsidRDefault="004C4DE7" w:rsidP="004C4DE7">
                            <w:pPr>
                              <w:numPr>
                                <w:ilvl w:val="0"/>
                                <w:numId w:val="13"/>
                              </w:numPr>
                              <w:spacing w:before="30" w:after="28" w:line="92" w:lineRule="exact"/>
                              <w:ind w:left="72"/>
                              <w:textAlignment w:val="baseline"/>
                              <w:rPr>
                                <w:rFonts w:ascii="Verdana" w:eastAsia="Verdana" w:hAnsi="Verdana"/>
                                <w:b/>
                                <w:color w:val="DF998E"/>
                                <w:spacing w:val="-11"/>
                                <w:sz w:val="8"/>
                              </w:rPr>
                            </w:pPr>
                            <w:proofErr w:type="gramStart"/>
                            <w:r>
                              <w:rPr>
                                <w:rFonts w:ascii="Verdana" w:eastAsia="Verdana" w:hAnsi="Verdana"/>
                                <w:b/>
                                <w:color w:val="DF998E"/>
                                <w:spacing w:val="-11"/>
                                <w:sz w:val="8"/>
                              </w:rPr>
                              <w:t>Y..3</w:t>
                            </w:r>
                            <w:r>
                              <w:rPr>
                                <w:rFonts w:ascii="Arial" w:eastAsia="Arial" w:hAnsi="Arial"/>
                                <w:b/>
                                <w:color w:val="DF998E"/>
                                <w:spacing w:val="-11"/>
                                <w:sz w:val="8"/>
                                <w:vertAlign w:val="superscript"/>
                              </w:rPr>
                              <w:t>.</w:t>
                            </w:r>
                            <w:r>
                              <w:rPr>
                                <w:rFonts w:ascii="Verdana" w:eastAsia="Verdana" w:hAnsi="Verdana"/>
                                <w:b/>
                                <w:color w:val="DF998E"/>
                                <w:spacing w:val="-11"/>
                                <w:sz w:val="8"/>
                              </w:rPr>
                              <w:t>.</w:t>
                            </w:r>
                            <w:proofErr w:type="gramEnd"/>
                            <w:r>
                              <w:rPr>
                                <w:rFonts w:ascii="Verdana" w:eastAsia="Verdana" w:hAnsi="Verdana"/>
                                <w:b/>
                                <w:color w:val="DF998E"/>
                                <w:spacing w:val="-11"/>
                                <w:sz w:val="8"/>
                              </w:rPr>
                              <w:t>1174</w:t>
                            </w:r>
                            <w:r>
                              <w:rPr>
                                <w:rFonts w:ascii="Verdana" w:eastAsia="Verdana" w:hAnsi="Verdana"/>
                                <w:b/>
                                <w:color w:val="000000"/>
                                <w:spacing w:val="-11"/>
                                <w:sz w:val="8"/>
                              </w:rPr>
                              <w:t xml:space="preserve"> •</w:t>
                            </w:r>
                            <w:r>
                              <w:rPr>
                                <w:rFonts w:ascii="Verdana" w:eastAsia="Verdana" w:hAnsi="Verdana"/>
                                <w:b/>
                                <w:color w:val="B2794C"/>
                                <w:spacing w:val="-11"/>
                                <w:sz w:val="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4C4C1" id="Text Box 22" o:spid="_x0000_s1097" type="#_x0000_t202" style="position:absolute;margin-left:200pt;margin-top:700.25pt;width:28pt;height:7.75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" filled="f" stroked="f">
                <v:textbox inset="0,0,0,0">
                  <w:txbxContent>
                    <w:p w14:paraId="463CE7D2" w14:textId="77777777" w:rsidR="004C4DE7" w:rsidRDefault="004C4DE7" w:rsidP="004C4DE7">
                      <w:pPr>
                        <w:numPr>
                          <w:ilvl w:val="0"/>
                          <w:numId w:val="13"/>
                        </w:numPr>
                        <w:spacing w:before="30" w:after="28" w:line="92" w:lineRule="exact"/>
                        <w:ind w:left="72"/>
                        <w:textAlignment w:val="baseline"/>
                        <w:rPr>
                          <w:rFonts w:ascii="Verdana" w:eastAsia="Verdana" w:hAnsi="Verdana"/>
                          <w:b/>
                          <w:color w:val="DF998E"/>
                          <w:spacing w:val="-11"/>
                          <w:sz w:val="8"/>
                        </w:rPr>
                      </w:pPr>
                      <w:proofErr w:type="gramStart"/>
                      <w:r>
                        <w:rPr>
                          <w:rFonts w:ascii="Verdana" w:eastAsia="Verdana" w:hAnsi="Verdana"/>
                          <w:b/>
                          <w:color w:val="DF998E"/>
                          <w:spacing w:val="-11"/>
                          <w:sz w:val="8"/>
                        </w:rPr>
                        <w:t>Y..3</w:t>
                      </w:r>
                      <w:r>
                        <w:rPr>
                          <w:rFonts w:ascii="Arial" w:eastAsia="Arial" w:hAnsi="Arial"/>
                          <w:b/>
                          <w:color w:val="DF998E"/>
                          <w:spacing w:val="-11"/>
                          <w:sz w:val="8"/>
                          <w:vertAlign w:val="superscript"/>
                        </w:rPr>
                        <w:t>.</w:t>
                      </w:r>
                      <w:r>
                        <w:rPr>
                          <w:rFonts w:ascii="Verdana" w:eastAsia="Verdana" w:hAnsi="Verdana"/>
                          <w:b/>
                          <w:color w:val="DF998E"/>
                          <w:spacing w:val="-11"/>
                          <w:sz w:val="8"/>
                        </w:rPr>
                        <w:t>.</w:t>
                      </w:r>
                      <w:proofErr w:type="gramEnd"/>
                      <w:r>
                        <w:rPr>
                          <w:rFonts w:ascii="Verdana" w:eastAsia="Verdana" w:hAnsi="Verdana"/>
                          <w:b/>
                          <w:color w:val="DF998E"/>
                          <w:spacing w:val="-11"/>
                          <w:sz w:val="8"/>
                        </w:rPr>
                        <w:t>1174</w:t>
                      </w:r>
                      <w:r>
                        <w:rPr>
                          <w:rFonts w:ascii="Verdana" w:eastAsia="Verdana" w:hAnsi="Verdana"/>
                          <w:b/>
                          <w:color w:val="000000"/>
                          <w:spacing w:val="-11"/>
                          <w:sz w:val="8"/>
                        </w:rPr>
                        <w:t xml:space="preserve"> •</w:t>
                      </w:r>
                      <w:r>
                        <w:rPr>
                          <w:rFonts w:ascii="Verdana" w:eastAsia="Verdana" w:hAnsi="Verdana"/>
                          <w:b/>
                          <w:color w:val="B2794C"/>
                          <w:spacing w:val="-11"/>
                          <w:sz w:val="8"/>
                        </w:rPr>
                        <w:t xml:space="preserve">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42208" behindDoc="1" locked="0" layoutInCell="1" allowOverlap="1" wp14:anchorId="328CF0D0" wp14:editId="461E63EB">
                <wp:simplePos x="0" y="0"/>
                <wp:positionH relativeFrom="page">
                  <wp:posOffset>904875</wp:posOffset>
                </wp:positionH>
                <wp:positionV relativeFrom="page">
                  <wp:posOffset>9261475</wp:posOffset>
                </wp:positionV>
                <wp:extent cx="5486400" cy="1000125"/>
                <wp:effectExtent l="0" t="3175" r="0" b="0"/>
                <wp:wrapSquare wrapText="bothSides"/>
                <wp:docPr id="124058912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0B5C6" w14:textId="77777777" w:rsidR="004C4DE7" w:rsidRDefault="004C4DE7" w:rsidP="004C4DE7">
                            <w:pPr>
                              <w:spacing w:before="281" w:line="255" w:lineRule="exact"/>
                              <w:ind w:right="216"/>
                              <w:textAlignment w:val="baseline"/>
                              <w:rPr>
                                <w:rFonts w:ascii="Arial" w:eastAsia="Arial" w:hAnsi="Arial"/>
                                <w:b/>
                                <w:color w:val="000000"/>
                              </w:rPr>
                            </w:pPr>
                            <w:r>
                              <w:rPr>
                                <w:rFonts w:ascii="Arial" w:eastAsia="Arial" w:hAnsi="Arial"/>
                                <w:b/>
                                <w:color w:val="000000"/>
                              </w:rPr>
                              <w:t xml:space="preserve">Figure R6. Omics included in Single Cell Portal. </w:t>
                            </w:r>
                            <w:r>
                              <w:rPr>
                                <w:rFonts w:ascii="Arial" w:eastAsia="Arial" w:hAnsi="Arial"/>
                                <w:color w:val="000000"/>
                              </w:rPr>
                              <w:t>Filtering list for the library protocols available in the portal. Specific omics-related names are box-out in red.</w:t>
                            </w:r>
                          </w:p>
                          <w:p w14:paraId="673A1F6E" w14:textId="77777777" w:rsidR="004C4DE7" w:rsidRDefault="004C4DE7" w:rsidP="004C4DE7">
                            <w:pPr>
                              <w:spacing w:before="544" w:after="14" w:line="222" w:lineRule="exact"/>
                              <w:jc w:val="center"/>
                              <w:textAlignment w:val="baseline"/>
                              <w:rPr>
                                <w:color w:val="000000"/>
                                <w:sz w:val="23"/>
                              </w:rPr>
                            </w:pPr>
                            <w:r>
                              <w:rPr>
                                <w:color w:val="000000"/>
                                <w:sz w:val="23"/>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CF0D0" id="Text Box 21" o:spid="_x0000_s1098" type="#_x0000_t202" style="position:absolute;margin-left:71.25pt;margin-top:729.25pt;width:6in;height:78.75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" filled="f" stroked="f">
                <v:textbox inset="0,0,0,0">
                  <w:txbxContent>
                    <w:p w14:paraId="05B0B5C6" w14:textId="77777777" w:rsidR="004C4DE7" w:rsidRDefault="004C4DE7" w:rsidP="004C4DE7">
                      <w:pPr>
                        <w:spacing w:before="281" w:line="255" w:lineRule="exact"/>
                        <w:ind w:right="216"/>
                        <w:textAlignment w:val="baseline"/>
                        <w:rPr>
                          <w:rFonts w:ascii="Arial" w:eastAsia="Arial" w:hAnsi="Arial"/>
                          <w:b/>
                          <w:color w:val="000000"/>
                        </w:rPr>
                      </w:pPr>
                      <w:r>
                        <w:rPr>
                          <w:rFonts w:ascii="Arial" w:eastAsia="Arial" w:hAnsi="Arial"/>
                          <w:b/>
                          <w:color w:val="000000"/>
                        </w:rPr>
                        <w:t xml:space="preserve">Figure R6. Omics included in Single Cell Portal. </w:t>
                      </w:r>
                      <w:r>
                        <w:rPr>
                          <w:rFonts w:ascii="Arial" w:eastAsia="Arial" w:hAnsi="Arial"/>
                          <w:color w:val="000000"/>
                        </w:rPr>
                        <w:t>Filtering list for the library protocols available in the portal. Specific omics-related names are box-out in red.</w:t>
                      </w:r>
                    </w:p>
                    <w:p w14:paraId="673A1F6E" w14:textId="77777777" w:rsidR="004C4DE7" w:rsidRDefault="004C4DE7" w:rsidP="004C4DE7">
                      <w:pPr>
                        <w:spacing w:before="544" w:after="14" w:line="222" w:lineRule="exact"/>
                        <w:jc w:val="center"/>
                        <w:textAlignment w:val="baseline"/>
                        <w:rPr>
                          <w:color w:val="000000"/>
                          <w:sz w:val="23"/>
                        </w:rPr>
                      </w:pPr>
                      <w:r>
                        <w:rPr>
                          <w:color w:val="000000"/>
                          <w:sz w:val="23"/>
                        </w:rPr>
                        <w:t>8</w:t>
                      </w:r>
                    </w:p>
                  </w:txbxContent>
                </v:textbox>
                <w10:wrap type="square" anchorx="page" anchory="page"/>
              </v:shape>
            </w:pict>
          </mc:Fallback>
        </mc:AlternateContent>
      </w:r>
      <w:r>
        <w:rPr>
          <w:rFonts w:eastAsia="PMingLiU"/>
          <w:noProof/>
        </w:rPr>
        <mc:AlternateContent>
          <mc:Choice Requires="wps">
            <w:drawing>
              <wp:anchor distT="0" distB="0" distL="114300" distR="114300" simplePos="0" relativeHeight="251672576" behindDoc="0" locked="0" layoutInCell="1" allowOverlap="1" wp14:anchorId="63FF2717" wp14:editId="5FFEE15F">
                <wp:simplePos x="0" y="0"/>
                <wp:positionH relativeFrom="page">
                  <wp:posOffset>930275</wp:posOffset>
                </wp:positionH>
                <wp:positionV relativeFrom="page">
                  <wp:posOffset>7572375</wp:posOffset>
                </wp:positionV>
                <wp:extent cx="435610" cy="0"/>
                <wp:effectExtent l="6350" t="9525" r="15240" b="9525"/>
                <wp:wrapNone/>
                <wp:docPr id="755282471"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0"/>
                        </a:xfrm>
                        <a:prstGeom prst="line">
                          <a:avLst/>
                        </a:prstGeom>
                        <a:noFill/>
                        <a:ln w="12700">
                          <a:solidFill>
                            <a:srgbClr val="AAABA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94A71" id="Straight Connector 20"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3.25pt,596.25pt" to="107.55pt,5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" strokecolor="#aaabad" strokeweight="1pt">
                <w10:wrap anchorx="page" anchory="page"/>
              </v:line>
            </w:pict>
          </mc:Fallback>
        </mc:AlternateContent>
      </w:r>
      <w:r>
        <w:rPr>
          <w:rFonts w:eastAsia="PMingLiU"/>
          <w:noProof/>
        </w:rPr>
        <mc:AlternateContent>
          <mc:Choice Requires="wps">
            <w:drawing>
              <wp:anchor distT="0" distB="0" distL="114300" distR="114300" simplePos="0" relativeHeight="251673600" behindDoc="0" locked="0" layoutInCell="1" allowOverlap="1" wp14:anchorId="4E8B7ACA" wp14:editId="0A35AACF">
                <wp:simplePos x="0" y="0"/>
                <wp:positionH relativeFrom="page">
                  <wp:posOffset>1866900</wp:posOffset>
                </wp:positionH>
                <wp:positionV relativeFrom="page">
                  <wp:posOffset>7750175</wp:posOffset>
                </wp:positionV>
                <wp:extent cx="334010" cy="0"/>
                <wp:effectExtent l="19050" t="15875" r="18415" b="22225"/>
                <wp:wrapNone/>
                <wp:docPr id="167380515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010" cy="0"/>
                        </a:xfrm>
                        <a:prstGeom prst="line">
                          <a:avLst/>
                        </a:prstGeom>
                        <a:noFill/>
                        <a:ln w="28575">
                          <a:solidFill>
                            <a:srgbClr val="475A8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5CCA9" id="Straight Connector 19"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7pt,610.25pt" to="173.3pt,6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" strokecolor="#475a84" strokeweight="2.25pt">
                <w10:wrap anchorx="page" anchory="page"/>
              </v:line>
            </w:pict>
          </mc:Fallback>
        </mc:AlternateContent>
      </w:r>
      <w:r>
        <w:rPr>
          <w:rFonts w:eastAsia="PMingLiU"/>
          <w:noProof/>
        </w:rPr>
        <mc:AlternateContent>
          <mc:Choice Requires="wps">
            <w:drawing>
              <wp:anchor distT="0" distB="0" distL="114300" distR="114300" simplePos="0" relativeHeight="251674624" behindDoc="0" locked="0" layoutInCell="1" allowOverlap="1" wp14:anchorId="57F284A1" wp14:editId="735A5894">
                <wp:simplePos x="0" y="0"/>
                <wp:positionH relativeFrom="page">
                  <wp:posOffset>2616200</wp:posOffset>
                </wp:positionH>
                <wp:positionV relativeFrom="page">
                  <wp:posOffset>7797800</wp:posOffset>
                </wp:positionV>
                <wp:extent cx="448310" cy="0"/>
                <wp:effectExtent l="6350" t="6350" r="12065" b="12700"/>
                <wp:wrapNone/>
                <wp:docPr id="102216544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310" cy="0"/>
                        </a:xfrm>
                        <a:prstGeom prst="line">
                          <a:avLst/>
                        </a:prstGeom>
                        <a:noFill/>
                        <a:ln w="3175">
                          <a:solidFill>
                            <a:srgbClr val="B8BCC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737DC" id="Straight Connector 18"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6pt,614pt" to="241.3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" strokecolor="#b8bcc7" strokeweight=".25pt">
                <w10:wrap anchorx="page" anchory="page"/>
              </v:line>
            </w:pict>
          </mc:Fallback>
        </mc:AlternateContent>
      </w:r>
      <w:r>
        <w:rPr>
          <w:rFonts w:eastAsia="PMingLiU"/>
          <w:noProof/>
        </w:rPr>
        <mc:AlternateContent>
          <mc:Choice Requires="wps">
            <w:drawing>
              <wp:anchor distT="0" distB="0" distL="114300" distR="114300" simplePos="0" relativeHeight="251675648" behindDoc="0" locked="0" layoutInCell="1" allowOverlap="1" wp14:anchorId="0DD6E7E3" wp14:editId="4B5545CF">
                <wp:simplePos x="0" y="0"/>
                <wp:positionH relativeFrom="page">
                  <wp:posOffset>1895475</wp:posOffset>
                </wp:positionH>
                <wp:positionV relativeFrom="page">
                  <wp:posOffset>8388350</wp:posOffset>
                </wp:positionV>
                <wp:extent cx="305435" cy="0"/>
                <wp:effectExtent l="9525" t="6350" r="8890" b="12700"/>
                <wp:wrapNone/>
                <wp:docPr id="451202205"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435" cy="0"/>
                        </a:xfrm>
                        <a:prstGeom prst="line">
                          <a:avLst/>
                        </a:prstGeom>
                        <a:noFill/>
                        <a:ln w="9525">
                          <a:solidFill>
                            <a:srgbClr val="EE9D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3D639" id="Straight Connector 17"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9.25pt,660.5pt" to="173.3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" strokecolor="#ee9d99">
                <w10:wrap anchorx="page" anchory="page"/>
              </v:line>
            </w:pict>
          </mc:Fallback>
        </mc:AlternateContent>
      </w:r>
      <w:r>
        <w:rPr>
          <w:rFonts w:eastAsia="PMingLiU"/>
          <w:noProof/>
        </w:rPr>
        <mc:AlternateContent>
          <mc:Choice Requires="wps">
            <w:drawing>
              <wp:anchor distT="0" distB="0" distL="114300" distR="114300" simplePos="0" relativeHeight="251676672" behindDoc="0" locked="0" layoutInCell="1" allowOverlap="1" wp14:anchorId="088AA950" wp14:editId="48EBC0E6">
                <wp:simplePos x="0" y="0"/>
                <wp:positionH relativeFrom="page">
                  <wp:posOffset>1857375</wp:posOffset>
                </wp:positionH>
                <wp:positionV relativeFrom="page">
                  <wp:posOffset>8547100</wp:posOffset>
                </wp:positionV>
                <wp:extent cx="588010" cy="0"/>
                <wp:effectExtent l="9525" t="12700" r="12065" b="6350"/>
                <wp:wrapNone/>
                <wp:docPr id="693803642"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 cy="0"/>
                        </a:xfrm>
                        <a:prstGeom prst="line">
                          <a:avLst/>
                        </a:prstGeom>
                        <a:noFill/>
                        <a:ln w="9525">
                          <a:solidFill>
                            <a:srgbClr val="DA674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DA1FC" id="Straight Connector 16"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25pt,673pt" to="192.5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" strokecolor="#da674c">
                <w10:wrap anchorx="page" anchory="page"/>
              </v:line>
            </w:pict>
          </mc:Fallback>
        </mc:AlternateContent>
      </w:r>
    </w:p>
    <w:p w14:paraId="06D5AB1F" w14:textId="77777777" w:rsidR="004C4DE7" w:rsidRDefault="004C4DE7" w:rsidP="004C4DE7">
      <w:pPr>
        <w:sectPr w:rsidR="004C4DE7" w:rsidSect="00D15F74">
          <w:pgSz w:w="11900" w:h="16845"/>
          <w:pgMar w:top="1112" w:right="1835" w:bottom="357" w:left="1400" w:header="720" w:footer="720" w:gutter="0"/>
          <w:cols w:space="720"/>
        </w:sectPr>
      </w:pPr>
    </w:p>
    <w:p w14:paraId="4E1273BA" w14:textId="77777777" w:rsidR="004C4DE7" w:rsidRDefault="004C4DE7" w:rsidP="004C4DE7">
      <w:pPr>
        <w:numPr>
          <w:ilvl w:val="0"/>
          <w:numId w:val="19"/>
        </w:numPr>
        <w:spacing w:before="13" w:after="0" w:line="253" w:lineRule="exact"/>
        <w:jc w:val="both"/>
        <w:textAlignment w:val="baseline"/>
        <w:rPr>
          <w:rFonts w:ascii="Arial" w:eastAsia="Arial" w:hAnsi="Arial"/>
          <w:color w:val="000000"/>
        </w:rPr>
      </w:pPr>
      <w:r>
        <w:rPr>
          <w:rFonts w:ascii="Arial" w:eastAsia="Arial" w:hAnsi="Arial"/>
          <w:color w:val="000000"/>
        </w:rPr>
        <w:lastRenderedPageBreak/>
        <w:t>The reviewer is concerned by the comparative table the authors have generated, as we think some of the columns are biased or inaccurate. For instance, the Single Cell portal has more data modalities available than the ones mentioned in the table. It would also be important that the authors specify the number of cells per study and the number of cell types in the comparative table. Furthermore, the descriptions used to compare the selected resources continue to be rather subjective as no weaknesses are discussed.</w:t>
      </w:r>
    </w:p>
    <w:p w14:paraId="34EE7F42" w14:textId="77777777" w:rsidR="004C4DE7" w:rsidRDefault="004C4DE7" w:rsidP="004C4DE7">
      <w:pPr>
        <w:spacing w:before="254" w:line="252" w:lineRule="exact"/>
        <w:jc w:val="both"/>
        <w:textAlignment w:val="baseline"/>
        <w:rPr>
          <w:rFonts w:ascii="Arial" w:eastAsia="Arial" w:hAnsi="Arial"/>
          <w:b/>
          <w:color w:val="000000"/>
          <w:spacing w:val="-3"/>
        </w:rPr>
      </w:pPr>
      <w:r>
        <w:rPr>
          <w:rFonts w:ascii="Arial" w:eastAsia="Arial" w:hAnsi="Arial"/>
          <w:b/>
          <w:color w:val="000000"/>
          <w:spacing w:val="-3"/>
        </w:rPr>
        <w:t>Response:</w:t>
      </w:r>
    </w:p>
    <w:p w14:paraId="3C94DBCC" w14:textId="77777777" w:rsidR="004C4DE7" w:rsidRDefault="004C4DE7" w:rsidP="004C4DE7">
      <w:pPr>
        <w:spacing w:before="1" w:line="253" w:lineRule="exact"/>
        <w:jc w:val="both"/>
        <w:textAlignment w:val="baseline"/>
        <w:rPr>
          <w:rFonts w:ascii="Arial" w:eastAsia="Arial" w:hAnsi="Arial"/>
          <w:color w:val="0000FF"/>
        </w:rPr>
      </w:pPr>
      <w:r>
        <w:rPr>
          <w:rFonts w:ascii="Arial" w:eastAsia="Arial" w:hAnsi="Arial"/>
          <w:color w:val="0000FF"/>
        </w:rPr>
        <w:t>Thank you so much for raising the concern and the careful checks. As mentioned above, we have corrected our comparative table accordingly. With regards to the number of cells per study, this may be difficult as portals such as Single Cell Portal and Human Cell Atlas, are data repositories sites and hundreds and up to thousands of studies were included in these portals (for archiving purposes). In any case, thank you very much for the advice given.</w:t>
      </w:r>
    </w:p>
    <w:p w14:paraId="35C0EC43" w14:textId="77777777" w:rsidR="004C4DE7" w:rsidRDefault="004C4DE7" w:rsidP="004C4DE7">
      <w:pPr>
        <w:numPr>
          <w:ilvl w:val="0"/>
          <w:numId w:val="19"/>
        </w:numPr>
        <w:spacing w:before="255" w:after="0" w:line="253" w:lineRule="exact"/>
        <w:textAlignment w:val="baseline"/>
        <w:rPr>
          <w:rFonts w:ascii="Arial" w:eastAsia="Arial" w:hAnsi="Arial"/>
          <w:color w:val="000000"/>
        </w:rPr>
      </w:pPr>
      <w:r>
        <w:rPr>
          <w:rFonts w:ascii="Arial" w:eastAsia="Arial" w:hAnsi="Arial"/>
          <w:color w:val="000000"/>
        </w:rPr>
        <w:t>The reviewer is satisfied with this response.</w:t>
      </w:r>
    </w:p>
    <w:p w14:paraId="4534A74C" w14:textId="77777777" w:rsidR="004C4DE7" w:rsidRDefault="004C4DE7" w:rsidP="004C4DE7">
      <w:pPr>
        <w:spacing w:before="259" w:line="251" w:lineRule="exact"/>
        <w:textAlignment w:val="baseline"/>
        <w:rPr>
          <w:rFonts w:ascii="Arial" w:eastAsia="Arial" w:hAnsi="Arial"/>
          <w:b/>
          <w:color w:val="000000"/>
          <w:spacing w:val="-3"/>
        </w:rPr>
      </w:pPr>
      <w:r>
        <w:rPr>
          <w:rFonts w:ascii="Arial" w:eastAsia="Arial" w:hAnsi="Arial"/>
          <w:b/>
          <w:color w:val="000000"/>
          <w:spacing w:val="-3"/>
        </w:rPr>
        <w:t>Response:</w:t>
      </w:r>
    </w:p>
    <w:p w14:paraId="1002EA1A" w14:textId="77777777" w:rsidR="004C4DE7" w:rsidRDefault="004C4DE7" w:rsidP="004C4DE7">
      <w:pPr>
        <w:spacing w:line="249" w:lineRule="exact"/>
        <w:textAlignment w:val="baseline"/>
        <w:rPr>
          <w:rFonts w:ascii="Arial" w:eastAsia="Arial" w:hAnsi="Arial"/>
          <w:color w:val="0000FF"/>
        </w:rPr>
      </w:pPr>
      <w:r>
        <w:rPr>
          <w:rFonts w:ascii="Arial" w:eastAsia="Arial" w:hAnsi="Arial"/>
          <w:color w:val="0000FF"/>
        </w:rPr>
        <w:t>Thank you for the positive comment.</w:t>
      </w:r>
    </w:p>
    <w:p w14:paraId="5ADB929A" w14:textId="77777777" w:rsidR="004C4DE7" w:rsidRDefault="004C4DE7" w:rsidP="004C4DE7">
      <w:pPr>
        <w:numPr>
          <w:ilvl w:val="0"/>
          <w:numId w:val="19"/>
        </w:numPr>
        <w:spacing w:before="252" w:after="0" w:line="253" w:lineRule="exact"/>
        <w:jc w:val="both"/>
        <w:textAlignment w:val="baseline"/>
        <w:rPr>
          <w:rFonts w:ascii="Arial" w:eastAsia="Arial" w:hAnsi="Arial"/>
          <w:color w:val="000000"/>
        </w:rPr>
      </w:pPr>
      <w:r>
        <w:rPr>
          <w:rFonts w:ascii="Arial" w:eastAsia="Arial" w:hAnsi="Arial"/>
          <w:color w:val="000000"/>
        </w:rPr>
        <w:t xml:space="preserve">This reviewer does not understand how the data integration was performed when the FASTQ files were not available. According to best practices, integration in </w:t>
      </w:r>
      <w:proofErr w:type="spellStart"/>
      <w:r>
        <w:rPr>
          <w:rFonts w:ascii="Arial" w:eastAsia="Arial" w:hAnsi="Arial"/>
          <w:color w:val="000000"/>
        </w:rPr>
        <w:t>scATAC</w:t>
      </w:r>
      <w:proofErr w:type="spellEnd"/>
      <w:r>
        <w:rPr>
          <w:rFonts w:ascii="Arial" w:eastAsia="Arial" w:hAnsi="Arial"/>
          <w:color w:val="000000"/>
        </w:rPr>
        <w:t xml:space="preserve">-seq data should be performed using the same set of peaks. In the future, the direct processing of FASTQ files by a stable pipeline should be considered, especially for </w:t>
      </w:r>
      <w:proofErr w:type="spellStart"/>
      <w:r>
        <w:rPr>
          <w:rFonts w:ascii="Arial" w:eastAsia="Arial" w:hAnsi="Arial"/>
          <w:color w:val="000000"/>
        </w:rPr>
        <w:t>scATAC</w:t>
      </w:r>
      <w:proofErr w:type="spellEnd"/>
      <w:r>
        <w:rPr>
          <w:rFonts w:ascii="Arial" w:eastAsia="Arial" w:hAnsi="Arial"/>
          <w:color w:val="000000"/>
        </w:rPr>
        <w:t>-seq where it could help for data integration and providing missing files.</w:t>
      </w:r>
    </w:p>
    <w:p w14:paraId="34940FC3" w14:textId="77777777" w:rsidR="004C4DE7" w:rsidRDefault="004C4DE7" w:rsidP="004C4DE7">
      <w:pPr>
        <w:spacing w:before="253" w:line="253" w:lineRule="exact"/>
        <w:jc w:val="both"/>
        <w:textAlignment w:val="baseline"/>
        <w:rPr>
          <w:rFonts w:ascii="Arial" w:eastAsia="Arial" w:hAnsi="Arial"/>
          <w:color w:val="000000"/>
        </w:rPr>
      </w:pPr>
      <w:r>
        <w:rPr>
          <w:rFonts w:ascii="Arial" w:eastAsia="Arial" w:hAnsi="Arial"/>
          <w:color w:val="000000"/>
        </w:rPr>
        <w:t>Furthermore, this reviewer does not understand how it is still possible to lose so many cells after increasing the mitochondrial cut-off and wonders whether the raw cell matrix instead of the filtered cell matrix was used for the calculation of the total amount of cells considered for this database. The authors should clarify this and update the numbers according to the filtered cell matrix in case this was not done previously. In addition, the authors forgot to modify the new mitochondrial threshold in the methods section (page 19).</w:t>
      </w:r>
    </w:p>
    <w:p w14:paraId="2F2D824F" w14:textId="77777777" w:rsidR="004C4DE7" w:rsidRDefault="004C4DE7" w:rsidP="004C4DE7">
      <w:pPr>
        <w:spacing w:before="254" w:line="252" w:lineRule="exact"/>
        <w:jc w:val="both"/>
        <w:textAlignment w:val="baseline"/>
        <w:rPr>
          <w:rFonts w:ascii="Arial" w:eastAsia="Arial" w:hAnsi="Arial"/>
          <w:b/>
          <w:color w:val="000000"/>
          <w:spacing w:val="-2"/>
        </w:rPr>
      </w:pPr>
      <w:r>
        <w:rPr>
          <w:rFonts w:ascii="Arial" w:eastAsia="Arial" w:hAnsi="Arial"/>
          <w:b/>
          <w:color w:val="000000"/>
          <w:spacing w:val="-2"/>
        </w:rPr>
        <w:t>Response</w:t>
      </w:r>
    </w:p>
    <w:p w14:paraId="7FECDBB3" w14:textId="77777777" w:rsidR="004C4DE7" w:rsidRDefault="004C4DE7" w:rsidP="004C4DE7">
      <w:pPr>
        <w:spacing w:line="253" w:lineRule="exact"/>
        <w:jc w:val="both"/>
        <w:textAlignment w:val="baseline"/>
        <w:rPr>
          <w:rFonts w:ascii="Arial" w:eastAsia="Arial" w:hAnsi="Arial"/>
          <w:color w:val="0431FF"/>
          <w:spacing w:val="-2"/>
        </w:rPr>
      </w:pPr>
      <w:r>
        <w:rPr>
          <w:rFonts w:ascii="Arial" w:eastAsia="Arial" w:hAnsi="Arial"/>
          <w:color w:val="0431FF"/>
          <w:spacing w:val="-2"/>
        </w:rPr>
        <w:t xml:space="preserve">Thank you so much for raising the question. As mentioned above, </w:t>
      </w:r>
      <w:proofErr w:type="spellStart"/>
      <w:r>
        <w:rPr>
          <w:rFonts w:ascii="Arial" w:eastAsia="Arial" w:hAnsi="Arial"/>
          <w:color w:val="0431FF"/>
          <w:spacing w:val="-2"/>
        </w:rPr>
        <w:t>scATAC</w:t>
      </w:r>
      <w:proofErr w:type="spellEnd"/>
      <w:r>
        <w:rPr>
          <w:rFonts w:ascii="Arial" w:eastAsia="Arial" w:hAnsi="Arial"/>
          <w:color w:val="0431FF"/>
          <w:spacing w:val="-2"/>
        </w:rPr>
        <w:t xml:space="preserve">-seq data was run based on the steps recommended by Signac, and even though limited steps can be taken with the use of fragment files, procedures which could be done without fragment files were carried out. We have also now included analyses results and visualizations for both </w:t>
      </w:r>
      <w:proofErr w:type="spellStart"/>
      <w:r>
        <w:rPr>
          <w:rFonts w:ascii="Arial" w:eastAsia="Arial" w:hAnsi="Arial"/>
          <w:color w:val="0431FF"/>
          <w:spacing w:val="-2"/>
        </w:rPr>
        <w:t>samplewise</w:t>
      </w:r>
      <w:proofErr w:type="spellEnd"/>
      <w:r>
        <w:rPr>
          <w:rFonts w:ascii="Arial" w:eastAsia="Arial" w:hAnsi="Arial"/>
          <w:color w:val="0431FF"/>
          <w:spacing w:val="-2"/>
        </w:rPr>
        <w:t xml:space="preserve"> and </w:t>
      </w:r>
      <w:proofErr w:type="spellStart"/>
      <w:r>
        <w:rPr>
          <w:rFonts w:ascii="Arial" w:eastAsia="Arial" w:hAnsi="Arial"/>
          <w:color w:val="0431FF"/>
          <w:spacing w:val="-2"/>
        </w:rPr>
        <w:t>tissuewise</w:t>
      </w:r>
      <w:proofErr w:type="spellEnd"/>
      <w:r>
        <w:rPr>
          <w:rFonts w:ascii="Arial" w:eastAsia="Arial" w:hAnsi="Arial"/>
          <w:color w:val="0431FF"/>
          <w:spacing w:val="-2"/>
        </w:rPr>
        <w:t xml:space="preserve"> steps for samples with fragment files and are available in the following links:</w:t>
      </w:r>
    </w:p>
    <w:p w14:paraId="3CB55B69" w14:textId="77777777" w:rsidR="004C4DE7" w:rsidRDefault="004C4DE7" w:rsidP="004C4DE7">
      <w:pPr>
        <w:numPr>
          <w:ilvl w:val="0"/>
          <w:numId w:val="9"/>
        </w:numPr>
        <w:tabs>
          <w:tab w:val="left" w:pos="720"/>
        </w:tabs>
        <w:spacing w:before="265" w:after="0" w:line="253" w:lineRule="exact"/>
        <w:ind w:left="288"/>
        <w:textAlignment w:val="baseline"/>
        <w:rPr>
          <w:rFonts w:ascii="Arial" w:eastAsia="Arial" w:hAnsi="Arial"/>
          <w:color w:val="0462C1"/>
          <w:u w:val="single"/>
        </w:rPr>
      </w:pPr>
      <w:hyperlink r:id="rId126">
        <w:r>
          <w:rPr>
            <w:rFonts w:ascii="Arial" w:eastAsia="Arial" w:hAnsi="Arial"/>
            <w:color w:val="0000FF"/>
            <w:u w:val="single"/>
          </w:rPr>
          <w:t>https://www.singlecellatlas.org/scatac-samplewise</w:t>
        </w:r>
      </w:hyperlink>
      <w:r>
        <w:rPr>
          <w:rFonts w:ascii="Arial" w:eastAsia="Arial" w:hAnsi="Arial"/>
          <w:color w:val="0431FF"/>
        </w:rPr>
        <w:t xml:space="preserve"> </w:t>
      </w:r>
    </w:p>
    <w:p w14:paraId="1480AEE1" w14:textId="77777777" w:rsidR="004C4DE7" w:rsidRDefault="004C4DE7" w:rsidP="004C4DE7">
      <w:pPr>
        <w:numPr>
          <w:ilvl w:val="0"/>
          <w:numId w:val="9"/>
        </w:numPr>
        <w:tabs>
          <w:tab w:val="left" w:pos="720"/>
        </w:tabs>
        <w:spacing w:before="21" w:after="0" w:line="253" w:lineRule="exact"/>
        <w:ind w:left="288"/>
        <w:textAlignment w:val="baseline"/>
        <w:rPr>
          <w:rFonts w:ascii="Arial" w:eastAsia="Arial" w:hAnsi="Arial"/>
          <w:color w:val="0462C1"/>
          <w:u w:val="single"/>
        </w:rPr>
      </w:pPr>
      <w:hyperlink r:id="rId127">
        <w:r>
          <w:rPr>
            <w:rFonts w:ascii="Arial" w:eastAsia="Arial" w:hAnsi="Arial"/>
            <w:color w:val="0000FF"/>
            <w:u w:val="single"/>
          </w:rPr>
          <w:t>https://www.singlecellatlas.org/scatac-tissuewise-phenotypes</w:t>
        </w:r>
      </w:hyperlink>
      <w:r>
        <w:rPr>
          <w:rFonts w:ascii="Arial" w:eastAsia="Arial" w:hAnsi="Arial"/>
          <w:color w:val="0462C1"/>
        </w:rPr>
        <w:t xml:space="preserve"> </w:t>
      </w:r>
    </w:p>
    <w:p w14:paraId="27C19826" w14:textId="77777777" w:rsidR="004C4DE7" w:rsidRDefault="004C4DE7" w:rsidP="004C4DE7">
      <w:pPr>
        <w:spacing w:before="250" w:line="253" w:lineRule="exact"/>
        <w:jc w:val="both"/>
        <w:textAlignment w:val="baseline"/>
        <w:rPr>
          <w:rFonts w:ascii="Arial" w:eastAsia="Arial" w:hAnsi="Arial"/>
          <w:color w:val="0431FF"/>
        </w:rPr>
      </w:pPr>
      <w:r>
        <w:rPr>
          <w:rFonts w:ascii="Arial" w:eastAsia="Arial" w:hAnsi="Arial"/>
          <w:color w:val="0431FF"/>
        </w:rPr>
        <w:t xml:space="preserve">For the number of cells, we have tabulated the cell counts for each tissue in Table R1. As other steps such as the use of </w:t>
      </w:r>
      <w:proofErr w:type="spellStart"/>
      <w:r>
        <w:rPr>
          <w:rFonts w:ascii="Arial" w:eastAsia="Arial" w:hAnsi="Arial"/>
          <w:color w:val="0431FF"/>
        </w:rPr>
        <w:t>DoubletDecon</w:t>
      </w:r>
      <w:proofErr w:type="spellEnd"/>
      <w:r>
        <w:rPr>
          <w:rFonts w:ascii="Arial" w:eastAsia="Arial" w:hAnsi="Arial"/>
          <w:color w:val="0431FF"/>
        </w:rPr>
        <w:t xml:space="preserve"> to remove doublets, and filtering based on unique number of features, these steps also contributed to the drop in cell count after filtering. Many thanks for pointing out the mistake on page 19, it has been rectified now.</w:t>
      </w:r>
    </w:p>
    <w:p w14:paraId="48F6BC4D" w14:textId="77777777" w:rsidR="004C4DE7" w:rsidRDefault="004C4DE7" w:rsidP="004C4DE7">
      <w:pPr>
        <w:spacing w:before="256" w:line="253" w:lineRule="exact"/>
        <w:textAlignment w:val="baseline"/>
        <w:rPr>
          <w:rFonts w:ascii="Arial" w:eastAsia="Arial" w:hAnsi="Arial"/>
          <w:color w:val="000000"/>
        </w:rPr>
      </w:pPr>
      <w:r>
        <w:rPr>
          <w:rFonts w:ascii="Arial" w:eastAsia="Arial" w:hAnsi="Arial"/>
          <w:color w:val="000000"/>
        </w:rPr>
        <w:t>7.-9. The reviewer is satisfied with this response.</w:t>
      </w:r>
    </w:p>
    <w:p w14:paraId="3CA2AF4A" w14:textId="77777777" w:rsidR="004C4DE7" w:rsidRDefault="004C4DE7" w:rsidP="004C4DE7">
      <w:pPr>
        <w:spacing w:before="254" w:line="252" w:lineRule="exact"/>
        <w:textAlignment w:val="baseline"/>
        <w:rPr>
          <w:rFonts w:ascii="Arial" w:eastAsia="Arial" w:hAnsi="Arial"/>
          <w:b/>
          <w:color w:val="000000"/>
          <w:spacing w:val="-3"/>
        </w:rPr>
      </w:pPr>
      <w:r>
        <w:rPr>
          <w:rFonts w:ascii="Arial" w:eastAsia="Arial" w:hAnsi="Arial"/>
          <w:b/>
          <w:color w:val="000000"/>
          <w:spacing w:val="-3"/>
        </w:rPr>
        <w:t>Response:</w:t>
      </w:r>
    </w:p>
    <w:p w14:paraId="482B7124" w14:textId="28ADF6E1" w:rsidR="004C4DE7" w:rsidRDefault="004C4DE7" w:rsidP="004C4DE7">
      <w:pPr>
        <w:spacing w:line="253" w:lineRule="exact"/>
        <w:textAlignment w:val="baseline"/>
        <w:rPr>
          <w:rFonts w:ascii="Arial" w:eastAsia="Arial" w:hAnsi="Arial"/>
          <w:color w:val="0000FF"/>
        </w:rPr>
      </w:pPr>
      <w:r>
        <w:rPr>
          <w:rFonts w:ascii="Arial" w:eastAsia="Arial" w:hAnsi="Arial"/>
          <w:color w:val="0000FF"/>
        </w:rPr>
        <w:t>Thank you for the positive comment.</w:t>
      </w:r>
    </w:p>
    <w:p w14:paraId="66AA546D" w14:textId="59559C5D" w:rsidR="004C4DE7" w:rsidRDefault="004C4DE7">
      <w:pPr>
        <w:rPr>
          <w:rFonts w:ascii="Arial" w:eastAsia="Arial" w:hAnsi="Arial"/>
          <w:color w:val="0000FF"/>
        </w:rPr>
      </w:pPr>
      <w:r>
        <w:rPr>
          <w:rFonts w:ascii="Arial" w:eastAsia="Arial" w:hAnsi="Arial"/>
          <w:color w:val="0000FF"/>
        </w:rPr>
        <w:br w:type="page"/>
      </w:r>
    </w:p>
    <w:p w14:paraId="445C7CBE" w14:textId="77777777" w:rsidR="004C4DE7" w:rsidRDefault="004C4DE7" w:rsidP="004C4DE7">
      <w:pPr>
        <w:spacing w:line="253" w:lineRule="exact"/>
        <w:textAlignment w:val="baseline"/>
        <w:rPr>
          <w:rFonts w:ascii="Arial" w:eastAsia="Arial" w:hAnsi="Arial"/>
          <w:color w:val="0000FF"/>
        </w:rPr>
      </w:pPr>
    </w:p>
    <w:p w14:paraId="4D2C226E" w14:textId="77777777" w:rsidR="004C4DE7" w:rsidRDefault="004C4DE7" w:rsidP="004C4DE7">
      <w:pPr>
        <w:spacing w:before="251" w:after="465" w:line="253" w:lineRule="exact"/>
        <w:textAlignment w:val="baseline"/>
        <w:rPr>
          <w:rFonts w:ascii="Arial" w:eastAsia="Arial" w:hAnsi="Arial"/>
          <w:color w:val="000000"/>
        </w:rPr>
      </w:pPr>
      <w:r>
        <w:rPr>
          <w:rFonts w:ascii="Arial" w:eastAsia="Arial" w:hAnsi="Arial"/>
          <w:color w:val="000000"/>
        </w:rPr>
        <w:t>11. The reviewer is satisfied with this response.</w:t>
      </w:r>
    </w:p>
    <w:p w14:paraId="5AC1D6AD" w14:textId="77777777" w:rsidR="004C4DE7" w:rsidRDefault="004C4DE7" w:rsidP="004C4DE7">
      <w:pPr>
        <w:spacing w:before="251" w:after="465" w:line="253" w:lineRule="exact"/>
        <w:textAlignment w:val="baseline"/>
        <w:rPr>
          <w:rFonts w:ascii="Arial" w:eastAsia="Arial" w:hAnsi="Arial"/>
          <w:color w:val="000000"/>
        </w:rPr>
      </w:pPr>
    </w:p>
    <w:p w14:paraId="000DF27B" w14:textId="77777777" w:rsidR="004C4DE7" w:rsidRDefault="004C4DE7" w:rsidP="004C4DE7">
      <w:pPr>
        <w:spacing w:before="5" w:line="252" w:lineRule="exact"/>
        <w:textAlignment w:val="baseline"/>
        <w:rPr>
          <w:rFonts w:ascii="Arial" w:eastAsia="Arial" w:hAnsi="Arial"/>
          <w:b/>
          <w:color w:val="000000"/>
          <w:spacing w:val="-3"/>
        </w:rPr>
      </w:pPr>
      <w:r>
        <w:rPr>
          <w:rFonts w:ascii="Arial" w:eastAsia="Arial" w:hAnsi="Arial"/>
          <w:b/>
          <w:color w:val="000000"/>
          <w:spacing w:val="-3"/>
        </w:rPr>
        <w:t>Response:</w:t>
      </w:r>
    </w:p>
    <w:p w14:paraId="321C0F02" w14:textId="2252C99A" w:rsidR="004C4DE7" w:rsidRDefault="004C4DE7" w:rsidP="004C4DE7">
      <w:pPr>
        <w:spacing w:before="2" w:line="252" w:lineRule="exact"/>
        <w:textAlignment w:val="baseline"/>
        <w:rPr>
          <w:rFonts w:ascii="Arial" w:eastAsia="Arial" w:hAnsi="Arial"/>
          <w:color w:val="0000FF"/>
          <w:spacing w:val="-3"/>
        </w:rPr>
      </w:pPr>
      <w:r>
        <w:rPr>
          <w:rFonts w:ascii="Arial" w:eastAsia="Arial" w:hAnsi="Arial"/>
          <w:color w:val="0000FF"/>
          <w:spacing w:val="-3"/>
        </w:rPr>
        <w:t>Thank you so much for the positive comment.</w:t>
      </w:r>
    </w:p>
    <w:p w14:paraId="520FBA3F" w14:textId="77777777" w:rsidR="004C4DE7" w:rsidRDefault="004C4DE7" w:rsidP="004C4DE7">
      <w:pPr>
        <w:spacing w:before="10" w:line="251" w:lineRule="exact"/>
        <w:ind w:left="72"/>
        <w:textAlignment w:val="baseline"/>
        <w:rPr>
          <w:rFonts w:ascii="Arial" w:eastAsia="Arial" w:hAnsi="Arial"/>
          <w:b/>
          <w:color w:val="000000"/>
          <w:spacing w:val="-4"/>
        </w:rPr>
      </w:pPr>
    </w:p>
    <w:p w14:paraId="20DF238D" w14:textId="2F75B78F" w:rsidR="004C4DE7" w:rsidRDefault="004C4DE7" w:rsidP="004C4DE7">
      <w:pPr>
        <w:spacing w:before="10" w:line="251" w:lineRule="exact"/>
        <w:ind w:left="72"/>
        <w:textAlignment w:val="baseline"/>
        <w:rPr>
          <w:rFonts w:ascii="Arial" w:eastAsia="Arial" w:hAnsi="Arial"/>
          <w:b/>
          <w:color w:val="000000"/>
          <w:spacing w:val="-4"/>
        </w:rPr>
      </w:pPr>
      <w:r>
        <w:rPr>
          <w:rFonts w:ascii="Arial" w:eastAsia="Arial" w:hAnsi="Arial"/>
          <w:b/>
          <w:color w:val="000000"/>
          <w:spacing w:val="-4"/>
        </w:rPr>
        <w:t>References</w:t>
      </w:r>
    </w:p>
    <w:p w14:paraId="2B6390A5" w14:textId="77777777" w:rsidR="004C4DE7" w:rsidRDefault="004C4DE7" w:rsidP="004C4DE7">
      <w:pPr>
        <w:numPr>
          <w:ilvl w:val="0"/>
          <w:numId w:val="20"/>
        </w:numPr>
        <w:tabs>
          <w:tab w:val="clear" w:pos="648"/>
          <w:tab w:val="left" w:pos="720"/>
        </w:tabs>
        <w:spacing w:before="220" w:after="0" w:line="295" w:lineRule="exact"/>
        <w:ind w:left="720" w:right="648" w:hanging="648"/>
        <w:textAlignment w:val="baseline"/>
        <w:rPr>
          <w:color w:val="000000"/>
          <w:sz w:val="24"/>
        </w:rPr>
      </w:pPr>
      <w:r>
        <w:rPr>
          <w:color w:val="000000"/>
          <w:sz w:val="24"/>
        </w:rPr>
        <w:t xml:space="preserve">Stuart T, Srivastava A, </w:t>
      </w:r>
      <w:proofErr w:type="spellStart"/>
      <w:r>
        <w:rPr>
          <w:color w:val="000000"/>
          <w:sz w:val="24"/>
        </w:rPr>
        <w:t>Madad</w:t>
      </w:r>
      <w:proofErr w:type="spellEnd"/>
      <w:r>
        <w:rPr>
          <w:color w:val="000000"/>
          <w:sz w:val="24"/>
        </w:rPr>
        <w:t xml:space="preserve"> S, Lareau CA, Satija R: </w:t>
      </w:r>
      <w:r>
        <w:rPr>
          <w:b/>
          <w:color w:val="000000"/>
          <w:sz w:val="24"/>
        </w:rPr>
        <w:t xml:space="preserve">Single-cell chromatin state analysis with Signac. </w:t>
      </w:r>
      <w:r>
        <w:rPr>
          <w:i/>
          <w:color w:val="000000"/>
          <w:sz w:val="24"/>
        </w:rPr>
        <w:t xml:space="preserve">Nature Methods </w:t>
      </w:r>
      <w:r>
        <w:rPr>
          <w:color w:val="000000"/>
          <w:sz w:val="24"/>
        </w:rPr>
        <w:t xml:space="preserve">2021, </w:t>
      </w:r>
      <w:r>
        <w:rPr>
          <w:b/>
          <w:color w:val="000000"/>
          <w:sz w:val="24"/>
        </w:rPr>
        <w:t>18:</w:t>
      </w:r>
      <w:r>
        <w:rPr>
          <w:color w:val="000000"/>
          <w:sz w:val="24"/>
        </w:rPr>
        <w:t>1333-1341.</w:t>
      </w:r>
    </w:p>
    <w:p w14:paraId="0CD4B034" w14:textId="3E8904D8" w:rsidR="004C4DE7" w:rsidRPr="004C4DE7" w:rsidRDefault="004C4DE7" w:rsidP="004C4DE7">
      <w:pPr>
        <w:numPr>
          <w:ilvl w:val="0"/>
          <w:numId w:val="20"/>
        </w:numPr>
        <w:tabs>
          <w:tab w:val="clear" w:pos="648"/>
          <w:tab w:val="left" w:pos="720"/>
        </w:tabs>
        <w:spacing w:after="12466" w:line="294" w:lineRule="exact"/>
        <w:ind w:left="720" w:hanging="648"/>
        <w:textAlignment w:val="baseline"/>
        <w:rPr>
          <w:color w:val="000000"/>
          <w:sz w:val="24"/>
        </w:rPr>
        <w:sectPr w:rsidR="004C4DE7" w:rsidRPr="004C4DE7" w:rsidSect="00D15F74">
          <w:pgSz w:w="11904" w:h="16843"/>
          <w:pgMar w:top="1420" w:right="1411" w:bottom="327" w:left="1393" w:header="720" w:footer="720" w:gutter="0"/>
          <w:cols w:space="720"/>
        </w:sectPr>
      </w:pPr>
      <w:r>
        <w:rPr>
          <w:color w:val="000000"/>
          <w:sz w:val="24"/>
        </w:rPr>
        <w:t>DePasquale EAK, Schnell DJ, Van Camp P-J, Valiente-</w:t>
      </w:r>
      <w:proofErr w:type="spellStart"/>
      <w:r>
        <w:rPr>
          <w:color w:val="000000"/>
          <w:sz w:val="24"/>
        </w:rPr>
        <w:t>Alandí</w:t>
      </w:r>
      <w:proofErr w:type="spellEnd"/>
      <w:r>
        <w:rPr>
          <w:color w:val="000000"/>
          <w:sz w:val="24"/>
        </w:rPr>
        <w:t xml:space="preserve"> Í, </w:t>
      </w:r>
      <w:proofErr w:type="spellStart"/>
      <w:r>
        <w:rPr>
          <w:color w:val="000000"/>
          <w:sz w:val="24"/>
        </w:rPr>
        <w:t>Blaxall</w:t>
      </w:r>
      <w:proofErr w:type="spellEnd"/>
      <w:r>
        <w:rPr>
          <w:color w:val="000000"/>
          <w:sz w:val="24"/>
        </w:rPr>
        <w:t xml:space="preserve"> BC, Grimes HL, Singh H, </w:t>
      </w:r>
      <w:proofErr w:type="spellStart"/>
      <w:r>
        <w:rPr>
          <w:color w:val="000000"/>
          <w:sz w:val="24"/>
        </w:rPr>
        <w:t>Salomonis</w:t>
      </w:r>
      <w:proofErr w:type="spellEnd"/>
      <w:r>
        <w:rPr>
          <w:color w:val="000000"/>
          <w:sz w:val="24"/>
        </w:rPr>
        <w:t xml:space="preserve"> N: </w:t>
      </w:r>
      <w:proofErr w:type="spellStart"/>
      <w:r>
        <w:rPr>
          <w:b/>
          <w:color w:val="000000"/>
          <w:sz w:val="24"/>
        </w:rPr>
        <w:t>DoubletDecon</w:t>
      </w:r>
      <w:proofErr w:type="spellEnd"/>
      <w:r>
        <w:rPr>
          <w:b/>
          <w:color w:val="000000"/>
          <w:sz w:val="24"/>
        </w:rPr>
        <w:t xml:space="preserve">: Deconvoluting Doublets from Single-Cell RNA-Sequencing Data. </w:t>
      </w:r>
      <w:r>
        <w:rPr>
          <w:i/>
          <w:color w:val="000000"/>
          <w:sz w:val="24"/>
        </w:rPr>
        <w:t xml:space="preserve">Cell Reports </w:t>
      </w:r>
      <w:r>
        <w:rPr>
          <w:color w:val="000000"/>
          <w:sz w:val="24"/>
        </w:rPr>
        <w:t xml:space="preserve">2019, </w:t>
      </w:r>
      <w:r>
        <w:rPr>
          <w:b/>
          <w:color w:val="000000"/>
          <w:sz w:val="24"/>
        </w:rPr>
        <w:t>29:</w:t>
      </w:r>
      <w:r>
        <w:rPr>
          <w:color w:val="000000"/>
          <w:sz w:val="24"/>
        </w:rPr>
        <w:t>1718-1727.e1718.</w:t>
      </w:r>
    </w:p>
    <w:p w14:paraId="302EF08A" w14:textId="1575D5F9" w:rsidR="00FC75B2" w:rsidRPr="00FC75B2" w:rsidRDefault="00FC75B2" w:rsidP="00FC75B2">
      <w:pPr>
        <w:ind w:left="72"/>
        <w:rPr>
          <w:rFonts w:ascii="Times New Roman" w:eastAsia="Times New Roman" w:hAnsi="Times New Roman" w:cs="Times New Roman"/>
          <w:b/>
        </w:rPr>
      </w:pPr>
      <w:r w:rsidRPr="00FC75B2">
        <w:rPr>
          <w:rFonts w:ascii="Times New Roman" w:eastAsia="Times New Roman" w:hAnsi="Times New Roman" w:cs="Times New Roman"/>
          <w:b/>
        </w:rPr>
        <w:lastRenderedPageBreak/>
        <w:t>F</w:t>
      </w:r>
      <w:r>
        <w:rPr>
          <w:rFonts w:ascii="Times New Roman" w:eastAsia="Times New Roman" w:hAnsi="Times New Roman" w:cs="Times New Roman"/>
          <w:b/>
        </w:rPr>
        <w:t>ourth</w:t>
      </w:r>
      <w:r w:rsidRPr="00FC75B2">
        <w:rPr>
          <w:rFonts w:ascii="Times New Roman" w:eastAsia="Times New Roman" w:hAnsi="Times New Roman" w:cs="Times New Roman"/>
          <w:b/>
        </w:rPr>
        <w:t xml:space="preserve"> round of review</w:t>
      </w:r>
    </w:p>
    <w:p w14:paraId="13CEB4D4" w14:textId="77777777" w:rsidR="00FC75B2" w:rsidRPr="00FC75B2" w:rsidRDefault="00FC75B2" w:rsidP="00FC75B2">
      <w:pPr>
        <w:rPr>
          <w:rFonts w:ascii="Times New Roman" w:eastAsia="Times New Roman" w:hAnsi="Times New Roman" w:cs="Times New Roman"/>
          <w:b/>
        </w:rPr>
      </w:pPr>
      <w:r w:rsidRPr="00FC75B2">
        <w:rPr>
          <w:rFonts w:ascii="Times New Roman" w:eastAsia="Times New Roman" w:hAnsi="Times New Roman" w:cs="Times New Roman"/>
          <w:b/>
        </w:rPr>
        <w:t>Reviewer 2</w:t>
      </w:r>
    </w:p>
    <w:p w14:paraId="64A4654E" w14:textId="1ECE363B" w:rsidR="00FC75B2" w:rsidRDefault="00FC75B2" w:rsidP="004C4DE7">
      <w:pPr>
        <w:rPr>
          <w:rFonts w:ascii="Times New Roman" w:eastAsia="Times New Roman" w:hAnsi="Times New Roman" w:cs="Times New Roman"/>
          <w:b/>
        </w:rPr>
      </w:pPr>
      <w:r>
        <w:t xml:space="preserve">In this last revision, the authors have </w:t>
      </w:r>
      <w:proofErr w:type="gramStart"/>
      <w:r>
        <w:t>made an effort</w:t>
      </w:r>
      <w:proofErr w:type="gramEnd"/>
      <w:r>
        <w:t xml:space="preserve"> to accommodate some of this reviewer's requests, improving the consistency of their methodology and manuscript. As a result, the authors have incorporated quality control plots in their database (including sample-specific and tissue-specific phenotypic queries) and modified the comparative table for accuracy. </w:t>
      </w:r>
      <w:r>
        <w:br/>
      </w:r>
      <w:r>
        <w:br/>
        <w:t xml:space="preserve">However, this reviewer continues to be concerned about some of the authors’ statements. Specifically, this reviewer believes the authors haven’t been able to justify their methodological strategy for </w:t>
      </w:r>
      <w:proofErr w:type="spellStart"/>
      <w:r>
        <w:t>scATAC</w:t>
      </w:r>
      <w:proofErr w:type="spellEnd"/>
      <w:r>
        <w:t>-seq data integration. This remains a central concern and needs to be acknowledged before publishing the manuscript.</w:t>
      </w:r>
      <w:r>
        <w:br/>
      </w:r>
      <w:r>
        <w:br/>
        <w:t>A. In general, this Reviewer truly believes the database would greatly benefit from the processing of FASTQ files by an established pipeline, in contrast to the direct use of cell ranger outputs as is the case so far. Yet, this Reviewer also acknowledges the challenge that this would represent for the first release of the SCA database. The authors should however at least make some clarifying statements concerning the next versions. This would constitute several major improvements, such as:</w:t>
      </w:r>
      <w:r>
        <w:br/>
        <w:t>- global reproducibility (e.g., alignment against the same genome version)</w:t>
      </w:r>
      <w:r>
        <w:br/>
        <w:t xml:space="preserve">- doublet removal for </w:t>
      </w:r>
      <w:proofErr w:type="spellStart"/>
      <w:r>
        <w:t>scATAC</w:t>
      </w:r>
      <w:proofErr w:type="spellEnd"/>
      <w:r>
        <w:t xml:space="preserve">-seq (and not only </w:t>
      </w:r>
      <w:proofErr w:type="spellStart"/>
      <w:r>
        <w:t>scRNA</w:t>
      </w:r>
      <w:proofErr w:type="spellEnd"/>
      <w:r>
        <w:t>-seq)</w:t>
      </w:r>
      <w:r>
        <w:br/>
        <w:t xml:space="preserve">- working on complete processed files, enabling among others: the application of standard QC (e.g., TSS enrichment and nucleosome signal for </w:t>
      </w:r>
      <w:proofErr w:type="spellStart"/>
      <w:r>
        <w:t>scATAC</w:t>
      </w:r>
      <w:proofErr w:type="spellEnd"/>
      <w:r>
        <w:t xml:space="preserve">-seq) and correct integrative analysis for </w:t>
      </w:r>
      <w:proofErr w:type="spellStart"/>
      <w:r>
        <w:t>scATAC</w:t>
      </w:r>
      <w:proofErr w:type="spellEnd"/>
      <w:r>
        <w:t>-seq (see point C)</w:t>
      </w:r>
      <w:r>
        <w:br/>
      </w:r>
      <w:r>
        <w:br/>
        <w:t xml:space="preserve">Those improvements should be implemented in the next release of the database as they correspond to the best practices (compare to Signac vignettes, see also below). </w:t>
      </w:r>
      <w:r>
        <w:br/>
      </w:r>
      <w:r>
        <w:br/>
        <w:t xml:space="preserve">B. This reviewer appreciates the author’s effort in ensuring the accuracy of the comparative table. While agreeing with the </w:t>
      </w:r>
      <w:proofErr w:type="gramStart"/>
      <w:r>
        <w:t>general consensus</w:t>
      </w:r>
      <w:proofErr w:type="gramEnd"/>
      <w:r>
        <w:t xml:space="preserve"> established by the authors, the reviewer still notes some discrepancies concerning the following statement: “With regards to the number of omics stated in the manuscript, we do not consider multimodal as one omics type, as they include individual omics type, and it will be overly confusing in addition to different technology names” (See point E). Still, the reviewer believes this is more of a philosophical discussion and it is satisfied with the overall table. </w:t>
      </w:r>
      <w:r>
        <w:br/>
      </w:r>
      <w:r>
        <w:br/>
        <w:t>C. This reviewer is rather confused by the comparison of the “merging” and “integration” methods the authors performed in this revised version of the manuscript. While the integration is optional and aims to correct batch effects, the unification of peaks across different samples is absolutely crucial and has to be performed prior to any integrative analysis, as explained in Signac “</w:t>
      </w:r>
      <w:proofErr w:type="spellStart"/>
      <w:r>
        <w:t>scATAC</w:t>
      </w:r>
      <w:proofErr w:type="spellEnd"/>
      <w:r>
        <w:t>-seq data integration” vignette (https://stuartlab.org/signac/articles/integrate_atac; see text below):</w:t>
      </w:r>
      <w:r>
        <w:br/>
      </w:r>
      <w:r>
        <w:br/>
        <w:t xml:space="preserve">“An important first step in any integrative analysis of single-cell chromatin data is to ensure that the same features are measured in each dataset. Here, we quantify the </w:t>
      </w:r>
      <w:proofErr w:type="spellStart"/>
      <w:r>
        <w:t>multiome</w:t>
      </w:r>
      <w:proofErr w:type="spellEnd"/>
      <w:r>
        <w:t xml:space="preserve"> peaks in the ATAC dataset to ensure that there are common features across the two datasets” See the merge vignette for more information about merging chromatin assays -&gt; https://stuartlab.org/signac/articles/merging</w:t>
      </w:r>
      <w:r>
        <w:br/>
      </w:r>
      <w:r>
        <w:br/>
        <w:t xml:space="preserve">In consequence, the reviewer believes that comparing both methodologies is not possible and, in that sense, concluding that one of the methods is superior to the other is inaccurate. This part should be </w:t>
      </w:r>
      <w:r>
        <w:lastRenderedPageBreak/>
        <w:t>excluded from both the manuscript and the website. Moreover, this points out the critical importance of having fragment files for each sample and thus the advantage of processing FASTQ files.</w:t>
      </w:r>
      <w:r>
        <w:br/>
      </w:r>
      <w:r>
        <w:br/>
        <w:t>D. Regarding the cell numbers, the authors did not clarify whether raw matrices have been used (instead of filtered ones). If this is the case, numerous empty droplets inflate artificially the number of cells processed. Therefore, this reviewer must insist on the update of cell numbers in the manuscript (and website), starting from filtered matrices.</w:t>
      </w:r>
      <w:r>
        <w:br/>
      </w:r>
      <w:r>
        <w:br/>
        <w:t xml:space="preserve">E. Multimodal datasets present obvious advantages, and their use is constantly increasing. As they represent the future of </w:t>
      </w:r>
      <w:proofErr w:type="gramStart"/>
      <w:r>
        <w:t>single-cell</w:t>
      </w:r>
      <w:proofErr w:type="gramEnd"/>
      <w:r>
        <w:t xml:space="preserve"> sequencing technologies, their inclusion in the SCA database, which is presented as the largest multi-omics database, is critical. They should not be reduced to the parallel assessment of several data modalities, instead, they should be considered for their capacity to extract different layers of information from the same cells. For instance, if the ATAC assay of a </w:t>
      </w:r>
      <w:proofErr w:type="spellStart"/>
      <w:r>
        <w:t>multiome</w:t>
      </w:r>
      <w:proofErr w:type="spellEnd"/>
      <w:r>
        <w:t xml:space="preserve"> experiment should indeed be integrated with regular </w:t>
      </w:r>
      <w:proofErr w:type="spellStart"/>
      <w:r>
        <w:t>scATAC</w:t>
      </w:r>
      <w:proofErr w:type="spellEnd"/>
      <w:r>
        <w:t>-seq data, users could be interested and will probably benefit very much from complementing their experiment by including the RNA assay on the same cells.</w:t>
      </w:r>
    </w:p>
    <w:p w14:paraId="57854EDA" w14:textId="77777777" w:rsidR="00FC75B2" w:rsidRDefault="00FC75B2" w:rsidP="004C4DE7">
      <w:pPr>
        <w:rPr>
          <w:rFonts w:ascii="Times New Roman" w:eastAsia="Times New Roman" w:hAnsi="Times New Roman" w:cs="Times New Roman"/>
          <w:b/>
        </w:rPr>
      </w:pPr>
    </w:p>
    <w:p w14:paraId="0F43E21D" w14:textId="77777777" w:rsidR="00FC75B2" w:rsidRDefault="00FC75B2" w:rsidP="00FC75B2">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3A4628EF" w14:textId="77777777" w:rsidR="00FC75B2" w:rsidRDefault="00FC75B2" w:rsidP="00FC75B2">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40262821" w14:textId="77777777" w:rsidR="00FC75B2" w:rsidRDefault="00FC75B2" w:rsidP="004C4DE7">
      <w:pPr>
        <w:rPr>
          <w:rFonts w:ascii="Times New Roman" w:eastAsia="Times New Roman" w:hAnsi="Times New Roman" w:cs="Times New Roman"/>
          <w:b/>
        </w:rPr>
      </w:pPr>
    </w:p>
    <w:p w14:paraId="65A6C794" w14:textId="77777777" w:rsidR="00FC75B2" w:rsidRDefault="00FC75B2" w:rsidP="00FC75B2">
      <w:pPr>
        <w:spacing w:before="7" w:line="271" w:lineRule="exact"/>
        <w:textAlignment w:val="baseline"/>
        <w:rPr>
          <w:rFonts w:ascii="Arial" w:eastAsia="Arial" w:hAnsi="Arial"/>
          <w:b/>
          <w:color w:val="000000"/>
          <w:sz w:val="24"/>
        </w:rPr>
      </w:pPr>
      <w:r>
        <w:rPr>
          <w:rFonts w:ascii="Arial" w:eastAsia="Arial" w:hAnsi="Arial"/>
          <w:b/>
          <w:color w:val="000000"/>
          <w:sz w:val="24"/>
        </w:rPr>
        <w:t>Response to the editor and the reviewers</w:t>
      </w:r>
    </w:p>
    <w:p w14:paraId="4A43743F" w14:textId="77777777" w:rsidR="00FC75B2" w:rsidRDefault="00FC75B2" w:rsidP="00FC75B2">
      <w:pPr>
        <w:spacing w:before="259" w:line="253" w:lineRule="exact"/>
        <w:jc w:val="both"/>
        <w:textAlignment w:val="baseline"/>
        <w:rPr>
          <w:rFonts w:ascii="Arial" w:eastAsia="Arial" w:hAnsi="Arial"/>
          <w:color w:val="000000"/>
        </w:rPr>
      </w:pPr>
      <w:r>
        <w:rPr>
          <w:rFonts w:ascii="Arial" w:eastAsia="Arial" w:hAnsi="Arial"/>
          <w:color w:val="000000"/>
        </w:rPr>
        <w:t xml:space="preserve">Reviewer #2: In this last revision, the authors have </w:t>
      </w:r>
      <w:proofErr w:type="gramStart"/>
      <w:r>
        <w:rPr>
          <w:rFonts w:ascii="Arial" w:eastAsia="Arial" w:hAnsi="Arial"/>
          <w:color w:val="000000"/>
        </w:rPr>
        <w:t>made an effort</w:t>
      </w:r>
      <w:proofErr w:type="gramEnd"/>
      <w:r>
        <w:rPr>
          <w:rFonts w:ascii="Arial" w:eastAsia="Arial" w:hAnsi="Arial"/>
          <w:color w:val="000000"/>
        </w:rPr>
        <w:t xml:space="preserve"> to accommodate some of this reviewer's requests, improving the consistency of their methodology and manuscript. As a result, the authors have incorporated quality control plots in their database (including sample-specific and tissue-specific phenotypic queries) and modified the comparative table for accuracy.</w:t>
      </w:r>
    </w:p>
    <w:p w14:paraId="18CF7BEA" w14:textId="77777777" w:rsidR="00FC75B2" w:rsidRDefault="00FC75B2" w:rsidP="00FC75B2">
      <w:pPr>
        <w:spacing w:before="255" w:line="253" w:lineRule="exact"/>
        <w:jc w:val="both"/>
        <w:textAlignment w:val="baseline"/>
        <w:rPr>
          <w:rFonts w:ascii="Arial" w:eastAsia="Arial" w:hAnsi="Arial"/>
          <w:color w:val="000000"/>
        </w:rPr>
      </w:pPr>
      <w:r>
        <w:rPr>
          <w:rFonts w:ascii="Arial" w:eastAsia="Arial" w:hAnsi="Arial"/>
          <w:color w:val="000000"/>
        </w:rPr>
        <w:t xml:space="preserve">However, this reviewer continues to be concerned about some of the authors' statements. Specifically, this reviewer believes the authors haven't been able to justify their methodological strategy for </w:t>
      </w:r>
      <w:proofErr w:type="spellStart"/>
      <w:r>
        <w:rPr>
          <w:rFonts w:ascii="Arial" w:eastAsia="Arial" w:hAnsi="Arial"/>
          <w:color w:val="000000"/>
        </w:rPr>
        <w:t>scATAC</w:t>
      </w:r>
      <w:proofErr w:type="spellEnd"/>
      <w:r>
        <w:rPr>
          <w:rFonts w:ascii="Arial" w:eastAsia="Arial" w:hAnsi="Arial"/>
          <w:color w:val="000000"/>
        </w:rPr>
        <w:t>-seq data integration. This remains a central concern and needs to be acknowledged before publishing the manuscript.</w:t>
      </w:r>
    </w:p>
    <w:p w14:paraId="6AD1907A" w14:textId="77777777" w:rsidR="00FC75B2" w:rsidRDefault="00FC75B2" w:rsidP="00FC75B2">
      <w:pPr>
        <w:spacing w:before="253" w:line="252" w:lineRule="exact"/>
        <w:jc w:val="both"/>
        <w:textAlignment w:val="baseline"/>
        <w:rPr>
          <w:rFonts w:ascii="Arial" w:eastAsia="Arial" w:hAnsi="Arial"/>
          <w:b/>
          <w:color w:val="000000"/>
          <w:spacing w:val="-3"/>
        </w:rPr>
      </w:pPr>
      <w:r>
        <w:rPr>
          <w:rFonts w:ascii="Arial" w:eastAsia="Arial" w:hAnsi="Arial"/>
          <w:b/>
          <w:color w:val="000000"/>
          <w:spacing w:val="-3"/>
        </w:rPr>
        <w:t>Response:</w:t>
      </w:r>
    </w:p>
    <w:p w14:paraId="04A09BAC" w14:textId="77777777" w:rsidR="00FC75B2" w:rsidRDefault="00FC75B2" w:rsidP="00FC75B2">
      <w:pPr>
        <w:spacing w:before="1" w:line="253" w:lineRule="exact"/>
        <w:jc w:val="both"/>
        <w:textAlignment w:val="baseline"/>
        <w:rPr>
          <w:rFonts w:ascii="Arial" w:eastAsia="Arial" w:hAnsi="Arial"/>
          <w:color w:val="0000FF"/>
        </w:rPr>
      </w:pPr>
      <w:r>
        <w:rPr>
          <w:rFonts w:ascii="Arial" w:eastAsia="Arial" w:hAnsi="Arial"/>
          <w:color w:val="0000FF"/>
        </w:rPr>
        <w:t xml:space="preserve">We would like to express our gratitude for your insightful feedback on our manuscript. Your comments have been instrumental in guiding the revisions of our study, particularly concerning the processing of </w:t>
      </w:r>
      <w:proofErr w:type="spellStart"/>
      <w:r>
        <w:rPr>
          <w:rFonts w:ascii="Arial" w:eastAsia="Arial" w:hAnsi="Arial"/>
          <w:color w:val="0000FF"/>
        </w:rPr>
        <w:t>scATAC</w:t>
      </w:r>
      <w:proofErr w:type="spellEnd"/>
      <w:r>
        <w:rPr>
          <w:rFonts w:ascii="Arial" w:eastAsia="Arial" w:hAnsi="Arial"/>
          <w:color w:val="0000FF"/>
        </w:rPr>
        <w:t xml:space="preserve">-seq data. In response to your continued concern about our methodological strategy for </w:t>
      </w:r>
      <w:proofErr w:type="spellStart"/>
      <w:r>
        <w:rPr>
          <w:rFonts w:ascii="Arial" w:eastAsia="Arial" w:hAnsi="Arial"/>
          <w:color w:val="0000FF"/>
        </w:rPr>
        <w:t>scATAC</w:t>
      </w:r>
      <w:proofErr w:type="spellEnd"/>
      <w:r>
        <w:rPr>
          <w:rFonts w:ascii="Arial" w:eastAsia="Arial" w:hAnsi="Arial"/>
          <w:color w:val="0000FF"/>
        </w:rPr>
        <w:t>-seq data integration, we have undertaken further extensive revisions to address this critical aspect:</w:t>
      </w:r>
    </w:p>
    <w:p w14:paraId="2080D8FF" w14:textId="77777777" w:rsidR="00FC75B2" w:rsidRDefault="00FC75B2" w:rsidP="00FC75B2">
      <w:pPr>
        <w:numPr>
          <w:ilvl w:val="0"/>
          <w:numId w:val="21"/>
        </w:numPr>
        <w:spacing w:before="283" w:after="0" w:line="253" w:lineRule="exact"/>
        <w:jc w:val="both"/>
        <w:textAlignment w:val="baseline"/>
        <w:rPr>
          <w:rFonts w:ascii="Arial" w:eastAsia="Arial" w:hAnsi="Arial"/>
          <w:b/>
          <w:color w:val="0000FF"/>
        </w:rPr>
      </w:pPr>
      <w:r>
        <w:rPr>
          <w:rFonts w:ascii="Arial" w:eastAsia="Arial" w:hAnsi="Arial"/>
          <w:b/>
          <w:color w:val="0000FF"/>
        </w:rPr>
        <w:t xml:space="preserve">Alignment of Samples to Human Reference Genome hg19: </w:t>
      </w:r>
      <w:r>
        <w:rPr>
          <w:rFonts w:ascii="Arial" w:eastAsia="Arial" w:hAnsi="Arial"/>
          <w:color w:val="0000FF"/>
        </w:rPr>
        <w:t xml:space="preserve">We have realigned the adult </w:t>
      </w:r>
      <w:proofErr w:type="spellStart"/>
      <w:r>
        <w:rPr>
          <w:rFonts w:ascii="Arial" w:eastAsia="Arial" w:hAnsi="Arial"/>
          <w:color w:val="0000FF"/>
        </w:rPr>
        <w:t>scATAC</w:t>
      </w:r>
      <w:proofErr w:type="spellEnd"/>
      <w:r>
        <w:rPr>
          <w:rFonts w:ascii="Arial" w:eastAsia="Arial" w:hAnsi="Arial"/>
          <w:color w:val="0000FF"/>
        </w:rPr>
        <w:t>-seq samples to the human reference genome hg19, aligning with the reference used for the fetal samples.</w:t>
      </w:r>
    </w:p>
    <w:p w14:paraId="0A117B5E" w14:textId="40578991" w:rsidR="00FC75B2" w:rsidRDefault="00FC75B2" w:rsidP="00FC75B2">
      <w:pPr>
        <w:numPr>
          <w:ilvl w:val="0"/>
          <w:numId w:val="21"/>
        </w:numPr>
        <w:spacing w:before="278" w:after="0" w:line="253" w:lineRule="exact"/>
        <w:jc w:val="both"/>
        <w:textAlignment w:val="baseline"/>
        <w:rPr>
          <w:rFonts w:ascii="Arial" w:eastAsia="Arial" w:hAnsi="Arial"/>
          <w:color w:val="0000FF"/>
        </w:rPr>
      </w:pPr>
      <w:r>
        <w:rPr>
          <w:rFonts w:ascii="Arial" w:eastAsia="Arial" w:hAnsi="Arial"/>
          <w:b/>
          <w:color w:val="0000FF"/>
        </w:rPr>
        <w:t xml:space="preserve">Rerunning of All Samples with Fragment Files: </w:t>
      </w:r>
      <w:r>
        <w:rPr>
          <w:rFonts w:ascii="Arial" w:eastAsia="Arial" w:hAnsi="Arial"/>
          <w:color w:val="0000FF"/>
        </w:rPr>
        <w:t>To enhance the validity of our approach, all samples were rerun with their respective fragment files. Samples with no fragment files were discarded.</w:t>
      </w:r>
    </w:p>
    <w:p w14:paraId="79455B89" w14:textId="77777777" w:rsidR="00FC75B2" w:rsidRDefault="00FC75B2">
      <w:pPr>
        <w:rPr>
          <w:rFonts w:ascii="Arial" w:eastAsia="Arial" w:hAnsi="Arial"/>
          <w:color w:val="0000FF"/>
        </w:rPr>
      </w:pPr>
      <w:r>
        <w:rPr>
          <w:rFonts w:ascii="Arial" w:eastAsia="Arial" w:hAnsi="Arial"/>
          <w:color w:val="0000FF"/>
        </w:rPr>
        <w:br w:type="page"/>
      </w:r>
    </w:p>
    <w:p w14:paraId="5BB6789F" w14:textId="77777777" w:rsidR="00FC75B2" w:rsidRDefault="00FC75B2" w:rsidP="00FC75B2">
      <w:pPr>
        <w:numPr>
          <w:ilvl w:val="0"/>
          <w:numId w:val="21"/>
        </w:numPr>
        <w:spacing w:before="280" w:after="0" w:line="253" w:lineRule="exact"/>
        <w:jc w:val="both"/>
        <w:textAlignment w:val="baseline"/>
        <w:rPr>
          <w:rFonts w:ascii="Arial" w:eastAsia="Arial" w:hAnsi="Arial"/>
          <w:b/>
          <w:color w:val="0000FF"/>
          <w:spacing w:val="-1"/>
        </w:rPr>
      </w:pPr>
      <w:r>
        <w:rPr>
          <w:rFonts w:ascii="Arial" w:eastAsia="Arial" w:hAnsi="Arial"/>
          <w:b/>
          <w:color w:val="0000FF"/>
          <w:spacing w:val="-1"/>
        </w:rPr>
        <w:lastRenderedPageBreak/>
        <w:t xml:space="preserve">Re-analysis of </w:t>
      </w:r>
      <w:proofErr w:type="spellStart"/>
      <w:r>
        <w:rPr>
          <w:rFonts w:ascii="Arial" w:eastAsia="Arial" w:hAnsi="Arial"/>
          <w:b/>
          <w:color w:val="0000FF"/>
          <w:spacing w:val="-1"/>
        </w:rPr>
        <w:t>scATAC</w:t>
      </w:r>
      <w:proofErr w:type="spellEnd"/>
      <w:r>
        <w:rPr>
          <w:rFonts w:ascii="Arial" w:eastAsia="Arial" w:hAnsi="Arial"/>
          <w:b/>
          <w:color w:val="0000FF"/>
          <w:spacing w:val="-1"/>
        </w:rPr>
        <w:t xml:space="preserve">-seq Data Based on and Common Peaks and Conducted Integration: </w:t>
      </w:r>
      <w:r>
        <w:rPr>
          <w:rFonts w:ascii="Arial" w:eastAsia="Arial" w:hAnsi="Arial"/>
          <w:color w:val="0000FF"/>
          <w:spacing w:val="-1"/>
        </w:rPr>
        <w:t xml:space="preserve">We have completely redone the </w:t>
      </w:r>
      <w:proofErr w:type="spellStart"/>
      <w:r>
        <w:rPr>
          <w:rFonts w:ascii="Arial" w:eastAsia="Arial" w:hAnsi="Arial"/>
          <w:color w:val="0000FF"/>
          <w:spacing w:val="-1"/>
        </w:rPr>
        <w:t>scATAC</w:t>
      </w:r>
      <w:proofErr w:type="spellEnd"/>
      <w:r>
        <w:rPr>
          <w:rFonts w:ascii="Arial" w:eastAsia="Arial" w:hAnsi="Arial"/>
          <w:color w:val="0000FF"/>
          <w:spacing w:val="-1"/>
        </w:rPr>
        <w:t>-seq data integration based on common peaks. For samples in each tissue, a set of common peaks were produced based on their respective peak bed files, followed by the production of fragment objects and subsequently, samples were then merged and integrated, following the same procedures as shown in:</w:t>
      </w:r>
    </w:p>
    <w:p w14:paraId="023E63CD" w14:textId="77777777" w:rsidR="00FC75B2" w:rsidRDefault="00FC75B2" w:rsidP="00FC75B2">
      <w:pPr>
        <w:tabs>
          <w:tab w:val="left" w:pos="5400"/>
          <w:tab w:val="left" w:pos="6768"/>
          <w:tab w:val="right" w:pos="9144"/>
        </w:tabs>
        <w:spacing w:line="252" w:lineRule="exact"/>
        <w:jc w:val="both"/>
        <w:textAlignment w:val="baseline"/>
        <w:rPr>
          <w:rFonts w:ascii="Arial" w:eastAsia="Arial" w:hAnsi="Arial"/>
          <w:color w:val="0462C1"/>
          <w:u w:val="single"/>
        </w:rPr>
      </w:pPr>
      <w:hyperlink r:id="rId128">
        <w:r>
          <w:rPr>
            <w:rFonts w:ascii="Arial" w:eastAsia="Arial" w:hAnsi="Arial"/>
            <w:color w:val="0000FF"/>
            <w:u w:val="single"/>
          </w:rPr>
          <w:t>https://stuartlab.org/signac/articles/merging</w:t>
        </w:r>
      </w:hyperlink>
      <w:r>
        <w:rPr>
          <w:rFonts w:ascii="Arial" w:eastAsia="Arial" w:hAnsi="Arial"/>
          <w:color w:val="0000FF"/>
        </w:rPr>
        <w:tab/>
        <w:t>for</w:t>
      </w:r>
      <w:r>
        <w:rPr>
          <w:rFonts w:ascii="Arial" w:eastAsia="Arial" w:hAnsi="Arial"/>
          <w:color w:val="0000FF"/>
        </w:rPr>
        <w:tab/>
        <w:t>merging</w:t>
      </w:r>
      <w:r>
        <w:rPr>
          <w:rFonts w:ascii="Arial" w:eastAsia="Arial" w:hAnsi="Arial"/>
          <w:color w:val="0000FF"/>
        </w:rPr>
        <w:tab/>
        <w:t xml:space="preserve">and </w:t>
      </w:r>
      <w:r>
        <w:rPr>
          <w:rFonts w:ascii="Arial" w:eastAsia="Arial" w:hAnsi="Arial"/>
          <w:color w:val="0000FF"/>
        </w:rPr>
        <w:br/>
      </w:r>
      <w:hyperlink r:id="rId129">
        <w:r>
          <w:rPr>
            <w:rFonts w:ascii="Arial" w:eastAsia="Arial" w:hAnsi="Arial"/>
            <w:color w:val="0000FF"/>
            <w:u w:val="single"/>
          </w:rPr>
          <w:t>https://stuartlab.org/signac/articles/integrate_atac</w:t>
        </w:r>
      </w:hyperlink>
      <w:hyperlink r:id="rId130">
        <w:r>
          <w:rPr>
            <w:rFonts w:ascii="Arial" w:eastAsia="Arial" w:hAnsi="Arial"/>
            <w:color w:val="0000FF"/>
            <w:u w:val="single"/>
          </w:rPr>
          <w:t xml:space="preserve"> </w:t>
        </w:r>
      </w:hyperlink>
      <w:r>
        <w:rPr>
          <w:rFonts w:ascii="Arial" w:eastAsia="Arial" w:hAnsi="Arial"/>
          <w:color w:val="0000FF"/>
        </w:rPr>
        <w:t>for integration.</w:t>
      </w:r>
    </w:p>
    <w:p w14:paraId="2E876280" w14:textId="77777777" w:rsidR="00FC75B2" w:rsidRDefault="00FC75B2" w:rsidP="00FC75B2">
      <w:pPr>
        <w:spacing w:before="283" w:line="253" w:lineRule="exact"/>
        <w:jc w:val="both"/>
        <w:textAlignment w:val="baseline"/>
        <w:rPr>
          <w:rFonts w:ascii="Arial" w:eastAsia="Arial" w:hAnsi="Arial"/>
          <w:color w:val="0000FF"/>
          <w:spacing w:val="-3"/>
        </w:rPr>
      </w:pPr>
      <w:r>
        <w:rPr>
          <w:rFonts w:ascii="Arial" w:eastAsia="Arial" w:hAnsi="Arial"/>
          <w:color w:val="0000FF"/>
          <w:spacing w:val="-3"/>
        </w:rPr>
        <w:t xml:space="preserve">This revision was undertaken with a clear focus on addressing your concerns regarding the justification of our methodological strategy and other details you have mentioned in the points below. Below, we enclosed point-by-point responses to your comments. We believe that these changes have significantly strengthened the scientific integrity of our work and have addressed the central concern you raised. We hope that these changes meet your expectations and address the concerns you have raised. Thank you for your valuable feedback and for guiding us in improving our manuscript. We look forward to your response and are hopeful for a positive outcome. Please note that, </w:t>
      </w:r>
      <w:proofErr w:type="gramStart"/>
      <w:r>
        <w:rPr>
          <w:rFonts w:ascii="Arial" w:eastAsia="Arial" w:hAnsi="Arial"/>
          <w:color w:val="0000FF"/>
          <w:spacing w:val="-3"/>
        </w:rPr>
        <w:t>in order to</w:t>
      </w:r>
      <w:proofErr w:type="gramEnd"/>
      <w:r>
        <w:rPr>
          <w:rFonts w:ascii="Arial" w:eastAsia="Arial" w:hAnsi="Arial"/>
          <w:color w:val="0000FF"/>
          <w:spacing w:val="-3"/>
        </w:rPr>
        <w:t xml:space="preserve"> assess the website, pages such as DOWNLOAD tab is password-protected. Every page on the </w:t>
      </w:r>
      <w:hyperlink r:id="rId131">
        <w:r>
          <w:rPr>
            <w:rFonts w:ascii="Arial" w:eastAsia="Arial" w:hAnsi="Arial"/>
            <w:color w:val="0000FF"/>
            <w:spacing w:val="-3"/>
            <w:u w:val="single"/>
          </w:rPr>
          <w:t>www.singlecellatlas.org</w:t>
        </w:r>
      </w:hyperlink>
      <w:r>
        <w:rPr>
          <w:rFonts w:ascii="Arial" w:eastAsia="Arial" w:hAnsi="Arial"/>
          <w:color w:val="0000FF"/>
          <w:spacing w:val="-3"/>
        </w:rPr>
        <w:t xml:space="preserve"> platform that requires a password uses the same credential: “</w:t>
      </w:r>
      <w:proofErr w:type="spellStart"/>
      <w:r>
        <w:rPr>
          <w:rFonts w:ascii="Arial" w:eastAsia="Arial" w:hAnsi="Arial"/>
          <w:b/>
          <w:i/>
          <w:color w:val="0000FF"/>
          <w:spacing w:val="-3"/>
        </w:rPr>
        <w:t>forgbreview</w:t>
      </w:r>
      <w:proofErr w:type="spellEnd"/>
      <w:r>
        <w:rPr>
          <w:rFonts w:ascii="Arial" w:eastAsia="Arial" w:hAnsi="Arial"/>
          <w:color w:val="0000FF"/>
          <w:spacing w:val="-3"/>
        </w:rPr>
        <w:t>”.</w:t>
      </w:r>
    </w:p>
    <w:p w14:paraId="23C75A62" w14:textId="77777777" w:rsidR="00FC75B2" w:rsidRDefault="00FC75B2" w:rsidP="00FC75B2">
      <w:pPr>
        <w:spacing w:before="536" w:after="584" w:line="253" w:lineRule="exact"/>
        <w:jc w:val="both"/>
        <w:textAlignment w:val="baseline"/>
        <w:rPr>
          <w:rFonts w:ascii="Arial" w:eastAsia="Arial" w:hAnsi="Arial"/>
          <w:color w:val="000000"/>
        </w:rPr>
      </w:pPr>
      <w:r>
        <w:rPr>
          <w:rFonts w:ascii="Arial" w:eastAsia="Arial" w:hAnsi="Arial"/>
          <w:color w:val="000000"/>
        </w:rPr>
        <w:t>A. In general, this Reviewer truly believes the database would greatly benefit from the processing of FASTQ files by an established pipeline, in contrast to the direct use of cell ranger outputs as is the case so far. Yet, this Reviewer also acknowledges the challenge that this would represent for the first release of the SCA database. The authors should however at least make some clarifying statements concerning the next versions. This would constitute several major improvements, such as</w:t>
      </w:r>
    </w:p>
    <w:p w14:paraId="13A5A0C8" w14:textId="58B49BBC" w:rsidR="00FC75B2" w:rsidRDefault="00FC75B2" w:rsidP="00FC75B2">
      <w:pPr>
        <w:spacing w:before="536" w:after="584" w:line="253" w:lineRule="exact"/>
        <w:jc w:val="both"/>
        <w:textAlignment w:val="baseline"/>
        <w:rPr>
          <w:rFonts w:ascii="Arial" w:eastAsia="Arial" w:hAnsi="Arial"/>
          <w:color w:val="000000"/>
        </w:rPr>
      </w:pPr>
      <w:r>
        <w:rPr>
          <w:rFonts w:ascii="Arial" w:eastAsia="Arial" w:hAnsi="Arial"/>
          <w:color w:val="000000"/>
        </w:rPr>
        <w:t>-</w:t>
      </w:r>
      <w:r>
        <w:rPr>
          <w:rFonts w:ascii="Arial" w:eastAsia="Arial" w:hAnsi="Arial"/>
          <w:color w:val="000000"/>
        </w:rPr>
        <w:tab/>
        <w:t>global reproducibility (e.g., alignment against the same genome version)</w:t>
      </w:r>
    </w:p>
    <w:p w14:paraId="5415E754" w14:textId="77777777" w:rsidR="00FC75B2" w:rsidRDefault="00FC75B2" w:rsidP="00FC75B2">
      <w:pPr>
        <w:tabs>
          <w:tab w:val="left" w:pos="504"/>
        </w:tabs>
        <w:spacing w:before="1" w:line="253" w:lineRule="exact"/>
        <w:textAlignment w:val="baseline"/>
        <w:rPr>
          <w:rFonts w:ascii="Arial" w:eastAsia="Arial" w:hAnsi="Arial"/>
          <w:color w:val="000000"/>
        </w:rPr>
      </w:pPr>
      <w:r>
        <w:rPr>
          <w:rFonts w:ascii="Arial" w:eastAsia="Arial" w:hAnsi="Arial"/>
          <w:color w:val="000000"/>
        </w:rPr>
        <w:t>-</w:t>
      </w:r>
      <w:r>
        <w:rPr>
          <w:rFonts w:ascii="Arial" w:eastAsia="Arial" w:hAnsi="Arial"/>
          <w:color w:val="000000"/>
        </w:rPr>
        <w:tab/>
        <w:t xml:space="preserve">doublet removal for </w:t>
      </w:r>
      <w:proofErr w:type="spellStart"/>
      <w:r>
        <w:rPr>
          <w:rFonts w:ascii="Arial" w:eastAsia="Arial" w:hAnsi="Arial"/>
          <w:color w:val="000000"/>
        </w:rPr>
        <w:t>scATAC</w:t>
      </w:r>
      <w:proofErr w:type="spellEnd"/>
      <w:r>
        <w:rPr>
          <w:rFonts w:ascii="Arial" w:eastAsia="Arial" w:hAnsi="Arial"/>
          <w:color w:val="000000"/>
        </w:rPr>
        <w:t xml:space="preserve">-seq (and not only </w:t>
      </w:r>
      <w:proofErr w:type="spellStart"/>
      <w:r>
        <w:rPr>
          <w:rFonts w:ascii="Arial" w:eastAsia="Arial" w:hAnsi="Arial"/>
          <w:color w:val="000000"/>
        </w:rPr>
        <w:t>scRNA</w:t>
      </w:r>
      <w:proofErr w:type="spellEnd"/>
      <w:r>
        <w:rPr>
          <w:rFonts w:ascii="Arial" w:eastAsia="Arial" w:hAnsi="Arial"/>
          <w:color w:val="000000"/>
        </w:rPr>
        <w:t>-seq)</w:t>
      </w:r>
    </w:p>
    <w:p w14:paraId="67587713" w14:textId="77777777" w:rsidR="00FC75B2" w:rsidRDefault="00FC75B2" w:rsidP="00FC75B2">
      <w:pPr>
        <w:tabs>
          <w:tab w:val="left" w:pos="504"/>
        </w:tabs>
        <w:spacing w:line="252" w:lineRule="exact"/>
        <w:jc w:val="both"/>
        <w:textAlignment w:val="baseline"/>
        <w:rPr>
          <w:rFonts w:ascii="Arial" w:eastAsia="Arial" w:hAnsi="Arial"/>
          <w:color w:val="000000"/>
        </w:rPr>
      </w:pPr>
      <w:r>
        <w:rPr>
          <w:rFonts w:ascii="Arial" w:eastAsia="Arial" w:hAnsi="Arial"/>
          <w:color w:val="000000"/>
        </w:rPr>
        <w:t>-</w:t>
      </w:r>
      <w:r>
        <w:rPr>
          <w:rFonts w:ascii="Arial" w:eastAsia="Arial" w:hAnsi="Arial"/>
          <w:color w:val="000000"/>
        </w:rPr>
        <w:tab/>
        <w:t xml:space="preserve">working on complete processed files, enabling among others: the application of standard QC (e.g., TSS enrichment and nucleosome signal for </w:t>
      </w:r>
      <w:proofErr w:type="spellStart"/>
      <w:r>
        <w:rPr>
          <w:rFonts w:ascii="Arial" w:eastAsia="Arial" w:hAnsi="Arial"/>
          <w:color w:val="000000"/>
        </w:rPr>
        <w:t>scATAC</w:t>
      </w:r>
      <w:proofErr w:type="spellEnd"/>
      <w:r>
        <w:rPr>
          <w:rFonts w:ascii="Arial" w:eastAsia="Arial" w:hAnsi="Arial"/>
          <w:color w:val="000000"/>
        </w:rPr>
        <w:t xml:space="preserve">-seq) and correct integrative analysis for </w:t>
      </w:r>
      <w:proofErr w:type="spellStart"/>
      <w:r>
        <w:rPr>
          <w:rFonts w:ascii="Arial" w:eastAsia="Arial" w:hAnsi="Arial"/>
          <w:color w:val="000000"/>
        </w:rPr>
        <w:t>scATAC</w:t>
      </w:r>
      <w:proofErr w:type="spellEnd"/>
      <w:r>
        <w:rPr>
          <w:rFonts w:ascii="Arial" w:eastAsia="Arial" w:hAnsi="Arial"/>
          <w:color w:val="000000"/>
        </w:rPr>
        <w:t>-seq (see point C)</w:t>
      </w:r>
    </w:p>
    <w:p w14:paraId="47DD13E1" w14:textId="77777777" w:rsidR="00FC75B2" w:rsidRDefault="00FC75B2" w:rsidP="00FC75B2">
      <w:pPr>
        <w:spacing w:before="253" w:line="253" w:lineRule="exact"/>
        <w:jc w:val="both"/>
        <w:textAlignment w:val="baseline"/>
        <w:rPr>
          <w:rFonts w:ascii="Arial" w:eastAsia="Arial" w:hAnsi="Arial"/>
          <w:color w:val="000000"/>
        </w:rPr>
      </w:pPr>
      <w:r>
        <w:rPr>
          <w:rFonts w:ascii="Arial" w:eastAsia="Arial" w:hAnsi="Arial"/>
          <w:color w:val="000000"/>
        </w:rPr>
        <w:t>Those improvements should be implemented in the next release of the database as they correspond to the best practices (</w:t>
      </w:r>
      <w:proofErr w:type="spellStart"/>
      <w:r>
        <w:rPr>
          <w:rFonts w:ascii="Arial" w:eastAsia="Arial" w:hAnsi="Arial"/>
          <w:color w:val="000000"/>
        </w:rPr>
        <w:t>cf</w:t>
      </w:r>
      <w:proofErr w:type="spellEnd"/>
      <w:r>
        <w:rPr>
          <w:rFonts w:ascii="Arial" w:eastAsia="Arial" w:hAnsi="Arial"/>
          <w:color w:val="000000"/>
        </w:rPr>
        <w:t xml:space="preserve"> Signac vignettes).</w:t>
      </w:r>
    </w:p>
    <w:p w14:paraId="075081DF" w14:textId="77777777" w:rsidR="00FC75B2" w:rsidRDefault="00FC75B2" w:rsidP="00FC75B2">
      <w:pPr>
        <w:spacing w:before="254" w:line="252" w:lineRule="exact"/>
        <w:jc w:val="both"/>
        <w:textAlignment w:val="baseline"/>
        <w:rPr>
          <w:rFonts w:ascii="Arial" w:eastAsia="Arial" w:hAnsi="Arial"/>
          <w:b/>
          <w:color w:val="000000"/>
          <w:spacing w:val="-3"/>
        </w:rPr>
      </w:pPr>
      <w:r>
        <w:rPr>
          <w:rFonts w:ascii="Arial" w:eastAsia="Arial" w:hAnsi="Arial"/>
          <w:b/>
          <w:color w:val="000000"/>
          <w:spacing w:val="-3"/>
        </w:rPr>
        <w:t>Response:</w:t>
      </w:r>
    </w:p>
    <w:p w14:paraId="36930767" w14:textId="7A4C2B79" w:rsidR="00FC75B2" w:rsidRDefault="00FC75B2" w:rsidP="00FC75B2">
      <w:pPr>
        <w:spacing w:before="2" w:line="253" w:lineRule="exact"/>
        <w:jc w:val="both"/>
        <w:textAlignment w:val="baseline"/>
        <w:rPr>
          <w:rFonts w:ascii="Arial" w:eastAsia="Arial" w:hAnsi="Arial"/>
          <w:color w:val="0431FF"/>
          <w:spacing w:val="-2"/>
        </w:rPr>
      </w:pPr>
      <w:r>
        <w:rPr>
          <w:rFonts w:ascii="Arial" w:eastAsia="Arial" w:hAnsi="Arial"/>
          <w:color w:val="0431FF"/>
          <w:spacing w:val="-2"/>
        </w:rPr>
        <w:t xml:space="preserve">Thank you for your insightful recommendations. We fully concur with your suggestions and have accordingly rerun the </w:t>
      </w:r>
      <w:proofErr w:type="spellStart"/>
      <w:r>
        <w:rPr>
          <w:rFonts w:ascii="Arial" w:eastAsia="Arial" w:hAnsi="Arial"/>
          <w:color w:val="0431FF"/>
          <w:spacing w:val="-2"/>
        </w:rPr>
        <w:t>scATAC</w:t>
      </w:r>
      <w:proofErr w:type="spellEnd"/>
      <w:r>
        <w:rPr>
          <w:rFonts w:ascii="Arial" w:eastAsia="Arial" w:hAnsi="Arial"/>
          <w:color w:val="0431FF"/>
          <w:spacing w:val="-2"/>
        </w:rPr>
        <w:t xml:space="preserve">-seq data for adult samples using raw </w:t>
      </w:r>
      <w:proofErr w:type="spellStart"/>
      <w:r>
        <w:rPr>
          <w:rFonts w:ascii="Arial" w:eastAsia="Arial" w:hAnsi="Arial"/>
          <w:color w:val="0431FF"/>
          <w:spacing w:val="-2"/>
        </w:rPr>
        <w:t>fastq</w:t>
      </w:r>
      <w:proofErr w:type="spellEnd"/>
      <w:r>
        <w:rPr>
          <w:rFonts w:ascii="Arial" w:eastAsia="Arial" w:hAnsi="Arial"/>
          <w:color w:val="0431FF"/>
          <w:spacing w:val="-2"/>
        </w:rPr>
        <w:t xml:space="preserve"> files, aligning these to the human genome reference hg19, in line with the fetal samples. We have also reprocessed all samples with their respective fragment files, rerun the analysis based on common peaks between samples of the same tissue, </w:t>
      </w:r>
      <w:proofErr w:type="gramStart"/>
      <w:r>
        <w:rPr>
          <w:rFonts w:ascii="Arial" w:eastAsia="Arial" w:hAnsi="Arial"/>
          <w:color w:val="0431FF"/>
          <w:spacing w:val="-2"/>
        </w:rPr>
        <w:t>in order to</w:t>
      </w:r>
      <w:proofErr w:type="gramEnd"/>
      <w:r>
        <w:rPr>
          <w:rFonts w:ascii="Arial" w:eastAsia="Arial" w:hAnsi="Arial"/>
          <w:color w:val="0431FF"/>
          <w:spacing w:val="-2"/>
        </w:rPr>
        <w:t xml:space="preserve"> carry out correct integrative analysis for </w:t>
      </w:r>
      <w:proofErr w:type="spellStart"/>
      <w:r>
        <w:rPr>
          <w:rFonts w:ascii="Arial" w:eastAsia="Arial" w:hAnsi="Arial"/>
          <w:color w:val="0431FF"/>
          <w:spacing w:val="-2"/>
        </w:rPr>
        <w:t>scATAC</w:t>
      </w:r>
      <w:proofErr w:type="spellEnd"/>
      <w:r>
        <w:rPr>
          <w:rFonts w:ascii="Arial" w:eastAsia="Arial" w:hAnsi="Arial"/>
          <w:color w:val="0431FF"/>
          <w:spacing w:val="-2"/>
        </w:rPr>
        <w:t>-seq data. In response to your suggestion, we have updated our website with details about future versions, which you can find at:</w:t>
      </w:r>
      <w:hyperlink r:id="rId132">
        <w:r>
          <w:rPr>
            <w:rFonts w:ascii="Arial" w:eastAsia="Arial" w:hAnsi="Arial"/>
            <w:color w:val="0000FF"/>
            <w:spacing w:val="-2"/>
            <w:u w:val="single"/>
          </w:rPr>
          <w:t xml:space="preserve"> </w:t>
        </w:r>
      </w:hyperlink>
      <w:hyperlink r:id="rId133">
        <w:r>
          <w:rPr>
            <w:rFonts w:ascii="Arial" w:eastAsia="Arial" w:hAnsi="Arial"/>
            <w:color w:val="0000FF"/>
            <w:spacing w:val="-2"/>
            <w:u w:val="single"/>
          </w:rPr>
          <w:t>https://www.singlecellatlas.org/news</w:t>
        </w:r>
      </w:hyperlink>
      <w:hyperlink r:id="rId134">
        <w:r>
          <w:rPr>
            <w:rFonts w:ascii="Arial" w:eastAsia="Arial" w:hAnsi="Arial"/>
            <w:color w:val="0000FF"/>
            <w:spacing w:val="-2"/>
            <w:u w:val="single"/>
          </w:rPr>
          <w:t>.</w:t>
        </w:r>
      </w:hyperlink>
      <w:r>
        <w:rPr>
          <w:rFonts w:ascii="Arial" w:eastAsia="Arial" w:hAnsi="Arial"/>
          <w:color w:val="0462C1"/>
          <w:spacing w:val="-2"/>
        </w:rPr>
        <w:t xml:space="preserve"> </w:t>
      </w:r>
      <w:r>
        <w:rPr>
          <w:rFonts w:ascii="Arial" w:eastAsia="Arial" w:hAnsi="Arial"/>
          <w:color w:val="0431FF"/>
          <w:spacing w:val="-2"/>
        </w:rPr>
        <w:t>This includes major enhancements suggested by you, apart from those which were already implemented in this current revision. We are committed to continual improvement and have scheduled our next release for summer 2024, which will also include the latest data from 2023.</w:t>
      </w:r>
    </w:p>
    <w:p w14:paraId="572CC940" w14:textId="77777777" w:rsidR="00FC75B2" w:rsidRDefault="00FC75B2">
      <w:pPr>
        <w:rPr>
          <w:rFonts w:ascii="Arial" w:eastAsia="Arial" w:hAnsi="Arial"/>
          <w:color w:val="0431FF"/>
          <w:spacing w:val="-2"/>
        </w:rPr>
      </w:pPr>
      <w:r>
        <w:rPr>
          <w:rFonts w:ascii="Arial" w:eastAsia="Arial" w:hAnsi="Arial"/>
          <w:color w:val="0431FF"/>
          <w:spacing w:val="-2"/>
        </w:rPr>
        <w:br w:type="page"/>
      </w:r>
    </w:p>
    <w:p w14:paraId="418FC785" w14:textId="77777777" w:rsidR="00FC75B2" w:rsidRDefault="00FC75B2" w:rsidP="00FC75B2">
      <w:pPr>
        <w:numPr>
          <w:ilvl w:val="0"/>
          <w:numId w:val="22"/>
        </w:numPr>
        <w:spacing w:before="255" w:after="0" w:line="253" w:lineRule="exact"/>
        <w:jc w:val="both"/>
        <w:textAlignment w:val="baseline"/>
        <w:rPr>
          <w:rFonts w:ascii="Arial" w:eastAsia="Arial" w:hAnsi="Arial"/>
          <w:color w:val="000000"/>
        </w:rPr>
      </w:pPr>
      <w:r>
        <w:rPr>
          <w:rFonts w:ascii="Arial" w:eastAsia="Arial" w:hAnsi="Arial"/>
          <w:color w:val="000000"/>
        </w:rPr>
        <w:lastRenderedPageBreak/>
        <w:t xml:space="preserve">This reviewer appreciates the author's effort in ensuring the accuracy of the comparative table. While agreeing with the </w:t>
      </w:r>
      <w:proofErr w:type="gramStart"/>
      <w:r>
        <w:rPr>
          <w:rFonts w:ascii="Arial" w:eastAsia="Arial" w:hAnsi="Arial"/>
          <w:color w:val="000000"/>
        </w:rPr>
        <w:t>general consensus</w:t>
      </w:r>
      <w:proofErr w:type="gramEnd"/>
      <w:r>
        <w:rPr>
          <w:rFonts w:ascii="Arial" w:eastAsia="Arial" w:hAnsi="Arial"/>
          <w:color w:val="000000"/>
        </w:rPr>
        <w:t xml:space="preserve"> established by the authors, the reviewer still notes some discrepancies concerning the following statement: "With regards to the number of omics stated in the manuscript, we do not consider multimodal as one omics type, as they include individual omics type, and it will be overly confusing in addition to different technology names" (See point E). Still, the reviewer believes this is more of a philosophical discussion and it is satisfied with the overall table.</w:t>
      </w:r>
    </w:p>
    <w:p w14:paraId="43E60FA2" w14:textId="77777777" w:rsidR="00FC75B2" w:rsidRDefault="00FC75B2" w:rsidP="00FC75B2">
      <w:pPr>
        <w:spacing w:before="254" w:line="250" w:lineRule="exact"/>
        <w:jc w:val="both"/>
        <w:textAlignment w:val="baseline"/>
        <w:rPr>
          <w:rFonts w:ascii="Arial" w:eastAsia="Arial" w:hAnsi="Arial"/>
          <w:b/>
          <w:color w:val="000000"/>
          <w:spacing w:val="-3"/>
        </w:rPr>
      </w:pPr>
      <w:r>
        <w:rPr>
          <w:rFonts w:ascii="Arial" w:eastAsia="Arial" w:hAnsi="Arial"/>
          <w:b/>
          <w:color w:val="000000"/>
          <w:spacing w:val="-3"/>
        </w:rPr>
        <w:t>Response:</w:t>
      </w:r>
    </w:p>
    <w:p w14:paraId="6BF29D47" w14:textId="77777777" w:rsidR="00FC75B2" w:rsidRDefault="00FC75B2" w:rsidP="00FC75B2">
      <w:pPr>
        <w:spacing w:line="253" w:lineRule="exact"/>
        <w:jc w:val="both"/>
        <w:textAlignment w:val="baseline"/>
        <w:rPr>
          <w:rFonts w:ascii="Arial" w:eastAsia="Arial" w:hAnsi="Arial"/>
          <w:color w:val="0431FF"/>
          <w:spacing w:val="-3"/>
        </w:rPr>
      </w:pPr>
      <w:r>
        <w:rPr>
          <w:rFonts w:ascii="Arial" w:eastAsia="Arial" w:hAnsi="Arial"/>
          <w:color w:val="0431FF"/>
          <w:spacing w:val="-3"/>
        </w:rPr>
        <w:t xml:space="preserve">Thank you for your valuable feedback and insights. We wholeheartedly agree that multimodal analysis is essential in this era of </w:t>
      </w:r>
      <w:proofErr w:type="spellStart"/>
      <w:r>
        <w:rPr>
          <w:rFonts w:ascii="Arial" w:eastAsia="Arial" w:hAnsi="Arial"/>
          <w:color w:val="0431FF"/>
          <w:spacing w:val="-3"/>
        </w:rPr>
        <w:t>multiomics</w:t>
      </w:r>
      <w:proofErr w:type="spellEnd"/>
      <w:r>
        <w:rPr>
          <w:rFonts w:ascii="Arial" w:eastAsia="Arial" w:hAnsi="Arial"/>
          <w:color w:val="0431FF"/>
          <w:spacing w:val="-3"/>
        </w:rPr>
        <w:t xml:space="preserve"> discovery. In our current database, we have incorporated multimodal findings that combine </w:t>
      </w:r>
      <w:proofErr w:type="spellStart"/>
      <w:r>
        <w:rPr>
          <w:rFonts w:ascii="Arial" w:eastAsia="Arial" w:hAnsi="Arial"/>
          <w:color w:val="0431FF"/>
          <w:spacing w:val="-3"/>
        </w:rPr>
        <w:t>scImmune</w:t>
      </w:r>
      <w:proofErr w:type="spellEnd"/>
      <w:r>
        <w:rPr>
          <w:rFonts w:ascii="Arial" w:eastAsia="Arial" w:hAnsi="Arial"/>
          <w:color w:val="0431FF"/>
          <w:spacing w:val="-3"/>
        </w:rPr>
        <w:t xml:space="preserve"> Profiling with </w:t>
      </w:r>
      <w:proofErr w:type="spellStart"/>
      <w:r>
        <w:rPr>
          <w:rFonts w:ascii="Arial" w:eastAsia="Arial" w:hAnsi="Arial"/>
          <w:color w:val="0431FF"/>
          <w:spacing w:val="-3"/>
        </w:rPr>
        <w:t>scRNA</w:t>
      </w:r>
      <w:proofErr w:type="spellEnd"/>
      <w:r>
        <w:rPr>
          <w:rFonts w:ascii="Arial" w:eastAsia="Arial" w:hAnsi="Arial"/>
          <w:color w:val="0431FF"/>
          <w:spacing w:val="-3"/>
        </w:rPr>
        <w:t xml:space="preserve">-seq data. While we recognize the importance of </w:t>
      </w:r>
      <w:proofErr w:type="spellStart"/>
      <w:r>
        <w:rPr>
          <w:rFonts w:ascii="Arial" w:eastAsia="Arial" w:hAnsi="Arial"/>
          <w:color w:val="0431FF"/>
          <w:spacing w:val="-3"/>
        </w:rPr>
        <w:t>multiome</w:t>
      </w:r>
      <w:proofErr w:type="spellEnd"/>
      <w:r>
        <w:rPr>
          <w:rFonts w:ascii="Arial" w:eastAsia="Arial" w:hAnsi="Arial"/>
          <w:color w:val="0431FF"/>
          <w:spacing w:val="-3"/>
        </w:rPr>
        <w:t xml:space="preserve"> </w:t>
      </w:r>
      <w:proofErr w:type="spellStart"/>
      <w:r>
        <w:rPr>
          <w:rFonts w:ascii="Arial" w:eastAsia="Arial" w:hAnsi="Arial"/>
          <w:color w:val="0431FF"/>
          <w:spacing w:val="-3"/>
        </w:rPr>
        <w:t>scATAC</w:t>
      </w:r>
      <w:proofErr w:type="spellEnd"/>
      <w:r>
        <w:rPr>
          <w:rFonts w:ascii="Arial" w:eastAsia="Arial" w:hAnsi="Arial"/>
          <w:color w:val="0431FF"/>
          <w:spacing w:val="-3"/>
        </w:rPr>
        <w:t xml:space="preserve">-seq, we are also mindful of the current limitations in the volume of available data for this modality. We are actively collecting published datasets in this area and plan to release them once we have amassed a more substantial number of samples across various tissues for </w:t>
      </w:r>
      <w:proofErr w:type="spellStart"/>
      <w:r>
        <w:rPr>
          <w:rFonts w:ascii="Arial" w:eastAsia="Arial" w:hAnsi="Arial"/>
          <w:color w:val="0431FF"/>
          <w:spacing w:val="-3"/>
        </w:rPr>
        <w:t>multiome</w:t>
      </w:r>
      <w:proofErr w:type="spellEnd"/>
      <w:r>
        <w:rPr>
          <w:rFonts w:ascii="Arial" w:eastAsia="Arial" w:hAnsi="Arial"/>
          <w:color w:val="0431FF"/>
          <w:spacing w:val="-3"/>
        </w:rPr>
        <w:t xml:space="preserve"> </w:t>
      </w:r>
      <w:proofErr w:type="spellStart"/>
      <w:r>
        <w:rPr>
          <w:rFonts w:ascii="Arial" w:eastAsia="Arial" w:hAnsi="Arial"/>
          <w:color w:val="0431FF"/>
          <w:spacing w:val="-3"/>
        </w:rPr>
        <w:t>scATAC</w:t>
      </w:r>
      <w:proofErr w:type="spellEnd"/>
      <w:r>
        <w:rPr>
          <w:rFonts w:ascii="Arial" w:eastAsia="Arial" w:hAnsi="Arial"/>
          <w:color w:val="0431FF"/>
          <w:spacing w:val="-3"/>
        </w:rPr>
        <w:t>-seq analysis.</w:t>
      </w:r>
    </w:p>
    <w:p w14:paraId="5588AE6B" w14:textId="77777777" w:rsidR="00FC75B2" w:rsidRDefault="00FC75B2" w:rsidP="00FC75B2">
      <w:pPr>
        <w:numPr>
          <w:ilvl w:val="0"/>
          <w:numId w:val="22"/>
        </w:numPr>
        <w:spacing w:before="251" w:after="0" w:line="253" w:lineRule="exact"/>
        <w:textAlignment w:val="baseline"/>
        <w:rPr>
          <w:rFonts w:ascii="Arial" w:eastAsia="Arial" w:hAnsi="Arial"/>
          <w:color w:val="000000"/>
          <w:spacing w:val="-2"/>
        </w:rPr>
      </w:pPr>
      <w:r>
        <w:rPr>
          <w:rFonts w:ascii="Arial" w:eastAsia="Arial" w:hAnsi="Arial"/>
          <w:color w:val="000000"/>
          <w:spacing w:val="-2"/>
        </w:rPr>
        <w:t>This reviewer is rather confused by the comparison of the "merging" and "integration" methods the authors performed in this revised version of the manuscript. While the integration is optional and aims to correct batch effects, the unification of peaks across different samples is absolutely crucial and has to be performed prior to any integrative analysis, as explained in Signac "</w:t>
      </w:r>
      <w:proofErr w:type="spellStart"/>
      <w:r>
        <w:rPr>
          <w:rFonts w:ascii="Arial" w:eastAsia="Arial" w:hAnsi="Arial"/>
          <w:color w:val="000000"/>
          <w:spacing w:val="-2"/>
        </w:rPr>
        <w:t>scATAC</w:t>
      </w:r>
      <w:proofErr w:type="spellEnd"/>
      <w:r>
        <w:rPr>
          <w:rFonts w:ascii="Arial" w:eastAsia="Arial" w:hAnsi="Arial"/>
          <w:color w:val="000000"/>
          <w:spacing w:val="-2"/>
        </w:rPr>
        <w:t xml:space="preserve">-seq data integration" vignette </w:t>
      </w:r>
      <w:hyperlink r:id="rId135">
        <w:r>
          <w:rPr>
            <w:rFonts w:ascii="Arial" w:eastAsia="Arial" w:hAnsi="Arial"/>
            <w:color w:val="0000FF"/>
            <w:spacing w:val="-2"/>
            <w:u w:val="single"/>
          </w:rPr>
          <w:t>(</w:t>
        </w:r>
      </w:hyperlink>
      <w:hyperlink r:id="rId136">
        <w:r>
          <w:rPr>
            <w:rFonts w:ascii="Arial" w:eastAsia="Arial" w:hAnsi="Arial"/>
            <w:color w:val="0000FF"/>
            <w:spacing w:val="-2"/>
            <w:u w:val="single"/>
          </w:rPr>
          <w:t>https://eur01.safelinks.protection.outlook.com/?url=https%3A%2F%2Fstuartlab.org%2Fsign</w:t>
        </w:r>
      </w:hyperlink>
      <w:r>
        <w:rPr>
          <w:rFonts w:ascii="Arial" w:eastAsia="Arial" w:hAnsi="Arial"/>
          <w:color w:val="0462C1"/>
          <w:spacing w:val="-2"/>
          <w:u w:val="single"/>
        </w:rPr>
        <w:t xml:space="preserve"> </w:t>
      </w:r>
      <w:hyperlink r:id="rId137">
        <w:r>
          <w:rPr>
            <w:rFonts w:ascii="Arial" w:eastAsia="Arial" w:hAnsi="Arial"/>
            <w:color w:val="0000FF"/>
            <w:spacing w:val="-2"/>
            <w:u w:val="single"/>
          </w:rPr>
          <w:t xml:space="preserve"> </w:t>
        </w:r>
      </w:hyperlink>
      <w:hyperlink r:id="rId138">
        <w:r>
          <w:rPr>
            <w:rFonts w:ascii="Arial" w:eastAsia="Arial" w:hAnsi="Arial"/>
            <w:color w:val="0000FF"/>
            <w:spacing w:val="-2"/>
            <w:u w:val="single"/>
          </w:rPr>
          <w:t>ac%2Farticles%2Fintegrate</w:t>
        </w:r>
      </w:hyperlink>
      <w:r>
        <w:rPr>
          <w:rFonts w:ascii="Arial" w:eastAsia="Arial" w:hAnsi="Arial"/>
          <w:color w:val="0462C1"/>
          <w:spacing w:val="-2"/>
          <w:u w:val="single"/>
        </w:rPr>
        <w:t>_</w:t>
      </w:r>
      <w:hyperlink r:id="rId139">
        <w:r>
          <w:rPr>
            <w:rFonts w:ascii="Arial" w:eastAsia="Arial" w:hAnsi="Arial"/>
            <w:color w:val="0000FF"/>
            <w:spacing w:val="-2"/>
            <w:u w:val="single"/>
          </w:rPr>
          <w:t>atac&amp;data=05%7C01%7Cxuexin.li%40ki.se</w:t>
        </w:r>
      </w:hyperlink>
      <w:hyperlink r:id="rId140">
        <w:r>
          <w:rPr>
            <w:rFonts w:ascii="Arial" w:eastAsia="Arial" w:hAnsi="Arial"/>
            <w:color w:val="0000FF"/>
            <w:spacing w:val="-2"/>
            <w:u w:val="single"/>
          </w:rPr>
          <w:t xml:space="preserve"> </w:t>
        </w:r>
      </w:hyperlink>
      <w:r>
        <w:rPr>
          <w:rFonts w:ascii="Arial" w:eastAsia="Arial" w:hAnsi="Arial"/>
          <w:color w:val="000000"/>
          <w:spacing w:val="-2"/>
        </w:rPr>
        <w:t xml:space="preserve"> %7C0bbf673d5fb44 e5344e808dbdc5ff016%7Cbff7eef1cf4b4f32be3da1dda043c05d%7C0%7C0%7C638346076 837249312%7CUnknown%7CTWFpbGZsb3d8eyJWIjoiMC4wLjAwMDAiLCJQIjoiV2luMzIiLC JBTiI6Ik1haWwiLCJXVCI6Mn0%3D%7C3000%7C%7C%7C&amp;sdata=%2B%2BglAnOThVMC RyTIabNRpOGc52H1kGmeFaZpOWEbMpQ%3D&amp;reserved=0; see text below):</w:t>
      </w:r>
    </w:p>
    <w:p w14:paraId="09A6DAF9" w14:textId="74384956" w:rsidR="00FC75B2" w:rsidRDefault="00FC75B2" w:rsidP="00FC75B2">
      <w:pPr>
        <w:spacing w:before="255" w:after="494" w:line="253" w:lineRule="exact"/>
        <w:jc w:val="both"/>
        <w:textAlignment w:val="baseline"/>
        <w:rPr>
          <w:rFonts w:ascii="Arial" w:eastAsia="Arial" w:hAnsi="Arial"/>
          <w:color w:val="000000"/>
          <w:spacing w:val="-1"/>
        </w:rPr>
      </w:pPr>
      <w:r>
        <w:rPr>
          <w:rFonts w:ascii="Arial" w:eastAsia="Arial" w:hAnsi="Arial"/>
          <w:color w:val="000000"/>
          <w:spacing w:val="2"/>
        </w:rPr>
        <w:t xml:space="preserve">"An important first step in any integrative analysis of single-cell chromatin data is to ensure that the same features are measured in each dataset. Here, we quantify the </w:t>
      </w:r>
      <w:proofErr w:type="spellStart"/>
      <w:r>
        <w:rPr>
          <w:rFonts w:ascii="Arial" w:eastAsia="Arial" w:hAnsi="Arial"/>
          <w:color w:val="000000"/>
          <w:spacing w:val="2"/>
        </w:rPr>
        <w:t>multiome</w:t>
      </w:r>
      <w:proofErr w:type="spellEnd"/>
      <w:r>
        <w:rPr>
          <w:rFonts w:ascii="Arial" w:eastAsia="Arial" w:hAnsi="Arial"/>
          <w:color w:val="000000"/>
          <w:spacing w:val="2"/>
        </w:rPr>
        <w:t xml:space="preserve"> peaks in the ATAC dataset to ensure that there are common features across the two datasets" See the merge vignette for more information about merging chromatin assays</w:t>
      </w:r>
      <w:r>
        <w:rPr>
          <w:rFonts w:ascii="Arial" w:eastAsia="Arial" w:hAnsi="Arial"/>
          <w:color w:val="000000"/>
          <w:spacing w:val="2"/>
        </w:rPr>
        <w:t xml:space="preserve"> </w:t>
      </w:r>
      <w:r>
        <w:rPr>
          <w:rFonts w:ascii="Arial" w:eastAsia="Arial" w:hAnsi="Arial"/>
          <w:color w:val="000000"/>
          <w:spacing w:val="-1"/>
        </w:rPr>
        <w:t>-&gt;</w:t>
      </w:r>
      <w:hyperlink r:id="rId141">
        <w:r>
          <w:rPr>
            <w:rFonts w:ascii="Arial" w:eastAsia="Arial" w:hAnsi="Arial"/>
            <w:color w:val="0000FF"/>
            <w:spacing w:val="-1"/>
            <w:u w:val="single"/>
          </w:rPr>
          <w:t xml:space="preserve"> https://eur01.safelinks.protection.outlook.com/?url=https%3A%2F%2Fstuartlab.org%2Fsig</w:t>
        </w:r>
      </w:hyperlink>
      <w:r>
        <w:rPr>
          <w:rFonts w:ascii="Arial" w:eastAsia="Arial" w:hAnsi="Arial"/>
          <w:color w:val="0462C1"/>
          <w:spacing w:val="-1"/>
          <w:u w:val="single"/>
        </w:rPr>
        <w:t xml:space="preserve"> </w:t>
      </w:r>
      <w:hyperlink r:id="rId142">
        <w:r>
          <w:rPr>
            <w:rFonts w:ascii="Arial" w:eastAsia="Arial" w:hAnsi="Arial"/>
            <w:color w:val="0000FF"/>
            <w:spacing w:val="-1"/>
            <w:u w:val="single"/>
          </w:rPr>
          <w:t xml:space="preserve"> nac%2Farticles%2Fmerging&amp;data=05%7C01%7Cxuexin.li%40ki.se%7C0bbf673d5fb44e534</w:t>
        </w:r>
      </w:hyperlink>
      <w:r>
        <w:rPr>
          <w:rFonts w:ascii="Arial" w:eastAsia="Arial" w:hAnsi="Arial"/>
          <w:color w:val="0462C1"/>
          <w:spacing w:val="-1"/>
          <w:u w:val="single"/>
        </w:rPr>
        <w:t xml:space="preserve"> </w:t>
      </w:r>
      <w:hyperlink r:id="rId143">
        <w:r>
          <w:rPr>
            <w:rFonts w:ascii="Arial" w:eastAsia="Arial" w:hAnsi="Arial"/>
            <w:color w:val="0000FF"/>
            <w:spacing w:val="-1"/>
            <w:u w:val="single"/>
          </w:rPr>
          <w:t xml:space="preserve"> 4e808dbdc5ff016%7Cbff7eef1cf4b4f32be3da1dda043c05d%7C0%7C0%7C6383460768372</w:t>
        </w:r>
      </w:hyperlink>
      <w:r>
        <w:rPr>
          <w:rFonts w:ascii="Arial" w:eastAsia="Arial" w:hAnsi="Arial"/>
          <w:color w:val="0462C1"/>
          <w:spacing w:val="-1"/>
          <w:u w:val="single"/>
        </w:rPr>
        <w:t xml:space="preserve"> </w:t>
      </w:r>
      <w:hyperlink r:id="rId144">
        <w:r>
          <w:rPr>
            <w:rFonts w:ascii="Arial" w:eastAsia="Arial" w:hAnsi="Arial"/>
            <w:color w:val="0000FF"/>
            <w:spacing w:val="-1"/>
            <w:u w:val="single"/>
          </w:rPr>
          <w:t xml:space="preserve"> 49312%7CUnknown%7CTWFpbGZsb3d8eyJWIjoiMC4wLjAwMDAiLCJQIjoiV2luMzIiLCJBTiI</w:t>
        </w:r>
      </w:hyperlink>
      <w:r>
        <w:rPr>
          <w:rFonts w:ascii="Arial" w:eastAsia="Arial" w:hAnsi="Arial"/>
          <w:color w:val="0462C1"/>
          <w:spacing w:val="-1"/>
          <w:u w:val="single"/>
        </w:rPr>
        <w:t xml:space="preserve"> </w:t>
      </w:r>
      <w:hyperlink r:id="rId145">
        <w:r>
          <w:rPr>
            <w:rFonts w:ascii="Arial" w:eastAsia="Arial" w:hAnsi="Arial"/>
            <w:color w:val="0000FF"/>
            <w:spacing w:val="-1"/>
            <w:u w:val="single"/>
          </w:rPr>
          <w:t xml:space="preserve"> 6Ik1haWwiLCJXVCI6Mn0%3D%7C3000%7C%7C%7C&amp;sdata=gAVGH9dsOC35JpsoIQQjF</w:t>
        </w:r>
      </w:hyperlink>
      <w:r>
        <w:rPr>
          <w:rFonts w:ascii="Arial" w:eastAsia="Arial" w:hAnsi="Arial"/>
          <w:color w:val="0462C1"/>
          <w:spacing w:val="-1"/>
          <w:u w:val="single"/>
        </w:rPr>
        <w:t xml:space="preserve"> </w:t>
      </w:r>
      <w:hyperlink r:id="rId146">
        <w:r>
          <w:rPr>
            <w:rFonts w:ascii="Arial" w:eastAsia="Arial" w:hAnsi="Arial"/>
            <w:color w:val="0000FF"/>
            <w:spacing w:val="-1"/>
            <w:u w:val="single"/>
          </w:rPr>
          <w:t xml:space="preserve"> 9mUq%2FUG%2BoeUmpDW05FAGeY%3D&amp;reserved=0</w:t>
        </w:r>
      </w:hyperlink>
      <w:r>
        <w:rPr>
          <w:rFonts w:ascii="Arial" w:eastAsia="Arial" w:hAnsi="Arial"/>
          <w:color w:val="000000"/>
          <w:spacing w:val="-1"/>
        </w:rPr>
        <w:t xml:space="preserve"> </w:t>
      </w:r>
    </w:p>
    <w:p w14:paraId="612B461E" w14:textId="77777777" w:rsidR="00FC75B2" w:rsidRDefault="00FC75B2" w:rsidP="00FC75B2">
      <w:pPr>
        <w:spacing w:before="251" w:line="254" w:lineRule="exact"/>
        <w:jc w:val="both"/>
        <w:textAlignment w:val="baseline"/>
        <w:rPr>
          <w:rFonts w:ascii="Arial" w:eastAsia="Arial" w:hAnsi="Arial"/>
          <w:color w:val="000000"/>
        </w:rPr>
      </w:pPr>
      <w:r>
        <w:rPr>
          <w:rFonts w:ascii="Arial" w:eastAsia="Arial" w:hAnsi="Arial"/>
          <w:color w:val="000000"/>
        </w:rPr>
        <w:t>In consequence, the reviewer believes that comparing both methodologies is not possible and, in that sense, concluding that one of the methods is superior to the other is inaccurate. This part should be excluded from both the manuscript and the website. Moreover, this points out the critical importance of having fragment files for each sample and thus the advantage of processing FASTQ files.</w:t>
      </w:r>
    </w:p>
    <w:p w14:paraId="542DC790" w14:textId="77777777" w:rsidR="00FC75B2" w:rsidRDefault="00FC75B2" w:rsidP="00FC75B2">
      <w:pPr>
        <w:spacing w:before="254" w:line="251" w:lineRule="exact"/>
        <w:jc w:val="both"/>
        <w:textAlignment w:val="baseline"/>
        <w:rPr>
          <w:rFonts w:ascii="Arial" w:eastAsia="Arial" w:hAnsi="Arial"/>
          <w:b/>
          <w:color w:val="000000"/>
          <w:spacing w:val="-3"/>
        </w:rPr>
      </w:pPr>
      <w:r>
        <w:rPr>
          <w:rFonts w:ascii="Arial" w:eastAsia="Arial" w:hAnsi="Arial"/>
          <w:b/>
          <w:color w:val="000000"/>
          <w:spacing w:val="-3"/>
        </w:rPr>
        <w:t>Response:</w:t>
      </w:r>
    </w:p>
    <w:p w14:paraId="7B4DB0E8" w14:textId="77777777" w:rsidR="00FC75B2" w:rsidRDefault="00FC75B2" w:rsidP="00FC75B2">
      <w:pPr>
        <w:spacing w:line="252" w:lineRule="exact"/>
        <w:jc w:val="both"/>
        <w:textAlignment w:val="baseline"/>
        <w:rPr>
          <w:rFonts w:ascii="Arial" w:eastAsia="Arial" w:hAnsi="Arial"/>
          <w:color w:val="0000FF"/>
          <w:spacing w:val="-1"/>
        </w:rPr>
      </w:pPr>
      <w:r>
        <w:rPr>
          <w:rFonts w:ascii="Arial" w:eastAsia="Arial" w:hAnsi="Arial"/>
          <w:color w:val="0000FF"/>
          <w:spacing w:val="-1"/>
        </w:rPr>
        <w:t xml:space="preserve">Thank you so much for highlighting this issue and described in high detail. We have now removed the comparison of the two methods from both our manuscript and website. To ensure the integrity and consistency of our data, we have meticulously rerun all </w:t>
      </w:r>
      <w:proofErr w:type="spellStart"/>
      <w:r>
        <w:rPr>
          <w:rFonts w:ascii="Arial" w:eastAsia="Arial" w:hAnsi="Arial"/>
          <w:color w:val="0000FF"/>
          <w:spacing w:val="-1"/>
        </w:rPr>
        <w:t>scATAC</w:t>
      </w:r>
      <w:proofErr w:type="spellEnd"/>
      <w:r>
        <w:rPr>
          <w:rFonts w:ascii="Arial" w:eastAsia="Arial" w:hAnsi="Arial"/>
          <w:color w:val="0000FF"/>
          <w:spacing w:val="-1"/>
        </w:rPr>
        <w:t xml:space="preserve">-seq samples, especially for adult </w:t>
      </w:r>
      <w:proofErr w:type="spellStart"/>
      <w:r>
        <w:rPr>
          <w:rFonts w:ascii="Arial" w:eastAsia="Arial" w:hAnsi="Arial"/>
          <w:color w:val="0000FF"/>
          <w:spacing w:val="-1"/>
        </w:rPr>
        <w:t>scATAC</w:t>
      </w:r>
      <w:proofErr w:type="spellEnd"/>
      <w:r>
        <w:rPr>
          <w:rFonts w:ascii="Arial" w:eastAsia="Arial" w:hAnsi="Arial"/>
          <w:color w:val="0000FF"/>
          <w:spacing w:val="-1"/>
        </w:rPr>
        <w:t xml:space="preserve">-seq samples, which were rerun from </w:t>
      </w:r>
      <w:proofErr w:type="spellStart"/>
      <w:r>
        <w:rPr>
          <w:rFonts w:ascii="Arial" w:eastAsia="Arial" w:hAnsi="Arial"/>
          <w:color w:val="0000FF"/>
          <w:spacing w:val="-1"/>
        </w:rPr>
        <w:t>fastq</w:t>
      </w:r>
      <w:proofErr w:type="spellEnd"/>
      <w:r>
        <w:rPr>
          <w:rFonts w:ascii="Arial" w:eastAsia="Arial" w:hAnsi="Arial"/>
          <w:color w:val="0000FF"/>
          <w:spacing w:val="-1"/>
        </w:rPr>
        <w:t xml:space="preserve"> files to realign to human genome hg19, which was used by the fetal samples. Specifically, we have processed each sample with its corresponding fragment files, discarding any samples lacking these files. Our approach for the </w:t>
      </w:r>
      <w:proofErr w:type="spellStart"/>
      <w:r>
        <w:rPr>
          <w:rFonts w:ascii="Arial" w:eastAsia="Arial" w:hAnsi="Arial"/>
          <w:color w:val="0000FF"/>
          <w:spacing w:val="-1"/>
        </w:rPr>
        <w:t>scATAC</w:t>
      </w:r>
      <w:proofErr w:type="spellEnd"/>
      <w:r>
        <w:rPr>
          <w:rFonts w:ascii="Arial" w:eastAsia="Arial" w:hAnsi="Arial"/>
          <w:color w:val="0000FF"/>
          <w:spacing w:val="-1"/>
        </w:rPr>
        <w:t>-seq samples in each tissue included the unification of peaks, ensuring that all samples shared common peaks, followed by the merging and integration of samples for each tissue based on the steps indicated in the links you have provided. The key steps taken are as follows:</w:t>
      </w:r>
    </w:p>
    <w:p w14:paraId="6E88AD10" w14:textId="77777777" w:rsidR="00FC75B2" w:rsidRDefault="00FC75B2" w:rsidP="00FC75B2">
      <w:pPr>
        <w:numPr>
          <w:ilvl w:val="0"/>
          <w:numId w:val="23"/>
        </w:numPr>
        <w:spacing w:before="279" w:after="0" w:line="254" w:lineRule="exact"/>
        <w:jc w:val="both"/>
        <w:textAlignment w:val="baseline"/>
        <w:rPr>
          <w:rFonts w:ascii="Arial" w:eastAsia="Arial" w:hAnsi="Arial"/>
          <w:b/>
          <w:color w:val="0000FF"/>
        </w:rPr>
      </w:pPr>
      <w:r>
        <w:rPr>
          <w:rFonts w:ascii="Arial" w:eastAsia="Arial" w:hAnsi="Arial"/>
          <w:b/>
          <w:color w:val="0000FF"/>
        </w:rPr>
        <w:lastRenderedPageBreak/>
        <w:t xml:space="preserve">Alignment to Human Reference Genome hg19: </w:t>
      </w:r>
      <w:r>
        <w:rPr>
          <w:rFonts w:ascii="Arial" w:eastAsia="Arial" w:hAnsi="Arial"/>
          <w:color w:val="0000FF"/>
        </w:rPr>
        <w:t xml:space="preserve">Adult </w:t>
      </w:r>
      <w:proofErr w:type="spellStart"/>
      <w:r>
        <w:rPr>
          <w:rFonts w:ascii="Arial" w:eastAsia="Arial" w:hAnsi="Arial"/>
          <w:color w:val="0000FF"/>
        </w:rPr>
        <w:t>scATAC</w:t>
      </w:r>
      <w:proofErr w:type="spellEnd"/>
      <w:r>
        <w:rPr>
          <w:rFonts w:ascii="Arial" w:eastAsia="Arial" w:hAnsi="Arial"/>
          <w:color w:val="0000FF"/>
        </w:rPr>
        <w:t xml:space="preserve">-seq samples were realigned to the human genome reference hg19, </w:t>
      </w:r>
      <w:proofErr w:type="gramStart"/>
      <w:r>
        <w:rPr>
          <w:rFonts w:ascii="Arial" w:eastAsia="Arial" w:hAnsi="Arial"/>
          <w:color w:val="0000FF"/>
        </w:rPr>
        <w:t>so as to</w:t>
      </w:r>
      <w:proofErr w:type="gramEnd"/>
      <w:r>
        <w:rPr>
          <w:rFonts w:ascii="Arial" w:eastAsia="Arial" w:hAnsi="Arial"/>
          <w:color w:val="0000FF"/>
        </w:rPr>
        <w:t xml:space="preserve"> be consistent with the fetal data reference.</w:t>
      </w:r>
    </w:p>
    <w:p w14:paraId="0C643787" w14:textId="77777777" w:rsidR="00FC75B2" w:rsidRDefault="00FC75B2" w:rsidP="00FC75B2">
      <w:pPr>
        <w:numPr>
          <w:ilvl w:val="0"/>
          <w:numId w:val="23"/>
        </w:numPr>
        <w:spacing w:before="275" w:after="0" w:line="254" w:lineRule="exact"/>
        <w:jc w:val="both"/>
        <w:textAlignment w:val="baseline"/>
        <w:rPr>
          <w:rFonts w:ascii="Arial" w:eastAsia="Arial" w:hAnsi="Arial"/>
          <w:b/>
          <w:color w:val="0000FF"/>
        </w:rPr>
      </w:pPr>
      <w:r>
        <w:rPr>
          <w:rFonts w:ascii="Arial" w:eastAsia="Arial" w:hAnsi="Arial"/>
          <w:b/>
          <w:color w:val="0000FF"/>
        </w:rPr>
        <w:t xml:space="preserve">Rerunning with Fragment Files: </w:t>
      </w:r>
      <w:r>
        <w:rPr>
          <w:rFonts w:ascii="Arial" w:eastAsia="Arial" w:hAnsi="Arial"/>
          <w:color w:val="0000FF"/>
        </w:rPr>
        <w:t>All samples were rerun with their respective fragment files, and samples without fragment files were excluded.</w:t>
      </w:r>
    </w:p>
    <w:p w14:paraId="7BB2DB21" w14:textId="77777777" w:rsidR="00FC75B2" w:rsidRDefault="00FC75B2" w:rsidP="00FC75B2">
      <w:pPr>
        <w:numPr>
          <w:ilvl w:val="0"/>
          <w:numId w:val="23"/>
        </w:numPr>
        <w:spacing w:before="275" w:after="0" w:line="254" w:lineRule="exact"/>
        <w:jc w:val="both"/>
        <w:textAlignment w:val="baseline"/>
        <w:rPr>
          <w:rFonts w:ascii="Arial" w:eastAsia="Arial" w:hAnsi="Arial"/>
          <w:b/>
          <w:color w:val="0000FF"/>
          <w:spacing w:val="8"/>
        </w:rPr>
      </w:pPr>
      <w:r>
        <w:rPr>
          <w:rFonts w:ascii="Arial" w:eastAsia="Arial" w:hAnsi="Arial"/>
          <w:b/>
          <w:color w:val="0000FF"/>
          <w:spacing w:val="8"/>
        </w:rPr>
        <w:t xml:space="preserve">Re-analysis Based on Common Peaks and Integration: </w:t>
      </w:r>
      <w:r>
        <w:rPr>
          <w:rFonts w:ascii="Arial" w:eastAsia="Arial" w:hAnsi="Arial"/>
          <w:color w:val="0000FF"/>
          <w:spacing w:val="8"/>
        </w:rPr>
        <w:t xml:space="preserve">The </w:t>
      </w:r>
      <w:proofErr w:type="spellStart"/>
      <w:r>
        <w:rPr>
          <w:rFonts w:ascii="Arial" w:eastAsia="Arial" w:hAnsi="Arial"/>
          <w:color w:val="0000FF"/>
          <w:spacing w:val="8"/>
        </w:rPr>
        <w:t>scATAC</w:t>
      </w:r>
      <w:proofErr w:type="spellEnd"/>
      <w:r>
        <w:rPr>
          <w:rFonts w:ascii="Arial" w:eastAsia="Arial" w:hAnsi="Arial"/>
          <w:color w:val="0000FF"/>
          <w:spacing w:val="8"/>
        </w:rPr>
        <w:t>-seq data integration was completely redone based on common peaks. For each tissue, a unified set of common peaks was identified from sample peak bed files, leading to the merging and integration of samples. This process aligns with the protocols outlined at</w:t>
      </w:r>
    </w:p>
    <w:p w14:paraId="178D7DD2" w14:textId="77777777" w:rsidR="00FC75B2" w:rsidRDefault="00FC75B2" w:rsidP="00FC75B2">
      <w:pPr>
        <w:tabs>
          <w:tab w:val="left" w:pos="5040"/>
          <w:tab w:val="left" w:pos="6048"/>
          <w:tab w:val="left" w:pos="7632"/>
          <w:tab w:val="right" w:pos="9144"/>
        </w:tabs>
        <w:spacing w:before="6" w:line="254" w:lineRule="exact"/>
        <w:jc w:val="both"/>
        <w:textAlignment w:val="baseline"/>
        <w:rPr>
          <w:rFonts w:ascii="Arial" w:eastAsia="Arial" w:hAnsi="Arial"/>
          <w:color w:val="0462C1"/>
          <w:u w:val="single"/>
        </w:rPr>
      </w:pPr>
      <w:hyperlink r:id="rId147">
        <w:r>
          <w:rPr>
            <w:rFonts w:ascii="Arial" w:eastAsia="Arial" w:hAnsi="Arial"/>
            <w:color w:val="0000FF"/>
            <w:u w:val="single"/>
          </w:rPr>
          <w:t>https://stuartlab.org/signac/articles/merging</w:t>
        </w:r>
      </w:hyperlink>
      <w:r>
        <w:rPr>
          <w:rFonts w:ascii="Arial" w:eastAsia="Arial" w:hAnsi="Arial"/>
          <w:color w:val="0000FF"/>
        </w:rPr>
        <w:tab/>
        <w:t>for</w:t>
      </w:r>
      <w:r>
        <w:rPr>
          <w:rFonts w:ascii="Arial" w:eastAsia="Arial" w:hAnsi="Arial"/>
          <w:color w:val="0000FF"/>
        </w:rPr>
        <w:tab/>
        <w:t>merging</w:t>
      </w:r>
      <w:r>
        <w:rPr>
          <w:rFonts w:ascii="Arial" w:eastAsia="Arial" w:hAnsi="Arial"/>
          <w:color w:val="0000FF"/>
        </w:rPr>
        <w:tab/>
        <w:t>and</w:t>
      </w:r>
      <w:r>
        <w:rPr>
          <w:rFonts w:ascii="Arial" w:eastAsia="Arial" w:hAnsi="Arial"/>
          <w:color w:val="0000FF"/>
        </w:rPr>
        <w:tab/>
        <w:t xml:space="preserve">for </w:t>
      </w:r>
      <w:r>
        <w:rPr>
          <w:rFonts w:ascii="Arial" w:eastAsia="Arial" w:hAnsi="Arial"/>
          <w:color w:val="0000FF"/>
        </w:rPr>
        <w:br/>
      </w:r>
      <w:hyperlink r:id="rId148">
        <w:r>
          <w:rPr>
            <w:rFonts w:ascii="Arial" w:eastAsia="Arial" w:hAnsi="Arial"/>
            <w:color w:val="0000FF"/>
            <w:u w:val="single"/>
          </w:rPr>
          <w:t>https://stuartlab.org/signac/articles/integrate_atac</w:t>
        </w:r>
      </w:hyperlink>
      <w:hyperlink r:id="rId149">
        <w:r>
          <w:rPr>
            <w:rFonts w:ascii="Arial" w:eastAsia="Arial" w:hAnsi="Arial"/>
            <w:color w:val="0000FF"/>
            <w:u w:val="single"/>
          </w:rPr>
          <w:t>.</w:t>
        </w:r>
      </w:hyperlink>
      <w:r>
        <w:rPr>
          <w:rFonts w:ascii="Arial" w:eastAsia="Arial" w:hAnsi="Arial"/>
          <w:color w:val="0462C1"/>
        </w:rPr>
        <w:t xml:space="preserve"> </w:t>
      </w:r>
    </w:p>
    <w:p w14:paraId="355FE3BA" w14:textId="77777777" w:rsidR="00FC75B2" w:rsidRDefault="00FC75B2" w:rsidP="00FC75B2">
      <w:pPr>
        <w:spacing w:before="271" w:after="3929" w:line="254" w:lineRule="exact"/>
        <w:jc w:val="both"/>
        <w:textAlignment w:val="baseline"/>
        <w:rPr>
          <w:rFonts w:ascii="Arial" w:eastAsia="Arial" w:hAnsi="Arial"/>
          <w:color w:val="0000FF"/>
        </w:rPr>
      </w:pPr>
      <w:r>
        <w:rPr>
          <w:rFonts w:ascii="Arial" w:eastAsia="Arial" w:hAnsi="Arial"/>
          <w:color w:val="0000FF"/>
        </w:rPr>
        <w:t xml:space="preserve">The results of all rerun analyses are accessible in four new applications located under the QUERY tab (refer to </w:t>
      </w:r>
      <w:r>
        <w:rPr>
          <w:rFonts w:ascii="Arial" w:eastAsia="Arial" w:hAnsi="Arial"/>
          <w:b/>
          <w:color w:val="0000FF"/>
        </w:rPr>
        <w:t>Figure R1</w:t>
      </w:r>
      <w:r>
        <w:rPr>
          <w:rFonts w:ascii="Arial" w:eastAsia="Arial" w:hAnsi="Arial"/>
          <w:color w:val="0000FF"/>
        </w:rPr>
        <w:t>)</w:t>
      </w:r>
    </w:p>
    <w:p w14:paraId="29D27751" w14:textId="77777777" w:rsidR="00FC75B2" w:rsidRDefault="00FC75B2" w:rsidP="00FC75B2">
      <w:pPr>
        <w:spacing w:before="19" w:after="3"/>
        <w:ind w:left="5" w:right="16"/>
        <w:textAlignment w:val="baseline"/>
      </w:pPr>
      <w:r>
        <w:rPr>
          <w:noProof/>
        </w:rPr>
        <w:drawing>
          <wp:inline distT="0" distB="0" distL="0" distR="0" wp14:anchorId="24E9F8AA" wp14:editId="3EF54755">
            <wp:extent cx="5779135" cy="3215640"/>
            <wp:effectExtent l="0" t="0" r="0" b="0"/>
            <wp:docPr id="805771862" name="Picture" descr="A close-up of a cell atlas&#10;&#10;Description automatically generated"/>
            <wp:cNvGraphicFramePr/>
            <a:graphic xmlns:a="http://schemas.openxmlformats.org/drawingml/2006/main">
              <a:graphicData uri="http://schemas.openxmlformats.org/drawingml/2006/picture">
                <pic:pic xmlns:pic="http://schemas.openxmlformats.org/drawingml/2006/picture">
                  <pic:nvPicPr>
                    <pic:cNvPr id="805771862" name="Picture" descr="A close-up of a cell atlas&#10;&#10;Description automatically generated"/>
                    <pic:cNvPicPr preferRelativeResize="0"/>
                  </pic:nvPicPr>
                  <pic:blipFill>
                    <a:blip r:embed="rId150"/>
                    <a:stretch>
                      <a:fillRect/>
                    </a:stretch>
                  </pic:blipFill>
                  <pic:spPr>
                    <a:xfrm>
                      <a:off x="0" y="0"/>
                      <a:ext cx="5779135" cy="3215640"/>
                    </a:xfrm>
                    <a:prstGeom prst="rect">
                      <a:avLst/>
                    </a:prstGeom>
                  </pic:spPr>
                </pic:pic>
              </a:graphicData>
            </a:graphic>
          </wp:inline>
        </w:drawing>
      </w:r>
    </w:p>
    <w:p w14:paraId="0A3834F9" w14:textId="77777777" w:rsidR="00FC75B2" w:rsidRDefault="00FC75B2" w:rsidP="00FC75B2">
      <w:pPr>
        <w:spacing w:before="5" w:line="253" w:lineRule="exact"/>
        <w:jc w:val="both"/>
        <w:textAlignment w:val="baseline"/>
        <w:rPr>
          <w:rFonts w:ascii="Arial" w:eastAsia="Arial" w:hAnsi="Arial"/>
          <w:color w:val="0000FF"/>
        </w:rPr>
      </w:pPr>
      <w:r>
        <w:rPr>
          <w:rFonts w:ascii="Arial" w:eastAsia="Arial" w:hAnsi="Arial"/>
          <w:b/>
          <w:color w:val="0000FF"/>
        </w:rPr>
        <w:t xml:space="preserve">Figure R1. </w:t>
      </w:r>
      <w:r>
        <w:rPr>
          <w:rFonts w:ascii="Arial" w:eastAsia="Arial" w:hAnsi="Arial"/>
          <w:color w:val="0000FF"/>
        </w:rPr>
        <w:t xml:space="preserve">Screenshot of the four additional query applications for </w:t>
      </w:r>
      <w:proofErr w:type="spellStart"/>
      <w:r>
        <w:rPr>
          <w:rFonts w:ascii="Arial" w:eastAsia="Arial" w:hAnsi="Arial"/>
          <w:color w:val="0000FF"/>
        </w:rPr>
        <w:t>scATAC</w:t>
      </w:r>
      <w:proofErr w:type="spellEnd"/>
      <w:r>
        <w:rPr>
          <w:rFonts w:ascii="Arial" w:eastAsia="Arial" w:hAnsi="Arial"/>
          <w:color w:val="0000FF"/>
        </w:rPr>
        <w:t>-seq under the QUERY tab on the SCA platform.</w:t>
      </w:r>
    </w:p>
    <w:p w14:paraId="118C1CDC" w14:textId="473BCE8E" w:rsidR="00FC75B2" w:rsidRDefault="00FC75B2">
      <w:pPr>
        <w:rPr>
          <w:rFonts w:ascii="Arial" w:eastAsia="Arial" w:hAnsi="Arial"/>
          <w:color w:val="0000FF"/>
        </w:rPr>
      </w:pPr>
      <w:r>
        <w:rPr>
          <w:rFonts w:ascii="Arial" w:eastAsia="Arial" w:hAnsi="Arial"/>
          <w:color w:val="0000FF"/>
        </w:rPr>
        <w:br w:type="page"/>
      </w:r>
    </w:p>
    <w:p w14:paraId="2954E011" w14:textId="77777777" w:rsidR="00FC75B2" w:rsidRDefault="00FC75B2" w:rsidP="00FC75B2">
      <w:pPr>
        <w:numPr>
          <w:ilvl w:val="0"/>
          <w:numId w:val="24"/>
        </w:numPr>
        <w:spacing w:before="255" w:after="0" w:line="253" w:lineRule="exact"/>
        <w:jc w:val="both"/>
        <w:textAlignment w:val="baseline"/>
        <w:rPr>
          <w:rFonts w:ascii="Arial" w:eastAsia="Arial" w:hAnsi="Arial"/>
          <w:color w:val="000000"/>
        </w:rPr>
      </w:pPr>
      <w:r>
        <w:rPr>
          <w:rFonts w:ascii="Arial" w:eastAsia="Arial" w:hAnsi="Arial"/>
          <w:color w:val="000000"/>
        </w:rPr>
        <w:lastRenderedPageBreak/>
        <w:t>Regarding the cell numbers, the authors did not clarify whether raw matrices have been used (instead of filtered ones). If this is the case, numerous empty droplets inflate artificially the number of cells processed. Therefore, this reviewer must insist on the update of cell numbers in the manuscript (and website), starting from filtered matrices.</w:t>
      </w:r>
    </w:p>
    <w:p w14:paraId="3824BB13" w14:textId="77777777" w:rsidR="00FC75B2" w:rsidRDefault="00FC75B2" w:rsidP="00FC75B2">
      <w:pPr>
        <w:spacing w:before="254" w:line="252" w:lineRule="exact"/>
        <w:jc w:val="both"/>
        <w:textAlignment w:val="baseline"/>
        <w:rPr>
          <w:rFonts w:ascii="Arial" w:eastAsia="Arial" w:hAnsi="Arial"/>
          <w:b/>
          <w:color w:val="000000"/>
          <w:spacing w:val="-3"/>
        </w:rPr>
      </w:pPr>
      <w:r>
        <w:rPr>
          <w:rFonts w:ascii="Arial" w:eastAsia="Arial" w:hAnsi="Arial"/>
          <w:b/>
          <w:color w:val="000000"/>
          <w:spacing w:val="-3"/>
        </w:rPr>
        <w:t>Response:</w:t>
      </w:r>
    </w:p>
    <w:p w14:paraId="7429AC01" w14:textId="77777777" w:rsidR="00FC75B2" w:rsidRDefault="00FC75B2" w:rsidP="00FC75B2">
      <w:pPr>
        <w:spacing w:line="253" w:lineRule="exact"/>
        <w:jc w:val="both"/>
        <w:textAlignment w:val="baseline"/>
        <w:rPr>
          <w:rFonts w:ascii="Arial" w:eastAsia="Arial" w:hAnsi="Arial"/>
          <w:color w:val="0431FF"/>
        </w:rPr>
      </w:pPr>
      <w:r>
        <w:rPr>
          <w:rFonts w:ascii="Arial" w:eastAsia="Arial" w:hAnsi="Arial"/>
          <w:color w:val="0431FF"/>
        </w:rPr>
        <w:t xml:space="preserve">We regret any confusion our previous terminology may have caused. In our initial manuscript, we used the term “raw gene counts” to indicate unnormalized gene counts, rather than referring exclusively to the </w:t>
      </w:r>
      <w:proofErr w:type="spellStart"/>
      <w:r>
        <w:rPr>
          <w:rFonts w:ascii="Arial" w:eastAsia="Arial" w:hAnsi="Arial"/>
          <w:color w:val="0431FF"/>
        </w:rPr>
        <w:t>raw_feature_matrix</w:t>
      </w:r>
      <w:proofErr w:type="spellEnd"/>
      <w:r>
        <w:rPr>
          <w:rFonts w:ascii="Arial" w:eastAsia="Arial" w:hAnsi="Arial"/>
          <w:color w:val="0431FF"/>
        </w:rPr>
        <w:t xml:space="preserve"> file in a 10X Genomics </w:t>
      </w:r>
      <w:proofErr w:type="spellStart"/>
      <w:r>
        <w:rPr>
          <w:rFonts w:ascii="Arial" w:eastAsia="Arial" w:hAnsi="Arial"/>
          <w:color w:val="0431FF"/>
        </w:rPr>
        <w:t>Cellranger</w:t>
      </w:r>
      <w:proofErr w:type="spellEnd"/>
      <w:r>
        <w:rPr>
          <w:rFonts w:ascii="Arial" w:eastAsia="Arial" w:hAnsi="Arial"/>
          <w:color w:val="0431FF"/>
        </w:rPr>
        <w:t xml:space="preserve"> output, as some samples were processed using technologies other than 10X Genomics. To clarify in this revision, we have replaced “raw gene counts” with “raw read counts (produced after quantification)” Specifically for 10X Genomics outputs, we have now clearly stated that we utilized the </w:t>
      </w:r>
      <w:proofErr w:type="spellStart"/>
      <w:r>
        <w:rPr>
          <w:rFonts w:ascii="Arial" w:eastAsia="Arial" w:hAnsi="Arial"/>
          <w:color w:val="0431FF"/>
        </w:rPr>
        <w:t>filtered_feature_matrix</w:t>
      </w:r>
      <w:proofErr w:type="spellEnd"/>
      <w:r>
        <w:rPr>
          <w:rFonts w:ascii="Arial" w:eastAsia="Arial" w:hAnsi="Arial"/>
          <w:color w:val="0431FF"/>
        </w:rPr>
        <w:t xml:space="preserve"> file, not the </w:t>
      </w:r>
      <w:proofErr w:type="spellStart"/>
      <w:r>
        <w:rPr>
          <w:rFonts w:ascii="Arial" w:eastAsia="Arial" w:hAnsi="Arial"/>
          <w:color w:val="0431FF"/>
        </w:rPr>
        <w:t>raw_feature_matrix</w:t>
      </w:r>
      <w:proofErr w:type="spellEnd"/>
      <w:r>
        <w:rPr>
          <w:rFonts w:ascii="Arial" w:eastAsia="Arial" w:hAnsi="Arial"/>
          <w:color w:val="0431FF"/>
        </w:rPr>
        <w:t xml:space="preserve"> file, as detailed in the Methods section under ‘Data source and data retrieval’.</w:t>
      </w:r>
    </w:p>
    <w:p w14:paraId="7DB895F9" w14:textId="77777777" w:rsidR="00FC75B2" w:rsidRDefault="00FC75B2" w:rsidP="00FC75B2">
      <w:pPr>
        <w:numPr>
          <w:ilvl w:val="0"/>
          <w:numId w:val="24"/>
        </w:numPr>
        <w:spacing w:before="251" w:after="0" w:line="253" w:lineRule="exact"/>
        <w:jc w:val="both"/>
        <w:textAlignment w:val="baseline"/>
        <w:rPr>
          <w:rFonts w:ascii="Arial" w:eastAsia="Arial" w:hAnsi="Arial"/>
          <w:color w:val="000000"/>
          <w:spacing w:val="-1"/>
        </w:rPr>
      </w:pPr>
      <w:r>
        <w:rPr>
          <w:rFonts w:ascii="Arial" w:eastAsia="Arial" w:hAnsi="Arial"/>
          <w:color w:val="000000"/>
          <w:spacing w:val="-1"/>
        </w:rPr>
        <w:t xml:space="preserve">Multimodal datasets present obvious advantages, and their use is constantly increasing. As they represent the future of </w:t>
      </w:r>
      <w:proofErr w:type="gramStart"/>
      <w:r>
        <w:rPr>
          <w:rFonts w:ascii="Arial" w:eastAsia="Arial" w:hAnsi="Arial"/>
          <w:color w:val="000000"/>
          <w:spacing w:val="-1"/>
        </w:rPr>
        <w:t>single-cell</w:t>
      </w:r>
      <w:proofErr w:type="gramEnd"/>
      <w:r>
        <w:rPr>
          <w:rFonts w:ascii="Arial" w:eastAsia="Arial" w:hAnsi="Arial"/>
          <w:color w:val="000000"/>
          <w:spacing w:val="-1"/>
        </w:rPr>
        <w:t xml:space="preserve"> sequencing technologies, their inclusion in the SCA database, which is presented as the largest multi-omics database, is critical. They should not be reduced to the parallel assessment of several data modalities, instead, they should be considered for their capacity to extract different layers of information from the same cells. For instance, if the ATAC assay of a </w:t>
      </w:r>
      <w:proofErr w:type="spellStart"/>
      <w:r>
        <w:rPr>
          <w:rFonts w:ascii="Arial" w:eastAsia="Arial" w:hAnsi="Arial"/>
          <w:color w:val="000000"/>
          <w:spacing w:val="-1"/>
        </w:rPr>
        <w:t>multiome</w:t>
      </w:r>
      <w:proofErr w:type="spellEnd"/>
      <w:r>
        <w:rPr>
          <w:rFonts w:ascii="Arial" w:eastAsia="Arial" w:hAnsi="Arial"/>
          <w:color w:val="000000"/>
          <w:spacing w:val="-1"/>
        </w:rPr>
        <w:t xml:space="preserve"> experiment should indeed be integrated with regular </w:t>
      </w:r>
      <w:proofErr w:type="spellStart"/>
      <w:r>
        <w:rPr>
          <w:rFonts w:ascii="Arial" w:eastAsia="Arial" w:hAnsi="Arial"/>
          <w:color w:val="000000"/>
          <w:spacing w:val="-1"/>
        </w:rPr>
        <w:t>scATAC</w:t>
      </w:r>
      <w:proofErr w:type="spellEnd"/>
      <w:r>
        <w:rPr>
          <w:rFonts w:ascii="Arial" w:eastAsia="Arial" w:hAnsi="Arial"/>
          <w:color w:val="000000"/>
          <w:spacing w:val="-1"/>
        </w:rPr>
        <w:t>-seq data, users could be interested and will probably benefit very much from complementing their experiment by including the RNA assay on the same cells.</w:t>
      </w:r>
    </w:p>
    <w:p w14:paraId="2D5E7C27" w14:textId="77777777" w:rsidR="00FC75B2" w:rsidRDefault="00FC75B2" w:rsidP="00FC75B2">
      <w:pPr>
        <w:spacing w:before="254" w:line="252" w:lineRule="exact"/>
        <w:jc w:val="both"/>
        <w:textAlignment w:val="baseline"/>
        <w:rPr>
          <w:rFonts w:ascii="Arial" w:eastAsia="Arial" w:hAnsi="Arial"/>
          <w:b/>
          <w:color w:val="000000"/>
          <w:spacing w:val="-3"/>
        </w:rPr>
      </w:pPr>
      <w:r>
        <w:rPr>
          <w:rFonts w:ascii="Arial" w:eastAsia="Arial" w:hAnsi="Arial"/>
          <w:b/>
          <w:color w:val="000000"/>
          <w:spacing w:val="-3"/>
        </w:rPr>
        <w:t>Response:</w:t>
      </w:r>
    </w:p>
    <w:p w14:paraId="01AEB8BD" w14:textId="7D75ED6D" w:rsidR="00FC75B2" w:rsidRDefault="00FC75B2" w:rsidP="00FC75B2">
      <w:pPr>
        <w:spacing w:before="2" w:after="705" w:line="253" w:lineRule="exact"/>
        <w:jc w:val="both"/>
        <w:textAlignment w:val="baseline"/>
        <w:rPr>
          <w:rFonts w:ascii="Arial" w:eastAsia="Arial" w:hAnsi="Arial"/>
          <w:color w:val="0000FF"/>
        </w:rPr>
      </w:pPr>
      <w:r>
        <w:rPr>
          <w:rFonts w:ascii="Arial" w:eastAsia="Arial" w:hAnsi="Arial"/>
          <w:color w:val="0000FF"/>
          <w:spacing w:val="-1"/>
        </w:rPr>
        <w:t xml:space="preserve">Thank you for your valuable feedback. We have dedicated a section on our website </w:t>
      </w:r>
      <w:hyperlink r:id="rId151">
        <w:r>
          <w:rPr>
            <w:rFonts w:ascii="Arial" w:eastAsia="Arial" w:hAnsi="Arial"/>
            <w:color w:val="0000FF"/>
            <w:spacing w:val="-1"/>
            <w:u w:val="single"/>
          </w:rPr>
          <w:t>(</w:t>
        </w:r>
      </w:hyperlink>
      <w:hyperlink r:id="rId152">
        <w:r>
          <w:rPr>
            <w:rFonts w:ascii="Arial" w:eastAsia="Arial" w:hAnsi="Arial"/>
            <w:color w:val="0000FF"/>
            <w:spacing w:val="-1"/>
            <w:u w:val="single"/>
          </w:rPr>
          <w:t>https://www.singlecellatlas.org/scimmune-scrnaseq-multitissues</w:t>
        </w:r>
      </w:hyperlink>
      <w:r>
        <w:rPr>
          <w:rFonts w:ascii="Arial" w:eastAsia="Arial" w:hAnsi="Arial"/>
          <w:color w:val="0462C1"/>
          <w:spacing w:val="-1"/>
        </w:rPr>
        <w:t>)</w:t>
      </w:r>
      <w:r>
        <w:rPr>
          <w:rFonts w:ascii="Arial" w:eastAsia="Arial" w:hAnsi="Arial"/>
          <w:color w:val="0000FF"/>
          <w:spacing w:val="-1"/>
        </w:rPr>
        <w:t xml:space="preserve"> specifically for showcasing the multimodal phenotypic discoveries from </w:t>
      </w:r>
      <w:proofErr w:type="spellStart"/>
      <w:r>
        <w:rPr>
          <w:rFonts w:ascii="Arial" w:eastAsia="Arial" w:hAnsi="Arial"/>
          <w:color w:val="0000FF"/>
          <w:spacing w:val="-1"/>
        </w:rPr>
        <w:t>scRNA</w:t>
      </w:r>
      <w:proofErr w:type="spellEnd"/>
      <w:r>
        <w:rPr>
          <w:rFonts w:ascii="Arial" w:eastAsia="Arial" w:hAnsi="Arial"/>
          <w:color w:val="0000FF"/>
          <w:spacing w:val="-1"/>
        </w:rPr>
        <w:t xml:space="preserve">-seq and </w:t>
      </w:r>
      <w:proofErr w:type="spellStart"/>
      <w:r>
        <w:rPr>
          <w:rFonts w:ascii="Arial" w:eastAsia="Arial" w:hAnsi="Arial"/>
          <w:color w:val="0000FF"/>
          <w:spacing w:val="-1"/>
        </w:rPr>
        <w:t>scImmune</w:t>
      </w:r>
      <w:proofErr w:type="spellEnd"/>
      <w:r>
        <w:rPr>
          <w:rFonts w:ascii="Arial" w:eastAsia="Arial" w:hAnsi="Arial"/>
          <w:color w:val="0000FF"/>
          <w:spacing w:val="-1"/>
        </w:rPr>
        <w:t xml:space="preserve"> profiling. Expanding this multimodality beyond these two omics, as you suggested, to integrate ATAC assay data from </w:t>
      </w:r>
      <w:proofErr w:type="spellStart"/>
      <w:r>
        <w:rPr>
          <w:rFonts w:ascii="Arial" w:eastAsia="Arial" w:hAnsi="Arial"/>
          <w:color w:val="0000FF"/>
          <w:spacing w:val="-1"/>
        </w:rPr>
        <w:t>multiome</w:t>
      </w:r>
      <w:proofErr w:type="spellEnd"/>
      <w:r>
        <w:rPr>
          <w:rFonts w:ascii="Arial" w:eastAsia="Arial" w:hAnsi="Arial"/>
          <w:color w:val="0000FF"/>
          <w:spacing w:val="-1"/>
        </w:rPr>
        <w:t xml:space="preserve"> experiments with regular </w:t>
      </w:r>
      <w:proofErr w:type="spellStart"/>
      <w:r>
        <w:rPr>
          <w:rFonts w:ascii="Arial" w:eastAsia="Arial" w:hAnsi="Arial"/>
          <w:color w:val="0000FF"/>
          <w:spacing w:val="-1"/>
        </w:rPr>
        <w:t>scATAC</w:t>
      </w:r>
      <w:proofErr w:type="spellEnd"/>
      <w:r>
        <w:rPr>
          <w:rFonts w:ascii="Arial" w:eastAsia="Arial" w:hAnsi="Arial"/>
          <w:color w:val="0000FF"/>
          <w:spacing w:val="-1"/>
        </w:rPr>
        <w:t>-seq data, is indeed a compelling direction. Although we currently possess some data with these characteristics, their volume is relatively</w:t>
      </w:r>
      <w:r>
        <w:rPr>
          <w:rFonts w:ascii="Arial" w:eastAsia="Arial" w:hAnsi="Arial"/>
          <w:color w:val="0000FF"/>
          <w:spacing w:val="-1"/>
        </w:rPr>
        <w:t xml:space="preserve"> </w:t>
      </w:r>
      <w:r>
        <w:rPr>
          <w:rFonts w:ascii="Arial" w:eastAsia="Arial" w:hAnsi="Arial"/>
          <w:color w:val="0000FF"/>
        </w:rPr>
        <w:t>limited. We plan to gather more samples to enhance the statistical power and will aim to include these enriched multimodal results in our upcoming release.</w:t>
      </w:r>
    </w:p>
    <w:p w14:paraId="26F1CA48" w14:textId="77777777" w:rsidR="00FC75B2" w:rsidRDefault="00FC75B2" w:rsidP="00FC75B2">
      <w:pPr>
        <w:spacing w:before="7" w:after="13917" w:line="255" w:lineRule="exact"/>
        <w:sectPr w:rsidR="00FC75B2" w:rsidSect="00D15F74">
          <w:pgSz w:w="11904" w:h="16843"/>
          <w:pgMar w:top="1420" w:right="1400" w:bottom="287" w:left="1382" w:header="720" w:footer="720" w:gutter="0"/>
          <w:cols w:space="720"/>
        </w:sectPr>
      </w:pPr>
    </w:p>
    <w:p w14:paraId="4E84DE3A" w14:textId="11CF448B" w:rsidR="004C4DE7" w:rsidRPr="004C4DE7" w:rsidRDefault="004C4DE7" w:rsidP="004C4DE7">
      <w:pPr>
        <w:rPr>
          <w:rFonts w:ascii="Times New Roman" w:eastAsia="Times New Roman" w:hAnsi="Times New Roman" w:cs="Times New Roman"/>
          <w:b/>
        </w:rPr>
      </w:pPr>
      <w:r>
        <w:rPr>
          <w:rFonts w:ascii="Times New Roman" w:eastAsia="Times New Roman" w:hAnsi="Times New Roman" w:cs="Times New Roman"/>
          <w:b/>
        </w:rPr>
        <w:lastRenderedPageBreak/>
        <w:t>F</w:t>
      </w:r>
      <w:r w:rsidR="00FC75B2">
        <w:rPr>
          <w:rFonts w:ascii="Times New Roman" w:eastAsia="Times New Roman" w:hAnsi="Times New Roman" w:cs="Times New Roman"/>
          <w:b/>
        </w:rPr>
        <w:t>ifth</w:t>
      </w:r>
      <w:r w:rsidRPr="004C4DE7">
        <w:rPr>
          <w:rFonts w:ascii="Times New Roman" w:eastAsia="Times New Roman" w:hAnsi="Times New Roman" w:cs="Times New Roman"/>
          <w:b/>
        </w:rPr>
        <w:t xml:space="preserve"> round of review</w:t>
      </w:r>
    </w:p>
    <w:p w14:paraId="5A4E321B" w14:textId="77777777" w:rsidR="004C4DE7" w:rsidRPr="004C4DE7" w:rsidRDefault="004C4DE7" w:rsidP="004C4DE7">
      <w:pPr>
        <w:rPr>
          <w:rFonts w:ascii="Times New Roman" w:eastAsia="Times New Roman" w:hAnsi="Times New Roman" w:cs="Times New Roman"/>
          <w:b/>
        </w:rPr>
      </w:pPr>
      <w:r w:rsidRPr="004C4DE7">
        <w:rPr>
          <w:rFonts w:ascii="Times New Roman" w:eastAsia="Times New Roman" w:hAnsi="Times New Roman" w:cs="Times New Roman"/>
          <w:b/>
        </w:rPr>
        <w:t>Reviewer 2</w:t>
      </w:r>
    </w:p>
    <w:p w14:paraId="750E00E3" w14:textId="77777777" w:rsidR="004C4DE7" w:rsidRDefault="004C4DE7">
      <w:pPr>
        <w:pBdr>
          <w:top w:val="nil"/>
          <w:left w:val="nil"/>
          <w:bottom w:val="nil"/>
          <w:right w:val="nil"/>
          <w:between w:val="nil"/>
        </w:pBdr>
        <w:spacing w:after="0" w:line="240" w:lineRule="auto"/>
        <w:rPr>
          <w:rFonts w:ascii="Times New Roman" w:eastAsia="Times New Roman" w:hAnsi="Times New Roman" w:cs="Times New Roman"/>
        </w:rPr>
      </w:pPr>
    </w:p>
    <w:p w14:paraId="31FC5AE0" w14:textId="728F39F7" w:rsidR="004C4DE7" w:rsidRDefault="004C4DE7">
      <w:pPr>
        <w:pBdr>
          <w:top w:val="nil"/>
          <w:left w:val="nil"/>
          <w:bottom w:val="nil"/>
          <w:right w:val="nil"/>
          <w:between w:val="nil"/>
        </w:pBdr>
        <w:spacing w:after="0" w:line="240" w:lineRule="auto"/>
      </w:pPr>
      <w:r>
        <w:t>In this latest revised version, the authors have tried to accommodate the remaining requests, but some concerns unfortunately remain. Therefore, this reviewer thinks there are unresolved issues that are important to clarify before publication. Although this reviewer very much agrees that there should be a “balance between perfection and practicality”, this reviewer would like to emphasize that this balance should never be in dispute with good and very reasonable scientific practices. This is especially crucial for an atlas database aiming at providing “a one-stop, comprehensive, and time-effective resource” for researchers. Specifically, this reviewer thinks the authors must clarify point D as their answer to this date remains unclear.</w:t>
      </w:r>
      <w:r>
        <w:br/>
      </w:r>
      <w:r>
        <w:br/>
        <w:t xml:space="preserve">A. The authors made a substantial effort to re-analyze all </w:t>
      </w:r>
      <w:proofErr w:type="spellStart"/>
      <w:r>
        <w:t>scATAC</w:t>
      </w:r>
      <w:proofErr w:type="spellEnd"/>
      <w:r>
        <w:t xml:space="preserve">-seq data from FASTQ processing to peak integration. Overall, this reviewer is satisfied with the integrative analysis. Unfortunately, the authors did not use this opportunity to introduce the steps mentioned in the previous revisions related to their analysis, including standard </w:t>
      </w:r>
      <w:proofErr w:type="spellStart"/>
      <w:r>
        <w:t>scATAC</w:t>
      </w:r>
      <w:proofErr w:type="spellEnd"/>
      <w:r>
        <w:t xml:space="preserve">-seq quality control and doublet removal. Furthermore, this reviewer would recommend the authors align their data to the current reference genome (GRCh38) in future database releases. </w:t>
      </w:r>
      <w:r>
        <w:br/>
      </w:r>
      <w:r>
        <w:br/>
        <w:t>B. This reviewer is satisfied with the answer.</w:t>
      </w:r>
      <w:r>
        <w:br/>
      </w:r>
      <w:r>
        <w:br/>
        <w:t>C. This reviewer is satisfied with the answer.</w:t>
      </w:r>
      <w:r>
        <w:br/>
      </w:r>
      <w:r>
        <w:br/>
        <w:t xml:space="preserve">D. The answer to this point remains unclear. In the previous rounds of manuscript revision, this reviewer asked for clarification regarding the use of the raw or filtered matrix from </w:t>
      </w:r>
      <w:proofErr w:type="spellStart"/>
      <w:r>
        <w:t>cellranger</w:t>
      </w:r>
      <w:proofErr w:type="spellEnd"/>
      <w:r>
        <w:t xml:space="preserve"> output as a basis for their analysis, justifying the cell numbers before quality control. This is completely unrelated to the gene count normalization since both raw/filtered matrices report raw (i.e., unnormalized) gene counts. The authors claim to use the filtered matrix (which is the standard procedure). However, this reviewer has doubts about the veracity of this affirmation. For instance, according to Table S8, more than 40 million cells of the </w:t>
      </w:r>
      <w:proofErr w:type="spellStart"/>
      <w:r>
        <w:t>scRNA</w:t>
      </w:r>
      <w:proofErr w:type="spellEnd"/>
      <w:r>
        <w:t>-seq dataset (i.e., about 60%) stem from one single study on tonsils. This study (https://pubmed.ncbi.nlm.nih.gov/34623901/) does not report such a high number of cells but rather around 33000 newly generated cells, which is also more in the range of standard 10x-based techniques. Moreover, its respective GEO (GSE165860) repository only provides raw matrices. Therefore, this reviewer would like to reiterate its request and ask the authors to carefully check whether the filtered matrices have been used consistently and update the number of cells collected in the text and on the website.</w:t>
      </w:r>
      <w:r>
        <w:br/>
      </w:r>
      <w:r>
        <w:br/>
        <w:t>This is not simply a matter of refinement, as this can be very misleading to future users and as such is not in line with best practices.</w:t>
      </w:r>
      <w:r>
        <w:br/>
      </w:r>
      <w:r>
        <w:br/>
        <w:t>E. This reviewer is satisfied with the answer.</w:t>
      </w:r>
    </w:p>
    <w:p w14:paraId="238CEF60" w14:textId="77777777" w:rsidR="004C4DE7" w:rsidRDefault="004C4DE7">
      <w:pPr>
        <w:pBdr>
          <w:top w:val="nil"/>
          <w:left w:val="nil"/>
          <w:bottom w:val="nil"/>
          <w:right w:val="nil"/>
          <w:between w:val="nil"/>
        </w:pBdr>
        <w:spacing w:after="0" w:line="240" w:lineRule="auto"/>
        <w:rPr>
          <w:rFonts w:ascii="Times New Roman" w:eastAsia="Times New Roman" w:hAnsi="Times New Roman" w:cs="Times New Roman"/>
        </w:rPr>
      </w:pPr>
    </w:p>
    <w:p w14:paraId="64686701" w14:textId="77777777" w:rsidR="00FC75B2" w:rsidRDefault="00FC75B2">
      <w:pPr>
        <w:pBdr>
          <w:top w:val="nil"/>
          <w:left w:val="nil"/>
          <w:bottom w:val="nil"/>
          <w:right w:val="nil"/>
          <w:between w:val="nil"/>
        </w:pBdr>
        <w:spacing w:after="0" w:line="240" w:lineRule="auto"/>
        <w:rPr>
          <w:rFonts w:ascii="Times New Roman" w:eastAsia="Times New Roman" w:hAnsi="Times New Roman" w:cs="Times New Roman"/>
        </w:rPr>
      </w:pPr>
    </w:p>
    <w:p w14:paraId="21694D30" w14:textId="40E10E50" w:rsidR="00FC75B2" w:rsidRDefault="00FC75B2">
      <w:pPr>
        <w:rPr>
          <w:rFonts w:ascii="Times New Roman" w:eastAsia="Times New Roman" w:hAnsi="Times New Roman" w:cs="Times New Roman"/>
        </w:rPr>
      </w:pPr>
      <w:r>
        <w:rPr>
          <w:rFonts w:ascii="Times New Roman" w:eastAsia="Times New Roman" w:hAnsi="Times New Roman" w:cs="Times New Roman"/>
        </w:rPr>
        <w:br w:type="page"/>
      </w:r>
    </w:p>
    <w:p w14:paraId="63BF596C" w14:textId="77777777" w:rsidR="004C4DE7" w:rsidRDefault="004C4DE7" w:rsidP="004C4DE7">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Authors Response</w:t>
      </w:r>
    </w:p>
    <w:p w14:paraId="3ED66C03" w14:textId="77777777" w:rsidR="004C4DE7" w:rsidRDefault="004C4DE7" w:rsidP="004C4DE7">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7E176D0C" w14:textId="77777777" w:rsidR="004C4DE7" w:rsidRDefault="004C4DE7">
      <w:pPr>
        <w:pBdr>
          <w:top w:val="nil"/>
          <w:left w:val="nil"/>
          <w:bottom w:val="nil"/>
          <w:right w:val="nil"/>
          <w:between w:val="nil"/>
        </w:pBdr>
        <w:spacing w:after="0" w:line="240" w:lineRule="auto"/>
        <w:rPr>
          <w:rFonts w:ascii="Times New Roman" w:eastAsia="Times New Roman" w:hAnsi="Times New Roman" w:cs="Times New Roman"/>
        </w:rPr>
      </w:pPr>
    </w:p>
    <w:p w14:paraId="0366EDFC" w14:textId="77777777" w:rsidR="00FC75B2" w:rsidRDefault="00FC75B2" w:rsidP="00FC75B2">
      <w:pPr>
        <w:spacing w:before="7" w:line="271" w:lineRule="exact"/>
        <w:textAlignment w:val="baseline"/>
        <w:rPr>
          <w:rFonts w:ascii="Arial" w:eastAsia="Arial" w:hAnsi="Arial"/>
          <w:b/>
          <w:color w:val="000000"/>
          <w:sz w:val="24"/>
        </w:rPr>
      </w:pPr>
      <w:r>
        <w:rPr>
          <w:rFonts w:ascii="Arial" w:eastAsia="Arial" w:hAnsi="Arial"/>
          <w:b/>
          <w:color w:val="000000"/>
          <w:sz w:val="24"/>
        </w:rPr>
        <w:t>Response to reviewers</w:t>
      </w:r>
    </w:p>
    <w:p w14:paraId="1EC48ED3" w14:textId="77777777" w:rsidR="00FC75B2" w:rsidRDefault="00FC75B2" w:rsidP="00FC75B2">
      <w:pPr>
        <w:spacing w:before="281" w:line="276" w:lineRule="exact"/>
        <w:jc w:val="both"/>
        <w:textAlignment w:val="baseline"/>
        <w:rPr>
          <w:rFonts w:ascii="Arial" w:eastAsia="Arial" w:hAnsi="Arial"/>
          <w:color w:val="000000"/>
          <w:spacing w:val="-4"/>
          <w:sz w:val="24"/>
        </w:rPr>
      </w:pPr>
      <w:r>
        <w:rPr>
          <w:rFonts w:ascii="Arial" w:eastAsia="Arial" w:hAnsi="Arial"/>
          <w:color w:val="000000"/>
          <w:spacing w:val="-4"/>
          <w:sz w:val="24"/>
        </w:rPr>
        <w:t xml:space="preserve">Reviewer #2: In this latest revised version, the authors have tried to accommodate the remaining requests, but some concerns unfortunately remain. Therefore, this reviewer thinks there are unresolved issues that are important to clarify before publication. </w:t>
      </w:r>
      <w:r w:rsidRPr="00FC75B2">
        <w:rPr>
          <w:rFonts w:ascii="Arial" w:eastAsia="Arial" w:hAnsi="Arial"/>
          <w:bCs/>
          <w:color w:val="000000"/>
          <w:spacing w:val="-4"/>
          <w:sz w:val="23"/>
        </w:rPr>
        <w:t xml:space="preserve">Although this reviewer very much agrees that there should be a “balance between perfection and practicality”, this reviewer </w:t>
      </w:r>
      <w:r w:rsidRPr="00FC75B2">
        <w:rPr>
          <w:rFonts w:ascii="Arial" w:eastAsia="Arial" w:hAnsi="Arial"/>
          <w:bCs/>
          <w:color w:val="000000"/>
          <w:spacing w:val="-4"/>
          <w:sz w:val="24"/>
        </w:rPr>
        <w:t xml:space="preserve">would like to emphasize that this balance should never be in dispute with good and very reasonable scientific practices. This is </w:t>
      </w:r>
      <w:r w:rsidRPr="00FC75B2">
        <w:rPr>
          <w:rFonts w:ascii="Arial" w:eastAsia="Arial" w:hAnsi="Arial"/>
          <w:bCs/>
          <w:color w:val="000000"/>
          <w:spacing w:val="-4"/>
          <w:sz w:val="23"/>
        </w:rPr>
        <w:t>especially crucial for an atlas database aiming at providing “a one</w:t>
      </w:r>
      <w:r w:rsidRPr="00FC75B2">
        <w:rPr>
          <w:rFonts w:ascii="Arial" w:eastAsia="Arial" w:hAnsi="Arial"/>
          <w:bCs/>
          <w:color w:val="000000"/>
          <w:spacing w:val="-4"/>
          <w:sz w:val="24"/>
        </w:rPr>
        <w:t>-stop, comprehensive, and time-</w:t>
      </w:r>
      <w:r w:rsidRPr="00FC75B2">
        <w:rPr>
          <w:rFonts w:ascii="Arial" w:eastAsia="Arial" w:hAnsi="Arial"/>
          <w:bCs/>
          <w:color w:val="000000"/>
          <w:spacing w:val="-4"/>
          <w:sz w:val="23"/>
        </w:rPr>
        <w:t>effective resource” for resea</w:t>
      </w:r>
      <w:r w:rsidRPr="00FC75B2">
        <w:rPr>
          <w:rFonts w:ascii="Arial" w:eastAsia="Arial" w:hAnsi="Arial"/>
          <w:bCs/>
          <w:color w:val="000000"/>
          <w:spacing w:val="-4"/>
          <w:sz w:val="24"/>
        </w:rPr>
        <w:t>rchers. Specifically, this reviewer thinks the authors must clarify poi</w:t>
      </w:r>
      <w:r>
        <w:rPr>
          <w:rFonts w:ascii="Arial" w:eastAsia="Arial" w:hAnsi="Arial"/>
          <w:color w:val="000000"/>
          <w:spacing w:val="-4"/>
          <w:sz w:val="24"/>
        </w:rPr>
        <w:t>nt D as their answer to this date remains unclear.</w:t>
      </w:r>
    </w:p>
    <w:p w14:paraId="75A809EB" w14:textId="77777777" w:rsidR="00FC75B2" w:rsidRDefault="00FC75B2" w:rsidP="00FC75B2">
      <w:pPr>
        <w:spacing w:before="279" w:line="252" w:lineRule="exact"/>
        <w:jc w:val="both"/>
        <w:textAlignment w:val="baseline"/>
        <w:rPr>
          <w:rFonts w:ascii="Arial" w:eastAsia="Arial" w:hAnsi="Arial"/>
          <w:b/>
          <w:color w:val="0431FF"/>
          <w:spacing w:val="-3"/>
        </w:rPr>
      </w:pPr>
      <w:r>
        <w:rPr>
          <w:rFonts w:ascii="Arial" w:eastAsia="Arial" w:hAnsi="Arial"/>
          <w:b/>
          <w:color w:val="0431FF"/>
          <w:spacing w:val="-3"/>
        </w:rPr>
        <w:t>Response:</w:t>
      </w:r>
    </w:p>
    <w:p w14:paraId="4A917155" w14:textId="77777777" w:rsidR="00FC75B2" w:rsidRDefault="00FC75B2" w:rsidP="00FC75B2">
      <w:pPr>
        <w:spacing w:before="2" w:line="253" w:lineRule="exact"/>
        <w:ind w:right="72"/>
        <w:jc w:val="both"/>
        <w:textAlignment w:val="baseline"/>
        <w:rPr>
          <w:rFonts w:ascii="Arial" w:eastAsia="Arial" w:hAnsi="Arial"/>
          <w:color w:val="0431FF"/>
        </w:rPr>
      </w:pPr>
      <w:r>
        <w:rPr>
          <w:rFonts w:ascii="Arial" w:eastAsia="Arial" w:hAnsi="Arial"/>
          <w:color w:val="0431FF"/>
        </w:rPr>
        <w:t xml:space="preserve">Thank you for your feedback and your efforts in persistently refining the database. We have now made the necessary changes to your comments, including the addition of detailed workflow for </w:t>
      </w:r>
      <w:proofErr w:type="spellStart"/>
      <w:r>
        <w:rPr>
          <w:rFonts w:ascii="Arial" w:eastAsia="Arial" w:hAnsi="Arial"/>
          <w:color w:val="0431FF"/>
        </w:rPr>
        <w:t>scATAC</w:t>
      </w:r>
      <w:proofErr w:type="spellEnd"/>
      <w:r>
        <w:rPr>
          <w:rFonts w:ascii="Arial" w:eastAsia="Arial" w:hAnsi="Arial"/>
          <w:color w:val="0431FF"/>
        </w:rPr>
        <w:t xml:space="preserve">-seq data (which is now </w:t>
      </w:r>
      <w:r>
        <w:rPr>
          <w:rFonts w:ascii="Arial" w:eastAsia="Arial" w:hAnsi="Arial"/>
          <w:b/>
          <w:color w:val="0431FF"/>
        </w:rPr>
        <w:t>Supplementary Figure S8</w:t>
      </w:r>
      <w:r>
        <w:rPr>
          <w:rFonts w:ascii="Arial" w:eastAsia="Arial" w:hAnsi="Arial"/>
          <w:color w:val="0431FF"/>
        </w:rPr>
        <w:t xml:space="preserve">), and have made further clarification with point D, through comprehensive assessments on the cell counts in the manuscript (as stated in </w:t>
      </w:r>
      <w:r>
        <w:rPr>
          <w:rFonts w:ascii="Arial" w:eastAsia="Arial" w:hAnsi="Arial"/>
          <w:b/>
          <w:color w:val="0431FF"/>
        </w:rPr>
        <w:t>Supplementary Table S8</w:t>
      </w:r>
      <w:r>
        <w:rPr>
          <w:rFonts w:ascii="Arial" w:eastAsia="Arial" w:hAnsi="Arial"/>
          <w:color w:val="0431FF"/>
        </w:rPr>
        <w:t xml:space="preserve">). Any data retrieved from published studies which are raw matrices were further filtered based on the same filtering method used by </w:t>
      </w:r>
      <w:proofErr w:type="spellStart"/>
      <w:r>
        <w:rPr>
          <w:rFonts w:ascii="Arial" w:eastAsia="Arial" w:hAnsi="Arial"/>
          <w:color w:val="0431FF"/>
        </w:rPr>
        <w:t>CellRanger</w:t>
      </w:r>
      <w:proofErr w:type="spellEnd"/>
      <w:r>
        <w:rPr>
          <w:rFonts w:ascii="Arial" w:eastAsia="Arial" w:hAnsi="Arial"/>
          <w:color w:val="0431FF"/>
        </w:rPr>
        <w:t xml:space="preserve">. All cell counts stated as </w:t>
      </w:r>
      <w:proofErr w:type="spellStart"/>
      <w:r>
        <w:rPr>
          <w:rFonts w:ascii="Arial" w:eastAsia="Arial" w:hAnsi="Arial"/>
          <w:color w:val="0431FF"/>
        </w:rPr>
        <w:t>Initial_Cell_Count_Filtered_Matrix</w:t>
      </w:r>
      <w:proofErr w:type="spellEnd"/>
      <w:r>
        <w:rPr>
          <w:rFonts w:ascii="Arial" w:eastAsia="Arial" w:hAnsi="Arial"/>
          <w:color w:val="0431FF"/>
        </w:rPr>
        <w:t xml:space="preserve"> in </w:t>
      </w:r>
      <w:r>
        <w:rPr>
          <w:rFonts w:ascii="Arial" w:eastAsia="Arial" w:hAnsi="Arial"/>
          <w:b/>
          <w:color w:val="0431FF"/>
        </w:rPr>
        <w:t xml:space="preserve">Table S8 </w:t>
      </w:r>
      <w:r>
        <w:rPr>
          <w:rFonts w:ascii="Arial" w:eastAsia="Arial" w:hAnsi="Arial"/>
          <w:color w:val="0431FF"/>
        </w:rPr>
        <w:t>now are indeed the cell counts from the filtered matrices and no longer contain cells from the raw matrices.</w:t>
      </w:r>
    </w:p>
    <w:p w14:paraId="48B5B88C" w14:textId="77777777" w:rsidR="00FC75B2" w:rsidRDefault="00FC75B2" w:rsidP="00FC75B2">
      <w:pPr>
        <w:spacing w:before="250" w:line="276" w:lineRule="exact"/>
        <w:ind w:right="72"/>
        <w:jc w:val="both"/>
        <w:textAlignment w:val="baseline"/>
        <w:rPr>
          <w:rFonts w:ascii="Arial" w:eastAsia="Arial" w:hAnsi="Arial"/>
          <w:color w:val="000000"/>
          <w:sz w:val="24"/>
        </w:rPr>
      </w:pPr>
      <w:r>
        <w:rPr>
          <w:rFonts w:ascii="Arial" w:eastAsia="Arial" w:hAnsi="Arial"/>
          <w:color w:val="000000"/>
          <w:sz w:val="24"/>
        </w:rPr>
        <w:t xml:space="preserve">A. The authors made a substantial effort to re-analyze all </w:t>
      </w:r>
      <w:proofErr w:type="spellStart"/>
      <w:r>
        <w:rPr>
          <w:rFonts w:ascii="Arial" w:eastAsia="Arial" w:hAnsi="Arial"/>
          <w:color w:val="000000"/>
          <w:sz w:val="24"/>
        </w:rPr>
        <w:t>scATAC</w:t>
      </w:r>
      <w:proofErr w:type="spellEnd"/>
      <w:r>
        <w:rPr>
          <w:rFonts w:ascii="Arial" w:eastAsia="Arial" w:hAnsi="Arial"/>
          <w:color w:val="000000"/>
          <w:sz w:val="24"/>
        </w:rPr>
        <w:t xml:space="preserve">-seq data from FASTQ processing to peak integration. Overall, this reviewer is satisfied with the integrative analysis. Unfortunately, the authors did not use this opportunity to introduce the steps mentioned in the previous revisions related to their analysis, including standard </w:t>
      </w:r>
      <w:proofErr w:type="spellStart"/>
      <w:r>
        <w:rPr>
          <w:rFonts w:ascii="Arial" w:eastAsia="Arial" w:hAnsi="Arial"/>
          <w:color w:val="000000"/>
          <w:sz w:val="24"/>
        </w:rPr>
        <w:t>scATAC</w:t>
      </w:r>
      <w:proofErr w:type="spellEnd"/>
      <w:r>
        <w:rPr>
          <w:rFonts w:ascii="Arial" w:eastAsia="Arial" w:hAnsi="Arial"/>
          <w:color w:val="000000"/>
          <w:sz w:val="24"/>
        </w:rPr>
        <w:t>-seq quality control and doublet removal. Furthermore, this reviewer would recommend the authors align their data to the current reference genome (GRCh38) in future database releases.</w:t>
      </w:r>
    </w:p>
    <w:p w14:paraId="7E75B78F" w14:textId="77777777" w:rsidR="00FC75B2" w:rsidRDefault="00FC75B2" w:rsidP="00FC75B2">
      <w:pPr>
        <w:spacing w:before="279" w:line="252" w:lineRule="exact"/>
        <w:jc w:val="both"/>
        <w:textAlignment w:val="baseline"/>
        <w:rPr>
          <w:rFonts w:ascii="Arial" w:eastAsia="Arial" w:hAnsi="Arial"/>
          <w:b/>
          <w:color w:val="0431FF"/>
          <w:spacing w:val="-3"/>
        </w:rPr>
      </w:pPr>
      <w:r>
        <w:rPr>
          <w:rFonts w:ascii="Arial" w:eastAsia="Arial" w:hAnsi="Arial"/>
          <w:b/>
          <w:color w:val="0431FF"/>
          <w:spacing w:val="-3"/>
        </w:rPr>
        <w:t>Response:</w:t>
      </w:r>
    </w:p>
    <w:p w14:paraId="050FEDF3" w14:textId="77777777" w:rsidR="00FC75B2" w:rsidRDefault="00FC75B2" w:rsidP="00FC75B2">
      <w:pPr>
        <w:spacing w:before="2" w:line="253" w:lineRule="exact"/>
        <w:ind w:right="72"/>
        <w:jc w:val="both"/>
        <w:textAlignment w:val="baseline"/>
        <w:rPr>
          <w:rFonts w:ascii="Arial" w:eastAsia="Arial" w:hAnsi="Arial"/>
          <w:color w:val="0000FF"/>
        </w:rPr>
      </w:pPr>
      <w:r>
        <w:rPr>
          <w:rFonts w:ascii="Arial" w:eastAsia="Arial" w:hAnsi="Arial"/>
          <w:color w:val="0000FF"/>
        </w:rPr>
        <w:t>Thank you for your comments. Regarding the steps mentioned in previous revisions related to our analysis, we want to clarify that descriptions were indeed provided under the Methods section, specifically under the "</w:t>
      </w:r>
      <w:proofErr w:type="spellStart"/>
      <w:r>
        <w:rPr>
          <w:rFonts w:ascii="Arial" w:eastAsia="Arial" w:hAnsi="Arial"/>
          <w:color w:val="0000FF"/>
        </w:rPr>
        <w:t>ScATAC</w:t>
      </w:r>
      <w:proofErr w:type="spellEnd"/>
      <w:r>
        <w:rPr>
          <w:rFonts w:ascii="Arial" w:eastAsia="Arial" w:hAnsi="Arial"/>
          <w:color w:val="0000FF"/>
        </w:rPr>
        <w:t xml:space="preserve">-Sequencing" sub-headings within the sub-sections "Data processing and assessment of data quality" and "Data integration with batch correction". Nonetheless, we have now enclosed a detailed workflow illustrating the steps taken for </w:t>
      </w:r>
      <w:proofErr w:type="spellStart"/>
      <w:r>
        <w:rPr>
          <w:rFonts w:ascii="Arial" w:eastAsia="Arial" w:hAnsi="Arial"/>
          <w:color w:val="0000FF"/>
        </w:rPr>
        <w:t>scATAC</w:t>
      </w:r>
      <w:proofErr w:type="spellEnd"/>
      <w:r>
        <w:rPr>
          <w:rFonts w:ascii="Arial" w:eastAsia="Arial" w:hAnsi="Arial"/>
          <w:color w:val="0000FF"/>
        </w:rPr>
        <w:t xml:space="preserve">-seq analysis as shown in </w:t>
      </w:r>
      <w:r>
        <w:rPr>
          <w:rFonts w:ascii="Arial" w:eastAsia="Arial" w:hAnsi="Arial"/>
          <w:b/>
          <w:color w:val="0000FF"/>
        </w:rPr>
        <w:t>Figure R1</w:t>
      </w:r>
      <w:r>
        <w:rPr>
          <w:rFonts w:ascii="Arial" w:eastAsia="Arial" w:hAnsi="Arial"/>
          <w:color w:val="0000FF"/>
        </w:rPr>
        <w:t>. This figure is now cited and further described under the sub-headings “</w:t>
      </w:r>
      <w:proofErr w:type="spellStart"/>
      <w:r>
        <w:rPr>
          <w:rFonts w:ascii="Arial" w:eastAsia="Arial" w:hAnsi="Arial"/>
          <w:color w:val="0000FF"/>
        </w:rPr>
        <w:t>ScATAC</w:t>
      </w:r>
      <w:proofErr w:type="spellEnd"/>
      <w:r>
        <w:rPr>
          <w:rFonts w:ascii="Arial" w:eastAsia="Arial" w:hAnsi="Arial"/>
          <w:color w:val="0000FF"/>
        </w:rPr>
        <w:t xml:space="preserve">-sequencing” in the Methods section and is now included as </w:t>
      </w:r>
      <w:r>
        <w:rPr>
          <w:rFonts w:ascii="Arial" w:eastAsia="Arial" w:hAnsi="Arial"/>
          <w:b/>
          <w:color w:val="0000FF"/>
        </w:rPr>
        <w:t>Supplementary Figure S8</w:t>
      </w:r>
      <w:r>
        <w:rPr>
          <w:rFonts w:ascii="Arial" w:eastAsia="Arial" w:hAnsi="Arial"/>
          <w:color w:val="0000FF"/>
        </w:rPr>
        <w:t>.</w:t>
      </w:r>
    </w:p>
    <w:p w14:paraId="7F215EDA" w14:textId="240D238F" w:rsidR="00A67A75" w:rsidRDefault="00FC75B2" w:rsidP="00FC75B2">
      <w:pPr>
        <w:spacing w:before="249" w:after="796" w:line="253" w:lineRule="exact"/>
        <w:ind w:right="72"/>
        <w:jc w:val="both"/>
        <w:textAlignment w:val="baseline"/>
        <w:rPr>
          <w:rFonts w:ascii="Arial" w:eastAsia="Arial" w:hAnsi="Arial"/>
          <w:color w:val="0000FF"/>
        </w:rPr>
      </w:pPr>
      <w:r>
        <w:rPr>
          <w:rFonts w:ascii="Arial" w:eastAsia="Arial" w:hAnsi="Arial"/>
          <w:color w:val="0000FF"/>
        </w:rPr>
        <w:t>Regarding the alignment of our data to the reference genome version GRCh38 in future releases, we understand your preference for clarity in specifying the genome version. In your previous comment in the previous revision, you recommended to conduct</w:t>
      </w:r>
      <w:r>
        <w:rPr>
          <w:rFonts w:ascii="Arial" w:eastAsia="Arial" w:hAnsi="Arial"/>
          <w:color w:val="0431FF"/>
        </w:rPr>
        <w:t xml:space="preserve"> “alignment against the same genome version</w:t>
      </w:r>
      <w:r>
        <w:rPr>
          <w:rFonts w:ascii="Arial" w:eastAsia="Arial" w:hAnsi="Arial"/>
          <w:b/>
          <w:color w:val="0431FF"/>
          <w:sz w:val="17"/>
        </w:rPr>
        <w:t>”</w:t>
      </w:r>
      <w:r>
        <w:rPr>
          <w:rFonts w:ascii="Arial" w:eastAsia="Arial" w:hAnsi="Arial"/>
          <w:color w:val="0000FF"/>
        </w:rPr>
        <w:t xml:space="preserve"> without specifying GRCh38. Consequently, in our previous improvements, we aligned our samples to the same genome version, which is hg19.</w:t>
      </w:r>
      <w:r>
        <w:rPr>
          <w:rFonts w:ascii="Arial" w:eastAsia="Arial" w:hAnsi="Arial"/>
          <w:color w:val="0431FF"/>
        </w:rPr>
        <w:t xml:space="preserve"> Many published studies or databases are still using hg19 or are moving towards GRCh38, and there is an enormous effort to switch to GRCh38 for our project too.</w:t>
      </w:r>
      <w:r>
        <w:rPr>
          <w:rFonts w:ascii="Arial" w:eastAsia="Arial" w:hAnsi="Arial"/>
          <w:color w:val="0000FF"/>
        </w:rPr>
        <w:t xml:space="preserve"> Moving forward, we acknowledge your recommendation to align our data to the current reference genome (GRCh38) in future database releases. We will align our data to both hg19 and GRCh38 versions in parallel and separately for users to interpret based on the reference genome </w:t>
      </w:r>
      <w:r w:rsidR="00A67A75">
        <w:rPr>
          <w:rFonts w:ascii="Arial" w:eastAsia="Arial" w:hAnsi="Arial"/>
          <w:color w:val="0000FF"/>
        </w:rPr>
        <w:t>version they used for their projects in future releases.</w:t>
      </w:r>
    </w:p>
    <w:p w14:paraId="555822B3" w14:textId="31A5A657" w:rsidR="00A67A75" w:rsidRDefault="00A67A75">
      <w:pPr>
        <w:rPr>
          <w:rFonts w:ascii="Arial" w:eastAsia="Arial" w:hAnsi="Arial"/>
          <w:color w:val="0000FF"/>
        </w:rPr>
      </w:pPr>
      <w:r>
        <w:rPr>
          <w:noProof/>
        </w:rPr>
        <w:lastRenderedPageBreak/>
        <w:drawing>
          <wp:inline distT="0" distB="0" distL="0" distR="0" wp14:anchorId="3AEB3065" wp14:editId="6BAC75E5">
            <wp:extent cx="5476875" cy="8105775"/>
            <wp:effectExtent l="0" t="0" r="9525" b="9525"/>
            <wp:docPr id="827127310" name="Picture 1"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127310" name="Picture 1" descr="A diagram of a computer&#10;&#10;Description automatically generated"/>
                    <pic:cNvPicPr/>
                  </pic:nvPicPr>
                  <pic:blipFill>
                    <a:blip r:embed="rId153"/>
                    <a:stretch>
                      <a:fillRect/>
                    </a:stretch>
                  </pic:blipFill>
                  <pic:spPr>
                    <a:xfrm>
                      <a:off x="0" y="0"/>
                      <a:ext cx="5476875" cy="8105775"/>
                    </a:xfrm>
                    <a:prstGeom prst="rect">
                      <a:avLst/>
                    </a:prstGeom>
                  </pic:spPr>
                </pic:pic>
              </a:graphicData>
            </a:graphic>
          </wp:inline>
        </w:drawing>
      </w:r>
    </w:p>
    <w:p w14:paraId="6788EC81" w14:textId="0AE602FC" w:rsidR="00A67A75" w:rsidRDefault="00A67A75">
      <w:pPr>
        <w:rPr>
          <w:rFonts w:ascii="Arial" w:eastAsia="Arial" w:hAnsi="Arial"/>
          <w:color w:val="000000"/>
          <w:sz w:val="24"/>
        </w:rPr>
      </w:pPr>
      <w:r>
        <w:rPr>
          <w:rFonts w:ascii="Arial" w:eastAsia="Arial" w:hAnsi="Arial"/>
          <w:color w:val="000000"/>
          <w:sz w:val="24"/>
        </w:rPr>
        <w:br w:type="page"/>
      </w:r>
    </w:p>
    <w:p w14:paraId="35455CA1" w14:textId="4E3522E8" w:rsidR="00A67A75" w:rsidRDefault="00A67A75" w:rsidP="00A67A75">
      <w:pPr>
        <w:spacing w:before="10" w:line="276" w:lineRule="exact"/>
        <w:jc w:val="both"/>
        <w:textAlignment w:val="baseline"/>
        <w:rPr>
          <w:rFonts w:ascii="Arial" w:eastAsia="Arial" w:hAnsi="Arial"/>
          <w:color w:val="000000"/>
          <w:sz w:val="24"/>
        </w:rPr>
      </w:pPr>
      <w:r>
        <w:rPr>
          <w:rFonts w:ascii="Arial" w:eastAsia="Arial" w:hAnsi="Arial"/>
          <w:color w:val="000000"/>
          <w:sz w:val="24"/>
        </w:rPr>
        <w:lastRenderedPageBreak/>
        <w:t xml:space="preserve">D. The answer to this point remains unclear. In the previous rounds of manuscript revision, this reviewer asked for clarification regarding the use of the raw or filtered matrix from </w:t>
      </w:r>
      <w:proofErr w:type="spellStart"/>
      <w:r>
        <w:rPr>
          <w:rFonts w:ascii="Arial" w:eastAsia="Arial" w:hAnsi="Arial"/>
          <w:color w:val="000000"/>
          <w:sz w:val="24"/>
        </w:rPr>
        <w:t>cellranger</w:t>
      </w:r>
      <w:proofErr w:type="spellEnd"/>
      <w:r>
        <w:rPr>
          <w:rFonts w:ascii="Arial" w:eastAsia="Arial" w:hAnsi="Arial"/>
          <w:color w:val="000000"/>
          <w:sz w:val="24"/>
        </w:rPr>
        <w:t xml:space="preserve"> output as a basis for their analysis, justifying the cell numbers before quality control. This is completely unrelated to the gene count normalization since both raw/filtered matrices report raw (i.e., unnormalized) gene counts. The authors claim to use the filtered matrix (which is the standard procedure). However, this reviewer has doubts about the veracity of this affirmation. For instance, according to Table S8, more than 40 million cells of the </w:t>
      </w:r>
      <w:proofErr w:type="spellStart"/>
      <w:r>
        <w:rPr>
          <w:rFonts w:ascii="Arial" w:eastAsia="Arial" w:hAnsi="Arial"/>
          <w:color w:val="000000"/>
          <w:sz w:val="24"/>
        </w:rPr>
        <w:t>scRNA</w:t>
      </w:r>
      <w:proofErr w:type="spellEnd"/>
      <w:r>
        <w:rPr>
          <w:rFonts w:ascii="Arial" w:eastAsia="Arial" w:hAnsi="Arial"/>
          <w:color w:val="000000"/>
          <w:sz w:val="24"/>
        </w:rPr>
        <w:t>-seq dataset (i.e., about 60%)</w:t>
      </w:r>
    </w:p>
    <w:p w14:paraId="40FF656E" w14:textId="77777777" w:rsidR="00A67A75" w:rsidRDefault="00A67A75" w:rsidP="00A67A75">
      <w:pPr>
        <w:tabs>
          <w:tab w:val="left" w:pos="1080"/>
          <w:tab w:val="left" w:pos="2160"/>
          <w:tab w:val="left" w:pos="3096"/>
          <w:tab w:val="left" w:pos="4248"/>
          <w:tab w:val="left" w:pos="5400"/>
          <w:tab w:val="left" w:pos="6192"/>
          <w:tab w:val="left" w:pos="7488"/>
          <w:tab w:val="right" w:pos="9144"/>
        </w:tabs>
        <w:spacing w:line="275" w:lineRule="exact"/>
        <w:textAlignment w:val="baseline"/>
        <w:rPr>
          <w:rFonts w:ascii="Arial" w:eastAsia="Arial" w:hAnsi="Arial"/>
          <w:color w:val="000000"/>
          <w:sz w:val="24"/>
        </w:rPr>
      </w:pPr>
      <w:r>
        <w:rPr>
          <w:rFonts w:ascii="Arial" w:eastAsia="Arial" w:hAnsi="Arial"/>
          <w:color w:val="000000"/>
          <w:sz w:val="24"/>
        </w:rPr>
        <w:t>stem</w:t>
      </w:r>
      <w:r>
        <w:rPr>
          <w:rFonts w:ascii="Arial" w:eastAsia="Arial" w:hAnsi="Arial"/>
          <w:color w:val="000000"/>
          <w:sz w:val="24"/>
        </w:rPr>
        <w:tab/>
        <w:t>from</w:t>
      </w:r>
      <w:r>
        <w:rPr>
          <w:rFonts w:ascii="Arial" w:eastAsia="Arial" w:hAnsi="Arial"/>
          <w:color w:val="000000"/>
          <w:sz w:val="24"/>
        </w:rPr>
        <w:tab/>
        <w:t>one</w:t>
      </w:r>
      <w:r>
        <w:rPr>
          <w:rFonts w:ascii="Arial" w:eastAsia="Arial" w:hAnsi="Arial"/>
          <w:color w:val="000000"/>
          <w:sz w:val="24"/>
        </w:rPr>
        <w:tab/>
        <w:t>single</w:t>
      </w:r>
      <w:r>
        <w:rPr>
          <w:rFonts w:ascii="Arial" w:eastAsia="Arial" w:hAnsi="Arial"/>
          <w:color w:val="000000"/>
          <w:sz w:val="24"/>
        </w:rPr>
        <w:tab/>
        <w:t>study</w:t>
      </w:r>
      <w:r>
        <w:rPr>
          <w:rFonts w:ascii="Arial" w:eastAsia="Arial" w:hAnsi="Arial"/>
          <w:color w:val="000000"/>
          <w:sz w:val="24"/>
        </w:rPr>
        <w:tab/>
        <w:t>on</w:t>
      </w:r>
      <w:r>
        <w:rPr>
          <w:rFonts w:ascii="Arial" w:eastAsia="Arial" w:hAnsi="Arial"/>
          <w:color w:val="000000"/>
          <w:sz w:val="24"/>
        </w:rPr>
        <w:tab/>
        <w:t>tonsils.</w:t>
      </w:r>
      <w:r>
        <w:rPr>
          <w:rFonts w:ascii="Arial" w:eastAsia="Arial" w:hAnsi="Arial"/>
          <w:color w:val="000000"/>
          <w:sz w:val="24"/>
        </w:rPr>
        <w:tab/>
        <w:t>This</w:t>
      </w:r>
      <w:r>
        <w:rPr>
          <w:rFonts w:ascii="Arial" w:eastAsia="Arial" w:hAnsi="Arial"/>
          <w:color w:val="000000"/>
          <w:sz w:val="24"/>
        </w:rPr>
        <w:tab/>
        <w:t xml:space="preserve">study </w:t>
      </w:r>
      <w:r>
        <w:rPr>
          <w:rFonts w:ascii="Arial" w:eastAsia="Arial" w:hAnsi="Arial"/>
          <w:color w:val="000000"/>
          <w:sz w:val="24"/>
        </w:rPr>
        <w:br/>
        <w:t>(</w:t>
      </w:r>
      <w:hyperlink r:id="rId154">
        <w:r>
          <w:rPr>
            <w:rFonts w:ascii="Arial" w:eastAsia="Arial" w:hAnsi="Arial"/>
            <w:color w:val="0000FF"/>
            <w:sz w:val="24"/>
            <w:u w:val="single"/>
          </w:rPr>
          <w:t>https://eur01.safelinks.protection.outlook.com/?url=https%3A%2F%2Fpubmed.ncbi</w:t>
        </w:r>
      </w:hyperlink>
      <w:r>
        <w:rPr>
          <w:rFonts w:ascii="Arial" w:eastAsia="Arial" w:hAnsi="Arial"/>
          <w:color w:val="000000"/>
          <w:sz w:val="24"/>
        </w:rPr>
        <w:t xml:space="preserve">. </w:t>
      </w:r>
      <w:hyperlink r:id="rId155">
        <w:r>
          <w:rPr>
            <w:rFonts w:ascii="Arial" w:eastAsia="Arial" w:hAnsi="Arial"/>
            <w:color w:val="0000FF"/>
            <w:sz w:val="24"/>
            <w:u w:val="single"/>
          </w:rPr>
          <w:t>nlm.nih.gov</w:t>
        </w:r>
      </w:hyperlink>
      <w:r>
        <w:rPr>
          <w:rFonts w:ascii="Arial" w:eastAsia="Arial" w:hAnsi="Arial"/>
          <w:color w:val="000000"/>
          <w:sz w:val="24"/>
        </w:rPr>
        <w:t>%2F34623901%2F&amp;data=05%7C02%</w:t>
      </w:r>
      <w:hyperlink r:id="rId156">
        <w:r>
          <w:rPr>
            <w:rFonts w:ascii="Arial" w:eastAsia="Arial" w:hAnsi="Arial"/>
            <w:color w:val="0000FF"/>
            <w:sz w:val="24"/>
            <w:u w:val="single"/>
          </w:rPr>
          <w:t>7Cxuexin.li</w:t>
        </w:r>
      </w:hyperlink>
      <w:r>
        <w:rPr>
          <w:rFonts w:ascii="Arial" w:eastAsia="Arial" w:hAnsi="Arial"/>
          <w:color w:val="000000"/>
          <w:sz w:val="24"/>
        </w:rPr>
        <w:t>%</w:t>
      </w:r>
      <w:hyperlink r:id="rId157">
        <w:r>
          <w:rPr>
            <w:rFonts w:ascii="Arial" w:eastAsia="Arial" w:hAnsi="Arial"/>
            <w:color w:val="0000FF"/>
            <w:sz w:val="24"/>
            <w:u w:val="single"/>
          </w:rPr>
          <w:t>40ki.se</w:t>
        </w:r>
      </w:hyperlink>
      <w:r>
        <w:rPr>
          <w:rFonts w:ascii="Arial" w:eastAsia="Arial" w:hAnsi="Arial"/>
          <w:color w:val="000000"/>
          <w:sz w:val="24"/>
        </w:rPr>
        <w:t xml:space="preserve">%7C6ee4009b cff244ae81aa08dc177ee2ca%7Cbff7eef1cf4b4f32be3da1dda043c05d%7C0%7C0% 7C638411080941768372%7CUnknown%7CTWFpbGZsb3d8eyJWIjoiMC4wLjAwMD AiLCJQIjoiV2luMzIiLCJBTiI6Ik1haWwiLCJXVCI6Mn0%3D%7C3000%7C%7C%7C&amp; </w:t>
      </w:r>
      <w:proofErr w:type="spellStart"/>
      <w:r>
        <w:rPr>
          <w:rFonts w:ascii="Arial" w:eastAsia="Arial" w:hAnsi="Arial"/>
          <w:color w:val="000000"/>
          <w:sz w:val="24"/>
        </w:rPr>
        <w:t>sdata</w:t>
      </w:r>
      <w:proofErr w:type="spellEnd"/>
      <w:r>
        <w:rPr>
          <w:rFonts w:ascii="Arial" w:eastAsia="Arial" w:hAnsi="Arial"/>
          <w:color w:val="000000"/>
          <w:sz w:val="24"/>
        </w:rPr>
        <w:t xml:space="preserve">=m%2FfO%2FUdqcnSyPHBiJ%2Bk2xu3wjialAgWZN%2FDh9p3R0u0%3D&amp;res </w:t>
      </w:r>
      <w:proofErr w:type="spellStart"/>
      <w:r>
        <w:rPr>
          <w:rFonts w:ascii="Arial" w:eastAsia="Arial" w:hAnsi="Arial"/>
          <w:color w:val="000000"/>
          <w:sz w:val="24"/>
        </w:rPr>
        <w:t>erved</w:t>
      </w:r>
      <w:proofErr w:type="spellEnd"/>
      <w:r>
        <w:rPr>
          <w:rFonts w:ascii="Arial" w:eastAsia="Arial" w:hAnsi="Arial"/>
          <w:color w:val="000000"/>
          <w:sz w:val="24"/>
        </w:rPr>
        <w:t>=0) does not report such a high number of cells but rather around 33000 newly generated cells, which is also more in the range of standard 10x-based techniques. Moreover, its respective GEO (GSE165860) repository only provides raw matrices. Therefore, this reviewer would like to reiterate its request and ask the authors to carefully check whether the filtered matrices have been used consistently and update the number of cells collected in the text and on the website.</w:t>
      </w:r>
    </w:p>
    <w:p w14:paraId="20E2F7BE" w14:textId="77777777" w:rsidR="00A67A75" w:rsidRDefault="00A67A75" w:rsidP="00A67A75">
      <w:pPr>
        <w:spacing w:before="279" w:line="276" w:lineRule="exact"/>
        <w:jc w:val="both"/>
        <w:textAlignment w:val="baseline"/>
        <w:rPr>
          <w:rFonts w:ascii="Arial" w:eastAsia="Arial" w:hAnsi="Arial"/>
          <w:color w:val="000000"/>
          <w:sz w:val="24"/>
        </w:rPr>
      </w:pPr>
      <w:r>
        <w:rPr>
          <w:rFonts w:ascii="Arial" w:eastAsia="Arial" w:hAnsi="Arial"/>
          <w:color w:val="000000"/>
          <w:sz w:val="24"/>
        </w:rPr>
        <w:t>This is not simply a matter of refinement, as this can be very misleading to future users and as such is not in line with best practices.</w:t>
      </w:r>
    </w:p>
    <w:p w14:paraId="3E46F224" w14:textId="77777777" w:rsidR="00A67A75" w:rsidRDefault="00A67A75" w:rsidP="00A67A75">
      <w:pPr>
        <w:spacing w:before="279" w:line="250" w:lineRule="exact"/>
        <w:jc w:val="both"/>
        <w:textAlignment w:val="baseline"/>
        <w:rPr>
          <w:rFonts w:ascii="Arial" w:eastAsia="Arial" w:hAnsi="Arial"/>
          <w:b/>
          <w:color w:val="0431FF"/>
          <w:spacing w:val="-3"/>
        </w:rPr>
      </w:pPr>
      <w:r>
        <w:rPr>
          <w:rFonts w:ascii="Arial" w:eastAsia="Arial" w:hAnsi="Arial"/>
          <w:b/>
          <w:color w:val="0431FF"/>
          <w:spacing w:val="-3"/>
        </w:rPr>
        <w:t>Response:</w:t>
      </w:r>
    </w:p>
    <w:p w14:paraId="42C418CF" w14:textId="77777777" w:rsidR="00A67A75" w:rsidRDefault="00A67A75" w:rsidP="00A67A75">
      <w:pPr>
        <w:spacing w:after="4983" w:line="252" w:lineRule="exact"/>
        <w:jc w:val="both"/>
        <w:textAlignment w:val="baseline"/>
        <w:rPr>
          <w:rFonts w:ascii="Arial" w:eastAsia="Arial" w:hAnsi="Arial"/>
          <w:color w:val="0431FF"/>
          <w:spacing w:val="-2"/>
        </w:rPr>
      </w:pPr>
      <w:r>
        <w:rPr>
          <w:rFonts w:ascii="Arial" w:eastAsia="Arial" w:hAnsi="Arial"/>
          <w:color w:val="0431FF"/>
          <w:spacing w:val="-2"/>
        </w:rPr>
        <w:t xml:space="preserve">Thank you for your comments. For samples retrieved from studies which are raw matrices, we have now filtered based on the inflection point of the rank plot curve for each of these samples, to obtain a filtered matrix </w:t>
      </w:r>
      <w:proofErr w:type="gramStart"/>
      <w:r>
        <w:rPr>
          <w:rFonts w:ascii="Arial" w:eastAsia="Arial" w:hAnsi="Arial"/>
          <w:color w:val="0431FF"/>
          <w:spacing w:val="-2"/>
        </w:rPr>
        <w:t>similar to</w:t>
      </w:r>
      <w:proofErr w:type="gramEnd"/>
      <w:r>
        <w:rPr>
          <w:rFonts w:ascii="Arial" w:eastAsia="Arial" w:hAnsi="Arial"/>
          <w:color w:val="0431FF"/>
          <w:spacing w:val="-2"/>
        </w:rPr>
        <w:t xml:space="preserve"> 10X Genomics output (see example of a tonsil sample from GSE165860 in </w:t>
      </w:r>
      <w:r>
        <w:rPr>
          <w:rFonts w:ascii="Arial" w:eastAsia="Arial" w:hAnsi="Arial"/>
          <w:b/>
          <w:color w:val="0431FF"/>
          <w:spacing w:val="-2"/>
        </w:rPr>
        <w:t>Figure R2</w:t>
      </w:r>
      <w:r>
        <w:rPr>
          <w:rFonts w:ascii="Arial" w:eastAsia="Arial" w:hAnsi="Arial"/>
          <w:color w:val="0431FF"/>
          <w:spacing w:val="-2"/>
        </w:rPr>
        <w:t xml:space="preserve">). We have now retabulated cell counts for filtered matrices and made necessary changes to </w:t>
      </w:r>
      <w:r>
        <w:rPr>
          <w:rFonts w:ascii="Arial" w:eastAsia="Arial" w:hAnsi="Arial"/>
          <w:b/>
          <w:color w:val="0431FF"/>
          <w:spacing w:val="-2"/>
        </w:rPr>
        <w:t>Supplementary Table S8</w:t>
      </w:r>
      <w:r>
        <w:rPr>
          <w:rFonts w:ascii="Arial" w:eastAsia="Arial" w:hAnsi="Arial"/>
          <w:color w:val="0431FF"/>
          <w:spacing w:val="-2"/>
        </w:rPr>
        <w:t xml:space="preserve">, the manuscript, and the website for the cell counts affected. The cell counts referenced as </w:t>
      </w:r>
      <w:proofErr w:type="spellStart"/>
      <w:r>
        <w:rPr>
          <w:rFonts w:ascii="Arial" w:eastAsia="Arial" w:hAnsi="Arial"/>
          <w:color w:val="0431FF"/>
          <w:spacing w:val="-2"/>
        </w:rPr>
        <w:t>Initial_Cell_Count_Filtered_Matrix</w:t>
      </w:r>
      <w:proofErr w:type="spellEnd"/>
      <w:r>
        <w:rPr>
          <w:rFonts w:ascii="Arial" w:eastAsia="Arial" w:hAnsi="Arial"/>
          <w:color w:val="0431FF"/>
          <w:spacing w:val="-2"/>
        </w:rPr>
        <w:t xml:space="preserve"> in </w:t>
      </w:r>
      <w:r>
        <w:rPr>
          <w:rFonts w:ascii="Arial" w:eastAsia="Arial" w:hAnsi="Arial"/>
          <w:b/>
          <w:color w:val="0431FF"/>
          <w:spacing w:val="-2"/>
        </w:rPr>
        <w:t xml:space="preserve">Supplementary Table S8 </w:t>
      </w:r>
      <w:r>
        <w:rPr>
          <w:rFonts w:ascii="Arial" w:eastAsia="Arial" w:hAnsi="Arial"/>
          <w:color w:val="0431FF"/>
          <w:spacing w:val="-2"/>
        </w:rPr>
        <w:t>now exclusively represents counts from filtered matrices, excluding any cells from raw matrices. In the revised manuscript, these parts are highlighted in red, especially on Page 3.</w:t>
      </w:r>
    </w:p>
    <w:p w14:paraId="77F88CD8" w14:textId="77777777" w:rsidR="00A67A75" w:rsidRDefault="00A67A75" w:rsidP="00A67A75">
      <w:pPr>
        <w:spacing w:after="4983" w:line="252" w:lineRule="exact"/>
        <w:sectPr w:rsidR="00A67A75" w:rsidSect="00D15F74">
          <w:pgSz w:w="11904" w:h="16843"/>
          <w:pgMar w:top="1420" w:right="1384" w:bottom="287" w:left="1380" w:header="720" w:footer="720" w:gutter="0"/>
          <w:cols w:space="720"/>
        </w:sectPr>
      </w:pPr>
    </w:p>
    <w:p w14:paraId="15403DE5" w14:textId="77777777" w:rsidR="00A67A75" w:rsidRDefault="00A67A75" w:rsidP="00A67A75">
      <w:pPr>
        <w:spacing w:before="27" w:line="266" w:lineRule="exact"/>
        <w:jc w:val="center"/>
        <w:textAlignment w:val="baseline"/>
        <w:rPr>
          <w:color w:val="000000"/>
          <w:sz w:val="24"/>
        </w:rPr>
      </w:pPr>
      <w:r>
        <w:rPr>
          <w:color w:val="000000"/>
          <w:sz w:val="24"/>
        </w:rPr>
        <w:t>4</w:t>
      </w:r>
    </w:p>
    <w:p w14:paraId="5C9344BE" w14:textId="77777777" w:rsidR="00A67A75" w:rsidRDefault="00A67A75" w:rsidP="00A67A75">
      <w:pPr>
        <w:sectPr w:rsidR="00A67A75" w:rsidSect="00D15F74">
          <w:type w:val="continuous"/>
          <w:pgSz w:w="11904" w:h="16843"/>
          <w:pgMar w:top="1420" w:right="1377" w:bottom="287" w:left="1387" w:header="720" w:footer="720" w:gutter="0"/>
          <w:cols w:space="720"/>
        </w:sectPr>
      </w:pPr>
    </w:p>
    <w:p w14:paraId="18C122F7" w14:textId="77777777" w:rsidR="00A67A75" w:rsidRDefault="00A67A75" w:rsidP="00A67A75">
      <w:pPr>
        <w:spacing w:after="230" w:line="202" w:lineRule="exact"/>
        <w:ind w:left="3648" w:right="3293"/>
        <w:textAlignment w:val="baseline"/>
      </w:pPr>
      <w:r>
        <w:rPr>
          <w:noProof/>
        </w:rPr>
        <w:lastRenderedPageBreak/>
        <w:drawing>
          <wp:inline distT="0" distB="0" distL="0" distR="0" wp14:anchorId="5E1B9DAA" wp14:editId="647C7D7D">
            <wp:extent cx="1396365" cy="121920"/>
            <wp:effectExtent l="0" t="0" r="0" b="0"/>
            <wp:docPr id="433086005"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58"/>
                    <a:stretch>
                      <a:fillRect/>
                    </a:stretch>
                  </pic:blipFill>
                  <pic:spPr>
                    <a:xfrm>
                      <a:off x="0" y="0"/>
                      <a:ext cx="1396365" cy="121920"/>
                    </a:xfrm>
                    <a:prstGeom prst="rect">
                      <a:avLst/>
                    </a:prstGeom>
                  </pic:spPr>
                </pic:pic>
              </a:graphicData>
            </a:graphic>
          </wp:inline>
        </w:drawing>
      </w:r>
    </w:p>
    <w:p w14:paraId="44670D76" w14:textId="77777777" w:rsidR="00A67A75" w:rsidRDefault="00A67A75" w:rsidP="00A67A75">
      <w:pPr>
        <w:spacing w:after="185"/>
        <w:ind w:left="39" w:right="404"/>
        <w:textAlignment w:val="baseline"/>
      </w:pPr>
      <w:r>
        <w:rPr>
          <w:noProof/>
        </w:rPr>
        <w:drawing>
          <wp:inline distT="0" distB="0" distL="0" distR="0" wp14:anchorId="16E7127C" wp14:editId="39BCCC01">
            <wp:extent cx="5522595" cy="3288665"/>
            <wp:effectExtent l="0" t="0" r="0" b="0"/>
            <wp:docPr id="843245486" name="Picture" descr="A graph showing the number of barcodes&#10;&#10;Description automatically generated"/>
            <wp:cNvGraphicFramePr/>
            <a:graphic xmlns:a="http://schemas.openxmlformats.org/drawingml/2006/main">
              <a:graphicData uri="http://schemas.openxmlformats.org/drawingml/2006/picture">
                <pic:pic xmlns:pic="http://schemas.openxmlformats.org/drawingml/2006/picture">
                  <pic:nvPicPr>
                    <pic:cNvPr id="843245486" name="Picture" descr="A graph showing the number of barcodes&#10;&#10;Description automatically generated"/>
                    <pic:cNvPicPr preferRelativeResize="0"/>
                  </pic:nvPicPr>
                  <pic:blipFill>
                    <a:blip r:embed="rId159"/>
                    <a:stretch>
                      <a:fillRect/>
                    </a:stretch>
                  </pic:blipFill>
                  <pic:spPr>
                    <a:xfrm>
                      <a:off x="0" y="0"/>
                      <a:ext cx="5522595" cy="3288665"/>
                    </a:xfrm>
                    <a:prstGeom prst="rect">
                      <a:avLst/>
                    </a:prstGeom>
                  </pic:spPr>
                </pic:pic>
              </a:graphicData>
            </a:graphic>
          </wp:inline>
        </w:drawing>
      </w:r>
    </w:p>
    <w:p w14:paraId="26E98FC1" w14:textId="3AF8F2D0" w:rsidR="00A67A75" w:rsidRDefault="00A67A75" w:rsidP="00A67A75">
      <w:pPr>
        <w:spacing w:after="7351" w:line="253" w:lineRule="exact"/>
        <w:jc w:val="both"/>
        <w:textAlignment w:val="baseline"/>
        <w:rPr>
          <w:rFonts w:ascii="Arial" w:eastAsia="Arial" w:hAnsi="Arial"/>
          <w:color w:val="0000FF"/>
        </w:rPr>
      </w:pPr>
      <w:r>
        <w:rPr>
          <w:rFonts w:ascii="Arial" w:eastAsia="Arial" w:hAnsi="Arial"/>
          <w:b/>
          <w:color w:val="0000FF"/>
        </w:rPr>
        <w:t xml:space="preserve">Figure R2. Rank plot of the raw matrix of a tonsil sample GSM5051493 from GSE165860. </w:t>
      </w:r>
      <w:r>
        <w:rPr>
          <w:rFonts w:ascii="Arial" w:eastAsia="Arial" w:hAnsi="Arial"/>
          <w:color w:val="0000FF"/>
        </w:rPr>
        <w:t xml:space="preserve">Filtering of the raw matrix was done based on the inflection point of the rank curve. Cells which are identified as background (colored in grey) are removed from the matrix to form a filtered matrix </w:t>
      </w:r>
      <w:proofErr w:type="gramStart"/>
      <w:r>
        <w:rPr>
          <w:rFonts w:ascii="Arial" w:eastAsia="Arial" w:hAnsi="Arial"/>
          <w:color w:val="0000FF"/>
        </w:rPr>
        <w:t>similar to</w:t>
      </w:r>
      <w:proofErr w:type="gramEnd"/>
      <w:r>
        <w:rPr>
          <w:rFonts w:ascii="Arial" w:eastAsia="Arial" w:hAnsi="Arial"/>
          <w:color w:val="0000FF"/>
        </w:rPr>
        <w:t xml:space="preserve"> the filtered matrix output from </w:t>
      </w:r>
      <w:proofErr w:type="spellStart"/>
      <w:r>
        <w:rPr>
          <w:rFonts w:ascii="Arial" w:eastAsia="Arial" w:hAnsi="Arial"/>
          <w:color w:val="0000FF"/>
        </w:rPr>
        <w:t>CellRanger</w:t>
      </w:r>
      <w:proofErr w:type="spellEnd"/>
      <w:r>
        <w:rPr>
          <w:rFonts w:ascii="Arial" w:eastAsia="Arial" w:hAnsi="Arial"/>
          <w:color w:val="0000FF"/>
        </w:rPr>
        <w:t>.</w:t>
      </w:r>
    </w:p>
    <w:sectPr w:rsidR="00A67A7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auto"/>
    <w:pitch w:val="variable"/>
    <w:sig w:usb0="00000001" w:usb1="08080000" w:usb2="00000010" w:usb3="00000000" w:csb0="001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08E1"/>
    <w:multiLevelType w:val="multilevel"/>
    <w:tmpl w:val="842E4CC8"/>
    <w:lvl w:ilvl="0">
      <w:numFmt w:val="bullet"/>
      <w:lvlText w:val="·"/>
      <w:lvlJc w:val="left"/>
      <w:pPr>
        <w:tabs>
          <w:tab w:val="left" w:pos="576"/>
        </w:tabs>
      </w:pPr>
      <w:rPr>
        <w:rFonts w:ascii="Symbol" w:eastAsia="Symbol" w:hAnsi="Symbol"/>
        <w:b/>
        <w:color w:val="000000"/>
        <w:spacing w:val="-17"/>
        <w:w w:val="100"/>
        <w:sz w:val="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0C3635"/>
    <w:multiLevelType w:val="multilevel"/>
    <w:tmpl w:val="853CB194"/>
    <w:lvl w:ilvl="0">
      <w:numFmt w:val="bullet"/>
      <w:lvlText w:val="·"/>
      <w:lvlJc w:val="left"/>
      <w:pPr>
        <w:tabs>
          <w:tab w:val="left" w:pos="360"/>
        </w:tabs>
      </w:pPr>
      <w:rPr>
        <w:rFonts w:ascii="Symbol" w:eastAsia="Symbol" w:hAnsi="Symbol"/>
        <w:b/>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E1788A"/>
    <w:multiLevelType w:val="multilevel"/>
    <w:tmpl w:val="45BA81BC"/>
    <w:lvl w:ilvl="0">
      <w:start w:val="4"/>
      <w:numFmt w:val="upperLetter"/>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FC123E"/>
    <w:multiLevelType w:val="multilevel"/>
    <w:tmpl w:val="FBBACE50"/>
    <w:lvl w:ilvl="0">
      <w:start w:val="7"/>
      <w:numFmt w:val="decimal"/>
      <w:lvlText w:val="%1."/>
      <w:lvlJc w:val="left"/>
      <w:pPr>
        <w:tabs>
          <w:tab w:val="left" w:pos="216"/>
        </w:tabs>
      </w:pPr>
      <w:rPr>
        <w:rFonts w:ascii="Arial" w:eastAsia="Arial" w:hAnsi="Arial"/>
        <w:color w:val="FF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096D6F"/>
    <w:multiLevelType w:val="multilevel"/>
    <w:tmpl w:val="35EE6C4C"/>
    <w:lvl w:ilvl="0">
      <w:start w:val="1"/>
      <w:numFmt w:val="decimal"/>
      <w:lvlText w:val="%1."/>
      <w:lvlJc w:val="left"/>
      <w:pPr>
        <w:tabs>
          <w:tab w:val="left" w:pos="288"/>
        </w:tabs>
      </w:pPr>
      <w:rPr>
        <w:rFonts w:ascii="Arial" w:eastAsia="Arial" w:hAnsi="Arial"/>
        <w:b/>
        <w:color w:val="0000FF"/>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1F2BC9"/>
    <w:multiLevelType w:val="multilevel"/>
    <w:tmpl w:val="FC944B40"/>
    <w:lvl w:ilvl="0">
      <w:start w:val="2"/>
      <w:numFmt w:val="decimal"/>
      <w:lvlText w:val="%1."/>
      <w:lvlJc w:val="left"/>
      <w:pPr>
        <w:tabs>
          <w:tab w:val="left" w:pos="216"/>
        </w:tabs>
      </w:pPr>
      <w:rPr>
        <w:rFonts w:ascii="Arial" w:eastAsia="Arial" w:hAnsi="Arial"/>
        <w:color w:val="2E5395"/>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8B4248"/>
    <w:multiLevelType w:val="multilevel"/>
    <w:tmpl w:val="28280364"/>
    <w:lvl w:ilvl="0">
      <w:start w:val="1"/>
      <w:numFmt w:val="decimal"/>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4B0F09"/>
    <w:multiLevelType w:val="multilevel"/>
    <w:tmpl w:val="1F508E1C"/>
    <w:lvl w:ilvl="0">
      <w:start w:val="1"/>
      <w:numFmt w:val="decimal"/>
      <w:lvlText w:val="%1."/>
      <w:lvlJc w:val="left"/>
      <w:pPr>
        <w:tabs>
          <w:tab w:val="left" w:pos="288"/>
        </w:tabs>
      </w:pPr>
      <w:rPr>
        <w:rFonts w:ascii="Arial" w:eastAsia="Arial" w:hAnsi="Arial"/>
        <w:color w:val="0431FF"/>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0A1E7A"/>
    <w:multiLevelType w:val="multilevel"/>
    <w:tmpl w:val="CC266AC2"/>
    <w:lvl w:ilvl="0">
      <w:start w:val="2"/>
      <w:numFmt w:val="upperLetter"/>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F52DED"/>
    <w:multiLevelType w:val="multilevel"/>
    <w:tmpl w:val="226023AA"/>
    <w:lvl w:ilvl="0">
      <w:numFmt w:val="bullet"/>
      <w:lvlText w:val="L"/>
      <w:lvlJc w:val="left"/>
      <w:rPr>
        <w:rFonts w:ascii="Verdana" w:eastAsia="Verdana" w:hAnsi="Verdana"/>
        <w:b/>
        <w:color w:val="849BC6"/>
        <w:spacing w:val="-10"/>
        <w:w w:val="100"/>
        <w:sz w:val="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7D6E21"/>
    <w:multiLevelType w:val="multilevel"/>
    <w:tmpl w:val="51AA4B20"/>
    <w:lvl w:ilvl="0">
      <w:start w:val="1"/>
      <w:numFmt w:val="decimal"/>
      <w:lvlText w:val="%1."/>
      <w:lvlJc w:val="left"/>
      <w:pPr>
        <w:tabs>
          <w:tab w:val="left" w:pos="288"/>
        </w:tabs>
      </w:pPr>
      <w:rPr>
        <w:rFonts w:ascii="Arial" w:eastAsia="Arial" w:hAnsi="Arial"/>
        <w:b/>
        <w:color w:val="0000FF"/>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471B12"/>
    <w:multiLevelType w:val="multilevel"/>
    <w:tmpl w:val="95AEAC12"/>
    <w:lvl w:ilvl="0">
      <w:start w:val="5"/>
      <w:numFmt w:val="decimal"/>
      <w:lvlText w:val="%1."/>
      <w:lvlJc w:val="left"/>
      <w:pPr>
        <w:tabs>
          <w:tab w:val="left" w:pos="288"/>
        </w:tabs>
      </w:pPr>
      <w:rPr>
        <w:rFonts w:ascii="Arial" w:eastAsia="Arial" w:hAnsi="Arial"/>
        <w:color w:val="2E5395"/>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5646F4"/>
    <w:multiLevelType w:val="multilevel"/>
    <w:tmpl w:val="74B480AC"/>
    <w:lvl w:ilvl="0">
      <w:numFmt w:val="bullet"/>
      <w:lvlText w:val="m"/>
      <w:lvlJc w:val="left"/>
      <w:pPr>
        <w:tabs>
          <w:tab w:val="left" w:pos="288"/>
        </w:tabs>
      </w:pPr>
      <w:rPr>
        <w:rFonts w:ascii="Wingdings" w:eastAsia="Wingdings" w:hAnsi="Wingdings"/>
        <w:b/>
        <w:color w:val="000000"/>
        <w:spacing w:val="-8"/>
        <w:w w:val="100"/>
        <w:sz w:val="1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413D65"/>
    <w:multiLevelType w:val="multilevel"/>
    <w:tmpl w:val="155CB1C0"/>
    <w:lvl w:ilvl="0">
      <w:numFmt w:val="bullet"/>
      <w:lvlText w:val="·"/>
      <w:lvlJc w:val="left"/>
      <w:pPr>
        <w:tabs>
          <w:tab w:val="left" w:pos="288"/>
        </w:tabs>
      </w:pPr>
      <w:rPr>
        <w:rFonts w:ascii="Symbol" w:eastAsia="Symbol" w:hAnsi="Symbol"/>
        <w:b/>
        <w:i/>
        <w:color w:val="000000"/>
        <w:spacing w:val="-10"/>
        <w:w w:val="100"/>
        <w:sz w:val="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743771"/>
    <w:multiLevelType w:val="multilevel"/>
    <w:tmpl w:val="5540E242"/>
    <w:lvl w:ilvl="0">
      <w:numFmt w:val="bullet"/>
      <w:lvlText w:val="-"/>
      <w:lvlJc w:val="left"/>
      <w:rPr>
        <w:rFonts w:ascii="Symbol" w:eastAsia="Symbol" w:hAnsi="Symbol"/>
        <w:b/>
        <w:color w:val="000000"/>
        <w:spacing w:val="0"/>
        <w:w w:val="100"/>
        <w:sz w:val="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042F33"/>
    <w:multiLevelType w:val="multilevel"/>
    <w:tmpl w:val="DE948E1C"/>
    <w:lvl w:ilvl="0">
      <w:start w:val="1"/>
      <w:numFmt w:val="decimal"/>
      <w:lvlText w:val="%1."/>
      <w:lvlJc w:val="left"/>
      <w:pPr>
        <w:tabs>
          <w:tab w:val="left" w:pos="648"/>
        </w:tabs>
      </w:pPr>
      <w:rPr>
        <w:rFonts w:ascii="Calibri" w:eastAsia="Calibri" w:hAnsi="Calibri"/>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3A4732"/>
    <w:multiLevelType w:val="multilevel"/>
    <w:tmpl w:val="37B47E2E"/>
    <w:lvl w:ilvl="0">
      <w:start w:val="1"/>
      <w:numFmt w:val="decimal"/>
      <w:lvlText w:val="%1."/>
      <w:lvlJc w:val="left"/>
      <w:pPr>
        <w:tabs>
          <w:tab w:val="left" w:pos="648"/>
        </w:tabs>
      </w:pPr>
      <w:rPr>
        <w:rFonts w:ascii="Calibri" w:eastAsia="Calibri" w:hAnsi="Calibri"/>
        <w:color w:val="000000"/>
        <w:spacing w:val="0"/>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E8614B2"/>
    <w:multiLevelType w:val="multilevel"/>
    <w:tmpl w:val="4790DF2C"/>
    <w:lvl w:ilvl="0">
      <w:numFmt w:val="bullet"/>
      <w:lvlText w:val="·"/>
      <w:lvlJc w:val="left"/>
      <w:pPr>
        <w:tabs>
          <w:tab w:val="left" w:pos="432"/>
        </w:tabs>
      </w:pPr>
      <w:rPr>
        <w:rFonts w:ascii="Symbol" w:eastAsia="Symbol" w:hAnsi="Symbol"/>
        <w:color w:val="FFFFFF"/>
        <w:spacing w:val="-12"/>
        <w:w w:val="100"/>
        <w:sz w:val="15"/>
        <w:shd w:val="solid" w:color="FFFFFF" w:fill="FFFFFF"/>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E41458"/>
    <w:multiLevelType w:val="multilevel"/>
    <w:tmpl w:val="4AA62E7E"/>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49767F"/>
    <w:multiLevelType w:val="multilevel"/>
    <w:tmpl w:val="5A7A6858"/>
    <w:lvl w:ilvl="0">
      <w:numFmt w:val="bullet"/>
      <w:lvlText w:val="·"/>
      <w:lvlJc w:val="left"/>
      <w:pPr>
        <w:tabs>
          <w:tab w:val="left" w:pos="432"/>
        </w:tabs>
      </w:pPr>
      <w:rPr>
        <w:rFonts w:ascii="Symbol" w:eastAsia="Symbol" w:hAnsi="Symbol"/>
        <w:color w:val="FFFFFF"/>
        <w:spacing w:val="0"/>
        <w:w w:val="100"/>
        <w:sz w:val="11"/>
        <w:shd w:val="solid" w:color="FFFFFF" w:fill="FFFFFF"/>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7336E6C"/>
    <w:multiLevelType w:val="multilevel"/>
    <w:tmpl w:val="01C8A81A"/>
    <w:lvl w:ilvl="0">
      <w:numFmt w:val="bullet"/>
      <w:lvlText w:val="·"/>
      <w:lvlJc w:val="left"/>
      <w:pPr>
        <w:tabs>
          <w:tab w:val="left" w:pos="144"/>
        </w:tabs>
      </w:pPr>
      <w:rPr>
        <w:rFonts w:ascii="Symbol" w:eastAsia="Symbol" w:hAnsi="Symbol"/>
        <w:b/>
        <w:color w:val="000000"/>
        <w:spacing w:val="-11"/>
        <w:w w:val="100"/>
        <w:sz w:val="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4C0616"/>
    <w:multiLevelType w:val="multilevel"/>
    <w:tmpl w:val="40F68270"/>
    <w:lvl w:ilvl="0">
      <w:numFmt w:val="bullet"/>
      <w:lvlText w:val="ü"/>
      <w:lvlJc w:val="left"/>
      <w:pPr>
        <w:tabs>
          <w:tab w:val="left" w:pos="216"/>
        </w:tabs>
      </w:pPr>
      <w:rPr>
        <w:rFonts w:ascii="Wingdings" w:eastAsia="Wingdings" w:hAnsi="Wingdings"/>
        <w:b/>
        <w:color w:val="6600CC"/>
        <w:spacing w:val="-4"/>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8D17A0F"/>
    <w:multiLevelType w:val="multilevel"/>
    <w:tmpl w:val="D4DA4CD4"/>
    <w:lvl w:ilvl="0">
      <w:start w:val="1"/>
      <w:numFmt w:val="decimal"/>
      <w:lvlText w:val="%1."/>
      <w:lvlJc w:val="left"/>
      <w:pPr>
        <w:tabs>
          <w:tab w:val="left" w:pos="288"/>
        </w:tabs>
      </w:pPr>
      <w:rPr>
        <w:rFonts w:ascii="Arial" w:eastAsia="Arial" w:hAnsi="Arial"/>
        <w:color w:val="2E5395"/>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EB907A3"/>
    <w:multiLevelType w:val="multilevel"/>
    <w:tmpl w:val="6D90BF88"/>
    <w:lvl w:ilvl="0">
      <w:start w:val="1"/>
      <w:numFmt w:val="decimal"/>
      <w:lvlText w:val="%1."/>
      <w:lvlJc w:val="left"/>
      <w:pPr>
        <w:tabs>
          <w:tab w:val="left" w:pos="360"/>
        </w:tabs>
      </w:pPr>
      <w:rPr>
        <w:rFonts w:ascii="Arial" w:eastAsia="Arial" w:hAnsi="Arial"/>
        <w:color w:val="0431FF"/>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25F037F"/>
    <w:multiLevelType w:val="multilevel"/>
    <w:tmpl w:val="9D18078E"/>
    <w:lvl w:ilvl="0">
      <w:numFmt w:val="bullet"/>
      <w:lvlText w:val="§"/>
      <w:lvlJc w:val="left"/>
      <w:pPr>
        <w:tabs>
          <w:tab w:val="left" w:pos="288"/>
        </w:tabs>
      </w:pPr>
      <w:rPr>
        <w:rFonts w:ascii="Wingdings" w:eastAsia="Wingdings" w:hAnsi="Wingdings"/>
        <w:b/>
        <w:color w:val="000000"/>
        <w:spacing w:val="-10"/>
        <w:w w:val="100"/>
        <w:sz w:val="1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0C3803"/>
    <w:multiLevelType w:val="multilevel"/>
    <w:tmpl w:val="31CCBE06"/>
    <w:lvl w:ilvl="0">
      <w:numFmt w:val="decimal"/>
      <w:lvlText w:val="%1."/>
      <w:lvlJc w:val="left"/>
      <w:pPr>
        <w:tabs>
          <w:tab w:val="left" w:pos="432"/>
        </w:tabs>
      </w:pPr>
      <w:rPr>
        <w:rFonts w:ascii="Arial" w:eastAsia="Arial" w:hAnsi="Arial"/>
        <w:color w:val="2E5395"/>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8C26F95"/>
    <w:multiLevelType w:val="multilevel"/>
    <w:tmpl w:val="F2CC33BE"/>
    <w:lvl w:ilvl="0">
      <w:numFmt w:val="decimal"/>
      <w:lvlText w:val="%1."/>
      <w:lvlJc w:val="left"/>
      <w:pPr>
        <w:tabs>
          <w:tab w:val="left" w:pos="360"/>
        </w:tabs>
      </w:pPr>
      <w:rPr>
        <w:rFonts w:ascii="Arial" w:eastAsia="Arial" w:hAnsi="Arial"/>
        <w:color w:val="FF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E746CD0"/>
    <w:multiLevelType w:val="multilevel"/>
    <w:tmpl w:val="8A405A08"/>
    <w:lvl w:ilvl="0">
      <w:numFmt w:val="bullet"/>
      <w:lvlText w:val="·"/>
      <w:lvlJc w:val="left"/>
      <w:rPr>
        <w:rFonts w:ascii="Symbol" w:eastAsia="Symbol" w:hAnsi="Symbol"/>
        <w:b/>
        <w:color w:val="000000"/>
        <w:spacing w:val="-13"/>
        <w:w w:val="100"/>
        <w:sz w:val="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F3C077E"/>
    <w:multiLevelType w:val="multilevel"/>
    <w:tmpl w:val="5D2A7808"/>
    <w:lvl w:ilvl="0">
      <w:numFmt w:val="bullet"/>
      <w:lvlText w:val="·"/>
      <w:lvlJc w:val="left"/>
      <w:rPr>
        <w:rFonts w:ascii="Symbol" w:eastAsia="Symbol" w:hAnsi="Symbol"/>
        <w:color w:val="000000"/>
        <w:spacing w:val="-3"/>
        <w:w w:val="100"/>
        <w:sz w:val="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F7E6B9E"/>
    <w:multiLevelType w:val="multilevel"/>
    <w:tmpl w:val="B14C5310"/>
    <w:lvl w:ilvl="0">
      <w:start w:val="1"/>
      <w:numFmt w:val="decimal"/>
      <w:lvlText w:val="%1."/>
      <w:lvlJc w:val="left"/>
      <w:pPr>
        <w:tabs>
          <w:tab w:val="left" w:pos="216"/>
        </w:tabs>
      </w:pPr>
      <w:rPr>
        <w:rFonts w:ascii="Arial" w:eastAsia="Arial" w:hAnsi="Arial"/>
        <w:color w:val="FF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9728464">
    <w:abstractNumId w:val="22"/>
  </w:num>
  <w:num w:numId="2" w16cid:durableId="446242152">
    <w:abstractNumId w:val="5"/>
  </w:num>
  <w:num w:numId="3" w16cid:durableId="474296699">
    <w:abstractNumId w:val="11"/>
  </w:num>
  <w:num w:numId="4" w16cid:durableId="1337538304">
    <w:abstractNumId w:val="25"/>
  </w:num>
  <w:num w:numId="5" w16cid:durableId="1259606491">
    <w:abstractNumId w:val="16"/>
  </w:num>
  <w:num w:numId="6" w16cid:durableId="128788043">
    <w:abstractNumId w:val="29"/>
  </w:num>
  <w:num w:numId="7" w16cid:durableId="687488601">
    <w:abstractNumId w:val="3"/>
  </w:num>
  <w:num w:numId="8" w16cid:durableId="376322471">
    <w:abstractNumId w:val="26"/>
  </w:num>
  <w:num w:numId="9" w16cid:durableId="924190513">
    <w:abstractNumId w:val="1"/>
  </w:num>
  <w:num w:numId="10" w16cid:durableId="1639457917">
    <w:abstractNumId w:val="18"/>
  </w:num>
  <w:num w:numId="11" w16cid:durableId="195966345">
    <w:abstractNumId w:val="7"/>
  </w:num>
  <w:num w:numId="12" w16cid:durableId="543324828">
    <w:abstractNumId w:val="23"/>
  </w:num>
  <w:num w:numId="13" w16cid:durableId="1890417267">
    <w:abstractNumId w:val="27"/>
  </w:num>
  <w:num w:numId="14" w16cid:durableId="1762530321">
    <w:abstractNumId w:val="20"/>
  </w:num>
  <w:num w:numId="15" w16cid:durableId="712389933">
    <w:abstractNumId w:val="13"/>
  </w:num>
  <w:num w:numId="16" w16cid:durableId="1828937588">
    <w:abstractNumId w:val="9"/>
  </w:num>
  <w:num w:numId="17" w16cid:durableId="1182007732">
    <w:abstractNumId w:val="14"/>
  </w:num>
  <w:num w:numId="18" w16cid:durableId="623268364">
    <w:abstractNumId w:val="0"/>
  </w:num>
  <w:num w:numId="19" w16cid:durableId="147409097">
    <w:abstractNumId w:val="6"/>
  </w:num>
  <w:num w:numId="20" w16cid:durableId="939026762">
    <w:abstractNumId w:val="15"/>
  </w:num>
  <w:num w:numId="21" w16cid:durableId="994643332">
    <w:abstractNumId w:val="10"/>
  </w:num>
  <w:num w:numId="22" w16cid:durableId="220167935">
    <w:abstractNumId w:val="8"/>
  </w:num>
  <w:num w:numId="23" w16cid:durableId="747919901">
    <w:abstractNumId w:val="4"/>
  </w:num>
  <w:num w:numId="24" w16cid:durableId="589654235">
    <w:abstractNumId w:val="2"/>
  </w:num>
  <w:num w:numId="25" w16cid:durableId="175534598">
    <w:abstractNumId w:val="21"/>
  </w:num>
  <w:num w:numId="26" w16cid:durableId="1612005526">
    <w:abstractNumId w:val="12"/>
  </w:num>
  <w:num w:numId="27" w16cid:durableId="1195729440">
    <w:abstractNumId w:val="24"/>
  </w:num>
  <w:num w:numId="28" w16cid:durableId="2043163188">
    <w:abstractNumId w:val="28"/>
  </w:num>
  <w:num w:numId="29" w16cid:durableId="1706056914">
    <w:abstractNumId w:val="19"/>
  </w:num>
  <w:num w:numId="30" w16cid:durableId="19203645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FF5"/>
    <w:rsid w:val="001C2FF5"/>
    <w:rsid w:val="004C4DE7"/>
    <w:rsid w:val="00726FF3"/>
    <w:rsid w:val="00A67A75"/>
    <w:rsid w:val="00D15F74"/>
    <w:rsid w:val="00D5313E"/>
    <w:rsid w:val="00FC75B2"/>
    <w:rsid w:val="00FD5A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91516"/>
  <w15:docId w15:val="{DD14FE31-10B7-46FC-8959-A4C00B22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C4D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77426">
      <w:bodyDiv w:val="1"/>
      <w:marLeft w:val="0"/>
      <w:marRight w:val="0"/>
      <w:marTop w:val="0"/>
      <w:marBottom w:val="0"/>
      <w:divBdr>
        <w:top w:val="none" w:sz="0" w:space="0" w:color="auto"/>
        <w:left w:val="none" w:sz="0" w:space="0" w:color="auto"/>
        <w:bottom w:val="none" w:sz="0" w:space="0" w:color="auto"/>
        <w:right w:val="none" w:sz="0" w:space="0" w:color="auto"/>
      </w:divBdr>
    </w:div>
    <w:div w:id="1416167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singlecellatlas.org/sources" TargetMode="External"/><Relationship Id="rId21" Type="http://schemas.openxmlformats.org/officeDocument/2006/relationships/image" Target="media/image1.jpg"/><Relationship Id="rId42" Type="http://schemas.openxmlformats.org/officeDocument/2006/relationships/hyperlink" Target="https://eur01.safelinks.protection.outlook.com/?url=https%3A%2F%2Fdata.humancellatlas.org%2F&amp;data=05%7C01%7Cxuexin.li%40ki.se%7Cd5a376022d244153af2108db3107e2d9%7Cbff7eef1cf4b4f32be3da1dda043c05d%7C0%7C0%7C638157682165608180%7CUnknown%7CTWFpbGZsb3d8eyJWIjoiMC4wLjAwMDAiLCJQIjoiV2luMzIiLCJBTiI6Ik1haWwiLCJXVCI6Mn0%3D%7C3000%7C%7C%7C&amp;sdata=7ksOX9Hlx%2FJ9osHweAGukrzIg9o%2FduFcdF2MiDLcJLQ%3D&amp;reserved=0" TargetMode="External"/><Relationship Id="rId63" Type="http://schemas.openxmlformats.org/officeDocument/2006/relationships/hyperlink" Target="https://eur01.safelinks.protection.outlook.com/?url=https%3A%2F%2Fdata.humancellatlas.org%2F&amp;data=05%7C01%7Cxuexin.li%40ki.se%7Cd5a376022d244153af2108db3107e2d9%7Cbff7eef1cf4b4f32be3da1dda043c05d%7C0%7C0%7C638157682165608180%7CUnknown%7CTWFpbGZsb3d8eyJWIjoiMC4wLjAwMDAiLCJQIjoiV2luMzIiLCJBTiI6Ik1haWwiLCJXVCI6Mn0%3D%7C3000%7C%7C%7C&amp;sdata=7ksOX9Hlx%2FJ9osHweAGukrzIg9o%2FduFcdF2MiDLcJLQ%3D&amp;reserved=0" TargetMode="External"/><Relationship Id="rId84" Type="http://schemas.openxmlformats.org/officeDocument/2006/relationships/hyperlink" Target="http://www.singlecellatlas.org/sources" TargetMode="External"/><Relationship Id="rId138" Type="http://schemas.openxmlformats.org/officeDocument/2006/relationships/hyperlink" Target="https://eur01.safelinks.protection.outlook.com/?url=https%3A%2F%2Fstuartlab.org%2Fsignac%2Farticles%2Fintegrate_atac&amp;data=05%7C01%7Cxuexin.li%40ki.se" TargetMode="External"/><Relationship Id="rId159" Type="http://schemas.openxmlformats.org/officeDocument/2006/relationships/image" Target="media/image15.jpg"/><Relationship Id="rId107" Type="http://schemas.openxmlformats.org/officeDocument/2006/relationships/hyperlink" Target="https://and" TargetMode="External"/><Relationship Id="rId11" Type="http://schemas.openxmlformats.org/officeDocument/2006/relationships/hyperlink" Target="https://eur01.safelinks.protection.outlook.com/?url=https%3A%2F%2Fwww.encodeproject.org%2Fmatrix%2F%3Ftype%3DExperiment%26control_type!%3D*%26status%3Dreleased%26perturbed%3Dfalse&amp;data=05%7C01%7Cxuexin.li%40ki.se%7Cd5a376022d244153af2108db3107e2d9%7Cbff7eef1cf4b4f32be3da1dda043c05d%7C0%7C0%7C638157682165608180%7CUnknown%7CTWFpbGZsb3d8eyJWIjoiMC4wLjAwMDAiLCJQIjoiV2luMzIiLCJBTiI6Ik1haWwiLCJXVCI6Mn0%3D%7C3000%7C%7C%7C&amp;sdata=xJ1EBuSbfgMuAysD3JGIF693s2CZuShO%2FfaOI1zv8iY%3D&amp;reserved=0" TargetMode="External"/><Relationship Id="rId32"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53"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74"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128" Type="http://schemas.openxmlformats.org/officeDocument/2006/relationships/hyperlink" Target="https://stuartlab.org/signac/articles/merging" TargetMode="External"/><Relationship Id="rId149" Type="http://schemas.openxmlformats.org/officeDocument/2006/relationships/hyperlink" Target="https://stuartlab.org/signac/articles/integrate_atac" TargetMode="External"/><Relationship Id="rId5" Type="http://schemas.openxmlformats.org/officeDocument/2006/relationships/hyperlink" Target="http://www.singlecellatlas.org/download" TargetMode="External"/><Relationship Id="rId95" Type="http://schemas.openxmlformats.org/officeDocument/2006/relationships/hyperlink" Target="https://In" TargetMode="External"/><Relationship Id="rId160" Type="http://schemas.openxmlformats.org/officeDocument/2006/relationships/fontTable" Target="fontTable.xml"/><Relationship Id="rId22" Type="http://schemas.openxmlformats.org/officeDocument/2006/relationships/hyperlink" Target="https://www.10xgenomics.com/resources/datasets/10k-human-pbmcs-atac-v2-chromium-controller-2-standard" TargetMode="External"/><Relationship Id="rId43"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64" Type="http://schemas.openxmlformats.org/officeDocument/2006/relationships/hyperlink" Target="https://eur01.safelinks.protection.outlook.com/?url=https%3A%2F%2Fdata.humancellatlas.org%2F&amp;data=05%7C01%7Cxuexin.li%40ki.se%7Cd5a376022d244153af2108db3107e2d9%7Cbff7eef1cf4b4f32be3da1dda043c05d%7C0%7C0%7C638157682165608180%7CUnknown%7CTWFpbGZsb3d8eyJWIjoiMC4wLjAwMDAiLCJQIjoiV2luMzIiLCJBTiI6Ik1haWwiLCJXVCI6Mn0%3D%7C3000%7C%7C%7C&amp;sdata=7ksOX9Hlx%2FJ9osHweAGukrzIg9o%2FduFcdF2MiDLcJLQ%3D&amp;reserved=0" TargetMode="External"/><Relationship Id="rId118" Type="http://schemas.openxmlformats.org/officeDocument/2006/relationships/hyperlink" Target="https://www.singlecellatlas.org/sources" TargetMode="External"/><Relationship Id="rId139" Type="http://schemas.openxmlformats.org/officeDocument/2006/relationships/hyperlink" Target="https://eur01.safelinks.protection.outlook.com/?url=https%3A%2F%2Fstuartlab.org%2Fsignac%2Farticles%2Fintegrate_atac&amp;data=05%7C01%7Cxuexin.li%40ki.se" TargetMode="External"/><Relationship Id="rId85" Type="http://schemas.openxmlformats.org/officeDocument/2006/relationships/hyperlink" Target="http://www.singlecellatlas.org/sources" TargetMode="External"/><Relationship Id="rId150" Type="http://schemas.openxmlformats.org/officeDocument/2006/relationships/image" Target="media/image12.jpg"/><Relationship Id="rId12" Type="http://schemas.openxmlformats.org/officeDocument/2006/relationships/hyperlink" Target="https://eur01.safelinks.protection.outlook.com/?url=https%3A%2F%2Fwww.encodeproject.org%2Fmatrix%2F%3Ftype%3DExperiment%26control_type!%3D*%26status%3Dreleased%26perturbed%3Dfalse&amp;data=05%7C01%7Cxuexin.li%40ki.se%7Cd5a376022d244153af2108db3107e2d9%7Cbff7eef1cf4b4f32be3da1dda043c05d%7C0%7C0%7C638157682165608180%7CUnknown%7CTWFpbGZsb3d8eyJWIjoiMC4wLjAwMDAiLCJQIjoiV2luMzIiLCJBTiI6Ik1haWwiLCJXVCI6Mn0%3D%7C3000%7C%7C%7C&amp;sdata=xJ1EBuSbfgMuAysD3JGIF693s2CZuShO%2FfaOI1zv8iY%3D&amp;reserved=0" TargetMode="External"/><Relationship Id="rId17" Type="http://schemas.openxmlformats.org/officeDocument/2006/relationships/hyperlink" Target="https://eur01.safelinks.protection.outlook.com/?url=https%3A%2F%2Fwww.encodeproject.org%2Fmatrix%2F%3Ftype%3DExperiment%26control_type!%3D*%26status%3Dreleased%26perturbed%3Dfalse&amp;data=05%7C01%7Cxuexin.li%40ki.se%7Cd5a376022d244153af2108db3107e2d9%7Cbff7eef1cf4b4f32be3da1dda043c05d%7C0%7C0%7C638157682165608180%7CUnknown%7CTWFpbGZsb3d8eyJWIjoiMC4wLjAwMDAiLCJQIjoiV2luMzIiLCJBTiI6Ik1haWwiLCJXVCI6Mn0%3D%7C3000%7C%7C%7C&amp;sdata=xJ1EBuSbfgMuAysD3JGIF693s2CZuShO%2FfaOI1zv8iY%3D&amp;reserved=0" TargetMode="External"/><Relationship Id="rId33"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38" Type="http://schemas.openxmlformats.org/officeDocument/2006/relationships/hyperlink" Target="https://eur01.safelinks.protection.outlook.com/?url=https%3A%2F%2Fdata.humancellatlas.org%2F&amp;data=05%7C01%7Cxuexin.li%40ki.se%7Cd5a376022d244153af2108db3107e2d9%7Cbff7eef1cf4b4f32be3da1dda043c05d%7C0%7C0%7C638157682165608180%7CUnknown%7CTWFpbGZsb3d8eyJWIjoiMC4wLjAwMDAiLCJQIjoiV2luMzIiLCJBTiI6Ik1haWwiLCJXVCI6Mn0%3D%7C3000%7C%7C%7C&amp;sdata=7ksOX9Hlx%2FJ9osHweAGukrzIg9o%2FduFcdF2MiDLcJLQ%3D&amp;reserved=0" TargetMode="External"/><Relationship Id="rId59"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103" Type="http://schemas.openxmlformats.org/officeDocument/2006/relationships/hyperlink" Target="https://singlecellatlas.org/analyze" TargetMode="External"/><Relationship Id="rId108" Type="http://schemas.openxmlformats.org/officeDocument/2006/relationships/hyperlink" Target="https://www.singlecellatlas.org/omics-search" TargetMode="External"/><Relationship Id="rId124" Type="http://schemas.openxmlformats.org/officeDocument/2006/relationships/image" Target="media/image10.jpg"/><Relationship Id="rId129" Type="http://schemas.openxmlformats.org/officeDocument/2006/relationships/hyperlink" Target="https://stuartlab.org/signac/articles/integrate_atac" TargetMode="External"/><Relationship Id="rId54"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70"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75"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91" Type="http://schemas.openxmlformats.org/officeDocument/2006/relationships/hyperlink" Target="http://www.singlecellatlas.org/download" TargetMode="External"/><Relationship Id="rId96" Type="http://schemas.openxmlformats.org/officeDocument/2006/relationships/hyperlink" Target="https://doi.org/10.1093/bioinformatics/btaa751)" TargetMode="External"/><Relationship Id="rId140" Type="http://schemas.openxmlformats.org/officeDocument/2006/relationships/hyperlink" Target="https://eur01.safelinks.protection.outlook.com/?url=https%3A%2F%2Fstuartlab.org%2Fsignac%2Farticles%2Fintegrate_atac&amp;data=05%7C01%7Cxuexin.li%40ki.se" TargetMode="External"/><Relationship Id="rId145" Type="http://schemas.openxmlformats.org/officeDocument/2006/relationships/hyperlink" Target="https://stuartlab.org/signac/articles/merging"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inglecellatlas.org/download" TargetMode="External"/><Relationship Id="rId23" Type="http://schemas.openxmlformats.org/officeDocument/2006/relationships/hyperlink" Target="https://www.10xgenomics.com/resources/datasets/10k-human-pbmcs-atac-v2-chromium-controller-2-standard" TargetMode="External"/><Relationship Id="rId28"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49"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114" Type="http://schemas.openxmlformats.org/officeDocument/2006/relationships/hyperlink" Target="https://www.singlecellatlas.org/scatac-samplewise" TargetMode="External"/><Relationship Id="rId119" Type="http://schemas.openxmlformats.org/officeDocument/2006/relationships/hyperlink" Target="https://www.singlecellatlas.org/sources" TargetMode="External"/><Relationship Id="rId44"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60"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65" Type="http://schemas.openxmlformats.org/officeDocument/2006/relationships/hyperlink" Target="https://eur01.safelinks.protection.outlook.com/?url=https%3A%2F%2Fdata.humancellatlas.org%2F&amp;data=05%7C01%7Cxuexin.li%40ki.se%7Cd5a376022d244153af2108db3107e2d9%7Cbff7eef1cf4b4f32be3da1dda043c05d%7C0%7C0%7C638157682165608180%7CUnknown%7CTWFpbGZsb3d8eyJWIjoiMC4wLjAwMDAiLCJQIjoiV2luMzIiLCJBTiI6Ik1haWwiLCJXVCI6Mn0%3D%7C3000%7C%7C%7C&amp;sdata=7ksOX9Hlx%2FJ9osHweAGukrzIg9o%2FduFcdF2MiDLcJLQ%3D&amp;reserved=0" TargetMode="External"/><Relationship Id="rId81" Type="http://schemas.openxmlformats.org/officeDocument/2006/relationships/hyperlink" Target="http://www.singlecellatlas.org/sources" TargetMode="External"/><Relationship Id="rId86" Type="http://schemas.openxmlformats.org/officeDocument/2006/relationships/hyperlink" Target="http://www.singlecellatlas.org/sources" TargetMode="External"/><Relationship Id="rId130" Type="http://schemas.openxmlformats.org/officeDocument/2006/relationships/hyperlink" Target="https://stuartlab.org/signac/articles/integrate_atac" TargetMode="External"/><Relationship Id="rId135" Type="http://schemas.openxmlformats.org/officeDocument/2006/relationships/hyperlink" Target="https://eur01.safelinks.protection.outlook.com/?url=https%3A%2F%2Fstuartlab.org%2Fsignac%2Farticles%2Fintegrate_atac&amp;data=05%7C01%7Cxuexin.li%40ki.se" TargetMode="External"/><Relationship Id="rId151" Type="http://schemas.openxmlformats.org/officeDocument/2006/relationships/hyperlink" Target="https://www.singlecellatlas.org/scimmune-scrnaseq-multitissues" TargetMode="External"/><Relationship Id="rId156" Type="http://schemas.openxmlformats.org/officeDocument/2006/relationships/hyperlink" Target="http://7Cxuexin.li" TargetMode="External"/><Relationship Id="rId13" Type="http://schemas.openxmlformats.org/officeDocument/2006/relationships/hyperlink" Target="https://eur01.safelinks.protection.outlook.com/?url=https%3A%2F%2Fwww.encodeproject.org%2Fmatrix%2F%3Ftype%3DExperiment%26control_type!%3D*%26status%3Dreleased%26perturbed%3Dfalse&amp;data=05%7C01%7Cxuexin.li%40ki.se%7Cd5a376022d244153af2108db3107e2d9%7Cbff7eef1cf4b4f32be3da1dda043c05d%7C0%7C0%7C638157682165608180%7CUnknown%7CTWFpbGZsb3d8eyJWIjoiMC4wLjAwMDAiLCJQIjoiV2luMzIiLCJBTiI6Ik1haWwiLCJXVCI6Mn0%3D%7C3000%7C%7C%7C&amp;sdata=xJ1EBuSbfgMuAysD3JGIF693s2CZuShO%2FfaOI1zv8iY%3D&amp;reserved=0" TargetMode="External"/><Relationship Id="rId18" Type="http://schemas.openxmlformats.org/officeDocument/2006/relationships/hyperlink" Target="http://www.singlecellatlas.org/download" TargetMode="External"/><Relationship Id="rId39" Type="http://schemas.openxmlformats.org/officeDocument/2006/relationships/hyperlink" Target="https://eur01.safelinks.protection.outlook.com/?url=https%3A%2F%2Fdata.humancellatlas.org%2F&amp;data=05%7C01%7Cxuexin.li%40ki.se%7Cd5a376022d244153af2108db3107e2d9%7Cbff7eef1cf4b4f32be3da1dda043c05d%7C0%7C0%7C638157682165608180%7CUnknown%7CTWFpbGZsb3d8eyJWIjoiMC4wLjAwMDAiLCJQIjoiV2luMzIiLCJBTiI6Ik1haWwiLCJXVCI6Mn0%3D%7C3000%7C%7C%7C&amp;sdata=7ksOX9Hlx%2FJ9osHweAGukrzIg9o%2FduFcdF2MiDLcJLQ%3D&amp;reserved=0" TargetMode="External"/><Relationship Id="rId109" Type="http://schemas.openxmlformats.org/officeDocument/2006/relationships/hyperlink" Target="https://www.singlecellatlas.org/omics-search" TargetMode="External"/><Relationship Id="rId34"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50"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55"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76"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97" Type="http://schemas.openxmlformats.org/officeDocument/2006/relationships/hyperlink" Target="https://www.ncbi.nlm.nih.gov/geo/query/acc.cgi?acc=GSE184462" TargetMode="External"/><Relationship Id="rId104" Type="http://schemas.openxmlformats.org/officeDocument/2006/relationships/hyperlink" Target="https://singlecellatlas.org/analyze" TargetMode="External"/><Relationship Id="rId120" Type="http://schemas.openxmlformats.org/officeDocument/2006/relationships/image" Target="media/image6.jpg"/><Relationship Id="rId125" Type="http://schemas.openxmlformats.org/officeDocument/2006/relationships/image" Target="media/image11.jpg"/><Relationship Id="rId141" Type="http://schemas.openxmlformats.org/officeDocument/2006/relationships/hyperlink" Target="https://stuartlab.org/signac/articles/merging" TargetMode="External"/><Relationship Id="rId146" Type="http://schemas.openxmlformats.org/officeDocument/2006/relationships/hyperlink" Target="https://stuartlab.org/signac/articles/merging" TargetMode="External"/><Relationship Id="rId7" Type="http://schemas.openxmlformats.org/officeDocument/2006/relationships/hyperlink" Target="http://www.singlecellatlas.org/source" TargetMode="External"/><Relationship Id="rId71"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92" Type="http://schemas.openxmlformats.org/officeDocument/2006/relationships/image" Target="media/image3.png"/><Relationship Id="rId2" Type="http://schemas.openxmlformats.org/officeDocument/2006/relationships/styles" Target="styles.xml"/><Relationship Id="rId29"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24" Type="http://schemas.openxmlformats.org/officeDocument/2006/relationships/hyperlink" Target="https://www.10xgenomics.com/resources/datasets/10k-human-pbmcs-atac-v2-chromium-controller-2-standard" TargetMode="External"/><Relationship Id="rId40" Type="http://schemas.openxmlformats.org/officeDocument/2006/relationships/hyperlink" Target="https://eur01.safelinks.protection.outlook.com/?url=https%3A%2F%2Fdata.humancellatlas.org%2F&amp;data=05%7C01%7Cxuexin.li%40ki.se%7Cd5a376022d244153af2108db3107e2d9%7Cbff7eef1cf4b4f32be3da1dda043c05d%7C0%7C0%7C638157682165608180%7CUnknown%7CTWFpbGZsb3d8eyJWIjoiMC4wLjAwMDAiLCJQIjoiV2luMzIiLCJBTiI6Ik1haWwiLCJXVCI6Mn0%3D%7C3000%7C%7C%7C&amp;sdata=7ksOX9Hlx%2FJ9osHweAGukrzIg9o%2FduFcdF2MiDLcJLQ%3D&amp;reserved=0" TargetMode="External"/><Relationship Id="rId45"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66" Type="http://schemas.openxmlformats.org/officeDocument/2006/relationships/hyperlink" Target="https://eur01.safelinks.protection.outlook.com/?url=https%3A%2F%2Fdata.humancellatlas.org%2F&amp;data=05%7C01%7Cxuexin.li%40ki.se%7Cd5a376022d244153af2108db3107e2d9%7Cbff7eef1cf4b4f32be3da1dda043c05d%7C0%7C0%7C638157682165608180%7CUnknown%7CTWFpbGZsb3d8eyJWIjoiMC4wLjAwMDAiLCJQIjoiV2luMzIiLCJBTiI6Ik1haWwiLCJXVCI6Mn0%3D%7C3000%7C%7C%7C&amp;sdata=7ksOX9Hlx%2FJ9osHweAGukrzIg9o%2FduFcdF2MiDLcJLQ%3D&amp;reserved=0" TargetMode="External"/><Relationship Id="rId87" Type="http://schemas.openxmlformats.org/officeDocument/2006/relationships/hyperlink" Target="http://www.singlecellatlas.org/sources" TargetMode="External"/><Relationship Id="rId110" Type="http://schemas.openxmlformats.org/officeDocument/2006/relationships/hyperlink" Target="https://www.singlecellatlas.org/scatac-samplewise" TargetMode="External"/><Relationship Id="rId115" Type="http://schemas.openxmlformats.org/officeDocument/2006/relationships/hyperlink" Target="https://www.singlecellatlas.org/scatac-tissuewise-phenotypes" TargetMode="External"/><Relationship Id="rId131" Type="http://schemas.openxmlformats.org/officeDocument/2006/relationships/hyperlink" Target="http://www.singlecellatlas.org" TargetMode="External"/><Relationship Id="rId136" Type="http://schemas.openxmlformats.org/officeDocument/2006/relationships/hyperlink" Target="https://eur01.safelinks.protection.outlook.com/?url=https%3A%2F%2Fstuartlab.org%2Fsignac%2Farticles%2Fintegrate_atac&amp;data=05%7C01%7Cxuexin.li%40ki.se" TargetMode="External"/><Relationship Id="rId157" Type="http://schemas.openxmlformats.org/officeDocument/2006/relationships/hyperlink" Target="http://40ki.se" TargetMode="External"/><Relationship Id="rId61" Type="http://schemas.openxmlformats.org/officeDocument/2006/relationships/hyperlink" Target="https://eur01.safelinks.protection.outlook.com/?url=https%3A%2F%2Fdata.humancellatlas.org%2F&amp;data=05%7C01%7Cxuexin.li%40ki.se%7Cd5a376022d244153af2108db3107e2d9%7Cbff7eef1cf4b4f32be3da1dda043c05d%7C0%7C0%7C638157682165608180%7CUnknown%7CTWFpbGZsb3d8eyJWIjoiMC4wLjAwMDAiLCJQIjoiV2luMzIiLCJBTiI6Ik1haWwiLCJXVCI6Mn0%3D%7C3000%7C%7C%7C&amp;sdata=7ksOX9Hlx%2FJ9osHweAGukrzIg9o%2FduFcdF2MiDLcJLQ%3D&amp;reserved=0" TargetMode="External"/><Relationship Id="rId82" Type="http://schemas.openxmlformats.org/officeDocument/2006/relationships/hyperlink" Target="http://www.singlecellatlas.org/sources" TargetMode="External"/><Relationship Id="rId152" Type="http://schemas.openxmlformats.org/officeDocument/2006/relationships/hyperlink" Target="https://www.singlecellatlas.org/scimmune-scrnaseq-multitissues" TargetMode="External"/><Relationship Id="rId19" Type="http://schemas.openxmlformats.org/officeDocument/2006/relationships/hyperlink" Target="http://www.singlecellatlas.org/download" TargetMode="External"/><Relationship Id="rId14" Type="http://schemas.openxmlformats.org/officeDocument/2006/relationships/hyperlink" Target="https://eur01.safelinks.protection.outlook.com/?url=https%3A%2F%2Fwww.encodeproject.org%2Fmatrix%2F%3Ftype%3DExperiment%26control_type!%3D*%26status%3Dreleased%26perturbed%3Dfalse&amp;data=05%7C01%7Cxuexin.li%40ki.se%7Cd5a376022d244153af2108db3107e2d9%7Cbff7eef1cf4b4f32be3da1dda043c05d%7C0%7C0%7C638157682165608180%7CUnknown%7CTWFpbGZsb3d8eyJWIjoiMC4wLjAwMDAiLCJQIjoiV2luMzIiLCJBTiI6Ik1haWwiLCJXVCI6Mn0%3D%7C3000%7C%7C%7C&amp;sdata=xJ1EBuSbfgMuAysD3JGIF693s2CZuShO%2FfaOI1zv8iY%3D&amp;reserved=0" TargetMode="External"/><Relationship Id="rId30"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35" Type="http://schemas.openxmlformats.org/officeDocument/2006/relationships/hyperlink" Target="https://eur01.safelinks.protection.outlook.com/?url=https%3A%2F%2Fdata.humancellatlas.org%2F&amp;data=05%7C01%7Cxuexin.li%40ki.se%7Cd5a376022d244153af2108db3107e2d9%7Cbff7eef1cf4b4f32be3da1dda043c05d%7C0%7C0%7C638157682165608180%7CUnknown%7CTWFpbGZsb3d8eyJWIjoiMC4wLjAwMDAiLCJQIjoiV2luMzIiLCJBTiI6Ik1haWwiLCJXVCI6Mn0%3D%7C3000%7C%7C%7C&amp;sdata=7ksOX9Hlx%2FJ9osHweAGukrzIg9o%2FduFcdF2MiDLcJLQ%3D&amp;reserved=0" TargetMode="External"/><Relationship Id="rId56"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77"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100" Type="http://schemas.openxmlformats.org/officeDocument/2006/relationships/hyperlink" Target="https://data.humancellatlas.org/analyze" TargetMode="External"/><Relationship Id="rId105" Type="http://schemas.openxmlformats.org/officeDocument/2006/relationships/hyperlink" Target="https://www.singlecellatlas.org/sca-atlas" TargetMode="External"/><Relationship Id="rId126" Type="http://schemas.openxmlformats.org/officeDocument/2006/relationships/hyperlink" Target="https://www.singlecellatlas.org/scatac-samplewise" TargetMode="External"/><Relationship Id="rId147" Type="http://schemas.openxmlformats.org/officeDocument/2006/relationships/hyperlink" Target="https://stuartlab.org/signac/articles/merging" TargetMode="External"/><Relationship Id="rId8" Type="http://schemas.openxmlformats.org/officeDocument/2006/relationships/hyperlink" Target="http://www.singlecellatlas.org/source" TargetMode="External"/><Relationship Id="rId51"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72"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93" Type="http://schemas.openxmlformats.org/officeDocument/2006/relationships/hyperlink" Target="https://www.singlecellatlas.org/sources" TargetMode="External"/><Relationship Id="rId98" Type="http://schemas.openxmlformats.org/officeDocument/2006/relationships/hyperlink" Target="https://www.ncbi.nlm.nih.gov/geo/query/acc.cgi?acc=GSE184462" TargetMode="External"/><Relationship Id="rId121" Type="http://schemas.openxmlformats.org/officeDocument/2006/relationships/image" Target="media/image7.jpg"/><Relationship Id="rId142" Type="http://schemas.openxmlformats.org/officeDocument/2006/relationships/hyperlink" Target="https://stuartlab.org/signac/articles/merging" TargetMode="External"/><Relationship Id="rId3" Type="http://schemas.openxmlformats.org/officeDocument/2006/relationships/settings" Target="settings.xml"/><Relationship Id="rId25" Type="http://schemas.openxmlformats.org/officeDocument/2006/relationships/hyperlink" Target="https://www.10xgenomics.com/resources/datasets/10k-human-pbmcs-atac-v2-chromium-controller-2-standard" TargetMode="External"/><Relationship Id="rId46"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67" Type="http://schemas.openxmlformats.org/officeDocument/2006/relationships/hyperlink" Target="https://eur01.safelinks.protection.outlook.com/?url=https%3A%2F%2Fdata.humancellatlas.org%2F&amp;data=05%7C01%7Cxuexin.li%40ki.se%7Cd5a376022d244153af2108db3107e2d9%7Cbff7eef1cf4b4f32be3da1dda043c05d%7C0%7C0%7C638157682165608180%7CUnknown%7CTWFpbGZsb3d8eyJWIjoiMC4wLjAwMDAiLCJQIjoiV2luMzIiLCJBTiI6Ik1haWwiLCJXVCI6Mn0%3D%7C3000%7C%7C%7C&amp;sdata=7ksOX9Hlx%2FJ9osHweAGukrzIg9o%2FduFcdF2MiDLcJLQ%3D&amp;reserved=0" TargetMode="External"/><Relationship Id="rId116" Type="http://schemas.openxmlformats.org/officeDocument/2006/relationships/image" Target="media/image5.jpg"/><Relationship Id="rId137" Type="http://schemas.openxmlformats.org/officeDocument/2006/relationships/hyperlink" Target="https://eur01.safelinks.protection.outlook.com/?url=https%3A%2F%2Fstuartlab.org%2Fsignac%2Farticles%2Fintegrate_atac&amp;data=05%7C01%7Cxuexin.li%40ki.se" TargetMode="External"/><Relationship Id="rId158" Type="http://schemas.openxmlformats.org/officeDocument/2006/relationships/image" Target="media/image14.jpg"/><Relationship Id="rId20" Type="http://schemas.openxmlformats.org/officeDocument/2006/relationships/hyperlink" Target="http://www.singlecellatlas.org/download" TargetMode="External"/><Relationship Id="rId41" Type="http://schemas.openxmlformats.org/officeDocument/2006/relationships/hyperlink" Target="https://eur01.safelinks.protection.outlook.com/?url=https%3A%2F%2Fdata.humancellatlas.org%2F&amp;data=05%7C01%7Cxuexin.li%40ki.se%7Cd5a376022d244153af2108db3107e2d9%7Cbff7eef1cf4b4f32be3da1dda043c05d%7C0%7C0%7C638157682165608180%7CUnknown%7CTWFpbGZsb3d8eyJWIjoiMC4wLjAwMDAiLCJQIjoiV2luMzIiLCJBTiI6Ik1haWwiLCJXVCI6Mn0%3D%7C3000%7C%7C%7C&amp;sdata=7ksOX9Hlx%2FJ9osHweAGukrzIg9o%2FduFcdF2MiDLcJLQ%3D&amp;reserved=0" TargetMode="External"/><Relationship Id="rId62" Type="http://schemas.openxmlformats.org/officeDocument/2006/relationships/hyperlink" Target="https://eur01.safelinks.protection.outlook.com/?url=https%3A%2F%2Fdata.humancellatlas.org%2F&amp;data=05%7C01%7Cxuexin.li%40ki.se%7Cd5a376022d244153af2108db3107e2d9%7Cbff7eef1cf4b4f32be3da1dda043c05d%7C0%7C0%7C638157682165608180%7CUnknown%7CTWFpbGZsb3d8eyJWIjoiMC4wLjAwMDAiLCJQIjoiV2luMzIiLCJBTiI6Ik1haWwiLCJXVCI6Mn0%3D%7C3000%7C%7C%7C&amp;sdata=7ksOX9Hlx%2FJ9osHweAGukrzIg9o%2FduFcdF2MiDLcJLQ%3D&amp;reserved=0" TargetMode="External"/><Relationship Id="rId83" Type="http://schemas.openxmlformats.org/officeDocument/2006/relationships/image" Target="media/image2.png"/><Relationship Id="rId88" Type="http://schemas.openxmlformats.org/officeDocument/2006/relationships/hyperlink" Target="https://github.com/satijalab/seurat/issues/191" TargetMode="External"/><Relationship Id="rId111" Type="http://schemas.openxmlformats.org/officeDocument/2006/relationships/hyperlink" Target="https://www.singlecellatlas.org/scatac-tissuewise-phenotypes" TargetMode="External"/><Relationship Id="rId132" Type="http://schemas.openxmlformats.org/officeDocument/2006/relationships/hyperlink" Target="https://www.singlecellatlas.org/news" TargetMode="External"/><Relationship Id="rId153" Type="http://schemas.openxmlformats.org/officeDocument/2006/relationships/image" Target="media/image13.png"/><Relationship Id="rId15" Type="http://schemas.openxmlformats.org/officeDocument/2006/relationships/hyperlink" Target="https://eur01.safelinks.protection.outlook.com/?url=https%3A%2F%2Fwww.encodeproject.org%2Fmatrix%2F%3Ftype%3DExperiment%26control_type!%3D*%26status%3Dreleased%26perturbed%3Dfalse&amp;data=05%7C01%7Cxuexin.li%40ki.se%7Cd5a376022d244153af2108db3107e2d9%7Cbff7eef1cf4b4f32be3da1dda043c05d%7C0%7C0%7C638157682165608180%7CUnknown%7CTWFpbGZsb3d8eyJWIjoiMC4wLjAwMDAiLCJQIjoiV2luMzIiLCJBTiI6Ik1haWwiLCJXVCI6Mn0%3D%7C3000%7C%7C%7C&amp;sdata=xJ1EBuSbfgMuAysD3JGIF693s2CZuShO%2FfaOI1zv8iY%3D&amp;reserved=0" TargetMode="External"/><Relationship Id="rId36" Type="http://schemas.openxmlformats.org/officeDocument/2006/relationships/hyperlink" Target="https://eur01.safelinks.protection.outlook.com/?url=https%3A%2F%2Fdata.humancellatlas.org%2F&amp;data=05%7C01%7Cxuexin.li%40ki.se%7Cd5a376022d244153af2108db3107e2d9%7Cbff7eef1cf4b4f32be3da1dda043c05d%7C0%7C0%7C638157682165608180%7CUnknown%7CTWFpbGZsb3d8eyJWIjoiMC4wLjAwMDAiLCJQIjoiV2luMzIiLCJBTiI6Ik1haWwiLCJXVCI6Mn0%3D%7C3000%7C%7C%7C&amp;sdata=7ksOX9Hlx%2FJ9osHweAGukrzIg9o%2FduFcdF2MiDLcJLQ%3D&amp;reserved=0" TargetMode="External"/><Relationship Id="rId57"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106" Type="http://schemas.openxmlformats.org/officeDocument/2006/relationships/hyperlink" Target="https://and" TargetMode="External"/><Relationship Id="rId127" Type="http://schemas.openxmlformats.org/officeDocument/2006/relationships/hyperlink" Target="https://www.singlecellatlas.org/scatac-tissuewise-phenotypes" TargetMode="External"/><Relationship Id="rId10" Type="http://schemas.openxmlformats.org/officeDocument/2006/relationships/hyperlink" Target="https://eur01.safelinks.protection.outlook.com/?url=https%3A%2F%2Fwww.encodeproject.org%2Fmatrix%2F%3Ftype%3DExperiment%26control_type!%3D*%26status%3Dreleased%26perturbed%3Dfalse&amp;data=05%7C01%7Cxuexin.li%40ki.se%7Cd5a376022d244153af2108db3107e2d9%7Cbff7eef1cf4b4f32be3da1dda043c05d%7C0%7C0%7C638157682165608180%7CUnknown%7CTWFpbGZsb3d8eyJWIjoiMC4wLjAwMDAiLCJQIjoiV2luMzIiLCJBTiI6Ik1haWwiLCJXVCI6Mn0%3D%7C3000%7C%7C%7C&amp;sdata=xJ1EBuSbfgMuAysD3JGIF693s2CZuShO%2FfaOI1zv8iY%3D&amp;reserved=0" TargetMode="External"/><Relationship Id="rId31"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52"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73"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78" Type="http://schemas.openxmlformats.org/officeDocument/2006/relationships/hyperlink" Target="https://www.10xgenomics.com/resources/datasets/10k-human-pbmcs-atac-v2-chromium-controller-2-standard" TargetMode="External"/><Relationship Id="rId94" Type="http://schemas.openxmlformats.org/officeDocument/2006/relationships/hyperlink" Target="https://In" TargetMode="External"/><Relationship Id="rId99" Type="http://schemas.openxmlformats.org/officeDocument/2006/relationships/hyperlink" Target="https://data.humancellatlas.org/analyze" TargetMode="External"/><Relationship Id="rId101" Type="http://schemas.openxmlformats.org/officeDocument/2006/relationships/hyperlink" Target="https://data.humancellatlas.org/analyze" TargetMode="External"/><Relationship Id="rId122" Type="http://schemas.openxmlformats.org/officeDocument/2006/relationships/image" Target="media/image8.jpg"/><Relationship Id="rId143" Type="http://schemas.openxmlformats.org/officeDocument/2006/relationships/hyperlink" Target="https://stuartlab.org/signac/articles/merging" TargetMode="External"/><Relationship Id="rId148" Type="http://schemas.openxmlformats.org/officeDocument/2006/relationships/hyperlink" Target="https://stuartlab.org/signac/articles/integrate_atac" TargetMode="External"/><Relationship Id="rId4" Type="http://schemas.openxmlformats.org/officeDocument/2006/relationships/webSettings" Target="webSettings.xml"/><Relationship Id="rId9" Type="http://schemas.openxmlformats.org/officeDocument/2006/relationships/hyperlink" Target="https://eur01.safelinks.protection.outlook.com/?url=https%3A%2F%2Fwww.encodeproject.org%2Fmatrix%2F%3Ftype%3DExperiment%26control_type!%3D*%26status%3Dreleased%26perturbed%3Dfalse&amp;data=05%7C01%7Cxuexin.li%40ki.se%7Cd5a376022d244153af2108db3107e2d9%7Cbff7eef1cf4b4f32be3da1dda043c05d%7C0%7C0%7C638157682165608180%7CUnknown%7CTWFpbGZsb3d8eyJWIjoiMC4wLjAwMDAiLCJQIjoiV2luMzIiLCJBTiI6Ik1haWwiLCJXVCI6Mn0%3D%7C3000%7C%7C%7C&amp;sdata=xJ1EBuSbfgMuAysD3JGIF693s2CZuShO%2FfaOI1zv8iY%3D&amp;reserved=0" TargetMode="External"/><Relationship Id="rId26"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47"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68" Type="http://schemas.openxmlformats.org/officeDocument/2006/relationships/hyperlink" Target="https://eur01.safelinks.protection.outlook.com/?url=https%3A%2F%2Fdata.humancellatlas.org%2F&amp;data=05%7C01%7Cxuexin.li%40ki.se%7Cd5a376022d244153af2108db3107e2d9%7Cbff7eef1cf4b4f32be3da1dda043c05d%7C0%7C0%7C638157682165608180%7CUnknown%7CTWFpbGZsb3d8eyJWIjoiMC4wLjAwMDAiLCJQIjoiV2luMzIiLCJBTiI6Ik1haWwiLCJXVCI6Mn0%3D%7C3000%7C%7C%7C&amp;sdata=7ksOX9Hlx%2FJ9osHweAGukrzIg9o%2FduFcdF2MiDLcJLQ%3D&amp;reserved=0" TargetMode="External"/><Relationship Id="rId89" Type="http://schemas.openxmlformats.org/officeDocument/2006/relationships/hyperlink" Target="https://github.com/satijalab/seurat/issues/191" TargetMode="External"/><Relationship Id="rId112" Type="http://schemas.openxmlformats.org/officeDocument/2006/relationships/hyperlink" Target="https://www.singlecellatlas.org/scatac-tissuewise-phenotypes" TargetMode="External"/><Relationship Id="rId133" Type="http://schemas.openxmlformats.org/officeDocument/2006/relationships/hyperlink" Target="https://This" TargetMode="External"/><Relationship Id="rId154" Type="http://schemas.openxmlformats.org/officeDocument/2006/relationships/hyperlink" Target="https://eur01.safelinks.protection.outlook.com/?url=https%3A%2F%2Fpubmed.ncbi" TargetMode="External"/><Relationship Id="rId16" Type="http://schemas.openxmlformats.org/officeDocument/2006/relationships/hyperlink" Target="https://eur01.safelinks.protection.outlook.com/?url=https%3A%2F%2Fwww.encodeproject.org%2Fmatrix%2F%3Ftype%3DExperiment%26control_type!%3D*%26status%3Dreleased%26perturbed%3Dfalse&amp;data=05%7C01%7Cxuexin.li%40ki.se%7Cd5a376022d244153af2108db3107e2d9%7Cbff7eef1cf4b4f32be3da1dda043c05d%7C0%7C0%7C638157682165608180%7CUnknown%7CTWFpbGZsb3d8eyJWIjoiMC4wLjAwMDAiLCJQIjoiV2luMzIiLCJBTiI6Ik1haWwiLCJXVCI6Mn0%3D%7C3000%7C%7C%7C&amp;sdata=xJ1EBuSbfgMuAysD3JGIF693s2CZuShO%2FfaOI1zv8iY%3D&amp;reserved=0" TargetMode="External"/><Relationship Id="rId37" Type="http://schemas.openxmlformats.org/officeDocument/2006/relationships/hyperlink" Target="https://eur01.safelinks.protection.outlook.com/?url=https%3A%2F%2Fdata.humancellatlas.org%2F&amp;data=05%7C01%7Cxuexin.li%40ki.se%7Cd5a376022d244153af2108db3107e2d9%7Cbff7eef1cf4b4f32be3da1dda043c05d%7C0%7C0%7C638157682165608180%7CUnknown%7CTWFpbGZsb3d8eyJWIjoiMC4wLjAwMDAiLCJQIjoiV2luMzIiLCJBTiI6Ik1haWwiLCJXVCI6Mn0%3D%7C3000%7C%7C%7C&amp;sdata=7ksOX9Hlx%2FJ9osHweAGukrzIg9o%2FduFcdF2MiDLcJLQ%3D&amp;reserved=0" TargetMode="External"/><Relationship Id="rId58"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79" Type="http://schemas.openxmlformats.org/officeDocument/2006/relationships/hyperlink" Target="https://www.10xgenomics.com/resources/datasets/10k-human-pbmcs-atac-v2-chromium-controller-2-standard" TargetMode="External"/><Relationship Id="rId102" Type="http://schemas.openxmlformats.org/officeDocument/2006/relationships/hyperlink" Target="https://singlecellatlas.org/analyze" TargetMode="External"/><Relationship Id="rId123" Type="http://schemas.openxmlformats.org/officeDocument/2006/relationships/image" Target="media/image9.jpg"/><Relationship Id="rId144" Type="http://schemas.openxmlformats.org/officeDocument/2006/relationships/hyperlink" Target="https://stuartlab.org/signac/articles/merging" TargetMode="External"/><Relationship Id="rId90" Type="http://schemas.openxmlformats.org/officeDocument/2006/relationships/hyperlink" Target="http://www.singlecellatlas.org/download" TargetMode="External"/><Relationship Id="rId27" Type="http://schemas.openxmlformats.org/officeDocument/2006/relationships/hyperlink" Target="https://eur01.safelinks.protection.outlook.com/?url=https%3A%2F%2Fsinglecell.broadinstitute.org%2Fsingle_cell&amp;data=05%7C01%7Cxuexin.li%40ki.se%7Cd5a376022d244153af2108db3107e2d9%7Cbff7eef1cf4b4f32be3da1dda043c05d%7C0%7C0%7C638157682165608180%7CUnknown%7CTWFpbGZsb3d8eyJWIjoiMC4wLjAwMDAiLCJQIjoiV2luMzIiLCJBTiI6Ik1haWwiLCJXVCI6Mn0%3D%7C3000%7C%7C%7C&amp;sdata=SsdwM5pMcmBfey1EuTeEvC0nEBMKYfxABaCP0%2FS5GlI%3D&amp;reserved=0" TargetMode="External"/><Relationship Id="rId48"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69" Type="http://schemas.openxmlformats.org/officeDocument/2006/relationships/hyperlink" Target="https://eur01.safelinks.protection.outlook.com/?url=https%3A%2F%2Fgtexportal.org%2Fhome%2FsingleCellOverviewPage&amp;data=05%7C01%7Cxuexin.li%40ki.se%7Cd5a376022d244153af2108db3107e2d9%7Cbff7eef1cf4b4f32be3da1dda043c05d%7C0%7C0%7C638157682165608180%7CUnknown%7CTWFpbGZsb3d8eyJWIjoiMC4wLjAwMDAiLCJQIjoiV2luMzIiLCJBTiI6Ik1haWwiLCJXVCI6Mn0%3D%7C3000%7C%7C%7C&amp;sdata=sKw7ooXLPGCK7Sc81Jy1gOZvn9KPVSFA6%2BNf%2F9Qhjmo%3D&amp;reserved=0" TargetMode="External"/><Relationship Id="rId113" Type="http://schemas.openxmlformats.org/officeDocument/2006/relationships/image" Target="media/image4.jpg"/><Relationship Id="rId134" Type="http://schemas.openxmlformats.org/officeDocument/2006/relationships/hyperlink" Target="https://This" TargetMode="External"/><Relationship Id="rId80" Type="http://schemas.openxmlformats.org/officeDocument/2006/relationships/hyperlink" Target="https://www.10xgenomics.com/resources/datasets/10k-human-pbmcs-atac-v2-chromium-controller-2-standard" TargetMode="External"/><Relationship Id="rId155" Type="http://schemas.openxmlformats.org/officeDocument/2006/relationships/hyperlink" Target="http://nlm.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46</Pages>
  <Words>19691</Words>
  <Characters>112239</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131667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Veronique van den Berghe</cp:lastModifiedBy>
  <cp:revision>2</cp:revision>
  <dcterms:created xsi:type="dcterms:W3CDTF">2024-04-12T14:21:00Z</dcterms:created>
  <dcterms:modified xsi:type="dcterms:W3CDTF">2024-04-12T15:17:00Z</dcterms:modified>
</cp:coreProperties>
</file>