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57BB" w14:textId="77777777" w:rsidR="000B64A6" w:rsidRDefault="000B64A6">
      <w:pPr>
        <w:pStyle w:val="BodyText"/>
        <w:spacing w:before="10"/>
        <w:rPr>
          <w:rFonts w:ascii="Times New Roman"/>
          <w:sz w:val="19"/>
        </w:rPr>
      </w:pPr>
    </w:p>
    <w:p w14:paraId="2DE07681" w14:textId="77777777" w:rsidR="000B64A6" w:rsidRDefault="00F8073F">
      <w:pPr>
        <w:pStyle w:val="Title"/>
        <w:spacing w:before="101"/>
      </w:pPr>
      <w:r>
        <w:rPr>
          <w:w w:val="90"/>
        </w:rPr>
        <w:t>Supplementary</w:t>
      </w:r>
      <w:r>
        <w:rPr>
          <w:spacing w:val="55"/>
        </w:rPr>
        <w:t xml:space="preserve"> </w:t>
      </w:r>
      <w:r>
        <w:rPr>
          <w:w w:val="90"/>
        </w:rPr>
        <w:t>Material</w:t>
      </w:r>
      <w:r>
        <w:rPr>
          <w:spacing w:val="56"/>
        </w:rPr>
        <w:t xml:space="preserve"> </w:t>
      </w:r>
      <w:r>
        <w:rPr>
          <w:spacing w:val="-5"/>
          <w:w w:val="90"/>
        </w:rPr>
        <w:t>for</w:t>
      </w:r>
    </w:p>
    <w:p w14:paraId="172EF6FA" w14:textId="77777777" w:rsidR="000B64A6" w:rsidRDefault="00F8073F">
      <w:pPr>
        <w:pStyle w:val="Title"/>
        <w:spacing w:line="249" w:lineRule="auto"/>
        <w:ind w:right="1622"/>
      </w:pPr>
      <w:r>
        <w:rPr>
          <w:spacing w:val="-10"/>
        </w:rPr>
        <w:t xml:space="preserve">Evaluation of somatic copy number variation detection by NGS technologies and bioinformatics tools on a hyper-diploid cancer </w:t>
      </w:r>
      <w:r>
        <w:rPr>
          <w:spacing w:val="-2"/>
        </w:rPr>
        <w:t>genome</w:t>
      </w:r>
    </w:p>
    <w:p w14:paraId="7FC58C90" w14:textId="77777777" w:rsidR="000B64A6" w:rsidRDefault="000B64A6">
      <w:pPr>
        <w:pStyle w:val="BodyText"/>
        <w:rPr>
          <w:sz w:val="44"/>
        </w:rPr>
      </w:pPr>
    </w:p>
    <w:p w14:paraId="58AE75E9" w14:textId="77777777" w:rsidR="000B64A6" w:rsidRDefault="000B64A6">
      <w:pPr>
        <w:pStyle w:val="BodyText"/>
        <w:spacing w:before="1"/>
        <w:rPr>
          <w:sz w:val="41"/>
        </w:rPr>
      </w:pPr>
    </w:p>
    <w:p w14:paraId="37EE4064" w14:textId="77777777" w:rsidR="000B64A6" w:rsidRDefault="00F8073F">
      <w:pPr>
        <w:ind w:left="179"/>
        <w:rPr>
          <w:b/>
          <w:sz w:val="28"/>
        </w:rPr>
      </w:pPr>
      <w:bookmarkStart w:id="0" w:name="Supplementary_Figures"/>
      <w:bookmarkStart w:id="1" w:name="_bookmark0"/>
      <w:bookmarkEnd w:id="0"/>
      <w:bookmarkEnd w:id="1"/>
      <w:r>
        <w:rPr>
          <w:b/>
          <w:spacing w:val="-2"/>
          <w:w w:val="110"/>
          <w:sz w:val="28"/>
        </w:rPr>
        <w:t>Contents</w:t>
      </w:r>
    </w:p>
    <w:sdt>
      <w:sdtPr>
        <w:id w:val="602458721"/>
        <w:docPartObj>
          <w:docPartGallery w:val="Table of Contents"/>
          <w:docPartUnique/>
        </w:docPartObj>
      </w:sdtPr>
      <w:sdtContent>
        <w:p w14:paraId="4A290083" w14:textId="1EAFAB8B" w:rsidR="000B64A6" w:rsidRDefault="00000000">
          <w:pPr>
            <w:pStyle w:val="TOC1"/>
            <w:tabs>
              <w:tab w:val="right" w:pos="9539"/>
            </w:tabs>
            <w:spacing w:before="176"/>
            <w:ind w:left="179"/>
          </w:pPr>
          <w:hyperlink w:anchor="_bookmark0" w:history="1">
            <w:r w:rsidR="00F8073F">
              <w:rPr>
                <w:w w:val="105"/>
              </w:rPr>
              <w:t>Supplementary</w:t>
            </w:r>
            <w:r w:rsidR="00F8073F">
              <w:rPr>
                <w:spacing w:val="31"/>
                <w:w w:val="110"/>
              </w:rPr>
              <w:t xml:space="preserve"> </w:t>
            </w:r>
            <w:r w:rsidR="00F8073F">
              <w:rPr>
                <w:spacing w:val="-2"/>
                <w:w w:val="110"/>
              </w:rPr>
              <w:t>Figures</w:t>
            </w:r>
          </w:hyperlink>
          <w:r w:rsidR="00F8073F">
            <w:rPr>
              <w:rFonts w:ascii="Times New Roman"/>
              <w:b w:val="0"/>
            </w:rPr>
            <w:tab/>
          </w:r>
          <w:r w:rsidR="00A1425F">
            <w:rPr>
              <w:spacing w:val="-10"/>
              <w:w w:val="110"/>
            </w:rPr>
            <w:t>2</w:t>
          </w:r>
        </w:p>
        <w:p w14:paraId="220586AC" w14:textId="513CD19B" w:rsidR="000B64A6" w:rsidRDefault="00000000">
          <w:pPr>
            <w:pStyle w:val="TOC1"/>
            <w:tabs>
              <w:tab w:val="right" w:pos="9539"/>
            </w:tabs>
          </w:pPr>
          <w:hyperlink w:anchor="_bookmark1" w:history="1">
            <w:r w:rsidR="00F8073F">
              <w:rPr>
                <w:w w:val="105"/>
              </w:rPr>
              <w:t>Supplementary</w:t>
            </w:r>
            <w:r w:rsidR="00F8073F">
              <w:rPr>
                <w:spacing w:val="31"/>
                <w:w w:val="110"/>
              </w:rPr>
              <w:t xml:space="preserve"> </w:t>
            </w:r>
            <w:r w:rsidR="00F8073F">
              <w:rPr>
                <w:spacing w:val="-2"/>
                <w:w w:val="110"/>
              </w:rPr>
              <w:t>Tables</w:t>
            </w:r>
          </w:hyperlink>
          <w:r w:rsidR="00F8073F">
            <w:rPr>
              <w:rFonts w:ascii="Times New Roman"/>
              <w:b w:val="0"/>
            </w:rPr>
            <w:tab/>
          </w:r>
          <w:r w:rsidR="00F8073F">
            <w:rPr>
              <w:spacing w:val="-7"/>
              <w:w w:val="110"/>
            </w:rPr>
            <w:t>1</w:t>
          </w:r>
          <w:r w:rsidR="00A1425F">
            <w:rPr>
              <w:spacing w:val="-7"/>
              <w:w w:val="110"/>
            </w:rPr>
            <w:t>5</w:t>
          </w:r>
        </w:p>
        <w:p w14:paraId="490C293C" w14:textId="73DBF650" w:rsidR="000B64A6" w:rsidRDefault="00000000">
          <w:pPr>
            <w:pStyle w:val="TOC1"/>
            <w:tabs>
              <w:tab w:val="right" w:pos="9539"/>
            </w:tabs>
          </w:pPr>
          <w:hyperlink w:anchor="_bookmark2" w:history="1">
            <w:r w:rsidR="00F8073F">
              <w:rPr>
                <w:w w:val="105"/>
              </w:rPr>
              <w:t>Supplementary</w:t>
            </w:r>
            <w:r w:rsidR="00F8073F">
              <w:rPr>
                <w:spacing w:val="34"/>
                <w:w w:val="105"/>
              </w:rPr>
              <w:t xml:space="preserve"> </w:t>
            </w:r>
            <w:r w:rsidR="00F8073F">
              <w:rPr>
                <w:spacing w:val="-2"/>
                <w:w w:val="105"/>
              </w:rPr>
              <w:t>Methods</w:t>
            </w:r>
          </w:hyperlink>
          <w:r w:rsidR="00F8073F">
            <w:rPr>
              <w:rFonts w:ascii="Times New Roman"/>
              <w:b w:val="0"/>
            </w:rPr>
            <w:tab/>
          </w:r>
          <w:r w:rsidR="00F8073F">
            <w:rPr>
              <w:spacing w:val="-7"/>
              <w:w w:val="110"/>
            </w:rPr>
            <w:t>1</w:t>
          </w:r>
          <w:r w:rsidR="00A1425F">
            <w:rPr>
              <w:spacing w:val="-7"/>
              <w:w w:val="110"/>
            </w:rPr>
            <w:t>7</w:t>
          </w:r>
        </w:p>
      </w:sdtContent>
    </w:sdt>
    <w:p w14:paraId="380F409E" w14:textId="77777777" w:rsidR="000B64A6" w:rsidRDefault="000B64A6"/>
    <w:p w14:paraId="6A9B3573" w14:textId="77777777" w:rsidR="002A50DE" w:rsidRDefault="002A50DE"/>
    <w:p w14:paraId="444159A3" w14:textId="77777777" w:rsidR="002A50DE" w:rsidRDefault="002A50DE"/>
    <w:p w14:paraId="7296B7D6" w14:textId="5F5E6B25" w:rsidR="002A50DE" w:rsidRDefault="002A50DE">
      <w:pPr>
        <w:sectPr w:rsidR="002A50DE">
          <w:footerReference w:type="default" r:id="rId6"/>
          <w:type w:val="continuous"/>
          <w:pgSz w:w="12240" w:h="15840"/>
          <w:pgMar w:top="1820" w:right="0" w:bottom="1020" w:left="1260" w:header="0" w:footer="829" w:gutter="0"/>
          <w:pgNumType w:start="1"/>
          <w:cols w:space="720"/>
        </w:sectPr>
      </w:pPr>
    </w:p>
    <w:p w14:paraId="1B17932B" w14:textId="77777777" w:rsidR="000B64A6" w:rsidRDefault="00F8073F">
      <w:pPr>
        <w:pStyle w:val="Heading1"/>
        <w:spacing w:before="76"/>
      </w:pPr>
      <w:r>
        <w:rPr>
          <w:w w:val="105"/>
        </w:rPr>
        <w:t>Supplementary</w:t>
      </w:r>
      <w:r>
        <w:rPr>
          <w:spacing w:val="27"/>
          <w:w w:val="105"/>
        </w:rPr>
        <w:t xml:space="preserve"> </w:t>
      </w:r>
      <w:r>
        <w:rPr>
          <w:spacing w:val="-2"/>
          <w:w w:val="105"/>
        </w:rPr>
        <w:t>Figures</w:t>
      </w:r>
    </w:p>
    <w:p w14:paraId="72758700" w14:textId="77777777" w:rsidR="000B64A6" w:rsidRDefault="000B64A6">
      <w:pPr>
        <w:pStyle w:val="BodyText"/>
        <w:rPr>
          <w:b/>
        </w:rPr>
      </w:pPr>
    </w:p>
    <w:p w14:paraId="21C8F58D" w14:textId="04E79324" w:rsidR="000B64A6" w:rsidRDefault="00617F78">
      <w:pPr>
        <w:pStyle w:val="BodyText"/>
        <w:spacing w:before="3"/>
        <w:rPr>
          <w:b/>
          <w:sz w:val="14"/>
        </w:rPr>
      </w:pPr>
      <w:r>
        <w:rPr>
          <w:b/>
          <w:noProof/>
          <w:sz w:val="14"/>
        </w:rPr>
        <w:lastRenderedPageBreak/>
        <w:drawing>
          <wp:anchor distT="0" distB="0" distL="114300" distR="114300" simplePos="0" relativeHeight="251643904" behindDoc="0" locked="0" layoutInCell="1" allowOverlap="1" wp14:anchorId="43048805" wp14:editId="3122502E">
            <wp:simplePos x="0" y="0"/>
            <wp:positionH relativeFrom="column">
              <wp:posOffset>3291689</wp:posOffset>
            </wp:positionH>
            <wp:positionV relativeFrom="paragraph">
              <wp:posOffset>5605788</wp:posOffset>
            </wp:positionV>
            <wp:extent cx="8255" cy="6494"/>
            <wp:effectExtent l="0" t="0" r="0" b="0"/>
            <wp:wrapNone/>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8255" cy="6494"/>
                    </a:xfrm>
                    <a:prstGeom prst="rect">
                      <a:avLst/>
                    </a:prstGeom>
                  </pic:spPr>
                </pic:pic>
              </a:graphicData>
            </a:graphic>
          </wp:anchor>
        </w:drawing>
      </w:r>
      <w:r w:rsidR="00556ABA" w:rsidRPr="00556ABA">
        <w:rPr>
          <w:b/>
          <w:noProof/>
          <w:sz w:val="14"/>
        </w:rPr>
        <w:drawing>
          <wp:inline distT="0" distB="0" distL="0" distR="0" wp14:anchorId="19261275" wp14:editId="2C05DFE3">
            <wp:extent cx="5849257" cy="6093775"/>
            <wp:effectExtent l="0" t="0" r="5715" b="2540"/>
            <wp:docPr id="1793318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318749" name=""/>
                    <pic:cNvPicPr/>
                  </pic:nvPicPr>
                  <pic:blipFill>
                    <a:blip r:embed="rId8"/>
                    <a:stretch>
                      <a:fillRect/>
                    </a:stretch>
                  </pic:blipFill>
                  <pic:spPr>
                    <a:xfrm>
                      <a:off x="0" y="0"/>
                      <a:ext cx="5873784" cy="6119327"/>
                    </a:xfrm>
                    <a:prstGeom prst="rect">
                      <a:avLst/>
                    </a:prstGeom>
                  </pic:spPr>
                </pic:pic>
              </a:graphicData>
            </a:graphic>
          </wp:inline>
        </w:drawing>
      </w:r>
    </w:p>
    <w:p w14:paraId="3580E117" w14:textId="49ACCB76" w:rsidR="000B64A6" w:rsidRDefault="00F8073F">
      <w:pPr>
        <w:pStyle w:val="BodyText"/>
        <w:spacing w:before="182" w:line="230" w:lineRule="auto"/>
        <w:ind w:left="156" w:right="1429" w:firstLine="23"/>
        <w:jc w:val="both"/>
      </w:pPr>
      <w:r>
        <w:t>Fig</w:t>
      </w:r>
      <w:r w:rsidR="005A625D">
        <w:t>.</w:t>
      </w:r>
      <w:r>
        <w:t xml:space="preserve"> S1:</w:t>
      </w:r>
      <w:r>
        <w:rPr>
          <w:spacing w:val="36"/>
        </w:rPr>
        <w:t xml:space="preserve"> </w:t>
      </w:r>
      <w:r w:rsidR="00451A66">
        <w:rPr>
          <w:spacing w:val="36"/>
        </w:rPr>
        <w:t>(</w:t>
      </w:r>
      <w:r w:rsidR="00451A66">
        <w:t>A) Genome regions with gain calls by each caller in 21 WGS replicates. (B) Genome regions with loss calls by each caller in 21 WGS replicates. (C) Genome regions with loss calls by each caller in 21 WGS replicates. Violin plots of the concordance of genomic regions with gain (D) or loss (E) calls in WGS and WES replicates across six callers. (F</w:t>
      </w:r>
      <w:r>
        <w:t xml:space="preserve">) Concordance, measured by Jaccard index, </w:t>
      </w:r>
      <w:r w:rsidR="00451A66">
        <w:t xml:space="preserve">of </w:t>
      </w:r>
      <w:r>
        <w:t>segments,</w:t>
      </w:r>
      <w:r>
        <w:rPr>
          <w:spacing w:val="-10"/>
        </w:rPr>
        <w:t xml:space="preserve"> </w:t>
      </w:r>
      <w:r>
        <w:t>gene</w:t>
      </w:r>
      <w:r>
        <w:rPr>
          <w:spacing w:val="-10"/>
        </w:rPr>
        <w:t xml:space="preserve"> </w:t>
      </w:r>
      <w:r>
        <w:t>regions,</w:t>
      </w:r>
      <w:r>
        <w:rPr>
          <w:spacing w:val="-10"/>
        </w:rPr>
        <w:t xml:space="preserve"> </w:t>
      </w:r>
      <w:r>
        <w:t>and</w:t>
      </w:r>
      <w:r>
        <w:rPr>
          <w:spacing w:val="-10"/>
        </w:rPr>
        <w:t xml:space="preserve"> </w:t>
      </w:r>
      <w:r>
        <w:t>exon</w:t>
      </w:r>
      <w:r>
        <w:rPr>
          <w:spacing w:val="-10"/>
        </w:rPr>
        <w:t xml:space="preserve"> </w:t>
      </w:r>
      <w:r>
        <w:t>regions</w:t>
      </w:r>
      <w:r w:rsidR="00451A66">
        <w:t>.</w:t>
      </w:r>
      <w:r w:rsidR="00451A66" w:rsidRPr="00451A66">
        <w:t xml:space="preserve"> </w:t>
      </w:r>
      <w:r w:rsidR="00451A66">
        <w:t>(G) Concordance, measured by Jaccard index, of segments,</w:t>
      </w:r>
      <w:r w:rsidR="00451A66">
        <w:rPr>
          <w:spacing w:val="-10"/>
        </w:rPr>
        <w:t xml:space="preserve"> </w:t>
      </w:r>
      <w:r w:rsidR="00451A66">
        <w:t>gene</w:t>
      </w:r>
      <w:r w:rsidR="00451A66">
        <w:rPr>
          <w:spacing w:val="-10"/>
        </w:rPr>
        <w:t xml:space="preserve"> </w:t>
      </w:r>
      <w:r w:rsidR="00451A66">
        <w:t>regions,</w:t>
      </w:r>
      <w:r w:rsidR="00451A66">
        <w:rPr>
          <w:spacing w:val="-10"/>
        </w:rPr>
        <w:t xml:space="preserve"> </w:t>
      </w:r>
      <w:r w:rsidR="00451A66">
        <w:t>and</w:t>
      </w:r>
      <w:r w:rsidR="00451A66">
        <w:rPr>
          <w:spacing w:val="-10"/>
        </w:rPr>
        <w:t xml:space="preserve"> </w:t>
      </w:r>
      <w:r w:rsidR="00451A66">
        <w:t>exon</w:t>
      </w:r>
      <w:r w:rsidR="00451A66">
        <w:rPr>
          <w:spacing w:val="-10"/>
        </w:rPr>
        <w:t xml:space="preserve"> </w:t>
      </w:r>
      <w:r w:rsidR="00451A66">
        <w:t>regions</w:t>
      </w:r>
    </w:p>
    <w:p w14:paraId="5D3A29BB" w14:textId="77777777" w:rsidR="000B64A6" w:rsidRDefault="000B64A6">
      <w:pPr>
        <w:spacing w:line="230" w:lineRule="auto"/>
        <w:jc w:val="both"/>
      </w:pPr>
    </w:p>
    <w:p w14:paraId="72251E5B" w14:textId="022209A0" w:rsidR="00617F78" w:rsidRDefault="00617F78" w:rsidP="00617F78">
      <w:pPr>
        <w:pStyle w:val="NormalWeb"/>
      </w:pPr>
      <w:r>
        <w:rPr>
          <w:noProof/>
        </w:rPr>
        <w:lastRenderedPageBreak/>
        <w:drawing>
          <wp:inline distT="0" distB="0" distL="0" distR="0" wp14:anchorId="7ADFAE0D" wp14:editId="5E8A7E74">
            <wp:extent cx="6972300" cy="724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7245350"/>
                    </a:xfrm>
                    <a:prstGeom prst="rect">
                      <a:avLst/>
                    </a:prstGeom>
                    <a:noFill/>
                    <a:ln>
                      <a:noFill/>
                    </a:ln>
                  </pic:spPr>
                </pic:pic>
              </a:graphicData>
            </a:graphic>
          </wp:inline>
        </w:drawing>
      </w:r>
    </w:p>
    <w:p w14:paraId="4591B1E7" w14:textId="3D1D8E3F" w:rsidR="000B64A6" w:rsidRDefault="00F8073F" w:rsidP="00E36DC4">
      <w:pPr>
        <w:pStyle w:val="BodyText"/>
        <w:spacing w:before="102" w:line="230" w:lineRule="auto"/>
        <w:ind w:left="180" w:right="1051"/>
        <w:sectPr w:rsidR="000B64A6">
          <w:type w:val="continuous"/>
          <w:pgSz w:w="12240" w:h="15840"/>
          <w:pgMar w:top="1820" w:right="0" w:bottom="1020" w:left="1260" w:header="0" w:footer="829" w:gutter="0"/>
          <w:cols w:space="720"/>
        </w:sectPr>
      </w:pPr>
      <w:r>
        <w:rPr>
          <w:spacing w:val="-2"/>
        </w:rPr>
        <w:t>Fig</w:t>
      </w:r>
      <w:r w:rsidR="005A625D">
        <w:rPr>
          <w:spacing w:val="-2"/>
        </w:rPr>
        <w:t>.</w:t>
      </w:r>
      <w:r>
        <w:rPr>
          <w:spacing w:val="-2"/>
        </w:rPr>
        <w:t xml:space="preserve"> S2:</w:t>
      </w:r>
      <w:r>
        <w:rPr>
          <w:spacing w:val="17"/>
        </w:rPr>
        <w:t xml:space="preserve"> </w:t>
      </w:r>
      <w:r>
        <w:rPr>
          <w:spacing w:val="-2"/>
        </w:rPr>
        <w:t xml:space="preserve">Concordance, measured by Jaccard index, of genome regions (segments), gene regions, and exon </w:t>
      </w:r>
      <w:r>
        <w:t>regions for 21 WGS replicates.</w:t>
      </w:r>
      <w:r w:rsidR="00E36DC4">
        <w:t xml:space="preserve">  </w:t>
      </w:r>
      <w:r w:rsidR="00E36DC4" w:rsidRPr="007A3619">
        <w:t>The color of each cell in the heatmap represents the Jaccard index, where high similarity if denoted by red and low similarity by blue, calculated based on the length of shared CNV regions divided by the union of CNV regions</w:t>
      </w:r>
      <w:r w:rsidR="007E5F06" w:rsidRPr="007A3619">
        <w:t xml:space="preserve"> from two call sets</w:t>
      </w:r>
      <w:r w:rsidR="00E36DC4" w:rsidRPr="007A3619">
        <w:t>.</w:t>
      </w:r>
    </w:p>
    <w:p w14:paraId="33008C3E" w14:textId="77777777" w:rsidR="00127600" w:rsidRDefault="00127600">
      <w:pPr>
        <w:pStyle w:val="BodyText"/>
        <w:spacing w:before="103" w:line="230" w:lineRule="auto"/>
        <w:ind w:left="175" w:right="1415" w:firstLine="4"/>
        <w:jc w:val="both"/>
      </w:pPr>
    </w:p>
    <w:p w14:paraId="69FEAA9F" w14:textId="58591EEA" w:rsidR="00633DD5" w:rsidRDefault="00633DD5" w:rsidP="00633DD5">
      <w:pPr>
        <w:pStyle w:val="NormalWeb"/>
        <w:ind w:left="-360"/>
      </w:pPr>
      <w:r>
        <w:rPr>
          <w:noProof/>
        </w:rPr>
        <w:lastRenderedPageBreak/>
        <w:drawing>
          <wp:inline distT="0" distB="0" distL="0" distR="0" wp14:anchorId="14FDDC71" wp14:editId="46BCE990">
            <wp:extent cx="6972300" cy="45694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4569460"/>
                    </a:xfrm>
                    <a:prstGeom prst="rect">
                      <a:avLst/>
                    </a:prstGeom>
                    <a:noFill/>
                    <a:ln>
                      <a:noFill/>
                    </a:ln>
                  </pic:spPr>
                </pic:pic>
              </a:graphicData>
            </a:graphic>
          </wp:inline>
        </w:drawing>
      </w:r>
    </w:p>
    <w:p w14:paraId="6896A675" w14:textId="65D1837D" w:rsidR="00F4766B" w:rsidRDefault="00F4766B" w:rsidP="00F37A95">
      <w:pPr>
        <w:pStyle w:val="BodyText"/>
        <w:spacing w:before="103" w:line="230" w:lineRule="auto"/>
        <w:ind w:left="175" w:right="1415" w:firstLine="4"/>
        <w:sectPr w:rsidR="00F4766B">
          <w:type w:val="continuous"/>
          <w:pgSz w:w="12240" w:h="15840"/>
          <w:pgMar w:top="1820" w:right="0" w:bottom="1020" w:left="1260" w:header="0" w:footer="829" w:gutter="0"/>
          <w:cols w:space="720"/>
        </w:sectPr>
      </w:pPr>
      <w:r>
        <w:t>Fig</w:t>
      </w:r>
      <w:r w:rsidR="005A625D">
        <w:t>.</w:t>
      </w:r>
      <w:r>
        <w:t xml:space="preserve"> S3:</w:t>
      </w:r>
      <w:r w:rsidR="00D145FC" w:rsidRPr="00D145FC">
        <w:t xml:space="preserve"> </w:t>
      </w:r>
      <w:r w:rsidR="00D145FC">
        <w:t>Total</w:t>
      </w:r>
      <w:r w:rsidR="00D145FC">
        <w:rPr>
          <w:spacing w:val="-5"/>
        </w:rPr>
        <w:t xml:space="preserve"> </w:t>
      </w:r>
      <w:r w:rsidR="00D145FC">
        <w:t>genomic</w:t>
      </w:r>
      <w:r w:rsidR="00D145FC">
        <w:rPr>
          <w:spacing w:val="-5"/>
        </w:rPr>
        <w:t xml:space="preserve"> </w:t>
      </w:r>
      <w:r w:rsidR="00D145FC">
        <w:t>regions</w:t>
      </w:r>
      <w:r w:rsidR="00D145FC">
        <w:rPr>
          <w:spacing w:val="-5"/>
        </w:rPr>
        <w:t xml:space="preserve"> </w:t>
      </w:r>
      <w:r w:rsidR="00D145FC">
        <w:t>of</w:t>
      </w:r>
      <w:r w:rsidR="00D145FC">
        <w:rPr>
          <w:spacing w:val="-5"/>
        </w:rPr>
        <w:t xml:space="preserve"> </w:t>
      </w:r>
      <w:r w:rsidR="00D145FC">
        <w:t>gains</w:t>
      </w:r>
      <w:r w:rsidR="00D145FC">
        <w:rPr>
          <w:spacing w:val="-5"/>
        </w:rPr>
        <w:t xml:space="preserve"> </w:t>
      </w:r>
      <w:r w:rsidR="00D145FC">
        <w:t>and</w:t>
      </w:r>
      <w:r w:rsidR="00D145FC">
        <w:rPr>
          <w:spacing w:val="-5"/>
        </w:rPr>
        <w:t xml:space="preserve"> </w:t>
      </w:r>
      <w:r w:rsidR="00D145FC">
        <w:t>losses</w:t>
      </w:r>
      <w:r w:rsidR="00D145FC">
        <w:rPr>
          <w:spacing w:val="-5"/>
        </w:rPr>
        <w:t xml:space="preserve"> </w:t>
      </w:r>
      <w:r w:rsidR="00D145FC">
        <w:t>called</w:t>
      </w:r>
      <w:r w:rsidR="00D145FC">
        <w:rPr>
          <w:spacing w:val="-5"/>
        </w:rPr>
        <w:t xml:space="preserve"> </w:t>
      </w:r>
      <w:r w:rsidR="00D145FC">
        <w:t>by</w:t>
      </w:r>
      <w:r w:rsidR="00D145FC">
        <w:rPr>
          <w:spacing w:val="-5"/>
        </w:rPr>
        <w:t xml:space="preserve"> </w:t>
      </w:r>
      <w:r w:rsidR="00D145FC">
        <w:t>FACETS</w:t>
      </w:r>
      <w:r w:rsidR="00D145FC">
        <w:rPr>
          <w:spacing w:val="-5"/>
        </w:rPr>
        <w:t xml:space="preserve"> </w:t>
      </w:r>
      <w:r w:rsidR="00D145FC">
        <w:t>and</w:t>
      </w:r>
      <w:r w:rsidR="00D145FC">
        <w:rPr>
          <w:spacing w:val="-5"/>
        </w:rPr>
        <w:t xml:space="preserve"> </w:t>
      </w:r>
      <w:proofErr w:type="spellStart"/>
      <w:r w:rsidR="00D145FC">
        <w:t>HATCHet</w:t>
      </w:r>
      <w:proofErr w:type="spellEnd"/>
      <w:r w:rsidR="00D145FC">
        <w:rPr>
          <w:spacing w:val="-5"/>
        </w:rPr>
        <w:t xml:space="preserve"> </w:t>
      </w:r>
      <w:r w:rsidR="00D145FC">
        <w:t>on</w:t>
      </w:r>
      <w:r w:rsidR="00D145FC">
        <w:rPr>
          <w:spacing w:val="-5"/>
        </w:rPr>
        <w:t xml:space="preserve"> </w:t>
      </w:r>
      <w:r w:rsidR="00D145FC">
        <w:t>the</w:t>
      </w:r>
      <w:r w:rsidR="00D145FC">
        <w:rPr>
          <w:spacing w:val="-5"/>
        </w:rPr>
        <w:t xml:space="preserve"> </w:t>
      </w:r>
      <w:r w:rsidR="00D145FC">
        <w:t>WGS</w:t>
      </w:r>
      <w:r w:rsidR="00D145FC">
        <w:rPr>
          <w:spacing w:val="-5"/>
        </w:rPr>
        <w:t xml:space="preserve"> </w:t>
      </w:r>
      <w:r w:rsidR="00D145FC">
        <w:t>dataset stratified by ploidy assessed by caller on each replicate.</w:t>
      </w:r>
      <w:r w:rsidR="00D145FC">
        <w:rPr>
          <w:spacing w:val="18"/>
        </w:rPr>
        <w:t xml:space="preserve"> </w:t>
      </w:r>
      <w:r w:rsidR="00D145FC">
        <w:t>Note, a correct ploidy assessment should be 3.</w:t>
      </w:r>
    </w:p>
    <w:p w14:paraId="3C607248" w14:textId="25D92D18" w:rsidR="00ED4214" w:rsidRDefault="00ED4214" w:rsidP="00ED4214">
      <w:pPr>
        <w:pStyle w:val="NormalWeb"/>
      </w:pPr>
      <w:r>
        <w:rPr>
          <w:noProof/>
        </w:rPr>
        <w:lastRenderedPageBreak/>
        <w:drawing>
          <wp:inline distT="0" distB="0" distL="0" distR="0" wp14:anchorId="00A10599" wp14:editId="55A18AE1">
            <wp:extent cx="6494220" cy="7368988"/>
            <wp:effectExtent l="0" t="0" r="190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9781" cy="7386645"/>
                    </a:xfrm>
                    <a:prstGeom prst="rect">
                      <a:avLst/>
                    </a:prstGeom>
                    <a:noFill/>
                    <a:ln>
                      <a:noFill/>
                    </a:ln>
                  </pic:spPr>
                </pic:pic>
              </a:graphicData>
            </a:graphic>
          </wp:inline>
        </w:drawing>
      </w:r>
    </w:p>
    <w:p w14:paraId="6F298A9B" w14:textId="791F2112" w:rsidR="00127600" w:rsidRDefault="00127600" w:rsidP="00127600">
      <w:pPr>
        <w:pStyle w:val="BodyText"/>
        <w:spacing w:before="102" w:line="230" w:lineRule="auto"/>
        <w:ind w:left="180" w:right="1408"/>
        <w:jc w:val="both"/>
      </w:pPr>
      <w:r>
        <w:t>Fig</w:t>
      </w:r>
      <w:r w:rsidR="005A625D">
        <w:t>.</w:t>
      </w:r>
      <w:r>
        <w:t xml:space="preserve"> S</w:t>
      </w:r>
      <w:r w:rsidR="004D630C">
        <w:t>4</w:t>
      </w:r>
      <w:r>
        <w:t>: Schematic diagram of</w:t>
      </w:r>
      <w:r w:rsidR="00B960FA">
        <w:t xml:space="preserve"> integration and validation of CNV benchmark sets</w:t>
      </w:r>
      <w:r>
        <w:t xml:space="preserve">. </w:t>
      </w:r>
      <w:r w:rsidR="00B960FA">
        <w:t>(A</w:t>
      </w:r>
      <w:r>
        <w:t>) Overall, 21 WGS replicates were grouped into 5 groups.</w:t>
      </w:r>
      <w:r>
        <w:rPr>
          <w:spacing w:val="40"/>
        </w:rPr>
        <w:t xml:space="preserve"> </w:t>
      </w:r>
      <w:r>
        <w:t xml:space="preserve">Site 1: three replicates from Fudan; site 2: three replicates from Illumina; site 3: three replicates from Novartis; site 4: nine replicates from Illumina with </w:t>
      </w:r>
      <w:proofErr w:type="spellStart"/>
      <w:r>
        <w:t>NovaSeq</w:t>
      </w:r>
      <w:proofErr w:type="spellEnd"/>
      <w:r>
        <w:t xml:space="preserve">; site 5: three replicates from EATRIS, Loma Linda, and NCI. Six CNV callers, </w:t>
      </w:r>
      <w:proofErr w:type="spellStart"/>
      <w:r>
        <w:t>ascatN</w:t>
      </w:r>
      <w:r w:rsidR="00F8073F">
        <w:t>gs</w:t>
      </w:r>
      <w:proofErr w:type="spellEnd"/>
      <w:r>
        <w:t xml:space="preserve">, </w:t>
      </w:r>
      <w:proofErr w:type="spellStart"/>
      <w:r>
        <w:t>cnvkit</w:t>
      </w:r>
      <w:proofErr w:type="spellEnd"/>
      <w:r>
        <w:t>, Control-FREEC, DRAGEN,</w:t>
      </w:r>
      <w:r>
        <w:rPr>
          <w:spacing w:val="-2"/>
        </w:rPr>
        <w:t xml:space="preserve"> </w:t>
      </w:r>
      <w:r>
        <w:t>FACETS,</w:t>
      </w:r>
      <w:r>
        <w:rPr>
          <w:spacing w:val="-2"/>
        </w:rPr>
        <w:t xml:space="preserve"> </w:t>
      </w:r>
      <w:r>
        <w:t>and</w:t>
      </w:r>
      <w:r>
        <w:rPr>
          <w:spacing w:val="-2"/>
        </w:rPr>
        <w:t xml:space="preserve"> </w:t>
      </w:r>
      <w:proofErr w:type="spellStart"/>
      <w:r>
        <w:t>HATCHet</w:t>
      </w:r>
      <w:proofErr w:type="spellEnd"/>
      <w:r>
        <w:rPr>
          <w:spacing w:val="-2"/>
        </w:rPr>
        <w:t xml:space="preserve"> </w:t>
      </w:r>
      <w:r>
        <w:t>were</w:t>
      </w:r>
      <w:r>
        <w:rPr>
          <w:spacing w:val="-2"/>
        </w:rPr>
        <w:t xml:space="preserve"> </w:t>
      </w:r>
      <w:r>
        <w:t>used</w:t>
      </w:r>
      <w:r>
        <w:rPr>
          <w:spacing w:val="-2"/>
        </w:rPr>
        <w:t xml:space="preserve"> </w:t>
      </w:r>
      <w:r>
        <w:t>to</w:t>
      </w:r>
      <w:r>
        <w:rPr>
          <w:spacing w:val="-2"/>
        </w:rPr>
        <w:t xml:space="preserve"> </w:t>
      </w:r>
      <w:r>
        <w:t>generate</w:t>
      </w:r>
      <w:r>
        <w:rPr>
          <w:spacing w:val="-2"/>
        </w:rPr>
        <w:t xml:space="preserve"> </w:t>
      </w:r>
      <w:r>
        <w:t>a</w:t>
      </w:r>
      <w:r>
        <w:rPr>
          <w:spacing w:val="-2"/>
        </w:rPr>
        <w:t xml:space="preserve"> </w:t>
      </w:r>
      <w:r>
        <w:t>total</w:t>
      </w:r>
      <w:r>
        <w:rPr>
          <w:spacing w:val="-2"/>
        </w:rPr>
        <w:t xml:space="preserve"> </w:t>
      </w:r>
      <w:r>
        <w:t>of</w:t>
      </w:r>
      <w:r>
        <w:rPr>
          <w:spacing w:val="-2"/>
        </w:rPr>
        <w:t xml:space="preserve"> </w:t>
      </w:r>
      <w:r>
        <w:t>126</w:t>
      </w:r>
      <w:r>
        <w:rPr>
          <w:spacing w:val="-2"/>
        </w:rPr>
        <w:t xml:space="preserve"> </w:t>
      </w:r>
      <w:r>
        <w:t>call</w:t>
      </w:r>
      <w:r>
        <w:rPr>
          <w:spacing w:val="-2"/>
        </w:rPr>
        <w:t xml:space="preserve"> </w:t>
      </w:r>
      <w:r>
        <w:t>sets</w:t>
      </w:r>
      <w:r>
        <w:rPr>
          <w:spacing w:val="-2"/>
        </w:rPr>
        <w:t xml:space="preserve"> </w:t>
      </w:r>
      <w:r>
        <w:t>where</w:t>
      </w:r>
      <w:r>
        <w:rPr>
          <w:spacing w:val="-2"/>
        </w:rPr>
        <w:t xml:space="preserve"> </w:t>
      </w:r>
      <w:r>
        <w:t>CNV</w:t>
      </w:r>
      <w:r>
        <w:rPr>
          <w:spacing w:val="-2"/>
        </w:rPr>
        <w:t xml:space="preserve"> </w:t>
      </w:r>
      <w:r>
        <w:t>clusters</w:t>
      </w:r>
      <w:r>
        <w:rPr>
          <w:spacing w:val="-2"/>
        </w:rPr>
        <w:t xml:space="preserve"> </w:t>
      </w:r>
      <w:r>
        <w:t>were derived.</w:t>
      </w:r>
      <w:r>
        <w:rPr>
          <w:spacing w:val="-13"/>
        </w:rPr>
        <w:t xml:space="preserve"> </w:t>
      </w:r>
      <w:r w:rsidR="00B960FA">
        <w:rPr>
          <w:spacing w:val="-13"/>
        </w:rPr>
        <w:t>(</w:t>
      </w:r>
      <w:r w:rsidR="00B960FA">
        <w:t>B</w:t>
      </w:r>
      <w:r>
        <w:t>)</w:t>
      </w:r>
      <w:r>
        <w:rPr>
          <w:spacing w:val="-12"/>
        </w:rPr>
        <w:t xml:space="preserve"> </w:t>
      </w:r>
      <w:r>
        <w:t>Schematic</w:t>
      </w:r>
      <w:r>
        <w:rPr>
          <w:spacing w:val="-13"/>
        </w:rPr>
        <w:t xml:space="preserve"> </w:t>
      </w:r>
      <w:r>
        <w:t>diagram</w:t>
      </w:r>
      <w:r>
        <w:rPr>
          <w:spacing w:val="-12"/>
        </w:rPr>
        <w:t xml:space="preserve"> </w:t>
      </w:r>
      <w:r>
        <w:t>of</w:t>
      </w:r>
      <w:r>
        <w:rPr>
          <w:spacing w:val="-13"/>
        </w:rPr>
        <w:t xml:space="preserve"> </w:t>
      </w:r>
      <w:r w:rsidR="00B960FA">
        <w:t>CNV interval partition. (C)</w:t>
      </w:r>
      <w:r w:rsidR="00B960FA" w:rsidRPr="00B960FA">
        <w:t xml:space="preserve"> </w:t>
      </w:r>
      <w:r w:rsidR="00B960FA">
        <w:t>Schematic</w:t>
      </w:r>
      <w:r w:rsidR="00B960FA">
        <w:rPr>
          <w:spacing w:val="-13"/>
        </w:rPr>
        <w:t xml:space="preserve"> </w:t>
      </w:r>
      <w:r w:rsidR="00B960FA">
        <w:t>diagram</w:t>
      </w:r>
      <w:r w:rsidR="00B960FA">
        <w:rPr>
          <w:spacing w:val="-12"/>
        </w:rPr>
        <w:t xml:space="preserve"> </w:t>
      </w:r>
      <w:r w:rsidR="00B960FA">
        <w:t>of</w:t>
      </w:r>
      <w:r w:rsidR="00B960FA">
        <w:rPr>
          <w:spacing w:val="-13"/>
        </w:rPr>
        <w:t xml:space="preserve"> </w:t>
      </w:r>
      <w:r w:rsidR="00B960FA">
        <w:t xml:space="preserve">NGS consensus CNV validation by other three orthogonal technologies. </w:t>
      </w:r>
    </w:p>
    <w:p w14:paraId="27B73C5E" w14:textId="77777777" w:rsidR="00127600" w:rsidRDefault="00127600" w:rsidP="00127600">
      <w:pPr>
        <w:spacing w:line="230" w:lineRule="auto"/>
        <w:jc w:val="both"/>
        <w:sectPr w:rsidR="00127600" w:rsidSect="00ED4214">
          <w:type w:val="continuous"/>
          <w:pgSz w:w="12240" w:h="15840"/>
          <w:pgMar w:top="810" w:right="0" w:bottom="1020" w:left="1260" w:header="0" w:footer="829" w:gutter="0"/>
          <w:cols w:space="720"/>
        </w:sectPr>
      </w:pPr>
    </w:p>
    <w:p w14:paraId="63750785" w14:textId="5C602EFB" w:rsidR="00127600" w:rsidRPr="00D87407" w:rsidRDefault="00D87407" w:rsidP="00D87407">
      <w:pPr>
        <w:pStyle w:val="NormalWeb"/>
        <w:ind w:left="-90"/>
      </w:pPr>
      <w:r>
        <w:rPr>
          <w:noProof/>
        </w:rPr>
        <w:lastRenderedPageBreak/>
        <w:drawing>
          <wp:inline distT="0" distB="0" distL="0" distR="0" wp14:anchorId="61804149" wp14:editId="79DB2924">
            <wp:extent cx="6405750" cy="6112299"/>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7665" cy="6123668"/>
                    </a:xfrm>
                    <a:prstGeom prst="rect">
                      <a:avLst/>
                    </a:prstGeom>
                    <a:noFill/>
                    <a:ln>
                      <a:noFill/>
                    </a:ln>
                  </pic:spPr>
                </pic:pic>
              </a:graphicData>
            </a:graphic>
          </wp:inline>
        </w:drawing>
      </w:r>
    </w:p>
    <w:p w14:paraId="1BAE6CB5" w14:textId="77777777" w:rsidR="00127600" w:rsidRDefault="00127600" w:rsidP="00127600">
      <w:pPr>
        <w:pStyle w:val="BodyText"/>
        <w:spacing w:before="6"/>
        <w:rPr>
          <w:rFonts w:ascii="Arial"/>
          <w:b/>
          <w:sz w:val="22"/>
        </w:rPr>
      </w:pPr>
    </w:p>
    <w:p w14:paraId="0D8D2B1B" w14:textId="30A12B06" w:rsidR="00127600" w:rsidRDefault="00127600" w:rsidP="00127600">
      <w:pPr>
        <w:pStyle w:val="BodyText"/>
        <w:spacing w:before="102" w:line="230" w:lineRule="auto"/>
        <w:ind w:left="180" w:right="1437"/>
        <w:jc w:val="both"/>
      </w:pPr>
      <w:r>
        <w:t>Fig</w:t>
      </w:r>
      <w:r w:rsidR="005A625D">
        <w:t>.</w:t>
      </w:r>
      <w:r>
        <w:rPr>
          <w:spacing w:val="-13"/>
        </w:rPr>
        <w:t xml:space="preserve"> </w:t>
      </w:r>
      <w:r>
        <w:t>S</w:t>
      </w:r>
      <w:r w:rsidR="004D630C">
        <w:t>5</w:t>
      </w:r>
      <w:r>
        <w:t>: CNV</w:t>
      </w:r>
      <w:r>
        <w:rPr>
          <w:spacing w:val="-13"/>
        </w:rPr>
        <w:t xml:space="preserve"> </w:t>
      </w:r>
      <w:r w:rsidR="00E6216D">
        <w:t>gain and loss interval</w:t>
      </w:r>
      <w:r>
        <w:rPr>
          <w:spacing w:val="-12"/>
        </w:rPr>
        <w:t xml:space="preserve"> </w:t>
      </w:r>
      <w:r>
        <w:t>scoring</w:t>
      </w:r>
      <w:r>
        <w:rPr>
          <w:spacing w:val="-13"/>
        </w:rPr>
        <w:t xml:space="preserve"> </w:t>
      </w:r>
      <w:r>
        <w:t>scheme</w:t>
      </w:r>
      <w:r>
        <w:rPr>
          <w:spacing w:val="-12"/>
        </w:rPr>
        <w:t xml:space="preserve"> </w:t>
      </w:r>
      <w:r>
        <w:t>per</w:t>
      </w:r>
      <w:r>
        <w:rPr>
          <w:spacing w:val="-13"/>
        </w:rPr>
        <w:t xml:space="preserve"> </w:t>
      </w:r>
      <w:r>
        <w:t>site</w:t>
      </w:r>
      <w:r>
        <w:rPr>
          <w:spacing w:val="-12"/>
        </w:rPr>
        <w:t xml:space="preserve"> </w:t>
      </w:r>
      <w:r>
        <w:t>replicates</w:t>
      </w:r>
      <w:r>
        <w:rPr>
          <w:spacing w:val="-13"/>
        </w:rPr>
        <w:t xml:space="preserve"> </w:t>
      </w:r>
      <w:r>
        <w:t>and</w:t>
      </w:r>
      <w:r>
        <w:rPr>
          <w:spacing w:val="-12"/>
        </w:rPr>
        <w:t xml:space="preserve"> </w:t>
      </w:r>
      <w:r>
        <w:t>consensus</w:t>
      </w:r>
      <w:r>
        <w:rPr>
          <w:spacing w:val="-13"/>
        </w:rPr>
        <w:t xml:space="preserve"> </w:t>
      </w:r>
      <w:r>
        <w:t>across</w:t>
      </w:r>
      <w:r>
        <w:rPr>
          <w:spacing w:val="-12"/>
        </w:rPr>
        <w:t xml:space="preserve"> </w:t>
      </w:r>
      <w:r>
        <w:t>six</w:t>
      </w:r>
      <w:r>
        <w:rPr>
          <w:spacing w:val="-13"/>
        </w:rPr>
        <w:t xml:space="preserve"> </w:t>
      </w:r>
      <w:r>
        <w:t xml:space="preserve">callers. </w:t>
      </w:r>
      <w:r w:rsidR="0089270C">
        <w:t>(</w:t>
      </w:r>
      <w:r>
        <w:t>A)</w:t>
      </w:r>
      <w:r>
        <w:rPr>
          <w:spacing w:val="-13"/>
        </w:rPr>
        <w:t xml:space="preserve"> </w:t>
      </w:r>
      <w:r>
        <w:t>Intermediate Scoring</w:t>
      </w:r>
      <w:r>
        <w:rPr>
          <w:spacing w:val="-7"/>
        </w:rPr>
        <w:t xml:space="preserve"> </w:t>
      </w:r>
      <w:r>
        <w:t>system</w:t>
      </w:r>
      <w:r>
        <w:rPr>
          <w:spacing w:val="-7"/>
        </w:rPr>
        <w:t xml:space="preserve"> </w:t>
      </w:r>
      <w:r>
        <w:t>of</w:t>
      </w:r>
      <w:r>
        <w:rPr>
          <w:spacing w:val="-7"/>
        </w:rPr>
        <w:t xml:space="preserve"> </w:t>
      </w:r>
      <w:r>
        <w:t>21</w:t>
      </w:r>
      <w:r>
        <w:rPr>
          <w:spacing w:val="-7"/>
        </w:rPr>
        <w:t xml:space="preserve"> </w:t>
      </w:r>
      <w:proofErr w:type="spellStart"/>
      <w:r>
        <w:t>callsets</w:t>
      </w:r>
      <w:proofErr w:type="spellEnd"/>
      <w:r>
        <w:rPr>
          <w:spacing w:val="-7"/>
        </w:rPr>
        <w:t xml:space="preserve"> </w:t>
      </w:r>
      <w:r w:rsidR="00E6216D">
        <w:rPr>
          <w:spacing w:val="-7"/>
        </w:rPr>
        <w:t xml:space="preserve">for site score </w:t>
      </w:r>
      <w:r>
        <w:t>for</w:t>
      </w:r>
      <w:r>
        <w:rPr>
          <w:spacing w:val="-7"/>
        </w:rPr>
        <w:t xml:space="preserve"> </w:t>
      </w:r>
      <w:r>
        <w:t>each</w:t>
      </w:r>
      <w:r>
        <w:rPr>
          <w:spacing w:val="-7"/>
        </w:rPr>
        <w:t xml:space="preserve"> </w:t>
      </w:r>
      <w:r>
        <w:t xml:space="preserve">caller. </w:t>
      </w:r>
      <w:r w:rsidR="0089270C">
        <w:t>(</w:t>
      </w:r>
      <w:r>
        <w:t>B)</w:t>
      </w:r>
      <w:r>
        <w:rPr>
          <w:spacing w:val="-7"/>
        </w:rPr>
        <w:t xml:space="preserve"> </w:t>
      </w:r>
      <w:r>
        <w:t>Intermediate</w:t>
      </w:r>
      <w:r>
        <w:rPr>
          <w:spacing w:val="-7"/>
        </w:rPr>
        <w:t xml:space="preserve"> </w:t>
      </w:r>
      <w:r>
        <w:t>Scoring</w:t>
      </w:r>
      <w:r>
        <w:rPr>
          <w:spacing w:val="-7"/>
        </w:rPr>
        <w:t xml:space="preserve"> </w:t>
      </w:r>
      <w:r>
        <w:t>system</w:t>
      </w:r>
      <w:r>
        <w:rPr>
          <w:spacing w:val="-7"/>
        </w:rPr>
        <w:t xml:space="preserve"> </w:t>
      </w:r>
      <w:r>
        <w:t>of</w:t>
      </w:r>
      <w:r>
        <w:rPr>
          <w:spacing w:val="-7"/>
        </w:rPr>
        <w:t xml:space="preserve"> </w:t>
      </w:r>
      <w:r>
        <w:t>6</w:t>
      </w:r>
      <w:r>
        <w:rPr>
          <w:spacing w:val="-7"/>
        </w:rPr>
        <w:t xml:space="preserve"> </w:t>
      </w:r>
      <w:r>
        <w:t>integrated</w:t>
      </w:r>
      <w:r>
        <w:rPr>
          <w:spacing w:val="-7"/>
        </w:rPr>
        <w:t xml:space="preserve"> </w:t>
      </w:r>
      <w:proofErr w:type="spellStart"/>
      <w:r>
        <w:t>callsets</w:t>
      </w:r>
      <w:proofErr w:type="spellEnd"/>
      <w:r w:rsidR="00E6216D">
        <w:t xml:space="preserve"> for confidence level</w:t>
      </w:r>
      <w:r>
        <w:rPr>
          <w:spacing w:val="-7"/>
        </w:rPr>
        <w:t xml:space="preserve"> </w:t>
      </w:r>
      <w:r>
        <w:t>for</w:t>
      </w:r>
      <w:r>
        <w:rPr>
          <w:spacing w:val="-7"/>
        </w:rPr>
        <w:t xml:space="preserve"> </w:t>
      </w:r>
      <w:r>
        <w:t xml:space="preserve">each </w:t>
      </w:r>
      <w:r>
        <w:rPr>
          <w:spacing w:val="-2"/>
        </w:rPr>
        <w:t>caller.</w:t>
      </w:r>
    </w:p>
    <w:p w14:paraId="7BBB6BFE" w14:textId="77777777" w:rsidR="00127600" w:rsidRDefault="00127600" w:rsidP="00127600">
      <w:pPr>
        <w:spacing w:line="230" w:lineRule="auto"/>
        <w:jc w:val="both"/>
      </w:pPr>
    </w:p>
    <w:p w14:paraId="602AF086" w14:textId="77777777" w:rsidR="00127600" w:rsidRDefault="00127600" w:rsidP="00127600">
      <w:pPr>
        <w:spacing w:line="230" w:lineRule="auto"/>
        <w:jc w:val="both"/>
      </w:pPr>
    </w:p>
    <w:p w14:paraId="6A5A2B41" w14:textId="77777777" w:rsidR="00127600" w:rsidRDefault="00127600" w:rsidP="00127600">
      <w:pPr>
        <w:spacing w:line="230" w:lineRule="auto"/>
        <w:jc w:val="both"/>
      </w:pPr>
    </w:p>
    <w:p w14:paraId="203A5001" w14:textId="77777777" w:rsidR="00127600" w:rsidRDefault="00127600" w:rsidP="00127600">
      <w:pPr>
        <w:spacing w:line="230" w:lineRule="auto"/>
        <w:jc w:val="both"/>
      </w:pPr>
    </w:p>
    <w:p w14:paraId="781C05B6" w14:textId="77777777" w:rsidR="00127600" w:rsidRDefault="00127600" w:rsidP="00127600">
      <w:pPr>
        <w:spacing w:line="230" w:lineRule="auto"/>
        <w:jc w:val="both"/>
      </w:pPr>
    </w:p>
    <w:p w14:paraId="6613FEAB" w14:textId="77777777" w:rsidR="00127600" w:rsidRDefault="00127600" w:rsidP="00127600">
      <w:pPr>
        <w:spacing w:line="230" w:lineRule="auto"/>
        <w:jc w:val="both"/>
      </w:pPr>
    </w:p>
    <w:p w14:paraId="281DC129" w14:textId="77777777" w:rsidR="00127600" w:rsidRDefault="00127600" w:rsidP="00127600">
      <w:pPr>
        <w:spacing w:line="230" w:lineRule="auto"/>
        <w:jc w:val="both"/>
      </w:pPr>
    </w:p>
    <w:p w14:paraId="18880FF9" w14:textId="77777777" w:rsidR="00127600" w:rsidRDefault="00127600" w:rsidP="00127600">
      <w:pPr>
        <w:spacing w:line="230" w:lineRule="auto"/>
        <w:jc w:val="both"/>
      </w:pPr>
    </w:p>
    <w:p w14:paraId="36D98146" w14:textId="77777777" w:rsidR="00127600" w:rsidRDefault="00127600" w:rsidP="00127600">
      <w:pPr>
        <w:spacing w:line="230" w:lineRule="auto"/>
        <w:jc w:val="both"/>
      </w:pPr>
    </w:p>
    <w:p w14:paraId="51412EA6" w14:textId="40913367" w:rsidR="00127600" w:rsidRDefault="00127600" w:rsidP="00127600">
      <w:pPr>
        <w:spacing w:line="230" w:lineRule="auto"/>
        <w:jc w:val="center"/>
      </w:pPr>
    </w:p>
    <w:p w14:paraId="2BD7A83B" w14:textId="1E27D6B0" w:rsidR="00B52DFD" w:rsidRDefault="00B52DFD" w:rsidP="00B52DFD">
      <w:pPr>
        <w:pStyle w:val="NormalWeb"/>
        <w:ind w:left="450"/>
      </w:pPr>
      <w:r>
        <w:rPr>
          <w:noProof/>
        </w:rPr>
        <w:lastRenderedPageBreak/>
        <w:drawing>
          <wp:inline distT="0" distB="0" distL="0" distR="0" wp14:anchorId="211B3547" wp14:editId="79C5CB7D">
            <wp:extent cx="4100489" cy="783352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6455" cy="7864025"/>
                    </a:xfrm>
                    <a:prstGeom prst="rect">
                      <a:avLst/>
                    </a:prstGeom>
                    <a:noFill/>
                    <a:ln>
                      <a:noFill/>
                    </a:ln>
                  </pic:spPr>
                </pic:pic>
              </a:graphicData>
            </a:graphic>
          </wp:inline>
        </w:drawing>
      </w:r>
    </w:p>
    <w:p w14:paraId="58163629" w14:textId="6C9E7DD4" w:rsidR="00E6216D" w:rsidRDefault="00127600" w:rsidP="00E6216D">
      <w:pPr>
        <w:pStyle w:val="BodyText"/>
        <w:spacing w:before="102" w:line="230" w:lineRule="auto"/>
        <w:ind w:left="180" w:right="1437"/>
        <w:jc w:val="both"/>
      </w:pPr>
      <w:r>
        <w:t>Fig</w:t>
      </w:r>
      <w:r w:rsidR="005A625D">
        <w:t>.</w:t>
      </w:r>
      <w:r>
        <w:rPr>
          <w:spacing w:val="-13"/>
        </w:rPr>
        <w:t xml:space="preserve"> </w:t>
      </w:r>
      <w:r>
        <w:t>S</w:t>
      </w:r>
      <w:r w:rsidR="004D630C">
        <w:t>6</w:t>
      </w:r>
      <w:r>
        <w:t xml:space="preserve">: </w:t>
      </w:r>
      <w:r w:rsidR="00E6216D">
        <w:t>CNV</w:t>
      </w:r>
      <w:r w:rsidR="00E6216D">
        <w:rPr>
          <w:spacing w:val="-13"/>
        </w:rPr>
        <w:t xml:space="preserve"> </w:t>
      </w:r>
      <w:r w:rsidR="00E6216D">
        <w:t>LOH interval</w:t>
      </w:r>
      <w:r w:rsidR="00E6216D">
        <w:rPr>
          <w:spacing w:val="-12"/>
        </w:rPr>
        <w:t xml:space="preserve"> </w:t>
      </w:r>
      <w:r w:rsidR="00E6216D">
        <w:t>scoring</w:t>
      </w:r>
      <w:r w:rsidR="00E6216D">
        <w:rPr>
          <w:spacing w:val="-13"/>
        </w:rPr>
        <w:t xml:space="preserve"> </w:t>
      </w:r>
      <w:r w:rsidR="00E6216D">
        <w:t>scheme</w:t>
      </w:r>
      <w:r w:rsidR="00E6216D">
        <w:rPr>
          <w:spacing w:val="-12"/>
        </w:rPr>
        <w:t xml:space="preserve"> </w:t>
      </w:r>
      <w:r w:rsidR="00E6216D">
        <w:t>for confidence levels</w:t>
      </w:r>
      <w:r w:rsidR="00E6216D">
        <w:rPr>
          <w:spacing w:val="-13"/>
        </w:rPr>
        <w:t xml:space="preserve"> </w:t>
      </w:r>
      <w:r w:rsidR="00E6216D">
        <w:t>across</w:t>
      </w:r>
      <w:r w:rsidR="00E6216D">
        <w:rPr>
          <w:spacing w:val="-12"/>
        </w:rPr>
        <w:t xml:space="preserve"> </w:t>
      </w:r>
      <w:r w:rsidR="00E6216D">
        <w:t>six</w:t>
      </w:r>
      <w:r w:rsidR="00E6216D">
        <w:rPr>
          <w:spacing w:val="-13"/>
        </w:rPr>
        <w:t xml:space="preserve"> </w:t>
      </w:r>
      <w:r w:rsidR="00E6216D">
        <w:t xml:space="preserve">callers. </w:t>
      </w:r>
    </w:p>
    <w:p w14:paraId="7D1AD0F4" w14:textId="77777777" w:rsidR="00127600" w:rsidRDefault="00127600" w:rsidP="007C0FBE">
      <w:pPr>
        <w:pStyle w:val="BodyText"/>
        <w:spacing w:before="103" w:line="230" w:lineRule="auto"/>
        <w:ind w:right="1415"/>
        <w:jc w:val="both"/>
      </w:pPr>
    </w:p>
    <w:p w14:paraId="66E682F4" w14:textId="204556B9" w:rsidR="007C0FBE" w:rsidRDefault="007C0FBE" w:rsidP="007C0FBE">
      <w:pPr>
        <w:pStyle w:val="NormalWeb"/>
      </w:pPr>
      <w:r>
        <w:rPr>
          <w:noProof/>
        </w:rPr>
        <w:lastRenderedPageBreak/>
        <w:drawing>
          <wp:inline distT="0" distB="0" distL="0" distR="0" wp14:anchorId="47DF91BB" wp14:editId="2DE11827">
            <wp:extent cx="6415078" cy="7318330"/>
            <wp:effectExtent l="0" t="0" r="508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7823" cy="7332869"/>
                    </a:xfrm>
                    <a:prstGeom prst="rect">
                      <a:avLst/>
                    </a:prstGeom>
                    <a:noFill/>
                    <a:ln>
                      <a:noFill/>
                    </a:ln>
                  </pic:spPr>
                </pic:pic>
              </a:graphicData>
            </a:graphic>
          </wp:inline>
        </w:drawing>
      </w:r>
    </w:p>
    <w:p w14:paraId="292705C5" w14:textId="57418D21" w:rsidR="004D630C" w:rsidRDefault="004D630C" w:rsidP="004D630C">
      <w:pPr>
        <w:pStyle w:val="BodyText"/>
        <w:spacing w:before="103" w:line="230" w:lineRule="auto"/>
        <w:ind w:left="180" w:right="1051"/>
      </w:pPr>
      <w:r>
        <w:t>Fig</w:t>
      </w:r>
      <w:r w:rsidR="005A625D">
        <w:t>.</w:t>
      </w:r>
      <w:r>
        <w:t xml:space="preserve"> S7:</w:t>
      </w:r>
      <w:r>
        <w:rPr>
          <w:spacing w:val="37"/>
        </w:rPr>
        <w:t xml:space="preserve"> </w:t>
      </w:r>
      <w:r>
        <w:t xml:space="preserve">Comparison of LOH calls by </w:t>
      </w:r>
      <w:proofErr w:type="spellStart"/>
      <w:r>
        <w:t>CNVkit</w:t>
      </w:r>
      <w:proofErr w:type="spellEnd"/>
      <w:r>
        <w:t xml:space="preserve">, Control-FREEC, DRAGEN, FACETS, and </w:t>
      </w:r>
      <w:proofErr w:type="spellStart"/>
      <w:r>
        <w:t>HATCHet</w:t>
      </w:r>
      <w:proofErr w:type="spellEnd"/>
      <w:r>
        <w:t xml:space="preserve"> to results from microarray.</w:t>
      </w:r>
      <w:r>
        <w:rPr>
          <w:spacing w:val="20"/>
        </w:rPr>
        <w:t xml:space="preserve"> (</w:t>
      </w:r>
      <w:r>
        <w:t>A) Chromosome view of LOH</w:t>
      </w:r>
      <w:r>
        <w:rPr>
          <w:spacing w:val="1"/>
        </w:rPr>
        <w:t xml:space="preserve"> </w:t>
      </w:r>
      <w:r>
        <w:t xml:space="preserve">clusters in comparison to results from </w:t>
      </w:r>
      <w:r>
        <w:rPr>
          <w:spacing w:val="-2"/>
        </w:rPr>
        <w:t>microarray.</w:t>
      </w:r>
    </w:p>
    <w:p w14:paraId="59151BA6" w14:textId="77777777" w:rsidR="004D630C" w:rsidRDefault="004D630C" w:rsidP="004D630C">
      <w:pPr>
        <w:pStyle w:val="BodyText"/>
        <w:spacing w:before="1" w:line="230" w:lineRule="auto"/>
        <w:ind w:left="180" w:right="1051"/>
        <w:rPr>
          <w:spacing w:val="-2"/>
        </w:rPr>
      </w:pPr>
      <w:r>
        <w:t>(B)</w:t>
      </w:r>
      <w:r>
        <w:rPr>
          <w:spacing w:val="-1"/>
        </w:rPr>
        <w:t xml:space="preserve"> </w:t>
      </w:r>
      <w:r>
        <w:t>Upset</w:t>
      </w:r>
      <w:r>
        <w:rPr>
          <w:spacing w:val="-1"/>
        </w:rPr>
        <w:t xml:space="preserve"> </w:t>
      </w:r>
      <w:r>
        <w:t>plot</w:t>
      </w:r>
      <w:r>
        <w:rPr>
          <w:spacing w:val="-1"/>
        </w:rPr>
        <w:t xml:space="preserve"> </w:t>
      </w:r>
      <w:r>
        <w:t>of</w:t>
      </w:r>
      <w:r>
        <w:rPr>
          <w:spacing w:val="-1"/>
        </w:rPr>
        <w:t xml:space="preserve"> </w:t>
      </w:r>
      <w:r>
        <w:t>concordance</w:t>
      </w:r>
      <w:r>
        <w:rPr>
          <w:spacing w:val="-1"/>
        </w:rPr>
        <w:t xml:space="preserve"> </w:t>
      </w:r>
      <w:r>
        <w:t>of</w:t>
      </w:r>
      <w:r>
        <w:rPr>
          <w:spacing w:val="-1"/>
        </w:rPr>
        <w:t xml:space="preserve"> </w:t>
      </w:r>
      <w:r>
        <w:t>LOH</w:t>
      </w:r>
      <w:r>
        <w:rPr>
          <w:spacing w:val="-1"/>
        </w:rPr>
        <w:t xml:space="preserve"> </w:t>
      </w:r>
      <w:r>
        <w:t>cluster</w:t>
      </w:r>
      <w:r>
        <w:rPr>
          <w:spacing w:val="-1"/>
        </w:rPr>
        <w:t xml:space="preserve"> </w:t>
      </w:r>
      <w:r>
        <w:t>with</w:t>
      </w:r>
      <w:r>
        <w:rPr>
          <w:spacing w:val="-1"/>
        </w:rPr>
        <w:t xml:space="preserve"> </w:t>
      </w:r>
      <w:r>
        <w:t>different</w:t>
      </w:r>
      <w:r>
        <w:rPr>
          <w:spacing w:val="-1"/>
        </w:rPr>
        <w:t xml:space="preserve"> </w:t>
      </w:r>
      <w:r>
        <w:t>confidence</w:t>
      </w:r>
      <w:r>
        <w:rPr>
          <w:spacing w:val="-1"/>
        </w:rPr>
        <w:t xml:space="preserve"> </w:t>
      </w:r>
      <w:r>
        <w:t>level</w:t>
      </w:r>
      <w:r>
        <w:rPr>
          <w:spacing w:val="-1"/>
        </w:rPr>
        <w:t xml:space="preserve"> </w:t>
      </w:r>
      <w:r>
        <w:t>in</w:t>
      </w:r>
      <w:r>
        <w:rPr>
          <w:spacing w:val="-1"/>
        </w:rPr>
        <w:t xml:space="preserve"> </w:t>
      </w:r>
      <w:r>
        <w:t>comparison</w:t>
      </w:r>
      <w:r>
        <w:rPr>
          <w:spacing w:val="-1"/>
        </w:rPr>
        <w:t xml:space="preserve"> </w:t>
      </w:r>
      <w:r>
        <w:t>to</w:t>
      </w:r>
      <w:r>
        <w:rPr>
          <w:spacing w:val="-1"/>
        </w:rPr>
        <w:t xml:space="preserve"> </w:t>
      </w:r>
      <w:r>
        <w:t>results</w:t>
      </w:r>
      <w:r>
        <w:rPr>
          <w:spacing w:val="-1"/>
        </w:rPr>
        <w:t xml:space="preserve"> </w:t>
      </w:r>
      <w:r>
        <w:t xml:space="preserve">from </w:t>
      </w:r>
      <w:r>
        <w:rPr>
          <w:spacing w:val="-2"/>
        </w:rPr>
        <w:t>microarray.</w:t>
      </w:r>
    </w:p>
    <w:p w14:paraId="0F2E5925" w14:textId="77777777" w:rsidR="00127600" w:rsidRDefault="00127600">
      <w:pPr>
        <w:pStyle w:val="BodyText"/>
        <w:spacing w:before="103" w:line="230" w:lineRule="auto"/>
        <w:ind w:left="175" w:right="1415" w:firstLine="4"/>
        <w:jc w:val="both"/>
      </w:pPr>
    </w:p>
    <w:p w14:paraId="30D287E6" w14:textId="77777777" w:rsidR="00127600" w:rsidRDefault="00127600">
      <w:pPr>
        <w:pStyle w:val="BodyText"/>
        <w:spacing w:before="103" w:line="230" w:lineRule="auto"/>
        <w:ind w:left="175" w:right="1415" w:firstLine="4"/>
        <w:jc w:val="both"/>
      </w:pPr>
    </w:p>
    <w:p w14:paraId="78CE8259" w14:textId="77777777" w:rsidR="00127600" w:rsidRDefault="00127600">
      <w:pPr>
        <w:pStyle w:val="BodyText"/>
        <w:spacing w:before="103" w:line="230" w:lineRule="auto"/>
        <w:ind w:left="175" w:right="1415" w:firstLine="4"/>
        <w:jc w:val="both"/>
      </w:pPr>
    </w:p>
    <w:p w14:paraId="28FF5BD4" w14:textId="77777777" w:rsidR="00127600" w:rsidRDefault="00127600">
      <w:pPr>
        <w:pStyle w:val="BodyText"/>
        <w:spacing w:before="103" w:line="230" w:lineRule="auto"/>
        <w:ind w:left="175" w:right="1415" w:firstLine="4"/>
        <w:jc w:val="both"/>
      </w:pPr>
    </w:p>
    <w:p w14:paraId="30F33677" w14:textId="77777777" w:rsidR="000B64A6" w:rsidRDefault="000B64A6">
      <w:pPr>
        <w:spacing w:line="230" w:lineRule="auto"/>
        <w:jc w:val="both"/>
      </w:pPr>
    </w:p>
    <w:p w14:paraId="0E43615C" w14:textId="77777777" w:rsidR="00127600" w:rsidRDefault="00127600">
      <w:pPr>
        <w:spacing w:line="230" w:lineRule="auto"/>
        <w:jc w:val="both"/>
      </w:pPr>
    </w:p>
    <w:p w14:paraId="37F9710E" w14:textId="045712FF" w:rsidR="006267CA" w:rsidRDefault="006267CA" w:rsidP="006267CA">
      <w:pPr>
        <w:pStyle w:val="NormalWeb"/>
      </w:pPr>
      <w:r>
        <w:rPr>
          <w:noProof/>
        </w:rPr>
        <w:drawing>
          <wp:inline distT="0" distB="0" distL="0" distR="0" wp14:anchorId="796522EA" wp14:editId="037860DB">
            <wp:extent cx="6405920" cy="5461951"/>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2763" cy="5467785"/>
                    </a:xfrm>
                    <a:prstGeom prst="rect">
                      <a:avLst/>
                    </a:prstGeom>
                    <a:noFill/>
                    <a:ln>
                      <a:noFill/>
                    </a:ln>
                  </pic:spPr>
                </pic:pic>
              </a:graphicData>
            </a:graphic>
          </wp:inline>
        </w:drawing>
      </w:r>
    </w:p>
    <w:p w14:paraId="24045806" w14:textId="56183554" w:rsidR="0045151F" w:rsidRDefault="0045151F" w:rsidP="0045151F">
      <w:pPr>
        <w:pStyle w:val="BodyText"/>
        <w:ind w:left="180"/>
      </w:pPr>
    </w:p>
    <w:p w14:paraId="55B1A07D" w14:textId="77777777" w:rsidR="0045151F" w:rsidRDefault="0045151F" w:rsidP="0045151F">
      <w:pPr>
        <w:pStyle w:val="BodyText"/>
        <w:spacing w:before="10"/>
        <w:rPr>
          <w:sz w:val="5"/>
        </w:rPr>
      </w:pPr>
    </w:p>
    <w:p w14:paraId="1A66D219" w14:textId="471F50EC" w:rsidR="0045151F" w:rsidRDefault="0045151F" w:rsidP="0045151F">
      <w:pPr>
        <w:pStyle w:val="BodyText"/>
        <w:spacing w:before="102" w:line="230" w:lineRule="auto"/>
        <w:ind w:left="174" w:right="1436" w:firstLine="5"/>
        <w:jc w:val="both"/>
      </w:pPr>
      <w:r>
        <w:rPr>
          <w:spacing w:val="-4"/>
        </w:rPr>
        <w:t>Fig</w:t>
      </w:r>
      <w:r w:rsidR="005A625D">
        <w:rPr>
          <w:spacing w:val="-4"/>
        </w:rPr>
        <w:t>.</w:t>
      </w:r>
      <w:r>
        <w:rPr>
          <w:spacing w:val="-4"/>
        </w:rPr>
        <w:t xml:space="preserve"> S</w:t>
      </w:r>
      <w:r w:rsidR="004D630C">
        <w:rPr>
          <w:spacing w:val="-4"/>
        </w:rPr>
        <w:t>8</w:t>
      </w:r>
      <w:r>
        <w:rPr>
          <w:spacing w:val="-4"/>
        </w:rPr>
        <w:t>:</w:t>
      </w:r>
      <w:r>
        <w:rPr>
          <w:spacing w:val="17"/>
        </w:rPr>
        <w:t xml:space="preserve"> </w:t>
      </w:r>
      <w:r>
        <w:rPr>
          <w:spacing w:val="-4"/>
        </w:rPr>
        <w:t>Consistency of collapsed loss clusters in comparison to three orthogonal methods.</w:t>
      </w:r>
      <w:r>
        <w:rPr>
          <w:spacing w:val="17"/>
        </w:rPr>
        <w:t xml:space="preserve"> </w:t>
      </w:r>
      <w:r w:rsidR="00576616">
        <w:rPr>
          <w:spacing w:val="17"/>
        </w:rPr>
        <w:t>(</w:t>
      </w:r>
      <w:r>
        <w:rPr>
          <w:spacing w:val="-4"/>
        </w:rPr>
        <w:t xml:space="preserve">A) Chromosome </w:t>
      </w:r>
      <w:r>
        <w:t>view of loss clusters in comparison to three orthogonal methods.</w:t>
      </w:r>
      <w:r>
        <w:rPr>
          <w:spacing w:val="26"/>
        </w:rPr>
        <w:t xml:space="preserve"> </w:t>
      </w:r>
      <w:r w:rsidR="00576616">
        <w:rPr>
          <w:spacing w:val="26"/>
        </w:rPr>
        <w:t>(</w:t>
      </w:r>
      <w:r>
        <w:t>B) Concordance of Jaccard index scores for</w:t>
      </w:r>
      <w:r>
        <w:rPr>
          <w:spacing w:val="-8"/>
        </w:rPr>
        <w:t xml:space="preserve"> </w:t>
      </w:r>
      <w:r>
        <w:t>loss</w:t>
      </w:r>
      <w:r>
        <w:rPr>
          <w:spacing w:val="-8"/>
        </w:rPr>
        <w:t xml:space="preserve"> </w:t>
      </w:r>
      <w:r>
        <w:t>cluster</w:t>
      </w:r>
      <w:r>
        <w:rPr>
          <w:spacing w:val="-8"/>
        </w:rPr>
        <w:t xml:space="preserve"> </w:t>
      </w:r>
      <w:r>
        <w:t>with</w:t>
      </w:r>
      <w:r>
        <w:rPr>
          <w:spacing w:val="-8"/>
        </w:rPr>
        <w:t xml:space="preserve"> </w:t>
      </w:r>
      <w:r>
        <w:t>different</w:t>
      </w:r>
      <w:r>
        <w:rPr>
          <w:spacing w:val="-8"/>
        </w:rPr>
        <w:t xml:space="preserve"> </w:t>
      </w:r>
      <w:r>
        <w:t>confidence</w:t>
      </w:r>
      <w:r>
        <w:rPr>
          <w:spacing w:val="-8"/>
        </w:rPr>
        <w:t xml:space="preserve"> </w:t>
      </w:r>
      <w:r>
        <w:t>level</w:t>
      </w:r>
      <w:r>
        <w:rPr>
          <w:spacing w:val="-8"/>
        </w:rPr>
        <w:t xml:space="preserve"> </w:t>
      </w:r>
      <w:r>
        <w:t>in</w:t>
      </w:r>
      <w:r>
        <w:rPr>
          <w:spacing w:val="-8"/>
        </w:rPr>
        <w:t xml:space="preserve"> </w:t>
      </w:r>
      <w:r>
        <w:t>comparison</w:t>
      </w:r>
      <w:r>
        <w:rPr>
          <w:spacing w:val="-8"/>
        </w:rPr>
        <w:t xml:space="preserve"> </w:t>
      </w:r>
      <w:r>
        <w:t>to</w:t>
      </w:r>
      <w:r>
        <w:rPr>
          <w:spacing w:val="-8"/>
        </w:rPr>
        <w:t xml:space="preserve"> </w:t>
      </w:r>
      <w:r>
        <w:t>three</w:t>
      </w:r>
      <w:r>
        <w:rPr>
          <w:spacing w:val="-8"/>
        </w:rPr>
        <w:t xml:space="preserve"> </w:t>
      </w:r>
      <w:r>
        <w:t>orthogonal</w:t>
      </w:r>
      <w:r>
        <w:rPr>
          <w:spacing w:val="-8"/>
        </w:rPr>
        <w:t xml:space="preserve"> </w:t>
      </w:r>
      <w:r>
        <w:t xml:space="preserve">methods. </w:t>
      </w:r>
      <w:r w:rsidR="00576616">
        <w:t>(</w:t>
      </w:r>
      <w:r>
        <w:t>C)</w:t>
      </w:r>
      <w:r>
        <w:rPr>
          <w:spacing w:val="-8"/>
        </w:rPr>
        <w:t xml:space="preserve"> </w:t>
      </w:r>
      <w:r>
        <w:t>Upset</w:t>
      </w:r>
      <w:r>
        <w:rPr>
          <w:spacing w:val="-8"/>
        </w:rPr>
        <w:t xml:space="preserve"> </w:t>
      </w:r>
      <w:r>
        <w:t>plot</w:t>
      </w:r>
      <w:r>
        <w:rPr>
          <w:spacing w:val="-8"/>
        </w:rPr>
        <w:t xml:space="preserve"> </w:t>
      </w:r>
      <w:r>
        <w:t>of concordance</w:t>
      </w:r>
      <w:r>
        <w:rPr>
          <w:spacing w:val="-6"/>
        </w:rPr>
        <w:t xml:space="preserve"> </w:t>
      </w:r>
      <w:r>
        <w:t>of</w:t>
      </w:r>
      <w:r>
        <w:rPr>
          <w:spacing w:val="-6"/>
        </w:rPr>
        <w:t xml:space="preserve"> </w:t>
      </w:r>
      <w:r>
        <w:t>loss</w:t>
      </w:r>
      <w:r>
        <w:rPr>
          <w:spacing w:val="-6"/>
        </w:rPr>
        <w:t xml:space="preserve"> </w:t>
      </w:r>
      <w:r>
        <w:t>cluster</w:t>
      </w:r>
      <w:r>
        <w:rPr>
          <w:spacing w:val="-6"/>
        </w:rPr>
        <w:t xml:space="preserve"> </w:t>
      </w:r>
      <w:r>
        <w:t>with</w:t>
      </w:r>
      <w:r>
        <w:rPr>
          <w:spacing w:val="-6"/>
        </w:rPr>
        <w:t xml:space="preserve"> </w:t>
      </w:r>
      <w:r>
        <w:t>different</w:t>
      </w:r>
      <w:r>
        <w:rPr>
          <w:spacing w:val="-6"/>
        </w:rPr>
        <w:t xml:space="preserve"> </w:t>
      </w:r>
      <w:r>
        <w:t>confidence</w:t>
      </w:r>
      <w:r>
        <w:rPr>
          <w:spacing w:val="-6"/>
        </w:rPr>
        <w:t xml:space="preserve"> </w:t>
      </w:r>
      <w:r>
        <w:t>level</w:t>
      </w:r>
      <w:r>
        <w:rPr>
          <w:spacing w:val="-6"/>
        </w:rPr>
        <w:t xml:space="preserve"> </w:t>
      </w:r>
      <w:r>
        <w:t>in</w:t>
      </w:r>
      <w:r>
        <w:rPr>
          <w:spacing w:val="-6"/>
        </w:rPr>
        <w:t xml:space="preserve"> </w:t>
      </w:r>
      <w:r>
        <w:t>comparison</w:t>
      </w:r>
      <w:r>
        <w:rPr>
          <w:spacing w:val="-6"/>
        </w:rPr>
        <w:t xml:space="preserve"> </w:t>
      </w:r>
      <w:r>
        <w:t>to</w:t>
      </w:r>
      <w:r>
        <w:rPr>
          <w:spacing w:val="-6"/>
        </w:rPr>
        <w:t xml:space="preserve"> </w:t>
      </w:r>
      <w:r>
        <w:t>three</w:t>
      </w:r>
      <w:r>
        <w:rPr>
          <w:spacing w:val="-6"/>
        </w:rPr>
        <w:t xml:space="preserve"> </w:t>
      </w:r>
      <w:r>
        <w:t>orthogonal</w:t>
      </w:r>
      <w:r>
        <w:rPr>
          <w:spacing w:val="-6"/>
        </w:rPr>
        <w:t xml:space="preserve"> </w:t>
      </w:r>
      <w:r>
        <w:t>methods.</w:t>
      </w:r>
    </w:p>
    <w:p w14:paraId="7596D821" w14:textId="77777777" w:rsidR="0045151F" w:rsidRDefault="0045151F">
      <w:pPr>
        <w:pStyle w:val="BodyText"/>
        <w:ind w:left="690"/>
      </w:pPr>
    </w:p>
    <w:p w14:paraId="604181A2" w14:textId="77777777" w:rsidR="00127600" w:rsidRDefault="00127600" w:rsidP="0045151F">
      <w:pPr>
        <w:pStyle w:val="BodyText"/>
        <w:spacing w:before="1" w:line="230" w:lineRule="auto"/>
        <w:ind w:left="180" w:right="1051"/>
        <w:rPr>
          <w:spacing w:val="-2"/>
        </w:rPr>
      </w:pPr>
    </w:p>
    <w:p w14:paraId="03759D55" w14:textId="77777777" w:rsidR="00127600" w:rsidRDefault="00127600" w:rsidP="0045151F">
      <w:pPr>
        <w:pStyle w:val="BodyText"/>
        <w:spacing w:before="1" w:line="230" w:lineRule="auto"/>
        <w:ind w:left="180" w:right="1051"/>
        <w:rPr>
          <w:spacing w:val="-2"/>
        </w:rPr>
      </w:pPr>
    </w:p>
    <w:p w14:paraId="56C7AE39" w14:textId="77777777" w:rsidR="00127600" w:rsidRDefault="00127600" w:rsidP="00127600">
      <w:pPr>
        <w:pStyle w:val="BodyText"/>
        <w:ind w:left="223"/>
      </w:pPr>
      <w:r>
        <w:rPr>
          <w:noProof/>
        </w:rPr>
        <w:lastRenderedPageBreak/>
        <w:drawing>
          <wp:inline distT="0" distB="0" distL="0" distR="0" wp14:anchorId="3792C4C7" wp14:editId="1493DAF7">
            <wp:extent cx="5712656" cy="4734306"/>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6" cstate="print"/>
                    <a:stretch>
                      <a:fillRect/>
                    </a:stretch>
                  </pic:blipFill>
                  <pic:spPr>
                    <a:xfrm>
                      <a:off x="0" y="0"/>
                      <a:ext cx="5712656" cy="4734306"/>
                    </a:xfrm>
                    <a:prstGeom prst="rect">
                      <a:avLst/>
                    </a:prstGeom>
                  </pic:spPr>
                </pic:pic>
              </a:graphicData>
            </a:graphic>
          </wp:inline>
        </w:drawing>
      </w:r>
    </w:p>
    <w:p w14:paraId="45739646" w14:textId="77777777" w:rsidR="00127600" w:rsidRDefault="00127600" w:rsidP="00127600">
      <w:pPr>
        <w:pStyle w:val="BodyText"/>
        <w:rPr>
          <w:sz w:val="26"/>
        </w:rPr>
      </w:pPr>
    </w:p>
    <w:p w14:paraId="3378AD07" w14:textId="3178E6CD" w:rsidR="00127600" w:rsidRDefault="00127600" w:rsidP="00127600">
      <w:pPr>
        <w:pStyle w:val="BodyText"/>
        <w:spacing w:before="95"/>
        <w:ind w:left="504"/>
        <w:sectPr w:rsidR="00127600">
          <w:pgSz w:w="12240" w:h="15840"/>
          <w:pgMar w:top="1560" w:right="0" w:bottom="1020" w:left="1260" w:header="0" w:footer="829" w:gutter="0"/>
          <w:cols w:space="720"/>
        </w:sectPr>
      </w:pPr>
      <w:r>
        <w:rPr>
          <w:spacing w:val="-2"/>
        </w:rPr>
        <w:t>Fig</w:t>
      </w:r>
      <w:r w:rsidR="005A625D">
        <w:rPr>
          <w:spacing w:val="-2"/>
        </w:rPr>
        <w:t>.</w:t>
      </w:r>
      <w:r>
        <w:rPr>
          <w:spacing w:val="-1"/>
        </w:rPr>
        <w:t xml:space="preserve"> </w:t>
      </w:r>
      <w:r>
        <w:rPr>
          <w:spacing w:val="-2"/>
        </w:rPr>
        <w:t>S</w:t>
      </w:r>
      <w:r w:rsidR="004D630C">
        <w:rPr>
          <w:spacing w:val="-2"/>
        </w:rPr>
        <w:t>9</w:t>
      </w:r>
      <w:r>
        <w:rPr>
          <w:spacing w:val="-2"/>
        </w:rPr>
        <w:t>:</w:t>
      </w:r>
      <w:r>
        <w:rPr>
          <w:spacing w:val="15"/>
        </w:rPr>
        <w:t xml:space="preserve"> </w:t>
      </w:r>
      <w:r>
        <w:rPr>
          <w:spacing w:val="-2"/>
        </w:rPr>
        <w:t>Chromosome</w:t>
      </w:r>
      <w:r>
        <w:rPr>
          <w:spacing w:val="-1"/>
        </w:rPr>
        <w:t xml:space="preserve"> </w:t>
      </w:r>
      <w:r>
        <w:rPr>
          <w:spacing w:val="-2"/>
        </w:rPr>
        <w:t>view</w:t>
      </w:r>
      <w:r>
        <w:t xml:space="preserve"> </w:t>
      </w:r>
      <w:r>
        <w:rPr>
          <w:spacing w:val="-2"/>
        </w:rPr>
        <w:t>of</w:t>
      </w:r>
      <w:r>
        <w:rPr>
          <w:spacing w:val="-1"/>
        </w:rPr>
        <w:t xml:space="preserve"> </w:t>
      </w:r>
      <w:r>
        <w:rPr>
          <w:spacing w:val="-2"/>
        </w:rPr>
        <w:t>genome</w:t>
      </w:r>
      <w:r>
        <w:rPr>
          <w:spacing w:val="-1"/>
        </w:rPr>
        <w:t xml:space="preserve"> </w:t>
      </w:r>
      <w:r>
        <w:rPr>
          <w:spacing w:val="-2"/>
        </w:rPr>
        <w:t>regions</w:t>
      </w:r>
      <w:r>
        <w:rPr>
          <w:spacing w:val="-1"/>
        </w:rPr>
        <w:t xml:space="preserve"> </w:t>
      </w:r>
      <w:r>
        <w:rPr>
          <w:spacing w:val="-2"/>
        </w:rPr>
        <w:t>in</w:t>
      </w:r>
      <w:r>
        <w:rPr>
          <w:spacing w:val="-1"/>
        </w:rPr>
        <w:t xml:space="preserve"> </w:t>
      </w:r>
      <w:r>
        <w:rPr>
          <w:spacing w:val="-2"/>
        </w:rPr>
        <w:t>the</w:t>
      </w:r>
      <w:r>
        <w:rPr>
          <w:spacing w:val="-1"/>
        </w:rPr>
        <w:t xml:space="preserve"> </w:t>
      </w:r>
      <w:r>
        <w:rPr>
          <w:spacing w:val="-2"/>
        </w:rPr>
        <w:t>high</w:t>
      </w:r>
      <w:r>
        <w:t xml:space="preserve"> </w:t>
      </w:r>
      <w:r>
        <w:rPr>
          <w:spacing w:val="-2"/>
        </w:rPr>
        <w:t>confidence</w:t>
      </w:r>
      <w:r>
        <w:rPr>
          <w:spacing w:val="-1"/>
        </w:rPr>
        <w:t xml:space="preserve"> </w:t>
      </w:r>
      <w:r>
        <w:rPr>
          <w:spacing w:val="-2"/>
        </w:rPr>
        <w:t>call</w:t>
      </w:r>
      <w:r>
        <w:rPr>
          <w:spacing w:val="-1"/>
        </w:rPr>
        <w:t xml:space="preserve"> </w:t>
      </w:r>
      <w:r>
        <w:rPr>
          <w:spacing w:val="-2"/>
        </w:rPr>
        <w:t>set</w:t>
      </w:r>
      <w:r>
        <w:rPr>
          <w:spacing w:val="-1"/>
        </w:rPr>
        <w:t xml:space="preserve"> </w:t>
      </w:r>
      <w:r>
        <w:rPr>
          <w:spacing w:val="-2"/>
        </w:rPr>
        <w:t>gain,</w:t>
      </w:r>
      <w:r>
        <w:rPr>
          <w:spacing w:val="-1"/>
        </w:rPr>
        <w:t xml:space="preserve"> </w:t>
      </w:r>
      <w:r>
        <w:rPr>
          <w:spacing w:val="-2"/>
        </w:rPr>
        <w:t>loss,</w:t>
      </w:r>
      <w:r>
        <w:rPr>
          <w:spacing w:val="-1"/>
        </w:rPr>
        <w:t xml:space="preserve"> </w:t>
      </w:r>
      <w:r>
        <w:rPr>
          <w:spacing w:val="-2"/>
        </w:rPr>
        <w:t>and</w:t>
      </w:r>
      <w:r>
        <w:t xml:space="preserve"> </w:t>
      </w:r>
      <w:r>
        <w:rPr>
          <w:spacing w:val="-4"/>
        </w:rPr>
        <w:t>LOH.</w:t>
      </w:r>
    </w:p>
    <w:p w14:paraId="433B97C9" w14:textId="0433627D" w:rsidR="00C30258" w:rsidRDefault="00C30258" w:rsidP="00C30258">
      <w:pPr>
        <w:pStyle w:val="NormalWeb"/>
        <w:ind w:left="-90"/>
      </w:pPr>
      <w:r>
        <w:rPr>
          <w:noProof/>
        </w:rPr>
        <w:lastRenderedPageBreak/>
        <w:drawing>
          <wp:inline distT="0" distB="0" distL="0" distR="0" wp14:anchorId="79BF8418" wp14:editId="39BE50B2">
            <wp:extent cx="6491067" cy="6727536"/>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5032" cy="6731645"/>
                    </a:xfrm>
                    <a:prstGeom prst="rect">
                      <a:avLst/>
                    </a:prstGeom>
                    <a:noFill/>
                    <a:ln>
                      <a:noFill/>
                    </a:ln>
                  </pic:spPr>
                </pic:pic>
              </a:graphicData>
            </a:graphic>
          </wp:inline>
        </w:drawing>
      </w:r>
    </w:p>
    <w:p w14:paraId="354EF5B0" w14:textId="77777777" w:rsidR="000B64A6" w:rsidRDefault="000B64A6">
      <w:pPr>
        <w:pStyle w:val="BodyText"/>
        <w:spacing w:before="3"/>
        <w:rPr>
          <w:rFonts w:ascii="Arial"/>
          <w:sz w:val="22"/>
        </w:rPr>
      </w:pPr>
    </w:p>
    <w:p w14:paraId="313431C9" w14:textId="1D43E79E" w:rsidR="000B64A6" w:rsidRDefault="00F8073F">
      <w:pPr>
        <w:pStyle w:val="BodyText"/>
        <w:spacing w:line="230" w:lineRule="auto"/>
        <w:ind w:left="172" w:right="1414" w:firstLine="7"/>
        <w:jc w:val="both"/>
      </w:pPr>
      <w:r>
        <w:rPr>
          <w:spacing w:val="-2"/>
        </w:rPr>
        <w:t>Fig</w:t>
      </w:r>
      <w:r w:rsidR="005A625D">
        <w:rPr>
          <w:spacing w:val="-2"/>
        </w:rPr>
        <w:t>.</w:t>
      </w:r>
      <w:r>
        <w:rPr>
          <w:spacing w:val="-6"/>
        </w:rPr>
        <w:t xml:space="preserve"> </w:t>
      </w:r>
      <w:r>
        <w:rPr>
          <w:spacing w:val="-2"/>
        </w:rPr>
        <w:t>S</w:t>
      </w:r>
      <w:r w:rsidR="004D630C">
        <w:rPr>
          <w:spacing w:val="-2"/>
        </w:rPr>
        <w:t>10</w:t>
      </w:r>
      <w:r>
        <w:rPr>
          <w:spacing w:val="-2"/>
        </w:rPr>
        <w:t>:</w:t>
      </w:r>
      <w:r>
        <w:rPr>
          <w:spacing w:val="10"/>
        </w:rPr>
        <w:t xml:space="preserve"> </w:t>
      </w:r>
      <w:r>
        <w:rPr>
          <w:spacing w:val="-2"/>
        </w:rPr>
        <w:t>Precision</w:t>
      </w:r>
      <w:r>
        <w:rPr>
          <w:spacing w:val="-6"/>
        </w:rPr>
        <w:t xml:space="preserve"> </w:t>
      </w:r>
      <w:r>
        <w:rPr>
          <w:spacing w:val="-2"/>
        </w:rPr>
        <w:t>and</w:t>
      </w:r>
      <w:r>
        <w:rPr>
          <w:spacing w:val="-6"/>
        </w:rPr>
        <w:t xml:space="preserve"> </w:t>
      </w:r>
      <w:r>
        <w:rPr>
          <w:spacing w:val="-2"/>
        </w:rPr>
        <w:t>recall</w:t>
      </w:r>
      <w:r>
        <w:rPr>
          <w:spacing w:val="-6"/>
        </w:rPr>
        <w:t xml:space="preserve"> </w:t>
      </w:r>
      <w:r>
        <w:rPr>
          <w:spacing w:val="-2"/>
        </w:rPr>
        <w:t>of</w:t>
      </w:r>
      <w:r>
        <w:rPr>
          <w:spacing w:val="-6"/>
        </w:rPr>
        <w:t xml:space="preserve"> </w:t>
      </w:r>
      <w:r>
        <w:rPr>
          <w:spacing w:val="-2"/>
        </w:rPr>
        <w:t>copy</w:t>
      </w:r>
      <w:r>
        <w:rPr>
          <w:spacing w:val="-6"/>
        </w:rPr>
        <w:t xml:space="preserve"> </w:t>
      </w:r>
      <w:r>
        <w:rPr>
          <w:spacing w:val="-2"/>
        </w:rPr>
        <w:t>number</w:t>
      </w:r>
      <w:r>
        <w:rPr>
          <w:spacing w:val="-6"/>
        </w:rPr>
        <w:t xml:space="preserve"> </w:t>
      </w:r>
      <w:r>
        <w:rPr>
          <w:spacing w:val="-2"/>
        </w:rPr>
        <w:t>calling</w:t>
      </w:r>
      <w:r>
        <w:rPr>
          <w:spacing w:val="-6"/>
        </w:rPr>
        <w:t xml:space="preserve"> </w:t>
      </w:r>
      <w:r>
        <w:rPr>
          <w:spacing w:val="-2"/>
        </w:rPr>
        <w:t>methods</w:t>
      </w:r>
      <w:r>
        <w:rPr>
          <w:spacing w:val="-6"/>
        </w:rPr>
        <w:t xml:space="preserve"> </w:t>
      </w:r>
      <w:r>
        <w:rPr>
          <w:spacing w:val="-2"/>
        </w:rPr>
        <w:t>across</w:t>
      </w:r>
      <w:r>
        <w:rPr>
          <w:spacing w:val="-6"/>
        </w:rPr>
        <w:t xml:space="preserve"> </w:t>
      </w:r>
      <w:r>
        <w:rPr>
          <w:spacing w:val="-2"/>
        </w:rPr>
        <w:t>fresh</w:t>
      </w:r>
      <w:r>
        <w:rPr>
          <w:spacing w:val="-6"/>
        </w:rPr>
        <w:t xml:space="preserve"> </w:t>
      </w:r>
      <w:r>
        <w:rPr>
          <w:spacing w:val="-2"/>
        </w:rPr>
        <w:t>and</w:t>
      </w:r>
      <w:r>
        <w:rPr>
          <w:spacing w:val="-6"/>
        </w:rPr>
        <w:t xml:space="preserve"> </w:t>
      </w:r>
      <w:r>
        <w:rPr>
          <w:spacing w:val="-2"/>
        </w:rPr>
        <w:t>FFPE</w:t>
      </w:r>
      <w:r>
        <w:rPr>
          <w:spacing w:val="-6"/>
        </w:rPr>
        <w:t xml:space="preserve"> </w:t>
      </w:r>
      <w:r>
        <w:rPr>
          <w:spacing w:val="-2"/>
        </w:rPr>
        <w:t>samples</w:t>
      </w:r>
      <w:r>
        <w:rPr>
          <w:spacing w:val="-6"/>
        </w:rPr>
        <w:t xml:space="preserve"> </w:t>
      </w:r>
      <w:r>
        <w:rPr>
          <w:spacing w:val="-2"/>
        </w:rPr>
        <w:t>sequenced</w:t>
      </w:r>
      <w:r>
        <w:rPr>
          <w:spacing w:val="-6"/>
        </w:rPr>
        <w:t xml:space="preserve"> </w:t>
      </w:r>
      <w:r>
        <w:rPr>
          <w:spacing w:val="-2"/>
        </w:rPr>
        <w:t xml:space="preserve">by </w:t>
      </w:r>
      <w:r>
        <w:t>whole-genome</w:t>
      </w:r>
      <w:r>
        <w:rPr>
          <w:spacing w:val="-13"/>
        </w:rPr>
        <w:t xml:space="preserve"> </w:t>
      </w:r>
      <w:r>
        <w:t>and</w:t>
      </w:r>
      <w:r>
        <w:rPr>
          <w:spacing w:val="-12"/>
        </w:rPr>
        <w:t xml:space="preserve"> </w:t>
      </w:r>
      <w:r>
        <w:t>whole-exome</w:t>
      </w:r>
      <w:r>
        <w:rPr>
          <w:spacing w:val="-13"/>
        </w:rPr>
        <w:t xml:space="preserve"> </w:t>
      </w:r>
      <w:r>
        <w:t>sequencing.</w:t>
      </w:r>
      <w:r>
        <w:rPr>
          <w:spacing w:val="-12"/>
        </w:rPr>
        <w:t xml:space="preserve"> </w:t>
      </w:r>
      <w:r>
        <w:t>A)</w:t>
      </w:r>
      <w:r>
        <w:rPr>
          <w:spacing w:val="-13"/>
        </w:rPr>
        <w:t xml:space="preserve"> </w:t>
      </w:r>
      <w:r>
        <w:t>Overall</w:t>
      </w:r>
      <w:r>
        <w:rPr>
          <w:spacing w:val="-12"/>
        </w:rPr>
        <w:t xml:space="preserve"> </w:t>
      </w:r>
      <w:r>
        <w:t>precision</w:t>
      </w:r>
      <w:r>
        <w:rPr>
          <w:spacing w:val="-13"/>
        </w:rPr>
        <w:t xml:space="preserve"> </w:t>
      </w:r>
      <w:r>
        <w:t>and</w:t>
      </w:r>
      <w:r>
        <w:rPr>
          <w:spacing w:val="-12"/>
        </w:rPr>
        <w:t xml:space="preserve"> </w:t>
      </w:r>
      <w:r>
        <w:t>recall</w:t>
      </w:r>
      <w:r>
        <w:rPr>
          <w:spacing w:val="-13"/>
        </w:rPr>
        <w:t xml:space="preserve"> </w:t>
      </w:r>
      <w:r>
        <w:t>across</w:t>
      </w:r>
      <w:r>
        <w:rPr>
          <w:spacing w:val="-12"/>
        </w:rPr>
        <w:t xml:space="preserve"> </w:t>
      </w:r>
      <w:r>
        <w:t>all</w:t>
      </w:r>
      <w:r>
        <w:rPr>
          <w:spacing w:val="-13"/>
        </w:rPr>
        <w:t xml:space="preserve"> </w:t>
      </w:r>
      <w:r>
        <w:t>copy</w:t>
      </w:r>
      <w:r>
        <w:rPr>
          <w:spacing w:val="-12"/>
        </w:rPr>
        <w:t xml:space="preserve"> </w:t>
      </w:r>
      <w:r>
        <w:t>number</w:t>
      </w:r>
      <w:r>
        <w:rPr>
          <w:spacing w:val="-13"/>
        </w:rPr>
        <w:t xml:space="preserve"> </w:t>
      </w:r>
      <w:r>
        <w:t>calling methods.</w:t>
      </w:r>
      <w:r>
        <w:rPr>
          <w:spacing w:val="40"/>
        </w:rPr>
        <w:t xml:space="preserve"> </w:t>
      </w:r>
      <w:r>
        <w:t>B) Precision and recall results for gains further stratified by copy number calling method.</w:t>
      </w:r>
      <w:r>
        <w:rPr>
          <w:spacing w:val="40"/>
        </w:rPr>
        <w:t xml:space="preserve"> </w:t>
      </w:r>
      <w:r>
        <w:t>C) Precision and recall results for losses further stratified by copy number calling method.</w:t>
      </w:r>
    </w:p>
    <w:p w14:paraId="3A66C57C" w14:textId="77777777" w:rsidR="000B64A6" w:rsidRDefault="000B64A6">
      <w:pPr>
        <w:spacing w:line="230" w:lineRule="auto"/>
        <w:jc w:val="both"/>
        <w:sectPr w:rsidR="000B64A6">
          <w:type w:val="continuous"/>
          <w:pgSz w:w="12240" w:h="15840"/>
          <w:pgMar w:top="1820" w:right="0" w:bottom="1020" w:left="1260" w:header="0" w:footer="829" w:gutter="0"/>
          <w:cols w:space="720"/>
        </w:sectPr>
      </w:pPr>
    </w:p>
    <w:p w14:paraId="7B6C730D" w14:textId="7E697A8B" w:rsidR="000B64A6" w:rsidRDefault="00F8073F" w:rsidP="00D40291">
      <w:pPr>
        <w:tabs>
          <w:tab w:val="left" w:pos="900"/>
          <w:tab w:val="left" w:pos="1408"/>
        </w:tabs>
        <w:spacing w:before="119"/>
        <w:ind w:left="391"/>
        <w:rPr>
          <w:rFonts w:ascii="Arial"/>
          <w:spacing w:val="-10"/>
          <w:w w:val="105"/>
          <w:sz w:val="13"/>
        </w:rPr>
      </w:pPr>
      <w:r>
        <w:br w:type="column"/>
      </w:r>
    </w:p>
    <w:p w14:paraId="4E7CE4AE" w14:textId="64145778" w:rsidR="00D40291" w:rsidRDefault="00D40291" w:rsidP="00F37A95">
      <w:pPr>
        <w:tabs>
          <w:tab w:val="left" w:pos="900"/>
          <w:tab w:val="left" w:pos="1408"/>
        </w:tabs>
        <w:spacing w:before="119"/>
        <w:ind w:left="391"/>
        <w:rPr>
          <w:rFonts w:ascii="Arial"/>
          <w:sz w:val="13"/>
        </w:rPr>
        <w:sectPr w:rsidR="00D40291">
          <w:type w:val="continuous"/>
          <w:pgSz w:w="12240" w:h="15840"/>
          <w:pgMar w:top="1820" w:right="0" w:bottom="1020" w:left="1260" w:header="0" w:footer="829" w:gutter="0"/>
          <w:cols w:num="3" w:space="720" w:equalWidth="0">
            <w:col w:w="5810" w:space="40"/>
            <w:col w:w="1486" w:space="39"/>
            <w:col w:w="3605"/>
          </w:cols>
        </w:sectPr>
      </w:pPr>
    </w:p>
    <w:p w14:paraId="23E6C383" w14:textId="77777777" w:rsidR="000B64A6" w:rsidRDefault="000B64A6">
      <w:pPr>
        <w:sectPr w:rsidR="000B64A6">
          <w:type w:val="continuous"/>
          <w:pgSz w:w="12240" w:h="15840"/>
          <w:pgMar w:top="1820" w:right="0" w:bottom="1020" w:left="1260" w:header="0" w:footer="829" w:gutter="0"/>
          <w:cols w:space="720"/>
        </w:sectPr>
      </w:pPr>
    </w:p>
    <w:p w14:paraId="7D067440" w14:textId="77777777" w:rsidR="009C4284" w:rsidRDefault="009C4284">
      <w:pPr>
        <w:spacing w:line="230" w:lineRule="auto"/>
        <w:jc w:val="both"/>
      </w:pPr>
    </w:p>
    <w:p w14:paraId="7BA6A6B2" w14:textId="77777777" w:rsidR="009C4284" w:rsidRDefault="009C4284">
      <w:pPr>
        <w:spacing w:line="230" w:lineRule="auto"/>
        <w:jc w:val="both"/>
      </w:pPr>
    </w:p>
    <w:p w14:paraId="4355E6C9" w14:textId="77777777" w:rsidR="009C4284" w:rsidRDefault="009C4284">
      <w:pPr>
        <w:spacing w:line="230" w:lineRule="auto"/>
        <w:jc w:val="both"/>
      </w:pPr>
      <w:r w:rsidRPr="009C4284">
        <w:rPr>
          <w:noProof/>
        </w:rPr>
        <w:drawing>
          <wp:inline distT="0" distB="0" distL="0" distR="0" wp14:anchorId="14265EB0" wp14:editId="1F0B36A5">
            <wp:extent cx="6134100" cy="5029200"/>
            <wp:effectExtent l="0" t="0" r="0" b="0"/>
            <wp:docPr id="174936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6926" name=""/>
                    <pic:cNvPicPr/>
                  </pic:nvPicPr>
                  <pic:blipFill>
                    <a:blip r:embed="rId18"/>
                    <a:stretch>
                      <a:fillRect/>
                    </a:stretch>
                  </pic:blipFill>
                  <pic:spPr>
                    <a:xfrm>
                      <a:off x="0" y="0"/>
                      <a:ext cx="6134100" cy="5029200"/>
                    </a:xfrm>
                    <a:prstGeom prst="rect">
                      <a:avLst/>
                    </a:prstGeom>
                  </pic:spPr>
                </pic:pic>
              </a:graphicData>
            </a:graphic>
          </wp:inline>
        </w:drawing>
      </w:r>
    </w:p>
    <w:p w14:paraId="51838B0E" w14:textId="01C1D359" w:rsidR="009C4284" w:rsidRDefault="009C4284" w:rsidP="009C4284">
      <w:pPr>
        <w:pStyle w:val="BodyText"/>
        <w:spacing w:before="102" w:line="230" w:lineRule="auto"/>
        <w:ind w:left="180" w:right="1437"/>
        <w:jc w:val="both"/>
      </w:pPr>
      <w:r>
        <w:t>Fig</w:t>
      </w:r>
      <w:r w:rsidR="005A625D">
        <w:t>.</w:t>
      </w:r>
      <w:r>
        <w:rPr>
          <w:spacing w:val="-13"/>
        </w:rPr>
        <w:t xml:space="preserve"> </w:t>
      </w:r>
      <w:r>
        <w:t>S1</w:t>
      </w:r>
      <w:r w:rsidR="00F21403">
        <w:t>1</w:t>
      </w:r>
      <w:r>
        <w:t>. The F1 score for copy number gain (A) and copy number loss (B) under varying FFPE fixing time.</w:t>
      </w:r>
    </w:p>
    <w:p w14:paraId="3E7A705A" w14:textId="77777777" w:rsidR="009C4284" w:rsidRDefault="009C4284">
      <w:pPr>
        <w:spacing w:line="230" w:lineRule="auto"/>
        <w:jc w:val="both"/>
      </w:pPr>
    </w:p>
    <w:p w14:paraId="7A35057B" w14:textId="77777777" w:rsidR="0045151F" w:rsidRDefault="0045151F">
      <w:pPr>
        <w:spacing w:line="230" w:lineRule="auto"/>
        <w:jc w:val="both"/>
      </w:pPr>
    </w:p>
    <w:p w14:paraId="79DC0293" w14:textId="41C95F5E" w:rsidR="00F64F93" w:rsidRDefault="00F64F93" w:rsidP="00F64F93">
      <w:pPr>
        <w:spacing w:line="230" w:lineRule="auto"/>
      </w:pPr>
      <w:r>
        <w:t xml:space="preserve">             </w:t>
      </w:r>
    </w:p>
    <w:p w14:paraId="4ED41AEB" w14:textId="77777777" w:rsidR="00127600" w:rsidRDefault="00127600">
      <w:pPr>
        <w:spacing w:line="230" w:lineRule="auto"/>
        <w:jc w:val="both"/>
      </w:pPr>
      <w:r w:rsidRPr="00127600">
        <w:rPr>
          <w:noProof/>
        </w:rPr>
        <w:lastRenderedPageBreak/>
        <w:drawing>
          <wp:inline distT="0" distB="0" distL="0" distR="0" wp14:anchorId="5F6B019B" wp14:editId="22F04C55">
            <wp:extent cx="5841422" cy="3411220"/>
            <wp:effectExtent l="0" t="0" r="635" b="5080"/>
            <wp:docPr id="1612846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46668" name=""/>
                    <pic:cNvPicPr/>
                  </pic:nvPicPr>
                  <pic:blipFill>
                    <a:blip r:embed="rId19"/>
                    <a:stretch>
                      <a:fillRect/>
                    </a:stretch>
                  </pic:blipFill>
                  <pic:spPr>
                    <a:xfrm>
                      <a:off x="0" y="0"/>
                      <a:ext cx="5850499" cy="3416521"/>
                    </a:xfrm>
                    <a:prstGeom prst="rect">
                      <a:avLst/>
                    </a:prstGeom>
                  </pic:spPr>
                </pic:pic>
              </a:graphicData>
            </a:graphic>
          </wp:inline>
        </w:drawing>
      </w:r>
    </w:p>
    <w:p w14:paraId="5F204940" w14:textId="25AB9979" w:rsidR="00B73A28" w:rsidRDefault="00B73A28" w:rsidP="00F37A95">
      <w:pPr>
        <w:pStyle w:val="BodyText"/>
        <w:spacing w:before="176" w:line="230" w:lineRule="auto"/>
        <w:ind w:left="180" w:right="1051"/>
        <w:sectPr w:rsidR="00B73A28">
          <w:pgSz w:w="12240" w:h="15840"/>
          <w:pgMar w:top="1480" w:right="0" w:bottom="1020" w:left="1260" w:header="0" w:footer="829" w:gutter="0"/>
          <w:cols w:space="720"/>
        </w:sectPr>
      </w:pPr>
      <w:r>
        <w:t>Fi</w:t>
      </w:r>
      <w:r w:rsidR="005A625D">
        <w:t>g.</w:t>
      </w:r>
      <w:r>
        <w:rPr>
          <w:spacing w:val="-2"/>
        </w:rPr>
        <w:t xml:space="preserve"> </w:t>
      </w:r>
      <w:r>
        <w:t>S</w:t>
      </w:r>
      <w:r w:rsidR="00F21403">
        <w:t>1</w:t>
      </w:r>
      <w:r w:rsidR="0080565F">
        <w:t>2</w:t>
      </w:r>
      <w:r>
        <w:t>:</w:t>
      </w:r>
      <w:r>
        <w:rPr>
          <w:spacing w:val="15"/>
        </w:rPr>
        <w:t xml:space="preserve"> </w:t>
      </w:r>
      <w:r>
        <w:t>Variability</w:t>
      </w:r>
      <w:r>
        <w:rPr>
          <w:spacing w:val="-2"/>
        </w:rPr>
        <w:t xml:space="preserve"> </w:t>
      </w:r>
      <w:r>
        <w:t>of</w:t>
      </w:r>
      <w:r>
        <w:rPr>
          <w:spacing w:val="-2"/>
        </w:rPr>
        <w:t xml:space="preserve"> </w:t>
      </w:r>
      <w:proofErr w:type="spellStart"/>
      <w:r>
        <w:t>ascatNgs</w:t>
      </w:r>
      <w:proofErr w:type="spellEnd"/>
      <w:r>
        <w:t>.</w:t>
      </w:r>
      <w:r>
        <w:rPr>
          <w:spacing w:val="15"/>
        </w:rPr>
        <w:t xml:space="preserve"> </w:t>
      </w:r>
      <w:r>
        <w:t>Boxplots</w:t>
      </w:r>
      <w:r>
        <w:rPr>
          <w:spacing w:val="-2"/>
        </w:rPr>
        <w:t xml:space="preserve"> </w:t>
      </w:r>
      <w:r>
        <w:t>of</w:t>
      </w:r>
      <w:r>
        <w:rPr>
          <w:spacing w:val="-2"/>
        </w:rPr>
        <w:t xml:space="preserve"> </w:t>
      </w:r>
      <w:r>
        <w:t>percent</w:t>
      </w:r>
      <w:r>
        <w:rPr>
          <w:spacing w:val="-2"/>
        </w:rPr>
        <w:t xml:space="preserve"> </w:t>
      </w:r>
      <w:r>
        <w:t>difference</w:t>
      </w:r>
      <w:r>
        <w:rPr>
          <w:spacing w:val="-2"/>
        </w:rPr>
        <w:t xml:space="preserve"> </w:t>
      </w:r>
      <w:r>
        <w:t>of</w:t>
      </w:r>
      <w:r>
        <w:rPr>
          <w:spacing w:val="-2"/>
        </w:rPr>
        <w:t xml:space="preserve"> </w:t>
      </w:r>
      <w:r>
        <w:t>gain</w:t>
      </w:r>
      <w:r>
        <w:rPr>
          <w:spacing w:val="-2"/>
        </w:rPr>
        <w:t xml:space="preserve"> </w:t>
      </w:r>
      <w:r>
        <w:t>and</w:t>
      </w:r>
      <w:r>
        <w:rPr>
          <w:spacing w:val="-2"/>
        </w:rPr>
        <w:t xml:space="preserve"> </w:t>
      </w:r>
      <w:r>
        <w:t>loss</w:t>
      </w:r>
      <w:r>
        <w:rPr>
          <w:spacing w:val="-2"/>
        </w:rPr>
        <w:t xml:space="preserve"> </w:t>
      </w:r>
      <w:r>
        <w:t>regions</w:t>
      </w:r>
      <w:r>
        <w:rPr>
          <w:spacing w:val="-2"/>
        </w:rPr>
        <w:t xml:space="preserve"> </w:t>
      </w:r>
      <w:r>
        <w:t>between</w:t>
      </w:r>
      <w:r>
        <w:rPr>
          <w:spacing w:val="-2"/>
        </w:rPr>
        <w:t xml:space="preserve"> </w:t>
      </w:r>
      <w:r>
        <w:t>runs</w:t>
      </w:r>
      <w:r>
        <w:rPr>
          <w:spacing w:val="-2"/>
        </w:rPr>
        <w:t xml:space="preserve"> </w:t>
      </w:r>
      <w:r>
        <w:t>of individual samples in the SPP dataset (A and B) and WGS replicates (C and D).</w:t>
      </w:r>
      <w:r w:rsidR="00AA0237">
        <w:t xml:space="preserve"> </w:t>
      </w:r>
      <w:r w:rsidR="0038204A">
        <w:t>Y-axis</w:t>
      </w:r>
      <w:r w:rsidR="00AA0237">
        <w:t xml:space="preserve"> for </w:t>
      </w:r>
      <w:r w:rsidR="00061F8B">
        <w:t>C and D, percent of difference.</w:t>
      </w:r>
    </w:p>
    <w:p w14:paraId="74A708F8" w14:textId="77777777" w:rsidR="000B64A6" w:rsidRDefault="00F8073F">
      <w:pPr>
        <w:pStyle w:val="Heading1"/>
        <w:spacing w:before="76"/>
      </w:pPr>
      <w:r>
        <w:rPr>
          <w:w w:val="105"/>
        </w:rPr>
        <w:lastRenderedPageBreak/>
        <w:t>Supplementary</w:t>
      </w:r>
      <w:r>
        <w:rPr>
          <w:spacing w:val="27"/>
          <w:w w:val="105"/>
        </w:rPr>
        <w:t xml:space="preserve"> </w:t>
      </w:r>
      <w:r>
        <w:rPr>
          <w:spacing w:val="-2"/>
          <w:w w:val="105"/>
        </w:rPr>
        <w:t>Tables</w:t>
      </w:r>
    </w:p>
    <w:tbl>
      <w:tblPr>
        <w:tblW w:w="3630" w:type="dxa"/>
        <w:jc w:val="center"/>
        <w:tblLook w:val="04A0" w:firstRow="1" w:lastRow="0" w:firstColumn="1" w:lastColumn="0" w:noHBand="0" w:noVBand="1"/>
      </w:tblPr>
      <w:tblGrid>
        <w:gridCol w:w="1250"/>
        <w:gridCol w:w="2380"/>
      </w:tblGrid>
      <w:tr w:rsidR="0060052A" w:rsidRPr="0060052A" w14:paraId="61E59A94" w14:textId="77777777" w:rsidTr="00B973C0">
        <w:trPr>
          <w:trHeight w:val="290"/>
          <w:jc w:val="center"/>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9036E" w14:textId="77777777" w:rsidR="0060052A" w:rsidRPr="00F37A95" w:rsidRDefault="0060052A" w:rsidP="0060052A">
            <w:pPr>
              <w:widowControl/>
              <w:autoSpaceDE/>
              <w:autoSpaceDN/>
              <w:jc w:val="center"/>
              <w:rPr>
                <w:rFonts w:ascii="Calibri" w:eastAsia="Times New Roman" w:hAnsi="Calibri" w:cs="Calibri"/>
                <w:color w:val="000000" w:themeColor="text1"/>
              </w:rPr>
            </w:pPr>
            <w:r w:rsidRPr="00F37A95">
              <w:rPr>
                <w:rFonts w:ascii="Calibri" w:eastAsia="Times New Roman" w:hAnsi="Calibri" w:cs="Calibri"/>
                <w:color w:val="000000" w:themeColor="text1"/>
              </w:rPr>
              <w:t>WGS runs</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528560F6"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Computed Ploidy by Control-FREEC</w:t>
            </w:r>
          </w:p>
        </w:tc>
      </w:tr>
      <w:tr w:rsidR="0060052A" w:rsidRPr="0060052A" w14:paraId="4EE3B0C2"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067F81B"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WGS_EA_1</w:t>
            </w:r>
          </w:p>
        </w:tc>
        <w:tc>
          <w:tcPr>
            <w:tcW w:w="2380" w:type="dxa"/>
            <w:tcBorders>
              <w:top w:val="nil"/>
              <w:left w:val="nil"/>
              <w:bottom w:val="single" w:sz="4" w:space="0" w:color="auto"/>
              <w:right w:val="single" w:sz="4" w:space="0" w:color="auto"/>
            </w:tcBorders>
            <w:shd w:val="clear" w:color="auto" w:fill="auto"/>
            <w:noWrap/>
            <w:vAlign w:val="center"/>
            <w:hideMark/>
          </w:tcPr>
          <w:p w14:paraId="6FA60390"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218F0D44"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000EFA6"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WGS_FD_1</w:t>
            </w:r>
          </w:p>
        </w:tc>
        <w:tc>
          <w:tcPr>
            <w:tcW w:w="2380" w:type="dxa"/>
            <w:tcBorders>
              <w:top w:val="nil"/>
              <w:left w:val="nil"/>
              <w:bottom w:val="single" w:sz="4" w:space="0" w:color="auto"/>
              <w:right w:val="single" w:sz="4" w:space="0" w:color="auto"/>
            </w:tcBorders>
            <w:shd w:val="clear" w:color="auto" w:fill="auto"/>
            <w:noWrap/>
            <w:vAlign w:val="center"/>
            <w:hideMark/>
          </w:tcPr>
          <w:p w14:paraId="0EF67FBC"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1710D5DC"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07FCA580"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WGS_FD_2</w:t>
            </w:r>
          </w:p>
        </w:tc>
        <w:tc>
          <w:tcPr>
            <w:tcW w:w="2380" w:type="dxa"/>
            <w:tcBorders>
              <w:top w:val="nil"/>
              <w:left w:val="nil"/>
              <w:bottom w:val="single" w:sz="4" w:space="0" w:color="auto"/>
              <w:right w:val="single" w:sz="4" w:space="0" w:color="auto"/>
            </w:tcBorders>
            <w:shd w:val="clear" w:color="auto" w:fill="auto"/>
            <w:noWrap/>
            <w:vAlign w:val="center"/>
            <w:hideMark/>
          </w:tcPr>
          <w:p w14:paraId="0265D108"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30B4BB94"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7BE90401"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WGS_FD_3</w:t>
            </w:r>
          </w:p>
        </w:tc>
        <w:tc>
          <w:tcPr>
            <w:tcW w:w="2380" w:type="dxa"/>
            <w:tcBorders>
              <w:top w:val="nil"/>
              <w:left w:val="nil"/>
              <w:bottom w:val="single" w:sz="4" w:space="0" w:color="auto"/>
              <w:right w:val="single" w:sz="4" w:space="0" w:color="auto"/>
            </w:tcBorders>
            <w:shd w:val="clear" w:color="auto" w:fill="auto"/>
            <w:noWrap/>
            <w:vAlign w:val="center"/>
            <w:hideMark/>
          </w:tcPr>
          <w:p w14:paraId="354B9C37"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55FCA865"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208CEF30"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WGS_IL_1</w:t>
            </w:r>
          </w:p>
        </w:tc>
        <w:tc>
          <w:tcPr>
            <w:tcW w:w="2380" w:type="dxa"/>
            <w:tcBorders>
              <w:top w:val="nil"/>
              <w:left w:val="nil"/>
              <w:bottom w:val="single" w:sz="4" w:space="0" w:color="auto"/>
              <w:right w:val="single" w:sz="4" w:space="0" w:color="auto"/>
            </w:tcBorders>
            <w:shd w:val="clear" w:color="auto" w:fill="auto"/>
            <w:noWrap/>
            <w:vAlign w:val="center"/>
            <w:hideMark/>
          </w:tcPr>
          <w:p w14:paraId="59C0D6C8"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7DC436C2"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8D5208D"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WGS_IL_2</w:t>
            </w:r>
          </w:p>
        </w:tc>
        <w:tc>
          <w:tcPr>
            <w:tcW w:w="2380" w:type="dxa"/>
            <w:tcBorders>
              <w:top w:val="nil"/>
              <w:left w:val="nil"/>
              <w:bottom w:val="single" w:sz="4" w:space="0" w:color="auto"/>
              <w:right w:val="single" w:sz="4" w:space="0" w:color="auto"/>
            </w:tcBorders>
            <w:shd w:val="clear" w:color="auto" w:fill="auto"/>
            <w:noWrap/>
            <w:vAlign w:val="center"/>
            <w:hideMark/>
          </w:tcPr>
          <w:p w14:paraId="034EB6B7"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6F301E29"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6B75BE17"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WGS_IL_3</w:t>
            </w:r>
          </w:p>
        </w:tc>
        <w:tc>
          <w:tcPr>
            <w:tcW w:w="2380" w:type="dxa"/>
            <w:tcBorders>
              <w:top w:val="nil"/>
              <w:left w:val="nil"/>
              <w:bottom w:val="single" w:sz="4" w:space="0" w:color="auto"/>
              <w:right w:val="single" w:sz="4" w:space="0" w:color="auto"/>
            </w:tcBorders>
            <w:shd w:val="clear" w:color="auto" w:fill="auto"/>
            <w:noWrap/>
            <w:vAlign w:val="center"/>
            <w:hideMark/>
          </w:tcPr>
          <w:p w14:paraId="1F0A74D0"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27A48433"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2401F97E"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WGS_LL_1</w:t>
            </w:r>
          </w:p>
        </w:tc>
        <w:tc>
          <w:tcPr>
            <w:tcW w:w="2380" w:type="dxa"/>
            <w:tcBorders>
              <w:top w:val="nil"/>
              <w:left w:val="nil"/>
              <w:bottom w:val="single" w:sz="4" w:space="0" w:color="auto"/>
              <w:right w:val="single" w:sz="4" w:space="0" w:color="auto"/>
            </w:tcBorders>
            <w:shd w:val="clear" w:color="auto" w:fill="auto"/>
            <w:noWrap/>
            <w:vAlign w:val="center"/>
            <w:hideMark/>
          </w:tcPr>
          <w:p w14:paraId="7ACD0E24"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7E120010"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6D705B96"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WGS_NC_1</w:t>
            </w:r>
          </w:p>
        </w:tc>
        <w:tc>
          <w:tcPr>
            <w:tcW w:w="2380" w:type="dxa"/>
            <w:tcBorders>
              <w:top w:val="nil"/>
              <w:left w:val="nil"/>
              <w:bottom w:val="single" w:sz="4" w:space="0" w:color="auto"/>
              <w:right w:val="single" w:sz="4" w:space="0" w:color="auto"/>
            </w:tcBorders>
            <w:shd w:val="clear" w:color="auto" w:fill="auto"/>
            <w:noWrap/>
            <w:vAlign w:val="center"/>
            <w:hideMark/>
          </w:tcPr>
          <w:p w14:paraId="0A767924"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6985CA9D"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399698A"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WGS_NS_1</w:t>
            </w:r>
          </w:p>
        </w:tc>
        <w:tc>
          <w:tcPr>
            <w:tcW w:w="2380" w:type="dxa"/>
            <w:tcBorders>
              <w:top w:val="nil"/>
              <w:left w:val="nil"/>
              <w:bottom w:val="single" w:sz="4" w:space="0" w:color="auto"/>
              <w:right w:val="single" w:sz="4" w:space="0" w:color="auto"/>
            </w:tcBorders>
            <w:shd w:val="clear" w:color="auto" w:fill="auto"/>
            <w:noWrap/>
            <w:vAlign w:val="center"/>
            <w:hideMark/>
          </w:tcPr>
          <w:p w14:paraId="7F729331"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389721D5"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4CBAE724"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WGS_NS_2</w:t>
            </w:r>
          </w:p>
        </w:tc>
        <w:tc>
          <w:tcPr>
            <w:tcW w:w="2380" w:type="dxa"/>
            <w:tcBorders>
              <w:top w:val="nil"/>
              <w:left w:val="nil"/>
              <w:bottom w:val="single" w:sz="4" w:space="0" w:color="auto"/>
              <w:right w:val="single" w:sz="4" w:space="0" w:color="auto"/>
            </w:tcBorders>
            <w:shd w:val="clear" w:color="auto" w:fill="auto"/>
            <w:noWrap/>
            <w:vAlign w:val="center"/>
            <w:hideMark/>
          </w:tcPr>
          <w:p w14:paraId="39421E74"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42F55D19"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8F9AC1E"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WGS_NS_3</w:t>
            </w:r>
          </w:p>
        </w:tc>
        <w:tc>
          <w:tcPr>
            <w:tcW w:w="2380" w:type="dxa"/>
            <w:tcBorders>
              <w:top w:val="nil"/>
              <w:left w:val="nil"/>
              <w:bottom w:val="single" w:sz="4" w:space="0" w:color="auto"/>
              <w:right w:val="single" w:sz="4" w:space="0" w:color="auto"/>
            </w:tcBorders>
            <w:shd w:val="clear" w:color="auto" w:fill="auto"/>
            <w:noWrap/>
            <w:vAlign w:val="center"/>
            <w:hideMark/>
          </w:tcPr>
          <w:p w14:paraId="3D4CB62B"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336EC973"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A015AE0"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WGS_NS_4</w:t>
            </w:r>
          </w:p>
        </w:tc>
        <w:tc>
          <w:tcPr>
            <w:tcW w:w="2380" w:type="dxa"/>
            <w:tcBorders>
              <w:top w:val="nil"/>
              <w:left w:val="nil"/>
              <w:bottom w:val="single" w:sz="4" w:space="0" w:color="auto"/>
              <w:right w:val="single" w:sz="4" w:space="0" w:color="auto"/>
            </w:tcBorders>
            <w:shd w:val="clear" w:color="auto" w:fill="auto"/>
            <w:noWrap/>
            <w:vAlign w:val="center"/>
            <w:hideMark/>
          </w:tcPr>
          <w:p w14:paraId="01083891"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1B219779"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3C331227"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WGS_NS_5</w:t>
            </w:r>
          </w:p>
        </w:tc>
        <w:tc>
          <w:tcPr>
            <w:tcW w:w="2380" w:type="dxa"/>
            <w:tcBorders>
              <w:top w:val="nil"/>
              <w:left w:val="nil"/>
              <w:bottom w:val="single" w:sz="4" w:space="0" w:color="auto"/>
              <w:right w:val="single" w:sz="4" w:space="0" w:color="auto"/>
            </w:tcBorders>
            <w:shd w:val="clear" w:color="auto" w:fill="auto"/>
            <w:noWrap/>
            <w:vAlign w:val="center"/>
            <w:hideMark/>
          </w:tcPr>
          <w:p w14:paraId="0E4C2B30"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1B8F643F"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72BCB7EC"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WGS_NS_6</w:t>
            </w:r>
          </w:p>
        </w:tc>
        <w:tc>
          <w:tcPr>
            <w:tcW w:w="2380" w:type="dxa"/>
            <w:tcBorders>
              <w:top w:val="nil"/>
              <w:left w:val="nil"/>
              <w:bottom w:val="single" w:sz="4" w:space="0" w:color="auto"/>
              <w:right w:val="single" w:sz="4" w:space="0" w:color="auto"/>
            </w:tcBorders>
            <w:shd w:val="clear" w:color="auto" w:fill="auto"/>
            <w:noWrap/>
            <w:vAlign w:val="center"/>
            <w:hideMark/>
          </w:tcPr>
          <w:p w14:paraId="4CE8D710"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109992D2"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670579C9"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WGS_NS_7</w:t>
            </w:r>
          </w:p>
        </w:tc>
        <w:tc>
          <w:tcPr>
            <w:tcW w:w="2380" w:type="dxa"/>
            <w:tcBorders>
              <w:top w:val="nil"/>
              <w:left w:val="nil"/>
              <w:bottom w:val="single" w:sz="4" w:space="0" w:color="auto"/>
              <w:right w:val="single" w:sz="4" w:space="0" w:color="auto"/>
            </w:tcBorders>
            <w:shd w:val="clear" w:color="auto" w:fill="auto"/>
            <w:noWrap/>
            <w:vAlign w:val="center"/>
            <w:hideMark/>
          </w:tcPr>
          <w:p w14:paraId="581DF700"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0D9DA67A"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6EA23144"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WGS_NS_8</w:t>
            </w:r>
          </w:p>
        </w:tc>
        <w:tc>
          <w:tcPr>
            <w:tcW w:w="2380" w:type="dxa"/>
            <w:tcBorders>
              <w:top w:val="nil"/>
              <w:left w:val="nil"/>
              <w:bottom w:val="single" w:sz="4" w:space="0" w:color="auto"/>
              <w:right w:val="single" w:sz="4" w:space="0" w:color="auto"/>
            </w:tcBorders>
            <w:shd w:val="clear" w:color="auto" w:fill="auto"/>
            <w:noWrap/>
            <w:vAlign w:val="center"/>
            <w:hideMark/>
          </w:tcPr>
          <w:p w14:paraId="5F48F9A2"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5</w:t>
            </w:r>
          </w:p>
        </w:tc>
      </w:tr>
      <w:tr w:rsidR="0060052A" w:rsidRPr="0060052A" w14:paraId="46DC9D8D"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74085C00"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WGS_NS_9</w:t>
            </w:r>
          </w:p>
        </w:tc>
        <w:tc>
          <w:tcPr>
            <w:tcW w:w="2380" w:type="dxa"/>
            <w:tcBorders>
              <w:top w:val="nil"/>
              <w:left w:val="nil"/>
              <w:bottom w:val="single" w:sz="4" w:space="0" w:color="auto"/>
              <w:right w:val="single" w:sz="4" w:space="0" w:color="auto"/>
            </w:tcBorders>
            <w:shd w:val="clear" w:color="auto" w:fill="auto"/>
            <w:noWrap/>
            <w:vAlign w:val="center"/>
            <w:hideMark/>
          </w:tcPr>
          <w:p w14:paraId="7FBE695A"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7E865338"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18950DCE"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WGS_NV_1</w:t>
            </w:r>
          </w:p>
        </w:tc>
        <w:tc>
          <w:tcPr>
            <w:tcW w:w="2380" w:type="dxa"/>
            <w:tcBorders>
              <w:top w:val="nil"/>
              <w:left w:val="nil"/>
              <w:bottom w:val="single" w:sz="4" w:space="0" w:color="auto"/>
              <w:right w:val="single" w:sz="4" w:space="0" w:color="auto"/>
            </w:tcBorders>
            <w:shd w:val="clear" w:color="auto" w:fill="auto"/>
            <w:noWrap/>
            <w:vAlign w:val="center"/>
            <w:hideMark/>
          </w:tcPr>
          <w:p w14:paraId="293F5AAC"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25203166"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02338A47"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WGS_NV_2</w:t>
            </w:r>
          </w:p>
        </w:tc>
        <w:tc>
          <w:tcPr>
            <w:tcW w:w="2380" w:type="dxa"/>
            <w:tcBorders>
              <w:top w:val="nil"/>
              <w:left w:val="nil"/>
              <w:bottom w:val="single" w:sz="4" w:space="0" w:color="auto"/>
              <w:right w:val="single" w:sz="4" w:space="0" w:color="auto"/>
            </w:tcBorders>
            <w:shd w:val="clear" w:color="auto" w:fill="auto"/>
            <w:noWrap/>
            <w:vAlign w:val="center"/>
            <w:hideMark/>
          </w:tcPr>
          <w:p w14:paraId="0E4C6DE2"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r w:rsidR="0060052A" w:rsidRPr="0060052A" w14:paraId="239F2F61" w14:textId="77777777" w:rsidTr="00B973C0">
        <w:trPr>
          <w:trHeight w:val="290"/>
          <w:jc w:val="center"/>
        </w:trPr>
        <w:tc>
          <w:tcPr>
            <w:tcW w:w="1250" w:type="dxa"/>
            <w:tcBorders>
              <w:top w:val="nil"/>
              <w:left w:val="single" w:sz="4" w:space="0" w:color="auto"/>
              <w:bottom w:val="single" w:sz="4" w:space="0" w:color="auto"/>
              <w:right w:val="single" w:sz="4" w:space="0" w:color="auto"/>
            </w:tcBorders>
            <w:shd w:val="clear" w:color="auto" w:fill="auto"/>
            <w:noWrap/>
            <w:vAlign w:val="bottom"/>
            <w:hideMark/>
          </w:tcPr>
          <w:p w14:paraId="5F13ECAC" w14:textId="77777777" w:rsidR="0060052A" w:rsidRPr="00F37A95" w:rsidRDefault="0060052A" w:rsidP="0060052A">
            <w:pPr>
              <w:widowControl/>
              <w:autoSpaceDE/>
              <w:autoSpaceDN/>
              <w:rPr>
                <w:rFonts w:ascii="Calibri" w:eastAsia="Times New Roman" w:hAnsi="Calibri" w:cs="Calibri"/>
                <w:color w:val="000000" w:themeColor="text1"/>
              </w:rPr>
            </w:pPr>
            <w:r w:rsidRPr="00F37A95">
              <w:rPr>
                <w:rFonts w:ascii="Calibri" w:eastAsia="Times New Roman" w:hAnsi="Calibri" w:cs="Calibri"/>
                <w:color w:val="000000" w:themeColor="text1"/>
              </w:rPr>
              <w:t>WGS_NV_3</w:t>
            </w:r>
          </w:p>
        </w:tc>
        <w:tc>
          <w:tcPr>
            <w:tcW w:w="2380" w:type="dxa"/>
            <w:tcBorders>
              <w:top w:val="nil"/>
              <w:left w:val="nil"/>
              <w:bottom w:val="single" w:sz="4" w:space="0" w:color="auto"/>
              <w:right w:val="single" w:sz="4" w:space="0" w:color="auto"/>
            </w:tcBorders>
            <w:shd w:val="clear" w:color="auto" w:fill="auto"/>
            <w:noWrap/>
            <w:vAlign w:val="center"/>
            <w:hideMark/>
          </w:tcPr>
          <w:p w14:paraId="1A6B5B6D" w14:textId="77777777" w:rsidR="0060052A" w:rsidRPr="00F37A95" w:rsidRDefault="0060052A" w:rsidP="0060052A">
            <w:pPr>
              <w:widowControl/>
              <w:autoSpaceDE/>
              <w:autoSpaceDN/>
              <w:jc w:val="right"/>
              <w:rPr>
                <w:rFonts w:ascii="Calibri" w:eastAsia="Times New Roman" w:hAnsi="Calibri" w:cs="Calibri"/>
                <w:color w:val="000000" w:themeColor="text1"/>
              </w:rPr>
            </w:pPr>
            <w:r w:rsidRPr="00F37A95">
              <w:rPr>
                <w:rFonts w:ascii="Calibri" w:eastAsia="Times New Roman" w:hAnsi="Calibri" w:cs="Calibri"/>
                <w:color w:val="000000" w:themeColor="text1"/>
              </w:rPr>
              <w:t>3</w:t>
            </w:r>
          </w:p>
        </w:tc>
      </w:tr>
    </w:tbl>
    <w:p w14:paraId="1B074D27" w14:textId="7F6A6061" w:rsidR="00B973C0" w:rsidRDefault="00B973C0" w:rsidP="00B973C0">
      <w:pPr>
        <w:pStyle w:val="BodyText"/>
        <w:spacing w:before="95"/>
        <w:ind w:left="207"/>
      </w:pPr>
      <w:r>
        <w:rPr>
          <w:spacing w:val="-2"/>
        </w:rPr>
        <w:t>Table</w:t>
      </w:r>
      <w:r>
        <w:rPr>
          <w:spacing w:val="1"/>
        </w:rPr>
        <w:t xml:space="preserve"> </w:t>
      </w:r>
      <w:r>
        <w:rPr>
          <w:spacing w:val="-2"/>
        </w:rPr>
        <w:t>S1:</w:t>
      </w:r>
      <w:r>
        <w:rPr>
          <w:spacing w:val="18"/>
        </w:rPr>
        <w:t xml:space="preserve"> </w:t>
      </w:r>
      <w:r>
        <w:rPr>
          <w:spacing w:val="-2"/>
        </w:rPr>
        <w:t>Co</w:t>
      </w:r>
      <w:r w:rsidR="00931D5F">
        <w:rPr>
          <w:spacing w:val="-2"/>
        </w:rPr>
        <w:t xml:space="preserve">mputed ploidy estimate based on </w:t>
      </w:r>
      <w:r w:rsidR="000B2120">
        <w:rPr>
          <w:spacing w:val="-2"/>
        </w:rPr>
        <w:t>CNV calling results from Control-FREEC in each of WGS run</w:t>
      </w:r>
      <w:r>
        <w:rPr>
          <w:spacing w:val="-4"/>
        </w:rPr>
        <w:t>.</w:t>
      </w:r>
    </w:p>
    <w:p w14:paraId="47100170" w14:textId="77777777" w:rsidR="000B64A6" w:rsidRDefault="000B64A6" w:rsidP="00B973C0">
      <w:pPr>
        <w:pStyle w:val="BodyText"/>
        <w:rPr>
          <w:b/>
        </w:rPr>
      </w:pPr>
    </w:p>
    <w:p w14:paraId="4C13FC87" w14:textId="77777777" w:rsidR="000B64A6" w:rsidRDefault="00F8073F">
      <w:pPr>
        <w:pStyle w:val="BodyText"/>
        <w:spacing w:before="11"/>
        <w:rPr>
          <w:b/>
          <w:sz w:val="14"/>
        </w:rPr>
      </w:pPr>
      <w:r>
        <w:rPr>
          <w:noProof/>
        </w:rPr>
        <mc:AlternateContent>
          <mc:Choice Requires="wps">
            <w:drawing>
              <wp:anchor distT="0" distB="0" distL="0" distR="0" simplePos="0" relativeHeight="251672576" behindDoc="1" locked="0" layoutInCell="1" allowOverlap="1" wp14:anchorId="0C3C0DF8" wp14:editId="76F09525">
                <wp:simplePos x="0" y="0"/>
                <wp:positionH relativeFrom="page">
                  <wp:posOffset>2670898</wp:posOffset>
                </wp:positionH>
                <wp:positionV relativeFrom="paragraph">
                  <wp:posOffset>129938</wp:posOffset>
                </wp:positionV>
                <wp:extent cx="2430780" cy="1270"/>
                <wp:effectExtent l="0" t="0" r="0" b="0"/>
                <wp:wrapTopAndBottom/>
                <wp:docPr id="523" name="Graphic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0780" cy="1270"/>
                        </a:xfrm>
                        <a:custGeom>
                          <a:avLst/>
                          <a:gdLst/>
                          <a:ahLst/>
                          <a:cxnLst/>
                          <a:rect l="l" t="t" r="r" b="b"/>
                          <a:pathLst>
                            <a:path w="2430780">
                              <a:moveTo>
                                <a:pt x="0" y="0"/>
                              </a:moveTo>
                              <a:lnTo>
                                <a:pt x="2430602"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937CC" id="Graphic 523" o:spid="_x0000_s1026" style="position:absolute;margin-left:210.3pt;margin-top:10.25pt;width:191.4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2430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a+FAIAAFwEAAAOAAAAZHJzL2Uyb0RvYy54bWysVE1v2zAMvQ/YfxB0X/yxoS2MOMXQoMOA&#10;oivQDDsrshwbk0WNUmLn34+SP5J1t2E+CJT4RD7yUV7fD51mJ4WuBVPybJVypoyEqjWHkn/fPX64&#10;48x5YSqhwaiSn5Xj95v379a9LVQODehKIaMgxhW9LXnjvS2SxMlGdcKtwCpDzhqwE562eEgqFD1F&#10;73SSp+lN0gNWFkEq5+h0Ozr5JsavayX9t7p2yjNdcuLm44px3Yc12axFcUBhm1ZONMQ/sOhEayjp&#10;EmorvGBHbP8K1bUSwUHtVxK6BOq6lSrWQNVk6ZtqXhthVayFmuPs0ib3/8LK59OrfcFA3dknkD8d&#10;dSTprSsWT9i4CTPU2AUsEWdD7OJ56aIaPJN0mH/6mN7eUbMl+bL8NjY5EcV8Vx6d/6IgxhGnJ+dH&#10;DarZEs1sycHMJpKSQUMdNfSckYbIGWm4HzW0wod7gVwwWX8hEs46OKkdRK9/w5yoXbzaXKNCKTdp&#10;ztlcJWFHBBkhDfVqNGJqsq+L0yawyNIsz+JsONBt9dhqHWg4POwfNLKTCJMZv1AIhfgDZtH5rXDN&#10;iIuuCabNJNSoTVBpD9X5BVlP41xy9+soUHGmvxqalzD7s4GzsZ8N9PoB4guJHaKcu+GHQMtC+pJ7&#10;kvYZ5mkUxaxaqH3BhpsGPh891G2QNA7RyGja0AjHAqfnFt7I9T6iLj+FzW8AAAD//wMAUEsDBBQA&#10;BgAIAAAAIQDDRTx23wAAAAkBAAAPAAAAZHJzL2Rvd25yZXYueG1sTI/BTsMwDIbvSLxDZCQuiCWU&#10;bUyl6YSQNsQOIAYXbl5j2orGqZKsLW9PdoKj7U+/v79YT7YTA/nQOtZwM1MgiCtnWq41fLxvrlcg&#10;QkQ22DkmDT8UYF2enxWYGzfyGw37WIsUwiFHDU2MfS5lqBqyGGauJ063L+ctxjT6WhqPYwq3ncyU&#10;WkqLLacPDfb02FD1vT9aDVtfPS3sbjO+qO2rq6/4EwfzrPXlxfRwDyLSFP9gOOkndSiT08Ed2QTR&#10;aZhnaplQDZlagEjASt3OQRxOizuQZSH/Nyh/AQAA//8DAFBLAQItABQABgAIAAAAIQC2gziS/gAA&#10;AOEBAAATAAAAAAAAAAAAAAAAAAAAAABbQ29udGVudF9UeXBlc10ueG1sUEsBAi0AFAAGAAgAAAAh&#10;ADj9If/WAAAAlAEAAAsAAAAAAAAAAAAAAAAALwEAAF9yZWxzLy5yZWxzUEsBAi0AFAAGAAgAAAAh&#10;AJIQVr4UAgAAXAQAAA4AAAAAAAAAAAAAAAAALgIAAGRycy9lMm9Eb2MueG1sUEsBAi0AFAAGAAgA&#10;AAAhAMNFPHbfAAAACQEAAA8AAAAAAAAAAAAAAAAAbgQAAGRycy9kb3ducmV2LnhtbFBLBQYAAAAA&#10;BAAEAPMAAAB6BQAAAAA=&#10;" path="m,l2430602,e" filled="f" strokeweight=".28114mm">
                <v:path arrowok="t"/>
                <w10:wrap type="topAndBottom" anchorx="page"/>
              </v:shape>
            </w:pict>
          </mc:Fallback>
        </mc:AlternateContent>
      </w:r>
    </w:p>
    <w:p w14:paraId="35CBB4E4" w14:textId="77777777" w:rsidR="000B64A6" w:rsidRDefault="000B64A6">
      <w:pPr>
        <w:pStyle w:val="BodyText"/>
        <w:spacing w:before="11"/>
        <w:rPr>
          <w:b/>
          <w:sz w:val="3"/>
        </w:rPr>
      </w:pPr>
    </w:p>
    <w:tbl>
      <w:tblPr>
        <w:tblW w:w="0" w:type="auto"/>
        <w:tblInd w:w="2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950"/>
        <w:gridCol w:w="2193"/>
      </w:tblGrid>
      <w:tr w:rsidR="000B64A6" w14:paraId="204E34BB" w14:textId="77777777">
        <w:trPr>
          <w:trHeight w:val="238"/>
        </w:trPr>
        <w:tc>
          <w:tcPr>
            <w:tcW w:w="676" w:type="dxa"/>
            <w:tcBorders>
              <w:top w:val="nil"/>
            </w:tcBorders>
          </w:tcPr>
          <w:p w14:paraId="62E74D3E" w14:textId="77777777" w:rsidR="000B64A6" w:rsidRDefault="000B64A6">
            <w:pPr>
              <w:pStyle w:val="TableParagraph"/>
              <w:spacing w:line="240" w:lineRule="auto"/>
              <w:ind w:left="0"/>
              <w:jc w:val="left"/>
              <w:rPr>
                <w:rFonts w:ascii="Times New Roman"/>
                <w:sz w:val="16"/>
              </w:rPr>
            </w:pPr>
          </w:p>
        </w:tc>
        <w:tc>
          <w:tcPr>
            <w:tcW w:w="950" w:type="dxa"/>
            <w:tcBorders>
              <w:top w:val="nil"/>
            </w:tcBorders>
          </w:tcPr>
          <w:p w14:paraId="5E8B2920" w14:textId="77777777" w:rsidR="000B64A6" w:rsidRDefault="00F8073F">
            <w:pPr>
              <w:pStyle w:val="TableParagraph"/>
              <w:spacing w:line="218" w:lineRule="exact"/>
              <w:ind w:right="77"/>
              <w:rPr>
                <w:sz w:val="20"/>
              </w:rPr>
            </w:pPr>
            <w:r>
              <w:rPr>
                <w:spacing w:val="-2"/>
                <w:sz w:val="20"/>
              </w:rPr>
              <w:t>Number</w:t>
            </w:r>
          </w:p>
        </w:tc>
        <w:tc>
          <w:tcPr>
            <w:tcW w:w="2193" w:type="dxa"/>
            <w:tcBorders>
              <w:top w:val="nil"/>
            </w:tcBorders>
          </w:tcPr>
          <w:p w14:paraId="1BB59628" w14:textId="77777777" w:rsidR="000B64A6" w:rsidRDefault="00F8073F">
            <w:pPr>
              <w:pStyle w:val="TableParagraph"/>
              <w:spacing w:line="218" w:lineRule="exact"/>
              <w:ind w:left="126" w:right="117"/>
              <w:rPr>
                <w:sz w:val="20"/>
              </w:rPr>
            </w:pPr>
            <w:r>
              <w:rPr>
                <w:spacing w:val="-2"/>
                <w:sz w:val="20"/>
              </w:rPr>
              <w:t>Genomic</w:t>
            </w:r>
            <w:r>
              <w:rPr>
                <w:spacing w:val="-7"/>
                <w:sz w:val="20"/>
              </w:rPr>
              <w:t xml:space="preserve"> </w:t>
            </w:r>
            <w:r>
              <w:rPr>
                <w:spacing w:val="-2"/>
                <w:sz w:val="20"/>
              </w:rPr>
              <w:t>Region</w:t>
            </w:r>
            <w:r>
              <w:rPr>
                <w:spacing w:val="-6"/>
                <w:sz w:val="20"/>
              </w:rPr>
              <w:t xml:space="preserve"> </w:t>
            </w:r>
            <w:r>
              <w:rPr>
                <w:spacing w:val="-4"/>
                <w:sz w:val="20"/>
              </w:rPr>
              <w:t>(Mb)</w:t>
            </w:r>
          </w:p>
        </w:tc>
      </w:tr>
      <w:tr w:rsidR="000B64A6" w14:paraId="484F4EA7" w14:textId="77777777">
        <w:trPr>
          <w:trHeight w:val="237"/>
        </w:trPr>
        <w:tc>
          <w:tcPr>
            <w:tcW w:w="676" w:type="dxa"/>
          </w:tcPr>
          <w:p w14:paraId="7349A640" w14:textId="77777777" w:rsidR="000B64A6" w:rsidRDefault="00F8073F">
            <w:pPr>
              <w:pStyle w:val="TableParagraph"/>
              <w:ind w:left="125"/>
              <w:jc w:val="left"/>
              <w:rPr>
                <w:sz w:val="20"/>
              </w:rPr>
            </w:pPr>
            <w:r>
              <w:rPr>
                <w:spacing w:val="-4"/>
                <w:sz w:val="20"/>
              </w:rPr>
              <w:t>Gain</w:t>
            </w:r>
          </w:p>
        </w:tc>
        <w:tc>
          <w:tcPr>
            <w:tcW w:w="950" w:type="dxa"/>
          </w:tcPr>
          <w:p w14:paraId="6B7BC78E" w14:textId="5C257EB4" w:rsidR="000B64A6" w:rsidRDefault="00F8073F">
            <w:pPr>
              <w:pStyle w:val="TableParagraph"/>
              <w:ind w:right="77"/>
              <w:rPr>
                <w:sz w:val="20"/>
              </w:rPr>
            </w:pPr>
            <w:r>
              <w:rPr>
                <w:spacing w:val="-5"/>
                <w:sz w:val="20"/>
              </w:rPr>
              <w:t>34</w:t>
            </w:r>
            <w:r w:rsidR="008E6CDC">
              <w:rPr>
                <w:spacing w:val="-5"/>
                <w:sz w:val="20"/>
              </w:rPr>
              <w:t>0</w:t>
            </w:r>
          </w:p>
        </w:tc>
        <w:tc>
          <w:tcPr>
            <w:tcW w:w="2193" w:type="dxa"/>
          </w:tcPr>
          <w:p w14:paraId="06A3786B" w14:textId="663E2048" w:rsidR="000B64A6" w:rsidRDefault="00F8073F">
            <w:pPr>
              <w:pStyle w:val="TableParagraph"/>
              <w:ind w:left="126" w:right="117"/>
              <w:rPr>
                <w:sz w:val="20"/>
              </w:rPr>
            </w:pPr>
            <w:r>
              <w:rPr>
                <w:spacing w:val="-2"/>
                <w:sz w:val="20"/>
              </w:rPr>
              <w:t>15</w:t>
            </w:r>
            <w:r w:rsidR="001F184D">
              <w:rPr>
                <w:spacing w:val="-2"/>
                <w:sz w:val="20"/>
              </w:rPr>
              <w:t>18.5</w:t>
            </w:r>
          </w:p>
        </w:tc>
      </w:tr>
      <w:tr w:rsidR="000B64A6" w14:paraId="2BE80A51" w14:textId="77777777">
        <w:trPr>
          <w:trHeight w:val="237"/>
        </w:trPr>
        <w:tc>
          <w:tcPr>
            <w:tcW w:w="676" w:type="dxa"/>
          </w:tcPr>
          <w:p w14:paraId="258935D6" w14:textId="77777777" w:rsidR="000B64A6" w:rsidRDefault="00F8073F">
            <w:pPr>
              <w:pStyle w:val="TableParagraph"/>
              <w:ind w:left="146"/>
              <w:jc w:val="left"/>
              <w:rPr>
                <w:sz w:val="20"/>
              </w:rPr>
            </w:pPr>
            <w:r>
              <w:rPr>
                <w:spacing w:val="-4"/>
                <w:sz w:val="20"/>
              </w:rPr>
              <w:t>Loss</w:t>
            </w:r>
          </w:p>
        </w:tc>
        <w:tc>
          <w:tcPr>
            <w:tcW w:w="950" w:type="dxa"/>
          </w:tcPr>
          <w:p w14:paraId="1BE30C11" w14:textId="77777777" w:rsidR="000B64A6" w:rsidRDefault="00F8073F">
            <w:pPr>
              <w:pStyle w:val="TableParagraph"/>
              <w:ind w:right="77"/>
              <w:rPr>
                <w:sz w:val="20"/>
              </w:rPr>
            </w:pPr>
            <w:r>
              <w:rPr>
                <w:spacing w:val="-5"/>
                <w:sz w:val="20"/>
              </w:rPr>
              <w:t>33</w:t>
            </w:r>
          </w:p>
        </w:tc>
        <w:tc>
          <w:tcPr>
            <w:tcW w:w="2193" w:type="dxa"/>
          </w:tcPr>
          <w:p w14:paraId="705299ED" w14:textId="78696184" w:rsidR="000B64A6" w:rsidRDefault="0006042D">
            <w:pPr>
              <w:pStyle w:val="TableParagraph"/>
              <w:ind w:left="126" w:right="117"/>
              <w:rPr>
                <w:sz w:val="20"/>
              </w:rPr>
            </w:pPr>
            <w:r>
              <w:rPr>
                <w:spacing w:val="-4"/>
                <w:sz w:val="20"/>
              </w:rPr>
              <w:t>79.7</w:t>
            </w:r>
          </w:p>
        </w:tc>
      </w:tr>
      <w:tr w:rsidR="000B64A6" w14:paraId="38C8BFB5" w14:textId="77777777">
        <w:trPr>
          <w:trHeight w:val="270"/>
        </w:trPr>
        <w:tc>
          <w:tcPr>
            <w:tcW w:w="676" w:type="dxa"/>
            <w:tcBorders>
              <w:bottom w:val="single" w:sz="8" w:space="0" w:color="000000"/>
            </w:tcBorders>
          </w:tcPr>
          <w:p w14:paraId="7FE08A95" w14:textId="77777777" w:rsidR="000B64A6" w:rsidRDefault="00F8073F">
            <w:pPr>
              <w:pStyle w:val="TableParagraph"/>
              <w:spacing w:line="223" w:lineRule="exact"/>
              <w:ind w:left="122"/>
              <w:jc w:val="left"/>
              <w:rPr>
                <w:sz w:val="20"/>
              </w:rPr>
            </w:pPr>
            <w:r>
              <w:rPr>
                <w:spacing w:val="-5"/>
                <w:sz w:val="20"/>
              </w:rPr>
              <w:t>LOH</w:t>
            </w:r>
          </w:p>
        </w:tc>
        <w:tc>
          <w:tcPr>
            <w:tcW w:w="950" w:type="dxa"/>
            <w:tcBorders>
              <w:bottom w:val="single" w:sz="8" w:space="0" w:color="000000"/>
            </w:tcBorders>
          </w:tcPr>
          <w:p w14:paraId="64316911" w14:textId="7006C80B" w:rsidR="000B64A6" w:rsidRDefault="00F8073F">
            <w:pPr>
              <w:pStyle w:val="TableParagraph"/>
              <w:spacing w:line="223" w:lineRule="exact"/>
              <w:ind w:right="77"/>
              <w:rPr>
                <w:sz w:val="20"/>
              </w:rPr>
            </w:pPr>
            <w:r>
              <w:rPr>
                <w:spacing w:val="-5"/>
                <w:sz w:val="20"/>
              </w:rPr>
              <w:t>3</w:t>
            </w:r>
            <w:r w:rsidR="005D0E83">
              <w:rPr>
                <w:spacing w:val="-5"/>
                <w:sz w:val="20"/>
              </w:rPr>
              <w:t>15</w:t>
            </w:r>
          </w:p>
        </w:tc>
        <w:tc>
          <w:tcPr>
            <w:tcW w:w="2193" w:type="dxa"/>
            <w:tcBorders>
              <w:bottom w:val="single" w:sz="8" w:space="0" w:color="000000"/>
            </w:tcBorders>
          </w:tcPr>
          <w:p w14:paraId="5698A397" w14:textId="7DCEEC5A" w:rsidR="000B64A6" w:rsidRDefault="00F8073F">
            <w:pPr>
              <w:pStyle w:val="TableParagraph"/>
              <w:spacing w:line="223" w:lineRule="exact"/>
              <w:ind w:left="126" w:right="117"/>
              <w:rPr>
                <w:sz w:val="20"/>
              </w:rPr>
            </w:pPr>
            <w:r>
              <w:rPr>
                <w:spacing w:val="-2"/>
                <w:sz w:val="20"/>
              </w:rPr>
              <w:t>14</w:t>
            </w:r>
            <w:r w:rsidR="001F184D">
              <w:rPr>
                <w:spacing w:val="-2"/>
                <w:sz w:val="20"/>
              </w:rPr>
              <w:t>56.1</w:t>
            </w:r>
          </w:p>
        </w:tc>
      </w:tr>
    </w:tbl>
    <w:p w14:paraId="086F5328" w14:textId="77777777" w:rsidR="000B64A6" w:rsidRDefault="000B64A6">
      <w:pPr>
        <w:pStyle w:val="BodyText"/>
        <w:spacing w:before="2"/>
        <w:rPr>
          <w:b/>
          <w:sz w:val="7"/>
        </w:rPr>
      </w:pPr>
    </w:p>
    <w:p w14:paraId="31D5D530" w14:textId="2220102B" w:rsidR="000B64A6" w:rsidRDefault="00F8073F">
      <w:pPr>
        <w:pStyle w:val="BodyText"/>
        <w:spacing w:before="95"/>
        <w:ind w:left="207"/>
      </w:pPr>
      <w:r>
        <w:rPr>
          <w:spacing w:val="-2"/>
        </w:rPr>
        <w:t>Table</w:t>
      </w:r>
      <w:r>
        <w:rPr>
          <w:spacing w:val="1"/>
        </w:rPr>
        <w:t xml:space="preserve"> </w:t>
      </w:r>
      <w:r>
        <w:rPr>
          <w:spacing w:val="-2"/>
        </w:rPr>
        <w:t>S</w:t>
      </w:r>
      <w:r w:rsidR="000B2120">
        <w:rPr>
          <w:spacing w:val="-2"/>
        </w:rPr>
        <w:t>2</w:t>
      </w:r>
      <w:r>
        <w:rPr>
          <w:spacing w:val="-2"/>
        </w:rPr>
        <w:t>:</w:t>
      </w:r>
      <w:r>
        <w:rPr>
          <w:spacing w:val="18"/>
        </w:rPr>
        <w:t xml:space="preserve"> </w:t>
      </w:r>
      <w:r>
        <w:rPr>
          <w:spacing w:val="-2"/>
        </w:rPr>
        <w:t>Genome</w:t>
      </w:r>
      <w:r>
        <w:rPr>
          <w:spacing w:val="2"/>
        </w:rPr>
        <w:t xml:space="preserve"> </w:t>
      </w:r>
      <w:r>
        <w:rPr>
          <w:spacing w:val="-2"/>
        </w:rPr>
        <w:t>regions</w:t>
      </w:r>
      <w:r>
        <w:rPr>
          <w:spacing w:val="1"/>
        </w:rPr>
        <w:t xml:space="preserve"> </w:t>
      </w:r>
      <w:r>
        <w:rPr>
          <w:spacing w:val="-2"/>
        </w:rPr>
        <w:t>and</w:t>
      </w:r>
      <w:r>
        <w:rPr>
          <w:spacing w:val="1"/>
        </w:rPr>
        <w:t xml:space="preserve"> </w:t>
      </w:r>
      <w:r>
        <w:rPr>
          <w:spacing w:val="-2"/>
        </w:rPr>
        <w:t>number</w:t>
      </w:r>
      <w:r>
        <w:rPr>
          <w:spacing w:val="2"/>
        </w:rPr>
        <w:t xml:space="preserve"> </w:t>
      </w:r>
      <w:r>
        <w:rPr>
          <w:spacing w:val="-2"/>
        </w:rPr>
        <w:t>of</w:t>
      </w:r>
      <w:r>
        <w:rPr>
          <w:spacing w:val="1"/>
        </w:rPr>
        <w:t xml:space="preserve"> </w:t>
      </w:r>
      <w:r>
        <w:rPr>
          <w:spacing w:val="-2"/>
        </w:rPr>
        <w:t>segments</w:t>
      </w:r>
      <w:r>
        <w:rPr>
          <w:spacing w:val="1"/>
        </w:rPr>
        <w:t xml:space="preserve"> </w:t>
      </w:r>
      <w:r>
        <w:rPr>
          <w:spacing w:val="-2"/>
        </w:rPr>
        <w:t>in</w:t>
      </w:r>
      <w:r>
        <w:rPr>
          <w:spacing w:val="2"/>
        </w:rPr>
        <w:t xml:space="preserve"> </w:t>
      </w:r>
      <w:r>
        <w:rPr>
          <w:spacing w:val="-2"/>
        </w:rPr>
        <w:t>the</w:t>
      </w:r>
      <w:r>
        <w:rPr>
          <w:spacing w:val="1"/>
        </w:rPr>
        <w:t xml:space="preserve"> </w:t>
      </w:r>
      <w:r>
        <w:rPr>
          <w:spacing w:val="-2"/>
        </w:rPr>
        <w:t>high</w:t>
      </w:r>
      <w:r>
        <w:rPr>
          <w:spacing w:val="1"/>
        </w:rPr>
        <w:t xml:space="preserve"> </w:t>
      </w:r>
      <w:r>
        <w:rPr>
          <w:spacing w:val="-2"/>
        </w:rPr>
        <w:t>confidence</w:t>
      </w:r>
      <w:r>
        <w:rPr>
          <w:spacing w:val="1"/>
        </w:rPr>
        <w:t xml:space="preserve"> </w:t>
      </w:r>
      <w:r>
        <w:rPr>
          <w:spacing w:val="-2"/>
        </w:rPr>
        <w:t>call</w:t>
      </w:r>
      <w:r>
        <w:rPr>
          <w:spacing w:val="2"/>
        </w:rPr>
        <w:t xml:space="preserve"> </w:t>
      </w:r>
      <w:r>
        <w:rPr>
          <w:spacing w:val="-2"/>
        </w:rPr>
        <w:t>set</w:t>
      </w:r>
      <w:r>
        <w:rPr>
          <w:spacing w:val="1"/>
        </w:rPr>
        <w:t xml:space="preserve"> </w:t>
      </w:r>
      <w:r>
        <w:rPr>
          <w:spacing w:val="-2"/>
        </w:rPr>
        <w:t>for</w:t>
      </w:r>
      <w:r>
        <w:rPr>
          <w:spacing w:val="1"/>
        </w:rPr>
        <w:t xml:space="preserve"> </w:t>
      </w:r>
      <w:r>
        <w:rPr>
          <w:spacing w:val="-2"/>
        </w:rPr>
        <w:t>gain,</w:t>
      </w:r>
      <w:r>
        <w:rPr>
          <w:spacing w:val="2"/>
        </w:rPr>
        <w:t xml:space="preserve"> </w:t>
      </w:r>
      <w:r>
        <w:rPr>
          <w:spacing w:val="-2"/>
        </w:rPr>
        <w:t>loss,</w:t>
      </w:r>
      <w:r>
        <w:rPr>
          <w:spacing w:val="1"/>
        </w:rPr>
        <w:t xml:space="preserve"> </w:t>
      </w:r>
      <w:r>
        <w:rPr>
          <w:spacing w:val="-2"/>
        </w:rPr>
        <w:t>and</w:t>
      </w:r>
      <w:r>
        <w:rPr>
          <w:spacing w:val="1"/>
        </w:rPr>
        <w:t xml:space="preserve"> </w:t>
      </w:r>
      <w:r>
        <w:rPr>
          <w:spacing w:val="-4"/>
        </w:rPr>
        <w:t>LOH.</w:t>
      </w:r>
    </w:p>
    <w:p w14:paraId="736059FE" w14:textId="77777777" w:rsidR="000B64A6" w:rsidRDefault="000B64A6">
      <w:pPr>
        <w:pStyle w:val="BodyText"/>
      </w:pPr>
    </w:p>
    <w:p w14:paraId="52695105" w14:textId="77777777" w:rsidR="000B64A6" w:rsidRDefault="00F8073F">
      <w:pPr>
        <w:pStyle w:val="BodyText"/>
      </w:pPr>
      <w:r>
        <w:rPr>
          <w:noProof/>
        </w:rPr>
        <mc:AlternateContent>
          <mc:Choice Requires="wps">
            <w:drawing>
              <wp:anchor distT="0" distB="0" distL="0" distR="0" simplePos="0" relativeHeight="251680256" behindDoc="1" locked="0" layoutInCell="1" allowOverlap="1" wp14:anchorId="0696932C" wp14:editId="5998B3A8">
                <wp:simplePos x="0" y="0"/>
                <wp:positionH relativeFrom="page">
                  <wp:posOffset>2658948</wp:posOffset>
                </wp:positionH>
                <wp:positionV relativeFrom="paragraph">
                  <wp:posOffset>173445</wp:posOffset>
                </wp:positionV>
                <wp:extent cx="2454910" cy="1270"/>
                <wp:effectExtent l="0" t="0" r="0" b="0"/>
                <wp:wrapTopAndBottom/>
                <wp:docPr id="524" name="Graphic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4910" cy="1270"/>
                        </a:xfrm>
                        <a:custGeom>
                          <a:avLst/>
                          <a:gdLst/>
                          <a:ahLst/>
                          <a:cxnLst/>
                          <a:rect l="l" t="t" r="r" b="b"/>
                          <a:pathLst>
                            <a:path w="2454910">
                              <a:moveTo>
                                <a:pt x="0" y="0"/>
                              </a:moveTo>
                              <a:lnTo>
                                <a:pt x="2454503"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2FCCC9" id="Graphic 524" o:spid="_x0000_s1026" style="position:absolute;margin-left:209.35pt;margin-top:13.65pt;width:193.3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245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UDFAIAAFwEAAAOAAAAZHJzL2Uyb0RvYy54bWysVMFu2zAMvQ/YPwi6L46zduuMOMXQoMOA&#10;oivQDDsrshwbk0WNVOL070fJdpJ1t2E+CJT4RD7yUV7eHjsrDgapBVfKfDaXwjgNVet2pfy+uX93&#10;IwUF5SplwZlSvhiSt6u3b5a9L8wCGrCVQcFBHBW9L2UTgi+yjHRjOkUz8MaxswbsVOAt7rIKVc/R&#10;O5st5vMPWQ9YeQRtiPh0PTjlKsWva6PDt7omE4QtJXMLacW0buOarZaq2KHyTatHGuofWHSqdZz0&#10;FGqtghJ7bP8K1bUagaAOMw1dBnXdapNq4Gry+atqnhvlTaqFm0P+1Cb6f2H14+HZP2GkTv4B9E/i&#10;jmS9p+LkiRsaMccau4hl4uKYuvhy6qI5BqH5cHF1ffUp52Zr9uWLj6nJmSqmu3pP4YuBFEcdHigM&#10;GlSTpZrJ0kc3mchKRg1t0jBIwRqiFKzhdtDQqxDvRXLRFP2ZSDzr4GA2kLzhFXOmdvZad4mKpVzP&#10;30sxVcnYAcFGTMO9GoyUmu3L4qyLLPJ5vsjTbBDYtrpvrY00CHfbO4vioOJkpi8WwiH+gHmksFbU&#10;DLjkGmHWjUIN2kSVtlC9PKHoeZxLSb/2Co0U9qvjeYmzPxk4GdvJwGDvIL2Q1CHOuTn+UOhFTF/K&#10;wNI+wjSNqphUi7WfsPGmg8/7AHUbJU1DNDAaNzzCqcDxucU3crlPqPNPYfUbAAD//wMAUEsDBBQA&#10;BgAIAAAAIQDS/GBt3gAAAAkBAAAPAAAAZHJzL2Rvd25yZXYueG1sTI9NTsMwEEb3SNzBGiQ2iNot&#10;pI1CnAqBkKJ2ReAA03iIo8Z2ZLtN4PS4K9jNz9M3b8rtbAZ2Jh96ZyUsFwIY2dap3nYSPj/e7nNg&#10;IaJVODhLEr4pwLa6viqxUG6y73RuYsdSiA0FStAxjgXnodVkMCzcSDbtvpw3GFPrO648TincDHwl&#10;xJob7G26oHGkF03tsTkZCV5nzR3G19yp9X6qdz+irndHKW9v5ucnYJHm+AfDRT+pQ5WcDu5kVWCD&#10;hMdlvkmohNXmAVgCcpGl4nAZZMCrkv//oPoFAAD//wMAUEsBAi0AFAAGAAgAAAAhALaDOJL+AAAA&#10;4QEAABMAAAAAAAAAAAAAAAAAAAAAAFtDb250ZW50X1R5cGVzXS54bWxQSwECLQAUAAYACAAAACEA&#10;OP0h/9YAAACUAQAACwAAAAAAAAAAAAAAAAAvAQAAX3JlbHMvLnJlbHNQSwECLQAUAAYACAAAACEA&#10;QrblAxQCAABcBAAADgAAAAAAAAAAAAAAAAAuAgAAZHJzL2Uyb0RvYy54bWxQSwECLQAUAAYACAAA&#10;ACEA0vxgbd4AAAAJAQAADwAAAAAAAAAAAAAAAABuBAAAZHJzL2Rvd25yZXYueG1sUEsFBgAAAAAE&#10;AAQA8wAAAHkFAAAAAA==&#10;" path="m,l2454503,e" filled="f" strokeweight=".28114mm">
                <v:path arrowok="t"/>
                <w10:wrap type="topAndBottom" anchorx="page"/>
              </v:shape>
            </w:pict>
          </mc:Fallback>
        </mc:AlternateContent>
      </w:r>
    </w:p>
    <w:p w14:paraId="2D560E73" w14:textId="77777777" w:rsidR="000B64A6" w:rsidRDefault="000B64A6">
      <w:pPr>
        <w:pStyle w:val="BodyText"/>
        <w:spacing w:before="10"/>
        <w:rPr>
          <w:sz w:val="3"/>
        </w:rPr>
      </w:pPr>
    </w:p>
    <w:tbl>
      <w:tblPr>
        <w:tblW w:w="0" w:type="auto"/>
        <w:tblInd w:w="29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7"/>
        <w:gridCol w:w="714"/>
        <w:gridCol w:w="668"/>
      </w:tblGrid>
      <w:tr w:rsidR="000B64A6" w14:paraId="5A94D43A" w14:textId="77777777">
        <w:trPr>
          <w:trHeight w:val="238"/>
        </w:trPr>
        <w:tc>
          <w:tcPr>
            <w:tcW w:w="2477" w:type="dxa"/>
            <w:tcBorders>
              <w:top w:val="nil"/>
            </w:tcBorders>
          </w:tcPr>
          <w:p w14:paraId="59751F41" w14:textId="77777777" w:rsidR="000B64A6" w:rsidRDefault="000B64A6">
            <w:pPr>
              <w:pStyle w:val="TableParagraph"/>
              <w:spacing w:line="240" w:lineRule="auto"/>
              <w:ind w:left="0"/>
              <w:jc w:val="left"/>
              <w:rPr>
                <w:rFonts w:ascii="Times New Roman"/>
                <w:sz w:val="16"/>
              </w:rPr>
            </w:pPr>
          </w:p>
        </w:tc>
        <w:tc>
          <w:tcPr>
            <w:tcW w:w="714" w:type="dxa"/>
            <w:tcBorders>
              <w:top w:val="nil"/>
            </w:tcBorders>
          </w:tcPr>
          <w:p w14:paraId="7D3CD368" w14:textId="77777777" w:rsidR="000B64A6" w:rsidRDefault="00F8073F">
            <w:pPr>
              <w:pStyle w:val="TableParagraph"/>
              <w:spacing w:line="218" w:lineRule="exact"/>
              <w:ind w:left="102" w:right="96"/>
              <w:rPr>
                <w:sz w:val="20"/>
              </w:rPr>
            </w:pPr>
            <w:bookmarkStart w:id="2" w:name="Supplementary_Methods"/>
            <w:bookmarkStart w:id="3" w:name="_bookmark2"/>
            <w:bookmarkEnd w:id="2"/>
            <w:bookmarkEnd w:id="3"/>
            <w:r>
              <w:rPr>
                <w:spacing w:val="-5"/>
                <w:w w:val="105"/>
                <w:sz w:val="20"/>
              </w:rPr>
              <w:t>WGS</w:t>
            </w:r>
          </w:p>
        </w:tc>
        <w:tc>
          <w:tcPr>
            <w:tcW w:w="668" w:type="dxa"/>
            <w:tcBorders>
              <w:top w:val="nil"/>
            </w:tcBorders>
          </w:tcPr>
          <w:p w14:paraId="218731F9" w14:textId="77777777" w:rsidR="000B64A6" w:rsidRDefault="00F8073F">
            <w:pPr>
              <w:pStyle w:val="TableParagraph"/>
              <w:spacing w:line="218" w:lineRule="exact"/>
              <w:ind w:left="112" w:right="107"/>
              <w:rPr>
                <w:sz w:val="20"/>
              </w:rPr>
            </w:pPr>
            <w:r>
              <w:rPr>
                <w:spacing w:val="-5"/>
                <w:w w:val="110"/>
                <w:sz w:val="20"/>
              </w:rPr>
              <w:t>SPP</w:t>
            </w:r>
          </w:p>
        </w:tc>
      </w:tr>
      <w:tr w:rsidR="000B64A6" w14:paraId="14E80F0F" w14:textId="77777777">
        <w:trPr>
          <w:trHeight w:val="237"/>
        </w:trPr>
        <w:tc>
          <w:tcPr>
            <w:tcW w:w="2477" w:type="dxa"/>
          </w:tcPr>
          <w:p w14:paraId="1A9EACCF" w14:textId="77777777" w:rsidR="000B64A6" w:rsidRDefault="00F8073F">
            <w:pPr>
              <w:pStyle w:val="TableParagraph"/>
              <w:ind w:left="101" w:right="94"/>
              <w:rPr>
                <w:sz w:val="20"/>
              </w:rPr>
            </w:pPr>
            <w:r>
              <w:rPr>
                <w:spacing w:val="-2"/>
                <w:sz w:val="20"/>
              </w:rPr>
              <w:t>Overall</w:t>
            </w:r>
            <w:r>
              <w:rPr>
                <w:spacing w:val="2"/>
                <w:sz w:val="20"/>
              </w:rPr>
              <w:t xml:space="preserve"> </w:t>
            </w:r>
            <w:r>
              <w:rPr>
                <w:spacing w:val="-2"/>
                <w:sz w:val="20"/>
              </w:rPr>
              <w:t>(gains</w:t>
            </w:r>
            <w:r>
              <w:rPr>
                <w:spacing w:val="2"/>
                <w:sz w:val="20"/>
              </w:rPr>
              <w:t xml:space="preserve"> </w:t>
            </w:r>
            <w:r>
              <w:rPr>
                <w:spacing w:val="-2"/>
                <w:sz w:val="20"/>
              </w:rPr>
              <w:t>and</w:t>
            </w:r>
            <w:r>
              <w:rPr>
                <w:spacing w:val="2"/>
                <w:sz w:val="20"/>
              </w:rPr>
              <w:t xml:space="preserve"> </w:t>
            </w:r>
            <w:r>
              <w:rPr>
                <w:spacing w:val="-2"/>
                <w:sz w:val="20"/>
              </w:rPr>
              <w:t>losses)</w:t>
            </w:r>
          </w:p>
        </w:tc>
        <w:tc>
          <w:tcPr>
            <w:tcW w:w="714" w:type="dxa"/>
          </w:tcPr>
          <w:p w14:paraId="54583EB7" w14:textId="77777777" w:rsidR="000B64A6" w:rsidRDefault="00F8073F">
            <w:pPr>
              <w:pStyle w:val="TableParagraph"/>
              <w:ind w:left="102" w:right="96"/>
              <w:rPr>
                <w:sz w:val="20"/>
              </w:rPr>
            </w:pPr>
            <w:r>
              <w:rPr>
                <w:spacing w:val="-2"/>
                <w:sz w:val="20"/>
              </w:rPr>
              <w:t>-</w:t>
            </w:r>
            <w:r>
              <w:rPr>
                <w:spacing w:val="-4"/>
                <w:sz w:val="20"/>
              </w:rPr>
              <w:t>0.26</w:t>
            </w:r>
          </w:p>
        </w:tc>
        <w:tc>
          <w:tcPr>
            <w:tcW w:w="668" w:type="dxa"/>
          </w:tcPr>
          <w:p w14:paraId="586AD130" w14:textId="77777777" w:rsidR="000B64A6" w:rsidRDefault="00F8073F">
            <w:pPr>
              <w:pStyle w:val="TableParagraph"/>
              <w:ind w:left="112" w:right="107"/>
              <w:rPr>
                <w:sz w:val="20"/>
              </w:rPr>
            </w:pPr>
            <w:r>
              <w:rPr>
                <w:spacing w:val="-2"/>
                <w:sz w:val="20"/>
              </w:rPr>
              <w:t>-</w:t>
            </w:r>
            <w:r>
              <w:rPr>
                <w:spacing w:val="-4"/>
                <w:sz w:val="20"/>
              </w:rPr>
              <w:t>0.35</w:t>
            </w:r>
          </w:p>
        </w:tc>
      </w:tr>
      <w:tr w:rsidR="000B64A6" w14:paraId="39FA51D7" w14:textId="77777777">
        <w:trPr>
          <w:trHeight w:val="237"/>
        </w:trPr>
        <w:tc>
          <w:tcPr>
            <w:tcW w:w="2477" w:type="dxa"/>
          </w:tcPr>
          <w:p w14:paraId="25966627" w14:textId="77777777" w:rsidR="000B64A6" w:rsidRDefault="00F8073F">
            <w:pPr>
              <w:pStyle w:val="TableParagraph"/>
              <w:ind w:left="101" w:right="94"/>
              <w:rPr>
                <w:sz w:val="20"/>
              </w:rPr>
            </w:pPr>
            <w:r>
              <w:rPr>
                <w:spacing w:val="-2"/>
                <w:sz w:val="20"/>
              </w:rPr>
              <w:t>Gains</w:t>
            </w:r>
          </w:p>
        </w:tc>
        <w:tc>
          <w:tcPr>
            <w:tcW w:w="714" w:type="dxa"/>
          </w:tcPr>
          <w:p w14:paraId="15D9A662" w14:textId="77777777" w:rsidR="000B64A6" w:rsidRDefault="00F8073F">
            <w:pPr>
              <w:pStyle w:val="TableParagraph"/>
              <w:ind w:left="102" w:right="96"/>
              <w:rPr>
                <w:sz w:val="20"/>
              </w:rPr>
            </w:pPr>
            <w:r>
              <w:rPr>
                <w:spacing w:val="-2"/>
                <w:sz w:val="20"/>
              </w:rPr>
              <w:t>-</w:t>
            </w:r>
            <w:r>
              <w:rPr>
                <w:spacing w:val="-4"/>
                <w:sz w:val="20"/>
              </w:rPr>
              <w:t>0.26</w:t>
            </w:r>
          </w:p>
        </w:tc>
        <w:tc>
          <w:tcPr>
            <w:tcW w:w="668" w:type="dxa"/>
          </w:tcPr>
          <w:p w14:paraId="59D0CAA0" w14:textId="77777777" w:rsidR="000B64A6" w:rsidRDefault="00F8073F">
            <w:pPr>
              <w:pStyle w:val="TableParagraph"/>
              <w:ind w:left="112" w:right="107"/>
              <w:rPr>
                <w:sz w:val="20"/>
              </w:rPr>
            </w:pPr>
            <w:r>
              <w:rPr>
                <w:spacing w:val="-2"/>
                <w:sz w:val="20"/>
              </w:rPr>
              <w:t>-</w:t>
            </w:r>
            <w:r>
              <w:rPr>
                <w:spacing w:val="-4"/>
                <w:sz w:val="20"/>
              </w:rPr>
              <w:t>0.39</w:t>
            </w:r>
          </w:p>
        </w:tc>
      </w:tr>
      <w:tr w:rsidR="000B64A6" w14:paraId="2569B39E" w14:textId="77777777">
        <w:trPr>
          <w:trHeight w:val="270"/>
        </w:trPr>
        <w:tc>
          <w:tcPr>
            <w:tcW w:w="2477" w:type="dxa"/>
            <w:tcBorders>
              <w:bottom w:val="single" w:sz="8" w:space="0" w:color="000000"/>
            </w:tcBorders>
          </w:tcPr>
          <w:p w14:paraId="5322664B" w14:textId="77777777" w:rsidR="000B64A6" w:rsidRDefault="00F8073F">
            <w:pPr>
              <w:pStyle w:val="TableParagraph"/>
              <w:spacing w:line="223" w:lineRule="exact"/>
              <w:ind w:left="101" w:right="94"/>
              <w:rPr>
                <w:sz w:val="20"/>
              </w:rPr>
            </w:pPr>
            <w:r>
              <w:rPr>
                <w:spacing w:val="-2"/>
                <w:sz w:val="20"/>
              </w:rPr>
              <w:t>Losses</w:t>
            </w:r>
          </w:p>
        </w:tc>
        <w:tc>
          <w:tcPr>
            <w:tcW w:w="714" w:type="dxa"/>
            <w:tcBorders>
              <w:bottom w:val="single" w:sz="8" w:space="0" w:color="000000"/>
            </w:tcBorders>
          </w:tcPr>
          <w:p w14:paraId="69BB2622" w14:textId="77777777" w:rsidR="000B64A6" w:rsidRDefault="00F8073F">
            <w:pPr>
              <w:pStyle w:val="TableParagraph"/>
              <w:spacing w:line="223" w:lineRule="exact"/>
              <w:ind w:left="102" w:right="96"/>
              <w:rPr>
                <w:sz w:val="20"/>
              </w:rPr>
            </w:pPr>
            <w:r>
              <w:rPr>
                <w:spacing w:val="-2"/>
                <w:sz w:val="20"/>
              </w:rPr>
              <w:t>-</w:t>
            </w:r>
            <w:r>
              <w:rPr>
                <w:spacing w:val="-4"/>
                <w:sz w:val="20"/>
              </w:rPr>
              <w:t>0.32</w:t>
            </w:r>
          </w:p>
        </w:tc>
        <w:tc>
          <w:tcPr>
            <w:tcW w:w="668" w:type="dxa"/>
            <w:tcBorders>
              <w:bottom w:val="single" w:sz="8" w:space="0" w:color="000000"/>
            </w:tcBorders>
          </w:tcPr>
          <w:p w14:paraId="4BB2CCDA" w14:textId="77777777" w:rsidR="000B64A6" w:rsidRDefault="00F8073F">
            <w:pPr>
              <w:pStyle w:val="TableParagraph"/>
              <w:spacing w:line="223" w:lineRule="exact"/>
              <w:ind w:left="112" w:right="107"/>
              <w:rPr>
                <w:sz w:val="20"/>
              </w:rPr>
            </w:pPr>
            <w:r>
              <w:rPr>
                <w:spacing w:val="-2"/>
                <w:sz w:val="20"/>
              </w:rPr>
              <w:t>-</w:t>
            </w:r>
            <w:r>
              <w:rPr>
                <w:spacing w:val="-4"/>
                <w:sz w:val="20"/>
              </w:rPr>
              <w:t>0.44</w:t>
            </w:r>
          </w:p>
        </w:tc>
      </w:tr>
    </w:tbl>
    <w:p w14:paraId="631C87DE" w14:textId="77777777" w:rsidR="000B64A6" w:rsidRDefault="000B64A6">
      <w:pPr>
        <w:pStyle w:val="BodyText"/>
        <w:spacing w:before="12"/>
        <w:rPr>
          <w:sz w:val="6"/>
        </w:rPr>
      </w:pPr>
    </w:p>
    <w:p w14:paraId="589536D3" w14:textId="4319014F" w:rsidR="000B64A6" w:rsidRDefault="00F8073F">
      <w:pPr>
        <w:pStyle w:val="BodyText"/>
        <w:spacing w:before="95"/>
        <w:ind w:left="172"/>
        <w:rPr>
          <w:spacing w:val="-4"/>
        </w:rPr>
      </w:pPr>
      <w:r>
        <w:rPr>
          <w:spacing w:val="-4"/>
        </w:rPr>
        <w:t>Table</w:t>
      </w:r>
      <w:r>
        <w:rPr>
          <w:spacing w:val="-3"/>
        </w:rPr>
        <w:t xml:space="preserve"> </w:t>
      </w:r>
      <w:r>
        <w:rPr>
          <w:spacing w:val="-4"/>
        </w:rPr>
        <w:t>S</w:t>
      </w:r>
      <w:r w:rsidR="000B2120">
        <w:rPr>
          <w:spacing w:val="-4"/>
        </w:rPr>
        <w:t>3</w:t>
      </w:r>
      <w:r>
        <w:rPr>
          <w:spacing w:val="-4"/>
        </w:rPr>
        <w:t>:</w:t>
      </w:r>
      <w:r>
        <w:rPr>
          <w:spacing w:val="20"/>
        </w:rPr>
        <w:t xml:space="preserve"> </w:t>
      </w:r>
      <w:r>
        <w:rPr>
          <w:spacing w:val="-4"/>
        </w:rPr>
        <w:t>Correlation</w:t>
      </w:r>
      <w:r>
        <w:rPr>
          <w:spacing w:val="-2"/>
        </w:rPr>
        <w:t xml:space="preserve"> </w:t>
      </w:r>
      <w:r>
        <w:rPr>
          <w:spacing w:val="-4"/>
        </w:rPr>
        <w:t>between</w:t>
      </w:r>
      <w:r>
        <w:rPr>
          <w:spacing w:val="-3"/>
        </w:rPr>
        <w:t xml:space="preserve"> </w:t>
      </w:r>
      <w:r>
        <w:rPr>
          <w:spacing w:val="-4"/>
        </w:rPr>
        <w:t>coverage</w:t>
      </w:r>
      <w:r>
        <w:rPr>
          <w:spacing w:val="-2"/>
        </w:rPr>
        <w:t xml:space="preserve"> </w:t>
      </w:r>
      <w:r>
        <w:rPr>
          <w:spacing w:val="-4"/>
        </w:rPr>
        <w:t>and</w:t>
      </w:r>
      <w:r>
        <w:rPr>
          <w:spacing w:val="-2"/>
        </w:rPr>
        <w:t xml:space="preserve"> </w:t>
      </w:r>
      <w:r>
        <w:rPr>
          <w:spacing w:val="-4"/>
        </w:rPr>
        <w:t>percent</w:t>
      </w:r>
      <w:r>
        <w:rPr>
          <w:spacing w:val="-2"/>
        </w:rPr>
        <w:t xml:space="preserve"> </w:t>
      </w:r>
      <w:r>
        <w:rPr>
          <w:spacing w:val="-4"/>
        </w:rPr>
        <w:t>difference</w:t>
      </w:r>
      <w:r>
        <w:rPr>
          <w:spacing w:val="-2"/>
        </w:rPr>
        <w:t xml:space="preserve"> </w:t>
      </w:r>
      <w:r>
        <w:rPr>
          <w:spacing w:val="-4"/>
        </w:rPr>
        <w:t>in</w:t>
      </w:r>
      <w:r>
        <w:rPr>
          <w:spacing w:val="-2"/>
        </w:rPr>
        <w:t xml:space="preserve"> </w:t>
      </w:r>
      <w:r>
        <w:rPr>
          <w:spacing w:val="-4"/>
        </w:rPr>
        <w:t>runs</w:t>
      </w:r>
      <w:r>
        <w:rPr>
          <w:spacing w:val="-2"/>
        </w:rPr>
        <w:t xml:space="preserve"> </w:t>
      </w:r>
      <w:r>
        <w:rPr>
          <w:spacing w:val="-4"/>
        </w:rPr>
        <w:t>of</w:t>
      </w:r>
      <w:r>
        <w:rPr>
          <w:spacing w:val="-3"/>
        </w:rPr>
        <w:t xml:space="preserve"> </w:t>
      </w:r>
      <w:proofErr w:type="spellStart"/>
      <w:r>
        <w:rPr>
          <w:spacing w:val="-4"/>
        </w:rPr>
        <w:t>ascatNgs</w:t>
      </w:r>
      <w:proofErr w:type="spellEnd"/>
      <w:r>
        <w:rPr>
          <w:spacing w:val="-2"/>
        </w:rPr>
        <w:t xml:space="preserve"> </w:t>
      </w:r>
      <w:r>
        <w:rPr>
          <w:spacing w:val="-4"/>
        </w:rPr>
        <w:t>on</w:t>
      </w:r>
      <w:r>
        <w:rPr>
          <w:spacing w:val="-2"/>
        </w:rPr>
        <w:t xml:space="preserve"> </w:t>
      </w:r>
      <w:r>
        <w:rPr>
          <w:spacing w:val="-4"/>
        </w:rPr>
        <w:t>WGS</w:t>
      </w:r>
      <w:r>
        <w:rPr>
          <w:spacing w:val="-2"/>
        </w:rPr>
        <w:t xml:space="preserve"> </w:t>
      </w:r>
      <w:r>
        <w:rPr>
          <w:spacing w:val="-4"/>
        </w:rPr>
        <w:t>and</w:t>
      </w:r>
      <w:r>
        <w:rPr>
          <w:spacing w:val="-2"/>
        </w:rPr>
        <w:t xml:space="preserve"> </w:t>
      </w:r>
      <w:r>
        <w:rPr>
          <w:spacing w:val="-4"/>
        </w:rPr>
        <w:t>SPP</w:t>
      </w:r>
      <w:r>
        <w:rPr>
          <w:spacing w:val="-2"/>
        </w:rPr>
        <w:t xml:space="preserve"> </w:t>
      </w:r>
      <w:r>
        <w:rPr>
          <w:spacing w:val="-4"/>
        </w:rPr>
        <w:t>datasets.</w:t>
      </w:r>
    </w:p>
    <w:p w14:paraId="3198A070" w14:textId="77777777" w:rsidR="00F3089C" w:rsidRDefault="00F3089C" w:rsidP="00F3089C">
      <w:pPr>
        <w:pStyle w:val="BodyText"/>
        <w:spacing w:before="95"/>
      </w:pPr>
    </w:p>
    <w:p w14:paraId="6F651B0F" w14:textId="2DB76BAE" w:rsidR="000B64A6" w:rsidRDefault="000E780F">
      <w:pPr>
        <w:pStyle w:val="BodyText"/>
        <w:spacing w:before="1"/>
        <w:rPr>
          <w:sz w:val="28"/>
        </w:rPr>
      </w:pPr>
      <w:r>
        <w:rPr>
          <w:sz w:val="28"/>
        </w:rPr>
        <w:tab/>
      </w:r>
    </w:p>
    <w:p w14:paraId="4D5F18BF" w14:textId="77777777" w:rsidR="00A4562E" w:rsidRDefault="00A4562E">
      <w:pPr>
        <w:pStyle w:val="BodyText"/>
        <w:spacing w:before="1"/>
        <w:rPr>
          <w:sz w:val="28"/>
        </w:rPr>
      </w:pPr>
    </w:p>
    <w:p w14:paraId="7FE29431" w14:textId="77777777" w:rsidR="00A4562E" w:rsidRDefault="00A4562E">
      <w:pPr>
        <w:pStyle w:val="BodyText"/>
        <w:spacing w:before="1"/>
        <w:rPr>
          <w:sz w:val="28"/>
        </w:rPr>
      </w:pPr>
    </w:p>
    <w:p w14:paraId="13493D13" w14:textId="77777777" w:rsidR="00A4562E" w:rsidRDefault="00A4562E">
      <w:pPr>
        <w:pStyle w:val="BodyText"/>
        <w:spacing w:before="1"/>
        <w:rPr>
          <w:sz w:val="28"/>
        </w:rPr>
      </w:pPr>
    </w:p>
    <w:tbl>
      <w:tblPr>
        <w:tblStyle w:val="TableGrid"/>
        <w:tblW w:w="0" w:type="auto"/>
        <w:jc w:val="center"/>
        <w:tblLook w:val="04A0" w:firstRow="1" w:lastRow="0" w:firstColumn="1" w:lastColumn="0" w:noHBand="0" w:noVBand="1"/>
      </w:tblPr>
      <w:tblGrid>
        <w:gridCol w:w="1800"/>
        <w:gridCol w:w="6948"/>
      </w:tblGrid>
      <w:tr w:rsidR="006022E9" w:rsidRPr="006022E9" w14:paraId="0327DE75" w14:textId="77777777" w:rsidTr="000E780F">
        <w:trPr>
          <w:trHeight w:val="290"/>
          <w:jc w:val="center"/>
        </w:trPr>
        <w:tc>
          <w:tcPr>
            <w:tcW w:w="1800" w:type="dxa"/>
            <w:noWrap/>
            <w:hideMark/>
          </w:tcPr>
          <w:p w14:paraId="5BC7E7BA" w14:textId="77777777" w:rsidR="006022E9" w:rsidRPr="006022E9" w:rsidRDefault="006022E9" w:rsidP="006022E9">
            <w:pPr>
              <w:pStyle w:val="BodyText"/>
              <w:spacing w:before="1"/>
              <w:rPr>
                <w:szCs w:val="14"/>
              </w:rPr>
            </w:pPr>
            <w:r w:rsidRPr="006022E9">
              <w:rPr>
                <w:szCs w:val="14"/>
              </w:rPr>
              <w:lastRenderedPageBreak/>
              <w:t>Caller</w:t>
            </w:r>
          </w:p>
        </w:tc>
        <w:tc>
          <w:tcPr>
            <w:tcW w:w="6948" w:type="dxa"/>
            <w:noWrap/>
            <w:hideMark/>
          </w:tcPr>
          <w:p w14:paraId="1F11A65C" w14:textId="77777777" w:rsidR="006022E9" w:rsidRPr="006022E9" w:rsidRDefault="006022E9" w:rsidP="006022E9">
            <w:pPr>
              <w:pStyle w:val="BodyText"/>
              <w:spacing w:before="1"/>
              <w:rPr>
                <w:szCs w:val="14"/>
              </w:rPr>
            </w:pPr>
            <w:r w:rsidRPr="006022E9">
              <w:rPr>
                <w:szCs w:val="14"/>
              </w:rPr>
              <w:t>Key parameters</w:t>
            </w:r>
          </w:p>
        </w:tc>
      </w:tr>
      <w:tr w:rsidR="006022E9" w:rsidRPr="006022E9" w14:paraId="5CD7BE04" w14:textId="77777777" w:rsidTr="000E780F">
        <w:trPr>
          <w:trHeight w:val="580"/>
          <w:jc w:val="center"/>
        </w:trPr>
        <w:tc>
          <w:tcPr>
            <w:tcW w:w="1800" w:type="dxa"/>
            <w:noWrap/>
            <w:hideMark/>
          </w:tcPr>
          <w:p w14:paraId="2B8DE979" w14:textId="77777777" w:rsidR="006022E9" w:rsidRPr="006022E9" w:rsidRDefault="006022E9" w:rsidP="006022E9">
            <w:pPr>
              <w:pStyle w:val="BodyText"/>
              <w:spacing w:before="1"/>
              <w:rPr>
                <w:szCs w:val="14"/>
              </w:rPr>
            </w:pPr>
            <w:r w:rsidRPr="006022E9">
              <w:rPr>
                <w:szCs w:val="14"/>
              </w:rPr>
              <w:t>FACETS</w:t>
            </w:r>
          </w:p>
        </w:tc>
        <w:tc>
          <w:tcPr>
            <w:tcW w:w="6948" w:type="dxa"/>
            <w:hideMark/>
          </w:tcPr>
          <w:p w14:paraId="7E429EEC" w14:textId="77777777" w:rsidR="006022E9" w:rsidRPr="006022E9" w:rsidRDefault="006022E9" w:rsidP="006022E9">
            <w:pPr>
              <w:pStyle w:val="BodyText"/>
              <w:spacing w:before="1"/>
              <w:rPr>
                <w:szCs w:val="14"/>
              </w:rPr>
            </w:pPr>
            <w:proofErr w:type="spellStart"/>
            <w:proofErr w:type="gramStart"/>
            <w:r w:rsidRPr="006022E9">
              <w:rPr>
                <w:szCs w:val="14"/>
              </w:rPr>
              <w:t>set.seed</w:t>
            </w:r>
            <w:proofErr w:type="spellEnd"/>
            <w:proofErr w:type="gramEnd"/>
            <w:r w:rsidRPr="006022E9">
              <w:rPr>
                <w:szCs w:val="14"/>
              </w:rPr>
              <w:t xml:space="preserve">(1234), </w:t>
            </w:r>
            <w:proofErr w:type="spellStart"/>
            <w:r w:rsidRPr="006022E9">
              <w:rPr>
                <w:szCs w:val="14"/>
              </w:rPr>
              <w:t>cval</w:t>
            </w:r>
            <w:proofErr w:type="spellEnd"/>
            <w:r w:rsidRPr="006022E9">
              <w:rPr>
                <w:szCs w:val="14"/>
              </w:rPr>
              <w:t>=50, res=300</w:t>
            </w:r>
          </w:p>
        </w:tc>
      </w:tr>
      <w:tr w:rsidR="006022E9" w:rsidRPr="006022E9" w14:paraId="71BACF44" w14:textId="77777777" w:rsidTr="000E780F">
        <w:trPr>
          <w:trHeight w:val="1450"/>
          <w:jc w:val="center"/>
        </w:trPr>
        <w:tc>
          <w:tcPr>
            <w:tcW w:w="1800" w:type="dxa"/>
            <w:noWrap/>
            <w:hideMark/>
          </w:tcPr>
          <w:p w14:paraId="5BA18A13" w14:textId="77777777" w:rsidR="006022E9" w:rsidRPr="006022E9" w:rsidRDefault="006022E9" w:rsidP="006022E9">
            <w:pPr>
              <w:pStyle w:val="BodyText"/>
              <w:spacing w:before="1"/>
              <w:rPr>
                <w:szCs w:val="14"/>
              </w:rPr>
            </w:pPr>
            <w:r w:rsidRPr="006022E9">
              <w:rPr>
                <w:szCs w:val="14"/>
              </w:rPr>
              <w:t>Control-FREEC</w:t>
            </w:r>
          </w:p>
        </w:tc>
        <w:tc>
          <w:tcPr>
            <w:tcW w:w="6948" w:type="dxa"/>
            <w:hideMark/>
          </w:tcPr>
          <w:p w14:paraId="5F3AE6F3" w14:textId="77777777" w:rsidR="006022E9" w:rsidRPr="006022E9" w:rsidRDefault="006022E9" w:rsidP="006022E9">
            <w:pPr>
              <w:pStyle w:val="BodyText"/>
              <w:spacing w:before="1"/>
              <w:rPr>
                <w:szCs w:val="14"/>
              </w:rPr>
            </w:pPr>
            <w:r w:rsidRPr="006022E9">
              <w:rPr>
                <w:szCs w:val="14"/>
              </w:rPr>
              <w:t>window=50000,</w:t>
            </w:r>
            <w:r w:rsidRPr="006022E9">
              <w:rPr>
                <w:szCs w:val="14"/>
              </w:rPr>
              <w:br/>
            </w:r>
            <w:proofErr w:type="spellStart"/>
            <w:r w:rsidRPr="006022E9">
              <w:rPr>
                <w:szCs w:val="14"/>
              </w:rPr>
              <w:t>breakPointThreshold</w:t>
            </w:r>
            <w:proofErr w:type="spellEnd"/>
            <w:r w:rsidRPr="006022E9">
              <w:rPr>
                <w:szCs w:val="14"/>
              </w:rPr>
              <w:t xml:space="preserve"> = 0.04,</w:t>
            </w:r>
            <w:r w:rsidRPr="006022E9">
              <w:rPr>
                <w:szCs w:val="14"/>
              </w:rPr>
              <w:br/>
            </w:r>
            <w:proofErr w:type="spellStart"/>
            <w:r w:rsidRPr="006022E9">
              <w:rPr>
                <w:szCs w:val="14"/>
              </w:rPr>
              <w:t>maxThreads</w:t>
            </w:r>
            <w:proofErr w:type="spellEnd"/>
            <w:r w:rsidRPr="006022E9">
              <w:rPr>
                <w:szCs w:val="14"/>
              </w:rPr>
              <w:t>=40,</w:t>
            </w:r>
            <w:r w:rsidRPr="006022E9">
              <w:rPr>
                <w:szCs w:val="14"/>
              </w:rPr>
              <w:br/>
            </w:r>
            <w:proofErr w:type="spellStart"/>
            <w:r w:rsidRPr="006022E9">
              <w:rPr>
                <w:szCs w:val="14"/>
              </w:rPr>
              <w:t>mateOrientation</w:t>
            </w:r>
            <w:proofErr w:type="spellEnd"/>
            <w:r w:rsidRPr="006022E9">
              <w:rPr>
                <w:szCs w:val="14"/>
              </w:rPr>
              <w:t xml:space="preserve"> = 0 [control]</w:t>
            </w:r>
            <w:r w:rsidRPr="006022E9">
              <w:rPr>
                <w:szCs w:val="14"/>
              </w:rPr>
              <w:br/>
            </w:r>
            <w:proofErr w:type="spellStart"/>
            <w:proofErr w:type="gramStart"/>
            <w:r w:rsidRPr="006022E9">
              <w:rPr>
                <w:szCs w:val="14"/>
              </w:rPr>
              <w:t>mateOrientation</w:t>
            </w:r>
            <w:proofErr w:type="spellEnd"/>
            <w:r w:rsidRPr="006022E9">
              <w:rPr>
                <w:szCs w:val="14"/>
              </w:rPr>
              <w:t xml:space="preserve">  =</w:t>
            </w:r>
            <w:proofErr w:type="gramEnd"/>
            <w:r w:rsidRPr="006022E9">
              <w:rPr>
                <w:szCs w:val="14"/>
              </w:rPr>
              <w:t xml:space="preserve">  0</w:t>
            </w:r>
          </w:p>
        </w:tc>
      </w:tr>
      <w:tr w:rsidR="006022E9" w:rsidRPr="006022E9" w14:paraId="1C60DE7C" w14:textId="77777777" w:rsidTr="000E780F">
        <w:trPr>
          <w:trHeight w:val="5220"/>
          <w:jc w:val="center"/>
        </w:trPr>
        <w:tc>
          <w:tcPr>
            <w:tcW w:w="1800" w:type="dxa"/>
            <w:noWrap/>
            <w:hideMark/>
          </w:tcPr>
          <w:p w14:paraId="26AE5F7D" w14:textId="77777777" w:rsidR="006022E9" w:rsidRPr="006022E9" w:rsidRDefault="006022E9" w:rsidP="006022E9">
            <w:pPr>
              <w:pStyle w:val="BodyText"/>
              <w:spacing w:before="1"/>
              <w:rPr>
                <w:szCs w:val="14"/>
              </w:rPr>
            </w:pPr>
            <w:proofErr w:type="spellStart"/>
            <w:r w:rsidRPr="006022E9">
              <w:rPr>
                <w:szCs w:val="14"/>
              </w:rPr>
              <w:t>HATCHet</w:t>
            </w:r>
            <w:proofErr w:type="spellEnd"/>
          </w:p>
        </w:tc>
        <w:tc>
          <w:tcPr>
            <w:tcW w:w="6948" w:type="dxa"/>
            <w:hideMark/>
          </w:tcPr>
          <w:p w14:paraId="0A91F496" w14:textId="77777777" w:rsidR="006022E9" w:rsidRPr="006022E9" w:rsidRDefault="006022E9" w:rsidP="006022E9">
            <w:pPr>
              <w:pStyle w:val="BodyText"/>
              <w:spacing w:before="1"/>
              <w:rPr>
                <w:szCs w:val="14"/>
              </w:rPr>
            </w:pPr>
            <w:r w:rsidRPr="006022E9">
              <w:rPr>
                <w:szCs w:val="14"/>
              </w:rPr>
              <w:t>Samples size = 50kb</w:t>
            </w:r>
            <w:r w:rsidRPr="006022E9">
              <w:rPr>
                <w:szCs w:val="14"/>
              </w:rPr>
              <w:br/>
            </w:r>
            <w:proofErr w:type="spellStart"/>
            <w:r w:rsidRPr="006022E9">
              <w:rPr>
                <w:szCs w:val="14"/>
              </w:rPr>
              <w:t>mincov</w:t>
            </w:r>
            <w:proofErr w:type="spellEnd"/>
            <w:r w:rsidRPr="006022E9">
              <w:rPr>
                <w:szCs w:val="14"/>
              </w:rPr>
              <w:t xml:space="preserve"> = 8</w:t>
            </w:r>
            <w:r w:rsidRPr="006022E9">
              <w:rPr>
                <w:szCs w:val="14"/>
              </w:rPr>
              <w:br/>
              <w:t xml:space="preserve">100x </w:t>
            </w:r>
            <w:proofErr w:type="spellStart"/>
            <w:r w:rsidRPr="006022E9">
              <w:rPr>
                <w:szCs w:val="14"/>
              </w:rPr>
              <w:t>maxcov</w:t>
            </w:r>
            <w:proofErr w:type="spellEnd"/>
            <w:r w:rsidRPr="006022E9">
              <w:rPr>
                <w:szCs w:val="14"/>
              </w:rPr>
              <w:t xml:space="preserve"> = 300</w:t>
            </w:r>
            <w:r w:rsidRPr="006022E9">
              <w:rPr>
                <w:szCs w:val="14"/>
              </w:rPr>
              <w:br/>
            </w:r>
            <w:proofErr w:type="spellStart"/>
            <w:r w:rsidRPr="006022E9">
              <w:rPr>
                <w:szCs w:val="14"/>
              </w:rPr>
              <w:t>mincov</w:t>
            </w:r>
            <w:proofErr w:type="spellEnd"/>
            <w:r w:rsidRPr="006022E9">
              <w:rPr>
                <w:szCs w:val="14"/>
              </w:rPr>
              <w:t xml:space="preserve"> = 8</w:t>
            </w:r>
            <w:r w:rsidRPr="006022E9">
              <w:rPr>
                <w:szCs w:val="14"/>
              </w:rPr>
              <w:br/>
            </w:r>
            <w:proofErr w:type="spellStart"/>
            <w:r w:rsidRPr="006022E9">
              <w:rPr>
                <w:szCs w:val="14"/>
              </w:rPr>
              <w:t>maxcov</w:t>
            </w:r>
            <w:proofErr w:type="spellEnd"/>
            <w:r w:rsidRPr="006022E9">
              <w:rPr>
                <w:szCs w:val="14"/>
              </w:rPr>
              <w:t xml:space="preserve"> = 300</w:t>
            </w:r>
            <w:r w:rsidRPr="006022E9">
              <w:rPr>
                <w:szCs w:val="14"/>
              </w:rPr>
              <w:br/>
              <w:t>size= 50kb</w:t>
            </w:r>
            <w:r w:rsidRPr="006022E9">
              <w:rPr>
                <w:szCs w:val="14"/>
              </w:rPr>
              <w:br/>
            </w:r>
            <w:proofErr w:type="spellStart"/>
            <w:r w:rsidRPr="006022E9">
              <w:rPr>
                <w:szCs w:val="14"/>
              </w:rPr>
              <w:t>diploidbaf</w:t>
            </w:r>
            <w:proofErr w:type="spellEnd"/>
            <w:r w:rsidRPr="006022E9">
              <w:rPr>
                <w:szCs w:val="14"/>
              </w:rPr>
              <w:t xml:space="preserve"> = 0.08</w:t>
            </w:r>
            <w:r w:rsidRPr="006022E9">
              <w:rPr>
                <w:szCs w:val="14"/>
              </w:rPr>
              <w:br/>
            </w:r>
            <w:proofErr w:type="spellStart"/>
            <w:r w:rsidRPr="006022E9">
              <w:rPr>
                <w:szCs w:val="14"/>
              </w:rPr>
              <w:t>tolerancerdr</w:t>
            </w:r>
            <w:proofErr w:type="spellEnd"/>
            <w:r w:rsidRPr="006022E9">
              <w:rPr>
                <w:szCs w:val="14"/>
              </w:rPr>
              <w:t xml:space="preserve"> = 0.15</w:t>
            </w:r>
            <w:r w:rsidRPr="006022E9">
              <w:rPr>
                <w:szCs w:val="14"/>
              </w:rPr>
              <w:br/>
            </w:r>
            <w:proofErr w:type="spellStart"/>
            <w:r w:rsidRPr="006022E9">
              <w:rPr>
                <w:szCs w:val="14"/>
              </w:rPr>
              <w:t>tolerancebaf</w:t>
            </w:r>
            <w:proofErr w:type="spellEnd"/>
            <w:r w:rsidRPr="006022E9">
              <w:rPr>
                <w:szCs w:val="14"/>
              </w:rPr>
              <w:t xml:space="preserve"> = 0.04</w:t>
            </w:r>
            <w:r w:rsidRPr="006022E9">
              <w:rPr>
                <w:szCs w:val="14"/>
              </w:rPr>
              <w:br/>
            </w:r>
            <w:proofErr w:type="spellStart"/>
            <w:r w:rsidRPr="006022E9">
              <w:rPr>
                <w:szCs w:val="14"/>
              </w:rPr>
              <w:t>sizethreshold</w:t>
            </w:r>
            <w:proofErr w:type="spellEnd"/>
            <w:r w:rsidRPr="006022E9">
              <w:rPr>
                <w:szCs w:val="14"/>
              </w:rPr>
              <w:t xml:space="preserve"> = 0.01</w:t>
            </w:r>
            <w:r w:rsidRPr="006022E9">
              <w:rPr>
                <w:szCs w:val="14"/>
              </w:rPr>
              <w:br/>
            </w:r>
            <w:proofErr w:type="spellStart"/>
            <w:r w:rsidRPr="006022E9">
              <w:rPr>
                <w:szCs w:val="14"/>
              </w:rPr>
              <w:t>figsize</w:t>
            </w:r>
            <w:proofErr w:type="spellEnd"/>
            <w:r w:rsidRPr="006022E9">
              <w:rPr>
                <w:szCs w:val="14"/>
              </w:rPr>
              <w:t xml:space="preserve"> = "6,3"</w:t>
            </w:r>
            <w:r w:rsidRPr="006022E9">
              <w:rPr>
                <w:szCs w:val="14"/>
              </w:rPr>
              <w:br/>
              <w:t>clones = 2,6</w:t>
            </w:r>
            <w:r w:rsidRPr="006022E9">
              <w:rPr>
                <w:szCs w:val="14"/>
              </w:rPr>
              <w:br/>
              <w:t>seeds = 400</w:t>
            </w:r>
            <w:r w:rsidRPr="006022E9">
              <w:rPr>
                <w:szCs w:val="14"/>
              </w:rPr>
              <w:br/>
            </w:r>
            <w:proofErr w:type="spellStart"/>
            <w:r w:rsidRPr="006022E9">
              <w:rPr>
                <w:szCs w:val="14"/>
              </w:rPr>
              <w:t>minprop</w:t>
            </w:r>
            <w:proofErr w:type="spellEnd"/>
            <w:r w:rsidRPr="006022E9">
              <w:rPr>
                <w:szCs w:val="14"/>
              </w:rPr>
              <w:t xml:space="preserve"> = 0.03</w:t>
            </w:r>
            <w:r w:rsidRPr="006022E9">
              <w:rPr>
                <w:szCs w:val="14"/>
              </w:rPr>
              <w:br/>
            </w:r>
            <w:proofErr w:type="spellStart"/>
            <w:r w:rsidRPr="006022E9">
              <w:rPr>
                <w:szCs w:val="14"/>
              </w:rPr>
              <w:t>diploidcmax</w:t>
            </w:r>
            <w:proofErr w:type="spellEnd"/>
            <w:r w:rsidRPr="006022E9">
              <w:rPr>
                <w:szCs w:val="14"/>
              </w:rPr>
              <w:t xml:space="preserve"> = 6</w:t>
            </w:r>
            <w:r w:rsidRPr="006022E9">
              <w:rPr>
                <w:szCs w:val="14"/>
              </w:rPr>
              <w:br/>
            </w:r>
            <w:proofErr w:type="spellStart"/>
            <w:r w:rsidRPr="006022E9">
              <w:rPr>
                <w:szCs w:val="14"/>
              </w:rPr>
              <w:t>tetraploidcmax</w:t>
            </w:r>
            <w:proofErr w:type="spellEnd"/>
            <w:r w:rsidRPr="006022E9">
              <w:rPr>
                <w:szCs w:val="14"/>
              </w:rPr>
              <w:t xml:space="preserve"> = 12</w:t>
            </w:r>
            <w:r w:rsidRPr="006022E9">
              <w:rPr>
                <w:szCs w:val="14"/>
              </w:rPr>
              <w:br/>
            </w:r>
            <w:proofErr w:type="spellStart"/>
            <w:r w:rsidRPr="006022E9">
              <w:rPr>
                <w:szCs w:val="14"/>
              </w:rPr>
              <w:t>ghostprop</w:t>
            </w:r>
            <w:proofErr w:type="spellEnd"/>
            <w:r w:rsidRPr="006022E9">
              <w:rPr>
                <w:szCs w:val="14"/>
              </w:rPr>
              <w:t xml:space="preserve"> = 0.35</w:t>
            </w:r>
            <w:r w:rsidRPr="006022E9">
              <w:rPr>
                <w:szCs w:val="14"/>
              </w:rPr>
              <w:br/>
            </w:r>
            <w:proofErr w:type="spellStart"/>
            <w:r w:rsidRPr="006022E9">
              <w:rPr>
                <w:szCs w:val="14"/>
              </w:rPr>
              <w:t>limitinc</w:t>
            </w:r>
            <w:proofErr w:type="spellEnd"/>
            <w:r w:rsidRPr="006022E9">
              <w:rPr>
                <w:szCs w:val="14"/>
              </w:rPr>
              <w:t xml:space="preserve"> = 0.6</w:t>
            </w:r>
          </w:p>
        </w:tc>
      </w:tr>
      <w:tr w:rsidR="006022E9" w:rsidRPr="006022E9" w14:paraId="5E4B674E" w14:textId="77777777" w:rsidTr="000E780F">
        <w:trPr>
          <w:trHeight w:val="580"/>
          <w:jc w:val="center"/>
        </w:trPr>
        <w:tc>
          <w:tcPr>
            <w:tcW w:w="1800" w:type="dxa"/>
            <w:noWrap/>
            <w:hideMark/>
          </w:tcPr>
          <w:p w14:paraId="4B43F32B" w14:textId="31541CAD" w:rsidR="006022E9" w:rsidRPr="006022E9" w:rsidRDefault="006022E9" w:rsidP="006022E9">
            <w:pPr>
              <w:pStyle w:val="BodyText"/>
              <w:spacing w:before="1"/>
              <w:rPr>
                <w:szCs w:val="14"/>
              </w:rPr>
            </w:pPr>
            <w:proofErr w:type="spellStart"/>
            <w:r w:rsidRPr="006022E9">
              <w:rPr>
                <w:szCs w:val="14"/>
              </w:rPr>
              <w:t>ascatN</w:t>
            </w:r>
            <w:r w:rsidR="00F8073F">
              <w:rPr>
                <w:szCs w:val="14"/>
              </w:rPr>
              <w:t>gs</w:t>
            </w:r>
            <w:proofErr w:type="spellEnd"/>
          </w:p>
        </w:tc>
        <w:tc>
          <w:tcPr>
            <w:tcW w:w="6948" w:type="dxa"/>
            <w:hideMark/>
          </w:tcPr>
          <w:p w14:paraId="08D49456" w14:textId="77777777" w:rsidR="006022E9" w:rsidRPr="006022E9" w:rsidRDefault="006022E9" w:rsidP="006022E9">
            <w:pPr>
              <w:pStyle w:val="BodyText"/>
              <w:spacing w:before="1"/>
              <w:rPr>
                <w:szCs w:val="14"/>
              </w:rPr>
            </w:pPr>
            <w:r w:rsidRPr="006022E9">
              <w:rPr>
                <w:szCs w:val="14"/>
              </w:rPr>
              <w:t>- ’</w:t>
            </w:r>
            <w:proofErr w:type="spellStart"/>
            <w:proofErr w:type="gramStart"/>
            <w:r w:rsidRPr="006022E9">
              <w:rPr>
                <w:szCs w:val="14"/>
              </w:rPr>
              <w:t>reference.fa</w:t>
            </w:r>
            <w:proofErr w:type="spellEnd"/>
            <w:proofErr w:type="gramEnd"/>
            <w:r w:rsidRPr="006022E9">
              <w:rPr>
                <w:szCs w:val="14"/>
              </w:rPr>
              <w:t>’ -t ’tumor bam’ -n ’normal bam’ -pr WGS -g XX -sg ’GC</w:t>
            </w:r>
          </w:p>
        </w:tc>
      </w:tr>
      <w:tr w:rsidR="006022E9" w:rsidRPr="006022E9" w14:paraId="1C426343" w14:textId="77777777" w:rsidTr="000E780F">
        <w:trPr>
          <w:trHeight w:val="3190"/>
          <w:jc w:val="center"/>
        </w:trPr>
        <w:tc>
          <w:tcPr>
            <w:tcW w:w="1800" w:type="dxa"/>
            <w:noWrap/>
            <w:hideMark/>
          </w:tcPr>
          <w:p w14:paraId="0DC700CB" w14:textId="77777777" w:rsidR="006022E9" w:rsidRPr="006022E9" w:rsidRDefault="006022E9" w:rsidP="006022E9">
            <w:pPr>
              <w:pStyle w:val="BodyText"/>
              <w:spacing w:before="1"/>
              <w:rPr>
                <w:szCs w:val="14"/>
              </w:rPr>
            </w:pPr>
            <w:r w:rsidRPr="006022E9">
              <w:rPr>
                <w:szCs w:val="14"/>
              </w:rPr>
              <w:t>DRAGEN</w:t>
            </w:r>
          </w:p>
        </w:tc>
        <w:tc>
          <w:tcPr>
            <w:tcW w:w="6948" w:type="dxa"/>
            <w:hideMark/>
          </w:tcPr>
          <w:p w14:paraId="26761CFA" w14:textId="77777777" w:rsidR="006022E9" w:rsidRPr="006022E9" w:rsidRDefault="006022E9" w:rsidP="006022E9">
            <w:pPr>
              <w:pStyle w:val="BodyText"/>
              <w:spacing w:before="1"/>
              <w:rPr>
                <w:szCs w:val="14"/>
              </w:rPr>
            </w:pPr>
            <w:r w:rsidRPr="006022E9">
              <w:rPr>
                <w:szCs w:val="14"/>
              </w:rPr>
              <w:t>--</w:t>
            </w:r>
            <w:proofErr w:type="spellStart"/>
            <w:r w:rsidRPr="006022E9">
              <w:rPr>
                <w:szCs w:val="14"/>
              </w:rPr>
              <w:t>cnv</w:t>
            </w:r>
            <w:proofErr w:type="spellEnd"/>
            <w:r w:rsidRPr="006022E9">
              <w:rPr>
                <w:szCs w:val="14"/>
              </w:rPr>
              <w:t>-merge-distance=2000000  \</w:t>
            </w:r>
            <w:r w:rsidRPr="006022E9">
              <w:rPr>
                <w:szCs w:val="14"/>
              </w:rPr>
              <w:br/>
              <w:t>--</w:t>
            </w:r>
            <w:proofErr w:type="spellStart"/>
            <w:r w:rsidRPr="006022E9">
              <w:rPr>
                <w:szCs w:val="14"/>
              </w:rPr>
              <w:t>cnv</w:t>
            </w:r>
            <w:proofErr w:type="spellEnd"/>
            <w:r w:rsidRPr="006022E9">
              <w:rPr>
                <w:szCs w:val="14"/>
              </w:rPr>
              <w:t>-filter-length=50000 \</w:t>
            </w:r>
            <w:r w:rsidRPr="006022E9">
              <w:rPr>
                <w:szCs w:val="14"/>
              </w:rPr>
              <w:br/>
              <w:t>--enable-variant-caller=true \</w:t>
            </w:r>
            <w:r w:rsidRPr="006022E9">
              <w:rPr>
                <w:szCs w:val="14"/>
              </w:rPr>
              <w:br/>
              <w:t>--</w:t>
            </w:r>
            <w:proofErr w:type="spellStart"/>
            <w:r w:rsidRPr="006022E9">
              <w:rPr>
                <w:szCs w:val="14"/>
              </w:rPr>
              <w:t>cnv</w:t>
            </w:r>
            <w:proofErr w:type="spellEnd"/>
            <w:r w:rsidRPr="006022E9">
              <w:rPr>
                <w:szCs w:val="14"/>
              </w:rPr>
              <w:t>-interval-width=${CNV_INTERVAL_WIDTH}  \</w:t>
            </w:r>
            <w:r w:rsidRPr="006022E9">
              <w:rPr>
                <w:szCs w:val="14"/>
              </w:rPr>
              <w:br/>
              <w:t>--</w:t>
            </w:r>
            <w:proofErr w:type="spellStart"/>
            <w:r w:rsidRPr="006022E9">
              <w:rPr>
                <w:szCs w:val="14"/>
              </w:rPr>
              <w:t>cnv</w:t>
            </w:r>
            <w:proofErr w:type="spellEnd"/>
            <w:r w:rsidRPr="006022E9">
              <w:rPr>
                <w:szCs w:val="14"/>
              </w:rPr>
              <w:t>-exclude-bed=${EXCLUDE_BED}  \</w:t>
            </w:r>
            <w:r w:rsidRPr="006022E9">
              <w:rPr>
                <w:szCs w:val="14"/>
              </w:rPr>
              <w:br/>
              <w:t>--tumor-bam-input=${TUMOR_BAM} \</w:t>
            </w:r>
            <w:r w:rsidRPr="006022E9">
              <w:rPr>
                <w:szCs w:val="14"/>
              </w:rPr>
              <w:br/>
              <w:t>--bam-input=${NORMAL_BAM} \</w:t>
            </w:r>
            <w:r w:rsidRPr="006022E9">
              <w:rPr>
                <w:szCs w:val="14"/>
              </w:rPr>
              <w:br/>
              <w:t>--ref-</w:t>
            </w:r>
            <w:proofErr w:type="spellStart"/>
            <w:r w:rsidRPr="006022E9">
              <w:rPr>
                <w:szCs w:val="14"/>
              </w:rPr>
              <w:t>dir</w:t>
            </w:r>
            <w:proofErr w:type="spellEnd"/>
            <w:r w:rsidRPr="006022E9">
              <w:rPr>
                <w:szCs w:val="14"/>
              </w:rPr>
              <w:t>=${REFERENCE}  \</w:t>
            </w:r>
            <w:r w:rsidRPr="006022E9">
              <w:rPr>
                <w:szCs w:val="14"/>
              </w:rPr>
              <w:br/>
              <w:t>--sample-sex=female \</w:t>
            </w:r>
            <w:r w:rsidRPr="006022E9">
              <w:rPr>
                <w:szCs w:val="14"/>
              </w:rPr>
              <w:br/>
              <w:t>--enable-map-align=false \</w:t>
            </w:r>
            <w:r w:rsidRPr="006022E9">
              <w:rPr>
                <w:szCs w:val="14"/>
              </w:rPr>
              <w:br/>
              <w:t>--enable-</w:t>
            </w:r>
            <w:proofErr w:type="spellStart"/>
            <w:r w:rsidRPr="006022E9">
              <w:rPr>
                <w:szCs w:val="14"/>
              </w:rPr>
              <w:t>cnv</w:t>
            </w:r>
            <w:proofErr w:type="spellEnd"/>
            <w:r w:rsidRPr="006022E9">
              <w:rPr>
                <w:szCs w:val="14"/>
              </w:rPr>
              <w:t>=true</w:t>
            </w:r>
          </w:p>
        </w:tc>
      </w:tr>
      <w:tr w:rsidR="006022E9" w:rsidRPr="006022E9" w14:paraId="221A7E2A" w14:textId="77777777" w:rsidTr="000E780F">
        <w:trPr>
          <w:trHeight w:val="310"/>
          <w:jc w:val="center"/>
        </w:trPr>
        <w:tc>
          <w:tcPr>
            <w:tcW w:w="1800" w:type="dxa"/>
            <w:noWrap/>
            <w:hideMark/>
          </w:tcPr>
          <w:p w14:paraId="39E6BCE9" w14:textId="77777777" w:rsidR="006022E9" w:rsidRPr="006022E9" w:rsidRDefault="006022E9" w:rsidP="006022E9">
            <w:pPr>
              <w:pStyle w:val="BodyText"/>
              <w:spacing w:before="1"/>
              <w:rPr>
                <w:szCs w:val="14"/>
              </w:rPr>
            </w:pPr>
            <w:proofErr w:type="spellStart"/>
            <w:r w:rsidRPr="006022E9">
              <w:rPr>
                <w:szCs w:val="14"/>
              </w:rPr>
              <w:t>CNVkit</w:t>
            </w:r>
            <w:proofErr w:type="spellEnd"/>
          </w:p>
        </w:tc>
        <w:tc>
          <w:tcPr>
            <w:tcW w:w="6948" w:type="dxa"/>
            <w:hideMark/>
          </w:tcPr>
          <w:p w14:paraId="63E9F9A1" w14:textId="77777777" w:rsidR="006022E9" w:rsidRPr="006022E9" w:rsidRDefault="006022E9" w:rsidP="006022E9">
            <w:pPr>
              <w:pStyle w:val="BodyText"/>
              <w:spacing w:before="1"/>
              <w:rPr>
                <w:szCs w:val="14"/>
              </w:rPr>
            </w:pPr>
            <w:r w:rsidRPr="006022E9">
              <w:rPr>
                <w:szCs w:val="14"/>
              </w:rPr>
              <w:t>--center-at -0.51</w:t>
            </w:r>
          </w:p>
        </w:tc>
      </w:tr>
    </w:tbl>
    <w:p w14:paraId="6129BA00" w14:textId="02DCDEAF" w:rsidR="000E780F" w:rsidRDefault="000E780F" w:rsidP="000E780F">
      <w:pPr>
        <w:pStyle w:val="BodyText"/>
        <w:spacing w:before="95"/>
        <w:ind w:left="172"/>
      </w:pPr>
      <w:r>
        <w:rPr>
          <w:spacing w:val="-4"/>
        </w:rPr>
        <w:t>Table</w:t>
      </w:r>
      <w:r>
        <w:rPr>
          <w:spacing w:val="-3"/>
        </w:rPr>
        <w:t xml:space="preserve"> </w:t>
      </w:r>
      <w:r>
        <w:rPr>
          <w:spacing w:val="-4"/>
        </w:rPr>
        <w:t>S</w:t>
      </w:r>
      <w:r w:rsidR="000B2120">
        <w:rPr>
          <w:spacing w:val="-4"/>
        </w:rPr>
        <w:t>4</w:t>
      </w:r>
      <w:r>
        <w:rPr>
          <w:spacing w:val="-4"/>
        </w:rPr>
        <w:t>:</w:t>
      </w:r>
      <w:r>
        <w:rPr>
          <w:spacing w:val="20"/>
        </w:rPr>
        <w:t xml:space="preserve"> </w:t>
      </w:r>
      <w:r>
        <w:rPr>
          <w:spacing w:val="-4"/>
        </w:rPr>
        <w:t xml:space="preserve">Key parameters for six </w:t>
      </w:r>
      <w:r w:rsidR="00CB29C4">
        <w:rPr>
          <w:spacing w:val="-4"/>
        </w:rPr>
        <w:t>CNV callers</w:t>
      </w:r>
      <w:r>
        <w:rPr>
          <w:spacing w:val="-4"/>
        </w:rPr>
        <w:t>.</w:t>
      </w:r>
    </w:p>
    <w:p w14:paraId="1B488EFD" w14:textId="77777777" w:rsidR="006022E9" w:rsidRDefault="006022E9">
      <w:pPr>
        <w:pStyle w:val="BodyText"/>
        <w:spacing w:before="1"/>
        <w:rPr>
          <w:sz w:val="28"/>
        </w:rPr>
      </w:pPr>
    </w:p>
    <w:p w14:paraId="7A9F9E8D" w14:textId="77777777" w:rsidR="00A4562E" w:rsidRDefault="00A4562E">
      <w:pPr>
        <w:pStyle w:val="BodyText"/>
        <w:spacing w:before="1"/>
        <w:rPr>
          <w:sz w:val="28"/>
        </w:rPr>
      </w:pPr>
    </w:p>
    <w:p w14:paraId="061D8C79" w14:textId="77777777" w:rsidR="00A4562E" w:rsidRDefault="00A4562E">
      <w:pPr>
        <w:pStyle w:val="BodyText"/>
        <w:spacing w:before="1"/>
        <w:rPr>
          <w:sz w:val="28"/>
        </w:rPr>
      </w:pPr>
    </w:p>
    <w:p w14:paraId="19BD29AA" w14:textId="77777777" w:rsidR="00A4562E" w:rsidRDefault="00A4562E">
      <w:pPr>
        <w:pStyle w:val="BodyText"/>
        <w:spacing w:before="1"/>
        <w:rPr>
          <w:sz w:val="28"/>
        </w:rPr>
      </w:pPr>
    </w:p>
    <w:p w14:paraId="14CC098F" w14:textId="77777777" w:rsidR="000B64A6" w:rsidRDefault="00F8073F">
      <w:pPr>
        <w:pStyle w:val="Heading1"/>
      </w:pPr>
      <w:r>
        <w:rPr>
          <w:w w:val="105"/>
        </w:rPr>
        <w:lastRenderedPageBreak/>
        <w:t>Supplementary</w:t>
      </w:r>
      <w:r>
        <w:rPr>
          <w:spacing w:val="27"/>
          <w:w w:val="105"/>
        </w:rPr>
        <w:t xml:space="preserve"> </w:t>
      </w:r>
      <w:r>
        <w:rPr>
          <w:spacing w:val="-2"/>
          <w:w w:val="105"/>
        </w:rPr>
        <w:t>Methods</w:t>
      </w:r>
    </w:p>
    <w:p w14:paraId="72977735" w14:textId="77777777" w:rsidR="000B64A6" w:rsidRDefault="00F8073F">
      <w:pPr>
        <w:pStyle w:val="Heading3"/>
      </w:pPr>
      <w:r>
        <w:rPr>
          <w:w w:val="105"/>
        </w:rPr>
        <w:t>Example</w:t>
      </w:r>
      <w:r>
        <w:rPr>
          <w:spacing w:val="26"/>
          <w:w w:val="105"/>
        </w:rPr>
        <w:t xml:space="preserve"> </w:t>
      </w:r>
      <w:r>
        <w:rPr>
          <w:w w:val="105"/>
        </w:rPr>
        <w:t>run</w:t>
      </w:r>
      <w:r>
        <w:rPr>
          <w:spacing w:val="27"/>
          <w:w w:val="105"/>
        </w:rPr>
        <w:t xml:space="preserve"> </w:t>
      </w:r>
      <w:r>
        <w:rPr>
          <w:w w:val="105"/>
        </w:rPr>
        <w:t>commands</w:t>
      </w:r>
      <w:r>
        <w:rPr>
          <w:spacing w:val="27"/>
          <w:w w:val="105"/>
        </w:rPr>
        <w:t xml:space="preserve"> </w:t>
      </w:r>
      <w:r>
        <w:rPr>
          <w:w w:val="105"/>
        </w:rPr>
        <w:t>for</w:t>
      </w:r>
      <w:r>
        <w:rPr>
          <w:spacing w:val="27"/>
          <w:w w:val="105"/>
        </w:rPr>
        <w:t xml:space="preserve"> </w:t>
      </w:r>
      <w:r>
        <w:rPr>
          <w:w w:val="105"/>
        </w:rPr>
        <w:t>somatic</w:t>
      </w:r>
      <w:r>
        <w:rPr>
          <w:spacing w:val="27"/>
          <w:w w:val="105"/>
        </w:rPr>
        <w:t xml:space="preserve"> </w:t>
      </w:r>
      <w:r>
        <w:rPr>
          <w:w w:val="105"/>
        </w:rPr>
        <w:t>CNV</w:t>
      </w:r>
      <w:r>
        <w:rPr>
          <w:spacing w:val="27"/>
          <w:w w:val="105"/>
        </w:rPr>
        <w:t xml:space="preserve"> </w:t>
      </w:r>
      <w:r>
        <w:rPr>
          <w:w w:val="105"/>
        </w:rPr>
        <w:t>detection</w:t>
      </w:r>
      <w:r>
        <w:rPr>
          <w:spacing w:val="27"/>
          <w:w w:val="105"/>
        </w:rPr>
        <w:t xml:space="preserve"> </w:t>
      </w:r>
      <w:proofErr w:type="gramStart"/>
      <w:r>
        <w:rPr>
          <w:spacing w:val="-2"/>
          <w:w w:val="105"/>
        </w:rPr>
        <w:t>algorithms</w:t>
      </w:r>
      <w:proofErr w:type="gramEnd"/>
    </w:p>
    <w:p w14:paraId="37C5184D" w14:textId="77777777" w:rsidR="000B64A6" w:rsidRDefault="00F8073F">
      <w:pPr>
        <w:pStyle w:val="Heading8"/>
        <w:spacing w:before="116"/>
      </w:pPr>
      <w:r>
        <w:rPr>
          <w:spacing w:val="-2"/>
          <w:w w:val="115"/>
        </w:rPr>
        <w:t>FACETS</w:t>
      </w:r>
    </w:p>
    <w:p w14:paraId="1F42191E" w14:textId="77777777" w:rsidR="000B64A6" w:rsidRDefault="00F8073F">
      <w:pPr>
        <w:pStyle w:val="BodyText"/>
        <w:spacing w:before="122"/>
        <w:ind w:left="172"/>
      </w:pPr>
      <w:r>
        <w:rPr>
          <w:spacing w:val="-2"/>
        </w:rPr>
        <w:t>The</w:t>
      </w:r>
      <w:r>
        <w:rPr>
          <w:spacing w:val="-5"/>
        </w:rPr>
        <w:t xml:space="preserve"> </w:t>
      </w:r>
      <w:r>
        <w:rPr>
          <w:spacing w:val="-2"/>
        </w:rPr>
        <w:t>following</w:t>
      </w:r>
      <w:r>
        <w:rPr>
          <w:spacing w:val="-5"/>
        </w:rPr>
        <w:t xml:space="preserve"> </w:t>
      </w:r>
      <w:r>
        <w:rPr>
          <w:spacing w:val="-2"/>
        </w:rPr>
        <w:t>command</w:t>
      </w:r>
      <w:r>
        <w:rPr>
          <w:spacing w:val="-5"/>
        </w:rPr>
        <w:t xml:space="preserve"> </w:t>
      </w:r>
      <w:r>
        <w:rPr>
          <w:spacing w:val="-2"/>
        </w:rPr>
        <w:t>line</w:t>
      </w:r>
      <w:r>
        <w:rPr>
          <w:spacing w:val="-5"/>
        </w:rPr>
        <w:t xml:space="preserve"> </w:t>
      </w:r>
      <w:r>
        <w:rPr>
          <w:spacing w:val="-2"/>
        </w:rPr>
        <w:t>was</w:t>
      </w:r>
      <w:r>
        <w:rPr>
          <w:spacing w:val="-5"/>
        </w:rPr>
        <w:t xml:space="preserve"> </w:t>
      </w:r>
      <w:r>
        <w:rPr>
          <w:spacing w:val="-2"/>
        </w:rPr>
        <w:t>used</w:t>
      </w:r>
      <w:r>
        <w:rPr>
          <w:spacing w:val="-5"/>
        </w:rPr>
        <w:t xml:space="preserve"> </w:t>
      </w:r>
      <w:r>
        <w:rPr>
          <w:spacing w:val="-2"/>
        </w:rPr>
        <w:t>to</w:t>
      </w:r>
      <w:r>
        <w:rPr>
          <w:spacing w:val="-5"/>
        </w:rPr>
        <w:t xml:space="preserve"> </w:t>
      </w:r>
      <w:r>
        <w:rPr>
          <w:spacing w:val="-2"/>
        </w:rPr>
        <w:t>run</w:t>
      </w:r>
      <w:r>
        <w:rPr>
          <w:spacing w:val="-5"/>
        </w:rPr>
        <w:t xml:space="preserve"> </w:t>
      </w:r>
      <w:r>
        <w:rPr>
          <w:spacing w:val="-2"/>
        </w:rPr>
        <w:t>"</w:t>
      </w:r>
      <w:proofErr w:type="spellStart"/>
      <w:r>
        <w:rPr>
          <w:spacing w:val="-2"/>
        </w:rPr>
        <w:t>htstools</w:t>
      </w:r>
      <w:proofErr w:type="spellEnd"/>
      <w:r>
        <w:rPr>
          <w:spacing w:val="-2"/>
        </w:rPr>
        <w:t>/</w:t>
      </w:r>
      <w:proofErr w:type="spellStart"/>
      <w:r>
        <w:rPr>
          <w:spacing w:val="-2"/>
        </w:rPr>
        <w:t>snp</w:t>
      </w:r>
      <w:proofErr w:type="spellEnd"/>
      <w:r>
        <w:rPr>
          <w:spacing w:val="-2"/>
        </w:rPr>
        <w:t>-pileup"</w:t>
      </w:r>
      <w:r>
        <w:rPr>
          <w:spacing w:val="-5"/>
        </w:rPr>
        <w:t xml:space="preserve"> </w:t>
      </w:r>
      <w:r>
        <w:rPr>
          <w:spacing w:val="-2"/>
        </w:rPr>
        <w:t>prior</w:t>
      </w:r>
      <w:r>
        <w:rPr>
          <w:spacing w:val="-5"/>
        </w:rPr>
        <w:t xml:space="preserve"> </w:t>
      </w:r>
      <w:r>
        <w:rPr>
          <w:spacing w:val="-2"/>
        </w:rPr>
        <w:t>to</w:t>
      </w:r>
      <w:r>
        <w:rPr>
          <w:spacing w:val="-5"/>
        </w:rPr>
        <w:t xml:space="preserve"> </w:t>
      </w:r>
      <w:r>
        <w:rPr>
          <w:spacing w:val="-2"/>
        </w:rPr>
        <w:t>FACETS:</w:t>
      </w:r>
    </w:p>
    <w:p w14:paraId="45CA50E4" w14:textId="77777777" w:rsidR="000B64A6" w:rsidRDefault="00F8073F">
      <w:pPr>
        <w:pStyle w:val="BodyText"/>
        <w:spacing w:before="152"/>
        <w:ind w:left="598"/>
        <w:rPr>
          <w:rFonts w:ascii="Cambria"/>
        </w:rPr>
      </w:pPr>
      <w:proofErr w:type="spellStart"/>
      <w:r>
        <w:rPr>
          <w:rFonts w:ascii="Cambria"/>
          <w:w w:val="110"/>
        </w:rPr>
        <w:t>htstools</w:t>
      </w:r>
      <w:proofErr w:type="spellEnd"/>
      <w:r>
        <w:rPr>
          <w:rFonts w:ascii="Cambria"/>
          <w:w w:val="110"/>
        </w:rPr>
        <w:t>/</w:t>
      </w:r>
      <w:proofErr w:type="spellStart"/>
      <w:r>
        <w:rPr>
          <w:rFonts w:ascii="Cambria"/>
          <w:w w:val="110"/>
        </w:rPr>
        <w:t>snp</w:t>
      </w:r>
      <w:proofErr w:type="spellEnd"/>
      <w:r>
        <w:rPr>
          <w:rFonts w:ascii="Cambria"/>
          <w:w w:val="110"/>
        </w:rPr>
        <w:t>-pileup</w:t>
      </w:r>
      <w:r>
        <w:rPr>
          <w:rFonts w:ascii="Cambria"/>
          <w:spacing w:val="75"/>
          <w:w w:val="110"/>
        </w:rPr>
        <w:t xml:space="preserve"> </w:t>
      </w:r>
      <w:r>
        <w:rPr>
          <w:rFonts w:ascii="Cambria"/>
          <w:w w:val="110"/>
        </w:rPr>
        <w:t>00-commo_all.vcf</w:t>
      </w:r>
      <w:r>
        <w:rPr>
          <w:rFonts w:ascii="Cambria"/>
          <w:spacing w:val="76"/>
          <w:w w:val="110"/>
        </w:rPr>
        <w:t xml:space="preserve"> </w:t>
      </w:r>
      <w:r>
        <w:rPr>
          <w:rFonts w:ascii="Cambria"/>
          <w:w w:val="110"/>
        </w:rPr>
        <w:t>/</w:t>
      </w:r>
      <w:proofErr w:type="spellStart"/>
      <w:r>
        <w:rPr>
          <w:rFonts w:ascii="Cambria"/>
          <w:w w:val="110"/>
        </w:rPr>
        <w:t>outdir</w:t>
      </w:r>
      <w:proofErr w:type="spellEnd"/>
      <w:r>
        <w:rPr>
          <w:rFonts w:ascii="Cambria"/>
          <w:spacing w:val="76"/>
          <w:w w:val="110"/>
        </w:rPr>
        <w:t xml:space="preserve"> </w:t>
      </w:r>
      <w:r>
        <w:rPr>
          <w:rFonts w:ascii="Cambria"/>
          <w:w w:val="110"/>
        </w:rPr>
        <w:t>1.bam</w:t>
      </w:r>
      <w:r>
        <w:rPr>
          <w:rFonts w:ascii="Cambria"/>
          <w:spacing w:val="76"/>
          <w:w w:val="110"/>
        </w:rPr>
        <w:t xml:space="preserve"> </w:t>
      </w:r>
      <w:r>
        <w:rPr>
          <w:rFonts w:ascii="Cambria"/>
          <w:spacing w:val="-2"/>
          <w:w w:val="110"/>
        </w:rPr>
        <w:t>2.bam</w:t>
      </w:r>
    </w:p>
    <w:p w14:paraId="7D8E0F1E" w14:textId="77777777" w:rsidR="000B64A6" w:rsidRDefault="00F8073F">
      <w:pPr>
        <w:pStyle w:val="BodyText"/>
        <w:spacing w:before="162"/>
        <w:ind w:left="478"/>
      </w:pPr>
      <w:r>
        <w:t>An</w:t>
      </w:r>
      <w:r>
        <w:rPr>
          <w:spacing w:val="2"/>
        </w:rPr>
        <w:t xml:space="preserve"> </w:t>
      </w:r>
      <w:r>
        <w:t>example</w:t>
      </w:r>
      <w:r>
        <w:rPr>
          <w:spacing w:val="2"/>
        </w:rPr>
        <w:t xml:space="preserve"> </w:t>
      </w:r>
      <w:r>
        <w:t>script</w:t>
      </w:r>
      <w:r>
        <w:rPr>
          <w:spacing w:val="2"/>
        </w:rPr>
        <w:t xml:space="preserve"> </w:t>
      </w:r>
      <w:r>
        <w:t>used</w:t>
      </w:r>
      <w:r>
        <w:rPr>
          <w:spacing w:val="2"/>
        </w:rPr>
        <w:t xml:space="preserve"> </w:t>
      </w:r>
      <w:r>
        <w:t>to</w:t>
      </w:r>
      <w:r>
        <w:rPr>
          <w:spacing w:val="2"/>
        </w:rPr>
        <w:t xml:space="preserve"> </w:t>
      </w:r>
      <w:r>
        <w:t>run</w:t>
      </w:r>
      <w:r>
        <w:rPr>
          <w:spacing w:val="3"/>
        </w:rPr>
        <w:t xml:space="preserve"> </w:t>
      </w:r>
      <w:r>
        <w:t>FACETS</w:t>
      </w:r>
      <w:r>
        <w:rPr>
          <w:spacing w:val="2"/>
        </w:rPr>
        <w:t xml:space="preserve"> </w:t>
      </w:r>
      <w:r>
        <w:t>is</w:t>
      </w:r>
      <w:r>
        <w:rPr>
          <w:spacing w:val="2"/>
        </w:rPr>
        <w:t xml:space="preserve"> </w:t>
      </w:r>
      <w:r>
        <w:rPr>
          <w:spacing w:val="-2"/>
        </w:rPr>
        <w:t>below:</w:t>
      </w:r>
    </w:p>
    <w:p w14:paraId="4DE6FF5D" w14:textId="77777777" w:rsidR="000B64A6" w:rsidRDefault="00F8073F">
      <w:pPr>
        <w:pStyle w:val="BodyText"/>
        <w:spacing w:before="192" w:line="244" w:lineRule="auto"/>
        <w:ind w:left="180" w:right="8459"/>
        <w:rPr>
          <w:rFonts w:ascii="Cambria"/>
        </w:rPr>
      </w:pPr>
      <w:r>
        <w:rPr>
          <w:rFonts w:ascii="Cambria"/>
          <w:spacing w:val="-2"/>
          <w:w w:val="115"/>
        </w:rPr>
        <w:t xml:space="preserve">library(facets) </w:t>
      </w:r>
      <w:r>
        <w:rPr>
          <w:rFonts w:ascii="Cambria"/>
          <w:spacing w:val="-2"/>
        </w:rPr>
        <w:t>name="</w:t>
      </w:r>
      <w:proofErr w:type="spellStart"/>
      <w:r>
        <w:rPr>
          <w:rFonts w:ascii="Cambria"/>
          <w:spacing w:val="-2"/>
        </w:rPr>
        <w:t>sampleid</w:t>
      </w:r>
      <w:proofErr w:type="spellEnd"/>
      <w:r>
        <w:rPr>
          <w:rFonts w:ascii="Cambria"/>
          <w:spacing w:val="-2"/>
        </w:rPr>
        <w:t xml:space="preserve">" </w:t>
      </w:r>
      <w:proofErr w:type="spellStart"/>
      <w:proofErr w:type="gramStart"/>
      <w:r>
        <w:rPr>
          <w:rFonts w:ascii="Cambria"/>
          <w:spacing w:val="-2"/>
          <w:w w:val="115"/>
        </w:rPr>
        <w:t>set.seed</w:t>
      </w:r>
      <w:proofErr w:type="spellEnd"/>
      <w:proofErr w:type="gramEnd"/>
      <w:r>
        <w:rPr>
          <w:rFonts w:ascii="Cambria"/>
          <w:spacing w:val="-2"/>
          <w:w w:val="115"/>
        </w:rPr>
        <w:t>(1234) fin=name</w:t>
      </w:r>
    </w:p>
    <w:p w14:paraId="31DF6A3A" w14:textId="77777777" w:rsidR="000B64A6" w:rsidRDefault="00F8073F">
      <w:pPr>
        <w:pStyle w:val="BodyText"/>
        <w:spacing w:line="244" w:lineRule="auto"/>
        <w:ind w:left="180" w:right="3586"/>
        <w:rPr>
          <w:rFonts w:ascii="Cambria"/>
        </w:rPr>
      </w:pPr>
      <w:proofErr w:type="spellStart"/>
      <w:r>
        <w:rPr>
          <w:rFonts w:ascii="Cambria"/>
          <w:spacing w:val="-2"/>
          <w:w w:val="120"/>
        </w:rPr>
        <w:t>fout</w:t>
      </w:r>
      <w:proofErr w:type="spellEnd"/>
      <w:r>
        <w:rPr>
          <w:rFonts w:ascii="Cambria"/>
          <w:spacing w:val="-2"/>
          <w:w w:val="120"/>
        </w:rPr>
        <w:t>=paste("/</w:t>
      </w:r>
      <w:proofErr w:type="spellStart"/>
      <w:r>
        <w:rPr>
          <w:rFonts w:ascii="Cambria"/>
          <w:spacing w:val="-2"/>
          <w:w w:val="120"/>
        </w:rPr>
        <w:t>outdir</w:t>
      </w:r>
      <w:proofErr w:type="spellEnd"/>
      <w:r>
        <w:rPr>
          <w:rFonts w:ascii="Cambria"/>
          <w:spacing w:val="-2"/>
          <w:w w:val="120"/>
        </w:rPr>
        <w:t>/sampleid_fit_cncf.txt</w:t>
      </w:r>
      <w:proofErr w:type="gramStart"/>
      <w:r>
        <w:rPr>
          <w:rFonts w:ascii="Cambria"/>
          <w:spacing w:val="-2"/>
          <w:w w:val="120"/>
        </w:rPr>
        <w:t>",</w:t>
      </w:r>
      <w:proofErr w:type="spellStart"/>
      <w:r>
        <w:rPr>
          <w:rFonts w:ascii="Cambria"/>
          <w:spacing w:val="-2"/>
          <w:w w:val="120"/>
        </w:rPr>
        <w:t>sep</w:t>
      </w:r>
      <w:proofErr w:type="spellEnd"/>
      <w:proofErr w:type="gramEnd"/>
      <w:r>
        <w:rPr>
          <w:rFonts w:ascii="Cambria"/>
          <w:spacing w:val="-2"/>
          <w:w w:val="120"/>
        </w:rPr>
        <w:t xml:space="preserve">="") </w:t>
      </w:r>
      <w:proofErr w:type="spellStart"/>
      <w:r>
        <w:rPr>
          <w:rFonts w:ascii="Cambria"/>
          <w:spacing w:val="-2"/>
          <w:w w:val="120"/>
        </w:rPr>
        <w:t>fstat</w:t>
      </w:r>
      <w:proofErr w:type="spellEnd"/>
      <w:r>
        <w:rPr>
          <w:rFonts w:ascii="Cambria"/>
          <w:spacing w:val="-2"/>
          <w:w w:val="120"/>
        </w:rPr>
        <w:t>=paste("sampleid_statistics.txt",</w:t>
      </w:r>
      <w:proofErr w:type="spellStart"/>
      <w:r>
        <w:rPr>
          <w:rFonts w:ascii="Cambria"/>
          <w:spacing w:val="-2"/>
          <w:w w:val="120"/>
        </w:rPr>
        <w:t>sep</w:t>
      </w:r>
      <w:proofErr w:type="spellEnd"/>
      <w:r>
        <w:rPr>
          <w:rFonts w:ascii="Cambria"/>
          <w:spacing w:val="-2"/>
          <w:w w:val="120"/>
        </w:rPr>
        <w:t>="")</w:t>
      </w:r>
      <w:r>
        <w:rPr>
          <w:rFonts w:ascii="Cambria"/>
          <w:spacing w:val="80"/>
          <w:w w:val="120"/>
        </w:rPr>
        <w:t xml:space="preserve"> </w:t>
      </w:r>
      <w:proofErr w:type="spellStart"/>
      <w:r>
        <w:rPr>
          <w:rFonts w:ascii="Cambria"/>
          <w:spacing w:val="-2"/>
          <w:w w:val="120"/>
        </w:rPr>
        <w:t>img</w:t>
      </w:r>
      <w:proofErr w:type="spellEnd"/>
      <w:r>
        <w:rPr>
          <w:rFonts w:ascii="Cambria"/>
          <w:spacing w:val="-2"/>
          <w:w w:val="120"/>
        </w:rPr>
        <w:t>=paste("sampleid_plot.</w:t>
      </w:r>
      <w:proofErr w:type="spellStart"/>
      <w:r>
        <w:rPr>
          <w:rFonts w:ascii="Cambria"/>
          <w:spacing w:val="-2"/>
          <w:w w:val="120"/>
        </w:rPr>
        <w:t>png</w:t>
      </w:r>
      <w:proofErr w:type="spellEnd"/>
      <w:r>
        <w:rPr>
          <w:rFonts w:ascii="Cambria"/>
          <w:spacing w:val="-2"/>
          <w:w w:val="120"/>
        </w:rPr>
        <w:t>",</w:t>
      </w:r>
      <w:proofErr w:type="spellStart"/>
      <w:r>
        <w:rPr>
          <w:rFonts w:ascii="Cambria"/>
          <w:spacing w:val="-2"/>
          <w:w w:val="120"/>
        </w:rPr>
        <w:t>sep</w:t>
      </w:r>
      <w:proofErr w:type="spellEnd"/>
      <w:r>
        <w:rPr>
          <w:rFonts w:ascii="Cambria"/>
          <w:spacing w:val="-2"/>
          <w:w w:val="120"/>
        </w:rPr>
        <w:t>="")</w:t>
      </w:r>
    </w:p>
    <w:p w14:paraId="62FB0BEF" w14:textId="77777777" w:rsidR="000B64A6" w:rsidRDefault="00F8073F">
      <w:pPr>
        <w:pStyle w:val="BodyText"/>
        <w:spacing w:line="244" w:lineRule="auto"/>
        <w:ind w:left="174" w:right="6320" w:firstLine="5"/>
        <w:rPr>
          <w:rFonts w:ascii="Cambria"/>
        </w:rPr>
      </w:pPr>
      <w:proofErr w:type="spellStart"/>
      <w:r>
        <w:rPr>
          <w:rFonts w:ascii="Cambria"/>
          <w:w w:val="115"/>
        </w:rPr>
        <w:t>df</w:t>
      </w:r>
      <w:proofErr w:type="spellEnd"/>
      <w:r>
        <w:rPr>
          <w:rFonts w:ascii="Cambria"/>
          <w:spacing w:val="40"/>
          <w:w w:val="115"/>
        </w:rPr>
        <w:t xml:space="preserve"> </w:t>
      </w:r>
      <w:r>
        <w:rPr>
          <w:rFonts w:ascii="Cambria"/>
          <w:w w:val="115"/>
        </w:rPr>
        <w:t>=</w:t>
      </w:r>
      <w:r>
        <w:rPr>
          <w:rFonts w:ascii="Cambria"/>
          <w:spacing w:val="40"/>
          <w:w w:val="115"/>
        </w:rPr>
        <w:t xml:space="preserve"> </w:t>
      </w:r>
      <w:proofErr w:type="spellStart"/>
      <w:r>
        <w:rPr>
          <w:rFonts w:ascii="Cambria"/>
          <w:w w:val="115"/>
        </w:rPr>
        <w:t>readSnpMatrix</w:t>
      </w:r>
      <w:proofErr w:type="spellEnd"/>
      <w:r>
        <w:rPr>
          <w:rFonts w:ascii="Cambria"/>
          <w:w w:val="115"/>
        </w:rPr>
        <w:t xml:space="preserve">(fin) </w:t>
      </w:r>
      <w:r>
        <w:rPr>
          <w:rFonts w:ascii="Cambria"/>
          <w:w w:val="110"/>
        </w:rPr>
        <w:t>xx=</w:t>
      </w:r>
      <w:proofErr w:type="spellStart"/>
      <w:proofErr w:type="gramStart"/>
      <w:r>
        <w:rPr>
          <w:rFonts w:ascii="Cambria"/>
          <w:w w:val="110"/>
        </w:rPr>
        <w:t>preProcSample</w:t>
      </w:r>
      <w:proofErr w:type="spellEnd"/>
      <w:r>
        <w:rPr>
          <w:rFonts w:ascii="Cambria"/>
          <w:w w:val="110"/>
        </w:rPr>
        <w:t>(</w:t>
      </w:r>
      <w:proofErr w:type="spellStart"/>
      <w:proofErr w:type="gramEnd"/>
      <w:r>
        <w:rPr>
          <w:rFonts w:ascii="Cambria"/>
          <w:w w:val="110"/>
        </w:rPr>
        <w:t>df</w:t>
      </w:r>
      <w:proofErr w:type="spellEnd"/>
      <w:r>
        <w:rPr>
          <w:rFonts w:ascii="Cambria"/>
          <w:w w:val="110"/>
        </w:rPr>
        <w:t>,</w:t>
      </w:r>
      <w:r>
        <w:rPr>
          <w:rFonts w:ascii="Cambria"/>
          <w:spacing w:val="40"/>
          <w:w w:val="110"/>
        </w:rPr>
        <w:t xml:space="preserve"> </w:t>
      </w:r>
      <w:proofErr w:type="spellStart"/>
      <w:r>
        <w:rPr>
          <w:rFonts w:ascii="Cambria"/>
          <w:w w:val="110"/>
        </w:rPr>
        <w:t>gbuild</w:t>
      </w:r>
      <w:proofErr w:type="spellEnd"/>
      <w:r>
        <w:rPr>
          <w:rFonts w:ascii="Cambria"/>
          <w:w w:val="110"/>
        </w:rPr>
        <w:t xml:space="preserve">=c("hg38")) </w:t>
      </w:r>
      <w:proofErr w:type="spellStart"/>
      <w:r>
        <w:rPr>
          <w:rFonts w:ascii="Cambria"/>
          <w:spacing w:val="-2"/>
          <w:w w:val="115"/>
        </w:rPr>
        <w:t>oo</w:t>
      </w:r>
      <w:proofErr w:type="spellEnd"/>
      <w:r>
        <w:rPr>
          <w:rFonts w:ascii="Cambria"/>
          <w:spacing w:val="-2"/>
          <w:w w:val="115"/>
        </w:rPr>
        <w:t>=</w:t>
      </w:r>
      <w:proofErr w:type="spellStart"/>
      <w:r>
        <w:rPr>
          <w:rFonts w:ascii="Cambria"/>
          <w:spacing w:val="-2"/>
          <w:w w:val="115"/>
        </w:rPr>
        <w:t>procSample</w:t>
      </w:r>
      <w:proofErr w:type="spellEnd"/>
      <w:r>
        <w:rPr>
          <w:rFonts w:ascii="Cambria"/>
          <w:spacing w:val="-2"/>
          <w:w w:val="115"/>
        </w:rPr>
        <w:t>(</w:t>
      </w:r>
      <w:proofErr w:type="spellStart"/>
      <w:r>
        <w:rPr>
          <w:rFonts w:ascii="Cambria"/>
          <w:spacing w:val="-2"/>
          <w:w w:val="115"/>
        </w:rPr>
        <w:t>xx,cval</w:t>
      </w:r>
      <w:proofErr w:type="spellEnd"/>
      <w:r>
        <w:rPr>
          <w:rFonts w:ascii="Cambria"/>
          <w:spacing w:val="-2"/>
          <w:w w:val="115"/>
        </w:rPr>
        <w:t>=50)</w:t>
      </w:r>
    </w:p>
    <w:p w14:paraId="5405B9FF" w14:textId="77777777" w:rsidR="000B64A6" w:rsidRDefault="00F8073F">
      <w:pPr>
        <w:pStyle w:val="BodyText"/>
        <w:spacing w:line="244" w:lineRule="auto"/>
        <w:ind w:left="180" w:right="8246"/>
        <w:rPr>
          <w:rFonts w:ascii="Cambria"/>
        </w:rPr>
      </w:pPr>
      <w:proofErr w:type="spellStart"/>
      <w:r>
        <w:rPr>
          <w:rFonts w:ascii="Cambria"/>
          <w:spacing w:val="-2"/>
          <w:w w:val="115"/>
        </w:rPr>
        <w:t>oo$dipLogR</w:t>
      </w:r>
      <w:proofErr w:type="spellEnd"/>
      <w:r>
        <w:rPr>
          <w:rFonts w:ascii="Cambria"/>
          <w:spacing w:val="-2"/>
          <w:w w:val="115"/>
        </w:rPr>
        <w:t xml:space="preserve"> fit=</w:t>
      </w:r>
      <w:proofErr w:type="spellStart"/>
      <w:r>
        <w:rPr>
          <w:rFonts w:ascii="Cambria"/>
          <w:spacing w:val="-2"/>
          <w:w w:val="115"/>
        </w:rPr>
        <w:t>emcncf</w:t>
      </w:r>
      <w:proofErr w:type="spellEnd"/>
      <w:r>
        <w:rPr>
          <w:rFonts w:ascii="Cambria"/>
          <w:spacing w:val="-2"/>
          <w:w w:val="115"/>
        </w:rPr>
        <w:t>(</w:t>
      </w:r>
      <w:proofErr w:type="spellStart"/>
      <w:r>
        <w:rPr>
          <w:rFonts w:ascii="Cambria"/>
          <w:spacing w:val="-2"/>
          <w:w w:val="115"/>
        </w:rPr>
        <w:t>oo</w:t>
      </w:r>
      <w:proofErr w:type="spellEnd"/>
      <w:r>
        <w:rPr>
          <w:rFonts w:ascii="Cambria"/>
          <w:spacing w:val="-2"/>
          <w:w w:val="115"/>
        </w:rPr>
        <w:t>) head(</w:t>
      </w:r>
      <w:proofErr w:type="spellStart"/>
      <w:r>
        <w:rPr>
          <w:rFonts w:ascii="Cambria"/>
          <w:spacing w:val="-2"/>
          <w:w w:val="115"/>
        </w:rPr>
        <w:t>fit$cncf</w:t>
      </w:r>
      <w:proofErr w:type="spellEnd"/>
      <w:r>
        <w:rPr>
          <w:rFonts w:ascii="Cambria"/>
          <w:spacing w:val="-2"/>
          <w:w w:val="115"/>
        </w:rPr>
        <w:t>)</w:t>
      </w:r>
    </w:p>
    <w:p w14:paraId="7ABD543C" w14:textId="77777777" w:rsidR="000B64A6" w:rsidRDefault="00F8073F">
      <w:pPr>
        <w:pStyle w:val="BodyText"/>
        <w:tabs>
          <w:tab w:val="left" w:pos="3526"/>
          <w:tab w:val="left" w:pos="3631"/>
        </w:tabs>
        <w:spacing w:line="244" w:lineRule="auto"/>
        <w:ind w:left="180" w:right="5778"/>
        <w:rPr>
          <w:rFonts w:ascii="Cambria"/>
        </w:rPr>
      </w:pPr>
      <w:proofErr w:type="gramStart"/>
      <w:r>
        <w:rPr>
          <w:rFonts w:ascii="Cambria"/>
          <w:w w:val="125"/>
        </w:rPr>
        <w:t>cat(</w:t>
      </w:r>
      <w:proofErr w:type="gramEnd"/>
      <w:r>
        <w:rPr>
          <w:rFonts w:ascii="Cambria"/>
          <w:w w:val="125"/>
        </w:rPr>
        <w:t>"purity</w:t>
      </w:r>
      <w:r>
        <w:rPr>
          <w:rFonts w:ascii="Cambria"/>
          <w:spacing w:val="40"/>
          <w:w w:val="125"/>
        </w:rPr>
        <w:t xml:space="preserve"> </w:t>
      </w:r>
      <w:r>
        <w:rPr>
          <w:rFonts w:ascii="Cambria"/>
          <w:w w:val="125"/>
        </w:rPr>
        <w:t>",file=</w:t>
      </w:r>
      <w:proofErr w:type="spellStart"/>
      <w:r>
        <w:rPr>
          <w:rFonts w:ascii="Cambria"/>
          <w:w w:val="125"/>
        </w:rPr>
        <w:t>fstat,sep</w:t>
      </w:r>
      <w:proofErr w:type="spellEnd"/>
      <w:r>
        <w:rPr>
          <w:rFonts w:ascii="Cambria"/>
          <w:w w:val="125"/>
        </w:rPr>
        <w:t>="</w:t>
      </w:r>
      <w:r>
        <w:rPr>
          <w:rFonts w:ascii="Cambria"/>
        </w:rPr>
        <w:tab/>
      </w:r>
      <w:r>
        <w:rPr>
          <w:rFonts w:ascii="Cambria"/>
          <w:spacing w:val="-6"/>
          <w:w w:val="125"/>
        </w:rPr>
        <w:t xml:space="preserve">") </w:t>
      </w:r>
      <w:r>
        <w:rPr>
          <w:rFonts w:ascii="Cambria"/>
          <w:spacing w:val="-2"/>
          <w:w w:val="125"/>
        </w:rPr>
        <w:t>cat(</w:t>
      </w:r>
      <w:proofErr w:type="spellStart"/>
      <w:r>
        <w:rPr>
          <w:rFonts w:ascii="Cambria"/>
          <w:spacing w:val="-2"/>
          <w:w w:val="125"/>
        </w:rPr>
        <w:t>fit$purity,file</w:t>
      </w:r>
      <w:proofErr w:type="spellEnd"/>
      <w:r>
        <w:rPr>
          <w:rFonts w:ascii="Cambria"/>
          <w:spacing w:val="-2"/>
          <w:w w:val="125"/>
        </w:rPr>
        <w:t>=</w:t>
      </w:r>
      <w:proofErr w:type="spellStart"/>
      <w:r>
        <w:rPr>
          <w:rFonts w:ascii="Cambria"/>
          <w:spacing w:val="-2"/>
          <w:w w:val="125"/>
        </w:rPr>
        <w:t>fstat,sep</w:t>
      </w:r>
      <w:proofErr w:type="spellEnd"/>
      <w:r>
        <w:rPr>
          <w:rFonts w:ascii="Cambria"/>
          <w:spacing w:val="-2"/>
          <w:w w:val="125"/>
        </w:rPr>
        <w:t>="</w:t>
      </w:r>
      <w:r>
        <w:rPr>
          <w:rFonts w:ascii="Cambria"/>
        </w:rPr>
        <w:tab/>
      </w:r>
      <w:r>
        <w:rPr>
          <w:rFonts w:ascii="Cambria"/>
        </w:rPr>
        <w:tab/>
      </w:r>
      <w:r>
        <w:rPr>
          <w:rFonts w:ascii="Cambria"/>
          <w:spacing w:val="-2"/>
          <w:w w:val="110"/>
        </w:rPr>
        <w:t xml:space="preserve">",append=TRUE) </w:t>
      </w:r>
      <w:r>
        <w:rPr>
          <w:rFonts w:ascii="Cambria"/>
          <w:w w:val="125"/>
        </w:rPr>
        <w:t>cat("ploidy</w:t>
      </w:r>
      <w:r>
        <w:rPr>
          <w:rFonts w:ascii="Cambria"/>
          <w:spacing w:val="40"/>
          <w:w w:val="125"/>
        </w:rPr>
        <w:t xml:space="preserve"> </w:t>
      </w:r>
      <w:r>
        <w:rPr>
          <w:rFonts w:ascii="Cambria"/>
          <w:w w:val="125"/>
        </w:rPr>
        <w:t>",file=</w:t>
      </w:r>
      <w:proofErr w:type="spellStart"/>
      <w:r>
        <w:rPr>
          <w:rFonts w:ascii="Cambria"/>
          <w:w w:val="125"/>
        </w:rPr>
        <w:t>fstat,sep</w:t>
      </w:r>
      <w:proofErr w:type="spellEnd"/>
      <w:r>
        <w:rPr>
          <w:rFonts w:ascii="Cambria"/>
          <w:w w:val="125"/>
        </w:rPr>
        <w:t>="</w:t>
      </w:r>
      <w:r>
        <w:rPr>
          <w:rFonts w:ascii="Cambria"/>
        </w:rPr>
        <w:tab/>
      </w:r>
      <w:r>
        <w:rPr>
          <w:rFonts w:ascii="Cambria"/>
          <w:w w:val="110"/>
        </w:rPr>
        <w:t>",</w:t>
      </w:r>
      <w:r>
        <w:rPr>
          <w:rFonts w:ascii="Cambria"/>
          <w:spacing w:val="19"/>
          <w:w w:val="110"/>
        </w:rPr>
        <w:t xml:space="preserve"> </w:t>
      </w:r>
      <w:r>
        <w:rPr>
          <w:rFonts w:ascii="Cambria"/>
          <w:w w:val="110"/>
        </w:rPr>
        <w:t xml:space="preserve">append=TRUE) </w:t>
      </w:r>
      <w:r>
        <w:rPr>
          <w:rFonts w:ascii="Cambria"/>
          <w:spacing w:val="-2"/>
          <w:w w:val="125"/>
        </w:rPr>
        <w:t>cat(</w:t>
      </w:r>
      <w:proofErr w:type="spellStart"/>
      <w:r>
        <w:rPr>
          <w:rFonts w:ascii="Cambria"/>
          <w:spacing w:val="-2"/>
          <w:w w:val="125"/>
        </w:rPr>
        <w:t>fit$ploidy,file</w:t>
      </w:r>
      <w:proofErr w:type="spellEnd"/>
      <w:r>
        <w:rPr>
          <w:rFonts w:ascii="Cambria"/>
          <w:spacing w:val="-2"/>
          <w:w w:val="125"/>
        </w:rPr>
        <w:t>=</w:t>
      </w:r>
      <w:proofErr w:type="spellStart"/>
      <w:r>
        <w:rPr>
          <w:rFonts w:ascii="Cambria"/>
          <w:spacing w:val="-2"/>
          <w:w w:val="125"/>
        </w:rPr>
        <w:t>fstat,sep</w:t>
      </w:r>
      <w:proofErr w:type="spellEnd"/>
      <w:r>
        <w:rPr>
          <w:rFonts w:ascii="Cambria"/>
          <w:spacing w:val="-2"/>
          <w:w w:val="125"/>
        </w:rPr>
        <w:t>="</w:t>
      </w:r>
      <w:r>
        <w:rPr>
          <w:rFonts w:ascii="Cambria"/>
        </w:rPr>
        <w:tab/>
      </w:r>
      <w:r>
        <w:rPr>
          <w:rFonts w:ascii="Cambria"/>
        </w:rPr>
        <w:tab/>
      </w:r>
      <w:r>
        <w:rPr>
          <w:rFonts w:ascii="Cambria"/>
          <w:spacing w:val="-2"/>
          <w:w w:val="110"/>
        </w:rPr>
        <w:t xml:space="preserve">",append=TRUE) </w:t>
      </w:r>
      <w:r>
        <w:rPr>
          <w:rFonts w:ascii="Cambria"/>
          <w:w w:val="115"/>
        </w:rPr>
        <w:t>cat("</w:t>
      </w:r>
      <w:proofErr w:type="spellStart"/>
      <w:r>
        <w:rPr>
          <w:rFonts w:ascii="Cambria"/>
          <w:w w:val="115"/>
        </w:rPr>
        <w:t>dipLogR</w:t>
      </w:r>
      <w:proofErr w:type="spellEnd"/>
      <w:r>
        <w:rPr>
          <w:rFonts w:ascii="Cambria"/>
          <w:spacing w:val="40"/>
          <w:w w:val="125"/>
        </w:rPr>
        <w:t xml:space="preserve"> </w:t>
      </w:r>
      <w:r>
        <w:rPr>
          <w:rFonts w:ascii="Cambria"/>
          <w:w w:val="125"/>
        </w:rPr>
        <w:t>",file=</w:t>
      </w:r>
      <w:proofErr w:type="spellStart"/>
      <w:r>
        <w:rPr>
          <w:rFonts w:ascii="Cambria"/>
          <w:w w:val="125"/>
        </w:rPr>
        <w:t>fstat,sep</w:t>
      </w:r>
      <w:proofErr w:type="spellEnd"/>
      <w:r>
        <w:rPr>
          <w:rFonts w:ascii="Cambria"/>
          <w:w w:val="125"/>
        </w:rPr>
        <w:t>="</w:t>
      </w:r>
      <w:r>
        <w:rPr>
          <w:rFonts w:ascii="Cambria"/>
        </w:rPr>
        <w:tab/>
      </w:r>
      <w:r>
        <w:rPr>
          <w:rFonts w:ascii="Cambria"/>
        </w:rPr>
        <w:tab/>
      </w:r>
      <w:r>
        <w:rPr>
          <w:rFonts w:ascii="Cambria"/>
          <w:spacing w:val="-2"/>
          <w:w w:val="105"/>
        </w:rPr>
        <w:t>",</w:t>
      </w:r>
      <w:r>
        <w:rPr>
          <w:rFonts w:ascii="Cambria"/>
          <w:spacing w:val="21"/>
          <w:w w:val="105"/>
        </w:rPr>
        <w:t xml:space="preserve"> </w:t>
      </w:r>
      <w:r>
        <w:rPr>
          <w:rFonts w:ascii="Cambria"/>
          <w:spacing w:val="-2"/>
          <w:w w:val="105"/>
        </w:rPr>
        <w:t xml:space="preserve">append=TRUE) </w:t>
      </w:r>
      <w:r>
        <w:rPr>
          <w:rFonts w:ascii="Cambria"/>
          <w:spacing w:val="-2"/>
          <w:w w:val="125"/>
        </w:rPr>
        <w:t>cat(</w:t>
      </w:r>
      <w:proofErr w:type="spellStart"/>
      <w:r>
        <w:rPr>
          <w:rFonts w:ascii="Cambria"/>
          <w:spacing w:val="-2"/>
          <w:w w:val="125"/>
        </w:rPr>
        <w:t>oo$dipLogR,file</w:t>
      </w:r>
      <w:proofErr w:type="spellEnd"/>
      <w:r>
        <w:rPr>
          <w:rFonts w:ascii="Cambria"/>
          <w:spacing w:val="-2"/>
          <w:w w:val="125"/>
        </w:rPr>
        <w:t>=</w:t>
      </w:r>
      <w:proofErr w:type="spellStart"/>
      <w:r>
        <w:rPr>
          <w:rFonts w:ascii="Cambria"/>
          <w:spacing w:val="-2"/>
          <w:w w:val="125"/>
        </w:rPr>
        <w:t>fstat,sep</w:t>
      </w:r>
      <w:proofErr w:type="spellEnd"/>
      <w:r>
        <w:rPr>
          <w:rFonts w:ascii="Cambria"/>
          <w:spacing w:val="-2"/>
          <w:w w:val="125"/>
        </w:rPr>
        <w:t>="</w:t>
      </w:r>
      <w:r>
        <w:rPr>
          <w:rFonts w:ascii="Cambria"/>
        </w:rPr>
        <w:tab/>
      </w:r>
      <w:r>
        <w:rPr>
          <w:rFonts w:ascii="Cambria"/>
        </w:rPr>
        <w:tab/>
      </w:r>
      <w:r>
        <w:rPr>
          <w:rFonts w:ascii="Cambria"/>
          <w:spacing w:val="-2"/>
          <w:w w:val="110"/>
        </w:rPr>
        <w:t>",append=TRUE)</w:t>
      </w:r>
    </w:p>
    <w:p w14:paraId="4C557184" w14:textId="77777777" w:rsidR="000B64A6" w:rsidRDefault="00F8073F">
      <w:pPr>
        <w:pStyle w:val="BodyText"/>
        <w:tabs>
          <w:tab w:val="left" w:pos="4776"/>
        </w:tabs>
        <w:spacing w:line="244" w:lineRule="auto"/>
        <w:ind w:left="180" w:right="2331" w:hanging="6"/>
        <w:rPr>
          <w:rFonts w:ascii="Cambria"/>
        </w:rPr>
      </w:pPr>
      <w:proofErr w:type="spellStart"/>
      <w:proofErr w:type="gramStart"/>
      <w:r>
        <w:rPr>
          <w:rFonts w:ascii="Cambria"/>
          <w:w w:val="120"/>
        </w:rPr>
        <w:t>write.table</w:t>
      </w:r>
      <w:proofErr w:type="spellEnd"/>
      <w:proofErr w:type="gramEnd"/>
      <w:r>
        <w:rPr>
          <w:rFonts w:ascii="Cambria"/>
          <w:w w:val="120"/>
        </w:rPr>
        <w:t>(</w:t>
      </w:r>
      <w:proofErr w:type="spellStart"/>
      <w:r>
        <w:rPr>
          <w:rFonts w:ascii="Cambria"/>
          <w:w w:val="120"/>
        </w:rPr>
        <w:t>fit$cncf</w:t>
      </w:r>
      <w:proofErr w:type="spellEnd"/>
      <w:r>
        <w:rPr>
          <w:rFonts w:ascii="Cambria"/>
          <w:w w:val="120"/>
        </w:rPr>
        <w:t>,</w:t>
      </w:r>
      <w:r>
        <w:rPr>
          <w:rFonts w:ascii="Cambria"/>
          <w:spacing w:val="40"/>
          <w:w w:val="125"/>
        </w:rPr>
        <w:t xml:space="preserve"> </w:t>
      </w:r>
      <w:r>
        <w:rPr>
          <w:rFonts w:ascii="Cambria"/>
          <w:w w:val="125"/>
        </w:rPr>
        <w:t>file</w:t>
      </w:r>
      <w:r>
        <w:rPr>
          <w:rFonts w:ascii="Cambria"/>
          <w:spacing w:val="40"/>
          <w:w w:val="125"/>
        </w:rPr>
        <w:t xml:space="preserve"> </w:t>
      </w:r>
      <w:r>
        <w:rPr>
          <w:rFonts w:ascii="Cambria"/>
          <w:w w:val="115"/>
        </w:rPr>
        <w:t>=</w:t>
      </w:r>
      <w:r>
        <w:rPr>
          <w:rFonts w:ascii="Cambria"/>
          <w:spacing w:val="40"/>
          <w:w w:val="120"/>
        </w:rPr>
        <w:t xml:space="preserve"> </w:t>
      </w:r>
      <w:proofErr w:type="spellStart"/>
      <w:r>
        <w:rPr>
          <w:rFonts w:ascii="Cambria"/>
          <w:w w:val="120"/>
        </w:rPr>
        <w:t>fout</w:t>
      </w:r>
      <w:proofErr w:type="spellEnd"/>
      <w:r>
        <w:rPr>
          <w:rFonts w:ascii="Cambria"/>
          <w:w w:val="120"/>
        </w:rPr>
        <w:t>,</w:t>
      </w:r>
      <w:r>
        <w:rPr>
          <w:rFonts w:ascii="Cambria"/>
          <w:spacing w:val="40"/>
          <w:w w:val="120"/>
        </w:rPr>
        <w:t xml:space="preserve"> </w:t>
      </w:r>
      <w:proofErr w:type="spellStart"/>
      <w:r>
        <w:rPr>
          <w:rFonts w:ascii="Cambria"/>
          <w:w w:val="120"/>
        </w:rPr>
        <w:t>sep</w:t>
      </w:r>
      <w:proofErr w:type="spellEnd"/>
      <w:r>
        <w:rPr>
          <w:rFonts w:ascii="Cambria"/>
          <w:spacing w:val="40"/>
          <w:w w:val="120"/>
        </w:rPr>
        <w:t xml:space="preserve"> </w:t>
      </w:r>
      <w:r>
        <w:rPr>
          <w:rFonts w:ascii="Cambria"/>
          <w:w w:val="115"/>
        </w:rPr>
        <w:t>=</w:t>
      </w:r>
      <w:r>
        <w:rPr>
          <w:rFonts w:ascii="Cambria"/>
          <w:spacing w:val="40"/>
          <w:w w:val="120"/>
        </w:rPr>
        <w:t xml:space="preserve"> </w:t>
      </w:r>
      <w:r>
        <w:rPr>
          <w:rFonts w:ascii="Cambria"/>
          <w:w w:val="120"/>
        </w:rPr>
        <w:t>"</w:t>
      </w:r>
      <w:r>
        <w:rPr>
          <w:rFonts w:ascii="Cambria"/>
        </w:rPr>
        <w:tab/>
      </w:r>
      <w:r>
        <w:rPr>
          <w:rFonts w:ascii="Cambria"/>
          <w:spacing w:val="-2"/>
          <w:w w:val="110"/>
        </w:rPr>
        <w:t>",</w:t>
      </w:r>
      <w:proofErr w:type="spellStart"/>
      <w:r>
        <w:rPr>
          <w:rFonts w:ascii="Cambria"/>
          <w:spacing w:val="-2"/>
          <w:w w:val="110"/>
        </w:rPr>
        <w:t>row.names</w:t>
      </w:r>
      <w:proofErr w:type="spellEnd"/>
      <w:r>
        <w:rPr>
          <w:rFonts w:ascii="Cambria"/>
          <w:spacing w:val="21"/>
          <w:w w:val="110"/>
        </w:rPr>
        <w:t xml:space="preserve"> </w:t>
      </w:r>
      <w:r>
        <w:rPr>
          <w:rFonts w:ascii="Cambria"/>
          <w:spacing w:val="-2"/>
          <w:w w:val="110"/>
        </w:rPr>
        <w:t>=</w:t>
      </w:r>
      <w:r>
        <w:rPr>
          <w:rFonts w:ascii="Cambria"/>
          <w:spacing w:val="21"/>
          <w:w w:val="110"/>
        </w:rPr>
        <w:t xml:space="preserve"> </w:t>
      </w:r>
      <w:r>
        <w:rPr>
          <w:rFonts w:ascii="Cambria"/>
          <w:spacing w:val="-2"/>
          <w:w w:val="110"/>
        </w:rPr>
        <w:t>TRUE,</w:t>
      </w:r>
      <w:r>
        <w:rPr>
          <w:rFonts w:ascii="Cambria"/>
          <w:spacing w:val="21"/>
          <w:w w:val="110"/>
        </w:rPr>
        <w:t xml:space="preserve"> </w:t>
      </w:r>
      <w:proofErr w:type="spellStart"/>
      <w:r>
        <w:rPr>
          <w:rFonts w:ascii="Cambria"/>
          <w:spacing w:val="-2"/>
          <w:w w:val="110"/>
        </w:rPr>
        <w:t>col.names</w:t>
      </w:r>
      <w:proofErr w:type="spellEnd"/>
      <w:r>
        <w:rPr>
          <w:rFonts w:ascii="Cambria"/>
          <w:spacing w:val="21"/>
          <w:w w:val="110"/>
        </w:rPr>
        <w:t xml:space="preserve"> </w:t>
      </w:r>
      <w:r>
        <w:rPr>
          <w:rFonts w:ascii="Cambria"/>
          <w:spacing w:val="-2"/>
          <w:w w:val="110"/>
        </w:rPr>
        <w:t>=</w:t>
      </w:r>
      <w:r>
        <w:rPr>
          <w:rFonts w:ascii="Cambria"/>
          <w:spacing w:val="21"/>
          <w:w w:val="110"/>
        </w:rPr>
        <w:t xml:space="preserve"> </w:t>
      </w:r>
      <w:r>
        <w:rPr>
          <w:rFonts w:ascii="Cambria"/>
          <w:spacing w:val="-2"/>
          <w:w w:val="110"/>
        </w:rPr>
        <w:t xml:space="preserve">TRUE) </w:t>
      </w:r>
      <w:proofErr w:type="spellStart"/>
      <w:r>
        <w:rPr>
          <w:rFonts w:ascii="Cambria"/>
          <w:w w:val="120"/>
        </w:rPr>
        <w:t>png</w:t>
      </w:r>
      <w:proofErr w:type="spellEnd"/>
      <w:r>
        <w:rPr>
          <w:rFonts w:ascii="Cambria"/>
          <w:w w:val="120"/>
        </w:rPr>
        <w:t>(</w:t>
      </w:r>
      <w:proofErr w:type="spellStart"/>
      <w:r>
        <w:rPr>
          <w:rFonts w:ascii="Cambria"/>
          <w:w w:val="120"/>
        </w:rPr>
        <w:t>img</w:t>
      </w:r>
      <w:proofErr w:type="spellEnd"/>
      <w:r>
        <w:rPr>
          <w:rFonts w:ascii="Cambria"/>
          <w:w w:val="120"/>
        </w:rPr>
        <w:t>,</w:t>
      </w:r>
      <w:r>
        <w:rPr>
          <w:rFonts w:ascii="Cambria"/>
          <w:spacing w:val="26"/>
          <w:w w:val="120"/>
        </w:rPr>
        <w:t xml:space="preserve"> </w:t>
      </w:r>
      <w:r>
        <w:rPr>
          <w:rFonts w:ascii="Cambria"/>
          <w:w w:val="120"/>
        </w:rPr>
        <w:t>width=8,</w:t>
      </w:r>
      <w:r>
        <w:rPr>
          <w:rFonts w:ascii="Cambria"/>
          <w:spacing w:val="26"/>
          <w:w w:val="120"/>
        </w:rPr>
        <w:t xml:space="preserve"> </w:t>
      </w:r>
      <w:r>
        <w:rPr>
          <w:rFonts w:ascii="Cambria"/>
          <w:w w:val="120"/>
        </w:rPr>
        <w:t>height=6,</w:t>
      </w:r>
      <w:r>
        <w:rPr>
          <w:rFonts w:ascii="Cambria"/>
          <w:spacing w:val="26"/>
          <w:w w:val="120"/>
        </w:rPr>
        <w:t xml:space="preserve"> </w:t>
      </w:r>
      <w:r>
        <w:rPr>
          <w:rFonts w:ascii="Cambria"/>
          <w:w w:val="120"/>
        </w:rPr>
        <w:t>units="in",</w:t>
      </w:r>
      <w:r>
        <w:rPr>
          <w:rFonts w:ascii="Cambria"/>
          <w:spacing w:val="26"/>
          <w:w w:val="120"/>
        </w:rPr>
        <w:t xml:space="preserve"> </w:t>
      </w:r>
      <w:r>
        <w:rPr>
          <w:rFonts w:ascii="Cambria"/>
          <w:w w:val="120"/>
        </w:rPr>
        <w:t>res=300)</w:t>
      </w:r>
    </w:p>
    <w:p w14:paraId="04F0A834" w14:textId="77777777" w:rsidR="000B64A6" w:rsidRDefault="00F8073F">
      <w:pPr>
        <w:pStyle w:val="BodyText"/>
        <w:spacing w:line="244" w:lineRule="auto"/>
        <w:ind w:left="180" w:right="7586"/>
        <w:rPr>
          <w:rFonts w:ascii="Cambria"/>
        </w:rPr>
      </w:pPr>
      <w:proofErr w:type="spellStart"/>
      <w:r>
        <w:rPr>
          <w:rFonts w:ascii="Cambria"/>
          <w:spacing w:val="-2"/>
          <w:w w:val="115"/>
        </w:rPr>
        <w:t>plotSample</w:t>
      </w:r>
      <w:proofErr w:type="spellEnd"/>
      <w:r>
        <w:rPr>
          <w:rFonts w:ascii="Cambria"/>
          <w:spacing w:val="-2"/>
          <w:w w:val="115"/>
        </w:rPr>
        <w:t>(x=</w:t>
      </w:r>
      <w:proofErr w:type="spellStart"/>
      <w:proofErr w:type="gramStart"/>
      <w:r>
        <w:rPr>
          <w:rFonts w:ascii="Cambria"/>
          <w:spacing w:val="-2"/>
          <w:w w:val="115"/>
        </w:rPr>
        <w:t>oo,emfit</w:t>
      </w:r>
      <w:proofErr w:type="spellEnd"/>
      <w:proofErr w:type="gramEnd"/>
      <w:r>
        <w:rPr>
          <w:rFonts w:ascii="Cambria"/>
          <w:spacing w:val="-2"/>
          <w:w w:val="115"/>
        </w:rPr>
        <w:t xml:space="preserve">=fit) </w:t>
      </w:r>
      <w:proofErr w:type="spellStart"/>
      <w:r>
        <w:rPr>
          <w:rFonts w:ascii="Cambria"/>
          <w:spacing w:val="-2"/>
          <w:w w:val="120"/>
        </w:rPr>
        <w:t>dev.off</w:t>
      </w:r>
      <w:proofErr w:type="spellEnd"/>
      <w:r>
        <w:rPr>
          <w:rFonts w:ascii="Cambria"/>
          <w:spacing w:val="-2"/>
          <w:w w:val="120"/>
        </w:rPr>
        <w:t>()</w:t>
      </w:r>
    </w:p>
    <w:p w14:paraId="1F717ECD" w14:textId="77777777" w:rsidR="000B64A6" w:rsidRDefault="000B64A6">
      <w:pPr>
        <w:spacing w:line="244" w:lineRule="auto"/>
        <w:rPr>
          <w:rFonts w:ascii="Cambria"/>
        </w:rPr>
        <w:sectPr w:rsidR="000B64A6">
          <w:pgSz w:w="12240" w:h="15840"/>
          <w:pgMar w:top="1300" w:right="0" w:bottom="1020" w:left="1260" w:header="0" w:footer="829" w:gutter="0"/>
          <w:cols w:space="720"/>
        </w:sectPr>
      </w:pPr>
    </w:p>
    <w:p w14:paraId="601A42E1" w14:textId="77777777" w:rsidR="000B64A6" w:rsidRDefault="00F8073F">
      <w:pPr>
        <w:pStyle w:val="Heading9"/>
        <w:spacing w:before="71"/>
      </w:pPr>
      <w:r>
        <w:rPr>
          <w:w w:val="115"/>
        </w:rPr>
        <w:lastRenderedPageBreak/>
        <w:t>Control-FREEC</w:t>
      </w:r>
      <w:r>
        <w:rPr>
          <w:spacing w:val="10"/>
          <w:w w:val="115"/>
        </w:rPr>
        <w:t xml:space="preserve"> </w:t>
      </w:r>
      <w:r>
        <w:rPr>
          <w:spacing w:val="-4"/>
          <w:w w:val="115"/>
        </w:rPr>
        <w:t>(WGS</w:t>
      </w:r>
    </w:p>
    <w:p w14:paraId="6A84ABB8" w14:textId="77777777" w:rsidR="000B64A6" w:rsidRDefault="00F8073F">
      <w:pPr>
        <w:pStyle w:val="BodyText"/>
        <w:spacing w:before="122"/>
        <w:ind w:left="172"/>
        <w:jc w:val="both"/>
      </w:pPr>
      <w:r>
        <w:rPr>
          <w:spacing w:val="-2"/>
        </w:rPr>
        <w:t>The</w:t>
      </w:r>
      <w:r>
        <w:rPr>
          <w:spacing w:val="1"/>
        </w:rPr>
        <w:t xml:space="preserve"> </w:t>
      </w:r>
      <w:r>
        <w:rPr>
          <w:spacing w:val="-2"/>
        </w:rPr>
        <w:t>command</w:t>
      </w:r>
      <w:r>
        <w:rPr>
          <w:spacing w:val="1"/>
        </w:rPr>
        <w:t xml:space="preserve"> </w:t>
      </w:r>
      <w:r>
        <w:rPr>
          <w:spacing w:val="-2"/>
        </w:rPr>
        <w:t>line</w:t>
      </w:r>
      <w:r>
        <w:rPr>
          <w:spacing w:val="1"/>
        </w:rPr>
        <w:t xml:space="preserve"> </w:t>
      </w:r>
      <w:r>
        <w:rPr>
          <w:spacing w:val="-2"/>
        </w:rPr>
        <w:t>for</w:t>
      </w:r>
      <w:r>
        <w:rPr>
          <w:spacing w:val="1"/>
        </w:rPr>
        <w:t xml:space="preserve"> </w:t>
      </w:r>
      <w:r>
        <w:rPr>
          <w:spacing w:val="-2"/>
        </w:rPr>
        <w:t>running</w:t>
      </w:r>
      <w:r>
        <w:rPr>
          <w:spacing w:val="1"/>
        </w:rPr>
        <w:t xml:space="preserve"> </w:t>
      </w:r>
      <w:r>
        <w:rPr>
          <w:spacing w:val="-2"/>
        </w:rPr>
        <w:t>Control-FREEC:</w:t>
      </w:r>
    </w:p>
    <w:p w14:paraId="7EBCA6F4" w14:textId="77777777" w:rsidR="000B64A6" w:rsidRDefault="00F8073F">
      <w:pPr>
        <w:pStyle w:val="BodyText"/>
        <w:spacing w:before="153"/>
        <w:ind w:left="180"/>
        <w:rPr>
          <w:rFonts w:ascii="Cambria"/>
        </w:rPr>
      </w:pPr>
      <w:proofErr w:type="spellStart"/>
      <w:r>
        <w:rPr>
          <w:rFonts w:ascii="Cambria"/>
          <w:w w:val="120"/>
        </w:rPr>
        <w:t>freec</w:t>
      </w:r>
      <w:proofErr w:type="spellEnd"/>
      <w:r>
        <w:rPr>
          <w:rFonts w:ascii="Cambria"/>
          <w:spacing w:val="26"/>
          <w:w w:val="120"/>
        </w:rPr>
        <w:t xml:space="preserve"> </w:t>
      </w:r>
      <w:r>
        <w:rPr>
          <w:rFonts w:ascii="Cambria"/>
          <w:w w:val="120"/>
        </w:rPr>
        <w:t>-conf</w:t>
      </w:r>
      <w:r>
        <w:rPr>
          <w:rFonts w:ascii="Cambria"/>
          <w:spacing w:val="26"/>
          <w:w w:val="120"/>
        </w:rPr>
        <w:t xml:space="preserve"> </w:t>
      </w:r>
      <w:r>
        <w:rPr>
          <w:rFonts w:ascii="Cambria"/>
          <w:w w:val="120"/>
        </w:rPr>
        <w:t>$&lt;$config</w:t>
      </w:r>
      <w:r>
        <w:rPr>
          <w:rFonts w:ascii="Cambria"/>
          <w:spacing w:val="27"/>
          <w:w w:val="120"/>
        </w:rPr>
        <w:t xml:space="preserve"> </w:t>
      </w:r>
      <w:r>
        <w:rPr>
          <w:rFonts w:ascii="Cambria"/>
          <w:spacing w:val="-2"/>
          <w:w w:val="120"/>
        </w:rPr>
        <w:t>file$&gt;$</w:t>
      </w:r>
    </w:p>
    <w:p w14:paraId="265DDB2C" w14:textId="77777777" w:rsidR="000B64A6" w:rsidRDefault="00F8073F">
      <w:pPr>
        <w:pStyle w:val="BodyText"/>
        <w:spacing w:before="162"/>
        <w:ind w:left="478"/>
      </w:pPr>
      <w:r>
        <w:t>An</w:t>
      </w:r>
      <w:r>
        <w:rPr>
          <w:spacing w:val="-6"/>
        </w:rPr>
        <w:t xml:space="preserve"> </w:t>
      </w:r>
      <w:r>
        <w:t>example</w:t>
      </w:r>
      <w:r>
        <w:rPr>
          <w:spacing w:val="-5"/>
        </w:rPr>
        <w:t xml:space="preserve"> </w:t>
      </w:r>
      <w:r>
        <w:t>of</w:t>
      </w:r>
      <w:r>
        <w:rPr>
          <w:spacing w:val="-6"/>
        </w:rPr>
        <w:t xml:space="preserve"> </w:t>
      </w:r>
      <w:r>
        <w:t>the</w:t>
      </w:r>
      <w:r>
        <w:rPr>
          <w:spacing w:val="-5"/>
        </w:rPr>
        <w:t xml:space="preserve"> </w:t>
      </w:r>
      <w:r>
        <w:t>config</w:t>
      </w:r>
      <w:r>
        <w:rPr>
          <w:spacing w:val="-6"/>
        </w:rPr>
        <w:t xml:space="preserve"> </w:t>
      </w:r>
      <w:r>
        <w:t>file</w:t>
      </w:r>
      <w:r>
        <w:rPr>
          <w:spacing w:val="-5"/>
        </w:rPr>
        <w:t xml:space="preserve"> </w:t>
      </w:r>
      <w:r>
        <w:t>that</w:t>
      </w:r>
      <w:r>
        <w:rPr>
          <w:spacing w:val="-6"/>
        </w:rPr>
        <w:t xml:space="preserve"> </w:t>
      </w:r>
      <w:r>
        <w:t>was</w:t>
      </w:r>
      <w:r>
        <w:rPr>
          <w:spacing w:val="-5"/>
        </w:rPr>
        <w:t xml:space="preserve"> </w:t>
      </w:r>
      <w:r>
        <w:t>used</w:t>
      </w:r>
      <w:r>
        <w:rPr>
          <w:spacing w:val="-5"/>
        </w:rPr>
        <w:t xml:space="preserve"> </w:t>
      </w:r>
      <w:r>
        <w:t>is</w:t>
      </w:r>
      <w:r>
        <w:rPr>
          <w:spacing w:val="-6"/>
        </w:rPr>
        <w:t xml:space="preserve"> </w:t>
      </w:r>
      <w:r>
        <w:rPr>
          <w:spacing w:val="-2"/>
        </w:rPr>
        <w:t>below:</w:t>
      </w:r>
    </w:p>
    <w:p w14:paraId="79ADFCA0" w14:textId="77777777" w:rsidR="000B64A6" w:rsidRDefault="00F8073F">
      <w:pPr>
        <w:pStyle w:val="BodyText"/>
        <w:spacing w:before="191"/>
        <w:ind w:left="180"/>
        <w:rPr>
          <w:rFonts w:ascii="Cambria"/>
        </w:rPr>
      </w:pPr>
      <w:r>
        <w:rPr>
          <w:rFonts w:ascii="Cambria"/>
          <w:spacing w:val="-2"/>
          <w:w w:val="120"/>
        </w:rPr>
        <w:t>[general]</w:t>
      </w:r>
    </w:p>
    <w:p w14:paraId="22C17792" w14:textId="77777777" w:rsidR="000B64A6" w:rsidRDefault="000B64A6">
      <w:pPr>
        <w:pStyle w:val="BodyText"/>
        <w:spacing w:before="9"/>
        <w:rPr>
          <w:rFonts w:ascii="Cambria"/>
        </w:rPr>
      </w:pPr>
    </w:p>
    <w:p w14:paraId="7314CFD0" w14:textId="77777777" w:rsidR="000B64A6" w:rsidRDefault="00F8073F">
      <w:pPr>
        <w:pStyle w:val="BodyText"/>
        <w:spacing w:before="1" w:line="244" w:lineRule="auto"/>
        <w:ind w:left="174" w:right="3586" w:firstLine="5"/>
        <w:rPr>
          <w:rFonts w:ascii="Cambria"/>
        </w:rPr>
      </w:pPr>
      <w:proofErr w:type="spellStart"/>
      <w:r>
        <w:rPr>
          <w:rFonts w:ascii="Cambria"/>
          <w:w w:val="105"/>
        </w:rPr>
        <w:t>chrLenFile</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/home/</w:t>
      </w:r>
      <w:proofErr w:type="spellStart"/>
      <w:r>
        <w:rPr>
          <w:rFonts w:ascii="Cambria"/>
          <w:w w:val="105"/>
        </w:rPr>
        <w:t>daniall.masood</w:t>
      </w:r>
      <w:proofErr w:type="spellEnd"/>
      <w:r>
        <w:rPr>
          <w:rFonts w:ascii="Cambria"/>
          <w:w w:val="105"/>
        </w:rPr>
        <w:t>/reference/GRCh38/GRCh38.d1.vd1.fa.fai</w:t>
      </w:r>
      <w:r>
        <w:rPr>
          <w:rFonts w:ascii="Cambria"/>
          <w:spacing w:val="80"/>
          <w:w w:val="150"/>
        </w:rPr>
        <w:t xml:space="preserve"> </w:t>
      </w:r>
      <w:r>
        <w:rPr>
          <w:rFonts w:ascii="Cambria"/>
          <w:spacing w:val="-2"/>
          <w:w w:val="105"/>
        </w:rPr>
        <w:t>window=50000</w:t>
      </w:r>
    </w:p>
    <w:p w14:paraId="00754C1D" w14:textId="77777777" w:rsidR="000B64A6" w:rsidRDefault="00F8073F">
      <w:pPr>
        <w:pStyle w:val="BodyText"/>
        <w:spacing w:line="244" w:lineRule="auto"/>
        <w:ind w:left="180" w:right="7586"/>
        <w:rPr>
          <w:rFonts w:ascii="Cambria"/>
        </w:rPr>
      </w:pPr>
      <w:proofErr w:type="spellStart"/>
      <w:r>
        <w:rPr>
          <w:rFonts w:ascii="Cambria"/>
          <w:w w:val="105"/>
        </w:rPr>
        <w:t>breakPointThreshold</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 xml:space="preserve">0.04 </w:t>
      </w:r>
      <w:r>
        <w:rPr>
          <w:rFonts w:ascii="Cambria"/>
          <w:spacing w:val="-2"/>
          <w:w w:val="105"/>
        </w:rPr>
        <w:t>sex=XX</w:t>
      </w:r>
    </w:p>
    <w:p w14:paraId="2EF5973A" w14:textId="77777777" w:rsidR="000B64A6" w:rsidRDefault="00F8073F">
      <w:pPr>
        <w:pStyle w:val="BodyText"/>
        <w:ind w:left="180"/>
        <w:rPr>
          <w:rFonts w:ascii="Cambria"/>
        </w:rPr>
      </w:pPr>
      <w:proofErr w:type="spellStart"/>
      <w:r>
        <w:rPr>
          <w:rFonts w:ascii="Cambria"/>
          <w:spacing w:val="-2"/>
        </w:rPr>
        <w:t>maxThreads</w:t>
      </w:r>
      <w:proofErr w:type="spellEnd"/>
      <w:r>
        <w:rPr>
          <w:rFonts w:ascii="Cambria"/>
          <w:spacing w:val="-2"/>
        </w:rPr>
        <w:t>=40</w:t>
      </w:r>
    </w:p>
    <w:p w14:paraId="1EB769BC" w14:textId="77777777" w:rsidR="000B64A6" w:rsidRDefault="00F8073F">
      <w:pPr>
        <w:pStyle w:val="BodyText"/>
        <w:spacing w:before="4" w:line="489" w:lineRule="auto"/>
        <w:ind w:left="180" w:right="6320"/>
        <w:rPr>
          <w:rFonts w:ascii="Cambria"/>
        </w:rPr>
      </w:pPr>
      <w:proofErr w:type="spellStart"/>
      <w:r>
        <w:rPr>
          <w:rFonts w:ascii="Cambria"/>
          <w:w w:val="105"/>
        </w:rPr>
        <w:t>chrFiles</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/home/</w:t>
      </w:r>
      <w:proofErr w:type="spellStart"/>
      <w:r>
        <w:rPr>
          <w:rFonts w:ascii="Cambria"/>
          <w:w w:val="105"/>
        </w:rPr>
        <w:t>daniall.masood</w:t>
      </w:r>
      <w:proofErr w:type="spellEnd"/>
      <w:r>
        <w:rPr>
          <w:rFonts w:ascii="Cambria"/>
          <w:w w:val="105"/>
        </w:rPr>
        <w:t xml:space="preserve">/GRCh38 </w:t>
      </w:r>
      <w:proofErr w:type="spellStart"/>
      <w:r>
        <w:rPr>
          <w:rFonts w:ascii="Cambria"/>
          <w:w w:val="105"/>
        </w:rPr>
        <w:t>outputDir</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/home/</w:t>
      </w:r>
      <w:proofErr w:type="spellStart"/>
      <w:r>
        <w:rPr>
          <w:rFonts w:ascii="Cambria"/>
          <w:w w:val="105"/>
        </w:rPr>
        <w:t>daniall.masood</w:t>
      </w:r>
      <w:proofErr w:type="spellEnd"/>
      <w:r>
        <w:rPr>
          <w:rFonts w:ascii="Cambria"/>
          <w:w w:val="105"/>
        </w:rPr>
        <w:t>/test/WGS/</w:t>
      </w:r>
    </w:p>
    <w:p w14:paraId="7D601238" w14:textId="77777777" w:rsidR="000B64A6" w:rsidRDefault="000B64A6">
      <w:pPr>
        <w:pStyle w:val="BodyText"/>
        <w:spacing w:before="4"/>
        <w:rPr>
          <w:rFonts w:ascii="Cambria"/>
        </w:rPr>
      </w:pPr>
    </w:p>
    <w:p w14:paraId="69A7EA63" w14:textId="77777777" w:rsidR="000B64A6" w:rsidRDefault="00F8073F">
      <w:pPr>
        <w:pStyle w:val="BodyText"/>
        <w:ind w:left="180"/>
        <w:rPr>
          <w:rFonts w:ascii="Cambria"/>
        </w:rPr>
      </w:pPr>
      <w:r>
        <w:rPr>
          <w:rFonts w:ascii="Cambria"/>
          <w:spacing w:val="-2"/>
          <w:w w:val="110"/>
        </w:rPr>
        <w:t>[sample]</w:t>
      </w:r>
    </w:p>
    <w:p w14:paraId="69D7B9BE" w14:textId="77777777" w:rsidR="000B64A6" w:rsidRDefault="000B64A6">
      <w:pPr>
        <w:pStyle w:val="BodyText"/>
        <w:spacing w:before="10"/>
        <w:rPr>
          <w:rFonts w:ascii="Cambria"/>
        </w:rPr>
      </w:pPr>
    </w:p>
    <w:p w14:paraId="13FDAFCD" w14:textId="77777777" w:rsidR="000B64A6" w:rsidRDefault="00F8073F">
      <w:pPr>
        <w:pStyle w:val="BodyText"/>
        <w:spacing w:line="244" w:lineRule="auto"/>
        <w:ind w:left="180" w:right="3586"/>
        <w:rPr>
          <w:rFonts w:ascii="Cambria"/>
        </w:rPr>
      </w:pPr>
      <w:proofErr w:type="spellStart"/>
      <w:r>
        <w:rPr>
          <w:rFonts w:ascii="Cambria"/>
        </w:rPr>
        <w:t>mateFile</w:t>
      </w:r>
      <w:proofErr w:type="spellEnd"/>
      <w:r>
        <w:rPr>
          <w:rFonts w:ascii="Cambria"/>
          <w:spacing w:val="40"/>
        </w:rPr>
        <w:t xml:space="preserve"> </w:t>
      </w:r>
      <w:r>
        <w:rPr>
          <w:rFonts w:ascii="Cambria"/>
        </w:rPr>
        <w:t>=</w:t>
      </w:r>
      <w:r>
        <w:rPr>
          <w:rFonts w:ascii="Cambria"/>
          <w:spacing w:val="40"/>
        </w:rPr>
        <w:t xml:space="preserve"> </w:t>
      </w:r>
      <w:r>
        <w:rPr>
          <w:rFonts w:ascii="Cambria"/>
        </w:rPr>
        <w:t>/home/</w:t>
      </w:r>
      <w:proofErr w:type="spellStart"/>
      <w:r>
        <w:rPr>
          <w:rFonts w:ascii="Cambria"/>
        </w:rPr>
        <w:t>daniall.masood</w:t>
      </w:r>
      <w:proofErr w:type="spellEnd"/>
      <w:r>
        <w:rPr>
          <w:rFonts w:ascii="Cambria"/>
        </w:rPr>
        <w:t xml:space="preserve">/WGS/WGS_NV_T_1.bwa.dedup.bwa.dedup.bam </w:t>
      </w:r>
      <w:proofErr w:type="spellStart"/>
      <w:r>
        <w:rPr>
          <w:rFonts w:ascii="Cambria"/>
        </w:rPr>
        <w:t>inputFormat</w:t>
      </w:r>
      <w:proofErr w:type="spellEnd"/>
      <w:r>
        <w:rPr>
          <w:rFonts w:ascii="Cambria"/>
          <w:spacing w:val="40"/>
        </w:rPr>
        <w:t xml:space="preserve"> </w:t>
      </w:r>
      <w:r>
        <w:rPr>
          <w:rFonts w:ascii="Cambria"/>
        </w:rPr>
        <w:t>=</w:t>
      </w:r>
      <w:r>
        <w:rPr>
          <w:rFonts w:ascii="Cambria"/>
          <w:spacing w:val="40"/>
        </w:rPr>
        <w:t xml:space="preserve"> </w:t>
      </w:r>
      <w:r>
        <w:rPr>
          <w:rFonts w:ascii="Cambria"/>
        </w:rPr>
        <w:t>BAM</w:t>
      </w:r>
    </w:p>
    <w:p w14:paraId="064E1608" w14:textId="77777777" w:rsidR="000B64A6" w:rsidRDefault="00F8073F">
      <w:pPr>
        <w:pStyle w:val="BodyText"/>
        <w:spacing w:line="489" w:lineRule="auto"/>
        <w:ind w:left="180" w:right="8246"/>
        <w:rPr>
          <w:rFonts w:ascii="Cambria"/>
        </w:rPr>
      </w:pPr>
      <w:proofErr w:type="spellStart"/>
      <w:r>
        <w:rPr>
          <w:rFonts w:ascii="Cambria"/>
          <w:w w:val="110"/>
        </w:rPr>
        <w:t>mateOrientation</w:t>
      </w:r>
      <w:proofErr w:type="spellEnd"/>
      <w:r>
        <w:rPr>
          <w:rFonts w:ascii="Cambria"/>
          <w:spacing w:val="27"/>
          <w:w w:val="110"/>
        </w:rPr>
        <w:t xml:space="preserve"> </w:t>
      </w:r>
      <w:r>
        <w:rPr>
          <w:rFonts w:ascii="Cambria"/>
          <w:w w:val="110"/>
        </w:rPr>
        <w:t>=</w:t>
      </w:r>
      <w:r>
        <w:rPr>
          <w:rFonts w:ascii="Cambria"/>
          <w:spacing w:val="27"/>
          <w:w w:val="110"/>
        </w:rPr>
        <w:t xml:space="preserve"> </w:t>
      </w:r>
      <w:r>
        <w:rPr>
          <w:rFonts w:ascii="Cambria"/>
          <w:w w:val="110"/>
        </w:rPr>
        <w:t xml:space="preserve">0 </w:t>
      </w:r>
      <w:r>
        <w:rPr>
          <w:rFonts w:ascii="Cambria"/>
          <w:spacing w:val="-2"/>
          <w:w w:val="110"/>
        </w:rPr>
        <w:t>[control]</w:t>
      </w:r>
    </w:p>
    <w:p w14:paraId="7CAFDA1D" w14:textId="77777777" w:rsidR="000B64A6" w:rsidRDefault="00F8073F">
      <w:pPr>
        <w:pStyle w:val="BodyText"/>
        <w:spacing w:line="244" w:lineRule="auto"/>
        <w:ind w:left="180" w:right="3586"/>
        <w:rPr>
          <w:rFonts w:ascii="Cambria"/>
        </w:rPr>
      </w:pPr>
      <w:proofErr w:type="spellStart"/>
      <w:r>
        <w:rPr>
          <w:rFonts w:ascii="Cambria"/>
        </w:rPr>
        <w:t>mateFile</w:t>
      </w:r>
      <w:proofErr w:type="spellEnd"/>
      <w:r>
        <w:rPr>
          <w:rFonts w:ascii="Cambria"/>
          <w:spacing w:val="40"/>
        </w:rPr>
        <w:t xml:space="preserve"> </w:t>
      </w:r>
      <w:r>
        <w:rPr>
          <w:rFonts w:ascii="Cambria"/>
        </w:rPr>
        <w:t>=</w:t>
      </w:r>
      <w:r>
        <w:rPr>
          <w:rFonts w:ascii="Cambria"/>
          <w:spacing w:val="40"/>
        </w:rPr>
        <w:t xml:space="preserve"> </w:t>
      </w:r>
      <w:r>
        <w:rPr>
          <w:rFonts w:ascii="Cambria"/>
        </w:rPr>
        <w:t>/home/</w:t>
      </w:r>
      <w:proofErr w:type="spellStart"/>
      <w:r>
        <w:rPr>
          <w:rFonts w:ascii="Cambria"/>
        </w:rPr>
        <w:t>daniall.masood</w:t>
      </w:r>
      <w:proofErr w:type="spellEnd"/>
      <w:r>
        <w:rPr>
          <w:rFonts w:ascii="Cambria"/>
        </w:rPr>
        <w:t xml:space="preserve">/WGS/WGS_NV_N_1.bwa.dedup.bwa.dedup.bam </w:t>
      </w:r>
      <w:proofErr w:type="spellStart"/>
      <w:r>
        <w:rPr>
          <w:rFonts w:ascii="Cambria"/>
        </w:rPr>
        <w:t>inputFormat</w:t>
      </w:r>
      <w:proofErr w:type="spellEnd"/>
      <w:r>
        <w:rPr>
          <w:rFonts w:ascii="Cambria"/>
          <w:spacing w:val="40"/>
        </w:rPr>
        <w:t xml:space="preserve"> </w:t>
      </w:r>
      <w:r>
        <w:rPr>
          <w:rFonts w:ascii="Cambria"/>
        </w:rPr>
        <w:t>=</w:t>
      </w:r>
      <w:r>
        <w:rPr>
          <w:rFonts w:ascii="Cambria"/>
          <w:spacing w:val="40"/>
        </w:rPr>
        <w:t xml:space="preserve"> </w:t>
      </w:r>
      <w:r>
        <w:rPr>
          <w:rFonts w:ascii="Cambria"/>
        </w:rPr>
        <w:t>BAM</w:t>
      </w:r>
    </w:p>
    <w:p w14:paraId="014F86FF" w14:textId="77777777" w:rsidR="000B64A6" w:rsidRDefault="00F8073F">
      <w:pPr>
        <w:pStyle w:val="BodyText"/>
        <w:ind w:left="180"/>
        <w:rPr>
          <w:rFonts w:ascii="Cambria"/>
        </w:rPr>
      </w:pPr>
      <w:proofErr w:type="spellStart"/>
      <w:proofErr w:type="gramStart"/>
      <w:r>
        <w:rPr>
          <w:rFonts w:ascii="Cambria"/>
        </w:rPr>
        <w:t>mateOrientation</w:t>
      </w:r>
      <w:proofErr w:type="spellEnd"/>
      <w:r>
        <w:rPr>
          <w:rFonts w:ascii="Cambria"/>
          <w:spacing w:val="38"/>
        </w:rPr>
        <w:t xml:space="preserve">  </w:t>
      </w:r>
      <w:r>
        <w:rPr>
          <w:rFonts w:ascii="Cambria"/>
        </w:rPr>
        <w:t>=</w:t>
      </w:r>
      <w:proofErr w:type="gramEnd"/>
      <w:r>
        <w:rPr>
          <w:rFonts w:ascii="Cambria"/>
          <w:spacing w:val="38"/>
        </w:rPr>
        <w:t xml:space="preserve">  </w:t>
      </w:r>
      <w:r>
        <w:rPr>
          <w:rFonts w:ascii="Cambria"/>
          <w:spacing w:val="-10"/>
        </w:rPr>
        <w:t>0</w:t>
      </w:r>
    </w:p>
    <w:p w14:paraId="62FA8CDF" w14:textId="77777777" w:rsidR="000B64A6" w:rsidRDefault="000B64A6">
      <w:pPr>
        <w:pStyle w:val="BodyText"/>
        <w:spacing w:before="3"/>
        <w:rPr>
          <w:rFonts w:ascii="Cambria"/>
          <w:sz w:val="24"/>
        </w:rPr>
      </w:pPr>
    </w:p>
    <w:p w14:paraId="40FB359B" w14:textId="77777777" w:rsidR="000B64A6" w:rsidRDefault="00F8073F">
      <w:pPr>
        <w:pStyle w:val="Heading9"/>
      </w:pPr>
      <w:proofErr w:type="spellStart"/>
      <w:r>
        <w:rPr>
          <w:spacing w:val="-2"/>
          <w:w w:val="115"/>
        </w:rPr>
        <w:t>HATCHet</w:t>
      </w:r>
      <w:proofErr w:type="spellEnd"/>
    </w:p>
    <w:p w14:paraId="00446483" w14:textId="77777777" w:rsidR="000B64A6" w:rsidRDefault="00F8073F">
      <w:pPr>
        <w:pStyle w:val="BodyText"/>
        <w:spacing w:before="131" w:line="230" w:lineRule="auto"/>
        <w:ind w:left="172" w:right="1397" w:hanging="1"/>
        <w:jc w:val="both"/>
      </w:pPr>
      <w:r>
        <w:t>An</w:t>
      </w:r>
      <w:r>
        <w:rPr>
          <w:spacing w:val="-6"/>
        </w:rPr>
        <w:t xml:space="preserve"> </w:t>
      </w:r>
      <w:r>
        <w:t>.</w:t>
      </w:r>
      <w:proofErr w:type="spellStart"/>
      <w:r>
        <w:t>ini</w:t>
      </w:r>
      <w:proofErr w:type="spellEnd"/>
      <w:r>
        <w:rPr>
          <w:spacing w:val="-6"/>
        </w:rPr>
        <w:t xml:space="preserve"> </w:t>
      </w:r>
      <w:r>
        <w:t>file</w:t>
      </w:r>
      <w:r>
        <w:rPr>
          <w:spacing w:val="-6"/>
        </w:rPr>
        <w:t xml:space="preserve"> </w:t>
      </w:r>
      <w:r>
        <w:t>was</w:t>
      </w:r>
      <w:r>
        <w:rPr>
          <w:spacing w:val="-6"/>
        </w:rPr>
        <w:t xml:space="preserve"> </w:t>
      </w:r>
      <w:r>
        <w:t>created</w:t>
      </w:r>
      <w:r>
        <w:rPr>
          <w:spacing w:val="-6"/>
        </w:rPr>
        <w:t xml:space="preserve"> </w:t>
      </w:r>
      <w:r>
        <w:t>to</w:t>
      </w:r>
      <w:r>
        <w:rPr>
          <w:spacing w:val="-6"/>
        </w:rPr>
        <w:t xml:space="preserve"> </w:t>
      </w:r>
      <w:r>
        <w:t>include</w:t>
      </w:r>
      <w:r>
        <w:rPr>
          <w:spacing w:val="-6"/>
        </w:rPr>
        <w:t xml:space="preserve"> </w:t>
      </w:r>
      <w:r>
        <w:t>all</w:t>
      </w:r>
      <w:r>
        <w:rPr>
          <w:spacing w:val="-6"/>
        </w:rPr>
        <w:t xml:space="preserve"> </w:t>
      </w:r>
      <w:r>
        <w:t>the</w:t>
      </w:r>
      <w:r>
        <w:rPr>
          <w:spacing w:val="-6"/>
        </w:rPr>
        <w:t xml:space="preserve"> </w:t>
      </w:r>
      <w:r>
        <w:t>parameters</w:t>
      </w:r>
      <w:r>
        <w:rPr>
          <w:spacing w:val="-6"/>
        </w:rPr>
        <w:t xml:space="preserve"> </w:t>
      </w:r>
      <w:r>
        <w:t>and</w:t>
      </w:r>
      <w:r>
        <w:rPr>
          <w:spacing w:val="-6"/>
        </w:rPr>
        <w:t xml:space="preserve"> </w:t>
      </w:r>
      <w:r>
        <w:t>run</w:t>
      </w:r>
      <w:r>
        <w:rPr>
          <w:spacing w:val="-6"/>
        </w:rPr>
        <w:t xml:space="preserve"> </w:t>
      </w:r>
      <w:r>
        <w:t>the</w:t>
      </w:r>
      <w:r>
        <w:rPr>
          <w:spacing w:val="-6"/>
        </w:rPr>
        <w:t xml:space="preserve"> </w:t>
      </w:r>
      <w:r>
        <w:t>detection</w:t>
      </w:r>
      <w:r>
        <w:rPr>
          <w:spacing w:val="-6"/>
        </w:rPr>
        <w:t xml:space="preserve"> </w:t>
      </w:r>
      <w:r>
        <w:t>tool</w:t>
      </w:r>
      <w:r>
        <w:rPr>
          <w:spacing w:val="-6"/>
        </w:rPr>
        <w:t xml:space="preserve"> </w:t>
      </w:r>
      <w:r>
        <w:t>how</w:t>
      </w:r>
      <w:r>
        <w:rPr>
          <w:spacing w:val="-6"/>
        </w:rPr>
        <w:t xml:space="preserve"> </w:t>
      </w:r>
      <w:r>
        <w:t>it</w:t>
      </w:r>
      <w:r>
        <w:rPr>
          <w:spacing w:val="-6"/>
        </w:rPr>
        <w:t xml:space="preserve"> </w:t>
      </w:r>
      <w:r>
        <w:t>is</w:t>
      </w:r>
      <w:r>
        <w:rPr>
          <w:spacing w:val="-6"/>
        </w:rPr>
        <w:t xml:space="preserve"> </w:t>
      </w:r>
      <w:r>
        <w:t>intended</w:t>
      </w:r>
      <w:r>
        <w:rPr>
          <w:spacing w:val="-6"/>
        </w:rPr>
        <w:t xml:space="preserve"> </w:t>
      </w:r>
      <w:r>
        <w:t>to</w:t>
      </w:r>
      <w:r>
        <w:rPr>
          <w:spacing w:val="-6"/>
        </w:rPr>
        <w:t xml:space="preserve"> </w:t>
      </w:r>
      <w:r>
        <w:t>be</w:t>
      </w:r>
      <w:r>
        <w:rPr>
          <w:spacing w:val="-6"/>
        </w:rPr>
        <w:t xml:space="preserve"> </w:t>
      </w:r>
      <w:r>
        <w:t xml:space="preserve">run. The command line for running </w:t>
      </w:r>
      <w:proofErr w:type="spellStart"/>
      <w:r>
        <w:t>HACTHet</w:t>
      </w:r>
      <w:proofErr w:type="spellEnd"/>
      <w:r>
        <w:t>:</w:t>
      </w:r>
      <w:r>
        <w:rPr>
          <w:spacing w:val="35"/>
        </w:rPr>
        <w:t xml:space="preserve"> </w:t>
      </w:r>
      <w:r>
        <w:t>hatchet-run hatchet.ini An example of the .</w:t>
      </w:r>
      <w:proofErr w:type="spellStart"/>
      <w:r>
        <w:t>ini</w:t>
      </w:r>
      <w:proofErr w:type="spellEnd"/>
      <w:r>
        <w:t xml:space="preserve"> file is included </w:t>
      </w:r>
      <w:r>
        <w:rPr>
          <w:spacing w:val="-2"/>
        </w:rPr>
        <w:t>below:</w:t>
      </w:r>
    </w:p>
    <w:p w14:paraId="5AD0A9F7" w14:textId="77777777" w:rsidR="000B64A6" w:rsidRDefault="00F8073F">
      <w:pPr>
        <w:pStyle w:val="BodyText"/>
        <w:spacing w:before="195"/>
        <w:ind w:left="180"/>
        <w:rPr>
          <w:rFonts w:ascii="Cambria"/>
        </w:rPr>
      </w:pPr>
      <w:r>
        <w:rPr>
          <w:rFonts w:ascii="Cambria"/>
          <w:spacing w:val="-2"/>
          <w:w w:val="115"/>
        </w:rPr>
        <w:t>[run]</w:t>
      </w:r>
    </w:p>
    <w:p w14:paraId="1215414D" w14:textId="77777777" w:rsidR="000B64A6" w:rsidRDefault="00F8073F">
      <w:pPr>
        <w:pStyle w:val="BodyText"/>
        <w:spacing w:before="4" w:line="244" w:lineRule="auto"/>
        <w:ind w:left="180" w:right="7586"/>
        <w:rPr>
          <w:rFonts w:ascii="Cambria"/>
        </w:rPr>
      </w:pPr>
      <w:r>
        <w:rPr>
          <w:rFonts w:ascii="Cambria"/>
          <w:w w:val="105"/>
        </w:rPr>
        <w:t>#</w:t>
      </w:r>
      <w:r>
        <w:rPr>
          <w:rFonts w:ascii="Cambria"/>
          <w:spacing w:val="40"/>
          <w:w w:val="105"/>
        </w:rPr>
        <w:t xml:space="preserve"> </w:t>
      </w:r>
      <w:r>
        <w:rPr>
          <w:rFonts w:ascii="Cambria"/>
          <w:w w:val="105"/>
        </w:rPr>
        <w:t>Valid</w:t>
      </w:r>
      <w:r>
        <w:rPr>
          <w:rFonts w:ascii="Cambria"/>
          <w:spacing w:val="40"/>
          <w:w w:val="105"/>
        </w:rPr>
        <w:t xml:space="preserve"> </w:t>
      </w:r>
      <w:r>
        <w:rPr>
          <w:rFonts w:ascii="Cambria"/>
          <w:w w:val="105"/>
        </w:rPr>
        <w:t>values</w:t>
      </w:r>
      <w:r>
        <w:rPr>
          <w:rFonts w:ascii="Cambria"/>
          <w:spacing w:val="40"/>
          <w:w w:val="105"/>
        </w:rPr>
        <w:t xml:space="preserve"> </w:t>
      </w:r>
      <w:r>
        <w:rPr>
          <w:rFonts w:ascii="Cambria"/>
          <w:w w:val="105"/>
        </w:rPr>
        <w:t>are</w:t>
      </w:r>
      <w:r>
        <w:rPr>
          <w:rFonts w:ascii="Cambria"/>
          <w:spacing w:val="40"/>
          <w:w w:val="105"/>
        </w:rPr>
        <w:t xml:space="preserve"> </w:t>
      </w:r>
      <w:r>
        <w:rPr>
          <w:rFonts w:ascii="Cambria"/>
          <w:w w:val="105"/>
        </w:rPr>
        <w:t>True</w:t>
      </w:r>
      <w:r>
        <w:rPr>
          <w:rFonts w:ascii="Cambria"/>
          <w:spacing w:val="40"/>
          <w:w w:val="105"/>
        </w:rPr>
        <w:t xml:space="preserve"> </w:t>
      </w:r>
      <w:r>
        <w:rPr>
          <w:rFonts w:ascii="Cambria"/>
          <w:w w:val="105"/>
        </w:rPr>
        <w:t>or</w:t>
      </w:r>
      <w:r>
        <w:rPr>
          <w:rFonts w:ascii="Cambria"/>
          <w:spacing w:val="40"/>
          <w:w w:val="105"/>
        </w:rPr>
        <w:t xml:space="preserve"> </w:t>
      </w:r>
      <w:r>
        <w:rPr>
          <w:rFonts w:ascii="Cambria"/>
          <w:w w:val="105"/>
        </w:rPr>
        <w:t>False</w:t>
      </w:r>
      <w:r>
        <w:rPr>
          <w:rFonts w:ascii="Cambria"/>
          <w:spacing w:val="80"/>
          <w:w w:val="105"/>
        </w:rPr>
        <w:t xml:space="preserve"> </w:t>
      </w:r>
      <w:proofErr w:type="spellStart"/>
      <w:r>
        <w:rPr>
          <w:rFonts w:ascii="Cambria"/>
          <w:w w:val="105"/>
        </w:rPr>
        <w:t>count_reads</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True</w:t>
      </w:r>
    </w:p>
    <w:p w14:paraId="5476DD4B" w14:textId="77777777" w:rsidR="000B64A6" w:rsidRDefault="00F8073F">
      <w:pPr>
        <w:pStyle w:val="BodyText"/>
        <w:spacing w:line="244" w:lineRule="auto"/>
        <w:ind w:left="180" w:right="8459"/>
        <w:rPr>
          <w:rFonts w:ascii="Cambria"/>
        </w:rPr>
      </w:pPr>
      <w:proofErr w:type="spellStart"/>
      <w:r>
        <w:rPr>
          <w:rFonts w:ascii="Cambria"/>
          <w:w w:val="110"/>
        </w:rPr>
        <w:t>genotype_snps</w:t>
      </w:r>
      <w:proofErr w:type="spellEnd"/>
      <w:r>
        <w:rPr>
          <w:rFonts w:ascii="Cambria"/>
          <w:spacing w:val="33"/>
          <w:w w:val="110"/>
        </w:rPr>
        <w:t xml:space="preserve"> </w:t>
      </w:r>
      <w:r>
        <w:rPr>
          <w:rFonts w:ascii="Cambria"/>
          <w:w w:val="110"/>
        </w:rPr>
        <w:t>=</w:t>
      </w:r>
      <w:r>
        <w:rPr>
          <w:rFonts w:ascii="Cambria"/>
          <w:spacing w:val="33"/>
          <w:w w:val="110"/>
        </w:rPr>
        <w:t xml:space="preserve"> </w:t>
      </w:r>
      <w:r>
        <w:rPr>
          <w:rFonts w:ascii="Cambria"/>
          <w:w w:val="110"/>
        </w:rPr>
        <w:t xml:space="preserve">False </w:t>
      </w:r>
      <w:proofErr w:type="spellStart"/>
      <w:r>
        <w:rPr>
          <w:rFonts w:ascii="Cambria"/>
          <w:w w:val="110"/>
        </w:rPr>
        <w:t>count_alleles</w:t>
      </w:r>
      <w:proofErr w:type="spellEnd"/>
      <w:r>
        <w:rPr>
          <w:rFonts w:ascii="Cambria"/>
          <w:spacing w:val="40"/>
          <w:w w:val="110"/>
        </w:rPr>
        <w:t xml:space="preserve"> </w:t>
      </w:r>
      <w:r>
        <w:rPr>
          <w:rFonts w:ascii="Cambria"/>
          <w:w w:val="110"/>
        </w:rPr>
        <w:t>=</w:t>
      </w:r>
      <w:r>
        <w:rPr>
          <w:rFonts w:ascii="Cambria"/>
          <w:spacing w:val="40"/>
          <w:w w:val="110"/>
        </w:rPr>
        <w:t xml:space="preserve"> </w:t>
      </w:r>
      <w:r>
        <w:rPr>
          <w:rFonts w:ascii="Cambria"/>
          <w:w w:val="110"/>
        </w:rPr>
        <w:t xml:space="preserve">True </w:t>
      </w:r>
      <w:proofErr w:type="spellStart"/>
      <w:r>
        <w:rPr>
          <w:rFonts w:ascii="Cambria"/>
        </w:rPr>
        <w:t>combine_counts</w:t>
      </w:r>
      <w:proofErr w:type="spellEnd"/>
      <w:r>
        <w:rPr>
          <w:rFonts w:ascii="Cambria"/>
          <w:spacing w:val="40"/>
        </w:rPr>
        <w:t xml:space="preserve"> </w:t>
      </w:r>
      <w:r>
        <w:rPr>
          <w:rFonts w:ascii="Cambria"/>
        </w:rPr>
        <w:t>=</w:t>
      </w:r>
      <w:r>
        <w:rPr>
          <w:rFonts w:ascii="Cambria"/>
          <w:spacing w:val="40"/>
        </w:rPr>
        <w:t xml:space="preserve"> </w:t>
      </w:r>
      <w:r>
        <w:rPr>
          <w:rFonts w:ascii="Cambria"/>
        </w:rPr>
        <w:t xml:space="preserve">True </w:t>
      </w:r>
      <w:proofErr w:type="spellStart"/>
      <w:r>
        <w:rPr>
          <w:rFonts w:ascii="Cambria"/>
          <w:w w:val="110"/>
        </w:rPr>
        <w:t>cluster_bins</w:t>
      </w:r>
      <w:proofErr w:type="spellEnd"/>
      <w:r>
        <w:rPr>
          <w:rFonts w:ascii="Cambria"/>
          <w:spacing w:val="40"/>
          <w:w w:val="110"/>
        </w:rPr>
        <w:t xml:space="preserve"> </w:t>
      </w:r>
      <w:r>
        <w:rPr>
          <w:rFonts w:ascii="Cambria"/>
          <w:w w:val="110"/>
        </w:rPr>
        <w:t>=</w:t>
      </w:r>
      <w:r>
        <w:rPr>
          <w:rFonts w:ascii="Cambria"/>
          <w:spacing w:val="40"/>
          <w:w w:val="110"/>
        </w:rPr>
        <w:t xml:space="preserve"> </w:t>
      </w:r>
      <w:r>
        <w:rPr>
          <w:rFonts w:ascii="Cambria"/>
          <w:w w:val="110"/>
        </w:rPr>
        <w:t xml:space="preserve">True </w:t>
      </w:r>
      <w:proofErr w:type="spellStart"/>
      <w:r>
        <w:rPr>
          <w:rFonts w:ascii="Cambria"/>
          <w:w w:val="110"/>
        </w:rPr>
        <w:t>plot_bins</w:t>
      </w:r>
      <w:proofErr w:type="spellEnd"/>
      <w:r>
        <w:rPr>
          <w:rFonts w:ascii="Cambria"/>
          <w:spacing w:val="40"/>
          <w:w w:val="110"/>
        </w:rPr>
        <w:t xml:space="preserve"> </w:t>
      </w:r>
      <w:r>
        <w:rPr>
          <w:rFonts w:ascii="Cambria"/>
          <w:w w:val="110"/>
        </w:rPr>
        <w:t>=</w:t>
      </w:r>
      <w:r>
        <w:rPr>
          <w:rFonts w:ascii="Cambria"/>
          <w:spacing w:val="40"/>
          <w:w w:val="110"/>
        </w:rPr>
        <w:t xml:space="preserve"> </w:t>
      </w:r>
      <w:r>
        <w:rPr>
          <w:rFonts w:ascii="Cambria"/>
          <w:w w:val="110"/>
        </w:rPr>
        <w:t xml:space="preserve">False </w:t>
      </w:r>
      <w:proofErr w:type="spellStart"/>
      <w:r>
        <w:rPr>
          <w:rFonts w:ascii="Cambria"/>
          <w:w w:val="110"/>
        </w:rPr>
        <w:t>compute_cn</w:t>
      </w:r>
      <w:proofErr w:type="spellEnd"/>
      <w:r>
        <w:rPr>
          <w:rFonts w:ascii="Cambria"/>
          <w:spacing w:val="40"/>
          <w:w w:val="110"/>
        </w:rPr>
        <w:t xml:space="preserve"> </w:t>
      </w:r>
      <w:r>
        <w:rPr>
          <w:rFonts w:ascii="Cambria"/>
          <w:w w:val="110"/>
        </w:rPr>
        <w:t>=</w:t>
      </w:r>
      <w:r>
        <w:rPr>
          <w:rFonts w:ascii="Cambria"/>
          <w:spacing w:val="40"/>
          <w:w w:val="110"/>
        </w:rPr>
        <w:t xml:space="preserve"> </w:t>
      </w:r>
      <w:r>
        <w:rPr>
          <w:rFonts w:ascii="Cambria"/>
          <w:w w:val="110"/>
        </w:rPr>
        <w:t xml:space="preserve">True </w:t>
      </w:r>
      <w:proofErr w:type="spellStart"/>
      <w:r>
        <w:rPr>
          <w:rFonts w:ascii="Cambria"/>
          <w:w w:val="110"/>
        </w:rPr>
        <w:t>plot_cn</w:t>
      </w:r>
      <w:proofErr w:type="spellEnd"/>
      <w:r>
        <w:rPr>
          <w:rFonts w:ascii="Cambria"/>
          <w:spacing w:val="40"/>
          <w:w w:val="110"/>
        </w:rPr>
        <w:t xml:space="preserve"> </w:t>
      </w:r>
      <w:r>
        <w:rPr>
          <w:rFonts w:ascii="Cambria"/>
          <w:w w:val="110"/>
        </w:rPr>
        <w:t>=</w:t>
      </w:r>
      <w:r>
        <w:rPr>
          <w:rFonts w:ascii="Cambria"/>
          <w:spacing w:val="40"/>
          <w:w w:val="110"/>
        </w:rPr>
        <w:t xml:space="preserve"> </w:t>
      </w:r>
      <w:r>
        <w:rPr>
          <w:rFonts w:ascii="Cambria"/>
          <w:w w:val="110"/>
        </w:rPr>
        <w:t>False</w:t>
      </w:r>
    </w:p>
    <w:p w14:paraId="6F147A88" w14:textId="77777777" w:rsidR="000B64A6" w:rsidRDefault="000B64A6">
      <w:pPr>
        <w:pStyle w:val="BodyText"/>
        <w:spacing w:before="4"/>
        <w:rPr>
          <w:rFonts w:ascii="Cambria"/>
        </w:rPr>
      </w:pPr>
    </w:p>
    <w:p w14:paraId="7FADB002" w14:textId="77777777" w:rsidR="000B64A6" w:rsidRDefault="00F8073F">
      <w:pPr>
        <w:pStyle w:val="BodyText"/>
        <w:ind w:left="180"/>
        <w:rPr>
          <w:rFonts w:ascii="Cambria"/>
        </w:rPr>
      </w:pPr>
      <w:r>
        <w:rPr>
          <w:rFonts w:ascii="Cambria"/>
          <w:w w:val="105"/>
        </w:rPr>
        <w:t>#</w:t>
      </w:r>
      <w:r>
        <w:rPr>
          <w:rFonts w:ascii="Cambria"/>
          <w:spacing w:val="77"/>
          <w:w w:val="105"/>
        </w:rPr>
        <w:t xml:space="preserve"> </w:t>
      </w:r>
      <w:r>
        <w:rPr>
          <w:rFonts w:ascii="Cambria"/>
          <w:w w:val="105"/>
        </w:rPr>
        <w:t>Path</w:t>
      </w:r>
      <w:r>
        <w:rPr>
          <w:rFonts w:ascii="Cambria"/>
          <w:spacing w:val="77"/>
          <w:w w:val="105"/>
        </w:rPr>
        <w:t xml:space="preserve"> </w:t>
      </w:r>
      <w:r>
        <w:rPr>
          <w:rFonts w:ascii="Cambria"/>
          <w:w w:val="105"/>
        </w:rPr>
        <w:t>to</w:t>
      </w:r>
      <w:r>
        <w:rPr>
          <w:rFonts w:ascii="Cambria"/>
          <w:spacing w:val="77"/>
          <w:w w:val="105"/>
        </w:rPr>
        <w:t xml:space="preserve"> </w:t>
      </w:r>
      <w:r>
        <w:rPr>
          <w:rFonts w:ascii="Cambria"/>
          <w:w w:val="105"/>
        </w:rPr>
        <w:t>reference</w:t>
      </w:r>
      <w:r>
        <w:rPr>
          <w:rFonts w:ascii="Cambria"/>
          <w:spacing w:val="77"/>
          <w:w w:val="105"/>
        </w:rPr>
        <w:t xml:space="preserve"> </w:t>
      </w:r>
      <w:r>
        <w:rPr>
          <w:rFonts w:ascii="Cambria"/>
          <w:spacing w:val="-2"/>
          <w:w w:val="105"/>
        </w:rPr>
        <w:t>genome</w:t>
      </w:r>
    </w:p>
    <w:p w14:paraId="45463FA0" w14:textId="77777777" w:rsidR="000B64A6" w:rsidRDefault="00F8073F">
      <w:pPr>
        <w:pStyle w:val="BodyText"/>
        <w:spacing w:before="5" w:line="244" w:lineRule="auto"/>
        <w:ind w:left="180" w:right="4522"/>
        <w:rPr>
          <w:rFonts w:ascii="Cambria"/>
        </w:rPr>
      </w:pPr>
      <w:r>
        <w:rPr>
          <w:rFonts w:ascii="Cambria"/>
          <w:w w:val="110"/>
        </w:rPr>
        <w:t>#</w:t>
      </w:r>
      <w:r>
        <w:rPr>
          <w:rFonts w:ascii="Cambria"/>
          <w:spacing w:val="40"/>
          <w:w w:val="110"/>
        </w:rPr>
        <w:t xml:space="preserve"> </w:t>
      </w:r>
      <w:r>
        <w:rPr>
          <w:rFonts w:ascii="Cambria"/>
          <w:w w:val="110"/>
        </w:rPr>
        <w:t>Make</w:t>
      </w:r>
      <w:r>
        <w:rPr>
          <w:rFonts w:ascii="Cambria"/>
          <w:spacing w:val="40"/>
          <w:w w:val="110"/>
        </w:rPr>
        <w:t xml:space="preserve"> </w:t>
      </w:r>
      <w:r>
        <w:rPr>
          <w:rFonts w:ascii="Cambria"/>
          <w:w w:val="110"/>
        </w:rPr>
        <w:t>sure</w:t>
      </w:r>
      <w:r>
        <w:rPr>
          <w:rFonts w:ascii="Cambria"/>
          <w:spacing w:val="40"/>
          <w:w w:val="110"/>
        </w:rPr>
        <w:t xml:space="preserve"> </w:t>
      </w:r>
      <w:r>
        <w:rPr>
          <w:rFonts w:ascii="Cambria"/>
          <w:w w:val="110"/>
        </w:rPr>
        <w:t>you</w:t>
      </w:r>
      <w:r>
        <w:rPr>
          <w:rFonts w:ascii="Cambria"/>
          <w:spacing w:val="40"/>
          <w:w w:val="110"/>
        </w:rPr>
        <w:t xml:space="preserve"> </w:t>
      </w:r>
      <w:r>
        <w:rPr>
          <w:rFonts w:ascii="Cambria"/>
          <w:w w:val="110"/>
        </w:rPr>
        <w:t>have</w:t>
      </w:r>
      <w:r>
        <w:rPr>
          <w:rFonts w:ascii="Cambria"/>
          <w:spacing w:val="40"/>
          <w:w w:val="110"/>
        </w:rPr>
        <w:t xml:space="preserve"> </w:t>
      </w:r>
      <w:r>
        <w:rPr>
          <w:rFonts w:ascii="Cambria"/>
          <w:w w:val="110"/>
        </w:rPr>
        <w:t>also</w:t>
      </w:r>
      <w:r>
        <w:rPr>
          <w:rFonts w:ascii="Cambria"/>
          <w:spacing w:val="40"/>
          <w:w w:val="110"/>
        </w:rPr>
        <w:t xml:space="preserve"> </w:t>
      </w:r>
      <w:r>
        <w:rPr>
          <w:rFonts w:ascii="Cambria"/>
          <w:w w:val="110"/>
        </w:rPr>
        <w:t>generated</w:t>
      </w:r>
      <w:r>
        <w:rPr>
          <w:rFonts w:ascii="Cambria"/>
          <w:spacing w:val="40"/>
          <w:w w:val="110"/>
        </w:rPr>
        <w:t xml:space="preserve"> </w:t>
      </w:r>
      <w:r>
        <w:rPr>
          <w:rFonts w:ascii="Cambria"/>
          <w:w w:val="110"/>
        </w:rPr>
        <w:t>the</w:t>
      </w:r>
      <w:r>
        <w:rPr>
          <w:rFonts w:ascii="Cambria"/>
          <w:spacing w:val="40"/>
          <w:w w:val="110"/>
        </w:rPr>
        <w:t xml:space="preserve"> </w:t>
      </w:r>
      <w:r>
        <w:rPr>
          <w:rFonts w:ascii="Cambria"/>
          <w:w w:val="110"/>
        </w:rPr>
        <w:t>reference</w:t>
      </w:r>
      <w:r>
        <w:rPr>
          <w:rFonts w:ascii="Cambria"/>
          <w:spacing w:val="40"/>
          <w:w w:val="110"/>
        </w:rPr>
        <w:t xml:space="preserve"> </w:t>
      </w:r>
      <w:r>
        <w:rPr>
          <w:rFonts w:ascii="Cambria"/>
          <w:w w:val="110"/>
        </w:rPr>
        <w:t>dictionary #</w:t>
      </w:r>
      <w:r>
        <w:rPr>
          <w:rFonts w:ascii="Cambria"/>
          <w:spacing w:val="40"/>
          <w:w w:val="110"/>
        </w:rPr>
        <w:t xml:space="preserve"> </w:t>
      </w:r>
      <w:r>
        <w:rPr>
          <w:rFonts w:ascii="Cambria"/>
          <w:w w:val="110"/>
        </w:rPr>
        <w:t>as</w:t>
      </w:r>
      <w:r>
        <w:rPr>
          <w:rFonts w:ascii="Cambria"/>
          <w:spacing w:val="40"/>
          <w:w w:val="110"/>
        </w:rPr>
        <w:t xml:space="preserve"> </w:t>
      </w:r>
      <w:r>
        <w:rPr>
          <w:rFonts w:ascii="Cambria"/>
          <w:w w:val="110"/>
        </w:rPr>
        <w:t>/path/to/</w:t>
      </w:r>
      <w:proofErr w:type="spellStart"/>
      <w:r>
        <w:rPr>
          <w:rFonts w:ascii="Cambria"/>
          <w:w w:val="110"/>
        </w:rPr>
        <w:t>reference.dict</w:t>
      </w:r>
      <w:proofErr w:type="spellEnd"/>
    </w:p>
    <w:p w14:paraId="3303C38E" w14:textId="77777777" w:rsidR="000B64A6" w:rsidRDefault="00F8073F">
      <w:pPr>
        <w:pStyle w:val="BodyText"/>
        <w:ind w:left="180"/>
        <w:rPr>
          <w:rFonts w:ascii="Cambria"/>
        </w:rPr>
      </w:pPr>
      <w:r>
        <w:rPr>
          <w:rFonts w:ascii="Cambria"/>
          <w:w w:val="105"/>
        </w:rPr>
        <w:t>reference</w:t>
      </w:r>
      <w:r>
        <w:rPr>
          <w:rFonts w:ascii="Cambria"/>
          <w:spacing w:val="68"/>
          <w:w w:val="150"/>
        </w:rPr>
        <w:t xml:space="preserve"> </w:t>
      </w:r>
      <w:r>
        <w:rPr>
          <w:rFonts w:ascii="Cambria"/>
          <w:w w:val="105"/>
        </w:rPr>
        <w:t>=</w:t>
      </w:r>
      <w:r>
        <w:rPr>
          <w:rFonts w:ascii="Cambria"/>
          <w:spacing w:val="69"/>
          <w:w w:val="150"/>
        </w:rPr>
        <w:t xml:space="preserve"> </w:t>
      </w:r>
      <w:r>
        <w:rPr>
          <w:rFonts w:ascii="Cambria"/>
          <w:spacing w:val="-2"/>
          <w:w w:val="105"/>
        </w:rPr>
        <w:t>"/home/</w:t>
      </w:r>
      <w:proofErr w:type="spellStart"/>
      <w:r>
        <w:rPr>
          <w:rFonts w:ascii="Cambria"/>
          <w:spacing w:val="-2"/>
          <w:w w:val="105"/>
        </w:rPr>
        <w:t>daniall.masood</w:t>
      </w:r>
      <w:proofErr w:type="spellEnd"/>
      <w:r>
        <w:rPr>
          <w:rFonts w:ascii="Cambria"/>
          <w:spacing w:val="-2"/>
          <w:w w:val="105"/>
        </w:rPr>
        <w:t>/GRCh38/GRCh38.d1.vd1.fa"</w:t>
      </w:r>
    </w:p>
    <w:p w14:paraId="3271DDAD" w14:textId="77777777" w:rsidR="000B64A6" w:rsidRDefault="00F8073F">
      <w:pPr>
        <w:pStyle w:val="BodyText"/>
        <w:spacing w:before="5" w:line="244" w:lineRule="auto"/>
        <w:ind w:left="180" w:right="1051"/>
        <w:rPr>
          <w:rFonts w:ascii="Cambria"/>
        </w:rPr>
      </w:pPr>
      <w:r>
        <w:rPr>
          <w:rFonts w:ascii="Cambria"/>
          <w:w w:val="105"/>
        </w:rPr>
        <w:t>#</w:t>
      </w:r>
      <w:r>
        <w:rPr>
          <w:rFonts w:ascii="Cambria"/>
          <w:spacing w:val="78"/>
          <w:w w:val="105"/>
        </w:rPr>
        <w:t xml:space="preserve"> </w:t>
      </w:r>
      <w:r>
        <w:rPr>
          <w:rFonts w:ascii="Cambria"/>
          <w:w w:val="105"/>
        </w:rPr>
        <w:t>Make</w:t>
      </w:r>
      <w:r>
        <w:rPr>
          <w:rFonts w:ascii="Cambria"/>
          <w:spacing w:val="78"/>
          <w:w w:val="105"/>
        </w:rPr>
        <w:t xml:space="preserve"> </w:t>
      </w:r>
      <w:r>
        <w:rPr>
          <w:rFonts w:ascii="Cambria"/>
          <w:w w:val="105"/>
        </w:rPr>
        <w:t>sure</w:t>
      </w:r>
      <w:r>
        <w:rPr>
          <w:rFonts w:ascii="Cambria"/>
          <w:spacing w:val="78"/>
          <w:w w:val="105"/>
        </w:rPr>
        <w:t xml:space="preserve"> </w:t>
      </w:r>
      <w:r>
        <w:rPr>
          <w:rFonts w:ascii="Cambria"/>
          <w:w w:val="105"/>
        </w:rPr>
        <w:t>you</w:t>
      </w:r>
      <w:r>
        <w:rPr>
          <w:rFonts w:ascii="Cambria"/>
          <w:spacing w:val="78"/>
          <w:w w:val="105"/>
        </w:rPr>
        <w:t xml:space="preserve"> </w:t>
      </w:r>
      <w:r>
        <w:rPr>
          <w:rFonts w:ascii="Cambria"/>
          <w:w w:val="105"/>
        </w:rPr>
        <w:t>have</w:t>
      </w:r>
      <w:r>
        <w:rPr>
          <w:rFonts w:ascii="Cambria"/>
          <w:spacing w:val="78"/>
          <w:w w:val="105"/>
        </w:rPr>
        <w:t xml:space="preserve"> </w:t>
      </w:r>
      <w:r>
        <w:rPr>
          <w:rFonts w:ascii="Cambria"/>
          <w:w w:val="105"/>
        </w:rPr>
        <w:t>generated</w:t>
      </w:r>
      <w:r>
        <w:rPr>
          <w:rFonts w:ascii="Cambria"/>
          <w:spacing w:val="78"/>
          <w:w w:val="105"/>
        </w:rPr>
        <w:t xml:space="preserve"> </w:t>
      </w:r>
      <w:proofErr w:type="gramStart"/>
      <w:r>
        <w:rPr>
          <w:rFonts w:ascii="Cambria"/>
          <w:w w:val="105"/>
        </w:rPr>
        <w:t>the</w:t>
      </w:r>
      <w:r>
        <w:rPr>
          <w:rFonts w:ascii="Cambria"/>
          <w:spacing w:val="78"/>
          <w:w w:val="105"/>
        </w:rPr>
        <w:t xml:space="preserve"> </w:t>
      </w:r>
      <w:r>
        <w:rPr>
          <w:rFonts w:ascii="Cambria"/>
          <w:w w:val="105"/>
        </w:rPr>
        <w:t>.</w:t>
      </w:r>
      <w:proofErr w:type="spellStart"/>
      <w:proofErr w:type="gramEnd"/>
      <w:r>
        <w:rPr>
          <w:rFonts w:ascii="Cambria"/>
          <w:w w:val="105"/>
        </w:rPr>
        <w:t>bam.bai</w:t>
      </w:r>
      <w:proofErr w:type="spellEnd"/>
      <w:r>
        <w:rPr>
          <w:rFonts w:ascii="Cambria"/>
          <w:spacing w:val="71"/>
          <w:w w:val="120"/>
        </w:rPr>
        <w:t xml:space="preserve"> </w:t>
      </w:r>
      <w:r>
        <w:rPr>
          <w:rFonts w:ascii="Cambria"/>
          <w:w w:val="120"/>
        </w:rPr>
        <w:t>files</w:t>
      </w:r>
      <w:r>
        <w:rPr>
          <w:rFonts w:ascii="Cambria"/>
          <w:spacing w:val="71"/>
          <w:w w:val="120"/>
        </w:rPr>
        <w:t xml:space="preserve"> </w:t>
      </w:r>
      <w:r>
        <w:rPr>
          <w:rFonts w:ascii="Cambria"/>
          <w:w w:val="105"/>
        </w:rPr>
        <w:t>at</w:t>
      </w:r>
      <w:r>
        <w:rPr>
          <w:rFonts w:ascii="Cambria"/>
          <w:spacing w:val="78"/>
          <w:w w:val="105"/>
        </w:rPr>
        <w:t xml:space="preserve"> </w:t>
      </w:r>
      <w:r>
        <w:rPr>
          <w:rFonts w:ascii="Cambria"/>
          <w:w w:val="105"/>
        </w:rPr>
        <w:t>the</w:t>
      </w:r>
      <w:r>
        <w:rPr>
          <w:rFonts w:ascii="Cambria"/>
          <w:spacing w:val="78"/>
          <w:w w:val="105"/>
        </w:rPr>
        <w:t xml:space="preserve"> </w:t>
      </w:r>
      <w:r>
        <w:rPr>
          <w:rFonts w:ascii="Cambria"/>
          <w:w w:val="105"/>
        </w:rPr>
        <w:t>same</w:t>
      </w:r>
      <w:r>
        <w:rPr>
          <w:rFonts w:ascii="Cambria"/>
          <w:spacing w:val="78"/>
          <w:w w:val="105"/>
        </w:rPr>
        <w:t xml:space="preserve"> </w:t>
      </w:r>
      <w:r>
        <w:rPr>
          <w:rFonts w:ascii="Cambria"/>
          <w:w w:val="105"/>
        </w:rPr>
        <w:t>locations</w:t>
      </w:r>
      <w:r>
        <w:rPr>
          <w:rFonts w:ascii="Cambria"/>
          <w:spacing w:val="78"/>
          <w:w w:val="105"/>
        </w:rPr>
        <w:t xml:space="preserve"> </w:t>
      </w:r>
      <w:r>
        <w:rPr>
          <w:rFonts w:ascii="Cambria"/>
          <w:w w:val="105"/>
        </w:rPr>
        <w:t>as</w:t>
      </w:r>
      <w:r>
        <w:rPr>
          <w:rFonts w:ascii="Cambria"/>
          <w:spacing w:val="78"/>
          <w:w w:val="105"/>
        </w:rPr>
        <w:t xml:space="preserve"> </w:t>
      </w:r>
      <w:r>
        <w:rPr>
          <w:rFonts w:ascii="Cambria"/>
          <w:w w:val="105"/>
        </w:rPr>
        <w:t>these</w:t>
      </w:r>
      <w:r>
        <w:rPr>
          <w:rFonts w:ascii="Cambria"/>
          <w:spacing w:val="78"/>
          <w:w w:val="105"/>
        </w:rPr>
        <w:t xml:space="preserve"> </w:t>
      </w:r>
      <w:r>
        <w:rPr>
          <w:rFonts w:ascii="Cambria"/>
          <w:w w:val="105"/>
        </w:rPr>
        <w:t>bam</w:t>
      </w:r>
      <w:r>
        <w:rPr>
          <w:rFonts w:ascii="Cambria"/>
          <w:spacing w:val="71"/>
          <w:w w:val="120"/>
        </w:rPr>
        <w:t xml:space="preserve"> </w:t>
      </w:r>
      <w:r>
        <w:rPr>
          <w:rFonts w:ascii="Cambria"/>
          <w:w w:val="120"/>
        </w:rPr>
        <w:t xml:space="preserve">files </w:t>
      </w:r>
      <w:r>
        <w:rPr>
          <w:rFonts w:ascii="Cambria"/>
          <w:w w:val="105"/>
        </w:rPr>
        <w:t>normal</w:t>
      </w:r>
      <w:r>
        <w:rPr>
          <w:rFonts w:ascii="Cambria"/>
          <w:spacing w:val="40"/>
          <w:w w:val="105"/>
        </w:rPr>
        <w:t xml:space="preserve"> </w:t>
      </w:r>
      <w:r>
        <w:rPr>
          <w:rFonts w:ascii="Cambria"/>
          <w:w w:val="105"/>
        </w:rPr>
        <w:t>=</w:t>
      </w:r>
      <w:r>
        <w:rPr>
          <w:rFonts w:ascii="Cambria"/>
          <w:spacing w:val="40"/>
          <w:w w:val="105"/>
        </w:rPr>
        <w:t xml:space="preserve"> </w:t>
      </w:r>
      <w:r>
        <w:rPr>
          <w:rFonts w:ascii="Cambria"/>
          <w:w w:val="105"/>
        </w:rPr>
        <w:t>"/home/daniall.masood/SPP/SPP_GT_0-1_mergeThree.RG.bwa.RG.bwa.bam"</w:t>
      </w:r>
    </w:p>
    <w:p w14:paraId="55520D70" w14:textId="77777777" w:rsidR="000B64A6" w:rsidRDefault="00F8073F">
      <w:pPr>
        <w:pStyle w:val="BodyText"/>
        <w:ind w:left="180"/>
        <w:rPr>
          <w:rFonts w:ascii="Cambria"/>
        </w:rPr>
      </w:pPr>
      <w:r>
        <w:rPr>
          <w:rFonts w:ascii="Cambria"/>
        </w:rPr>
        <w:t>#</w:t>
      </w:r>
      <w:r>
        <w:rPr>
          <w:rFonts w:ascii="Cambria"/>
          <w:spacing w:val="43"/>
          <w:w w:val="110"/>
        </w:rPr>
        <w:t xml:space="preserve"> </w:t>
      </w:r>
      <w:r>
        <w:rPr>
          <w:rFonts w:ascii="Cambria"/>
          <w:w w:val="110"/>
        </w:rPr>
        <w:t>Space-delimited</w:t>
      </w:r>
      <w:r>
        <w:rPr>
          <w:rFonts w:ascii="Cambria"/>
          <w:spacing w:val="32"/>
          <w:w w:val="135"/>
        </w:rPr>
        <w:t xml:space="preserve"> </w:t>
      </w:r>
      <w:r>
        <w:rPr>
          <w:rFonts w:ascii="Cambria"/>
          <w:w w:val="135"/>
        </w:rPr>
        <w:t>list</w:t>
      </w:r>
      <w:r>
        <w:rPr>
          <w:rFonts w:ascii="Cambria"/>
          <w:spacing w:val="32"/>
          <w:w w:val="135"/>
        </w:rPr>
        <w:t xml:space="preserve"> </w:t>
      </w:r>
      <w:r>
        <w:rPr>
          <w:rFonts w:ascii="Cambria"/>
          <w:w w:val="110"/>
        </w:rPr>
        <w:t>of</w:t>
      </w:r>
      <w:r>
        <w:rPr>
          <w:rFonts w:ascii="Cambria"/>
          <w:spacing w:val="43"/>
          <w:w w:val="110"/>
        </w:rPr>
        <w:t xml:space="preserve"> </w:t>
      </w:r>
      <w:r>
        <w:rPr>
          <w:rFonts w:ascii="Cambria"/>
          <w:w w:val="110"/>
        </w:rPr>
        <w:t>tumor</w:t>
      </w:r>
      <w:r>
        <w:rPr>
          <w:rFonts w:ascii="Cambria"/>
          <w:spacing w:val="43"/>
          <w:w w:val="110"/>
        </w:rPr>
        <w:t xml:space="preserve"> </w:t>
      </w:r>
      <w:r>
        <w:rPr>
          <w:rFonts w:ascii="Cambria"/>
        </w:rPr>
        <w:t>BAM</w:t>
      </w:r>
      <w:r>
        <w:rPr>
          <w:rFonts w:ascii="Cambria"/>
          <w:spacing w:val="43"/>
          <w:w w:val="110"/>
        </w:rPr>
        <w:t xml:space="preserve"> </w:t>
      </w:r>
      <w:r>
        <w:rPr>
          <w:rFonts w:ascii="Cambria"/>
          <w:spacing w:val="-2"/>
          <w:w w:val="110"/>
        </w:rPr>
        <w:t>locations</w:t>
      </w:r>
    </w:p>
    <w:p w14:paraId="47DA687D" w14:textId="77777777" w:rsidR="000B64A6" w:rsidRDefault="000B64A6">
      <w:pPr>
        <w:rPr>
          <w:rFonts w:ascii="Cambria"/>
        </w:rPr>
        <w:sectPr w:rsidR="000B64A6">
          <w:pgSz w:w="12240" w:h="15840"/>
          <w:pgMar w:top="1380" w:right="0" w:bottom="1020" w:left="1260" w:header="0" w:footer="829" w:gutter="0"/>
          <w:cols w:space="720"/>
        </w:sectPr>
      </w:pPr>
    </w:p>
    <w:p w14:paraId="20E76558" w14:textId="77777777" w:rsidR="000B64A6" w:rsidRDefault="00F8073F">
      <w:pPr>
        <w:pStyle w:val="BodyText"/>
        <w:spacing w:before="49" w:line="244" w:lineRule="auto"/>
        <w:ind w:left="180" w:right="4223"/>
        <w:rPr>
          <w:rFonts w:ascii="Cambria"/>
        </w:rPr>
      </w:pPr>
      <w:proofErr w:type="spellStart"/>
      <w:r>
        <w:rPr>
          <w:rFonts w:ascii="Cambria"/>
          <w:w w:val="105"/>
        </w:rPr>
        <w:lastRenderedPageBreak/>
        <w:t>bams</w:t>
      </w:r>
      <w:proofErr w:type="spellEnd"/>
      <w:r>
        <w:rPr>
          <w:rFonts w:ascii="Cambria"/>
          <w:spacing w:val="21"/>
          <w:w w:val="105"/>
        </w:rPr>
        <w:t xml:space="preserve"> </w:t>
      </w:r>
      <w:r>
        <w:rPr>
          <w:rFonts w:ascii="Cambria"/>
          <w:w w:val="105"/>
        </w:rPr>
        <w:t>=</w:t>
      </w:r>
      <w:r>
        <w:rPr>
          <w:rFonts w:ascii="Cambria"/>
          <w:spacing w:val="21"/>
          <w:w w:val="105"/>
        </w:rPr>
        <w:t xml:space="preserve"> </w:t>
      </w:r>
      <w:r>
        <w:rPr>
          <w:rFonts w:ascii="Cambria"/>
          <w:w w:val="105"/>
        </w:rPr>
        <w:t>"/home/</w:t>
      </w:r>
      <w:proofErr w:type="spellStart"/>
      <w:r>
        <w:rPr>
          <w:rFonts w:ascii="Cambria"/>
          <w:w w:val="105"/>
        </w:rPr>
        <w:t>daniall.masood</w:t>
      </w:r>
      <w:proofErr w:type="spellEnd"/>
      <w:r>
        <w:rPr>
          <w:rFonts w:ascii="Cambria"/>
          <w:w w:val="105"/>
        </w:rPr>
        <w:t>/SPP_GT_3-1_mergeThree.RG.bwa.bam" #</w:t>
      </w:r>
      <w:r>
        <w:rPr>
          <w:rFonts w:ascii="Cambria"/>
          <w:spacing w:val="40"/>
          <w:w w:val="105"/>
        </w:rPr>
        <w:t xml:space="preserve"> </w:t>
      </w:r>
      <w:r>
        <w:rPr>
          <w:rFonts w:ascii="Cambria"/>
          <w:w w:val="105"/>
        </w:rPr>
        <w:t>Space-delimited</w:t>
      </w:r>
      <w:r>
        <w:rPr>
          <w:rFonts w:ascii="Cambria"/>
          <w:spacing w:val="40"/>
          <w:w w:val="130"/>
        </w:rPr>
        <w:t xml:space="preserve"> </w:t>
      </w:r>
      <w:r>
        <w:rPr>
          <w:rFonts w:ascii="Cambria"/>
          <w:w w:val="130"/>
        </w:rPr>
        <w:t>list</w:t>
      </w:r>
      <w:r>
        <w:rPr>
          <w:rFonts w:ascii="Cambria"/>
          <w:spacing w:val="40"/>
          <w:w w:val="130"/>
        </w:rPr>
        <w:t xml:space="preserve"> </w:t>
      </w:r>
      <w:r>
        <w:rPr>
          <w:rFonts w:ascii="Cambria"/>
          <w:w w:val="105"/>
        </w:rPr>
        <w:t>of</w:t>
      </w:r>
      <w:r>
        <w:rPr>
          <w:rFonts w:ascii="Cambria"/>
          <w:spacing w:val="40"/>
          <w:w w:val="105"/>
        </w:rPr>
        <w:t xml:space="preserve"> </w:t>
      </w:r>
      <w:r>
        <w:rPr>
          <w:rFonts w:ascii="Cambria"/>
          <w:w w:val="105"/>
        </w:rPr>
        <w:t>tumor</w:t>
      </w:r>
      <w:r>
        <w:rPr>
          <w:rFonts w:ascii="Cambria"/>
          <w:spacing w:val="40"/>
          <w:w w:val="105"/>
        </w:rPr>
        <w:t xml:space="preserve"> </w:t>
      </w:r>
      <w:r>
        <w:rPr>
          <w:rFonts w:ascii="Cambria"/>
          <w:w w:val="105"/>
        </w:rPr>
        <w:t>names</w:t>
      </w:r>
    </w:p>
    <w:p w14:paraId="6827A3F4" w14:textId="77777777" w:rsidR="000B64A6" w:rsidRDefault="00F8073F">
      <w:pPr>
        <w:pStyle w:val="BodyText"/>
        <w:ind w:left="180"/>
        <w:rPr>
          <w:rFonts w:ascii="Cambria"/>
        </w:rPr>
      </w:pPr>
      <w:r>
        <w:rPr>
          <w:rFonts w:ascii="Cambria"/>
          <w:w w:val="105"/>
        </w:rPr>
        <w:t>samples</w:t>
      </w:r>
      <w:r>
        <w:rPr>
          <w:rFonts w:ascii="Cambria"/>
          <w:spacing w:val="45"/>
          <w:w w:val="105"/>
        </w:rPr>
        <w:t xml:space="preserve"> </w:t>
      </w:r>
      <w:r>
        <w:rPr>
          <w:rFonts w:ascii="Cambria"/>
          <w:w w:val="105"/>
        </w:rPr>
        <w:t>=</w:t>
      </w:r>
      <w:r>
        <w:rPr>
          <w:rFonts w:ascii="Cambria"/>
          <w:spacing w:val="45"/>
          <w:w w:val="105"/>
        </w:rPr>
        <w:t xml:space="preserve"> </w:t>
      </w:r>
      <w:r>
        <w:rPr>
          <w:rFonts w:ascii="Cambria"/>
          <w:spacing w:val="-2"/>
          <w:w w:val="105"/>
        </w:rPr>
        <w:t>"Primary"</w:t>
      </w:r>
    </w:p>
    <w:p w14:paraId="53C9B051" w14:textId="77777777" w:rsidR="000B64A6" w:rsidRDefault="000B64A6">
      <w:pPr>
        <w:pStyle w:val="BodyText"/>
        <w:spacing w:before="9"/>
        <w:rPr>
          <w:rFonts w:ascii="Cambria"/>
        </w:rPr>
      </w:pPr>
    </w:p>
    <w:p w14:paraId="7B7DE3BF" w14:textId="77777777" w:rsidR="000B64A6" w:rsidRDefault="00F8073F">
      <w:pPr>
        <w:pStyle w:val="BodyText"/>
        <w:ind w:left="180"/>
        <w:rPr>
          <w:rFonts w:ascii="Cambria"/>
        </w:rPr>
      </w:pPr>
      <w:r>
        <w:rPr>
          <w:rFonts w:ascii="Cambria"/>
          <w:w w:val="115"/>
        </w:rPr>
        <w:t>#</w:t>
      </w:r>
      <w:r>
        <w:rPr>
          <w:rFonts w:ascii="Cambria"/>
          <w:spacing w:val="24"/>
          <w:w w:val="115"/>
        </w:rPr>
        <w:t xml:space="preserve"> </w:t>
      </w:r>
      <w:r>
        <w:rPr>
          <w:rFonts w:ascii="Cambria"/>
          <w:w w:val="115"/>
        </w:rPr>
        <w:t>Output</w:t>
      </w:r>
      <w:r>
        <w:rPr>
          <w:rFonts w:ascii="Cambria"/>
          <w:spacing w:val="24"/>
          <w:w w:val="115"/>
        </w:rPr>
        <w:t xml:space="preserve"> </w:t>
      </w:r>
      <w:r>
        <w:rPr>
          <w:rFonts w:ascii="Cambria"/>
          <w:w w:val="115"/>
        </w:rPr>
        <w:t>path</w:t>
      </w:r>
      <w:r>
        <w:rPr>
          <w:rFonts w:ascii="Cambria"/>
          <w:spacing w:val="25"/>
          <w:w w:val="115"/>
        </w:rPr>
        <w:t xml:space="preserve"> </w:t>
      </w:r>
      <w:r>
        <w:rPr>
          <w:rFonts w:ascii="Cambria"/>
          <w:w w:val="115"/>
        </w:rPr>
        <w:t>of</w:t>
      </w:r>
      <w:r>
        <w:rPr>
          <w:rFonts w:ascii="Cambria"/>
          <w:spacing w:val="24"/>
          <w:w w:val="115"/>
        </w:rPr>
        <w:t xml:space="preserve"> </w:t>
      </w:r>
      <w:r>
        <w:rPr>
          <w:rFonts w:ascii="Cambria"/>
          <w:w w:val="115"/>
        </w:rPr>
        <w:t>the</w:t>
      </w:r>
      <w:r>
        <w:rPr>
          <w:rFonts w:ascii="Cambria"/>
          <w:spacing w:val="24"/>
          <w:w w:val="115"/>
        </w:rPr>
        <w:t xml:space="preserve"> </w:t>
      </w:r>
      <w:r>
        <w:rPr>
          <w:rFonts w:ascii="Cambria"/>
          <w:w w:val="115"/>
        </w:rPr>
        <w:t>run</w:t>
      </w:r>
      <w:r>
        <w:rPr>
          <w:rFonts w:ascii="Cambria"/>
          <w:spacing w:val="25"/>
          <w:w w:val="115"/>
        </w:rPr>
        <w:t xml:space="preserve"> </w:t>
      </w:r>
      <w:r>
        <w:rPr>
          <w:rFonts w:ascii="Cambria"/>
          <w:spacing w:val="-2"/>
          <w:w w:val="115"/>
        </w:rPr>
        <w:t>script</w:t>
      </w:r>
    </w:p>
    <w:p w14:paraId="27970BCD" w14:textId="77777777" w:rsidR="000B64A6" w:rsidRDefault="00F8073F">
      <w:pPr>
        <w:pStyle w:val="BodyText"/>
        <w:spacing w:before="5"/>
        <w:ind w:left="180"/>
        <w:rPr>
          <w:rFonts w:ascii="Cambria"/>
        </w:rPr>
      </w:pPr>
      <w:r>
        <w:rPr>
          <w:rFonts w:ascii="Cambria"/>
          <w:w w:val="105"/>
        </w:rPr>
        <w:t>output</w:t>
      </w:r>
      <w:r>
        <w:rPr>
          <w:rFonts w:ascii="Cambria"/>
          <w:spacing w:val="60"/>
          <w:w w:val="105"/>
        </w:rPr>
        <w:t xml:space="preserve"> </w:t>
      </w:r>
      <w:r>
        <w:rPr>
          <w:rFonts w:ascii="Cambria"/>
          <w:w w:val="105"/>
        </w:rPr>
        <w:t>=</w:t>
      </w:r>
      <w:r>
        <w:rPr>
          <w:rFonts w:ascii="Cambria"/>
          <w:spacing w:val="61"/>
          <w:w w:val="105"/>
        </w:rPr>
        <w:t xml:space="preserve"> </w:t>
      </w:r>
      <w:r>
        <w:rPr>
          <w:rFonts w:ascii="Cambria"/>
          <w:spacing w:val="-2"/>
          <w:w w:val="105"/>
        </w:rPr>
        <w:t>"/home/</w:t>
      </w:r>
      <w:proofErr w:type="spellStart"/>
      <w:r>
        <w:rPr>
          <w:rFonts w:ascii="Cambria"/>
          <w:spacing w:val="-2"/>
          <w:w w:val="105"/>
        </w:rPr>
        <w:t>daniall.masood</w:t>
      </w:r>
      <w:proofErr w:type="spellEnd"/>
      <w:r>
        <w:rPr>
          <w:rFonts w:ascii="Cambria"/>
          <w:spacing w:val="-2"/>
          <w:w w:val="105"/>
        </w:rPr>
        <w:t>/Hatchet/SPP_300X_75"</w:t>
      </w:r>
    </w:p>
    <w:p w14:paraId="68AC8339" w14:textId="77777777" w:rsidR="000B64A6" w:rsidRDefault="000B64A6">
      <w:pPr>
        <w:pStyle w:val="BodyText"/>
        <w:spacing w:before="9"/>
        <w:rPr>
          <w:rFonts w:ascii="Cambria"/>
        </w:rPr>
      </w:pPr>
    </w:p>
    <w:p w14:paraId="3D33140C" w14:textId="77777777" w:rsidR="000B64A6" w:rsidRDefault="00F8073F">
      <w:pPr>
        <w:pStyle w:val="BodyText"/>
        <w:ind w:left="180"/>
        <w:rPr>
          <w:rFonts w:ascii="Cambria"/>
        </w:rPr>
      </w:pPr>
      <w:r>
        <w:rPr>
          <w:rFonts w:ascii="Cambria"/>
        </w:rPr>
        <w:t>#</w:t>
      </w:r>
      <w:r>
        <w:rPr>
          <w:rFonts w:ascii="Cambria"/>
          <w:spacing w:val="40"/>
        </w:rPr>
        <w:t xml:space="preserve"> </w:t>
      </w:r>
      <w:r>
        <w:rPr>
          <w:rFonts w:ascii="Cambria"/>
        </w:rPr>
        <w:t>How</w:t>
      </w:r>
      <w:r>
        <w:rPr>
          <w:rFonts w:ascii="Cambria"/>
          <w:spacing w:val="40"/>
        </w:rPr>
        <w:t xml:space="preserve"> </w:t>
      </w:r>
      <w:r>
        <w:rPr>
          <w:rFonts w:ascii="Cambria"/>
        </w:rPr>
        <w:t>many</w:t>
      </w:r>
      <w:r>
        <w:rPr>
          <w:rFonts w:ascii="Cambria"/>
          <w:spacing w:val="37"/>
          <w:w w:val="110"/>
        </w:rPr>
        <w:t xml:space="preserve"> </w:t>
      </w:r>
      <w:r>
        <w:rPr>
          <w:rFonts w:ascii="Cambria"/>
          <w:w w:val="110"/>
        </w:rPr>
        <w:t>cores</w:t>
      </w:r>
      <w:r>
        <w:rPr>
          <w:rFonts w:ascii="Cambria"/>
          <w:spacing w:val="36"/>
          <w:w w:val="110"/>
        </w:rPr>
        <w:t xml:space="preserve"> </w:t>
      </w:r>
      <w:r>
        <w:rPr>
          <w:rFonts w:ascii="Cambria"/>
          <w:w w:val="110"/>
        </w:rPr>
        <w:t>to</w:t>
      </w:r>
      <w:r>
        <w:rPr>
          <w:rFonts w:ascii="Cambria"/>
          <w:spacing w:val="36"/>
          <w:w w:val="110"/>
        </w:rPr>
        <w:t xml:space="preserve"> </w:t>
      </w:r>
      <w:r>
        <w:rPr>
          <w:rFonts w:ascii="Cambria"/>
          <w:w w:val="110"/>
        </w:rPr>
        <w:t>use</w:t>
      </w:r>
      <w:r>
        <w:rPr>
          <w:rFonts w:ascii="Cambria"/>
          <w:spacing w:val="36"/>
          <w:w w:val="110"/>
        </w:rPr>
        <w:t xml:space="preserve"> </w:t>
      </w:r>
      <w:r>
        <w:rPr>
          <w:rFonts w:ascii="Cambria"/>
          <w:w w:val="110"/>
        </w:rPr>
        <w:t>for</w:t>
      </w:r>
      <w:r>
        <w:rPr>
          <w:rFonts w:ascii="Cambria"/>
          <w:spacing w:val="36"/>
          <w:w w:val="110"/>
        </w:rPr>
        <w:t xml:space="preserve"> </w:t>
      </w:r>
      <w:r>
        <w:rPr>
          <w:rFonts w:ascii="Cambria"/>
          <w:w w:val="110"/>
        </w:rPr>
        <w:t>the</w:t>
      </w:r>
      <w:r>
        <w:rPr>
          <w:rFonts w:ascii="Cambria"/>
          <w:spacing w:val="36"/>
          <w:w w:val="110"/>
        </w:rPr>
        <w:t xml:space="preserve"> </w:t>
      </w:r>
      <w:r>
        <w:rPr>
          <w:rFonts w:ascii="Cambria"/>
          <w:w w:val="110"/>
        </w:rPr>
        <w:t>end-end</w:t>
      </w:r>
      <w:r>
        <w:rPr>
          <w:rFonts w:ascii="Cambria"/>
          <w:spacing w:val="36"/>
          <w:w w:val="110"/>
        </w:rPr>
        <w:t xml:space="preserve"> </w:t>
      </w:r>
      <w:r>
        <w:rPr>
          <w:rFonts w:ascii="Cambria"/>
          <w:spacing w:val="-2"/>
          <w:w w:val="110"/>
        </w:rPr>
        <w:t>pipeline?</w:t>
      </w:r>
    </w:p>
    <w:p w14:paraId="6B94F13D" w14:textId="77777777" w:rsidR="000B64A6" w:rsidRDefault="00F8073F">
      <w:pPr>
        <w:pStyle w:val="BodyText"/>
        <w:spacing w:before="5"/>
        <w:ind w:left="180"/>
        <w:rPr>
          <w:rFonts w:ascii="Cambria"/>
        </w:rPr>
      </w:pPr>
      <w:r>
        <w:rPr>
          <w:rFonts w:ascii="Cambria"/>
          <w:w w:val="110"/>
        </w:rPr>
        <w:t>#</w:t>
      </w:r>
      <w:r>
        <w:rPr>
          <w:rFonts w:ascii="Cambria"/>
          <w:spacing w:val="40"/>
          <w:w w:val="120"/>
        </w:rPr>
        <w:t xml:space="preserve"> </w:t>
      </w:r>
      <w:r>
        <w:rPr>
          <w:rFonts w:ascii="Cambria"/>
          <w:w w:val="120"/>
        </w:rPr>
        <w:t>This</w:t>
      </w:r>
      <w:r>
        <w:rPr>
          <w:rFonts w:ascii="Cambria"/>
          <w:spacing w:val="41"/>
          <w:w w:val="120"/>
        </w:rPr>
        <w:t xml:space="preserve"> </w:t>
      </w:r>
      <w:r>
        <w:rPr>
          <w:rFonts w:ascii="Cambria"/>
          <w:w w:val="120"/>
        </w:rPr>
        <w:t>parameter,</w:t>
      </w:r>
      <w:r>
        <w:rPr>
          <w:rFonts w:ascii="Cambria"/>
          <w:spacing w:val="27"/>
          <w:w w:val="150"/>
        </w:rPr>
        <w:t xml:space="preserve"> </w:t>
      </w:r>
      <w:r>
        <w:rPr>
          <w:rFonts w:ascii="Cambria"/>
          <w:w w:val="150"/>
        </w:rPr>
        <w:t>if</w:t>
      </w:r>
      <w:r>
        <w:rPr>
          <w:rFonts w:ascii="Cambria"/>
          <w:spacing w:val="28"/>
          <w:w w:val="150"/>
        </w:rPr>
        <w:t xml:space="preserve"> </w:t>
      </w:r>
      <w:r>
        <w:rPr>
          <w:rFonts w:ascii="Cambria"/>
          <w:w w:val="120"/>
        </w:rPr>
        <w:t>specified,</w:t>
      </w:r>
      <w:r>
        <w:rPr>
          <w:rFonts w:ascii="Cambria"/>
          <w:spacing w:val="40"/>
          <w:w w:val="120"/>
        </w:rPr>
        <w:t xml:space="preserve"> </w:t>
      </w:r>
      <w:r>
        <w:rPr>
          <w:rFonts w:ascii="Cambria"/>
          <w:w w:val="120"/>
        </w:rPr>
        <w:t>will</w:t>
      </w:r>
      <w:r>
        <w:rPr>
          <w:rFonts w:ascii="Cambria"/>
          <w:spacing w:val="41"/>
          <w:w w:val="120"/>
        </w:rPr>
        <w:t xml:space="preserve"> </w:t>
      </w:r>
      <w:r>
        <w:rPr>
          <w:rFonts w:ascii="Cambria"/>
          <w:w w:val="120"/>
        </w:rPr>
        <w:t>override</w:t>
      </w:r>
      <w:r>
        <w:rPr>
          <w:rFonts w:ascii="Cambria"/>
          <w:spacing w:val="40"/>
          <w:w w:val="120"/>
        </w:rPr>
        <w:t xml:space="preserve"> </w:t>
      </w:r>
      <w:r>
        <w:rPr>
          <w:rFonts w:ascii="Cambria"/>
          <w:spacing w:val="-2"/>
          <w:w w:val="120"/>
        </w:rPr>
        <w:t>corresponding</w:t>
      </w:r>
    </w:p>
    <w:p w14:paraId="4BF7AC0B" w14:textId="77777777" w:rsidR="000B64A6" w:rsidRDefault="00F8073F">
      <w:pPr>
        <w:pStyle w:val="BodyText"/>
        <w:spacing w:before="4" w:line="244" w:lineRule="auto"/>
        <w:ind w:left="180" w:right="3586"/>
        <w:rPr>
          <w:rFonts w:ascii="Cambria" w:hAnsi="Cambria"/>
        </w:rPr>
      </w:pPr>
      <w:r>
        <w:rPr>
          <w:rFonts w:ascii="Cambria" w:hAnsi="Cambria"/>
          <w:w w:val="110"/>
        </w:rPr>
        <w:t>#</w:t>
      </w:r>
      <w:r>
        <w:rPr>
          <w:rFonts w:ascii="Cambria" w:hAnsi="Cambria"/>
          <w:spacing w:val="80"/>
          <w:w w:val="110"/>
        </w:rPr>
        <w:t xml:space="preserve"> </w:t>
      </w:r>
      <w:r>
        <w:rPr>
          <w:rFonts w:ascii="Cambria" w:hAnsi="Cambria"/>
          <w:w w:val="110"/>
        </w:rPr>
        <w:t>’processes’</w:t>
      </w:r>
      <w:r>
        <w:rPr>
          <w:rFonts w:ascii="Cambria" w:hAnsi="Cambria"/>
          <w:spacing w:val="80"/>
          <w:w w:val="110"/>
        </w:rPr>
        <w:t xml:space="preserve"> </w:t>
      </w:r>
      <w:r>
        <w:rPr>
          <w:rFonts w:ascii="Cambria" w:hAnsi="Cambria"/>
          <w:w w:val="110"/>
        </w:rPr>
        <w:t>parameters</w:t>
      </w:r>
      <w:r>
        <w:rPr>
          <w:rFonts w:ascii="Cambria" w:hAnsi="Cambria"/>
          <w:spacing w:val="80"/>
          <w:w w:val="110"/>
        </w:rPr>
        <w:t xml:space="preserve"> </w:t>
      </w:r>
      <w:r>
        <w:rPr>
          <w:rFonts w:ascii="Cambria" w:hAnsi="Cambria"/>
          <w:w w:val="110"/>
        </w:rPr>
        <w:t>in</w:t>
      </w:r>
      <w:r>
        <w:rPr>
          <w:rFonts w:ascii="Cambria" w:hAnsi="Cambria"/>
          <w:spacing w:val="80"/>
          <w:w w:val="110"/>
        </w:rPr>
        <w:t xml:space="preserve"> </w:t>
      </w:r>
      <w:r>
        <w:rPr>
          <w:rFonts w:ascii="Cambria" w:hAnsi="Cambria"/>
          <w:w w:val="110"/>
        </w:rPr>
        <w:t>individual</w:t>
      </w:r>
      <w:r>
        <w:rPr>
          <w:rFonts w:ascii="Cambria" w:hAnsi="Cambria"/>
          <w:spacing w:val="80"/>
          <w:w w:val="110"/>
        </w:rPr>
        <w:t xml:space="preserve"> </w:t>
      </w:r>
      <w:r>
        <w:rPr>
          <w:rFonts w:ascii="Cambria" w:hAnsi="Cambria"/>
          <w:w w:val="110"/>
        </w:rPr>
        <w:t>&lt;step&gt;</w:t>
      </w:r>
      <w:r>
        <w:rPr>
          <w:rFonts w:ascii="Cambria" w:hAnsi="Cambria"/>
          <w:spacing w:val="80"/>
          <w:w w:val="110"/>
        </w:rPr>
        <w:t xml:space="preserve"> </w:t>
      </w:r>
      <w:r>
        <w:rPr>
          <w:rFonts w:ascii="Cambria" w:hAnsi="Cambria"/>
          <w:w w:val="110"/>
        </w:rPr>
        <w:t>sections</w:t>
      </w:r>
      <w:r>
        <w:rPr>
          <w:rFonts w:ascii="Cambria" w:hAnsi="Cambria"/>
          <w:spacing w:val="80"/>
          <w:w w:val="110"/>
        </w:rPr>
        <w:t xml:space="preserve"> </w:t>
      </w:r>
      <w:r>
        <w:rPr>
          <w:rFonts w:ascii="Cambria" w:hAnsi="Cambria"/>
          <w:w w:val="110"/>
        </w:rPr>
        <w:t>below. processes</w:t>
      </w:r>
      <w:r>
        <w:rPr>
          <w:rFonts w:ascii="Cambria" w:hAnsi="Cambria"/>
          <w:spacing w:val="40"/>
          <w:w w:val="110"/>
        </w:rPr>
        <w:t xml:space="preserve"> </w:t>
      </w:r>
      <w:r>
        <w:rPr>
          <w:rFonts w:ascii="Cambria" w:hAnsi="Cambria"/>
          <w:w w:val="110"/>
        </w:rPr>
        <w:t>=</w:t>
      </w:r>
      <w:r>
        <w:rPr>
          <w:rFonts w:ascii="Cambria" w:hAnsi="Cambria"/>
          <w:spacing w:val="40"/>
          <w:w w:val="110"/>
        </w:rPr>
        <w:t xml:space="preserve"> </w:t>
      </w:r>
      <w:r>
        <w:rPr>
          <w:rFonts w:ascii="Cambria" w:hAnsi="Cambria"/>
          <w:w w:val="110"/>
        </w:rPr>
        <w:t>10</w:t>
      </w:r>
    </w:p>
    <w:p w14:paraId="778FF7A3" w14:textId="77777777" w:rsidR="000B64A6" w:rsidRDefault="000B64A6">
      <w:pPr>
        <w:pStyle w:val="BodyText"/>
        <w:spacing w:before="5"/>
        <w:rPr>
          <w:rFonts w:ascii="Cambria"/>
        </w:rPr>
      </w:pPr>
    </w:p>
    <w:p w14:paraId="691C19A7" w14:textId="77777777" w:rsidR="000B64A6" w:rsidRDefault="00F8073F">
      <w:pPr>
        <w:pStyle w:val="BodyText"/>
        <w:ind w:left="180"/>
        <w:rPr>
          <w:rFonts w:ascii="Cambria"/>
        </w:rPr>
      </w:pPr>
      <w:r>
        <w:rPr>
          <w:rFonts w:ascii="Cambria"/>
          <w:spacing w:val="-2"/>
          <w:w w:val="115"/>
        </w:rPr>
        <w:t>[</w:t>
      </w:r>
      <w:proofErr w:type="spellStart"/>
      <w:r>
        <w:rPr>
          <w:rFonts w:ascii="Cambria"/>
          <w:spacing w:val="-2"/>
          <w:w w:val="115"/>
        </w:rPr>
        <w:t>count_reads</w:t>
      </w:r>
      <w:proofErr w:type="spellEnd"/>
      <w:r>
        <w:rPr>
          <w:rFonts w:ascii="Cambria"/>
          <w:spacing w:val="-2"/>
          <w:w w:val="115"/>
        </w:rPr>
        <w:t>]</w:t>
      </w:r>
    </w:p>
    <w:p w14:paraId="76111C2B" w14:textId="77777777" w:rsidR="000B64A6" w:rsidRDefault="00F8073F">
      <w:pPr>
        <w:pStyle w:val="BodyText"/>
        <w:spacing w:before="4"/>
        <w:ind w:left="180"/>
        <w:rPr>
          <w:rFonts w:ascii="Cambria"/>
        </w:rPr>
      </w:pPr>
      <w:r>
        <w:rPr>
          <w:rFonts w:ascii="Cambria"/>
          <w:w w:val="105"/>
        </w:rPr>
        <w:t>#</w:t>
      </w:r>
      <w:r>
        <w:rPr>
          <w:rFonts w:ascii="Cambria"/>
          <w:spacing w:val="78"/>
          <w:w w:val="105"/>
        </w:rPr>
        <w:t xml:space="preserve"> </w:t>
      </w:r>
      <w:r>
        <w:rPr>
          <w:rFonts w:ascii="Cambria"/>
          <w:w w:val="105"/>
        </w:rPr>
        <w:t>Bin</w:t>
      </w:r>
      <w:r>
        <w:rPr>
          <w:rFonts w:ascii="Cambria"/>
          <w:spacing w:val="79"/>
          <w:w w:val="105"/>
        </w:rPr>
        <w:t xml:space="preserve"> </w:t>
      </w:r>
      <w:r>
        <w:rPr>
          <w:rFonts w:ascii="Cambria"/>
          <w:w w:val="105"/>
        </w:rPr>
        <w:t>size</w:t>
      </w:r>
      <w:r>
        <w:rPr>
          <w:rFonts w:ascii="Cambria"/>
          <w:spacing w:val="79"/>
          <w:w w:val="105"/>
        </w:rPr>
        <w:t xml:space="preserve"> </w:t>
      </w:r>
      <w:r>
        <w:rPr>
          <w:rFonts w:ascii="Cambria"/>
          <w:w w:val="105"/>
        </w:rPr>
        <w:t>for</w:t>
      </w:r>
      <w:r>
        <w:rPr>
          <w:rFonts w:ascii="Cambria"/>
          <w:spacing w:val="78"/>
          <w:w w:val="105"/>
        </w:rPr>
        <w:t xml:space="preserve"> </w:t>
      </w:r>
      <w:r>
        <w:rPr>
          <w:rFonts w:ascii="Cambria"/>
          <w:w w:val="105"/>
        </w:rPr>
        <w:t>calculating</w:t>
      </w:r>
      <w:r>
        <w:rPr>
          <w:rFonts w:ascii="Cambria"/>
          <w:spacing w:val="79"/>
          <w:w w:val="105"/>
        </w:rPr>
        <w:t xml:space="preserve"> </w:t>
      </w:r>
      <w:r>
        <w:rPr>
          <w:rFonts w:ascii="Cambria"/>
          <w:w w:val="105"/>
        </w:rPr>
        <w:t>RDR</w:t>
      </w:r>
      <w:r>
        <w:rPr>
          <w:rFonts w:ascii="Cambria"/>
          <w:spacing w:val="79"/>
          <w:w w:val="105"/>
        </w:rPr>
        <w:t xml:space="preserve"> </w:t>
      </w:r>
      <w:r>
        <w:rPr>
          <w:rFonts w:ascii="Cambria"/>
          <w:w w:val="105"/>
        </w:rPr>
        <w:t>and</w:t>
      </w:r>
      <w:r>
        <w:rPr>
          <w:rFonts w:ascii="Cambria"/>
          <w:spacing w:val="79"/>
          <w:w w:val="105"/>
        </w:rPr>
        <w:t xml:space="preserve"> </w:t>
      </w:r>
      <w:r>
        <w:rPr>
          <w:rFonts w:ascii="Cambria"/>
          <w:spacing w:val="-5"/>
          <w:w w:val="105"/>
        </w:rPr>
        <w:t>BAF</w:t>
      </w:r>
    </w:p>
    <w:p w14:paraId="09728B2C" w14:textId="77777777" w:rsidR="000B64A6" w:rsidRDefault="00F8073F">
      <w:pPr>
        <w:pStyle w:val="BodyText"/>
        <w:spacing w:before="5" w:line="244" w:lineRule="auto"/>
        <w:ind w:left="180" w:right="4522"/>
        <w:rPr>
          <w:rFonts w:ascii="Cambria"/>
        </w:rPr>
      </w:pPr>
      <w:r>
        <w:rPr>
          <w:rFonts w:ascii="Cambria"/>
        </w:rPr>
        <w:t>#</w:t>
      </w:r>
      <w:r>
        <w:rPr>
          <w:rFonts w:ascii="Cambria"/>
          <w:spacing w:val="33"/>
          <w:w w:val="105"/>
        </w:rPr>
        <w:t xml:space="preserve"> </w:t>
      </w:r>
      <w:r>
        <w:rPr>
          <w:rFonts w:ascii="Cambria"/>
          <w:w w:val="105"/>
        </w:rPr>
        <w:t>50kb</w:t>
      </w:r>
      <w:r>
        <w:rPr>
          <w:rFonts w:ascii="Cambria"/>
          <w:spacing w:val="33"/>
          <w:w w:val="105"/>
        </w:rPr>
        <w:t xml:space="preserve"> </w:t>
      </w:r>
      <w:r>
        <w:rPr>
          <w:rFonts w:ascii="Cambria"/>
          <w:w w:val="105"/>
        </w:rPr>
        <w:t>used</w:t>
      </w:r>
      <w:r>
        <w:rPr>
          <w:rFonts w:ascii="Cambria"/>
          <w:spacing w:val="33"/>
          <w:w w:val="105"/>
        </w:rPr>
        <w:t xml:space="preserve"> </w:t>
      </w:r>
      <w:r>
        <w:rPr>
          <w:rFonts w:ascii="Cambria"/>
          <w:w w:val="105"/>
        </w:rPr>
        <w:t>for</w:t>
      </w:r>
      <w:r>
        <w:rPr>
          <w:rFonts w:ascii="Cambria"/>
          <w:spacing w:val="33"/>
          <w:w w:val="105"/>
        </w:rPr>
        <w:t xml:space="preserve"> </w:t>
      </w:r>
      <w:r>
        <w:rPr>
          <w:rFonts w:ascii="Cambria"/>
        </w:rPr>
        <w:t>WGS</w:t>
      </w:r>
      <w:r>
        <w:rPr>
          <w:rFonts w:ascii="Cambria"/>
          <w:spacing w:val="33"/>
          <w:w w:val="105"/>
        </w:rPr>
        <w:t xml:space="preserve"> </w:t>
      </w:r>
      <w:r>
        <w:rPr>
          <w:rFonts w:ascii="Cambria"/>
          <w:w w:val="105"/>
        </w:rPr>
        <w:t>samples</w:t>
      </w:r>
      <w:r>
        <w:rPr>
          <w:rFonts w:ascii="Cambria"/>
          <w:spacing w:val="33"/>
          <w:w w:val="105"/>
        </w:rPr>
        <w:t xml:space="preserve"> </w:t>
      </w:r>
      <w:r>
        <w:rPr>
          <w:rFonts w:ascii="Cambria"/>
          <w:w w:val="105"/>
        </w:rPr>
        <w:t>and</w:t>
      </w:r>
      <w:r>
        <w:rPr>
          <w:rFonts w:ascii="Cambria"/>
          <w:spacing w:val="33"/>
          <w:w w:val="105"/>
        </w:rPr>
        <w:t xml:space="preserve"> </w:t>
      </w:r>
      <w:r>
        <w:rPr>
          <w:rFonts w:ascii="Cambria"/>
          <w:w w:val="105"/>
        </w:rPr>
        <w:t>200kb</w:t>
      </w:r>
      <w:r>
        <w:rPr>
          <w:rFonts w:ascii="Cambria"/>
          <w:spacing w:val="33"/>
          <w:w w:val="105"/>
        </w:rPr>
        <w:t xml:space="preserve"> </w:t>
      </w:r>
      <w:r>
        <w:rPr>
          <w:rFonts w:ascii="Cambria"/>
          <w:w w:val="105"/>
        </w:rPr>
        <w:t>used</w:t>
      </w:r>
      <w:r>
        <w:rPr>
          <w:rFonts w:ascii="Cambria"/>
          <w:spacing w:val="33"/>
          <w:w w:val="105"/>
        </w:rPr>
        <w:t xml:space="preserve"> </w:t>
      </w:r>
      <w:r>
        <w:rPr>
          <w:rFonts w:ascii="Cambria"/>
          <w:w w:val="105"/>
        </w:rPr>
        <w:t>for</w:t>
      </w:r>
      <w:r>
        <w:rPr>
          <w:rFonts w:ascii="Cambria"/>
          <w:spacing w:val="33"/>
          <w:w w:val="105"/>
        </w:rPr>
        <w:t xml:space="preserve"> </w:t>
      </w:r>
      <w:r>
        <w:rPr>
          <w:rFonts w:ascii="Cambria"/>
        </w:rPr>
        <w:t>WES</w:t>
      </w:r>
      <w:r>
        <w:rPr>
          <w:rFonts w:ascii="Cambria"/>
          <w:spacing w:val="33"/>
          <w:w w:val="105"/>
        </w:rPr>
        <w:t xml:space="preserve"> </w:t>
      </w:r>
      <w:r>
        <w:rPr>
          <w:rFonts w:ascii="Cambria"/>
          <w:w w:val="105"/>
        </w:rPr>
        <w:t>Samples size</w:t>
      </w:r>
      <w:r>
        <w:rPr>
          <w:rFonts w:ascii="Cambria"/>
          <w:spacing w:val="40"/>
          <w:w w:val="105"/>
        </w:rPr>
        <w:t xml:space="preserve"> </w:t>
      </w:r>
      <w:r>
        <w:rPr>
          <w:rFonts w:ascii="Cambria"/>
          <w:w w:val="105"/>
        </w:rPr>
        <w:t>=</w:t>
      </w:r>
      <w:r>
        <w:rPr>
          <w:rFonts w:ascii="Cambria"/>
          <w:spacing w:val="40"/>
          <w:w w:val="105"/>
        </w:rPr>
        <w:t xml:space="preserve"> </w:t>
      </w:r>
      <w:r>
        <w:rPr>
          <w:rFonts w:ascii="Cambria"/>
          <w:w w:val="105"/>
        </w:rPr>
        <w:t>50kb</w:t>
      </w:r>
    </w:p>
    <w:p w14:paraId="0A51B9AE" w14:textId="77777777" w:rsidR="000B64A6" w:rsidRDefault="000B64A6">
      <w:pPr>
        <w:pStyle w:val="BodyText"/>
        <w:spacing w:before="4"/>
        <w:rPr>
          <w:rFonts w:ascii="Cambria"/>
        </w:rPr>
      </w:pPr>
    </w:p>
    <w:p w14:paraId="7C4CFF81" w14:textId="77777777" w:rsidR="000B64A6" w:rsidRDefault="00F8073F">
      <w:pPr>
        <w:pStyle w:val="BodyText"/>
        <w:spacing w:before="1"/>
        <w:ind w:left="180"/>
        <w:rPr>
          <w:rFonts w:ascii="Cambria"/>
        </w:rPr>
      </w:pPr>
      <w:r>
        <w:rPr>
          <w:rFonts w:ascii="Cambria"/>
          <w:spacing w:val="-2"/>
          <w:w w:val="110"/>
        </w:rPr>
        <w:t>[</w:t>
      </w:r>
      <w:proofErr w:type="spellStart"/>
      <w:r>
        <w:rPr>
          <w:rFonts w:ascii="Cambria"/>
          <w:spacing w:val="-2"/>
          <w:w w:val="110"/>
        </w:rPr>
        <w:t>genotype_snps</w:t>
      </w:r>
      <w:proofErr w:type="spellEnd"/>
      <w:r>
        <w:rPr>
          <w:rFonts w:ascii="Cambria"/>
          <w:spacing w:val="-2"/>
          <w:w w:val="110"/>
        </w:rPr>
        <w:t>]</w:t>
      </w:r>
    </w:p>
    <w:p w14:paraId="30F2FA04" w14:textId="77777777" w:rsidR="000B64A6" w:rsidRDefault="00F8073F">
      <w:pPr>
        <w:pStyle w:val="BodyText"/>
        <w:spacing w:before="4"/>
        <w:ind w:left="180"/>
        <w:rPr>
          <w:rFonts w:ascii="Cambria"/>
        </w:rPr>
      </w:pPr>
      <w:r>
        <w:rPr>
          <w:rFonts w:ascii="Cambria"/>
          <w:w w:val="105"/>
        </w:rPr>
        <w:t>#</w:t>
      </w:r>
      <w:r>
        <w:rPr>
          <w:rFonts w:ascii="Cambria"/>
          <w:spacing w:val="36"/>
          <w:w w:val="115"/>
        </w:rPr>
        <w:t xml:space="preserve"> </w:t>
      </w:r>
      <w:r>
        <w:rPr>
          <w:rFonts w:ascii="Cambria"/>
          <w:w w:val="115"/>
        </w:rPr>
        <w:t>Reference</w:t>
      </w:r>
      <w:r>
        <w:rPr>
          <w:rFonts w:ascii="Cambria"/>
          <w:spacing w:val="36"/>
          <w:w w:val="115"/>
        </w:rPr>
        <w:t xml:space="preserve"> </w:t>
      </w:r>
      <w:r>
        <w:rPr>
          <w:rFonts w:ascii="Cambria"/>
          <w:w w:val="115"/>
        </w:rPr>
        <w:t>version</w:t>
      </w:r>
      <w:r>
        <w:rPr>
          <w:rFonts w:ascii="Cambria"/>
          <w:spacing w:val="36"/>
          <w:w w:val="115"/>
        </w:rPr>
        <w:t xml:space="preserve"> </w:t>
      </w:r>
      <w:r>
        <w:rPr>
          <w:rFonts w:ascii="Cambria"/>
          <w:w w:val="115"/>
        </w:rPr>
        <w:t>used</w:t>
      </w:r>
      <w:r>
        <w:rPr>
          <w:rFonts w:ascii="Cambria"/>
          <w:spacing w:val="36"/>
          <w:w w:val="115"/>
        </w:rPr>
        <w:t xml:space="preserve"> </w:t>
      </w:r>
      <w:r>
        <w:rPr>
          <w:rFonts w:ascii="Cambria"/>
          <w:w w:val="115"/>
        </w:rPr>
        <w:t>to</w:t>
      </w:r>
      <w:r>
        <w:rPr>
          <w:rFonts w:ascii="Cambria"/>
          <w:spacing w:val="37"/>
          <w:w w:val="115"/>
        </w:rPr>
        <w:t xml:space="preserve"> </w:t>
      </w:r>
      <w:r>
        <w:rPr>
          <w:rFonts w:ascii="Cambria"/>
          <w:w w:val="115"/>
        </w:rPr>
        <w:t>select</w:t>
      </w:r>
      <w:r>
        <w:rPr>
          <w:rFonts w:ascii="Cambria"/>
          <w:spacing w:val="27"/>
          <w:w w:val="135"/>
        </w:rPr>
        <w:t xml:space="preserve"> </w:t>
      </w:r>
      <w:r>
        <w:rPr>
          <w:rFonts w:ascii="Cambria"/>
          <w:w w:val="135"/>
        </w:rPr>
        <w:t>list</w:t>
      </w:r>
      <w:r>
        <w:rPr>
          <w:rFonts w:ascii="Cambria"/>
          <w:spacing w:val="28"/>
          <w:w w:val="135"/>
        </w:rPr>
        <w:t xml:space="preserve"> </w:t>
      </w:r>
      <w:r>
        <w:rPr>
          <w:rFonts w:ascii="Cambria"/>
          <w:w w:val="115"/>
        </w:rPr>
        <w:t>of</w:t>
      </w:r>
      <w:r>
        <w:rPr>
          <w:rFonts w:ascii="Cambria"/>
          <w:spacing w:val="36"/>
          <w:w w:val="115"/>
        </w:rPr>
        <w:t xml:space="preserve"> </w:t>
      </w:r>
      <w:r>
        <w:rPr>
          <w:rFonts w:ascii="Cambria"/>
          <w:w w:val="105"/>
        </w:rPr>
        <w:t>known</w:t>
      </w:r>
      <w:r>
        <w:rPr>
          <w:rFonts w:ascii="Cambria"/>
          <w:spacing w:val="36"/>
          <w:w w:val="115"/>
        </w:rPr>
        <w:t xml:space="preserve"> </w:t>
      </w:r>
      <w:proofErr w:type="gramStart"/>
      <w:r>
        <w:rPr>
          <w:rFonts w:ascii="Cambria"/>
          <w:w w:val="115"/>
        </w:rPr>
        <w:t>germline</w:t>
      </w:r>
      <w:proofErr w:type="gramEnd"/>
      <w:r>
        <w:rPr>
          <w:rFonts w:ascii="Cambria"/>
          <w:spacing w:val="36"/>
          <w:w w:val="115"/>
        </w:rPr>
        <w:t xml:space="preserve"> </w:t>
      </w:r>
      <w:r>
        <w:rPr>
          <w:rFonts w:ascii="Cambria"/>
          <w:spacing w:val="-2"/>
          <w:w w:val="115"/>
        </w:rPr>
        <w:t>SNPs;</w:t>
      </w:r>
    </w:p>
    <w:p w14:paraId="746E328F" w14:textId="77777777" w:rsidR="000B64A6" w:rsidRDefault="00F8073F">
      <w:pPr>
        <w:pStyle w:val="BodyText"/>
        <w:spacing w:before="5" w:line="244" w:lineRule="auto"/>
        <w:ind w:left="180"/>
        <w:rPr>
          <w:rFonts w:ascii="Cambria"/>
        </w:rPr>
      </w:pPr>
      <w:r>
        <w:rPr>
          <w:rFonts w:ascii="Cambria"/>
          <w:w w:val="105"/>
        </w:rPr>
        <w:t>#</w:t>
      </w:r>
      <w:r>
        <w:rPr>
          <w:rFonts w:ascii="Cambria"/>
          <w:spacing w:val="40"/>
          <w:w w:val="115"/>
        </w:rPr>
        <w:t xml:space="preserve"> </w:t>
      </w:r>
      <w:r>
        <w:rPr>
          <w:rFonts w:ascii="Cambria"/>
          <w:w w:val="115"/>
        </w:rPr>
        <w:t>Possible</w:t>
      </w:r>
      <w:r>
        <w:rPr>
          <w:rFonts w:ascii="Cambria"/>
          <w:spacing w:val="40"/>
          <w:w w:val="115"/>
        </w:rPr>
        <w:t xml:space="preserve"> </w:t>
      </w:r>
      <w:r>
        <w:rPr>
          <w:rFonts w:ascii="Cambria"/>
          <w:w w:val="115"/>
        </w:rPr>
        <w:t>values</w:t>
      </w:r>
      <w:r>
        <w:rPr>
          <w:rFonts w:ascii="Cambria"/>
          <w:spacing w:val="40"/>
          <w:w w:val="115"/>
        </w:rPr>
        <w:t xml:space="preserve"> </w:t>
      </w:r>
      <w:r>
        <w:rPr>
          <w:rFonts w:ascii="Cambria"/>
          <w:w w:val="115"/>
        </w:rPr>
        <w:t>are</w:t>
      </w:r>
      <w:r>
        <w:rPr>
          <w:rFonts w:ascii="Cambria"/>
          <w:spacing w:val="40"/>
          <w:w w:val="115"/>
        </w:rPr>
        <w:t xml:space="preserve"> </w:t>
      </w:r>
      <w:r>
        <w:rPr>
          <w:rFonts w:ascii="Cambria"/>
          <w:w w:val="115"/>
        </w:rPr>
        <w:t>"hg19"</w:t>
      </w:r>
      <w:r>
        <w:rPr>
          <w:rFonts w:ascii="Cambria"/>
          <w:spacing w:val="40"/>
          <w:w w:val="115"/>
        </w:rPr>
        <w:t xml:space="preserve"> </w:t>
      </w:r>
      <w:r>
        <w:rPr>
          <w:rFonts w:ascii="Cambria"/>
          <w:w w:val="115"/>
        </w:rPr>
        <w:t>or</w:t>
      </w:r>
      <w:r>
        <w:rPr>
          <w:rFonts w:ascii="Cambria"/>
          <w:spacing w:val="40"/>
          <w:w w:val="115"/>
        </w:rPr>
        <w:t xml:space="preserve"> </w:t>
      </w:r>
      <w:r>
        <w:rPr>
          <w:rFonts w:ascii="Cambria"/>
          <w:w w:val="115"/>
        </w:rPr>
        <w:t>"hg38",</w:t>
      </w:r>
      <w:r>
        <w:rPr>
          <w:rFonts w:ascii="Cambria"/>
          <w:spacing w:val="40"/>
          <w:w w:val="115"/>
        </w:rPr>
        <w:t xml:space="preserve"> </w:t>
      </w:r>
      <w:r>
        <w:rPr>
          <w:rFonts w:ascii="Cambria"/>
          <w:w w:val="115"/>
        </w:rPr>
        <w:t>or</w:t>
      </w:r>
      <w:r>
        <w:rPr>
          <w:rFonts w:ascii="Cambria"/>
          <w:spacing w:val="40"/>
          <w:w w:val="115"/>
        </w:rPr>
        <w:t xml:space="preserve"> </w:t>
      </w:r>
      <w:r>
        <w:rPr>
          <w:rFonts w:ascii="Cambria"/>
          <w:w w:val="115"/>
        </w:rPr>
        <w:t>leave</w:t>
      </w:r>
      <w:r>
        <w:rPr>
          <w:rFonts w:ascii="Cambria"/>
          <w:spacing w:val="40"/>
          <w:w w:val="115"/>
        </w:rPr>
        <w:t xml:space="preserve"> </w:t>
      </w:r>
      <w:r>
        <w:rPr>
          <w:rFonts w:ascii="Cambria"/>
          <w:w w:val="115"/>
        </w:rPr>
        <w:t>blank</w:t>
      </w:r>
      <w:r>
        <w:rPr>
          <w:rFonts w:ascii="Cambria"/>
          <w:spacing w:val="40"/>
          <w:w w:val="115"/>
        </w:rPr>
        <w:t xml:space="preserve"> </w:t>
      </w:r>
      <w:r>
        <w:rPr>
          <w:rFonts w:ascii="Cambria"/>
          <w:w w:val="115"/>
        </w:rPr>
        <w:t>""</w:t>
      </w:r>
      <w:r>
        <w:rPr>
          <w:rFonts w:ascii="Cambria"/>
          <w:spacing w:val="27"/>
          <w:w w:val="150"/>
        </w:rPr>
        <w:t xml:space="preserve"> </w:t>
      </w:r>
      <w:r>
        <w:rPr>
          <w:rFonts w:ascii="Cambria"/>
          <w:w w:val="150"/>
        </w:rPr>
        <w:t>if</w:t>
      </w:r>
      <w:r>
        <w:rPr>
          <w:rFonts w:ascii="Cambria"/>
          <w:spacing w:val="27"/>
          <w:w w:val="150"/>
        </w:rPr>
        <w:t xml:space="preserve"> </w:t>
      </w:r>
      <w:r>
        <w:rPr>
          <w:rFonts w:ascii="Cambria"/>
          <w:w w:val="115"/>
        </w:rPr>
        <w:t>you</w:t>
      </w:r>
      <w:r>
        <w:rPr>
          <w:rFonts w:ascii="Cambria"/>
          <w:spacing w:val="40"/>
          <w:w w:val="115"/>
        </w:rPr>
        <w:t xml:space="preserve"> </w:t>
      </w:r>
      <w:r>
        <w:rPr>
          <w:rFonts w:ascii="Cambria"/>
          <w:w w:val="115"/>
        </w:rPr>
        <w:t>wish</w:t>
      </w:r>
      <w:r>
        <w:rPr>
          <w:rFonts w:ascii="Cambria"/>
          <w:spacing w:val="40"/>
          <w:w w:val="115"/>
        </w:rPr>
        <w:t xml:space="preserve"> </w:t>
      </w:r>
      <w:r>
        <w:rPr>
          <w:rFonts w:ascii="Cambria"/>
          <w:w w:val="115"/>
        </w:rPr>
        <w:t>for</w:t>
      </w:r>
      <w:r>
        <w:rPr>
          <w:rFonts w:ascii="Cambria"/>
          <w:spacing w:val="27"/>
          <w:w w:val="150"/>
        </w:rPr>
        <w:t xml:space="preserve"> </w:t>
      </w:r>
      <w:r>
        <w:rPr>
          <w:rFonts w:ascii="Cambria"/>
          <w:w w:val="150"/>
        </w:rPr>
        <w:t>all</w:t>
      </w:r>
      <w:r>
        <w:rPr>
          <w:rFonts w:ascii="Cambria"/>
          <w:spacing w:val="27"/>
          <w:w w:val="150"/>
        </w:rPr>
        <w:t xml:space="preserve"> </w:t>
      </w:r>
      <w:r>
        <w:rPr>
          <w:rFonts w:ascii="Cambria"/>
          <w:w w:val="115"/>
        </w:rPr>
        <w:t>positions</w:t>
      </w:r>
      <w:r>
        <w:rPr>
          <w:rFonts w:ascii="Cambria"/>
          <w:spacing w:val="40"/>
          <w:w w:val="115"/>
        </w:rPr>
        <w:t xml:space="preserve"> </w:t>
      </w:r>
      <w:r>
        <w:rPr>
          <w:rFonts w:ascii="Cambria"/>
          <w:w w:val="115"/>
        </w:rPr>
        <w:t>to</w:t>
      </w:r>
      <w:r>
        <w:rPr>
          <w:rFonts w:ascii="Cambria"/>
          <w:spacing w:val="40"/>
          <w:w w:val="115"/>
        </w:rPr>
        <w:t xml:space="preserve"> </w:t>
      </w:r>
      <w:r>
        <w:rPr>
          <w:rFonts w:ascii="Cambria"/>
          <w:w w:val="115"/>
        </w:rPr>
        <w:t>be</w:t>
      </w:r>
      <w:r>
        <w:rPr>
          <w:rFonts w:ascii="Cambria"/>
          <w:spacing w:val="40"/>
          <w:w w:val="115"/>
        </w:rPr>
        <w:t xml:space="preserve"> </w:t>
      </w:r>
      <w:r>
        <w:rPr>
          <w:rFonts w:ascii="Cambria"/>
          <w:w w:val="115"/>
        </w:rPr>
        <w:t xml:space="preserve">genotyped </w:t>
      </w:r>
      <w:proofErr w:type="spellStart"/>
      <w:r>
        <w:rPr>
          <w:rFonts w:ascii="Cambria"/>
          <w:w w:val="115"/>
        </w:rPr>
        <w:t>reference_version</w:t>
      </w:r>
      <w:proofErr w:type="spellEnd"/>
      <w:r>
        <w:rPr>
          <w:rFonts w:ascii="Cambria"/>
          <w:spacing w:val="40"/>
          <w:w w:val="115"/>
        </w:rPr>
        <w:t xml:space="preserve"> </w:t>
      </w:r>
      <w:r>
        <w:rPr>
          <w:rFonts w:ascii="Cambria"/>
          <w:w w:val="105"/>
        </w:rPr>
        <w:t>=</w:t>
      </w:r>
      <w:r>
        <w:rPr>
          <w:rFonts w:ascii="Cambria"/>
          <w:spacing w:val="40"/>
          <w:w w:val="115"/>
        </w:rPr>
        <w:t xml:space="preserve"> </w:t>
      </w:r>
      <w:r>
        <w:rPr>
          <w:rFonts w:ascii="Cambria"/>
          <w:w w:val="115"/>
        </w:rPr>
        <w:t>"hg38"</w:t>
      </w:r>
    </w:p>
    <w:p w14:paraId="42968040" w14:textId="77777777" w:rsidR="000B64A6" w:rsidRDefault="00F8073F">
      <w:pPr>
        <w:pStyle w:val="BodyText"/>
        <w:spacing w:line="244" w:lineRule="auto"/>
        <w:ind w:left="180" w:right="2457"/>
        <w:rPr>
          <w:rFonts w:ascii="Cambria"/>
        </w:rPr>
      </w:pPr>
      <w:r>
        <w:rPr>
          <w:rFonts w:ascii="Cambria"/>
          <w:w w:val="105"/>
        </w:rPr>
        <w:t>#</w:t>
      </w:r>
      <w:r>
        <w:rPr>
          <w:rFonts w:ascii="Cambria"/>
          <w:spacing w:val="40"/>
          <w:w w:val="105"/>
        </w:rPr>
        <w:t xml:space="preserve"> </w:t>
      </w:r>
      <w:r>
        <w:rPr>
          <w:rFonts w:ascii="Cambria"/>
          <w:w w:val="105"/>
        </w:rPr>
        <w:t>Does</w:t>
      </w:r>
      <w:r>
        <w:rPr>
          <w:rFonts w:ascii="Cambria"/>
          <w:spacing w:val="40"/>
          <w:w w:val="105"/>
        </w:rPr>
        <w:t xml:space="preserve"> </w:t>
      </w:r>
      <w:r>
        <w:rPr>
          <w:rFonts w:ascii="Cambria"/>
          <w:w w:val="105"/>
        </w:rPr>
        <w:t>your</w:t>
      </w:r>
      <w:r>
        <w:rPr>
          <w:rFonts w:ascii="Cambria"/>
          <w:spacing w:val="40"/>
          <w:w w:val="105"/>
        </w:rPr>
        <w:t xml:space="preserve"> </w:t>
      </w:r>
      <w:r>
        <w:rPr>
          <w:rFonts w:ascii="Cambria"/>
          <w:w w:val="105"/>
        </w:rPr>
        <w:t>reference</w:t>
      </w:r>
      <w:r>
        <w:rPr>
          <w:rFonts w:ascii="Cambria"/>
          <w:spacing w:val="40"/>
          <w:w w:val="105"/>
        </w:rPr>
        <w:t xml:space="preserve"> </w:t>
      </w:r>
      <w:r>
        <w:rPr>
          <w:rFonts w:ascii="Cambria"/>
          <w:w w:val="105"/>
        </w:rPr>
        <w:t>name</w:t>
      </w:r>
      <w:r>
        <w:rPr>
          <w:rFonts w:ascii="Cambria"/>
          <w:spacing w:val="40"/>
          <w:w w:val="105"/>
        </w:rPr>
        <w:t xml:space="preserve"> </w:t>
      </w:r>
      <w:r>
        <w:rPr>
          <w:rFonts w:ascii="Cambria"/>
          <w:w w:val="105"/>
        </w:rPr>
        <w:t>chromosomes</w:t>
      </w:r>
      <w:r>
        <w:rPr>
          <w:rFonts w:ascii="Cambria"/>
          <w:spacing w:val="40"/>
          <w:w w:val="105"/>
        </w:rPr>
        <w:t xml:space="preserve"> </w:t>
      </w:r>
      <w:r>
        <w:rPr>
          <w:rFonts w:ascii="Cambria"/>
          <w:w w:val="105"/>
        </w:rPr>
        <w:t>with</w:t>
      </w:r>
      <w:r>
        <w:rPr>
          <w:rFonts w:ascii="Cambria"/>
          <w:spacing w:val="40"/>
          <w:w w:val="105"/>
        </w:rPr>
        <w:t xml:space="preserve"> </w:t>
      </w:r>
      <w:r>
        <w:rPr>
          <w:rFonts w:ascii="Cambria"/>
          <w:w w:val="105"/>
        </w:rPr>
        <w:t>"chr"</w:t>
      </w:r>
      <w:r>
        <w:rPr>
          <w:rFonts w:ascii="Cambria"/>
          <w:spacing w:val="40"/>
          <w:w w:val="110"/>
        </w:rPr>
        <w:t xml:space="preserve"> </w:t>
      </w:r>
      <w:proofErr w:type="gramStart"/>
      <w:r>
        <w:rPr>
          <w:rFonts w:ascii="Cambria"/>
          <w:w w:val="110"/>
        </w:rPr>
        <w:t>prefix?;</w:t>
      </w:r>
      <w:proofErr w:type="gramEnd"/>
      <w:r>
        <w:rPr>
          <w:rFonts w:ascii="Cambria"/>
          <w:spacing w:val="40"/>
          <w:w w:val="110"/>
        </w:rPr>
        <w:t xml:space="preserve"> </w:t>
      </w:r>
      <w:r>
        <w:rPr>
          <w:rFonts w:ascii="Cambria"/>
          <w:w w:val="105"/>
        </w:rPr>
        <w:t>True</w:t>
      </w:r>
      <w:r>
        <w:rPr>
          <w:rFonts w:ascii="Cambria"/>
          <w:spacing w:val="40"/>
          <w:w w:val="105"/>
        </w:rPr>
        <w:t xml:space="preserve"> </w:t>
      </w:r>
      <w:r>
        <w:rPr>
          <w:rFonts w:ascii="Cambria"/>
          <w:w w:val="105"/>
        </w:rPr>
        <w:t>or</w:t>
      </w:r>
      <w:r>
        <w:rPr>
          <w:rFonts w:ascii="Cambria"/>
          <w:spacing w:val="40"/>
          <w:w w:val="105"/>
        </w:rPr>
        <w:t xml:space="preserve"> </w:t>
      </w:r>
      <w:r>
        <w:rPr>
          <w:rFonts w:ascii="Cambria"/>
          <w:w w:val="105"/>
        </w:rPr>
        <w:t>False</w:t>
      </w:r>
      <w:r>
        <w:rPr>
          <w:rFonts w:ascii="Cambria"/>
          <w:spacing w:val="80"/>
          <w:w w:val="105"/>
        </w:rPr>
        <w:t xml:space="preserve"> </w:t>
      </w:r>
      <w:proofErr w:type="spellStart"/>
      <w:r>
        <w:rPr>
          <w:rFonts w:ascii="Cambria"/>
          <w:w w:val="105"/>
        </w:rPr>
        <w:t>chr_notation</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True</w:t>
      </w:r>
    </w:p>
    <w:p w14:paraId="22C2EB19" w14:textId="77777777" w:rsidR="000B64A6" w:rsidRDefault="000B64A6">
      <w:pPr>
        <w:pStyle w:val="BodyText"/>
        <w:spacing w:before="4"/>
        <w:rPr>
          <w:rFonts w:ascii="Cambria"/>
        </w:rPr>
      </w:pPr>
    </w:p>
    <w:p w14:paraId="2AC1DB60" w14:textId="77777777" w:rsidR="000B64A6" w:rsidRDefault="00F8073F">
      <w:pPr>
        <w:pStyle w:val="BodyText"/>
        <w:spacing w:line="244" w:lineRule="auto"/>
        <w:ind w:left="180" w:right="4979"/>
        <w:rPr>
          <w:rFonts w:ascii="Cambria"/>
        </w:rPr>
      </w:pPr>
      <w:r>
        <w:rPr>
          <w:rFonts w:ascii="Cambria"/>
        </w:rPr>
        <w:t>#</w:t>
      </w:r>
      <w:r>
        <w:rPr>
          <w:rFonts w:ascii="Cambria"/>
          <w:spacing w:val="40"/>
        </w:rPr>
        <w:t xml:space="preserve"> </w:t>
      </w:r>
      <w:r>
        <w:rPr>
          <w:rFonts w:ascii="Cambria"/>
        </w:rPr>
        <w:t>Use</w:t>
      </w:r>
      <w:r>
        <w:rPr>
          <w:rFonts w:ascii="Cambria"/>
          <w:spacing w:val="40"/>
        </w:rPr>
        <w:t xml:space="preserve"> </w:t>
      </w:r>
      <w:r>
        <w:rPr>
          <w:rFonts w:ascii="Cambria"/>
        </w:rPr>
        <w:t>8</w:t>
      </w:r>
      <w:r>
        <w:rPr>
          <w:rFonts w:ascii="Cambria"/>
          <w:spacing w:val="40"/>
          <w:w w:val="105"/>
        </w:rPr>
        <w:t xml:space="preserve"> </w:t>
      </w:r>
      <w:r>
        <w:rPr>
          <w:rFonts w:ascii="Cambria"/>
          <w:w w:val="105"/>
        </w:rPr>
        <w:t>for</w:t>
      </w:r>
      <w:r>
        <w:rPr>
          <w:rFonts w:ascii="Cambria"/>
          <w:spacing w:val="40"/>
          <w:w w:val="105"/>
        </w:rPr>
        <w:t xml:space="preserve"> </w:t>
      </w:r>
      <w:r>
        <w:rPr>
          <w:rFonts w:ascii="Cambria"/>
        </w:rPr>
        <w:t>WGS</w:t>
      </w:r>
      <w:r>
        <w:rPr>
          <w:rFonts w:ascii="Cambria"/>
          <w:spacing w:val="40"/>
        </w:rPr>
        <w:t xml:space="preserve"> </w:t>
      </w:r>
      <w:r>
        <w:rPr>
          <w:rFonts w:ascii="Cambria"/>
        </w:rPr>
        <w:t>with</w:t>
      </w:r>
      <w:r>
        <w:rPr>
          <w:rFonts w:ascii="Cambria"/>
          <w:spacing w:val="40"/>
        </w:rPr>
        <w:t xml:space="preserve"> </w:t>
      </w:r>
      <w:r>
        <w:rPr>
          <w:rFonts w:ascii="Cambria"/>
        </w:rPr>
        <w:t>&gt;30x</w:t>
      </w:r>
      <w:r>
        <w:rPr>
          <w:rFonts w:ascii="Cambria"/>
          <w:spacing w:val="40"/>
        </w:rPr>
        <w:t xml:space="preserve"> </w:t>
      </w:r>
      <w:r>
        <w:rPr>
          <w:rFonts w:ascii="Cambria"/>
        </w:rPr>
        <w:t>and</w:t>
      </w:r>
      <w:r>
        <w:rPr>
          <w:rFonts w:ascii="Cambria"/>
          <w:spacing w:val="40"/>
        </w:rPr>
        <w:t xml:space="preserve"> </w:t>
      </w:r>
      <w:r>
        <w:rPr>
          <w:rFonts w:ascii="Cambria"/>
        </w:rPr>
        <w:t>20</w:t>
      </w:r>
      <w:r>
        <w:rPr>
          <w:rFonts w:ascii="Cambria"/>
          <w:spacing w:val="40"/>
          <w:w w:val="105"/>
        </w:rPr>
        <w:t xml:space="preserve"> </w:t>
      </w:r>
      <w:r>
        <w:rPr>
          <w:rFonts w:ascii="Cambria"/>
          <w:w w:val="105"/>
        </w:rPr>
        <w:t>for</w:t>
      </w:r>
      <w:r>
        <w:rPr>
          <w:rFonts w:ascii="Cambria"/>
          <w:spacing w:val="40"/>
          <w:w w:val="105"/>
        </w:rPr>
        <w:t xml:space="preserve"> </w:t>
      </w:r>
      <w:r>
        <w:rPr>
          <w:rFonts w:ascii="Cambria"/>
        </w:rPr>
        <w:t>WES</w:t>
      </w:r>
      <w:r>
        <w:rPr>
          <w:rFonts w:ascii="Cambria"/>
          <w:spacing w:val="40"/>
        </w:rPr>
        <w:t xml:space="preserve"> </w:t>
      </w:r>
      <w:r>
        <w:rPr>
          <w:rFonts w:ascii="Cambria"/>
        </w:rPr>
        <w:t>with</w:t>
      </w:r>
      <w:r>
        <w:rPr>
          <w:rFonts w:ascii="Cambria"/>
          <w:spacing w:val="40"/>
        </w:rPr>
        <w:t xml:space="preserve"> </w:t>
      </w:r>
      <w:r>
        <w:rPr>
          <w:rFonts w:ascii="Cambria"/>
        </w:rPr>
        <w:t xml:space="preserve">~100x </w:t>
      </w:r>
      <w:proofErr w:type="spellStart"/>
      <w:r>
        <w:rPr>
          <w:rFonts w:ascii="Cambria"/>
        </w:rPr>
        <w:t>mincov</w:t>
      </w:r>
      <w:proofErr w:type="spellEnd"/>
      <w:r>
        <w:rPr>
          <w:rFonts w:ascii="Cambria"/>
          <w:spacing w:val="40"/>
        </w:rPr>
        <w:t xml:space="preserve"> </w:t>
      </w:r>
      <w:r>
        <w:rPr>
          <w:rFonts w:ascii="Cambria"/>
        </w:rPr>
        <w:t>=</w:t>
      </w:r>
      <w:r>
        <w:rPr>
          <w:rFonts w:ascii="Cambria"/>
          <w:spacing w:val="40"/>
        </w:rPr>
        <w:t xml:space="preserve"> </w:t>
      </w:r>
      <w:r>
        <w:rPr>
          <w:rFonts w:ascii="Cambria"/>
        </w:rPr>
        <w:t>8</w:t>
      </w:r>
    </w:p>
    <w:p w14:paraId="6A09BBAD" w14:textId="77777777" w:rsidR="000B64A6" w:rsidRDefault="00F8073F">
      <w:pPr>
        <w:pStyle w:val="BodyText"/>
        <w:spacing w:line="244" w:lineRule="auto"/>
        <w:ind w:left="180" w:right="4522"/>
        <w:rPr>
          <w:rFonts w:ascii="Cambria"/>
        </w:rPr>
      </w:pPr>
      <w:r>
        <w:rPr>
          <w:rFonts w:ascii="Cambria"/>
        </w:rPr>
        <w:t>#</w:t>
      </w:r>
      <w:r>
        <w:rPr>
          <w:rFonts w:ascii="Cambria"/>
          <w:spacing w:val="40"/>
        </w:rPr>
        <w:t xml:space="preserve"> </w:t>
      </w:r>
      <w:r>
        <w:rPr>
          <w:rFonts w:ascii="Cambria"/>
        </w:rPr>
        <w:t>Use</w:t>
      </w:r>
      <w:r>
        <w:rPr>
          <w:rFonts w:ascii="Cambria"/>
          <w:spacing w:val="40"/>
        </w:rPr>
        <w:t xml:space="preserve"> </w:t>
      </w:r>
      <w:r>
        <w:rPr>
          <w:rFonts w:ascii="Cambria"/>
        </w:rPr>
        <w:t>300</w:t>
      </w:r>
      <w:r>
        <w:rPr>
          <w:rFonts w:ascii="Cambria"/>
          <w:spacing w:val="40"/>
          <w:w w:val="105"/>
        </w:rPr>
        <w:t xml:space="preserve"> </w:t>
      </w:r>
      <w:r>
        <w:rPr>
          <w:rFonts w:ascii="Cambria"/>
          <w:w w:val="105"/>
        </w:rPr>
        <w:t>for</w:t>
      </w:r>
      <w:r>
        <w:rPr>
          <w:rFonts w:ascii="Cambria"/>
          <w:spacing w:val="40"/>
          <w:w w:val="105"/>
        </w:rPr>
        <w:t xml:space="preserve"> </w:t>
      </w:r>
      <w:r>
        <w:rPr>
          <w:rFonts w:ascii="Cambria"/>
        </w:rPr>
        <w:t>WGS</w:t>
      </w:r>
      <w:r>
        <w:rPr>
          <w:rFonts w:ascii="Cambria"/>
          <w:spacing w:val="40"/>
        </w:rPr>
        <w:t xml:space="preserve"> </w:t>
      </w:r>
      <w:r>
        <w:rPr>
          <w:rFonts w:ascii="Cambria"/>
        </w:rPr>
        <w:t>with</w:t>
      </w:r>
      <w:r>
        <w:rPr>
          <w:rFonts w:ascii="Cambria"/>
          <w:spacing w:val="40"/>
        </w:rPr>
        <w:t xml:space="preserve"> </w:t>
      </w:r>
      <w:r>
        <w:rPr>
          <w:rFonts w:ascii="Cambria"/>
        </w:rPr>
        <w:t>&gt;30x</w:t>
      </w:r>
      <w:r>
        <w:rPr>
          <w:rFonts w:ascii="Cambria"/>
          <w:spacing w:val="40"/>
        </w:rPr>
        <w:t xml:space="preserve"> </w:t>
      </w:r>
      <w:r>
        <w:rPr>
          <w:rFonts w:ascii="Cambria"/>
        </w:rPr>
        <w:t>and</w:t>
      </w:r>
      <w:r>
        <w:rPr>
          <w:rFonts w:ascii="Cambria"/>
          <w:spacing w:val="40"/>
        </w:rPr>
        <w:t xml:space="preserve"> </w:t>
      </w:r>
      <w:r>
        <w:rPr>
          <w:rFonts w:ascii="Cambria"/>
        </w:rPr>
        <w:t>Use</w:t>
      </w:r>
      <w:r>
        <w:rPr>
          <w:rFonts w:ascii="Cambria"/>
          <w:spacing w:val="40"/>
        </w:rPr>
        <w:t xml:space="preserve"> </w:t>
      </w:r>
      <w:r>
        <w:rPr>
          <w:rFonts w:ascii="Cambria"/>
        </w:rPr>
        <w:t>1000</w:t>
      </w:r>
      <w:r>
        <w:rPr>
          <w:rFonts w:ascii="Cambria"/>
          <w:spacing w:val="40"/>
          <w:w w:val="105"/>
        </w:rPr>
        <w:t xml:space="preserve"> </w:t>
      </w:r>
      <w:r>
        <w:rPr>
          <w:rFonts w:ascii="Cambria"/>
          <w:w w:val="105"/>
        </w:rPr>
        <w:t>for</w:t>
      </w:r>
      <w:r>
        <w:rPr>
          <w:rFonts w:ascii="Cambria"/>
          <w:spacing w:val="40"/>
          <w:w w:val="105"/>
        </w:rPr>
        <w:t xml:space="preserve"> </w:t>
      </w:r>
      <w:r>
        <w:rPr>
          <w:rFonts w:ascii="Cambria"/>
        </w:rPr>
        <w:t>WES</w:t>
      </w:r>
      <w:r>
        <w:rPr>
          <w:rFonts w:ascii="Cambria"/>
          <w:spacing w:val="40"/>
        </w:rPr>
        <w:t xml:space="preserve"> </w:t>
      </w:r>
      <w:r>
        <w:rPr>
          <w:rFonts w:ascii="Cambria"/>
        </w:rPr>
        <w:t>with</w:t>
      </w:r>
      <w:r>
        <w:rPr>
          <w:rFonts w:ascii="Cambria"/>
          <w:spacing w:val="40"/>
        </w:rPr>
        <w:t xml:space="preserve"> </w:t>
      </w:r>
      <w:r>
        <w:rPr>
          <w:rFonts w:ascii="Cambria"/>
        </w:rPr>
        <w:t xml:space="preserve">~100x </w:t>
      </w:r>
      <w:proofErr w:type="spellStart"/>
      <w:r>
        <w:rPr>
          <w:rFonts w:ascii="Cambria"/>
        </w:rPr>
        <w:t>maxcov</w:t>
      </w:r>
      <w:proofErr w:type="spellEnd"/>
      <w:r>
        <w:rPr>
          <w:rFonts w:ascii="Cambria"/>
          <w:spacing w:val="40"/>
        </w:rPr>
        <w:t xml:space="preserve"> </w:t>
      </w:r>
      <w:r>
        <w:rPr>
          <w:rFonts w:ascii="Cambria"/>
        </w:rPr>
        <w:t>=</w:t>
      </w:r>
      <w:r>
        <w:rPr>
          <w:rFonts w:ascii="Cambria"/>
          <w:spacing w:val="40"/>
        </w:rPr>
        <w:t xml:space="preserve"> </w:t>
      </w:r>
      <w:r>
        <w:rPr>
          <w:rFonts w:ascii="Cambria"/>
        </w:rPr>
        <w:t>300</w:t>
      </w:r>
    </w:p>
    <w:p w14:paraId="1271D8D5" w14:textId="77777777" w:rsidR="000B64A6" w:rsidRDefault="00F8073F">
      <w:pPr>
        <w:pStyle w:val="BodyText"/>
        <w:ind w:left="180"/>
        <w:rPr>
          <w:rFonts w:ascii="Cambria"/>
        </w:rPr>
      </w:pPr>
      <w:r>
        <w:rPr>
          <w:rFonts w:ascii="Cambria"/>
          <w:w w:val="105"/>
        </w:rPr>
        <w:t>#</w:t>
      </w:r>
      <w:r>
        <w:rPr>
          <w:rFonts w:ascii="Cambria"/>
          <w:spacing w:val="44"/>
          <w:w w:val="105"/>
        </w:rPr>
        <w:t xml:space="preserve"> </w:t>
      </w:r>
      <w:r>
        <w:rPr>
          <w:rFonts w:ascii="Cambria"/>
          <w:w w:val="105"/>
        </w:rPr>
        <w:t>Path</w:t>
      </w:r>
      <w:r>
        <w:rPr>
          <w:rFonts w:ascii="Cambria"/>
          <w:spacing w:val="44"/>
          <w:w w:val="105"/>
        </w:rPr>
        <w:t xml:space="preserve"> </w:t>
      </w:r>
      <w:r>
        <w:rPr>
          <w:rFonts w:ascii="Cambria"/>
          <w:w w:val="105"/>
        </w:rPr>
        <w:t>to</w:t>
      </w:r>
      <w:r>
        <w:rPr>
          <w:rFonts w:ascii="Cambria"/>
          <w:spacing w:val="44"/>
          <w:w w:val="105"/>
        </w:rPr>
        <w:t xml:space="preserve"> </w:t>
      </w:r>
      <w:r>
        <w:rPr>
          <w:rFonts w:ascii="Cambria"/>
          <w:w w:val="105"/>
        </w:rPr>
        <w:t>SNP</w:t>
      </w:r>
      <w:r>
        <w:rPr>
          <w:rFonts w:ascii="Cambria"/>
          <w:spacing w:val="29"/>
          <w:w w:val="140"/>
        </w:rPr>
        <w:t xml:space="preserve"> </w:t>
      </w:r>
      <w:r>
        <w:rPr>
          <w:rFonts w:ascii="Cambria"/>
          <w:spacing w:val="-4"/>
          <w:w w:val="140"/>
        </w:rPr>
        <w:t>list</w:t>
      </w:r>
    </w:p>
    <w:p w14:paraId="349815F5" w14:textId="77777777" w:rsidR="000B64A6" w:rsidRDefault="00F8073F">
      <w:pPr>
        <w:pStyle w:val="BodyText"/>
        <w:tabs>
          <w:tab w:val="left" w:pos="598"/>
        </w:tabs>
        <w:spacing w:before="5" w:line="244" w:lineRule="auto"/>
        <w:ind w:left="180" w:right="25"/>
        <w:rPr>
          <w:rFonts w:ascii="Cambria"/>
        </w:rPr>
      </w:pPr>
      <w:r>
        <w:rPr>
          <w:rFonts w:ascii="Cambria"/>
          <w:spacing w:val="-10"/>
          <w:w w:val="110"/>
        </w:rPr>
        <w:t>#</w:t>
      </w:r>
      <w:r>
        <w:rPr>
          <w:rFonts w:ascii="Cambria"/>
        </w:rPr>
        <w:tab/>
      </w:r>
      <w:r>
        <w:rPr>
          <w:rFonts w:ascii="Cambria"/>
          <w:spacing w:val="-2"/>
          <w:w w:val="135"/>
        </w:rPr>
        <w:t>If</w:t>
      </w:r>
      <w:r>
        <w:rPr>
          <w:rFonts w:ascii="Cambria"/>
          <w:spacing w:val="12"/>
          <w:w w:val="135"/>
        </w:rPr>
        <w:t xml:space="preserve"> </w:t>
      </w:r>
      <w:r>
        <w:rPr>
          <w:rFonts w:ascii="Cambria"/>
          <w:spacing w:val="-2"/>
          <w:w w:val="120"/>
        </w:rPr>
        <w:t>blank,</w:t>
      </w:r>
      <w:r>
        <w:rPr>
          <w:rFonts w:ascii="Cambria"/>
          <w:spacing w:val="19"/>
          <w:w w:val="120"/>
        </w:rPr>
        <w:t xml:space="preserve"> </w:t>
      </w:r>
      <w:proofErr w:type="spellStart"/>
      <w:r>
        <w:rPr>
          <w:rFonts w:ascii="Cambria"/>
          <w:spacing w:val="-2"/>
          <w:w w:val="110"/>
        </w:rPr>
        <w:t>HATCHet</w:t>
      </w:r>
      <w:proofErr w:type="spellEnd"/>
      <w:r>
        <w:rPr>
          <w:rFonts w:ascii="Cambria"/>
          <w:spacing w:val="19"/>
          <w:w w:val="120"/>
        </w:rPr>
        <w:t xml:space="preserve"> </w:t>
      </w:r>
      <w:r>
        <w:rPr>
          <w:rFonts w:ascii="Cambria"/>
          <w:spacing w:val="-2"/>
          <w:w w:val="120"/>
        </w:rPr>
        <w:t>selects</w:t>
      </w:r>
      <w:r>
        <w:rPr>
          <w:rFonts w:ascii="Cambria"/>
          <w:spacing w:val="19"/>
          <w:w w:val="120"/>
        </w:rPr>
        <w:t xml:space="preserve"> </w:t>
      </w:r>
      <w:r>
        <w:rPr>
          <w:rFonts w:ascii="Cambria"/>
          <w:spacing w:val="-2"/>
          <w:w w:val="120"/>
        </w:rPr>
        <w:t>a</w:t>
      </w:r>
      <w:r>
        <w:rPr>
          <w:rFonts w:ascii="Cambria"/>
          <w:spacing w:val="12"/>
          <w:w w:val="135"/>
        </w:rPr>
        <w:t xml:space="preserve"> </w:t>
      </w:r>
      <w:r>
        <w:rPr>
          <w:rFonts w:ascii="Cambria"/>
          <w:spacing w:val="-2"/>
          <w:w w:val="135"/>
        </w:rPr>
        <w:t>list</w:t>
      </w:r>
      <w:r>
        <w:rPr>
          <w:rFonts w:ascii="Cambria"/>
          <w:spacing w:val="12"/>
          <w:w w:val="135"/>
        </w:rPr>
        <w:t xml:space="preserve"> </w:t>
      </w:r>
      <w:r>
        <w:rPr>
          <w:rFonts w:ascii="Cambria"/>
          <w:spacing w:val="-2"/>
          <w:w w:val="120"/>
        </w:rPr>
        <w:t>of</w:t>
      </w:r>
      <w:r>
        <w:rPr>
          <w:rFonts w:ascii="Cambria"/>
          <w:spacing w:val="19"/>
          <w:w w:val="120"/>
        </w:rPr>
        <w:t xml:space="preserve"> </w:t>
      </w:r>
      <w:r>
        <w:rPr>
          <w:rFonts w:ascii="Cambria"/>
          <w:spacing w:val="-2"/>
          <w:w w:val="110"/>
        </w:rPr>
        <w:t>known</w:t>
      </w:r>
      <w:r>
        <w:rPr>
          <w:rFonts w:ascii="Cambria"/>
          <w:spacing w:val="19"/>
          <w:w w:val="120"/>
        </w:rPr>
        <w:t xml:space="preserve"> </w:t>
      </w:r>
      <w:r>
        <w:rPr>
          <w:rFonts w:ascii="Cambria"/>
          <w:spacing w:val="-2"/>
          <w:w w:val="120"/>
        </w:rPr>
        <w:t>germline</w:t>
      </w:r>
      <w:r>
        <w:rPr>
          <w:rFonts w:ascii="Cambria"/>
          <w:spacing w:val="19"/>
          <w:w w:val="120"/>
        </w:rPr>
        <w:t xml:space="preserve"> </w:t>
      </w:r>
      <w:r>
        <w:rPr>
          <w:rFonts w:ascii="Cambria"/>
          <w:spacing w:val="-2"/>
          <w:w w:val="110"/>
        </w:rPr>
        <w:t>SNPs</w:t>
      </w:r>
      <w:r>
        <w:rPr>
          <w:rFonts w:ascii="Cambria"/>
          <w:spacing w:val="19"/>
          <w:w w:val="120"/>
        </w:rPr>
        <w:t xml:space="preserve"> </w:t>
      </w:r>
      <w:r>
        <w:rPr>
          <w:rFonts w:ascii="Cambria"/>
          <w:spacing w:val="-2"/>
          <w:w w:val="120"/>
        </w:rPr>
        <w:t>based</w:t>
      </w:r>
      <w:r>
        <w:rPr>
          <w:rFonts w:ascii="Cambria"/>
          <w:spacing w:val="19"/>
          <w:w w:val="120"/>
        </w:rPr>
        <w:t xml:space="preserve"> </w:t>
      </w:r>
      <w:r>
        <w:rPr>
          <w:rFonts w:ascii="Cambria"/>
          <w:spacing w:val="-2"/>
          <w:w w:val="110"/>
        </w:rPr>
        <w:t>on</w:t>
      </w:r>
      <w:r>
        <w:rPr>
          <w:rFonts w:ascii="Cambria"/>
          <w:spacing w:val="19"/>
          <w:w w:val="120"/>
        </w:rPr>
        <w:t xml:space="preserve"> </w:t>
      </w:r>
      <w:r>
        <w:rPr>
          <w:rFonts w:ascii="Cambria"/>
          <w:spacing w:val="-2"/>
          <w:w w:val="120"/>
        </w:rPr>
        <w:t>&lt;</w:t>
      </w:r>
      <w:proofErr w:type="spellStart"/>
      <w:proofErr w:type="gramStart"/>
      <w:r>
        <w:rPr>
          <w:rFonts w:ascii="Cambria"/>
          <w:spacing w:val="-2"/>
          <w:w w:val="120"/>
        </w:rPr>
        <w:t>run.reference</w:t>
      </w:r>
      <w:proofErr w:type="gramEnd"/>
      <w:r>
        <w:rPr>
          <w:rFonts w:ascii="Cambria"/>
          <w:spacing w:val="-2"/>
          <w:w w:val="120"/>
        </w:rPr>
        <w:t>_version</w:t>
      </w:r>
      <w:proofErr w:type="spellEnd"/>
      <w:r>
        <w:rPr>
          <w:rFonts w:ascii="Cambria"/>
          <w:spacing w:val="-2"/>
          <w:w w:val="120"/>
        </w:rPr>
        <w:t>&gt;</w:t>
      </w:r>
      <w:r>
        <w:rPr>
          <w:rFonts w:ascii="Cambria"/>
          <w:spacing w:val="19"/>
          <w:w w:val="120"/>
        </w:rPr>
        <w:t xml:space="preserve"> </w:t>
      </w:r>
      <w:r>
        <w:rPr>
          <w:rFonts w:ascii="Cambria"/>
          <w:spacing w:val="-2"/>
          <w:w w:val="120"/>
        </w:rPr>
        <w:t>and</w:t>
      </w:r>
      <w:r>
        <w:rPr>
          <w:rFonts w:ascii="Cambria"/>
          <w:spacing w:val="19"/>
          <w:w w:val="120"/>
        </w:rPr>
        <w:t xml:space="preserve"> </w:t>
      </w:r>
      <w:r>
        <w:rPr>
          <w:rFonts w:ascii="Cambria"/>
          <w:spacing w:val="-2"/>
          <w:w w:val="120"/>
        </w:rPr>
        <w:t>&lt;</w:t>
      </w:r>
      <w:proofErr w:type="spellStart"/>
      <w:r>
        <w:rPr>
          <w:rFonts w:ascii="Cambria"/>
          <w:spacing w:val="-2"/>
          <w:w w:val="120"/>
        </w:rPr>
        <w:t>run.c</w:t>
      </w:r>
      <w:proofErr w:type="spellEnd"/>
      <w:r>
        <w:rPr>
          <w:rFonts w:ascii="Cambria"/>
          <w:spacing w:val="-2"/>
          <w:w w:val="120"/>
        </w:rPr>
        <w:t xml:space="preserve"> </w:t>
      </w:r>
      <w:r>
        <w:rPr>
          <w:rFonts w:ascii="Cambria"/>
          <w:spacing w:val="-10"/>
          <w:w w:val="110"/>
        </w:rPr>
        <w:t>#</w:t>
      </w:r>
      <w:r>
        <w:rPr>
          <w:rFonts w:ascii="Cambria"/>
        </w:rPr>
        <w:tab/>
      </w:r>
      <w:r>
        <w:rPr>
          <w:rFonts w:ascii="Cambria"/>
          <w:w w:val="135"/>
        </w:rPr>
        <w:t>If</w:t>
      </w:r>
      <w:r>
        <w:rPr>
          <w:rFonts w:ascii="Cambria"/>
          <w:spacing w:val="70"/>
          <w:w w:val="135"/>
        </w:rPr>
        <w:t xml:space="preserve"> </w:t>
      </w:r>
      <w:r>
        <w:rPr>
          <w:rFonts w:ascii="Cambria"/>
          <w:w w:val="120"/>
        </w:rPr>
        <w:t>not,</w:t>
      </w:r>
      <w:r>
        <w:rPr>
          <w:rFonts w:ascii="Cambria"/>
          <w:spacing w:val="76"/>
          <w:w w:val="120"/>
        </w:rPr>
        <w:t xml:space="preserve"> </w:t>
      </w:r>
      <w:r>
        <w:rPr>
          <w:rFonts w:ascii="Cambria"/>
          <w:w w:val="120"/>
        </w:rPr>
        <w:t>please</w:t>
      </w:r>
      <w:r>
        <w:rPr>
          <w:rFonts w:ascii="Cambria"/>
          <w:spacing w:val="76"/>
          <w:w w:val="120"/>
        </w:rPr>
        <w:t xml:space="preserve"> </w:t>
      </w:r>
      <w:r>
        <w:rPr>
          <w:rFonts w:ascii="Cambria"/>
          <w:w w:val="120"/>
        </w:rPr>
        <w:t>provide</w:t>
      </w:r>
      <w:r>
        <w:rPr>
          <w:rFonts w:ascii="Cambria"/>
          <w:spacing w:val="70"/>
          <w:w w:val="135"/>
        </w:rPr>
        <w:t xml:space="preserve"> </w:t>
      </w:r>
      <w:r>
        <w:rPr>
          <w:rFonts w:ascii="Cambria"/>
          <w:w w:val="135"/>
        </w:rPr>
        <w:t>full</w:t>
      </w:r>
      <w:r>
        <w:rPr>
          <w:rFonts w:ascii="Cambria"/>
          <w:spacing w:val="70"/>
          <w:w w:val="135"/>
        </w:rPr>
        <w:t xml:space="preserve"> </w:t>
      </w:r>
      <w:r>
        <w:rPr>
          <w:rFonts w:ascii="Cambria"/>
          <w:w w:val="120"/>
        </w:rPr>
        <w:t>path</w:t>
      </w:r>
      <w:r>
        <w:rPr>
          <w:rFonts w:ascii="Cambria"/>
          <w:spacing w:val="76"/>
          <w:w w:val="120"/>
        </w:rPr>
        <w:t xml:space="preserve"> </w:t>
      </w:r>
      <w:r>
        <w:rPr>
          <w:rFonts w:ascii="Cambria"/>
          <w:w w:val="120"/>
        </w:rPr>
        <w:t>to</w:t>
      </w:r>
      <w:r>
        <w:rPr>
          <w:rFonts w:ascii="Cambria"/>
          <w:spacing w:val="76"/>
          <w:w w:val="120"/>
        </w:rPr>
        <w:t xml:space="preserve"> </w:t>
      </w:r>
      <w:r>
        <w:rPr>
          <w:rFonts w:ascii="Cambria"/>
          <w:w w:val="120"/>
        </w:rPr>
        <w:t>a</w:t>
      </w:r>
      <w:r>
        <w:rPr>
          <w:rFonts w:ascii="Cambria"/>
          <w:spacing w:val="76"/>
          <w:w w:val="120"/>
        </w:rPr>
        <w:t xml:space="preserve"> </w:t>
      </w:r>
      <w:r>
        <w:rPr>
          <w:rFonts w:ascii="Cambria"/>
          <w:w w:val="120"/>
        </w:rPr>
        <w:t>locally</w:t>
      </w:r>
      <w:r>
        <w:rPr>
          <w:rFonts w:ascii="Cambria"/>
          <w:spacing w:val="76"/>
          <w:w w:val="120"/>
        </w:rPr>
        <w:t xml:space="preserve"> </w:t>
      </w:r>
      <w:r>
        <w:rPr>
          <w:rFonts w:ascii="Cambria"/>
          <w:w w:val="120"/>
        </w:rPr>
        <w:t>stored</w:t>
      </w:r>
      <w:r>
        <w:rPr>
          <w:rFonts w:ascii="Cambria"/>
          <w:spacing w:val="70"/>
          <w:w w:val="135"/>
        </w:rPr>
        <w:t xml:space="preserve"> </w:t>
      </w:r>
      <w:r>
        <w:rPr>
          <w:rFonts w:ascii="Cambria"/>
          <w:w w:val="135"/>
        </w:rPr>
        <w:t>list</w:t>
      </w:r>
      <w:r>
        <w:rPr>
          <w:rFonts w:ascii="Cambria"/>
          <w:spacing w:val="70"/>
          <w:w w:val="135"/>
        </w:rPr>
        <w:t xml:space="preserve"> </w:t>
      </w:r>
      <w:r>
        <w:rPr>
          <w:rFonts w:ascii="Cambria"/>
          <w:w w:val="120"/>
        </w:rPr>
        <w:t>(.vcf.gz)</w:t>
      </w:r>
      <w:r>
        <w:rPr>
          <w:rFonts w:ascii="Cambria"/>
          <w:spacing w:val="76"/>
          <w:w w:val="120"/>
        </w:rPr>
        <w:t xml:space="preserve"> </w:t>
      </w:r>
      <w:r>
        <w:rPr>
          <w:rFonts w:ascii="Cambria"/>
          <w:w w:val="120"/>
        </w:rPr>
        <w:t>here.</w:t>
      </w:r>
    </w:p>
    <w:p w14:paraId="498F22C8" w14:textId="77777777" w:rsidR="000B64A6" w:rsidRDefault="00F8073F">
      <w:pPr>
        <w:pStyle w:val="BodyText"/>
        <w:ind w:left="180"/>
        <w:rPr>
          <w:rFonts w:ascii="Cambria"/>
        </w:rPr>
      </w:pPr>
      <w:proofErr w:type="spellStart"/>
      <w:r>
        <w:rPr>
          <w:rFonts w:ascii="Cambria"/>
          <w:w w:val="110"/>
        </w:rPr>
        <w:t>snps</w:t>
      </w:r>
      <w:proofErr w:type="spellEnd"/>
      <w:r>
        <w:rPr>
          <w:rFonts w:ascii="Cambria"/>
          <w:spacing w:val="37"/>
          <w:w w:val="110"/>
        </w:rPr>
        <w:t xml:space="preserve"> </w:t>
      </w:r>
      <w:r>
        <w:rPr>
          <w:rFonts w:ascii="Cambria"/>
          <w:w w:val="110"/>
        </w:rPr>
        <w:t>=</w:t>
      </w:r>
      <w:r>
        <w:rPr>
          <w:rFonts w:ascii="Cambria"/>
          <w:spacing w:val="37"/>
          <w:w w:val="110"/>
        </w:rPr>
        <w:t xml:space="preserve"> </w:t>
      </w:r>
      <w:r>
        <w:rPr>
          <w:rFonts w:ascii="Cambria"/>
          <w:spacing w:val="-5"/>
          <w:w w:val="110"/>
        </w:rPr>
        <w:t>""</w:t>
      </w:r>
    </w:p>
    <w:p w14:paraId="13363723" w14:textId="77777777" w:rsidR="000B64A6" w:rsidRDefault="000B64A6">
      <w:pPr>
        <w:pStyle w:val="BodyText"/>
        <w:spacing w:before="9"/>
        <w:rPr>
          <w:rFonts w:ascii="Cambria"/>
        </w:rPr>
      </w:pPr>
    </w:p>
    <w:p w14:paraId="21EE0372" w14:textId="77777777" w:rsidR="000B64A6" w:rsidRDefault="00F8073F">
      <w:pPr>
        <w:pStyle w:val="BodyText"/>
        <w:ind w:left="180"/>
        <w:rPr>
          <w:rFonts w:ascii="Cambria"/>
        </w:rPr>
      </w:pPr>
      <w:r>
        <w:rPr>
          <w:rFonts w:ascii="Cambria"/>
          <w:spacing w:val="-2"/>
          <w:w w:val="125"/>
        </w:rPr>
        <w:t>[</w:t>
      </w:r>
      <w:proofErr w:type="spellStart"/>
      <w:r>
        <w:rPr>
          <w:rFonts w:ascii="Cambria"/>
          <w:spacing w:val="-2"/>
          <w:w w:val="125"/>
        </w:rPr>
        <w:t>count_alleles</w:t>
      </w:r>
      <w:proofErr w:type="spellEnd"/>
      <w:r>
        <w:rPr>
          <w:rFonts w:ascii="Cambria"/>
          <w:spacing w:val="-2"/>
          <w:w w:val="125"/>
        </w:rPr>
        <w:t>]</w:t>
      </w:r>
    </w:p>
    <w:p w14:paraId="4306FC10" w14:textId="77777777" w:rsidR="000B64A6" w:rsidRDefault="00F8073F">
      <w:pPr>
        <w:pStyle w:val="BodyText"/>
        <w:spacing w:before="4" w:line="244" w:lineRule="auto"/>
        <w:ind w:left="180" w:right="4979"/>
        <w:rPr>
          <w:rFonts w:ascii="Cambria"/>
        </w:rPr>
      </w:pPr>
      <w:r>
        <w:rPr>
          <w:rFonts w:ascii="Cambria"/>
        </w:rPr>
        <w:t>#</w:t>
      </w:r>
      <w:r>
        <w:rPr>
          <w:rFonts w:ascii="Cambria"/>
          <w:spacing w:val="40"/>
        </w:rPr>
        <w:t xml:space="preserve"> </w:t>
      </w:r>
      <w:r>
        <w:rPr>
          <w:rFonts w:ascii="Cambria"/>
        </w:rPr>
        <w:t>Use</w:t>
      </w:r>
      <w:r>
        <w:rPr>
          <w:rFonts w:ascii="Cambria"/>
          <w:spacing w:val="40"/>
        </w:rPr>
        <w:t xml:space="preserve"> </w:t>
      </w:r>
      <w:r>
        <w:rPr>
          <w:rFonts w:ascii="Cambria"/>
        </w:rPr>
        <w:t>8</w:t>
      </w:r>
      <w:r>
        <w:rPr>
          <w:rFonts w:ascii="Cambria"/>
          <w:spacing w:val="40"/>
          <w:w w:val="105"/>
        </w:rPr>
        <w:t xml:space="preserve"> </w:t>
      </w:r>
      <w:r>
        <w:rPr>
          <w:rFonts w:ascii="Cambria"/>
          <w:w w:val="105"/>
        </w:rPr>
        <w:t>for</w:t>
      </w:r>
      <w:r>
        <w:rPr>
          <w:rFonts w:ascii="Cambria"/>
          <w:spacing w:val="40"/>
          <w:w w:val="105"/>
        </w:rPr>
        <w:t xml:space="preserve"> </w:t>
      </w:r>
      <w:r>
        <w:rPr>
          <w:rFonts w:ascii="Cambria"/>
        </w:rPr>
        <w:t>WGS</w:t>
      </w:r>
      <w:r>
        <w:rPr>
          <w:rFonts w:ascii="Cambria"/>
          <w:spacing w:val="40"/>
        </w:rPr>
        <w:t xml:space="preserve"> </w:t>
      </w:r>
      <w:r>
        <w:rPr>
          <w:rFonts w:ascii="Cambria"/>
        </w:rPr>
        <w:t>with</w:t>
      </w:r>
      <w:r>
        <w:rPr>
          <w:rFonts w:ascii="Cambria"/>
          <w:spacing w:val="40"/>
        </w:rPr>
        <w:t xml:space="preserve"> </w:t>
      </w:r>
      <w:r>
        <w:rPr>
          <w:rFonts w:ascii="Cambria"/>
        </w:rPr>
        <w:t>&gt;30x</w:t>
      </w:r>
      <w:r>
        <w:rPr>
          <w:rFonts w:ascii="Cambria"/>
          <w:spacing w:val="40"/>
        </w:rPr>
        <w:t xml:space="preserve"> </w:t>
      </w:r>
      <w:r>
        <w:rPr>
          <w:rFonts w:ascii="Cambria"/>
        </w:rPr>
        <w:t>and</w:t>
      </w:r>
      <w:r>
        <w:rPr>
          <w:rFonts w:ascii="Cambria"/>
          <w:spacing w:val="40"/>
        </w:rPr>
        <w:t xml:space="preserve"> </w:t>
      </w:r>
      <w:r>
        <w:rPr>
          <w:rFonts w:ascii="Cambria"/>
        </w:rPr>
        <w:t>20</w:t>
      </w:r>
      <w:r>
        <w:rPr>
          <w:rFonts w:ascii="Cambria"/>
          <w:spacing w:val="40"/>
          <w:w w:val="105"/>
        </w:rPr>
        <w:t xml:space="preserve"> </w:t>
      </w:r>
      <w:r>
        <w:rPr>
          <w:rFonts w:ascii="Cambria"/>
          <w:w w:val="105"/>
        </w:rPr>
        <w:t>for</w:t>
      </w:r>
      <w:r>
        <w:rPr>
          <w:rFonts w:ascii="Cambria"/>
          <w:spacing w:val="40"/>
          <w:w w:val="105"/>
        </w:rPr>
        <w:t xml:space="preserve"> </w:t>
      </w:r>
      <w:r>
        <w:rPr>
          <w:rFonts w:ascii="Cambria"/>
        </w:rPr>
        <w:t>WES</w:t>
      </w:r>
      <w:r>
        <w:rPr>
          <w:rFonts w:ascii="Cambria"/>
          <w:spacing w:val="40"/>
        </w:rPr>
        <w:t xml:space="preserve"> </w:t>
      </w:r>
      <w:r>
        <w:rPr>
          <w:rFonts w:ascii="Cambria"/>
        </w:rPr>
        <w:t>with</w:t>
      </w:r>
      <w:r>
        <w:rPr>
          <w:rFonts w:ascii="Cambria"/>
          <w:spacing w:val="40"/>
        </w:rPr>
        <w:t xml:space="preserve"> </w:t>
      </w:r>
      <w:r>
        <w:rPr>
          <w:rFonts w:ascii="Cambria"/>
        </w:rPr>
        <w:t xml:space="preserve">~100x </w:t>
      </w:r>
      <w:proofErr w:type="spellStart"/>
      <w:r>
        <w:rPr>
          <w:rFonts w:ascii="Cambria"/>
        </w:rPr>
        <w:t>mincov</w:t>
      </w:r>
      <w:proofErr w:type="spellEnd"/>
      <w:r>
        <w:rPr>
          <w:rFonts w:ascii="Cambria"/>
          <w:spacing w:val="40"/>
        </w:rPr>
        <w:t xml:space="preserve"> </w:t>
      </w:r>
      <w:r>
        <w:rPr>
          <w:rFonts w:ascii="Cambria"/>
        </w:rPr>
        <w:t>=</w:t>
      </w:r>
      <w:r>
        <w:rPr>
          <w:rFonts w:ascii="Cambria"/>
          <w:spacing w:val="40"/>
        </w:rPr>
        <w:t xml:space="preserve"> </w:t>
      </w:r>
      <w:r>
        <w:rPr>
          <w:rFonts w:ascii="Cambria"/>
        </w:rPr>
        <w:t>8</w:t>
      </w:r>
    </w:p>
    <w:p w14:paraId="7E00CEDF" w14:textId="77777777" w:rsidR="000B64A6" w:rsidRDefault="00F8073F">
      <w:pPr>
        <w:pStyle w:val="BodyText"/>
        <w:spacing w:line="244" w:lineRule="auto"/>
        <w:ind w:left="180" w:right="4522"/>
        <w:rPr>
          <w:rFonts w:ascii="Cambria"/>
        </w:rPr>
      </w:pPr>
      <w:r>
        <w:rPr>
          <w:rFonts w:ascii="Cambria"/>
        </w:rPr>
        <w:t>#</w:t>
      </w:r>
      <w:r>
        <w:rPr>
          <w:rFonts w:ascii="Cambria"/>
          <w:spacing w:val="40"/>
        </w:rPr>
        <w:t xml:space="preserve"> </w:t>
      </w:r>
      <w:r>
        <w:rPr>
          <w:rFonts w:ascii="Cambria"/>
        </w:rPr>
        <w:t>Use</w:t>
      </w:r>
      <w:r>
        <w:rPr>
          <w:rFonts w:ascii="Cambria"/>
          <w:spacing w:val="40"/>
        </w:rPr>
        <w:t xml:space="preserve"> </w:t>
      </w:r>
      <w:r>
        <w:rPr>
          <w:rFonts w:ascii="Cambria"/>
        </w:rPr>
        <w:t>300</w:t>
      </w:r>
      <w:r>
        <w:rPr>
          <w:rFonts w:ascii="Cambria"/>
          <w:spacing w:val="40"/>
          <w:w w:val="105"/>
        </w:rPr>
        <w:t xml:space="preserve"> </w:t>
      </w:r>
      <w:r>
        <w:rPr>
          <w:rFonts w:ascii="Cambria"/>
          <w:w w:val="105"/>
        </w:rPr>
        <w:t>for</w:t>
      </w:r>
      <w:r>
        <w:rPr>
          <w:rFonts w:ascii="Cambria"/>
          <w:spacing w:val="40"/>
          <w:w w:val="105"/>
        </w:rPr>
        <w:t xml:space="preserve"> </w:t>
      </w:r>
      <w:r>
        <w:rPr>
          <w:rFonts w:ascii="Cambria"/>
        </w:rPr>
        <w:t>WGS</w:t>
      </w:r>
      <w:r>
        <w:rPr>
          <w:rFonts w:ascii="Cambria"/>
          <w:spacing w:val="40"/>
        </w:rPr>
        <w:t xml:space="preserve"> </w:t>
      </w:r>
      <w:r>
        <w:rPr>
          <w:rFonts w:ascii="Cambria"/>
        </w:rPr>
        <w:t>with</w:t>
      </w:r>
      <w:r>
        <w:rPr>
          <w:rFonts w:ascii="Cambria"/>
          <w:spacing w:val="40"/>
        </w:rPr>
        <w:t xml:space="preserve"> </w:t>
      </w:r>
      <w:r>
        <w:rPr>
          <w:rFonts w:ascii="Cambria"/>
        </w:rPr>
        <w:t>&gt;30x</w:t>
      </w:r>
      <w:r>
        <w:rPr>
          <w:rFonts w:ascii="Cambria"/>
          <w:spacing w:val="40"/>
        </w:rPr>
        <w:t xml:space="preserve"> </w:t>
      </w:r>
      <w:r>
        <w:rPr>
          <w:rFonts w:ascii="Cambria"/>
        </w:rPr>
        <w:t>and</w:t>
      </w:r>
      <w:r>
        <w:rPr>
          <w:rFonts w:ascii="Cambria"/>
          <w:spacing w:val="40"/>
        </w:rPr>
        <w:t xml:space="preserve"> </w:t>
      </w:r>
      <w:r>
        <w:rPr>
          <w:rFonts w:ascii="Cambria"/>
        </w:rPr>
        <w:t>Use</w:t>
      </w:r>
      <w:r>
        <w:rPr>
          <w:rFonts w:ascii="Cambria"/>
          <w:spacing w:val="40"/>
        </w:rPr>
        <w:t xml:space="preserve"> </w:t>
      </w:r>
      <w:r>
        <w:rPr>
          <w:rFonts w:ascii="Cambria"/>
        </w:rPr>
        <w:t>1000</w:t>
      </w:r>
      <w:r>
        <w:rPr>
          <w:rFonts w:ascii="Cambria"/>
          <w:spacing w:val="40"/>
          <w:w w:val="105"/>
        </w:rPr>
        <w:t xml:space="preserve"> </w:t>
      </w:r>
      <w:r>
        <w:rPr>
          <w:rFonts w:ascii="Cambria"/>
          <w:w w:val="105"/>
        </w:rPr>
        <w:t>for</w:t>
      </w:r>
      <w:r>
        <w:rPr>
          <w:rFonts w:ascii="Cambria"/>
          <w:spacing w:val="40"/>
          <w:w w:val="105"/>
        </w:rPr>
        <w:t xml:space="preserve"> </w:t>
      </w:r>
      <w:r>
        <w:rPr>
          <w:rFonts w:ascii="Cambria"/>
        </w:rPr>
        <w:t>WES</w:t>
      </w:r>
      <w:r>
        <w:rPr>
          <w:rFonts w:ascii="Cambria"/>
          <w:spacing w:val="40"/>
        </w:rPr>
        <w:t xml:space="preserve"> </w:t>
      </w:r>
      <w:r>
        <w:rPr>
          <w:rFonts w:ascii="Cambria"/>
        </w:rPr>
        <w:t>with</w:t>
      </w:r>
      <w:r>
        <w:rPr>
          <w:rFonts w:ascii="Cambria"/>
          <w:spacing w:val="40"/>
        </w:rPr>
        <w:t xml:space="preserve"> </w:t>
      </w:r>
      <w:r>
        <w:rPr>
          <w:rFonts w:ascii="Cambria"/>
        </w:rPr>
        <w:t xml:space="preserve">~100x </w:t>
      </w:r>
      <w:proofErr w:type="spellStart"/>
      <w:r>
        <w:rPr>
          <w:rFonts w:ascii="Cambria"/>
        </w:rPr>
        <w:t>maxcov</w:t>
      </w:r>
      <w:proofErr w:type="spellEnd"/>
      <w:r>
        <w:rPr>
          <w:rFonts w:ascii="Cambria"/>
          <w:spacing w:val="40"/>
        </w:rPr>
        <w:t xml:space="preserve"> </w:t>
      </w:r>
      <w:r>
        <w:rPr>
          <w:rFonts w:ascii="Cambria"/>
        </w:rPr>
        <w:t>=</w:t>
      </w:r>
      <w:r>
        <w:rPr>
          <w:rFonts w:ascii="Cambria"/>
          <w:spacing w:val="40"/>
        </w:rPr>
        <w:t xml:space="preserve"> </w:t>
      </w:r>
      <w:r>
        <w:rPr>
          <w:rFonts w:ascii="Cambria"/>
        </w:rPr>
        <w:t>300</w:t>
      </w:r>
    </w:p>
    <w:p w14:paraId="000D31C8" w14:textId="77777777" w:rsidR="000B64A6" w:rsidRDefault="000B64A6">
      <w:pPr>
        <w:pStyle w:val="BodyText"/>
        <w:spacing w:before="5"/>
        <w:rPr>
          <w:rFonts w:ascii="Cambria"/>
        </w:rPr>
      </w:pPr>
    </w:p>
    <w:p w14:paraId="153B875F" w14:textId="77777777" w:rsidR="000B64A6" w:rsidRDefault="00F8073F">
      <w:pPr>
        <w:pStyle w:val="BodyText"/>
        <w:ind w:left="180"/>
        <w:rPr>
          <w:rFonts w:ascii="Cambria"/>
        </w:rPr>
      </w:pPr>
      <w:r>
        <w:rPr>
          <w:rFonts w:ascii="Cambria"/>
          <w:spacing w:val="-2"/>
          <w:w w:val="110"/>
        </w:rPr>
        <w:t>[</w:t>
      </w:r>
      <w:proofErr w:type="spellStart"/>
      <w:r>
        <w:rPr>
          <w:rFonts w:ascii="Cambria"/>
          <w:spacing w:val="-2"/>
          <w:w w:val="110"/>
        </w:rPr>
        <w:t>combine_counts</w:t>
      </w:r>
      <w:proofErr w:type="spellEnd"/>
      <w:r>
        <w:rPr>
          <w:rFonts w:ascii="Cambria"/>
          <w:spacing w:val="-2"/>
          <w:w w:val="110"/>
        </w:rPr>
        <w:t>]</w:t>
      </w:r>
    </w:p>
    <w:p w14:paraId="27C50674" w14:textId="77777777" w:rsidR="000B64A6" w:rsidRDefault="00F8073F">
      <w:pPr>
        <w:pStyle w:val="BodyText"/>
        <w:tabs>
          <w:tab w:val="left" w:pos="2689"/>
        </w:tabs>
        <w:spacing w:before="4" w:line="244" w:lineRule="auto"/>
        <w:ind w:left="180" w:right="5882"/>
        <w:rPr>
          <w:rFonts w:ascii="Cambria"/>
        </w:rPr>
      </w:pPr>
      <w:r>
        <w:rPr>
          <w:rFonts w:ascii="Cambria"/>
          <w:w w:val="105"/>
        </w:rPr>
        <w:t>#</w:t>
      </w:r>
      <w:r>
        <w:rPr>
          <w:rFonts w:ascii="Cambria"/>
          <w:spacing w:val="40"/>
          <w:w w:val="105"/>
        </w:rPr>
        <w:t xml:space="preserve"> </w:t>
      </w:r>
      <w:r>
        <w:rPr>
          <w:rFonts w:ascii="Cambria"/>
          <w:w w:val="105"/>
        </w:rPr>
        <w:t>Haplotype</w:t>
      </w:r>
      <w:r>
        <w:rPr>
          <w:rFonts w:ascii="Cambria"/>
          <w:spacing w:val="40"/>
          <w:w w:val="105"/>
        </w:rPr>
        <w:t xml:space="preserve"> </w:t>
      </w:r>
      <w:r>
        <w:rPr>
          <w:rFonts w:ascii="Cambria"/>
          <w:w w:val="105"/>
        </w:rPr>
        <w:t>block</w:t>
      </w:r>
      <w:r>
        <w:rPr>
          <w:rFonts w:ascii="Cambria"/>
          <w:spacing w:val="40"/>
          <w:w w:val="105"/>
        </w:rPr>
        <w:t xml:space="preserve"> </w:t>
      </w:r>
      <w:r>
        <w:rPr>
          <w:rFonts w:ascii="Cambria"/>
          <w:w w:val="105"/>
        </w:rPr>
        <w:t>size</w:t>
      </w:r>
      <w:r>
        <w:rPr>
          <w:rFonts w:ascii="Cambria"/>
        </w:rPr>
        <w:tab/>
      </w:r>
      <w:r>
        <w:rPr>
          <w:rFonts w:ascii="Cambria"/>
          <w:w w:val="105"/>
        </w:rPr>
        <w:t>used</w:t>
      </w:r>
      <w:r>
        <w:rPr>
          <w:rFonts w:ascii="Cambria"/>
          <w:spacing w:val="40"/>
          <w:w w:val="105"/>
        </w:rPr>
        <w:t xml:space="preserve"> </w:t>
      </w:r>
      <w:r>
        <w:rPr>
          <w:rFonts w:ascii="Cambria"/>
          <w:w w:val="105"/>
        </w:rPr>
        <w:t>for</w:t>
      </w:r>
      <w:r>
        <w:rPr>
          <w:rFonts w:ascii="Cambria"/>
          <w:spacing w:val="40"/>
          <w:w w:val="105"/>
        </w:rPr>
        <w:t xml:space="preserve"> </w:t>
      </w:r>
      <w:r>
        <w:rPr>
          <w:rFonts w:ascii="Cambria"/>
          <w:w w:val="105"/>
        </w:rPr>
        <w:t>combining</w:t>
      </w:r>
      <w:r>
        <w:rPr>
          <w:rFonts w:ascii="Cambria"/>
          <w:spacing w:val="40"/>
          <w:w w:val="105"/>
        </w:rPr>
        <w:t xml:space="preserve"> </w:t>
      </w:r>
      <w:r>
        <w:rPr>
          <w:rFonts w:ascii="Cambria"/>
          <w:w w:val="105"/>
        </w:rPr>
        <w:t xml:space="preserve">SNPs </w:t>
      </w:r>
      <w:proofErr w:type="spellStart"/>
      <w:r>
        <w:rPr>
          <w:rFonts w:ascii="Cambria"/>
          <w:w w:val="105"/>
        </w:rPr>
        <w:t>blocklength</w:t>
      </w:r>
      <w:proofErr w:type="spellEnd"/>
      <w:r>
        <w:rPr>
          <w:rFonts w:ascii="Cambria"/>
          <w:spacing w:val="40"/>
          <w:w w:val="105"/>
        </w:rPr>
        <w:t xml:space="preserve"> </w:t>
      </w:r>
      <w:r>
        <w:rPr>
          <w:rFonts w:ascii="Cambria"/>
          <w:w w:val="105"/>
        </w:rPr>
        <w:t>=</w:t>
      </w:r>
      <w:r>
        <w:rPr>
          <w:rFonts w:ascii="Cambria"/>
          <w:spacing w:val="40"/>
          <w:w w:val="105"/>
        </w:rPr>
        <w:t xml:space="preserve"> </w:t>
      </w:r>
      <w:r>
        <w:rPr>
          <w:rFonts w:ascii="Cambria"/>
          <w:w w:val="105"/>
        </w:rPr>
        <w:t>50kb</w:t>
      </w:r>
    </w:p>
    <w:p w14:paraId="4C956773" w14:textId="77777777" w:rsidR="000B64A6" w:rsidRDefault="00F8073F">
      <w:pPr>
        <w:pStyle w:val="BodyText"/>
        <w:spacing w:line="244" w:lineRule="auto"/>
        <w:ind w:left="180" w:right="3586"/>
        <w:rPr>
          <w:rFonts w:ascii="Cambria"/>
        </w:rPr>
      </w:pPr>
      <w:r>
        <w:rPr>
          <w:rFonts w:ascii="Cambria"/>
          <w:w w:val="105"/>
        </w:rPr>
        <w:t>#</w:t>
      </w:r>
      <w:r>
        <w:rPr>
          <w:rFonts w:ascii="Cambria"/>
          <w:spacing w:val="75"/>
          <w:w w:val="105"/>
        </w:rPr>
        <w:t xml:space="preserve"> </w:t>
      </w:r>
      <w:r>
        <w:rPr>
          <w:rFonts w:ascii="Cambria"/>
          <w:w w:val="105"/>
        </w:rPr>
        <w:t>Path</w:t>
      </w:r>
      <w:r>
        <w:rPr>
          <w:rFonts w:ascii="Cambria"/>
          <w:spacing w:val="75"/>
          <w:w w:val="105"/>
        </w:rPr>
        <w:t xml:space="preserve"> </w:t>
      </w:r>
      <w:r>
        <w:rPr>
          <w:rFonts w:ascii="Cambria"/>
          <w:w w:val="105"/>
        </w:rPr>
        <w:t>to</w:t>
      </w:r>
      <w:r>
        <w:rPr>
          <w:rFonts w:ascii="Cambria"/>
          <w:spacing w:val="75"/>
          <w:w w:val="105"/>
        </w:rPr>
        <w:t xml:space="preserve"> </w:t>
      </w:r>
      <w:r>
        <w:rPr>
          <w:rFonts w:ascii="Cambria"/>
          <w:w w:val="105"/>
        </w:rPr>
        <w:t>phased</w:t>
      </w:r>
      <w:r>
        <w:rPr>
          <w:rFonts w:ascii="Cambria"/>
          <w:spacing w:val="40"/>
          <w:w w:val="145"/>
        </w:rPr>
        <w:t xml:space="preserve"> </w:t>
      </w:r>
      <w:r>
        <w:rPr>
          <w:rFonts w:ascii="Cambria"/>
          <w:w w:val="145"/>
        </w:rPr>
        <w:t>file;</w:t>
      </w:r>
      <w:r>
        <w:rPr>
          <w:rFonts w:ascii="Cambria"/>
          <w:spacing w:val="40"/>
          <w:w w:val="145"/>
        </w:rPr>
        <w:t xml:space="preserve"> </w:t>
      </w:r>
      <w:r>
        <w:rPr>
          <w:rFonts w:ascii="Cambria"/>
          <w:w w:val="105"/>
        </w:rPr>
        <w:t>leave</w:t>
      </w:r>
      <w:r>
        <w:rPr>
          <w:rFonts w:ascii="Cambria"/>
          <w:spacing w:val="75"/>
          <w:w w:val="105"/>
        </w:rPr>
        <w:t xml:space="preserve"> </w:t>
      </w:r>
      <w:r>
        <w:rPr>
          <w:rFonts w:ascii="Cambria"/>
          <w:w w:val="105"/>
        </w:rPr>
        <w:t>as</w:t>
      </w:r>
      <w:r>
        <w:rPr>
          <w:rFonts w:ascii="Cambria"/>
          <w:spacing w:val="75"/>
          <w:w w:val="105"/>
        </w:rPr>
        <w:t xml:space="preserve"> </w:t>
      </w:r>
      <w:r>
        <w:rPr>
          <w:rFonts w:ascii="Cambria"/>
          <w:w w:val="105"/>
        </w:rPr>
        <w:t>"None"</w:t>
      </w:r>
      <w:r>
        <w:rPr>
          <w:rFonts w:ascii="Cambria"/>
          <w:spacing w:val="75"/>
          <w:w w:val="105"/>
        </w:rPr>
        <w:t xml:space="preserve"> </w:t>
      </w:r>
      <w:r>
        <w:rPr>
          <w:rFonts w:ascii="Cambria"/>
          <w:w w:val="105"/>
        </w:rPr>
        <w:t>to</w:t>
      </w:r>
      <w:r>
        <w:rPr>
          <w:rFonts w:ascii="Cambria"/>
          <w:spacing w:val="75"/>
          <w:w w:val="105"/>
        </w:rPr>
        <w:t xml:space="preserve"> </w:t>
      </w:r>
      <w:r>
        <w:rPr>
          <w:rFonts w:ascii="Cambria"/>
          <w:w w:val="105"/>
        </w:rPr>
        <w:t>run</w:t>
      </w:r>
      <w:r>
        <w:rPr>
          <w:rFonts w:ascii="Cambria"/>
          <w:spacing w:val="75"/>
          <w:w w:val="105"/>
        </w:rPr>
        <w:t xml:space="preserve"> </w:t>
      </w:r>
      <w:r>
        <w:rPr>
          <w:rFonts w:ascii="Cambria"/>
          <w:w w:val="105"/>
        </w:rPr>
        <w:t>hatchet</w:t>
      </w:r>
      <w:r>
        <w:rPr>
          <w:rFonts w:ascii="Cambria"/>
          <w:spacing w:val="75"/>
          <w:w w:val="105"/>
        </w:rPr>
        <w:t xml:space="preserve"> </w:t>
      </w:r>
      <w:r>
        <w:rPr>
          <w:rFonts w:ascii="Cambria"/>
          <w:w w:val="105"/>
        </w:rPr>
        <w:t>without</w:t>
      </w:r>
      <w:r>
        <w:rPr>
          <w:rFonts w:ascii="Cambria"/>
          <w:spacing w:val="75"/>
          <w:w w:val="105"/>
        </w:rPr>
        <w:t xml:space="preserve"> </w:t>
      </w:r>
      <w:r>
        <w:rPr>
          <w:rFonts w:ascii="Cambria"/>
          <w:w w:val="105"/>
        </w:rPr>
        <w:t>phasing phase</w:t>
      </w:r>
      <w:r>
        <w:rPr>
          <w:rFonts w:ascii="Cambria"/>
          <w:spacing w:val="40"/>
          <w:w w:val="105"/>
        </w:rPr>
        <w:t xml:space="preserve"> </w:t>
      </w:r>
      <w:r>
        <w:rPr>
          <w:rFonts w:ascii="Cambria"/>
          <w:w w:val="105"/>
        </w:rPr>
        <w:t>=</w:t>
      </w:r>
      <w:r>
        <w:rPr>
          <w:rFonts w:ascii="Cambria"/>
          <w:spacing w:val="40"/>
          <w:w w:val="105"/>
        </w:rPr>
        <w:t xml:space="preserve"> </w:t>
      </w:r>
      <w:r>
        <w:rPr>
          <w:rFonts w:ascii="Cambria"/>
          <w:w w:val="105"/>
        </w:rPr>
        <w:t>"None"</w:t>
      </w:r>
    </w:p>
    <w:p w14:paraId="1AAE9034" w14:textId="77777777" w:rsidR="000B64A6" w:rsidRDefault="000B64A6">
      <w:pPr>
        <w:pStyle w:val="BodyText"/>
        <w:spacing w:before="5"/>
        <w:rPr>
          <w:rFonts w:ascii="Cambria"/>
        </w:rPr>
      </w:pPr>
    </w:p>
    <w:p w14:paraId="35DEE42C" w14:textId="77777777" w:rsidR="000B64A6" w:rsidRDefault="00F8073F">
      <w:pPr>
        <w:pStyle w:val="BodyText"/>
        <w:spacing w:line="244" w:lineRule="auto"/>
        <w:ind w:left="180" w:right="9084"/>
        <w:rPr>
          <w:rFonts w:ascii="Cambria"/>
        </w:rPr>
      </w:pPr>
      <w:r>
        <w:rPr>
          <w:rFonts w:ascii="Cambria"/>
          <w:spacing w:val="-2"/>
          <w:w w:val="120"/>
        </w:rPr>
        <w:t>[</w:t>
      </w:r>
      <w:proofErr w:type="spellStart"/>
      <w:r>
        <w:rPr>
          <w:rFonts w:ascii="Cambria"/>
          <w:spacing w:val="-2"/>
          <w:w w:val="120"/>
        </w:rPr>
        <w:t>cluster_bins</w:t>
      </w:r>
      <w:proofErr w:type="spellEnd"/>
      <w:r>
        <w:rPr>
          <w:rFonts w:ascii="Cambria"/>
          <w:spacing w:val="-2"/>
          <w:w w:val="120"/>
        </w:rPr>
        <w:t>] #0.08</w:t>
      </w:r>
    </w:p>
    <w:p w14:paraId="42E43830" w14:textId="77777777" w:rsidR="000B64A6" w:rsidRDefault="00F8073F">
      <w:pPr>
        <w:pStyle w:val="BodyText"/>
        <w:ind w:left="180"/>
        <w:rPr>
          <w:rFonts w:ascii="Cambria"/>
        </w:rPr>
      </w:pPr>
      <w:proofErr w:type="spellStart"/>
      <w:r>
        <w:rPr>
          <w:rFonts w:ascii="Cambria"/>
          <w:w w:val="110"/>
        </w:rPr>
        <w:t>diploidbaf</w:t>
      </w:r>
      <w:proofErr w:type="spellEnd"/>
      <w:r>
        <w:rPr>
          <w:rFonts w:ascii="Cambria"/>
          <w:spacing w:val="63"/>
          <w:w w:val="150"/>
        </w:rPr>
        <w:t xml:space="preserve"> </w:t>
      </w:r>
      <w:r>
        <w:rPr>
          <w:rFonts w:ascii="Cambria"/>
          <w:w w:val="110"/>
        </w:rPr>
        <w:t>=</w:t>
      </w:r>
      <w:r>
        <w:rPr>
          <w:rFonts w:ascii="Cambria"/>
          <w:spacing w:val="64"/>
          <w:w w:val="150"/>
        </w:rPr>
        <w:t xml:space="preserve"> </w:t>
      </w:r>
      <w:r>
        <w:rPr>
          <w:rFonts w:ascii="Cambria"/>
          <w:spacing w:val="-4"/>
          <w:w w:val="110"/>
        </w:rPr>
        <w:t>0.08</w:t>
      </w:r>
    </w:p>
    <w:p w14:paraId="484C58DC" w14:textId="77777777" w:rsidR="000B64A6" w:rsidRDefault="00F8073F">
      <w:pPr>
        <w:pStyle w:val="BodyText"/>
        <w:spacing w:before="4"/>
        <w:ind w:left="180"/>
        <w:rPr>
          <w:rFonts w:ascii="Cambria"/>
        </w:rPr>
      </w:pPr>
      <w:proofErr w:type="spellStart"/>
      <w:r>
        <w:rPr>
          <w:rFonts w:ascii="Cambria"/>
          <w:w w:val="110"/>
        </w:rPr>
        <w:t>tolerancerdr</w:t>
      </w:r>
      <w:proofErr w:type="spellEnd"/>
      <w:r>
        <w:rPr>
          <w:rFonts w:ascii="Cambria"/>
          <w:spacing w:val="73"/>
          <w:w w:val="110"/>
        </w:rPr>
        <w:t xml:space="preserve"> </w:t>
      </w:r>
      <w:r>
        <w:rPr>
          <w:rFonts w:ascii="Cambria"/>
          <w:w w:val="110"/>
        </w:rPr>
        <w:t>=</w:t>
      </w:r>
      <w:r>
        <w:rPr>
          <w:rFonts w:ascii="Cambria"/>
          <w:spacing w:val="74"/>
          <w:w w:val="110"/>
        </w:rPr>
        <w:t xml:space="preserve"> </w:t>
      </w:r>
      <w:r>
        <w:rPr>
          <w:rFonts w:ascii="Cambria"/>
          <w:spacing w:val="-4"/>
          <w:w w:val="110"/>
        </w:rPr>
        <w:t>0.15</w:t>
      </w:r>
    </w:p>
    <w:p w14:paraId="33F9DE71" w14:textId="77777777" w:rsidR="000B64A6" w:rsidRDefault="00F8073F">
      <w:pPr>
        <w:pStyle w:val="BodyText"/>
        <w:spacing w:before="5"/>
        <w:ind w:left="180"/>
        <w:rPr>
          <w:rFonts w:ascii="Cambria"/>
        </w:rPr>
      </w:pPr>
      <w:proofErr w:type="spellStart"/>
      <w:r>
        <w:rPr>
          <w:rFonts w:ascii="Cambria"/>
          <w:w w:val="110"/>
        </w:rPr>
        <w:t>tolerancebaf</w:t>
      </w:r>
      <w:proofErr w:type="spellEnd"/>
      <w:r>
        <w:rPr>
          <w:rFonts w:ascii="Cambria"/>
          <w:spacing w:val="78"/>
          <w:w w:val="110"/>
        </w:rPr>
        <w:t xml:space="preserve"> </w:t>
      </w:r>
      <w:r>
        <w:rPr>
          <w:rFonts w:ascii="Cambria"/>
          <w:w w:val="110"/>
        </w:rPr>
        <w:t>=</w:t>
      </w:r>
      <w:r>
        <w:rPr>
          <w:rFonts w:ascii="Cambria"/>
          <w:spacing w:val="79"/>
          <w:w w:val="110"/>
        </w:rPr>
        <w:t xml:space="preserve"> </w:t>
      </w:r>
      <w:r>
        <w:rPr>
          <w:rFonts w:ascii="Cambria"/>
          <w:spacing w:val="-4"/>
          <w:w w:val="110"/>
        </w:rPr>
        <w:t>0.04</w:t>
      </w:r>
    </w:p>
    <w:p w14:paraId="13D76BD2" w14:textId="77777777" w:rsidR="000B64A6" w:rsidRDefault="000B64A6">
      <w:pPr>
        <w:pStyle w:val="BodyText"/>
        <w:spacing w:before="9"/>
        <w:rPr>
          <w:rFonts w:ascii="Cambria"/>
        </w:rPr>
      </w:pPr>
    </w:p>
    <w:p w14:paraId="4A5017CD" w14:textId="77777777" w:rsidR="000B64A6" w:rsidRDefault="00F8073F">
      <w:pPr>
        <w:pStyle w:val="BodyText"/>
        <w:spacing w:line="244" w:lineRule="auto"/>
        <w:ind w:left="180" w:right="8459"/>
        <w:rPr>
          <w:rFonts w:ascii="Cambria"/>
        </w:rPr>
      </w:pPr>
      <w:r>
        <w:rPr>
          <w:rFonts w:ascii="Cambria"/>
          <w:spacing w:val="-2"/>
          <w:w w:val="115"/>
        </w:rPr>
        <w:t>[</w:t>
      </w:r>
      <w:proofErr w:type="spellStart"/>
      <w:r>
        <w:rPr>
          <w:rFonts w:ascii="Cambria"/>
          <w:spacing w:val="-2"/>
          <w:w w:val="115"/>
        </w:rPr>
        <w:t>plot_bins</w:t>
      </w:r>
      <w:proofErr w:type="spellEnd"/>
      <w:r>
        <w:rPr>
          <w:rFonts w:ascii="Cambria"/>
          <w:spacing w:val="-2"/>
          <w:w w:val="115"/>
        </w:rPr>
        <w:t xml:space="preserve">] </w:t>
      </w:r>
      <w:proofErr w:type="spellStart"/>
      <w:r>
        <w:rPr>
          <w:rFonts w:ascii="Cambria"/>
          <w:w w:val="115"/>
        </w:rPr>
        <w:t>sizethreshold</w:t>
      </w:r>
      <w:proofErr w:type="spellEnd"/>
      <w:r>
        <w:rPr>
          <w:rFonts w:ascii="Cambria"/>
          <w:spacing w:val="33"/>
          <w:w w:val="115"/>
        </w:rPr>
        <w:t xml:space="preserve"> </w:t>
      </w:r>
      <w:r>
        <w:rPr>
          <w:rFonts w:ascii="Cambria"/>
          <w:w w:val="115"/>
        </w:rPr>
        <w:t>=</w:t>
      </w:r>
      <w:r>
        <w:rPr>
          <w:rFonts w:ascii="Cambria"/>
          <w:spacing w:val="33"/>
          <w:w w:val="115"/>
        </w:rPr>
        <w:t xml:space="preserve"> </w:t>
      </w:r>
      <w:r>
        <w:rPr>
          <w:rFonts w:ascii="Cambria"/>
          <w:w w:val="115"/>
        </w:rPr>
        <w:t>0.01</w:t>
      </w:r>
    </w:p>
    <w:p w14:paraId="7DADFC5E" w14:textId="77777777" w:rsidR="000B64A6" w:rsidRDefault="00F8073F">
      <w:pPr>
        <w:pStyle w:val="BodyText"/>
        <w:ind w:left="180"/>
        <w:rPr>
          <w:rFonts w:ascii="Cambria"/>
        </w:rPr>
      </w:pPr>
      <w:proofErr w:type="spellStart"/>
      <w:r>
        <w:rPr>
          <w:rFonts w:ascii="Cambria"/>
          <w:w w:val="120"/>
        </w:rPr>
        <w:t>figsize</w:t>
      </w:r>
      <w:proofErr w:type="spellEnd"/>
      <w:r>
        <w:rPr>
          <w:rFonts w:ascii="Cambria"/>
          <w:spacing w:val="71"/>
          <w:w w:val="120"/>
        </w:rPr>
        <w:t xml:space="preserve"> </w:t>
      </w:r>
      <w:r>
        <w:rPr>
          <w:rFonts w:ascii="Cambria"/>
          <w:w w:val="120"/>
        </w:rPr>
        <w:t>=</w:t>
      </w:r>
      <w:r>
        <w:rPr>
          <w:rFonts w:ascii="Cambria"/>
          <w:spacing w:val="72"/>
          <w:w w:val="120"/>
        </w:rPr>
        <w:t xml:space="preserve"> </w:t>
      </w:r>
      <w:r>
        <w:rPr>
          <w:rFonts w:ascii="Cambria"/>
          <w:spacing w:val="-2"/>
          <w:w w:val="120"/>
        </w:rPr>
        <w:t>"6,3"</w:t>
      </w:r>
    </w:p>
    <w:p w14:paraId="16B7ADBE" w14:textId="77777777" w:rsidR="000B64A6" w:rsidRDefault="000B64A6">
      <w:pPr>
        <w:rPr>
          <w:rFonts w:ascii="Cambria"/>
        </w:rPr>
        <w:sectPr w:rsidR="000B64A6">
          <w:pgSz w:w="12240" w:h="15840"/>
          <w:pgMar w:top="1400" w:right="0" w:bottom="1020" w:left="1260" w:header="0" w:footer="829" w:gutter="0"/>
          <w:cols w:space="720"/>
        </w:sectPr>
      </w:pPr>
    </w:p>
    <w:p w14:paraId="1F9114C9" w14:textId="77777777" w:rsidR="000B64A6" w:rsidRDefault="00F8073F">
      <w:pPr>
        <w:pStyle w:val="BodyText"/>
        <w:spacing w:before="48" w:line="244" w:lineRule="auto"/>
        <w:ind w:left="180" w:right="9084"/>
        <w:rPr>
          <w:rFonts w:ascii="Cambria"/>
        </w:rPr>
      </w:pPr>
      <w:r>
        <w:rPr>
          <w:rFonts w:ascii="Cambria"/>
          <w:spacing w:val="-2"/>
        </w:rPr>
        <w:lastRenderedPageBreak/>
        <w:t>[</w:t>
      </w:r>
      <w:proofErr w:type="spellStart"/>
      <w:r>
        <w:rPr>
          <w:rFonts w:ascii="Cambria"/>
          <w:spacing w:val="-2"/>
        </w:rPr>
        <w:t>compute_cn</w:t>
      </w:r>
      <w:proofErr w:type="spellEnd"/>
      <w:r>
        <w:rPr>
          <w:rFonts w:ascii="Cambria"/>
          <w:spacing w:val="-2"/>
        </w:rPr>
        <w:t xml:space="preserve">] </w:t>
      </w:r>
      <w:r>
        <w:rPr>
          <w:rFonts w:ascii="Cambria"/>
          <w:w w:val="110"/>
        </w:rPr>
        <w:t>clones</w:t>
      </w:r>
      <w:r>
        <w:rPr>
          <w:rFonts w:ascii="Cambria"/>
          <w:spacing w:val="57"/>
          <w:w w:val="110"/>
        </w:rPr>
        <w:t xml:space="preserve"> </w:t>
      </w:r>
      <w:r>
        <w:rPr>
          <w:rFonts w:ascii="Cambria"/>
          <w:w w:val="110"/>
        </w:rPr>
        <w:t>=</w:t>
      </w:r>
      <w:r>
        <w:rPr>
          <w:rFonts w:ascii="Cambria"/>
          <w:spacing w:val="58"/>
          <w:w w:val="110"/>
        </w:rPr>
        <w:t xml:space="preserve"> </w:t>
      </w:r>
      <w:r>
        <w:rPr>
          <w:rFonts w:ascii="Cambria"/>
          <w:spacing w:val="-5"/>
          <w:w w:val="110"/>
        </w:rPr>
        <w:t>2,6</w:t>
      </w:r>
    </w:p>
    <w:p w14:paraId="1BD736CB" w14:textId="77777777" w:rsidR="000B64A6" w:rsidRDefault="00F8073F">
      <w:pPr>
        <w:pStyle w:val="BodyText"/>
        <w:ind w:left="180"/>
        <w:rPr>
          <w:rFonts w:ascii="Cambria"/>
        </w:rPr>
      </w:pPr>
      <w:r>
        <w:rPr>
          <w:rFonts w:ascii="Cambria"/>
        </w:rPr>
        <w:t>seeds</w:t>
      </w:r>
      <w:r>
        <w:rPr>
          <w:rFonts w:ascii="Cambria"/>
          <w:spacing w:val="76"/>
        </w:rPr>
        <w:t xml:space="preserve"> </w:t>
      </w:r>
      <w:r>
        <w:rPr>
          <w:rFonts w:ascii="Cambria"/>
        </w:rPr>
        <w:t>=</w:t>
      </w:r>
      <w:r>
        <w:rPr>
          <w:rFonts w:ascii="Cambria"/>
          <w:spacing w:val="76"/>
        </w:rPr>
        <w:t xml:space="preserve"> </w:t>
      </w:r>
      <w:r>
        <w:rPr>
          <w:rFonts w:ascii="Cambria"/>
          <w:spacing w:val="-5"/>
        </w:rPr>
        <w:t>400</w:t>
      </w:r>
    </w:p>
    <w:p w14:paraId="2A5DC012" w14:textId="77777777" w:rsidR="000B64A6" w:rsidRDefault="00F8073F">
      <w:pPr>
        <w:pStyle w:val="BodyText"/>
        <w:spacing w:before="5"/>
        <w:ind w:left="180"/>
        <w:rPr>
          <w:rFonts w:ascii="Cambria"/>
        </w:rPr>
      </w:pPr>
      <w:proofErr w:type="spellStart"/>
      <w:r>
        <w:rPr>
          <w:rFonts w:ascii="Cambria"/>
          <w:w w:val="105"/>
        </w:rPr>
        <w:t>minprop</w:t>
      </w:r>
      <w:proofErr w:type="spellEnd"/>
      <w:r>
        <w:rPr>
          <w:rFonts w:ascii="Cambria"/>
          <w:spacing w:val="22"/>
          <w:w w:val="105"/>
        </w:rPr>
        <w:t xml:space="preserve"> </w:t>
      </w:r>
      <w:r>
        <w:rPr>
          <w:rFonts w:ascii="Cambria"/>
          <w:w w:val="105"/>
        </w:rPr>
        <w:t>=</w:t>
      </w:r>
      <w:r>
        <w:rPr>
          <w:rFonts w:ascii="Cambria"/>
          <w:spacing w:val="23"/>
          <w:w w:val="105"/>
        </w:rPr>
        <w:t xml:space="preserve"> </w:t>
      </w:r>
      <w:r>
        <w:rPr>
          <w:rFonts w:ascii="Cambria"/>
          <w:spacing w:val="-4"/>
          <w:w w:val="105"/>
        </w:rPr>
        <w:t>0.03</w:t>
      </w:r>
    </w:p>
    <w:p w14:paraId="699E4076" w14:textId="77777777" w:rsidR="000B64A6" w:rsidRDefault="00F8073F">
      <w:pPr>
        <w:pStyle w:val="BodyText"/>
        <w:spacing w:before="4"/>
        <w:ind w:left="180"/>
        <w:rPr>
          <w:rFonts w:ascii="Cambria"/>
        </w:rPr>
      </w:pPr>
      <w:proofErr w:type="spellStart"/>
      <w:r>
        <w:rPr>
          <w:rFonts w:ascii="Cambria"/>
        </w:rPr>
        <w:t>diploidcmax</w:t>
      </w:r>
      <w:proofErr w:type="spellEnd"/>
      <w:r>
        <w:rPr>
          <w:rFonts w:ascii="Cambria"/>
          <w:spacing w:val="77"/>
          <w:w w:val="150"/>
        </w:rPr>
        <w:t xml:space="preserve"> </w:t>
      </w:r>
      <w:r>
        <w:rPr>
          <w:rFonts w:ascii="Cambria"/>
        </w:rPr>
        <w:t>=</w:t>
      </w:r>
      <w:r>
        <w:rPr>
          <w:rFonts w:ascii="Cambria"/>
          <w:spacing w:val="77"/>
          <w:w w:val="150"/>
        </w:rPr>
        <w:t xml:space="preserve"> </w:t>
      </w:r>
      <w:r>
        <w:rPr>
          <w:rFonts w:ascii="Cambria"/>
          <w:spacing w:val="-10"/>
        </w:rPr>
        <w:t>6</w:t>
      </w:r>
    </w:p>
    <w:p w14:paraId="771BEB78" w14:textId="77777777" w:rsidR="000B64A6" w:rsidRDefault="00F8073F">
      <w:pPr>
        <w:pStyle w:val="BodyText"/>
        <w:spacing w:before="5"/>
        <w:ind w:left="180"/>
        <w:rPr>
          <w:rFonts w:ascii="Cambria"/>
        </w:rPr>
      </w:pPr>
      <w:proofErr w:type="spellStart"/>
      <w:r>
        <w:rPr>
          <w:rFonts w:ascii="Cambria"/>
          <w:w w:val="105"/>
        </w:rPr>
        <w:t>tetraploidcmax</w:t>
      </w:r>
      <w:proofErr w:type="spellEnd"/>
      <w:r>
        <w:rPr>
          <w:rFonts w:ascii="Cambria"/>
          <w:spacing w:val="70"/>
          <w:w w:val="150"/>
        </w:rPr>
        <w:t xml:space="preserve"> </w:t>
      </w:r>
      <w:r>
        <w:rPr>
          <w:rFonts w:ascii="Cambria"/>
          <w:w w:val="105"/>
        </w:rPr>
        <w:t>=</w:t>
      </w:r>
      <w:r>
        <w:rPr>
          <w:rFonts w:ascii="Cambria"/>
          <w:spacing w:val="71"/>
          <w:w w:val="150"/>
        </w:rPr>
        <w:t xml:space="preserve"> </w:t>
      </w:r>
      <w:r>
        <w:rPr>
          <w:rFonts w:ascii="Cambria"/>
          <w:spacing w:val="-5"/>
          <w:w w:val="105"/>
        </w:rPr>
        <w:t>12</w:t>
      </w:r>
    </w:p>
    <w:p w14:paraId="05255D6C" w14:textId="77777777" w:rsidR="000B64A6" w:rsidRDefault="00F8073F">
      <w:pPr>
        <w:pStyle w:val="BodyText"/>
        <w:spacing w:before="4"/>
        <w:ind w:left="180"/>
        <w:rPr>
          <w:rFonts w:ascii="Cambria"/>
        </w:rPr>
      </w:pPr>
      <w:proofErr w:type="spellStart"/>
      <w:r>
        <w:rPr>
          <w:rFonts w:ascii="Cambria"/>
          <w:w w:val="105"/>
        </w:rPr>
        <w:t>ghostprop</w:t>
      </w:r>
      <w:proofErr w:type="spellEnd"/>
      <w:r>
        <w:rPr>
          <w:rFonts w:ascii="Cambria"/>
          <w:spacing w:val="52"/>
          <w:w w:val="105"/>
        </w:rPr>
        <w:t xml:space="preserve"> </w:t>
      </w:r>
      <w:r>
        <w:rPr>
          <w:rFonts w:ascii="Cambria"/>
          <w:w w:val="105"/>
        </w:rPr>
        <w:t>=</w:t>
      </w:r>
      <w:r>
        <w:rPr>
          <w:rFonts w:ascii="Cambria"/>
          <w:spacing w:val="52"/>
          <w:w w:val="105"/>
        </w:rPr>
        <w:t xml:space="preserve"> </w:t>
      </w:r>
      <w:r>
        <w:rPr>
          <w:rFonts w:ascii="Cambria"/>
          <w:spacing w:val="-4"/>
          <w:w w:val="105"/>
        </w:rPr>
        <w:t>0.35</w:t>
      </w:r>
    </w:p>
    <w:p w14:paraId="057DB169" w14:textId="77777777" w:rsidR="000B64A6" w:rsidRDefault="00F8073F">
      <w:pPr>
        <w:pStyle w:val="BodyText"/>
        <w:spacing w:before="5"/>
        <w:ind w:left="180"/>
        <w:rPr>
          <w:rFonts w:ascii="Cambria"/>
        </w:rPr>
      </w:pPr>
      <w:proofErr w:type="spellStart"/>
      <w:r>
        <w:rPr>
          <w:rFonts w:ascii="Cambria"/>
          <w:w w:val="120"/>
        </w:rPr>
        <w:t>limitinc</w:t>
      </w:r>
      <w:proofErr w:type="spellEnd"/>
      <w:r>
        <w:rPr>
          <w:rFonts w:ascii="Cambria"/>
          <w:spacing w:val="56"/>
          <w:w w:val="120"/>
        </w:rPr>
        <w:t xml:space="preserve"> </w:t>
      </w:r>
      <w:r>
        <w:rPr>
          <w:rFonts w:ascii="Cambria"/>
          <w:w w:val="120"/>
        </w:rPr>
        <w:t>=</w:t>
      </w:r>
      <w:r>
        <w:rPr>
          <w:rFonts w:ascii="Cambria"/>
          <w:spacing w:val="56"/>
          <w:w w:val="120"/>
        </w:rPr>
        <w:t xml:space="preserve"> </w:t>
      </w:r>
      <w:r>
        <w:rPr>
          <w:rFonts w:ascii="Cambria"/>
          <w:spacing w:val="-5"/>
          <w:w w:val="120"/>
        </w:rPr>
        <w:t>0.6</w:t>
      </w:r>
    </w:p>
    <w:p w14:paraId="420BACF6" w14:textId="77777777" w:rsidR="000B64A6" w:rsidRDefault="000B64A6">
      <w:pPr>
        <w:pStyle w:val="BodyText"/>
        <w:spacing w:before="4"/>
        <w:rPr>
          <w:rFonts w:ascii="Cambria"/>
          <w:sz w:val="24"/>
        </w:rPr>
      </w:pPr>
    </w:p>
    <w:p w14:paraId="54F72C76" w14:textId="77777777" w:rsidR="000B64A6" w:rsidRDefault="00F8073F">
      <w:pPr>
        <w:pStyle w:val="Heading9"/>
      </w:pPr>
      <w:proofErr w:type="spellStart"/>
      <w:r>
        <w:rPr>
          <w:spacing w:val="-2"/>
          <w:w w:val="110"/>
        </w:rPr>
        <w:t>ascatNgs</w:t>
      </w:r>
      <w:proofErr w:type="spellEnd"/>
    </w:p>
    <w:p w14:paraId="29719591" w14:textId="77777777" w:rsidR="000B64A6" w:rsidRDefault="00F8073F">
      <w:pPr>
        <w:pStyle w:val="BodyText"/>
        <w:spacing w:before="123"/>
        <w:ind w:left="172"/>
      </w:pPr>
      <w:r>
        <w:t>An</w:t>
      </w:r>
      <w:r>
        <w:rPr>
          <w:spacing w:val="-7"/>
        </w:rPr>
        <w:t xml:space="preserve"> </w:t>
      </w:r>
      <w:r>
        <w:t>example</w:t>
      </w:r>
      <w:r>
        <w:rPr>
          <w:spacing w:val="-6"/>
        </w:rPr>
        <w:t xml:space="preserve"> </w:t>
      </w:r>
      <w:r>
        <w:t>of</w:t>
      </w:r>
      <w:r>
        <w:rPr>
          <w:spacing w:val="-6"/>
        </w:rPr>
        <w:t xml:space="preserve"> </w:t>
      </w:r>
      <w:r>
        <w:t>the</w:t>
      </w:r>
      <w:r>
        <w:rPr>
          <w:spacing w:val="-6"/>
        </w:rPr>
        <w:t xml:space="preserve"> </w:t>
      </w:r>
      <w:r>
        <w:t>command</w:t>
      </w:r>
      <w:r>
        <w:rPr>
          <w:spacing w:val="-6"/>
        </w:rPr>
        <w:t xml:space="preserve"> </w:t>
      </w:r>
      <w:r>
        <w:t>used</w:t>
      </w:r>
      <w:r>
        <w:rPr>
          <w:spacing w:val="-6"/>
        </w:rPr>
        <w:t xml:space="preserve"> </w:t>
      </w:r>
      <w:r>
        <w:t>to</w:t>
      </w:r>
      <w:r>
        <w:rPr>
          <w:spacing w:val="-7"/>
        </w:rPr>
        <w:t xml:space="preserve"> </w:t>
      </w:r>
      <w:r>
        <w:t>run</w:t>
      </w:r>
      <w:r>
        <w:rPr>
          <w:spacing w:val="-6"/>
        </w:rPr>
        <w:t xml:space="preserve"> </w:t>
      </w:r>
      <w:proofErr w:type="spellStart"/>
      <w:r>
        <w:rPr>
          <w:spacing w:val="-2"/>
        </w:rPr>
        <w:t>ascatNgs</w:t>
      </w:r>
      <w:proofErr w:type="spellEnd"/>
      <w:r>
        <w:rPr>
          <w:spacing w:val="-2"/>
        </w:rPr>
        <w:t>:</w:t>
      </w:r>
    </w:p>
    <w:p w14:paraId="0583A855" w14:textId="77777777" w:rsidR="000B64A6" w:rsidRDefault="00F8073F">
      <w:pPr>
        <w:pStyle w:val="BodyText"/>
        <w:spacing w:before="152"/>
        <w:ind w:left="598"/>
        <w:rPr>
          <w:rFonts w:ascii="Cambria" w:hAnsi="Cambria"/>
        </w:rPr>
      </w:pPr>
      <w:r>
        <w:rPr>
          <w:rFonts w:ascii="Cambria" w:hAnsi="Cambria"/>
          <w:w w:val="125"/>
        </w:rPr>
        <w:t>ascat.pl</w:t>
      </w:r>
      <w:r>
        <w:rPr>
          <w:rFonts w:ascii="Cambria" w:hAnsi="Cambria"/>
          <w:spacing w:val="44"/>
          <w:w w:val="125"/>
        </w:rPr>
        <w:t xml:space="preserve"> </w:t>
      </w:r>
      <w:r>
        <w:rPr>
          <w:rFonts w:ascii="Cambria" w:hAnsi="Cambria"/>
          <w:w w:val="125"/>
        </w:rPr>
        <w:t>-o</w:t>
      </w:r>
      <w:r>
        <w:rPr>
          <w:rFonts w:ascii="Cambria" w:hAnsi="Cambria"/>
          <w:spacing w:val="45"/>
          <w:w w:val="125"/>
        </w:rPr>
        <w:t xml:space="preserve"> </w:t>
      </w:r>
      <w:r>
        <w:rPr>
          <w:rFonts w:ascii="Cambria" w:hAnsi="Cambria"/>
          <w:w w:val="125"/>
        </w:rPr>
        <w:t>’output</w:t>
      </w:r>
      <w:r>
        <w:rPr>
          <w:rFonts w:ascii="Cambria" w:hAnsi="Cambria"/>
          <w:spacing w:val="45"/>
          <w:w w:val="125"/>
        </w:rPr>
        <w:t xml:space="preserve"> </w:t>
      </w:r>
      <w:r>
        <w:rPr>
          <w:rFonts w:ascii="Cambria" w:hAnsi="Cambria"/>
          <w:w w:val="125"/>
        </w:rPr>
        <w:t>folder’</w:t>
      </w:r>
      <w:r>
        <w:rPr>
          <w:rFonts w:ascii="Cambria" w:hAnsi="Cambria"/>
          <w:spacing w:val="45"/>
          <w:w w:val="125"/>
        </w:rPr>
        <w:t xml:space="preserve"> </w:t>
      </w:r>
      <w:r>
        <w:rPr>
          <w:rFonts w:ascii="Cambria" w:hAnsi="Cambria"/>
          <w:w w:val="125"/>
        </w:rPr>
        <w:t>-r</w:t>
      </w:r>
      <w:r>
        <w:rPr>
          <w:rFonts w:ascii="Cambria" w:hAnsi="Cambria"/>
          <w:spacing w:val="45"/>
          <w:w w:val="125"/>
        </w:rPr>
        <w:t xml:space="preserve"> </w:t>
      </w:r>
      <w:r>
        <w:rPr>
          <w:rFonts w:ascii="Cambria" w:hAnsi="Cambria"/>
          <w:w w:val="125"/>
        </w:rPr>
        <w:t>’</w:t>
      </w:r>
      <w:proofErr w:type="spellStart"/>
      <w:proofErr w:type="gramStart"/>
      <w:r>
        <w:rPr>
          <w:rFonts w:ascii="Cambria" w:hAnsi="Cambria"/>
          <w:w w:val="125"/>
        </w:rPr>
        <w:t>reference.fa</w:t>
      </w:r>
      <w:proofErr w:type="spellEnd"/>
      <w:proofErr w:type="gramEnd"/>
      <w:r>
        <w:rPr>
          <w:rFonts w:ascii="Cambria" w:hAnsi="Cambria"/>
          <w:w w:val="125"/>
        </w:rPr>
        <w:t>’</w:t>
      </w:r>
      <w:r>
        <w:rPr>
          <w:rFonts w:ascii="Cambria" w:hAnsi="Cambria"/>
          <w:spacing w:val="45"/>
          <w:w w:val="125"/>
        </w:rPr>
        <w:t xml:space="preserve"> </w:t>
      </w:r>
      <w:r>
        <w:rPr>
          <w:rFonts w:ascii="Cambria" w:hAnsi="Cambria"/>
          <w:w w:val="125"/>
        </w:rPr>
        <w:t>-t</w:t>
      </w:r>
      <w:r>
        <w:rPr>
          <w:rFonts w:ascii="Cambria" w:hAnsi="Cambria"/>
          <w:spacing w:val="45"/>
          <w:w w:val="125"/>
        </w:rPr>
        <w:t xml:space="preserve"> </w:t>
      </w:r>
      <w:r>
        <w:rPr>
          <w:rFonts w:ascii="Cambria" w:hAnsi="Cambria"/>
          <w:w w:val="105"/>
        </w:rPr>
        <w:t>’tumor</w:t>
      </w:r>
      <w:r>
        <w:rPr>
          <w:rFonts w:ascii="Cambria" w:hAnsi="Cambria"/>
          <w:spacing w:val="53"/>
          <w:w w:val="105"/>
        </w:rPr>
        <w:t xml:space="preserve"> </w:t>
      </w:r>
      <w:r>
        <w:rPr>
          <w:rFonts w:ascii="Cambria" w:hAnsi="Cambria"/>
          <w:w w:val="105"/>
        </w:rPr>
        <w:t>bam’</w:t>
      </w:r>
      <w:r>
        <w:rPr>
          <w:rFonts w:ascii="Cambria" w:hAnsi="Cambria"/>
          <w:spacing w:val="45"/>
          <w:w w:val="125"/>
        </w:rPr>
        <w:t xml:space="preserve"> </w:t>
      </w:r>
      <w:r>
        <w:rPr>
          <w:rFonts w:ascii="Cambria" w:hAnsi="Cambria"/>
          <w:w w:val="125"/>
        </w:rPr>
        <w:t>-n</w:t>
      </w:r>
      <w:r>
        <w:rPr>
          <w:rFonts w:ascii="Cambria" w:hAnsi="Cambria"/>
          <w:spacing w:val="45"/>
          <w:w w:val="125"/>
        </w:rPr>
        <w:t xml:space="preserve"> </w:t>
      </w:r>
      <w:r>
        <w:rPr>
          <w:rFonts w:ascii="Cambria" w:hAnsi="Cambria"/>
          <w:w w:val="105"/>
        </w:rPr>
        <w:t>’normal</w:t>
      </w:r>
      <w:r>
        <w:rPr>
          <w:rFonts w:ascii="Cambria" w:hAnsi="Cambria"/>
          <w:spacing w:val="54"/>
          <w:w w:val="105"/>
        </w:rPr>
        <w:t xml:space="preserve"> </w:t>
      </w:r>
      <w:r>
        <w:rPr>
          <w:rFonts w:ascii="Cambria" w:hAnsi="Cambria"/>
          <w:w w:val="105"/>
        </w:rPr>
        <w:t>bam’</w:t>
      </w:r>
      <w:r>
        <w:rPr>
          <w:rFonts w:ascii="Cambria" w:hAnsi="Cambria"/>
          <w:spacing w:val="44"/>
          <w:w w:val="125"/>
        </w:rPr>
        <w:t xml:space="preserve"> </w:t>
      </w:r>
      <w:r>
        <w:rPr>
          <w:rFonts w:ascii="Cambria" w:hAnsi="Cambria"/>
          <w:w w:val="125"/>
        </w:rPr>
        <w:t>-pr</w:t>
      </w:r>
      <w:r>
        <w:rPr>
          <w:rFonts w:ascii="Cambria" w:hAnsi="Cambria"/>
          <w:spacing w:val="45"/>
          <w:w w:val="125"/>
        </w:rPr>
        <w:t xml:space="preserve"> </w:t>
      </w:r>
      <w:r>
        <w:rPr>
          <w:rFonts w:ascii="Cambria" w:hAnsi="Cambria"/>
          <w:w w:val="105"/>
        </w:rPr>
        <w:t>WGS</w:t>
      </w:r>
      <w:r>
        <w:rPr>
          <w:rFonts w:ascii="Cambria" w:hAnsi="Cambria"/>
          <w:spacing w:val="45"/>
          <w:w w:val="125"/>
        </w:rPr>
        <w:t xml:space="preserve"> </w:t>
      </w:r>
      <w:r>
        <w:rPr>
          <w:rFonts w:ascii="Cambria" w:hAnsi="Cambria"/>
          <w:w w:val="125"/>
        </w:rPr>
        <w:t>-g</w:t>
      </w:r>
      <w:r>
        <w:rPr>
          <w:rFonts w:ascii="Cambria" w:hAnsi="Cambria"/>
          <w:spacing w:val="45"/>
          <w:w w:val="125"/>
        </w:rPr>
        <w:t xml:space="preserve"> </w:t>
      </w:r>
      <w:r>
        <w:rPr>
          <w:rFonts w:ascii="Cambria" w:hAnsi="Cambria"/>
          <w:w w:val="105"/>
        </w:rPr>
        <w:t>XX</w:t>
      </w:r>
      <w:r>
        <w:rPr>
          <w:rFonts w:ascii="Cambria" w:hAnsi="Cambria"/>
          <w:spacing w:val="45"/>
          <w:w w:val="125"/>
        </w:rPr>
        <w:t xml:space="preserve"> </w:t>
      </w:r>
      <w:r>
        <w:rPr>
          <w:rFonts w:ascii="Cambria" w:hAnsi="Cambria"/>
          <w:w w:val="125"/>
        </w:rPr>
        <w:t>-sg</w:t>
      </w:r>
      <w:r>
        <w:rPr>
          <w:rFonts w:ascii="Cambria" w:hAnsi="Cambria"/>
          <w:spacing w:val="45"/>
          <w:w w:val="125"/>
        </w:rPr>
        <w:t xml:space="preserve"> </w:t>
      </w:r>
      <w:r>
        <w:rPr>
          <w:rFonts w:ascii="Cambria" w:hAnsi="Cambria"/>
          <w:spacing w:val="-5"/>
          <w:w w:val="105"/>
        </w:rPr>
        <w:t>’GC</w:t>
      </w:r>
    </w:p>
    <w:p w14:paraId="26DD7163" w14:textId="77777777" w:rsidR="000B64A6" w:rsidRDefault="000B64A6">
      <w:pPr>
        <w:pStyle w:val="BodyText"/>
        <w:spacing w:before="3"/>
        <w:rPr>
          <w:rFonts w:ascii="Cambria"/>
          <w:sz w:val="24"/>
        </w:rPr>
      </w:pPr>
    </w:p>
    <w:p w14:paraId="1853B8C3" w14:textId="77777777" w:rsidR="000B64A6" w:rsidRDefault="00F8073F">
      <w:pPr>
        <w:pStyle w:val="Heading8"/>
        <w:spacing w:before="1"/>
      </w:pPr>
      <w:r>
        <w:rPr>
          <w:spacing w:val="-2"/>
          <w:w w:val="110"/>
        </w:rPr>
        <w:t>DRAGEN</w:t>
      </w:r>
    </w:p>
    <w:p w14:paraId="5EE3C37D" w14:textId="77777777" w:rsidR="000B64A6" w:rsidRDefault="00F8073F">
      <w:pPr>
        <w:pStyle w:val="BodyText"/>
        <w:spacing w:before="122"/>
        <w:ind w:left="172"/>
      </w:pPr>
      <w:r>
        <w:rPr>
          <w:spacing w:val="-2"/>
        </w:rPr>
        <w:t>A full</w:t>
      </w:r>
      <w:r>
        <w:rPr>
          <w:spacing w:val="-1"/>
        </w:rPr>
        <w:t xml:space="preserve"> </w:t>
      </w:r>
      <w:r>
        <w:rPr>
          <w:spacing w:val="-2"/>
        </w:rPr>
        <w:t>example</w:t>
      </w:r>
      <w:r>
        <w:rPr>
          <w:spacing w:val="-1"/>
        </w:rPr>
        <w:t xml:space="preserve"> </w:t>
      </w:r>
      <w:r>
        <w:rPr>
          <w:spacing w:val="-2"/>
        </w:rPr>
        <w:t>command</w:t>
      </w:r>
      <w:r>
        <w:rPr>
          <w:spacing w:val="-1"/>
        </w:rPr>
        <w:t xml:space="preserve"> </w:t>
      </w:r>
      <w:r>
        <w:rPr>
          <w:spacing w:val="-2"/>
        </w:rPr>
        <w:t>line</w:t>
      </w:r>
      <w:r>
        <w:rPr>
          <w:spacing w:val="-1"/>
        </w:rPr>
        <w:t xml:space="preserve"> </w:t>
      </w:r>
      <w:r>
        <w:rPr>
          <w:spacing w:val="-2"/>
        </w:rPr>
        <w:t>for</w:t>
      </w:r>
      <w:r>
        <w:rPr>
          <w:spacing w:val="-1"/>
        </w:rPr>
        <w:t xml:space="preserve"> </w:t>
      </w:r>
      <w:r>
        <w:rPr>
          <w:spacing w:val="-2"/>
        </w:rPr>
        <w:t>running</w:t>
      </w:r>
      <w:r>
        <w:rPr>
          <w:spacing w:val="-1"/>
        </w:rPr>
        <w:t xml:space="preserve"> </w:t>
      </w:r>
      <w:r>
        <w:rPr>
          <w:spacing w:val="-2"/>
        </w:rPr>
        <w:t>DRAGEN</w:t>
      </w:r>
      <w:r>
        <w:rPr>
          <w:spacing w:val="-1"/>
        </w:rPr>
        <w:t xml:space="preserve"> </w:t>
      </w:r>
      <w:r>
        <w:rPr>
          <w:spacing w:val="-2"/>
        </w:rPr>
        <w:t>is</w:t>
      </w:r>
      <w:r>
        <w:rPr>
          <w:spacing w:val="-1"/>
        </w:rPr>
        <w:t xml:space="preserve"> </w:t>
      </w:r>
      <w:r>
        <w:rPr>
          <w:spacing w:val="-2"/>
        </w:rPr>
        <w:t>below:</w:t>
      </w:r>
    </w:p>
    <w:p w14:paraId="62CF8A85" w14:textId="77777777" w:rsidR="000B64A6" w:rsidRDefault="00F8073F">
      <w:pPr>
        <w:pStyle w:val="BodyText"/>
        <w:spacing w:before="152"/>
        <w:ind w:left="598"/>
        <w:rPr>
          <w:rFonts w:ascii="Cambria"/>
        </w:rPr>
      </w:pPr>
      <w:proofErr w:type="spellStart"/>
      <w:r>
        <w:rPr>
          <w:rFonts w:ascii="Cambria"/>
          <w:w w:val="105"/>
        </w:rPr>
        <w:t>dragen</w:t>
      </w:r>
      <w:proofErr w:type="spellEnd"/>
      <w:r>
        <w:rPr>
          <w:rFonts w:ascii="Cambria"/>
          <w:spacing w:val="46"/>
          <w:w w:val="105"/>
        </w:rPr>
        <w:t xml:space="preserve"> </w:t>
      </w:r>
      <w:r>
        <w:rPr>
          <w:rFonts w:ascii="Cambria"/>
          <w:spacing w:val="-10"/>
          <w:w w:val="105"/>
        </w:rPr>
        <w:t>\</w:t>
      </w:r>
    </w:p>
    <w:p w14:paraId="4F01F0AC" w14:textId="77777777" w:rsidR="000B64A6" w:rsidRDefault="00F8073F">
      <w:pPr>
        <w:pStyle w:val="BodyText"/>
        <w:spacing w:before="5"/>
        <w:ind w:left="1016"/>
        <w:rPr>
          <w:rFonts w:ascii="Cambria"/>
        </w:rPr>
      </w:pPr>
      <w:r>
        <w:rPr>
          <w:rFonts w:ascii="Cambria"/>
          <w:spacing w:val="2"/>
        </w:rPr>
        <w:t>--output-directory=${OUTPUT_</w:t>
      </w:r>
      <w:proofErr w:type="gramStart"/>
      <w:r>
        <w:rPr>
          <w:rFonts w:ascii="Cambria"/>
          <w:spacing w:val="2"/>
        </w:rPr>
        <w:t>DIRECTORY}</w:t>
      </w:r>
      <w:r>
        <w:rPr>
          <w:rFonts w:ascii="Cambria"/>
          <w:spacing w:val="39"/>
        </w:rPr>
        <w:t xml:space="preserve">  </w:t>
      </w:r>
      <w:r>
        <w:rPr>
          <w:rFonts w:ascii="Cambria"/>
          <w:spacing w:val="-10"/>
        </w:rPr>
        <w:t>\</w:t>
      </w:r>
      <w:proofErr w:type="gramEnd"/>
    </w:p>
    <w:p w14:paraId="187AE6F4" w14:textId="77777777" w:rsidR="000B64A6" w:rsidRDefault="00F8073F">
      <w:pPr>
        <w:pStyle w:val="BodyText"/>
        <w:spacing w:before="5"/>
        <w:ind w:left="1016"/>
        <w:rPr>
          <w:rFonts w:ascii="Cambria"/>
        </w:rPr>
      </w:pPr>
      <w:r>
        <w:rPr>
          <w:rFonts w:ascii="Cambria"/>
          <w:spacing w:val="-2"/>
          <w:w w:val="120"/>
        </w:rPr>
        <w:t>--output-file-prefix=${PREFIX}</w:t>
      </w:r>
      <w:r>
        <w:rPr>
          <w:rFonts w:ascii="Cambria"/>
          <w:spacing w:val="72"/>
          <w:w w:val="120"/>
        </w:rPr>
        <w:t xml:space="preserve"> </w:t>
      </w:r>
      <w:r>
        <w:rPr>
          <w:rFonts w:ascii="Cambria"/>
          <w:spacing w:val="-10"/>
          <w:w w:val="120"/>
        </w:rPr>
        <w:t>\</w:t>
      </w:r>
    </w:p>
    <w:p w14:paraId="3DFAEAC5" w14:textId="77777777" w:rsidR="000B64A6" w:rsidRDefault="00F8073F">
      <w:pPr>
        <w:pStyle w:val="BodyText"/>
        <w:spacing w:before="4"/>
        <w:ind w:left="1016"/>
        <w:rPr>
          <w:rFonts w:ascii="Cambria"/>
        </w:rPr>
      </w:pPr>
      <w:r>
        <w:rPr>
          <w:rFonts w:ascii="Cambria"/>
          <w:spacing w:val="4"/>
        </w:rPr>
        <w:t>--</w:t>
      </w:r>
      <w:proofErr w:type="spellStart"/>
      <w:r>
        <w:rPr>
          <w:rFonts w:ascii="Cambria"/>
          <w:spacing w:val="4"/>
        </w:rPr>
        <w:t>cnv</w:t>
      </w:r>
      <w:proofErr w:type="spellEnd"/>
      <w:r>
        <w:rPr>
          <w:rFonts w:ascii="Cambria"/>
          <w:spacing w:val="4"/>
        </w:rPr>
        <w:t>-merge-distance=</w:t>
      </w:r>
      <w:proofErr w:type="gramStart"/>
      <w:r>
        <w:rPr>
          <w:rFonts w:ascii="Cambria"/>
          <w:spacing w:val="4"/>
        </w:rPr>
        <w:t>2000000</w:t>
      </w:r>
      <w:r>
        <w:rPr>
          <w:rFonts w:ascii="Cambria"/>
          <w:spacing w:val="43"/>
        </w:rPr>
        <w:t xml:space="preserve">  </w:t>
      </w:r>
      <w:r>
        <w:rPr>
          <w:rFonts w:ascii="Cambria"/>
          <w:spacing w:val="-10"/>
        </w:rPr>
        <w:t>\</w:t>
      </w:r>
      <w:proofErr w:type="gramEnd"/>
    </w:p>
    <w:p w14:paraId="5E0D5005" w14:textId="77777777" w:rsidR="000B64A6" w:rsidRDefault="00F8073F">
      <w:pPr>
        <w:pStyle w:val="BodyText"/>
        <w:spacing w:before="5"/>
        <w:ind w:left="1016"/>
        <w:rPr>
          <w:rFonts w:ascii="Cambria"/>
        </w:rPr>
      </w:pPr>
      <w:r>
        <w:rPr>
          <w:rFonts w:ascii="Cambria"/>
          <w:spacing w:val="-2"/>
          <w:w w:val="120"/>
        </w:rPr>
        <w:t>--</w:t>
      </w:r>
      <w:proofErr w:type="spellStart"/>
      <w:r>
        <w:rPr>
          <w:rFonts w:ascii="Cambria"/>
          <w:spacing w:val="-2"/>
          <w:w w:val="120"/>
        </w:rPr>
        <w:t>cnv</w:t>
      </w:r>
      <w:proofErr w:type="spellEnd"/>
      <w:r>
        <w:rPr>
          <w:rFonts w:ascii="Cambria"/>
          <w:spacing w:val="-2"/>
          <w:w w:val="120"/>
        </w:rPr>
        <w:t>-filter-length=50000</w:t>
      </w:r>
      <w:r>
        <w:rPr>
          <w:rFonts w:ascii="Cambria"/>
          <w:spacing w:val="56"/>
          <w:w w:val="120"/>
        </w:rPr>
        <w:t xml:space="preserve"> </w:t>
      </w:r>
      <w:r>
        <w:rPr>
          <w:rFonts w:ascii="Cambria"/>
          <w:spacing w:val="-10"/>
          <w:w w:val="120"/>
        </w:rPr>
        <w:t>\</w:t>
      </w:r>
    </w:p>
    <w:p w14:paraId="3FC3C275" w14:textId="77777777" w:rsidR="000B64A6" w:rsidRDefault="00F8073F">
      <w:pPr>
        <w:pStyle w:val="BodyText"/>
        <w:spacing w:before="4"/>
        <w:ind w:left="1016"/>
        <w:rPr>
          <w:rFonts w:ascii="Cambria"/>
        </w:rPr>
      </w:pPr>
      <w:r>
        <w:rPr>
          <w:rFonts w:ascii="Cambria"/>
          <w:w w:val="120"/>
        </w:rPr>
        <w:t>--enable-variant-caller=true</w:t>
      </w:r>
      <w:r>
        <w:rPr>
          <w:rFonts w:ascii="Cambria"/>
          <w:spacing w:val="70"/>
          <w:w w:val="120"/>
        </w:rPr>
        <w:t xml:space="preserve"> </w:t>
      </w:r>
      <w:r>
        <w:rPr>
          <w:rFonts w:ascii="Cambria"/>
          <w:spacing w:val="-10"/>
          <w:w w:val="120"/>
        </w:rPr>
        <w:t>\</w:t>
      </w:r>
    </w:p>
    <w:p w14:paraId="5407D8E5" w14:textId="77777777" w:rsidR="000B64A6" w:rsidRDefault="00F8073F">
      <w:pPr>
        <w:pStyle w:val="BodyText"/>
        <w:spacing w:before="5"/>
        <w:ind w:left="1016"/>
        <w:rPr>
          <w:rFonts w:ascii="Cambria"/>
        </w:rPr>
      </w:pPr>
      <w:r>
        <w:rPr>
          <w:rFonts w:ascii="Cambria"/>
          <w:spacing w:val="2"/>
        </w:rPr>
        <w:t>--</w:t>
      </w:r>
      <w:proofErr w:type="spellStart"/>
      <w:r>
        <w:rPr>
          <w:rFonts w:ascii="Cambria"/>
          <w:spacing w:val="2"/>
        </w:rPr>
        <w:t>cnv</w:t>
      </w:r>
      <w:proofErr w:type="spellEnd"/>
      <w:r>
        <w:rPr>
          <w:rFonts w:ascii="Cambria"/>
          <w:spacing w:val="2"/>
        </w:rPr>
        <w:t>-interval-width=${CNV_INTERVAL_</w:t>
      </w:r>
      <w:proofErr w:type="gramStart"/>
      <w:r>
        <w:rPr>
          <w:rFonts w:ascii="Cambria"/>
          <w:spacing w:val="2"/>
        </w:rPr>
        <w:t>WIDTH}</w:t>
      </w:r>
      <w:r>
        <w:rPr>
          <w:rFonts w:ascii="Cambria"/>
          <w:spacing w:val="47"/>
        </w:rPr>
        <w:t xml:space="preserve">  </w:t>
      </w:r>
      <w:r>
        <w:rPr>
          <w:rFonts w:ascii="Cambria"/>
          <w:spacing w:val="-10"/>
        </w:rPr>
        <w:t>\</w:t>
      </w:r>
      <w:proofErr w:type="gramEnd"/>
    </w:p>
    <w:p w14:paraId="4C18B397" w14:textId="77777777" w:rsidR="000B64A6" w:rsidRDefault="00F8073F">
      <w:pPr>
        <w:pStyle w:val="BodyText"/>
        <w:spacing w:before="5"/>
        <w:ind w:left="1016"/>
        <w:rPr>
          <w:rFonts w:ascii="Cambria"/>
        </w:rPr>
      </w:pPr>
      <w:r>
        <w:rPr>
          <w:rFonts w:ascii="Cambria"/>
          <w:spacing w:val="2"/>
        </w:rPr>
        <w:t>--</w:t>
      </w:r>
      <w:proofErr w:type="spellStart"/>
      <w:r>
        <w:rPr>
          <w:rFonts w:ascii="Cambria"/>
          <w:spacing w:val="2"/>
        </w:rPr>
        <w:t>cnv</w:t>
      </w:r>
      <w:proofErr w:type="spellEnd"/>
      <w:r>
        <w:rPr>
          <w:rFonts w:ascii="Cambria"/>
          <w:spacing w:val="2"/>
        </w:rPr>
        <w:t>-exclude-bed=${EXCLUDE_</w:t>
      </w:r>
      <w:proofErr w:type="gramStart"/>
      <w:r>
        <w:rPr>
          <w:rFonts w:ascii="Cambria"/>
          <w:spacing w:val="2"/>
        </w:rPr>
        <w:t>BED}</w:t>
      </w:r>
      <w:r>
        <w:rPr>
          <w:rFonts w:ascii="Cambria"/>
          <w:spacing w:val="38"/>
        </w:rPr>
        <w:t xml:space="preserve">  </w:t>
      </w:r>
      <w:r>
        <w:rPr>
          <w:rFonts w:ascii="Cambria"/>
          <w:spacing w:val="-10"/>
        </w:rPr>
        <w:t>\</w:t>
      </w:r>
      <w:proofErr w:type="gramEnd"/>
    </w:p>
    <w:p w14:paraId="6AAE7EFF" w14:textId="77777777" w:rsidR="000B64A6" w:rsidRDefault="00F8073F">
      <w:pPr>
        <w:pStyle w:val="BodyText"/>
        <w:spacing w:before="4"/>
        <w:ind w:left="1016"/>
        <w:rPr>
          <w:rFonts w:ascii="Cambria"/>
        </w:rPr>
      </w:pPr>
      <w:r>
        <w:rPr>
          <w:rFonts w:ascii="Cambria"/>
          <w:spacing w:val="-2"/>
        </w:rPr>
        <w:t>--tumor-bam-input=${TUMOR_BAM}</w:t>
      </w:r>
      <w:r>
        <w:rPr>
          <w:rFonts w:ascii="Cambria"/>
          <w:spacing w:val="63"/>
        </w:rPr>
        <w:t xml:space="preserve"> </w:t>
      </w:r>
      <w:r>
        <w:rPr>
          <w:rFonts w:ascii="Cambria"/>
          <w:spacing w:val="-10"/>
        </w:rPr>
        <w:t>\</w:t>
      </w:r>
    </w:p>
    <w:p w14:paraId="434ADFFE" w14:textId="77777777" w:rsidR="000B64A6" w:rsidRDefault="00F8073F">
      <w:pPr>
        <w:pStyle w:val="BodyText"/>
        <w:spacing w:before="5"/>
        <w:ind w:left="1016"/>
        <w:rPr>
          <w:rFonts w:ascii="Cambria"/>
        </w:rPr>
      </w:pPr>
      <w:r>
        <w:rPr>
          <w:rFonts w:ascii="Cambria"/>
          <w:spacing w:val="-4"/>
        </w:rPr>
        <w:t>--bam-input=${NORMAL_BAM}</w:t>
      </w:r>
      <w:r>
        <w:rPr>
          <w:rFonts w:ascii="Cambria"/>
          <w:spacing w:val="69"/>
        </w:rPr>
        <w:t xml:space="preserve"> </w:t>
      </w:r>
      <w:r>
        <w:rPr>
          <w:rFonts w:ascii="Cambria"/>
          <w:spacing w:val="-10"/>
        </w:rPr>
        <w:t>\</w:t>
      </w:r>
    </w:p>
    <w:p w14:paraId="2A7FE792" w14:textId="77777777" w:rsidR="000B64A6" w:rsidRDefault="00F8073F">
      <w:pPr>
        <w:pStyle w:val="BodyText"/>
        <w:spacing w:before="5"/>
        <w:ind w:left="1016"/>
        <w:rPr>
          <w:rFonts w:ascii="Cambria"/>
        </w:rPr>
      </w:pPr>
      <w:r>
        <w:rPr>
          <w:rFonts w:ascii="Cambria"/>
          <w:spacing w:val="4"/>
        </w:rPr>
        <w:t>--ref-</w:t>
      </w:r>
      <w:proofErr w:type="spellStart"/>
      <w:r>
        <w:rPr>
          <w:rFonts w:ascii="Cambria"/>
          <w:spacing w:val="4"/>
        </w:rPr>
        <w:t>dir</w:t>
      </w:r>
      <w:proofErr w:type="spellEnd"/>
      <w:r>
        <w:rPr>
          <w:rFonts w:ascii="Cambria"/>
          <w:spacing w:val="4"/>
        </w:rPr>
        <w:t>=${</w:t>
      </w:r>
      <w:proofErr w:type="gramStart"/>
      <w:r>
        <w:rPr>
          <w:rFonts w:ascii="Cambria"/>
          <w:spacing w:val="4"/>
        </w:rPr>
        <w:t>REFERENCE}</w:t>
      </w:r>
      <w:r>
        <w:rPr>
          <w:rFonts w:ascii="Cambria"/>
          <w:spacing w:val="38"/>
        </w:rPr>
        <w:t xml:space="preserve">  </w:t>
      </w:r>
      <w:r>
        <w:rPr>
          <w:rFonts w:ascii="Cambria"/>
          <w:spacing w:val="-10"/>
        </w:rPr>
        <w:t>\</w:t>
      </w:r>
      <w:proofErr w:type="gramEnd"/>
    </w:p>
    <w:p w14:paraId="07E38CC8" w14:textId="77777777" w:rsidR="000B64A6" w:rsidRDefault="00F8073F">
      <w:pPr>
        <w:pStyle w:val="BodyText"/>
        <w:spacing w:before="4"/>
        <w:ind w:left="1016"/>
        <w:rPr>
          <w:rFonts w:ascii="Cambria"/>
        </w:rPr>
      </w:pPr>
      <w:r>
        <w:rPr>
          <w:rFonts w:ascii="Cambria"/>
          <w:w w:val="110"/>
        </w:rPr>
        <w:t>--sample-sex=female</w:t>
      </w:r>
      <w:r>
        <w:rPr>
          <w:rFonts w:ascii="Cambria"/>
          <w:spacing w:val="55"/>
          <w:w w:val="110"/>
        </w:rPr>
        <w:t xml:space="preserve"> </w:t>
      </w:r>
      <w:r>
        <w:rPr>
          <w:rFonts w:ascii="Cambria"/>
          <w:spacing w:val="-10"/>
          <w:w w:val="110"/>
        </w:rPr>
        <w:t>\</w:t>
      </w:r>
    </w:p>
    <w:p w14:paraId="3F9C85BC" w14:textId="77777777" w:rsidR="000B64A6" w:rsidRDefault="00F8073F">
      <w:pPr>
        <w:pStyle w:val="BodyText"/>
        <w:spacing w:before="5"/>
        <w:ind w:left="1016"/>
        <w:rPr>
          <w:rFonts w:ascii="Cambria"/>
        </w:rPr>
      </w:pPr>
      <w:r>
        <w:rPr>
          <w:rFonts w:ascii="Cambria"/>
          <w:w w:val="115"/>
        </w:rPr>
        <w:t>--enable-map-align=false</w:t>
      </w:r>
      <w:r>
        <w:rPr>
          <w:rFonts w:ascii="Cambria"/>
          <w:spacing w:val="64"/>
          <w:w w:val="150"/>
        </w:rPr>
        <w:t xml:space="preserve"> </w:t>
      </w:r>
      <w:r>
        <w:rPr>
          <w:rFonts w:ascii="Cambria"/>
          <w:spacing w:val="-10"/>
          <w:w w:val="115"/>
        </w:rPr>
        <w:t>\</w:t>
      </w:r>
    </w:p>
    <w:p w14:paraId="72C35629" w14:textId="77777777" w:rsidR="000B64A6" w:rsidRDefault="00F8073F">
      <w:pPr>
        <w:pStyle w:val="BodyText"/>
        <w:spacing w:before="5"/>
        <w:ind w:left="1016"/>
        <w:rPr>
          <w:rFonts w:ascii="Cambria"/>
        </w:rPr>
      </w:pPr>
      <w:r>
        <w:rPr>
          <w:rFonts w:ascii="Cambria"/>
          <w:spacing w:val="-2"/>
          <w:w w:val="115"/>
        </w:rPr>
        <w:t>--enable-</w:t>
      </w:r>
      <w:proofErr w:type="spellStart"/>
      <w:r>
        <w:rPr>
          <w:rFonts w:ascii="Cambria"/>
          <w:spacing w:val="-2"/>
          <w:w w:val="115"/>
        </w:rPr>
        <w:t>cnv</w:t>
      </w:r>
      <w:proofErr w:type="spellEnd"/>
      <w:r>
        <w:rPr>
          <w:rFonts w:ascii="Cambria"/>
          <w:spacing w:val="-2"/>
          <w:w w:val="115"/>
        </w:rPr>
        <w:t>=true</w:t>
      </w:r>
    </w:p>
    <w:sectPr w:rsidR="000B64A6">
      <w:pgSz w:w="12240" w:h="15840"/>
      <w:pgMar w:top="1640" w:right="0" w:bottom="1020" w:left="1260" w:header="0" w:footer="8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B94B" w14:textId="77777777" w:rsidR="006D5103" w:rsidRDefault="006D5103">
      <w:r>
        <w:separator/>
      </w:r>
    </w:p>
  </w:endnote>
  <w:endnote w:type="continuationSeparator" w:id="0">
    <w:p w14:paraId="72C14E0E" w14:textId="77777777" w:rsidR="006D5103" w:rsidRDefault="006D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8FAD" w14:textId="77777777" w:rsidR="000B64A6" w:rsidRDefault="00F8073F">
    <w:pPr>
      <w:pStyle w:val="BodyText"/>
      <w:spacing w:line="14" w:lineRule="auto"/>
    </w:pPr>
    <w:r>
      <w:rPr>
        <w:noProof/>
      </w:rPr>
      <mc:AlternateContent>
        <mc:Choice Requires="wps">
          <w:drawing>
            <wp:anchor distT="0" distB="0" distL="0" distR="0" simplePos="0" relativeHeight="251657216" behindDoc="1" locked="0" layoutInCell="1" allowOverlap="1" wp14:anchorId="52A3D3BE" wp14:editId="71FEF789">
              <wp:simplePos x="0" y="0"/>
              <wp:positionH relativeFrom="page">
                <wp:posOffset>3784853</wp:posOffset>
              </wp:positionH>
              <wp:positionV relativeFrom="page">
                <wp:posOffset>9392323</wp:posOffset>
              </wp:positionV>
              <wp:extent cx="215900" cy="1847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84785"/>
                      </a:xfrm>
                      <a:prstGeom prst="rect">
                        <a:avLst/>
                      </a:prstGeom>
                    </wps:spPr>
                    <wps:txbx>
                      <w:txbxContent>
                        <w:p w14:paraId="25DEAD49" w14:textId="77777777" w:rsidR="000B64A6" w:rsidRDefault="00F8073F">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2A3D3BE" id="_x0000_t202" coordsize="21600,21600" o:spt="202" path="m,l,21600r21600,l21600,xe">
              <v:stroke joinstyle="miter"/>
              <v:path gradientshapeok="t" o:connecttype="rect"/>
            </v:shapetype>
            <v:shape id="Textbox 1" o:spid="_x0000_s1026" type="#_x0000_t202" style="position:absolute;margin-left:298pt;margin-top:739.55pt;width:17pt;height:14.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lakgEAABoDAAAOAAAAZHJzL2Uyb0RvYy54bWysUsGO0zAQvSPxD5bv1GnFQomaroAVCGkF&#10;SAsf4Dp2ExF7zIzbpH/P2E1bBDfExR57xm/ee+PN/eQHcbRIPYRGLheVFDYYaPuwb+T3bx9erKWg&#10;pEOrBwi2kSdL8n77/NlmjLVdQQdDa1EwSKB6jI3sUoq1UmQ66zUtINrASQfodeIj7lWLemR0P6hV&#10;Vb1SI2AbEYwl4tuHc1JuC75z1qQvzpFNYmgkc0tlxbLu8qq2G13vUceuNzMN/Q8svO4DN71CPeik&#10;xQH7v6B8bxAIXFoY8Aqc640tGljNsvpDzVOnoy1a2ByKV5vo/8Gaz8en+BVFmt7BxAMsIig+gvlB&#10;7I0aI9VzTfaUauLqLHRy6PPOEgQ/ZG9PVz/tlIThy9Xy7k3FGcOp5frl6/Vd9lvdHkek9NGCFzlo&#10;JPK4CgF9fKR0Lr2UzFzO7TORNO0mLsnhDtoTaxh5jI2knweNVorhU2Cf8swvAV6C3SXANLyH8jOy&#10;lABvDwlcXzrfcOfOPIDCff4secK/n0vV7UtvfwEAAP//AwBQSwMEFAAGAAgAAAAhAEJe4tfhAAAA&#10;DQEAAA8AAABkcnMvZG93bnJldi54bWxMj8FOwzAQRO9I/IO1lbhRu4WGJo1TVQhOSKhpOHB0Yjex&#10;Gq9D7Lbh71lOcNyZ0eybfDu5nl3MGKxHCYu5AGaw8dpiK+Gjer1fAwtRoVa9RyPh2wTYFrc3ucq0&#10;v2JpLofYMirBkCkJXYxDxnloOuNUmPvBIHlHPzoV6Rxbrkd1pXLX86UQCXfKIn3o1GCeO9OcDmcn&#10;YfeJ5Yv9eq/35bG0VZUKfEtOUt7Npt0GWDRT/AvDLz6hQ0FMtT+jDqyXsEoT2hLJeHxKF8AokjwI&#10;kmqSVmK9BF7k/P+K4gcAAP//AwBQSwECLQAUAAYACAAAACEAtoM4kv4AAADhAQAAEwAAAAAAAAAA&#10;AAAAAAAAAAAAW0NvbnRlbnRfVHlwZXNdLnhtbFBLAQItABQABgAIAAAAIQA4/SH/1gAAAJQBAAAL&#10;AAAAAAAAAAAAAAAAAC8BAABfcmVscy8ucmVsc1BLAQItABQABgAIAAAAIQApnmlakgEAABoDAAAO&#10;AAAAAAAAAAAAAAAAAC4CAABkcnMvZTJvRG9jLnhtbFBLAQItABQABgAIAAAAIQBCXuLX4QAAAA0B&#10;AAAPAAAAAAAAAAAAAAAAAOwDAABkcnMvZG93bnJldi54bWxQSwUGAAAAAAQABADzAAAA+gQAAAAA&#10;" filled="f" stroked="f">
              <v:textbox inset="0,0,0,0">
                <w:txbxContent>
                  <w:p w14:paraId="25DEAD49" w14:textId="77777777" w:rsidR="000B64A6" w:rsidRDefault="00F8073F">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872D" w14:textId="77777777" w:rsidR="006D5103" w:rsidRDefault="006D5103">
      <w:r>
        <w:separator/>
      </w:r>
    </w:p>
  </w:footnote>
  <w:footnote w:type="continuationSeparator" w:id="0">
    <w:p w14:paraId="003185C1" w14:textId="77777777" w:rsidR="006D5103" w:rsidRDefault="006D5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B64A6"/>
    <w:rsid w:val="0006042D"/>
    <w:rsid w:val="00061F8B"/>
    <w:rsid w:val="000B2120"/>
    <w:rsid w:val="000B64A6"/>
    <w:rsid w:val="000E780F"/>
    <w:rsid w:val="000F3D6D"/>
    <w:rsid w:val="00107DD2"/>
    <w:rsid w:val="00127600"/>
    <w:rsid w:val="00185D9B"/>
    <w:rsid w:val="001F184D"/>
    <w:rsid w:val="00243924"/>
    <w:rsid w:val="00251DA1"/>
    <w:rsid w:val="002A50DE"/>
    <w:rsid w:val="00344B83"/>
    <w:rsid w:val="0034613B"/>
    <w:rsid w:val="0038204A"/>
    <w:rsid w:val="003E5B7F"/>
    <w:rsid w:val="00427EA6"/>
    <w:rsid w:val="0045151F"/>
    <w:rsid w:val="00451A66"/>
    <w:rsid w:val="00456416"/>
    <w:rsid w:val="004D630C"/>
    <w:rsid w:val="00533670"/>
    <w:rsid w:val="00556ABA"/>
    <w:rsid w:val="00576616"/>
    <w:rsid w:val="00577243"/>
    <w:rsid w:val="0059138A"/>
    <w:rsid w:val="005A1CCF"/>
    <w:rsid w:val="005A625D"/>
    <w:rsid w:val="005D0E83"/>
    <w:rsid w:val="0060052A"/>
    <w:rsid w:val="006022E9"/>
    <w:rsid w:val="0061694F"/>
    <w:rsid w:val="00617F78"/>
    <w:rsid w:val="006267CA"/>
    <w:rsid w:val="00633DD5"/>
    <w:rsid w:val="00675CF9"/>
    <w:rsid w:val="006D5103"/>
    <w:rsid w:val="007421B7"/>
    <w:rsid w:val="007A3619"/>
    <w:rsid w:val="007B16C7"/>
    <w:rsid w:val="007B763B"/>
    <w:rsid w:val="007C0FBE"/>
    <w:rsid w:val="007E5F06"/>
    <w:rsid w:val="007F5053"/>
    <w:rsid w:val="0080565F"/>
    <w:rsid w:val="0089270C"/>
    <w:rsid w:val="008C249B"/>
    <w:rsid w:val="008E6CDC"/>
    <w:rsid w:val="00931D5F"/>
    <w:rsid w:val="00953B8D"/>
    <w:rsid w:val="00957CC0"/>
    <w:rsid w:val="009C4284"/>
    <w:rsid w:val="009C5417"/>
    <w:rsid w:val="009E7AA8"/>
    <w:rsid w:val="00A1425F"/>
    <w:rsid w:val="00A4562E"/>
    <w:rsid w:val="00A47F6F"/>
    <w:rsid w:val="00AA0237"/>
    <w:rsid w:val="00AA5C43"/>
    <w:rsid w:val="00AF6FD1"/>
    <w:rsid w:val="00B52DFD"/>
    <w:rsid w:val="00B73A28"/>
    <w:rsid w:val="00B960FA"/>
    <w:rsid w:val="00B973C0"/>
    <w:rsid w:val="00BF67C3"/>
    <w:rsid w:val="00C30258"/>
    <w:rsid w:val="00CB29C4"/>
    <w:rsid w:val="00D145FC"/>
    <w:rsid w:val="00D40291"/>
    <w:rsid w:val="00D87407"/>
    <w:rsid w:val="00E36DC4"/>
    <w:rsid w:val="00E6216D"/>
    <w:rsid w:val="00E8241B"/>
    <w:rsid w:val="00E91825"/>
    <w:rsid w:val="00E97DA7"/>
    <w:rsid w:val="00ED0B86"/>
    <w:rsid w:val="00ED4214"/>
    <w:rsid w:val="00F21403"/>
    <w:rsid w:val="00F3089C"/>
    <w:rsid w:val="00F37A95"/>
    <w:rsid w:val="00F4766B"/>
    <w:rsid w:val="00F64F93"/>
    <w:rsid w:val="00F80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A76F8"/>
  <w15:docId w15:val="{B58E2718-9971-2B48-8812-8EAFDC22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ind w:left="180"/>
      <w:outlineLvl w:val="0"/>
    </w:pPr>
    <w:rPr>
      <w:b/>
      <w:bCs/>
      <w:sz w:val="28"/>
      <w:szCs w:val="28"/>
    </w:rPr>
  </w:style>
  <w:style w:type="paragraph" w:styleId="Heading2">
    <w:name w:val="heading 2"/>
    <w:basedOn w:val="Normal"/>
    <w:uiPriority w:val="9"/>
    <w:unhideWhenUsed/>
    <w:qFormat/>
    <w:pPr>
      <w:spacing w:before="62"/>
      <w:ind w:left="336"/>
      <w:outlineLvl w:val="1"/>
    </w:pPr>
    <w:rPr>
      <w:rFonts w:ascii="Arial" w:eastAsia="Arial" w:hAnsi="Arial" w:cs="Arial"/>
      <w:b/>
      <w:bCs/>
      <w:sz w:val="25"/>
      <w:szCs w:val="25"/>
    </w:rPr>
  </w:style>
  <w:style w:type="paragraph" w:styleId="Heading3">
    <w:name w:val="heading 3"/>
    <w:basedOn w:val="Normal"/>
    <w:uiPriority w:val="9"/>
    <w:unhideWhenUsed/>
    <w:qFormat/>
    <w:pPr>
      <w:spacing w:before="177"/>
      <w:ind w:left="180"/>
      <w:outlineLvl w:val="2"/>
    </w:pPr>
    <w:rPr>
      <w:b/>
      <w:bCs/>
      <w:sz w:val="24"/>
      <w:szCs w:val="24"/>
    </w:rPr>
  </w:style>
  <w:style w:type="paragraph" w:styleId="Heading4">
    <w:name w:val="heading 4"/>
    <w:basedOn w:val="Normal"/>
    <w:uiPriority w:val="9"/>
    <w:unhideWhenUsed/>
    <w:qFormat/>
    <w:pPr>
      <w:ind w:left="101"/>
      <w:outlineLvl w:val="3"/>
    </w:pPr>
    <w:rPr>
      <w:rFonts w:ascii="Arial" w:eastAsia="Arial" w:hAnsi="Arial" w:cs="Arial"/>
      <w:sz w:val="24"/>
      <w:szCs w:val="24"/>
    </w:rPr>
  </w:style>
  <w:style w:type="paragraph" w:styleId="Heading5">
    <w:name w:val="heading 5"/>
    <w:basedOn w:val="Normal"/>
    <w:uiPriority w:val="9"/>
    <w:unhideWhenUsed/>
    <w:qFormat/>
    <w:pPr>
      <w:spacing w:before="100"/>
      <w:ind w:left="262"/>
      <w:outlineLvl w:val="4"/>
    </w:pPr>
    <w:rPr>
      <w:rFonts w:ascii="Arial" w:eastAsia="Arial" w:hAnsi="Arial" w:cs="Arial"/>
      <w:b/>
      <w:bCs/>
    </w:rPr>
  </w:style>
  <w:style w:type="paragraph" w:styleId="Heading6">
    <w:name w:val="heading 6"/>
    <w:basedOn w:val="Normal"/>
    <w:uiPriority w:val="9"/>
    <w:unhideWhenUsed/>
    <w:qFormat/>
    <w:pPr>
      <w:spacing w:line="216" w:lineRule="exact"/>
      <w:ind w:left="257"/>
      <w:outlineLvl w:val="5"/>
    </w:pPr>
    <w:rPr>
      <w:rFonts w:ascii="Arial" w:eastAsia="Arial" w:hAnsi="Arial" w:cs="Arial"/>
      <w:b/>
      <w:bCs/>
      <w:sz w:val="21"/>
      <w:szCs w:val="21"/>
    </w:rPr>
  </w:style>
  <w:style w:type="paragraph" w:styleId="Heading7">
    <w:name w:val="heading 7"/>
    <w:basedOn w:val="Normal"/>
    <w:uiPriority w:val="1"/>
    <w:qFormat/>
    <w:pPr>
      <w:ind w:left="416" w:right="28" w:hanging="185"/>
      <w:outlineLvl w:val="6"/>
    </w:pPr>
    <w:rPr>
      <w:rFonts w:ascii="Arial" w:eastAsia="Arial" w:hAnsi="Arial" w:cs="Arial"/>
      <w:sz w:val="21"/>
      <w:szCs w:val="21"/>
    </w:rPr>
  </w:style>
  <w:style w:type="paragraph" w:styleId="Heading8">
    <w:name w:val="heading 8"/>
    <w:basedOn w:val="Normal"/>
    <w:uiPriority w:val="1"/>
    <w:qFormat/>
    <w:pPr>
      <w:ind w:left="180"/>
      <w:outlineLvl w:val="7"/>
    </w:pPr>
    <w:rPr>
      <w:b/>
      <w:bCs/>
      <w:sz w:val="20"/>
      <w:szCs w:val="20"/>
    </w:rPr>
  </w:style>
  <w:style w:type="paragraph" w:styleId="Heading9">
    <w:name w:val="heading 9"/>
    <w:basedOn w:val="Normal"/>
    <w:uiPriority w:val="1"/>
    <w:qFormat/>
    <w:pPr>
      <w:ind w:left="18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7"/>
      <w:ind w:left="180"/>
    </w:pPr>
    <w:rPr>
      <w:b/>
      <w:bCs/>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16"/>
      <w:ind w:left="364" w:right="1615"/>
      <w:jc w:val="center"/>
    </w:pPr>
    <w:rPr>
      <w:sz w:val="34"/>
      <w:szCs w:val="3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7" w:lineRule="exact"/>
      <w:ind w:left="85"/>
      <w:jc w:val="center"/>
    </w:pPr>
  </w:style>
  <w:style w:type="character" w:styleId="CommentReference">
    <w:name w:val="annotation reference"/>
    <w:basedOn w:val="DefaultParagraphFont"/>
    <w:uiPriority w:val="99"/>
    <w:semiHidden/>
    <w:unhideWhenUsed/>
    <w:rsid w:val="0045151F"/>
    <w:rPr>
      <w:sz w:val="16"/>
      <w:szCs w:val="16"/>
    </w:rPr>
  </w:style>
  <w:style w:type="paragraph" w:styleId="CommentText">
    <w:name w:val="annotation text"/>
    <w:basedOn w:val="Normal"/>
    <w:link w:val="CommentTextChar"/>
    <w:uiPriority w:val="99"/>
    <w:semiHidden/>
    <w:unhideWhenUsed/>
    <w:rsid w:val="0045151F"/>
    <w:rPr>
      <w:sz w:val="20"/>
      <w:szCs w:val="20"/>
    </w:rPr>
  </w:style>
  <w:style w:type="character" w:customStyle="1" w:styleId="CommentTextChar">
    <w:name w:val="Comment Text Char"/>
    <w:basedOn w:val="DefaultParagraphFont"/>
    <w:link w:val="CommentText"/>
    <w:uiPriority w:val="99"/>
    <w:semiHidden/>
    <w:rsid w:val="0045151F"/>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45151F"/>
    <w:rPr>
      <w:b/>
      <w:bCs/>
    </w:rPr>
  </w:style>
  <w:style w:type="character" w:customStyle="1" w:styleId="CommentSubjectChar">
    <w:name w:val="Comment Subject Char"/>
    <w:basedOn w:val="CommentTextChar"/>
    <w:link w:val="CommentSubject"/>
    <w:uiPriority w:val="99"/>
    <w:semiHidden/>
    <w:rsid w:val="0045151F"/>
    <w:rPr>
      <w:rFonts w:ascii="Book Antiqua" w:eastAsia="Book Antiqua" w:hAnsi="Book Antiqua" w:cs="Book Antiqua"/>
      <w:b/>
      <w:bCs/>
      <w:sz w:val="20"/>
      <w:szCs w:val="20"/>
    </w:rPr>
  </w:style>
  <w:style w:type="table" w:styleId="TableGrid">
    <w:name w:val="Table Grid"/>
    <w:basedOn w:val="TableNormal"/>
    <w:uiPriority w:val="39"/>
    <w:rsid w:val="00602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5D9B"/>
    <w:pPr>
      <w:widowControl/>
      <w:autoSpaceDE/>
      <w:autoSpaceDN/>
    </w:pPr>
    <w:rPr>
      <w:rFonts w:ascii="Book Antiqua" w:eastAsia="Book Antiqua" w:hAnsi="Book Antiqua" w:cs="Book Antiqua"/>
    </w:rPr>
  </w:style>
  <w:style w:type="paragraph" w:styleId="NormalWeb">
    <w:name w:val="Normal (Web)"/>
    <w:basedOn w:val="Normal"/>
    <w:uiPriority w:val="99"/>
    <w:unhideWhenUsed/>
    <w:rsid w:val="00617F7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4214"/>
    <w:pPr>
      <w:tabs>
        <w:tab w:val="center" w:pos="4680"/>
        <w:tab w:val="right" w:pos="9360"/>
      </w:tabs>
    </w:pPr>
  </w:style>
  <w:style w:type="character" w:customStyle="1" w:styleId="HeaderChar">
    <w:name w:val="Header Char"/>
    <w:basedOn w:val="DefaultParagraphFont"/>
    <w:link w:val="Header"/>
    <w:uiPriority w:val="99"/>
    <w:rsid w:val="00ED4214"/>
    <w:rPr>
      <w:rFonts w:ascii="Book Antiqua" w:eastAsia="Book Antiqua" w:hAnsi="Book Antiqua" w:cs="Book Antiqua"/>
    </w:rPr>
  </w:style>
  <w:style w:type="paragraph" w:styleId="Footer">
    <w:name w:val="footer"/>
    <w:basedOn w:val="Normal"/>
    <w:link w:val="FooterChar"/>
    <w:uiPriority w:val="99"/>
    <w:unhideWhenUsed/>
    <w:rsid w:val="00ED4214"/>
    <w:pPr>
      <w:tabs>
        <w:tab w:val="center" w:pos="4680"/>
        <w:tab w:val="right" w:pos="9360"/>
      </w:tabs>
    </w:pPr>
  </w:style>
  <w:style w:type="character" w:customStyle="1" w:styleId="FooterChar">
    <w:name w:val="Footer Char"/>
    <w:basedOn w:val="DefaultParagraphFont"/>
    <w:link w:val="Footer"/>
    <w:uiPriority w:val="99"/>
    <w:rsid w:val="00ED4214"/>
    <w:rPr>
      <w:rFonts w:ascii="Book Antiqua" w:eastAsia="Book Antiqua" w:hAnsi="Book Antiqua" w:cs="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38662">
      <w:bodyDiv w:val="1"/>
      <w:marLeft w:val="0"/>
      <w:marRight w:val="0"/>
      <w:marTop w:val="0"/>
      <w:marBottom w:val="0"/>
      <w:divBdr>
        <w:top w:val="none" w:sz="0" w:space="0" w:color="auto"/>
        <w:left w:val="none" w:sz="0" w:space="0" w:color="auto"/>
        <w:bottom w:val="none" w:sz="0" w:space="0" w:color="auto"/>
        <w:right w:val="none" w:sz="0" w:space="0" w:color="auto"/>
      </w:divBdr>
    </w:div>
    <w:div w:id="218128562">
      <w:bodyDiv w:val="1"/>
      <w:marLeft w:val="0"/>
      <w:marRight w:val="0"/>
      <w:marTop w:val="0"/>
      <w:marBottom w:val="0"/>
      <w:divBdr>
        <w:top w:val="none" w:sz="0" w:space="0" w:color="auto"/>
        <w:left w:val="none" w:sz="0" w:space="0" w:color="auto"/>
        <w:bottom w:val="none" w:sz="0" w:space="0" w:color="auto"/>
        <w:right w:val="none" w:sz="0" w:space="0" w:color="auto"/>
      </w:divBdr>
    </w:div>
    <w:div w:id="248663510">
      <w:bodyDiv w:val="1"/>
      <w:marLeft w:val="0"/>
      <w:marRight w:val="0"/>
      <w:marTop w:val="0"/>
      <w:marBottom w:val="0"/>
      <w:divBdr>
        <w:top w:val="none" w:sz="0" w:space="0" w:color="auto"/>
        <w:left w:val="none" w:sz="0" w:space="0" w:color="auto"/>
        <w:bottom w:val="none" w:sz="0" w:space="0" w:color="auto"/>
        <w:right w:val="none" w:sz="0" w:space="0" w:color="auto"/>
      </w:divBdr>
    </w:div>
    <w:div w:id="578367911">
      <w:bodyDiv w:val="1"/>
      <w:marLeft w:val="0"/>
      <w:marRight w:val="0"/>
      <w:marTop w:val="0"/>
      <w:marBottom w:val="0"/>
      <w:divBdr>
        <w:top w:val="none" w:sz="0" w:space="0" w:color="auto"/>
        <w:left w:val="none" w:sz="0" w:space="0" w:color="auto"/>
        <w:bottom w:val="none" w:sz="0" w:space="0" w:color="auto"/>
        <w:right w:val="none" w:sz="0" w:space="0" w:color="auto"/>
      </w:divBdr>
    </w:div>
    <w:div w:id="649595593">
      <w:bodyDiv w:val="1"/>
      <w:marLeft w:val="0"/>
      <w:marRight w:val="0"/>
      <w:marTop w:val="0"/>
      <w:marBottom w:val="0"/>
      <w:divBdr>
        <w:top w:val="none" w:sz="0" w:space="0" w:color="auto"/>
        <w:left w:val="none" w:sz="0" w:space="0" w:color="auto"/>
        <w:bottom w:val="none" w:sz="0" w:space="0" w:color="auto"/>
        <w:right w:val="none" w:sz="0" w:space="0" w:color="auto"/>
      </w:divBdr>
    </w:div>
    <w:div w:id="966736189">
      <w:bodyDiv w:val="1"/>
      <w:marLeft w:val="0"/>
      <w:marRight w:val="0"/>
      <w:marTop w:val="0"/>
      <w:marBottom w:val="0"/>
      <w:divBdr>
        <w:top w:val="none" w:sz="0" w:space="0" w:color="auto"/>
        <w:left w:val="none" w:sz="0" w:space="0" w:color="auto"/>
        <w:bottom w:val="none" w:sz="0" w:space="0" w:color="auto"/>
        <w:right w:val="none" w:sz="0" w:space="0" w:color="auto"/>
      </w:divBdr>
    </w:div>
    <w:div w:id="1215771145">
      <w:bodyDiv w:val="1"/>
      <w:marLeft w:val="0"/>
      <w:marRight w:val="0"/>
      <w:marTop w:val="0"/>
      <w:marBottom w:val="0"/>
      <w:divBdr>
        <w:top w:val="none" w:sz="0" w:space="0" w:color="auto"/>
        <w:left w:val="none" w:sz="0" w:space="0" w:color="auto"/>
        <w:bottom w:val="none" w:sz="0" w:space="0" w:color="auto"/>
        <w:right w:val="none" w:sz="0" w:space="0" w:color="auto"/>
      </w:divBdr>
    </w:div>
    <w:div w:id="1246767604">
      <w:bodyDiv w:val="1"/>
      <w:marLeft w:val="0"/>
      <w:marRight w:val="0"/>
      <w:marTop w:val="0"/>
      <w:marBottom w:val="0"/>
      <w:divBdr>
        <w:top w:val="none" w:sz="0" w:space="0" w:color="auto"/>
        <w:left w:val="none" w:sz="0" w:space="0" w:color="auto"/>
        <w:bottom w:val="none" w:sz="0" w:space="0" w:color="auto"/>
        <w:right w:val="none" w:sz="0" w:space="0" w:color="auto"/>
      </w:divBdr>
    </w:div>
    <w:div w:id="1369914190">
      <w:bodyDiv w:val="1"/>
      <w:marLeft w:val="0"/>
      <w:marRight w:val="0"/>
      <w:marTop w:val="0"/>
      <w:marBottom w:val="0"/>
      <w:divBdr>
        <w:top w:val="none" w:sz="0" w:space="0" w:color="auto"/>
        <w:left w:val="none" w:sz="0" w:space="0" w:color="auto"/>
        <w:bottom w:val="none" w:sz="0" w:space="0" w:color="auto"/>
        <w:right w:val="none" w:sz="0" w:space="0" w:color="auto"/>
      </w:divBdr>
    </w:div>
    <w:div w:id="1447653370">
      <w:bodyDiv w:val="1"/>
      <w:marLeft w:val="0"/>
      <w:marRight w:val="0"/>
      <w:marTop w:val="0"/>
      <w:marBottom w:val="0"/>
      <w:divBdr>
        <w:top w:val="none" w:sz="0" w:space="0" w:color="auto"/>
        <w:left w:val="none" w:sz="0" w:space="0" w:color="auto"/>
        <w:bottom w:val="none" w:sz="0" w:space="0" w:color="auto"/>
        <w:right w:val="none" w:sz="0" w:space="0" w:color="auto"/>
      </w:divBdr>
    </w:div>
    <w:div w:id="1478574531">
      <w:bodyDiv w:val="1"/>
      <w:marLeft w:val="0"/>
      <w:marRight w:val="0"/>
      <w:marTop w:val="0"/>
      <w:marBottom w:val="0"/>
      <w:divBdr>
        <w:top w:val="none" w:sz="0" w:space="0" w:color="auto"/>
        <w:left w:val="none" w:sz="0" w:space="0" w:color="auto"/>
        <w:bottom w:val="none" w:sz="0" w:space="0" w:color="auto"/>
        <w:right w:val="none" w:sz="0" w:space="0" w:color="auto"/>
      </w:divBdr>
    </w:div>
    <w:div w:id="1732196070">
      <w:bodyDiv w:val="1"/>
      <w:marLeft w:val="0"/>
      <w:marRight w:val="0"/>
      <w:marTop w:val="0"/>
      <w:marBottom w:val="0"/>
      <w:divBdr>
        <w:top w:val="none" w:sz="0" w:space="0" w:color="auto"/>
        <w:left w:val="none" w:sz="0" w:space="0" w:color="auto"/>
        <w:bottom w:val="none" w:sz="0" w:space="0" w:color="auto"/>
        <w:right w:val="none" w:sz="0" w:space="0" w:color="auto"/>
      </w:divBdr>
    </w:div>
    <w:div w:id="1783263003">
      <w:bodyDiv w:val="1"/>
      <w:marLeft w:val="0"/>
      <w:marRight w:val="0"/>
      <w:marTop w:val="0"/>
      <w:marBottom w:val="0"/>
      <w:divBdr>
        <w:top w:val="none" w:sz="0" w:space="0" w:color="auto"/>
        <w:left w:val="none" w:sz="0" w:space="0" w:color="auto"/>
        <w:bottom w:val="none" w:sz="0" w:space="0" w:color="auto"/>
        <w:right w:val="none" w:sz="0" w:space="0" w:color="auto"/>
      </w:divBdr>
    </w:div>
    <w:div w:id="1833064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167</TotalTime>
  <Pages>20</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Xiao, Wenming</cp:lastModifiedBy>
  <cp:revision>20</cp:revision>
  <dcterms:created xsi:type="dcterms:W3CDTF">2024-05-23T14:54:00Z</dcterms:created>
  <dcterms:modified xsi:type="dcterms:W3CDTF">2024-05-23T17:52:00Z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2023-03-28T00:00:00Z</vt:filetime>
  </property>
  <property fmtid="{D5CDD505-2E9C-101B-9397-08002B2CF9AE}" pid="3" name="Creator">
    <vt:lpwstr>LaTeX with hyperref</vt:lpwstr>
  </property>
  <property fmtid="{D5CDD505-2E9C-101B-9397-08002B2CF9AE}" pid="4" name="LastSaved">
    <vt:filetime>2023-11-03T00:00:00Z</vt:filetime>
  </property>
  <property fmtid="{D5CDD505-2E9C-101B-9397-08002B2CF9AE}" pid="5" name="PTEX.Fullbanner">
    <vt:lpwstr>This is pdfTeX, Version 3.141592653-2.6-1.40.24 (TeX Live 2022) kpathsea version 6.3.4</vt:lpwstr>
  </property>
  <property fmtid="{D5CDD505-2E9C-101B-9397-08002B2CF9AE}" pid="6" name="Producer">
    <vt:lpwstr>pdfTeX-1.40.24</vt:lpwstr>
  </property>
</Properties>
</file>