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99675" w14:textId="00A93A01" w:rsidR="006F673A" w:rsidRPr="007A40CA" w:rsidRDefault="00985676" w:rsidP="009D5D1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722ECBC" wp14:editId="250025F8">
            <wp:extent cx="5274310" cy="4218940"/>
            <wp:effectExtent l="0" t="0" r="2540" b="0"/>
            <wp:docPr id="2695607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560705" name="图片 26956070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4BB65" w14:textId="742C3005" w:rsidR="00821E1F" w:rsidRPr="007A40CA" w:rsidRDefault="00821E1F" w:rsidP="007875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40C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7A40CA" w:rsidRPr="007A40C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B6303" w:rsidRPr="007A40CA">
        <w:rPr>
          <w:rFonts w:ascii="Times New Roman" w:hAnsi="Times New Roman" w:cs="Times New Roman"/>
        </w:rPr>
        <w:t xml:space="preserve"> </w:t>
      </w:r>
      <w:bookmarkStart w:id="0" w:name="_Hlk210004705"/>
      <w:r w:rsidR="003B6303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Principal </w:t>
      </w:r>
      <w:r w:rsidR="00072A1F" w:rsidRPr="007A40C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3B6303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omponent </w:t>
      </w:r>
      <w:r w:rsidR="00072A1F" w:rsidRPr="007A40C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B6303" w:rsidRPr="007A40CA">
        <w:rPr>
          <w:rFonts w:ascii="Times New Roman" w:hAnsi="Times New Roman" w:cs="Times New Roman"/>
          <w:b/>
          <w:bCs/>
          <w:sz w:val="24"/>
          <w:szCs w:val="24"/>
        </w:rPr>
        <w:t>nalysis</w:t>
      </w:r>
      <w:r w:rsidR="00802D2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802D22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(PCA) </w:t>
      </w:r>
      <w:r w:rsidR="003B6303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of 197 </w:t>
      </w:r>
      <w:r w:rsidR="00072A1F" w:rsidRPr="007A40C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3B6303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aize </w:t>
      </w:r>
      <w:r w:rsidR="00072A1F" w:rsidRPr="007A40C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3B6303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nbred </w:t>
      </w:r>
      <w:r w:rsidR="00072A1F" w:rsidRPr="007A40CA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3B6303" w:rsidRPr="007A40CA">
        <w:rPr>
          <w:rFonts w:ascii="Times New Roman" w:hAnsi="Times New Roman" w:cs="Times New Roman"/>
          <w:b/>
          <w:bCs/>
          <w:sz w:val="24"/>
          <w:szCs w:val="24"/>
        </w:rPr>
        <w:t>ines.</w:t>
      </w:r>
      <w:bookmarkEnd w:id="0"/>
    </w:p>
    <w:p w14:paraId="3C72260B" w14:textId="55F475B4" w:rsidR="00F717D1" w:rsidRPr="007A40CA" w:rsidRDefault="00D90DDA" w:rsidP="007875DF">
      <w:pPr>
        <w:rPr>
          <w:rFonts w:ascii="Times New Roman" w:hAnsi="Times New Roman" w:cs="Times New Roman"/>
          <w:sz w:val="24"/>
          <w:szCs w:val="28"/>
        </w:rPr>
      </w:pPr>
      <w:r w:rsidRPr="00D90DDA">
        <w:rPr>
          <w:rFonts w:ascii="Times New Roman" w:hAnsi="Times New Roman" w:cs="Times New Roman"/>
          <w:sz w:val="24"/>
          <w:szCs w:val="28"/>
        </w:rPr>
        <w:t>Samples are plotted along PC1 (x</w:t>
      </w:r>
      <w:r w:rsidRPr="00D90DDA">
        <w:rPr>
          <w:rFonts w:ascii="Times New Roman" w:hAnsi="Times New Roman" w:cs="Times New Roman"/>
          <w:sz w:val="24"/>
          <w:szCs w:val="28"/>
        </w:rPr>
        <w:noBreakHyphen/>
        <w:t>axis) and PC2 (y</w:t>
      </w:r>
      <w:r w:rsidRPr="00D90DDA">
        <w:rPr>
          <w:rFonts w:ascii="Times New Roman" w:hAnsi="Times New Roman" w:cs="Times New Roman"/>
          <w:sz w:val="24"/>
          <w:szCs w:val="28"/>
        </w:rPr>
        <w:noBreakHyphen/>
        <w:t>axis) and colored by subgroup: Mixed (purple asterisks), NSS (blue circles), SS (orange triangles), TST (green squares), and Unknown (gray diamonds)</w:t>
      </w:r>
      <w:r w:rsidR="00146042" w:rsidRPr="007A40CA">
        <w:rPr>
          <w:rFonts w:ascii="Times New Roman" w:hAnsi="Times New Roman" w:cs="Times New Roman"/>
          <w:sz w:val="24"/>
          <w:szCs w:val="28"/>
        </w:rPr>
        <w:t>.</w:t>
      </w:r>
    </w:p>
    <w:p w14:paraId="29C6F2A0" w14:textId="77777777" w:rsidR="00F717D1" w:rsidRPr="007A40CA" w:rsidRDefault="00F717D1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 w:rsidRPr="007A40CA">
        <w:rPr>
          <w:rFonts w:ascii="Times New Roman" w:hAnsi="Times New Roman" w:cs="Times New Roman"/>
          <w:sz w:val="24"/>
          <w:szCs w:val="28"/>
        </w:rPr>
        <w:br w:type="page"/>
      </w:r>
    </w:p>
    <w:p w14:paraId="265F2C48" w14:textId="518C7A11" w:rsidR="00146042" w:rsidRPr="007A40CA" w:rsidRDefault="00EF3457" w:rsidP="00C8243D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1533D0F8" wp14:editId="40550BA8">
            <wp:extent cx="5274310" cy="5103495"/>
            <wp:effectExtent l="0" t="0" r="2540" b="1905"/>
            <wp:docPr id="9635189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518900" name="图片 96351890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0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A76C4" w14:textId="26194D40" w:rsidR="006F673A" w:rsidRPr="007A40CA" w:rsidRDefault="006F673A" w:rsidP="00090BFB">
      <w:pPr>
        <w:rPr>
          <w:rFonts w:ascii="Times New Roman" w:hAnsi="Times New Roman" w:cs="Times New Roman"/>
          <w:sz w:val="24"/>
          <w:szCs w:val="28"/>
        </w:rPr>
      </w:pPr>
      <w:r w:rsidRPr="007A40C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038B3" w:rsidRPr="007A40C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A40CA" w:rsidRPr="007A40C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130C">
        <w:rPr>
          <w:rFonts w:ascii="Times New Roman" w:hAnsi="Times New Roman" w:cs="Times New Roman" w:hint="eastAsia"/>
          <w:b/>
          <w:bCs/>
          <w:sz w:val="24"/>
          <w:szCs w:val="28"/>
        </w:rPr>
        <w:t>C</w:t>
      </w:r>
      <w:r w:rsidR="00D80FFC" w:rsidRPr="007A40CA">
        <w:rPr>
          <w:rFonts w:ascii="Times New Roman" w:hAnsi="Times New Roman" w:cs="Times New Roman"/>
          <w:b/>
          <w:bCs/>
          <w:sz w:val="24"/>
          <w:szCs w:val="28"/>
        </w:rPr>
        <w:t xml:space="preserve">lassification and enrichment of </w:t>
      </w:r>
      <w:r w:rsidR="0093130C">
        <w:rPr>
          <w:rFonts w:ascii="Times New Roman" w:hAnsi="Times New Roman" w:cs="Times New Roman" w:hint="eastAsia"/>
          <w:b/>
          <w:bCs/>
          <w:sz w:val="24"/>
          <w:szCs w:val="28"/>
        </w:rPr>
        <w:t>alternative transcripts</w:t>
      </w:r>
      <w:r w:rsidR="00D80FFC" w:rsidRPr="007A40CA">
        <w:rPr>
          <w:rFonts w:ascii="Times New Roman" w:hAnsi="Times New Roman" w:cs="Times New Roman"/>
          <w:b/>
          <w:bCs/>
          <w:sz w:val="24"/>
          <w:szCs w:val="28"/>
        </w:rPr>
        <w:t xml:space="preserve"> events. a</w:t>
      </w:r>
      <w:r w:rsidR="00D80FFC" w:rsidRPr="007A40CA">
        <w:rPr>
          <w:rFonts w:ascii="Times New Roman" w:hAnsi="Times New Roman" w:cs="Times New Roman"/>
          <w:sz w:val="24"/>
          <w:szCs w:val="28"/>
        </w:rPr>
        <w:t xml:space="preserve"> </w:t>
      </w:r>
      <w:r w:rsidR="0093130C" w:rsidRPr="0093130C">
        <w:rPr>
          <w:rFonts w:ascii="Times New Roman" w:hAnsi="Times New Roman" w:cs="Times New Roman"/>
          <w:sz w:val="24"/>
          <w:szCs w:val="28"/>
        </w:rPr>
        <w:t xml:space="preserve">Categories of </w:t>
      </w:r>
      <w:r w:rsidR="0093130C">
        <w:rPr>
          <w:rFonts w:ascii="Times New Roman" w:hAnsi="Times New Roman" w:cs="Times New Roman" w:hint="eastAsia"/>
          <w:sz w:val="24"/>
          <w:szCs w:val="28"/>
        </w:rPr>
        <w:t>alternative transcripts</w:t>
      </w:r>
      <w:r w:rsidR="0093130C" w:rsidRPr="0093130C">
        <w:rPr>
          <w:rFonts w:ascii="Times New Roman" w:hAnsi="Times New Roman" w:cs="Times New Roman"/>
          <w:sz w:val="24"/>
          <w:szCs w:val="28"/>
        </w:rPr>
        <w:t xml:space="preserve"> events identified by pairwise transcript comparison using</w:t>
      </w:r>
      <w:r w:rsidR="0093130C" w:rsidRPr="0093130C" w:rsidDel="0093130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D80FFC" w:rsidRPr="007A40CA">
        <w:rPr>
          <w:rFonts w:ascii="Times New Roman" w:hAnsi="Times New Roman" w:cs="Times New Roman"/>
          <w:sz w:val="24"/>
          <w:szCs w:val="28"/>
        </w:rPr>
        <w:t>ASprofile</w:t>
      </w:r>
      <w:proofErr w:type="spellEnd"/>
      <w:r w:rsidR="0093130C">
        <w:rPr>
          <w:rFonts w:ascii="Times New Roman" w:hAnsi="Times New Roman" w:cs="Times New Roman" w:hint="eastAsia"/>
          <w:sz w:val="24"/>
          <w:szCs w:val="28"/>
        </w:rPr>
        <w:t>:</w:t>
      </w:r>
      <w:r w:rsidR="00C8243D" w:rsidRPr="007A40CA">
        <w:rPr>
          <w:rFonts w:ascii="Times New Roman" w:hAnsi="Times New Roman" w:cs="Times New Roman"/>
          <w:sz w:val="24"/>
          <w:szCs w:val="28"/>
        </w:rPr>
        <w:t xml:space="preserve"> </w:t>
      </w:r>
      <w:r w:rsidR="00D80FFC" w:rsidRPr="007A40CA">
        <w:rPr>
          <w:rFonts w:ascii="Times New Roman" w:hAnsi="Times New Roman" w:cs="Times New Roman"/>
          <w:sz w:val="24"/>
          <w:szCs w:val="28"/>
        </w:rPr>
        <w:t>(</w:t>
      </w:r>
      <w:proofErr w:type="spellStart"/>
      <w:r w:rsidR="00D80FFC" w:rsidRPr="007A40CA">
        <w:rPr>
          <w:rFonts w:ascii="Times New Roman" w:hAnsi="Times New Roman" w:cs="Times New Roman"/>
          <w:sz w:val="24"/>
          <w:szCs w:val="28"/>
        </w:rPr>
        <w:t>i</w:t>
      </w:r>
      <w:proofErr w:type="spellEnd"/>
      <w:r w:rsidR="00D80FFC" w:rsidRPr="007A40CA">
        <w:rPr>
          <w:rFonts w:ascii="Times New Roman" w:hAnsi="Times New Roman" w:cs="Times New Roman"/>
          <w:sz w:val="24"/>
          <w:szCs w:val="28"/>
        </w:rPr>
        <w:t xml:space="preserve">) Exon skipping (SKIP) and </w:t>
      </w:r>
      <w:r w:rsidR="00BA0D85" w:rsidRPr="007A40CA">
        <w:rPr>
          <w:rFonts w:ascii="Times New Roman" w:hAnsi="Times New Roman" w:cs="Times New Roman"/>
          <w:sz w:val="24"/>
          <w:szCs w:val="28"/>
        </w:rPr>
        <w:t xml:space="preserve">multiple </w:t>
      </w:r>
      <w:r w:rsidR="00D80FFC" w:rsidRPr="007A40CA">
        <w:rPr>
          <w:rFonts w:ascii="Times New Roman" w:hAnsi="Times New Roman" w:cs="Times New Roman"/>
          <w:sz w:val="24"/>
          <w:szCs w:val="28"/>
        </w:rPr>
        <w:t>exon</w:t>
      </w:r>
      <w:r w:rsidR="00EF3457">
        <w:rPr>
          <w:rFonts w:ascii="Times New Roman" w:hAnsi="Times New Roman" w:cs="Times New Roman" w:hint="eastAsia"/>
          <w:sz w:val="24"/>
          <w:szCs w:val="28"/>
        </w:rPr>
        <w:t>s</w:t>
      </w:r>
      <w:r w:rsidR="00D70A83" w:rsidRPr="007A40CA">
        <w:rPr>
          <w:rFonts w:ascii="Times New Roman" w:hAnsi="Times New Roman" w:cs="Times New Roman"/>
          <w:sz w:val="24"/>
          <w:szCs w:val="28"/>
        </w:rPr>
        <w:t xml:space="preserve"> skipping</w:t>
      </w:r>
      <w:r w:rsidR="00D80FFC" w:rsidRPr="007A40CA">
        <w:rPr>
          <w:rFonts w:ascii="Times New Roman" w:hAnsi="Times New Roman" w:cs="Times New Roman"/>
          <w:sz w:val="24"/>
          <w:szCs w:val="28"/>
        </w:rPr>
        <w:t xml:space="preserve"> (MSKIP); (ii) </w:t>
      </w:r>
      <w:r w:rsidR="00AC47E9" w:rsidRPr="007A40CA">
        <w:rPr>
          <w:rFonts w:ascii="Times New Roman" w:hAnsi="Times New Roman" w:cs="Times New Roman"/>
          <w:sz w:val="24"/>
          <w:szCs w:val="28"/>
        </w:rPr>
        <w:t>R</w:t>
      </w:r>
      <w:r w:rsidR="00D80FFC" w:rsidRPr="007A40CA">
        <w:rPr>
          <w:rFonts w:ascii="Times New Roman" w:hAnsi="Times New Roman" w:cs="Times New Roman"/>
          <w:sz w:val="24"/>
          <w:szCs w:val="28"/>
        </w:rPr>
        <w:t xml:space="preserve">etention of </w:t>
      </w:r>
      <w:r w:rsidR="005043A2" w:rsidRPr="007A40CA">
        <w:rPr>
          <w:rFonts w:ascii="Times New Roman" w:hAnsi="Times New Roman" w:cs="Times New Roman"/>
          <w:sz w:val="24"/>
          <w:szCs w:val="28"/>
        </w:rPr>
        <w:t xml:space="preserve">intron </w:t>
      </w:r>
      <w:r w:rsidR="00D80FFC" w:rsidRPr="007A40CA">
        <w:rPr>
          <w:rFonts w:ascii="Times New Roman" w:hAnsi="Times New Roman" w:cs="Times New Roman"/>
          <w:sz w:val="24"/>
          <w:szCs w:val="28"/>
        </w:rPr>
        <w:t>(</w:t>
      </w:r>
      <w:r w:rsidR="005043A2" w:rsidRPr="007A40CA">
        <w:rPr>
          <w:rFonts w:ascii="Times New Roman" w:hAnsi="Times New Roman" w:cs="Times New Roman"/>
          <w:sz w:val="24"/>
          <w:szCs w:val="28"/>
        </w:rPr>
        <w:t>RI</w:t>
      </w:r>
      <w:r w:rsidR="00D80FFC" w:rsidRPr="007A40CA">
        <w:rPr>
          <w:rFonts w:ascii="Times New Roman" w:hAnsi="Times New Roman" w:cs="Times New Roman"/>
          <w:sz w:val="24"/>
          <w:szCs w:val="28"/>
        </w:rPr>
        <w:t>) and multiple intron</w:t>
      </w:r>
      <w:r w:rsidR="00AC47E9" w:rsidRPr="007A40CA">
        <w:rPr>
          <w:rFonts w:ascii="Times New Roman" w:hAnsi="Times New Roman" w:cs="Times New Roman"/>
          <w:sz w:val="24"/>
          <w:szCs w:val="28"/>
        </w:rPr>
        <w:t xml:space="preserve"> retention </w:t>
      </w:r>
      <w:r w:rsidR="006A6A02" w:rsidRPr="007A40CA">
        <w:rPr>
          <w:rFonts w:ascii="Times New Roman" w:hAnsi="Times New Roman" w:cs="Times New Roman"/>
          <w:sz w:val="24"/>
          <w:szCs w:val="28"/>
        </w:rPr>
        <w:t>(M</w:t>
      </w:r>
      <w:r w:rsidR="00AC47E9" w:rsidRPr="007A40CA">
        <w:rPr>
          <w:rFonts w:ascii="Times New Roman" w:hAnsi="Times New Roman" w:cs="Times New Roman"/>
          <w:sz w:val="24"/>
          <w:szCs w:val="28"/>
        </w:rPr>
        <w:t>IR</w:t>
      </w:r>
      <w:r w:rsidR="006A6A02" w:rsidRPr="007A40CA">
        <w:rPr>
          <w:rFonts w:ascii="Times New Roman" w:hAnsi="Times New Roman" w:cs="Times New Roman"/>
          <w:sz w:val="24"/>
          <w:szCs w:val="28"/>
        </w:rPr>
        <w:t>)</w:t>
      </w:r>
      <w:r w:rsidR="00D80FFC" w:rsidRPr="007A40CA">
        <w:rPr>
          <w:rFonts w:ascii="Times New Roman" w:hAnsi="Times New Roman" w:cs="Times New Roman"/>
          <w:sz w:val="24"/>
          <w:szCs w:val="28"/>
        </w:rPr>
        <w:t xml:space="preserve">; (iii) </w:t>
      </w:r>
      <w:r w:rsidR="00AC47E9" w:rsidRPr="007A40CA">
        <w:rPr>
          <w:rFonts w:ascii="Times New Roman" w:hAnsi="Times New Roman" w:cs="Times New Roman"/>
          <w:sz w:val="24"/>
          <w:szCs w:val="28"/>
        </w:rPr>
        <w:t>A</w:t>
      </w:r>
      <w:r w:rsidR="00D80FFC" w:rsidRPr="007A40CA">
        <w:rPr>
          <w:rFonts w:ascii="Times New Roman" w:hAnsi="Times New Roman" w:cs="Times New Roman"/>
          <w:sz w:val="24"/>
          <w:szCs w:val="28"/>
        </w:rPr>
        <w:t xml:space="preserve">lternative exon (AE); (iv) </w:t>
      </w:r>
      <w:r w:rsidR="00AC47E9" w:rsidRPr="007A40CA">
        <w:rPr>
          <w:rFonts w:ascii="Times New Roman" w:hAnsi="Times New Roman" w:cs="Times New Roman"/>
          <w:sz w:val="24"/>
          <w:szCs w:val="28"/>
        </w:rPr>
        <w:t>A</w:t>
      </w:r>
      <w:r w:rsidR="00D80FFC" w:rsidRPr="007A40CA">
        <w:rPr>
          <w:rFonts w:ascii="Times New Roman" w:hAnsi="Times New Roman" w:cs="Times New Roman"/>
          <w:sz w:val="24"/>
          <w:szCs w:val="28"/>
        </w:rPr>
        <w:t xml:space="preserve">lternative transcription start site (ATSS); and (v) alternative </w:t>
      </w:r>
      <w:r w:rsidR="006A6A02" w:rsidRPr="007A40CA">
        <w:rPr>
          <w:rFonts w:ascii="Times New Roman" w:hAnsi="Times New Roman" w:cs="Times New Roman"/>
          <w:sz w:val="24"/>
          <w:szCs w:val="28"/>
        </w:rPr>
        <w:t>polyadenylation</w:t>
      </w:r>
      <w:r w:rsidR="00AC47E9" w:rsidRPr="007A40CA">
        <w:rPr>
          <w:rFonts w:ascii="Times New Roman" w:hAnsi="Times New Roman" w:cs="Times New Roman"/>
          <w:sz w:val="24"/>
          <w:szCs w:val="28"/>
        </w:rPr>
        <w:t xml:space="preserve"> </w:t>
      </w:r>
      <w:r w:rsidR="00D80FFC" w:rsidRPr="007A40CA">
        <w:rPr>
          <w:rFonts w:ascii="Times New Roman" w:hAnsi="Times New Roman" w:cs="Times New Roman"/>
          <w:sz w:val="24"/>
          <w:szCs w:val="28"/>
        </w:rPr>
        <w:t xml:space="preserve">(APA). </w:t>
      </w:r>
      <w:r w:rsidR="009B1D48" w:rsidRPr="007A40CA">
        <w:rPr>
          <w:rFonts w:ascii="Times New Roman" w:hAnsi="Times New Roman" w:cs="Times New Roman"/>
          <w:sz w:val="24"/>
          <w:szCs w:val="28"/>
        </w:rPr>
        <w:t>Alternatively,</w:t>
      </w:r>
      <w:r w:rsidR="00D80FFC" w:rsidRPr="007A40CA">
        <w:rPr>
          <w:rFonts w:ascii="Times New Roman" w:hAnsi="Times New Roman" w:cs="Times New Roman"/>
          <w:sz w:val="24"/>
          <w:szCs w:val="28"/>
        </w:rPr>
        <w:t xml:space="preserve"> spliced features are shown in red. </w:t>
      </w:r>
      <w:r w:rsidR="009B1D48" w:rsidRPr="007A40CA"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="009B1D48" w:rsidRPr="007A40CA">
        <w:rPr>
          <w:rFonts w:ascii="Times New Roman" w:hAnsi="Times New Roman" w:cs="Times New Roman"/>
          <w:sz w:val="24"/>
          <w:szCs w:val="28"/>
        </w:rPr>
        <w:t xml:space="preserve"> </w:t>
      </w:r>
      <w:r w:rsidR="0093130C" w:rsidRPr="0093130C">
        <w:rPr>
          <w:rFonts w:ascii="Times New Roman" w:hAnsi="Times New Roman" w:cs="Times New Roman"/>
          <w:sz w:val="24"/>
          <w:szCs w:val="28"/>
        </w:rPr>
        <w:t xml:space="preserve">Enrichment of </w:t>
      </w:r>
      <w:r w:rsidR="009B1D48" w:rsidRPr="007A40CA">
        <w:rPr>
          <w:rFonts w:ascii="Times New Roman" w:hAnsi="Times New Roman" w:cs="Times New Roman"/>
          <w:sz w:val="24"/>
          <w:szCs w:val="28"/>
        </w:rPr>
        <w:t>AT</w:t>
      </w:r>
      <w:r w:rsidR="00D80FFC" w:rsidRPr="007A40CA">
        <w:rPr>
          <w:rFonts w:ascii="Times New Roman" w:hAnsi="Times New Roman" w:cs="Times New Roman"/>
          <w:sz w:val="24"/>
          <w:szCs w:val="28"/>
        </w:rPr>
        <w:t xml:space="preserve"> </w:t>
      </w:r>
      <w:r w:rsidR="00C0416A" w:rsidRPr="007A40CA">
        <w:rPr>
          <w:rFonts w:ascii="Times New Roman" w:hAnsi="Times New Roman" w:cs="Times New Roman"/>
          <w:sz w:val="24"/>
          <w:szCs w:val="28"/>
        </w:rPr>
        <w:t>event</w:t>
      </w:r>
      <w:r w:rsidR="00D80FFC" w:rsidRPr="007A40CA">
        <w:rPr>
          <w:rFonts w:ascii="Times New Roman" w:hAnsi="Times New Roman" w:cs="Times New Roman"/>
          <w:sz w:val="24"/>
          <w:szCs w:val="28"/>
        </w:rPr>
        <w:t xml:space="preserve"> </w:t>
      </w:r>
      <w:r w:rsidR="00D90DDA" w:rsidRPr="00D90DDA">
        <w:rPr>
          <w:rFonts w:ascii="Times New Roman" w:hAnsi="Times New Roman" w:cs="Times New Roman"/>
          <w:sz w:val="24"/>
          <w:szCs w:val="28"/>
        </w:rPr>
        <w:t>categories among DATGs</w:t>
      </w:r>
      <w:r w:rsidR="00D80FFC" w:rsidRPr="007A40CA">
        <w:rPr>
          <w:rFonts w:ascii="Times New Roman" w:hAnsi="Times New Roman" w:cs="Times New Roman"/>
          <w:sz w:val="24"/>
          <w:szCs w:val="28"/>
        </w:rPr>
        <w:t xml:space="preserve">. </w:t>
      </w:r>
      <w:r w:rsidR="00D90DDA" w:rsidRPr="00D90DDA">
        <w:rPr>
          <w:rFonts w:ascii="Times New Roman" w:hAnsi="Times New Roman" w:cs="Times New Roman"/>
          <w:sz w:val="24"/>
          <w:szCs w:val="28"/>
        </w:rPr>
        <w:t>Significantly enriched types (</w:t>
      </w:r>
      <w:r w:rsidR="00D90DDA" w:rsidRPr="00AE10FE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="00D90DDA" w:rsidRPr="00D90DDA">
        <w:rPr>
          <w:rFonts w:ascii="Times New Roman" w:hAnsi="Times New Roman" w:cs="Times New Roman"/>
          <w:sz w:val="24"/>
          <w:szCs w:val="28"/>
        </w:rPr>
        <w:t xml:space="preserve"> &lt; 0.05, odds ratio &gt; 1) are shown as red bars; </w:t>
      </w:r>
      <w:r w:rsidR="00D80FFC" w:rsidRPr="007A40CA">
        <w:rPr>
          <w:rFonts w:ascii="Times New Roman" w:hAnsi="Times New Roman" w:cs="Times New Roman"/>
          <w:sz w:val="24"/>
          <w:szCs w:val="28"/>
        </w:rPr>
        <w:t>non-significant typ</w:t>
      </w:r>
      <w:r w:rsidR="00C0416A" w:rsidRPr="007A40CA">
        <w:rPr>
          <w:rFonts w:ascii="Times New Roman" w:hAnsi="Times New Roman" w:cs="Times New Roman"/>
          <w:sz w:val="24"/>
          <w:szCs w:val="28"/>
        </w:rPr>
        <w:t>e</w:t>
      </w:r>
      <w:r w:rsidR="00D90DDA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D90DDA" w:rsidRPr="00D90DDA">
        <w:rPr>
          <w:rFonts w:ascii="Times New Roman" w:hAnsi="Times New Roman" w:cs="Times New Roman"/>
          <w:sz w:val="24"/>
          <w:szCs w:val="28"/>
        </w:rPr>
        <w:t>are shown in gray</w:t>
      </w:r>
      <w:r w:rsidR="00C0416A" w:rsidRPr="007A40CA">
        <w:rPr>
          <w:rFonts w:ascii="Times New Roman" w:hAnsi="Times New Roman" w:cs="Times New Roman"/>
          <w:sz w:val="24"/>
          <w:szCs w:val="28"/>
        </w:rPr>
        <w:t>.</w:t>
      </w:r>
    </w:p>
    <w:p w14:paraId="6C9A834E" w14:textId="3DAA381A" w:rsidR="00697B9D" w:rsidRPr="007A40CA" w:rsidRDefault="00EF3457" w:rsidP="007A43E5">
      <w:pPr>
        <w:widowControl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4636FF9B" wp14:editId="2CE48CCB">
            <wp:extent cx="4762982" cy="6979896"/>
            <wp:effectExtent l="0" t="0" r="0" b="0"/>
            <wp:docPr id="5960206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020622" name="图片 5960206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4532" cy="698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B6201" w14:textId="3694B9C2" w:rsidR="00697B9D" w:rsidRPr="007A40CA" w:rsidRDefault="00697B9D" w:rsidP="00697B9D">
      <w:pPr>
        <w:rPr>
          <w:rFonts w:ascii="Times New Roman" w:hAnsi="Times New Roman" w:cs="Times New Roman"/>
          <w:sz w:val="24"/>
          <w:szCs w:val="24"/>
        </w:rPr>
      </w:pPr>
      <w:r w:rsidRPr="007A40C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95F64" w:rsidRPr="007A40C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GO enrichment analysis of </w:t>
      </w:r>
      <w:r w:rsidR="004B4683" w:rsidRPr="004B4683">
        <w:rPr>
          <w:rFonts w:ascii="Times New Roman" w:hAnsi="Times New Roman" w:cs="Times New Roman"/>
          <w:b/>
          <w:bCs/>
          <w:sz w:val="24"/>
          <w:szCs w:val="24"/>
        </w:rPr>
        <w:t>conserved and maize-specific DATs</w:t>
      </w:r>
      <w:r w:rsidR="004B468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proofErr w:type="spellStart"/>
      <w:proofErr w:type="gramStart"/>
      <w:r w:rsidR="004B4683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spellEnd"/>
      <w:proofErr w:type="gramEnd"/>
      <w:r w:rsidR="004B468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4B4683" w:rsidRPr="00AE10FE">
        <w:rPr>
          <w:rFonts w:ascii="Times New Roman" w:hAnsi="Times New Roman" w:cs="Times New Roman"/>
          <w:sz w:val="24"/>
          <w:szCs w:val="24"/>
        </w:rPr>
        <w:t>Analysis of</w:t>
      </w:r>
      <w:r w:rsidR="004B468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E79B5" w:rsidRPr="00AE10FE">
        <w:rPr>
          <w:rFonts w:ascii="Times New Roman" w:hAnsi="Times New Roman" w:cs="Times New Roman"/>
          <w:sz w:val="24"/>
          <w:szCs w:val="24"/>
        </w:rPr>
        <w:t>cross</w:t>
      </w:r>
      <w:r w:rsidR="004B4683">
        <w:rPr>
          <w:rFonts w:ascii="Times New Roman" w:hAnsi="Times New Roman" w:cs="Times New Roman" w:hint="eastAsia"/>
          <w:sz w:val="24"/>
          <w:szCs w:val="24"/>
        </w:rPr>
        <w:t>-</w:t>
      </w:r>
      <w:r w:rsidR="009E79B5" w:rsidRPr="00AE10FE">
        <w:rPr>
          <w:rFonts w:ascii="Times New Roman" w:hAnsi="Times New Roman" w:cs="Times New Roman"/>
          <w:sz w:val="24"/>
          <w:szCs w:val="24"/>
        </w:rPr>
        <w:t>species conserved DAT</w:t>
      </w:r>
      <w:r w:rsidR="004B4683">
        <w:rPr>
          <w:rFonts w:ascii="Times New Roman" w:hAnsi="Times New Roman" w:cs="Times New Roman" w:hint="eastAsia"/>
          <w:sz w:val="24"/>
          <w:szCs w:val="24"/>
        </w:rPr>
        <w:t xml:space="preserve">s. </w:t>
      </w:r>
      <w:r w:rsidR="004B4683" w:rsidRPr="00AE10FE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527C5A" w:rsidRPr="00AE10FE">
        <w:rPr>
          <w:rFonts w:ascii="Times New Roman" w:hAnsi="Times New Roman" w:cs="Times New Roman"/>
          <w:sz w:val="24"/>
          <w:szCs w:val="24"/>
        </w:rPr>
        <w:t xml:space="preserve"> </w:t>
      </w:r>
      <w:r w:rsidR="0093130C" w:rsidRPr="0093130C">
        <w:rPr>
          <w:rFonts w:ascii="Times New Roman" w:hAnsi="Times New Roman" w:cs="Times New Roman"/>
          <w:sz w:val="24"/>
          <w:szCs w:val="24"/>
        </w:rPr>
        <w:t>Analysis of </w:t>
      </w:r>
      <w:r w:rsidR="00527C5A" w:rsidRPr="00AE10FE">
        <w:rPr>
          <w:rFonts w:ascii="Times New Roman" w:hAnsi="Times New Roman" w:cs="Times New Roman"/>
          <w:sz w:val="24"/>
          <w:szCs w:val="24"/>
        </w:rPr>
        <w:t>maize</w:t>
      </w:r>
      <w:r w:rsidR="0093130C">
        <w:rPr>
          <w:rFonts w:ascii="Times New Roman" w:hAnsi="Times New Roman" w:cs="Times New Roman" w:hint="eastAsia"/>
          <w:sz w:val="24"/>
          <w:szCs w:val="24"/>
        </w:rPr>
        <w:t>-</w:t>
      </w:r>
      <w:r w:rsidR="00695F64" w:rsidRPr="00AE10FE">
        <w:rPr>
          <w:rFonts w:ascii="Times New Roman" w:hAnsi="Times New Roman" w:cs="Times New Roman"/>
          <w:sz w:val="24"/>
          <w:szCs w:val="24"/>
        </w:rPr>
        <w:t>unique</w:t>
      </w:r>
      <w:r w:rsidR="009E79B5" w:rsidRPr="00AE10FE">
        <w:rPr>
          <w:rFonts w:ascii="Times New Roman" w:hAnsi="Times New Roman" w:cs="Times New Roman"/>
          <w:sz w:val="24"/>
          <w:szCs w:val="24"/>
        </w:rPr>
        <w:t xml:space="preserve"> </w:t>
      </w:r>
      <w:r w:rsidR="009E3E35" w:rsidRPr="00AE10FE">
        <w:rPr>
          <w:rFonts w:ascii="Times New Roman" w:hAnsi="Times New Roman" w:cs="Times New Roman"/>
          <w:sz w:val="24"/>
          <w:szCs w:val="24"/>
        </w:rPr>
        <w:t xml:space="preserve">functional </w:t>
      </w:r>
      <w:r w:rsidR="009E79B5" w:rsidRPr="00AE10FE">
        <w:rPr>
          <w:rFonts w:ascii="Times New Roman" w:hAnsi="Times New Roman" w:cs="Times New Roman"/>
          <w:sz w:val="24"/>
          <w:szCs w:val="24"/>
        </w:rPr>
        <w:t>DAT</w:t>
      </w:r>
      <w:r w:rsidR="0093130C">
        <w:rPr>
          <w:rFonts w:ascii="Times New Roman" w:hAnsi="Times New Roman" w:cs="Times New Roman" w:hint="eastAsia"/>
          <w:sz w:val="24"/>
          <w:szCs w:val="24"/>
        </w:rPr>
        <w:t xml:space="preserve">s. c </w:t>
      </w:r>
      <w:r w:rsidR="0093130C" w:rsidRPr="0093130C">
        <w:rPr>
          <w:rFonts w:ascii="Times New Roman" w:hAnsi="Times New Roman" w:cs="Times New Roman"/>
          <w:sz w:val="24"/>
          <w:szCs w:val="24"/>
        </w:rPr>
        <w:t>Analysis of</w:t>
      </w:r>
      <w:r w:rsidR="009E3E35" w:rsidRPr="00AE10FE">
        <w:rPr>
          <w:rFonts w:ascii="Times New Roman" w:hAnsi="Times New Roman" w:cs="Times New Roman"/>
          <w:sz w:val="24"/>
          <w:szCs w:val="24"/>
        </w:rPr>
        <w:t xml:space="preserve"> maize</w:t>
      </w:r>
      <w:r w:rsidR="0093130C">
        <w:rPr>
          <w:rFonts w:ascii="Times New Roman" w:hAnsi="Times New Roman" w:cs="Times New Roman" w:hint="eastAsia"/>
          <w:sz w:val="24"/>
          <w:szCs w:val="24"/>
        </w:rPr>
        <w:t>-</w:t>
      </w:r>
      <w:r w:rsidR="00695F64" w:rsidRPr="00AE10FE">
        <w:rPr>
          <w:rFonts w:ascii="Times New Roman" w:hAnsi="Times New Roman" w:cs="Times New Roman"/>
          <w:sz w:val="24"/>
          <w:szCs w:val="24"/>
        </w:rPr>
        <w:t>unique</w:t>
      </w:r>
      <w:r w:rsidR="009E3E35" w:rsidRPr="00AE10FE">
        <w:rPr>
          <w:rFonts w:ascii="Times New Roman" w:hAnsi="Times New Roman" w:cs="Times New Roman"/>
          <w:sz w:val="24"/>
          <w:szCs w:val="24"/>
        </w:rPr>
        <w:t xml:space="preserve"> non-functional DAT</w:t>
      </w:r>
      <w:r w:rsidR="0093130C">
        <w:rPr>
          <w:rFonts w:ascii="Times New Roman" w:hAnsi="Times New Roman" w:cs="Times New Roman" w:hint="eastAsia"/>
          <w:sz w:val="24"/>
          <w:szCs w:val="24"/>
        </w:rPr>
        <w:t>s.</w:t>
      </w:r>
      <w:r w:rsidR="0093130C" w:rsidRPr="0093130C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93130C" w:rsidRPr="0093130C">
        <w:rPr>
          <w:rFonts w:ascii="Times New Roman" w:hAnsi="Times New Roman" w:cs="Times New Roman"/>
          <w:sz w:val="24"/>
          <w:szCs w:val="24"/>
        </w:rPr>
        <w:t>For all plots,</w:t>
      </w:r>
      <w:r w:rsidRPr="007A40CA">
        <w:rPr>
          <w:rFonts w:ascii="Times New Roman" w:hAnsi="Times New Roman" w:cs="Times New Roman"/>
          <w:sz w:val="24"/>
          <w:szCs w:val="24"/>
        </w:rPr>
        <w:t xml:space="preserve"> dot size </w:t>
      </w:r>
      <w:r w:rsidR="0093130C" w:rsidRPr="0093130C">
        <w:rPr>
          <w:rFonts w:ascii="Times New Roman" w:hAnsi="Times New Roman" w:cs="Times New Roman"/>
          <w:sz w:val="24"/>
          <w:szCs w:val="24"/>
        </w:rPr>
        <w:t xml:space="preserve">corresponds </w:t>
      </w:r>
      <w:proofErr w:type="gramStart"/>
      <w:r w:rsidR="0093130C" w:rsidRPr="0093130C">
        <w:rPr>
          <w:rFonts w:ascii="Times New Roman" w:hAnsi="Times New Roman" w:cs="Times New Roman"/>
          <w:sz w:val="24"/>
          <w:szCs w:val="24"/>
        </w:rPr>
        <w:t>to</w:t>
      </w:r>
      <w:r w:rsidR="0093130C" w:rsidRPr="0093130C" w:rsidDel="0093130C">
        <w:rPr>
          <w:rFonts w:ascii="Times New Roman" w:hAnsi="Times New Roman" w:cs="Times New Roman"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sz w:val="24"/>
          <w:szCs w:val="24"/>
        </w:rPr>
        <w:t xml:space="preserve"> the</w:t>
      </w:r>
      <w:proofErr w:type="gramEnd"/>
      <w:r w:rsidRPr="007A40CA">
        <w:rPr>
          <w:rFonts w:ascii="Times New Roman" w:hAnsi="Times New Roman" w:cs="Times New Roman"/>
          <w:sz w:val="24"/>
          <w:szCs w:val="24"/>
        </w:rPr>
        <w:t xml:space="preserve"> number of genes </w:t>
      </w:r>
      <w:r w:rsidR="0093130C" w:rsidRPr="0093130C">
        <w:rPr>
          <w:rFonts w:ascii="Times New Roman" w:hAnsi="Times New Roman" w:cs="Times New Roman"/>
          <w:sz w:val="24"/>
          <w:szCs w:val="24"/>
        </w:rPr>
        <w:t>per GO term; color indicates the significance level </w:t>
      </w:r>
      <w:r w:rsidRPr="007A40CA">
        <w:rPr>
          <w:rFonts w:ascii="Times New Roman" w:hAnsi="Times New Roman" w:cs="Times New Roman"/>
          <w:sz w:val="24"/>
          <w:szCs w:val="24"/>
        </w:rPr>
        <w:t>(</w:t>
      </w:r>
      <w:r w:rsidR="0093130C" w:rsidRPr="0093130C">
        <w:rPr>
          <w:rFonts w:ascii="Times New Roman" w:hAnsi="Times New Roman" w:cs="Times New Roman"/>
          <w:sz w:val="24"/>
          <w:szCs w:val="24"/>
        </w:rPr>
        <w:t xml:space="preserve">‑log₁₀ </w:t>
      </w:r>
      <w:r w:rsidRPr="007A40CA">
        <w:rPr>
          <w:rFonts w:ascii="Times New Roman" w:hAnsi="Times New Roman" w:cs="Times New Roman"/>
          <w:sz w:val="24"/>
          <w:szCs w:val="24"/>
        </w:rPr>
        <w:t xml:space="preserve">FDR-adjusted </w:t>
      </w:r>
      <w:r w:rsidR="00C0416A" w:rsidRPr="007A40C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F345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sz w:val="24"/>
          <w:szCs w:val="24"/>
        </w:rPr>
        <w:t>value, with red indicating higher significance)</w:t>
      </w:r>
      <w:r w:rsidR="00C0416A" w:rsidRPr="007A40CA">
        <w:rPr>
          <w:rFonts w:ascii="Times New Roman" w:hAnsi="Times New Roman" w:cs="Times New Roman"/>
          <w:sz w:val="24"/>
          <w:szCs w:val="24"/>
        </w:rPr>
        <w:t>.</w:t>
      </w:r>
    </w:p>
    <w:p w14:paraId="65DF7AFB" w14:textId="4ACB29B1" w:rsidR="00697B9D" w:rsidRPr="007A40CA" w:rsidRDefault="00697B9D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</w:p>
    <w:p w14:paraId="672E19D1" w14:textId="134C44FD" w:rsidR="004B2D61" w:rsidRPr="007A40CA" w:rsidRDefault="00EF3457" w:rsidP="009D5D1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FFF6B62" wp14:editId="59AEEC74">
            <wp:extent cx="5274310" cy="1372235"/>
            <wp:effectExtent l="0" t="0" r="2540" b="0"/>
            <wp:docPr id="77416454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164547" name="图片 77416454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FE6C0" w14:textId="4410F80A" w:rsidR="003A14A0" w:rsidRPr="007A40CA" w:rsidRDefault="007875DF" w:rsidP="003A14A0">
      <w:pPr>
        <w:rPr>
          <w:rFonts w:ascii="Times New Roman" w:hAnsi="Times New Roman" w:cs="Times New Roman"/>
          <w:sz w:val="24"/>
          <w:szCs w:val="24"/>
        </w:rPr>
      </w:pPr>
      <w:r w:rsidRPr="007A40C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95F64" w:rsidRPr="007A40C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7B9A">
        <w:rPr>
          <w:rFonts w:ascii="Times New Roman" w:hAnsi="Times New Roman" w:cs="Times New Roman" w:hint="eastAsia"/>
          <w:b/>
          <w:bCs/>
          <w:sz w:val="24"/>
          <w:szCs w:val="24"/>
        </w:rPr>
        <w:t>W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ater loss assay </w:t>
      </w:r>
      <w:r w:rsidR="00A67B9A">
        <w:rPr>
          <w:rFonts w:ascii="Times New Roman" w:hAnsi="Times New Roman" w:cs="Times New Roman" w:hint="eastAsia"/>
          <w:b/>
          <w:bCs/>
          <w:sz w:val="24"/>
          <w:szCs w:val="24"/>
        </w:rPr>
        <w:t>of detached leaves from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ZmMBF1</w:t>
      </w:r>
      <w:r w:rsidR="004B4683" w:rsidRPr="004B4683">
        <w:rPr>
          <w:rFonts w:ascii="Segoe UI" w:hAnsi="Segoe UI" w:cs="Segoe UI"/>
          <w:b/>
          <w:bCs/>
          <w:color w:val="0F1115"/>
          <w:shd w:val="clear" w:color="auto" w:fill="FFFFFF"/>
        </w:rPr>
        <w:t xml:space="preserve"> </w:t>
      </w:r>
      <w:r w:rsidR="004B4683" w:rsidRPr="00AE10FE">
        <w:rPr>
          <w:rFonts w:ascii="Times New Roman" w:hAnsi="Times New Roman" w:cs="Times New Roman"/>
          <w:b/>
          <w:bCs/>
          <w:sz w:val="24"/>
          <w:szCs w:val="24"/>
        </w:rPr>
        <w:t>transgenic lines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. a</w:t>
      </w:r>
      <w:r w:rsidR="004B4683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c </w:t>
      </w:r>
      <w:r w:rsidR="004B4683">
        <w:rPr>
          <w:rFonts w:ascii="Times New Roman" w:hAnsi="Times New Roman" w:cs="Times New Roman" w:hint="eastAsia"/>
          <w:sz w:val="24"/>
          <w:szCs w:val="24"/>
        </w:rPr>
        <w:t>D</w:t>
      </w:r>
      <w:r w:rsidR="004B4683" w:rsidRPr="007A40CA">
        <w:rPr>
          <w:rFonts w:ascii="Times New Roman" w:hAnsi="Times New Roman" w:cs="Times New Roman"/>
          <w:sz w:val="24"/>
          <w:szCs w:val="24"/>
        </w:rPr>
        <w:t>etached leave</w:t>
      </w:r>
      <w:r w:rsidR="004B468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B4683" w:rsidRPr="00797CF3">
        <w:rPr>
          <w:rFonts w:ascii="Times New Roman" w:hAnsi="Times New Roman" w:cs="Times New Roman"/>
          <w:sz w:val="24"/>
          <w:szCs w:val="24"/>
        </w:rPr>
        <w:t>water loss over time</w:t>
      </w:r>
      <w:r w:rsidR="004B4683">
        <w:rPr>
          <w:rFonts w:ascii="Times New Roman" w:hAnsi="Times New Roman" w:cs="Times New Roman" w:hint="eastAsia"/>
          <w:sz w:val="24"/>
          <w:szCs w:val="24"/>
        </w:rPr>
        <w:t xml:space="preserve"> in</w:t>
      </w:r>
      <w:r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993ECB" w:rsidRPr="007A40CA">
        <w:rPr>
          <w:rFonts w:ascii="Times New Roman" w:hAnsi="Times New Roman" w:cs="Times New Roman"/>
          <w:i/>
          <w:iCs/>
          <w:sz w:val="24"/>
          <w:szCs w:val="24"/>
        </w:rPr>
        <w:t>ZmMBF1</w:t>
      </w:r>
      <w:r w:rsidR="00993ECB" w:rsidRPr="007A40CA">
        <w:rPr>
          <w:rFonts w:ascii="Times New Roman" w:hAnsi="Times New Roman" w:cs="Times New Roman"/>
          <w:sz w:val="24"/>
          <w:szCs w:val="24"/>
        </w:rPr>
        <w:t>-OE1</w:t>
      </w:r>
      <w:r w:rsidR="00993ECB" w:rsidRPr="007A40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93ECB" w:rsidRPr="007A40CA">
        <w:rPr>
          <w:rFonts w:ascii="Times New Roman" w:hAnsi="Times New Roman" w:cs="Times New Roman"/>
          <w:sz w:val="24"/>
          <w:szCs w:val="24"/>
        </w:rPr>
        <w:t>(</w:t>
      </w:r>
      <w:r w:rsidR="00993ECB" w:rsidRPr="007A40C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993ECB" w:rsidRPr="007A40CA">
        <w:rPr>
          <w:rFonts w:ascii="Times New Roman" w:hAnsi="Times New Roman" w:cs="Times New Roman"/>
          <w:sz w:val="24"/>
          <w:szCs w:val="24"/>
        </w:rPr>
        <w:t xml:space="preserve">), </w:t>
      </w:r>
      <w:r w:rsidR="00993ECB" w:rsidRPr="007A40CA">
        <w:rPr>
          <w:rFonts w:ascii="Times New Roman" w:hAnsi="Times New Roman" w:cs="Times New Roman"/>
          <w:i/>
          <w:iCs/>
          <w:sz w:val="24"/>
          <w:szCs w:val="24"/>
        </w:rPr>
        <w:t>ZmMBF1</w:t>
      </w:r>
      <w:r w:rsidR="00993ECB" w:rsidRPr="007A40CA">
        <w:rPr>
          <w:rFonts w:ascii="Times New Roman" w:hAnsi="Times New Roman" w:cs="Times New Roman"/>
          <w:sz w:val="24"/>
          <w:szCs w:val="24"/>
        </w:rPr>
        <w:t>-OE2</w:t>
      </w:r>
      <w:r w:rsidR="00993ECB" w:rsidRPr="007A40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93ECB" w:rsidRPr="007A40CA">
        <w:rPr>
          <w:rFonts w:ascii="Times New Roman" w:hAnsi="Times New Roman" w:cs="Times New Roman"/>
          <w:sz w:val="24"/>
          <w:szCs w:val="24"/>
        </w:rPr>
        <w:t>(</w:t>
      </w:r>
      <w:r w:rsidR="00993ECB" w:rsidRPr="007A40C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993ECB" w:rsidRPr="007A40CA">
        <w:rPr>
          <w:rFonts w:ascii="Times New Roman" w:hAnsi="Times New Roman" w:cs="Times New Roman"/>
          <w:sz w:val="24"/>
          <w:szCs w:val="24"/>
        </w:rPr>
        <w:t>)</w:t>
      </w:r>
      <w:r w:rsidRPr="007A40CA">
        <w:rPr>
          <w:rFonts w:ascii="Times New Roman" w:hAnsi="Times New Roman" w:cs="Times New Roman"/>
          <w:sz w:val="24"/>
          <w:szCs w:val="24"/>
        </w:rPr>
        <w:t xml:space="preserve"> and </w:t>
      </w:r>
      <w:r w:rsidR="00993ECB" w:rsidRPr="007A40CA">
        <w:rPr>
          <w:rFonts w:ascii="Times New Roman" w:hAnsi="Times New Roman" w:cs="Times New Roman"/>
          <w:sz w:val="24"/>
          <w:szCs w:val="24"/>
        </w:rPr>
        <w:t xml:space="preserve">KO16 </w:t>
      </w:r>
      <w:r w:rsidRPr="007A40CA">
        <w:rPr>
          <w:rFonts w:ascii="Times New Roman" w:hAnsi="Times New Roman" w:cs="Times New Roman"/>
          <w:sz w:val="24"/>
          <w:szCs w:val="24"/>
        </w:rPr>
        <w:t>(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7A40CA">
        <w:rPr>
          <w:rFonts w:ascii="Times New Roman" w:hAnsi="Times New Roman" w:cs="Times New Roman"/>
          <w:sz w:val="24"/>
          <w:szCs w:val="24"/>
        </w:rPr>
        <w:t>)</w:t>
      </w:r>
      <w:r w:rsidR="00993ECB" w:rsidRPr="007A40CA">
        <w:rPr>
          <w:rFonts w:ascii="Times New Roman" w:hAnsi="Times New Roman" w:cs="Times New Roman"/>
          <w:sz w:val="24"/>
          <w:szCs w:val="24"/>
        </w:rPr>
        <w:t>.</w:t>
      </w:r>
      <w:r w:rsidR="003A14A0" w:rsidRPr="007A40CA">
        <w:rPr>
          <w:rFonts w:ascii="Times New Roman" w:hAnsi="Times New Roman" w:cs="Times New Roman"/>
          <w:sz w:val="24"/>
          <w:szCs w:val="24"/>
        </w:rPr>
        <w:t xml:space="preserve"> Data represent mean ± SD (n</w:t>
      </w:r>
      <w:r w:rsidR="003A14A0" w:rsidRPr="007A40CA">
        <w:rPr>
          <w:rFonts w:ascii="Times New Roman" w:hAnsi="Times New Roman" w:cs="Times New Roman"/>
          <w:color w:val="71777D"/>
          <w:szCs w:val="21"/>
          <w:shd w:val="clear" w:color="auto" w:fill="FFFFFF"/>
        </w:rPr>
        <w:t xml:space="preserve"> </w:t>
      </w:r>
      <w:r w:rsidR="003A14A0" w:rsidRPr="007A40CA">
        <w:rPr>
          <w:rFonts w:ascii="Times New Roman" w:hAnsi="Times New Roman" w:cs="Times New Roman"/>
          <w:sz w:val="24"/>
          <w:szCs w:val="24"/>
        </w:rPr>
        <w:t>= 3)</w:t>
      </w:r>
      <w:r w:rsidR="004B4683">
        <w:rPr>
          <w:rFonts w:ascii="Times New Roman" w:hAnsi="Times New Roman" w:cs="Times New Roman" w:hint="eastAsia"/>
          <w:sz w:val="24"/>
          <w:szCs w:val="24"/>
        </w:rPr>
        <w:t>.</w:t>
      </w:r>
      <w:r w:rsidR="003A14A0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4B4683" w:rsidRPr="00BA2878">
        <w:rPr>
          <w:rFonts w:ascii="Times New Roman" w:hAnsi="Times New Roman" w:cs="Times New Roman"/>
          <w:sz w:val="24"/>
          <w:szCs w:val="24"/>
        </w:rPr>
        <w:t>Significant differences are indicated as</w:t>
      </w:r>
      <w:r w:rsidR="003A14A0" w:rsidRPr="007A40CA">
        <w:rPr>
          <w:rFonts w:ascii="Times New Roman" w:hAnsi="Times New Roman" w:cs="Times New Roman"/>
          <w:sz w:val="24"/>
          <w:szCs w:val="24"/>
        </w:rPr>
        <w:t xml:space="preserve"> *, </w:t>
      </w:r>
      <w:r w:rsidR="003A14A0" w:rsidRPr="007A40C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A14A0" w:rsidRPr="007A40CA">
        <w:rPr>
          <w:rFonts w:ascii="Times New Roman" w:hAnsi="Times New Roman" w:cs="Times New Roman"/>
          <w:sz w:val="24"/>
          <w:szCs w:val="24"/>
        </w:rPr>
        <w:t xml:space="preserve"> &lt; 0.05 and **, </w:t>
      </w:r>
      <w:r w:rsidR="003A14A0" w:rsidRPr="007A40C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A14A0" w:rsidRPr="007A40CA">
        <w:rPr>
          <w:rFonts w:ascii="Times New Roman" w:hAnsi="Times New Roman" w:cs="Times New Roman"/>
          <w:sz w:val="24"/>
          <w:szCs w:val="24"/>
        </w:rPr>
        <w:t xml:space="preserve"> &lt; 0.01 (Student’s t-test).</w:t>
      </w:r>
    </w:p>
    <w:p w14:paraId="1A74C0B6" w14:textId="58E44916" w:rsidR="007875DF" w:rsidRPr="007A40CA" w:rsidRDefault="007875DF" w:rsidP="00F53C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6D8AFE" w14:textId="77777777" w:rsidR="00F53C43" w:rsidRPr="007A40CA" w:rsidRDefault="00F53C43" w:rsidP="00F53C43">
      <w:pPr>
        <w:rPr>
          <w:rFonts w:ascii="Times New Roman" w:hAnsi="Times New Roman" w:cs="Times New Roman"/>
          <w:sz w:val="24"/>
          <w:szCs w:val="24"/>
        </w:rPr>
      </w:pPr>
    </w:p>
    <w:p w14:paraId="4FBBB1D4" w14:textId="77777777" w:rsidR="00F53C43" w:rsidRPr="007A40CA" w:rsidRDefault="00F53C43" w:rsidP="00F53C43">
      <w:pPr>
        <w:rPr>
          <w:rFonts w:ascii="Times New Roman" w:hAnsi="Times New Roman" w:cs="Times New Roman"/>
          <w:sz w:val="24"/>
          <w:szCs w:val="24"/>
        </w:rPr>
      </w:pPr>
    </w:p>
    <w:p w14:paraId="7A4900D7" w14:textId="77777777" w:rsidR="00F53C43" w:rsidRPr="007A40CA" w:rsidRDefault="00F53C43" w:rsidP="00F53C43">
      <w:pPr>
        <w:rPr>
          <w:rFonts w:ascii="Times New Roman" w:hAnsi="Times New Roman" w:cs="Times New Roman"/>
          <w:sz w:val="24"/>
          <w:szCs w:val="24"/>
        </w:rPr>
      </w:pPr>
    </w:p>
    <w:p w14:paraId="1A07365C" w14:textId="67250EC0" w:rsidR="00F53C43" w:rsidRPr="007A40CA" w:rsidRDefault="00EF3457" w:rsidP="00DA5DC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B3B7B1" wp14:editId="60F264B0">
            <wp:extent cx="4206240" cy="3982407"/>
            <wp:effectExtent l="0" t="0" r="3810" b="0"/>
            <wp:docPr id="19290072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007230" name="图片 192900723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1611" cy="3987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BB012" w14:textId="0F43F429" w:rsidR="006F673A" w:rsidRPr="00EF3457" w:rsidRDefault="00B6497C">
      <w:pPr>
        <w:rPr>
          <w:rFonts w:ascii="Times New Roman" w:hAnsi="Times New Roman" w:cs="Times New Roman"/>
          <w:sz w:val="24"/>
          <w:szCs w:val="24"/>
        </w:rPr>
      </w:pPr>
      <w:r w:rsidRPr="007A40C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95F64" w:rsidRPr="007A40C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3A20" w:rsidRPr="007A40CA">
        <w:rPr>
          <w:rFonts w:ascii="Times New Roman" w:hAnsi="Times New Roman" w:cs="Times New Roman"/>
          <w:b/>
          <w:bCs/>
          <w:sz w:val="24"/>
          <w:szCs w:val="24"/>
        </w:rPr>
        <w:t>MDA</w:t>
      </w:r>
      <w:r w:rsidR="00ED0F60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3A20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and PRO </w:t>
      </w:r>
      <w:r w:rsidR="00ED0F60" w:rsidRPr="007A40CA">
        <w:rPr>
          <w:rFonts w:ascii="Times New Roman" w:hAnsi="Times New Roman" w:cs="Times New Roman"/>
          <w:b/>
          <w:bCs/>
          <w:sz w:val="24"/>
          <w:szCs w:val="24"/>
        </w:rPr>
        <w:t>contents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Pr="007A40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ZmMBF1</w:t>
      </w:r>
      <w:r w:rsidR="00797D63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 xml:space="preserve"> </w:t>
      </w:r>
      <w:r w:rsidR="00797D63">
        <w:rPr>
          <w:rFonts w:ascii="Times New Roman" w:hAnsi="Times New Roman" w:cs="Times New Roman" w:hint="eastAsia"/>
          <w:b/>
          <w:bCs/>
          <w:sz w:val="24"/>
          <w:szCs w:val="24"/>
        </w:rPr>
        <w:t>transgenic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60C8" w:rsidRPr="007A40CA">
        <w:rPr>
          <w:rFonts w:ascii="Times New Roman" w:hAnsi="Times New Roman" w:cs="Times New Roman"/>
          <w:b/>
          <w:bCs/>
          <w:sz w:val="24"/>
          <w:szCs w:val="24"/>
        </w:rPr>
        <w:t>lines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A43E5" w:rsidRPr="007A40C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B34CE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 w:rsidR="007A43E5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c </w:t>
      </w:r>
      <w:r w:rsidR="007A43E5" w:rsidRPr="007A40CA">
        <w:rPr>
          <w:rFonts w:ascii="Times New Roman" w:hAnsi="Times New Roman" w:cs="Times New Roman"/>
          <w:sz w:val="24"/>
          <w:szCs w:val="24"/>
        </w:rPr>
        <w:t xml:space="preserve">MDA content </w:t>
      </w:r>
      <w:r w:rsidR="001B34CE">
        <w:rPr>
          <w:rFonts w:ascii="Times New Roman" w:hAnsi="Times New Roman" w:cs="Times New Roman" w:hint="eastAsia"/>
          <w:sz w:val="24"/>
          <w:szCs w:val="24"/>
        </w:rPr>
        <w:t>in</w:t>
      </w:r>
      <w:r w:rsidR="007A43E5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7A43E5" w:rsidRPr="007A40CA">
        <w:rPr>
          <w:rFonts w:ascii="Times New Roman" w:hAnsi="Times New Roman" w:cs="Times New Roman"/>
          <w:i/>
          <w:iCs/>
          <w:sz w:val="24"/>
          <w:szCs w:val="24"/>
        </w:rPr>
        <w:t>ZmMBF1</w:t>
      </w:r>
      <w:r w:rsidR="007A43E5" w:rsidRPr="007A40CA">
        <w:rPr>
          <w:rFonts w:ascii="Times New Roman" w:hAnsi="Times New Roman" w:cs="Times New Roman"/>
          <w:sz w:val="24"/>
          <w:szCs w:val="24"/>
        </w:rPr>
        <w:t>-overexpressing</w:t>
      </w:r>
      <w:r w:rsidR="00AC47E9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7A43E5" w:rsidRPr="007A40CA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7A43E5" w:rsidRPr="007A40CA">
        <w:rPr>
          <w:rFonts w:ascii="Times New Roman" w:hAnsi="Times New Roman" w:cs="Times New Roman"/>
          <w:b/>
          <w:bCs/>
          <w:sz w:val="24"/>
          <w:szCs w:val="24"/>
        </w:rPr>
        <w:t>a,b</w:t>
      </w:r>
      <w:proofErr w:type="spellEnd"/>
      <w:proofErr w:type="gramEnd"/>
      <w:r w:rsidR="007A43E5" w:rsidRPr="007A40CA">
        <w:rPr>
          <w:rFonts w:ascii="Times New Roman" w:hAnsi="Times New Roman" w:cs="Times New Roman"/>
          <w:sz w:val="24"/>
          <w:szCs w:val="24"/>
        </w:rPr>
        <w:t>) and knockout lines</w:t>
      </w:r>
      <w:r w:rsidR="00AC47E9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7A43E5" w:rsidRPr="007A40CA">
        <w:rPr>
          <w:rFonts w:ascii="Times New Roman" w:hAnsi="Times New Roman" w:cs="Times New Roman"/>
          <w:sz w:val="24"/>
          <w:szCs w:val="24"/>
        </w:rPr>
        <w:t>(</w:t>
      </w:r>
      <w:r w:rsidR="007A43E5" w:rsidRPr="007A40C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A43E5" w:rsidRPr="007A40CA">
        <w:rPr>
          <w:rFonts w:ascii="Times New Roman" w:hAnsi="Times New Roman" w:cs="Times New Roman"/>
          <w:sz w:val="24"/>
          <w:szCs w:val="24"/>
        </w:rPr>
        <w:t>) under WW and DS conditions.</w:t>
      </w:r>
      <w:r w:rsidR="007A43E5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 w:rsidR="001B34CE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 w:rsidR="007A43E5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f </w:t>
      </w:r>
      <w:r w:rsidR="00ED0F60" w:rsidRPr="007A40CA">
        <w:rPr>
          <w:rFonts w:ascii="Times New Roman" w:hAnsi="Times New Roman" w:cs="Times New Roman"/>
          <w:sz w:val="24"/>
          <w:szCs w:val="24"/>
        </w:rPr>
        <w:t xml:space="preserve">PRO </w:t>
      </w:r>
      <w:r w:rsidRPr="007A40CA">
        <w:rPr>
          <w:rFonts w:ascii="Times New Roman" w:hAnsi="Times New Roman" w:cs="Times New Roman"/>
          <w:sz w:val="24"/>
          <w:szCs w:val="24"/>
        </w:rPr>
        <w:t xml:space="preserve">content </w:t>
      </w:r>
      <w:r w:rsidR="001B34CE">
        <w:rPr>
          <w:rFonts w:ascii="Times New Roman" w:hAnsi="Times New Roman" w:cs="Times New Roman" w:hint="eastAsia"/>
          <w:sz w:val="24"/>
          <w:szCs w:val="24"/>
        </w:rPr>
        <w:t>in</w:t>
      </w:r>
      <w:r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i/>
          <w:iCs/>
          <w:sz w:val="24"/>
          <w:szCs w:val="24"/>
        </w:rPr>
        <w:t>ZmMBF1</w:t>
      </w:r>
      <w:bookmarkStart w:id="1" w:name="_Hlk218100913"/>
      <w:r w:rsidRPr="007A40CA">
        <w:rPr>
          <w:rFonts w:ascii="Times New Roman" w:hAnsi="Times New Roman" w:cs="Times New Roman"/>
          <w:sz w:val="24"/>
          <w:szCs w:val="24"/>
        </w:rPr>
        <w:t>-overexpress</w:t>
      </w:r>
      <w:r w:rsidR="00ED0F60" w:rsidRPr="007A40CA">
        <w:rPr>
          <w:rFonts w:ascii="Times New Roman" w:hAnsi="Times New Roman" w:cs="Times New Roman"/>
          <w:sz w:val="24"/>
          <w:szCs w:val="24"/>
        </w:rPr>
        <w:t>ing</w:t>
      </w:r>
      <w:bookmarkEnd w:id="1"/>
      <w:r w:rsidR="00AC47E9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="007A43E5" w:rsidRPr="007A40CA">
        <w:rPr>
          <w:rFonts w:ascii="Times New Roman" w:hAnsi="Times New Roman" w:cs="Times New Roman"/>
          <w:b/>
          <w:bCs/>
          <w:sz w:val="24"/>
          <w:szCs w:val="24"/>
        </w:rPr>
        <w:t>d,e</w:t>
      </w:r>
      <w:proofErr w:type="spellEnd"/>
      <w:proofErr w:type="gramEnd"/>
      <w:r w:rsidRPr="007A40CA">
        <w:rPr>
          <w:rFonts w:ascii="Times New Roman" w:hAnsi="Times New Roman" w:cs="Times New Roman"/>
          <w:sz w:val="24"/>
          <w:szCs w:val="24"/>
        </w:rPr>
        <w:t xml:space="preserve">) and knockout </w:t>
      </w:r>
      <w:r w:rsidR="002960C8" w:rsidRPr="007A40CA">
        <w:rPr>
          <w:rFonts w:ascii="Times New Roman" w:hAnsi="Times New Roman" w:cs="Times New Roman"/>
          <w:sz w:val="24"/>
          <w:szCs w:val="24"/>
        </w:rPr>
        <w:t>lines</w:t>
      </w:r>
      <w:r w:rsidR="00AC47E9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sz w:val="24"/>
          <w:szCs w:val="24"/>
        </w:rPr>
        <w:t>(</w:t>
      </w:r>
      <w:r w:rsidR="007A43E5" w:rsidRPr="007A40CA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7A40CA">
        <w:rPr>
          <w:rFonts w:ascii="Times New Roman" w:hAnsi="Times New Roman" w:cs="Times New Roman"/>
          <w:sz w:val="24"/>
          <w:szCs w:val="24"/>
        </w:rPr>
        <w:t>)</w:t>
      </w:r>
      <w:r w:rsidR="00907BBB" w:rsidRPr="007A40CA">
        <w:rPr>
          <w:rFonts w:ascii="Times New Roman" w:hAnsi="Times New Roman" w:cs="Times New Roman"/>
          <w:sz w:val="24"/>
          <w:szCs w:val="24"/>
        </w:rPr>
        <w:t xml:space="preserve"> under WW and DS conditions</w:t>
      </w:r>
      <w:r w:rsidRPr="007A40CA">
        <w:rPr>
          <w:rFonts w:ascii="Times New Roman" w:hAnsi="Times New Roman" w:cs="Times New Roman"/>
          <w:sz w:val="24"/>
          <w:szCs w:val="24"/>
        </w:rPr>
        <w:t>.</w:t>
      </w:r>
      <w:r w:rsidR="00907BBB" w:rsidRPr="007A40CA">
        <w:rPr>
          <w:rFonts w:ascii="Times New Roman" w:hAnsi="Times New Roman" w:cs="Times New Roman"/>
          <w:sz w:val="24"/>
          <w:szCs w:val="24"/>
        </w:rPr>
        <w:t xml:space="preserve"> Data are shown as mean ± SD (n = 3)</w:t>
      </w:r>
      <w:r w:rsidR="001B34CE">
        <w:rPr>
          <w:rFonts w:ascii="Times New Roman" w:hAnsi="Times New Roman" w:cs="Times New Roman" w:hint="eastAsia"/>
          <w:sz w:val="24"/>
          <w:szCs w:val="24"/>
        </w:rPr>
        <w:t>.</w:t>
      </w:r>
      <w:r w:rsidR="00907BBB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1B34CE" w:rsidRPr="00BA2878">
        <w:rPr>
          <w:rFonts w:ascii="Times New Roman" w:hAnsi="Times New Roman" w:cs="Times New Roman"/>
          <w:sz w:val="24"/>
          <w:szCs w:val="24"/>
        </w:rPr>
        <w:t>Significant differences are indicated as</w:t>
      </w:r>
      <w:r w:rsidR="00907BBB" w:rsidRPr="007A40CA">
        <w:rPr>
          <w:rFonts w:ascii="Times New Roman" w:hAnsi="Times New Roman" w:cs="Times New Roman"/>
          <w:sz w:val="24"/>
          <w:szCs w:val="24"/>
        </w:rPr>
        <w:t xml:space="preserve"> *, </w:t>
      </w:r>
      <w:r w:rsidR="00907BBB" w:rsidRPr="007A40C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907BBB" w:rsidRPr="007A40CA">
        <w:rPr>
          <w:rFonts w:ascii="Times New Roman" w:hAnsi="Times New Roman" w:cs="Times New Roman"/>
          <w:sz w:val="24"/>
          <w:szCs w:val="24"/>
        </w:rPr>
        <w:t xml:space="preserve"> &lt; 0.05 and </w:t>
      </w:r>
      <w:r w:rsidR="007A43E5" w:rsidRPr="007A40CA">
        <w:rPr>
          <w:rFonts w:ascii="Times New Roman" w:hAnsi="Times New Roman" w:cs="Times New Roman"/>
          <w:sz w:val="24"/>
          <w:szCs w:val="24"/>
        </w:rPr>
        <w:t xml:space="preserve">**, </w:t>
      </w:r>
      <w:r w:rsidR="007A43E5" w:rsidRPr="007A40C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7A43E5" w:rsidRPr="007A40CA">
        <w:rPr>
          <w:rFonts w:ascii="Times New Roman" w:hAnsi="Times New Roman" w:cs="Times New Roman"/>
          <w:sz w:val="24"/>
          <w:szCs w:val="24"/>
        </w:rPr>
        <w:t xml:space="preserve"> &lt; 0.01 and </w:t>
      </w:r>
      <w:r w:rsidR="00907BBB" w:rsidRPr="007A40CA">
        <w:rPr>
          <w:rFonts w:ascii="Times New Roman" w:hAnsi="Times New Roman" w:cs="Times New Roman"/>
          <w:sz w:val="24"/>
          <w:szCs w:val="24"/>
        </w:rPr>
        <w:t xml:space="preserve">***, </w:t>
      </w:r>
      <w:r w:rsidR="00907BBB" w:rsidRPr="007A40C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907BBB" w:rsidRPr="007A40CA">
        <w:rPr>
          <w:rFonts w:ascii="Times New Roman" w:hAnsi="Times New Roman" w:cs="Times New Roman"/>
          <w:sz w:val="24"/>
          <w:szCs w:val="24"/>
        </w:rPr>
        <w:t xml:space="preserve"> &lt; 0.001 (Student’s t-test)</w:t>
      </w:r>
      <w:r w:rsidR="001B34CE">
        <w:rPr>
          <w:rFonts w:ascii="Times New Roman" w:hAnsi="Times New Roman" w:cs="Times New Roman" w:hint="eastAsia"/>
          <w:sz w:val="24"/>
          <w:szCs w:val="24"/>
        </w:rPr>
        <w:t>.</w:t>
      </w:r>
    </w:p>
    <w:p w14:paraId="6125E145" w14:textId="3A9C84B0" w:rsidR="006F673A" w:rsidRPr="007A40CA" w:rsidRDefault="002966A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9B1833" wp14:editId="4EDD74E4">
            <wp:extent cx="5274310" cy="2832100"/>
            <wp:effectExtent l="0" t="0" r="2540" b="6350"/>
            <wp:docPr id="17440378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3788" name="图片 17440378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808F7" w14:textId="26DDD352" w:rsidR="00763B5C" w:rsidRPr="007A40CA" w:rsidRDefault="00763B5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7A40C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C6B9E" w:rsidRPr="007A40C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10005480"/>
      <w:r w:rsidR="008A5A09" w:rsidRPr="008A5A09">
        <w:rPr>
          <w:rFonts w:ascii="Times New Roman" w:hAnsi="Times New Roman" w:cs="Times New Roman"/>
          <w:b/>
          <w:bCs/>
          <w:sz w:val="24"/>
          <w:szCs w:val="24"/>
        </w:rPr>
        <w:t>Enrichment</w:t>
      </w:r>
      <w:r w:rsidR="0056009A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of U1</w:t>
      </w:r>
      <w:r w:rsidR="008A5A0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, </w:t>
      </w:r>
      <w:r w:rsidR="0056009A" w:rsidRPr="007A40CA">
        <w:rPr>
          <w:rFonts w:ascii="Times New Roman" w:hAnsi="Times New Roman" w:cs="Times New Roman"/>
          <w:b/>
          <w:bCs/>
          <w:sz w:val="24"/>
          <w:szCs w:val="24"/>
        </w:rPr>
        <w:t>U2</w:t>
      </w:r>
      <w:r w:rsidR="008A5A0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and </w:t>
      </w:r>
      <w:r w:rsidR="0056009A" w:rsidRPr="007A40CA">
        <w:rPr>
          <w:rFonts w:ascii="Times New Roman" w:hAnsi="Times New Roman" w:cs="Times New Roman"/>
          <w:b/>
          <w:bCs/>
          <w:sz w:val="24"/>
          <w:szCs w:val="24"/>
        </w:rPr>
        <w:t>U5 snRNA</w:t>
      </w:r>
      <w:r w:rsidR="008A5A09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56009A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5A09" w:rsidRPr="008A5A09">
        <w:rPr>
          <w:rFonts w:ascii="Times New Roman" w:hAnsi="Times New Roman" w:cs="Times New Roman"/>
          <w:b/>
          <w:bCs/>
          <w:sz w:val="24"/>
          <w:szCs w:val="24"/>
        </w:rPr>
        <w:t>in IP versus Input samples</w:t>
      </w:r>
      <w:r w:rsidR="0056009A" w:rsidRPr="007A40CA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2"/>
      <w:r w:rsidR="008A5A09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8A5A09">
        <w:rPr>
          <w:rFonts w:ascii="Times New Roman" w:hAnsi="Times New Roman" w:cs="Times New Roman" w:hint="eastAsia"/>
          <w:sz w:val="24"/>
          <w:szCs w:val="24"/>
        </w:rPr>
        <w:t>V</w:t>
      </w:r>
      <w:r w:rsidR="00CD11DD" w:rsidRPr="007A40CA">
        <w:rPr>
          <w:rFonts w:ascii="Times New Roman" w:hAnsi="Times New Roman" w:cs="Times New Roman"/>
          <w:sz w:val="24"/>
          <w:szCs w:val="24"/>
        </w:rPr>
        <w:t>iolin plot</w:t>
      </w:r>
      <w:r w:rsidR="008A5A09">
        <w:rPr>
          <w:rFonts w:ascii="Times New Roman" w:hAnsi="Times New Roman" w:cs="Times New Roman" w:hint="eastAsia"/>
          <w:sz w:val="24"/>
          <w:szCs w:val="24"/>
        </w:rPr>
        <w:t>s</w:t>
      </w:r>
      <w:r w:rsidR="00CD11DD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8A5A09">
        <w:rPr>
          <w:rFonts w:ascii="Times New Roman" w:hAnsi="Times New Roman" w:cs="Times New Roman" w:hint="eastAsia"/>
          <w:sz w:val="24"/>
          <w:szCs w:val="24"/>
        </w:rPr>
        <w:t>show</w:t>
      </w:r>
      <w:r w:rsidR="008A5A09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CD11DD" w:rsidRPr="007A40CA">
        <w:rPr>
          <w:rFonts w:ascii="Times New Roman" w:hAnsi="Times New Roman" w:cs="Times New Roman"/>
          <w:sz w:val="24"/>
          <w:szCs w:val="24"/>
        </w:rPr>
        <w:t>the distribution of</w:t>
      </w:r>
      <w:r w:rsidR="002966A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B34CE">
        <w:rPr>
          <w:rFonts w:ascii="Times New Roman" w:hAnsi="Times New Roman" w:cs="Times New Roman" w:hint="eastAsia"/>
          <w:sz w:val="24"/>
          <w:szCs w:val="24"/>
        </w:rPr>
        <w:t>c</w:t>
      </w:r>
      <w:r w:rsidR="00CD11DD" w:rsidRPr="007A40CA">
        <w:rPr>
          <w:rFonts w:ascii="Times New Roman" w:hAnsi="Times New Roman" w:cs="Times New Roman"/>
          <w:sz w:val="24"/>
          <w:szCs w:val="24"/>
        </w:rPr>
        <w:t xml:space="preserve">ounts </w:t>
      </w:r>
      <w:r w:rsidR="002966A2">
        <w:rPr>
          <w:rFonts w:ascii="Times New Roman" w:hAnsi="Times New Roman" w:cs="Times New Roman" w:hint="eastAsia"/>
          <w:sz w:val="24"/>
          <w:szCs w:val="24"/>
        </w:rPr>
        <w:t>p</w:t>
      </w:r>
      <w:r w:rsidR="00CD11DD" w:rsidRPr="007A40CA">
        <w:rPr>
          <w:rFonts w:ascii="Times New Roman" w:hAnsi="Times New Roman" w:cs="Times New Roman"/>
          <w:sz w:val="24"/>
          <w:szCs w:val="24"/>
        </w:rPr>
        <w:t xml:space="preserve">er </w:t>
      </w:r>
      <w:r w:rsidR="002966A2">
        <w:rPr>
          <w:rFonts w:ascii="Times New Roman" w:hAnsi="Times New Roman" w:cs="Times New Roman" w:hint="eastAsia"/>
          <w:sz w:val="24"/>
          <w:szCs w:val="24"/>
        </w:rPr>
        <w:t>m</w:t>
      </w:r>
      <w:r w:rsidR="00CD11DD" w:rsidRPr="007A40CA">
        <w:rPr>
          <w:rFonts w:ascii="Times New Roman" w:hAnsi="Times New Roman" w:cs="Times New Roman"/>
          <w:sz w:val="24"/>
          <w:szCs w:val="24"/>
        </w:rPr>
        <w:t>illion</w:t>
      </w:r>
      <w:r w:rsidR="002966A2">
        <w:rPr>
          <w:rFonts w:ascii="Times New Roman" w:hAnsi="Times New Roman" w:cs="Times New Roman" w:hint="eastAsia"/>
          <w:sz w:val="24"/>
          <w:szCs w:val="24"/>
        </w:rPr>
        <w:t xml:space="preserve"> (CPM)</w:t>
      </w:r>
      <w:r w:rsidR="00CD11DD" w:rsidRPr="007A40CA">
        <w:rPr>
          <w:rFonts w:ascii="Times New Roman" w:hAnsi="Times New Roman" w:cs="Times New Roman"/>
          <w:sz w:val="24"/>
          <w:szCs w:val="24"/>
        </w:rPr>
        <w:t xml:space="preserve"> values for U1 snRNA (left panel), U2 snRNA (middle panel), and U5 snRNA (right panel) </w:t>
      </w:r>
      <w:r w:rsidR="001B34CE" w:rsidRPr="001B34CE">
        <w:rPr>
          <w:rFonts w:ascii="Times New Roman" w:hAnsi="Times New Roman" w:cs="Times New Roman"/>
          <w:sz w:val="24"/>
          <w:szCs w:val="24"/>
        </w:rPr>
        <w:t>between Input (gray) and IP (blue) samples</w:t>
      </w:r>
      <w:r w:rsidR="00CD11DD" w:rsidRPr="007A40CA">
        <w:rPr>
          <w:rFonts w:ascii="Times New Roman" w:hAnsi="Times New Roman" w:cs="Times New Roman"/>
          <w:sz w:val="24"/>
          <w:szCs w:val="24"/>
        </w:rPr>
        <w:t xml:space="preserve">. Each point represents an individual </w:t>
      </w:r>
      <w:r w:rsidR="00F741A2" w:rsidRPr="007A40CA">
        <w:rPr>
          <w:rFonts w:ascii="Times New Roman" w:hAnsi="Times New Roman" w:cs="Times New Roman"/>
          <w:sz w:val="24"/>
          <w:szCs w:val="24"/>
        </w:rPr>
        <w:t>s</w:t>
      </w:r>
      <w:r w:rsidR="00CD11DD" w:rsidRPr="007A40CA">
        <w:rPr>
          <w:rFonts w:ascii="Times New Roman" w:hAnsi="Times New Roman" w:cs="Times New Roman"/>
          <w:sz w:val="24"/>
          <w:szCs w:val="24"/>
        </w:rPr>
        <w:t>nRNA</w:t>
      </w:r>
      <w:r w:rsidR="001B34C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B34CE" w:rsidRPr="001B34CE">
        <w:rPr>
          <w:rFonts w:ascii="Times New Roman" w:hAnsi="Times New Roman" w:cs="Times New Roman" w:hint="eastAsia"/>
          <w:sz w:val="24"/>
          <w:szCs w:val="24"/>
        </w:rPr>
        <w:t>locus</w:t>
      </w:r>
      <w:r w:rsidR="00CD11DD" w:rsidRPr="007A40CA">
        <w:rPr>
          <w:rFonts w:ascii="Times New Roman" w:hAnsi="Times New Roman" w:cs="Times New Roman"/>
          <w:sz w:val="24"/>
          <w:szCs w:val="24"/>
        </w:rPr>
        <w:t>.</w:t>
      </w:r>
      <w:r w:rsidR="002F1BEB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CD11DD" w:rsidRPr="007A40CA">
        <w:rPr>
          <w:rFonts w:ascii="Times New Roman" w:hAnsi="Times New Roman" w:cs="Times New Roman"/>
          <w:sz w:val="24"/>
          <w:szCs w:val="24"/>
        </w:rPr>
        <w:t>The y-axis represents the normalized expression level.</w:t>
      </w:r>
      <w:r w:rsidR="00150CD0" w:rsidRPr="007A40CA">
        <w:rPr>
          <w:rFonts w:ascii="Times New Roman" w:hAnsi="Times New Roman" w:cs="Times New Roman"/>
          <w:sz w:val="24"/>
          <w:szCs w:val="24"/>
        </w:rPr>
        <w:t xml:space="preserve"> Statistical significance was </w:t>
      </w:r>
      <w:r w:rsidR="001B34CE" w:rsidRPr="001B34CE">
        <w:rPr>
          <w:rFonts w:ascii="Times New Roman" w:hAnsi="Times New Roman" w:cs="Times New Roman"/>
          <w:sz w:val="24"/>
          <w:szCs w:val="24"/>
        </w:rPr>
        <w:t>assessed</w:t>
      </w:r>
      <w:r w:rsidR="00150CD0" w:rsidRPr="007A40CA">
        <w:rPr>
          <w:rFonts w:ascii="Times New Roman" w:hAnsi="Times New Roman" w:cs="Times New Roman"/>
          <w:sz w:val="24"/>
          <w:szCs w:val="24"/>
        </w:rPr>
        <w:t xml:space="preserve"> by </w:t>
      </w:r>
      <w:r w:rsidR="001B34CE" w:rsidRPr="001B34CE">
        <w:rPr>
          <w:rFonts w:ascii="Times New Roman" w:hAnsi="Times New Roman" w:cs="Times New Roman"/>
          <w:sz w:val="24"/>
          <w:szCs w:val="24"/>
        </w:rPr>
        <w:t>an unpaired</w:t>
      </w:r>
      <w:r w:rsidR="001B34CE" w:rsidRPr="001B34CE" w:rsidDel="001B34CE">
        <w:rPr>
          <w:rFonts w:ascii="Times New Roman" w:hAnsi="Times New Roman" w:cs="Times New Roman"/>
          <w:sz w:val="24"/>
          <w:szCs w:val="24"/>
        </w:rPr>
        <w:t xml:space="preserve"> </w:t>
      </w:r>
      <w:r w:rsidR="00150CD0" w:rsidRPr="007A40CA">
        <w:rPr>
          <w:rFonts w:ascii="Times New Roman" w:hAnsi="Times New Roman" w:cs="Times New Roman"/>
          <w:sz w:val="24"/>
          <w:szCs w:val="24"/>
        </w:rPr>
        <w:t xml:space="preserve">t-test </w:t>
      </w:r>
      <w:r w:rsidR="001B34CE">
        <w:rPr>
          <w:rFonts w:ascii="Times New Roman" w:hAnsi="Times New Roman" w:cs="Times New Roman" w:hint="eastAsia"/>
          <w:sz w:val="24"/>
          <w:szCs w:val="24"/>
        </w:rPr>
        <w:t>(</w:t>
      </w:r>
      <w:r w:rsidR="00150CD0" w:rsidRPr="007A40C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50CD0" w:rsidRPr="007A40CA">
        <w:rPr>
          <w:rFonts w:ascii="Times New Roman" w:hAnsi="Times New Roman" w:cs="Times New Roman"/>
          <w:sz w:val="24"/>
          <w:szCs w:val="24"/>
        </w:rPr>
        <w:t xml:space="preserve"> &lt; 0.05</w:t>
      </w:r>
      <w:r w:rsidR="001B34CE">
        <w:rPr>
          <w:rFonts w:ascii="Times New Roman" w:hAnsi="Times New Roman" w:cs="Times New Roman" w:hint="eastAsia"/>
          <w:sz w:val="24"/>
          <w:szCs w:val="24"/>
        </w:rPr>
        <w:t>)</w:t>
      </w:r>
      <w:r w:rsidR="00150CD0" w:rsidRPr="007A40CA">
        <w:rPr>
          <w:rFonts w:ascii="Times New Roman" w:hAnsi="Times New Roman" w:cs="Times New Roman"/>
          <w:sz w:val="24"/>
          <w:szCs w:val="24"/>
        </w:rPr>
        <w:t>.</w:t>
      </w:r>
      <w:r w:rsidR="00F717D1" w:rsidRPr="007A40CA">
        <w:rPr>
          <w:rFonts w:ascii="Times New Roman" w:hAnsi="Times New Roman" w:cs="Times New Roman"/>
          <w:sz w:val="24"/>
          <w:szCs w:val="24"/>
        </w:rPr>
        <w:br w:type="page"/>
      </w:r>
    </w:p>
    <w:p w14:paraId="711363EA" w14:textId="0B4D3FEF" w:rsidR="00CF4464" w:rsidRPr="007A40CA" w:rsidRDefault="002966A2" w:rsidP="0026399E">
      <w:pPr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9A7889" wp14:editId="743E4B80">
            <wp:extent cx="4624086" cy="6539747"/>
            <wp:effectExtent l="0" t="0" r="5080" b="0"/>
            <wp:docPr id="156950430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504307" name="图片 156950430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28556" cy="6546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02876" w14:textId="370D4710" w:rsidR="00F717D1" w:rsidRPr="007A40CA" w:rsidRDefault="00CF4464" w:rsidP="00090BFB">
      <w:pPr>
        <w:widowControl/>
        <w:rPr>
          <w:rFonts w:ascii="Times New Roman" w:hAnsi="Times New Roman" w:cs="Times New Roman"/>
          <w:sz w:val="24"/>
          <w:szCs w:val="24"/>
        </w:rPr>
      </w:pPr>
      <w:r w:rsidRPr="007A40CA">
        <w:rPr>
          <w:rFonts w:ascii="Times New Roman" w:hAnsi="Times New Roman" w:cs="Times New Roman"/>
          <w:b/>
          <w:bCs/>
          <w:sz w:val="24"/>
          <w:szCs w:val="28"/>
          <w14:ligatures w14:val="standardContextual"/>
        </w:rPr>
        <w:t>Fig.</w:t>
      </w:r>
      <w:r w:rsidR="007A40CA">
        <w:rPr>
          <w:rFonts w:ascii="Times New Roman" w:hAnsi="Times New Roman" w:cs="Times New Roman" w:hint="eastAsia"/>
          <w:b/>
          <w:bCs/>
          <w:sz w:val="24"/>
          <w:szCs w:val="28"/>
          <w14:ligatures w14:val="standardContextual"/>
        </w:rPr>
        <w:t xml:space="preserve"> </w:t>
      </w:r>
      <w:r w:rsidRPr="007A40CA">
        <w:rPr>
          <w:rFonts w:ascii="Times New Roman" w:hAnsi="Times New Roman" w:cs="Times New Roman"/>
          <w:b/>
          <w:bCs/>
          <w:sz w:val="24"/>
          <w:szCs w:val="28"/>
          <w14:ligatures w14:val="standardContextual"/>
        </w:rPr>
        <w:t>S</w:t>
      </w:r>
      <w:r w:rsidR="00426574" w:rsidRPr="007A40CA">
        <w:rPr>
          <w:rFonts w:ascii="Times New Roman" w:hAnsi="Times New Roman" w:cs="Times New Roman"/>
          <w:b/>
          <w:bCs/>
          <w:sz w:val="24"/>
          <w:szCs w:val="28"/>
          <w14:ligatures w14:val="standardContextual"/>
        </w:rPr>
        <w:t>7</w:t>
      </w:r>
      <w:r w:rsidR="007A40CA">
        <w:rPr>
          <w:rFonts w:ascii="Times New Roman" w:hAnsi="Times New Roman" w:cs="Times New Roman" w:hint="eastAsia"/>
          <w:b/>
          <w:bCs/>
          <w:sz w:val="24"/>
          <w:szCs w:val="28"/>
          <w14:ligatures w14:val="standardContextual"/>
        </w:rPr>
        <w:t>.</w:t>
      </w:r>
      <w:r w:rsidR="008C29F1" w:rsidRPr="007A40CA">
        <w:rPr>
          <w:rFonts w:ascii="Times New Roman" w:hAnsi="Times New Roman" w:cs="Times New Roman"/>
          <w:b/>
          <w:bCs/>
          <w:sz w:val="24"/>
          <w:szCs w:val="28"/>
          <w14:ligatures w14:val="standardContextual"/>
        </w:rPr>
        <w:t xml:space="preserve"> RNA-seq analysis of </w:t>
      </w:r>
      <w:r w:rsidR="008C29F1" w:rsidRPr="007A40CA">
        <w:rPr>
          <w:rFonts w:ascii="Times New Roman" w:hAnsi="Times New Roman" w:cs="Times New Roman"/>
          <w:b/>
          <w:bCs/>
          <w:i/>
          <w:iCs/>
          <w:sz w:val="24"/>
          <w:szCs w:val="28"/>
          <w14:ligatures w14:val="standardContextual"/>
        </w:rPr>
        <w:t>ZmMBF1</w:t>
      </w:r>
      <w:r w:rsidR="008C29F1" w:rsidRPr="007A40CA">
        <w:rPr>
          <w:rFonts w:ascii="Times New Roman" w:hAnsi="Times New Roman" w:cs="Times New Roman"/>
          <w:b/>
          <w:bCs/>
          <w:sz w:val="24"/>
          <w:szCs w:val="28"/>
          <w14:ligatures w14:val="standardContextual"/>
        </w:rPr>
        <w:t xml:space="preserve"> knockout </w:t>
      </w:r>
      <w:r w:rsidR="00282E77" w:rsidRPr="00282E77">
        <w:rPr>
          <w:rFonts w:ascii="Times New Roman" w:hAnsi="Times New Roman" w:cs="Times New Roman"/>
          <w:b/>
          <w:bCs/>
          <w:sz w:val="24"/>
          <w:szCs w:val="28"/>
          <w14:ligatures w14:val="standardContextual"/>
        </w:rPr>
        <w:t>mutants</w:t>
      </w:r>
      <w:r w:rsidR="008C29F1" w:rsidRPr="007A40CA">
        <w:rPr>
          <w:rFonts w:ascii="Times New Roman" w:hAnsi="Times New Roman" w:cs="Times New Roman"/>
          <w:b/>
          <w:bCs/>
          <w:sz w:val="24"/>
          <w:szCs w:val="28"/>
          <w14:ligatures w14:val="standardContextual"/>
        </w:rPr>
        <w:t>.</w:t>
      </w:r>
      <w:r w:rsidR="008C29F1" w:rsidRPr="007A40CA">
        <w:rPr>
          <w:rFonts w:ascii="Times New Roman" w:hAnsi="Times New Roman" w:cs="Times New Roman"/>
          <w:b/>
          <w:bCs/>
        </w:rPr>
        <w:t xml:space="preserve"> </w:t>
      </w:r>
      <w:r w:rsidR="008C29F1" w:rsidRPr="007A40C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8C29F1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062D8D" w:rsidRPr="007A40CA">
        <w:rPr>
          <w:rFonts w:ascii="Times New Roman" w:hAnsi="Times New Roman" w:cs="Times New Roman"/>
          <w:sz w:val="24"/>
          <w:szCs w:val="24"/>
        </w:rPr>
        <w:t xml:space="preserve">Venn diagram showing the overlap between </w:t>
      </w:r>
      <w:r w:rsidR="00282E77" w:rsidRPr="00282E77">
        <w:rPr>
          <w:rFonts w:ascii="Times New Roman" w:hAnsi="Times New Roman" w:cs="Times New Roman"/>
          <w:sz w:val="24"/>
          <w:szCs w:val="24"/>
        </w:rPr>
        <w:t>genes from the associated</w:t>
      </w:r>
      <w:r w:rsidR="00282E7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62D8D" w:rsidRPr="007A40CA">
        <w:rPr>
          <w:rFonts w:ascii="Times New Roman" w:hAnsi="Times New Roman" w:cs="Times New Roman"/>
          <w:sz w:val="24"/>
          <w:szCs w:val="24"/>
        </w:rPr>
        <w:t>WGCNA</w:t>
      </w:r>
      <w:r w:rsidR="00282E77" w:rsidRPr="00282E77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282E77" w:rsidRPr="00282E77">
        <w:rPr>
          <w:rFonts w:ascii="Times New Roman" w:hAnsi="Times New Roman" w:cs="Times New Roman"/>
          <w:sz w:val="24"/>
          <w:szCs w:val="24"/>
        </w:rPr>
        <w:t>module</w:t>
      </w:r>
      <w:r w:rsidR="00062D8D" w:rsidRPr="007A40CA">
        <w:rPr>
          <w:rFonts w:ascii="Times New Roman" w:hAnsi="Times New Roman" w:cs="Times New Roman"/>
          <w:sz w:val="24"/>
          <w:szCs w:val="24"/>
        </w:rPr>
        <w:t xml:space="preserve"> and </w:t>
      </w:r>
      <w:r w:rsidR="00282E77" w:rsidRPr="00282E77">
        <w:rPr>
          <w:rFonts w:ascii="Times New Roman" w:hAnsi="Times New Roman" w:cs="Times New Roman"/>
          <w:sz w:val="24"/>
          <w:szCs w:val="24"/>
        </w:rPr>
        <w:t>differentially expressed alternative transcript genes</w:t>
      </w:r>
      <w:r w:rsidR="00282E77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695F64" w:rsidRPr="007A40CA">
        <w:rPr>
          <w:rFonts w:ascii="Times New Roman" w:hAnsi="Times New Roman" w:cs="Times New Roman"/>
          <w:sz w:val="24"/>
          <w:szCs w:val="24"/>
        </w:rPr>
        <w:t>DATG</w:t>
      </w:r>
      <w:r w:rsidR="00282E77">
        <w:rPr>
          <w:rFonts w:ascii="Times New Roman" w:hAnsi="Times New Roman" w:cs="Times New Roman" w:hint="eastAsia"/>
          <w:sz w:val="24"/>
          <w:szCs w:val="24"/>
        </w:rPr>
        <w:t>)</w:t>
      </w:r>
      <w:r w:rsidR="00062D8D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282E77" w:rsidRPr="00282E77">
        <w:rPr>
          <w:rFonts w:ascii="Times New Roman" w:hAnsi="Times New Roman" w:cs="Times New Roman"/>
          <w:sz w:val="24"/>
          <w:szCs w:val="24"/>
        </w:rPr>
        <w:t>identified by RNA-seq within the same module</w:t>
      </w:r>
      <w:r w:rsidR="00062D8D" w:rsidRPr="007A40CA">
        <w:rPr>
          <w:rFonts w:ascii="Times New Roman" w:hAnsi="Times New Roman" w:cs="Times New Roman"/>
          <w:sz w:val="24"/>
          <w:szCs w:val="24"/>
        </w:rPr>
        <w:t xml:space="preserve">. </w:t>
      </w:r>
      <w:r w:rsidR="007375A0" w:rsidRPr="007A40C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7375A0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282E77" w:rsidRPr="00282E77">
        <w:rPr>
          <w:rFonts w:ascii="Times New Roman" w:hAnsi="Times New Roman" w:cs="Times New Roman"/>
          <w:sz w:val="24"/>
          <w:szCs w:val="24"/>
        </w:rPr>
        <w:t>Proportion</w:t>
      </w:r>
      <w:r w:rsidR="002F1BEB" w:rsidRPr="007A40CA">
        <w:rPr>
          <w:rFonts w:ascii="Times New Roman" w:hAnsi="Times New Roman" w:cs="Times New Roman"/>
          <w:sz w:val="24"/>
          <w:szCs w:val="24"/>
        </w:rPr>
        <w:t xml:space="preserve"> of DATG </w:t>
      </w:r>
      <w:r w:rsidR="00282E77">
        <w:rPr>
          <w:rFonts w:ascii="Times New Roman" w:hAnsi="Times New Roman" w:cs="Times New Roman" w:hint="eastAsia"/>
          <w:sz w:val="24"/>
          <w:szCs w:val="24"/>
        </w:rPr>
        <w:t>among</w:t>
      </w:r>
      <w:r w:rsidR="002F1BEB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2F1BEB" w:rsidRPr="007A40CA">
        <w:rPr>
          <w:rFonts w:ascii="Times New Roman" w:hAnsi="Times New Roman" w:cs="Times New Roman"/>
          <w:i/>
          <w:iCs/>
          <w:sz w:val="24"/>
          <w:szCs w:val="24"/>
        </w:rPr>
        <w:t>ZmMBF1</w:t>
      </w:r>
      <w:r w:rsidR="002F1BEB" w:rsidRPr="007A40CA">
        <w:rPr>
          <w:rFonts w:ascii="Times New Roman" w:hAnsi="Times New Roman" w:cs="Times New Roman"/>
          <w:sz w:val="24"/>
          <w:szCs w:val="24"/>
        </w:rPr>
        <w:t xml:space="preserve">-associated multi-transcript genes </w:t>
      </w:r>
      <w:r w:rsidR="00282E77" w:rsidRPr="00282E77">
        <w:rPr>
          <w:rFonts w:ascii="Times New Roman" w:hAnsi="Times New Roman" w:cs="Times New Roman"/>
          <w:sz w:val="24"/>
          <w:szCs w:val="24"/>
        </w:rPr>
        <w:t>compared to</w:t>
      </w:r>
      <w:r w:rsidR="00282E7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1BEB" w:rsidRPr="007A40CA">
        <w:rPr>
          <w:rFonts w:ascii="Times New Roman" w:hAnsi="Times New Roman" w:cs="Times New Roman"/>
          <w:sz w:val="24"/>
          <w:szCs w:val="24"/>
        </w:rPr>
        <w:t>other multi-transcript gene</w:t>
      </w:r>
      <w:r w:rsidR="00282E77">
        <w:rPr>
          <w:rFonts w:ascii="Times New Roman" w:hAnsi="Times New Roman" w:cs="Times New Roman" w:hint="eastAsia"/>
          <w:sz w:val="24"/>
          <w:szCs w:val="24"/>
        </w:rPr>
        <w:t xml:space="preserve"> sets</w:t>
      </w:r>
      <w:r w:rsidR="007375A0" w:rsidRPr="007A40CA">
        <w:rPr>
          <w:rFonts w:ascii="Times New Roman" w:hAnsi="Times New Roman" w:cs="Times New Roman"/>
          <w:sz w:val="24"/>
          <w:szCs w:val="24"/>
        </w:rPr>
        <w:t xml:space="preserve">. Each </w:t>
      </w:r>
      <w:r w:rsidR="00282E77" w:rsidRPr="00282E77">
        <w:rPr>
          <w:rFonts w:ascii="Times New Roman" w:hAnsi="Times New Roman" w:cs="Times New Roman"/>
          <w:sz w:val="24"/>
          <w:szCs w:val="24"/>
        </w:rPr>
        <w:t>point represents one group</w:t>
      </w:r>
      <w:r w:rsidR="00282E77">
        <w:rPr>
          <w:rFonts w:ascii="Times New Roman" w:hAnsi="Times New Roman" w:cs="Times New Roman" w:hint="eastAsia"/>
          <w:sz w:val="24"/>
          <w:szCs w:val="24"/>
        </w:rPr>
        <w:t>,</w:t>
      </w:r>
      <w:r w:rsidR="007375A0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282E77">
        <w:rPr>
          <w:rFonts w:ascii="Times New Roman" w:hAnsi="Times New Roman" w:cs="Times New Roman" w:hint="eastAsia"/>
          <w:sz w:val="24"/>
          <w:szCs w:val="24"/>
        </w:rPr>
        <w:t>t</w:t>
      </w:r>
      <w:r w:rsidR="007375A0" w:rsidRPr="007A40CA">
        <w:rPr>
          <w:rFonts w:ascii="Times New Roman" w:hAnsi="Times New Roman" w:cs="Times New Roman"/>
          <w:sz w:val="24"/>
          <w:szCs w:val="24"/>
        </w:rPr>
        <w:t xml:space="preserve">he </w:t>
      </w:r>
      <w:r w:rsidR="002F1BEB" w:rsidRPr="007A40C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282E7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375A0" w:rsidRPr="007A40CA">
        <w:rPr>
          <w:rFonts w:ascii="Times New Roman" w:hAnsi="Times New Roman" w:cs="Times New Roman"/>
          <w:sz w:val="24"/>
          <w:szCs w:val="24"/>
        </w:rPr>
        <w:t>value</w:t>
      </w:r>
      <w:r w:rsidR="00282E77" w:rsidRPr="00282E77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282E77" w:rsidRPr="00282E77">
        <w:rPr>
          <w:rFonts w:ascii="Times New Roman" w:hAnsi="Times New Roman" w:cs="Times New Roman"/>
          <w:sz w:val="24"/>
          <w:szCs w:val="24"/>
        </w:rPr>
        <w:t>(Fisher’s exact test)</w:t>
      </w:r>
      <w:r w:rsidR="007375A0" w:rsidRPr="007A40CA">
        <w:rPr>
          <w:rFonts w:ascii="Times New Roman" w:hAnsi="Times New Roman" w:cs="Times New Roman"/>
          <w:sz w:val="24"/>
          <w:szCs w:val="24"/>
        </w:rPr>
        <w:t xml:space="preserve"> is </w:t>
      </w:r>
      <w:r w:rsidR="00282E77">
        <w:rPr>
          <w:rFonts w:ascii="Times New Roman" w:hAnsi="Times New Roman" w:cs="Times New Roman" w:hint="eastAsia"/>
          <w:sz w:val="24"/>
          <w:szCs w:val="24"/>
        </w:rPr>
        <w:t xml:space="preserve">shown </w:t>
      </w:r>
      <w:r w:rsidR="007375A0" w:rsidRPr="007A40CA">
        <w:rPr>
          <w:rFonts w:ascii="Times New Roman" w:hAnsi="Times New Roman" w:cs="Times New Roman"/>
          <w:sz w:val="24"/>
          <w:szCs w:val="24"/>
        </w:rPr>
        <w:t>above.</w:t>
      </w:r>
      <w:r w:rsidR="004E2989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4E2989" w:rsidRPr="007A40C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E2989" w:rsidRPr="007A40CA">
        <w:rPr>
          <w:rFonts w:ascii="Times New Roman" w:hAnsi="Times New Roman" w:cs="Times New Roman"/>
          <w:sz w:val="24"/>
          <w:szCs w:val="24"/>
        </w:rPr>
        <w:t xml:space="preserve"> Venn diagram </w:t>
      </w:r>
      <w:r w:rsidR="00282E77">
        <w:rPr>
          <w:rFonts w:ascii="Times New Roman" w:hAnsi="Times New Roman" w:cs="Times New Roman" w:hint="eastAsia"/>
          <w:sz w:val="24"/>
          <w:szCs w:val="24"/>
        </w:rPr>
        <w:t>of</w:t>
      </w:r>
      <w:r w:rsidR="00282E77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4E2989" w:rsidRPr="007A40CA">
        <w:rPr>
          <w:rFonts w:ascii="Times New Roman" w:hAnsi="Times New Roman" w:cs="Times New Roman"/>
          <w:sz w:val="24"/>
          <w:szCs w:val="24"/>
        </w:rPr>
        <w:t xml:space="preserve">overlap between </w:t>
      </w:r>
      <w:r w:rsidR="00695F64" w:rsidRPr="007A40CA">
        <w:rPr>
          <w:rFonts w:ascii="Times New Roman" w:hAnsi="Times New Roman" w:cs="Times New Roman"/>
          <w:sz w:val="24"/>
          <w:szCs w:val="24"/>
        </w:rPr>
        <w:t>DATG</w:t>
      </w:r>
      <w:r w:rsidR="004E2989" w:rsidRPr="007A40CA">
        <w:rPr>
          <w:rFonts w:ascii="Times New Roman" w:hAnsi="Times New Roman" w:cs="Times New Roman"/>
          <w:sz w:val="24"/>
          <w:szCs w:val="24"/>
        </w:rPr>
        <w:t xml:space="preserve"> and </w:t>
      </w:r>
      <w:r w:rsidR="00282E77" w:rsidRPr="00282E77">
        <w:rPr>
          <w:rFonts w:ascii="Times New Roman" w:hAnsi="Times New Roman" w:cs="Times New Roman"/>
          <w:sz w:val="24"/>
          <w:szCs w:val="24"/>
        </w:rPr>
        <w:t>differentially expressed genes</w:t>
      </w:r>
      <w:r w:rsidR="00282E77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4E2989" w:rsidRPr="007A40CA">
        <w:rPr>
          <w:rFonts w:ascii="Times New Roman" w:hAnsi="Times New Roman" w:cs="Times New Roman"/>
          <w:sz w:val="24"/>
          <w:szCs w:val="24"/>
        </w:rPr>
        <w:t>DEG</w:t>
      </w:r>
      <w:r w:rsidR="00282E77">
        <w:rPr>
          <w:rFonts w:ascii="Times New Roman" w:hAnsi="Times New Roman" w:cs="Times New Roman" w:hint="eastAsia"/>
          <w:sz w:val="24"/>
          <w:szCs w:val="24"/>
        </w:rPr>
        <w:t>)</w:t>
      </w:r>
      <w:r w:rsidR="004E2989" w:rsidRPr="007A40CA">
        <w:rPr>
          <w:rFonts w:ascii="Times New Roman" w:hAnsi="Times New Roman" w:cs="Times New Roman"/>
          <w:sz w:val="24"/>
          <w:szCs w:val="24"/>
        </w:rPr>
        <w:t xml:space="preserve">. </w:t>
      </w:r>
      <w:r w:rsidR="004E2989" w:rsidRPr="007A40C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4E2989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433CE4" w:rsidRPr="007A40CA">
        <w:rPr>
          <w:rFonts w:ascii="Times New Roman" w:hAnsi="Times New Roman" w:cs="Times New Roman"/>
          <w:sz w:val="24"/>
          <w:szCs w:val="24"/>
        </w:rPr>
        <w:t xml:space="preserve">GO enrichment analysis of </w:t>
      </w:r>
      <w:r w:rsidR="00695F64" w:rsidRPr="007A40CA">
        <w:rPr>
          <w:rFonts w:ascii="Times New Roman" w:hAnsi="Times New Roman" w:cs="Times New Roman"/>
          <w:sz w:val="24"/>
          <w:szCs w:val="24"/>
        </w:rPr>
        <w:t>DATG</w:t>
      </w:r>
      <w:r w:rsidR="00433CE4" w:rsidRPr="007A40CA">
        <w:rPr>
          <w:rFonts w:ascii="Times New Roman" w:hAnsi="Times New Roman" w:cs="Times New Roman"/>
          <w:sz w:val="24"/>
          <w:szCs w:val="24"/>
        </w:rPr>
        <w:t xml:space="preserve">. Dot size </w:t>
      </w:r>
      <w:r w:rsidR="00282E77" w:rsidRPr="00282E77">
        <w:rPr>
          <w:rFonts w:ascii="Times New Roman" w:hAnsi="Times New Roman" w:cs="Times New Roman"/>
          <w:sz w:val="24"/>
          <w:szCs w:val="24"/>
        </w:rPr>
        <w:t>corresponds to</w:t>
      </w:r>
      <w:r w:rsidR="00433CE4" w:rsidRPr="007A40CA">
        <w:rPr>
          <w:rFonts w:ascii="Times New Roman" w:hAnsi="Times New Roman" w:cs="Times New Roman"/>
          <w:sz w:val="24"/>
          <w:szCs w:val="24"/>
        </w:rPr>
        <w:t xml:space="preserve"> gene</w:t>
      </w:r>
      <w:r w:rsidR="00282E7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82E77" w:rsidRPr="00282E77">
        <w:rPr>
          <w:rFonts w:ascii="Times New Roman" w:hAnsi="Times New Roman" w:cs="Times New Roman"/>
          <w:sz w:val="24"/>
          <w:szCs w:val="24"/>
        </w:rPr>
        <w:t>count per term</w:t>
      </w:r>
      <w:r w:rsidR="00282E77">
        <w:rPr>
          <w:rFonts w:ascii="Times New Roman" w:hAnsi="Times New Roman" w:cs="Times New Roman" w:hint="eastAsia"/>
          <w:sz w:val="24"/>
          <w:szCs w:val="24"/>
        </w:rPr>
        <w:t>;</w:t>
      </w:r>
      <w:r w:rsidR="00433CE4" w:rsidRPr="007A40CA">
        <w:rPr>
          <w:rFonts w:ascii="Times New Roman" w:hAnsi="Times New Roman" w:cs="Times New Roman"/>
          <w:sz w:val="24"/>
          <w:szCs w:val="24"/>
        </w:rPr>
        <w:t xml:space="preserve"> color </w:t>
      </w:r>
      <w:r w:rsidR="008A5A09" w:rsidRPr="008A5A09">
        <w:rPr>
          <w:rFonts w:ascii="Times New Roman" w:hAnsi="Times New Roman" w:cs="Times New Roman"/>
          <w:sz w:val="24"/>
          <w:szCs w:val="24"/>
        </w:rPr>
        <w:t>indicates</w:t>
      </w:r>
      <w:r w:rsidR="00433CE4" w:rsidRPr="007A40CA">
        <w:rPr>
          <w:rFonts w:ascii="Times New Roman" w:hAnsi="Times New Roman" w:cs="Times New Roman"/>
          <w:sz w:val="24"/>
          <w:szCs w:val="24"/>
        </w:rPr>
        <w:t xml:space="preserve"> significance (-Log</w:t>
      </w:r>
      <w:r w:rsidR="00433CE4" w:rsidRPr="007A40CA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="00433CE4" w:rsidRPr="007A40CA">
        <w:rPr>
          <w:rFonts w:ascii="Times New Roman" w:hAnsi="Times New Roman" w:cs="Times New Roman"/>
          <w:sz w:val="24"/>
          <w:szCs w:val="24"/>
        </w:rPr>
        <w:t xml:space="preserve"> adjusted </w:t>
      </w:r>
      <w:r w:rsidR="00150CD0" w:rsidRPr="007A40C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8A5A0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33CE4" w:rsidRPr="007A40CA">
        <w:rPr>
          <w:rFonts w:ascii="Times New Roman" w:hAnsi="Times New Roman" w:cs="Times New Roman"/>
          <w:sz w:val="24"/>
          <w:szCs w:val="24"/>
        </w:rPr>
        <w:t>value; red indicates higher significance).</w:t>
      </w:r>
      <w:r w:rsidR="00F717D1" w:rsidRPr="007A40CA">
        <w:rPr>
          <w:rFonts w:ascii="Times New Roman" w:hAnsi="Times New Roman" w:cs="Times New Roman"/>
          <w:sz w:val="24"/>
          <w:szCs w:val="24"/>
        </w:rPr>
        <w:br w:type="page"/>
      </w:r>
    </w:p>
    <w:p w14:paraId="61193241" w14:textId="77777777" w:rsidR="00B63CD1" w:rsidRPr="007A40CA" w:rsidRDefault="00B63CD1" w:rsidP="005F417B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587F24C1" w14:textId="79B1527F" w:rsidR="00907BBB" w:rsidRPr="007A40CA" w:rsidRDefault="00AC5505" w:rsidP="00D80FF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B6BB43" wp14:editId="3A79EF65">
            <wp:extent cx="4635305" cy="5724651"/>
            <wp:effectExtent l="0" t="0" r="0" b="0"/>
            <wp:docPr id="16607083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708318" name="图片 16607083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40265" cy="573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E87DF" w14:textId="6B529FEB" w:rsidR="006F673A" w:rsidRPr="007A40CA" w:rsidRDefault="006F673A" w:rsidP="00A37886">
      <w:pPr>
        <w:pStyle w:val="a7"/>
        <w:jc w:val="both"/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</w:pPr>
      <w:bookmarkStart w:id="3" w:name="_Hlk196068879"/>
      <w:r w:rsidRPr="007A40CA">
        <w:rPr>
          <w:rFonts w:ascii="Times New Roman" w:hAnsi="Times New Roman" w:cs="Times New Roman"/>
          <w:b/>
          <w:bCs/>
        </w:rPr>
        <w:t>Fig.</w:t>
      </w:r>
      <w:r w:rsidR="007A40CA">
        <w:rPr>
          <w:rFonts w:ascii="Times New Roman" w:hAnsi="Times New Roman" w:cs="Times New Roman" w:hint="eastAsia"/>
          <w:b/>
          <w:bCs/>
        </w:rPr>
        <w:t xml:space="preserve"> </w:t>
      </w:r>
      <w:r w:rsidRPr="007A40CA">
        <w:rPr>
          <w:rFonts w:ascii="Times New Roman" w:hAnsi="Times New Roman" w:cs="Times New Roman"/>
          <w:b/>
          <w:bCs/>
        </w:rPr>
        <w:t>S</w:t>
      </w:r>
      <w:r w:rsidR="00426574" w:rsidRPr="007A40CA">
        <w:rPr>
          <w:rFonts w:ascii="Times New Roman" w:hAnsi="Times New Roman" w:cs="Times New Roman"/>
          <w:b/>
          <w:bCs/>
        </w:rPr>
        <w:t>8</w:t>
      </w:r>
      <w:r w:rsidR="007A40CA">
        <w:rPr>
          <w:rFonts w:ascii="Times New Roman" w:hAnsi="Times New Roman" w:cs="Times New Roman" w:hint="eastAsia"/>
          <w:b/>
          <w:bCs/>
        </w:rPr>
        <w:t>.</w:t>
      </w:r>
      <w:r w:rsidRPr="007A40CA">
        <w:rPr>
          <w:rFonts w:ascii="Times New Roman" w:hAnsi="Times New Roman" w:cs="Times New Roman"/>
          <w:b/>
          <w:bCs/>
        </w:rPr>
        <w:t xml:space="preserve"> </w:t>
      </w:r>
      <w:r w:rsidR="002F5959" w:rsidRPr="007A40CA">
        <w:rPr>
          <w:rFonts w:ascii="Times New Roman" w:eastAsiaTheme="minorEastAsia" w:hAnsi="Times New Roman" w:cs="Times New Roman"/>
          <w:b/>
          <w:bCs/>
          <w:kern w:val="2"/>
          <w:szCs w:val="28"/>
          <w14:ligatures w14:val="standardContextual"/>
        </w:rPr>
        <w:t xml:space="preserve">Three </w:t>
      </w:r>
      <w:bookmarkStart w:id="4" w:name="_Hlk218104187"/>
      <w:r w:rsidR="009474D9" w:rsidRPr="009474D9">
        <w:rPr>
          <w:rFonts w:ascii="Times New Roman" w:eastAsiaTheme="minorEastAsia" w:hAnsi="Times New Roman" w:cs="Times New Roman"/>
          <w:b/>
          <w:bCs/>
          <w:kern w:val="2"/>
          <w:szCs w:val="28"/>
          <w14:ligatures w14:val="standardContextual"/>
        </w:rPr>
        <w:t>patterns of</w:t>
      </w:r>
      <w:bookmarkEnd w:id="4"/>
      <w:r w:rsidR="009474D9" w:rsidRPr="009474D9">
        <w:rPr>
          <w:rFonts w:ascii="Times New Roman" w:eastAsiaTheme="minorEastAsia" w:hAnsi="Times New Roman" w:cs="Times New Roman"/>
          <w:b/>
          <w:bCs/>
          <w:kern w:val="2"/>
          <w:szCs w:val="28"/>
          <w14:ligatures w14:val="standardContextual"/>
        </w:rPr>
        <w:t> </w:t>
      </w:r>
      <w:r w:rsidR="002F5959" w:rsidRPr="007A40CA">
        <w:rPr>
          <w:rFonts w:ascii="Times New Roman" w:eastAsiaTheme="minorEastAsia" w:hAnsi="Times New Roman" w:cs="Times New Roman"/>
          <w:b/>
          <w:bCs/>
          <w:kern w:val="2"/>
          <w:szCs w:val="28"/>
          <w14:ligatures w14:val="standardContextual"/>
        </w:rPr>
        <w:t xml:space="preserve">relationships between </w:t>
      </w:r>
      <w:proofErr w:type="spellStart"/>
      <w:r w:rsidR="002F5959" w:rsidRPr="007A40CA">
        <w:rPr>
          <w:rFonts w:ascii="Times New Roman" w:eastAsiaTheme="minorEastAsia" w:hAnsi="Times New Roman" w:cs="Times New Roman"/>
          <w:b/>
          <w:bCs/>
          <w:kern w:val="2"/>
          <w:szCs w:val="28"/>
          <w14:ligatures w14:val="standardContextual"/>
        </w:rPr>
        <w:t>eQTL</w:t>
      </w:r>
      <w:r w:rsidR="00150CD0" w:rsidRPr="007A40CA">
        <w:rPr>
          <w:rFonts w:ascii="Times New Roman" w:eastAsiaTheme="minorEastAsia" w:hAnsi="Times New Roman" w:cs="Times New Roman"/>
          <w:b/>
          <w:bCs/>
          <w:kern w:val="2"/>
          <w:szCs w:val="28"/>
          <w14:ligatures w14:val="standardContextual"/>
        </w:rPr>
        <w:t>s</w:t>
      </w:r>
      <w:proofErr w:type="spellEnd"/>
      <w:r w:rsidR="002F5959" w:rsidRPr="007A40CA">
        <w:rPr>
          <w:rFonts w:ascii="Times New Roman" w:eastAsiaTheme="minorEastAsia" w:hAnsi="Times New Roman" w:cs="Times New Roman"/>
          <w:b/>
          <w:bCs/>
          <w:kern w:val="2"/>
          <w:szCs w:val="28"/>
          <w14:ligatures w14:val="standardContextual"/>
        </w:rPr>
        <w:t xml:space="preserve"> and </w:t>
      </w:r>
      <w:proofErr w:type="spellStart"/>
      <w:r w:rsidR="002F5959" w:rsidRPr="007A40CA">
        <w:rPr>
          <w:rFonts w:ascii="Times New Roman" w:eastAsiaTheme="minorEastAsia" w:hAnsi="Times New Roman" w:cs="Times New Roman"/>
          <w:b/>
          <w:bCs/>
          <w:kern w:val="2"/>
          <w:szCs w:val="28"/>
          <w14:ligatures w14:val="standardContextual"/>
        </w:rPr>
        <w:t>atQTL</w:t>
      </w:r>
      <w:r w:rsidR="00150CD0" w:rsidRPr="007A40CA">
        <w:rPr>
          <w:rFonts w:ascii="Times New Roman" w:eastAsiaTheme="minorEastAsia" w:hAnsi="Times New Roman" w:cs="Times New Roman"/>
          <w:b/>
          <w:bCs/>
          <w:kern w:val="2"/>
          <w:szCs w:val="28"/>
          <w14:ligatures w14:val="standardContextual"/>
        </w:rPr>
        <w:t>s</w:t>
      </w:r>
      <w:proofErr w:type="spellEnd"/>
      <w:r w:rsidR="002F5959" w:rsidRPr="007A40CA">
        <w:rPr>
          <w:rFonts w:ascii="Times New Roman" w:eastAsiaTheme="minorEastAsia" w:hAnsi="Times New Roman" w:cs="Times New Roman"/>
          <w:b/>
          <w:bCs/>
          <w:kern w:val="2"/>
          <w:szCs w:val="28"/>
          <w14:ligatures w14:val="standardContextual"/>
        </w:rPr>
        <w:t>.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r w:rsidR="002F5959" w:rsidRPr="007A40CA">
        <w:rPr>
          <w:rFonts w:ascii="Times New Roman" w:eastAsiaTheme="minorEastAsia" w:hAnsi="Times New Roman" w:cs="Times New Roman"/>
          <w:b/>
          <w:bCs/>
          <w:kern w:val="2"/>
          <w:szCs w:val="28"/>
          <w14:ligatures w14:val="standardContextual"/>
        </w:rPr>
        <w:t>a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r w:rsidR="009474D9" w:rsidRPr="009474D9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Co</w:t>
      </w:r>
      <w:r w:rsidR="009474D9" w:rsidRPr="009474D9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noBreakHyphen/>
        <w:t>localized</w:t>
      </w:r>
      <w:r w:rsidR="009474D9">
        <w:rPr>
          <w:rFonts w:ascii="Times New Roman" w:eastAsiaTheme="minorEastAsia" w:hAnsi="Times New Roman" w:cs="Times New Roman" w:hint="eastAsia"/>
          <w:kern w:val="2"/>
          <w:szCs w:val="28"/>
          <w14:ligatures w14:val="standardContextual"/>
        </w:rPr>
        <w:t xml:space="preserve"> </w:t>
      </w:r>
      <w:proofErr w:type="spellStart"/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eQTL</w:t>
      </w:r>
      <w:proofErr w:type="spellEnd"/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and </w:t>
      </w:r>
      <w:proofErr w:type="spellStart"/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atQTL</w:t>
      </w:r>
      <w:proofErr w:type="spellEnd"/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with high linkage disequilibrium (LD </w:t>
      </w:r>
      <w:r w:rsidR="002F1BEB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R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² &gt; 0.1</w:t>
      </w:r>
      <w:r w:rsidR="00F741A2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, </w:t>
      </w:r>
      <w:proofErr w:type="spellStart"/>
      <w:r w:rsidR="00F741A2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geneID</w:t>
      </w:r>
      <w:proofErr w:type="spellEnd"/>
      <w:r w:rsidR="00F741A2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:</w:t>
      </w:r>
      <w:r w:rsidR="00F741A2" w:rsidRPr="007A40CA">
        <w:rPr>
          <w:rFonts w:ascii="Times New Roman" w:hAnsi="Times New Roman" w:cs="Times New Roman"/>
        </w:rPr>
        <w:t xml:space="preserve"> </w:t>
      </w:r>
      <w:r w:rsidR="00F741A2" w:rsidRPr="00613CB0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Zm00001eb005430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). </w:t>
      </w:r>
      <w:r w:rsidR="002F5959" w:rsidRPr="007A40CA">
        <w:rPr>
          <w:rFonts w:ascii="Times New Roman" w:eastAsiaTheme="minorEastAsia" w:hAnsi="Times New Roman" w:cs="Times New Roman"/>
          <w:b/>
          <w:bCs/>
          <w:kern w:val="2"/>
          <w:szCs w:val="28"/>
          <w14:ligatures w14:val="standardContextual"/>
        </w:rPr>
        <w:t>b</w:t>
      </w:r>
      <w:r w:rsidR="009474D9">
        <w:rPr>
          <w:rFonts w:ascii="Times New Roman" w:eastAsiaTheme="minorEastAsia" w:hAnsi="Times New Roman" w:cs="Times New Roman" w:hint="eastAsia"/>
          <w:b/>
          <w:bCs/>
          <w:kern w:val="2"/>
          <w:szCs w:val="28"/>
          <w14:ligatures w14:val="standardContextual"/>
        </w:rPr>
        <w:t xml:space="preserve"> </w:t>
      </w:r>
      <w:r w:rsidR="009474D9" w:rsidRPr="009474D9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Co</w:t>
      </w:r>
      <w:r w:rsidR="009474D9" w:rsidRPr="009474D9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noBreakHyphen/>
        <w:t>localized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proofErr w:type="spellStart"/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eQTL</w:t>
      </w:r>
      <w:proofErr w:type="spellEnd"/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and </w:t>
      </w:r>
      <w:proofErr w:type="spellStart"/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atQTL</w:t>
      </w:r>
      <w:proofErr w:type="spellEnd"/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with low linkage disequilibrium (LD </w:t>
      </w:r>
      <w:r w:rsidR="002F1BEB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R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² ≤ 0.1</w:t>
      </w:r>
      <w:r w:rsidR="00F741A2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, </w:t>
      </w:r>
      <w:proofErr w:type="spellStart"/>
      <w:r w:rsidR="00F741A2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geneID</w:t>
      </w:r>
      <w:proofErr w:type="spellEnd"/>
      <w:r w:rsidR="00F741A2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:</w:t>
      </w:r>
      <w:r w:rsidR="00F741A2" w:rsidRPr="007A40CA">
        <w:rPr>
          <w:rFonts w:ascii="Times New Roman" w:hAnsi="Times New Roman" w:cs="Times New Roman"/>
        </w:rPr>
        <w:t xml:space="preserve"> </w:t>
      </w:r>
      <w:r w:rsidR="00F741A2" w:rsidRPr="00613CB0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Zm00001eb016400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). </w:t>
      </w:r>
      <w:r w:rsidR="002F5959" w:rsidRPr="007A40CA">
        <w:rPr>
          <w:rFonts w:ascii="Times New Roman" w:eastAsiaTheme="minorEastAsia" w:hAnsi="Times New Roman" w:cs="Times New Roman"/>
          <w:b/>
          <w:bCs/>
          <w:kern w:val="2"/>
          <w:szCs w:val="28"/>
          <w14:ligatures w14:val="standardContextual"/>
        </w:rPr>
        <w:t>c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r w:rsidR="009474D9" w:rsidRPr="009474D9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Non</w:t>
      </w:r>
      <w:r w:rsidR="009474D9" w:rsidRPr="009474D9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noBreakHyphen/>
        <w:t>co</w:t>
      </w:r>
      <w:r w:rsidR="009474D9" w:rsidRPr="009474D9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noBreakHyphen/>
        <w:t>localized</w:t>
      </w:r>
      <w:r w:rsidR="009474D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proofErr w:type="spellStart"/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eQTL</w:t>
      </w:r>
      <w:proofErr w:type="spellEnd"/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and </w:t>
      </w:r>
      <w:proofErr w:type="spellStart"/>
      <w:proofErr w:type="gramStart"/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atQTL</w:t>
      </w:r>
      <w:proofErr w:type="spellEnd"/>
      <w:r w:rsidR="009474D9">
        <w:rPr>
          <w:rFonts w:ascii="Times New Roman" w:eastAsiaTheme="minorEastAsia" w:hAnsi="Times New Roman" w:cs="Times New Roman" w:hint="eastAsia"/>
          <w:kern w:val="2"/>
          <w:szCs w:val="28"/>
          <w14:ligatures w14:val="standardContextual"/>
        </w:rPr>
        <w:t xml:space="preserve"> 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r w:rsidR="00F741A2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(</w:t>
      </w:r>
      <w:proofErr w:type="spellStart"/>
      <w:proofErr w:type="gramEnd"/>
      <w:r w:rsidR="00F741A2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geneID</w:t>
      </w:r>
      <w:proofErr w:type="spellEnd"/>
      <w:r w:rsidR="00F741A2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: </w:t>
      </w:r>
      <w:r w:rsidR="00F741A2" w:rsidRPr="00613CB0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Zm00001eb011040</w:t>
      </w:r>
      <w:r w:rsidR="00F741A2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)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. Each example</w:t>
      </w:r>
      <w:r w:rsidR="009474D9">
        <w:rPr>
          <w:rFonts w:ascii="Times New Roman" w:eastAsiaTheme="minorEastAsia" w:hAnsi="Times New Roman" w:cs="Times New Roman" w:hint="eastAsia"/>
          <w:kern w:val="2"/>
          <w:szCs w:val="28"/>
          <w14:ligatures w14:val="standardContextual"/>
        </w:rPr>
        <w:t xml:space="preserve"> </w:t>
      </w:r>
      <w:r w:rsidR="009474D9" w:rsidRPr="009474D9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is presented in four panels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: the top </w:t>
      </w:r>
      <w:r w:rsidR="009474D9" w:rsidRPr="009474D9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and bottom 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panel show the Manhattan plot</w:t>
      </w:r>
      <w:r w:rsidR="009474D9">
        <w:rPr>
          <w:rFonts w:ascii="Times New Roman" w:eastAsiaTheme="minorEastAsia" w:hAnsi="Times New Roman" w:cs="Times New Roman" w:hint="eastAsia"/>
          <w:kern w:val="2"/>
          <w:szCs w:val="28"/>
          <w14:ligatures w14:val="standardContextual"/>
        </w:rPr>
        <w:t>s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r w:rsidR="009474D9">
        <w:rPr>
          <w:rFonts w:ascii="Times New Roman" w:eastAsiaTheme="minorEastAsia" w:hAnsi="Times New Roman" w:cs="Times New Roman" w:hint="eastAsia"/>
          <w:kern w:val="2"/>
          <w:szCs w:val="28"/>
          <w14:ligatures w14:val="standardContextual"/>
        </w:rPr>
        <w:t>for the</w:t>
      </w:r>
      <w:r w:rsidR="009474D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proofErr w:type="spellStart"/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eQTL</w:t>
      </w:r>
      <w:proofErr w:type="spellEnd"/>
      <w:r w:rsidR="009474D9">
        <w:rPr>
          <w:rFonts w:ascii="Times New Roman" w:eastAsiaTheme="minorEastAsia" w:hAnsi="Times New Roman" w:cs="Times New Roman" w:hint="eastAsia"/>
          <w:kern w:val="2"/>
          <w:szCs w:val="28"/>
          <w14:ligatures w14:val="standardContextual"/>
        </w:rPr>
        <w:t xml:space="preserve"> and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proofErr w:type="spellStart"/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atQTL</w:t>
      </w:r>
      <w:proofErr w:type="spellEnd"/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,</w:t>
      </w:r>
      <w:r w:rsidR="009474D9" w:rsidRPr="009474D9">
        <w:rPr>
          <w:rFonts w:ascii="Segoe UI" w:eastAsiaTheme="minorEastAsia" w:hAnsi="Segoe UI" w:cs="Segoe UI"/>
          <w:color w:val="0F1115"/>
          <w:kern w:val="2"/>
          <w:sz w:val="21"/>
          <w:szCs w:val="22"/>
          <w:shd w:val="clear" w:color="auto" w:fill="FFFFFF"/>
        </w:rPr>
        <w:t xml:space="preserve"> </w:t>
      </w:r>
      <w:r w:rsidR="009474D9" w:rsidRPr="009474D9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respectively,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with </w:t>
      </w:r>
      <w:r w:rsidR="009474D9" w:rsidRPr="009474D9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chromosomal position on the x‑axis and −log₁₀(P) on the y‑axis (red points indicate signals above the significance threshold of 5 × 10⁻⁹</w:t>
      </w:r>
      <w:proofErr w:type="gramStart"/>
      <w:r w:rsidR="009474D9" w:rsidRPr="009474D9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)</w:t>
      </w:r>
      <w:r w:rsidR="009474D9" w:rsidRPr="009474D9" w:rsidDel="009474D9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.</w:t>
      </w:r>
      <w:proofErr w:type="gramEnd"/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The middle panel </w:t>
      </w:r>
      <w:r w:rsidR="009474D9">
        <w:rPr>
          <w:rFonts w:ascii="Times New Roman" w:eastAsiaTheme="minorEastAsia" w:hAnsi="Times New Roman" w:cs="Times New Roman" w:hint="eastAsia"/>
          <w:kern w:val="2"/>
          <w:szCs w:val="28"/>
          <w14:ligatures w14:val="standardContextual"/>
        </w:rPr>
        <w:t>show</w:t>
      </w:r>
      <w:r w:rsidR="009474D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s 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the gene structure</w:t>
      </w:r>
      <w:r w:rsidR="00282E77" w:rsidRPr="00282E77">
        <w:rPr>
          <w:rFonts w:ascii="Segoe UI" w:eastAsiaTheme="minorEastAsia" w:hAnsi="Segoe UI" w:cs="Segoe UI"/>
          <w:color w:val="0F1115"/>
          <w:kern w:val="2"/>
          <w:sz w:val="21"/>
          <w:szCs w:val="22"/>
          <w:shd w:val="clear" w:color="auto" w:fill="FFFFFF"/>
        </w:rPr>
        <w:t xml:space="preserve"> </w:t>
      </w:r>
      <w:r w:rsidR="00282E77" w:rsidRPr="00282E77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(exons as black boxes, introns as lines; transcript variants </w:t>
      </w:r>
      <w:r w:rsidR="00282E77" w:rsidRPr="00282E77">
        <w:rPr>
          <w:rFonts w:ascii="Times New Roman" w:eastAsiaTheme="minorEastAsia" w:hAnsi="Times New Roman" w:cs="Times New Roman"/>
          <w:i/>
          <w:iCs/>
          <w:kern w:val="2"/>
          <w:szCs w:val="28"/>
          <w14:ligatures w14:val="standardContextual"/>
        </w:rPr>
        <w:t>T01</w:t>
      </w:r>
      <w:r w:rsidR="00282E77" w:rsidRPr="00282E77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 and </w:t>
      </w:r>
      <w:r w:rsidR="00282E77" w:rsidRPr="00282E77">
        <w:rPr>
          <w:rFonts w:ascii="Times New Roman" w:eastAsiaTheme="minorEastAsia" w:hAnsi="Times New Roman" w:cs="Times New Roman"/>
          <w:i/>
          <w:iCs/>
          <w:kern w:val="2"/>
          <w:szCs w:val="28"/>
          <w14:ligatures w14:val="standardContextual"/>
        </w:rPr>
        <w:t>T02</w:t>
      </w:r>
      <w:r w:rsidR="00282E77" w:rsidRPr="00282E77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 are indicated)</w:t>
      </w:r>
      <w:r w:rsidR="00282E77">
        <w:rPr>
          <w:rFonts w:ascii="Times New Roman" w:eastAsiaTheme="minorEastAsia" w:hAnsi="Times New Roman" w:cs="Times New Roman" w:hint="eastAsia"/>
          <w:kern w:val="2"/>
          <w:szCs w:val="28"/>
          <w14:ligatures w14:val="standardContextual"/>
        </w:rPr>
        <w:t>.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The right panel </w:t>
      </w:r>
      <w:r w:rsidR="00282E77" w:rsidRPr="00282E77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displays an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LD plot of SNPs </w:t>
      </w:r>
      <w:r w:rsidR="00282E77" w:rsidRPr="00282E77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associated with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proofErr w:type="spellStart"/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atQTL</w:t>
      </w:r>
      <w:proofErr w:type="spellEnd"/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or </w:t>
      </w:r>
      <w:proofErr w:type="spellStart"/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eQTL</w:t>
      </w:r>
      <w:proofErr w:type="spellEnd"/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, with the lead SNP marked by an asterisk (*</w:t>
      </w:r>
      <w:proofErr w:type="gramStart"/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);color</w:t>
      </w:r>
      <w:proofErr w:type="gramEnd"/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gradient </w:t>
      </w:r>
      <w:r w:rsidR="00282E77">
        <w:rPr>
          <w:rFonts w:ascii="Times New Roman" w:eastAsiaTheme="minorEastAsia" w:hAnsi="Times New Roman" w:cs="Times New Roman" w:hint="eastAsia"/>
          <w:kern w:val="2"/>
          <w:szCs w:val="28"/>
          <w14:ligatures w14:val="standardContextual"/>
        </w:rPr>
        <w:t>from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red (</w:t>
      </w:r>
      <w:r w:rsidR="002F1BEB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R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² = 1) </w:t>
      </w:r>
      <w:r w:rsidR="00282E77">
        <w:rPr>
          <w:rFonts w:ascii="Times New Roman" w:eastAsiaTheme="minorEastAsia" w:hAnsi="Times New Roman" w:cs="Times New Roman" w:hint="eastAsia"/>
          <w:kern w:val="2"/>
          <w:szCs w:val="28"/>
          <w14:ligatures w14:val="standardContextual"/>
        </w:rPr>
        <w:t>to</w:t>
      </w:r>
      <w:r w:rsidR="00282E77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blue (</w:t>
      </w:r>
      <w:r w:rsidR="002F1BEB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R</w:t>
      </w:r>
      <w:r w:rsidR="002F595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² = 0)</w:t>
      </w:r>
      <w:r w:rsidR="00282E77">
        <w:rPr>
          <w:rFonts w:ascii="Times New Roman" w:hAnsi="Times New Roman" w:cs="Times New Roman" w:hint="eastAsia"/>
        </w:rPr>
        <w:t xml:space="preserve"> </w:t>
      </w:r>
      <w:r w:rsidR="00282E77" w:rsidRPr="00282E77">
        <w:rPr>
          <w:rFonts w:ascii="Times New Roman" w:hAnsi="Times New Roman" w:cs="Times New Roman"/>
        </w:rPr>
        <w:t>indicates LD strength.</w:t>
      </w:r>
      <w:r w:rsidR="00F717D1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br w:type="page"/>
      </w:r>
    </w:p>
    <w:bookmarkEnd w:id="3"/>
    <w:p w14:paraId="14898E5F" w14:textId="1EE05C13" w:rsidR="00D01822" w:rsidRPr="007A40CA" w:rsidRDefault="00FB3B0D" w:rsidP="00015C19">
      <w:pPr>
        <w:pStyle w:val="a7"/>
        <w:jc w:val="center"/>
        <w:rPr>
          <w:rFonts w:ascii="Times New Roman" w:hAnsi="Times New Roman" w:cs="Times New Roman"/>
        </w:rPr>
      </w:pPr>
      <w:r w:rsidRPr="007A40CA">
        <w:rPr>
          <w:rFonts w:ascii="Times New Roman" w:hAnsi="Times New Roman" w:cs="Times New Roman"/>
        </w:rPr>
        <w:lastRenderedPageBreak/>
        <w:t xml:space="preserve"> </w:t>
      </w:r>
      <w:r w:rsidR="002966A2">
        <w:rPr>
          <w:rFonts w:ascii="Times New Roman" w:hAnsi="Times New Roman" w:cs="Times New Roman"/>
          <w:noProof/>
        </w:rPr>
        <w:drawing>
          <wp:inline distT="0" distB="0" distL="0" distR="0" wp14:anchorId="203909FD" wp14:editId="229F718D">
            <wp:extent cx="3374020" cy="3495958"/>
            <wp:effectExtent l="0" t="0" r="0" b="9525"/>
            <wp:docPr id="31767805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678056" name="图片 31767805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75365" cy="349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38C87" w14:textId="1FBED798" w:rsidR="0009743F" w:rsidRPr="007A40CA" w:rsidRDefault="0009743F" w:rsidP="00A37886">
      <w:pPr>
        <w:pStyle w:val="a7"/>
        <w:jc w:val="both"/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</w:pPr>
      <w:r w:rsidRPr="007A40CA">
        <w:rPr>
          <w:rFonts w:ascii="Times New Roman" w:hAnsi="Times New Roman" w:cs="Times New Roman"/>
          <w:b/>
          <w:bCs/>
        </w:rPr>
        <w:t>Fig.</w:t>
      </w:r>
      <w:r w:rsidR="007A40CA">
        <w:rPr>
          <w:rFonts w:ascii="Times New Roman" w:hAnsi="Times New Roman" w:cs="Times New Roman" w:hint="eastAsia"/>
          <w:b/>
          <w:bCs/>
        </w:rPr>
        <w:t xml:space="preserve"> </w:t>
      </w:r>
      <w:r w:rsidRPr="007A40CA">
        <w:rPr>
          <w:rFonts w:ascii="Times New Roman" w:hAnsi="Times New Roman" w:cs="Times New Roman"/>
          <w:b/>
          <w:bCs/>
        </w:rPr>
        <w:t>S</w:t>
      </w:r>
      <w:r w:rsidR="00426574" w:rsidRPr="007A40CA">
        <w:rPr>
          <w:rFonts w:ascii="Times New Roman" w:hAnsi="Times New Roman" w:cs="Times New Roman"/>
          <w:b/>
          <w:bCs/>
        </w:rPr>
        <w:t>9</w:t>
      </w:r>
      <w:r w:rsidR="007A40CA">
        <w:rPr>
          <w:rFonts w:ascii="Times New Roman" w:hAnsi="Times New Roman" w:cs="Times New Roman" w:hint="eastAsia"/>
          <w:b/>
          <w:bCs/>
        </w:rPr>
        <w:t>.</w:t>
      </w:r>
      <w:r w:rsidRPr="007A40CA">
        <w:rPr>
          <w:rFonts w:ascii="Times New Roman" w:hAnsi="Times New Roman" w:cs="Times New Roman"/>
          <w:b/>
          <w:bCs/>
        </w:rPr>
        <w:t xml:space="preserve"> </w:t>
      </w:r>
      <w:r w:rsidR="0088267E" w:rsidRPr="007A40CA">
        <w:rPr>
          <w:rFonts w:ascii="Times New Roman" w:hAnsi="Times New Roman" w:cs="Times New Roman"/>
          <w:b/>
          <w:bCs/>
        </w:rPr>
        <w:t xml:space="preserve">Examples </w:t>
      </w:r>
      <w:r w:rsidR="00FD0F55">
        <w:rPr>
          <w:rFonts w:ascii="Times New Roman" w:hAnsi="Times New Roman" w:cs="Times New Roman" w:hint="eastAsia"/>
          <w:b/>
          <w:bCs/>
        </w:rPr>
        <w:t>of</w:t>
      </w:r>
      <w:r w:rsidR="00FD0F55" w:rsidRPr="007A40CA">
        <w:rPr>
          <w:rFonts w:ascii="Times New Roman" w:hAnsi="Times New Roman" w:cs="Times New Roman"/>
          <w:b/>
          <w:bCs/>
        </w:rPr>
        <w:t xml:space="preserve"> </w:t>
      </w:r>
      <w:r w:rsidR="00FD0F55">
        <w:rPr>
          <w:rFonts w:ascii="Times New Roman" w:hAnsi="Times New Roman" w:cs="Times New Roman" w:hint="eastAsia"/>
          <w:b/>
          <w:bCs/>
        </w:rPr>
        <w:t>alternative transcripts</w:t>
      </w:r>
      <w:r w:rsidR="00FD0F55" w:rsidRPr="007A40CA">
        <w:rPr>
          <w:rFonts w:ascii="Times New Roman" w:hAnsi="Times New Roman" w:cs="Times New Roman"/>
          <w:b/>
          <w:bCs/>
        </w:rPr>
        <w:t xml:space="preserve"> </w:t>
      </w:r>
      <w:r w:rsidR="0088267E" w:rsidRPr="007A40CA">
        <w:rPr>
          <w:rFonts w:ascii="Times New Roman" w:hAnsi="Times New Roman" w:cs="Times New Roman"/>
          <w:b/>
          <w:bCs/>
        </w:rPr>
        <w:t>events and associated QTL</w:t>
      </w:r>
      <w:r w:rsidR="00682CA9" w:rsidRPr="007A40CA">
        <w:rPr>
          <w:rFonts w:ascii="Times New Roman" w:hAnsi="Times New Roman" w:cs="Times New Roman"/>
          <w:b/>
          <w:bCs/>
        </w:rPr>
        <w:t>s</w:t>
      </w:r>
      <w:r w:rsidR="0088267E" w:rsidRPr="007A40CA">
        <w:rPr>
          <w:rFonts w:ascii="Times New Roman" w:hAnsi="Times New Roman" w:cs="Times New Roman"/>
          <w:b/>
          <w:bCs/>
        </w:rPr>
        <w:t xml:space="preserve"> in maize.</w:t>
      </w:r>
      <w:r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r w:rsidRPr="007A40CA">
        <w:rPr>
          <w:rFonts w:ascii="Times New Roman" w:eastAsiaTheme="minorEastAsia" w:hAnsi="Times New Roman" w:cs="Times New Roman"/>
          <w:b/>
          <w:bCs/>
          <w:kern w:val="2"/>
          <w:szCs w:val="28"/>
          <w14:ligatures w14:val="standardContextual"/>
        </w:rPr>
        <w:t>a</w:t>
      </w:r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proofErr w:type="spellStart"/>
      <w:r w:rsidR="00FD0F55">
        <w:rPr>
          <w:rFonts w:ascii="Times New Roman" w:eastAsiaTheme="minorEastAsia" w:hAnsi="Times New Roman" w:cs="Times New Roman" w:hint="eastAsia"/>
          <w:kern w:val="2"/>
          <w:szCs w:val="28"/>
          <w14:ligatures w14:val="standardContextual"/>
        </w:rPr>
        <w:t>A</w:t>
      </w:r>
      <w:proofErr w:type="spellEnd"/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r w:rsidR="00682CA9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SKIP</w:t>
      </w:r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event between transcript variants T01 and T02</w:t>
      </w:r>
      <w:r w:rsidR="00FD0F55" w:rsidRPr="00FD0F55">
        <w:rPr>
          <w:rFonts w:ascii="Segoe UI" w:eastAsiaTheme="minorEastAsia" w:hAnsi="Segoe UI" w:cs="Segoe UI"/>
          <w:color w:val="0F1115"/>
          <w:kern w:val="2"/>
          <w:sz w:val="21"/>
          <w:szCs w:val="22"/>
          <w:shd w:val="clear" w:color="auto" w:fill="FFFFFF"/>
        </w:rPr>
        <w:t xml:space="preserve"> </w:t>
      </w:r>
      <w:r w:rsidR="00FD0F55" w:rsidRPr="00FD0F55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of the </w:t>
      </w:r>
      <w:r w:rsidR="00FD0F55" w:rsidRPr="00FD0F55">
        <w:rPr>
          <w:rFonts w:ascii="Times New Roman" w:eastAsiaTheme="minorEastAsia" w:hAnsi="Times New Roman" w:cs="Times New Roman"/>
          <w:i/>
          <w:iCs/>
          <w:kern w:val="2"/>
          <w:szCs w:val="28"/>
          <w14:ligatures w14:val="standardContextual"/>
        </w:rPr>
        <w:t>ZmVPP1</w:t>
      </w:r>
      <w:r w:rsidR="00FD0F55" w:rsidRPr="00FD0F55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 gene</w:t>
      </w:r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. This event is </w:t>
      </w:r>
      <w:r w:rsidR="00FD0F55">
        <w:rPr>
          <w:rFonts w:ascii="Times New Roman" w:eastAsiaTheme="minorEastAsia" w:hAnsi="Times New Roman" w:cs="Times New Roman" w:hint="eastAsia"/>
          <w:kern w:val="2"/>
          <w:szCs w:val="28"/>
          <w14:ligatures w14:val="standardContextual"/>
        </w:rPr>
        <w:t>link</w:t>
      </w:r>
      <w:r w:rsidR="00FD0F55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ed </w:t>
      </w:r>
      <w:r w:rsidR="00FD0F55">
        <w:rPr>
          <w:rFonts w:ascii="Times New Roman" w:eastAsiaTheme="minorEastAsia" w:hAnsi="Times New Roman" w:cs="Times New Roman" w:hint="eastAsia"/>
          <w:kern w:val="2"/>
          <w:szCs w:val="28"/>
          <w14:ligatures w14:val="standardContextual"/>
        </w:rPr>
        <w:t>to</w:t>
      </w:r>
      <w:r w:rsidR="00FD0F55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a </w:t>
      </w:r>
      <w:r w:rsidR="0088267E" w:rsidRPr="00AE10FE">
        <w:rPr>
          <w:rFonts w:ascii="Times New Roman" w:eastAsiaTheme="minorEastAsia" w:hAnsi="Times New Roman" w:cs="Times New Roman"/>
          <w:i/>
          <w:iCs/>
          <w:kern w:val="2"/>
          <w:szCs w:val="28"/>
          <w14:ligatures w14:val="standardContextual"/>
        </w:rPr>
        <w:t>cis</w:t>
      </w:r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-</w:t>
      </w:r>
      <w:proofErr w:type="spellStart"/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a</w:t>
      </w:r>
      <w:r w:rsidR="00B87DEB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t</w:t>
      </w:r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QTL</w:t>
      </w:r>
      <w:proofErr w:type="spellEnd"/>
      <w:r w:rsidR="00FD0F55" w:rsidRPr="00FD0F55">
        <w:rPr>
          <w:rFonts w:ascii="Segoe UI" w:eastAsiaTheme="minorEastAsia" w:hAnsi="Segoe UI" w:cs="Segoe UI"/>
          <w:color w:val="0F1115"/>
          <w:kern w:val="2"/>
          <w:sz w:val="21"/>
          <w:szCs w:val="22"/>
          <w:shd w:val="clear" w:color="auto" w:fill="FFFFFF"/>
        </w:rPr>
        <w:t xml:space="preserve"> </w:t>
      </w:r>
      <w:r w:rsidR="00FD0F55" w:rsidRPr="00FD0F55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represented</w:t>
      </w:r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by SNP rs#chr9.S_94179422</w:t>
      </w:r>
      <w:r w:rsidR="00FD0F55" w:rsidRPr="00FD0F55">
        <w:rPr>
          <w:rFonts w:ascii="Segoe UI" w:eastAsiaTheme="minorEastAsia" w:hAnsi="Segoe UI" w:cs="Segoe UI"/>
          <w:color w:val="0F1115"/>
          <w:kern w:val="2"/>
          <w:sz w:val="21"/>
          <w:szCs w:val="22"/>
          <w:shd w:val="clear" w:color="auto" w:fill="FFFFFF"/>
        </w:rPr>
        <w:t xml:space="preserve"> </w:t>
      </w:r>
      <w:r w:rsidR="00FD0F55" w:rsidRPr="00FD0F55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(A/G; </w:t>
      </w:r>
      <w:r w:rsidR="00FD0F55" w:rsidRPr="00FD0F55">
        <w:rPr>
          <w:rFonts w:ascii="Times New Roman" w:eastAsiaTheme="minorEastAsia" w:hAnsi="Times New Roman" w:cs="Times New Roman"/>
          <w:i/>
          <w:iCs/>
          <w:kern w:val="2"/>
          <w:szCs w:val="28"/>
          <w14:ligatures w14:val="standardContextual"/>
        </w:rPr>
        <w:t>P</w:t>
      </w:r>
      <w:r w:rsidR="00FD0F55" w:rsidRPr="00FD0F55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 = 2.6383e⁻⁹).</w:t>
      </w:r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r w:rsidR="0088267E" w:rsidRPr="007A40CA">
        <w:rPr>
          <w:rFonts w:ascii="Times New Roman" w:eastAsiaTheme="minorEastAsia" w:hAnsi="Times New Roman" w:cs="Times New Roman"/>
          <w:b/>
          <w:bCs/>
          <w:kern w:val="2"/>
          <w:szCs w:val="28"/>
          <w14:ligatures w14:val="standardContextual"/>
        </w:rPr>
        <w:t>b</w:t>
      </w:r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r w:rsidR="00FD0F55">
        <w:rPr>
          <w:rFonts w:ascii="Times New Roman" w:eastAsiaTheme="minorEastAsia" w:hAnsi="Times New Roman" w:cs="Times New Roman" w:hint="eastAsia"/>
          <w:kern w:val="2"/>
          <w:szCs w:val="28"/>
          <w14:ligatures w14:val="standardContextual"/>
        </w:rPr>
        <w:t>C</w:t>
      </w:r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omplex </w:t>
      </w:r>
      <w:r w:rsidR="00FD0F55">
        <w:rPr>
          <w:rFonts w:ascii="Times New Roman" w:eastAsiaTheme="minorEastAsia" w:hAnsi="Times New Roman" w:cs="Times New Roman" w:hint="eastAsia"/>
          <w:kern w:val="2"/>
          <w:szCs w:val="28"/>
          <w14:ligatures w14:val="standardContextual"/>
        </w:rPr>
        <w:t>alternative transcripts</w:t>
      </w:r>
      <w:r w:rsidR="00FD0F55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r w:rsidR="00B87DEB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event</w:t>
      </w:r>
      <w:r w:rsidR="00CF7F04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s</w:t>
      </w:r>
      <w:r w:rsidR="00B87DEB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involving multiple transcript variants (T01</w:t>
      </w:r>
      <w:r w:rsidR="009474D9">
        <w:rPr>
          <w:rFonts w:ascii="Times New Roman" w:eastAsiaTheme="minorEastAsia" w:hAnsi="Times New Roman" w:cs="Times New Roman" w:hint="eastAsia"/>
          <w:kern w:val="2"/>
          <w:szCs w:val="28"/>
          <w14:ligatures w14:val="standardContextual"/>
        </w:rPr>
        <w:t>-</w:t>
      </w:r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T04)</w:t>
      </w:r>
      <w:r w:rsidR="009474D9">
        <w:rPr>
          <w:rFonts w:ascii="Times New Roman" w:eastAsiaTheme="minorEastAsia" w:hAnsi="Times New Roman" w:cs="Times New Roman" w:hint="eastAsia"/>
          <w:kern w:val="2"/>
          <w:szCs w:val="28"/>
          <w14:ligatures w14:val="standardContextual"/>
        </w:rPr>
        <w:t xml:space="preserve"> </w:t>
      </w:r>
      <w:r w:rsidR="009474D9" w:rsidRPr="009474D9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of the </w:t>
      </w:r>
      <w:r w:rsidR="009474D9" w:rsidRPr="009474D9">
        <w:rPr>
          <w:rFonts w:ascii="Times New Roman" w:eastAsiaTheme="minorEastAsia" w:hAnsi="Times New Roman" w:cs="Times New Roman"/>
          <w:i/>
          <w:iCs/>
          <w:kern w:val="2"/>
          <w:szCs w:val="28"/>
          <w14:ligatures w14:val="standardContextual"/>
        </w:rPr>
        <w:t>ZmCDPK3</w:t>
      </w:r>
      <w:r w:rsidR="009474D9" w:rsidRPr="009474D9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 gene</w:t>
      </w:r>
      <w:r w:rsidR="009474D9">
        <w:rPr>
          <w:rFonts w:ascii="Times New Roman" w:eastAsiaTheme="minorEastAsia" w:hAnsi="Times New Roman" w:cs="Times New Roman" w:hint="eastAsia"/>
          <w:kern w:val="2"/>
          <w:szCs w:val="28"/>
          <w14:ligatures w14:val="standardContextual"/>
        </w:rPr>
        <w:t xml:space="preserve">, </w:t>
      </w:r>
      <w:r w:rsidR="009474D9" w:rsidRPr="009474D9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associated with a</w:t>
      </w:r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r w:rsidR="0088267E" w:rsidRPr="00AE10FE">
        <w:rPr>
          <w:rFonts w:ascii="Times New Roman" w:eastAsiaTheme="minorEastAsia" w:hAnsi="Times New Roman" w:cs="Times New Roman"/>
          <w:i/>
          <w:iCs/>
          <w:kern w:val="2"/>
          <w:szCs w:val="28"/>
          <w14:ligatures w14:val="standardContextual"/>
        </w:rPr>
        <w:t>trans</w:t>
      </w:r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-</w:t>
      </w:r>
      <w:proofErr w:type="spellStart"/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a</w:t>
      </w:r>
      <w:r w:rsidR="00053EDF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t</w:t>
      </w:r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QTL</w:t>
      </w:r>
      <w:proofErr w:type="spellEnd"/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r w:rsidR="009474D9" w:rsidRPr="009474D9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represented by</w:t>
      </w:r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SNP rs#chr8.S_150385129</w:t>
      </w:r>
      <w:r w:rsidR="009474D9" w:rsidRPr="009474D9">
        <w:rPr>
          <w:rFonts w:ascii="Segoe UI" w:eastAsiaTheme="minorEastAsia" w:hAnsi="Segoe UI" w:cs="Segoe UI"/>
          <w:color w:val="0F1115"/>
          <w:kern w:val="2"/>
          <w:sz w:val="21"/>
          <w:szCs w:val="22"/>
          <w:shd w:val="clear" w:color="auto" w:fill="FFFFFF"/>
        </w:rPr>
        <w:t xml:space="preserve"> </w:t>
      </w:r>
      <w:r w:rsidR="009474D9" w:rsidRPr="009474D9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(C/T; </w:t>
      </w:r>
      <w:r w:rsidR="009474D9" w:rsidRPr="009474D9">
        <w:rPr>
          <w:rFonts w:ascii="Times New Roman" w:eastAsiaTheme="minorEastAsia" w:hAnsi="Times New Roman" w:cs="Times New Roman"/>
          <w:i/>
          <w:iCs/>
          <w:kern w:val="2"/>
          <w:szCs w:val="28"/>
          <w14:ligatures w14:val="standardContextual"/>
        </w:rPr>
        <w:t>P</w:t>
      </w:r>
      <w:r w:rsidR="009474D9" w:rsidRPr="009474D9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 = 1.0915e⁻¹²)</w:t>
      </w:r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. In both panels, coding sequences</w:t>
      </w:r>
      <w:r w:rsidR="009474D9">
        <w:rPr>
          <w:rFonts w:ascii="Times New Roman" w:eastAsiaTheme="minorEastAsia" w:hAnsi="Times New Roman" w:cs="Times New Roman" w:hint="eastAsia"/>
          <w:kern w:val="2"/>
          <w:szCs w:val="28"/>
          <w14:ligatures w14:val="standardContextual"/>
        </w:rPr>
        <w:t xml:space="preserve"> (CDS)</w:t>
      </w:r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 </w:t>
      </w:r>
      <w:r w:rsidR="009474D9" w:rsidRPr="009474D9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are shown as black boxes</w:t>
      </w:r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 xml:space="preserve">, </w:t>
      </w:r>
      <w:r w:rsidR="009474D9" w:rsidRPr="009474D9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untranslated regions (UTR) as light gray boxes, and introns as lines</w:t>
      </w:r>
      <w:r w:rsidR="0088267E" w:rsidRPr="007A40CA">
        <w:rPr>
          <w:rFonts w:ascii="Times New Roman" w:eastAsiaTheme="minorEastAsia" w:hAnsi="Times New Roman" w:cs="Times New Roman"/>
          <w:kern w:val="2"/>
          <w:szCs w:val="28"/>
          <w14:ligatures w14:val="standardContextual"/>
        </w:rPr>
        <w:t>.</w:t>
      </w:r>
    </w:p>
    <w:p w14:paraId="29BCD3DF" w14:textId="70DED549" w:rsidR="0009743F" w:rsidRPr="007A40CA" w:rsidRDefault="00F717D1" w:rsidP="008E7A2E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7A40CA">
        <w:rPr>
          <w:rFonts w:ascii="Times New Roman" w:hAnsi="Times New Roman" w:cs="Times New Roman"/>
        </w:rPr>
        <w:br w:type="page"/>
      </w:r>
    </w:p>
    <w:p w14:paraId="5310A92A" w14:textId="3736F7A4" w:rsidR="006F673A" w:rsidRPr="007A40CA" w:rsidRDefault="00AC5505" w:rsidP="000931A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2C71CE1" wp14:editId="692CC9DF">
            <wp:extent cx="4688308" cy="6082496"/>
            <wp:effectExtent l="0" t="0" r="0" b="0"/>
            <wp:docPr id="9053103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310310" name="图片 90531031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90400" cy="608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E9DDD" w14:textId="280B8D07" w:rsidR="008E7A2E" w:rsidRPr="007A40CA" w:rsidRDefault="006F673A" w:rsidP="008E7A2E">
      <w:pPr>
        <w:rPr>
          <w:rFonts w:ascii="Times New Roman" w:hAnsi="Times New Roman" w:cs="Times New Roman"/>
          <w:sz w:val="24"/>
          <w:szCs w:val="28"/>
        </w:rPr>
      </w:pPr>
      <w:r w:rsidRPr="007A40C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26574" w:rsidRPr="007A40CA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5959" w:rsidRPr="007A40CA">
        <w:rPr>
          <w:rFonts w:ascii="Times New Roman" w:hAnsi="Times New Roman" w:cs="Times New Roman"/>
          <w:b/>
          <w:bCs/>
          <w:sz w:val="24"/>
          <w:szCs w:val="28"/>
        </w:rPr>
        <w:t>The relationship between U</w:t>
      </w:r>
      <w:r w:rsidR="008E7A2E" w:rsidRPr="007A40CA">
        <w:rPr>
          <w:rFonts w:ascii="Times New Roman" w:hAnsi="Times New Roman" w:cs="Times New Roman"/>
          <w:b/>
          <w:bCs/>
          <w:sz w:val="24"/>
          <w:szCs w:val="28"/>
        </w:rPr>
        <w:t>A</w:t>
      </w:r>
      <w:r w:rsidR="00FD18A2" w:rsidRPr="00FD18A2">
        <w:rPr>
          <w:rFonts w:ascii="Times New Roman" w:hAnsi="Times New Roman" w:cs="Times New Roman"/>
          <w:b/>
          <w:bCs/>
          <w:sz w:val="24"/>
          <w:szCs w:val="28"/>
        </w:rPr>
        <w:noBreakHyphen/>
        <w:t xml:space="preserve">rich </w:t>
      </w:r>
      <w:bookmarkStart w:id="5" w:name="_Hlk218104250"/>
      <w:r w:rsidR="00FD18A2" w:rsidRPr="00FD18A2">
        <w:rPr>
          <w:rFonts w:ascii="Times New Roman" w:hAnsi="Times New Roman" w:cs="Times New Roman"/>
          <w:b/>
          <w:bCs/>
          <w:sz w:val="24"/>
          <w:szCs w:val="28"/>
        </w:rPr>
        <w:t>element composition and percent spliced in</w:t>
      </w:r>
      <w:bookmarkEnd w:id="5"/>
      <w:r w:rsidR="00802D22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</w:t>
      </w:r>
      <w:r w:rsidR="00802D22" w:rsidRPr="00FD18A2">
        <w:rPr>
          <w:rFonts w:ascii="Times New Roman" w:hAnsi="Times New Roman" w:cs="Times New Roman"/>
          <w:b/>
          <w:bCs/>
          <w:sz w:val="24"/>
          <w:szCs w:val="28"/>
        </w:rPr>
        <w:t>(PSI)</w:t>
      </w:r>
      <w:r w:rsidR="002F5959" w:rsidRPr="007A40CA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2F5959" w:rsidRPr="007A40CA">
        <w:rPr>
          <w:rFonts w:ascii="Times New Roman" w:hAnsi="Times New Roman" w:cs="Times New Roman"/>
          <w:sz w:val="24"/>
          <w:szCs w:val="28"/>
        </w:rPr>
        <w:t xml:space="preserve"> </w:t>
      </w:r>
      <w:r w:rsidR="002F5959" w:rsidRPr="007A40CA">
        <w:rPr>
          <w:rFonts w:ascii="Times New Roman" w:hAnsi="Times New Roman" w:cs="Times New Roman"/>
          <w:b/>
          <w:bCs/>
          <w:sz w:val="24"/>
          <w:szCs w:val="28"/>
        </w:rPr>
        <w:t>a</w:t>
      </w:r>
      <w:r w:rsidR="002F5959" w:rsidRPr="007A40CA">
        <w:rPr>
          <w:rFonts w:ascii="Times New Roman" w:hAnsi="Times New Roman" w:cs="Times New Roman"/>
          <w:sz w:val="24"/>
          <w:szCs w:val="28"/>
        </w:rPr>
        <w:t xml:space="preserve"> </w:t>
      </w:r>
      <w:r w:rsidR="008E7A2E" w:rsidRPr="007A40CA">
        <w:rPr>
          <w:rFonts w:ascii="Times New Roman" w:hAnsi="Times New Roman" w:cs="Times New Roman"/>
          <w:sz w:val="24"/>
          <w:szCs w:val="28"/>
        </w:rPr>
        <w:t>U</w:t>
      </w:r>
      <w:r w:rsidR="00FD18A2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FD18A2" w:rsidRPr="00FD18A2">
        <w:rPr>
          <w:rFonts w:ascii="Times New Roman" w:hAnsi="Times New Roman" w:cs="Times New Roman"/>
          <w:sz w:val="24"/>
          <w:szCs w:val="28"/>
        </w:rPr>
        <w:t>nucleotide</w:t>
      </w:r>
      <w:r w:rsidR="002F5959" w:rsidRPr="007A40CA">
        <w:rPr>
          <w:rFonts w:ascii="Times New Roman" w:hAnsi="Times New Roman" w:cs="Times New Roman"/>
          <w:sz w:val="24"/>
          <w:szCs w:val="28"/>
        </w:rPr>
        <w:t xml:space="preserve"> proportion. </w:t>
      </w:r>
      <w:r w:rsidR="002F5959" w:rsidRPr="007A40CA">
        <w:rPr>
          <w:rFonts w:ascii="Times New Roman" w:hAnsi="Times New Roman" w:cs="Times New Roman"/>
          <w:b/>
          <w:bCs/>
          <w:sz w:val="24"/>
          <w:szCs w:val="28"/>
        </w:rPr>
        <w:t>b</w:t>
      </w:r>
      <w:r w:rsidR="002F5959" w:rsidRPr="007A40CA">
        <w:rPr>
          <w:rFonts w:ascii="Times New Roman" w:hAnsi="Times New Roman" w:cs="Times New Roman"/>
          <w:sz w:val="24"/>
          <w:szCs w:val="28"/>
        </w:rPr>
        <w:t xml:space="preserve"> </w:t>
      </w:r>
      <w:r w:rsidR="008E7A2E" w:rsidRPr="007A40CA">
        <w:rPr>
          <w:rFonts w:ascii="Times New Roman" w:hAnsi="Times New Roman" w:cs="Times New Roman"/>
          <w:sz w:val="24"/>
          <w:szCs w:val="28"/>
        </w:rPr>
        <w:t>A</w:t>
      </w:r>
      <w:r w:rsidR="002F5959" w:rsidRPr="007A40CA">
        <w:rPr>
          <w:rFonts w:ascii="Times New Roman" w:hAnsi="Times New Roman" w:cs="Times New Roman"/>
          <w:sz w:val="24"/>
          <w:szCs w:val="28"/>
        </w:rPr>
        <w:t xml:space="preserve"> </w:t>
      </w:r>
      <w:r w:rsidR="00FD18A2" w:rsidRPr="00FD18A2">
        <w:rPr>
          <w:rFonts w:ascii="Times New Roman" w:hAnsi="Times New Roman" w:cs="Times New Roman"/>
          <w:sz w:val="24"/>
          <w:szCs w:val="28"/>
        </w:rPr>
        <w:t>nucleotide</w:t>
      </w:r>
      <w:r w:rsidR="00FD18A2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2F5959" w:rsidRPr="007A40CA">
        <w:rPr>
          <w:rFonts w:ascii="Times New Roman" w:hAnsi="Times New Roman" w:cs="Times New Roman"/>
          <w:sz w:val="24"/>
          <w:szCs w:val="28"/>
        </w:rPr>
        <w:t>proportion</w:t>
      </w:r>
      <w:r w:rsidR="00FD18A2">
        <w:rPr>
          <w:rFonts w:ascii="Times New Roman" w:hAnsi="Times New Roman" w:cs="Times New Roman" w:hint="eastAsia"/>
          <w:sz w:val="24"/>
          <w:szCs w:val="28"/>
        </w:rPr>
        <w:t xml:space="preserve">. </w:t>
      </w:r>
      <w:r w:rsidR="002F5959" w:rsidRPr="007A40CA">
        <w:rPr>
          <w:rFonts w:ascii="Times New Roman" w:hAnsi="Times New Roman" w:cs="Times New Roman"/>
          <w:b/>
          <w:bCs/>
          <w:sz w:val="24"/>
          <w:szCs w:val="28"/>
        </w:rPr>
        <w:t>c</w:t>
      </w:r>
      <w:r w:rsidR="002F5959" w:rsidRPr="007A40CA">
        <w:rPr>
          <w:rFonts w:ascii="Times New Roman" w:hAnsi="Times New Roman" w:cs="Times New Roman"/>
          <w:sz w:val="24"/>
          <w:szCs w:val="28"/>
        </w:rPr>
        <w:t xml:space="preserve"> U</w:t>
      </w:r>
      <w:r w:rsidR="008E7A2E" w:rsidRPr="007A40CA">
        <w:rPr>
          <w:rFonts w:ascii="Times New Roman" w:hAnsi="Times New Roman" w:cs="Times New Roman"/>
          <w:sz w:val="24"/>
          <w:szCs w:val="28"/>
        </w:rPr>
        <w:t>+A</w:t>
      </w:r>
      <w:r w:rsidR="002F5959" w:rsidRPr="007A40CA">
        <w:rPr>
          <w:rFonts w:ascii="Times New Roman" w:hAnsi="Times New Roman" w:cs="Times New Roman"/>
          <w:sz w:val="24"/>
          <w:szCs w:val="28"/>
        </w:rPr>
        <w:t xml:space="preserve"> </w:t>
      </w:r>
      <w:r w:rsidR="00FD18A2" w:rsidRPr="00FD18A2">
        <w:rPr>
          <w:rFonts w:ascii="Times New Roman" w:hAnsi="Times New Roman" w:cs="Times New Roman"/>
          <w:sz w:val="24"/>
          <w:szCs w:val="28"/>
        </w:rPr>
        <w:t>nucleotide</w:t>
      </w:r>
      <w:r w:rsidR="00FD18A2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2F5959" w:rsidRPr="007A40CA">
        <w:rPr>
          <w:rFonts w:ascii="Times New Roman" w:hAnsi="Times New Roman" w:cs="Times New Roman"/>
          <w:sz w:val="24"/>
          <w:szCs w:val="28"/>
        </w:rPr>
        <w:t xml:space="preserve">proportion. </w:t>
      </w:r>
      <w:r w:rsidR="00FD18A2" w:rsidRPr="00FD18A2">
        <w:rPr>
          <w:rFonts w:ascii="Times New Roman" w:hAnsi="Times New Roman" w:cs="Times New Roman"/>
          <w:sz w:val="24"/>
          <w:szCs w:val="28"/>
        </w:rPr>
        <w:t>Each subfigure contains two panels. The left panel is a bar chart showing PSI values across proportion groups (x</w:t>
      </w:r>
      <w:r w:rsidR="00FD18A2" w:rsidRPr="00FD18A2">
        <w:rPr>
          <w:rFonts w:ascii="Times New Roman" w:hAnsi="Times New Roman" w:cs="Times New Roman"/>
          <w:sz w:val="24"/>
          <w:szCs w:val="28"/>
        </w:rPr>
        <w:noBreakHyphen/>
        <w:t>axis); different letters above bars denote statistically significant differences (Tukey HSD test, </w:t>
      </w:r>
      <w:r w:rsidR="00FD18A2" w:rsidRPr="00FD18A2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="00FD18A2" w:rsidRPr="00FD18A2">
        <w:rPr>
          <w:rFonts w:ascii="Times New Roman" w:hAnsi="Times New Roman" w:cs="Times New Roman"/>
          <w:sz w:val="24"/>
          <w:szCs w:val="28"/>
        </w:rPr>
        <w:t xml:space="preserve"> &lt; 0.05). The right panel displays a distribution plot: individual points (or density </w:t>
      </w:r>
      <w:proofErr w:type="spellStart"/>
      <w:r w:rsidR="00FD18A2" w:rsidRPr="00FD18A2">
        <w:rPr>
          <w:rFonts w:ascii="Times New Roman" w:hAnsi="Times New Roman" w:cs="Times New Roman"/>
          <w:sz w:val="24"/>
          <w:szCs w:val="28"/>
        </w:rPr>
        <w:t>hexbins</w:t>
      </w:r>
      <w:proofErr w:type="spellEnd"/>
      <w:r w:rsidR="00FD18A2" w:rsidRPr="00FD18A2">
        <w:rPr>
          <w:rFonts w:ascii="Times New Roman" w:hAnsi="Times New Roman" w:cs="Times New Roman"/>
          <w:sz w:val="24"/>
          <w:szCs w:val="28"/>
        </w:rPr>
        <w:t xml:space="preserve"> for large datasets, n &gt; 10,000) are shown along with a linear regression trend line (red). The correlation coefficient (</w:t>
      </w:r>
      <w:r w:rsidR="00FD18A2" w:rsidRPr="00FD18A2">
        <w:rPr>
          <w:rFonts w:ascii="Times New Roman" w:hAnsi="Times New Roman" w:cs="Times New Roman"/>
          <w:i/>
          <w:iCs/>
          <w:sz w:val="24"/>
          <w:szCs w:val="28"/>
        </w:rPr>
        <w:t>R</w:t>
      </w:r>
      <w:r w:rsidR="00FD18A2" w:rsidRPr="00FD18A2">
        <w:rPr>
          <w:rFonts w:ascii="Times New Roman" w:hAnsi="Times New Roman" w:cs="Times New Roman"/>
          <w:sz w:val="24"/>
          <w:szCs w:val="28"/>
        </w:rPr>
        <w:t>) and its </w:t>
      </w:r>
      <w:r w:rsidR="00FD18A2" w:rsidRPr="00FD18A2">
        <w:rPr>
          <w:rFonts w:ascii="Times New Roman" w:hAnsi="Times New Roman" w:cs="Times New Roman"/>
          <w:i/>
          <w:iCs/>
          <w:sz w:val="24"/>
          <w:szCs w:val="28"/>
        </w:rPr>
        <w:t>P</w:t>
      </w:r>
      <w:r w:rsidR="00FD18A2" w:rsidRPr="00FD18A2">
        <w:rPr>
          <w:rFonts w:ascii="Times New Roman" w:hAnsi="Times New Roman" w:cs="Times New Roman"/>
          <w:sz w:val="24"/>
          <w:szCs w:val="28"/>
        </w:rPr>
        <w:t>-value are indicated in the top left corner</w:t>
      </w:r>
      <w:r w:rsidR="008E7A2E" w:rsidRPr="007A40CA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16EFC582" w14:textId="393F23D3" w:rsidR="00B6497C" w:rsidRPr="007A40CA" w:rsidRDefault="00AC5505" w:rsidP="008E7A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64E2D2B" wp14:editId="2C8AB221">
            <wp:extent cx="5274310" cy="2406015"/>
            <wp:effectExtent l="0" t="0" r="2540" b="0"/>
            <wp:docPr id="20609394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3942" name="图片 20609394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29971" w14:textId="43821FB9" w:rsidR="00F53C43" w:rsidRPr="007A40CA" w:rsidRDefault="003952DC" w:rsidP="00F53C43">
      <w:pPr>
        <w:rPr>
          <w:rFonts w:ascii="Times New Roman" w:hAnsi="Times New Roman" w:cs="Times New Roman"/>
          <w:sz w:val="24"/>
          <w:szCs w:val="24"/>
        </w:rPr>
      </w:pPr>
      <w:r w:rsidRPr="007A40C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053EDF" w:rsidRPr="007A40C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26574" w:rsidRPr="007A40C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Expression of </w:t>
      </w:r>
      <w:r w:rsidRPr="007A40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ZmPYL8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6" w:name="_Hlk218104265"/>
      <w:r w:rsidR="00FD18A2">
        <w:rPr>
          <w:rFonts w:ascii="Times New Roman" w:hAnsi="Times New Roman" w:cs="Times New Roman" w:hint="eastAsia"/>
          <w:b/>
          <w:bCs/>
          <w:sz w:val="24"/>
          <w:szCs w:val="24"/>
        </w:rPr>
        <w:t>alternative</w:t>
      </w:r>
      <w:r w:rsidR="00FD18A2" w:rsidRPr="00FD18A2">
        <w:rPr>
          <w:rFonts w:ascii="Times New Roman" w:hAnsi="Times New Roman" w:cs="Times New Roman"/>
          <w:b/>
          <w:bCs/>
          <w:sz w:val="24"/>
          <w:szCs w:val="24"/>
        </w:rPr>
        <w:t> transcripts</w:t>
      </w:r>
      <w:bookmarkEnd w:id="6"/>
      <w:r w:rsidR="00FD18A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in different genotypes</w:t>
      </w:r>
      <w:r w:rsidR="00FD18A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7" w:name="_Hlk218104279"/>
      <w:r w:rsidR="00FD18A2" w:rsidRPr="00FD18A2">
        <w:rPr>
          <w:rFonts w:ascii="Times New Roman" w:hAnsi="Times New Roman" w:cs="Times New Roman"/>
          <w:b/>
          <w:bCs/>
          <w:sz w:val="24"/>
          <w:szCs w:val="24"/>
        </w:rPr>
        <w:t>under well-watered and drought-stressed conditions</w:t>
      </w:r>
      <w:bookmarkEnd w:id="7"/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. a </w:t>
      </w:r>
      <w:r w:rsidRPr="007A40CA">
        <w:rPr>
          <w:rFonts w:ascii="Times New Roman" w:hAnsi="Times New Roman" w:cs="Times New Roman"/>
          <w:sz w:val="24"/>
          <w:szCs w:val="24"/>
        </w:rPr>
        <w:t xml:space="preserve">Total expression of </w:t>
      </w:r>
      <w:r w:rsidRPr="007A40CA">
        <w:rPr>
          <w:rFonts w:ascii="Times New Roman" w:hAnsi="Times New Roman" w:cs="Times New Roman"/>
          <w:i/>
          <w:iCs/>
          <w:sz w:val="24"/>
          <w:szCs w:val="24"/>
        </w:rPr>
        <w:t>ZmPYL8</w:t>
      </w:r>
      <w:r w:rsidRPr="007A40CA">
        <w:rPr>
          <w:rFonts w:ascii="Times New Roman" w:hAnsi="Times New Roman" w:cs="Times New Roman"/>
          <w:sz w:val="24"/>
          <w:szCs w:val="24"/>
        </w:rPr>
        <w:t xml:space="preserve"> under WW and DS. 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A40CA">
        <w:rPr>
          <w:rFonts w:ascii="Times New Roman" w:hAnsi="Times New Roman" w:cs="Times New Roman"/>
          <w:sz w:val="24"/>
          <w:szCs w:val="24"/>
        </w:rPr>
        <w:t xml:space="preserve"> Expression of </w:t>
      </w:r>
      <w:r w:rsidRPr="007A40CA">
        <w:rPr>
          <w:rFonts w:ascii="Times New Roman" w:hAnsi="Times New Roman" w:cs="Times New Roman"/>
          <w:i/>
          <w:iCs/>
          <w:sz w:val="24"/>
          <w:szCs w:val="24"/>
        </w:rPr>
        <w:t>ZmPYL8_T01</w:t>
      </w:r>
      <w:r w:rsidRPr="007A40CA">
        <w:rPr>
          <w:rFonts w:ascii="Times New Roman" w:hAnsi="Times New Roman" w:cs="Times New Roman"/>
          <w:sz w:val="24"/>
          <w:szCs w:val="24"/>
        </w:rPr>
        <w:t xml:space="preserve"> under WW and DS. 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7A40CA">
        <w:rPr>
          <w:rFonts w:ascii="Times New Roman" w:hAnsi="Times New Roman" w:cs="Times New Roman"/>
          <w:sz w:val="24"/>
          <w:szCs w:val="24"/>
        </w:rPr>
        <w:t xml:space="preserve"> Expression of </w:t>
      </w:r>
      <w:r w:rsidRPr="007A40CA">
        <w:rPr>
          <w:rFonts w:ascii="Times New Roman" w:hAnsi="Times New Roman" w:cs="Times New Roman"/>
          <w:i/>
          <w:iCs/>
          <w:sz w:val="24"/>
          <w:szCs w:val="24"/>
        </w:rPr>
        <w:t>ZmPYL8_T02</w:t>
      </w:r>
      <w:r w:rsidRPr="007A40CA">
        <w:rPr>
          <w:rFonts w:ascii="Times New Roman" w:hAnsi="Times New Roman" w:cs="Times New Roman"/>
          <w:sz w:val="24"/>
          <w:szCs w:val="24"/>
        </w:rPr>
        <w:t xml:space="preserve"> under WW and DS</w:t>
      </w:r>
      <w:r w:rsidR="002960C8" w:rsidRPr="007A40CA">
        <w:rPr>
          <w:rFonts w:ascii="Times New Roman" w:hAnsi="Times New Roman" w:cs="Times New Roman"/>
          <w:sz w:val="24"/>
          <w:szCs w:val="24"/>
        </w:rPr>
        <w:t xml:space="preserve"> conditions</w:t>
      </w:r>
      <w:r w:rsidRPr="007A40CA">
        <w:rPr>
          <w:rFonts w:ascii="Times New Roman" w:hAnsi="Times New Roman" w:cs="Times New Roman"/>
          <w:sz w:val="24"/>
          <w:szCs w:val="24"/>
        </w:rPr>
        <w:t xml:space="preserve">. Data </w:t>
      </w:r>
      <w:proofErr w:type="spellStart"/>
      <w:r w:rsidRPr="007A40CA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to c</w:t>
      </w:r>
      <w:r w:rsidRPr="007A40CA">
        <w:rPr>
          <w:rFonts w:ascii="Times New Roman" w:hAnsi="Times New Roman" w:cs="Times New Roman"/>
          <w:sz w:val="24"/>
          <w:szCs w:val="24"/>
        </w:rPr>
        <w:t xml:space="preserve"> are shown as mean ± SD (n</w:t>
      </w:r>
      <w:r w:rsidRPr="007A40CA">
        <w:rPr>
          <w:rFonts w:ascii="Times New Roman" w:hAnsi="Times New Roman" w:cs="Times New Roman"/>
          <w:color w:val="71777D"/>
          <w:szCs w:val="21"/>
          <w:shd w:val="clear" w:color="auto" w:fill="FFFFFF"/>
        </w:rPr>
        <w:t xml:space="preserve"> </w:t>
      </w:r>
      <w:r w:rsidRPr="007A40CA">
        <w:rPr>
          <w:rFonts w:ascii="Times New Roman" w:hAnsi="Times New Roman" w:cs="Times New Roman"/>
          <w:sz w:val="24"/>
          <w:szCs w:val="24"/>
        </w:rPr>
        <w:t>&gt; 3)</w:t>
      </w:r>
      <w:r w:rsidR="00FD18A2">
        <w:rPr>
          <w:rFonts w:ascii="Times New Roman" w:hAnsi="Times New Roman" w:cs="Times New Roman" w:hint="eastAsia"/>
          <w:sz w:val="24"/>
          <w:szCs w:val="24"/>
        </w:rPr>
        <w:t>.</w:t>
      </w:r>
      <w:r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FD18A2" w:rsidRPr="00BA2878">
        <w:rPr>
          <w:rFonts w:ascii="Times New Roman" w:hAnsi="Times New Roman" w:cs="Times New Roman"/>
          <w:sz w:val="24"/>
          <w:szCs w:val="24"/>
        </w:rPr>
        <w:t>Significant differences are indicated as</w:t>
      </w:r>
      <w:r w:rsidRPr="007A40CA">
        <w:rPr>
          <w:rFonts w:ascii="Times New Roman" w:hAnsi="Times New Roman" w:cs="Times New Roman"/>
          <w:sz w:val="24"/>
          <w:szCs w:val="24"/>
        </w:rPr>
        <w:t xml:space="preserve"> ***, </w:t>
      </w:r>
      <w:r w:rsidRPr="007A40C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514878" w:rsidRPr="007A40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sz w:val="24"/>
          <w:szCs w:val="24"/>
        </w:rPr>
        <w:t>&lt; 0.001 (Student’s t-test).</w:t>
      </w:r>
    </w:p>
    <w:p w14:paraId="7497D3ED" w14:textId="77777777" w:rsidR="00F53C43" w:rsidRPr="007A40CA" w:rsidRDefault="00F53C43" w:rsidP="00F53C43">
      <w:pPr>
        <w:rPr>
          <w:rFonts w:ascii="Times New Roman" w:hAnsi="Times New Roman" w:cs="Times New Roman"/>
          <w:sz w:val="24"/>
          <w:szCs w:val="24"/>
        </w:rPr>
      </w:pPr>
    </w:p>
    <w:p w14:paraId="3BBC9835" w14:textId="77777777" w:rsidR="00F53C43" w:rsidRPr="007A40CA" w:rsidRDefault="00F53C43" w:rsidP="00F53C43">
      <w:pPr>
        <w:rPr>
          <w:rFonts w:ascii="Times New Roman" w:hAnsi="Times New Roman" w:cs="Times New Roman"/>
          <w:sz w:val="24"/>
          <w:szCs w:val="24"/>
        </w:rPr>
      </w:pPr>
    </w:p>
    <w:p w14:paraId="111D17A3" w14:textId="77777777" w:rsidR="00F53C43" w:rsidRPr="007A40CA" w:rsidRDefault="00F53C43" w:rsidP="00F53C43">
      <w:pPr>
        <w:rPr>
          <w:rFonts w:ascii="Times New Roman" w:hAnsi="Times New Roman" w:cs="Times New Roman"/>
          <w:sz w:val="24"/>
          <w:szCs w:val="24"/>
        </w:rPr>
      </w:pPr>
    </w:p>
    <w:p w14:paraId="0FE22832" w14:textId="77777777" w:rsidR="00F53C43" w:rsidRPr="007A40CA" w:rsidRDefault="00F53C43" w:rsidP="00F53C43">
      <w:pPr>
        <w:rPr>
          <w:rFonts w:ascii="Times New Roman" w:hAnsi="Times New Roman" w:cs="Times New Roman"/>
          <w:sz w:val="24"/>
          <w:szCs w:val="24"/>
        </w:rPr>
      </w:pPr>
    </w:p>
    <w:p w14:paraId="28E0ABF5" w14:textId="77777777" w:rsidR="00514878" w:rsidRPr="007A40CA" w:rsidRDefault="00514878" w:rsidP="00F53C43">
      <w:pPr>
        <w:rPr>
          <w:rFonts w:ascii="Times New Roman" w:hAnsi="Times New Roman" w:cs="Times New Roman"/>
          <w:sz w:val="24"/>
          <w:szCs w:val="24"/>
        </w:rPr>
      </w:pPr>
    </w:p>
    <w:p w14:paraId="612E5A6B" w14:textId="77777777" w:rsidR="00514878" w:rsidRPr="007A40CA" w:rsidRDefault="00514878" w:rsidP="00F53C43">
      <w:pPr>
        <w:rPr>
          <w:rFonts w:ascii="Times New Roman" w:hAnsi="Times New Roman" w:cs="Times New Roman"/>
          <w:sz w:val="24"/>
          <w:szCs w:val="24"/>
        </w:rPr>
      </w:pPr>
    </w:p>
    <w:p w14:paraId="315E410B" w14:textId="77777777" w:rsidR="00514878" w:rsidRPr="007A40CA" w:rsidRDefault="00514878" w:rsidP="00F53C43">
      <w:pPr>
        <w:rPr>
          <w:rFonts w:ascii="Times New Roman" w:hAnsi="Times New Roman" w:cs="Times New Roman"/>
          <w:sz w:val="24"/>
          <w:szCs w:val="24"/>
        </w:rPr>
      </w:pPr>
    </w:p>
    <w:p w14:paraId="3AB6D831" w14:textId="151C0421" w:rsidR="003952DC" w:rsidRPr="007A40CA" w:rsidRDefault="00AC5505" w:rsidP="005148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D71EEE" wp14:editId="0DB2CDD5">
            <wp:extent cx="5274310" cy="1965325"/>
            <wp:effectExtent l="0" t="0" r="2540" b="0"/>
            <wp:docPr id="199925440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254402" name="图片 199925440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DECE8" w14:textId="4EC863FB" w:rsidR="00AA2D3A" w:rsidRPr="007A40CA" w:rsidRDefault="00D044BC" w:rsidP="00AA2D3A">
      <w:pPr>
        <w:rPr>
          <w:rFonts w:ascii="Times New Roman" w:hAnsi="Times New Roman" w:cs="Times New Roman"/>
          <w:sz w:val="24"/>
          <w:szCs w:val="24"/>
        </w:rPr>
      </w:pPr>
      <w:r w:rsidRPr="007A40C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17190" w:rsidRPr="007A40C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26574" w:rsidRPr="007A40C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8" w:name="_Hlk186894678"/>
      <w:r w:rsidR="00A67B9A">
        <w:rPr>
          <w:rFonts w:ascii="Times New Roman" w:hAnsi="Times New Roman" w:cs="Times New Roman" w:hint="eastAsia"/>
          <w:b/>
          <w:bCs/>
          <w:sz w:val="24"/>
          <w:szCs w:val="24"/>
        </w:rPr>
        <w:t>W</w:t>
      </w:r>
      <w:r w:rsidR="008A3E47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ater loss assay </w:t>
      </w:r>
      <w:r w:rsidR="00A67B9A">
        <w:rPr>
          <w:rFonts w:ascii="Times New Roman" w:hAnsi="Times New Roman" w:cs="Times New Roman" w:hint="eastAsia"/>
          <w:b/>
          <w:bCs/>
          <w:sz w:val="24"/>
          <w:szCs w:val="24"/>
        </w:rPr>
        <w:t>of detached leaf from</w:t>
      </w:r>
      <w:r w:rsidR="008A3E47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A3E47" w:rsidRPr="007A40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ZmPYL8_T01</w:t>
      </w:r>
      <w:bookmarkStart w:id="9" w:name="_Hlk218104308"/>
      <w:r w:rsidR="00A95411">
        <w:rPr>
          <w:rFonts w:ascii="Segoe UI" w:hAnsi="Segoe UI" w:cs="Segoe UI" w:hint="eastAsia"/>
          <w:b/>
          <w:bCs/>
          <w:color w:val="0F1115"/>
          <w:shd w:val="clear" w:color="auto" w:fill="FFFFFF"/>
        </w:rPr>
        <w:t>-</w:t>
      </w:r>
      <w:r w:rsidR="00A95411" w:rsidRPr="00A95411">
        <w:rPr>
          <w:rFonts w:ascii="Times New Roman" w:hAnsi="Times New Roman" w:cs="Times New Roman"/>
          <w:b/>
          <w:bCs/>
          <w:sz w:val="24"/>
          <w:szCs w:val="24"/>
        </w:rPr>
        <w:t>overexpressi</w:t>
      </w:r>
      <w:r w:rsidR="00A95411">
        <w:rPr>
          <w:rFonts w:ascii="Times New Roman" w:hAnsi="Times New Roman" w:cs="Times New Roman" w:hint="eastAsia"/>
          <w:b/>
          <w:bCs/>
          <w:sz w:val="24"/>
          <w:szCs w:val="24"/>
        </w:rPr>
        <w:t>ng</w:t>
      </w:r>
      <w:r w:rsidR="00A95411" w:rsidRPr="00A95411">
        <w:rPr>
          <w:rFonts w:ascii="Times New Roman" w:hAnsi="Times New Roman" w:cs="Times New Roman"/>
          <w:b/>
          <w:bCs/>
          <w:sz w:val="24"/>
          <w:szCs w:val="24"/>
        </w:rPr>
        <w:t xml:space="preserve"> lines</w:t>
      </w:r>
      <w:bookmarkEnd w:id="9"/>
      <w:r w:rsidRPr="007A40C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92032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A92032" w:rsidRPr="007A40CA">
        <w:rPr>
          <w:rFonts w:ascii="Times New Roman" w:hAnsi="Times New Roman" w:cs="Times New Roman"/>
          <w:b/>
          <w:bCs/>
          <w:sz w:val="24"/>
          <w:szCs w:val="24"/>
        </w:rPr>
        <w:t>a,b</w:t>
      </w:r>
      <w:proofErr w:type="spellEnd"/>
      <w:proofErr w:type="gramEnd"/>
      <w:r w:rsidR="00A92032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B4683">
        <w:rPr>
          <w:rFonts w:ascii="Times New Roman" w:hAnsi="Times New Roman" w:cs="Times New Roman" w:hint="eastAsia"/>
          <w:sz w:val="24"/>
          <w:szCs w:val="24"/>
        </w:rPr>
        <w:t>D</w:t>
      </w:r>
      <w:r w:rsidR="004B4683" w:rsidRPr="007A40CA">
        <w:rPr>
          <w:rFonts w:ascii="Times New Roman" w:hAnsi="Times New Roman" w:cs="Times New Roman"/>
          <w:sz w:val="24"/>
          <w:szCs w:val="24"/>
        </w:rPr>
        <w:t>etached leave</w:t>
      </w:r>
      <w:r w:rsidR="004B468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B4683" w:rsidRPr="00797CF3">
        <w:rPr>
          <w:rFonts w:ascii="Times New Roman" w:hAnsi="Times New Roman" w:cs="Times New Roman"/>
          <w:sz w:val="24"/>
          <w:szCs w:val="24"/>
        </w:rPr>
        <w:t>water loss over time</w:t>
      </w:r>
      <w:r w:rsidR="00A92032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4B4683">
        <w:rPr>
          <w:rFonts w:ascii="Times New Roman" w:hAnsi="Times New Roman" w:cs="Times New Roman" w:hint="eastAsia"/>
          <w:sz w:val="24"/>
          <w:szCs w:val="24"/>
        </w:rPr>
        <w:t>in</w:t>
      </w:r>
      <w:r w:rsidR="00A92032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A92032" w:rsidRPr="007A40CA">
        <w:rPr>
          <w:rFonts w:ascii="Times New Roman" w:hAnsi="Times New Roman" w:cs="Times New Roman"/>
          <w:i/>
          <w:iCs/>
          <w:sz w:val="24"/>
          <w:szCs w:val="24"/>
        </w:rPr>
        <w:t>ZmPYL8_T01</w:t>
      </w:r>
      <w:r w:rsidR="00A92032" w:rsidRPr="007A40CA">
        <w:rPr>
          <w:rFonts w:ascii="Times New Roman" w:hAnsi="Times New Roman" w:cs="Times New Roman"/>
          <w:sz w:val="24"/>
          <w:szCs w:val="24"/>
        </w:rPr>
        <w:t>OE16</w:t>
      </w:r>
      <w:r w:rsidR="00ED46CD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A92032" w:rsidRPr="007A40CA">
        <w:rPr>
          <w:rFonts w:ascii="Times New Roman" w:hAnsi="Times New Roman" w:cs="Times New Roman"/>
          <w:sz w:val="24"/>
          <w:szCs w:val="24"/>
        </w:rPr>
        <w:t>(</w:t>
      </w:r>
      <w:r w:rsidR="00A92032" w:rsidRPr="007A40C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92032" w:rsidRPr="007A40CA">
        <w:rPr>
          <w:rFonts w:ascii="Times New Roman" w:hAnsi="Times New Roman" w:cs="Times New Roman"/>
          <w:sz w:val="24"/>
          <w:szCs w:val="24"/>
        </w:rPr>
        <w:t xml:space="preserve">) and </w:t>
      </w:r>
      <w:r w:rsidR="00A92032" w:rsidRPr="007A40CA">
        <w:rPr>
          <w:rFonts w:ascii="Times New Roman" w:hAnsi="Times New Roman" w:cs="Times New Roman"/>
          <w:i/>
          <w:iCs/>
          <w:sz w:val="24"/>
          <w:szCs w:val="24"/>
        </w:rPr>
        <w:t>ZmPYL8_T01</w:t>
      </w:r>
      <w:r w:rsidR="00A92032" w:rsidRPr="007A40CA">
        <w:rPr>
          <w:rFonts w:ascii="Times New Roman" w:hAnsi="Times New Roman" w:cs="Times New Roman"/>
          <w:sz w:val="24"/>
          <w:szCs w:val="24"/>
        </w:rPr>
        <w:t>OE25</w:t>
      </w:r>
      <w:r w:rsidR="00A92032" w:rsidRPr="007A40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92032" w:rsidRPr="007A40CA">
        <w:rPr>
          <w:rFonts w:ascii="Times New Roman" w:hAnsi="Times New Roman" w:cs="Times New Roman"/>
          <w:sz w:val="24"/>
          <w:szCs w:val="24"/>
        </w:rPr>
        <w:t>(</w:t>
      </w:r>
      <w:r w:rsidR="00A92032" w:rsidRPr="007A40C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A92032" w:rsidRPr="007A40CA">
        <w:rPr>
          <w:rFonts w:ascii="Times New Roman" w:hAnsi="Times New Roman" w:cs="Times New Roman"/>
          <w:sz w:val="24"/>
          <w:szCs w:val="24"/>
        </w:rPr>
        <w:t>)</w:t>
      </w:r>
      <w:bookmarkEnd w:id="8"/>
      <w:r w:rsidR="00A92032" w:rsidRPr="007A40CA">
        <w:rPr>
          <w:rFonts w:ascii="Times New Roman" w:hAnsi="Times New Roman" w:cs="Times New Roman"/>
          <w:sz w:val="24"/>
          <w:szCs w:val="24"/>
        </w:rPr>
        <w:t>.</w:t>
      </w:r>
      <w:r w:rsidR="00AA2D3A" w:rsidRPr="007A40CA">
        <w:rPr>
          <w:rFonts w:ascii="Times New Roman" w:hAnsi="Times New Roman" w:cs="Times New Roman"/>
          <w:sz w:val="24"/>
          <w:szCs w:val="24"/>
        </w:rPr>
        <w:t xml:space="preserve"> Data represent mean ± SD (n</w:t>
      </w:r>
      <w:r w:rsidR="00AA2D3A" w:rsidRPr="007A40CA">
        <w:rPr>
          <w:rFonts w:ascii="Times New Roman" w:hAnsi="Times New Roman" w:cs="Times New Roman"/>
          <w:color w:val="71777D"/>
          <w:szCs w:val="21"/>
          <w:shd w:val="clear" w:color="auto" w:fill="FFFFFF"/>
        </w:rPr>
        <w:t xml:space="preserve"> </w:t>
      </w:r>
      <w:r w:rsidR="00AA2D3A" w:rsidRPr="007A40CA">
        <w:rPr>
          <w:rFonts w:ascii="Times New Roman" w:hAnsi="Times New Roman" w:cs="Times New Roman"/>
          <w:sz w:val="24"/>
          <w:szCs w:val="24"/>
        </w:rPr>
        <w:t>≥ 3)</w:t>
      </w:r>
      <w:r w:rsidR="00FD18A2">
        <w:rPr>
          <w:rFonts w:ascii="Times New Roman" w:hAnsi="Times New Roman" w:cs="Times New Roman" w:hint="eastAsia"/>
          <w:sz w:val="24"/>
          <w:szCs w:val="24"/>
        </w:rPr>
        <w:t>.</w:t>
      </w:r>
      <w:r w:rsidR="00AA2D3A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FD18A2" w:rsidRPr="00BA2878">
        <w:rPr>
          <w:rFonts w:ascii="Times New Roman" w:hAnsi="Times New Roman" w:cs="Times New Roman"/>
          <w:sz w:val="24"/>
          <w:szCs w:val="24"/>
        </w:rPr>
        <w:t>Significant differences are indicated as</w:t>
      </w:r>
      <w:r w:rsidR="00AA2D3A" w:rsidRPr="007A40CA">
        <w:rPr>
          <w:rFonts w:ascii="Times New Roman" w:hAnsi="Times New Roman" w:cs="Times New Roman"/>
          <w:sz w:val="24"/>
          <w:szCs w:val="24"/>
        </w:rPr>
        <w:t xml:space="preserve"> *, </w:t>
      </w:r>
      <w:r w:rsidR="00AA2D3A" w:rsidRPr="007A40C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A2D3A" w:rsidRPr="007A40CA">
        <w:rPr>
          <w:rFonts w:ascii="Times New Roman" w:hAnsi="Times New Roman" w:cs="Times New Roman"/>
          <w:sz w:val="24"/>
          <w:szCs w:val="24"/>
        </w:rPr>
        <w:t xml:space="preserve"> &lt; 0.05 and **, </w:t>
      </w:r>
      <w:r w:rsidR="00AA2D3A" w:rsidRPr="007A40C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A2D3A" w:rsidRPr="007A40CA">
        <w:rPr>
          <w:rFonts w:ascii="Times New Roman" w:hAnsi="Times New Roman" w:cs="Times New Roman"/>
          <w:sz w:val="24"/>
          <w:szCs w:val="24"/>
        </w:rPr>
        <w:t xml:space="preserve"> &lt; 0.01 (Student’s t-test).</w:t>
      </w:r>
    </w:p>
    <w:p w14:paraId="5A3C22A1" w14:textId="72865CAA" w:rsidR="00A92032" w:rsidRPr="007A40CA" w:rsidRDefault="00A92032" w:rsidP="00A92032">
      <w:pPr>
        <w:rPr>
          <w:rFonts w:ascii="Times New Roman" w:hAnsi="Times New Roman" w:cs="Times New Roman"/>
          <w:sz w:val="24"/>
          <w:szCs w:val="24"/>
        </w:rPr>
      </w:pPr>
    </w:p>
    <w:p w14:paraId="20BFB459" w14:textId="50095A3F" w:rsidR="00D044BC" w:rsidRPr="007A40CA" w:rsidRDefault="00D044B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0E10AC" w14:textId="5D98FAED" w:rsidR="00D044BC" w:rsidRPr="007A40CA" w:rsidRDefault="00D044BC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04B7897" w14:textId="53682FDD" w:rsidR="00D044BC" w:rsidRPr="007A40CA" w:rsidRDefault="00AC5505" w:rsidP="00F53C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012666" wp14:editId="7C5A7E22">
            <wp:extent cx="5274310" cy="4629150"/>
            <wp:effectExtent l="0" t="0" r="2540" b="0"/>
            <wp:docPr id="33697797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977970" name="图片 33697797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F98EE" w14:textId="0BC330AF" w:rsidR="00CE311C" w:rsidRPr="007A40CA" w:rsidRDefault="00CE311C" w:rsidP="00191E14">
      <w:pPr>
        <w:rPr>
          <w:rFonts w:ascii="Times New Roman" w:hAnsi="Times New Roman" w:cs="Times New Roman"/>
          <w:sz w:val="24"/>
          <w:szCs w:val="24"/>
        </w:rPr>
      </w:pPr>
      <w:r w:rsidRPr="007A40C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B48A3" w:rsidRPr="007A40C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26574" w:rsidRPr="007A40C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0" w:name="_Hlk186894774"/>
      <w:r w:rsidR="005A2AA9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Overexpression of </w:t>
      </w:r>
      <w:r w:rsidR="005A2AA9" w:rsidRPr="007A40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ZmPYL8</w:t>
      </w:r>
      <w:r w:rsidR="00802D22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_</w:t>
      </w:r>
      <w:r w:rsidR="005A2AA9" w:rsidRPr="007A40C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T02 </w:t>
      </w:r>
      <w:r w:rsidR="005A2AA9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in </w:t>
      </w:r>
      <w:r w:rsidR="005A2AA9" w:rsidRPr="00AE10FE">
        <w:rPr>
          <w:rFonts w:ascii="Times New Roman" w:hAnsi="Times New Roman" w:cs="Times New Roman"/>
          <w:b/>
          <w:bCs/>
          <w:sz w:val="24"/>
          <w:szCs w:val="24"/>
        </w:rPr>
        <w:t>Arabidopsis</w:t>
      </w:r>
      <w:r w:rsidR="005A2AA9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reduced drought tolerance. a </w:t>
      </w:r>
      <w:r w:rsidR="005A2AA9" w:rsidRPr="007A40CA">
        <w:rPr>
          <w:rFonts w:ascii="Times New Roman" w:hAnsi="Times New Roman" w:cs="Times New Roman"/>
          <w:sz w:val="24"/>
          <w:szCs w:val="24"/>
        </w:rPr>
        <w:t xml:space="preserve">RT-PCR </w:t>
      </w:r>
      <w:r w:rsidR="00BA2878" w:rsidRPr="00BA2878">
        <w:rPr>
          <w:rFonts w:ascii="Times New Roman" w:hAnsi="Times New Roman" w:cs="Times New Roman"/>
          <w:sz w:val="24"/>
          <w:szCs w:val="24"/>
        </w:rPr>
        <w:t>analysis confirms the</w:t>
      </w:r>
      <w:r w:rsidR="005A2AA9" w:rsidRPr="007A40CA">
        <w:rPr>
          <w:rFonts w:ascii="Times New Roman" w:hAnsi="Times New Roman" w:cs="Times New Roman"/>
          <w:sz w:val="24"/>
          <w:szCs w:val="24"/>
        </w:rPr>
        <w:t xml:space="preserve"> overexpression of </w:t>
      </w:r>
      <w:r w:rsidR="005A2AA9" w:rsidRPr="007A40CA">
        <w:rPr>
          <w:rFonts w:ascii="Times New Roman" w:hAnsi="Times New Roman" w:cs="Times New Roman"/>
          <w:i/>
          <w:iCs/>
          <w:sz w:val="24"/>
          <w:szCs w:val="24"/>
        </w:rPr>
        <w:t>ZmPYL8</w:t>
      </w:r>
      <w:r w:rsidR="003F7E26" w:rsidRPr="007A40CA">
        <w:rPr>
          <w:rFonts w:ascii="Times New Roman" w:hAnsi="Times New Roman" w:cs="Times New Roman"/>
          <w:i/>
          <w:iCs/>
          <w:sz w:val="24"/>
          <w:szCs w:val="24"/>
        </w:rPr>
        <w:t>_</w:t>
      </w:r>
      <w:r w:rsidR="005A2AA9" w:rsidRPr="007A40CA">
        <w:rPr>
          <w:rFonts w:ascii="Times New Roman" w:hAnsi="Times New Roman" w:cs="Times New Roman"/>
          <w:i/>
          <w:iCs/>
          <w:sz w:val="24"/>
          <w:szCs w:val="24"/>
        </w:rPr>
        <w:t>T02</w:t>
      </w:r>
      <w:r w:rsidR="005A2AA9" w:rsidRPr="007A40CA">
        <w:rPr>
          <w:rFonts w:ascii="Times New Roman" w:hAnsi="Times New Roman" w:cs="Times New Roman"/>
          <w:sz w:val="24"/>
          <w:szCs w:val="24"/>
        </w:rPr>
        <w:t xml:space="preserve"> in two independent transgenic lines</w:t>
      </w:r>
      <w:r w:rsidR="00BA2878">
        <w:rPr>
          <w:rFonts w:ascii="Times New Roman" w:hAnsi="Times New Roman" w:cs="Times New Roman" w:hint="eastAsia"/>
          <w:sz w:val="24"/>
          <w:szCs w:val="24"/>
        </w:rPr>
        <w:t xml:space="preserve"> (OE)</w:t>
      </w:r>
      <w:r w:rsidR="005A2AA9" w:rsidRPr="007A40CA">
        <w:rPr>
          <w:rFonts w:ascii="Times New Roman" w:hAnsi="Times New Roman" w:cs="Times New Roman"/>
          <w:sz w:val="24"/>
          <w:szCs w:val="24"/>
        </w:rPr>
        <w:t xml:space="preserve">. </w:t>
      </w:r>
      <w:r w:rsidR="005A2AA9" w:rsidRPr="00AE10FE">
        <w:rPr>
          <w:rFonts w:ascii="Times New Roman" w:hAnsi="Times New Roman" w:cs="Times New Roman"/>
          <w:sz w:val="24"/>
          <w:szCs w:val="24"/>
        </w:rPr>
        <w:t>Arabidopsis</w:t>
      </w:r>
      <w:r w:rsidR="005A2AA9" w:rsidRPr="007A40CA">
        <w:rPr>
          <w:rFonts w:ascii="Times New Roman" w:hAnsi="Times New Roman" w:cs="Times New Roman"/>
          <w:i/>
          <w:iCs/>
          <w:sz w:val="24"/>
          <w:szCs w:val="24"/>
        </w:rPr>
        <w:t xml:space="preserve"> Actin7</w:t>
      </w:r>
      <w:r w:rsidR="005A2AA9" w:rsidRPr="007A40CA">
        <w:rPr>
          <w:rFonts w:ascii="Times New Roman" w:hAnsi="Times New Roman" w:cs="Times New Roman"/>
          <w:sz w:val="24"/>
          <w:szCs w:val="24"/>
        </w:rPr>
        <w:t xml:space="preserve"> was used as control.</w:t>
      </w:r>
      <w:r w:rsidR="005A2AA9" w:rsidRPr="007A40CA">
        <w:rPr>
          <w:rFonts w:ascii="Times New Roman" w:hAnsi="Times New Roman" w:cs="Times New Roman"/>
        </w:rPr>
        <w:t xml:space="preserve"> </w:t>
      </w:r>
      <w:r w:rsidR="007372A5" w:rsidRPr="007A40C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5A2AA9" w:rsidRPr="007A40CA">
        <w:rPr>
          <w:rFonts w:ascii="Times New Roman" w:hAnsi="Times New Roman" w:cs="Times New Roman"/>
          <w:sz w:val="24"/>
          <w:szCs w:val="24"/>
        </w:rPr>
        <w:t xml:space="preserve"> </w:t>
      </w:r>
      <w:bookmarkEnd w:id="10"/>
      <w:r w:rsidR="00F83FFB" w:rsidRPr="007A40CA">
        <w:rPr>
          <w:rFonts w:ascii="Times New Roman" w:hAnsi="Times New Roman" w:cs="Times New Roman"/>
          <w:sz w:val="24"/>
          <w:szCs w:val="24"/>
        </w:rPr>
        <w:t>Drought-tolerant phenotypes of</w:t>
      </w:r>
      <w:r w:rsidR="00BA2878">
        <w:rPr>
          <w:rFonts w:ascii="Times New Roman" w:hAnsi="Times New Roman" w:cs="Times New Roman" w:hint="eastAsia"/>
          <w:sz w:val="24"/>
          <w:szCs w:val="24"/>
        </w:rPr>
        <w:t xml:space="preserve"> the</w:t>
      </w:r>
      <w:r w:rsidR="00F83FFB" w:rsidRPr="007A40CA">
        <w:rPr>
          <w:rFonts w:ascii="Times New Roman" w:hAnsi="Times New Roman" w:cs="Times New Roman"/>
          <w:sz w:val="24"/>
          <w:szCs w:val="24"/>
        </w:rPr>
        <w:t xml:space="preserve"> two </w:t>
      </w:r>
      <w:r w:rsidR="00BA2878" w:rsidRPr="00BA2878">
        <w:rPr>
          <w:rFonts w:ascii="Times New Roman" w:hAnsi="Times New Roman" w:cs="Times New Roman"/>
          <w:i/>
          <w:iCs/>
          <w:sz w:val="24"/>
          <w:szCs w:val="24"/>
        </w:rPr>
        <w:t>ZmPYL8_T02</w:t>
      </w:r>
      <w:r w:rsidR="00BA2878" w:rsidRPr="00BA2878">
        <w:rPr>
          <w:rFonts w:ascii="Times New Roman" w:hAnsi="Times New Roman" w:cs="Times New Roman"/>
          <w:sz w:val="24"/>
          <w:szCs w:val="24"/>
        </w:rPr>
        <w:noBreakHyphen/>
      </w:r>
      <w:r w:rsidR="00F83FFB" w:rsidRPr="007A40CA">
        <w:rPr>
          <w:rFonts w:ascii="Times New Roman" w:hAnsi="Times New Roman" w:cs="Times New Roman"/>
          <w:sz w:val="24"/>
          <w:szCs w:val="24"/>
        </w:rPr>
        <w:t>overexpressing</w:t>
      </w:r>
      <w:r w:rsidR="00BA2878">
        <w:rPr>
          <w:rFonts w:ascii="Times New Roman" w:hAnsi="Times New Roman" w:cs="Times New Roman" w:hint="eastAsia"/>
          <w:sz w:val="24"/>
          <w:szCs w:val="24"/>
        </w:rPr>
        <w:t xml:space="preserve"> lines. </w:t>
      </w:r>
      <w:r w:rsidR="00F83FFB" w:rsidRPr="007A40CA">
        <w:rPr>
          <w:rFonts w:ascii="Times New Roman" w:hAnsi="Times New Roman" w:cs="Times New Roman"/>
          <w:sz w:val="24"/>
          <w:szCs w:val="24"/>
        </w:rPr>
        <w:t>Three-week</w:t>
      </w:r>
      <w:r w:rsidR="00BA2878">
        <w:rPr>
          <w:rFonts w:ascii="Times New Roman" w:hAnsi="Times New Roman" w:cs="Times New Roman" w:hint="eastAsia"/>
          <w:sz w:val="24"/>
          <w:szCs w:val="24"/>
        </w:rPr>
        <w:t>-</w:t>
      </w:r>
      <w:r w:rsidR="00F83FFB" w:rsidRPr="007A40CA">
        <w:rPr>
          <w:rFonts w:ascii="Times New Roman" w:hAnsi="Times New Roman" w:cs="Times New Roman"/>
          <w:sz w:val="24"/>
          <w:szCs w:val="24"/>
        </w:rPr>
        <w:t xml:space="preserve">old plants were </w:t>
      </w:r>
      <w:r w:rsidR="00BA2878" w:rsidRPr="00BA2878">
        <w:rPr>
          <w:rFonts w:ascii="Times New Roman" w:hAnsi="Times New Roman" w:cs="Times New Roman"/>
          <w:sz w:val="24"/>
          <w:szCs w:val="24"/>
        </w:rPr>
        <w:t>subjected to</w:t>
      </w:r>
      <w:r w:rsidR="00BA287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83FFB" w:rsidRPr="007A40CA">
        <w:rPr>
          <w:rFonts w:ascii="Times New Roman" w:hAnsi="Times New Roman" w:cs="Times New Roman"/>
          <w:sz w:val="24"/>
          <w:szCs w:val="24"/>
        </w:rPr>
        <w:t>dehydrated for 2 weeks</w:t>
      </w:r>
      <w:r w:rsidR="00BA2878">
        <w:rPr>
          <w:rFonts w:ascii="Times New Roman" w:hAnsi="Times New Roman" w:cs="Times New Roman" w:hint="eastAsia"/>
          <w:sz w:val="24"/>
          <w:szCs w:val="24"/>
        </w:rPr>
        <w:t>,</w:t>
      </w:r>
      <w:r w:rsidR="00F83FFB" w:rsidRPr="007A40CA">
        <w:rPr>
          <w:rFonts w:ascii="Times New Roman" w:hAnsi="Times New Roman" w:cs="Times New Roman"/>
          <w:sz w:val="24"/>
          <w:szCs w:val="24"/>
        </w:rPr>
        <w:t xml:space="preserve"> re</w:t>
      </w:r>
      <w:r w:rsidR="00BA2878">
        <w:rPr>
          <w:rFonts w:ascii="Times New Roman" w:hAnsi="Times New Roman" w:cs="Times New Roman" w:hint="eastAsia"/>
          <w:sz w:val="24"/>
          <w:szCs w:val="24"/>
        </w:rPr>
        <w:t>-</w:t>
      </w:r>
      <w:r w:rsidR="00F83FFB" w:rsidRPr="007A40CA">
        <w:rPr>
          <w:rFonts w:ascii="Times New Roman" w:hAnsi="Times New Roman" w:cs="Times New Roman"/>
          <w:sz w:val="24"/>
          <w:szCs w:val="24"/>
        </w:rPr>
        <w:t>watered for 3 days</w:t>
      </w:r>
      <w:r w:rsidR="00BA2878">
        <w:rPr>
          <w:rFonts w:ascii="Times New Roman" w:hAnsi="Times New Roman" w:cs="Times New Roman" w:hint="eastAsia"/>
          <w:sz w:val="24"/>
          <w:szCs w:val="24"/>
        </w:rPr>
        <w:t xml:space="preserve"> and then</w:t>
      </w:r>
      <w:r w:rsidR="00F83FFB" w:rsidRPr="007A40CA">
        <w:rPr>
          <w:rFonts w:ascii="Times New Roman" w:hAnsi="Times New Roman" w:cs="Times New Roman"/>
          <w:sz w:val="24"/>
          <w:szCs w:val="24"/>
        </w:rPr>
        <w:t xml:space="preserve"> phenotyping. </w:t>
      </w:r>
      <w:r w:rsidR="007372A5" w:rsidRPr="007A40C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372A5" w:rsidRPr="007A40CA">
        <w:rPr>
          <w:rFonts w:ascii="Times New Roman" w:hAnsi="Times New Roman" w:cs="Times New Roman"/>
        </w:rPr>
        <w:t xml:space="preserve"> </w:t>
      </w:r>
      <w:r w:rsidR="007372A5" w:rsidRPr="007A40CA">
        <w:rPr>
          <w:rFonts w:ascii="Times New Roman" w:hAnsi="Times New Roman" w:cs="Times New Roman"/>
          <w:sz w:val="24"/>
          <w:szCs w:val="24"/>
        </w:rPr>
        <w:t xml:space="preserve">Survival rates of </w:t>
      </w:r>
      <w:r w:rsidR="007372A5" w:rsidRPr="007A40CA">
        <w:rPr>
          <w:rFonts w:ascii="Times New Roman" w:hAnsi="Times New Roman" w:cs="Times New Roman"/>
          <w:i/>
          <w:iCs/>
          <w:sz w:val="24"/>
          <w:szCs w:val="24"/>
        </w:rPr>
        <w:t>ZmPYL8_T02</w:t>
      </w:r>
      <w:r w:rsidR="007372A5" w:rsidRPr="007A40CA">
        <w:rPr>
          <w:rFonts w:ascii="Times New Roman" w:hAnsi="Times New Roman" w:cs="Times New Roman"/>
          <w:sz w:val="24"/>
          <w:szCs w:val="24"/>
        </w:rPr>
        <w:t xml:space="preserve">OE2 and </w:t>
      </w:r>
      <w:r w:rsidR="007372A5" w:rsidRPr="007A40CA">
        <w:rPr>
          <w:rFonts w:ascii="Times New Roman" w:hAnsi="Times New Roman" w:cs="Times New Roman"/>
          <w:i/>
          <w:iCs/>
          <w:sz w:val="24"/>
          <w:szCs w:val="24"/>
        </w:rPr>
        <w:t>ZmPYL8_T02</w:t>
      </w:r>
      <w:r w:rsidR="007372A5" w:rsidRPr="007A40CA">
        <w:rPr>
          <w:rFonts w:ascii="Times New Roman" w:hAnsi="Times New Roman" w:cs="Times New Roman"/>
          <w:sz w:val="24"/>
          <w:szCs w:val="24"/>
        </w:rPr>
        <w:t xml:space="preserve">OE5 transgenic plants </w:t>
      </w:r>
      <w:r w:rsidR="00BA2878" w:rsidRPr="00BA2878">
        <w:rPr>
          <w:rFonts w:ascii="Times New Roman" w:hAnsi="Times New Roman" w:cs="Times New Roman" w:hint="eastAsia"/>
          <w:sz w:val="24"/>
          <w:szCs w:val="24"/>
        </w:rPr>
        <w:t>following</w:t>
      </w:r>
      <w:r w:rsidR="007372A5" w:rsidRPr="007A40CA">
        <w:rPr>
          <w:rFonts w:ascii="Times New Roman" w:hAnsi="Times New Roman" w:cs="Times New Roman"/>
          <w:sz w:val="24"/>
          <w:szCs w:val="24"/>
        </w:rPr>
        <w:t xml:space="preserve"> drought stress.</w:t>
      </w:r>
      <w:r w:rsidR="007372A5" w:rsidRPr="007A40CA">
        <w:rPr>
          <w:rFonts w:ascii="Times New Roman" w:hAnsi="Times New Roman" w:cs="Times New Roman"/>
        </w:rPr>
        <w:t xml:space="preserve"> </w:t>
      </w:r>
      <w:r w:rsidR="007372A5" w:rsidRPr="007A40CA">
        <w:rPr>
          <w:rFonts w:ascii="Times New Roman" w:hAnsi="Times New Roman" w:cs="Times New Roman"/>
          <w:sz w:val="24"/>
          <w:szCs w:val="24"/>
        </w:rPr>
        <w:t>Data represent mean ± SD (n</w:t>
      </w:r>
      <w:r w:rsidR="007372A5" w:rsidRPr="007A40CA">
        <w:rPr>
          <w:rFonts w:ascii="Times New Roman" w:hAnsi="Times New Roman" w:cs="Times New Roman"/>
          <w:color w:val="71777D"/>
          <w:szCs w:val="21"/>
          <w:shd w:val="clear" w:color="auto" w:fill="FFFFFF"/>
        </w:rPr>
        <w:t xml:space="preserve"> </w:t>
      </w:r>
      <w:r w:rsidR="007372A5" w:rsidRPr="007A40CA">
        <w:rPr>
          <w:rFonts w:ascii="Times New Roman" w:hAnsi="Times New Roman" w:cs="Times New Roman"/>
          <w:sz w:val="24"/>
          <w:szCs w:val="24"/>
        </w:rPr>
        <w:t>= 3)</w:t>
      </w:r>
      <w:r w:rsidR="00BA2878">
        <w:rPr>
          <w:rFonts w:ascii="Times New Roman" w:hAnsi="Times New Roman" w:cs="Times New Roman" w:hint="eastAsia"/>
          <w:sz w:val="24"/>
          <w:szCs w:val="24"/>
        </w:rPr>
        <w:t>.</w:t>
      </w:r>
      <w:r w:rsidR="007372A5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BA2878" w:rsidRPr="00BA2878">
        <w:rPr>
          <w:rFonts w:ascii="Times New Roman" w:hAnsi="Times New Roman" w:cs="Times New Roman"/>
          <w:sz w:val="24"/>
          <w:szCs w:val="24"/>
        </w:rPr>
        <w:t>Significant differences are indicated as</w:t>
      </w:r>
      <w:r w:rsidR="007372A5" w:rsidRPr="007A40CA">
        <w:rPr>
          <w:rFonts w:ascii="Times New Roman" w:hAnsi="Times New Roman" w:cs="Times New Roman"/>
          <w:sz w:val="24"/>
          <w:szCs w:val="24"/>
        </w:rPr>
        <w:t xml:space="preserve"> *, </w:t>
      </w:r>
      <w:r w:rsidR="007372A5" w:rsidRPr="007A40C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7372A5" w:rsidRPr="007A40CA">
        <w:rPr>
          <w:rFonts w:ascii="Times New Roman" w:hAnsi="Times New Roman" w:cs="Times New Roman"/>
          <w:sz w:val="24"/>
          <w:szCs w:val="24"/>
        </w:rPr>
        <w:t xml:space="preserve"> &lt; 0.05 and **, </w:t>
      </w:r>
      <w:r w:rsidR="007372A5" w:rsidRPr="007A40C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7372A5" w:rsidRPr="007A40CA">
        <w:rPr>
          <w:rFonts w:ascii="Times New Roman" w:hAnsi="Times New Roman" w:cs="Times New Roman"/>
          <w:sz w:val="24"/>
          <w:szCs w:val="24"/>
        </w:rPr>
        <w:t xml:space="preserve"> &lt; 0.01 (Student’s t-test).</w:t>
      </w:r>
    </w:p>
    <w:p w14:paraId="2B5A36D4" w14:textId="5323BDA4" w:rsidR="00191E14" w:rsidRDefault="00191E1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6265F21" w14:textId="77777777" w:rsidR="00BA2878" w:rsidRDefault="00BA287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4237027F" w14:textId="77777777" w:rsidR="00BA2878" w:rsidRPr="007A40CA" w:rsidRDefault="00BA2878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DCB5CAA" w14:textId="26A0853C" w:rsidR="00CE311C" w:rsidRPr="007A40CA" w:rsidRDefault="000F1EA3" w:rsidP="005148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7241F0B" wp14:editId="2B343579">
            <wp:extent cx="5274310" cy="1965325"/>
            <wp:effectExtent l="0" t="0" r="2540" b="0"/>
            <wp:docPr id="1256369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36915" name="图片 12563691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3883C" w14:textId="4B2ECFF7" w:rsidR="00AA2D3A" w:rsidRPr="007A40CA" w:rsidRDefault="009733EA" w:rsidP="00AA2D3A">
      <w:pPr>
        <w:rPr>
          <w:rFonts w:ascii="Times New Roman" w:hAnsi="Times New Roman" w:cs="Times New Roman"/>
          <w:sz w:val="24"/>
          <w:szCs w:val="24"/>
        </w:rPr>
      </w:pPr>
      <w:r w:rsidRPr="007A40C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70A42" w:rsidRPr="007A40C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717D1" w:rsidRPr="007A40C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bookmarkStart w:id="11" w:name="_Hlk218104354"/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2" w:name="_Hlk186894859"/>
      <w:r w:rsidR="00A67B9A">
        <w:rPr>
          <w:rFonts w:ascii="Times New Roman" w:hAnsi="Times New Roman" w:cs="Times New Roman" w:hint="eastAsia"/>
          <w:b/>
          <w:bCs/>
          <w:sz w:val="24"/>
          <w:szCs w:val="24"/>
        </w:rPr>
        <w:t>W</w:t>
      </w:r>
      <w:r w:rsidR="009B553C" w:rsidRPr="007A40CA">
        <w:rPr>
          <w:rFonts w:ascii="Times New Roman" w:hAnsi="Times New Roman" w:cs="Times New Roman"/>
          <w:b/>
          <w:bCs/>
          <w:sz w:val="24"/>
          <w:szCs w:val="24"/>
        </w:rPr>
        <w:t>ater</w:t>
      </w:r>
      <w:bookmarkEnd w:id="11"/>
      <w:r w:rsidR="009B553C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loss assay</w:t>
      </w:r>
      <w:r w:rsidR="00797CF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A67B9A">
        <w:rPr>
          <w:rFonts w:ascii="Times New Roman" w:hAnsi="Times New Roman" w:cs="Times New Roman" w:hint="eastAsia"/>
          <w:b/>
          <w:bCs/>
          <w:sz w:val="24"/>
          <w:szCs w:val="24"/>
        </w:rPr>
        <w:t>of detached leaf from</w:t>
      </w:r>
      <w:r w:rsidR="009B553C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7CF3" w:rsidRPr="00797CF3">
        <w:rPr>
          <w:rFonts w:ascii="Times New Roman" w:hAnsi="Times New Roman" w:cs="Times New Roman"/>
          <w:b/>
          <w:bCs/>
          <w:i/>
          <w:iCs/>
          <w:sz w:val="24"/>
          <w:szCs w:val="24"/>
        </w:rPr>
        <w:t>ZmPYL8_T02</w:t>
      </w:r>
      <w:bookmarkStart w:id="13" w:name="_Hlk218104370"/>
      <w:r w:rsidR="00A95411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 w:rsidR="00797CF3" w:rsidRPr="00797CF3">
        <w:rPr>
          <w:rFonts w:ascii="Times New Roman" w:hAnsi="Times New Roman" w:cs="Times New Roman"/>
          <w:b/>
          <w:bCs/>
          <w:sz w:val="24"/>
          <w:szCs w:val="24"/>
        </w:rPr>
        <w:t>overexpressi</w:t>
      </w:r>
      <w:r w:rsidR="00A95411">
        <w:rPr>
          <w:rFonts w:ascii="Times New Roman" w:hAnsi="Times New Roman" w:cs="Times New Roman" w:hint="eastAsia"/>
          <w:b/>
          <w:bCs/>
          <w:sz w:val="24"/>
          <w:szCs w:val="24"/>
        </w:rPr>
        <w:t>ng</w:t>
      </w:r>
      <w:r w:rsidR="00797CF3" w:rsidRPr="00797CF3">
        <w:rPr>
          <w:rFonts w:ascii="Times New Roman" w:hAnsi="Times New Roman" w:cs="Times New Roman"/>
          <w:b/>
          <w:bCs/>
          <w:sz w:val="24"/>
          <w:szCs w:val="24"/>
        </w:rPr>
        <w:t xml:space="preserve"> lines</w:t>
      </w:r>
      <w:bookmarkEnd w:id="13"/>
      <w:r w:rsidRPr="007A40C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92032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797CF3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 w:rsidR="00A92032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b </w:t>
      </w:r>
      <w:r w:rsidR="00797CF3">
        <w:rPr>
          <w:rFonts w:ascii="Times New Roman" w:hAnsi="Times New Roman" w:cs="Times New Roman" w:hint="eastAsia"/>
          <w:sz w:val="24"/>
          <w:szCs w:val="24"/>
        </w:rPr>
        <w:t>D</w:t>
      </w:r>
      <w:r w:rsidR="00797CF3" w:rsidRPr="007A40CA">
        <w:rPr>
          <w:rFonts w:ascii="Times New Roman" w:hAnsi="Times New Roman" w:cs="Times New Roman"/>
          <w:sz w:val="24"/>
          <w:szCs w:val="24"/>
        </w:rPr>
        <w:t xml:space="preserve">etached </w:t>
      </w:r>
      <w:r w:rsidR="00A92032" w:rsidRPr="007A40CA">
        <w:rPr>
          <w:rFonts w:ascii="Times New Roman" w:hAnsi="Times New Roman" w:cs="Times New Roman"/>
          <w:sz w:val="24"/>
          <w:szCs w:val="24"/>
        </w:rPr>
        <w:t>leave</w:t>
      </w:r>
      <w:r w:rsidR="00797CF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97CF3" w:rsidRPr="00797CF3">
        <w:rPr>
          <w:rFonts w:ascii="Times New Roman" w:hAnsi="Times New Roman" w:cs="Times New Roman"/>
          <w:sz w:val="24"/>
          <w:szCs w:val="24"/>
        </w:rPr>
        <w:t>water loss over time</w:t>
      </w:r>
      <w:r w:rsidR="00A92032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797CF3">
        <w:rPr>
          <w:rFonts w:ascii="Times New Roman" w:hAnsi="Times New Roman" w:cs="Times New Roman" w:hint="eastAsia"/>
          <w:sz w:val="24"/>
          <w:szCs w:val="24"/>
        </w:rPr>
        <w:t>in</w:t>
      </w:r>
      <w:r w:rsidR="00797CF3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A92032" w:rsidRPr="007A40CA">
        <w:rPr>
          <w:rFonts w:ascii="Times New Roman" w:hAnsi="Times New Roman" w:cs="Times New Roman"/>
          <w:i/>
          <w:iCs/>
          <w:sz w:val="24"/>
          <w:szCs w:val="24"/>
        </w:rPr>
        <w:t>ZmPYL8_T02</w:t>
      </w:r>
      <w:r w:rsidR="00A92032" w:rsidRPr="007A40CA">
        <w:rPr>
          <w:rFonts w:ascii="Times New Roman" w:hAnsi="Times New Roman" w:cs="Times New Roman"/>
          <w:sz w:val="24"/>
          <w:szCs w:val="24"/>
        </w:rPr>
        <w:t>OE7 (</w:t>
      </w:r>
      <w:r w:rsidR="00A92032" w:rsidRPr="007A40C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A92032" w:rsidRPr="007A40CA">
        <w:rPr>
          <w:rFonts w:ascii="Times New Roman" w:hAnsi="Times New Roman" w:cs="Times New Roman"/>
          <w:sz w:val="24"/>
          <w:szCs w:val="24"/>
        </w:rPr>
        <w:t xml:space="preserve">) and </w:t>
      </w:r>
      <w:r w:rsidR="00A92032" w:rsidRPr="007A40CA">
        <w:rPr>
          <w:rFonts w:ascii="Times New Roman" w:hAnsi="Times New Roman" w:cs="Times New Roman"/>
          <w:i/>
          <w:iCs/>
          <w:sz w:val="24"/>
          <w:szCs w:val="24"/>
        </w:rPr>
        <w:t>ZmPYL8_T02</w:t>
      </w:r>
      <w:r w:rsidR="00A92032" w:rsidRPr="007A40CA">
        <w:rPr>
          <w:rFonts w:ascii="Times New Roman" w:hAnsi="Times New Roman" w:cs="Times New Roman"/>
          <w:sz w:val="24"/>
          <w:szCs w:val="24"/>
        </w:rPr>
        <w:t>OE20</w:t>
      </w:r>
      <w:r w:rsidR="00A92032" w:rsidRPr="007A40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92032" w:rsidRPr="007A40CA">
        <w:rPr>
          <w:rFonts w:ascii="Times New Roman" w:hAnsi="Times New Roman" w:cs="Times New Roman"/>
          <w:sz w:val="24"/>
          <w:szCs w:val="24"/>
        </w:rPr>
        <w:t>(</w:t>
      </w:r>
      <w:r w:rsidR="00A92032" w:rsidRPr="007A40C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A92032" w:rsidRPr="007A40CA">
        <w:rPr>
          <w:rFonts w:ascii="Times New Roman" w:hAnsi="Times New Roman" w:cs="Times New Roman"/>
          <w:sz w:val="24"/>
          <w:szCs w:val="24"/>
        </w:rPr>
        <w:t>).</w:t>
      </w:r>
      <w:r w:rsidR="00AA2D3A" w:rsidRPr="007A40CA">
        <w:rPr>
          <w:rFonts w:ascii="Times New Roman" w:hAnsi="Times New Roman" w:cs="Times New Roman"/>
          <w:sz w:val="24"/>
          <w:szCs w:val="24"/>
        </w:rPr>
        <w:t xml:space="preserve"> Data represent mean ± SD (n ≥ 3)</w:t>
      </w:r>
      <w:r w:rsidR="00797CF3">
        <w:rPr>
          <w:rFonts w:ascii="Times New Roman" w:hAnsi="Times New Roman" w:cs="Times New Roman" w:hint="eastAsia"/>
          <w:sz w:val="24"/>
          <w:szCs w:val="24"/>
        </w:rPr>
        <w:t>.</w:t>
      </w:r>
      <w:r w:rsidR="00AA2D3A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797CF3" w:rsidRPr="00797CF3">
        <w:rPr>
          <w:rFonts w:ascii="Times New Roman" w:hAnsi="Times New Roman" w:cs="Times New Roman"/>
          <w:sz w:val="24"/>
          <w:szCs w:val="24"/>
        </w:rPr>
        <w:t>Significant differences are indicated as</w:t>
      </w:r>
      <w:r w:rsidR="00AA2D3A" w:rsidRPr="007A40CA">
        <w:rPr>
          <w:rFonts w:ascii="Times New Roman" w:hAnsi="Times New Roman" w:cs="Times New Roman"/>
          <w:sz w:val="24"/>
          <w:szCs w:val="24"/>
        </w:rPr>
        <w:t xml:space="preserve"> **,</w:t>
      </w:r>
      <w:r w:rsidR="00AA2D3A" w:rsidRPr="007A40CA">
        <w:rPr>
          <w:rFonts w:ascii="Times New Roman" w:hAnsi="Times New Roman" w:cs="Times New Roman"/>
          <w:i/>
          <w:iCs/>
          <w:sz w:val="24"/>
          <w:szCs w:val="24"/>
        </w:rPr>
        <w:t xml:space="preserve"> P</w:t>
      </w:r>
      <w:r w:rsidR="00AA2D3A" w:rsidRPr="007A40CA">
        <w:rPr>
          <w:rFonts w:ascii="Times New Roman" w:hAnsi="Times New Roman" w:cs="Times New Roman"/>
          <w:sz w:val="24"/>
          <w:szCs w:val="24"/>
        </w:rPr>
        <w:t xml:space="preserve"> &lt; 0.01 (Student’s t-test).</w:t>
      </w:r>
    </w:p>
    <w:p w14:paraId="4B8C6D8A" w14:textId="273E6600" w:rsidR="00A92032" w:rsidRPr="007A40CA" w:rsidRDefault="00A92032" w:rsidP="00A92032">
      <w:pPr>
        <w:rPr>
          <w:rFonts w:ascii="Times New Roman" w:hAnsi="Times New Roman" w:cs="Times New Roman"/>
          <w:sz w:val="24"/>
          <w:szCs w:val="24"/>
        </w:rPr>
      </w:pPr>
    </w:p>
    <w:bookmarkEnd w:id="12"/>
    <w:p w14:paraId="65533101" w14:textId="77777777" w:rsidR="00A92032" w:rsidRPr="007A40CA" w:rsidRDefault="00A92032" w:rsidP="00A9203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A71365" w14:textId="438BE674" w:rsidR="009733EA" w:rsidRPr="007A40CA" w:rsidRDefault="009733EA" w:rsidP="00F53C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D8714B" w14:textId="677F0271" w:rsidR="00F53C43" w:rsidRPr="007A40CA" w:rsidRDefault="00F53C43" w:rsidP="00F53C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A4F604" w14:textId="77777777" w:rsidR="00F53C43" w:rsidRPr="007A40CA" w:rsidRDefault="00F53C43" w:rsidP="00F53C43">
      <w:pPr>
        <w:rPr>
          <w:rFonts w:ascii="Times New Roman" w:hAnsi="Times New Roman" w:cs="Times New Roman"/>
          <w:sz w:val="24"/>
          <w:szCs w:val="24"/>
        </w:rPr>
      </w:pPr>
    </w:p>
    <w:p w14:paraId="24CD4CD6" w14:textId="44807FD7" w:rsidR="009733EA" w:rsidRPr="007A40CA" w:rsidRDefault="000F1EA3" w:rsidP="00F53C4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B523DD" wp14:editId="0C921624">
            <wp:extent cx="5274310" cy="3618865"/>
            <wp:effectExtent l="0" t="0" r="2540" b="635"/>
            <wp:docPr id="21351824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182417" name="图片 213518241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6E80D" w14:textId="0E6EBB22" w:rsidR="001D0049" w:rsidRPr="007A40CA" w:rsidRDefault="009733EA" w:rsidP="000F1EA3">
      <w:pPr>
        <w:rPr>
          <w:rFonts w:ascii="Times New Roman" w:hAnsi="Times New Roman" w:cs="Times New Roman"/>
          <w:sz w:val="24"/>
          <w:szCs w:val="24"/>
        </w:rPr>
      </w:pPr>
      <w:r w:rsidRPr="007A40C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F717D1" w:rsidRPr="007A40C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4" w:name="_Hlk218104398"/>
      <w:bookmarkStart w:id="15" w:name="_Hlk186894897"/>
      <w:r w:rsidR="00797CF3" w:rsidRPr="00797CF3">
        <w:rPr>
          <w:rFonts w:ascii="Times New Roman" w:hAnsi="Times New Roman" w:cs="Times New Roman"/>
          <w:b/>
          <w:bCs/>
          <w:sz w:val="24"/>
          <w:szCs w:val="24"/>
        </w:rPr>
        <w:t xml:space="preserve">Analysis of </w:t>
      </w:r>
      <w:bookmarkEnd w:id="14"/>
      <w:r w:rsidR="00797CF3" w:rsidRPr="00797CF3">
        <w:rPr>
          <w:rFonts w:ascii="Times New Roman" w:hAnsi="Times New Roman" w:cs="Times New Roman"/>
          <w:b/>
          <w:bCs/>
          <w:sz w:val="24"/>
          <w:szCs w:val="24"/>
        </w:rPr>
        <w:t xml:space="preserve">UA-rich sequence </w:t>
      </w:r>
      <w:bookmarkStart w:id="16" w:name="_Hlk218104410"/>
      <w:r w:rsidR="00797CF3" w:rsidRPr="00797CF3">
        <w:rPr>
          <w:rFonts w:ascii="Times New Roman" w:hAnsi="Times New Roman" w:cs="Times New Roman"/>
          <w:b/>
          <w:bCs/>
          <w:sz w:val="24"/>
          <w:szCs w:val="24"/>
        </w:rPr>
        <w:t>variation</w:t>
      </w:r>
      <w:bookmarkEnd w:id="16"/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. a </w:t>
      </w:r>
      <w:r w:rsidR="00797CF3">
        <w:rPr>
          <w:rFonts w:ascii="Times New Roman" w:hAnsi="Times New Roman" w:cs="Times New Roman" w:hint="eastAsia"/>
          <w:sz w:val="24"/>
          <w:szCs w:val="24"/>
        </w:rPr>
        <w:t>G</w:t>
      </w:r>
      <w:r w:rsidRPr="007A40CA">
        <w:rPr>
          <w:rFonts w:ascii="Times New Roman" w:hAnsi="Times New Roman" w:cs="Times New Roman"/>
          <w:sz w:val="24"/>
          <w:szCs w:val="24"/>
        </w:rPr>
        <w:t xml:space="preserve">ene structure of </w:t>
      </w:r>
      <w:r w:rsidRPr="007A40CA">
        <w:rPr>
          <w:rFonts w:ascii="Times New Roman" w:hAnsi="Times New Roman" w:cs="Times New Roman"/>
          <w:i/>
          <w:iCs/>
          <w:sz w:val="24"/>
          <w:szCs w:val="24"/>
        </w:rPr>
        <w:t>ZmPYL8_T01</w:t>
      </w:r>
      <w:r w:rsidRPr="007A40CA">
        <w:rPr>
          <w:rFonts w:ascii="Times New Roman" w:hAnsi="Times New Roman" w:cs="Times New Roman"/>
          <w:sz w:val="24"/>
          <w:szCs w:val="24"/>
        </w:rPr>
        <w:t xml:space="preserve"> and </w:t>
      </w:r>
      <w:r w:rsidRPr="007A40CA">
        <w:rPr>
          <w:rFonts w:ascii="Times New Roman" w:hAnsi="Times New Roman" w:cs="Times New Roman"/>
          <w:i/>
          <w:iCs/>
          <w:sz w:val="24"/>
          <w:szCs w:val="24"/>
        </w:rPr>
        <w:t>ZmPYL8_T02</w:t>
      </w:r>
      <w:r w:rsidRPr="007A40CA">
        <w:rPr>
          <w:rFonts w:ascii="Times New Roman" w:hAnsi="Times New Roman" w:cs="Times New Roman"/>
          <w:sz w:val="24"/>
          <w:szCs w:val="24"/>
        </w:rPr>
        <w:t xml:space="preserve">. </w:t>
      </w:r>
      <w:r w:rsidR="00797CF3">
        <w:rPr>
          <w:rFonts w:ascii="Times New Roman" w:hAnsi="Times New Roman" w:cs="Times New Roman" w:hint="eastAsia"/>
          <w:sz w:val="24"/>
          <w:szCs w:val="24"/>
        </w:rPr>
        <w:t>R</w:t>
      </w:r>
      <w:r w:rsidR="00900228" w:rsidRPr="007A40CA">
        <w:rPr>
          <w:rFonts w:ascii="Times New Roman" w:hAnsi="Times New Roman" w:cs="Times New Roman"/>
          <w:sz w:val="24"/>
          <w:szCs w:val="24"/>
        </w:rPr>
        <w:t>egions of intronic variation</w:t>
      </w:r>
      <w:r w:rsidR="00797CF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97CF3" w:rsidRPr="00797CF3">
        <w:rPr>
          <w:rFonts w:ascii="Times New Roman" w:hAnsi="Times New Roman" w:cs="Times New Roman"/>
          <w:sz w:val="24"/>
          <w:szCs w:val="24"/>
        </w:rPr>
        <w:t>are highlighted in red</w:t>
      </w:r>
      <w:r w:rsidR="004036B7" w:rsidRPr="007A40CA">
        <w:rPr>
          <w:rFonts w:ascii="Times New Roman" w:hAnsi="Times New Roman" w:cs="Times New Roman"/>
          <w:sz w:val="24"/>
          <w:szCs w:val="24"/>
        </w:rPr>
        <w:t xml:space="preserve">. </w:t>
      </w:r>
      <w:r w:rsidR="004036B7" w:rsidRPr="007A40C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4036B7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337B51" w:rsidRPr="007A40CA">
        <w:rPr>
          <w:rFonts w:ascii="Times New Roman" w:hAnsi="Times New Roman" w:cs="Times New Roman"/>
          <w:sz w:val="24"/>
          <w:szCs w:val="24"/>
        </w:rPr>
        <w:t xml:space="preserve">Examples of resequencing comparisons </w:t>
      </w:r>
      <w:r w:rsidR="00797CF3" w:rsidRPr="00797CF3">
        <w:rPr>
          <w:rFonts w:ascii="Times New Roman" w:hAnsi="Times New Roman" w:cs="Times New Roman"/>
          <w:sz w:val="24"/>
          <w:szCs w:val="24"/>
        </w:rPr>
        <w:t>from relevant maize</w:t>
      </w:r>
      <w:r w:rsidR="00337B51" w:rsidRPr="007A40CA">
        <w:rPr>
          <w:rFonts w:ascii="Times New Roman" w:hAnsi="Times New Roman" w:cs="Times New Roman"/>
          <w:sz w:val="24"/>
          <w:szCs w:val="24"/>
        </w:rPr>
        <w:t xml:space="preserve"> populations</w:t>
      </w:r>
      <w:r w:rsidR="00797CF3">
        <w:rPr>
          <w:rFonts w:ascii="Times New Roman" w:hAnsi="Times New Roman" w:cs="Times New Roman" w:hint="eastAsia"/>
          <w:sz w:val="24"/>
          <w:szCs w:val="24"/>
        </w:rPr>
        <w:t>.</w:t>
      </w:r>
      <w:r w:rsidR="00337B51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797CF3" w:rsidRPr="00797CF3">
        <w:rPr>
          <w:rFonts w:ascii="Times New Roman" w:hAnsi="Times New Roman" w:cs="Times New Roman"/>
          <w:sz w:val="24"/>
          <w:szCs w:val="24"/>
        </w:rPr>
        <w:t>Differences in</w:t>
      </w:r>
      <w:r w:rsidR="00337B51" w:rsidRPr="007A40CA">
        <w:rPr>
          <w:rFonts w:ascii="Times New Roman" w:hAnsi="Times New Roman" w:cs="Times New Roman"/>
          <w:sz w:val="24"/>
          <w:szCs w:val="24"/>
        </w:rPr>
        <w:t xml:space="preserve"> UA-rich sequences </w:t>
      </w:r>
      <w:r w:rsidR="00797CF3" w:rsidRPr="00797CF3">
        <w:rPr>
          <w:rFonts w:ascii="Times New Roman" w:hAnsi="Times New Roman" w:cs="Times New Roman"/>
          <w:sz w:val="24"/>
          <w:szCs w:val="24"/>
        </w:rPr>
        <w:t>are marked in red</w:t>
      </w:r>
      <w:r w:rsidR="00337B51" w:rsidRPr="007A40CA">
        <w:rPr>
          <w:rFonts w:ascii="Times New Roman" w:hAnsi="Times New Roman" w:cs="Times New Roman"/>
          <w:sz w:val="24"/>
          <w:szCs w:val="24"/>
        </w:rPr>
        <w:t>.</w:t>
      </w:r>
      <w:r w:rsidR="004036B7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4036B7" w:rsidRPr="007A40C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036B7" w:rsidRPr="007A40CA">
        <w:rPr>
          <w:rFonts w:ascii="Times New Roman" w:hAnsi="Times New Roman" w:cs="Times New Roman"/>
          <w:sz w:val="24"/>
          <w:szCs w:val="24"/>
        </w:rPr>
        <w:t xml:space="preserve"> Proportion of the </w:t>
      </w:r>
      <w:r w:rsidR="00797CF3">
        <w:rPr>
          <w:rFonts w:ascii="Times New Roman" w:hAnsi="Times New Roman" w:cs="Times New Roman" w:hint="eastAsia"/>
          <w:sz w:val="24"/>
          <w:szCs w:val="24"/>
        </w:rPr>
        <w:t>three</w:t>
      </w:r>
      <w:r w:rsidR="00797CF3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797CF3" w:rsidRPr="00797CF3">
        <w:rPr>
          <w:rFonts w:ascii="Times New Roman" w:hAnsi="Times New Roman" w:cs="Times New Roman"/>
          <w:sz w:val="24"/>
          <w:szCs w:val="24"/>
        </w:rPr>
        <w:t>major</w:t>
      </w:r>
      <w:r w:rsidR="004036B7" w:rsidRPr="007A40CA">
        <w:rPr>
          <w:rFonts w:ascii="Times New Roman" w:hAnsi="Times New Roman" w:cs="Times New Roman"/>
          <w:sz w:val="24"/>
          <w:szCs w:val="24"/>
        </w:rPr>
        <w:t xml:space="preserve"> UA-rich</w:t>
      </w:r>
      <w:r w:rsidR="00797CF3" w:rsidRPr="00797CF3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797CF3" w:rsidRPr="00797CF3">
        <w:rPr>
          <w:rFonts w:ascii="Times New Roman" w:hAnsi="Times New Roman" w:cs="Times New Roman"/>
          <w:sz w:val="24"/>
          <w:szCs w:val="24"/>
        </w:rPr>
        <w:t>sequence</w:t>
      </w:r>
      <w:r w:rsidR="004036B7" w:rsidRPr="007A40CA">
        <w:rPr>
          <w:rFonts w:ascii="Times New Roman" w:hAnsi="Times New Roman" w:cs="Times New Roman"/>
          <w:sz w:val="24"/>
          <w:szCs w:val="24"/>
        </w:rPr>
        <w:t xml:space="preserve"> types.</w:t>
      </w:r>
      <w:bookmarkEnd w:id="15"/>
    </w:p>
    <w:p w14:paraId="709C9726" w14:textId="581296B7" w:rsidR="009733EA" w:rsidRPr="007A40CA" w:rsidRDefault="000F1EA3" w:rsidP="005148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C2CC272" wp14:editId="21688B6C">
            <wp:extent cx="5274310" cy="3034030"/>
            <wp:effectExtent l="0" t="0" r="2540" b="0"/>
            <wp:docPr id="373086876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086876" name="图片 37308687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CDCC4" w14:textId="5DFDD790" w:rsidR="005D0C4E" w:rsidRPr="007A40CA" w:rsidRDefault="005D0C4E" w:rsidP="00F53C43">
      <w:pPr>
        <w:rPr>
          <w:rFonts w:ascii="Times New Roman" w:hAnsi="Times New Roman" w:cs="Times New Roman"/>
          <w:sz w:val="24"/>
          <w:szCs w:val="24"/>
        </w:rPr>
      </w:pPr>
      <w:r w:rsidRPr="007A40C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F717D1" w:rsidRPr="007A40C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7" w:name="_Hlk186894952"/>
      <w:r w:rsidR="00805CE4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Protein sequence </w:t>
      </w:r>
      <w:bookmarkStart w:id="18" w:name="_Hlk218104424"/>
      <w:r w:rsidR="00797CF3" w:rsidRPr="00797CF3">
        <w:rPr>
          <w:rFonts w:ascii="Times New Roman" w:hAnsi="Times New Roman" w:cs="Times New Roman"/>
          <w:b/>
          <w:bCs/>
          <w:sz w:val="24"/>
          <w:szCs w:val="24"/>
        </w:rPr>
        <w:t>alignment</w:t>
      </w:r>
      <w:bookmarkEnd w:id="18"/>
      <w:r w:rsidR="00797CF3" w:rsidRPr="00797CF3">
        <w:rPr>
          <w:rFonts w:ascii="Times New Roman" w:hAnsi="Times New Roman" w:cs="Times New Roman"/>
          <w:b/>
          <w:bCs/>
          <w:sz w:val="24"/>
          <w:szCs w:val="24"/>
        </w:rPr>
        <w:t xml:space="preserve"> of</w:t>
      </w:r>
      <w:r w:rsidR="00805CE4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PYL1, ZmPYL8_P01 and ZmPYL8_P02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37B51" w:rsidRPr="007A40CA">
        <w:rPr>
          <w:rFonts w:ascii="Times New Roman" w:hAnsi="Times New Roman" w:cs="Times New Roman"/>
        </w:rPr>
        <w:t xml:space="preserve"> </w:t>
      </w:r>
      <w:r w:rsidR="00A92032" w:rsidRPr="007A40CA">
        <w:rPr>
          <w:rFonts w:ascii="Times New Roman" w:hAnsi="Times New Roman" w:cs="Times New Roman"/>
          <w:sz w:val="24"/>
          <w:szCs w:val="24"/>
        </w:rPr>
        <w:t>The graph</w:t>
      </w:r>
      <w:r w:rsidR="00797CF3" w:rsidRPr="00797CF3">
        <w:rPr>
          <w:rFonts w:ascii="Times New Roman" w:hAnsi="Times New Roman" w:cs="Times New Roman"/>
          <w:sz w:val="24"/>
          <w:szCs w:val="24"/>
        </w:rPr>
        <w:t> shows the</w:t>
      </w:r>
      <w:r w:rsidR="00797CF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92032" w:rsidRPr="007A40CA">
        <w:rPr>
          <w:rFonts w:ascii="Times New Roman" w:hAnsi="Times New Roman" w:cs="Times New Roman"/>
          <w:sz w:val="24"/>
          <w:szCs w:val="24"/>
        </w:rPr>
        <w:t xml:space="preserve">sequence comparison </w:t>
      </w:r>
      <w:r w:rsidR="00797CF3" w:rsidRPr="00797CF3">
        <w:rPr>
          <w:rFonts w:ascii="Times New Roman" w:hAnsi="Times New Roman" w:cs="Times New Roman"/>
          <w:sz w:val="24"/>
          <w:szCs w:val="24"/>
        </w:rPr>
        <w:t>between</w:t>
      </w:r>
      <w:r w:rsidR="00A92032" w:rsidRPr="007A40CA">
        <w:rPr>
          <w:rFonts w:ascii="Times New Roman" w:hAnsi="Times New Roman" w:cs="Times New Roman"/>
          <w:sz w:val="24"/>
          <w:szCs w:val="24"/>
        </w:rPr>
        <w:t xml:space="preserve"> Arabidopsis PYL1 </w:t>
      </w:r>
      <w:r w:rsidR="00797CF3">
        <w:rPr>
          <w:rFonts w:ascii="Times New Roman" w:hAnsi="Times New Roman" w:cs="Times New Roman" w:hint="eastAsia"/>
          <w:sz w:val="24"/>
          <w:szCs w:val="24"/>
        </w:rPr>
        <w:t>and</w:t>
      </w:r>
      <w:r w:rsidR="00797CF3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A92032" w:rsidRPr="007A40CA">
        <w:rPr>
          <w:rFonts w:ascii="Times New Roman" w:hAnsi="Times New Roman" w:cs="Times New Roman"/>
          <w:sz w:val="24"/>
          <w:szCs w:val="24"/>
        </w:rPr>
        <w:t>maize PYL8</w:t>
      </w:r>
      <w:r w:rsidR="00797CF3" w:rsidRPr="00797CF3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797CF3" w:rsidRPr="00797CF3">
        <w:rPr>
          <w:rFonts w:ascii="Times New Roman" w:hAnsi="Times New Roman" w:cs="Times New Roman"/>
          <w:sz w:val="24"/>
          <w:szCs w:val="24"/>
        </w:rPr>
        <w:t>proteins</w:t>
      </w:r>
      <w:r w:rsidR="00A92032" w:rsidRPr="007A40CA">
        <w:rPr>
          <w:rFonts w:ascii="Times New Roman" w:hAnsi="Times New Roman" w:cs="Times New Roman"/>
          <w:sz w:val="24"/>
          <w:szCs w:val="24"/>
        </w:rPr>
        <w:t xml:space="preserve">. </w:t>
      </w:r>
      <w:r w:rsidR="00337B51" w:rsidRPr="007A40CA">
        <w:rPr>
          <w:rFonts w:ascii="Times New Roman" w:hAnsi="Times New Roman" w:cs="Times New Roman"/>
          <w:sz w:val="24"/>
          <w:szCs w:val="24"/>
        </w:rPr>
        <w:t xml:space="preserve">Triangles </w:t>
      </w:r>
      <w:r w:rsidR="00797CF3" w:rsidRPr="00797CF3">
        <w:rPr>
          <w:rFonts w:ascii="Times New Roman" w:hAnsi="Times New Roman" w:cs="Times New Roman"/>
          <w:sz w:val="24"/>
          <w:szCs w:val="24"/>
        </w:rPr>
        <w:t>and circles</w:t>
      </w:r>
      <w:r w:rsidR="00797CF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97CF3" w:rsidRPr="00797CF3">
        <w:rPr>
          <w:rFonts w:ascii="Times New Roman" w:hAnsi="Times New Roman" w:cs="Times New Roman"/>
          <w:sz w:val="24"/>
          <w:szCs w:val="24"/>
        </w:rPr>
        <w:t>indicate the positions of absent</w:t>
      </w:r>
      <w:r w:rsidR="00337B51" w:rsidRPr="007A40CA">
        <w:rPr>
          <w:rFonts w:ascii="Times New Roman" w:hAnsi="Times New Roman" w:cs="Times New Roman"/>
          <w:sz w:val="24"/>
          <w:szCs w:val="24"/>
        </w:rPr>
        <w:t xml:space="preserve"> ABA binding </w:t>
      </w:r>
      <w:proofErr w:type="gramStart"/>
      <w:r w:rsidR="00337B51" w:rsidRPr="007A40CA">
        <w:rPr>
          <w:rFonts w:ascii="Times New Roman" w:hAnsi="Times New Roman" w:cs="Times New Roman"/>
          <w:sz w:val="24"/>
          <w:szCs w:val="24"/>
        </w:rPr>
        <w:t>and  PP</w:t>
      </w:r>
      <w:proofErr w:type="gramEnd"/>
      <w:r w:rsidR="00337B51" w:rsidRPr="007A40CA">
        <w:rPr>
          <w:rFonts w:ascii="Times New Roman" w:hAnsi="Times New Roman" w:cs="Times New Roman"/>
          <w:sz w:val="24"/>
          <w:szCs w:val="24"/>
        </w:rPr>
        <w:t>2C binding sites</w:t>
      </w:r>
      <w:r w:rsidR="00797CF3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797CF3" w:rsidRPr="00797CF3">
        <w:rPr>
          <w:rFonts w:ascii="Times New Roman" w:hAnsi="Times New Roman" w:cs="Times New Roman"/>
          <w:sz w:val="24"/>
          <w:szCs w:val="24"/>
        </w:rPr>
        <w:t>respectively</w:t>
      </w:r>
      <w:r w:rsidR="00337B51" w:rsidRPr="007A40CA">
        <w:rPr>
          <w:rFonts w:ascii="Times New Roman" w:hAnsi="Times New Roman" w:cs="Times New Roman"/>
          <w:sz w:val="24"/>
          <w:szCs w:val="24"/>
        </w:rPr>
        <w:t>.</w:t>
      </w:r>
    </w:p>
    <w:bookmarkEnd w:id="17"/>
    <w:p w14:paraId="63BC3983" w14:textId="46F7366C" w:rsidR="00F53C43" w:rsidRPr="007A40CA" w:rsidRDefault="00F53C43" w:rsidP="00F53C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EFB34A" w14:textId="4ABDE07E" w:rsidR="00F53C43" w:rsidRPr="007A40CA" w:rsidRDefault="00F53C43" w:rsidP="00F53C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5A2DF8" w14:textId="2BA26806" w:rsidR="00F53C43" w:rsidRPr="007A40CA" w:rsidRDefault="00F53C43" w:rsidP="00F53C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7D7B6F" w14:textId="38F50F37" w:rsidR="00F53C43" w:rsidRPr="007A40CA" w:rsidRDefault="00F53C43" w:rsidP="00F53C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558C2B" w14:textId="68EF29A2" w:rsidR="00F53C43" w:rsidRPr="007A40CA" w:rsidRDefault="00F53C43" w:rsidP="00F53C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EF4924" w14:textId="0D3686D7" w:rsidR="005D0C4E" w:rsidRPr="007A40CA" w:rsidRDefault="000F1EA3" w:rsidP="0051487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FDF9B73" wp14:editId="05C71676">
            <wp:extent cx="5274310" cy="1710690"/>
            <wp:effectExtent l="0" t="0" r="2540" b="3810"/>
            <wp:docPr id="210575409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754095" name="图片 210575409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57F75" w14:textId="6CA40B8F" w:rsidR="005D0C4E" w:rsidRPr="007A40CA" w:rsidRDefault="005D0C4E" w:rsidP="00791FA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40C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F717D1" w:rsidRPr="007A40CA">
        <w:rPr>
          <w:rFonts w:ascii="Times New Roman" w:hAnsi="Times New Roman" w:cs="Times New Roman"/>
          <w:b/>
          <w:bCs/>
          <w:sz w:val="24"/>
          <w:szCs w:val="24"/>
        </w:rPr>
        <w:t>7</w:t>
      </w:r>
      <w:bookmarkStart w:id="19" w:name="_Hlk186894988"/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F561C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0" w:name="_Hlk218104442"/>
      <w:r w:rsidR="00F16A56" w:rsidRPr="00F16A56">
        <w:rPr>
          <w:rFonts w:ascii="Times New Roman" w:hAnsi="Times New Roman" w:cs="Times New Roman"/>
          <w:b/>
          <w:bCs/>
          <w:sz w:val="24"/>
          <w:szCs w:val="24"/>
        </w:rPr>
        <w:t>Yeast two</w:t>
      </w:r>
      <w:r w:rsidR="00A67B9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F16A56" w:rsidRPr="00F16A56">
        <w:rPr>
          <w:rFonts w:ascii="Times New Roman" w:hAnsi="Times New Roman" w:cs="Times New Roman"/>
          <w:b/>
          <w:bCs/>
          <w:sz w:val="24"/>
          <w:szCs w:val="24"/>
        </w:rPr>
        <w:t>hybrid assays</w:t>
      </w:r>
      <w:bookmarkEnd w:id="20"/>
      <w:r w:rsidR="007F561C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of ZmPYL8_P01</w:t>
      </w:r>
      <w:r w:rsidR="00F16A5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and P</w:t>
      </w:r>
      <w:r w:rsidR="007F561C" w:rsidRPr="007A40CA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A92032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gramStart"/>
      <w:r w:rsidR="00A92032" w:rsidRPr="007A40CA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="00A92032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6A56" w:rsidRPr="00AE10FE">
        <w:rPr>
          <w:rFonts w:ascii="Times New Roman" w:hAnsi="Times New Roman" w:cs="Times New Roman"/>
          <w:sz w:val="24"/>
          <w:szCs w:val="24"/>
        </w:rPr>
        <w:t>Interaction assays between ZmPYL8 proteins and members</w:t>
      </w:r>
      <w:r w:rsidR="00791FAA" w:rsidRPr="007A40CA">
        <w:rPr>
          <w:rFonts w:ascii="Times New Roman" w:hAnsi="Times New Roman" w:cs="Times New Roman"/>
          <w:sz w:val="24"/>
          <w:szCs w:val="24"/>
        </w:rPr>
        <w:t xml:space="preserve"> of </w:t>
      </w:r>
      <w:r w:rsidR="00F16A56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791FAA" w:rsidRPr="007A40CA">
        <w:rPr>
          <w:rFonts w:ascii="Times New Roman" w:hAnsi="Times New Roman" w:cs="Times New Roman"/>
          <w:sz w:val="24"/>
          <w:szCs w:val="24"/>
        </w:rPr>
        <w:t xml:space="preserve">ZmPP2CA family (1-13) </w:t>
      </w:r>
      <w:r w:rsidR="00F16A56" w:rsidRPr="00F16A56">
        <w:rPr>
          <w:rFonts w:ascii="Times New Roman" w:hAnsi="Times New Roman" w:cs="Times New Roman"/>
          <w:sz w:val="24"/>
          <w:szCs w:val="24"/>
        </w:rPr>
        <w:t>in the presence or absence of ABA</w:t>
      </w:r>
      <w:r w:rsidR="00791FAA" w:rsidRPr="007A40CA">
        <w:rPr>
          <w:rFonts w:ascii="Times New Roman" w:hAnsi="Times New Roman" w:cs="Times New Roman"/>
          <w:sz w:val="24"/>
          <w:szCs w:val="24"/>
        </w:rPr>
        <w:t xml:space="preserve">. </w:t>
      </w:r>
      <w:r w:rsidR="00791FAA" w:rsidRPr="007A40C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791FAA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F16A56" w:rsidRPr="00F16A56">
        <w:rPr>
          <w:rFonts w:ascii="Times New Roman" w:hAnsi="Times New Roman" w:cs="Times New Roman"/>
          <w:sz w:val="24"/>
          <w:szCs w:val="24"/>
        </w:rPr>
        <w:t>Interaction assay between</w:t>
      </w:r>
      <w:r w:rsidR="00791FAA" w:rsidRPr="007A40CA">
        <w:rPr>
          <w:rFonts w:ascii="Times New Roman" w:hAnsi="Times New Roman" w:cs="Times New Roman"/>
          <w:sz w:val="24"/>
          <w:szCs w:val="24"/>
        </w:rPr>
        <w:t xml:space="preserve"> ZmPYL8_</w:t>
      </w:r>
      <w:r w:rsidR="00425882" w:rsidRPr="007A40CA">
        <w:rPr>
          <w:rFonts w:ascii="Times New Roman" w:hAnsi="Times New Roman" w:cs="Times New Roman"/>
          <w:sz w:val="24"/>
          <w:szCs w:val="24"/>
        </w:rPr>
        <w:t>P</w:t>
      </w:r>
      <w:r w:rsidR="00791FAA" w:rsidRPr="007A40CA">
        <w:rPr>
          <w:rFonts w:ascii="Times New Roman" w:hAnsi="Times New Roman" w:cs="Times New Roman"/>
          <w:sz w:val="24"/>
          <w:szCs w:val="24"/>
        </w:rPr>
        <w:t>02 and ZmPYL8_</w:t>
      </w:r>
      <w:r w:rsidR="00425882" w:rsidRPr="007A40CA">
        <w:rPr>
          <w:rFonts w:ascii="Times New Roman" w:hAnsi="Times New Roman" w:cs="Times New Roman"/>
          <w:sz w:val="24"/>
          <w:szCs w:val="24"/>
        </w:rPr>
        <w:t>P</w:t>
      </w:r>
      <w:r w:rsidR="00791FAA" w:rsidRPr="007A40CA">
        <w:rPr>
          <w:rFonts w:ascii="Times New Roman" w:hAnsi="Times New Roman" w:cs="Times New Roman"/>
          <w:sz w:val="24"/>
          <w:szCs w:val="24"/>
        </w:rPr>
        <w:t>01.</w:t>
      </w:r>
      <w:bookmarkEnd w:id="19"/>
      <w:r w:rsidRPr="007A40C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CD96FAC" w14:textId="1C1AE79D" w:rsidR="005D0C4E" w:rsidRPr="007A40CA" w:rsidRDefault="000F1E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34443B" wp14:editId="1C7790F0">
            <wp:extent cx="5274310" cy="2074545"/>
            <wp:effectExtent l="0" t="0" r="2540" b="1905"/>
            <wp:docPr id="72254304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543049" name="图片 722543049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54AB9" w14:textId="20F43A65" w:rsidR="00F53C43" w:rsidRPr="007A40CA" w:rsidRDefault="00644E9C" w:rsidP="00F53C43">
      <w:pPr>
        <w:rPr>
          <w:rFonts w:ascii="Times New Roman" w:hAnsi="Times New Roman" w:cs="Times New Roman"/>
          <w:sz w:val="24"/>
          <w:szCs w:val="24"/>
        </w:rPr>
      </w:pPr>
      <w:r w:rsidRPr="007A40C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F717D1" w:rsidRPr="007A40C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7951CC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1" w:name="_Hlk218104465"/>
      <w:bookmarkStart w:id="22" w:name="_Hlk186895014"/>
      <w:r w:rsidR="00F16A56" w:rsidRPr="00F16A56">
        <w:rPr>
          <w:rFonts w:ascii="Times New Roman" w:hAnsi="Times New Roman" w:cs="Times New Roman"/>
          <w:b/>
          <w:bCs/>
          <w:sz w:val="24"/>
          <w:szCs w:val="24"/>
        </w:rPr>
        <w:t>Overexpression of</w:t>
      </w:r>
      <w:bookmarkEnd w:id="21"/>
      <w:r w:rsidR="00F16A5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ZmPYL8_T02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3" w:name="_Hlk218104478"/>
      <w:r w:rsidR="00F16A56" w:rsidRPr="00F16A56">
        <w:rPr>
          <w:rFonts w:ascii="Times New Roman" w:hAnsi="Times New Roman" w:cs="Times New Roman"/>
          <w:b/>
          <w:bCs/>
          <w:sz w:val="24"/>
          <w:szCs w:val="24"/>
        </w:rPr>
        <w:t>suppresses</w:t>
      </w:r>
      <w:bookmarkEnd w:id="23"/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the expression of </w:t>
      </w:r>
      <w:r w:rsidRPr="00AE10FE">
        <w:rPr>
          <w:rFonts w:ascii="Times New Roman" w:hAnsi="Times New Roman" w:cs="Times New Roman"/>
          <w:b/>
          <w:bCs/>
          <w:sz w:val="24"/>
          <w:szCs w:val="24"/>
        </w:rPr>
        <w:t>Arabidopsis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homologous </w:t>
      </w:r>
      <w:r w:rsidRPr="007A40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PYL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genes.</w:t>
      </w:r>
      <w:r w:rsidR="00791FAA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F16A56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 w:rsidR="00791FAA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c </w:t>
      </w:r>
      <w:r w:rsidR="00791FAA" w:rsidRPr="007A40CA">
        <w:rPr>
          <w:rFonts w:ascii="Times New Roman" w:hAnsi="Times New Roman" w:cs="Times New Roman"/>
          <w:sz w:val="24"/>
          <w:szCs w:val="24"/>
        </w:rPr>
        <w:t>RT-</w:t>
      </w:r>
      <w:r w:rsidR="00514878" w:rsidRPr="007A40CA">
        <w:rPr>
          <w:rFonts w:ascii="Times New Roman" w:hAnsi="Times New Roman" w:cs="Times New Roman"/>
          <w:sz w:val="24"/>
          <w:szCs w:val="24"/>
        </w:rPr>
        <w:t>q</w:t>
      </w:r>
      <w:r w:rsidR="00791FAA" w:rsidRPr="007A40CA">
        <w:rPr>
          <w:rFonts w:ascii="Times New Roman" w:hAnsi="Times New Roman" w:cs="Times New Roman"/>
          <w:sz w:val="24"/>
          <w:szCs w:val="24"/>
        </w:rPr>
        <w:t xml:space="preserve">PCR </w:t>
      </w:r>
      <w:r w:rsidR="00F16A56" w:rsidRPr="00F16A56">
        <w:rPr>
          <w:rFonts w:ascii="Times New Roman" w:hAnsi="Times New Roman" w:cs="Times New Roman"/>
          <w:sz w:val="24"/>
          <w:szCs w:val="24"/>
        </w:rPr>
        <w:t>analysis</w:t>
      </w:r>
      <w:r w:rsidR="00791FAA" w:rsidRPr="007A40CA">
        <w:rPr>
          <w:rFonts w:ascii="Times New Roman" w:hAnsi="Times New Roman" w:cs="Times New Roman"/>
          <w:sz w:val="24"/>
          <w:szCs w:val="24"/>
        </w:rPr>
        <w:t xml:space="preserve"> of </w:t>
      </w:r>
      <w:r w:rsidR="00791FAA" w:rsidRPr="007A40CA">
        <w:rPr>
          <w:rFonts w:ascii="Times New Roman" w:hAnsi="Times New Roman" w:cs="Times New Roman"/>
          <w:i/>
          <w:iCs/>
          <w:sz w:val="24"/>
          <w:szCs w:val="24"/>
        </w:rPr>
        <w:t>AtPYL7</w:t>
      </w:r>
      <w:r w:rsidR="00514878" w:rsidRPr="007A40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91FAA" w:rsidRPr="007A40CA">
        <w:rPr>
          <w:rFonts w:ascii="Times New Roman" w:hAnsi="Times New Roman" w:cs="Times New Roman"/>
          <w:sz w:val="24"/>
          <w:szCs w:val="24"/>
        </w:rPr>
        <w:t>(</w:t>
      </w:r>
      <w:r w:rsidR="00791FAA" w:rsidRPr="007A40C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91FAA" w:rsidRPr="007A40CA">
        <w:rPr>
          <w:rFonts w:ascii="Times New Roman" w:hAnsi="Times New Roman" w:cs="Times New Roman"/>
          <w:sz w:val="24"/>
          <w:szCs w:val="24"/>
        </w:rPr>
        <w:t>)</w:t>
      </w:r>
      <w:r w:rsidR="00791FAA" w:rsidRPr="007A40CA">
        <w:rPr>
          <w:rFonts w:ascii="Times New Roman" w:hAnsi="Times New Roman" w:cs="Times New Roman"/>
          <w:i/>
          <w:iCs/>
          <w:sz w:val="24"/>
          <w:szCs w:val="24"/>
        </w:rPr>
        <w:t>, AtPYL8</w:t>
      </w:r>
      <w:r w:rsidR="00514878" w:rsidRPr="007A40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91FAA" w:rsidRPr="007A40CA">
        <w:rPr>
          <w:rFonts w:ascii="Times New Roman" w:hAnsi="Times New Roman" w:cs="Times New Roman"/>
          <w:sz w:val="24"/>
          <w:szCs w:val="24"/>
        </w:rPr>
        <w:t>(</w:t>
      </w:r>
      <w:r w:rsidR="00791FAA" w:rsidRPr="007A40C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791FAA" w:rsidRPr="007A40CA">
        <w:rPr>
          <w:rFonts w:ascii="Times New Roman" w:hAnsi="Times New Roman" w:cs="Times New Roman"/>
          <w:sz w:val="24"/>
          <w:szCs w:val="24"/>
        </w:rPr>
        <w:t>)</w:t>
      </w:r>
      <w:r w:rsidR="00791FAA" w:rsidRPr="007A40CA">
        <w:rPr>
          <w:rFonts w:ascii="Times New Roman" w:hAnsi="Times New Roman" w:cs="Times New Roman"/>
          <w:i/>
          <w:iCs/>
          <w:sz w:val="24"/>
          <w:szCs w:val="24"/>
        </w:rPr>
        <w:t xml:space="preserve"> AtPYL9</w:t>
      </w:r>
      <w:r w:rsidR="00514878" w:rsidRPr="007A40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91FAA" w:rsidRPr="007A40CA">
        <w:rPr>
          <w:rFonts w:ascii="Times New Roman" w:hAnsi="Times New Roman" w:cs="Times New Roman"/>
          <w:sz w:val="24"/>
          <w:szCs w:val="24"/>
        </w:rPr>
        <w:t>(</w:t>
      </w:r>
      <w:r w:rsidR="00791FAA" w:rsidRPr="007A40C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791FAA" w:rsidRPr="007A40CA">
        <w:rPr>
          <w:rFonts w:ascii="Times New Roman" w:hAnsi="Times New Roman" w:cs="Times New Roman"/>
          <w:sz w:val="24"/>
          <w:szCs w:val="24"/>
        </w:rPr>
        <w:t xml:space="preserve">) expression in </w:t>
      </w:r>
      <w:r w:rsidR="00791FAA" w:rsidRPr="007A40CA">
        <w:rPr>
          <w:rFonts w:ascii="Times New Roman" w:hAnsi="Times New Roman" w:cs="Times New Roman"/>
          <w:i/>
          <w:iCs/>
          <w:sz w:val="24"/>
          <w:szCs w:val="24"/>
        </w:rPr>
        <w:t>ZmPYL8_T0</w:t>
      </w:r>
      <w:r w:rsidR="00CB500E" w:rsidRPr="007A40CA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791FAA" w:rsidRPr="007A40CA">
        <w:rPr>
          <w:rFonts w:ascii="Times New Roman" w:hAnsi="Times New Roman" w:cs="Times New Roman"/>
          <w:sz w:val="24"/>
          <w:szCs w:val="24"/>
        </w:rPr>
        <w:t>-overexpressing plants.</w:t>
      </w:r>
      <w:bookmarkEnd w:id="22"/>
      <w:r w:rsidR="007951CC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51CC" w:rsidRPr="007A40CA">
        <w:rPr>
          <w:rFonts w:ascii="Times New Roman" w:hAnsi="Times New Roman" w:cs="Times New Roman"/>
          <w:sz w:val="24"/>
          <w:szCs w:val="24"/>
        </w:rPr>
        <w:t>Data represent mean ± SD (n</w:t>
      </w:r>
      <w:r w:rsidR="007951CC" w:rsidRPr="007A40CA">
        <w:rPr>
          <w:rFonts w:ascii="Times New Roman" w:hAnsi="Times New Roman" w:cs="Times New Roman"/>
          <w:color w:val="71777D"/>
          <w:szCs w:val="21"/>
          <w:shd w:val="clear" w:color="auto" w:fill="FFFFFF"/>
        </w:rPr>
        <w:t xml:space="preserve"> </w:t>
      </w:r>
      <w:r w:rsidR="007951CC" w:rsidRPr="007A40CA">
        <w:rPr>
          <w:rFonts w:ascii="Times New Roman" w:hAnsi="Times New Roman" w:cs="Times New Roman"/>
          <w:sz w:val="24"/>
          <w:szCs w:val="24"/>
        </w:rPr>
        <w:t>= 3)</w:t>
      </w:r>
      <w:r w:rsidR="00F16A56">
        <w:rPr>
          <w:rFonts w:ascii="Times New Roman" w:hAnsi="Times New Roman" w:cs="Times New Roman" w:hint="eastAsia"/>
          <w:sz w:val="24"/>
          <w:szCs w:val="24"/>
        </w:rPr>
        <w:t>.</w:t>
      </w:r>
      <w:r w:rsidR="007951CC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F16A56" w:rsidRPr="00F16A56">
        <w:rPr>
          <w:rFonts w:ascii="Times New Roman" w:hAnsi="Times New Roman" w:cs="Times New Roman"/>
          <w:sz w:val="24"/>
          <w:szCs w:val="24"/>
        </w:rPr>
        <w:t>Significant differences are indicated as</w:t>
      </w:r>
      <w:r w:rsidR="007951CC" w:rsidRPr="007A40CA">
        <w:rPr>
          <w:rFonts w:ascii="Times New Roman" w:hAnsi="Times New Roman" w:cs="Times New Roman"/>
          <w:sz w:val="24"/>
          <w:szCs w:val="24"/>
        </w:rPr>
        <w:t xml:space="preserve"> **,</w:t>
      </w:r>
      <w:r w:rsidR="007951CC" w:rsidRPr="007A40CA">
        <w:rPr>
          <w:rFonts w:ascii="Times New Roman" w:hAnsi="Times New Roman" w:cs="Times New Roman"/>
          <w:i/>
          <w:iCs/>
          <w:sz w:val="24"/>
          <w:szCs w:val="24"/>
        </w:rPr>
        <w:t xml:space="preserve"> P</w:t>
      </w:r>
      <w:r w:rsidR="007951CC" w:rsidRPr="007A40CA">
        <w:rPr>
          <w:rFonts w:ascii="Times New Roman" w:hAnsi="Times New Roman" w:cs="Times New Roman"/>
          <w:sz w:val="24"/>
          <w:szCs w:val="24"/>
        </w:rPr>
        <w:t xml:space="preserve"> &lt; 0.01 and ***, </w:t>
      </w:r>
      <w:r w:rsidR="007951CC" w:rsidRPr="007A40C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7951CC" w:rsidRPr="007A40CA">
        <w:rPr>
          <w:rFonts w:ascii="Times New Roman" w:hAnsi="Times New Roman" w:cs="Times New Roman"/>
          <w:sz w:val="24"/>
          <w:szCs w:val="24"/>
        </w:rPr>
        <w:t xml:space="preserve"> &lt; 0.001 (Student’s t-test).</w:t>
      </w:r>
    </w:p>
    <w:p w14:paraId="0E172349" w14:textId="77777777" w:rsidR="00F53C43" w:rsidRPr="007A40CA" w:rsidRDefault="00F53C43" w:rsidP="00F53C4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365308" w14:textId="52AC0A84" w:rsidR="00166010" w:rsidRPr="007A40CA" w:rsidRDefault="000F1EA3" w:rsidP="00F53C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D1C3D20" wp14:editId="39E957F6">
            <wp:extent cx="3321934" cy="3947776"/>
            <wp:effectExtent l="0" t="0" r="0" b="0"/>
            <wp:docPr id="42158202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582027" name="图片 42158202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24444" cy="3950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E16FB" w14:textId="2840D626" w:rsidR="00166010" w:rsidRPr="007A40CA" w:rsidRDefault="00166010" w:rsidP="00CB500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A40C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F717D1" w:rsidRPr="007A40C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4" w:name="_Hlk186895112"/>
      <w:r w:rsidR="00F16A56" w:rsidRPr="00F16A56">
        <w:rPr>
          <w:rFonts w:ascii="Times New Roman" w:hAnsi="Times New Roman" w:cs="Times New Roman"/>
          <w:b/>
          <w:bCs/>
          <w:sz w:val="24"/>
          <w:szCs w:val="24"/>
        </w:rPr>
        <w:t>Expression levels of</w:t>
      </w:r>
      <w:r w:rsidR="00F16A5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bookmarkStart w:id="25" w:name="_Hlk218104515"/>
      <w:r w:rsidR="00F16A56">
        <w:rPr>
          <w:rFonts w:ascii="Times New Roman" w:hAnsi="Times New Roman" w:cs="Times New Roman" w:hint="eastAsia"/>
          <w:b/>
          <w:bCs/>
          <w:sz w:val="24"/>
          <w:szCs w:val="24"/>
        </w:rPr>
        <w:t>h</w:t>
      </w:r>
      <w:r w:rsidR="00F16A56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omologous </w:t>
      </w:r>
      <w:r w:rsidRPr="00CC73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PYL</w:t>
      </w:r>
      <w:r w:rsidR="00F16A56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 xml:space="preserve"> </w:t>
      </w:r>
      <w:r w:rsidR="00F16A56" w:rsidRPr="00AE10FE">
        <w:rPr>
          <w:rFonts w:ascii="Times New Roman" w:hAnsi="Times New Roman" w:cs="Times New Roman"/>
          <w:b/>
          <w:bCs/>
          <w:sz w:val="24"/>
          <w:szCs w:val="24"/>
        </w:rPr>
        <w:t>gene</w:t>
      </w:r>
      <w:r w:rsidRPr="00F16A56">
        <w:rPr>
          <w:rFonts w:ascii="Times New Roman" w:hAnsi="Times New Roman" w:cs="Times New Roman"/>
          <w:b/>
          <w:bCs/>
          <w:sz w:val="24"/>
          <w:szCs w:val="24"/>
        </w:rPr>
        <w:t>s</w:t>
      </w:r>
      <w:bookmarkEnd w:id="25"/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r w:rsidR="00227643" w:rsidRPr="007A40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ZmPYL8_</w:t>
      </w:r>
      <w:r w:rsidRPr="007A40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T01</w:t>
      </w:r>
      <w:r w:rsidR="00227643" w:rsidRPr="007A40CA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over</w:t>
      </w:r>
      <w:r w:rsidR="00310EAE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express</w:t>
      </w:r>
      <w:r w:rsidR="00CB500E" w:rsidRPr="007A40CA">
        <w:rPr>
          <w:rFonts w:ascii="Times New Roman" w:hAnsi="Times New Roman" w:cs="Times New Roman"/>
          <w:b/>
          <w:bCs/>
          <w:sz w:val="24"/>
          <w:szCs w:val="24"/>
        </w:rPr>
        <w:t>ing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500E" w:rsidRPr="007A40CA">
        <w:rPr>
          <w:rFonts w:ascii="Times New Roman" w:hAnsi="Times New Roman" w:cs="Times New Roman"/>
          <w:b/>
          <w:bCs/>
          <w:sz w:val="24"/>
          <w:szCs w:val="24"/>
        </w:rPr>
        <w:t>plant</w:t>
      </w:r>
      <w:r w:rsidR="00227643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s. a </w:t>
      </w:r>
      <w:r w:rsidR="00227643" w:rsidRPr="007A40CA">
        <w:rPr>
          <w:rFonts w:ascii="Times New Roman" w:hAnsi="Times New Roman" w:cs="Times New Roman"/>
          <w:sz w:val="24"/>
          <w:szCs w:val="24"/>
        </w:rPr>
        <w:t>RT</w:t>
      </w:r>
      <w:r w:rsidR="00654D78" w:rsidRPr="007A40CA">
        <w:rPr>
          <w:rFonts w:ascii="Times New Roman" w:hAnsi="Times New Roman" w:cs="Times New Roman"/>
          <w:sz w:val="24"/>
          <w:szCs w:val="24"/>
        </w:rPr>
        <w:t>-</w:t>
      </w:r>
      <w:r w:rsidR="00514878" w:rsidRPr="007A40CA">
        <w:rPr>
          <w:rFonts w:ascii="Times New Roman" w:hAnsi="Times New Roman" w:cs="Times New Roman"/>
          <w:sz w:val="24"/>
          <w:szCs w:val="24"/>
        </w:rPr>
        <w:t>q</w:t>
      </w:r>
      <w:r w:rsidR="00227643" w:rsidRPr="007A40CA">
        <w:rPr>
          <w:rFonts w:ascii="Times New Roman" w:hAnsi="Times New Roman" w:cs="Times New Roman"/>
          <w:sz w:val="24"/>
          <w:szCs w:val="24"/>
        </w:rPr>
        <w:t xml:space="preserve">PCR </w:t>
      </w:r>
      <w:r w:rsidR="00F16A56" w:rsidRPr="00F16A56">
        <w:rPr>
          <w:rFonts w:ascii="Times New Roman" w:hAnsi="Times New Roman" w:cs="Times New Roman"/>
          <w:sz w:val="24"/>
          <w:szCs w:val="24"/>
        </w:rPr>
        <w:t>analysis</w:t>
      </w:r>
      <w:r w:rsidR="00227643" w:rsidRPr="007A40CA">
        <w:rPr>
          <w:rFonts w:ascii="Times New Roman" w:hAnsi="Times New Roman" w:cs="Times New Roman"/>
          <w:sz w:val="24"/>
          <w:szCs w:val="24"/>
        </w:rPr>
        <w:t xml:space="preserve"> of </w:t>
      </w:r>
      <w:r w:rsidR="00227643" w:rsidRPr="007A40CA">
        <w:rPr>
          <w:rFonts w:ascii="Times New Roman" w:hAnsi="Times New Roman" w:cs="Times New Roman"/>
          <w:i/>
          <w:iCs/>
          <w:sz w:val="24"/>
          <w:szCs w:val="24"/>
        </w:rPr>
        <w:t>ZmPYL8_T02</w:t>
      </w:r>
      <w:r w:rsidR="00227643" w:rsidRPr="007A40CA">
        <w:rPr>
          <w:rFonts w:ascii="Times New Roman" w:hAnsi="Times New Roman" w:cs="Times New Roman"/>
          <w:sz w:val="24"/>
          <w:szCs w:val="24"/>
        </w:rPr>
        <w:t xml:space="preserve"> expression in </w:t>
      </w:r>
      <w:r w:rsidR="00227643" w:rsidRPr="007A40CA">
        <w:rPr>
          <w:rFonts w:ascii="Times New Roman" w:hAnsi="Times New Roman" w:cs="Times New Roman"/>
          <w:i/>
          <w:iCs/>
          <w:sz w:val="24"/>
          <w:szCs w:val="24"/>
        </w:rPr>
        <w:t>ZmPYL8_T01</w:t>
      </w:r>
      <w:r w:rsidR="00227643" w:rsidRPr="007A40CA">
        <w:rPr>
          <w:rFonts w:ascii="Times New Roman" w:hAnsi="Times New Roman" w:cs="Times New Roman"/>
          <w:sz w:val="24"/>
          <w:szCs w:val="24"/>
        </w:rPr>
        <w:t xml:space="preserve">-overexpressing plants. </w:t>
      </w:r>
      <w:r w:rsidR="00227643" w:rsidRPr="007A40C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F16A56">
        <w:rPr>
          <w:rFonts w:ascii="Times New Roman" w:hAnsi="Times New Roman" w:cs="Times New Roman" w:hint="eastAsia"/>
          <w:b/>
          <w:bCs/>
          <w:sz w:val="24"/>
          <w:szCs w:val="24"/>
        </w:rPr>
        <w:t>-</w:t>
      </w:r>
      <w:r w:rsidR="00654D78" w:rsidRPr="007A40C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227643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654D78" w:rsidRPr="007A40CA">
        <w:rPr>
          <w:rFonts w:ascii="Times New Roman" w:hAnsi="Times New Roman" w:cs="Times New Roman"/>
          <w:sz w:val="24"/>
          <w:szCs w:val="24"/>
        </w:rPr>
        <w:t>RT-</w:t>
      </w:r>
      <w:r w:rsidR="00514878" w:rsidRPr="007A40CA">
        <w:rPr>
          <w:rFonts w:ascii="Times New Roman" w:hAnsi="Times New Roman" w:cs="Times New Roman"/>
          <w:sz w:val="24"/>
          <w:szCs w:val="24"/>
        </w:rPr>
        <w:t>q</w:t>
      </w:r>
      <w:r w:rsidR="00654D78" w:rsidRPr="007A40CA">
        <w:rPr>
          <w:rFonts w:ascii="Times New Roman" w:hAnsi="Times New Roman" w:cs="Times New Roman"/>
          <w:sz w:val="24"/>
          <w:szCs w:val="24"/>
        </w:rPr>
        <w:t xml:space="preserve">PCR </w:t>
      </w:r>
      <w:r w:rsidR="00F16A56" w:rsidRPr="00F16A56">
        <w:rPr>
          <w:rFonts w:ascii="Times New Roman" w:hAnsi="Times New Roman" w:cs="Times New Roman"/>
          <w:sz w:val="24"/>
          <w:szCs w:val="24"/>
        </w:rPr>
        <w:t>analysis</w:t>
      </w:r>
      <w:r w:rsidR="00654D78" w:rsidRPr="007A40CA">
        <w:rPr>
          <w:rFonts w:ascii="Times New Roman" w:hAnsi="Times New Roman" w:cs="Times New Roman"/>
          <w:sz w:val="24"/>
          <w:szCs w:val="24"/>
        </w:rPr>
        <w:t xml:space="preserve"> of </w:t>
      </w:r>
      <w:r w:rsidR="00654D78" w:rsidRPr="007A40CA">
        <w:rPr>
          <w:rFonts w:ascii="Times New Roman" w:hAnsi="Times New Roman" w:cs="Times New Roman"/>
          <w:i/>
          <w:iCs/>
          <w:sz w:val="24"/>
          <w:szCs w:val="24"/>
        </w:rPr>
        <w:t xml:space="preserve">ZmPYL8 </w:t>
      </w:r>
      <w:r w:rsidR="00654D78" w:rsidRPr="007A40CA">
        <w:rPr>
          <w:rFonts w:ascii="Times New Roman" w:hAnsi="Times New Roman" w:cs="Times New Roman"/>
          <w:sz w:val="24"/>
          <w:szCs w:val="24"/>
        </w:rPr>
        <w:t>(</w:t>
      </w:r>
      <w:r w:rsidR="00654D78" w:rsidRPr="007A40C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654D78" w:rsidRPr="007A40CA">
        <w:rPr>
          <w:rFonts w:ascii="Times New Roman" w:hAnsi="Times New Roman" w:cs="Times New Roman"/>
          <w:sz w:val="24"/>
          <w:szCs w:val="24"/>
        </w:rPr>
        <w:t>)</w:t>
      </w:r>
      <w:r w:rsidR="000F1EA3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654D78" w:rsidRPr="007A40CA">
        <w:rPr>
          <w:rFonts w:ascii="Times New Roman" w:hAnsi="Times New Roman" w:cs="Times New Roman"/>
          <w:i/>
          <w:iCs/>
          <w:sz w:val="24"/>
          <w:szCs w:val="24"/>
        </w:rPr>
        <w:t xml:space="preserve">ZmPYL9 </w:t>
      </w:r>
      <w:r w:rsidR="00654D78" w:rsidRPr="007A40CA">
        <w:rPr>
          <w:rFonts w:ascii="Times New Roman" w:hAnsi="Times New Roman" w:cs="Times New Roman"/>
          <w:sz w:val="24"/>
          <w:szCs w:val="24"/>
        </w:rPr>
        <w:t>(</w:t>
      </w:r>
      <w:r w:rsidR="00654D78" w:rsidRPr="007A40C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654D78" w:rsidRPr="007A40CA">
        <w:rPr>
          <w:rFonts w:ascii="Times New Roman" w:hAnsi="Times New Roman" w:cs="Times New Roman"/>
          <w:sz w:val="24"/>
          <w:szCs w:val="24"/>
        </w:rPr>
        <w:t>) and</w:t>
      </w:r>
      <w:r w:rsidR="00654D78" w:rsidRPr="007A40CA">
        <w:rPr>
          <w:rFonts w:ascii="Times New Roman" w:hAnsi="Times New Roman" w:cs="Times New Roman"/>
          <w:i/>
          <w:iCs/>
          <w:sz w:val="24"/>
          <w:szCs w:val="24"/>
        </w:rPr>
        <w:t xml:space="preserve"> ZmPYL12</w:t>
      </w:r>
      <w:r w:rsidR="00ED46CD" w:rsidRPr="007A40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54D78" w:rsidRPr="007A40CA">
        <w:rPr>
          <w:rFonts w:ascii="Times New Roman" w:hAnsi="Times New Roman" w:cs="Times New Roman"/>
          <w:sz w:val="24"/>
          <w:szCs w:val="24"/>
        </w:rPr>
        <w:t>(</w:t>
      </w:r>
      <w:r w:rsidR="00654D78" w:rsidRPr="007A40C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654D78" w:rsidRPr="007A40CA">
        <w:rPr>
          <w:rFonts w:ascii="Times New Roman" w:hAnsi="Times New Roman" w:cs="Times New Roman"/>
          <w:sz w:val="24"/>
          <w:szCs w:val="24"/>
        </w:rPr>
        <w:t xml:space="preserve">) expression in </w:t>
      </w:r>
      <w:r w:rsidR="00654D78" w:rsidRPr="007A40CA">
        <w:rPr>
          <w:rFonts w:ascii="Times New Roman" w:hAnsi="Times New Roman" w:cs="Times New Roman"/>
          <w:i/>
          <w:iCs/>
          <w:sz w:val="24"/>
          <w:szCs w:val="24"/>
        </w:rPr>
        <w:t>ZmPYL8_T01</w:t>
      </w:r>
      <w:r w:rsidR="00654D78" w:rsidRPr="007A40CA">
        <w:rPr>
          <w:rFonts w:ascii="Times New Roman" w:hAnsi="Times New Roman" w:cs="Times New Roman"/>
          <w:sz w:val="24"/>
          <w:szCs w:val="24"/>
        </w:rPr>
        <w:t>-overexpressing plants.</w:t>
      </w:r>
      <w:bookmarkEnd w:id="24"/>
      <w:r w:rsidR="00654D78" w:rsidRPr="007A40CA">
        <w:rPr>
          <w:rFonts w:ascii="Times New Roman" w:hAnsi="Times New Roman" w:cs="Times New Roman"/>
          <w:sz w:val="24"/>
          <w:szCs w:val="24"/>
        </w:rPr>
        <w:t xml:space="preserve"> Data represent mean ± SD (n</w:t>
      </w:r>
      <w:r w:rsidR="00654D78" w:rsidRPr="007A40CA">
        <w:rPr>
          <w:rFonts w:ascii="Times New Roman" w:hAnsi="Times New Roman" w:cs="Times New Roman"/>
          <w:color w:val="71777D"/>
          <w:szCs w:val="21"/>
          <w:shd w:val="clear" w:color="auto" w:fill="FFFFFF"/>
        </w:rPr>
        <w:t xml:space="preserve"> ≥ </w:t>
      </w:r>
      <w:r w:rsidR="00654D78" w:rsidRPr="007A40CA">
        <w:rPr>
          <w:rFonts w:ascii="Times New Roman" w:hAnsi="Times New Roman" w:cs="Times New Roman"/>
          <w:sz w:val="24"/>
          <w:szCs w:val="24"/>
        </w:rPr>
        <w:t>3)</w:t>
      </w:r>
      <w:r w:rsidR="00F16A56">
        <w:rPr>
          <w:rFonts w:ascii="Times New Roman" w:hAnsi="Times New Roman" w:cs="Times New Roman" w:hint="eastAsia"/>
          <w:sz w:val="24"/>
          <w:szCs w:val="24"/>
        </w:rPr>
        <w:t>.</w:t>
      </w:r>
      <w:r w:rsidR="00654D78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F16A56" w:rsidRPr="00F16A56">
        <w:rPr>
          <w:rFonts w:ascii="Times New Roman" w:hAnsi="Times New Roman" w:cs="Times New Roman"/>
          <w:sz w:val="24"/>
          <w:szCs w:val="24"/>
        </w:rPr>
        <w:t>Significant differences are indicated as</w:t>
      </w:r>
      <w:r w:rsidR="00F16A5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54D78" w:rsidRPr="007A40CA">
        <w:rPr>
          <w:rFonts w:ascii="Times New Roman" w:hAnsi="Times New Roman" w:cs="Times New Roman"/>
          <w:sz w:val="24"/>
          <w:szCs w:val="24"/>
        </w:rPr>
        <w:t xml:space="preserve">*, </w:t>
      </w:r>
      <w:r w:rsidR="00654D78" w:rsidRPr="007A40C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654D78" w:rsidRPr="007A40CA">
        <w:rPr>
          <w:rFonts w:ascii="Times New Roman" w:hAnsi="Times New Roman" w:cs="Times New Roman"/>
          <w:sz w:val="24"/>
          <w:szCs w:val="24"/>
        </w:rPr>
        <w:t xml:space="preserve"> &lt; 0.05 and **, </w:t>
      </w:r>
      <w:r w:rsidR="00654D78" w:rsidRPr="007A40C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654D78" w:rsidRPr="007A40CA">
        <w:rPr>
          <w:rFonts w:ascii="Times New Roman" w:hAnsi="Times New Roman" w:cs="Times New Roman"/>
          <w:sz w:val="24"/>
          <w:szCs w:val="24"/>
        </w:rPr>
        <w:t xml:space="preserve"> &lt; 0.01 and ***, </w:t>
      </w:r>
      <w:r w:rsidR="00654D78" w:rsidRPr="007A40C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654D78" w:rsidRPr="007A40CA">
        <w:rPr>
          <w:rFonts w:ascii="Times New Roman" w:hAnsi="Times New Roman" w:cs="Times New Roman"/>
          <w:sz w:val="24"/>
          <w:szCs w:val="24"/>
        </w:rPr>
        <w:t xml:space="preserve"> &lt; 0.001 (Student’s t-test).</w:t>
      </w:r>
    </w:p>
    <w:p w14:paraId="02A31FD1" w14:textId="206CB84B" w:rsidR="002F619A" w:rsidRPr="007A40CA" w:rsidRDefault="000F1EA3" w:rsidP="00837B15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5E6CAD3" wp14:editId="51B84211">
            <wp:extent cx="5274310" cy="1875155"/>
            <wp:effectExtent l="0" t="0" r="2540" b="0"/>
            <wp:docPr id="190771576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715763" name="图片 190771576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7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4E51F" w14:textId="43308F84" w:rsidR="002F619A" w:rsidRPr="007A40CA" w:rsidRDefault="00B86686">
      <w:pPr>
        <w:rPr>
          <w:rFonts w:ascii="Times New Roman" w:hAnsi="Times New Roman" w:cs="Times New Roman"/>
          <w:sz w:val="24"/>
          <w:szCs w:val="24"/>
        </w:rPr>
      </w:pPr>
      <w:bookmarkStart w:id="26" w:name="_Hlk186895220"/>
      <w:r w:rsidRPr="007A40CA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717D1" w:rsidRPr="007A40CA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7A40CA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E7249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The phenomenon of alternative splicing in </w:t>
      </w:r>
      <w:r w:rsidR="00AE7249" w:rsidRPr="007A40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PYL8</w:t>
      </w:r>
      <w:r w:rsidR="004279DE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 xml:space="preserve"> </w:t>
      </w:r>
      <w:r w:rsidR="004279DE" w:rsidRPr="00AE10FE">
        <w:rPr>
          <w:rFonts w:ascii="Times New Roman" w:hAnsi="Times New Roman" w:cs="Times New Roman"/>
          <w:b/>
          <w:bCs/>
          <w:sz w:val="24"/>
          <w:szCs w:val="24"/>
        </w:rPr>
        <w:t>gene</w:t>
      </w:r>
      <w:r w:rsidR="00F33507" w:rsidRPr="007A40C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="00AE7249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79DE">
        <w:rPr>
          <w:rFonts w:ascii="Times New Roman" w:hAnsi="Times New Roman" w:cs="Times New Roman" w:hint="eastAsia"/>
          <w:b/>
          <w:bCs/>
          <w:sz w:val="24"/>
          <w:szCs w:val="24"/>
        </w:rPr>
        <w:t>are</w:t>
      </w:r>
      <w:r w:rsidR="00AE7249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caused by maize-specific intron sequences. </w:t>
      </w:r>
      <w:proofErr w:type="spellStart"/>
      <w:proofErr w:type="gramStart"/>
      <w:r w:rsidR="00E17529" w:rsidRPr="007A40CA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spellEnd"/>
      <w:proofErr w:type="gramEnd"/>
      <w:r w:rsidR="00E17529" w:rsidRPr="007A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4F9C" w:rsidRPr="007A40CA">
        <w:rPr>
          <w:rFonts w:ascii="Times New Roman" w:hAnsi="Times New Roman" w:cs="Times New Roman"/>
          <w:sz w:val="24"/>
          <w:szCs w:val="24"/>
        </w:rPr>
        <w:t xml:space="preserve">Analysis of intron features was performed on the sequences of </w:t>
      </w:r>
      <w:r w:rsidR="00254F9C" w:rsidRPr="007A40CA">
        <w:rPr>
          <w:rFonts w:ascii="Times New Roman" w:hAnsi="Times New Roman" w:cs="Times New Roman"/>
          <w:i/>
          <w:iCs/>
          <w:sz w:val="24"/>
          <w:szCs w:val="24"/>
        </w:rPr>
        <w:t>ZmPYL8</w:t>
      </w:r>
      <w:r w:rsidR="00254F9C" w:rsidRPr="007A40CA">
        <w:rPr>
          <w:rFonts w:ascii="Times New Roman" w:hAnsi="Times New Roman" w:cs="Times New Roman"/>
          <w:sz w:val="24"/>
          <w:szCs w:val="24"/>
        </w:rPr>
        <w:t xml:space="preserve"> and its immediate homologs</w:t>
      </w:r>
      <w:r w:rsidR="007E4E1D" w:rsidRPr="007A40CA">
        <w:rPr>
          <w:rFonts w:ascii="Times New Roman" w:hAnsi="Times New Roman" w:cs="Times New Roman"/>
          <w:sz w:val="24"/>
          <w:szCs w:val="24"/>
        </w:rPr>
        <w:t xml:space="preserve">. </w:t>
      </w:r>
      <w:r w:rsidR="003D795D" w:rsidRPr="007A40CA">
        <w:rPr>
          <w:rFonts w:ascii="Times New Roman" w:hAnsi="Times New Roman" w:cs="Times New Roman"/>
          <w:sz w:val="24"/>
          <w:szCs w:val="24"/>
        </w:rPr>
        <w:t>The figure shows the gene structure</w:t>
      </w:r>
      <w:r w:rsidR="004279DE">
        <w:rPr>
          <w:rFonts w:ascii="Times New Roman" w:hAnsi="Times New Roman" w:cs="Times New Roman" w:hint="eastAsia"/>
          <w:sz w:val="24"/>
          <w:szCs w:val="24"/>
        </w:rPr>
        <w:t>s</w:t>
      </w:r>
      <w:r w:rsidR="003D795D" w:rsidRPr="007A40CA">
        <w:rPr>
          <w:rFonts w:ascii="Times New Roman" w:hAnsi="Times New Roman" w:cs="Times New Roman"/>
          <w:sz w:val="24"/>
          <w:szCs w:val="24"/>
        </w:rPr>
        <w:t xml:space="preserve"> of </w:t>
      </w:r>
      <w:r w:rsidR="003D795D" w:rsidRPr="007A40CA">
        <w:rPr>
          <w:rFonts w:ascii="Times New Roman" w:hAnsi="Times New Roman" w:cs="Times New Roman"/>
          <w:i/>
          <w:iCs/>
          <w:sz w:val="24"/>
          <w:szCs w:val="24"/>
        </w:rPr>
        <w:t>PYL8</w:t>
      </w:r>
      <w:r w:rsidR="004279DE">
        <w:rPr>
          <w:rFonts w:ascii="Times New Roman" w:hAnsi="Times New Roman" w:cs="Times New Roman" w:hint="eastAsia"/>
          <w:sz w:val="24"/>
          <w:szCs w:val="24"/>
        </w:rPr>
        <w:t xml:space="preserve"> from maize,</w:t>
      </w:r>
      <w:r w:rsidR="003D795D" w:rsidRPr="007A40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D795D" w:rsidRPr="00AE10FE">
        <w:rPr>
          <w:rFonts w:ascii="Times New Roman" w:hAnsi="Times New Roman" w:cs="Times New Roman"/>
          <w:sz w:val="24"/>
          <w:szCs w:val="24"/>
        </w:rPr>
        <w:t>Arabidopsis</w:t>
      </w:r>
      <w:r w:rsidR="003D795D" w:rsidRPr="007A40CA">
        <w:rPr>
          <w:rFonts w:ascii="Times New Roman" w:hAnsi="Times New Roman" w:cs="Times New Roman"/>
          <w:sz w:val="24"/>
          <w:szCs w:val="24"/>
        </w:rPr>
        <w:t xml:space="preserve">, </w:t>
      </w:r>
      <w:r w:rsidR="003D795D" w:rsidRPr="00AE10FE">
        <w:rPr>
          <w:rFonts w:ascii="Times New Roman" w:hAnsi="Times New Roman" w:cs="Times New Roman"/>
          <w:sz w:val="24"/>
          <w:szCs w:val="24"/>
        </w:rPr>
        <w:t>rice</w:t>
      </w:r>
      <w:r w:rsidR="003D795D" w:rsidRPr="007A40CA">
        <w:rPr>
          <w:rFonts w:ascii="Times New Roman" w:hAnsi="Times New Roman" w:cs="Times New Roman"/>
          <w:sz w:val="24"/>
          <w:szCs w:val="24"/>
        </w:rPr>
        <w:t xml:space="preserve">, </w:t>
      </w:r>
      <w:r w:rsidR="003D795D" w:rsidRPr="00AE10FE">
        <w:rPr>
          <w:rFonts w:ascii="Times New Roman" w:hAnsi="Times New Roman" w:cs="Times New Roman"/>
          <w:sz w:val="24"/>
          <w:szCs w:val="24"/>
        </w:rPr>
        <w:t>millet</w:t>
      </w:r>
      <w:r w:rsidR="003D795D" w:rsidRPr="004279DE">
        <w:rPr>
          <w:rFonts w:ascii="Times New Roman" w:hAnsi="Times New Roman" w:cs="Times New Roman"/>
          <w:sz w:val="24"/>
          <w:szCs w:val="24"/>
        </w:rPr>
        <w:t xml:space="preserve"> </w:t>
      </w:r>
      <w:r w:rsidR="003D795D" w:rsidRPr="007A40CA">
        <w:rPr>
          <w:rFonts w:ascii="Times New Roman" w:hAnsi="Times New Roman" w:cs="Times New Roman"/>
          <w:sz w:val="24"/>
          <w:szCs w:val="24"/>
        </w:rPr>
        <w:t xml:space="preserve">and </w:t>
      </w:r>
      <w:r w:rsidR="003D795D" w:rsidRPr="00AE10FE">
        <w:rPr>
          <w:rFonts w:ascii="Times New Roman" w:hAnsi="Times New Roman" w:cs="Times New Roman"/>
          <w:sz w:val="24"/>
          <w:szCs w:val="24"/>
        </w:rPr>
        <w:t>sorghum</w:t>
      </w:r>
      <w:r w:rsidR="003D795D" w:rsidRPr="007A40CA">
        <w:rPr>
          <w:rFonts w:ascii="Times New Roman" w:hAnsi="Times New Roman" w:cs="Times New Roman"/>
          <w:sz w:val="24"/>
          <w:szCs w:val="24"/>
        </w:rPr>
        <w:t>.</w:t>
      </w:r>
      <w:r w:rsidR="00FB563E" w:rsidRPr="007A40CA">
        <w:rPr>
          <w:rFonts w:ascii="Times New Roman" w:hAnsi="Times New Roman" w:cs="Times New Roman"/>
        </w:rPr>
        <w:t xml:space="preserve"> </w:t>
      </w:r>
      <w:r w:rsidR="00FB563E" w:rsidRPr="007A40CA">
        <w:rPr>
          <w:rFonts w:ascii="Times New Roman" w:hAnsi="Times New Roman" w:cs="Times New Roman"/>
          <w:sz w:val="24"/>
          <w:szCs w:val="24"/>
        </w:rPr>
        <w:t xml:space="preserve">The black boxes indicate exons and the black lines indicate introns. The </w:t>
      </w:r>
      <w:r w:rsidR="00BF74B6" w:rsidRPr="007A40CA">
        <w:rPr>
          <w:rFonts w:ascii="Times New Roman" w:hAnsi="Times New Roman" w:cs="Times New Roman"/>
          <w:sz w:val="24"/>
          <w:szCs w:val="24"/>
        </w:rPr>
        <w:t>s</w:t>
      </w:r>
      <w:r w:rsidR="00FB563E" w:rsidRPr="007A40CA">
        <w:rPr>
          <w:rFonts w:ascii="Times New Roman" w:hAnsi="Times New Roman" w:cs="Times New Roman"/>
          <w:sz w:val="24"/>
          <w:szCs w:val="24"/>
        </w:rPr>
        <w:t xml:space="preserve">plicing </w:t>
      </w:r>
      <w:r w:rsidR="00254F9C" w:rsidRPr="007A40CA">
        <w:rPr>
          <w:rFonts w:ascii="Times New Roman" w:hAnsi="Times New Roman" w:cs="Times New Roman"/>
          <w:sz w:val="24"/>
          <w:szCs w:val="24"/>
        </w:rPr>
        <w:t>s</w:t>
      </w:r>
      <w:r w:rsidR="00FB563E" w:rsidRPr="007A40CA">
        <w:rPr>
          <w:rFonts w:ascii="Times New Roman" w:hAnsi="Times New Roman" w:cs="Times New Roman"/>
          <w:sz w:val="24"/>
          <w:szCs w:val="24"/>
        </w:rPr>
        <w:t xml:space="preserve">ignal of </w:t>
      </w:r>
      <w:r w:rsidR="00FB563E" w:rsidRPr="007A40CA">
        <w:rPr>
          <w:rFonts w:ascii="Times New Roman" w:hAnsi="Times New Roman" w:cs="Times New Roman"/>
          <w:i/>
          <w:iCs/>
          <w:sz w:val="24"/>
          <w:szCs w:val="24"/>
        </w:rPr>
        <w:t>ZmPYL</w:t>
      </w:r>
      <w:r w:rsidR="00254F9C" w:rsidRPr="007A40CA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="00FB563E" w:rsidRPr="007A40CA">
        <w:rPr>
          <w:rFonts w:ascii="Times New Roman" w:hAnsi="Times New Roman" w:cs="Times New Roman"/>
          <w:sz w:val="24"/>
          <w:szCs w:val="24"/>
        </w:rPr>
        <w:t xml:space="preserve"> contains the conserved AG-GT sequence and the </w:t>
      </w:r>
      <w:r w:rsidR="00BF74B6" w:rsidRPr="007A40CA">
        <w:rPr>
          <w:rFonts w:ascii="Times New Roman" w:hAnsi="Times New Roman" w:cs="Times New Roman"/>
          <w:sz w:val="24"/>
          <w:szCs w:val="24"/>
        </w:rPr>
        <w:t>b</w:t>
      </w:r>
      <w:r w:rsidR="00FB563E" w:rsidRPr="007A40CA">
        <w:rPr>
          <w:rFonts w:ascii="Times New Roman" w:hAnsi="Times New Roman" w:cs="Times New Roman"/>
          <w:sz w:val="24"/>
          <w:szCs w:val="24"/>
        </w:rPr>
        <w:t xml:space="preserve">ranch </w:t>
      </w:r>
      <w:r w:rsidR="00BF74B6" w:rsidRPr="007A40CA">
        <w:rPr>
          <w:rFonts w:ascii="Times New Roman" w:hAnsi="Times New Roman" w:cs="Times New Roman"/>
          <w:sz w:val="24"/>
          <w:szCs w:val="24"/>
        </w:rPr>
        <w:t>p</w:t>
      </w:r>
      <w:r w:rsidR="00FB563E" w:rsidRPr="007A40CA">
        <w:rPr>
          <w:rFonts w:ascii="Times New Roman" w:hAnsi="Times New Roman" w:cs="Times New Roman"/>
          <w:sz w:val="24"/>
          <w:szCs w:val="24"/>
        </w:rPr>
        <w:t xml:space="preserve">oint contains the conserved “A” base, </w:t>
      </w:r>
      <w:r w:rsidR="00BF74B6" w:rsidRPr="007A40CA">
        <w:rPr>
          <w:rFonts w:ascii="Times New Roman" w:hAnsi="Times New Roman" w:cs="Times New Roman"/>
          <w:sz w:val="24"/>
          <w:szCs w:val="24"/>
        </w:rPr>
        <w:t>s</w:t>
      </w:r>
      <w:r w:rsidR="00FB563E" w:rsidRPr="007A40CA">
        <w:rPr>
          <w:rFonts w:ascii="Times New Roman" w:hAnsi="Times New Roman" w:cs="Times New Roman"/>
          <w:sz w:val="24"/>
          <w:szCs w:val="24"/>
        </w:rPr>
        <w:t xml:space="preserve">cale 100bp. </w:t>
      </w:r>
      <w:r w:rsidR="00FB563E" w:rsidRPr="007A40C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FB563E" w:rsidRPr="007A40CA">
        <w:rPr>
          <w:rFonts w:ascii="Times New Roman" w:hAnsi="Times New Roman" w:cs="Times New Roman"/>
          <w:sz w:val="24"/>
          <w:szCs w:val="24"/>
        </w:rPr>
        <w:t xml:space="preserve"> </w:t>
      </w:r>
      <w:r w:rsidR="00B20FF9" w:rsidRPr="007A40CA">
        <w:rPr>
          <w:rFonts w:ascii="Times New Roman" w:hAnsi="Times New Roman" w:cs="Times New Roman"/>
          <w:sz w:val="24"/>
          <w:szCs w:val="24"/>
        </w:rPr>
        <w:t xml:space="preserve">PCR amplification maps of </w:t>
      </w:r>
      <w:r w:rsidR="00B20FF9" w:rsidRPr="007A40CA">
        <w:rPr>
          <w:rFonts w:ascii="Times New Roman" w:hAnsi="Times New Roman" w:cs="Times New Roman"/>
          <w:i/>
          <w:iCs/>
          <w:sz w:val="24"/>
          <w:szCs w:val="24"/>
        </w:rPr>
        <w:t>PYL8</w:t>
      </w:r>
      <w:r w:rsidR="00B20FF9" w:rsidRPr="007A40CA">
        <w:rPr>
          <w:rFonts w:ascii="Times New Roman" w:hAnsi="Times New Roman" w:cs="Times New Roman"/>
          <w:sz w:val="24"/>
          <w:szCs w:val="24"/>
        </w:rPr>
        <w:t xml:space="preserve"> in different crops</w:t>
      </w:r>
      <w:bookmarkEnd w:id="26"/>
      <w:r w:rsidR="00B20FF9" w:rsidRPr="007A40CA">
        <w:rPr>
          <w:rFonts w:ascii="Times New Roman" w:hAnsi="Times New Roman" w:cs="Times New Roman"/>
          <w:sz w:val="24"/>
          <w:szCs w:val="24"/>
        </w:rPr>
        <w:t>. The gelatin diagrams from left to right are 2000 Marker</w:t>
      </w:r>
      <w:r w:rsidR="004279DE">
        <w:rPr>
          <w:rFonts w:ascii="Times New Roman" w:hAnsi="Times New Roman" w:cs="Times New Roman" w:hint="eastAsia"/>
          <w:sz w:val="24"/>
          <w:szCs w:val="24"/>
        </w:rPr>
        <w:t xml:space="preserve"> (M)</w:t>
      </w:r>
      <w:r w:rsidR="00B20FF9" w:rsidRPr="007A40CA">
        <w:rPr>
          <w:rFonts w:ascii="Times New Roman" w:hAnsi="Times New Roman" w:cs="Times New Roman"/>
          <w:sz w:val="24"/>
          <w:szCs w:val="24"/>
        </w:rPr>
        <w:t xml:space="preserve">, </w:t>
      </w:r>
      <w:r w:rsidR="00B20FF9" w:rsidRPr="007A40CA">
        <w:rPr>
          <w:rFonts w:ascii="Times New Roman" w:hAnsi="Times New Roman" w:cs="Times New Roman"/>
          <w:i/>
          <w:iCs/>
          <w:sz w:val="24"/>
          <w:szCs w:val="24"/>
        </w:rPr>
        <w:t>AtPYL8</w:t>
      </w:r>
      <w:r w:rsidR="00ED46CD" w:rsidRPr="007A40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20FF9" w:rsidRPr="007A40CA">
        <w:rPr>
          <w:rFonts w:ascii="Times New Roman" w:hAnsi="Times New Roman" w:cs="Times New Roman"/>
          <w:sz w:val="24"/>
          <w:szCs w:val="24"/>
        </w:rPr>
        <w:t>(567bp</w:t>
      </w:r>
      <w:r w:rsidR="004279DE">
        <w:rPr>
          <w:rFonts w:ascii="Times New Roman" w:hAnsi="Times New Roman" w:cs="Times New Roman" w:hint="eastAsia"/>
          <w:sz w:val="24"/>
          <w:szCs w:val="24"/>
        </w:rPr>
        <w:t>, At</w:t>
      </w:r>
      <w:r w:rsidR="00B20FF9" w:rsidRPr="007A40CA">
        <w:rPr>
          <w:rFonts w:ascii="Times New Roman" w:hAnsi="Times New Roman" w:cs="Times New Roman"/>
          <w:sz w:val="24"/>
          <w:szCs w:val="24"/>
        </w:rPr>
        <w:t xml:space="preserve">), </w:t>
      </w:r>
      <w:r w:rsidR="00B20FF9" w:rsidRPr="007A40CA">
        <w:rPr>
          <w:rFonts w:ascii="Times New Roman" w:hAnsi="Times New Roman" w:cs="Times New Roman"/>
          <w:i/>
          <w:iCs/>
          <w:sz w:val="24"/>
          <w:szCs w:val="24"/>
        </w:rPr>
        <w:t>OsPYL8</w:t>
      </w:r>
      <w:r w:rsidR="00ED46CD" w:rsidRPr="007A40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20FF9" w:rsidRPr="007A40CA">
        <w:rPr>
          <w:rFonts w:ascii="Times New Roman" w:hAnsi="Times New Roman" w:cs="Times New Roman"/>
          <w:sz w:val="24"/>
          <w:szCs w:val="24"/>
        </w:rPr>
        <w:t>(630bp</w:t>
      </w:r>
      <w:r w:rsidR="004279DE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="004279DE">
        <w:rPr>
          <w:rFonts w:ascii="Times New Roman" w:hAnsi="Times New Roman" w:cs="Times New Roman" w:hint="eastAsia"/>
          <w:sz w:val="24"/>
          <w:szCs w:val="24"/>
        </w:rPr>
        <w:t>Os</w:t>
      </w:r>
      <w:proofErr w:type="spellEnd"/>
      <w:r w:rsidR="00B20FF9" w:rsidRPr="007A40CA">
        <w:rPr>
          <w:rFonts w:ascii="Times New Roman" w:hAnsi="Times New Roman" w:cs="Times New Roman"/>
          <w:sz w:val="24"/>
          <w:szCs w:val="24"/>
        </w:rPr>
        <w:t xml:space="preserve">), </w:t>
      </w:r>
      <w:r w:rsidR="00B20FF9" w:rsidRPr="007A40CA">
        <w:rPr>
          <w:rFonts w:ascii="Times New Roman" w:hAnsi="Times New Roman" w:cs="Times New Roman"/>
          <w:i/>
          <w:iCs/>
          <w:sz w:val="24"/>
          <w:szCs w:val="24"/>
        </w:rPr>
        <w:t>SiPYL8</w:t>
      </w:r>
      <w:r w:rsidR="00ED46CD" w:rsidRPr="007A40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20FF9" w:rsidRPr="007A40CA">
        <w:rPr>
          <w:rFonts w:ascii="Times New Roman" w:hAnsi="Times New Roman" w:cs="Times New Roman"/>
          <w:sz w:val="24"/>
          <w:szCs w:val="24"/>
        </w:rPr>
        <w:t>(618bp</w:t>
      </w:r>
      <w:r w:rsidR="004279DE">
        <w:rPr>
          <w:rFonts w:ascii="Times New Roman" w:hAnsi="Times New Roman" w:cs="Times New Roman" w:hint="eastAsia"/>
          <w:sz w:val="24"/>
          <w:szCs w:val="24"/>
        </w:rPr>
        <w:t>, Si</w:t>
      </w:r>
      <w:r w:rsidR="00B20FF9" w:rsidRPr="007A40CA">
        <w:rPr>
          <w:rFonts w:ascii="Times New Roman" w:hAnsi="Times New Roman" w:cs="Times New Roman"/>
          <w:sz w:val="24"/>
          <w:szCs w:val="24"/>
        </w:rPr>
        <w:t xml:space="preserve">) and </w:t>
      </w:r>
      <w:r w:rsidR="00B20FF9" w:rsidRPr="007A40CA">
        <w:rPr>
          <w:rFonts w:ascii="Times New Roman" w:hAnsi="Times New Roman" w:cs="Times New Roman"/>
          <w:i/>
          <w:iCs/>
          <w:sz w:val="24"/>
          <w:szCs w:val="24"/>
        </w:rPr>
        <w:t>SbPYL8</w:t>
      </w:r>
      <w:r w:rsidR="00ED46CD" w:rsidRPr="007A40C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20FF9" w:rsidRPr="007A40CA">
        <w:rPr>
          <w:rFonts w:ascii="Times New Roman" w:hAnsi="Times New Roman" w:cs="Times New Roman"/>
          <w:sz w:val="24"/>
          <w:szCs w:val="24"/>
        </w:rPr>
        <w:t>(594bp</w:t>
      </w:r>
      <w:r w:rsidR="004279DE">
        <w:rPr>
          <w:rFonts w:ascii="Times New Roman" w:hAnsi="Times New Roman" w:cs="Times New Roman" w:hint="eastAsia"/>
          <w:sz w:val="24"/>
          <w:szCs w:val="24"/>
        </w:rPr>
        <w:t>, Sb</w:t>
      </w:r>
      <w:r w:rsidR="00B20FF9" w:rsidRPr="007A40CA">
        <w:rPr>
          <w:rFonts w:ascii="Times New Roman" w:hAnsi="Times New Roman" w:cs="Times New Roman"/>
          <w:sz w:val="24"/>
          <w:szCs w:val="24"/>
        </w:rPr>
        <w:t>).</w:t>
      </w:r>
    </w:p>
    <w:p w14:paraId="341EB36C" w14:textId="77777777" w:rsidR="002F619A" w:rsidRPr="007A40CA" w:rsidRDefault="002F619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902479" w14:textId="77777777" w:rsidR="002F619A" w:rsidRPr="007A40CA" w:rsidRDefault="002F619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FDE247" w14:textId="77777777" w:rsidR="002F619A" w:rsidRPr="007A40CA" w:rsidRDefault="002F619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D41CE9" w14:textId="77777777" w:rsidR="002F619A" w:rsidRPr="007A40CA" w:rsidRDefault="002F619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600117" w14:textId="37EA7EDA" w:rsidR="009F0394" w:rsidRPr="007A40CA" w:rsidRDefault="009F03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5AB7E3" w14:textId="52C99BFF" w:rsidR="009F0394" w:rsidRPr="007A40CA" w:rsidRDefault="009F03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3AB2A0" w14:textId="77777777" w:rsidR="009F0394" w:rsidRPr="007A40CA" w:rsidRDefault="009F03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5293A7" w14:textId="1B725FC7" w:rsidR="009F0394" w:rsidRPr="007A40CA" w:rsidRDefault="009F03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C8C4AC" w14:textId="77777777" w:rsidR="00AA6E40" w:rsidRPr="007A40CA" w:rsidRDefault="00AA6E4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CFF5FE" w14:textId="77777777" w:rsidR="00AA6E40" w:rsidRPr="007A40CA" w:rsidRDefault="00AA6E4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190FE1" w14:textId="77777777" w:rsidR="00AA6E40" w:rsidRPr="007A40CA" w:rsidRDefault="00AA6E4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31CE8A" w14:textId="77777777" w:rsidR="00AA6E40" w:rsidRPr="007A40CA" w:rsidRDefault="00AA6E4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AA5B9E" w14:textId="77777777" w:rsidR="00AA6E40" w:rsidRPr="007A40CA" w:rsidRDefault="00AA6E4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99EE32" w14:textId="6F9768F1" w:rsidR="00AA6E40" w:rsidRPr="007A40CA" w:rsidRDefault="00AA6E40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A6E40" w:rsidRPr="007A4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08837" w14:textId="77777777" w:rsidR="000473C5" w:rsidRDefault="000473C5" w:rsidP="005B3636">
      <w:pPr>
        <w:rPr>
          <w:rFonts w:hint="eastAsia"/>
        </w:rPr>
      </w:pPr>
      <w:r>
        <w:separator/>
      </w:r>
    </w:p>
  </w:endnote>
  <w:endnote w:type="continuationSeparator" w:id="0">
    <w:p w14:paraId="673D4EF5" w14:textId="77777777" w:rsidR="000473C5" w:rsidRDefault="000473C5" w:rsidP="005B363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8F9E5" w14:textId="77777777" w:rsidR="000473C5" w:rsidRDefault="000473C5" w:rsidP="005B3636">
      <w:pPr>
        <w:rPr>
          <w:rFonts w:hint="eastAsia"/>
        </w:rPr>
      </w:pPr>
      <w:r>
        <w:separator/>
      </w:r>
    </w:p>
  </w:footnote>
  <w:footnote w:type="continuationSeparator" w:id="0">
    <w:p w14:paraId="6062D9DC" w14:textId="77777777" w:rsidR="000473C5" w:rsidRDefault="000473C5" w:rsidP="005B363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B7D"/>
    <w:rsid w:val="000038B3"/>
    <w:rsid w:val="000067D9"/>
    <w:rsid w:val="00015C19"/>
    <w:rsid w:val="0001798B"/>
    <w:rsid w:val="00020FC0"/>
    <w:rsid w:val="000473C5"/>
    <w:rsid w:val="00053EDF"/>
    <w:rsid w:val="000569EE"/>
    <w:rsid w:val="00062D8D"/>
    <w:rsid w:val="00072A1F"/>
    <w:rsid w:val="000766C9"/>
    <w:rsid w:val="00082A2F"/>
    <w:rsid w:val="00090BFB"/>
    <w:rsid w:val="000931AE"/>
    <w:rsid w:val="0009604E"/>
    <w:rsid w:val="0009743F"/>
    <w:rsid w:val="000C3984"/>
    <w:rsid w:val="000C4B89"/>
    <w:rsid w:val="000F1EA3"/>
    <w:rsid w:val="0010147E"/>
    <w:rsid w:val="00113641"/>
    <w:rsid w:val="0012443F"/>
    <w:rsid w:val="00131308"/>
    <w:rsid w:val="00146042"/>
    <w:rsid w:val="00150CD0"/>
    <w:rsid w:val="00166010"/>
    <w:rsid w:val="00166F01"/>
    <w:rsid w:val="001737A5"/>
    <w:rsid w:val="00191E14"/>
    <w:rsid w:val="001B24F1"/>
    <w:rsid w:val="001B34CE"/>
    <w:rsid w:val="001D0049"/>
    <w:rsid w:val="0021265B"/>
    <w:rsid w:val="00227643"/>
    <w:rsid w:val="00232162"/>
    <w:rsid w:val="00254F9C"/>
    <w:rsid w:val="0026399E"/>
    <w:rsid w:val="00273988"/>
    <w:rsid w:val="00282E77"/>
    <w:rsid w:val="002960C8"/>
    <w:rsid w:val="002966A2"/>
    <w:rsid w:val="002B19F5"/>
    <w:rsid w:val="002B48A3"/>
    <w:rsid w:val="002D6EAC"/>
    <w:rsid w:val="002E1D11"/>
    <w:rsid w:val="002F1BEB"/>
    <w:rsid w:val="002F3C35"/>
    <w:rsid w:val="002F53F5"/>
    <w:rsid w:val="002F5959"/>
    <w:rsid w:val="002F619A"/>
    <w:rsid w:val="00310EAE"/>
    <w:rsid w:val="003277F9"/>
    <w:rsid w:val="00337B51"/>
    <w:rsid w:val="003840CF"/>
    <w:rsid w:val="00387590"/>
    <w:rsid w:val="003952DC"/>
    <w:rsid w:val="003A14A0"/>
    <w:rsid w:val="003A7F22"/>
    <w:rsid w:val="003B0A49"/>
    <w:rsid w:val="003B6303"/>
    <w:rsid w:val="003D795D"/>
    <w:rsid w:val="003E7A18"/>
    <w:rsid w:val="003F7E26"/>
    <w:rsid w:val="00402C69"/>
    <w:rsid w:val="004036B7"/>
    <w:rsid w:val="00423808"/>
    <w:rsid w:val="00425882"/>
    <w:rsid w:val="00426574"/>
    <w:rsid w:val="004279DE"/>
    <w:rsid w:val="00431339"/>
    <w:rsid w:val="00433CE4"/>
    <w:rsid w:val="00463A20"/>
    <w:rsid w:val="00464A06"/>
    <w:rsid w:val="0049790B"/>
    <w:rsid w:val="004A52C5"/>
    <w:rsid w:val="004B2D61"/>
    <w:rsid w:val="004B4683"/>
    <w:rsid w:val="004C19D4"/>
    <w:rsid w:val="004C7780"/>
    <w:rsid w:val="004D1EE1"/>
    <w:rsid w:val="004D3A43"/>
    <w:rsid w:val="004E04EB"/>
    <w:rsid w:val="004E2989"/>
    <w:rsid w:val="005043A2"/>
    <w:rsid w:val="005059E6"/>
    <w:rsid w:val="005070F8"/>
    <w:rsid w:val="00514878"/>
    <w:rsid w:val="00521797"/>
    <w:rsid w:val="00525062"/>
    <w:rsid w:val="00527C5A"/>
    <w:rsid w:val="0054122A"/>
    <w:rsid w:val="00551635"/>
    <w:rsid w:val="0056009A"/>
    <w:rsid w:val="00563024"/>
    <w:rsid w:val="00576245"/>
    <w:rsid w:val="005A2AA9"/>
    <w:rsid w:val="005B3636"/>
    <w:rsid w:val="005D0C4E"/>
    <w:rsid w:val="005F09CF"/>
    <w:rsid w:val="005F417B"/>
    <w:rsid w:val="00601030"/>
    <w:rsid w:val="00601D90"/>
    <w:rsid w:val="00610903"/>
    <w:rsid w:val="00612060"/>
    <w:rsid w:val="00613CB0"/>
    <w:rsid w:val="00613F7C"/>
    <w:rsid w:val="00617190"/>
    <w:rsid w:val="00644E9C"/>
    <w:rsid w:val="00654D78"/>
    <w:rsid w:val="00665511"/>
    <w:rsid w:val="00682CA9"/>
    <w:rsid w:val="00691EC0"/>
    <w:rsid w:val="00695F64"/>
    <w:rsid w:val="00696ABA"/>
    <w:rsid w:val="00697B9D"/>
    <w:rsid w:val="006A6A02"/>
    <w:rsid w:val="006C7AC0"/>
    <w:rsid w:val="006E2D66"/>
    <w:rsid w:val="006F000B"/>
    <w:rsid w:val="006F673A"/>
    <w:rsid w:val="007024E6"/>
    <w:rsid w:val="007050F7"/>
    <w:rsid w:val="00706BA2"/>
    <w:rsid w:val="007372A5"/>
    <w:rsid w:val="007375A0"/>
    <w:rsid w:val="00744D91"/>
    <w:rsid w:val="00754F63"/>
    <w:rsid w:val="00762537"/>
    <w:rsid w:val="007631C0"/>
    <w:rsid w:val="00763B5C"/>
    <w:rsid w:val="00767BB3"/>
    <w:rsid w:val="00767F33"/>
    <w:rsid w:val="007875DF"/>
    <w:rsid w:val="00791011"/>
    <w:rsid w:val="00791FAA"/>
    <w:rsid w:val="007951CC"/>
    <w:rsid w:val="00797CF3"/>
    <w:rsid w:val="00797D63"/>
    <w:rsid w:val="007A40CA"/>
    <w:rsid w:val="007A43E5"/>
    <w:rsid w:val="007B615A"/>
    <w:rsid w:val="007D16DA"/>
    <w:rsid w:val="007D731A"/>
    <w:rsid w:val="007E4E1D"/>
    <w:rsid w:val="007F561C"/>
    <w:rsid w:val="00802D22"/>
    <w:rsid w:val="00805CE4"/>
    <w:rsid w:val="00807A83"/>
    <w:rsid w:val="00821E1F"/>
    <w:rsid w:val="00837B15"/>
    <w:rsid w:val="00852102"/>
    <w:rsid w:val="0085231E"/>
    <w:rsid w:val="00853674"/>
    <w:rsid w:val="00873167"/>
    <w:rsid w:val="008754E3"/>
    <w:rsid w:val="0088060C"/>
    <w:rsid w:val="0088267E"/>
    <w:rsid w:val="0089209C"/>
    <w:rsid w:val="008A0B34"/>
    <w:rsid w:val="008A3E47"/>
    <w:rsid w:val="008A5A09"/>
    <w:rsid w:val="008B722C"/>
    <w:rsid w:val="008C0C6B"/>
    <w:rsid w:val="008C29F1"/>
    <w:rsid w:val="008C3E1B"/>
    <w:rsid w:val="008D5D4B"/>
    <w:rsid w:val="008E7A2E"/>
    <w:rsid w:val="00900228"/>
    <w:rsid w:val="009073EC"/>
    <w:rsid w:val="0090781F"/>
    <w:rsid w:val="00907BBB"/>
    <w:rsid w:val="0093130C"/>
    <w:rsid w:val="009361B3"/>
    <w:rsid w:val="00943900"/>
    <w:rsid w:val="009474D9"/>
    <w:rsid w:val="00954B71"/>
    <w:rsid w:val="00961BCF"/>
    <w:rsid w:val="009733EA"/>
    <w:rsid w:val="00985676"/>
    <w:rsid w:val="009857BB"/>
    <w:rsid w:val="00993ECB"/>
    <w:rsid w:val="009B1D48"/>
    <w:rsid w:val="009B553C"/>
    <w:rsid w:val="009C6B9E"/>
    <w:rsid w:val="009D5D18"/>
    <w:rsid w:val="009E3E35"/>
    <w:rsid w:val="009E6D67"/>
    <w:rsid w:val="009E79B5"/>
    <w:rsid w:val="009F0394"/>
    <w:rsid w:val="00A03B7D"/>
    <w:rsid w:val="00A10033"/>
    <w:rsid w:val="00A37886"/>
    <w:rsid w:val="00A67B9A"/>
    <w:rsid w:val="00A8775E"/>
    <w:rsid w:val="00A91082"/>
    <w:rsid w:val="00A92032"/>
    <w:rsid w:val="00A95411"/>
    <w:rsid w:val="00AA2D3A"/>
    <w:rsid w:val="00AA6AC1"/>
    <w:rsid w:val="00AA6E40"/>
    <w:rsid w:val="00AB0DBE"/>
    <w:rsid w:val="00AB2E22"/>
    <w:rsid w:val="00AB3B79"/>
    <w:rsid w:val="00AC47E9"/>
    <w:rsid w:val="00AC5505"/>
    <w:rsid w:val="00AD2F2A"/>
    <w:rsid w:val="00AE10FE"/>
    <w:rsid w:val="00AE7249"/>
    <w:rsid w:val="00B20FF9"/>
    <w:rsid w:val="00B314C7"/>
    <w:rsid w:val="00B3776C"/>
    <w:rsid w:val="00B63CD1"/>
    <w:rsid w:val="00B6497C"/>
    <w:rsid w:val="00B86686"/>
    <w:rsid w:val="00B87DEB"/>
    <w:rsid w:val="00BA0D85"/>
    <w:rsid w:val="00BA14A0"/>
    <w:rsid w:val="00BA2878"/>
    <w:rsid w:val="00BC3C32"/>
    <w:rsid w:val="00BD360B"/>
    <w:rsid w:val="00BF0A81"/>
    <w:rsid w:val="00BF74B6"/>
    <w:rsid w:val="00C0416A"/>
    <w:rsid w:val="00C3491C"/>
    <w:rsid w:val="00C36F83"/>
    <w:rsid w:val="00C8243D"/>
    <w:rsid w:val="00C828ED"/>
    <w:rsid w:val="00C85A53"/>
    <w:rsid w:val="00C9008F"/>
    <w:rsid w:val="00C90F2D"/>
    <w:rsid w:val="00C95E2F"/>
    <w:rsid w:val="00CB500E"/>
    <w:rsid w:val="00CC219E"/>
    <w:rsid w:val="00CC2810"/>
    <w:rsid w:val="00CC73D3"/>
    <w:rsid w:val="00CD11DD"/>
    <w:rsid w:val="00CE2C06"/>
    <w:rsid w:val="00CE311C"/>
    <w:rsid w:val="00CE6F2A"/>
    <w:rsid w:val="00CF4464"/>
    <w:rsid w:val="00CF7F04"/>
    <w:rsid w:val="00D01822"/>
    <w:rsid w:val="00D044BC"/>
    <w:rsid w:val="00D0523C"/>
    <w:rsid w:val="00D05D85"/>
    <w:rsid w:val="00D225E9"/>
    <w:rsid w:val="00D3556E"/>
    <w:rsid w:val="00D36757"/>
    <w:rsid w:val="00D55B45"/>
    <w:rsid w:val="00D70949"/>
    <w:rsid w:val="00D70A83"/>
    <w:rsid w:val="00D80FFC"/>
    <w:rsid w:val="00D90DDA"/>
    <w:rsid w:val="00DA5DC6"/>
    <w:rsid w:val="00DD1486"/>
    <w:rsid w:val="00DE27F9"/>
    <w:rsid w:val="00E17529"/>
    <w:rsid w:val="00E3467C"/>
    <w:rsid w:val="00E46C77"/>
    <w:rsid w:val="00E70A42"/>
    <w:rsid w:val="00EA1741"/>
    <w:rsid w:val="00EA2402"/>
    <w:rsid w:val="00ED0F60"/>
    <w:rsid w:val="00ED46CD"/>
    <w:rsid w:val="00ED4D65"/>
    <w:rsid w:val="00EE1FE9"/>
    <w:rsid w:val="00EF3457"/>
    <w:rsid w:val="00EF412C"/>
    <w:rsid w:val="00F16A56"/>
    <w:rsid w:val="00F221C7"/>
    <w:rsid w:val="00F221EC"/>
    <w:rsid w:val="00F32162"/>
    <w:rsid w:val="00F33507"/>
    <w:rsid w:val="00F53C43"/>
    <w:rsid w:val="00F66970"/>
    <w:rsid w:val="00F717D1"/>
    <w:rsid w:val="00F741A2"/>
    <w:rsid w:val="00F83FFB"/>
    <w:rsid w:val="00F9074B"/>
    <w:rsid w:val="00F937AE"/>
    <w:rsid w:val="00FA2820"/>
    <w:rsid w:val="00FA4B28"/>
    <w:rsid w:val="00FA7EC3"/>
    <w:rsid w:val="00FB0276"/>
    <w:rsid w:val="00FB3B0D"/>
    <w:rsid w:val="00FB563E"/>
    <w:rsid w:val="00FC0266"/>
    <w:rsid w:val="00FC10C4"/>
    <w:rsid w:val="00FD0F55"/>
    <w:rsid w:val="00FD18A2"/>
    <w:rsid w:val="00FD2DC7"/>
    <w:rsid w:val="00FD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E28943"/>
  <w14:defaultImageDpi w14:val="32767"/>
  <w15:chartTrackingRefBased/>
  <w15:docId w15:val="{5EDFE589-FAD7-4A50-A3E4-94FA32C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B9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75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6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36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36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3636"/>
    <w:rPr>
      <w:sz w:val="18"/>
      <w:szCs w:val="18"/>
    </w:rPr>
  </w:style>
  <w:style w:type="paragraph" w:styleId="a7">
    <w:name w:val="Normal (Web)"/>
    <w:basedOn w:val="a"/>
    <w:uiPriority w:val="99"/>
    <w:unhideWhenUsed/>
    <w:rsid w:val="002F59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Revision"/>
    <w:hidden/>
    <w:uiPriority w:val="99"/>
    <w:semiHidden/>
    <w:rsid w:val="001B24F1"/>
  </w:style>
  <w:style w:type="character" w:customStyle="1" w:styleId="10">
    <w:name w:val="标题 1 字符"/>
    <w:basedOn w:val="a0"/>
    <w:link w:val="1"/>
    <w:uiPriority w:val="9"/>
    <w:rsid w:val="007875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19848</TotalTime>
  <Pages>15</Pages>
  <Words>1387</Words>
  <Characters>7911</Characters>
  <Application>Microsoft Office Word</Application>
  <DocSecurity>0</DocSecurity>
  <Lines>65</Lines>
  <Paragraphs>18</Paragraphs>
  <ScaleCrop>false</ScaleCrop>
  <Company/>
  <LinksUpToDate>false</LinksUpToDate>
  <CharactersWithSpaces>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shulinlin6@163.com</dc:creator>
  <cp:keywords/>
  <dc:description/>
  <cp:lastModifiedBy>shulinlin6@163.com</cp:lastModifiedBy>
  <cp:revision>153</cp:revision>
  <dcterms:created xsi:type="dcterms:W3CDTF">2025-01-01T07:30:00Z</dcterms:created>
  <dcterms:modified xsi:type="dcterms:W3CDTF">2026-01-15T02:06:00Z</dcterms:modified>
</cp:coreProperties>
</file>