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3B2" w:rsidRPr="00ED33B2" w:rsidRDefault="00E375ED" w:rsidP="00ED33B2">
      <w:pPr>
        <w:rPr>
          <w:rFonts w:ascii="Times" w:eastAsia="Times New Roman" w:hAnsi="Times" w:cs="Times New Roman"/>
          <w:sz w:val="20"/>
          <w:szCs w:val="20"/>
          <w:lang w:val="hu-HU"/>
        </w:rPr>
      </w:pPr>
      <w:bookmarkStart w:id="0" w:name="_GoBack"/>
      <w:bookmarkEnd w:id="0"/>
      <w:r>
        <w:rPr>
          <w:rFonts w:ascii="Times" w:eastAsia="Times New Roman" w:hAnsi="Times" w:cs="Times New Roman"/>
          <w:sz w:val="20"/>
          <w:szCs w:val="20"/>
          <w:lang w:val="hu-HU"/>
        </w:rPr>
        <w:t>Additional file 4: Table S2</w:t>
      </w:r>
    </w:p>
    <w:tbl>
      <w:tblPr>
        <w:tblW w:w="10774" w:type="dxa"/>
        <w:tblInd w:w="-11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"/>
        <w:gridCol w:w="1560"/>
        <w:gridCol w:w="1418"/>
        <w:gridCol w:w="1334"/>
        <w:gridCol w:w="1217"/>
        <w:gridCol w:w="2408"/>
        <w:gridCol w:w="1845"/>
      </w:tblGrid>
      <w:tr w:rsidR="00ED33B2" w:rsidRPr="00ED33B2" w:rsidTr="00ED33B2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20"/>
                <w:szCs w:val="20"/>
                <w:lang w:val="hu-HU"/>
              </w:rPr>
              <w:t>Name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20"/>
                <w:szCs w:val="20"/>
                <w:lang w:val="hu-HU"/>
              </w:rPr>
              <w:t>UniProt Acc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20"/>
                <w:szCs w:val="20"/>
                <w:lang w:val="hu-HU"/>
              </w:rPr>
              <w:t>%disorder</w:t>
            </w:r>
            <w:r w:rsidRPr="00ED33B2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  <w:lang w:val="hu-HU"/>
              </w:rPr>
              <w:t>IUPRED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20"/>
                <w:szCs w:val="20"/>
                <w:lang w:val="hu-HU"/>
              </w:rPr>
              <w:t>Longest IDR (aa)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20"/>
                <w:szCs w:val="20"/>
                <w:lang w:val="hu-HU"/>
              </w:rPr>
              <w:t>Function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20"/>
                <w:szCs w:val="20"/>
                <w:lang w:val="hu-HU"/>
              </w:rPr>
              <w:t>ELM motifs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20"/>
                <w:szCs w:val="20"/>
                <w:lang w:val="hu-HU"/>
              </w:rPr>
              <w:t>Amino acid repeats</w:t>
            </w:r>
          </w:p>
        </w:tc>
      </w:tr>
      <w:tr w:rsidR="00ED33B2" w:rsidRPr="00ED33B2" w:rsidTr="00ED33B2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MLL5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4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Q8IZD2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78.6%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720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H3K4me1/2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hu-HU"/>
              </w:rPr>
              <w:t>DEG_ODPH_VHL_1 (63-66), DEG_Kelch_Keap1_1 (1202-1207)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P1544-1552; P1627-1634; P1678-1684; P1715-1723</w:t>
            </w:r>
          </w:p>
        </w:tc>
      </w:tr>
      <w:tr w:rsidR="00ED33B2" w:rsidRPr="00ED33B2" w:rsidTr="00ED33B2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MLL4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4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O14686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74.5%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1354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H3K4me1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 xml:space="preserve">LIG_WD40_WDR5_WIN_1 (5338-5344), LIG_KEPE_1 (4415-4421), </w:t>
            </w:r>
            <w:r w:rsidRPr="00ED33B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hu-HU"/>
              </w:rPr>
              <w:t>DOC_PIKK_1 (3023-3031, 3034-3041), DOC_MAPK_2 (2536-2539), LIG_RRM_PRI_1 (4255-4262), LIG_EH1_1 (5177-5185), DEG_Kelch_Keap1_1 (2598-2603), DEG_SIAH_1 (1187-1195), LIG_MYND_2 (1196-1200)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Q2811-2816; Q3274-3282; Q3599-3612; Q3679-3684; Q3735-3745; Q3754-3759; Q3856-3863; Q3913-3919; Q3932-3939; Q3941-3947; Q3949-3954; Q3956-3965; Q3967-3974; Q3988-3994</w:t>
            </w:r>
          </w:p>
        </w:tc>
      </w:tr>
      <w:tr w:rsidR="00ED33B2" w:rsidRPr="00ED33B2" w:rsidTr="00ED33B2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MLL1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4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Q03164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71.8%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479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H3K4me1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 xml:space="preserve">LIG_WD40_WDR5_WIN_1 (3763-3769), CLV_TASPASE1 (2664-2670, 2716-2722), </w:t>
            </w:r>
            <w:r w:rsidRPr="00ED33B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hu-HU"/>
              </w:rPr>
              <w:t>LIG_HCF-1_HBM_1 (1799-1802), DEG_ODPH_VHL_1 (3243-3254), DOC_MAPK_2 (796-799)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G17-23; A61-67; S90-9</w:t>
            </w:r>
            <w:r w:rsidRPr="00ED33B2">
              <w:rPr>
                <w:rFonts w:ascii="Times New Roman" w:hAnsi="Times New Roman" w:cs="Times New Roman"/>
                <w:color w:val="000000"/>
                <w:sz w:val="20"/>
                <w:szCs w:val="20"/>
                <w:lang w:val="hu-HU"/>
              </w:rPr>
              <w:t>8</w:t>
            </w:r>
          </w:p>
        </w:tc>
      </w:tr>
      <w:tr w:rsidR="00ED33B2" w:rsidRPr="00ED33B2" w:rsidTr="00ED33B2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SET1A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4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O15047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70.4%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600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H3K4me1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 xml:space="preserve">LIG_WD40_WDR5_WIN_1 (1493-1499) </w:t>
            </w:r>
            <w:r w:rsidRPr="00ED33B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hu-HU"/>
              </w:rPr>
              <w:t xml:space="preserve">LIG_HCF-1_HBM_1 </w:t>
            </w: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(1299-1302)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S345-357; G441-448; P604-616; P647-654; S1035-1058; E1370-1375; P1403-1412</w:t>
            </w:r>
          </w:p>
        </w:tc>
      </w:tr>
      <w:tr w:rsidR="00ED33B2" w:rsidRPr="00ED33B2" w:rsidTr="00ED33B2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SET1B (SETD1B)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4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Q9UPS6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69.1%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511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H3K4me1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 xml:space="preserve">LIG_WD40_WDR5_WIN_1 (1746-1752), </w:t>
            </w:r>
            <w:r w:rsidRPr="00ED33B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hu-HU"/>
              </w:rPr>
              <w:t>LIG_HCF-1_HBM_1 (326-329), LIG_EF_ALG2_ABM_2 (389-393, 682-687, 699-703), DEG_ODPH_VHL_1 (1218-1230)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P691-699; P710-718; A799-805; E1081-1087; D1105-1110; E1185-1194; P1590-1598</w:t>
            </w:r>
          </w:p>
        </w:tc>
      </w:tr>
      <w:tr w:rsidR="00ED33B2" w:rsidRPr="00ED33B2" w:rsidTr="00ED33B2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SETD5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4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Q9C0A6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66.9%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447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Unknown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-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-</w:t>
            </w:r>
          </w:p>
        </w:tc>
      </w:tr>
      <w:tr w:rsidR="00ED33B2" w:rsidRPr="00ED33B2" w:rsidTr="00ED33B2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MLL3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4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Q8NEZ4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66.4%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1405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H3K4me1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 xml:space="preserve">LIG_WD40_WDR5_WIN_1 (4708-4714), </w:t>
            </w:r>
            <w:r w:rsidRPr="00ED33B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hu-HU"/>
              </w:rPr>
              <w:t>LIG_Rb_pABgroove_1 (237-245), LIG_Sin3_3 (1524-1531), DOC_MAPK_2 (2482-2485), DOC_PIKK_1 (2713-2720, 2741-2748), LIG_NBox_RRM (3553-3563), LIG_KEPE_1 (4024-4030), LIG_EH1_1 (4547-4555)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P14-19; Q1780-1787</w:t>
            </w:r>
          </w:p>
        </w:tc>
      </w:tr>
      <w:tr w:rsidR="00ED33B2" w:rsidRPr="00ED33B2" w:rsidTr="00ED33B2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MLL2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4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Q9UMN6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65.6%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783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H3K4me1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 xml:space="preserve">LIG_WD40_WDR5_WIN_1 (2509-2515), </w:t>
            </w:r>
            <w:r w:rsidRPr="00ED33B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hu-HU"/>
              </w:rPr>
              <w:t>LIG_MYND3 (769-773), LIG_HCF-1_HBM_1 (1537-1540), LIG_WRPW_2 (1783-1786), LIG_RRM_PRI_1 (1996-2003, 2238-2245), CLV_TASPASE1 (2060-2066)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P430-435; P2253-2259</w:t>
            </w:r>
          </w:p>
        </w:tc>
      </w:tr>
      <w:tr w:rsidR="00ED33B2" w:rsidRPr="00ED33B2" w:rsidTr="00ED33B2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lastRenderedPageBreak/>
              <w:t>PRDM2 (RIZ)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4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Q13029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64.3%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227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H3K9me1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hu-HU"/>
              </w:rPr>
              <w:t>LIG_EH1_1 (595-603), LIG_MYND_2 (962-966)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E268-276; S1052-1063; S1065-1072</w:t>
            </w:r>
          </w:p>
        </w:tc>
      </w:tr>
      <w:tr w:rsidR="00ED33B2" w:rsidRPr="00ED33B2" w:rsidTr="00ED33B2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SET2 (SETD2)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4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Q9BYW2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61.2%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518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H3K36me3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-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P190-196</w:t>
            </w:r>
          </w:p>
        </w:tc>
      </w:tr>
      <w:tr w:rsidR="00ED33B2" w:rsidRPr="00ED33B2" w:rsidTr="00ED33B2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SUV420H1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4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Q4FZB7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61.0%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323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H4K20me3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-</w:t>
            </w: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br/>
            </w: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br/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-</w:t>
            </w:r>
          </w:p>
        </w:tc>
      </w:tr>
      <w:tr w:rsidR="00ED33B2" w:rsidRPr="00ED33B2" w:rsidTr="00ED33B2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NSD1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4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Q96L73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57.6%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421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H3K36me1, H4K20me1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hu-HU"/>
              </w:rPr>
              <w:t>LIG_KEPE_2 (1338-1346), LIG_MYND_3 (2483-2487)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-</w:t>
            </w:r>
          </w:p>
        </w:tc>
      </w:tr>
      <w:tr w:rsidR="00ED33B2" w:rsidRPr="00ED33B2" w:rsidTr="00ED33B2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DOT1L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4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Q8TEK3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56.4%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466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H3K79me1/2/3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hu-HU"/>
              </w:rPr>
              <w:t>DEG_ODPH_VHL_1 (932-945)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P1592-1602</w:t>
            </w:r>
          </w:p>
        </w:tc>
      </w:tr>
      <w:tr w:rsidR="00ED33B2" w:rsidRPr="00ED33B2" w:rsidTr="00ED33B2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PRDM10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4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Q9NQV6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54.4%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270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Unknown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-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Q1019-1026</w:t>
            </w:r>
          </w:p>
        </w:tc>
      </w:tr>
      <w:tr w:rsidR="00ED33B2" w:rsidRPr="00ED33B2" w:rsidTr="00ED33B2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PRDM8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4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Q9NQV8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50.4%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324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H3K9me2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hu-HU"/>
              </w:rPr>
              <w:t>DEG_Kelch_Keap1_1 (375-380)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G203-209; Q212-217; A587-598</w:t>
            </w:r>
          </w:p>
        </w:tc>
      </w:tr>
      <w:tr w:rsidR="00ED33B2" w:rsidRPr="00ED33B2" w:rsidTr="00ED33B2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SETD8 (SET8)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4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Q9NQR1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50.4%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146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hanging="15"/>
              <w:jc w:val="center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H4K20me1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 xml:space="preserve">DEG_CRL4_CDT2_1 (220-231), </w:t>
            </w:r>
            <w:r w:rsidRPr="00ED33B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hu-HU"/>
              </w:rPr>
              <w:t>DEG_PIKK_1 (242-250)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33B2" w:rsidRPr="00ED33B2" w:rsidRDefault="00ED33B2" w:rsidP="00ED33B2">
            <w:pPr>
              <w:spacing w:line="0" w:lineRule="atLeast"/>
              <w:ind w:firstLine="15"/>
              <w:rPr>
                <w:rFonts w:ascii="Times" w:hAnsi="Times" w:cs="Times New Roman"/>
                <w:sz w:val="20"/>
                <w:szCs w:val="20"/>
                <w:lang w:val="hu-HU"/>
              </w:rPr>
            </w:pPr>
            <w:r w:rsidRPr="00ED33B2">
              <w:rPr>
                <w:rFonts w:ascii="Times New Roman" w:hAnsi="Times New Roman" w:cs="Times New Roman"/>
                <w:color w:val="000000"/>
                <w:sz w:val="18"/>
                <w:szCs w:val="18"/>
                <w:lang w:val="hu-HU"/>
              </w:rPr>
              <w:t>A12-23</w:t>
            </w:r>
          </w:p>
        </w:tc>
      </w:tr>
    </w:tbl>
    <w:p w:rsidR="001E0062" w:rsidRDefault="001E0062"/>
    <w:sectPr w:rsidR="001E0062" w:rsidSect="0066122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ED33B2"/>
    <w:rsid w:val="001E0062"/>
    <w:rsid w:val="00661223"/>
    <w:rsid w:val="006759E7"/>
    <w:rsid w:val="00E375ED"/>
    <w:rsid w:val="00ED3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9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33B2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hu-H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33B2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5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3190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Tantos</dc:creator>
  <cp:keywords/>
  <dc:description/>
  <cp:lastModifiedBy>ddagle</cp:lastModifiedBy>
  <cp:revision>2</cp:revision>
  <dcterms:created xsi:type="dcterms:W3CDTF">2016-05-06T12:19:00Z</dcterms:created>
  <dcterms:modified xsi:type="dcterms:W3CDTF">2016-05-20T18:23:00Z</dcterms:modified>
</cp:coreProperties>
</file>