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586" w:rsidRPr="003479BF" w:rsidRDefault="00B9248F" w:rsidP="00C75586">
      <w:pPr>
        <w:pStyle w:val="float"/>
        <w:spacing w:after="0" w:afterAutospacing="0"/>
        <w:rPr>
          <w:lang w:val="en-GB"/>
        </w:rPr>
      </w:pPr>
      <w:r>
        <w:rPr>
          <w:rStyle w:val="Caption1"/>
          <w:b/>
          <w:bCs/>
          <w:lang w:val="en-GB"/>
        </w:rPr>
        <w:t>Additional file 2:</w:t>
      </w:r>
      <w:bookmarkStart w:id="0" w:name="_GoBack"/>
      <w:bookmarkEnd w:id="0"/>
      <w:r w:rsidR="00C75586" w:rsidRPr="003479BF">
        <w:rPr>
          <w:rStyle w:val="Caption1"/>
          <w:lang w:val="en-GB"/>
        </w:rPr>
        <w:t xml:space="preserve"> </w:t>
      </w:r>
      <w:r w:rsidR="00C75586" w:rsidRPr="003479BF">
        <w:rPr>
          <w:rStyle w:val="bold"/>
          <w:lang w:val="en-GB"/>
        </w:rPr>
        <w:t>Specific examples of exercises included in home exercise program</w:t>
      </w:r>
    </w:p>
    <w:tbl>
      <w:tblPr>
        <w:tblW w:w="5636" w:type="pct"/>
        <w:jc w:val="center"/>
        <w:tblBorders>
          <w:top w:val="single" w:sz="12" w:space="0" w:color="000000"/>
          <w:bottom w:val="single" w:sz="1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5"/>
        <w:gridCol w:w="1892"/>
        <w:gridCol w:w="3689"/>
        <w:gridCol w:w="3330"/>
        <w:gridCol w:w="2699"/>
        <w:gridCol w:w="2712"/>
      </w:tblGrid>
      <w:tr w:rsidR="00C75586" w:rsidRPr="00CA4BA7" w:rsidTr="003479BF">
        <w:trPr>
          <w:tblHeader/>
          <w:jc w:val="center"/>
        </w:trPr>
        <w:tc>
          <w:tcPr>
            <w:tcW w:w="458" w:type="pc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3479BF">
              <w:rPr>
                <w:rStyle w:val="bold"/>
                <w:rFonts w:eastAsia="Times New Roman"/>
                <w:sz w:val="18"/>
                <w:szCs w:val="18"/>
                <w:lang w:val="en-GB"/>
              </w:rPr>
              <w:t>Exercise Aim</w:t>
            </w:r>
          </w:p>
        </w:tc>
        <w:tc>
          <w:tcPr>
            <w:tcW w:w="600" w:type="pc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3479BF">
              <w:rPr>
                <w:rStyle w:val="bold"/>
                <w:rFonts w:eastAsia="Times New Roman"/>
                <w:sz w:val="18"/>
                <w:szCs w:val="18"/>
                <w:lang w:val="en-GB"/>
              </w:rPr>
              <w:t>Dosage</w:t>
            </w:r>
          </w:p>
        </w:tc>
        <w:tc>
          <w:tcPr>
            <w:tcW w:w="1170" w:type="pc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3479BF">
              <w:rPr>
                <w:rStyle w:val="bold"/>
                <w:rFonts w:eastAsia="Times New Roman"/>
                <w:sz w:val="18"/>
                <w:szCs w:val="18"/>
                <w:lang w:val="en-GB"/>
              </w:rPr>
              <w:t>Exercise Options</w:t>
            </w:r>
          </w:p>
        </w:tc>
        <w:tc>
          <w:tcPr>
            <w:tcW w:w="1056" w:type="pc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  <w:tc>
          <w:tcPr>
            <w:tcW w:w="856" w:type="pc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  <w:tc>
          <w:tcPr>
            <w:tcW w:w="860" w:type="pc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</w:tr>
      <w:tr w:rsidR="00C75586" w:rsidRPr="00CA4BA7" w:rsidTr="003479BF">
        <w:trPr>
          <w:tblHeader/>
          <w:jc w:val="center"/>
        </w:trPr>
        <w:tc>
          <w:tcPr>
            <w:tcW w:w="458" w:type="pct"/>
            <w:vMerge w:val="restart"/>
            <w:tcBorders>
              <w:top w:val="single" w:sz="12" w:space="0" w:color="000000"/>
            </w:tcBorders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3479BF">
              <w:rPr>
                <w:rStyle w:val="simple"/>
                <w:rFonts w:eastAsia="Times New Roman"/>
                <w:sz w:val="18"/>
                <w:szCs w:val="18"/>
                <w:lang w:val="en-GB"/>
              </w:rPr>
              <w:t>Deep hip rotator strengthening</w:t>
            </w:r>
          </w:p>
        </w:tc>
        <w:tc>
          <w:tcPr>
            <w:tcW w:w="600" w:type="pct"/>
            <w:tcBorders>
              <w:top w:val="single" w:sz="12" w:space="0" w:color="000000"/>
            </w:tcBorders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3479BF">
              <w:rPr>
                <w:rStyle w:val="simple"/>
                <w:rFonts w:eastAsia="Times New Roman"/>
                <w:sz w:val="18"/>
                <w:szCs w:val="18"/>
                <w:lang w:val="en-GB"/>
              </w:rPr>
              <w:t>2 - 3 sets</w:t>
            </w:r>
          </w:p>
        </w:tc>
        <w:tc>
          <w:tcPr>
            <w:tcW w:w="1170" w:type="pct"/>
            <w:tcBorders>
              <w:top w:val="single" w:sz="12" w:space="0" w:color="000000"/>
            </w:tcBorders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CA4BA7">
              <w:rPr>
                <w:rFonts w:eastAsia="Times New Roman"/>
                <w:noProof/>
                <w:sz w:val="18"/>
                <w:szCs w:val="18"/>
              </w:rPr>
              <w:drawing>
                <wp:inline distT="0" distB="0" distL="0" distR="0">
                  <wp:extent cx="912457" cy="607039"/>
                  <wp:effectExtent l="19050" t="0" r="1943" b="0"/>
                  <wp:docPr id="38" name="Picture 2" descr="S:\BODYSYSTEM_Photos\Wilson sept nov 2012\seconds wilson\gym2012_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:\BODYSYSTEM_Photos\Wilson sept nov 2012\seconds wilson\gym2012_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3786" cy="6079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6" w:type="pct"/>
            <w:tcBorders>
              <w:top w:val="single" w:sz="12" w:space="0" w:color="000000"/>
            </w:tcBorders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CA4BA7">
              <w:rPr>
                <w:rFonts w:eastAsia="Times New Roman"/>
                <w:noProof/>
                <w:sz w:val="18"/>
                <w:szCs w:val="18"/>
              </w:rPr>
              <w:drawing>
                <wp:inline distT="0" distB="0" distL="0" distR="0">
                  <wp:extent cx="803142" cy="607039"/>
                  <wp:effectExtent l="19050" t="0" r="0" b="0"/>
                  <wp:docPr id="39" name="Picture 1" descr="S:\BODYSYSTEM_Photos\Exercise Poses (L v Wald)\gym2011_110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88" name="Picture 2" descr="S:\BODYSYSTEM_Photos\Exercise Poses (L v Wald)\gym2011_1103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5" cstate="print">
                            <a:lum contrast="10000"/>
                          </a:blip>
                          <a:srcRect l="4970" t="3459" r="147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4995" cy="608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6" w:type="pct"/>
            <w:vMerge w:val="restart"/>
            <w:tcBorders>
              <w:top w:val="single" w:sz="12" w:space="0" w:color="000000"/>
            </w:tcBorders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  <w:tc>
          <w:tcPr>
            <w:tcW w:w="860" w:type="pct"/>
            <w:vMerge w:val="restart"/>
            <w:tcBorders>
              <w:top w:val="single" w:sz="12" w:space="0" w:color="000000"/>
            </w:tcBorders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</w:tr>
      <w:tr w:rsidR="00C75586" w:rsidRPr="00CA4BA7" w:rsidTr="003479BF">
        <w:trPr>
          <w:tblHeader/>
          <w:jc w:val="center"/>
        </w:trPr>
        <w:tc>
          <w:tcPr>
            <w:tcW w:w="458" w:type="pct"/>
            <w:vMerge/>
            <w:tcBorders>
              <w:top w:val="single" w:sz="12" w:space="0" w:color="000000"/>
            </w:tcBorders>
            <w:vAlign w:val="center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  <w:tc>
          <w:tcPr>
            <w:tcW w:w="600" w:type="pc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3479BF">
              <w:rPr>
                <w:rStyle w:val="simple"/>
                <w:rFonts w:eastAsia="Times New Roman"/>
                <w:sz w:val="18"/>
                <w:szCs w:val="18"/>
                <w:lang w:val="en-GB"/>
              </w:rPr>
              <w:t>20 - 40 reps</w:t>
            </w:r>
          </w:p>
        </w:tc>
        <w:tc>
          <w:tcPr>
            <w:tcW w:w="1170" w:type="pct"/>
            <w:hideMark/>
          </w:tcPr>
          <w:p w:rsidR="00C75586" w:rsidRPr="003479BF" w:rsidRDefault="00C75586" w:rsidP="003479BF">
            <w:pPr>
              <w:keepNext/>
              <w:spacing w:before="100" w:beforeAutospacing="1" w:after="100" w:afterAutospacing="1"/>
              <w:rPr>
                <w:rFonts w:eastAsia="Times New Roman"/>
                <w:sz w:val="18"/>
                <w:szCs w:val="18"/>
                <w:lang w:val="en-GB"/>
              </w:rPr>
            </w:pPr>
            <w:r w:rsidRPr="003479BF">
              <w:rPr>
                <w:rStyle w:val="bold"/>
                <w:rFonts w:eastAsia="Times New Roman"/>
                <w:sz w:val="18"/>
                <w:szCs w:val="18"/>
                <w:lang w:val="en-GB"/>
              </w:rPr>
              <w:t>Prone Hip ER</w:t>
            </w:r>
          </w:p>
        </w:tc>
        <w:tc>
          <w:tcPr>
            <w:tcW w:w="1056" w:type="pct"/>
            <w:hideMark/>
          </w:tcPr>
          <w:p w:rsidR="00C75586" w:rsidRPr="003479BF" w:rsidRDefault="00C75586" w:rsidP="003479BF">
            <w:pPr>
              <w:keepNext/>
              <w:spacing w:before="100" w:beforeAutospacing="1" w:after="100" w:afterAutospacing="1"/>
              <w:rPr>
                <w:rFonts w:eastAsia="Times New Roman"/>
                <w:sz w:val="18"/>
                <w:szCs w:val="18"/>
                <w:lang w:val="en-GB"/>
              </w:rPr>
            </w:pPr>
            <w:r w:rsidRPr="003479BF">
              <w:rPr>
                <w:rStyle w:val="bold"/>
                <w:rFonts w:eastAsia="Times New Roman"/>
                <w:sz w:val="18"/>
                <w:szCs w:val="18"/>
                <w:lang w:val="en-GB"/>
              </w:rPr>
              <w:t>Four Point Kneel Hip ER</w:t>
            </w:r>
          </w:p>
        </w:tc>
        <w:tc>
          <w:tcPr>
            <w:tcW w:w="856" w:type="pct"/>
            <w:vMerge/>
            <w:tcBorders>
              <w:top w:val="single" w:sz="12" w:space="0" w:color="000000"/>
            </w:tcBorders>
            <w:vAlign w:val="center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  <w:tc>
          <w:tcPr>
            <w:tcW w:w="860" w:type="pct"/>
            <w:vMerge/>
            <w:tcBorders>
              <w:top w:val="single" w:sz="12" w:space="0" w:color="000000"/>
            </w:tcBorders>
            <w:vAlign w:val="center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</w:tr>
      <w:tr w:rsidR="00C75586" w:rsidRPr="00CA4BA7" w:rsidTr="003479BF">
        <w:trPr>
          <w:tblHeader/>
          <w:jc w:val="center"/>
        </w:trPr>
        <w:tc>
          <w:tcPr>
            <w:tcW w:w="458" w:type="pct"/>
            <w:vMerge/>
            <w:tcBorders>
              <w:top w:val="single" w:sz="12" w:space="0" w:color="000000"/>
            </w:tcBorders>
            <w:vAlign w:val="center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  <w:tc>
          <w:tcPr>
            <w:tcW w:w="600" w:type="pct"/>
            <w:vMerge w:val="restar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3479BF">
              <w:rPr>
                <w:rStyle w:val="simple"/>
                <w:rFonts w:eastAsia="Times New Roman"/>
                <w:sz w:val="18"/>
                <w:szCs w:val="18"/>
                <w:lang w:val="en-GB"/>
              </w:rPr>
              <w:t>1 - 3 times per day</w:t>
            </w:r>
          </w:p>
        </w:tc>
        <w:tc>
          <w:tcPr>
            <w:tcW w:w="1170" w:type="pc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3479BF">
              <w:rPr>
                <w:rStyle w:val="simple"/>
                <w:rFonts w:eastAsia="Times New Roman"/>
                <w:sz w:val="18"/>
                <w:szCs w:val="18"/>
                <w:lang w:val="en-GB"/>
              </w:rPr>
              <w:t>Start: isometric 5-second hold against band</w:t>
            </w:r>
          </w:p>
        </w:tc>
        <w:tc>
          <w:tcPr>
            <w:tcW w:w="1056" w:type="pc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3479BF">
              <w:rPr>
                <w:rStyle w:val="simple"/>
                <w:rFonts w:eastAsia="Times New Roman"/>
                <w:sz w:val="18"/>
                <w:szCs w:val="18"/>
                <w:lang w:val="en-GB"/>
              </w:rPr>
              <w:t>Start: isometric 5-second hold against band</w:t>
            </w:r>
          </w:p>
        </w:tc>
        <w:tc>
          <w:tcPr>
            <w:tcW w:w="856" w:type="pct"/>
            <w:vMerge/>
            <w:tcBorders>
              <w:top w:val="single" w:sz="12" w:space="0" w:color="000000"/>
            </w:tcBorders>
            <w:vAlign w:val="center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  <w:tc>
          <w:tcPr>
            <w:tcW w:w="860" w:type="pct"/>
            <w:vMerge/>
            <w:tcBorders>
              <w:top w:val="single" w:sz="12" w:space="0" w:color="000000"/>
            </w:tcBorders>
            <w:vAlign w:val="center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</w:tr>
      <w:tr w:rsidR="00C75586" w:rsidRPr="00CA4BA7" w:rsidTr="003479BF">
        <w:trPr>
          <w:tblHeader/>
          <w:jc w:val="center"/>
        </w:trPr>
        <w:tc>
          <w:tcPr>
            <w:tcW w:w="458" w:type="pct"/>
            <w:vMerge/>
            <w:tcBorders>
              <w:top w:val="single" w:sz="12" w:space="0" w:color="000000"/>
            </w:tcBorders>
            <w:vAlign w:val="center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  <w:tc>
          <w:tcPr>
            <w:tcW w:w="600" w:type="pct"/>
            <w:vMerge/>
            <w:vAlign w:val="center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  <w:tc>
          <w:tcPr>
            <w:tcW w:w="1170" w:type="pc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3479BF">
              <w:rPr>
                <w:rStyle w:val="simple"/>
                <w:rFonts w:eastAsia="Times New Roman"/>
                <w:sz w:val="18"/>
                <w:szCs w:val="18"/>
                <w:lang w:val="en-GB"/>
              </w:rPr>
              <w:t>Progress: concentric-eccentric through range hip ER</w:t>
            </w:r>
          </w:p>
        </w:tc>
        <w:tc>
          <w:tcPr>
            <w:tcW w:w="1056" w:type="pc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3479BF">
              <w:rPr>
                <w:rStyle w:val="simple"/>
                <w:rFonts w:eastAsia="Times New Roman"/>
                <w:sz w:val="18"/>
                <w:szCs w:val="18"/>
                <w:lang w:val="en-GB"/>
              </w:rPr>
              <w:t>Progress: concentric-eccentric through range hip ER</w:t>
            </w:r>
          </w:p>
        </w:tc>
        <w:tc>
          <w:tcPr>
            <w:tcW w:w="856" w:type="pct"/>
            <w:vMerge/>
            <w:tcBorders>
              <w:top w:val="single" w:sz="12" w:space="0" w:color="000000"/>
            </w:tcBorders>
            <w:vAlign w:val="center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  <w:tc>
          <w:tcPr>
            <w:tcW w:w="860" w:type="pct"/>
            <w:vMerge/>
            <w:tcBorders>
              <w:top w:val="single" w:sz="12" w:space="0" w:color="000000"/>
            </w:tcBorders>
            <w:vAlign w:val="center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</w:tr>
      <w:tr w:rsidR="00C75586" w:rsidRPr="00CA4BA7" w:rsidTr="003479BF">
        <w:trPr>
          <w:tblHeader/>
          <w:jc w:val="center"/>
        </w:trPr>
        <w:tc>
          <w:tcPr>
            <w:tcW w:w="458" w:type="pct"/>
            <w:vMerge w:val="restar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3479BF">
              <w:rPr>
                <w:rStyle w:val="simple"/>
                <w:rFonts w:eastAsia="Times New Roman"/>
                <w:sz w:val="18"/>
                <w:szCs w:val="18"/>
                <w:lang w:val="en-GB"/>
              </w:rPr>
              <w:t>Hip extensor muscle strengthening</w:t>
            </w:r>
          </w:p>
        </w:tc>
        <w:tc>
          <w:tcPr>
            <w:tcW w:w="600" w:type="pc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3479BF">
              <w:rPr>
                <w:rStyle w:val="simple"/>
                <w:rFonts w:eastAsia="Times New Roman"/>
                <w:sz w:val="18"/>
                <w:szCs w:val="18"/>
                <w:lang w:val="en-GB"/>
              </w:rPr>
              <w:t>Motor control:</w:t>
            </w:r>
          </w:p>
        </w:tc>
        <w:tc>
          <w:tcPr>
            <w:tcW w:w="1170" w:type="pc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CA4BA7">
              <w:rPr>
                <w:rFonts w:eastAsia="Times New Roman"/>
                <w:noProof/>
                <w:sz w:val="18"/>
                <w:szCs w:val="18"/>
              </w:rPr>
              <w:drawing>
                <wp:inline distT="0" distB="0" distL="0" distR="0">
                  <wp:extent cx="579733" cy="591670"/>
                  <wp:effectExtent l="19050" t="0" r="0" b="0"/>
                  <wp:docPr id="40" name="Picture 9" descr="S:\BODYSYSTEM_Photos\Exercise Poses (E Morton - 2011.12)\gym2011_136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38" name="Picture 2" descr="S:\BODYSYSTEM_Photos\Exercise Poses (E Morton - 2011.12)\gym2011_1365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6" cstate="print">
                            <a:lum contrast="10000"/>
                          </a:blip>
                          <a:srcRect l="10831" t="3170" r="6233" b="29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431" cy="5923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6" w:type="pc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CA4BA7">
              <w:rPr>
                <w:rFonts w:eastAsia="Times New Roman"/>
                <w:noProof/>
                <w:sz w:val="18"/>
                <w:szCs w:val="18"/>
              </w:rPr>
              <w:drawing>
                <wp:inline distT="0" distB="0" distL="0" distR="0">
                  <wp:extent cx="1118187" cy="591670"/>
                  <wp:effectExtent l="19050" t="0" r="5763" b="0"/>
                  <wp:docPr id="41" name="Picture 4" descr="S:\BODYSYSTEM_Photos\Exercise Poses (E Morton)\STABILITY\ST_SUPINE BRIDGE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54" name="Picture 2" descr="S:\BODYSYSTEM_Photos\Exercise Poses (E Morton)\STABILITY\ST_SUPINE BRIDGE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7" cstate="print">
                            <a:lum contrast="10000"/>
                          </a:blip>
                          <a:srcRect l="8536" t="13998" r="2314" b="163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623" cy="5929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6" w:type="pc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CA4BA7">
              <w:rPr>
                <w:rFonts w:eastAsia="Times New Roman"/>
                <w:noProof/>
                <w:sz w:val="18"/>
                <w:szCs w:val="18"/>
              </w:rPr>
              <w:drawing>
                <wp:inline distT="0" distB="0" distL="0" distR="0">
                  <wp:extent cx="935745" cy="622407"/>
                  <wp:effectExtent l="19050" t="0" r="0" b="0"/>
                  <wp:docPr id="42" name="Picture 1" descr="S:\BODYSYSTEM_Photos\Bodysystem Physio-Rowing Dec 13\BSP-Rowing_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:\BODYSYSTEM_Photos\Bodysystem Physio-Rowing Dec 13\BSP-Rowing_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54" cy="6272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0" w:type="pc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CA4BA7">
              <w:rPr>
                <w:rFonts w:eastAsia="Times New Roman"/>
                <w:noProof/>
                <w:sz w:val="18"/>
                <w:szCs w:val="18"/>
              </w:rPr>
              <w:drawing>
                <wp:inline distT="0" distB="0" distL="0" distR="0">
                  <wp:extent cx="933770" cy="621095"/>
                  <wp:effectExtent l="19050" t="0" r="0" b="0"/>
                  <wp:docPr id="43" name="Picture 2" descr="S:\BODYSYSTEM_Photos\Bodysystem Physio-Rowing Dec 13\BSP-Rowing_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:\BODYSYSTEM_Photos\Bodysystem Physio-Rowing Dec 13\BSP-Rowing_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283" cy="6221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5586" w:rsidRPr="00CA4BA7" w:rsidTr="003479BF">
        <w:trPr>
          <w:tblHeader/>
          <w:jc w:val="center"/>
        </w:trPr>
        <w:tc>
          <w:tcPr>
            <w:tcW w:w="458" w:type="pct"/>
            <w:vMerge/>
            <w:vAlign w:val="center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  <w:tc>
          <w:tcPr>
            <w:tcW w:w="600" w:type="pc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3479BF">
              <w:rPr>
                <w:rStyle w:val="simple"/>
                <w:rFonts w:eastAsia="Times New Roman"/>
                <w:sz w:val="18"/>
                <w:szCs w:val="18"/>
                <w:lang w:val="en-GB"/>
              </w:rPr>
              <w:t>2 - 3 sets</w:t>
            </w:r>
          </w:p>
        </w:tc>
        <w:tc>
          <w:tcPr>
            <w:tcW w:w="1170" w:type="pc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3479BF">
              <w:rPr>
                <w:rStyle w:val="bold"/>
                <w:rFonts w:eastAsia="Times New Roman"/>
                <w:sz w:val="18"/>
                <w:szCs w:val="18"/>
                <w:lang w:val="en-GB"/>
              </w:rPr>
              <w:t>Prone Hip Extension</w:t>
            </w:r>
          </w:p>
        </w:tc>
        <w:tc>
          <w:tcPr>
            <w:tcW w:w="1056" w:type="pc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3479BF">
              <w:rPr>
                <w:rStyle w:val="bold"/>
                <w:rFonts w:eastAsia="Times New Roman"/>
                <w:sz w:val="18"/>
                <w:szCs w:val="18"/>
                <w:lang w:val="en-GB"/>
              </w:rPr>
              <w:t>Bridging</w:t>
            </w:r>
          </w:p>
        </w:tc>
        <w:tc>
          <w:tcPr>
            <w:tcW w:w="856" w:type="pc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3479BF">
              <w:rPr>
                <w:rStyle w:val="bold"/>
                <w:rFonts w:eastAsia="Times New Roman"/>
                <w:sz w:val="18"/>
                <w:szCs w:val="18"/>
                <w:lang w:val="en-GB"/>
              </w:rPr>
              <w:t>Prone Hold Hip Extension - knees</w:t>
            </w:r>
          </w:p>
        </w:tc>
        <w:tc>
          <w:tcPr>
            <w:tcW w:w="860" w:type="pc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3479BF">
              <w:rPr>
                <w:rStyle w:val="bold"/>
                <w:rFonts w:eastAsia="Times New Roman"/>
                <w:sz w:val="18"/>
                <w:szCs w:val="18"/>
                <w:lang w:val="en-GB"/>
              </w:rPr>
              <w:t>Prone Hold Hip Extension - toes</w:t>
            </w:r>
          </w:p>
        </w:tc>
      </w:tr>
      <w:tr w:rsidR="00C75586" w:rsidRPr="00CA4BA7" w:rsidTr="003479BF">
        <w:trPr>
          <w:tblHeader/>
          <w:jc w:val="center"/>
        </w:trPr>
        <w:tc>
          <w:tcPr>
            <w:tcW w:w="458" w:type="pct"/>
            <w:vMerge/>
            <w:vAlign w:val="center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  <w:tc>
          <w:tcPr>
            <w:tcW w:w="600" w:type="pc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3479BF">
              <w:rPr>
                <w:rStyle w:val="simple"/>
                <w:rFonts w:eastAsia="Times New Roman"/>
                <w:sz w:val="18"/>
                <w:szCs w:val="18"/>
                <w:lang w:val="en-GB"/>
              </w:rPr>
              <w:t>20 - 40 reps</w:t>
            </w:r>
          </w:p>
        </w:tc>
        <w:tc>
          <w:tcPr>
            <w:tcW w:w="1170" w:type="pct"/>
            <w:vMerge w:val="restar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3479BF">
              <w:rPr>
                <w:rStyle w:val="simple"/>
                <w:rFonts w:eastAsia="Times New Roman"/>
                <w:sz w:val="18"/>
                <w:szCs w:val="18"/>
                <w:lang w:val="en-GB"/>
              </w:rPr>
              <w:t>Gluteal squeeze and leg extension 3 - 5-second hold and lower</w:t>
            </w:r>
          </w:p>
        </w:tc>
        <w:tc>
          <w:tcPr>
            <w:tcW w:w="1056" w:type="pct"/>
            <w:vMerge w:val="restar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3479BF">
              <w:rPr>
                <w:rStyle w:val="simple"/>
                <w:rFonts w:eastAsia="Times New Roman"/>
                <w:sz w:val="18"/>
                <w:szCs w:val="18"/>
                <w:lang w:val="en-GB"/>
              </w:rPr>
              <w:t>Gluteal squeeze and lift up into bridge position 3 - 5-second hold and lower</w:t>
            </w:r>
          </w:p>
        </w:tc>
        <w:tc>
          <w:tcPr>
            <w:tcW w:w="856" w:type="pct"/>
            <w:vMerge w:val="restar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3479BF">
              <w:rPr>
                <w:rStyle w:val="simple"/>
                <w:rFonts w:eastAsia="Times New Roman"/>
                <w:sz w:val="18"/>
                <w:szCs w:val="18"/>
                <w:lang w:val="en-GB"/>
              </w:rPr>
              <w:t>From knees move affected leg into hip extension 3 - 5-second hold and lower leg</w:t>
            </w:r>
          </w:p>
        </w:tc>
        <w:tc>
          <w:tcPr>
            <w:tcW w:w="860" w:type="pct"/>
            <w:vMerge w:val="restar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3479BF">
              <w:rPr>
                <w:rStyle w:val="simple"/>
                <w:rFonts w:eastAsia="Times New Roman"/>
                <w:sz w:val="18"/>
                <w:szCs w:val="18"/>
                <w:lang w:val="en-GB"/>
              </w:rPr>
              <w:t>From toes move affected leg into hip extension 1 - 5-second hold and lower leg</w:t>
            </w:r>
          </w:p>
        </w:tc>
      </w:tr>
      <w:tr w:rsidR="00C75586" w:rsidRPr="00CA4BA7" w:rsidTr="003479BF">
        <w:trPr>
          <w:tblHeader/>
          <w:jc w:val="center"/>
        </w:trPr>
        <w:tc>
          <w:tcPr>
            <w:tcW w:w="458" w:type="pct"/>
            <w:vMerge/>
            <w:vAlign w:val="center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  <w:tc>
          <w:tcPr>
            <w:tcW w:w="600" w:type="pc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3479BF">
              <w:rPr>
                <w:rStyle w:val="simple"/>
                <w:rFonts w:eastAsia="Times New Roman"/>
                <w:sz w:val="18"/>
                <w:szCs w:val="18"/>
                <w:lang w:val="en-GB"/>
              </w:rPr>
              <w:t>1 - 3 times per day</w:t>
            </w:r>
          </w:p>
        </w:tc>
        <w:tc>
          <w:tcPr>
            <w:tcW w:w="1170" w:type="pct"/>
            <w:vMerge/>
            <w:vAlign w:val="center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  <w:tc>
          <w:tcPr>
            <w:tcW w:w="1056" w:type="pct"/>
            <w:vMerge/>
            <w:vAlign w:val="center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  <w:tc>
          <w:tcPr>
            <w:tcW w:w="856" w:type="pct"/>
            <w:vMerge/>
            <w:vAlign w:val="center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  <w:tc>
          <w:tcPr>
            <w:tcW w:w="860" w:type="pct"/>
            <w:vMerge/>
            <w:vAlign w:val="center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</w:tr>
      <w:tr w:rsidR="00C75586" w:rsidRPr="00CA4BA7" w:rsidTr="003479BF">
        <w:trPr>
          <w:tblHeader/>
          <w:jc w:val="center"/>
        </w:trPr>
        <w:tc>
          <w:tcPr>
            <w:tcW w:w="458" w:type="pct"/>
            <w:vMerge/>
            <w:vAlign w:val="center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  <w:tc>
          <w:tcPr>
            <w:tcW w:w="600" w:type="pc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3479BF">
              <w:rPr>
                <w:rStyle w:val="simple"/>
                <w:rFonts w:eastAsia="Times New Roman"/>
                <w:sz w:val="18"/>
                <w:szCs w:val="18"/>
                <w:lang w:val="en-GB"/>
              </w:rPr>
              <w:t>Strength:</w:t>
            </w:r>
          </w:p>
        </w:tc>
        <w:tc>
          <w:tcPr>
            <w:tcW w:w="1170" w:type="pct"/>
            <w:vMerge/>
            <w:vAlign w:val="center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  <w:tc>
          <w:tcPr>
            <w:tcW w:w="1056" w:type="pct"/>
            <w:vMerge/>
            <w:vAlign w:val="center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  <w:tc>
          <w:tcPr>
            <w:tcW w:w="856" w:type="pct"/>
            <w:vMerge/>
            <w:vAlign w:val="center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  <w:tc>
          <w:tcPr>
            <w:tcW w:w="860" w:type="pct"/>
            <w:vMerge/>
            <w:vAlign w:val="center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</w:tr>
      <w:tr w:rsidR="00C75586" w:rsidRPr="00CA4BA7" w:rsidTr="003479BF">
        <w:trPr>
          <w:tblHeader/>
          <w:jc w:val="center"/>
        </w:trPr>
        <w:tc>
          <w:tcPr>
            <w:tcW w:w="458" w:type="pct"/>
            <w:vMerge/>
            <w:vAlign w:val="center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  <w:tc>
          <w:tcPr>
            <w:tcW w:w="600" w:type="pc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3479BF">
              <w:rPr>
                <w:rStyle w:val="simple"/>
                <w:rFonts w:eastAsia="Times New Roman"/>
                <w:sz w:val="18"/>
                <w:szCs w:val="18"/>
                <w:lang w:val="en-GB"/>
              </w:rPr>
              <w:t>1 - 3 sets</w:t>
            </w:r>
          </w:p>
        </w:tc>
        <w:tc>
          <w:tcPr>
            <w:tcW w:w="1170" w:type="pct"/>
            <w:vMerge/>
            <w:vAlign w:val="center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  <w:tc>
          <w:tcPr>
            <w:tcW w:w="1056" w:type="pct"/>
            <w:vMerge/>
            <w:vAlign w:val="center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  <w:tc>
          <w:tcPr>
            <w:tcW w:w="856" w:type="pct"/>
            <w:vMerge/>
            <w:vAlign w:val="center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  <w:tc>
          <w:tcPr>
            <w:tcW w:w="860" w:type="pct"/>
            <w:vMerge/>
            <w:vAlign w:val="center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</w:tr>
      <w:tr w:rsidR="00C75586" w:rsidRPr="00CA4BA7" w:rsidTr="003479BF">
        <w:trPr>
          <w:tblHeader/>
          <w:jc w:val="center"/>
        </w:trPr>
        <w:tc>
          <w:tcPr>
            <w:tcW w:w="458" w:type="pct"/>
            <w:vMerge/>
            <w:vAlign w:val="center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  <w:tc>
          <w:tcPr>
            <w:tcW w:w="600" w:type="pc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3479BF">
              <w:rPr>
                <w:rStyle w:val="simple"/>
                <w:rFonts w:eastAsia="Times New Roman"/>
                <w:sz w:val="18"/>
                <w:szCs w:val="18"/>
                <w:lang w:val="en-GB"/>
              </w:rPr>
              <w:t>6 - 12 reps</w:t>
            </w:r>
          </w:p>
        </w:tc>
        <w:tc>
          <w:tcPr>
            <w:tcW w:w="1170" w:type="pct"/>
            <w:vMerge/>
            <w:vAlign w:val="center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  <w:tc>
          <w:tcPr>
            <w:tcW w:w="1056" w:type="pct"/>
            <w:vMerge/>
            <w:vAlign w:val="center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  <w:tc>
          <w:tcPr>
            <w:tcW w:w="856" w:type="pct"/>
            <w:vMerge/>
            <w:vAlign w:val="center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  <w:tc>
          <w:tcPr>
            <w:tcW w:w="860" w:type="pct"/>
            <w:vMerge/>
            <w:vAlign w:val="center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</w:tr>
      <w:tr w:rsidR="00C75586" w:rsidRPr="00CA4BA7" w:rsidTr="003479BF">
        <w:trPr>
          <w:tblHeader/>
          <w:jc w:val="center"/>
        </w:trPr>
        <w:tc>
          <w:tcPr>
            <w:tcW w:w="458" w:type="pct"/>
            <w:vMerge/>
            <w:vAlign w:val="center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  <w:tc>
          <w:tcPr>
            <w:tcW w:w="600" w:type="pc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3479BF">
              <w:rPr>
                <w:rStyle w:val="simple"/>
                <w:rFonts w:eastAsia="Times New Roman"/>
                <w:sz w:val="18"/>
                <w:szCs w:val="18"/>
                <w:lang w:val="en-GB"/>
              </w:rPr>
              <w:t>Once daily</w:t>
            </w:r>
          </w:p>
        </w:tc>
        <w:tc>
          <w:tcPr>
            <w:tcW w:w="1170" w:type="pct"/>
            <w:vMerge/>
            <w:vAlign w:val="center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  <w:tc>
          <w:tcPr>
            <w:tcW w:w="1056" w:type="pct"/>
            <w:vMerge/>
            <w:vAlign w:val="center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  <w:tc>
          <w:tcPr>
            <w:tcW w:w="856" w:type="pct"/>
            <w:vMerge/>
            <w:vAlign w:val="center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  <w:tc>
          <w:tcPr>
            <w:tcW w:w="860" w:type="pct"/>
            <w:vMerge/>
            <w:vAlign w:val="center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</w:tr>
      <w:tr w:rsidR="00C75586" w:rsidRPr="00CA4BA7" w:rsidTr="003479BF">
        <w:trPr>
          <w:tblHeader/>
          <w:jc w:val="center"/>
        </w:trPr>
        <w:tc>
          <w:tcPr>
            <w:tcW w:w="458" w:type="pct"/>
            <w:vMerge w:val="restar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3479BF">
              <w:rPr>
                <w:rStyle w:val="simple"/>
                <w:rFonts w:eastAsia="Times New Roman"/>
                <w:sz w:val="18"/>
                <w:szCs w:val="18"/>
                <w:lang w:val="en-GB"/>
              </w:rPr>
              <w:t>Hip abductor muscle strengthening</w:t>
            </w:r>
          </w:p>
        </w:tc>
        <w:tc>
          <w:tcPr>
            <w:tcW w:w="600" w:type="pc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3479BF">
              <w:rPr>
                <w:rStyle w:val="simple"/>
                <w:rFonts w:eastAsia="Times New Roman"/>
                <w:sz w:val="18"/>
                <w:szCs w:val="18"/>
                <w:lang w:val="en-GB"/>
              </w:rPr>
              <w:t>Motor control:</w:t>
            </w:r>
          </w:p>
        </w:tc>
        <w:tc>
          <w:tcPr>
            <w:tcW w:w="1170" w:type="pc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  <w:tc>
          <w:tcPr>
            <w:tcW w:w="1056" w:type="pc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  <w:tc>
          <w:tcPr>
            <w:tcW w:w="856" w:type="pc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  <w:tc>
          <w:tcPr>
            <w:tcW w:w="860" w:type="pc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</w:tr>
      <w:tr w:rsidR="00C75586" w:rsidRPr="00CA4BA7" w:rsidTr="003479BF">
        <w:trPr>
          <w:tblHeader/>
          <w:jc w:val="center"/>
        </w:trPr>
        <w:tc>
          <w:tcPr>
            <w:tcW w:w="458" w:type="pct"/>
            <w:vMerge/>
            <w:vAlign w:val="center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  <w:tc>
          <w:tcPr>
            <w:tcW w:w="600" w:type="pc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3479BF">
              <w:rPr>
                <w:rStyle w:val="simple"/>
                <w:rFonts w:eastAsia="Times New Roman"/>
                <w:sz w:val="18"/>
                <w:szCs w:val="18"/>
                <w:lang w:val="en-GB"/>
              </w:rPr>
              <w:t>2 - 3 sets</w:t>
            </w:r>
          </w:p>
        </w:tc>
        <w:tc>
          <w:tcPr>
            <w:tcW w:w="1170" w:type="pc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CA4BA7">
              <w:rPr>
                <w:rFonts w:eastAsia="Times New Roman"/>
                <w:noProof/>
                <w:sz w:val="18"/>
                <w:szCs w:val="18"/>
              </w:rPr>
              <w:drawing>
                <wp:inline distT="0" distB="0" distL="0" distR="0">
                  <wp:extent cx="887666" cy="530199"/>
                  <wp:effectExtent l="19050" t="0" r="7684" b="0"/>
                  <wp:docPr id="44" name="Picture 3" descr="ST LL BRIDGE WITH BAND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4" name="Content Placeholder 5" descr="ST LL BRIDGE WITH BAND.jpg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0" cstate="print">
                            <a:lum contrast="10000"/>
                          </a:blip>
                          <a:srcRect l="1678" t="21996" r="2039" b="196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8230" cy="530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6" w:type="pc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CA4BA7">
              <w:rPr>
                <w:rFonts w:eastAsia="Times New Roman"/>
                <w:noProof/>
                <w:sz w:val="18"/>
                <w:szCs w:val="18"/>
              </w:rPr>
              <w:drawing>
                <wp:inline distT="0" distB="0" distL="0" distR="0">
                  <wp:extent cx="1079767" cy="530199"/>
                  <wp:effectExtent l="19050" t="0" r="6083" b="0"/>
                  <wp:docPr id="45" name="Picture 2" descr="S:\BODYSYSTEM_Photos\Exercise Poses (E Morton)\STABILITY\ST_SUPINE 1 LEG BRIDGE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S:\BODYSYSTEM_Photos\Exercise Poses (E Morton)\STABILITY\ST_SUPINE 1 LEG BRIDGE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11" cstate="print">
                            <a:lum contrast="20000"/>
                          </a:blip>
                          <a:srcRect l="3187" t="16678" r="3310" b="82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922" cy="5307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6" w:type="pc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CA4BA7">
              <w:rPr>
                <w:rFonts w:eastAsia="Times New Roman"/>
                <w:noProof/>
                <w:sz w:val="18"/>
                <w:szCs w:val="18"/>
              </w:rPr>
              <w:drawing>
                <wp:inline distT="0" distB="0" distL="0" distR="0">
                  <wp:extent cx="526516" cy="799139"/>
                  <wp:effectExtent l="19050" t="0" r="6884" b="0"/>
                  <wp:docPr id="46" name="Picture 13" descr="S:\BODYSYSTEM_Photos\Exercise Poses (L v Wald)\gym2011_107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30" name="Picture 2" descr="S:\BODYSYSTEM_Photos\Exercise Poses (L v Wald)\gym2011_1071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12" cstate="print">
                            <a:lum contrast="20000"/>
                          </a:blip>
                          <a:srcRect t="1579" r="11824" b="7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742" cy="7994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0" w:type="pc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CA4BA7">
              <w:rPr>
                <w:rFonts w:eastAsia="Times New Roman"/>
                <w:noProof/>
                <w:sz w:val="18"/>
                <w:szCs w:val="18"/>
              </w:rPr>
              <w:drawing>
                <wp:inline distT="0" distB="0" distL="0" distR="0">
                  <wp:extent cx="1002926" cy="739489"/>
                  <wp:effectExtent l="19050" t="0" r="6724" b="0"/>
                  <wp:docPr id="47" name="Picture 11" descr="S:\BODYSYSTEM_Photos\Wilson sept nov 2012\seconds wilson\gym2012_03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S:\BODYSYSTEM_Photos\Wilson sept nov 2012\seconds wilson\gym2012_03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5734" cy="7489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5586" w:rsidRPr="00CA4BA7" w:rsidTr="003479BF">
        <w:trPr>
          <w:tblHeader/>
          <w:jc w:val="center"/>
        </w:trPr>
        <w:tc>
          <w:tcPr>
            <w:tcW w:w="458" w:type="pct"/>
            <w:vMerge/>
            <w:vAlign w:val="center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  <w:tc>
          <w:tcPr>
            <w:tcW w:w="600" w:type="pc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3479BF">
              <w:rPr>
                <w:rStyle w:val="simple"/>
                <w:rFonts w:eastAsia="Times New Roman"/>
                <w:sz w:val="18"/>
                <w:szCs w:val="18"/>
                <w:lang w:val="en-GB"/>
              </w:rPr>
              <w:t>20 - 40 reps</w:t>
            </w:r>
          </w:p>
        </w:tc>
        <w:tc>
          <w:tcPr>
            <w:tcW w:w="1170" w:type="pc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3479BF">
              <w:rPr>
                <w:rStyle w:val="bold"/>
                <w:rFonts w:eastAsia="Times New Roman"/>
                <w:sz w:val="18"/>
                <w:szCs w:val="18"/>
                <w:lang w:val="en-GB"/>
              </w:rPr>
              <w:t>Bridging with Band</w:t>
            </w:r>
          </w:p>
        </w:tc>
        <w:tc>
          <w:tcPr>
            <w:tcW w:w="1056" w:type="pc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3479BF">
              <w:rPr>
                <w:rStyle w:val="bold"/>
                <w:rFonts w:eastAsia="Times New Roman"/>
                <w:sz w:val="18"/>
                <w:szCs w:val="18"/>
                <w:lang w:val="en-GB"/>
              </w:rPr>
              <w:t>Bridge with Leg Extension</w:t>
            </w:r>
          </w:p>
        </w:tc>
        <w:tc>
          <w:tcPr>
            <w:tcW w:w="856" w:type="pc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3479BF">
              <w:rPr>
                <w:rStyle w:val="bold"/>
                <w:rFonts w:eastAsia="Times New Roman"/>
                <w:sz w:val="18"/>
                <w:szCs w:val="18"/>
                <w:lang w:val="en-GB"/>
              </w:rPr>
              <w:t>Standing Hip Abduction</w:t>
            </w:r>
          </w:p>
        </w:tc>
        <w:tc>
          <w:tcPr>
            <w:tcW w:w="860" w:type="pc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3479BF">
              <w:rPr>
                <w:rStyle w:val="bold"/>
                <w:rFonts w:eastAsia="Times New Roman"/>
                <w:sz w:val="18"/>
                <w:szCs w:val="18"/>
                <w:lang w:val="en-GB"/>
              </w:rPr>
              <w:t>Bridge with Foot on Unstable Surface</w:t>
            </w:r>
          </w:p>
        </w:tc>
      </w:tr>
      <w:tr w:rsidR="00C75586" w:rsidRPr="00CA4BA7" w:rsidTr="003479BF">
        <w:trPr>
          <w:tblHeader/>
          <w:jc w:val="center"/>
        </w:trPr>
        <w:tc>
          <w:tcPr>
            <w:tcW w:w="458" w:type="pct"/>
            <w:vMerge/>
            <w:vAlign w:val="center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  <w:tc>
          <w:tcPr>
            <w:tcW w:w="600" w:type="pc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3479BF">
              <w:rPr>
                <w:rStyle w:val="simple"/>
                <w:rFonts w:eastAsia="Times New Roman"/>
                <w:sz w:val="18"/>
                <w:szCs w:val="18"/>
                <w:lang w:val="en-GB"/>
              </w:rPr>
              <w:t>1 - 3 times per day</w:t>
            </w:r>
          </w:p>
        </w:tc>
        <w:tc>
          <w:tcPr>
            <w:tcW w:w="1170" w:type="pct"/>
            <w:vMerge w:val="restar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3479BF">
              <w:rPr>
                <w:rStyle w:val="simple"/>
                <w:rFonts w:eastAsia="Times New Roman"/>
                <w:sz w:val="18"/>
                <w:szCs w:val="18"/>
                <w:lang w:val="en-GB"/>
              </w:rPr>
              <w:t>Bridge with band around knees, gently abduct against band.</w:t>
            </w:r>
          </w:p>
        </w:tc>
        <w:tc>
          <w:tcPr>
            <w:tcW w:w="1056" w:type="pct"/>
            <w:vMerge w:val="restar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3479BF">
              <w:rPr>
                <w:rStyle w:val="simple"/>
                <w:rFonts w:eastAsia="Times New Roman"/>
                <w:sz w:val="18"/>
                <w:szCs w:val="18"/>
                <w:lang w:val="en-GB"/>
              </w:rPr>
              <w:t>Start: lift up with two feet on ground, extend one leg then the other then lower with both legs on ground.</w:t>
            </w:r>
          </w:p>
        </w:tc>
        <w:tc>
          <w:tcPr>
            <w:tcW w:w="856" w:type="pct"/>
            <w:vMerge w:val="restar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3479BF">
              <w:rPr>
                <w:rStyle w:val="simple"/>
                <w:rFonts w:eastAsia="Times New Roman"/>
                <w:sz w:val="18"/>
                <w:szCs w:val="18"/>
                <w:lang w:val="en-GB"/>
              </w:rPr>
              <w:t>Single leg stance and abduct leg out to side. Keep trunk straight, do not laterally flex.</w:t>
            </w:r>
          </w:p>
        </w:tc>
        <w:tc>
          <w:tcPr>
            <w:tcW w:w="860" w:type="pct"/>
            <w:vMerge w:val="restar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3479BF">
              <w:rPr>
                <w:rStyle w:val="simple"/>
                <w:rFonts w:eastAsia="Times New Roman"/>
                <w:sz w:val="18"/>
                <w:szCs w:val="18"/>
                <w:lang w:val="en-GB"/>
              </w:rPr>
              <w:t xml:space="preserve">Keep pelvis level, activate </w:t>
            </w:r>
            <w:proofErr w:type="spellStart"/>
            <w:r w:rsidRPr="003479BF">
              <w:rPr>
                <w:rStyle w:val="simple"/>
                <w:rFonts w:eastAsia="Times New Roman"/>
                <w:sz w:val="18"/>
                <w:szCs w:val="18"/>
                <w:lang w:val="en-GB"/>
              </w:rPr>
              <w:t>gluteals</w:t>
            </w:r>
            <w:proofErr w:type="spellEnd"/>
            <w:r w:rsidRPr="003479BF">
              <w:rPr>
                <w:rStyle w:val="simple"/>
                <w:rFonts w:eastAsia="Times New Roman"/>
                <w:sz w:val="18"/>
                <w:szCs w:val="18"/>
                <w:lang w:val="en-GB"/>
              </w:rPr>
              <w:t xml:space="preserve"> and lift up</w:t>
            </w:r>
          </w:p>
        </w:tc>
      </w:tr>
      <w:tr w:rsidR="00C75586" w:rsidRPr="00CA4BA7" w:rsidTr="003479BF">
        <w:trPr>
          <w:tblHeader/>
          <w:jc w:val="center"/>
        </w:trPr>
        <w:tc>
          <w:tcPr>
            <w:tcW w:w="458" w:type="pct"/>
            <w:vMerge/>
            <w:vAlign w:val="center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  <w:tc>
          <w:tcPr>
            <w:tcW w:w="600" w:type="pc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3479BF">
              <w:rPr>
                <w:rStyle w:val="simple"/>
                <w:rFonts w:eastAsia="Times New Roman"/>
                <w:sz w:val="18"/>
                <w:szCs w:val="18"/>
                <w:lang w:val="en-GB"/>
              </w:rPr>
              <w:t>Strength:</w:t>
            </w:r>
          </w:p>
        </w:tc>
        <w:tc>
          <w:tcPr>
            <w:tcW w:w="1170" w:type="pct"/>
            <w:vMerge/>
            <w:vAlign w:val="center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  <w:tc>
          <w:tcPr>
            <w:tcW w:w="1056" w:type="pct"/>
            <w:vMerge/>
            <w:vAlign w:val="center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  <w:tc>
          <w:tcPr>
            <w:tcW w:w="856" w:type="pct"/>
            <w:vMerge/>
            <w:vAlign w:val="center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  <w:tc>
          <w:tcPr>
            <w:tcW w:w="860" w:type="pct"/>
            <w:vMerge/>
            <w:vAlign w:val="center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</w:tr>
      <w:tr w:rsidR="00C75586" w:rsidRPr="00CA4BA7" w:rsidTr="003479BF">
        <w:trPr>
          <w:tblHeader/>
          <w:jc w:val="center"/>
        </w:trPr>
        <w:tc>
          <w:tcPr>
            <w:tcW w:w="458" w:type="pct"/>
            <w:vMerge/>
            <w:vAlign w:val="center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  <w:tc>
          <w:tcPr>
            <w:tcW w:w="600" w:type="pc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3479BF">
              <w:rPr>
                <w:rStyle w:val="simple"/>
                <w:rFonts w:eastAsia="Times New Roman"/>
                <w:sz w:val="18"/>
                <w:szCs w:val="18"/>
                <w:lang w:val="en-GB"/>
              </w:rPr>
              <w:t>1 - 3 sets</w:t>
            </w:r>
          </w:p>
        </w:tc>
        <w:tc>
          <w:tcPr>
            <w:tcW w:w="1170" w:type="pct"/>
            <w:vMerge w:val="restar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3479BF">
              <w:rPr>
                <w:rStyle w:val="simple"/>
                <w:rFonts w:eastAsia="Times New Roman"/>
                <w:sz w:val="18"/>
                <w:szCs w:val="18"/>
                <w:lang w:val="en-GB"/>
              </w:rPr>
              <w:t>3 - 5-second hold and lower</w:t>
            </w:r>
          </w:p>
        </w:tc>
        <w:tc>
          <w:tcPr>
            <w:tcW w:w="1056" w:type="pct"/>
            <w:vMerge w:val="restar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3479BF">
              <w:rPr>
                <w:rStyle w:val="simple"/>
                <w:rFonts w:eastAsia="Times New Roman"/>
                <w:sz w:val="18"/>
                <w:szCs w:val="18"/>
                <w:lang w:val="en-GB"/>
              </w:rPr>
              <w:t>Progression: extend unaffected knee, lift up using affected side, 2 - 5-second hold and lower</w:t>
            </w:r>
          </w:p>
        </w:tc>
        <w:tc>
          <w:tcPr>
            <w:tcW w:w="856" w:type="pct"/>
            <w:vMerge w:val="restar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3479BF">
              <w:rPr>
                <w:rStyle w:val="simple"/>
                <w:rFonts w:eastAsia="Times New Roman"/>
                <w:sz w:val="18"/>
                <w:szCs w:val="18"/>
                <w:lang w:val="en-GB"/>
              </w:rPr>
              <w:t>Perform both standing and then with band on affected side</w:t>
            </w:r>
          </w:p>
        </w:tc>
        <w:tc>
          <w:tcPr>
            <w:tcW w:w="860" w:type="pct"/>
            <w:vMerge/>
            <w:vAlign w:val="center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</w:tr>
      <w:tr w:rsidR="00C75586" w:rsidRPr="00CA4BA7" w:rsidTr="003479BF">
        <w:trPr>
          <w:tblHeader/>
          <w:jc w:val="center"/>
        </w:trPr>
        <w:tc>
          <w:tcPr>
            <w:tcW w:w="458" w:type="pct"/>
            <w:vMerge/>
            <w:vAlign w:val="center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  <w:tc>
          <w:tcPr>
            <w:tcW w:w="600" w:type="pc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3479BF">
              <w:rPr>
                <w:rStyle w:val="simple"/>
                <w:rFonts w:eastAsia="Times New Roman"/>
                <w:sz w:val="18"/>
                <w:szCs w:val="18"/>
                <w:lang w:val="en-GB"/>
              </w:rPr>
              <w:t>6 - 12 reps</w:t>
            </w:r>
          </w:p>
        </w:tc>
        <w:tc>
          <w:tcPr>
            <w:tcW w:w="1170" w:type="pct"/>
            <w:vMerge/>
            <w:vAlign w:val="center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  <w:tc>
          <w:tcPr>
            <w:tcW w:w="1056" w:type="pct"/>
            <w:vMerge/>
            <w:vAlign w:val="center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  <w:tc>
          <w:tcPr>
            <w:tcW w:w="856" w:type="pct"/>
            <w:vMerge/>
            <w:vAlign w:val="center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  <w:tc>
          <w:tcPr>
            <w:tcW w:w="860" w:type="pct"/>
            <w:vMerge/>
            <w:vAlign w:val="center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</w:tr>
      <w:tr w:rsidR="00C75586" w:rsidRPr="00CA4BA7" w:rsidTr="003479BF">
        <w:trPr>
          <w:tblHeader/>
          <w:jc w:val="center"/>
        </w:trPr>
        <w:tc>
          <w:tcPr>
            <w:tcW w:w="458" w:type="pct"/>
            <w:vMerge/>
            <w:vAlign w:val="center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  <w:tc>
          <w:tcPr>
            <w:tcW w:w="600" w:type="pc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3479BF">
              <w:rPr>
                <w:rStyle w:val="simple"/>
                <w:rFonts w:eastAsia="Times New Roman"/>
                <w:sz w:val="18"/>
                <w:szCs w:val="18"/>
                <w:lang w:val="en-GB"/>
              </w:rPr>
              <w:t>Once daily</w:t>
            </w:r>
          </w:p>
        </w:tc>
        <w:tc>
          <w:tcPr>
            <w:tcW w:w="1170" w:type="pct"/>
            <w:vMerge/>
            <w:vAlign w:val="center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  <w:tc>
          <w:tcPr>
            <w:tcW w:w="1056" w:type="pct"/>
            <w:vMerge/>
            <w:vAlign w:val="center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  <w:tc>
          <w:tcPr>
            <w:tcW w:w="856" w:type="pct"/>
            <w:vMerge/>
            <w:vAlign w:val="center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  <w:tc>
          <w:tcPr>
            <w:tcW w:w="860" w:type="pct"/>
            <w:vMerge/>
            <w:vAlign w:val="center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</w:tr>
      <w:tr w:rsidR="00C75586" w:rsidRPr="00CA4BA7" w:rsidTr="003479BF">
        <w:trPr>
          <w:tblHeader/>
          <w:jc w:val="center"/>
        </w:trPr>
        <w:tc>
          <w:tcPr>
            <w:tcW w:w="458" w:type="pct"/>
            <w:vMerge w:val="restar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3479BF">
              <w:rPr>
                <w:rStyle w:val="simple"/>
                <w:rFonts w:eastAsia="Times New Roman"/>
                <w:sz w:val="18"/>
                <w:szCs w:val="18"/>
                <w:lang w:val="en-GB"/>
              </w:rPr>
              <w:lastRenderedPageBreak/>
              <w:t>Functional strengthening</w:t>
            </w:r>
          </w:p>
        </w:tc>
        <w:tc>
          <w:tcPr>
            <w:tcW w:w="600" w:type="pc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3479BF">
              <w:rPr>
                <w:rStyle w:val="simple"/>
                <w:rFonts w:eastAsia="Times New Roman"/>
                <w:sz w:val="18"/>
                <w:szCs w:val="18"/>
                <w:lang w:val="en-GB"/>
              </w:rPr>
              <w:t>2 - 3 sets</w:t>
            </w:r>
          </w:p>
        </w:tc>
        <w:tc>
          <w:tcPr>
            <w:tcW w:w="1170" w:type="pc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CA4BA7">
              <w:rPr>
                <w:rFonts w:eastAsia="Times New Roman"/>
                <w:noProof/>
                <w:sz w:val="18"/>
                <w:szCs w:val="18"/>
              </w:rPr>
              <w:drawing>
                <wp:inline distT="0" distB="0" distL="0" distR="0">
                  <wp:extent cx="582861" cy="875980"/>
                  <wp:effectExtent l="19050" t="0" r="7689" b="0"/>
                  <wp:docPr id="48" name="Picture 3" descr="S:\BODYSYSTEM_Photos\Bodysystem Physio-Rowing Dec 13\BSP-Rowing_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:\BODYSYSTEM_Photos\Bodysystem Physio-Rowing Dec 13\BSP-Rowing_0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494" cy="878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6" w:type="pc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CA4BA7">
              <w:rPr>
                <w:rFonts w:eastAsia="Times New Roman"/>
                <w:noProof/>
                <w:sz w:val="18"/>
                <w:szCs w:val="18"/>
              </w:rPr>
              <w:drawing>
                <wp:inline distT="0" distB="0" distL="0" distR="0">
                  <wp:extent cx="580305" cy="875980"/>
                  <wp:effectExtent l="19050" t="0" r="0" b="0"/>
                  <wp:docPr id="49" name="Picture 7" descr="gym2012_053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7" descr="gym2012_0533.jpg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lum contrast="20000"/>
                          </a:blip>
                          <a:srcRect t="6385" r="11243" b="122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0351" cy="87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6" w:type="pc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CA4BA7">
              <w:rPr>
                <w:rFonts w:eastAsia="Times New Roman"/>
                <w:noProof/>
                <w:sz w:val="18"/>
                <w:szCs w:val="18"/>
              </w:rPr>
              <w:drawing>
                <wp:inline distT="0" distB="0" distL="0" distR="0">
                  <wp:extent cx="449676" cy="875980"/>
                  <wp:effectExtent l="19050" t="0" r="7524" b="0"/>
                  <wp:docPr id="50" name="Picture 10" descr="S:\BODYSYSTEM_Photos\Exercise Poses (E Morton)\STRENGTH\STRGTH LL BOX STEP UP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2" name="Picture 2" descr="S:\BODYSYSTEM_Photos\Exercise Poses (E Morton)\STRENGTH\STRGTH LL BOX STEP UP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16" cstate="print">
                            <a:lum contrast="20000"/>
                          </a:blip>
                          <a:srcRect l="11130" t="3169" r="195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30" cy="876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0" w:type="pc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CA4BA7">
              <w:rPr>
                <w:rFonts w:eastAsia="Times New Roman"/>
                <w:noProof/>
                <w:sz w:val="18"/>
                <w:szCs w:val="18"/>
              </w:rPr>
              <w:drawing>
                <wp:inline distT="0" distB="0" distL="0" distR="0">
                  <wp:extent cx="518832" cy="829876"/>
                  <wp:effectExtent l="19050" t="0" r="0" b="0"/>
                  <wp:docPr id="51" name="Picture 8" descr="gym2012_052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 descr="gym2012_0528.jpg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lum contrast="20000"/>
                          </a:blip>
                          <a:srcRect t="18308" b="29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657" cy="831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5586" w:rsidRPr="00CA4BA7" w:rsidTr="003479BF">
        <w:trPr>
          <w:tblHeader/>
          <w:jc w:val="center"/>
        </w:trPr>
        <w:tc>
          <w:tcPr>
            <w:tcW w:w="458" w:type="pct"/>
            <w:vMerge/>
            <w:vAlign w:val="center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  <w:tc>
          <w:tcPr>
            <w:tcW w:w="600" w:type="pc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3479BF">
              <w:rPr>
                <w:rStyle w:val="simple"/>
                <w:rFonts w:eastAsia="Times New Roman"/>
                <w:sz w:val="18"/>
                <w:szCs w:val="18"/>
                <w:lang w:val="en-GB"/>
              </w:rPr>
              <w:t>15 - 20 reps</w:t>
            </w:r>
          </w:p>
        </w:tc>
        <w:tc>
          <w:tcPr>
            <w:tcW w:w="1170" w:type="pc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  <w:tc>
          <w:tcPr>
            <w:tcW w:w="1056" w:type="pc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  <w:tc>
          <w:tcPr>
            <w:tcW w:w="856" w:type="pc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  <w:tc>
          <w:tcPr>
            <w:tcW w:w="860" w:type="pc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</w:tr>
      <w:tr w:rsidR="00C75586" w:rsidRPr="00CA4BA7" w:rsidTr="003479BF">
        <w:trPr>
          <w:tblHeader/>
          <w:jc w:val="center"/>
        </w:trPr>
        <w:tc>
          <w:tcPr>
            <w:tcW w:w="458" w:type="pct"/>
            <w:vMerge/>
            <w:vAlign w:val="center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  <w:tc>
          <w:tcPr>
            <w:tcW w:w="600" w:type="pct"/>
            <w:vMerge w:val="restar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3479BF">
              <w:rPr>
                <w:rStyle w:val="simple"/>
                <w:rFonts w:eastAsia="Times New Roman"/>
                <w:sz w:val="18"/>
                <w:szCs w:val="18"/>
                <w:lang w:val="en-GB"/>
              </w:rPr>
              <w:t>Once daily</w:t>
            </w:r>
          </w:p>
        </w:tc>
        <w:tc>
          <w:tcPr>
            <w:tcW w:w="1170" w:type="pc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3479BF">
              <w:rPr>
                <w:rStyle w:val="bold"/>
                <w:rFonts w:eastAsia="Times New Roman"/>
                <w:sz w:val="18"/>
                <w:szCs w:val="18"/>
                <w:lang w:val="en-GB"/>
              </w:rPr>
              <w:t>Wall Slides with Gluteal Activation</w:t>
            </w:r>
          </w:p>
        </w:tc>
        <w:tc>
          <w:tcPr>
            <w:tcW w:w="1056" w:type="pc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3479BF">
              <w:rPr>
                <w:rStyle w:val="bold"/>
                <w:rFonts w:eastAsia="Times New Roman"/>
                <w:sz w:val="18"/>
                <w:szCs w:val="18"/>
                <w:lang w:val="en-GB"/>
              </w:rPr>
              <w:t>Squats</w:t>
            </w:r>
          </w:p>
        </w:tc>
        <w:tc>
          <w:tcPr>
            <w:tcW w:w="856" w:type="pc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3479BF">
              <w:rPr>
                <w:rStyle w:val="bold"/>
                <w:rFonts w:eastAsia="Times New Roman"/>
                <w:sz w:val="18"/>
                <w:szCs w:val="18"/>
                <w:lang w:val="en-GB"/>
              </w:rPr>
              <w:t>Step Ups</w:t>
            </w:r>
          </w:p>
        </w:tc>
        <w:tc>
          <w:tcPr>
            <w:tcW w:w="860" w:type="pc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3479BF">
              <w:rPr>
                <w:rStyle w:val="bold"/>
                <w:rFonts w:eastAsia="Times New Roman"/>
                <w:sz w:val="18"/>
                <w:szCs w:val="18"/>
                <w:lang w:val="en-GB"/>
              </w:rPr>
              <w:t>Single Leg Squats</w:t>
            </w:r>
          </w:p>
        </w:tc>
      </w:tr>
      <w:tr w:rsidR="00C75586" w:rsidRPr="00CA4BA7" w:rsidTr="003479BF">
        <w:trPr>
          <w:tblHeader/>
          <w:jc w:val="center"/>
        </w:trPr>
        <w:tc>
          <w:tcPr>
            <w:tcW w:w="458" w:type="pct"/>
            <w:vMerge/>
            <w:vAlign w:val="center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  <w:tc>
          <w:tcPr>
            <w:tcW w:w="600" w:type="pct"/>
            <w:vMerge/>
            <w:vAlign w:val="center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  <w:tc>
          <w:tcPr>
            <w:tcW w:w="1170" w:type="pc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3479BF">
              <w:rPr>
                <w:rStyle w:val="simple"/>
                <w:rFonts w:eastAsia="Times New Roman"/>
                <w:sz w:val="18"/>
                <w:szCs w:val="18"/>
                <w:lang w:val="en-GB"/>
              </w:rPr>
              <w:t>Band around distal thighs. Slide down wall, activate gluteal muscles at 60 - 90° knee flexion, 5 - 30-second hold then push back up into standing</w:t>
            </w:r>
          </w:p>
        </w:tc>
        <w:tc>
          <w:tcPr>
            <w:tcW w:w="1056" w:type="pc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3479BF">
              <w:rPr>
                <w:rStyle w:val="simple"/>
                <w:rFonts w:eastAsia="Times New Roman"/>
                <w:sz w:val="18"/>
                <w:szCs w:val="18"/>
                <w:lang w:val="en-GB"/>
              </w:rPr>
              <w:t>Flex at hips and squat to comfortable depth, tighten gluteal muscles to return to standing</w:t>
            </w:r>
          </w:p>
        </w:tc>
        <w:tc>
          <w:tcPr>
            <w:tcW w:w="856" w:type="pc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3479BF">
              <w:rPr>
                <w:rStyle w:val="simple"/>
                <w:rFonts w:eastAsia="Times New Roman"/>
                <w:sz w:val="18"/>
                <w:szCs w:val="18"/>
                <w:lang w:val="en-GB"/>
              </w:rPr>
              <w:t>Affected side on top of step, tighten gluteal muscles to step unaffected side up onto step</w:t>
            </w:r>
          </w:p>
        </w:tc>
        <w:tc>
          <w:tcPr>
            <w:tcW w:w="860" w:type="pc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3479BF">
              <w:rPr>
                <w:rStyle w:val="simple"/>
                <w:rFonts w:eastAsia="Times New Roman"/>
                <w:sz w:val="18"/>
                <w:szCs w:val="18"/>
                <w:lang w:val="en-GB"/>
              </w:rPr>
              <w:t xml:space="preserve">Stand on affected side, squat down to comfortable level ensuring adequate hip, knee and ankle alignment. Tighten </w:t>
            </w:r>
            <w:proofErr w:type="spellStart"/>
            <w:r w:rsidRPr="003479BF">
              <w:rPr>
                <w:rStyle w:val="simple"/>
                <w:rFonts w:eastAsia="Times New Roman"/>
                <w:sz w:val="18"/>
                <w:szCs w:val="18"/>
                <w:lang w:val="en-GB"/>
              </w:rPr>
              <w:t>gluteals</w:t>
            </w:r>
            <w:proofErr w:type="spellEnd"/>
            <w:r w:rsidRPr="003479BF">
              <w:rPr>
                <w:rStyle w:val="simple"/>
                <w:rFonts w:eastAsia="Times New Roman"/>
                <w:sz w:val="18"/>
                <w:szCs w:val="18"/>
                <w:lang w:val="en-GB"/>
              </w:rPr>
              <w:t xml:space="preserve"> to return to standing</w:t>
            </w:r>
          </w:p>
        </w:tc>
      </w:tr>
      <w:tr w:rsidR="00C75586" w:rsidRPr="00CA4BA7" w:rsidTr="003479BF">
        <w:trPr>
          <w:tblHeader/>
          <w:jc w:val="center"/>
        </w:trPr>
        <w:tc>
          <w:tcPr>
            <w:tcW w:w="458" w:type="pct"/>
            <w:vMerge w:val="restar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3479BF">
              <w:rPr>
                <w:rStyle w:val="simple"/>
                <w:rFonts w:eastAsia="Times New Roman"/>
                <w:sz w:val="18"/>
                <w:szCs w:val="18"/>
                <w:lang w:val="en-GB"/>
              </w:rPr>
              <w:t>Balance exercises</w:t>
            </w:r>
          </w:p>
        </w:tc>
        <w:tc>
          <w:tcPr>
            <w:tcW w:w="600" w:type="pc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3479BF">
              <w:rPr>
                <w:rStyle w:val="simple"/>
                <w:rFonts w:eastAsia="Times New Roman"/>
                <w:sz w:val="18"/>
                <w:szCs w:val="18"/>
                <w:lang w:val="en-GB"/>
              </w:rPr>
              <w:t>1 - 3 minutes</w:t>
            </w:r>
          </w:p>
        </w:tc>
        <w:tc>
          <w:tcPr>
            <w:tcW w:w="1170" w:type="pc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CA4BA7">
              <w:rPr>
                <w:rFonts w:eastAsia="Times New Roman"/>
                <w:noProof/>
                <w:sz w:val="18"/>
                <w:szCs w:val="18"/>
              </w:rPr>
              <w:drawing>
                <wp:inline distT="0" distB="0" distL="0" distR="0">
                  <wp:extent cx="579733" cy="871413"/>
                  <wp:effectExtent l="19050" t="0" r="0" b="0"/>
                  <wp:docPr id="52" name="Picture 9" descr="S:\BODYSYSTEM_Photos\Wilson sept nov 2012\seconds wilson\gym2012_03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S:\BODYSYSTEM_Photos\Wilson sept nov 2012\seconds wilson\gym2012_03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047" cy="8718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6" w:type="pc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CA4BA7">
              <w:rPr>
                <w:rFonts w:eastAsia="Times New Roman"/>
                <w:noProof/>
                <w:sz w:val="18"/>
                <w:szCs w:val="18"/>
              </w:rPr>
              <w:drawing>
                <wp:inline distT="0" distB="0" distL="0" distR="0">
                  <wp:extent cx="357468" cy="868296"/>
                  <wp:effectExtent l="19050" t="0" r="4482" b="0"/>
                  <wp:docPr id="53" name="Picture 11" descr="S:\BODYSYSTEM_Photos\Exercise Poses (E Morton - 2011.12)\gym2011_133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18" name="Picture 2" descr="S:\BODYSYSTEM_Photos\Exercise Poses (E Morton - 2011.12)\gym2011_1338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19" cstate="print">
                            <a:lum contrast="20000"/>
                          </a:blip>
                          <a:srcRect l="23086" t="4761" r="24306" b="109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614" cy="8686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6" w:type="pc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CA4BA7">
              <w:rPr>
                <w:rFonts w:eastAsia="Times New Roman"/>
                <w:noProof/>
                <w:sz w:val="18"/>
                <w:szCs w:val="18"/>
              </w:rPr>
              <w:drawing>
                <wp:inline distT="0" distB="0" distL="0" distR="0">
                  <wp:extent cx="372836" cy="875980"/>
                  <wp:effectExtent l="19050" t="0" r="8164" b="0"/>
                  <wp:docPr id="56" name="Picture 12" descr="S:\BODYSYSTEM_Photos\Exercise Poses (E Morton - 2011.12)\gym2011_133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34" name="Picture 2" descr="S:\BODYSYSTEM_Photos\Exercise Poses (E Morton - 2011.12)\gym2011_1336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20" cstate="print">
                            <a:lum contrast="20000"/>
                          </a:blip>
                          <a:srcRect l="18303" t="1579" r="24306" b="28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122" cy="8766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0" w:type="pc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CA4BA7">
              <w:rPr>
                <w:rFonts w:eastAsia="Times New Roman"/>
                <w:noProof/>
                <w:sz w:val="18"/>
                <w:szCs w:val="18"/>
              </w:rPr>
              <w:drawing>
                <wp:inline distT="0" distB="0" distL="0" distR="0">
                  <wp:extent cx="564936" cy="839609"/>
                  <wp:effectExtent l="19050" t="0" r="6564" b="0"/>
                  <wp:docPr id="57" name="Picture 10" descr="S:\BODYSYSTEM_Photos\Wilson sept nov 2012\seconds wilson\gym2012_03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S:\BODYSYSTEM_Photos\Wilson sept nov 2012\seconds wilson\gym2012_03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699" cy="8422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5586" w:rsidRPr="00CA4BA7" w:rsidTr="003479BF">
        <w:trPr>
          <w:tblHeader/>
          <w:jc w:val="center"/>
        </w:trPr>
        <w:tc>
          <w:tcPr>
            <w:tcW w:w="458" w:type="pct"/>
            <w:vMerge/>
            <w:vAlign w:val="center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  <w:tc>
          <w:tcPr>
            <w:tcW w:w="600" w:type="pct"/>
            <w:vMerge w:val="restar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3479BF">
              <w:rPr>
                <w:rStyle w:val="simple"/>
                <w:rFonts w:eastAsia="Times New Roman"/>
                <w:sz w:val="18"/>
                <w:szCs w:val="18"/>
                <w:lang w:val="en-GB"/>
              </w:rPr>
              <w:t>daily</w:t>
            </w:r>
          </w:p>
        </w:tc>
        <w:tc>
          <w:tcPr>
            <w:tcW w:w="1170" w:type="pc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3479BF">
              <w:rPr>
                <w:rStyle w:val="bold"/>
                <w:rFonts w:eastAsia="Times New Roman"/>
                <w:sz w:val="18"/>
                <w:szCs w:val="18"/>
                <w:lang w:val="en-GB"/>
              </w:rPr>
              <w:t>Single Leg Balancing</w:t>
            </w:r>
          </w:p>
        </w:tc>
        <w:tc>
          <w:tcPr>
            <w:tcW w:w="1056" w:type="pc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3479BF">
              <w:rPr>
                <w:rStyle w:val="bold"/>
                <w:rFonts w:eastAsia="Times New Roman"/>
                <w:sz w:val="18"/>
                <w:szCs w:val="18"/>
                <w:lang w:val="en-GB"/>
              </w:rPr>
              <w:t>Wobble Board with Gluteal Activation</w:t>
            </w:r>
          </w:p>
        </w:tc>
        <w:tc>
          <w:tcPr>
            <w:tcW w:w="856" w:type="pc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3479BF">
              <w:rPr>
                <w:rStyle w:val="bold"/>
                <w:rFonts w:eastAsia="Times New Roman"/>
                <w:sz w:val="18"/>
                <w:szCs w:val="18"/>
                <w:lang w:val="en-GB"/>
              </w:rPr>
              <w:t>Wobble Board with Gluteal Activation - Single leg</w:t>
            </w:r>
          </w:p>
        </w:tc>
        <w:tc>
          <w:tcPr>
            <w:tcW w:w="860" w:type="pc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3479BF">
              <w:rPr>
                <w:rStyle w:val="bold"/>
                <w:rFonts w:eastAsia="Times New Roman"/>
                <w:sz w:val="18"/>
                <w:szCs w:val="18"/>
                <w:lang w:val="en-GB"/>
              </w:rPr>
              <w:t>Gluteal Activation with Functional Movements</w:t>
            </w:r>
          </w:p>
        </w:tc>
      </w:tr>
      <w:tr w:rsidR="00C75586" w:rsidRPr="00CA4BA7" w:rsidTr="003479BF">
        <w:trPr>
          <w:tblHeader/>
          <w:jc w:val="center"/>
        </w:trPr>
        <w:tc>
          <w:tcPr>
            <w:tcW w:w="458" w:type="pct"/>
            <w:vMerge/>
            <w:vAlign w:val="center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  <w:tc>
          <w:tcPr>
            <w:tcW w:w="600" w:type="pct"/>
            <w:vMerge/>
            <w:vAlign w:val="center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  <w:tc>
          <w:tcPr>
            <w:tcW w:w="1170" w:type="pc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3479BF">
              <w:rPr>
                <w:rStyle w:val="simple"/>
                <w:rFonts w:eastAsia="Times New Roman"/>
                <w:sz w:val="18"/>
                <w:szCs w:val="18"/>
                <w:lang w:val="en-GB"/>
              </w:rPr>
              <w:t xml:space="preserve">Stand on affected leg, ensuring no </w:t>
            </w:r>
            <w:r w:rsidRPr="00CA4BA7">
              <w:rPr>
                <w:rStyle w:val="simple"/>
                <w:rFonts w:eastAsia="Times New Roman"/>
                <w:sz w:val="18"/>
                <w:szCs w:val="18"/>
                <w:lang w:val="en-GB"/>
              </w:rPr>
              <w:t>Trendelenburg</w:t>
            </w:r>
            <w:r w:rsidRPr="003479BF">
              <w:rPr>
                <w:rStyle w:val="simple"/>
                <w:rFonts w:eastAsia="Times New Roman"/>
                <w:sz w:val="18"/>
                <w:szCs w:val="18"/>
                <w:lang w:val="en-GB"/>
              </w:rPr>
              <w:t xml:space="preserve"> sign</w:t>
            </w:r>
          </w:p>
        </w:tc>
        <w:tc>
          <w:tcPr>
            <w:tcW w:w="1056" w:type="pc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3479BF">
              <w:rPr>
                <w:rStyle w:val="simple"/>
                <w:rFonts w:eastAsia="Times New Roman"/>
                <w:sz w:val="18"/>
                <w:szCs w:val="18"/>
                <w:lang w:val="en-GB"/>
              </w:rPr>
              <w:t>Balance on wobble board maintaining gluteal activation</w:t>
            </w:r>
          </w:p>
        </w:tc>
        <w:tc>
          <w:tcPr>
            <w:tcW w:w="856" w:type="pc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3479BF">
              <w:rPr>
                <w:rStyle w:val="simple"/>
                <w:rFonts w:eastAsia="Times New Roman"/>
                <w:sz w:val="18"/>
                <w:szCs w:val="18"/>
                <w:lang w:val="en-GB"/>
              </w:rPr>
              <w:t>Single leg balance on wobble board, maintaining gluteal activation</w:t>
            </w:r>
          </w:p>
        </w:tc>
        <w:tc>
          <w:tcPr>
            <w:tcW w:w="860" w:type="pc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3479BF">
              <w:rPr>
                <w:rStyle w:val="simple"/>
                <w:rFonts w:eastAsia="Times New Roman"/>
                <w:sz w:val="18"/>
                <w:szCs w:val="18"/>
                <w:lang w:val="en-GB"/>
              </w:rPr>
              <w:t>Maintain gluteal activation on unstable surface, lean trunk forward and reach with contralateral upper limb</w:t>
            </w:r>
          </w:p>
        </w:tc>
      </w:tr>
      <w:tr w:rsidR="00C75586" w:rsidRPr="00CA4BA7" w:rsidTr="003479BF">
        <w:trPr>
          <w:tblHeader/>
          <w:jc w:val="center"/>
        </w:trPr>
        <w:tc>
          <w:tcPr>
            <w:tcW w:w="458" w:type="pct"/>
            <w:vMerge w:val="restar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3479BF">
              <w:rPr>
                <w:rStyle w:val="simple"/>
                <w:rFonts w:eastAsia="Times New Roman"/>
                <w:sz w:val="18"/>
                <w:szCs w:val="18"/>
                <w:lang w:val="en-GB"/>
              </w:rPr>
              <w:t>Anterior hip stretch</w:t>
            </w:r>
          </w:p>
        </w:tc>
        <w:tc>
          <w:tcPr>
            <w:tcW w:w="600" w:type="pc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3479BF">
              <w:rPr>
                <w:rStyle w:val="simple"/>
                <w:rFonts w:eastAsia="Times New Roman"/>
                <w:sz w:val="18"/>
                <w:szCs w:val="18"/>
                <w:lang w:val="en-GB"/>
              </w:rPr>
              <w:t>1 - 2 minutes</w:t>
            </w:r>
          </w:p>
        </w:tc>
        <w:tc>
          <w:tcPr>
            <w:tcW w:w="1170" w:type="pc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CA4BA7">
              <w:rPr>
                <w:rFonts w:eastAsia="Times New Roman"/>
                <w:noProof/>
                <w:sz w:val="18"/>
                <w:szCs w:val="18"/>
              </w:rPr>
              <w:drawing>
                <wp:inline distT="0" distB="0" distL="0" distR="0">
                  <wp:extent cx="579733" cy="783771"/>
                  <wp:effectExtent l="19050" t="0" r="0" b="0"/>
                  <wp:docPr id="58" name="Picture 5" descr="S:\BODYSYSTEM_Photos\Exercise Poses (E Morton)\FLEXIBILITY\FLEX_KNEEL HIP FLEX STR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62" name="Picture 2" descr="S:\BODYSYSTEM_Photos\Exercise Poses (E Morton)\FLEXIBILITY\FLEX_KNEEL HIP FLEX STR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22" cstate="print">
                            <a:lum contrast="20000"/>
                          </a:blip>
                          <a:srcRect t="19080" r="7567" b="109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896" cy="7839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6" w:type="pct"/>
            <w:vMerge w:val="restar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  <w:tc>
          <w:tcPr>
            <w:tcW w:w="856" w:type="pct"/>
            <w:vMerge w:val="restar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  <w:tc>
          <w:tcPr>
            <w:tcW w:w="860" w:type="pct"/>
            <w:vMerge w:val="restar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</w:tr>
      <w:tr w:rsidR="00C75586" w:rsidRPr="00CA4BA7" w:rsidTr="003479BF">
        <w:trPr>
          <w:tblHeader/>
          <w:jc w:val="center"/>
        </w:trPr>
        <w:tc>
          <w:tcPr>
            <w:tcW w:w="458" w:type="pct"/>
            <w:vMerge/>
            <w:vAlign w:val="center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  <w:tc>
          <w:tcPr>
            <w:tcW w:w="600" w:type="pct"/>
            <w:vMerge w:val="restar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3479BF">
              <w:rPr>
                <w:rStyle w:val="simple"/>
                <w:rFonts w:eastAsia="Times New Roman"/>
                <w:sz w:val="18"/>
                <w:szCs w:val="18"/>
                <w:lang w:val="en-GB"/>
              </w:rPr>
              <w:t>1 - 3 times daily</w:t>
            </w:r>
          </w:p>
        </w:tc>
        <w:tc>
          <w:tcPr>
            <w:tcW w:w="1170" w:type="pc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3479BF">
              <w:rPr>
                <w:rStyle w:val="bold"/>
                <w:rFonts w:eastAsia="Times New Roman"/>
                <w:sz w:val="18"/>
                <w:szCs w:val="18"/>
                <w:lang w:val="en-GB"/>
              </w:rPr>
              <w:t>Anterior Hip Stretch</w:t>
            </w:r>
          </w:p>
        </w:tc>
        <w:tc>
          <w:tcPr>
            <w:tcW w:w="1056" w:type="pct"/>
            <w:vMerge/>
            <w:vAlign w:val="center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  <w:tc>
          <w:tcPr>
            <w:tcW w:w="856" w:type="pct"/>
            <w:vMerge/>
            <w:vAlign w:val="center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  <w:tc>
          <w:tcPr>
            <w:tcW w:w="860" w:type="pct"/>
            <w:vMerge/>
            <w:vAlign w:val="center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</w:tr>
      <w:tr w:rsidR="00C75586" w:rsidRPr="00CA4BA7" w:rsidTr="003479BF">
        <w:trPr>
          <w:tblHeader/>
          <w:jc w:val="center"/>
        </w:trPr>
        <w:tc>
          <w:tcPr>
            <w:tcW w:w="458" w:type="pct"/>
            <w:vMerge/>
            <w:vAlign w:val="center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  <w:tc>
          <w:tcPr>
            <w:tcW w:w="600" w:type="pct"/>
            <w:vMerge/>
            <w:vAlign w:val="center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  <w:tc>
          <w:tcPr>
            <w:tcW w:w="1170" w:type="pct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  <w:r w:rsidRPr="003479BF">
              <w:rPr>
                <w:rStyle w:val="simple"/>
                <w:rFonts w:eastAsia="Times New Roman"/>
                <w:sz w:val="18"/>
                <w:szCs w:val="18"/>
                <w:lang w:val="en-GB"/>
              </w:rPr>
              <w:t xml:space="preserve">Ensure pelvis is posteriorly tilted, trunk upright and </w:t>
            </w:r>
            <w:proofErr w:type="spellStart"/>
            <w:r w:rsidRPr="003479BF">
              <w:rPr>
                <w:rStyle w:val="simple"/>
                <w:rFonts w:eastAsia="Times New Roman"/>
                <w:sz w:val="18"/>
                <w:szCs w:val="18"/>
                <w:lang w:val="en-GB"/>
              </w:rPr>
              <w:t>gluteals</w:t>
            </w:r>
            <w:proofErr w:type="spellEnd"/>
            <w:r w:rsidRPr="003479BF">
              <w:rPr>
                <w:rStyle w:val="simple"/>
                <w:rFonts w:eastAsia="Times New Roman"/>
                <w:sz w:val="18"/>
                <w:szCs w:val="18"/>
                <w:lang w:val="en-GB"/>
              </w:rPr>
              <w:t xml:space="preserve"> activated on back leg</w:t>
            </w:r>
          </w:p>
        </w:tc>
        <w:tc>
          <w:tcPr>
            <w:tcW w:w="1056" w:type="pct"/>
            <w:vMerge/>
            <w:vAlign w:val="center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  <w:tc>
          <w:tcPr>
            <w:tcW w:w="856" w:type="pct"/>
            <w:vMerge/>
            <w:vAlign w:val="center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  <w:tc>
          <w:tcPr>
            <w:tcW w:w="860" w:type="pct"/>
            <w:vMerge/>
            <w:vAlign w:val="center"/>
            <w:hideMark/>
          </w:tcPr>
          <w:p w:rsidR="00C75586" w:rsidRPr="003479BF" w:rsidRDefault="00C75586" w:rsidP="003479BF">
            <w:pPr>
              <w:rPr>
                <w:rFonts w:eastAsia="Times New Roman"/>
                <w:sz w:val="18"/>
                <w:szCs w:val="18"/>
                <w:lang w:val="en-GB"/>
              </w:rPr>
            </w:pPr>
          </w:p>
        </w:tc>
      </w:tr>
    </w:tbl>
    <w:p w:rsidR="00C75586" w:rsidRPr="003479BF" w:rsidRDefault="00C75586" w:rsidP="00C75586">
      <w:pPr>
        <w:rPr>
          <w:rFonts w:eastAsia="Times New Roman"/>
          <w:vanish/>
          <w:lang w:val="en-GB"/>
        </w:rPr>
      </w:pPr>
      <w:r>
        <w:rPr>
          <w:rFonts w:eastAsia="Times New Roman"/>
          <w:lang w:val="en-GB"/>
        </w:rPr>
        <w:t>Legend: ER = external rotation; IR = internal rotation</w:t>
      </w:r>
    </w:p>
    <w:p w:rsidR="00997DA6" w:rsidRDefault="00997DA6"/>
    <w:sectPr w:rsidR="00997DA6" w:rsidSect="00C7558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75586"/>
    <w:rsid w:val="006D78D2"/>
    <w:rsid w:val="00997DA6"/>
    <w:rsid w:val="00B764D2"/>
    <w:rsid w:val="00B9248F"/>
    <w:rsid w:val="00C75586"/>
    <w:rsid w:val="00D16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586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rsid w:val="00C75586"/>
    <w:rPr>
      <w:b/>
      <w:bCs/>
    </w:rPr>
  </w:style>
  <w:style w:type="paragraph" w:customStyle="1" w:styleId="float">
    <w:name w:val="float"/>
    <w:basedOn w:val="Normal"/>
    <w:rsid w:val="00C75586"/>
    <w:pPr>
      <w:spacing w:before="100" w:beforeAutospacing="1" w:after="100" w:afterAutospacing="1"/>
    </w:pPr>
  </w:style>
  <w:style w:type="character" w:customStyle="1" w:styleId="Caption1">
    <w:name w:val="Caption1"/>
    <w:basedOn w:val="DefaultParagraphFont"/>
    <w:rsid w:val="00C75586"/>
  </w:style>
  <w:style w:type="character" w:customStyle="1" w:styleId="simple">
    <w:name w:val="simple"/>
    <w:basedOn w:val="DefaultParagraphFont"/>
    <w:rsid w:val="00C75586"/>
  </w:style>
  <w:style w:type="paragraph" w:styleId="BalloonText">
    <w:name w:val="Balloon Text"/>
    <w:basedOn w:val="Normal"/>
    <w:link w:val="BalloonTextChar"/>
    <w:uiPriority w:val="99"/>
    <w:semiHidden/>
    <w:unhideWhenUsed/>
    <w:rsid w:val="00C755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586"/>
    <w:rPr>
      <w:rFonts w:ascii="Tahoma" w:eastAsiaTheme="minorEastAsi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586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rsid w:val="00C75586"/>
    <w:rPr>
      <w:b/>
      <w:bCs/>
    </w:rPr>
  </w:style>
  <w:style w:type="paragraph" w:customStyle="1" w:styleId="float">
    <w:name w:val="float"/>
    <w:basedOn w:val="Normal"/>
    <w:rsid w:val="00C75586"/>
    <w:pPr>
      <w:spacing w:before="100" w:beforeAutospacing="1" w:after="100" w:afterAutospacing="1"/>
    </w:pPr>
  </w:style>
  <w:style w:type="character" w:customStyle="1" w:styleId="Caption1">
    <w:name w:val="Caption1"/>
    <w:basedOn w:val="DefaultParagraphFont"/>
    <w:rsid w:val="00C75586"/>
  </w:style>
  <w:style w:type="character" w:customStyle="1" w:styleId="simple">
    <w:name w:val="simple"/>
    <w:basedOn w:val="DefaultParagraphFont"/>
    <w:rsid w:val="00C75586"/>
  </w:style>
  <w:style w:type="paragraph" w:styleId="BalloonText">
    <w:name w:val="Balloon Text"/>
    <w:basedOn w:val="Normal"/>
    <w:link w:val="BalloonTextChar"/>
    <w:uiPriority w:val="99"/>
    <w:semiHidden/>
    <w:unhideWhenUsed/>
    <w:rsid w:val="00C755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586"/>
    <w:rPr>
      <w:rFonts w:ascii="Tahoma" w:eastAsiaTheme="minorEastAsi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</dc:creator>
  <cp:lastModifiedBy>lomandam</cp:lastModifiedBy>
  <cp:revision>4</cp:revision>
  <dcterms:created xsi:type="dcterms:W3CDTF">2015-01-19T21:35:00Z</dcterms:created>
  <dcterms:modified xsi:type="dcterms:W3CDTF">2015-01-21T02:47:00Z</dcterms:modified>
</cp:coreProperties>
</file>