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3D" w:rsidRDefault="00B67F03" w:rsidP="0057133D">
      <w:pPr>
        <w:pStyle w:val="Heading2"/>
      </w:pPr>
      <w:r>
        <w:t>Additional file 2</w:t>
      </w:r>
    </w:p>
    <w:tbl>
      <w:tblPr>
        <w:tblW w:w="10221" w:type="dxa"/>
        <w:tblInd w:w="93" w:type="dxa"/>
        <w:tblLayout w:type="fixed"/>
        <w:tblLook w:val="04A0"/>
      </w:tblPr>
      <w:tblGrid>
        <w:gridCol w:w="3417"/>
        <w:gridCol w:w="4536"/>
        <w:gridCol w:w="2268"/>
      </w:tblGrid>
      <w:tr w:rsidR="007D358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58D" w:rsidRPr="00EB37D5" w:rsidRDefault="007D358D" w:rsidP="005A5F42">
            <w:pPr>
              <w:pStyle w:val="Heading4"/>
            </w:pPr>
            <w:r>
              <w:t>Hospital Name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58D" w:rsidRPr="00EB37D5" w:rsidRDefault="007D358D" w:rsidP="005A5F42">
            <w:pPr>
              <w:pStyle w:val="Heading4"/>
            </w:pPr>
            <w:r>
              <w:t>Approving Research Committee Name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58D" w:rsidRPr="00EB37D5" w:rsidRDefault="007D358D" w:rsidP="005A5F42">
            <w:pPr>
              <w:pStyle w:val="Heading4"/>
            </w:pPr>
            <w:r>
              <w:t xml:space="preserve">Reference 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Hospital for Sick Children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Research Ethics Board Hospital for Sick Children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1000018562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Starship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Northern X Regional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NTX/11/02/002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Saint John </w:t>
            </w:r>
            <w:r>
              <w:t>Regional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Research Services - Atlantic Health Sciences Corporation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NCT0126083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IWK Childrens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IWK Health Centre -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1006406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Montreal Childrens Hospital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The Research Institute of the McGill University Health Center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11-502-PED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Royal St Georges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National Health Service Research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11/LO/0502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Kings College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National Health Service Research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11/LO/0502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The Royal London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National Health Service Research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11/LO/0502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Royal Brompton</w:t>
            </w:r>
            <w:r>
              <w:t xml:space="preserve"> </w:t>
            </w:r>
            <w:r w:rsidRPr="00EB37D5">
              <w:t xml:space="preserve">Hospital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National Health Service Research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11/LO/0502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St Mary's Imperial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National Health Service Research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11/LO/0502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Le Centre hospitalier universitaire de </w:t>
            </w:r>
            <w:r>
              <w:t>Québec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CHU de Quebec Research Center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C11-03-177-21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 xml:space="preserve">St JustineS Hospital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Research Ethics Board of the Research Centre of CHU Sainte-Justine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3338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Stollery Childrens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Health Research Ethics Board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MS3_Pro00020320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Victoria General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Vancouver Island Health Authority- Heath Research Ethics Board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H2011-52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>
              <w:t>McMaster Childrens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Hamilton Health Science - REB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11-281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London Health Sciences Centre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Lawson Health Research Institute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18470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Alberta Childrens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Office of Medical Bioethics - University of Calgary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E-23968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Children's University Hosp</w:t>
            </w:r>
            <w:r>
              <w:t>it</w:t>
            </w:r>
            <w:r w:rsidRPr="00EB37D5">
              <w:t>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Children's University Hosptial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11.019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Our Lady's Children Hospital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Our Lady's Children Hospital for Sick Children Ethics Committee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NA</w:t>
            </w: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</w:p>
        </w:tc>
      </w:tr>
      <w:tr w:rsidR="0057133D" w:rsidRPr="00EB37D5" w:rsidTr="0057133D">
        <w:trPr>
          <w:trHeight w:val="2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Bambino Gesu Ospedale Pediatrico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Instituto di Ricovero e Cura a Caratterre Scientifico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33D" w:rsidRPr="00EB37D5" w:rsidRDefault="0057133D" w:rsidP="0057133D">
            <w:pPr>
              <w:pStyle w:val="BodyText"/>
            </w:pPr>
            <w:r w:rsidRPr="00EB37D5">
              <w:t>NCT01260831</w:t>
            </w:r>
          </w:p>
        </w:tc>
      </w:tr>
    </w:tbl>
    <w:p w:rsidR="0057133D" w:rsidRPr="00460A87" w:rsidRDefault="0057133D" w:rsidP="00352367">
      <w:pPr>
        <w:pStyle w:val="Bullet"/>
      </w:pPr>
    </w:p>
    <w:sectPr w:rsidR="0057133D" w:rsidRPr="00460A87" w:rsidSect="00C6561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008" w:right="1008" w:bottom="1008" w:left="1008" w:header="720" w:footer="720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12BB">
      <wne:acd wne:acdName="acd4"/>
    </wne:keymap>
    <wne:keymap wne:kcmPrimary="18BB">
      <wne:acd wne:acdName="acd1"/>
    </wne:keymap>
    <wne:keymap wne:kcmPrimary="18BC">
      <wne:acd wne:acdName="acd2"/>
    </wne:keymap>
    <wne:keymap wne:kcmPrimary="18BE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</wne:acdManifest>
    <wne:toolbarData r:id="rId1"/>
  </wne:toolbars>
  <wne:acds>
    <wne:acd wne:acdName="acd0" wne:fciBasedOn="Symbol"/>
    <wne:acd wne:argValue="sfBTAHkAbQBiAG8AbAA=" wne:acdName="acd1" wne:fciBasedOn="Symbol"/>
    <wne:acd wne:argValue="ZCJUAGEAaABvAG0AYQA=" wne:acdName="acd2" wne:fciBasedOn="Symbol"/>
    <wne:acd wne:argValue="ZSJUAGEAaABvAG0AYQA=" wne:acdName="acd3" wne:fciBasedOn="Symbol"/>
    <wne:acd wne:argValue="YCJUAGEAaABvAG0AYQA=" wne:acdName="acd4" wne:fciBasedOn="Symbol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468" w:rsidRDefault="00DD4468">
      <w:r>
        <w:separator/>
      </w:r>
    </w:p>
  </w:endnote>
  <w:endnote w:type="continuationSeparator" w:id="0">
    <w:p w:rsidR="00DD4468" w:rsidRDefault="00DD4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Light">
    <w:charset w:val="00"/>
    <w:family w:val="auto"/>
    <w:pitch w:val="variable"/>
    <w:sig w:usb0="80000067" w:usb1="00000000" w:usb2="00000000" w:usb3="00000000" w:csb0="0000011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3D" w:rsidRDefault="00C61EAC" w:rsidP="00D536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13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133D" w:rsidRDefault="0057133D" w:rsidP="00D536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3D" w:rsidRDefault="00C61EAC" w:rsidP="00D536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13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0B35">
      <w:rPr>
        <w:rStyle w:val="PageNumber"/>
        <w:noProof/>
      </w:rPr>
      <w:t>2</w:t>
    </w:r>
    <w:r>
      <w:rPr>
        <w:rStyle w:val="PageNumber"/>
      </w:rPr>
      <w:fldChar w:fldCharType="end"/>
    </w:r>
  </w:p>
  <w:p w:rsidR="0057133D" w:rsidRPr="0094330C" w:rsidRDefault="0057133D" w:rsidP="00D536AF">
    <w:pPr>
      <w:pStyle w:val="TableBody"/>
      <w:rPr>
        <w:rStyle w:val="PageNumber"/>
      </w:rPr>
    </w:pPr>
    <w:r>
      <w:t>Christopher S Parshuram</w:t>
    </w:r>
    <w:r>
      <w:tab/>
    </w:r>
    <w:r>
      <w:tab/>
    </w:r>
    <w:r>
      <w:tab/>
    </w:r>
    <w:r>
      <w:tab/>
      <w:t xml:space="preserve">Created on </w:t>
    </w:r>
    <w:r w:rsidR="00C61EAC">
      <w:fldChar w:fldCharType="begin"/>
    </w:r>
    <w:r>
      <w:instrText xml:space="preserve"> CREATEDATE </w:instrText>
    </w:r>
    <w:r w:rsidR="00C61EAC">
      <w:fldChar w:fldCharType="separate"/>
    </w:r>
    <w:r>
      <w:rPr>
        <w:noProof/>
      </w:rPr>
      <w:t>Monday, 5 August 2013 5:51 AM</w:t>
    </w:r>
    <w:r w:rsidR="00C61EAC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3D" w:rsidRPr="007F72A2" w:rsidRDefault="0057133D" w:rsidP="00C65617">
    <w:pPr>
      <w:pStyle w:val="Subtitle"/>
      <w:rPr>
        <w:i/>
        <w:iCs/>
        <w:color w:val="808080"/>
      </w:rPr>
    </w:pPr>
    <w:r>
      <w:rPr>
        <w:rStyle w:val="SubtleEmphasis"/>
      </w:rPr>
      <w:t xml:space="preserve">Christopher S Parshuram – confidential - </w:t>
    </w:r>
    <w:r w:rsidRPr="00C65617">
      <w:rPr>
        <w:rStyle w:val="SubtleEmphasis"/>
      </w:rPr>
      <w:t>Features</w:t>
    </w:r>
    <w:r>
      <w:t xml:space="preserve"> </w:t>
    </w:r>
    <w:r w:rsidRPr="00C65617">
      <w:rPr>
        <w:rStyle w:val="SubtleEmphasis"/>
      </w:rPr>
      <w:t>&amp;</w:t>
    </w:r>
    <w:r>
      <w:t xml:space="preserve"> </w:t>
    </w:r>
    <w:r w:rsidRPr="00C65617">
      <w:rPr>
        <w:rStyle w:val="SubtleEmphasis"/>
      </w:rPr>
      <w:t>Requirements</w:t>
    </w:r>
    <w:r>
      <w:rPr>
        <w:rStyle w:val="SubtleEmphasis"/>
      </w:rPr>
      <w:t xml:space="preserve"> Document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468" w:rsidRDefault="00DD4468">
      <w:r>
        <w:separator/>
      </w:r>
    </w:p>
  </w:footnote>
  <w:footnote w:type="continuationSeparator" w:id="0">
    <w:p w:rsidR="00DD4468" w:rsidRDefault="00DD4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3D" w:rsidRDefault="00C61EAC" w:rsidP="007F72A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13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133D" w:rsidRDefault="0057133D" w:rsidP="00C6561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3D" w:rsidRDefault="00C61EAC" w:rsidP="007F72A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13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0B35">
      <w:rPr>
        <w:rStyle w:val="PageNumber"/>
        <w:noProof/>
      </w:rPr>
      <w:t>2</w:t>
    </w:r>
    <w:r>
      <w:rPr>
        <w:rStyle w:val="PageNumber"/>
      </w:rPr>
      <w:fldChar w:fldCharType="end"/>
    </w:r>
  </w:p>
  <w:p w:rsidR="0057133D" w:rsidRDefault="0057133D" w:rsidP="00C6561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07E4508"/>
    <w:lvl w:ilvl="0">
      <w:start w:val="1"/>
      <w:numFmt w:val="bullet"/>
      <w:pStyle w:val="ListBullet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>
    <w:nsid w:val="FFFFFF89"/>
    <w:multiLevelType w:val="singleLevel"/>
    <w:tmpl w:val="BB98261A"/>
    <w:lvl w:ilvl="0">
      <w:start w:val="1"/>
      <w:numFmt w:val="bullet"/>
      <w:pStyle w:val="List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8761CC0"/>
    <w:multiLevelType w:val="multilevel"/>
    <w:tmpl w:val="407EA256"/>
    <w:lvl w:ilvl="0">
      <w:start w:val="1"/>
      <w:numFmt w:val="none"/>
      <w:lvlText w:val="[1]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77EED"/>
    <w:multiLevelType w:val="multilevel"/>
    <w:tmpl w:val="6E1A4C52"/>
    <w:lvl w:ilvl="0">
      <w:start w:val="1"/>
      <w:numFmt w:val="none"/>
      <w:lvlText w:val="[1]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E5DCC"/>
    <w:multiLevelType w:val="hybridMultilevel"/>
    <w:tmpl w:val="FD263EF6"/>
    <w:lvl w:ilvl="0" w:tplc="2EE2F7E0">
      <w:start w:val="1"/>
      <w:numFmt w:val="decimal"/>
      <w:pStyle w:val="NumberedSqBrakets"/>
      <w:lvlText w:val="[%1]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810CD"/>
    <w:multiLevelType w:val="multilevel"/>
    <w:tmpl w:val="0F7C6B4C"/>
    <w:lvl w:ilvl="0">
      <w:start w:val="1"/>
      <w:numFmt w:val="none"/>
      <w:lvlText w:val="[1]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55B76"/>
    <w:multiLevelType w:val="multilevel"/>
    <w:tmpl w:val="83B0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embedSystemFonts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21870"/>
    <w:rsid w:val="00002515"/>
    <w:rsid w:val="00012756"/>
    <w:rsid w:val="000272BD"/>
    <w:rsid w:val="00045101"/>
    <w:rsid w:val="00066BC7"/>
    <w:rsid w:val="000A09E1"/>
    <w:rsid w:val="000A7539"/>
    <w:rsid w:val="000F7021"/>
    <w:rsid w:val="0011733E"/>
    <w:rsid w:val="00170AFA"/>
    <w:rsid w:val="00191473"/>
    <w:rsid w:val="001A7944"/>
    <w:rsid w:val="00244621"/>
    <w:rsid w:val="002821DF"/>
    <w:rsid w:val="002E607C"/>
    <w:rsid w:val="00352367"/>
    <w:rsid w:val="0039685D"/>
    <w:rsid w:val="003A10FB"/>
    <w:rsid w:val="003B1467"/>
    <w:rsid w:val="003B4975"/>
    <w:rsid w:val="00412E16"/>
    <w:rsid w:val="0046061B"/>
    <w:rsid w:val="00460A87"/>
    <w:rsid w:val="004C09E6"/>
    <w:rsid w:val="004E0E5B"/>
    <w:rsid w:val="004F2A11"/>
    <w:rsid w:val="004F6036"/>
    <w:rsid w:val="00500514"/>
    <w:rsid w:val="0057133D"/>
    <w:rsid w:val="00576BA6"/>
    <w:rsid w:val="00590CF6"/>
    <w:rsid w:val="005A5F42"/>
    <w:rsid w:val="005B0220"/>
    <w:rsid w:val="005D6741"/>
    <w:rsid w:val="005E3460"/>
    <w:rsid w:val="006109D9"/>
    <w:rsid w:val="00650275"/>
    <w:rsid w:val="00651B0E"/>
    <w:rsid w:val="00657113"/>
    <w:rsid w:val="00663C3D"/>
    <w:rsid w:val="00682B84"/>
    <w:rsid w:val="00692676"/>
    <w:rsid w:val="006969B0"/>
    <w:rsid w:val="00697869"/>
    <w:rsid w:val="006D759D"/>
    <w:rsid w:val="00724EDB"/>
    <w:rsid w:val="00724F30"/>
    <w:rsid w:val="007D358D"/>
    <w:rsid w:val="007F72A2"/>
    <w:rsid w:val="00807727"/>
    <w:rsid w:val="008176E0"/>
    <w:rsid w:val="008372F2"/>
    <w:rsid w:val="0087727E"/>
    <w:rsid w:val="008D38FB"/>
    <w:rsid w:val="009001EE"/>
    <w:rsid w:val="009930D5"/>
    <w:rsid w:val="00997573"/>
    <w:rsid w:val="009F0341"/>
    <w:rsid w:val="009F7D02"/>
    <w:rsid w:val="00A0002F"/>
    <w:rsid w:val="00A21870"/>
    <w:rsid w:val="00A63FBC"/>
    <w:rsid w:val="00A6536A"/>
    <w:rsid w:val="00A74BEF"/>
    <w:rsid w:val="00AA71CC"/>
    <w:rsid w:val="00AF25C4"/>
    <w:rsid w:val="00B345C1"/>
    <w:rsid w:val="00B43675"/>
    <w:rsid w:val="00B674C8"/>
    <w:rsid w:val="00B67F03"/>
    <w:rsid w:val="00BE58B8"/>
    <w:rsid w:val="00C05EC9"/>
    <w:rsid w:val="00C11BA2"/>
    <w:rsid w:val="00C4366D"/>
    <w:rsid w:val="00C61EAC"/>
    <w:rsid w:val="00C65617"/>
    <w:rsid w:val="00C700E0"/>
    <w:rsid w:val="00C90E55"/>
    <w:rsid w:val="00C91693"/>
    <w:rsid w:val="00C94EFF"/>
    <w:rsid w:val="00D142A7"/>
    <w:rsid w:val="00D3424B"/>
    <w:rsid w:val="00D536AF"/>
    <w:rsid w:val="00D541F5"/>
    <w:rsid w:val="00D57057"/>
    <w:rsid w:val="00D861E3"/>
    <w:rsid w:val="00DB7DDA"/>
    <w:rsid w:val="00DB7E8F"/>
    <w:rsid w:val="00DD4468"/>
    <w:rsid w:val="00E0584D"/>
    <w:rsid w:val="00E40144"/>
    <w:rsid w:val="00E462E5"/>
    <w:rsid w:val="00E575E5"/>
    <w:rsid w:val="00E667CC"/>
    <w:rsid w:val="00E67F54"/>
    <w:rsid w:val="00E86F7C"/>
    <w:rsid w:val="00EA0B35"/>
    <w:rsid w:val="00EB5CD3"/>
    <w:rsid w:val="00EE12EC"/>
    <w:rsid w:val="00EF78F7"/>
    <w:rsid w:val="00F44566"/>
    <w:rsid w:val="00FE30E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AC"/>
  </w:style>
  <w:style w:type="paragraph" w:styleId="Heading1">
    <w:name w:val="heading 1"/>
    <w:basedOn w:val="BodyText"/>
    <w:next w:val="BodyText"/>
    <w:qFormat/>
    <w:rsid w:val="00227F83"/>
    <w:pPr>
      <w:pageBreakBefore/>
      <w:spacing w:before="240"/>
      <w:outlineLvl w:val="0"/>
    </w:pPr>
    <w:rPr>
      <w:b/>
      <w:caps/>
      <w:kern w:val="28"/>
      <w:sz w:val="28"/>
    </w:rPr>
  </w:style>
  <w:style w:type="paragraph" w:styleId="Heading2">
    <w:name w:val="heading 2"/>
    <w:basedOn w:val="BodyText"/>
    <w:next w:val="BodyText"/>
    <w:qFormat/>
    <w:rsid w:val="00FB6EC6"/>
    <w:pPr>
      <w:spacing w:before="80" w:after="40"/>
      <w:outlineLvl w:val="1"/>
    </w:pPr>
    <w:rPr>
      <w:b/>
      <w:sz w:val="26"/>
      <w:szCs w:val="26"/>
    </w:rPr>
  </w:style>
  <w:style w:type="paragraph" w:styleId="Heading3">
    <w:name w:val="heading 3"/>
    <w:basedOn w:val="BodyText"/>
    <w:next w:val="BodyText"/>
    <w:qFormat/>
    <w:rsid w:val="00FB6EC6"/>
    <w:pPr>
      <w:spacing w:before="60" w:after="0"/>
      <w:outlineLvl w:val="2"/>
    </w:pPr>
    <w:rPr>
      <w:b/>
    </w:rPr>
  </w:style>
  <w:style w:type="paragraph" w:styleId="Heading4">
    <w:name w:val="heading 4"/>
    <w:basedOn w:val="BodyText"/>
    <w:next w:val="BodyText"/>
    <w:qFormat/>
    <w:rsid w:val="0048772C"/>
    <w:pPr>
      <w:spacing w:before="60"/>
      <w:outlineLvl w:val="3"/>
    </w:pPr>
    <w:rPr>
      <w:b/>
    </w:rPr>
  </w:style>
  <w:style w:type="paragraph" w:styleId="Heading5">
    <w:name w:val="heading 5"/>
    <w:basedOn w:val="BodyText"/>
    <w:next w:val="BodyText"/>
    <w:qFormat/>
    <w:rsid w:val="00C61EAC"/>
    <w:pPr>
      <w:keepNext/>
      <w:widowControl w:val="0"/>
      <w:spacing w:before="120"/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ation">
    <w:name w:val="Quotation"/>
    <w:basedOn w:val="BodyText"/>
    <w:next w:val="BodyText"/>
    <w:rsid w:val="00C61EAC"/>
    <w:pPr>
      <w:ind w:left="567" w:right="567"/>
    </w:pPr>
    <w:rPr>
      <w:i/>
    </w:rPr>
  </w:style>
  <w:style w:type="paragraph" w:styleId="BodyText">
    <w:name w:val="Body Text"/>
    <w:rsid w:val="00E0584D"/>
    <w:pPr>
      <w:keepLines/>
      <w:spacing w:after="60"/>
      <w:contextualSpacing/>
    </w:pPr>
    <w:rPr>
      <w:rFonts w:ascii="Book Antiqua" w:hAnsi="Book Antiqua"/>
      <w:sz w:val="24"/>
      <w:szCs w:val="24"/>
      <w:lang w:val="en-GB"/>
    </w:rPr>
  </w:style>
  <w:style w:type="paragraph" w:styleId="ListBullet">
    <w:name w:val="List Bullet"/>
    <w:basedOn w:val="BodyText"/>
    <w:next w:val="BodyText"/>
    <w:rsid w:val="00C61EAC"/>
    <w:pPr>
      <w:keepNext/>
      <w:numPr>
        <w:numId w:val="1"/>
      </w:numPr>
    </w:pPr>
  </w:style>
  <w:style w:type="paragraph" w:styleId="ListBullet2">
    <w:name w:val="List Bullet 2"/>
    <w:basedOn w:val="BodyText"/>
    <w:next w:val="BodyText"/>
    <w:rsid w:val="00C61EAC"/>
    <w:pPr>
      <w:numPr>
        <w:numId w:val="2"/>
      </w:numPr>
      <w:ind w:left="720"/>
    </w:pPr>
  </w:style>
  <w:style w:type="paragraph" w:customStyle="1" w:styleId="BlockHeading1">
    <w:name w:val="BlockHeading1"/>
    <w:basedOn w:val="BodyText"/>
    <w:next w:val="BodyText"/>
    <w:rsid w:val="00C61EAC"/>
    <w:pPr>
      <w:spacing w:line="360" w:lineRule="auto"/>
    </w:pPr>
    <w:rPr>
      <w:sz w:val="44"/>
    </w:rPr>
  </w:style>
  <w:style w:type="paragraph" w:styleId="Footer">
    <w:name w:val="footer"/>
    <w:basedOn w:val="BodyText"/>
    <w:rsid w:val="00C61EAC"/>
    <w:pPr>
      <w:tabs>
        <w:tab w:val="center" w:pos="4320"/>
        <w:tab w:val="right" w:pos="8640"/>
      </w:tabs>
    </w:pPr>
    <w:rPr>
      <w:sz w:val="18"/>
    </w:rPr>
  </w:style>
  <w:style w:type="paragraph" w:customStyle="1" w:styleId="BodyTextBold">
    <w:name w:val="Body Text Bold"/>
    <w:basedOn w:val="BodyText"/>
    <w:rsid w:val="008430B5"/>
    <w:rPr>
      <w:b/>
    </w:rPr>
  </w:style>
  <w:style w:type="paragraph" w:customStyle="1" w:styleId="BodyTextItalics">
    <w:name w:val="Body Text Italics"/>
    <w:basedOn w:val="BodyText"/>
    <w:rsid w:val="00EA27B3"/>
    <w:rPr>
      <w:b/>
      <w:i/>
      <w:szCs w:val="22"/>
    </w:rPr>
  </w:style>
  <w:style w:type="paragraph" w:customStyle="1" w:styleId="BodyNOspace">
    <w:name w:val="Body NO space"/>
    <w:basedOn w:val="BodyText"/>
    <w:rsid w:val="00180564"/>
  </w:style>
  <w:style w:type="paragraph" w:customStyle="1" w:styleId="TableBody">
    <w:name w:val="Table Body"/>
    <w:basedOn w:val="BodyText"/>
    <w:rsid w:val="00A96753"/>
    <w:pPr>
      <w:spacing w:after="0"/>
    </w:pPr>
    <w:rPr>
      <w:sz w:val="20"/>
      <w:szCs w:val="20"/>
    </w:rPr>
  </w:style>
  <w:style w:type="paragraph" w:customStyle="1" w:styleId="txtsub">
    <w:name w:val="txt sub"/>
    <w:rsid w:val="00DC3793"/>
    <w:rPr>
      <w:rFonts w:ascii="Copperplate Light" w:hAnsi="Copperplate Light"/>
      <w:sz w:val="18"/>
      <w:lang w:val="en-GB"/>
    </w:rPr>
  </w:style>
  <w:style w:type="character" w:styleId="PageNumber">
    <w:name w:val="page number"/>
    <w:basedOn w:val="DefaultParagraphFont"/>
    <w:rsid w:val="0094330C"/>
  </w:style>
  <w:style w:type="paragraph" w:styleId="Header">
    <w:name w:val="header"/>
    <w:basedOn w:val="Normal"/>
    <w:rsid w:val="0094330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94330C"/>
    <w:pPr>
      <w:shd w:val="clear" w:color="auto" w:fill="C6D5EC"/>
    </w:pPr>
    <w:rPr>
      <w:rFonts w:ascii="Lucida Grande" w:hAnsi="Lucida Grande"/>
      <w:sz w:val="24"/>
      <w:szCs w:val="24"/>
    </w:rPr>
  </w:style>
  <w:style w:type="table" w:styleId="TableGrid">
    <w:name w:val="Table Grid"/>
    <w:basedOn w:val="TableNormal"/>
    <w:rsid w:val="0094330C"/>
    <w:rPr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Body">
    <w:name w:val="SubBody"/>
    <w:basedOn w:val="BodyText"/>
    <w:qFormat/>
    <w:rsid w:val="00E042E7"/>
    <w:rPr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617"/>
    <w:pPr>
      <w:spacing w:after="60"/>
      <w:jc w:val="center"/>
      <w:outlineLvl w:val="1"/>
    </w:pPr>
    <w:rPr>
      <w:rFonts w:ascii="Calibri" w:eastAsia="MS Gothic" w:hAnsi="Calibri"/>
      <w:sz w:val="24"/>
      <w:szCs w:val="24"/>
    </w:rPr>
  </w:style>
  <w:style w:type="paragraph" w:customStyle="1" w:styleId="Bullet">
    <w:name w:val="Bullet"/>
    <w:basedOn w:val="BodyText"/>
    <w:qFormat/>
    <w:rsid w:val="00C65617"/>
  </w:style>
  <w:style w:type="character" w:customStyle="1" w:styleId="SubtitleChar">
    <w:name w:val="Subtitle Char"/>
    <w:link w:val="Subtitle"/>
    <w:uiPriority w:val="11"/>
    <w:rsid w:val="00C65617"/>
    <w:rPr>
      <w:rFonts w:ascii="Calibri" w:eastAsia="MS Gothic" w:hAnsi="Calibri" w:cs="Times New Roman"/>
      <w:sz w:val="24"/>
      <w:szCs w:val="24"/>
    </w:rPr>
  </w:style>
  <w:style w:type="character" w:styleId="SubtleEmphasis">
    <w:name w:val="Subtle Emphasis"/>
    <w:uiPriority w:val="19"/>
    <w:qFormat/>
    <w:rsid w:val="00C65617"/>
    <w:rPr>
      <w:i/>
      <w:iCs/>
      <w:color w:val="808080"/>
    </w:rPr>
  </w:style>
  <w:style w:type="character" w:styleId="Hyperlink">
    <w:name w:val="Hyperlink"/>
    <w:basedOn w:val="DefaultParagraphFont"/>
    <w:uiPriority w:val="99"/>
    <w:unhideWhenUsed/>
    <w:rsid w:val="00352367"/>
    <w:rPr>
      <w:color w:val="0000FF" w:themeColor="hyperlink"/>
      <w:u w:val="single"/>
    </w:rPr>
  </w:style>
  <w:style w:type="paragraph" w:customStyle="1" w:styleId="NumberedSqBrakets">
    <w:name w:val="Numbered Sq Brakets"/>
    <w:basedOn w:val="Bullet"/>
    <w:qFormat/>
    <w:rsid w:val="00C65617"/>
    <w:pPr>
      <w:numPr>
        <w:numId w:val="3"/>
      </w:numPr>
      <w:spacing w:before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D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10F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0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CF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C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C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BodyText"/>
    <w:qFormat/>
    <w:rsid w:val="00227F83"/>
    <w:pPr>
      <w:pageBreakBefore/>
      <w:spacing w:before="240"/>
      <w:outlineLvl w:val="0"/>
    </w:pPr>
    <w:rPr>
      <w:b/>
      <w:caps/>
      <w:kern w:val="28"/>
      <w:sz w:val="28"/>
    </w:rPr>
  </w:style>
  <w:style w:type="paragraph" w:styleId="Heading2">
    <w:name w:val="heading 2"/>
    <w:basedOn w:val="BodyText"/>
    <w:next w:val="BodyText"/>
    <w:qFormat/>
    <w:rsid w:val="00FB6EC6"/>
    <w:pPr>
      <w:spacing w:before="80" w:after="40"/>
      <w:outlineLvl w:val="1"/>
    </w:pPr>
    <w:rPr>
      <w:b/>
      <w:sz w:val="26"/>
      <w:szCs w:val="26"/>
    </w:rPr>
  </w:style>
  <w:style w:type="paragraph" w:styleId="Heading3">
    <w:name w:val="heading 3"/>
    <w:basedOn w:val="BodyText"/>
    <w:next w:val="BodyText"/>
    <w:qFormat/>
    <w:rsid w:val="00FB6EC6"/>
    <w:pPr>
      <w:spacing w:before="60" w:after="0"/>
      <w:outlineLvl w:val="2"/>
    </w:pPr>
    <w:rPr>
      <w:b/>
    </w:rPr>
  </w:style>
  <w:style w:type="paragraph" w:styleId="Heading4">
    <w:name w:val="heading 4"/>
    <w:basedOn w:val="BodyText"/>
    <w:next w:val="BodyText"/>
    <w:qFormat/>
    <w:rsid w:val="0048772C"/>
    <w:pPr>
      <w:spacing w:before="60"/>
      <w:outlineLvl w:val="3"/>
    </w:pPr>
    <w:rPr>
      <w:b/>
    </w:rPr>
  </w:style>
  <w:style w:type="paragraph" w:styleId="Heading5">
    <w:name w:val="heading 5"/>
    <w:basedOn w:val="BodyText"/>
    <w:next w:val="BodyText"/>
    <w:qFormat/>
    <w:pPr>
      <w:keepNext/>
      <w:widowControl w:val="0"/>
      <w:spacing w:before="120"/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ation">
    <w:name w:val="Quotation"/>
    <w:basedOn w:val="BodyText"/>
    <w:next w:val="BodyText"/>
    <w:pPr>
      <w:ind w:left="567" w:right="567"/>
    </w:pPr>
    <w:rPr>
      <w:i/>
    </w:rPr>
  </w:style>
  <w:style w:type="paragraph" w:styleId="BodyText">
    <w:name w:val="Body Text"/>
    <w:rsid w:val="00E0584D"/>
    <w:pPr>
      <w:keepLines/>
      <w:spacing w:after="60"/>
      <w:contextualSpacing/>
    </w:pPr>
    <w:rPr>
      <w:rFonts w:ascii="Book Antiqua" w:hAnsi="Book Antiqua"/>
      <w:sz w:val="24"/>
      <w:szCs w:val="24"/>
      <w:lang w:val="en-GB"/>
    </w:rPr>
  </w:style>
  <w:style w:type="paragraph" w:styleId="ListBullet">
    <w:name w:val="List Bullet"/>
    <w:basedOn w:val="BodyText"/>
    <w:next w:val="BodyText"/>
    <w:pPr>
      <w:keepNext/>
      <w:numPr>
        <w:numId w:val="1"/>
      </w:numPr>
    </w:pPr>
  </w:style>
  <w:style w:type="paragraph" w:styleId="ListBullet2">
    <w:name w:val="List Bullet 2"/>
    <w:basedOn w:val="BodyText"/>
    <w:next w:val="BodyText"/>
    <w:pPr>
      <w:numPr>
        <w:numId w:val="2"/>
      </w:numPr>
      <w:ind w:left="720"/>
    </w:pPr>
  </w:style>
  <w:style w:type="paragraph" w:customStyle="1" w:styleId="BlockHeading1">
    <w:name w:val="BlockHeading1"/>
    <w:basedOn w:val="BodyText"/>
    <w:next w:val="BodyText"/>
    <w:pPr>
      <w:spacing w:line="360" w:lineRule="auto"/>
    </w:pPr>
    <w:rPr>
      <w:sz w:val="44"/>
    </w:rPr>
  </w:style>
  <w:style w:type="paragraph" w:styleId="Footer">
    <w:name w:val="footer"/>
    <w:basedOn w:val="BodyText"/>
    <w:pPr>
      <w:tabs>
        <w:tab w:val="center" w:pos="4320"/>
        <w:tab w:val="right" w:pos="8640"/>
      </w:tabs>
    </w:pPr>
    <w:rPr>
      <w:sz w:val="18"/>
    </w:rPr>
  </w:style>
  <w:style w:type="paragraph" w:customStyle="1" w:styleId="BodyTextBold">
    <w:name w:val="Body Text Bold"/>
    <w:basedOn w:val="BodyText"/>
    <w:rsid w:val="008430B5"/>
    <w:rPr>
      <w:b/>
    </w:rPr>
  </w:style>
  <w:style w:type="paragraph" w:customStyle="1" w:styleId="BodyTextItalics">
    <w:name w:val="Body Text Italics"/>
    <w:basedOn w:val="BodyText"/>
    <w:rsid w:val="00EA27B3"/>
    <w:rPr>
      <w:b/>
      <w:i/>
      <w:szCs w:val="22"/>
    </w:rPr>
  </w:style>
  <w:style w:type="paragraph" w:customStyle="1" w:styleId="BodyNOspace">
    <w:name w:val="Body NO space"/>
    <w:basedOn w:val="BodyText"/>
    <w:rsid w:val="00180564"/>
  </w:style>
  <w:style w:type="paragraph" w:customStyle="1" w:styleId="TableBody">
    <w:name w:val="Table Body"/>
    <w:basedOn w:val="BodyText"/>
    <w:rsid w:val="00A96753"/>
    <w:pPr>
      <w:spacing w:after="0"/>
    </w:pPr>
    <w:rPr>
      <w:sz w:val="20"/>
      <w:szCs w:val="20"/>
    </w:rPr>
  </w:style>
  <w:style w:type="paragraph" w:customStyle="1" w:styleId="txtsub">
    <w:name w:val="txt sub"/>
    <w:rsid w:val="00DC3793"/>
    <w:rPr>
      <w:rFonts w:ascii="Copperplate Light" w:hAnsi="Copperplate Light"/>
      <w:sz w:val="18"/>
      <w:lang w:val="en-GB"/>
    </w:rPr>
  </w:style>
  <w:style w:type="character" w:styleId="PageNumber">
    <w:name w:val="page number"/>
    <w:basedOn w:val="DefaultParagraphFont"/>
    <w:rsid w:val="0094330C"/>
  </w:style>
  <w:style w:type="paragraph" w:styleId="Header">
    <w:name w:val="header"/>
    <w:basedOn w:val="Normal"/>
    <w:rsid w:val="0094330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94330C"/>
    <w:pPr>
      <w:shd w:val="clear" w:color="auto" w:fill="C6D5EC"/>
    </w:pPr>
    <w:rPr>
      <w:rFonts w:ascii="Lucida Grande" w:hAnsi="Lucida Grande"/>
      <w:sz w:val="24"/>
      <w:szCs w:val="24"/>
    </w:rPr>
  </w:style>
  <w:style w:type="table" w:styleId="TableGrid">
    <w:name w:val="Table Grid"/>
    <w:basedOn w:val="TableNormal"/>
    <w:rsid w:val="0094330C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Body">
    <w:name w:val="SubBody"/>
    <w:basedOn w:val="BodyText"/>
    <w:qFormat/>
    <w:rsid w:val="00E042E7"/>
    <w:rPr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617"/>
    <w:pPr>
      <w:spacing w:after="60"/>
      <w:jc w:val="center"/>
      <w:outlineLvl w:val="1"/>
    </w:pPr>
    <w:rPr>
      <w:rFonts w:ascii="Calibri" w:eastAsia="MS Gothic" w:hAnsi="Calibri"/>
      <w:sz w:val="24"/>
      <w:szCs w:val="24"/>
    </w:rPr>
  </w:style>
  <w:style w:type="paragraph" w:customStyle="1" w:styleId="Bullet">
    <w:name w:val="Bullet"/>
    <w:basedOn w:val="BodyText"/>
    <w:qFormat/>
    <w:rsid w:val="00C65617"/>
  </w:style>
  <w:style w:type="character" w:customStyle="1" w:styleId="SubtitleChar">
    <w:name w:val="Subtitle Char"/>
    <w:link w:val="Subtitle"/>
    <w:uiPriority w:val="11"/>
    <w:rsid w:val="00C65617"/>
    <w:rPr>
      <w:rFonts w:ascii="Calibri" w:eastAsia="MS Gothic" w:hAnsi="Calibri" w:cs="Times New Roman"/>
      <w:sz w:val="24"/>
      <w:szCs w:val="24"/>
    </w:rPr>
  </w:style>
  <w:style w:type="character" w:styleId="SubtleEmphasis">
    <w:name w:val="Subtle Emphasis"/>
    <w:uiPriority w:val="19"/>
    <w:qFormat/>
    <w:rsid w:val="00C65617"/>
    <w:rPr>
      <w:i/>
      <w:iCs/>
      <w:color w:val="808080"/>
    </w:rPr>
  </w:style>
  <w:style w:type="character" w:styleId="Hyperlink">
    <w:name w:val="Hyperlink"/>
    <w:basedOn w:val="DefaultParagraphFont"/>
    <w:uiPriority w:val="99"/>
    <w:unhideWhenUsed/>
    <w:rsid w:val="00352367"/>
    <w:rPr>
      <w:color w:val="0000FF" w:themeColor="hyperlink"/>
      <w:u w:val="single"/>
    </w:rPr>
  </w:style>
  <w:style w:type="paragraph" w:customStyle="1" w:styleId="NumberedSqBrakets">
    <w:name w:val="Numbered Sq Brakets"/>
    <w:basedOn w:val="Bullet"/>
    <w:qFormat/>
    <w:rsid w:val="00C65617"/>
    <w:pPr>
      <w:numPr>
        <w:numId w:val="3"/>
      </w:numPr>
      <w:spacing w:before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D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10F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0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CF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C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C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</Company>
  <LinksUpToDate>false</LinksUpToDate>
  <CharactersWithSpaces>1816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 Parshuram</dc:creator>
  <cp:keywords>07Feb2015</cp:keywords>
  <cp:lastModifiedBy>.</cp:lastModifiedBy>
  <cp:revision>3</cp:revision>
  <dcterms:created xsi:type="dcterms:W3CDTF">2015-02-12T15:54:00Z</dcterms:created>
  <dcterms:modified xsi:type="dcterms:W3CDTF">2015-04-14T00:01:00Z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Paediatrics, IDD Critical Care, Health Policy Management and Evaluation</vt:lpwstr>
  </property>
  <property fmtid="{D5CDD505-2E9C-101B-9397-08002B2CF9AE}" pid="3" name="Division">
    <vt:lpwstr>Paediatric ICU</vt:lpwstr>
  </property>
  <property fmtid="{D5CDD505-2E9C-101B-9397-08002B2CF9AE}" pid="4" name="Editor">
    <vt:lpwstr>C Parshuram</vt:lpwstr>
  </property>
  <property fmtid="{D5CDD505-2E9C-101B-9397-08002B2CF9AE}" pid="5" name="Telephone number">
    <vt:lpwstr>416 813 4919</vt:lpwstr>
  </property>
  <property fmtid="{D5CDD505-2E9C-101B-9397-08002B2CF9AE}" pid="6" name="Office">
    <vt:lpwstr>Department of Critical Care Medicine, Hospital for Sick Children</vt:lpwstr>
  </property>
</Properties>
</file>