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BED" w:rsidRPr="002A71D5" w:rsidRDefault="002A71D5">
      <w:pPr>
        <w:rPr>
          <w:rFonts w:ascii="Arial" w:hAnsi="Arial" w:cs="Arial"/>
          <w:b/>
          <w:sz w:val="24"/>
          <w:szCs w:val="24"/>
          <w:lang w:val="en-US"/>
        </w:rPr>
      </w:pPr>
      <w:r w:rsidRPr="002A71D5">
        <w:rPr>
          <w:rFonts w:ascii="Arial" w:hAnsi="Arial" w:cs="Arial"/>
          <w:b/>
          <w:sz w:val="24"/>
          <w:szCs w:val="24"/>
          <w:lang w:val="en-US"/>
        </w:rPr>
        <w:t>List of the responsible ethics committee and surveilling authority</w:t>
      </w:r>
    </w:p>
    <w:p w:rsidR="002A71D5" w:rsidRPr="002A71D5" w:rsidRDefault="002A71D5">
      <w:pPr>
        <w:rPr>
          <w:rFonts w:ascii="Arial" w:hAnsi="Arial" w:cs="Arial"/>
          <w:sz w:val="24"/>
          <w:szCs w:val="24"/>
          <w:lang w:val="en-US"/>
        </w:rPr>
      </w:pPr>
    </w:p>
    <w:p w:rsidR="002A71D5" w:rsidRPr="002A71D5" w:rsidRDefault="002A71D5">
      <w:pPr>
        <w:rPr>
          <w:rFonts w:ascii="Arial" w:hAnsi="Arial" w:cs="Arial"/>
          <w:sz w:val="24"/>
          <w:szCs w:val="24"/>
        </w:rPr>
      </w:pPr>
    </w:p>
    <w:p w:rsidR="002A71D5" w:rsidRDefault="002A71D5" w:rsidP="002A71D5">
      <w:pPr>
        <w:pStyle w:val="Listenabsatz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2A71D5">
        <w:rPr>
          <w:rFonts w:ascii="Arial" w:eastAsia="Times New Roman" w:hAnsi="Arial" w:cs="Arial"/>
          <w:bCs/>
          <w:sz w:val="24"/>
          <w:szCs w:val="24"/>
        </w:rPr>
        <w:t>Ethik-Kommission der Universität Essen-Duisburg</w:t>
      </w:r>
    </w:p>
    <w:p w:rsidR="002A71D5" w:rsidRPr="002A71D5" w:rsidRDefault="002A71D5" w:rsidP="002A71D5">
      <w:pPr>
        <w:pStyle w:val="Listenabsatz"/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</w:rPr>
      </w:pPr>
      <w:r w:rsidRPr="002A71D5">
        <w:rPr>
          <w:rFonts w:ascii="Arial" w:eastAsia="Times New Roman" w:hAnsi="Arial" w:cs="Arial"/>
          <w:sz w:val="24"/>
          <w:szCs w:val="24"/>
        </w:rPr>
        <w:t>Robert-Koch-Str. 9-11</w:t>
      </w:r>
    </w:p>
    <w:p w:rsidR="002A71D5" w:rsidRDefault="002A71D5" w:rsidP="002A71D5">
      <w:pPr>
        <w:shd w:val="clear" w:color="auto" w:fill="FFFFFF"/>
        <w:spacing w:before="100" w:beforeAutospacing="1" w:after="24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2A71D5">
        <w:rPr>
          <w:rFonts w:ascii="Arial" w:eastAsia="Times New Roman" w:hAnsi="Arial" w:cs="Arial"/>
          <w:sz w:val="24"/>
          <w:szCs w:val="24"/>
        </w:rPr>
        <w:t>45147 Essen</w:t>
      </w:r>
    </w:p>
    <w:p w:rsidR="002A71D5" w:rsidRDefault="002A71D5" w:rsidP="002A71D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2A71D5" w:rsidRDefault="002A71D5" w:rsidP="002A71D5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A71D5">
        <w:rPr>
          <w:rStyle w:val="Fett"/>
          <w:rFonts w:ascii="Arial" w:hAnsi="Arial" w:cs="Arial"/>
          <w:b w:val="0"/>
          <w:sz w:val="24"/>
          <w:szCs w:val="24"/>
        </w:rPr>
        <w:t>Bundesinstitut für Arzneimittel und Medizinprodukte</w:t>
      </w:r>
      <w:r w:rsidRPr="002A71D5">
        <w:rPr>
          <w:rFonts w:ascii="Arial" w:hAnsi="Arial" w:cs="Arial"/>
          <w:sz w:val="24"/>
          <w:szCs w:val="24"/>
        </w:rPr>
        <w:br/>
        <w:t>Kurt-Georg-Kiesinger-Allee 3</w:t>
      </w:r>
      <w:r w:rsidRPr="002A71D5">
        <w:rPr>
          <w:rFonts w:ascii="Arial" w:hAnsi="Arial" w:cs="Arial"/>
          <w:sz w:val="24"/>
          <w:szCs w:val="24"/>
        </w:rPr>
        <w:br/>
      </w:r>
    </w:p>
    <w:p w:rsidR="002A71D5" w:rsidRPr="002A71D5" w:rsidRDefault="002A71D5" w:rsidP="002A71D5">
      <w:pPr>
        <w:pStyle w:val="Listenabsatz"/>
        <w:rPr>
          <w:rFonts w:ascii="Arial" w:hAnsi="Arial" w:cs="Arial"/>
          <w:sz w:val="24"/>
          <w:szCs w:val="24"/>
        </w:rPr>
      </w:pPr>
      <w:r w:rsidRPr="002A71D5">
        <w:rPr>
          <w:rFonts w:ascii="Arial" w:hAnsi="Arial" w:cs="Arial"/>
          <w:sz w:val="24"/>
          <w:szCs w:val="24"/>
        </w:rPr>
        <w:t>53175 Bonn</w:t>
      </w:r>
    </w:p>
    <w:p w:rsidR="002A71D5" w:rsidRPr="002A71D5" w:rsidRDefault="002A71D5" w:rsidP="002A71D5">
      <w:pPr>
        <w:rPr>
          <w:rFonts w:ascii="Arial" w:hAnsi="Arial" w:cs="Arial"/>
          <w:sz w:val="24"/>
          <w:szCs w:val="24"/>
        </w:rPr>
      </w:pPr>
    </w:p>
    <w:p w:rsidR="002A71D5" w:rsidRPr="002A71D5" w:rsidRDefault="002A71D5" w:rsidP="002A71D5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sz w:val="24"/>
          <w:szCs w:val="24"/>
        </w:rPr>
      </w:pPr>
    </w:p>
    <w:p w:rsidR="002A71D5" w:rsidRPr="002A71D5" w:rsidRDefault="002A71D5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2A71D5" w:rsidRPr="002A71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35EBD"/>
    <w:multiLevelType w:val="hybridMultilevel"/>
    <w:tmpl w:val="0D8C1D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1D5"/>
    <w:rsid w:val="002A71D5"/>
    <w:rsid w:val="007F7BED"/>
    <w:rsid w:val="00802690"/>
    <w:rsid w:val="00B0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2A71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4C93"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2A71D5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A71D5"/>
    <w:rPr>
      <w:rFonts w:ascii="Times New Roman" w:eastAsia="Times New Roman" w:hAnsi="Times New Roman" w:cs="Times New Roman"/>
      <w:b/>
      <w:bCs/>
      <w:color w:val="004C93"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A71D5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Listenabsatz">
    <w:name w:val="List Paragraph"/>
    <w:basedOn w:val="Standard"/>
    <w:uiPriority w:val="34"/>
    <w:qFormat/>
    <w:rsid w:val="002A71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2A71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4C93"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2A71D5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A71D5"/>
    <w:rPr>
      <w:rFonts w:ascii="Times New Roman" w:eastAsia="Times New Roman" w:hAnsi="Times New Roman" w:cs="Times New Roman"/>
      <w:b/>
      <w:bCs/>
      <w:color w:val="004C93"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A71D5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Listenabsatz">
    <w:name w:val="List Paragraph"/>
    <w:basedOn w:val="Standard"/>
    <w:uiPriority w:val="34"/>
    <w:qFormat/>
    <w:rsid w:val="002A71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5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Essen</Company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Burmeister, Jan</dc:creator>
  <cp:lastModifiedBy>Burmeister, Jan</cp:lastModifiedBy>
  <cp:revision>1</cp:revision>
  <dcterms:created xsi:type="dcterms:W3CDTF">2015-09-05T15:22:00Z</dcterms:created>
  <dcterms:modified xsi:type="dcterms:W3CDTF">2015-09-05T15:28:00Z</dcterms:modified>
</cp:coreProperties>
</file>