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2B8" w:rsidRPr="003D72B8" w:rsidRDefault="003D72B8" w:rsidP="008C43EF">
      <w:pPr>
        <w:pStyle w:val="Default"/>
        <w:jc w:val="center"/>
        <w:rPr>
          <w:rFonts w:asciiTheme="minorHAnsi" w:hAnsiTheme="minorHAnsi" w:cstheme="minorHAnsi"/>
          <w:b/>
          <w:bCs/>
          <w:color w:val="800000"/>
          <w:sz w:val="28"/>
          <w:szCs w:val="28"/>
        </w:rPr>
      </w:pPr>
      <w:r w:rsidRPr="003D72B8">
        <w:rPr>
          <w:rFonts w:asciiTheme="minorHAnsi" w:hAnsiTheme="minorHAnsi" w:cstheme="minorHAnsi"/>
          <w:b/>
          <w:bCs/>
          <w:color w:val="800000"/>
          <w:sz w:val="28"/>
          <w:szCs w:val="28"/>
        </w:rPr>
        <w:t>Informed Consent Form</w:t>
      </w:r>
      <w:bookmarkStart w:id="0" w:name="_GoBack"/>
      <w:bookmarkEnd w:id="0"/>
    </w:p>
    <w:p w:rsidR="003D72B8" w:rsidRPr="003D72B8" w:rsidRDefault="003D72B8" w:rsidP="003D72B8">
      <w:pPr>
        <w:pStyle w:val="Default"/>
        <w:ind w:left="-426"/>
        <w:jc w:val="center"/>
        <w:rPr>
          <w:rFonts w:asciiTheme="minorHAnsi" w:hAnsiTheme="minorHAnsi" w:cstheme="minorHAnsi"/>
          <w:b/>
          <w:bCs/>
          <w:sz w:val="22"/>
          <w:szCs w:val="22"/>
        </w:rPr>
      </w:pPr>
    </w:p>
    <w:tbl>
      <w:tblPr>
        <w:tblW w:w="9108" w:type="dxa"/>
        <w:tblBorders>
          <w:insideH w:val="single" w:sz="4" w:space="0" w:color="auto"/>
          <w:insideV w:val="single" w:sz="18" w:space="0" w:color="auto"/>
        </w:tblBorders>
        <w:tblLook w:val="01E0" w:firstRow="1" w:lastRow="1" w:firstColumn="1" w:lastColumn="1" w:noHBand="0" w:noVBand="0"/>
      </w:tblPr>
      <w:tblGrid>
        <w:gridCol w:w="1818"/>
        <w:gridCol w:w="7290"/>
      </w:tblGrid>
      <w:tr w:rsidR="003D72B8" w:rsidRPr="003D72B8" w:rsidTr="00914F05">
        <w:tc>
          <w:tcPr>
            <w:tcW w:w="1818" w:type="dxa"/>
          </w:tcPr>
          <w:p w:rsidR="003D72B8" w:rsidRPr="003D72B8" w:rsidRDefault="003D72B8" w:rsidP="003D72B8">
            <w:pPr>
              <w:pStyle w:val="Default"/>
              <w:rPr>
                <w:rFonts w:asciiTheme="minorHAnsi" w:hAnsiTheme="minorHAnsi" w:cstheme="minorHAnsi"/>
                <w:b/>
                <w:bCs/>
                <w:sz w:val="22"/>
                <w:szCs w:val="22"/>
                <w:u w:val="single"/>
              </w:rPr>
            </w:pPr>
            <w:r w:rsidRPr="003D72B8">
              <w:rPr>
                <w:rFonts w:asciiTheme="minorHAnsi" w:hAnsiTheme="minorHAnsi" w:cstheme="minorHAnsi"/>
                <w:b/>
                <w:bCs/>
                <w:sz w:val="22"/>
                <w:szCs w:val="22"/>
              </w:rPr>
              <w:t>Study Title</w:t>
            </w:r>
          </w:p>
        </w:tc>
        <w:tc>
          <w:tcPr>
            <w:tcW w:w="7290" w:type="dxa"/>
          </w:tcPr>
          <w:p w:rsidR="003D72B8" w:rsidRPr="003D72B8" w:rsidRDefault="003D72B8" w:rsidP="003D72B8">
            <w:pPr>
              <w:ind w:left="162"/>
              <w:jc w:val="both"/>
              <w:rPr>
                <w:rFonts w:asciiTheme="minorHAnsi" w:hAnsiTheme="minorHAnsi" w:cstheme="minorHAnsi"/>
                <w:bCs/>
                <w:color w:val="0000FF"/>
              </w:rPr>
            </w:pPr>
            <w:r w:rsidRPr="003D72B8">
              <w:rPr>
                <w:rFonts w:asciiTheme="minorHAnsi" w:hAnsiTheme="minorHAnsi" w:cstheme="minorHAnsi"/>
                <w:color w:val="000000"/>
              </w:rPr>
              <w:t>Mitigating aflatoxin exposure to improve child growth in Eastern Kenya</w:t>
            </w:r>
          </w:p>
        </w:tc>
      </w:tr>
      <w:tr w:rsidR="003D72B8" w:rsidRPr="003D72B8" w:rsidTr="00914F05">
        <w:tc>
          <w:tcPr>
            <w:tcW w:w="1818" w:type="dxa"/>
          </w:tcPr>
          <w:p w:rsidR="003D72B8" w:rsidRPr="003D72B8" w:rsidRDefault="003D72B8" w:rsidP="003D72B8">
            <w:pPr>
              <w:pStyle w:val="Default"/>
              <w:rPr>
                <w:rFonts w:asciiTheme="minorHAnsi" w:hAnsiTheme="minorHAnsi" w:cstheme="minorHAnsi"/>
                <w:b/>
                <w:bCs/>
                <w:sz w:val="22"/>
                <w:szCs w:val="22"/>
              </w:rPr>
            </w:pPr>
            <w:r w:rsidRPr="003D72B8">
              <w:rPr>
                <w:rFonts w:asciiTheme="minorHAnsi" w:hAnsiTheme="minorHAnsi" w:cstheme="minorHAnsi"/>
                <w:b/>
                <w:bCs/>
                <w:sz w:val="22"/>
                <w:szCs w:val="22"/>
              </w:rPr>
              <w:t>Investigator(s)</w:t>
            </w:r>
          </w:p>
        </w:tc>
        <w:tc>
          <w:tcPr>
            <w:tcW w:w="7290" w:type="dxa"/>
          </w:tcPr>
          <w:p w:rsidR="003D72B8" w:rsidRPr="003D72B8" w:rsidRDefault="001E24C3" w:rsidP="00AE3A8F">
            <w:pPr>
              <w:ind w:left="162"/>
              <w:jc w:val="both"/>
              <w:rPr>
                <w:rFonts w:asciiTheme="minorHAnsi" w:hAnsiTheme="minorHAnsi" w:cstheme="minorHAnsi"/>
                <w:color w:val="000000"/>
              </w:rPr>
            </w:pPr>
            <w:r>
              <w:rPr>
                <w:rFonts w:asciiTheme="minorHAnsi" w:hAnsiTheme="minorHAnsi" w:cstheme="minorHAnsi"/>
                <w:color w:val="000000"/>
              </w:rPr>
              <w:t>Vivian Hoffmann</w:t>
            </w:r>
            <w:r w:rsidR="003D72B8" w:rsidRPr="003D72B8">
              <w:rPr>
                <w:rFonts w:asciiTheme="minorHAnsi" w:hAnsiTheme="minorHAnsi" w:cstheme="minorHAnsi"/>
                <w:color w:val="000000"/>
              </w:rPr>
              <w:t>, International Food Policy Institute, Wash</w:t>
            </w:r>
            <w:r>
              <w:rPr>
                <w:rFonts w:asciiTheme="minorHAnsi" w:hAnsiTheme="minorHAnsi" w:cstheme="minorHAnsi"/>
                <w:color w:val="000000"/>
              </w:rPr>
              <w:t>ington, DC, USA. +1 202 862 8169</w:t>
            </w:r>
          </w:p>
          <w:p w:rsidR="003D72B8" w:rsidRPr="003D72B8" w:rsidRDefault="003D72B8" w:rsidP="003D72B8">
            <w:pPr>
              <w:ind w:left="162"/>
              <w:jc w:val="both"/>
              <w:rPr>
                <w:rFonts w:asciiTheme="minorHAnsi" w:hAnsiTheme="minorHAnsi" w:cstheme="minorHAnsi"/>
                <w:color w:val="000000"/>
              </w:rPr>
            </w:pPr>
            <w:r w:rsidRPr="003D72B8">
              <w:rPr>
                <w:rFonts w:asciiTheme="minorHAnsi" w:hAnsiTheme="minorHAnsi" w:cstheme="minorHAnsi"/>
                <w:color w:val="000000"/>
              </w:rPr>
              <w:t>Kelly Jones, International Food Policy Institute, Washington, DC, USA. +1 202 862 4641</w:t>
            </w:r>
          </w:p>
          <w:p w:rsidR="003D72B8" w:rsidRPr="003D72B8" w:rsidRDefault="003D72B8" w:rsidP="00AE3A8F">
            <w:pPr>
              <w:jc w:val="both"/>
              <w:rPr>
                <w:rFonts w:asciiTheme="minorHAnsi" w:hAnsiTheme="minorHAnsi" w:cstheme="minorHAnsi"/>
                <w:color w:val="000000"/>
                <w:szCs w:val="23"/>
              </w:rPr>
            </w:pPr>
          </w:p>
        </w:tc>
      </w:tr>
      <w:tr w:rsidR="003D72B8" w:rsidRPr="003D72B8" w:rsidTr="00914F05">
        <w:tc>
          <w:tcPr>
            <w:tcW w:w="1818" w:type="dxa"/>
          </w:tcPr>
          <w:p w:rsidR="003D72B8" w:rsidRPr="003D72B8" w:rsidRDefault="003D72B8" w:rsidP="003D72B8">
            <w:pPr>
              <w:pStyle w:val="Default"/>
              <w:rPr>
                <w:rFonts w:asciiTheme="minorHAnsi" w:hAnsiTheme="minorHAnsi" w:cstheme="minorHAnsi"/>
                <w:b/>
                <w:bCs/>
                <w:sz w:val="22"/>
                <w:szCs w:val="22"/>
              </w:rPr>
            </w:pPr>
            <w:r w:rsidRPr="003D72B8">
              <w:rPr>
                <w:rFonts w:asciiTheme="minorHAnsi" w:hAnsiTheme="minorHAnsi" w:cstheme="minorHAnsi"/>
                <w:b/>
                <w:bCs/>
                <w:sz w:val="22"/>
                <w:szCs w:val="22"/>
              </w:rPr>
              <w:t>Study Sponsor(s)</w:t>
            </w:r>
          </w:p>
        </w:tc>
        <w:tc>
          <w:tcPr>
            <w:tcW w:w="7290" w:type="dxa"/>
          </w:tcPr>
          <w:p w:rsidR="003D72B8" w:rsidRPr="008C43EF" w:rsidRDefault="003D72B8" w:rsidP="008C43EF">
            <w:pPr>
              <w:ind w:left="162"/>
              <w:jc w:val="both"/>
              <w:rPr>
                <w:rFonts w:asciiTheme="minorHAnsi" w:hAnsiTheme="minorHAnsi" w:cstheme="minorHAnsi"/>
                <w:color w:val="000000"/>
              </w:rPr>
            </w:pPr>
            <w:r w:rsidRPr="003D72B8">
              <w:rPr>
                <w:rFonts w:asciiTheme="minorHAnsi" w:hAnsiTheme="minorHAnsi" w:cstheme="minorHAnsi"/>
                <w:color w:val="000000"/>
              </w:rPr>
              <w:t>MTT</w:t>
            </w:r>
            <w:r w:rsidR="008C43EF">
              <w:rPr>
                <w:rFonts w:asciiTheme="minorHAnsi" w:hAnsiTheme="minorHAnsi" w:cstheme="minorHAnsi"/>
                <w:color w:val="000000"/>
              </w:rPr>
              <w:t xml:space="preserve">; </w:t>
            </w:r>
            <w:r w:rsidRPr="003D72B8">
              <w:rPr>
                <w:rFonts w:asciiTheme="minorHAnsi" w:hAnsiTheme="minorHAnsi" w:cstheme="minorHAnsi"/>
                <w:color w:val="000000"/>
              </w:rPr>
              <w:t>DFID</w:t>
            </w:r>
          </w:p>
        </w:tc>
      </w:tr>
      <w:tr w:rsidR="003D72B8" w:rsidRPr="003D72B8" w:rsidTr="00914F05">
        <w:tc>
          <w:tcPr>
            <w:tcW w:w="1818" w:type="dxa"/>
          </w:tcPr>
          <w:p w:rsidR="003D72B8" w:rsidRPr="003D72B8" w:rsidRDefault="003D72B8" w:rsidP="003D72B8">
            <w:pPr>
              <w:pStyle w:val="Default"/>
              <w:rPr>
                <w:rFonts w:asciiTheme="minorHAnsi" w:hAnsiTheme="minorHAnsi" w:cstheme="minorHAnsi"/>
                <w:b/>
                <w:bCs/>
                <w:sz w:val="22"/>
                <w:szCs w:val="22"/>
              </w:rPr>
            </w:pPr>
            <w:r w:rsidRPr="003D72B8">
              <w:rPr>
                <w:rFonts w:asciiTheme="minorHAnsi" w:hAnsiTheme="minorHAnsi" w:cstheme="minorHAnsi"/>
                <w:b/>
                <w:bCs/>
                <w:sz w:val="22"/>
                <w:szCs w:val="22"/>
              </w:rPr>
              <w:t>Collaborators</w:t>
            </w:r>
          </w:p>
        </w:tc>
        <w:tc>
          <w:tcPr>
            <w:tcW w:w="7290" w:type="dxa"/>
          </w:tcPr>
          <w:p w:rsidR="00AE3A8F" w:rsidRDefault="00AE3A8F" w:rsidP="003D72B8">
            <w:pPr>
              <w:ind w:left="162"/>
              <w:jc w:val="both"/>
              <w:rPr>
                <w:rFonts w:asciiTheme="minorHAnsi" w:hAnsiTheme="minorHAnsi" w:cstheme="minorHAnsi"/>
                <w:color w:val="000000"/>
              </w:rPr>
            </w:pPr>
            <w:r>
              <w:rPr>
                <w:rFonts w:asciiTheme="minorHAnsi" w:hAnsiTheme="minorHAnsi" w:cstheme="minorHAnsi"/>
                <w:color w:val="000000"/>
              </w:rPr>
              <w:t>Innovations for Poverty Action – Kenya</w:t>
            </w:r>
          </w:p>
          <w:p w:rsidR="003D72B8" w:rsidRPr="003D72B8" w:rsidRDefault="003D72B8" w:rsidP="003D72B8">
            <w:pPr>
              <w:ind w:left="162"/>
              <w:jc w:val="both"/>
              <w:rPr>
                <w:rFonts w:asciiTheme="minorHAnsi" w:hAnsiTheme="minorHAnsi" w:cstheme="minorHAnsi"/>
                <w:color w:val="000000"/>
              </w:rPr>
            </w:pPr>
            <w:r w:rsidRPr="003D72B8">
              <w:rPr>
                <w:rFonts w:asciiTheme="minorHAnsi" w:hAnsiTheme="minorHAnsi" w:cstheme="minorHAnsi"/>
                <w:color w:val="000000"/>
              </w:rPr>
              <w:t>International Livestock Research Institute</w:t>
            </w:r>
          </w:p>
          <w:p w:rsidR="003D72B8" w:rsidRPr="003D72B8" w:rsidRDefault="003D72B8" w:rsidP="003D72B8">
            <w:pPr>
              <w:tabs>
                <w:tab w:val="left" w:pos="5916"/>
              </w:tabs>
              <w:ind w:left="162"/>
              <w:jc w:val="both"/>
              <w:rPr>
                <w:rFonts w:asciiTheme="minorHAnsi" w:hAnsiTheme="minorHAnsi" w:cstheme="minorHAnsi"/>
                <w:color w:val="000000"/>
              </w:rPr>
            </w:pPr>
            <w:r w:rsidRPr="003D72B8">
              <w:rPr>
                <w:rFonts w:asciiTheme="minorHAnsi" w:hAnsiTheme="minorHAnsi" w:cstheme="minorHAnsi"/>
                <w:color w:val="000000"/>
              </w:rPr>
              <w:t>University of Nairobi</w:t>
            </w:r>
            <w:r w:rsidRPr="003D72B8">
              <w:rPr>
                <w:rFonts w:asciiTheme="minorHAnsi" w:hAnsiTheme="minorHAnsi" w:cstheme="minorHAnsi"/>
                <w:color w:val="000000"/>
              </w:rPr>
              <w:tab/>
            </w:r>
          </w:p>
          <w:p w:rsidR="003D72B8" w:rsidRPr="003D72B8" w:rsidRDefault="003D72B8" w:rsidP="003D72B8">
            <w:pPr>
              <w:ind w:left="162"/>
              <w:jc w:val="both"/>
              <w:rPr>
                <w:rFonts w:asciiTheme="minorHAnsi" w:hAnsiTheme="minorHAnsi" w:cstheme="minorHAnsi"/>
                <w:bCs/>
                <w:color w:val="0000FF"/>
              </w:rPr>
            </w:pPr>
          </w:p>
        </w:tc>
      </w:tr>
    </w:tbl>
    <w:p w:rsidR="003D72B8" w:rsidRPr="003D72B8" w:rsidRDefault="003D72B8" w:rsidP="003D72B8">
      <w:pPr>
        <w:pStyle w:val="Default"/>
        <w:ind w:left="-426"/>
        <w:jc w:val="center"/>
        <w:rPr>
          <w:rFonts w:asciiTheme="minorHAnsi" w:hAnsiTheme="minorHAnsi" w:cstheme="minorHAnsi"/>
          <w:b/>
          <w:bCs/>
          <w:sz w:val="22"/>
          <w:szCs w:val="22"/>
          <w:u w:val="single"/>
        </w:rPr>
      </w:pPr>
    </w:p>
    <w:p w:rsidR="003D72B8" w:rsidRPr="003D72B8" w:rsidRDefault="003D72B8" w:rsidP="008C43EF">
      <w:pPr>
        <w:pStyle w:val="Default"/>
        <w:ind w:left="-426"/>
        <w:jc w:val="both"/>
        <w:rPr>
          <w:rFonts w:asciiTheme="minorHAnsi" w:hAnsiTheme="minorHAnsi" w:cstheme="minorHAnsi"/>
          <w:b/>
          <w:bCs/>
          <w:sz w:val="22"/>
          <w:szCs w:val="22"/>
        </w:rPr>
      </w:pPr>
      <w:r w:rsidRPr="003D72B8">
        <w:rPr>
          <w:rFonts w:asciiTheme="minorHAnsi" w:hAnsiTheme="minorHAnsi" w:cstheme="minorHAnsi"/>
          <w:b/>
          <w:bCs/>
          <w:sz w:val="22"/>
          <w:szCs w:val="22"/>
        </w:rPr>
        <w:t>This Informed Consent Form has two parts:</w:t>
      </w:r>
    </w:p>
    <w:p w:rsidR="003D72B8" w:rsidRPr="003D72B8" w:rsidRDefault="003D72B8" w:rsidP="003D72B8">
      <w:pPr>
        <w:pStyle w:val="Default"/>
        <w:ind w:left="-426" w:firstLine="720"/>
        <w:jc w:val="both"/>
        <w:rPr>
          <w:rFonts w:asciiTheme="minorHAnsi" w:hAnsiTheme="minorHAnsi" w:cstheme="minorHAnsi"/>
          <w:b/>
          <w:bCs/>
          <w:sz w:val="22"/>
          <w:szCs w:val="22"/>
        </w:rPr>
      </w:pPr>
      <w:r w:rsidRPr="003D72B8">
        <w:rPr>
          <w:rFonts w:asciiTheme="minorHAnsi" w:hAnsiTheme="minorHAnsi" w:cstheme="minorHAnsi"/>
          <w:sz w:val="22"/>
          <w:szCs w:val="22"/>
        </w:rPr>
        <w:t xml:space="preserve">• </w:t>
      </w:r>
      <w:r w:rsidRPr="003D72B8">
        <w:rPr>
          <w:rFonts w:asciiTheme="minorHAnsi" w:hAnsiTheme="minorHAnsi" w:cstheme="minorHAnsi"/>
          <w:b/>
          <w:bCs/>
          <w:sz w:val="22"/>
          <w:szCs w:val="22"/>
        </w:rPr>
        <w:t xml:space="preserve">Information Sheet (to share information about the study with you) </w:t>
      </w:r>
    </w:p>
    <w:p w:rsidR="008C43EF" w:rsidRDefault="003D72B8" w:rsidP="008C43EF">
      <w:pPr>
        <w:pStyle w:val="Default"/>
        <w:ind w:left="-426" w:firstLine="720"/>
        <w:jc w:val="both"/>
        <w:rPr>
          <w:rFonts w:asciiTheme="minorHAnsi" w:hAnsiTheme="minorHAnsi" w:cstheme="minorHAnsi"/>
          <w:b/>
          <w:bCs/>
          <w:sz w:val="22"/>
          <w:szCs w:val="22"/>
        </w:rPr>
      </w:pPr>
      <w:r w:rsidRPr="003D72B8">
        <w:rPr>
          <w:rFonts w:asciiTheme="minorHAnsi" w:hAnsiTheme="minorHAnsi" w:cstheme="minorHAnsi"/>
          <w:sz w:val="22"/>
          <w:szCs w:val="22"/>
        </w:rPr>
        <w:t xml:space="preserve">• </w:t>
      </w:r>
      <w:r w:rsidRPr="003D72B8">
        <w:rPr>
          <w:rFonts w:asciiTheme="minorHAnsi" w:hAnsiTheme="minorHAnsi" w:cstheme="minorHAnsi"/>
          <w:b/>
          <w:bCs/>
          <w:sz w:val="22"/>
          <w:szCs w:val="22"/>
        </w:rPr>
        <w:t xml:space="preserve">Certificate of Consent (for signatures if you choose to participate) </w:t>
      </w:r>
    </w:p>
    <w:p w:rsidR="003D72B8" w:rsidRPr="003D72B8" w:rsidRDefault="003D72B8" w:rsidP="008C43EF">
      <w:pPr>
        <w:pStyle w:val="Default"/>
        <w:ind w:left="-426" w:hanging="24"/>
        <w:jc w:val="both"/>
        <w:rPr>
          <w:rFonts w:asciiTheme="minorHAnsi" w:hAnsiTheme="minorHAnsi" w:cstheme="minorHAnsi"/>
          <w:b/>
          <w:bCs/>
          <w:sz w:val="22"/>
          <w:szCs w:val="22"/>
        </w:rPr>
      </w:pPr>
      <w:r w:rsidRPr="003D72B8">
        <w:rPr>
          <w:rFonts w:asciiTheme="minorHAnsi" w:hAnsiTheme="minorHAnsi" w:cstheme="minorHAnsi"/>
          <w:b/>
          <w:bCs/>
          <w:sz w:val="22"/>
          <w:szCs w:val="22"/>
        </w:rPr>
        <w:t xml:space="preserve">You will be given a copy of the full Informed Consent Form </w:t>
      </w:r>
    </w:p>
    <w:p w:rsidR="003D72B8" w:rsidRPr="003D72B8" w:rsidRDefault="003D72B8" w:rsidP="008C43EF">
      <w:pPr>
        <w:pStyle w:val="Default"/>
        <w:jc w:val="both"/>
        <w:rPr>
          <w:rFonts w:asciiTheme="minorHAnsi" w:hAnsiTheme="minorHAnsi" w:cstheme="minorHAnsi"/>
          <w:b/>
          <w:bCs/>
          <w:sz w:val="22"/>
          <w:szCs w:val="22"/>
        </w:rPr>
      </w:pPr>
    </w:p>
    <w:p w:rsidR="003D72B8" w:rsidRPr="003D72B8" w:rsidRDefault="003D72B8" w:rsidP="008C43EF">
      <w:pPr>
        <w:pStyle w:val="Default"/>
        <w:ind w:left="-426"/>
        <w:jc w:val="both"/>
        <w:rPr>
          <w:rFonts w:asciiTheme="minorHAnsi" w:hAnsiTheme="minorHAnsi" w:cstheme="minorHAnsi"/>
          <w:b/>
          <w:bCs/>
          <w:sz w:val="22"/>
          <w:szCs w:val="22"/>
        </w:rPr>
      </w:pPr>
      <w:r w:rsidRPr="003D72B8">
        <w:rPr>
          <w:rFonts w:asciiTheme="minorHAnsi" w:hAnsiTheme="minorHAnsi" w:cstheme="minorHAnsi"/>
          <w:b/>
          <w:bCs/>
          <w:sz w:val="22"/>
          <w:szCs w:val="22"/>
        </w:rPr>
        <w:t xml:space="preserve">Part I: Information Sheet </w:t>
      </w:r>
    </w:p>
    <w:p w:rsidR="003D72B8" w:rsidRPr="003D72B8" w:rsidRDefault="003D72B8" w:rsidP="003D72B8">
      <w:pPr>
        <w:ind w:left="-426"/>
        <w:jc w:val="both"/>
        <w:rPr>
          <w:rFonts w:asciiTheme="minorHAnsi" w:hAnsiTheme="minorHAnsi" w:cstheme="minorHAnsi"/>
          <w:color w:val="000000"/>
        </w:rPr>
      </w:pPr>
      <w:r w:rsidRPr="003D72B8">
        <w:rPr>
          <w:rFonts w:asciiTheme="minorHAnsi" w:hAnsiTheme="minorHAnsi" w:cstheme="minorHAnsi"/>
          <w:color w:val="000000"/>
        </w:rPr>
        <w:t>The International Food Policy Research Institute is conducting research on the health effects of aflatoxin in maize, and storage practices that may help reduce levels of aflatoxin contamination. We are giving you this information because we would like you to participate in our research project. If you prefer not to participate, you are free to choose to do so.  There is no negative impact of not participating. We want to make sure that you have all the information that you need before you decide. Members of our team are here to help you understand more about the project. If you do not understand any of the words or ideas that you see on this form, please ask us to explain the information to you. You can talk to anyone from our team whom you feel comfortable with about the research.</w:t>
      </w:r>
    </w:p>
    <w:p w:rsidR="003D72B8" w:rsidRPr="003D72B8" w:rsidRDefault="003D72B8" w:rsidP="003D72B8">
      <w:pPr>
        <w:ind w:left="-426"/>
        <w:jc w:val="both"/>
        <w:rPr>
          <w:rFonts w:asciiTheme="minorHAnsi" w:hAnsiTheme="minorHAnsi" w:cstheme="minorHAnsi"/>
          <w:b/>
          <w:bCs/>
          <w:color w:val="000000"/>
        </w:rPr>
      </w:pPr>
    </w:p>
    <w:p w:rsidR="003D72B8" w:rsidRPr="003D72B8" w:rsidRDefault="003D72B8" w:rsidP="003D72B8">
      <w:pPr>
        <w:ind w:left="-426"/>
        <w:jc w:val="both"/>
        <w:rPr>
          <w:rFonts w:asciiTheme="minorHAnsi" w:hAnsiTheme="minorHAnsi" w:cstheme="minorHAnsi"/>
          <w:b/>
          <w:bCs/>
          <w:color w:val="000000"/>
        </w:rPr>
      </w:pPr>
      <w:r w:rsidRPr="003D72B8">
        <w:rPr>
          <w:rFonts w:asciiTheme="minorHAnsi" w:hAnsiTheme="minorHAnsi" w:cstheme="minorHAnsi"/>
          <w:b/>
          <w:bCs/>
          <w:color w:val="000000"/>
        </w:rPr>
        <w:t xml:space="preserve">Why is this Project Important? </w:t>
      </w:r>
    </w:p>
    <w:p w:rsidR="008C43EF" w:rsidRDefault="003D72B8" w:rsidP="008C43EF">
      <w:pPr>
        <w:ind w:left="-426"/>
        <w:jc w:val="both"/>
        <w:rPr>
          <w:rFonts w:asciiTheme="minorHAnsi" w:hAnsiTheme="minorHAnsi" w:cstheme="minorHAnsi"/>
          <w:color w:val="000000"/>
        </w:rPr>
      </w:pPr>
      <w:r w:rsidRPr="003D72B8">
        <w:rPr>
          <w:rFonts w:asciiTheme="minorHAnsi" w:hAnsiTheme="minorHAnsi" w:cstheme="minorHAnsi"/>
          <w:color w:val="000000"/>
        </w:rPr>
        <w:t>Aflatoxin is known to be fatal in large quantities and is a known carcinogen, but the broader health implications of long-run exposure to moderate quantities are not well understood. Some people have suggested that when children under two years of age consume aflatoxin it limits their growth. Showing whether this is the case is important in making sure that everyone (individuals, the government, NGOs) works hard to tackle the problem of aflatoxin. This study will help us understand the wider health implication of aflatoxin.</w:t>
      </w:r>
    </w:p>
    <w:p w:rsidR="003D72B8" w:rsidRPr="003D72B8" w:rsidRDefault="003D72B8" w:rsidP="008C43EF">
      <w:pPr>
        <w:ind w:left="-426"/>
        <w:jc w:val="both"/>
        <w:rPr>
          <w:rFonts w:asciiTheme="minorHAnsi" w:hAnsiTheme="minorHAnsi" w:cstheme="minorHAnsi"/>
          <w:color w:val="000000"/>
        </w:rPr>
      </w:pPr>
      <w:r w:rsidRPr="003D72B8">
        <w:rPr>
          <w:rFonts w:asciiTheme="minorHAnsi" w:hAnsiTheme="minorHAnsi" w:cstheme="minorHAnsi"/>
          <w:color w:val="000000"/>
        </w:rPr>
        <w:t xml:space="preserve">We also need to know how tackle the problem of aflatoxin. This study will test new storage technologies to see if they can help reduce aflatoxin levels. </w:t>
      </w:r>
    </w:p>
    <w:p w:rsidR="003D72B8" w:rsidRPr="003D72B8" w:rsidRDefault="003D72B8" w:rsidP="003D72B8">
      <w:pPr>
        <w:ind w:left="-426"/>
        <w:jc w:val="both"/>
        <w:rPr>
          <w:rFonts w:asciiTheme="minorHAnsi" w:hAnsiTheme="minorHAnsi" w:cstheme="minorHAnsi"/>
          <w:color w:val="000000"/>
        </w:rPr>
      </w:pPr>
    </w:p>
    <w:p w:rsidR="003D72B8" w:rsidRPr="003D72B8" w:rsidRDefault="003D72B8" w:rsidP="003D72B8">
      <w:pPr>
        <w:ind w:left="-426"/>
        <w:jc w:val="both"/>
        <w:rPr>
          <w:rFonts w:asciiTheme="minorHAnsi" w:hAnsiTheme="minorHAnsi" w:cstheme="minorHAnsi"/>
          <w:b/>
          <w:bCs/>
          <w:color w:val="000000"/>
        </w:rPr>
      </w:pPr>
      <w:r w:rsidRPr="003D72B8">
        <w:rPr>
          <w:rFonts w:asciiTheme="minorHAnsi" w:hAnsiTheme="minorHAnsi" w:cstheme="minorHAnsi"/>
          <w:b/>
          <w:bCs/>
          <w:color w:val="000000"/>
        </w:rPr>
        <w:t xml:space="preserve">Who Can Participate? </w:t>
      </w:r>
    </w:p>
    <w:p w:rsidR="003D72B8" w:rsidRPr="003D72B8" w:rsidRDefault="003D72B8" w:rsidP="003D72B8">
      <w:pPr>
        <w:ind w:left="-426"/>
        <w:jc w:val="both"/>
        <w:rPr>
          <w:rFonts w:asciiTheme="minorHAnsi" w:hAnsiTheme="minorHAnsi" w:cstheme="minorHAnsi"/>
        </w:rPr>
      </w:pPr>
      <w:r w:rsidRPr="003D72B8">
        <w:rPr>
          <w:rFonts w:asciiTheme="minorHAnsi" w:hAnsiTheme="minorHAnsi" w:cstheme="minorHAnsi"/>
          <w:color w:val="000000"/>
        </w:rPr>
        <w:lastRenderedPageBreak/>
        <w:t xml:space="preserve">You are being invited to take part in this research project because you are about to be a mother of a young child or because </w:t>
      </w:r>
      <w:r w:rsidR="006F4978">
        <w:rPr>
          <w:rFonts w:asciiTheme="minorHAnsi" w:hAnsiTheme="minorHAnsi" w:cstheme="minorHAnsi"/>
          <w:color w:val="000000"/>
        </w:rPr>
        <w:t>you have a child in your household under the age of 2 years.</w:t>
      </w:r>
    </w:p>
    <w:p w:rsidR="003D72B8" w:rsidRPr="003D72B8" w:rsidRDefault="003D72B8" w:rsidP="003D72B8">
      <w:pPr>
        <w:pStyle w:val="Default"/>
        <w:ind w:left="-426"/>
        <w:jc w:val="both"/>
        <w:rPr>
          <w:rFonts w:asciiTheme="minorHAnsi" w:hAnsiTheme="minorHAnsi" w:cstheme="minorHAnsi"/>
          <w:color w:val="008000"/>
          <w:sz w:val="22"/>
          <w:szCs w:val="22"/>
        </w:rPr>
      </w:pPr>
    </w:p>
    <w:p w:rsidR="003D72B8" w:rsidRPr="003D72B8" w:rsidRDefault="003D72B8" w:rsidP="003D72B8">
      <w:pPr>
        <w:ind w:left="-426"/>
        <w:jc w:val="both"/>
        <w:rPr>
          <w:rFonts w:asciiTheme="minorHAnsi" w:hAnsiTheme="minorHAnsi" w:cstheme="minorHAnsi"/>
          <w:b/>
          <w:bCs/>
          <w:color w:val="000000"/>
        </w:rPr>
      </w:pPr>
      <w:r w:rsidRPr="003D72B8">
        <w:rPr>
          <w:rFonts w:asciiTheme="minorHAnsi" w:hAnsiTheme="minorHAnsi" w:cstheme="minorHAnsi"/>
          <w:b/>
          <w:bCs/>
          <w:color w:val="000000"/>
        </w:rPr>
        <w:t>Participation is Your Choice</w:t>
      </w:r>
    </w:p>
    <w:p w:rsidR="003D72B8" w:rsidRPr="003D72B8" w:rsidRDefault="003D72B8" w:rsidP="003D72B8">
      <w:pPr>
        <w:ind w:left="-426"/>
        <w:jc w:val="both"/>
        <w:rPr>
          <w:rFonts w:asciiTheme="minorHAnsi" w:hAnsiTheme="minorHAnsi" w:cstheme="minorHAnsi"/>
        </w:rPr>
      </w:pPr>
      <w:r w:rsidRPr="003D72B8">
        <w:rPr>
          <w:rFonts w:asciiTheme="minorHAnsi" w:hAnsiTheme="minorHAnsi" w:cstheme="minorHAnsi"/>
        </w:rPr>
        <w:t>Your participation in this research is completely voluntary. You will make the choice about whether you will participate or not. If you choose not to take part, you will continue to receive all of the services that you usually get in your community and nothing will change.</w:t>
      </w:r>
    </w:p>
    <w:p w:rsidR="003D72B8" w:rsidRPr="003D72B8" w:rsidRDefault="003D72B8" w:rsidP="003D72B8">
      <w:pPr>
        <w:ind w:left="-426"/>
        <w:jc w:val="both"/>
        <w:rPr>
          <w:rFonts w:asciiTheme="minorHAnsi" w:hAnsiTheme="minorHAnsi" w:cstheme="minorHAnsi"/>
          <w:b/>
          <w:bCs/>
        </w:rPr>
      </w:pPr>
    </w:p>
    <w:p w:rsidR="003D72B8" w:rsidRPr="003D72B8" w:rsidRDefault="003D72B8" w:rsidP="003D72B8">
      <w:pPr>
        <w:ind w:left="-426"/>
        <w:jc w:val="both"/>
        <w:rPr>
          <w:rFonts w:asciiTheme="minorHAnsi" w:hAnsiTheme="minorHAnsi" w:cstheme="minorHAnsi"/>
          <w:b/>
          <w:bCs/>
          <w:color w:val="000000"/>
        </w:rPr>
      </w:pPr>
      <w:r w:rsidRPr="003D72B8">
        <w:rPr>
          <w:rFonts w:asciiTheme="minorHAnsi" w:hAnsiTheme="minorHAnsi" w:cstheme="minorHAnsi"/>
          <w:b/>
          <w:bCs/>
          <w:color w:val="000000"/>
        </w:rPr>
        <w:t xml:space="preserve">What Is Involved in this Project? </w:t>
      </w:r>
    </w:p>
    <w:p w:rsidR="003D72B8" w:rsidRPr="003D72B8" w:rsidRDefault="003D72B8" w:rsidP="003D72B8">
      <w:pPr>
        <w:ind w:left="-492"/>
        <w:jc w:val="both"/>
        <w:rPr>
          <w:rFonts w:asciiTheme="minorHAnsi" w:hAnsiTheme="minorHAnsi" w:cstheme="minorHAnsi"/>
        </w:rPr>
      </w:pPr>
      <w:r w:rsidRPr="003D72B8">
        <w:rPr>
          <w:rFonts w:asciiTheme="minorHAnsi" w:hAnsiTheme="minorHAnsi" w:cstheme="minorHAnsi"/>
        </w:rPr>
        <w:t xml:space="preserve">If you agree to participate in the project, the following will happen: </w:t>
      </w:r>
    </w:p>
    <w:p w:rsidR="003D72B8" w:rsidRPr="003D72B8" w:rsidRDefault="003D72B8" w:rsidP="003D72B8">
      <w:pPr>
        <w:numPr>
          <w:ilvl w:val="0"/>
          <w:numId w:val="2"/>
        </w:numPr>
        <w:jc w:val="both"/>
        <w:rPr>
          <w:rFonts w:asciiTheme="minorHAnsi" w:hAnsiTheme="minorHAnsi" w:cstheme="minorHAnsi"/>
        </w:rPr>
      </w:pPr>
      <w:r w:rsidRPr="003D72B8">
        <w:rPr>
          <w:rFonts w:asciiTheme="minorHAnsi" w:hAnsiTheme="minorHAnsi" w:cstheme="minorHAnsi"/>
        </w:rPr>
        <w:t>In the next week we will ask you to complete a survey about your family, your crops, your health and the health of your children. The interview may last for over two hours. If you have a child under age 2, we will also measure his/her height and weight. In addition, we would like to take 2ml of blood from you. This will be done quickly, will not cause any harm and will cause only minor discomfort to you. The blood will be used to test your aflatoxin levels. Because of the lack of adequate lab in Kenya to carry out the type of test we are interested in, the sample blood taken from you will be sent to the US for analysis. After blood tests are done any remaining blood sample will be destroyed.</w:t>
      </w:r>
      <w:r w:rsidR="007E7059">
        <w:rPr>
          <w:rFonts w:asciiTheme="minorHAnsi" w:hAnsiTheme="minorHAnsi" w:cstheme="minorHAnsi"/>
        </w:rPr>
        <w:t xml:space="preserve"> You will be informed of the results.</w:t>
      </w:r>
      <w:r w:rsidRPr="003D72B8">
        <w:rPr>
          <w:rFonts w:asciiTheme="minorHAnsi" w:hAnsiTheme="minorHAnsi" w:cstheme="minorHAnsi"/>
        </w:rPr>
        <w:t xml:space="preserve"> Your participation in the interview is voluntary. You have the right to not participate if you don’t want to. You also have the right to refuse to answer specific questions or to discontinue the interview at any time. Not participating will not affect you, your children or your family.</w:t>
      </w:r>
    </w:p>
    <w:p w:rsidR="003D72B8" w:rsidRPr="003D72B8" w:rsidRDefault="003D72B8" w:rsidP="003D72B8">
      <w:pPr>
        <w:numPr>
          <w:ilvl w:val="0"/>
          <w:numId w:val="2"/>
        </w:numPr>
        <w:jc w:val="both"/>
        <w:rPr>
          <w:rFonts w:asciiTheme="minorHAnsi" w:hAnsiTheme="minorHAnsi" w:cstheme="minorHAnsi"/>
        </w:rPr>
      </w:pPr>
      <w:r w:rsidRPr="003D72B8">
        <w:rPr>
          <w:rFonts w:asciiTheme="minorHAnsi" w:hAnsiTheme="minorHAnsi" w:cstheme="minorHAnsi"/>
        </w:rPr>
        <w:t>You will be invited to attend a training session at which information on the health effects is provided and some training is given on harvest and post-harvest practices that can reduce aflatoxin in maize.</w:t>
      </w:r>
    </w:p>
    <w:p w:rsidR="003D72B8" w:rsidRPr="003D72B8" w:rsidRDefault="003D72B8" w:rsidP="003D72B8">
      <w:pPr>
        <w:numPr>
          <w:ilvl w:val="0"/>
          <w:numId w:val="2"/>
        </w:numPr>
        <w:jc w:val="both"/>
        <w:rPr>
          <w:rFonts w:asciiTheme="minorHAnsi" w:hAnsiTheme="minorHAnsi" w:cstheme="minorHAnsi"/>
        </w:rPr>
      </w:pPr>
      <w:r w:rsidRPr="003D72B8">
        <w:rPr>
          <w:rFonts w:asciiTheme="minorHAnsi" w:hAnsiTheme="minorHAnsi" w:cstheme="minorHAnsi"/>
        </w:rPr>
        <w:t xml:space="preserve">You will be assigned to group A, B or C. All households in your village that are participating in this study will be assigned to the same group. We </w:t>
      </w:r>
      <w:r w:rsidR="0087692F">
        <w:rPr>
          <w:rFonts w:asciiTheme="minorHAnsi" w:hAnsiTheme="minorHAnsi" w:cstheme="minorHAnsi"/>
        </w:rPr>
        <w:t>have</w:t>
      </w:r>
      <w:r w:rsidR="0087692F" w:rsidRPr="003D72B8">
        <w:rPr>
          <w:rFonts w:asciiTheme="minorHAnsi" w:hAnsiTheme="minorHAnsi" w:cstheme="minorHAnsi"/>
        </w:rPr>
        <w:t xml:space="preserve"> </w:t>
      </w:r>
      <w:r w:rsidRPr="003D72B8">
        <w:rPr>
          <w:rFonts w:asciiTheme="minorHAnsi" w:hAnsiTheme="minorHAnsi" w:cstheme="minorHAnsi"/>
        </w:rPr>
        <w:t>assign</w:t>
      </w:r>
      <w:r w:rsidR="0087692F">
        <w:rPr>
          <w:rFonts w:asciiTheme="minorHAnsi" w:hAnsiTheme="minorHAnsi" w:cstheme="minorHAnsi"/>
        </w:rPr>
        <w:t>ed</w:t>
      </w:r>
      <w:r w:rsidRPr="003D72B8">
        <w:rPr>
          <w:rFonts w:asciiTheme="minorHAnsi" w:hAnsiTheme="minorHAnsi" w:cstheme="minorHAnsi"/>
        </w:rPr>
        <w:t xml:space="preserve"> your village to one of these groups by random selection.</w:t>
      </w:r>
    </w:p>
    <w:p w:rsidR="00861D74" w:rsidRPr="003D72B8" w:rsidRDefault="00861D74" w:rsidP="00861D74">
      <w:pPr>
        <w:numPr>
          <w:ilvl w:val="0"/>
          <w:numId w:val="2"/>
        </w:numPr>
        <w:jc w:val="both"/>
        <w:rPr>
          <w:rFonts w:asciiTheme="minorHAnsi" w:hAnsiTheme="minorHAnsi" w:cstheme="minorHAnsi"/>
        </w:rPr>
      </w:pPr>
      <w:r w:rsidRPr="003D72B8">
        <w:rPr>
          <w:rFonts w:asciiTheme="minorHAnsi" w:hAnsiTheme="minorHAnsi" w:cstheme="minorHAnsi"/>
        </w:rPr>
        <w:t xml:space="preserve">If you are in group </w:t>
      </w:r>
      <w:proofErr w:type="gramStart"/>
      <w:r>
        <w:rPr>
          <w:rFonts w:asciiTheme="minorHAnsi" w:hAnsiTheme="minorHAnsi" w:cstheme="minorHAnsi"/>
        </w:rPr>
        <w:t>A</w:t>
      </w:r>
      <w:proofErr w:type="gramEnd"/>
      <w:r w:rsidRPr="003D72B8">
        <w:rPr>
          <w:rFonts w:asciiTheme="minorHAnsi" w:hAnsiTheme="minorHAnsi" w:cstheme="minorHAnsi"/>
        </w:rPr>
        <w:t xml:space="preserve"> you will participate in further training on harvest and post-harvest practices and </w:t>
      </w:r>
      <w:r w:rsidR="007E7059">
        <w:rPr>
          <w:rFonts w:asciiTheme="minorHAnsi" w:hAnsiTheme="minorHAnsi" w:cstheme="minorHAnsi"/>
        </w:rPr>
        <w:t>be offered a post-harvest technology</w:t>
      </w:r>
      <w:r w:rsidRPr="003D72B8">
        <w:rPr>
          <w:rFonts w:asciiTheme="minorHAnsi" w:hAnsiTheme="minorHAnsi" w:cstheme="minorHAnsi"/>
        </w:rPr>
        <w:t xml:space="preserve">. In this case we will test your maize </w:t>
      </w:r>
      <w:r w:rsidR="007E7059">
        <w:rPr>
          <w:rFonts w:asciiTheme="minorHAnsi" w:hAnsiTheme="minorHAnsi" w:cstheme="minorHAnsi"/>
        </w:rPr>
        <w:t>four months after</w:t>
      </w:r>
      <w:r w:rsidRPr="003D72B8">
        <w:rPr>
          <w:rFonts w:asciiTheme="minorHAnsi" w:hAnsiTheme="minorHAnsi" w:cstheme="minorHAnsi"/>
        </w:rPr>
        <w:t xml:space="preserve"> harvest. </w:t>
      </w:r>
    </w:p>
    <w:p w:rsidR="003D72B8" w:rsidRPr="003D72B8" w:rsidRDefault="003D72B8" w:rsidP="003D72B8">
      <w:pPr>
        <w:numPr>
          <w:ilvl w:val="0"/>
          <w:numId w:val="2"/>
        </w:numPr>
        <w:jc w:val="both"/>
        <w:rPr>
          <w:rFonts w:asciiTheme="minorHAnsi" w:hAnsiTheme="minorHAnsi" w:cstheme="minorHAnsi"/>
        </w:rPr>
      </w:pPr>
      <w:r w:rsidRPr="003D72B8">
        <w:rPr>
          <w:rFonts w:asciiTheme="minorHAnsi" w:hAnsiTheme="minorHAnsi" w:cstheme="minorHAnsi"/>
        </w:rPr>
        <w:t xml:space="preserve">If you are in group </w:t>
      </w:r>
      <w:r w:rsidR="00861D74">
        <w:rPr>
          <w:rFonts w:asciiTheme="minorHAnsi" w:hAnsiTheme="minorHAnsi" w:cstheme="minorHAnsi"/>
        </w:rPr>
        <w:t>B</w:t>
      </w:r>
      <w:r w:rsidRPr="003D72B8">
        <w:rPr>
          <w:rFonts w:asciiTheme="minorHAnsi" w:hAnsiTheme="minorHAnsi" w:cstheme="minorHAnsi"/>
        </w:rPr>
        <w:t xml:space="preserve"> you will have your maize tested every two months for two years and swapped for aflatoxin free maize if it is found to have high levels of aflatoxin. </w:t>
      </w:r>
    </w:p>
    <w:p w:rsidR="003D72B8" w:rsidRPr="003D72B8" w:rsidRDefault="003D72B8" w:rsidP="003D72B8">
      <w:pPr>
        <w:numPr>
          <w:ilvl w:val="0"/>
          <w:numId w:val="2"/>
        </w:numPr>
        <w:jc w:val="both"/>
        <w:rPr>
          <w:rFonts w:asciiTheme="minorHAnsi" w:hAnsiTheme="minorHAnsi" w:cstheme="minorHAnsi"/>
        </w:rPr>
      </w:pPr>
      <w:r w:rsidRPr="003D72B8">
        <w:rPr>
          <w:rFonts w:asciiTheme="minorHAnsi" w:hAnsiTheme="minorHAnsi" w:cstheme="minorHAnsi"/>
        </w:rPr>
        <w:t xml:space="preserve">If you are in group C you will have your maize tested after harvest. </w:t>
      </w:r>
    </w:p>
    <w:p w:rsidR="003D72B8" w:rsidRPr="00AE3A8F" w:rsidRDefault="00AE3A8F" w:rsidP="00AE3A8F">
      <w:pPr>
        <w:numPr>
          <w:ilvl w:val="0"/>
          <w:numId w:val="2"/>
        </w:numPr>
        <w:jc w:val="both"/>
        <w:rPr>
          <w:rFonts w:asciiTheme="minorHAnsi" w:hAnsiTheme="minorHAnsi" w:cstheme="minorHAnsi"/>
        </w:rPr>
      </w:pPr>
      <w:r>
        <w:rPr>
          <w:rFonts w:asciiTheme="minorHAnsi" w:hAnsiTheme="minorHAnsi" w:cstheme="minorHAnsi"/>
        </w:rPr>
        <w:t>In 24</w:t>
      </w:r>
      <w:r w:rsidR="003D72B8" w:rsidRPr="003D72B8">
        <w:rPr>
          <w:rFonts w:asciiTheme="minorHAnsi" w:hAnsiTheme="minorHAnsi" w:cstheme="minorHAnsi"/>
        </w:rPr>
        <w:t xml:space="preserve"> months’ time we will ask you to complete another survey about your family, your crops, your health and the health of your children. The interview may last for over two hours. At the same time we will measure the height and weight of </w:t>
      </w:r>
      <w:r w:rsidR="0087692F">
        <w:rPr>
          <w:rFonts w:asciiTheme="minorHAnsi" w:hAnsiTheme="minorHAnsi" w:cstheme="minorHAnsi"/>
        </w:rPr>
        <w:t xml:space="preserve">any </w:t>
      </w:r>
      <w:r w:rsidR="003D72B8" w:rsidRPr="003D72B8">
        <w:rPr>
          <w:rFonts w:asciiTheme="minorHAnsi" w:hAnsiTheme="minorHAnsi" w:cstheme="minorHAnsi"/>
        </w:rPr>
        <w:t>child</w:t>
      </w:r>
      <w:r w:rsidR="0087692F">
        <w:rPr>
          <w:rFonts w:asciiTheme="minorHAnsi" w:hAnsiTheme="minorHAnsi" w:cstheme="minorHAnsi"/>
        </w:rPr>
        <w:t>ren born to you between now and then</w:t>
      </w:r>
      <w:r w:rsidR="003D72B8" w:rsidRPr="003D72B8">
        <w:rPr>
          <w:rFonts w:asciiTheme="minorHAnsi" w:hAnsiTheme="minorHAnsi" w:cstheme="minorHAnsi"/>
        </w:rPr>
        <w:t xml:space="preserve">. In addition, we </w:t>
      </w:r>
      <w:r w:rsidR="0087692F">
        <w:rPr>
          <w:rFonts w:asciiTheme="minorHAnsi" w:hAnsiTheme="minorHAnsi" w:cstheme="minorHAnsi"/>
        </w:rPr>
        <w:t>might ask</w:t>
      </w:r>
      <w:r w:rsidR="003D72B8" w:rsidRPr="003D72B8">
        <w:rPr>
          <w:rFonts w:asciiTheme="minorHAnsi" w:hAnsiTheme="minorHAnsi" w:cstheme="minorHAnsi"/>
        </w:rPr>
        <w:t xml:space="preserve"> to take a small amount of blood from your young child. This will be done quickly, will not cause any harm and will cause only minor discomfort to the child. The blood will be used to test the aflatoxin levels of your child. After blood tests are done any remaining blood sample will be destroyed. </w:t>
      </w:r>
      <w:r>
        <w:rPr>
          <w:rFonts w:asciiTheme="minorHAnsi" w:hAnsiTheme="minorHAnsi" w:cstheme="minorHAnsi"/>
        </w:rPr>
        <w:t xml:space="preserve">The results of the test will be shared with you. </w:t>
      </w:r>
      <w:r w:rsidR="003D72B8" w:rsidRPr="00AE3A8F">
        <w:rPr>
          <w:rFonts w:asciiTheme="minorHAnsi" w:hAnsiTheme="minorHAnsi" w:cstheme="minorHAnsi"/>
        </w:rPr>
        <w:t xml:space="preserve">Your participation in the interview </w:t>
      </w:r>
      <w:r>
        <w:rPr>
          <w:rFonts w:asciiTheme="minorHAnsi" w:hAnsiTheme="minorHAnsi" w:cstheme="minorHAnsi"/>
        </w:rPr>
        <w:t xml:space="preserve">and blood draw </w:t>
      </w:r>
      <w:r w:rsidR="003D72B8" w:rsidRPr="00AE3A8F">
        <w:rPr>
          <w:rFonts w:asciiTheme="minorHAnsi" w:hAnsiTheme="minorHAnsi" w:cstheme="minorHAnsi"/>
        </w:rPr>
        <w:t xml:space="preserve">is voluntary. You have the right to not participate if you don’t want to. You also have the right to refuse to answer specific questions or to discontinue the interview at any time. Not participating will not affect you, your children or your family. </w:t>
      </w:r>
    </w:p>
    <w:p w:rsidR="003D72B8" w:rsidRPr="003D72B8" w:rsidRDefault="003D72B8" w:rsidP="003D72B8">
      <w:pPr>
        <w:numPr>
          <w:ilvl w:val="0"/>
          <w:numId w:val="2"/>
        </w:numPr>
        <w:jc w:val="both"/>
        <w:rPr>
          <w:rFonts w:asciiTheme="minorHAnsi" w:hAnsiTheme="minorHAnsi" w:cstheme="minorHAnsi"/>
        </w:rPr>
      </w:pPr>
      <w:r w:rsidRPr="003D72B8">
        <w:rPr>
          <w:rFonts w:asciiTheme="minorHAnsi" w:hAnsiTheme="minorHAnsi" w:cstheme="minorHAnsi"/>
        </w:rPr>
        <w:t xml:space="preserve">We will hold a meeting to explain the results of the study. </w:t>
      </w:r>
    </w:p>
    <w:p w:rsidR="003D72B8" w:rsidRPr="003D72B8" w:rsidRDefault="003D72B8" w:rsidP="003D72B8">
      <w:pPr>
        <w:ind w:left="-132"/>
        <w:jc w:val="both"/>
        <w:rPr>
          <w:rFonts w:asciiTheme="minorHAnsi" w:hAnsiTheme="minorHAnsi" w:cstheme="minorHAnsi"/>
        </w:rPr>
      </w:pPr>
    </w:p>
    <w:p w:rsidR="003D72B8" w:rsidRPr="003D72B8" w:rsidRDefault="003D72B8" w:rsidP="003D72B8">
      <w:pPr>
        <w:ind w:left="-132"/>
        <w:jc w:val="both"/>
        <w:rPr>
          <w:rFonts w:asciiTheme="minorHAnsi" w:hAnsiTheme="minorHAnsi" w:cstheme="minorHAnsi"/>
        </w:rPr>
      </w:pPr>
      <w:r w:rsidRPr="003D72B8">
        <w:rPr>
          <w:rFonts w:asciiTheme="minorHAnsi" w:hAnsiTheme="minorHAnsi" w:cstheme="minorHAnsi"/>
        </w:rPr>
        <w:t>If changes are made to the study or new information becomes available, you will be informed.</w:t>
      </w:r>
    </w:p>
    <w:p w:rsidR="003D72B8" w:rsidRPr="003D72B8" w:rsidRDefault="003D72B8" w:rsidP="003D72B8">
      <w:pPr>
        <w:ind w:left="-426"/>
        <w:jc w:val="both"/>
        <w:rPr>
          <w:rFonts w:asciiTheme="minorHAnsi" w:hAnsiTheme="minorHAnsi" w:cstheme="minorHAnsi"/>
          <w:color w:val="000000"/>
        </w:rPr>
      </w:pPr>
    </w:p>
    <w:p w:rsidR="003D72B8" w:rsidRPr="003D72B8" w:rsidRDefault="003D72B8" w:rsidP="003D72B8">
      <w:pPr>
        <w:pStyle w:val="Default"/>
        <w:ind w:left="-450"/>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 </w:t>
      </w:r>
      <w:r w:rsidRPr="003D72B8">
        <w:rPr>
          <w:rFonts w:asciiTheme="minorHAnsi" w:hAnsiTheme="minorHAnsi" w:cstheme="minorHAnsi"/>
          <w:b/>
          <w:sz w:val="22"/>
          <w:szCs w:val="22"/>
        </w:rPr>
        <w:t xml:space="preserve">How </w:t>
      </w:r>
      <w:proofErr w:type="gramStart"/>
      <w:r w:rsidRPr="003D72B8">
        <w:rPr>
          <w:rFonts w:asciiTheme="minorHAnsi" w:hAnsiTheme="minorHAnsi" w:cstheme="minorHAnsi"/>
          <w:b/>
          <w:sz w:val="22"/>
          <w:szCs w:val="22"/>
        </w:rPr>
        <w:t>Long</w:t>
      </w:r>
      <w:proofErr w:type="gramEnd"/>
      <w:r w:rsidRPr="003D72B8">
        <w:rPr>
          <w:rFonts w:asciiTheme="minorHAnsi" w:hAnsiTheme="minorHAnsi" w:cstheme="minorHAnsi"/>
          <w:b/>
          <w:sz w:val="22"/>
          <w:szCs w:val="22"/>
        </w:rPr>
        <w:t xml:space="preserve"> will the Project Last? </w:t>
      </w:r>
    </w:p>
    <w:p w:rsidR="003D72B8" w:rsidRPr="003D72B8" w:rsidRDefault="003D72B8" w:rsidP="003D72B8">
      <w:pPr>
        <w:ind w:left="-426"/>
        <w:jc w:val="both"/>
        <w:rPr>
          <w:rFonts w:asciiTheme="minorHAnsi" w:hAnsiTheme="minorHAnsi" w:cstheme="minorHAnsi"/>
          <w:iCs/>
        </w:rPr>
      </w:pPr>
      <w:r w:rsidRPr="003D72B8">
        <w:rPr>
          <w:rFonts w:asciiTheme="minorHAnsi" w:hAnsiTheme="minorHAnsi" w:cstheme="minorHAnsi"/>
          <w:iCs/>
        </w:rPr>
        <w:t xml:space="preserve">This study takes place over </w:t>
      </w:r>
      <w:r w:rsidR="00AE3A8F">
        <w:rPr>
          <w:rFonts w:asciiTheme="minorHAnsi" w:hAnsiTheme="minorHAnsi" w:cstheme="minorHAnsi"/>
          <w:iCs/>
        </w:rPr>
        <w:t>3 years</w:t>
      </w:r>
      <w:r w:rsidRPr="003D72B8">
        <w:rPr>
          <w:rFonts w:asciiTheme="minorHAnsi" w:hAnsiTheme="minorHAnsi" w:cstheme="minorHAnsi"/>
          <w:iCs/>
        </w:rPr>
        <w:t>.</w:t>
      </w:r>
    </w:p>
    <w:p w:rsidR="003D72B8" w:rsidRPr="003D72B8" w:rsidRDefault="003D72B8" w:rsidP="003D72B8">
      <w:pPr>
        <w:ind w:left="-426"/>
        <w:jc w:val="both"/>
        <w:rPr>
          <w:rFonts w:asciiTheme="minorHAnsi" w:hAnsiTheme="minorHAnsi" w:cstheme="minorHAnsi"/>
          <w:b/>
          <w:bCs/>
        </w:rPr>
      </w:pPr>
    </w:p>
    <w:p w:rsidR="003D72B8" w:rsidRPr="003D72B8" w:rsidRDefault="003D72B8" w:rsidP="003D72B8">
      <w:pPr>
        <w:ind w:left="-426"/>
        <w:jc w:val="both"/>
        <w:rPr>
          <w:rFonts w:asciiTheme="minorHAnsi" w:hAnsiTheme="minorHAnsi" w:cstheme="minorHAnsi"/>
          <w:b/>
          <w:bCs/>
        </w:rPr>
      </w:pPr>
      <w:r w:rsidRPr="003D72B8">
        <w:rPr>
          <w:rFonts w:asciiTheme="minorHAnsi" w:hAnsiTheme="minorHAnsi" w:cstheme="minorHAnsi"/>
          <w:b/>
          <w:bCs/>
        </w:rPr>
        <w:t xml:space="preserve">What are the Risks? </w:t>
      </w:r>
    </w:p>
    <w:p w:rsidR="003D72B8" w:rsidRPr="003D72B8" w:rsidRDefault="003D72B8" w:rsidP="003D72B8">
      <w:pPr>
        <w:ind w:left="-426"/>
        <w:jc w:val="both"/>
        <w:rPr>
          <w:rFonts w:asciiTheme="minorHAnsi" w:hAnsiTheme="minorHAnsi" w:cstheme="minorHAnsi"/>
          <w:b/>
          <w:bCs/>
        </w:rPr>
      </w:pPr>
      <w:r w:rsidRPr="003D72B8">
        <w:rPr>
          <w:rFonts w:asciiTheme="minorHAnsi" w:hAnsiTheme="minorHAnsi" w:cstheme="minorHAnsi"/>
          <w:iCs/>
        </w:rPr>
        <w:t>There is a risk that you may share some personal or confidential information by chance, or that you may feel uncomfortable talking about some of the topics in this study. However, we do not wish for this to happen. You do not have to answer any question or take part in the survey if you feel the question(s) are too personal or if talking about them makes you uncomfortable.</w:t>
      </w:r>
    </w:p>
    <w:p w:rsidR="003D72B8" w:rsidRPr="003D72B8" w:rsidRDefault="003D72B8" w:rsidP="003D72B8">
      <w:pPr>
        <w:ind w:left="-426"/>
        <w:jc w:val="both"/>
        <w:rPr>
          <w:rFonts w:asciiTheme="minorHAnsi" w:hAnsiTheme="minorHAnsi" w:cstheme="minorHAnsi"/>
          <w:b/>
          <w:bCs/>
          <w:iCs/>
        </w:rPr>
      </w:pPr>
    </w:p>
    <w:p w:rsidR="003D72B8" w:rsidRPr="003D72B8" w:rsidRDefault="003D72B8" w:rsidP="003D72B8">
      <w:pPr>
        <w:ind w:left="-426"/>
        <w:jc w:val="both"/>
        <w:rPr>
          <w:rFonts w:asciiTheme="minorHAnsi" w:hAnsiTheme="minorHAnsi" w:cstheme="minorHAnsi"/>
          <w:b/>
          <w:bCs/>
        </w:rPr>
      </w:pPr>
      <w:r w:rsidRPr="003D72B8">
        <w:rPr>
          <w:rFonts w:asciiTheme="minorHAnsi" w:hAnsiTheme="minorHAnsi" w:cstheme="minorHAnsi"/>
          <w:b/>
          <w:bCs/>
        </w:rPr>
        <w:t>What are the Benefits?</w:t>
      </w:r>
    </w:p>
    <w:p w:rsidR="003D72B8" w:rsidRPr="003D72B8" w:rsidRDefault="003D72B8" w:rsidP="003D72B8">
      <w:pPr>
        <w:ind w:left="-426"/>
        <w:jc w:val="both"/>
        <w:rPr>
          <w:rFonts w:asciiTheme="minorHAnsi" w:hAnsiTheme="minorHAnsi" w:cstheme="minorHAnsi"/>
          <w:bCs/>
        </w:rPr>
      </w:pPr>
      <w:r w:rsidRPr="003D72B8">
        <w:rPr>
          <w:rFonts w:asciiTheme="minorHAnsi" w:hAnsiTheme="minorHAnsi" w:cstheme="minorHAnsi"/>
          <w:bCs/>
        </w:rPr>
        <w:t>You will be given information about your chi</w:t>
      </w:r>
      <w:r w:rsidR="00AE3A8F">
        <w:rPr>
          <w:rFonts w:asciiTheme="minorHAnsi" w:hAnsiTheme="minorHAnsi" w:cstheme="minorHAnsi"/>
          <w:bCs/>
        </w:rPr>
        <w:t>ld’s anthropometric status at 24</w:t>
      </w:r>
      <w:r w:rsidRPr="003D72B8">
        <w:rPr>
          <w:rFonts w:asciiTheme="minorHAnsi" w:hAnsiTheme="minorHAnsi" w:cstheme="minorHAnsi"/>
          <w:bCs/>
        </w:rPr>
        <w:t xml:space="preserve"> </w:t>
      </w:r>
      <w:r w:rsidR="00861D74">
        <w:rPr>
          <w:rFonts w:asciiTheme="minorHAnsi" w:hAnsiTheme="minorHAnsi" w:cstheme="minorHAnsi"/>
          <w:bCs/>
        </w:rPr>
        <w:t>months</w:t>
      </w:r>
      <w:r w:rsidR="00AE3A8F">
        <w:rPr>
          <w:rFonts w:asciiTheme="minorHAnsi" w:hAnsiTheme="minorHAnsi" w:cstheme="minorHAnsi"/>
          <w:bCs/>
        </w:rPr>
        <w:t xml:space="preserve"> and aflatoxin exposure of you and your child. </w:t>
      </w:r>
      <w:r w:rsidRPr="003D72B8">
        <w:rPr>
          <w:rFonts w:asciiTheme="minorHAnsi" w:hAnsiTheme="minorHAnsi" w:cstheme="minorHAnsi"/>
          <w:bCs/>
        </w:rPr>
        <w:t xml:space="preserve">In addition to this direct benefit to you, your participation is likely to help us find out more about the health effects of aflatoxin and how to reduce aflatoxin levels by improved storage technologies. This will help us encourage people to address the problem of aflatoxin. </w:t>
      </w:r>
    </w:p>
    <w:p w:rsidR="003D72B8" w:rsidRPr="003D72B8" w:rsidRDefault="003D72B8" w:rsidP="003D72B8">
      <w:pPr>
        <w:ind w:left="-426"/>
        <w:jc w:val="both"/>
        <w:rPr>
          <w:rFonts w:asciiTheme="minorHAnsi" w:hAnsiTheme="minorHAnsi" w:cstheme="minorHAnsi"/>
          <w:b/>
          <w:bCs/>
        </w:rPr>
      </w:pPr>
    </w:p>
    <w:p w:rsidR="003D72B8" w:rsidRPr="003D72B8" w:rsidRDefault="003D72B8" w:rsidP="003D72B8">
      <w:pPr>
        <w:ind w:left="-426"/>
        <w:jc w:val="both"/>
        <w:rPr>
          <w:rFonts w:asciiTheme="minorHAnsi" w:hAnsiTheme="minorHAnsi" w:cstheme="minorHAnsi"/>
          <w:b/>
          <w:bCs/>
        </w:rPr>
      </w:pPr>
      <w:r w:rsidRPr="003D72B8">
        <w:rPr>
          <w:rFonts w:asciiTheme="minorHAnsi" w:hAnsiTheme="minorHAnsi" w:cstheme="minorHAnsi"/>
          <w:b/>
          <w:bCs/>
        </w:rPr>
        <w:t xml:space="preserve">How will we </w:t>
      </w:r>
      <w:proofErr w:type="gramStart"/>
      <w:r w:rsidRPr="003D72B8">
        <w:rPr>
          <w:rFonts w:asciiTheme="minorHAnsi" w:hAnsiTheme="minorHAnsi" w:cstheme="minorHAnsi"/>
          <w:b/>
          <w:bCs/>
        </w:rPr>
        <w:t>Protect</w:t>
      </w:r>
      <w:proofErr w:type="gramEnd"/>
      <w:r w:rsidRPr="003D72B8">
        <w:rPr>
          <w:rFonts w:asciiTheme="minorHAnsi" w:hAnsiTheme="minorHAnsi" w:cstheme="minorHAnsi"/>
          <w:b/>
          <w:bCs/>
        </w:rPr>
        <w:t xml:space="preserve"> your Information and Confidentiality?</w:t>
      </w:r>
    </w:p>
    <w:p w:rsidR="003D72B8" w:rsidRPr="003D72B8" w:rsidRDefault="003D72B8" w:rsidP="003D72B8">
      <w:pPr>
        <w:ind w:left="-426"/>
        <w:jc w:val="both"/>
        <w:rPr>
          <w:rFonts w:asciiTheme="minorHAnsi" w:hAnsiTheme="minorHAnsi" w:cstheme="minorHAnsi"/>
          <w:iCs/>
        </w:rPr>
      </w:pPr>
      <w:r w:rsidRPr="003D72B8">
        <w:rPr>
          <w:rFonts w:asciiTheme="minorHAnsi" w:hAnsiTheme="minorHAnsi" w:cstheme="minorHAnsi"/>
          <w:iCs/>
        </w:rPr>
        <w:t>The research being done in the community may draw attention and if you participate you may be asked questions by other people in the community. We will not be sharing information about you or your children to anyone outside of the research team. The information that we collect from this research project will be kept private. Any information about you will have a number on it instead of your name. Only the researchers will know what your number is and we will lock that information up with a lock and key. It will not be shared with or given to anyone outside of our project.</w:t>
      </w:r>
      <w:r w:rsidRPr="003D72B8">
        <w:rPr>
          <w:rFonts w:asciiTheme="minorHAnsi" w:hAnsiTheme="minorHAnsi" w:cstheme="minorHAnsi"/>
          <w:bCs/>
          <w:i/>
          <w:iCs/>
          <w:color w:val="0070C0"/>
        </w:rPr>
        <w:t xml:space="preserve">  </w:t>
      </w:r>
    </w:p>
    <w:p w:rsidR="003D72B8" w:rsidRPr="003D72B8" w:rsidRDefault="003D72B8" w:rsidP="003D72B8">
      <w:pPr>
        <w:pStyle w:val="Default"/>
        <w:ind w:left="-426"/>
        <w:jc w:val="both"/>
        <w:rPr>
          <w:rFonts w:asciiTheme="minorHAnsi" w:hAnsiTheme="minorHAnsi" w:cstheme="minorHAnsi"/>
          <w:color w:val="008000"/>
          <w:sz w:val="22"/>
          <w:szCs w:val="22"/>
        </w:rPr>
      </w:pPr>
    </w:p>
    <w:p w:rsidR="003D72B8" w:rsidRPr="003D72B8" w:rsidRDefault="003D72B8" w:rsidP="003D72B8">
      <w:pPr>
        <w:ind w:left="-426"/>
        <w:jc w:val="both"/>
        <w:rPr>
          <w:rFonts w:asciiTheme="minorHAnsi" w:hAnsiTheme="minorHAnsi" w:cstheme="minorHAnsi"/>
          <w:b/>
          <w:bCs/>
        </w:rPr>
      </w:pPr>
      <w:r w:rsidRPr="003D72B8">
        <w:rPr>
          <w:rFonts w:asciiTheme="minorHAnsi" w:hAnsiTheme="minorHAnsi" w:cstheme="minorHAnsi"/>
          <w:b/>
          <w:bCs/>
        </w:rPr>
        <w:t xml:space="preserve">What will </w:t>
      </w:r>
      <w:proofErr w:type="gramStart"/>
      <w:r w:rsidRPr="003D72B8">
        <w:rPr>
          <w:rFonts w:asciiTheme="minorHAnsi" w:hAnsiTheme="minorHAnsi" w:cstheme="minorHAnsi"/>
          <w:b/>
          <w:bCs/>
        </w:rPr>
        <w:t>Happen</w:t>
      </w:r>
      <w:proofErr w:type="gramEnd"/>
      <w:r w:rsidRPr="003D72B8">
        <w:rPr>
          <w:rFonts w:asciiTheme="minorHAnsi" w:hAnsiTheme="minorHAnsi" w:cstheme="minorHAnsi"/>
          <w:b/>
          <w:bCs/>
        </w:rPr>
        <w:t xml:space="preserve"> with the Results </w:t>
      </w:r>
    </w:p>
    <w:p w:rsidR="003D72B8" w:rsidRPr="003D72B8" w:rsidRDefault="003D72B8" w:rsidP="003D72B8">
      <w:pPr>
        <w:ind w:left="-426"/>
        <w:jc w:val="both"/>
        <w:rPr>
          <w:rFonts w:asciiTheme="minorHAnsi" w:hAnsiTheme="minorHAnsi" w:cstheme="minorHAnsi"/>
        </w:rPr>
      </w:pPr>
      <w:r w:rsidRPr="003D72B8">
        <w:rPr>
          <w:rFonts w:asciiTheme="minorHAnsi" w:hAnsiTheme="minorHAnsi" w:cstheme="minorHAnsi"/>
          <w:iCs/>
        </w:rPr>
        <w:t>The knowledge that we get from this research will be shared with you and your community before it is made widely available to the public. Each participant will receive a summary of the results. There will also be small meetings in the community and these will be announced. Following the meetings, we will publish the results so that other interested people may learn from the research.</w:t>
      </w:r>
    </w:p>
    <w:p w:rsidR="003D72B8" w:rsidRPr="003D72B8" w:rsidRDefault="003D72B8" w:rsidP="003D72B8">
      <w:pPr>
        <w:ind w:left="-426"/>
        <w:jc w:val="both"/>
        <w:rPr>
          <w:rFonts w:asciiTheme="minorHAnsi" w:hAnsiTheme="minorHAnsi" w:cstheme="minorHAnsi"/>
          <w:b/>
          <w:bCs/>
        </w:rPr>
      </w:pPr>
    </w:p>
    <w:p w:rsidR="003D72B8" w:rsidRPr="003D72B8" w:rsidRDefault="003D72B8" w:rsidP="003D72B8">
      <w:pPr>
        <w:ind w:left="-426"/>
        <w:jc w:val="both"/>
        <w:rPr>
          <w:rFonts w:asciiTheme="minorHAnsi" w:hAnsiTheme="minorHAnsi" w:cstheme="minorHAnsi"/>
          <w:b/>
          <w:bCs/>
        </w:rPr>
      </w:pPr>
      <w:r w:rsidRPr="003D72B8">
        <w:rPr>
          <w:rFonts w:asciiTheme="minorHAnsi" w:hAnsiTheme="minorHAnsi" w:cstheme="minorHAnsi"/>
          <w:b/>
          <w:bCs/>
        </w:rPr>
        <w:t>Can I Refuse to Participate or Withdraw from the Study?</w:t>
      </w:r>
    </w:p>
    <w:p w:rsidR="003D72B8" w:rsidRPr="003D72B8" w:rsidRDefault="003D72B8" w:rsidP="003D72B8">
      <w:pPr>
        <w:pStyle w:val="Default"/>
        <w:ind w:left="-426"/>
        <w:jc w:val="both"/>
        <w:rPr>
          <w:rFonts w:asciiTheme="minorHAnsi" w:hAnsiTheme="minorHAnsi" w:cstheme="minorHAnsi"/>
          <w:sz w:val="22"/>
          <w:szCs w:val="22"/>
        </w:rPr>
      </w:pPr>
      <w:r w:rsidRPr="003D72B8">
        <w:rPr>
          <w:rFonts w:asciiTheme="minorHAnsi" w:hAnsiTheme="minorHAnsi" w:cstheme="minorHAnsi"/>
          <w:sz w:val="22"/>
          <w:szCs w:val="22"/>
        </w:rPr>
        <w:t>You do not have to take part in this research if you do not wish to do so. If you choose not to participate, you will continue to receive all of the normal services that you usually get and nothing will change. If you wish to stop participating in the study after you begin, you can stop at any time by telling someone on our project team. If you choose to stop taking part, you will continue to get all of the normal services that you usually get in your community.</w:t>
      </w:r>
    </w:p>
    <w:p w:rsidR="003D72B8" w:rsidRPr="003D72B8" w:rsidRDefault="003D72B8" w:rsidP="003D72B8">
      <w:pPr>
        <w:pStyle w:val="Default"/>
        <w:ind w:left="-426"/>
        <w:jc w:val="both"/>
        <w:rPr>
          <w:rFonts w:asciiTheme="minorHAnsi" w:hAnsiTheme="minorHAnsi" w:cstheme="minorHAnsi"/>
          <w:sz w:val="22"/>
          <w:szCs w:val="22"/>
        </w:rPr>
      </w:pPr>
    </w:p>
    <w:p w:rsidR="003D72B8" w:rsidRPr="003D72B8" w:rsidRDefault="003D72B8" w:rsidP="003D72B8">
      <w:pPr>
        <w:ind w:left="-426"/>
        <w:jc w:val="both"/>
        <w:rPr>
          <w:rFonts w:asciiTheme="minorHAnsi" w:hAnsiTheme="minorHAnsi" w:cstheme="minorHAnsi"/>
          <w:b/>
          <w:bCs/>
        </w:rPr>
      </w:pPr>
      <w:r w:rsidRPr="003D72B8">
        <w:rPr>
          <w:rFonts w:asciiTheme="minorHAnsi" w:hAnsiTheme="minorHAnsi" w:cstheme="minorHAnsi"/>
          <w:b/>
          <w:bCs/>
        </w:rPr>
        <w:t>Who Can I Contact?</w:t>
      </w:r>
    </w:p>
    <w:p w:rsidR="003D72B8" w:rsidRDefault="003D72B8" w:rsidP="003D72B8">
      <w:pPr>
        <w:ind w:left="-426"/>
        <w:jc w:val="both"/>
        <w:rPr>
          <w:rFonts w:asciiTheme="minorHAnsi" w:hAnsiTheme="minorHAnsi" w:cstheme="minorHAnsi"/>
          <w:color w:val="000000"/>
        </w:rPr>
      </w:pPr>
      <w:r w:rsidRPr="003D72B8">
        <w:rPr>
          <w:rFonts w:asciiTheme="minorHAnsi" w:hAnsiTheme="minorHAnsi" w:cstheme="minorHAnsi"/>
        </w:rPr>
        <w:t xml:space="preserve">If you have any questions, you can ask anyone from our team now or later. If you have questions later, you may contact </w:t>
      </w:r>
      <w:r w:rsidR="00AE3A8F">
        <w:rPr>
          <w:rFonts w:asciiTheme="minorHAnsi" w:hAnsiTheme="minorHAnsi" w:cstheme="minorHAnsi"/>
          <w:color w:val="000000"/>
        </w:rPr>
        <w:t>Vivian Hoffmann, v.hoffmann@cgiar.org</w:t>
      </w:r>
      <w:r w:rsidRPr="003D72B8">
        <w:rPr>
          <w:rFonts w:asciiTheme="minorHAnsi" w:hAnsiTheme="minorHAnsi" w:cstheme="minorHAnsi"/>
          <w:color w:val="000000"/>
        </w:rPr>
        <w:t xml:space="preserve">, Tel: +1 202 862 8169 or </w:t>
      </w:r>
      <w:r w:rsidR="00AE3A8F">
        <w:rPr>
          <w:rFonts w:asciiTheme="minorHAnsi" w:hAnsiTheme="minorHAnsi" w:cstheme="minorHAnsi"/>
          <w:color w:val="000000"/>
        </w:rPr>
        <w:t xml:space="preserve">Lulu Tian, </w:t>
      </w:r>
      <w:hyperlink r:id="rId7" w:history="1">
        <w:r w:rsidR="007E7059" w:rsidRPr="00643450">
          <w:rPr>
            <w:rStyle w:val="Hyperlink"/>
            <w:rFonts w:asciiTheme="minorHAnsi" w:hAnsiTheme="minorHAnsi" w:cstheme="minorHAnsi"/>
          </w:rPr>
          <w:t>ltian@poverty-action.org</w:t>
        </w:r>
      </w:hyperlink>
      <w:r w:rsidR="00483750">
        <w:rPr>
          <w:rFonts w:asciiTheme="minorHAnsi" w:hAnsiTheme="minorHAnsi" w:cstheme="minorHAnsi"/>
          <w:color w:val="000000"/>
        </w:rPr>
        <w:t xml:space="preserve">, </w:t>
      </w:r>
      <w:r w:rsidR="00483750" w:rsidRPr="00483750">
        <w:rPr>
          <w:rFonts w:asciiTheme="minorHAnsi" w:hAnsiTheme="minorHAnsi" w:cstheme="minorHAnsi"/>
          <w:iCs/>
          <w:color w:val="000000"/>
        </w:rPr>
        <w:t>+254 700 726 544</w:t>
      </w:r>
      <w:r w:rsidR="00483750">
        <w:rPr>
          <w:rFonts w:asciiTheme="minorHAnsi" w:hAnsiTheme="minorHAnsi" w:cstheme="minorHAnsi"/>
          <w:iCs/>
          <w:color w:val="000000"/>
        </w:rPr>
        <w:t>.</w:t>
      </w:r>
    </w:p>
    <w:p w:rsidR="00AE3A8F" w:rsidRPr="003D72B8" w:rsidRDefault="00AE3A8F" w:rsidP="003D72B8">
      <w:pPr>
        <w:ind w:left="-426"/>
        <w:jc w:val="both"/>
        <w:rPr>
          <w:rFonts w:asciiTheme="minorHAnsi" w:hAnsiTheme="minorHAnsi" w:cstheme="minorHAnsi"/>
          <w:color w:val="000000"/>
        </w:rPr>
      </w:pPr>
    </w:p>
    <w:p w:rsidR="003D72B8" w:rsidRPr="003D72B8" w:rsidRDefault="003D72B8" w:rsidP="003D72B8">
      <w:pPr>
        <w:ind w:left="-426"/>
        <w:jc w:val="both"/>
        <w:rPr>
          <w:rFonts w:asciiTheme="minorHAnsi" w:hAnsiTheme="minorHAnsi" w:cstheme="minorHAnsi"/>
        </w:rPr>
      </w:pPr>
      <w:r w:rsidRPr="003D72B8">
        <w:rPr>
          <w:rFonts w:asciiTheme="minorHAnsi" w:hAnsiTheme="minorHAnsi" w:cstheme="minorHAnsi"/>
        </w:rPr>
        <w:t>If you have questions about your rights as a research participant, you may contact:</w:t>
      </w:r>
    </w:p>
    <w:p w:rsidR="003D72B8" w:rsidRPr="003D72B8" w:rsidRDefault="003D72B8" w:rsidP="007E7059">
      <w:pPr>
        <w:ind w:left="-426"/>
        <w:jc w:val="center"/>
        <w:rPr>
          <w:rFonts w:asciiTheme="minorHAnsi" w:hAnsiTheme="minorHAnsi" w:cstheme="minorHAnsi"/>
        </w:rPr>
      </w:pPr>
      <w:r w:rsidRPr="003D72B8">
        <w:rPr>
          <w:rFonts w:asciiTheme="minorHAnsi" w:hAnsiTheme="minorHAnsi" w:cstheme="minorHAnsi"/>
        </w:rPr>
        <w:t>The Research Officer</w:t>
      </w:r>
      <w:proofErr w:type="gramStart"/>
      <w:r w:rsidR="007E7059">
        <w:rPr>
          <w:rFonts w:asciiTheme="minorHAnsi" w:hAnsiTheme="minorHAnsi" w:cstheme="minorHAnsi"/>
        </w:rPr>
        <w:t xml:space="preserve">,  </w:t>
      </w:r>
      <w:r w:rsidRPr="003D72B8">
        <w:rPr>
          <w:rFonts w:asciiTheme="minorHAnsi" w:hAnsiTheme="minorHAnsi" w:cstheme="minorHAnsi"/>
        </w:rPr>
        <w:t>AMREF</w:t>
      </w:r>
      <w:proofErr w:type="gramEnd"/>
      <w:r w:rsidRPr="003D72B8">
        <w:rPr>
          <w:rFonts w:asciiTheme="minorHAnsi" w:hAnsiTheme="minorHAnsi" w:cstheme="minorHAnsi"/>
        </w:rPr>
        <w:t xml:space="preserve"> Kenya</w:t>
      </w:r>
    </w:p>
    <w:p w:rsidR="003D72B8" w:rsidRPr="003D72B8" w:rsidRDefault="003D72B8" w:rsidP="003D72B8">
      <w:pPr>
        <w:jc w:val="center"/>
        <w:rPr>
          <w:rFonts w:asciiTheme="minorHAnsi" w:hAnsiTheme="minorHAnsi" w:cstheme="minorHAnsi"/>
        </w:rPr>
      </w:pPr>
      <w:smartTag w:uri="urn:schemas-microsoft-com:office:smarttags" w:element="place">
        <w:smartTag w:uri="urn:schemas-microsoft-com:office:smarttags" w:element="PlaceName">
          <w:r w:rsidRPr="003D72B8">
            <w:rPr>
              <w:rFonts w:asciiTheme="minorHAnsi" w:hAnsiTheme="minorHAnsi" w:cstheme="minorHAnsi"/>
            </w:rPr>
            <w:t>Wilson</w:t>
          </w:r>
        </w:smartTag>
        <w:r w:rsidRPr="003D72B8">
          <w:rPr>
            <w:rFonts w:asciiTheme="minorHAnsi" w:hAnsiTheme="minorHAnsi" w:cstheme="minorHAnsi"/>
          </w:rPr>
          <w:t xml:space="preserve"> </w:t>
        </w:r>
        <w:smartTag w:uri="urn:schemas-microsoft-com:office:smarttags" w:element="PlaceName">
          <w:r w:rsidRPr="003D72B8">
            <w:rPr>
              <w:rFonts w:asciiTheme="minorHAnsi" w:hAnsiTheme="minorHAnsi" w:cstheme="minorHAnsi"/>
            </w:rPr>
            <w:t>Airport</w:t>
          </w:r>
        </w:smartTag>
      </w:smartTag>
      <w:r w:rsidRPr="003D72B8">
        <w:rPr>
          <w:rFonts w:asciiTheme="minorHAnsi" w:hAnsiTheme="minorHAnsi" w:cstheme="minorHAnsi"/>
        </w:rPr>
        <w:t xml:space="preserve">, </w:t>
      </w:r>
      <w:proofErr w:type="spellStart"/>
      <w:smartTag w:uri="urn:schemas-microsoft-com:office:smarttags" w:element="Street">
        <w:smartTag w:uri="urn:schemas-microsoft-com:office:smarttags" w:element="address">
          <w:r w:rsidRPr="003D72B8">
            <w:rPr>
              <w:rFonts w:asciiTheme="minorHAnsi" w:hAnsiTheme="minorHAnsi" w:cstheme="minorHAnsi"/>
            </w:rPr>
            <w:t>Lang’ata</w:t>
          </w:r>
          <w:proofErr w:type="spellEnd"/>
          <w:r w:rsidRPr="003D72B8">
            <w:rPr>
              <w:rFonts w:asciiTheme="minorHAnsi" w:hAnsiTheme="minorHAnsi" w:cstheme="minorHAnsi"/>
            </w:rPr>
            <w:t xml:space="preserve"> Road</w:t>
          </w:r>
        </w:smartTag>
      </w:smartTag>
    </w:p>
    <w:p w:rsidR="003D72B8" w:rsidRDefault="003D72B8" w:rsidP="007E7059">
      <w:pPr>
        <w:jc w:val="center"/>
        <w:rPr>
          <w:rFonts w:asciiTheme="minorHAnsi" w:hAnsiTheme="minorHAnsi" w:cstheme="minorHAnsi"/>
        </w:rPr>
      </w:pPr>
      <w:r w:rsidRPr="003D72B8">
        <w:rPr>
          <w:rFonts w:asciiTheme="minorHAnsi" w:hAnsiTheme="minorHAnsi" w:cstheme="minorHAnsi"/>
        </w:rPr>
        <w:t>P.O Box 30125-00100</w:t>
      </w:r>
      <w:r w:rsidR="007E7059">
        <w:rPr>
          <w:rFonts w:asciiTheme="minorHAnsi" w:hAnsiTheme="minorHAnsi" w:cstheme="minorHAnsi"/>
        </w:rPr>
        <w:t xml:space="preserve">, </w:t>
      </w:r>
      <w:r w:rsidRPr="003D72B8">
        <w:rPr>
          <w:rFonts w:asciiTheme="minorHAnsi" w:hAnsiTheme="minorHAnsi" w:cstheme="minorHAnsi"/>
        </w:rPr>
        <w:t>Nairobi, Kenya</w:t>
      </w:r>
    </w:p>
    <w:p w:rsidR="007E7059" w:rsidRPr="003D72B8" w:rsidRDefault="007E7059" w:rsidP="007E7059">
      <w:pPr>
        <w:jc w:val="center"/>
        <w:rPr>
          <w:rFonts w:asciiTheme="minorHAnsi" w:hAnsiTheme="minorHAnsi" w:cstheme="minorHAnsi"/>
        </w:rPr>
      </w:pPr>
      <w:r w:rsidRPr="007E7059">
        <w:rPr>
          <w:rFonts w:asciiTheme="minorHAnsi" w:hAnsiTheme="minorHAnsi" w:cstheme="minorHAnsi"/>
        </w:rPr>
        <w:t>Office Tel:  +254 20 6994000</w:t>
      </w:r>
      <w:r>
        <w:rPr>
          <w:rFonts w:asciiTheme="minorHAnsi" w:hAnsiTheme="minorHAnsi" w:cstheme="minorHAnsi"/>
        </w:rPr>
        <w:t xml:space="preserve">; </w:t>
      </w:r>
      <w:r w:rsidRPr="007E7059">
        <w:rPr>
          <w:rFonts w:asciiTheme="minorHAnsi" w:hAnsiTheme="minorHAnsi" w:cstheme="minorHAnsi"/>
        </w:rPr>
        <w:t>Fax: +254 20 606340</w:t>
      </w:r>
    </w:p>
    <w:p w:rsidR="003D72B8" w:rsidRPr="003D72B8" w:rsidRDefault="003D72B8" w:rsidP="003D72B8">
      <w:pPr>
        <w:ind w:left="-426"/>
        <w:jc w:val="both"/>
        <w:rPr>
          <w:rFonts w:asciiTheme="minorHAnsi" w:hAnsiTheme="minorHAnsi" w:cstheme="minorHAnsi"/>
        </w:rPr>
      </w:pPr>
    </w:p>
    <w:p w:rsidR="003D72B8" w:rsidRPr="003D72B8" w:rsidRDefault="003D72B8" w:rsidP="007E7059">
      <w:pPr>
        <w:ind w:left="-360"/>
        <w:jc w:val="both"/>
        <w:rPr>
          <w:rFonts w:asciiTheme="minorHAnsi" w:hAnsiTheme="minorHAnsi" w:cstheme="minorHAnsi"/>
        </w:rPr>
      </w:pPr>
      <w:r w:rsidRPr="003D72B8">
        <w:rPr>
          <w:rFonts w:asciiTheme="minorHAnsi" w:hAnsiTheme="minorHAnsi" w:cstheme="minorHAnsi"/>
          <w:b/>
        </w:rPr>
        <w:t xml:space="preserve">Do you have any questions at this time?  </w:t>
      </w:r>
    </w:p>
    <w:p w:rsidR="003D72B8" w:rsidRPr="003D72B8" w:rsidRDefault="003D72B8" w:rsidP="003D72B8">
      <w:pPr>
        <w:pStyle w:val="Title"/>
        <w:ind w:left="-426"/>
        <w:jc w:val="both"/>
        <w:rPr>
          <w:rFonts w:asciiTheme="minorHAnsi" w:hAnsiTheme="minorHAnsi" w:cstheme="minorHAnsi"/>
          <w:b/>
          <w:bCs/>
          <w:sz w:val="22"/>
          <w:szCs w:val="22"/>
        </w:rPr>
      </w:pPr>
      <w:r w:rsidRPr="003D72B8">
        <w:rPr>
          <w:rFonts w:asciiTheme="minorHAnsi" w:hAnsiTheme="minorHAnsi" w:cstheme="minorHAnsi"/>
          <w:b/>
          <w:bCs/>
          <w:sz w:val="22"/>
          <w:szCs w:val="22"/>
        </w:rPr>
        <w:br w:type="page"/>
      </w:r>
      <w:r w:rsidRPr="003D72B8">
        <w:rPr>
          <w:rFonts w:asciiTheme="minorHAnsi" w:hAnsiTheme="minorHAnsi" w:cstheme="minorHAnsi"/>
          <w:b/>
          <w:bCs/>
          <w:sz w:val="22"/>
          <w:szCs w:val="22"/>
        </w:rPr>
        <w:lastRenderedPageBreak/>
        <w:t xml:space="preserve">Part II: Certificate of Consent </w:t>
      </w:r>
    </w:p>
    <w:p w:rsidR="003D72B8" w:rsidRPr="003D72B8" w:rsidRDefault="003D72B8" w:rsidP="003D72B8">
      <w:pPr>
        <w:pStyle w:val="Title"/>
        <w:ind w:left="-426"/>
        <w:jc w:val="both"/>
        <w:rPr>
          <w:rFonts w:asciiTheme="minorHAnsi" w:hAnsiTheme="minorHAnsi" w:cstheme="minorHAnsi"/>
          <w:b/>
          <w:bCs/>
          <w:sz w:val="22"/>
          <w:szCs w:val="22"/>
        </w:rPr>
      </w:pPr>
    </w:p>
    <w:p w:rsidR="003D72B8" w:rsidRPr="003D72B8" w:rsidRDefault="003D72B8" w:rsidP="003D72B8">
      <w:pPr>
        <w:ind w:left="-426"/>
        <w:jc w:val="both"/>
        <w:rPr>
          <w:rFonts w:asciiTheme="minorHAnsi" w:hAnsiTheme="minorHAnsi" w:cstheme="minorHAnsi"/>
          <w:b/>
          <w:bCs/>
        </w:rPr>
      </w:pPr>
      <w:r w:rsidRPr="003D72B8">
        <w:rPr>
          <w:rFonts w:asciiTheme="minorHAnsi" w:hAnsiTheme="minorHAnsi" w:cstheme="minorHAnsi"/>
          <w:b/>
          <w:bCs/>
        </w:rPr>
        <w:t xml:space="preserve">I have read the above information, or it has been read to me. I have had the opportunity to ask questions about it and any questions I have been asked have been answered to my satisfaction. I consent voluntarily to be a participant in this study. </w:t>
      </w:r>
    </w:p>
    <w:p w:rsidR="003D72B8" w:rsidRPr="003D72B8" w:rsidRDefault="003D72B8" w:rsidP="003D72B8">
      <w:pPr>
        <w:ind w:left="-426"/>
        <w:jc w:val="both"/>
        <w:rPr>
          <w:rFonts w:asciiTheme="minorHAnsi" w:hAnsiTheme="minorHAnsi" w:cstheme="minorHAnsi"/>
          <w:b/>
          <w:bCs/>
        </w:rPr>
      </w:pPr>
    </w:p>
    <w:tbl>
      <w:tblPr>
        <w:tblW w:w="9108" w:type="dxa"/>
        <w:tblBorders>
          <w:insideH w:val="single" w:sz="4" w:space="0" w:color="auto"/>
          <w:insideV w:val="single" w:sz="18" w:space="0" w:color="auto"/>
        </w:tblBorders>
        <w:tblLook w:val="01E0" w:firstRow="1" w:lastRow="1" w:firstColumn="1" w:lastColumn="1" w:noHBand="0" w:noVBand="0"/>
      </w:tblPr>
      <w:tblGrid>
        <w:gridCol w:w="2808"/>
        <w:gridCol w:w="6300"/>
      </w:tblGrid>
      <w:tr w:rsidR="003D72B8" w:rsidRPr="003D72B8" w:rsidTr="00295EC3">
        <w:tc>
          <w:tcPr>
            <w:tcW w:w="2808" w:type="dxa"/>
          </w:tcPr>
          <w:p w:rsidR="003D72B8" w:rsidRPr="003D72B8" w:rsidRDefault="00295EC3" w:rsidP="003D72B8">
            <w:pPr>
              <w:pStyle w:val="Default"/>
              <w:rPr>
                <w:rFonts w:asciiTheme="minorHAnsi" w:hAnsiTheme="minorHAnsi" w:cstheme="minorHAnsi"/>
                <w:b/>
                <w:bCs/>
                <w:sz w:val="22"/>
                <w:szCs w:val="22"/>
                <w:u w:val="single"/>
              </w:rPr>
            </w:pPr>
            <w:r>
              <w:rPr>
                <w:rFonts w:asciiTheme="minorHAnsi" w:hAnsiTheme="minorHAnsi" w:cstheme="minorHAnsi"/>
                <w:b/>
                <w:bCs/>
                <w:sz w:val="22"/>
                <w:szCs w:val="22"/>
              </w:rPr>
              <w:t xml:space="preserve">Print Name of </w:t>
            </w:r>
            <w:r w:rsidR="003D72B8" w:rsidRPr="003D72B8">
              <w:rPr>
                <w:rFonts w:asciiTheme="minorHAnsi" w:hAnsiTheme="minorHAnsi" w:cstheme="minorHAnsi"/>
                <w:b/>
                <w:bCs/>
                <w:sz w:val="22"/>
                <w:szCs w:val="22"/>
              </w:rPr>
              <w:t>Participant</w:t>
            </w:r>
          </w:p>
        </w:tc>
        <w:tc>
          <w:tcPr>
            <w:tcW w:w="6300" w:type="dxa"/>
          </w:tcPr>
          <w:p w:rsidR="003D72B8" w:rsidRPr="003D72B8" w:rsidRDefault="003D72B8" w:rsidP="003D72B8">
            <w:pPr>
              <w:pStyle w:val="Default"/>
              <w:rPr>
                <w:rFonts w:asciiTheme="minorHAnsi" w:hAnsiTheme="minorHAnsi" w:cstheme="minorHAnsi"/>
                <w:bCs/>
                <w:color w:val="0000FF"/>
                <w:sz w:val="22"/>
                <w:szCs w:val="22"/>
              </w:rPr>
            </w:pPr>
            <w:r w:rsidRPr="003D72B8">
              <w:rPr>
                <w:rFonts w:asciiTheme="minorHAnsi" w:hAnsiTheme="minorHAnsi" w:cstheme="minorHAnsi"/>
                <w:bCs/>
                <w:color w:val="0000FF"/>
                <w:sz w:val="22"/>
                <w:szCs w:val="22"/>
              </w:rPr>
              <w:t>[at least forename and surname]</w:t>
            </w:r>
          </w:p>
        </w:tc>
      </w:tr>
      <w:tr w:rsidR="003D72B8" w:rsidRPr="003D72B8" w:rsidTr="00295EC3">
        <w:tc>
          <w:tcPr>
            <w:tcW w:w="2808" w:type="dxa"/>
          </w:tcPr>
          <w:p w:rsidR="003D72B8" w:rsidRPr="003D72B8" w:rsidRDefault="003D72B8" w:rsidP="003D72B8">
            <w:pPr>
              <w:pStyle w:val="Default"/>
              <w:rPr>
                <w:rFonts w:asciiTheme="minorHAnsi" w:hAnsiTheme="minorHAnsi" w:cstheme="minorHAnsi"/>
                <w:b/>
                <w:bCs/>
                <w:sz w:val="22"/>
                <w:szCs w:val="22"/>
              </w:rPr>
            </w:pPr>
            <w:r w:rsidRPr="003D72B8">
              <w:rPr>
                <w:rFonts w:asciiTheme="minorHAnsi" w:hAnsiTheme="minorHAnsi" w:cstheme="minorHAnsi"/>
                <w:b/>
                <w:bCs/>
                <w:sz w:val="22"/>
                <w:szCs w:val="22"/>
              </w:rPr>
              <w:t>Signature of Participant</w:t>
            </w:r>
          </w:p>
        </w:tc>
        <w:tc>
          <w:tcPr>
            <w:tcW w:w="6300" w:type="dxa"/>
          </w:tcPr>
          <w:p w:rsidR="003D72B8" w:rsidRPr="003D72B8" w:rsidRDefault="003D72B8" w:rsidP="003D72B8">
            <w:pPr>
              <w:pStyle w:val="Default"/>
              <w:rPr>
                <w:rFonts w:asciiTheme="minorHAnsi" w:hAnsiTheme="minorHAnsi" w:cstheme="minorHAnsi"/>
                <w:bCs/>
                <w:color w:val="0000FF"/>
                <w:sz w:val="22"/>
                <w:szCs w:val="22"/>
              </w:rPr>
            </w:pPr>
          </w:p>
          <w:p w:rsidR="003D72B8" w:rsidRPr="003D72B8" w:rsidRDefault="003D72B8" w:rsidP="003D72B8">
            <w:pPr>
              <w:pStyle w:val="Default"/>
              <w:rPr>
                <w:rFonts w:asciiTheme="minorHAnsi" w:hAnsiTheme="minorHAnsi" w:cstheme="minorHAnsi"/>
                <w:bCs/>
                <w:color w:val="0000FF"/>
                <w:sz w:val="22"/>
                <w:szCs w:val="22"/>
              </w:rPr>
            </w:pPr>
          </w:p>
          <w:p w:rsidR="003D72B8" w:rsidRPr="003D72B8" w:rsidRDefault="003D72B8" w:rsidP="003D72B8">
            <w:pPr>
              <w:pStyle w:val="Default"/>
              <w:rPr>
                <w:rFonts w:asciiTheme="minorHAnsi" w:hAnsiTheme="minorHAnsi" w:cstheme="minorHAnsi"/>
                <w:bCs/>
                <w:color w:val="0000FF"/>
                <w:sz w:val="22"/>
                <w:szCs w:val="22"/>
              </w:rPr>
            </w:pPr>
          </w:p>
        </w:tc>
      </w:tr>
      <w:tr w:rsidR="003D72B8" w:rsidRPr="003D72B8" w:rsidTr="00295EC3">
        <w:tc>
          <w:tcPr>
            <w:tcW w:w="2808" w:type="dxa"/>
          </w:tcPr>
          <w:p w:rsidR="003D72B8" w:rsidRPr="003D72B8" w:rsidRDefault="003D72B8" w:rsidP="003D72B8">
            <w:pPr>
              <w:pStyle w:val="Default"/>
              <w:rPr>
                <w:rFonts w:asciiTheme="minorHAnsi" w:hAnsiTheme="minorHAnsi" w:cstheme="minorHAnsi"/>
                <w:b/>
                <w:bCs/>
                <w:sz w:val="22"/>
                <w:szCs w:val="22"/>
              </w:rPr>
            </w:pPr>
            <w:r w:rsidRPr="003D72B8">
              <w:rPr>
                <w:rFonts w:asciiTheme="minorHAnsi" w:hAnsiTheme="minorHAnsi" w:cstheme="minorHAnsi"/>
                <w:b/>
                <w:bCs/>
                <w:sz w:val="22"/>
                <w:szCs w:val="22"/>
              </w:rPr>
              <w:t>DD/MM/YYYY</w:t>
            </w:r>
          </w:p>
        </w:tc>
        <w:tc>
          <w:tcPr>
            <w:tcW w:w="6300" w:type="dxa"/>
          </w:tcPr>
          <w:p w:rsidR="003D72B8" w:rsidRPr="003D72B8" w:rsidRDefault="003D72B8" w:rsidP="003D72B8">
            <w:pPr>
              <w:pStyle w:val="Default"/>
              <w:rPr>
                <w:rFonts w:asciiTheme="minorHAnsi" w:hAnsiTheme="minorHAnsi" w:cstheme="minorHAnsi"/>
                <w:bCs/>
                <w:color w:val="0000FF"/>
                <w:sz w:val="22"/>
                <w:szCs w:val="22"/>
              </w:rPr>
            </w:pPr>
          </w:p>
        </w:tc>
      </w:tr>
    </w:tbl>
    <w:p w:rsidR="003D72B8" w:rsidRPr="003D72B8" w:rsidRDefault="003D72B8" w:rsidP="003D72B8">
      <w:pPr>
        <w:ind w:left="-426"/>
        <w:jc w:val="both"/>
        <w:rPr>
          <w:rFonts w:asciiTheme="minorHAnsi" w:hAnsiTheme="minorHAnsi" w:cstheme="minorHAnsi"/>
          <w:b/>
          <w:bCs/>
        </w:rPr>
      </w:pPr>
    </w:p>
    <w:p w:rsidR="003D72B8" w:rsidRPr="003D72B8" w:rsidRDefault="003D72B8" w:rsidP="008640F3">
      <w:pPr>
        <w:pStyle w:val="BodyText3"/>
        <w:jc w:val="both"/>
        <w:rPr>
          <w:rFonts w:asciiTheme="minorHAnsi" w:hAnsiTheme="minorHAnsi" w:cstheme="minorHAnsi"/>
          <w:b/>
          <w:bCs/>
          <w:sz w:val="22"/>
          <w:szCs w:val="22"/>
        </w:rPr>
      </w:pPr>
    </w:p>
    <w:p w:rsidR="008640F3" w:rsidRDefault="008640F3" w:rsidP="003D72B8">
      <w:pPr>
        <w:ind w:left="-426"/>
        <w:jc w:val="both"/>
        <w:rPr>
          <w:rFonts w:asciiTheme="minorHAnsi" w:hAnsiTheme="minorHAnsi" w:cstheme="minorHAnsi"/>
          <w:bCs/>
          <w:color w:val="0000FF"/>
        </w:rPr>
      </w:pPr>
      <w:r w:rsidRPr="003D72B8">
        <w:rPr>
          <w:rFonts w:asciiTheme="minorHAnsi" w:hAnsiTheme="minorHAnsi" w:cstheme="minorHAnsi"/>
          <w:bCs/>
          <w:color w:val="0000FF"/>
        </w:rPr>
        <w:t>[A literate witness must sign and should be selected by the participant and MUST have no connection to the research team.</w:t>
      </w:r>
      <w:r>
        <w:rPr>
          <w:rFonts w:asciiTheme="minorHAnsi" w:hAnsiTheme="minorHAnsi" w:cstheme="minorHAnsi"/>
          <w:bCs/>
          <w:color w:val="0000FF"/>
        </w:rPr>
        <w:t>]</w:t>
      </w:r>
      <w:r w:rsidRPr="003D72B8">
        <w:rPr>
          <w:rFonts w:asciiTheme="minorHAnsi" w:hAnsiTheme="minorHAnsi" w:cstheme="minorHAnsi"/>
          <w:bCs/>
          <w:color w:val="0000FF"/>
        </w:rPr>
        <w:t xml:space="preserve"> </w:t>
      </w:r>
    </w:p>
    <w:p w:rsidR="003D72B8" w:rsidRPr="003D72B8" w:rsidRDefault="003D72B8" w:rsidP="003D72B8">
      <w:pPr>
        <w:ind w:left="-426"/>
        <w:jc w:val="both"/>
        <w:rPr>
          <w:rFonts w:asciiTheme="minorHAnsi" w:hAnsiTheme="minorHAnsi" w:cstheme="minorHAnsi"/>
          <w:b/>
          <w:bCs/>
        </w:rPr>
      </w:pPr>
      <w:r w:rsidRPr="003D72B8">
        <w:rPr>
          <w:rFonts w:asciiTheme="minorHAnsi" w:hAnsiTheme="minorHAnsi" w:cstheme="minorHAnsi"/>
          <w:b/>
          <w:bCs/>
        </w:rPr>
        <w:t xml:space="preserve">I have witnessed the accurate reading of the consent form to the potential participant, and the individual has had the opportunity to ask questions. I confirm that the individual has given consent freely. </w:t>
      </w:r>
    </w:p>
    <w:p w:rsidR="003D72B8" w:rsidRPr="003D72B8" w:rsidRDefault="003D72B8" w:rsidP="003D72B8">
      <w:pPr>
        <w:pStyle w:val="BodyText3"/>
        <w:spacing w:line="360" w:lineRule="auto"/>
        <w:ind w:left="-426"/>
        <w:jc w:val="both"/>
        <w:rPr>
          <w:rFonts w:asciiTheme="minorHAnsi" w:hAnsiTheme="minorHAnsi" w:cstheme="minorHAnsi"/>
          <w:b/>
          <w:bCs/>
          <w:i/>
          <w:iCs/>
          <w:sz w:val="22"/>
          <w:szCs w:val="22"/>
        </w:rPr>
      </w:pPr>
    </w:p>
    <w:tbl>
      <w:tblPr>
        <w:tblW w:w="9108" w:type="dxa"/>
        <w:tblBorders>
          <w:insideH w:val="single" w:sz="4" w:space="0" w:color="auto"/>
          <w:insideV w:val="single" w:sz="18" w:space="0" w:color="auto"/>
        </w:tblBorders>
        <w:tblLook w:val="01E0" w:firstRow="1" w:lastRow="1" w:firstColumn="1" w:lastColumn="1" w:noHBand="0" w:noVBand="0"/>
      </w:tblPr>
      <w:tblGrid>
        <w:gridCol w:w="2808"/>
        <w:gridCol w:w="6300"/>
      </w:tblGrid>
      <w:tr w:rsidR="003D72B8" w:rsidRPr="003D72B8" w:rsidTr="00295EC3">
        <w:tc>
          <w:tcPr>
            <w:tcW w:w="2808" w:type="dxa"/>
          </w:tcPr>
          <w:p w:rsidR="003D72B8" w:rsidRPr="003D72B8" w:rsidRDefault="003D72B8" w:rsidP="008640F3">
            <w:pPr>
              <w:pStyle w:val="Default"/>
              <w:rPr>
                <w:rFonts w:asciiTheme="minorHAnsi" w:hAnsiTheme="minorHAnsi" w:cstheme="minorHAnsi"/>
                <w:b/>
                <w:bCs/>
                <w:sz w:val="22"/>
                <w:szCs w:val="22"/>
                <w:u w:val="single"/>
              </w:rPr>
            </w:pPr>
            <w:r w:rsidRPr="003D72B8">
              <w:rPr>
                <w:rFonts w:asciiTheme="minorHAnsi" w:hAnsiTheme="minorHAnsi" w:cstheme="minorHAnsi"/>
                <w:b/>
                <w:bCs/>
                <w:sz w:val="22"/>
                <w:szCs w:val="22"/>
              </w:rPr>
              <w:t xml:space="preserve">Print Name of </w:t>
            </w:r>
            <w:r w:rsidR="008640F3">
              <w:rPr>
                <w:rFonts w:asciiTheme="minorHAnsi" w:hAnsiTheme="minorHAnsi" w:cstheme="minorHAnsi"/>
                <w:b/>
                <w:bCs/>
                <w:sz w:val="22"/>
                <w:szCs w:val="22"/>
              </w:rPr>
              <w:t>Witness</w:t>
            </w:r>
          </w:p>
        </w:tc>
        <w:tc>
          <w:tcPr>
            <w:tcW w:w="6300" w:type="dxa"/>
          </w:tcPr>
          <w:p w:rsidR="003D72B8" w:rsidRPr="003D72B8" w:rsidRDefault="003D72B8" w:rsidP="003D72B8">
            <w:pPr>
              <w:pStyle w:val="Default"/>
              <w:rPr>
                <w:rFonts w:asciiTheme="minorHAnsi" w:hAnsiTheme="minorHAnsi" w:cstheme="minorHAnsi"/>
                <w:bCs/>
                <w:color w:val="0000FF"/>
                <w:sz w:val="22"/>
                <w:szCs w:val="22"/>
              </w:rPr>
            </w:pPr>
            <w:r w:rsidRPr="003D72B8">
              <w:rPr>
                <w:rFonts w:asciiTheme="minorHAnsi" w:hAnsiTheme="minorHAnsi" w:cstheme="minorHAnsi"/>
                <w:bCs/>
                <w:color w:val="0000FF"/>
                <w:sz w:val="22"/>
                <w:szCs w:val="22"/>
              </w:rPr>
              <w:t>[at least forename and surname]</w:t>
            </w:r>
          </w:p>
        </w:tc>
      </w:tr>
      <w:tr w:rsidR="003D72B8" w:rsidRPr="003D72B8" w:rsidTr="00295EC3">
        <w:tc>
          <w:tcPr>
            <w:tcW w:w="2808" w:type="dxa"/>
          </w:tcPr>
          <w:p w:rsidR="003D72B8" w:rsidRPr="003D72B8" w:rsidRDefault="008640F3" w:rsidP="003D72B8">
            <w:pPr>
              <w:pStyle w:val="Default"/>
              <w:rPr>
                <w:rFonts w:asciiTheme="minorHAnsi" w:hAnsiTheme="minorHAnsi" w:cstheme="minorHAnsi"/>
                <w:b/>
                <w:bCs/>
                <w:sz w:val="22"/>
                <w:szCs w:val="22"/>
              </w:rPr>
            </w:pPr>
            <w:r>
              <w:rPr>
                <w:rFonts w:asciiTheme="minorHAnsi" w:hAnsiTheme="minorHAnsi" w:cstheme="minorHAnsi"/>
                <w:b/>
                <w:bCs/>
                <w:sz w:val="22"/>
                <w:szCs w:val="22"/>
              </w:rPr>
              <w:t>Signature of Witness</w:t>
            </w:r>
          </w:p>
        </w:tc>
        <w:tc>
          <w:tcPr>
            <w:tcW w:w="6300" w:type="dxa"/>
          </w:tcPr>
          <w:p w:rsidR="003D72B8" w:rsidRPr="003D72B8" w:rsidRDefault="003D72B8" w:rsidP="003D72B8">
            <w:pPr>
              <w:pStyle w:val="Default"/>
              <w:rPr>
                <w:rFonts w:asciiTheme="minorHAnsi" w:hAnsiTheme="minorHAnsi" w:cstheme="minorHAnsi"/>
                <w:bCs/>
                <w:color w:val="0000FF"/>
                <w:sz w:val="22"/>
                <w:szCs w:val="22"/>
              </w:rPr>
            </w:pPr>
          </w:p>
          <w:p w:rsidR="003D72B8" w:rsidRPr="003D72B8" w:rsidRDefault="003D72B8" w:rsidP="003D72B8">
            <w:pPr>
              <w:pStyle w:val="Default"/>
              <w:rPr>
                <w:rFonts w:asciiTheme="minorHAnsi" w:hAnsiTheme="minorHAnsi" w:cstheme="minorHAnsi"/>
                <w:bCs/>
                <w:color w:val="0000FF"/>
                <w:sz w:val="22"/>
                <w:szCs w:val="22"/>
              </w:rPr>
            </w:pPr>
          </w:p>
          <w:p w:rsidR="003D72B8" w:rsidRPr="003D72B8" w:rsidRDefault="003D72B8" w:rsidP="003D72B8">
            <w:pPr>
              <w:pStyle w:val="Default"/>
              <w:rPr>
                <w:rFonts w:asciiTheme="minorHAnsi" w:hAnsiTheme="minorHAnsi" w:cstheme="minorHAnsi"/>
                <w:bCs/>
                <w:color w:val="0000FF"/>
                <w:sz w:val="22"/>
                <w:szCs w:val="22"/>
              </w:rPr>
            </w:pPr>
          </w:p>
        </w:tc>
      </w:tr>
      <w:tr w:rsidR="003D72B8" w:rsidRPr="003D72B8" w:rsidTr="00295EC3">
        <w:tc>
          <w:tcPr>
            <w:tcW w:w="2808" w:type="dxa"/>
          </w:tcPr>
          <w:p w:rsidR="003D72B8" w:rsidRPr="003D72B8" w:rsidRDefault="003D72B8" w:rsidP="003D72B8">
            <w:pPr>
              <w:pStyle w:val="Default"/>
              <w:rPr>
                <w:rFonts w:asciiTheme="minorHAnsi" w:hAnsiTheme="minorHAnsi" w:cstheme="minorHAnsi"/>
                <w:b/>
                <w:bCs/>
                <w:sz w:val="22"/>
                <w:szCs w:val="22"/>
              </w:rPr>
            </w:pPr>
            <w:r w:rsidRPr="003D72B8">
              <w:rPr>
                <w:rFonts w:asciiTheme="minorHAnsi" w:hAnsiTheme="minorHAnsi" w:cstheme="minorHAnsi"/>
                <w:b/>
                <w:bCs/>
                <w:sz w:val="22"/>
                <w:szCs w:val="22"/>
              </w:rPr>
              <w:t>DD/MM/YYYY</w:t>
            </w:r>
          </w:p>
        </w:tc>
        <w:tc>
          <w:tcPr>
            <w:tcW w:w="6300" w:type="dxa"/>
          </w:tcPr>
          <w:p w:rsidR="003D72B8" w:rsidRPr="003D72B8" w:rsidRDefault="003D72B8" w:rsidP="003D72B8">
            <w:pPr>
              <w:pStyle w:val="Default"/>
              <w:rPr>
                <w:rFonts w:asciiTheme="minorHAnsi" w:hAnsiTheme="minorHAnsi" w:cstheme="minorHAnsi"/>
                <w:bCs/>
                <w:color w:val="0000FF"/>
                <w:sz w:val="22"/>
                <w:szCs w:val="22"/>
              </w:rPr>
            </w:pPr>
          </w:p>
        </w:tc>
      </w:tr>
    </w:tbl>
    <w:p w:rsidR="008C43EF" w:rsidRDefault="008C43EF" w:rsidP="008C43EF">
      <w:pPr>
        <w:pStyle w:val="Default"/>
        <w:ind w:hanging="450"/>
        <w:jc w:val="both"/>
        <w:rPr>
          <w:rFonts w:asciiTheme="minorHAnsi" w:hAnsiTheme="minorHAnsi" w:cstheme="minorHAnsi"/>
          <w:b/>
          <w:bCs/>
          <w:sz w:val="22"/>
          <w:szCs w:val="22"/>
        </w:rPr>
      </w:pPr>
    </w:p>
    <w:p w:rsidR="003D72B8" w:rsidRPr="003D72B8" w:rsidRDefault="003D72B8" w:rsidP="008C43EF">
      <w:pPr>
        <w:pStyle w:val="Default"/>
        <w:ind w:hanging="450"/>
        <w:jc w:val="both"/>
        <w:rPr>
          <w:rFonts w:asciiTheme="minorHAnsi" w:hAnsiTheme="minorHAnsi" w:cstheme="minorHAnsi"/>
          <w:b/>
          <w:bCs/>
          <w:sz w:val="22"/>
          <w:szCs w:val="22"/>
        </w:rPr>
      </w:pPr>
      <w:r w:rsidRPr="003D72B8">
        <w:rPr>
          <w:rFonts w:asciiTheme="minorHAnsi" w:hAnsiTheme="minorHAnsi" w:cstheme="minorHAnsi"/>
          <w:b/>
          <w:bCs/>
          <w:sz w:val="22"/>
          <w:szCs w:val="22"/>
        </w:rPr>
        <w:t>Statement by the researcher/person taking consent</w:t>
      </w:r>
    </w:p>
    <w:p w:rsidR="003D72B8" w:rsidRPr="003D72B8" w:rsidRDefault="003D72B8" w:rsidP="003D72B8">
      <w:pPr>
        <w:pStyle w:val="Default"/>
        <w:ind w:left="-426"/>
        <w:jc w:val="both"/>
        <w:rPr>
          <w:rFonts w:asciiTheme="minorHAnsi" w:hAnsiTheme="minorHAnsi" w:cstheme="minorHAnsi"/>
          <w:b/>
          <w:bCs/>
          <w:sz w:val="22"/>
          <w:szCs w:val="22"/>
        </w:rPr>
      </w:pPr>
    </w:p>
    <w:p w:rsidR="003D72B8" w:rsidRPr="00295EC3" w:rsidRDefault="003D72B8" w:rsidP="00295EC3">
      <w:pPr>
        <w:pStyle w:val="Default"/>
        <w:ind w:left="-426"/>
        <w:jc w:val="both"/>
        <w:rPr>
          <w:rFonts w:asciiTheme="minorHAnsi" w:hAnsiTheme="minorHAnsi" w:cstheme="minorHAnsi"/>
          <w:sz w:val="22"/>
          <w:szCs w:val="22"/>
        </w:rPr>
      </w:pPr>
      <w:r w:rsidRPr="003D72B8">
        <w:rPr>
          <w:rFonts w:asciiTheme="minorHAnsi" w:hAnsiTheme="minorHAnsi" w:cstheme="minorHAnsi"/>
          <w:b/>
          <w:bCs/>
          <w:sz w:val="22"/>
          <w:szCs w:val="22"/>
        </w:rPr>
        <w:t>I have accurately read out the information sheet to the potential participant, and to the best of my ability made sure that the participant understands the steps in the research project outlined above.</w:t>
      </w:r>
      <w:r w:rsidR="00295EC3">
        <w:rPr>
          <w:rFonts w:asciiTheme="minorHAnsi" w:hAnsiTheme="minorHAnsi" w:cstheme="minorHAnsi"/>
          <w:b/>
          <w:bCs/>
          <w:sz w:val="22"/>
          <w:szCs w:val="22"/>
        </w:rPr>
        <w:t xml:space="preserve"> </w:t>
      </w:r>
      <w:r w:rsidRPr="00295EC3">
        <w:rPr>
          <w:rFonts w:asciiTheme="minorHAnsi" w:hAnsiTheme="minorHAnsi" w:cstheme="minorHAnsi"/>
          <w:b/>
          <w:bCs/>
          <w:sz w:val="22"/>
          <w:szCs w:val="22"/>
        </w:rPr>
        <w:t>I confirm that the participant was given an opportunity to ask questions about the study, and all the questions asked by the participant have been answered correctly and to the best of my ability. I confirm that the individual has not been coerced into giving consent, and the consent has been given freely and voluntarily.</w:t>
      </w:r>
      <w:r w:rsidRPr="003D72B8">
        <w:rPr>
          <w:rFonts w:asciiTheme="minorHAnsi" w:hAnsiTheme="minorHAnsi" w:cstheme="minorHAnsi"/>
          <w:b/>
          <w:bCs/>
        </w:rPr>
        <w:t xml:space="preserve"> </w:t>
      </w:r>
    </w:p>
    <w:p w:rsidR="003D72B8" w:rsidRPr="003D72B8" w:rsidRDefault="003D72B8" w:rsidP="003D72B8">
      <w:pPr>
        <w:tabs>
          <w:tab w:val="left" w:pos="-720"/>
          <w:tab w:val="left" w:pos="558"/>
          <w:tab w:val="left" w:pos="1170"/>
          <w:tab w:val="left" w:pos="1674"/>
          <w:tab w:val="left" w:pos="4798"/>
        </w:tabs>
        <w:jc w:val="both"/>
        <w:rPr>
          <w:rFonts w:asciiTheme="minorHAnsi" w:hAnsiTheme="minorHAnsi" w:cstheme="minorHAnsi"/>
        </w:rPr>
      </w:pPr>
      <w:r w:rsidRPr="003D72B8">
        <w:rPr>
          <w:rFonts w:asciiTheme="minorHAnsi" w:hAnsiTheme="minorHAnsi" w:cstheme="minorHAnsi"/>
          <w:b/>
          <w:bCs/>
        </w:rPr>
        <w:t> </w:t>
      </w:r>
      <w:r w:rsidRPr="003D72B8">
        <w:rPr>
          <w:rFonts w:asciiTheme="minorHAnsi" w:hAnsiTheme="minorHAnsi" w:cstheme="minorHAnsi"/>
        </w:rPr>
        <w:t> </w:t>
      </w:r>
    </w:p>
    <w:p w:rsidR="003D72B8" w:rsidRPr="003D72B8" w:rsidRDefault="003D72B8" w:rsidP="003D72B8">
      <w:pPr>
        <w:tabs>
          <w:tab w:val="left" w:pos="-720"/>
          <w:tab w:val="left" w:pos="558"/>
          <w:tab w:val="left" w:pos="1170"/>
          <w:tab w:val="left" w:pos="1674"/>
          <w:tab w:val="left" w:pos="4798"/>
        </w:tabs>
        <w:ind w:left="-426"/>
        <w:jc w:val="both"/>
        <w:rPr>
          <w:rFonts w:asciiTheme="minorHAnsi" w:hAnsiTheme="minorHAnsi" w:cstheme="minorHAnsi"/>
          <w:b/>
          <w:bCs/>
        </w:rPr>
      </w:pPr>
      <w:r w:rsidRPr="003D72B8">
        <w:rPr>
          <w:rFonts w:asciiTheme="minorHAnsi" w:hAnsiTheme="minorHAnsi" w:cstheme="minorHAnsi"/>
          <w:b/>
          <w:bCs/>
        </w:rPr>
        <w:t>A copy of this ICF has been provided to the participant.</w:t>
      </w:r>
    </w:p>
    <w:p w:rsidR="003D72B8" w:rsidRPr="003D72B8" w:rsidRDefault="003D72B8" w:rsidP="003D72B8">
      <w:pPr>
        <w:spacing w:line="360" w:lineRule="auto"/>
        <w:ind w:left="-426"/>
        <w:jc w:val="both"/>
        <w:rPr>
          <w:rFonts w:asciiTheme="minorHAnsi" w:hAnsiTheme="minorHAnsi" w:cstheme="minorHAnsi"/>
          <w:b/>
          <w:bCs/>
        </w:rPr>
      </w:pPr>
    </w:p>
    <w:tbl>
      <w:tblPr>
        <w:tblW w:w="9108" w:type="dxa"/>
        <w:tblBorders>
          <w:insideH w:val="single" w:sz="4" w:space="0" w:color="auto"/>
          <w:insideV w:val="single" w:sz="18" w:space="0" w:color="auto"/>
        </w:tblBorders>
        <w:tblLook w:val="01E0" w:firstRow="1" w:lastRow="1" w:firstColumn="1" w:lastColumn="1" w:noHBand="0" w:noVBand="0"/>
      </w:tblPr>
      <w:tblGrid>
        <w:gridCol w:w="3348"/>
        <w:gridCol w:w="5760"/>
      </w:tblGrid>
      <w:tr w:rsidR="003D72B8" w:rsidRPr="003D72B8" w:rsidTr="00295EC3">
        <w:tc>
          <w:tcPr>
            <w:tcW w:w="3348" w:type="dxa"/>
          </w:tcPr>
          <w:p w:rsidR="003D72B8" w:rsidRPr="003D72B8" w:rsidRDefault="003D72B8" w:rsidP="003D72B8">
            <w:pPr>
              <w:pStyle w:val="Default"/>
              <w:rPr>
                <w:rFonts w:asciiTheme="minorHAnsi" w:hAnsiTheme="minorHAnsi" w:cstheme="minorHAnsi"/>
                <w:b/>
                <w:bCs/>
                <w:sz w:val="22"/>
                <w:szCs w:val="22"/>
                <w:u w:val="single"/>
              </w:rPr>
            </w:pPr>
            <w:r w:rsidRPr="003D72B8">
              <w:rPr>
                <w:rFonts w:asciiTheme="minorHAnsi" w:hAnsiTheme="minorHAnsi" w:cstheme="minorHAnsi"/>
                <w:b/>
                <w:bCs/>
                <w:sz w:val="22"/>
                <w:szCs w:val="22"/>
              </w:rPr>
              <w:t>Print Name of Researcher/person taking the consent</w:t>
            </w:r>
          </w:p>
        </w:tc>
        <w:tc>
          <w:tcPr>
            <w:tcW w:w="5760" w:type="dxa"/>
          </w:tcPr>
          <w:p w:rsidR="003D72B8" w:rsidRPr="003D72B8" w:rsidRDefault="003D72B8" w:rsidP="003D72B8">
            <w:pPr>
              <w:pStyle w:val="Default"/>
              <w:rPr>
                <w:rFonts w:asciiTheme="minorHAnsi" w:hAnsiTheme="minorHAnsi" w:cstheme="minorHAnsi"/>
                <w:bCs/>
                <w:color w:val="0000FF"/>
                <w:sz w:val="22"/>
                <w:szCs w:val="22"/>
              </w:rPr>
            </w:pPr>
            <w:r w:rsidRPr="003D72B8">
              <w:rPr>
                <w:rFonts w:asciiTheme="minorHAnsi" w:hAnsiTheme="minorHAnsi" w:cstheme="minorHAnsi"/>
                <w:bCs/>
                <w:color w:val="0000FF"/>
                <w:sz w:val="22"/>
                <w:szCs w:val="22"/>
              </w:rPr>
              <w:t>[at least forename and surname]</w:t>
            </w:r>
          </w:p>
        </w:tc>
      </w:tr>
      <w:tr w:rsidR="003D72B8" w:rsidRPr="003D72B8" w:rsidTr="00295EC3">
        <w:tc>
          <w:tcPr>
            <w:tcW w:w="3348" w:type="dxa"/>
          </w:tcPr>
          <w:p w:rsidR="003D72B8" w:rsidRPr="003D72B8" w:rsidRDefault="003D72B8" w:rsidP="003D72B8">
            <w:pPr>
              <w:pStyle w:val="Default"/>
              <w:rPr>
                <w:rFonts w:asciiTheme="minorHAnsi" w:hAnsiTheme="minorHAnsi" w:cstheme="minorHAnsi"/>
                <w:b/>
                <w:bCs/>
                <w:sz w:val="22"/>
                <w:szCs w:val="22"/>
              </w:rPr>
            </w:pPr>
            <w:r w:rsidRPr="003D72B8">
              <w:rPr>
                <w:rFonts w:asciiTheme="minorHAnsi" w:hAnsiTheme="minorHAnsi" w:cstheme="minorHAnsi"/>
                <w:b/>
                <w:bCs/>
                <w:sz w:val="22"/>
                <w:szCs w:val="22"/>
              </w:rPr>
              <w:t>Signature of Researcher/person taking the consent</w:t>
            </w:r>
          </w:p>
        </w:tc>
        <w:tc>
          <w:tcPr>
            <w:tcW w:w="5760" w:type="dxa"/>
          </w:tcPr>
          <w:p w:rsidR="003D72B8" w:rsidRPr="003D72B8" w:rsidRDefault="003D72B8" w:rsidP="003D72B8">
            <w:pPr>
              <w:pStyle w:val="Default"/>
              <w:rPr>
                <w:rFonts w:asciiTheme="minorHAnsi" w:hAnsiTheme="minorHAnsi" w:cstheme="minorHAnsi"/>
                <w:bCs/>
                <w:color w:val="0000FF"/>
                <w:sz w:val="22"/>
                <w:szCs w:val="22"/>
              </w:rPr>
            </w:pPr>
          </w:p>
          <w:p w:rsidR="003D72B8" w:rsidRPr="003D72B8" w:rsidRDefault="003D72B8" w:rsidP="003D72B8">
            <w:pPr>
              <w:pStyle w:val="Default"/>
              <w:rPr>
                <w:rFonts w:asciiTheme="minorHAnsi" w:hAnsiTheme="minorHAnsi" w:cstheme="minorHAnsi"/>
                <w:bCs/>
                <w:color w:val="0000FF"/>
                <w:sz w:val="22"/>
                <w:szCs w:val="22"/>
              </w:rPr>
            </w:pPr>
          </w:p>
          <w:p w:rsidR="003D72B8" w:rsidRPr="003D72B8" w:rsidRDefault="003D72B8" w:rsidP="003D72B8">
            <w:pPr>
              <w:pStyle w:val="Default"/>
              <w:rPr>
                <w:rFonts w:asciiTheme="minorHAnsi" w:hAnsiTheme="minorHAnsi" w:cstheme="minorHAnsi"/>
                <w:bCs/>
                <w:color w:val="0000FF"/>
                <w:sz w:val="22"/>
                <w:szCs w:val="22"/>
              </w:rPr>
            </w:pPr>
          </w:p>
        </w:tc>
      </w:tr>
      <w:tr w:rsidR="003D72B8" w:rsidRPr="003D72B8" w:rsidTr="00295EC3">
        <w:tc>
          <w:tcPr>
            <w:tcW w:w="3348" w:type="dxa"/>
          </w:tcPr>
          <w:p w:rsidR="003D72B8" w:rsidRPr="003D72B8" w:rsidRDefault="003D72B8" w:rsidP="003D72B8">
            <w:pPr>
              <w:pStyle w:val="Default"/>
              <w:rPr>
                <w:rFonts w:asciiTheme="minorHAnsi" w:hAnsiTheme="minorHAnsi" w:cstheme="minorHAnsi"/>
                <w:b/>
                <w:bCs/>
                <w:sz w:val="22"/>
                <w:szCs w:val="22"/>
              </w:rPr>
            </w:pPr>
            <w:r w:rsidRPr="003D72B8">
              <w:rPr>
                <w:rFonts w:asciiTheme="minorHAnsi" w:hAnsiTheme="minorHAnsi" w:cstheme="minorHAnsi"/>
                <w:b/>
                <w:bCs/>
                <w:sz w:val="22"/>
                <w:szCs w:val="22"/>
              </w:rPr>
              <w:t>DD/MM/YYYY</w:t>
            </w:r>
          </w:p>
        </w:tc>
        <w:tc>
          <w:tcPr>
            <w:tcW w:w="5760" w:type="dxa"/>
          </w:tcPr>
          <w:p w:rsidR="003D72B8" w:rsidRPr="003D72B8" w:rsidRDefault="003D72B8" w:rsidP="003D72B8">
            <w:pPr>
              <w:pStyle w:val="Default"/>
              <w:rPr>
                <w:rFonts w:asciiTheme="minorHAnsi" w:hAnsiTheme="minorHAnsi" w:cstheme="minorHAnsi"/>
                <w:bCs/>
                <w:color w:val="0000FF"/>
                <w:sz w:val="22"/>
                <w:szCs w:val="22"/>
              </w:rPr>
            </w:pPr>
          </w:p>
        </w:tc>
      </w:tr>
    </w:tbl>
    <w:p w:rsidR="003D72B8" w:rsidRPr="003D72B8" w:rsidRDefault="003D72B8" w:rsidP="00295EC3">
      <w:pPr>
        <w:spacing w:line="360" w:lineRule="auto"/>
        <w:jc w:val="both"/>
        <w:rPr>
          <w:rFonts w:asciiTheme="minorHAnsi" w:hAnsiTheme="minorHAnsi" w:cstheme="minorHAnsi"/>
          <w:b/>
          <w:bCs/>
        </w:rPr>
      </w:pPr>
    </w:p>
    <w:sectPr w:rsidR="003D72B8" w:rsidRPr="003D72B8" w:rsidSect="00866255">
      <w:headerReference w:type="default" r:id="rId8"/>
      <w:head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580C" w:rsidRDefault="0005580C" w:rsidP="001B7C2C">
      <w:r>
        <w:separator/>
      </w:r>
    </w:p>
  </w:endnote>
  <w:endnote w:type="continuationSeparator" w:id="0">
    <w:p w:rsidR="0005580C" w:rsidRDefault="0005580C" w:rsidP="001B7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580C" w:rsidRDefault="0005580C" w:rsidP="001B7C2C">
      <w:r>
        <w:separator/>
      </w:r>
    </w:p>
  </w:footnote>
  <w:footnote w:type="continuationSeparator" w:id="0">
    <w:p w:rsidR="0005580C" w:rsidRDefault="0005580C" w:rsidP="001B7C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303" w:rsidRPr="00866255" w:rsidRDefault="008E1303">
    <w:pPr>
      <w:pStyle w:val="Header"/>
      <w:rPr>
        <w:sz w:val="20"/>
        <w:szCs w:val="20"/>
      </w:rPr>
    </w:pPr>
    <w:r w:rsidRPr="00866255">
      <w:rPr>
        <w:sz w:val="20"/>
        <w:szCs w:val="20"/>
      </w:rPr>
      <w:t xml:space="preserve">Page </w:t>
    </w:r>
    <w:r w:rsidR="007776AA" w:rsidRPr="00866255">
      <w:rPr>
        <w:rStyle w:val="PageNumber"/>
        <w:sz w:val="20"/>
        <w:szCs w:val="20"/>
      </w:rPr>
      <w:fldChar w:fldCharType="begin"/>
    </w:r>
    <w:r w:rsidRPr="00866255">
      <w:rPr>
        <w:rStyle w:val="PageNumber"/>
        <w:sz w:val="20"/>
        <w:szCs w:val="20"/>
      </w:rPr>
      <w:instrText xml:space="preserve"> PAGE </w:instrText>
    </w:r>
    <w:r w:rsidR="007776AA" w:rsidRPr="00866255">
      <w:rPr>
        <w:rStyle w:val="PageNumber"/>
        <w:sz w:val="20"/>
        <w:szCs w:val="20"/>
      </w:rPr>
      <w:fldChar w:fldCharType="separate"/>
    </w:r>
    <w:r w:rsidR="00FF6ECA">
      <w:rPr>
        <w:rStyle w:val="PageNumber"/>
        <w:noProof/>
        <w:sz w:val="20"/>
        <w:szCs w:val="20"/>
      </w:rPr>
      <w:t>4</w:t>
    </w:r>
    <w:r w:rsidR="007776AA" w:rsidRPr="00866255">
      <w:rPr>
        <w:rStyle w:val="PageNumber"/>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303" w:rsidRDefault="008E1303">
    <w:pPr>
      <w:pStyle w:val="Header"/>
    </w:pPr>
  </w:p>
  <w:p w:rsidR="008E1303" w:rsidRDefault="008E1303">
    <w:pPr>
      <w:pStyle w:val="Header"/>
    </w:pPr>
  </w:p>
  <w:p w:rsidR="008E1303" w:rsidRDefault="008E1303">
    <w:pPr>
      <w:pStyle w:val="Header"/>
    </w:pPr>
  </w:p>
  <w:p w:rsidR="008E1303" w:rsidRDefault="008E1303">
    <w:pPr>
      <w:pStyle w:val="Header"/>
    </w:pPr>
  </w:p>
  <w:p w:rsidR="008E1303" w:rsidRDefault="008E1303">
    <w:pPr>
      <w:pStyle w:val="Header"/>
    </w:pPr>
  </w:p>
  <w:p w:rsidR="008E1303" w:rsidRDefault="008E1303">
    <w:pPr>
      <w:pStyle w:val="Header"/>
    </w:pPr>
  </w:p>
  <w:p w:rsidR="008E1303" w:rsidRDefault="008E1303">
    <w:pPr>
      <w:pStyle w:val="Header"/>
    </w:pPr>
  </w:p>
  <w:p w:rsidR="008E1303" w:rsidRDefault="008E1303">
    <w:pPr>
      <w:pStyle w:val="Header"/>
    </w:pPr>
  </w:p>
  <w:p w:rsidR="008E1303" w:rsidRDefault="008024C4">
    <w:pPr>
      <w:pStyle w:val="Header"/>
    </w:pPr>
    <w:r>
      <w:rPr>
        <w:noProof/>
      </w:rPr>
      <w:drawing>
        <wp:anchor distT="0" distB="0" distL="114300" distR="114300" simplePos="0" relativeHeight="251658752" behindDoc="0" locked="0" layoutInCell="1" allowOverlap="1" wp14:anchorId="60F20C9A" wp14:editId="40DA53AD">
          <wp:simplePos x="0" y="0"/>
          <wp:positionH relativeFrom="page">
            <wp:posOffset>5605145</wp:posOffset>
          </wp:positionH>
          <wp:positionV relativeFrom="page">
            <wp:posOffset>457200</wp:posOffset>
          </wp:positionV>
          <wp:extent cx="1828800" cy="794385"/>
          <wp:effectExtent l="19050" t="0" r="0" b="0"/>
          <wp:wrapNone/>
          <wp:docPr id="3" name="Picture 3" descr="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dress"/>
                  <pic:cNvPicPr>
                    <a:picLocks noChangeAspect="1" noChangeArrowheads="1"/>
                  </pic:cNvPicPr>
                </pic:nvPicPr>
                <pic:blipFill>
                  <a:blip r:embed="rId1"/>
                  <a:srcRect/>
                  <a:stretch>
                    <a:fillRect/>
                  </a:stretch>
                </pic:blipFill>
                <pic:spPr bwMode="auto">
                  <a:xfrm>
                    <a:off x="0" y="0"/>
                    <a:ext cx="1828800" cy="794385"/>
                  </a:xfrm>
                  <a:prstGeom prst="rect">
                    <a:avLst/>
                  </a:prstGeom>
                  <a:noFill/>
                  <a:ln w="9525">
                    <a:noFill/>
                    <a:miter lim="800000"/>
                    <a:headEnd/>
                    <a:tailEnd/>
                  </a:ln>
                </pic:spPr>
              </pic:pic>
            </a:graphicData>
          </a:graphic>
        </wp:anchor>
      </w:drawing>
    </w:r>
    <w:r>
      <w:rPr>
        <w:noProof/>
      </w:rPr>
      <w:drawing>
        <wp:anchor distT="0" distB="0" distL="114300" distR="114300" simplePos="0" relativeHeight="251657728" behindDoc="0" locked="0" layoutInCell="1" allowOverlap="1" wp14:anchorId="12C8E4A0" wp14:editId="3FF77A42">
          <wp:simplePos x="0" y="0"/>
          <wp:positionH relativeFrom="column">
            <wp:posOffset>0</wp:posOffset>
          </wp:positionH>
          <wp:positionV relativeFrom="page">
            <wp:posOffset>457200</wp:posOffset>
          </wp:positionV>
          <wp:extent cx="3537585" cy="272415"/>
          <wp:effectExtent l="19050" t="0" r="5715" b="0"/>
          <wp:wrapNone/>
          <wp:docPr id="5" name="Picture 5" descr="Name-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me-Slogan"/>
                  <pic:cNvPicPr>
                    <a:picLocks noChangeAspect="1" noChangeArrowheads="1"/>
                  </pic:cNvPicPr>
                </pic:nvPicPr>
                <pic:blipFill>
                  <a:blip r:embed="rId2"/>
                  <a:srcRect/>
                  <a:stretch>
                    <a:fillRect/>
                  </a:stretch>
                </pic:blipFill>
                <pic:spPr bwMode="auto">
                  <a:xfrm>
                    <a:off x="0" y="0"/>
                    <a:ext cx="3537585" cy="272415"/>
                  </a:xfrm>
                  <a:prstGeom prst="rect">
                    <a:avLst/>
                  </a:prstGeom>
                  <a:noFill/>
                  <a:ln w="9525">
                    <a:noFill/>
                    <a:miter lim="800000"/>
                    <a:headEnd/>
                    <a:tailEnd/>
                  </a:ln>
                </pic:spPr>
              </pic:pic>
            </a:graphicData>
          </a:graphic>
        </wp:anchor>
      </w:drawing>
    </w:r>
    <w:r>
      <w:rPr>
        <w:noProof/>
      </w:rPr>
      <w:drawing>
        <wp:anchor distT="0" distB="0" distL="114300" distR="114300" simplePos="0" relativeHeight="251656704" behindDoc="0" locked="0" layoutInCell="1" allowOverlap="1" wp14:anchorId="141A0F4B" wp14:editId="46C97781">
          <wp:simplePos x="0" y="0"/>
          <wp:positionH relativeFrom="page">
            <wp:posOffset>402590</wp:posOffset>
          </wp:positionH>
          <wp:positionV relativeFrom="page">
            <wp:posOffset>228600</wp:posOffset>
          </wp:positionV>
          <wp:extent cx="594360" cy="915670"/>
          <wp:effectExtent l="19050" t="0" r="0" b="0"/>
          <wp:wrapNone/>
          <wp:docPr id="6" name="Picture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3"/>
                  <a:srcRect/>
                  <a:stretch>
                    <a:fillRect/>
                  </a:stretch>
                </pic:blipFill>
                <pic:spPr bwMode="auto">
                  <a:xfrm>
                    <a:off x="0" y="0"/>
                    <a:ext cx="594360" cy="91567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203F7E"/>
    <w:multiLevelType w:val="hybridMultilevel"/>
    <w:tmpl w:val="FECC6D32"/>
    <w:lvl w:ilvl="0" w:tplc="9B86E294">
      <w:start w:val="1"/>
      <w:numFmt w:val="decimal"/>
      <w:lvlText w:val="%1."/>
      <w:lvlJc w:val="left"/>
      <w:pPr>
        <w:ind w:left="228" w:hanging="360"/>
      </w:pPr>
      <w:rPr>
        <w:rFonts w:hint="default"/>
      </w:rPr>
    </w:lvl>
    <w:lvl w:ilvl="1" w:tplc="04090019" w:tentative="1">
      <w:start w:val="1"/>
      <w:numFmt w:val="lowerLetter"/>
      <w:lvlText w:val="%2."/>
      <w:lvlJc w:val="left"/>
      <w:pPr>
        <w:ind w:left="1734" w:hanging="360"/>
      </w:pPr>
    </w:lvl>
    <w:lvl w:ilvl="2" w:tplc="0409001B" w:tentative="1">
      <w:start w:val="1"/>
      <w:numFmt w:val="lowerRoman"/>
      <w:lvlText w:val="%3."/>
      <w:lvlJc w:val="right"/>
      <w:pPr>
        <w:ind w:left="2454" w:hanging="180"/>
      </w:pPr>
    </w:lvl>
    <w:lvl w:ilvl="3" w:tplc="0409000F" w:tentative="1">
      <w:start w:val="1"/>
      <w:numFmt w:val="decimal"/>
      <w:lvlText w:val="%4."/>
      <w:lvlJc w:val="left"/>
      <w:pPr>
        <w:ind w:left="3174" w:hanging="360"/>
      </w:pPr>
    </w:lvl>
    <w:lvl w:ilvl="4" w:tplc="04090019" w:tentative="1">
      <w:start w:val="1"/>
      <w:numFmt w:val="lowerLetter"/>
      <w:lvlText w:val="%5."/>
      <w:lvlJc w:val="left"/>
      <w:pPr>
        <w:ind w:left="3894" w:hanging="360"/>
      </w:pPr>
    </w:lvl>
    <w:lvl w:ilvl="5" w:tplc="0409001B" w:tentative="1">
      <w:start w:val="1"/>
      <w:numFmt w:val="lowerRoman"/>
      <w:lvlText w:val="%6."/>
      <w:lvlJc w:val="right"/>
      <w:pPr>
        <w:ind w:left="4614" w:hanging="180"/>
      </w:pPr>
    </w:lvl>
    <w:lvl w:ilvl="6" w:tplc="0409000F" w:tentative="1">
      <w:start w:val="1"/>
      <w:numFmt w:val="decimal"/>
      <w:lvlText w:val="%7."/>
      <w:lvlJc w:val="left"/>
      <w:pPr>
        <w:ind w:left="5334" w:hanging="360"/>
      </w:pPr>
    </w:lvl>
    <w:lvl w:ilvl="7" w:tplc="04090019" w:tentative="1">
      <w:start w:val="1"/>
      <w:numFmt w:val="lowerLetter"/>
      <w:lvlText w:val="%8."/>
      <w:lvlJc w:val="left"/>
      <w:pPr>
        <w:ind w:left="6054" w:hanging="360"/>
      </w:pPr>
    </w:lvl>
    <w:lvl w:ilvl="8" w:tplc="0409001B" w:tentative="1">
      <w:start w:val="1"/>
      <w:numFmt w:val="lowerRoman"/>
      <w:lvlText w:val="%9."/>
      <w:lvlJc w:val="right"/>
      <w:pPr>
        <w:ind w:left="6774" w:hanging="180"/>
      </w:pPr>
    </w:lvl>
  </w:abstractNum>
  <w:abstractNum w:abstractNumId="1">
    <w:nsid w:val="3C886F3C"/>
    <w:multiLevelType w:val="hybridMultilevel"/>
    <w:tmpl w:val="426A44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8D3"/>
    <w:rsid w:val="000204C4"/>
    <w:rsid w:val="00037493"/>
    <w:rsid w:val="0005580C"/>
    <w:rsid w:val="00085149"/>
    <w:rsid w:val="001E24C3"/>
    <w:rsid w:val="001F5F25"/>
    <w:rsid w:val="00295EC3"/>
    <w:rsid w:val="002D2316"/>
    <w:rsid w:val="00365ED0"/>
    <w:rsid w:val="003859B9"/>
    <w:rsid w:val="003C2A8B"/>
    <w:rsid w:val="003D72B8"/>
    <w:rsid w:val="003E761F"/>
    <w:rsid w:val="00483750"/>
    <w:rsid w:val="004879C1"/>
    <w:rsid w:val="00593AF7"/>
    <w:rsid w:val="00664664"/>
    <w:rsid w:val="00674C9D"/>
    <w:rsid w:val="006E522D"/>
    <w:rsid w:val="006F4978"/>
    <w:rsid w:val="006F6B37"/>
    <w:rsid w:val="007776AA"/>
    <w:rsid w:val="007E7059"/>
    <w:rsid w:val="008024C4"/>
    <w:rsid w:val="00861D74"/>
    <w:rsid w:val="008640F3"/>
    <w:rsid w:val="00866255"/>
    <w:rsid w:val="0087692F"/>
    <w:rsid w:val="008A63F6"/>
    <w:rsid w:val="008C43EF"/>
    <w:rsid w:val="008E1303"/>
    <w:rsid w:val="008F7324"/>
    <w:rsid w:val="00906C19"/>
    <w:rsid w:val="00914F05"/>
    <w:rsid w:val="00922910"/>
    <w:rsid w:val="0095041D"/>
    <w:rsid w:val="00977098"/>
    <w:rsid w:val="009F7034"/>
    <w:rsid w:val="00A66C7C"/>
    <w:rsid w:val="00A77DD5"/>
    <w:rsid w:val="00AB686F"/>
    <w:rsid w:val="00AE1AAF"/>
    <w:rsid w:val="00AE3A8F"/>
    <w:rsid w:val="00B31389"/>
    <w:rsid w:val="00B3651D"/>
    <w:rsid w:val="00B829A6"/>
    <w:rsid w:val="00BE5676"/>
    <w:rsid w:val="00C0387C"/>
    <w:rsid w:val="00EB5F7C"/>
    <w:rsid w:val="00F91CA6"/>
    <w:rsid w:val="00FA68D3"/>
    <w:rsid w:val="00FF6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
  <w:shapeDefaults>
    <o:shapedefaults v:ext="edit" spidmax="2049"/>
    <o:shapelayout v:ext="edit">
      <o:idmap v:ext="edit" data="1"/>
    </o:shapelayout>
  </w:shapeDefaults>
  <w:decimalSymbol w:val="."/>
  <w:listSeparator w:val=","/>
  <w15:docId w15:val="{04E1D476-0DCB-4DF7-BC12-9122577D2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255"/>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66255"/>
    <w:pPr>
      <w:tabs>
        <w:tab w:val="center" w:pos="4320"/>
        <w:tab w:val="right" w:pos="8640"/>
      </w:tabs>
    </w:pPr>
  </w:style>
  <w:style w:type="paragraph" w:styleId="Footer">
    <w:name w:val="footer"/>
    <w:basedOn w:val="Normal"/>
    <w:rsid w:val="00866255"/>
    <w:pPr>
      <w:tabs>
        <w:tab w:val="center" w:pos="4320"/>
        <w:tab w:val="right" w:pos="8640"/>
      </w:tabs>
    </w:pPr>
  </w:style>
  <w:style w:type="character" w:styleId="PageNumber">
    <w:name w:val="page number"/>
    <w:basedOn w:val="DefaultParagraphFont"/>
    <w:rsid w:val="00866255"/>
  </w:style>
  <w:style w:type="paragraph" w:styleId="ListParagraph">
    <w:name w:val="List Paragraph"/>
    <w:basedOn w:val="Normal"/>
    <w:uiPriority w:val="34"/>
    <w:qFormat/>
    <w:rsid w:val="008024C4"/>
    <w:pPr>
      <w:ind w:left="720"/>
    </w:pPr>
    <w:rPr>
      <w:rFonts w:ascii="Calibri" w:eastAsiaTheme="minorHAnsi" w:hAnsi="Calibri" w:cs="Calibri"/>
    </w:rPr>
  </w:style>
  <w:style w:type="paragraph" w:customStyle="1" w:styleId="Default">
    <w:name w:val="Default"/>
    <w:rsid w:val="003D72B8"/>
    <w:pPr>
      <w:widowControl w:val="0"/>
      <w:autoSpaceDE w:val="0"/>
      <w:autoSpaceDN w:val="0"/>
      <w:adjustRightInd w:val="0"/>
    </w:pPr>
    <w:rPr>
      <w:rFonts w:eastAsia="SimSun"/>
      <w:color w:val="000000"/>
      <w:sz w:val="24"/>
      <w:szCs w:val="24"/>
      <w:lang w:eastAsia="zh-CN"/>
    </w:rPr>
  </w:style>
  <w:style w:type="paragraph" w:styleId="Title">
    <w:name w:val="Title"/>
    <w:basedOn w:val="Default"/>
    <w:next w:val="Default"/>
    <w:link w:val="TitleChar"/>
    <w:qFormat/>
    <w:rsid w:val="003D72B8"/>
    <w:rPr>
      <w:color w:val="auto"/>
    </w:rPr>
  </w:style>
  <w:style w:type="character" w:customStyle="1" w:styleId="TitleChar">
    <w:name w:val="Title Char"/>
    <w:basedOn w:val="DefaultParagraphFont"/>
    <w:link w:val="Title"/>
    <w:rsid w:val="003D72B8"/>
    <w:rPr>
      <w:rFonts w:eastAsia="SimSun"/>
      <w:sz w:val="24"/>
      <w:szCs w:val="24"/>
      <w:lang w:eastAsia="zh-CN"/>
    </w:rPr>
  </w:style>
  <w:style w:type="paragraph" w:styleId="BodyText3">
    <w:name w:val="Body Text 3"/>
    <w:basedOn w:val="Default"/>
    <w:next w:val="Default"/>
    <w:link w:val="BodyText3Char"/>
    <w:rsid w:val="003D72B8"/>
    <w:rPr>
      <w:color w:val="auto"/>
    </w:rPr>
  </w:style>
  <w:style w:type="character" w:customStyle="1" w:styleId="BodyText3Char">
    <w:name w:val="Body Text 3 Char"/>
    <w:basedOn w:val="DefaultParagraphFont"/>
    <w:link w:val="BodyText3"/>
    <w:rsid w:val="003D72B8"/>
    <w:rPr>
      <w:rFonts w:eastAsia="SimSun"/>
      <w:sz w:val="24"/>
      <w:szCs w:val="24"/>
      <w:lang w:eastAsia="zh-CN"/>
    </w:rPr>
  </w:style>
  <w:style w:type="character" w:styleId="Hyperlink">
    <w:name w:val="Hyperlink"/>
    <w:rsid w:val="003D72B8"/>
    <w:rPr>
      <w:rFonts w:cs="Times New Roman"/>
      <w:color w:val="0000FF"/>
      <w:u w:val="single"/>
    </w:rPr>
  </w:style>
  <w:style w:type="character" w:styleId="CommentReference">
    <w:name w:val="annotation reference"/>
    <w:basedOn w:val="DefaultParagraphFont"/>
    <w:uiPriority w:val="99"/>
    <w:semiHidden/>
    <w:unhideWhenUsed/>
    <w:rsid w:val="00861D74"/>
    <w:rPr>
      <w:sz w:val="16"/>
      <w:szCs w:val="16"/>
    </w:rPr>
  </w:style>
  <w:style w:type="paragraph" w:styleId="CommentText">
    <w:name w:val="annotation text"/>
    <w:basedOn w:val="Normal"/>
    <w:link w:val="CommentTextChar"/>
    <w:uiPriority w:val="99"/>
    <w:semiHidden/>
    <w:unhideWhenUsed/>
    <w:rsid w:val="00861D74"/>
    <w:rPr>
      <w:sz w:val="20"/>
      <w:szCs w:val="20"/>
    </w:rPr>
  </w:style>
  <w:style w:type="character" w:customStyle="1" w:styleId="CommentTextChar">
    <w:name w:val="Comment Text Char"/>
    <w:basedOn w:val="DefaultParagraphFont"/>
    <w:link w:val="CommentText"/>
    <w:uiPriority w:val="99"/>
    <w:semiHidden/>
    <w:rsid w:val="00861D74"/>
  </w:style>
  <w:style w:type="paragraph" w:styleId="CommentSubject">
    <w:name w:val="annotation subject"/>
    <w:basedOn w:val="CommentText"/>
    <w:next w:val="CommentText"/>
    <w:link w:val="CommentSubjectChar"/>
    <w:uiPriority w:val="99"/>
    <w:semiHidden/>
    <w:unhideWhenUsed/>
    <w:rsid w:val="00861D74"/>
    <w:rPr>
      <w:b/>
      <w:bCs/>
    </w:rPr>
  </w:style>
  <w:style w:type="character" w:customStyle="1" w:styleId="CommentSubjectChar">
    <w:name w:val="Comment Subject Char"/>
    <w:basedOn w:val="CommentTextChar"/>
    <w:link w:val="CommentSubject"/>
    <w:uiPriority w:val="99"/>
    <w:semiHidden/>
    <w:rsid w:val="00861D74"/>
    <w:rPr>
      <w:b/>
      <w:bCs/>
    </w:rPr>
  </w:style>
  <w:style w:type="paragraph" w:styleId="BalloonText">
    <w:name w:val="Balloon Text"/>
    <w:basedOn w:val="Normal"/>
    <w:link w:val="BalloonTextChar"/>
    <w:uiPriority w:val="99"/>
    <w:semiHidden/>
    <w:unhideWhenUsed/>
    <w:rsid w:val="00861D74"/>
    <w:rPr>
      <w:rFonts w:ascii="Tahoma" w:hAnsi="Tahoma" w:cs="Tahoma"/>
      <w:sz w:val="16"/>
      <w:szCs w:val="16"/>
    </w:rPr>
  </w:style>
  <w:style w:type="character" w:customStyle="1" w:styleId="BalloonTextChar">
    <w:name w:val="Balloon Text Char"/>
    <w:basedOn w:val="DefaultParagraphFont"/>
    <w:link w:val="BalloonText"/>
    <w:uiPriority w:val="99"/>
    <w:semiHidden/>
    <w:rsid w:val="00861D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754206">
      <w:bodyDiv w:val="1"/>
      <w:marLeft w:val="0"/>
      <w:marRight w:val="0"/>
      <w:marTop w:val="0"/>
      <w:marBottom w:val="0"/>
      <w:divBdr>
        <w:top w:val="none" w:sz="0" w:space="0" w:color="auto"/>
        <w:left w:val="none" w:sz="0" w:space="0" w:color="auto"/>
        <w:bottom w:val="none" w:sz="0" w:space="0" w:color="auto"/>
        <w:right w:val="none" w:sz="0" w:space="0" w:color="auto"/>
      </w:divBdr>
    </w:div>
    <w:div w:id="157084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tian@poverty-acti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FORMS\Templates\_IFPRI%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_IFPRI Memo.dot</Template>
  <TotalTime>1</TotalTime>
  <Pages>4</Pages>
  <Words>1573</Words>
  <Characters>8972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To</vt:lpstr>
    </vt:vector>
  </TitlesOfParts>
  <Company>IFPRI</Company>
  <LinksUpToDate>false</LinksUpToDate>
  <CharactersWithSpaces>10524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CADDISON</dc:creator>
  <cp:lastModifiedBy>Hoffmann, Vivian (IFPRI)</cp:lastModifiedBy>
  <cp:revision>2</cp:revision>
  <cp:lastPrinted>2003-05-16T14:13:00Z</cp:lastPrinted>
  <dcterms:created xsi:type="dcterms:W3CDTF">2015-06-25T14:01:00Z</dcterms:created>
  <dcterms:modified xsi:type="dcterms:W3CDTF">2015-06-25T14:01:00Z</dcterms:modified>
</cp:coreProperties>
</file>