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4A7432" w14:textId="77777777" w:rsidR="00CB46A4" w:rsidRDefault="00CB46A4" w:rsidP="00CB46A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E5869B9" w14:textId="77777777" w:rsidR="00CB46A4" w:rsidRDefault="00CB46A4" w:rsidP="00CB46A4">
      <w:pPr>
        <w:pStyle w:val="ListParagraph"/>
        <w:tabs>
          <w:tab w:val="left" w:pos="450"/>
          <w:tab w:val="left" w:pos="1170"/>
        </w:tabs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0DCA397" w14:textId="77777777" w:rsidR="00CB46A4" w:rsidRDefault="00CB46A4" w:rsidP="00CB46A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051D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ADEFE25" wp14:editId="47C8AC7B">
                <wp:simplePos x="0" y="0"/>
                <wp:positionH relativeFrom="column">
                  <wp:posOffset>49530</wp:posOffset>
                </wp:positionH>
                <wp:positionV relativeFrom="paragraph">
                  <wp:posOffset>2723858</wp:posOffset>
                </wp:positionV>
                <wp:extent cx="2807970" cy="619760"/>
                <wp:effectExtent l="0" t="0" r="3810" b="889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7970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48932" w14:textId="36813262" w:rsidR="00C5759C" w:rsidRDefault="00C5759C" w:rsidP="00CB46A4">
                            <w:r w:rsidRPr="002A2542">
                              <w:rPr>
                                <w:u w:val="single"/>
                              </w:rPr>
                              <w:t>Assumption 4</w:t>
                            </w:r>
                            <w:r>
                              <w:t>: 75% ‘not reported’ are statistically significant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85" type="#_x0000_t202" style="position:absolute;margin-left:3.9pt;margin-top:214.5pt;width:221.1pt;height:48.8pt;z-index:2517800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usSQyMCAAAkBAAADgAAAGRycy9lMm9Eb2MueG1srFPbjtsgEH2v1H9AvDdO3FytOKtttqkqbS/S&#10;bj8AYxyjAkOBxE6/fgecpNH2rSoPiGGGw8yZM+u7XityFM5LMCWdjMaUCMOhlmZf0h/Pu3dLSnxg&#10;pmYKjCjpSXh6t3n7Zt3ZQuTQgqqFIwhifNHZkrYh2CLLPG+FZn4EVhh0NuA0C2i6fVY71iG6Vlk+&#10;Hs+zDlxtHXDhPd4+DE66SfhNI3j41jReBKJKirmFtLu0V3HPNmtW7B2zreTnNNg/ZKGZNPjpFeqB&#10;BUYOTv4FpSV34KEJIw46g6aRXKQasJrJ+FU1Ty2zItWC5Hh7pcn/P1j+9fjdEVmXNH9PiWEae/Qs&#10;+kA+QE/ySE9nfYFRTxbjQo/X2OZUqrePwH96YmDbMrMX985B1wpWY3qT+DK7eTrg+AhSdV+gxm/Y&#10;IUAC6hunI3fIBkF0bNPp2pqYCsfLfDlerBbo4uibT1aLeepdxorLa+t8+CRAk3goqcPWJ3R2fPQh&#10;ZsOKS0j8zIOS9U4qlQy3r7bKkSNDmezSSgW8ClOGdCVdzfJZQjYQ3ycFaRlQxkrqki7HcQ3Cimx8&#10;NHUKCUyq4YyZKHOmJzIycBP6qk+NmK0utFdQn5AwB4Nscczw0IL7TUmHki2p/3VgTlCiPhskfTWZ&#10;TqPGkzGdLXI03K2nuvUwwxGqpIGS4bgNaS4SH/Yem7OTibfYxSGTc84oxUTneWyi1m/tFPVnuDcv&#10;AAAA//8DAFBLAwQUAAYACAAAACEA/NtGwuAAAAAJAQAADwAAAGRycy9kb3ducmV2LnhtbEyPzU7D&#10;MBCE70i8g7VIXFDr1GpTCNlU5e/SW0uQOG5jNwnEdhS7beDpWU5wm9WsZr7JV6PtxMkMofUOYTZN&#10;QBhXed26GqF8fZncggiRnKbOO4PwZQKsisuLnDLtz25rTrtYCw5xISOEJsY+kzJUjbEUpr43jr2D&#10;HyxFPoda6oHOHG47qZIklZZaxw0N9eaxMdXn7mgRvh/Kp/XzTZwdVHxXb1u7KasPQry+Gtf3IKIZ&#10;498z/OIzOhTMtPdHp4PoEJYMHhHm6o4nsT9fJCz2CAuVpiCLXP5fUPwAAAD//wMAUEsBAi0AFAAG&#10;AAgAAAAhAOSZw8D7AAAA4QEAABMAAAAAAAAAAAAAAAAAAAAAAFtDb250ZW50X1R5cGVzXS54bWxQ&#10;SwECLQAUAAYACAAAACEAI7Jq4dcAAACUAQAACwAAAAAAAAAAAAAAAAAsAQAAX3JlbHMvLnJlbHNQ&#10;SwECLQAUAAYACAAAACEA2usSQyMCAAAkBAAADgAAAAAAAAAAAAAAAAAsAgAAZHJzL2Uyb0RvYy54&#10;bWxQSwECLQAUAAYACAAAACEA/NtGwuAAAAAJAQAADwAAAAAAAAAAAAAAAAB7BAAAZHJzL2Rvd25y&#10;ZXYueG1sUEsFBgAAAAAEAAQA8wAAAIgFAAAAAA==&#10;" stroked="f">
                <v:textbox style="mso-fit-shape-to-text:t">
                  <w:txbxContent>
                    <w:p w14:paraId="6CE48932" w14:textId="36813262" w:rsidR="00C5759C" w:rsidRDefault="00C5759C" w:rsidP="00CB46A4">
                      <w:r w:rsidRPr="002A2542">
                        <w:rPr>
                          <w:u w:val="single"/>
                        </w:rPr>
                        <w:t>Assumption 4</w:t>
                      </w:r>
                      <w:r>
                        <w:t>: 75% ‘not reported’ are statistically significant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88DB8C1" wp14:editId="195C6035">
                <wp:simplePos x="0" y="0"/>
                <wp:positionH relativeFrom="column">
                  <wp:posOffset>3225165</wp:posOffset>
                </wp:positionH>
                <wp:positionV relativeFrom="paragraph">
                  <wp:posOffset>3157220</wp:posOffset>
                </wp:positionV>
                <wp:extent cx="2114550" cy="30480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703D26" w14:textId="4CA63D14" w:rsidR="00C5759C" w:rsidRPr="00757755" w:rsidRDefault="00C5759C" w:rsidP="00CB46A4">
                            <w:pPr>
                              <w:rPr>
                                <w:b/>
                              </w:rPr>
                            </w:pPr>
                            <w:r w:rsidRPr="00757755">
                              <w:rPr>
                                <w:b/>
                              </w:rPr>
                              <w:t>R</w:t>
                            </w:r>
                            <w:r>
                              <w:rPr>
                                <w:b/>
                              </w:rPr>
                              <w:t>R=0.80 (</w:t>
                            </w:r>
                            <w:r w:rsidRPr="00757755">
                              <w:rPr>
                                <w:b/>
                              </w:rPr>
                              <w:t>95% CI=0.65 to 0.99)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0" o:spid="_x0000_s1086" type="#_x0000_t202" style="position:absolute;margin-left:253.95pt;margin-top:248.6pt;width:166.5pt;height:24pt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s3cPX8CAABsBQAADgAAAGRycy9lMm9Eb2MueG1srFRdT9swFH2ftP9g+X2kLYWxihR1IKZJaKDB&#10;xLPr2DSa4+vZbpvu1+/YSUrH9sK0l+T63uPj+31+0TaGbZQPNdmSj49GnCkrqartU8m/PVy/O+Ms&#10;RGErYciqku9U4Bfzt2/Ot26mJrQiUynPQGLDbOtKvorRzYoiyJVqRDgipyyMmnwjIo7+qai82IK9&#10;McVkNDottuQr50mqEKC96ox8nvm1VjLeah1UZKbk8C3mr8/fZfoW83Mxe/LCrWrZuyH+wYtG1BaP&#10;7qmuRBRs7es/qJpaegqk45GkpiCta6lyDIhmPHoRzf1KOJVjQXKC26cp/D9a+WVz51ldlfwY6bGi&#10;QY0eVBvZR2oZVMjP1oUZYPcOwNhCjzoP+gBlCrvVvkl/BMRgB9Vun93EJqGcjMfTkxOYJGzHo+nZ&#10;KNMXz7edD/GTooYloeQe1ctJFZubEOEJoAMkPWbpujYmV9BYti356THof7PghrFJo3Iv9DQpos7z&#10;LMWdUQlj7FelkYscQFLkLlSXxrONQP8IKZWNOfbMC3RCaTjxmos9/tmr11zu4hheJhv3l5vaks/R&#10;v3C7+j64rDs8EnkQdxJju2xzE5zuK76kaoeCe+pGJjh5XaMqNyLEO+ExIygk5j7e4qMNIfvUS5yt&#10;yP/8mz7h0bqwcrbFzJU8/FgLrzgzny2a+sN4OgVtzIfpyfsJDv7Qsjy02HVzSSjLGBvGySwmfDSD&#10;qD01j1gPi/QqTMJKvF3yOIiXsdsEWC9SLRYZhLF0It7YeycTdapS6rmH9lF41zdmREt/oWE6xexF&#10;f3bYdNPSYh1J17l5U6K7rPYFwEjnnu7XT9oZh+eMel6S818AAAD//wMAUEsDBBQABgAIAAAAIQCp&#10;Y5CJ4gAAAAsBAAAPAAAAZHJzL2Rvd25yZXYueG1sTI/BTsMwDIbvSLxDZCRuLKFqWVeaTlOlCQnB&#10;YWMXbmmTtRWJU5psKzw95gRH+//0+3O5np1lZzOFwaOE+4UAZrD1esBOwuFte5cDC1GhVtajkfBl&#10;Aqyr66tSFdpfcGfO+9gxKsFQKAl9jGPBeWh741RY+NEgZUc/ORVpnDquJ3Whcmd5IsQDd2pAutCr&#10;0dS9aT/2Jyfhud6+ql2TuPzb1k8vx834eXjPpLy9mTePwKKZ4x8Mv/qkDhU5Nf6EOjArIRPLFaES&#10;0tUyAUZEngraNBSlWQK8Kvn/H6ofAAAA//8DAFBLAQItABQABgAIAAAAIQDkmcPA+wAAAOEBAAAT&#10;AAAAAAAAAAAAAAAAAAAAAABbQ29udGVudF9UeXBlc10ueG1sUEsBAi0AFAAGAAgAAAAhACOyauHX&#10;AAAAlAEAAAsAAAAAAAAAAAAAAAAALAEAAF9yZWxzLy5yZWxzUEsBAi0AFAAGAAgAAAAhAMrN3D1/&#10;AgAAbAUAAA4AAAAAAAAAAAAAAAAALAIAAGRycy9lMm9Eb2MueG1sUEsBAi0AFAAGAAgAAAAhAKlj&#10;kIniAAAACwEAAA8AAAAAAAAAAAAAAAAA1wQAAGRycy9kb3ducmV2LnhtbFBLBQYAAAAABAAEAPMA&#10;AADmBQAAAAA=&#10;" filled="f" stroked="f" strokeweight=".5pt">
                <v:textbox>
                  <w:txbxContent>
                    <w:p w14:paraId="16703D26" w14:textId="4CA63D14" w:rsidR="00C5759C" w:rsidRPr="00757755" w:rsidRDefault="00C5759C" w:rsidP="00CB46A4">
                      <w:pPr>
                        <w:rPr>
                          <w:b/>
                        </w:rPr>
                      </w:pPr>
                      <w:r w:rsidRPr="00757755">
                        <w:rPr>
                          <w:b/>
                        </w:rPr>
                        <w:t>R</w:t>
                      </w:r>
                      <w:r>
                        <w:rPr>
                          <w:b/>
                        </w:rPr>
                        <w:t>R=0.80 (</w:t>
                      </w:r>
                      <w:r w:rsidRPr="00757755">
                        <w:rPr>
                          <w:b/>
                        </w:rPr>
                        <w:t>95% CI=0.65 to 0.99)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405D753" wp14:editId="4DB7909B">
                <wp:simplePos x="0" y="0"/>
                <wp:positionH relativeFrom="column">
                  <wp:posOffset>4051300</wp:posOffset>
                </wp:positionH>
                <wp:positionV relativeFrom="paragraph">
                  <wp:posOffset>2555240</wp:posOffset>
                </wp:positionV>
                <wp:extent cx="2019300" cy="30480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6A98D" w14:textId="092D6C88" w:rsidR="00C5759C" w:rsidRDefault="00C5759C" w:rsidP="00CB46A4">
                            <w:r>
                              <w:t>RR=1.01 (95% CI=0.82 to 1.24)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9" o:spid="_x0000_s1087" type="#_x0000_t202" style="position:absolute;margin-left:319pt;margin-top:201.2pt;width:159pt;height:24pt;z-index:251785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q4i+IACAABsBQAADgAAAGRycy9lMm9Eb2MueG1srFRNTxsxEL1X6n+wfC+bhEAhYoNSEFUlBKhQ&#10;9ex4bbKq1+PaTnbTX99nbzZEtBeqXnbHM8/jefN1cdk1hm2UDzXZko+PRpwpK6mq7XPJvz3dfDjj&#10;LERhK2HIqpJvVeCX8/fvLlo3UxNakamUZ3Biw6x1JV/F6GZFEeRKNSIckVMWRk2+ERFH/1xUXrTw&#10;3phiMhqdFi35ynmSKgRor3sjn2f/WisZ77UOKjJTcsQW89fn7zJ9i/mFmD174Va13IUh/iGKRtQW&#10;j+5dXYso2NrXf7hqaukpkI5HkpqCtK6lyhzAZjx6xeZxJZzKXJCc4PZpCv/PrbzbPHhWVyWfnHNm&#10;RYMaPakusk/UMaiQn9aFGWCPDsDYQY86D/oAZaLdad+kPwgx2JHp7T67yZuEEgTPj0cwSdiOR9Mz&#10;yHBfvNx2PsTPihqWhJJ7VC8nVWxuQ+yhAyQ9ZummNiZX0FjWlvz0+GSUL+wtcG5swqrcCzs3iVEf&#10;eZbi1qiEMfar0shFJpAUuQvVlfFsI9A/QkplY+ae/QKdUBpBvOXiDv8S1Vsu9zyGl8nG/eWmtuQz&#10;+1dhVz+GkHWPR84PeCcxdssuN8HpvrJLqrYouKd+ZIKTNzWqcitCfBAeM4JCYu7jPT7aELJPO4mz&#10;Fflff9MnPFoXVs5azFzJw8+18Ioz88Wiqc/H02ka0nyYnnyc4OAPLctDi103V4SyjLFhnMxiwkcz&#10;iNpT8x3rYZFehUlYibdLHgfxKvabAOtFqsUigzCWTsRb++hkcp2qlHruqfsuvNs1ZkRL39EwnWL2&#10;qj97bLppabGOpOvcvCnRfVZ3BcBI5/bfrZ+0Mw7PGfWyJOe/AQAA//8DAFBLAwQUAAYACAAAACEA&#10;TNt4LuIAAAALAQAADwAAAGRycy9kb3ducmV2LnhtbEyPwU7DMBBE70j8g7VI3KhNSKKQxqmqSBUS&#10;gkNLL9yc2E2ixusQu23g61lO5bizo5k3xWq2AzubyfcOJTwuBDCDjdM9thL2H5uHDJgPCrUaHBoJ&#10;38bDqry9KVSu3QW35rwLLaMQ9LmS0IUw5pz7pjNW+YUbDdLv4CarAp1Ty/WkLhRuBx4JkXKreqSG&#10;To2m6kxz3J2shNdq8662dWSzn6F6eTusx6/9ZyLl/d28XgILZg5XM/zhEzqUxFS7E2rPBgnpU0Zb&#10;goRYRDEwcjwnKSk1KYmIgZcF/7+h/AUAAP//AwBQSwECLQAUAAYACAAAACEA5JnDwPsAAADhAQAA&#10;EwAAAAAAAAAAAAAAAAAAAAAAW0NvbnRlbnRfVHlwZXNdLnhtbFBLAQItABQABgAIAAAAIQAjsmrh&#10;1wAAAJQBAAALAAAAAAAAAAAAAAAAACwBAABfcmVscy8ucmVsc1BLAQItABQABgAIAAAAIQCCriL4&#10;gAIAAGwFAAAOAAAAAAAAAAAAAAAAACwCAABkcnMvZTJvRG9jLnhtbFBLAQItABQABgAIAAAAIQBM&#10;23gu4gAAAAsBAAAPAAAAAAAAAAAAAAAAANgEAABkcnMvZG93bnJldi54bWxQSwUGAAAAAAQABADz&#10;AAAA5wUAAAAA&#10;" filled="f" stroked="f" strokeweight=".5pt">
                <v:textbox>
                  <w:txbxContent>
                    <w:p w14:paraId="6AE6A98D" w14:textId="092D6C88" w:rsidR="00C5759C" w:rsidRDefault="00C5759C" w:rsidP="00CB46A4">
                      <w:r>
                        <w:t>RR=1.01 (95% CI=0.82 to 1.24)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788DEED" wp14:editId="38DCFED8">
                <wp:simplePos x="0" y="0"/>
                <wp:positionH relativeFrom="column">
                  <wp:posOffset>4769485</wp:posOffset>
                </wp:positionH>
                <wp:positionV relativeFrom="paragraph">
                  <wp:posOffset>1943735</wp:posOffset>
                </wp:positionV>
                <wp:extent cx="1952625" cy="30480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0382C1" w14:textId="2FD5E82E" w:rsidR="00C5759C" w:rsidRPr="003B5882" w:rsidRDefault="00C5759C" w:rsidP="00CB46A4">
                            <w:r w:rsidRPr="003B5882">
                              <w:t>RR=1.22 (95% CI=1.00 to 1.48)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8" o:spid="_x0000_s1088" type="#_x0000_t202" style="position:absolute;margin-left:375.55pt;margin-top:153.05pt;width:153.75pt;height:24pt;z-index:251784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fn03YICAABsBQAADgAAAGRycy9lMm9Eb2MueG1srFRfb9sgEH+ftO+AeF/tuEnWRnGqrFWnSVVb&#10;LZ36TDA01oBjQGJnn74HtpOo20unvcBx97vj/s+vWq3ITjhfgynp6CynRBgOVW1eSvrj6fbTBSU+&#10;MFMxBUaUdC88vVp8/DBv7EwUsAFVCUfQiPGzxpZ0E4KdZZnnG6GZPwMrDAolOM0CPt1LVjnWoHWt&#10;siLPp1kDrrIOuPAeuTedkC6SfSkFDw9SehGIKin6FtLp0rmOZ7aYs9mLY3ZT894N9g9eaFYb/PRg&#10;6oYFRrau/sOUrrkDDzKccdAZSFlzkWLAaEb5m2hWG2ZFigWT4+0hTf7/meX3u0dH6qqkBVbKMI01&#10;ehJtIF+gJcjC/DTWzxC2sggMLfKxzgPfIzOG3Uqn440BEZRjpveH7EZrPCpdToppMaGEo+w8H1/k&#10;Kf3ZUds6H74K0CQSJXVYvZRUtrvzAT1B6ACJnxm4rZVKFVSGNCWdnk/ypHCQoIYyEStSL/RmYkSd&#10;54kKeyUiRpnvQmIuUgCRkbpQXCtHdgz7h3EuTEixJ7uIjiiJTrxHsccfvXqPchfH8DOYcFDWtQGX&#10;on/jdvVzcFl2eEzkSdyRDO26TU0wLYbKrqHaY8EddCPjLb+tsSp3zIdH5nBGsMY49+EBD6kAsw89&#10;RckG3O+/8SMeWxellDQ4cyX1v7bMCUrUN4NNfTkaj+OQpsd48rnAhzuVrE8lZquvAcsywg1jeSIj&#10;PqiBlA70M66HZfwVRcxw/LukYSCvQ7cJcL1wsVwmEI6lZeHOrCyPpmOVYs89tc/M2b4xA7b0PQzT&#10;yWZv+rPDRk0Dy20AWafmjYnustoXAEc69XS/fuLOOH0n1HFJLl4BAAD//wMAUEsDBBQABgAIAAAA&#10;IQCtiDCi4gAAAAwBAAAPAAAAZHJzL2Rvd25yZXYueG1sTI89T8MwEIZ3JP6DdUhs1E4hIQpxqipS&#10;hYRgaOnCdondJMI+h9htA78ed4LtPh6991y5mq1hJz35wZGEZCGAaWqdGqiTsH/f3OXAfEBSaBxp&#10;Cd/aw6q6viqxUO5MW33ahY7FEPIFSuhDGAvOfdtri37hRk1xd3CTxRDbqeNqwnMMt4Yvhci4xYHi&#10;hR5HXfe6/dwdrYSXevOG22Zp8x9TP78e1uPX/iOV8vZmXj8BC3oOfzBc9KM6VNGpcUdSnhkJj2mS&#10;RFTCvchicSFEmmfAmjhKHxLgVcn/P1H9AgAA//8DAFBLAQItABQABgAIAAAAIQDkmcPA+wAAAOEB&#10;AAATAAAAAAAAAAAAAAAAAAAAAABbQ29udGVudF9UeXBlc10ueG1sUEsBAi0AFAAGAAgAAAAhACOy&#10;auHXAAAAlAEAAAsAAAAAAAAAAAAAAAAALAEAAF9yZWxzLy5yZWxzUEsBAi0AFAAGAAgAAAAhADH5&#10;9N2CAgAAbAUAAA4AAAAAAAAAAAAAAAAALAIAAGRycy9lMm9Eb2MueG1sUEsBAi0AFAAGAAgAAAAh&#10;AK2IMKLiAAAADAEAAA8AAAAAAAAAAAAAAAAA2gQAAGRycy9kb3ducmV2LnhtbFBLBQYAAAAABAAE&#10;APMAAADpBQAAAAA=&#10;" filled="f" stroked="f" strokeweight=".5pt">
                <v:textbox>
                  <w:txbxContent>
                    <w:p w14:paraId="2E0382C1" w14:textId="2FD5E82E" w:rsidR="00C5759C" w:rsidRPr="003B5882" w:rsidRDefault="00C5759C" w:rsidP="00CB46A4">
                      <w:r w:rsidRPr="003B5882">
                        <w:t>RR=1.22 (95% CI=1.00 to 1.48)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12968A8" wp14:editId="7CA0B3BE">
                <wp:simplePos x="0" y="0"/>
                <wp:positionH relativeFrom="column">
                  <wp:posOffset>4048125</wp:posOffset>
                </wp:positionH>
                <wp:positionV relativeFrom="paragraph">
                  <wp:posOffset>135890</wp:posOffset>
                </wp:positionV>
                <wp:extent cx="1933575" cy="30480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BBFBC1" w14:textId="5E5B79B9" w:rsidR="00C5759C" w:rsidRDefault="00C5759C" w:rsidP="00CB46A4">
                            <w:r>
                              <w:t>RR=0.97 (95% CI=0.76 to 1.24)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5" o:spid="_x0000_s1089" type="#_x0000_t202" style="position:absolute;margin-left:318.75pt;margin-top:10.7pt;width:152.25pt;height:24pt;z-index:25178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HGr5YECAABsBQAADgAAAGRycy9lMm9Eb2MueG1srFTJbtswEL0X6D8QvDeStyyG5cB1kKJAkAR1&#10;ipxpirSFkhyWpC25X98hJdlG2kuKXqThzJt9md02WpG9cL4CU9DBRU6JMBzKymwK+v3l/tM1JT4w&#10;UzIFRhT0IDy9nX/8MKvtVAxhC6oUjqAR46e1Leg2BDvNMs+3QjN/AVYYFEpwmgV8uk1WOlajda2y&#10;YZ5fZjW40jrgwnvk3rVCOk/2pRQ8PEnpRSCqoBhbSF+Xvuv4zeYzNt04ZrcV78Jg/xCFZpVBp0dT&#10;dywwsnPVH6Z0xR14kOGCg85AyoqLlANmM8jfZLPaMitSLlgcb49l8v/PLH/cPztSlQUdTigxTGOP&#10;XkQTyGdoCLKwPrX1U4StLAJDg3zsc8/3yIxpN9Lp+MeECMqx0odjdaM1HpVuRqPJFXrhKBvl4+s8&#10;lT87aVvnwxcBmkSioA67l4rK9g8+YCQI7SHRmYH7SqnUQWVIXdDL0SRPCkcJaigTsSLNQmcmZtRG&#10;nqhwUCJilPkmJNYiJRAZaQrFUjmyZzg/jHNhQso92UV0REkM4j2KHf4U1XuU2zx6z2DCUVlXBlzK&#10;/k3Y5Y8+ZNnisZBneUcyNOsmDcHlqO/sGsoDNtxBuzLe8vsKu/LAfHhmDncEe4x7H57wIxVg9aGj&#10;KNmC+/U3fsTj6KKUkhp3rqD+5445QYn6anCobwbjcVzS9BhProb4cOeS9bnE7PQSsC0DvDCWJzLi&#10;g+pJ6UC/4nlYRK8oYoaj74KGnlyG9hLgeeFisUggXEvLwoNZWR5Nxy7FmXtpXpmz3WAGHOlH6LeT&#10;Td/MZ4uNmgYWuwCySsMbC91WtWsArnSa6e78xJtx/k6o05Gc/wYAAP//AwBQSwMEFAAGAAgAAAAh&#10;ABJCTy3hAAAACQEAAA8AAABkcnMvZG93bnJldi54bWxMj0FPwkAQhe8m/ofNmHiTLbUglG4JaUJM&#10;jB5ALt623aFt6M7W7gLVX+940uPkfXnzvWw92k5ccPCtIwXTSQQCqXKmpVrB4X37sADhgyajO0eo&#10;4As9rPPbm0ynxl1ph5d9qAWXkE+1giaEPpXSVw1a7SeuR+Ls6AarA59DLc2gr1xuOxlH0Vxa3RJ/&#10;aHSPRYPVaX+2Cl6K7ZvelbFdfHfF8+tx038ePmZK3d+NmxWIgGP4g+FXn9UhZ6fSncl40SmYPz7N&#10;GFUQTxMQDCyTmMeVnCwTkHkm/y/IfwAAAP//AwBQSwECLQAUAAYACAAAACEA5JnDwPsAAADhAQAA&#10;EwAAAAAAAAAAAAAAAAAAAAAAW0NvbnRlbnRfVHlwZXNdLnhtbFBLAQItABQABgAIAAAAIQAjsmrh&#10;1wAAAJQBAAALAAAAAAAAAAAAAAAAACwBAABfcmVscy8ucmVsc1BLAQItABQABgAIAAAAIQBAcavl&#10;gQIAAGwFAAAOAAAAAAAAAAAAAAAAACwCAABkcnMvZTJvRG9jLnhtbFBLAQItABQABgAIAAAAIQAS&#10;Qk8t4QAAAAkBAAAPAAAAAAAAAAAAAAAAANkEAABkcnMvZG93bnJldi54bWxQSwUGAAAAAAQABADz&#10;AAAA5wUAAAAA&#10;" filled="f" stroked="f" strokeweight=".5pt">
                <v:textbox>
                  <w:txbxContent>
                    <w:p w14:paraId="57BBFBC1" w14:textId="5E5B79B9" w:rsidR="00C5759C" w:rsidRDefault="00C5759C" w:rsidP="00CB46A4">
                      <w:r>
                        <w:t>RR=0.97 (95% CI=0.76 to 1.24)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C1C8180" wp14:editId="2CA0E08C">
                <wp:simplePos x="0" y="0"/>
                <wp:positionH relativeFrom="column">
                  <wp:posOffset>5047310</wp:posOffset>
                </wp:positionH>
                <wp:positionV relativeFrom="paragraph">
                  <wp:posOffset>748030</wp:posOffset>
                </wp:positionV>
                <wp:extent cx="2047875" cy="30480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B60C8E" w14:textId="6126D176" w:rsidR="00C5759C" w:rsidRPr="00757755" w:rsidRDefault="00C5759C" w:rsidP="00CB46A4">
                            <w:pPr>
                              <w:rPr>
                                <w:b/>
                              </w:rPr>
                            </w:pPr>
                            <w:r w:rsidRPr="00757755">
                              <w:rPr>
                                <w:b/>
                              </w:rPr>
                              <w:t>RR=</w:t>
                            </w:r>
                            <w:r>
                              <w:rPr>
                                <w:b/>
                              </w:rPr>
                              <w:t>1.31 (</w:t>
                            </w:r>
                            <w:r w:rsidRPr="00757755">
                              <w:rPr>
                                <w:b/>
                              </w:rPr>
                              <w:t>95% CI=</w:t>
                            </w:r>
                            <w:r>
                              <w:rPr>
                                <w:b/>
                              </w:rPr>
                              <w:t>1.07 to 1.60</w:t>
                            </w:r>
                            <w:r w:rsidRPr="00757755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6" o:spid="_x0000_s1090" type="#_x0000_t202" style="position:absolute;margin-left:397.45pt;margin-top:58.9pt;width:161.25pt;height:24pt;z-index:251782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uYKyYMCAABsBQAADgAAAGRycy9lMm9Eb2MueG1srFRfb9owEH+ftO9g+X1NoEAZIlSsVadJqK1G&#10;pz4bxy7RbJ9nGxL26Xt2EkDdXjrtxT7f/e58/+fXjVZkL5yvwBR0cJFTIgyHsjIvBf3xdPdpSokP&#10;zJRMgREFPQhPrxcfP8xrOxND2IIqhSNoxPhZbQu6DcHOsszzrdDMX4AVBoUSnGYBn+4lKx2r0bpW&#10;2TDPJ1kNrrQOuPAeubetkC6SfSkFDw9SehGIKij6FtLp0rmJZ7aYs9mLY3Zb8c4N9g9eaFYZ/PRo&#10;6pYFRnau+sOUrrgDDzJccNAZSFlxkWLAaAb5m2jWW2ZFigWT4+0xTf7/meX3+0dHqrKgwwklhmms&#10;0ZNoAvkCDUEW5qe2foawtUVgaJCPde75Hpkx7EY6HW8MiKAcM304Zjda48gc5qOr6dWYEo6yy3w0&#10;zVP6s5O2dT58FaBJJArqsHopqWy/8gE9QWgPiZ8ZuKuUShVUhtQFnVyO86RwlKCGMhErUi90ZmJE&#10;reeJCgclIkaZ70JiLlIAkZG6UNwoR/YM+4dxLkxIsSe7iI4oiU68R7HDn7x6j3IbR/8zmHBU1pUB&#10;l6J/43b5s3dZtnhM5FnckQzNpklNMBn1ld1AecCCO2hHxlt+V2FVVsyHR+ZwRrDGOPfhAQ+pALMP&#10;HUXJFtzvv/EjHlsXpZTUOHMF9b92zAlK1DeDTf15MBrFIU2P0fhqiA93LtmcS8xO3wCWZYAbxvJE&#10;RnxQPSkd6GdcD8v4K4qY4fh3QUNP3oR2E+B64WK5TCAcS8vCyqwtj6ZjlWLPPTXPzNmuMQO29D30&#10;08lmb/qzxUZNA8tdAFml5o2JbrPaFQBHOvV0t37izjh/J9RpSS5eAQAA//8DAFBLAwQUAAYACAAA&#10;ACEAj13d++IAAAAMAQAADwAAAGRycy9kb3ducmV2LnhtbEyPzW7CMBCE75X6DtYi9VYcED8hjYNQ&#10;JFSpag9QLr1t4iWJiO00NpD26buc6G1WM5r9Jl0PphUX6n3jrILJOAJBtnS6sZWCw+f2OQbhA1qN&#10;rbOk4Ic8rLPHhxQT7a52R5d9qASXWJ+ggjqELpHSlzUZ9GPXkWXv6HqDgc++krrHK5ebVk6jaCEN&#10;NpY/1NhRXlN52p+Ngrd8+4G7Ymri3zZ/fT9uuu/D11ypp9GweQERaAj3MNzwGR0yZirc2WovWgXL&#10;1WzFUTYmS95wS7CagShYLeYxyCyV/0dkfwAAAP//AwBQSwECLQAUAAYACAAAACEA5JnDwPsAAADh&#10;AQAAEwAAAAAAAAAAAAAAAAAAAAAAW0NvbnRlbnRfVHlwZXNdLnhtbFBLAQItABQABgAIAAAAIQAj&#10;smrh1wAAAJQBAAALAAAAAAAAAAAAAAAAACwBAABfcmVscy8ucmVsc1BLAQItABQABgAIAAAAIQDe&#10;5grJgwIAAGwFAAAOAAAAAAAAAAAAAAAAACwCAABkcnMvZTJvRG9jLnhtbFBLAQItABQABgAIAAAA&#10;IQCPXd374gAAAAwBAAAPAAAAAAAAAAAAAAAAANsEAABkcnMvZG93bnJldi54bWxQSwUGAAAAAAQA&#10;BADzAAAA6gUAAAAA&#10;" filled="f" stroked="f" strokeweight=".5pt">
                <v:textbox>
                  <w:txbxContent>
                    <w:p w14:paraId="61B60C8E" w14:textId="6126D176" w:rsidR="00C5759C" w:rsidRPr="00757755" w:rsidRDefault="00C5759C" w:rsidP="00CB46A4">
                      <w:pPr>
                        <w:rPr>
                          <w:b/>
                        </w:rPr>
                      </w:pPr>
                      <w:r w:rsidRPr="00757755">
                        <w:rPr>
                          <w:b/>
                        </w:rPr>
                        <w:t>RR=</w:t>
                      </w:r>
                      <w:r>
                        <w:rPr>
                          <w:b/>
                        </w:rPr>
                        <w:t>1.31 (</w:t>
                      </w:r>
                      <w:r w:rsidRPr="00757755">
                        <w:rPr>
                          <w:b/>
                        </w:rPr>
                        <w:t>95% CI=</w:t>
                      </w:r>
                      <w:r>
                        <w:rPr>
                          <w:b/>
                        </w:rPr>
                        <w:t>1.07 to 1.60</w:t>
                      </w:r>
                      <w:r w:rsidRPr="00757755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2D3148E" wp14:editId="66C8602E">
                <wp:simplePos x="0" y="0"/>
                <wp:positionH relativeFrom="column">
                  <wp:posOffset>4866665</wp:posOffset>
                </wp:positionH>
                <wp:positionV relativeFrom="paragraph">
                  <wp:posOffset>1351841</wp:posOffset>
                </wp:positionV>
                <wp:extent cx="1962150" cy="3048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0C7D94" w14:textId="729202D5" w:rsidR="00C5759C" w:rsidRPr="00757755" w:rsidRDefault="00C5759C" w:rsidP="00CB46A4">
                            <w:pPr>
                              <w:rPr>
                                <w:b/>
                              </w:rPr>
                            </w:pPr>
                            <w:r w:rsidRPr="00757755">
                              <w:rPr>
                                <w:b/>
                              </w:rPr>
                              <w:t>RR=</w:t>
                            </w:r>
                            <w:r>
                              <w:rPr>
                                <w:b/>
                              </w:rPr>
                              <w:t>1.28 (</w:t>
                            </w:r>
                            <w:r w:rsidRPr="00757755">
                              <w:rPr>
                                <w:b/>
                              </w:rPr>
                              <w:t>95% CI=</w:t>
                            </w:r>
                            <w:r>
                              <w:rPr>
                                <w:b/>
                              </w:rPr>
                              <w:t>1.06 to 1.55</w:t>
                            </w:r>
                            <w:r w:rsidRPr="00757755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7" o:spid="_x0000_s1091" type="#_x0000_t202" style="position:absolute;margin-left:383.2pt;margin-top:106.45pt;width:154.5pt;height:24pt;z-index:25178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iuSFoACAABsBQAADgAAAGRycy9lMm9Eb2MueG1srFRNTxsxEL1X6n+wfC+bhJBCxAalIKpKCFCh&#10;4ux4bbKq1+PaTrLpr++zNxtS2gtVL/Z45s14vs8v2sawtfKhJlvy4dGAM2UlVbV9Lvm3x+sPp5yF&#10;KGwlDFlV8q0K/GL2/t35xk3ViJZkKuUZjNgw3biSL2N006IIcqkaEY7IKQuhJt+IiKd/LiovNrDe&#10;mGI0GEyKDfnKeZIqBHCvOiGfZftaKxnvtA4qMlNy+Bbz6fO5SGcxOxfTZy/cspY7N8Q/eNGI2uLT&#10;vakrEQVb+foPU00tPQXS8UhSU5DWtVQ5BkQzHLyK5mEpnMqxIDnB7dMU/p9Zebu+96yuSj76yJkV&#10;DWr0qNrIPlHLwEJ+Ni5MAXtwAMYWfNS55wcwU9it9k26ERCDHJne7rObrMmkdDYZDU8gkpAdD8an&#10;g5z+4kXb+RA/K2pYIkruUb2cVLG+CRGeANpD0meWrmtjcgWNZZuST45h/jcJNIxNHJV7YWcmRdR5&#10;nqm4NSphjP2qNHKRA0iM3IXq0ni2FugfIaWyMcee7QKdUBpOvEVxh3/x6i3KXRz9z2TjXrmpLfkc&#10;/Su3q++9y7rDI5EHcScytos2N8HkpK/sgqotCu6pG5ng5HWNqtyIEO+Fx4ygkJj7eIdDG0L2aUdx&#10;tiT/82/8hEfrQsrZBjNX8vBjJbzizHyxaOqz4XichjQ/xicfR3j4Q8niUGJXzSWhLENsGCczmfDR&#10;9KT21DxhPczTrxAJK/F3yWNPXsZuE2C9SDWfZxDG0ol4Yx+cTKZTlVLPPbZPwrtdY0a09C310ymm&#10;r/qzwyZNS/NVJF3n5k2J7rK6KwBGOvf0bv2knXH4zqiXJTn7BQAA//8DAFBLAwQUAAYACAAAACEA&#10;attSlOMAAAAMAQAADwAAAGRycy9kb3ducmV2LnhtbEyPwW7CMAyG75P2DpEn7TYSqlGgNEWoEpo0&#10;bQcYl93SxrQVidM1Abo9/cJpO/r3p9+f8/VoDbvg4DtHEqYTAQypdrqjRsLhY/u0AOaDIq2MI5Tw&#10;jR7Wxf1drjLtrrTDyz40LJaQz5SENoQ+49zXLVrlJ65HirujG6wKcRwargd1jeXW8ESIlFvVUbzQ&#10;qh7LFuvT/mwlvJbbd7WrErv4MeXL23HTfx0+Z1I+PoybFbCAY/iD4aYf1aGITpU7k/bMSJin6XNE&#10;JSTTZAnsRoj5LEZVjFKxBF7k/P8TxS8AAAD//wMAUEsBAi0AFAAGAAgAAAAhAOSZw8D7AAAA4QEA&#10;ABMAAAAAAAAAAAAAAAAAAAAAAFtDb250ZW50X1R5cGVzXS54bWxQSwECLQAUAAYACAAAACEAI7Jq&#10;4dcAAACUAQAACwAAAAAAAAAAAAAAAAAsAQAAX3JlbHMvLnJlbHNQSwECLQAUAAYACAAAACEAHiuS&#10;FoACAABsBQAADgAAAAAAAAAAAAAAAAAsAgAAZHJzL2Uyb0RvYy54bWxQSwECLQAUAAYACAAAACEA&#10;attSlOMAAAAMAQAADwAAAAAAAAAAAAAAAADYBAAAZHJzL2Rvd25yZXYueG1sUEsFBgAAAAAEAAQA&#10;8wAAAOgFAAAAAA==&#10;" filled="f" stroked="f" strokeweight=".5pt">
                <v:textbox>
                  <w:txbxContent>
                    <w:p w14:paraId="200C7D94" w14:textId="729202D5" w:rsidR="00C5759C" w:rsidRPr="00757755" w:rsidRDefault="00C5759C" w:rsidP="00CB46A4">
                      <w:pPr>
                        <w:rPr>
                          <w:b/>
                        </w:rPr>
                      </w:pPr>
                      <w:r w:rsidRPr="00757755">
                        <w:rPr>
                          <w:b/>
                        </w:rPr>
                        <w:t>RR=</w:t>
                      </w:r>
                      <w:r>
                        <w:rPr>
                          <w:b/>
                        </w:rPr>
                        <w:t>1.28 (</w:t>
                      </w:r>
                      <w:r w:rsidRPr="00757755">
                        <w:rPr>
                          <w:b/>
                        </w:rPr>
                        <w:t>95% CI=</w:t>
                      </w:r>
                      <w:r>
                        <w:rPr>
                          <w:b/>
                        </w:rPr>
                        <w:t>1.06 to 1.55</w:t>
                      </w:r>
                      <w:r w:rsidRPr="00757755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E4051D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01EA153" wp14:editId="221FB41D">
                <wp:simplePos x="0" y="0"/>
                <wp:positionH relativeFrom="column">
                  <wp:posOffset>62484</wp:posOffset>
                </wp:positionH>
                <wp:positionV relativeFrom="paragraph">
                  <wp:posOffset>3273552</wp:posOffset>
                </wp:positionV>
                <wp:extent cx="2413635" cy="441325"/>
                <wp:effectExtent l="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635" cy="441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A5003" w14:textId="7B7E1E55" w:rsidR="00C5759C" w:rsidRDefault="00C5759C" w:rsidP="00CB46A4">
                            <w:pPr>
                              <w:spacing w:after="0" w:line="240" w:lineRule="auto"/>
                            </w:pPr>
                            <w:r w:rsidRPr="002A2542">
                              <w:rPr>
                                <w:u w:val="single"/>
                              </w:rPr>
                              <w:t>Assumption 5</w:t>
                            </w:r>
                            <w:r>
                              <w:t>: 100% ‘not reported’ are statistically significant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92" type="#_x0000_t202" style="position:absolute;margin-left:4.9pt;margin-top:257.75pt;width:190.05pt;height:34.75pt;z-index:2517760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4ZlDw4CAAD7AwAADgAAAGRycy9lMm9Eb2MueG1srFPbbhshEH2v1H9AvNdrb9ZusjKO0qSuKqUX&#10;KekHYJb1ogJDAXvX/foMrO1a6VtVHhDDMGfmnBmWt4PRZC99UGAZnU2mlEgroFF2y+iP5/W7a0pC&#10;5LbhGqxk9CADvV29fbPsXS1L6EA30hMEsaHuHaNdjK4uiiA6aXiYgJMWnS14wyOafls0nveIbnRR&#10;TqeLogffOA9ChoC3D6OTrjJ+20oRv7VtkJFoRrG2mHef903ai9WS11vPXafEsQz+D1UYriwmPUM9&#10;8MjJzqu/oIwSHgK0cSLAFNC2SsjMAdnMpq/YPHXcycwFxQnuLFP4f7Di6/67J6phtKwosdxgj57l&#10;EMkHGEiZ5OldqPHVk8N3ccBrbHOmGtwjiJ+BWLjvuN3KO++h7yRvsLxZiiwuQkeckEA2/RdoMA3f&#10;RchAQ+tN0g7VIIiObTqcW5NKEXhZVrOrxdWcEoG+Co1ynlPw+hTtfIifJBiSDox6bH1G5/vHEFM1&#10;vD49ScksrJXWuf3akp7RmzlCvvIYFXE6tTKMXk/TGuclkfxomxwcudLjGRNoe2SdiI6U47AZsr6L&#10;xUnNDTQH1MHDOI34e/DQgf9NSY+TyGj4teNeUqI/W9TyZlZVaXSzUc3fl2j4S8/m0sOtQChGIyXj&#10;8T7mcU/MgrtDzdcqy5GaM1ZyrBknLKt0/A1phC/t/OrPn129AAAA//8DAFBLAwQUAAYACAAAACEA&#10;KKSfhd4AAAAJAQAADwAAAGRycy9kb3ducmV2LnhtbEyPzU7DMBCE70i8g7VI3KjdokAS4lQVasuR&#10;UiLObrwkEfGPbDcNb89yguPOjGa+rdazGdmEIQ7OSlguBDC0rdOD7SQ077u7HFhMymo1OosSvjHC&#10;ur6+qlSp3cW+4XRMHaMSG0sloU/Jl5zHtkej4sJ5tOR9umBUojN0XAd1oXIz8pUQD9yowdJCrzw+&#10;99h+Hc9Ggk9+//gSXg+b7W4Szce+WQ3dVsrbm3nzBCzhnP7C8ItP6FAT08mdrY5slFAQeJKQLbMM&#10;GPn3eVEAO5GSZwJ4XfH/H9Q/AAAA//8DAFBLAQItABQABgAIAAAAIQDkmcPA+wAAAOEBAAATAAAA&#10;AAAAAAAAAAAAAAAAAABbQ29udGVudF9UeXBlc10ueG1sUEsBAi0AFAAGAAgAAAAhACOyauHXAAAA&#10;lAEAAAsAAAAAAAAAAAAAAAAALAEAAF9yZWxzLy5yZWxzUEsBAi0AFAAGAAgAAAAhAJ+GZQ8OAgAA&#10;+wMAAA4AAAAAAAAAAAAAAAAALAIAAGRycy9lMm9Eb2MueG1sUEsBAi0AFAAGAAgAAAAhACikn4Xe&#10;AAAACQEAAA8AAAAAAAAAAAAAAAAAZgQAAGRycy9kb3ducmV2LnhtbFBLBQYAAAAABAAEAPMAAABx&#10;BQAAAAA=&#10;" filled="f" stroked="f">
                <v:textbox style="mso-fit-shape-to-text:t">
                  <w:txbxContent>
                    <w:p w14:paraId="1A3A5003" w14:textId="7B7E1E55" w:rsidR="00C5759C" w:rsidRDefault="00C5759C" w:rsidP="00CB46A4">
                      <w:pPr>
                        <w:spacing w:after="0" w:line="240" w:lineRule="auto"/>
                      </w:pPr>
                      <w:r w:rsidRPr="002A2542">
                        <w:rPr>
                          <w:u w:val="single"/>
                        </w:rPr>
                        <w:t>Assumption 5</w:t>
                      </w:r>
                      <w:r>
                        <w:t>: 100% ‘not reported’ are statistically significant</w:t>
                      </w:r>
                    </w:p>
                  </w:txbxContent>
                </v:textbox>
              </v:shape>
            </w:pict>
          </mc:Fallback>
        </mc:AlternateContent>
      </w:r>
      <w:r w:rsidRPr="00E4051D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54D7089" wp14:editId="76E313DA">
                <wp:simplePos x="0" y="0"/>
                <wp:positionH relativeFrom="column">
                  <wp:posOffset>34290</wp:posOffset>
                </wp:positionH>
                <wp:positionV relativeFrom="paragraph">
                  <wp:posOffset>310515</wp:posOffset>
                </wp:positionV>
                <wp:extent cx="2807970" cy="423545"/>
                <wp:effectExtent l="0" t="0" r="3810" b="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7970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C543D" w14:textId="77777777" w:rsidR="00C5759C" w:rsidRDefault="00C5759C" w:rsidP="00CB46A4">
                            <w:pPr>
                              <w:jc w:val="center"/>
                            </w:pPr>
                            <w:r>
                              <w:t>Observed results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93" type="#_x0000_t202" style="position:absolute;margin-left:2.7pt;margin-top:24.45pt;width:221.1pt;height:33.35pt;z-index:251787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s3udiQCAAAkBAAADgAAAGRycy9lMm9Eb2MueG1srFPNbtswDL4P2DsIui923KRJjDhFly7DgO4H&#10;aPcAsizHwiRRk5TY3dOXktM0227DdBBIkfxEfiTXN4NW5Cicl2AqOp3klAjDoZFmX9Hvj7t3S0p8&#10;YKZhCoyo6JPw9Gbz9s26t6UooAPVCEcQxPiytxXtQrBllnneCc38BKwwaGzBaRZQdfuscaxHdK2y&#10;Is+vsx5cYx1w4T2+3o1Gukn4bSt4+Nq2XgSiKoq5hXS7dNfxzjZrVu4ds53kpzTYP2ShmTT46Rnq&#10;jgVGDk7+BaUld+ChDRMOOoO2lVykGrCaaf5HNQ8dsyLVguR4e6bJ/z9Y/uX4zRHZVPRqSolhGnv0&#10;KIZA3sNAikhPb32JXg8W/cKAz9jmVKq398B/eGJg2zGzF7fOQd8J1mB60xiZXYSOOD6C1P1naPAb&#10;dgiQgIbW6cgdskEQHdv0dG5NTIXjY7HMF6sFmjjaZsXVfDZPX7DyJdo6Hz4K0CQKFXXY+oTOjvc+&#10;xGxY+eISP/OgZLOTSiXF7eutcuTIcEx26ZzQf3NThvQVXc2LeUI2EOPTBGkZcIyV1BVd5vHEcFZG&#10;Nj6YJsmBSTXKmIkyJ3oiIyM3YaiH1IjrRQyO3NXQPCFhDsaxxTVDoQP3i5IeR7ai/ueBOUGJ+mSQ&#10;9NV0NosznpTZfFGg4i4t9aWFGY5QFQ2UjOI2pL1IfNhbbM5OJt5eMznljKOY6DytTZz1Sz15vS73&#10;5hkAAP//AwBQSwMEFAAGAAgAAAAhAAhmmM3fAAAACAEAAA8AAABkcnMvZG93bnJldi54bWxMj8tO&#10;wzAQRfdI/IM1SGxQ6yRKQwlxqvLasGtJJZbT2E0C8TiK3Tbw9QwrWI7u0b1nitVke3Eyo+8cKYjn&#10;EQhDtdMdNQqqt5fZEoQPSBp7R0bBl/GwKi8vCsy1O9PGnLahEVxCPkcFbQhDLqWvW2PRz91giLOD&#10;Gy0GPsdG6hHPXG57mURRJi12xAstDuaxNfXn9mgVfD9UT+vnmxAfkvCe7Db2tao/UKnrq2l9DyKY&#10;KfzB8KvP6lCy094dSXvRK1ikDCpIl3cgOE7T2wzEnrl4kYEsC/n/gfIHAAD//wMAUEsBAi0AFAAG&#10;AAgAAAAhAOSZw8D7AAAA4QEAABMAAAAAAAAAAAAAAAAAAAAAAFtDb250ZW50X1R5cGVzXS54bWxQ&#10;SwECLQAUAAYACAAAACEAI7Jq4dcAAACUAQAACwAAAAAAAAAAAAAAAAAsAQAAX3JlbHMvLnJlbHNQ&#10;SwECLQAUAAYACAAAACEAEs3udiQCAAAkBAAADgAAAAAAAAAAAAAAAAAsAgAAZHJzL2Uyb0RvYy54&#10;bWxQSwECLQAUAAYACAAAACEACGaYzd8AAAAIAQAADwAAAAAAAAAAAAAAAAB8BAAAZHJzL2Rvd25y&#10;ZXYueG1sUEsFBgAAAAAEAAQA8wAAAIgFAAAAAA==&#10;" stroked="f">
                <v:textbox style="mso-fit-shape-to-text:t">
                  <w:txbxContent>
                    <w:p w14:paraId="4A1C543D" w14:textId="77777777" w:rsidR="00C5759C" w:rsidRDefault="00C5759C" w:rsidP="00CB46A4">
                      <w:pPr>
                        <w:jc w:val="center"/>
                      </w:pPr>
                      <w:r>
                        <w:t>Observed results</w:t>
                      </w:r>
                    </w:p>
                  </w:txbxContent>
                </v:textbox>
              </v:shape>
            </w:pict>
          </mc:Fallback>
        </mc:AlternateContent>
      </w:r>
      <w:r w:rsidRPr="00E4051D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07D9B78" wp14:editId="6DC1F513">
                <wp:simplePos x="0" y="0"/>
                <wp:positionH relativeFrom="column">
                  <wp:posOffset>30480</wp:posOffset>
                </wp:positionH>
                <wp:positionV relativeFrom="paragraph">
                  <wp:posOffset>872490</wp:posOffset>
                </wp:positionV>
                <wp:extent cx="2807970" cy="619760"/>
                <wp:effectExtent l="0" t="0" r="381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7970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87723" w14:textId="26C31CBD" w:rsidR="00C5759C" w:rsidRDefault="00C5759C" w:rsidP="00CB46A4">
                            <w:r w:rsidRPr="002A2542">
                              <w:rPr>
                                <w:u w:val="single"/>
                              </w:rPr>
                              <w:t>Assumption 1</w:t>
                            </w:r>
                            <w:r>
                              <w:t>: 0% ‘not reported’ are statistically significant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94" type="#_x0000_t202" style="position:absolute;margin-left:2.4pt;margin-top:68.7pt;width:221.1pt;height:48.8pt;z-index:25177702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C8N2iQCAAAlBAAADgAAAGRycy9lMm9Eb2MueG1srFPbjtsgEH2v1H9AvDd20lytOKtttqkqbS/S&#10;bj8AYxyjAkOBxE6/fgecpNH2rSoPiGGGw8yZM+u7XityFM5LMCUdj3JKhOFQS7Mv6Y/n3bslJT4w&#10;UzMFRpT0JDy927x9s+5sISbQgqqFIwhifNHZkrYh2CLLPG+FZn4EVhh0NuA0C2i6fVY71iG6Vtkk&#10;z+dZB662DrjwHm8fBifdJPymETx8axovAlElxdxC2l3aq7hnmzUr9o7ZVvJzGuwfstBMGvz0CvXA&#10;AiMHJ/+C0pI78NCEEQedQdNILlINWM04f1XNU8usSLUgOd5eafL/D5Z/PX53RNYlfZ8vKDFMY5Oe&#10;RR/IB+jJJPLTWV9g2JPFwNDjNfY51ertI/CfnhjYtszsxb1z0LWC1ZjfOL7Mbp4OOD6CVN0XqPEb&#10;dgiQgPrG6Uge0kEQHft0uvYmpsLxcrLMF6sFujj65uPVYp6al7Hi8to6Hz4J0CQeSuqw9wmdHR99&#10;iNmw4hISP/OgZL2TSiXD7autcuTIUCe7tFIBr8KUIV1JV7PJLCEbiO+ThLQMqGMldUmXeVyDsiIb&#10;H02dQgKTajhjJsqc6YmMDNyEvupTJ+bLC+0V1CckzMGgW5wzPLTgflPSoWZL6n8dmBOUqM8GSV+N&#10;p9Mo8mRMZ4sJGu7WU916mOEIVdJAyXDchjQYiQ97j83ZycRb7OKQyTln1GKi8zw3Uey3dor6M92b&#10;FwAAAP//AwBQSwMEFAAGAAgAAAAhADehEwzgAAAACQEAAA8AAABkcnMvZG93bnJldi54bWxMj81O&#10;w0AMhO9IvMPKSFxQu2kaWhSyqcrfpbeWIHF0k20SyHqjrNsGnh5zguN4rJlvstXoOnWyQ2g9GZhN&#10;I1CWSl+1VBsoXl8md6ACI1XYebIGvmyAVX55kWFa+TNt7WnHtZIQCikaaJj7VOtQNtZhmPrekngH&#10;PzhkkUOtqwHPEu46HUfRQjtsSRoa7O1jY8vP3dEZ+H4ontbPNzw7xPwev23dpig/0Jjrq3F9D4rt&#10;yH/P8Isv6JAL094fqQqqM5AIOMt5vkxAiZ8kS9m2NxDPbyPQeab/L8h/AAAA//8DAFBLAQItABQA&#10;BgAIAAAAIQDkmcPA+wAAAOEBAAATAAAAAAAAAAAAAAAAAAAAAABbQ29udGVudF9UeXBlc10ueG1s&#10;UEsBAi0AFAAGAAgAAAAhACOyauHXAAAAlAEAAAsAAAAAAAAAAAAAAAAALAEAAF9yZWxzLy5yZWxz&#10;UEsBAi0AFAAGAAgAAAAhAFgvDdokAgAAJQQAAA4AAAAAAAAAAAAAAAAALAIAAGRycy9lMm9Eb2Mu&#10;eG1sUEsBAi0AFAAGAAgAAAAhADehEwzgAAAACQEAAA8AAAAAAAAAAAAAAAAAfAQAAGRycy9kb3du&#10;cmV2LnhtbFBLBQYAAAAABAAEAPMAAACJBQAAAAA=&#10;" stroked="f">
                <v:textbox style="mso-fit-shape-to-text:t">
                  <w:txbxContent>
                    <w:p w14:paraId="3BD87723" w14:textId="26C31CBD" w:rsidR="00C5759C" w:rsidRDefault="00C5759C" w:rsidP="00CB46A4">
                      <w:r w:rsidRPr="002A2542">
                        <w:rPr>
                          <w:u w:val="single"/>
                        </w:rPr>
                        <w:t>Assumption 1</w:t>
                      </w:r>
                      <w:r>
                        <w:t>: 0% ‘not reported’ are statistically significant</w:t>
                      </w:r>
                    </w:p>
                  </w:txbxContent>
                </v:textbox>
              </v:shape>
            </w:pict>
          </mc:Fallback>
        </mc:AlternateContent>
      </w:r>
      <w:r w:rsidRPr="00E4051D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4E3D9BB" wp14:editId="7424BBAA">
                <wp:simplePos x="0" y="0"/>
                <wp:positionH relativeFrom="column">
                  <wp:posOffset>40005</wp:posOffset>
                </wp:positionH>
                <wp:positionV relativeFrom="paragraph">
                  <wp:posOffset>1520190</wp:posOffset>
                </wp:positionV>
                <wp:extent cx="2807970" cy="619760"/>
                <wp:effectExtent l="0" t="0" r="381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7970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F3E6C" w14:textId="1F719396" w:rsidR="00C5759C" w:rsidRDefault="00C5759C" w:rsidP="00CB46A4">
                            <w:r w:rsidRPr="002A2542">
                              <w:rPr>
                                <w:u w:val="single"/>
                              </w:rPr>
                              <w:t>Assumption 2</w:t>
                            </w:r>
                            <w:r>
                              <w:t>: 25% ‘not reported’ are statistically significant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95" type="#_x0000_t202" style="position:absolute;margin-left:3.15pt;margin-top:119.7pt;width:221.1pt;height:48.8pt;z-index:25177804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c20kSMCAAAkBAAADgAAAGRycy9lMm9Eb2MueG1srFPbjtsgEH2v1H9AvDd2rFw2VpzVNttUlbYX&#10;abcfgDGOUYGhQGKnX98BJ2m0favKA2KY4TBz5sz6ftCKHIXzEkxFp5OcEmE4NNLsK/r9ZffujhIf&#10;mGmYAiMqehKe3m/evln3thQFdKAa4QiCGF/2tqJdCLbMMs87oZmfgBUGnS04zQKabp81jvWIrlVW&#10;5Pki68E11gEX3uPt4+ikm4TftoKHr23rRSCqophbSLtLex33bLNm5d4x20l+ToP9QxaaSYOfXqEe&#10;WWDk4ORfUFpyBx7aMOGgM2hbyUWqAauZ5q+qee6YFakWJMfbK03+/8HyL8dvjsimosWUEsM09uhF&#10;DIG8h4EUkZ7e+hKjni3GhQGvsc2pVG+fgP/wxMC2Y2YvHpyDvhOswfSm8WV283TE8RGk7j9Dg9+w&#10;Q4AENLROR+6QDYLo2KbTtTUxFY6XxV2+XC3RxdG3mK6Wi9S7jJWX19b58FGAJvFQUYetT+js+ORD&#10;zIaVl5D4mQclm51UKhluX2+VI0eGMtmllQp4FaYM6Su6mhfzhGwgvk8K0jKgjJXUFb3L4xqFFdn4&#10;YJoUEphU4xkzUeZMT2Rk5CYM9ZAasVhdaK+hOSFhDkbZ4pjhoQP3i5IeJVtR//PAnKBEfTJI+mo6&#10;m0WNJ2M2XxZouFtPfethhiNURQMl43Eb0lwkPuwDNmcnE2+xi2Mm55xRionO89hErd/aKerPcG9+&#10;AwAA//8DAFBLAwQUAAYACAAAACEAuFYmluEAAAAJAQAADwAAAGRycy9kb3ducmV2LnhtbEyPzU7D&#10;MBCE70i8g7VIXFDrNAmlhDhV+emFW9sgcdzG2yQQr6PYbQNPjznBcTSjmW/y5Wg6caLBtZYVzKYR&#10;COLK6pZrBeVuPVmAcB5ZY2eZFHyRg2VxeZFjpu2ZN3Ta+lqEEnYZKmi87zMpXdWQQTe1PXHwDnYw&#10;6IMcaqkHPIdy08k4iubSYMthocGenhqqPrdHo+D7sXxevdz42SH27/HbxryW1QcqdX01rh5AeBr9&#10;Xxh+8QM6FIFpb4+snegUzJMQVBAn9ymI4Kfp4hbEXkGS3EUgi1z+f1D8AAAA//8DAFBLAQItABQA&#10;BgAIAAAAIQDkmcPA+wAAAOEBAAATAAAAAAAAAAAAAAAAAAAAAABbQ29udGVudF9UeXBlc10ueG1s&#10;UEsBAi0AFAAGAAgAAAAhACOyauHXAAAAlAEAAAsAAAAAAAAAAAAAAAAALAEAAF9yZWxzLy5yZWxz&#10;UEsBAi0AFAAGAAgAAAAhADXNtJEjAgAAJAQAAA4AAAAAAAAAAAAAAAAALAIAAGRycy9lMm9Eb2Mu&#10;eG1sUEsBAi0AFAAGAAgAAAAhALhWJpbhAAAACQEAAA8AAAAAAAAAAAAAAAAAewQAAGRycy9kb3du&#10;cmV2LnhtbFBLBQYAAAAABAAEAPMAAACJBQAAAAA=&#10;" stroked="f">
                <v:textbox style="mso-fit-shape-to-text:t">
                  <w:txbxContent>
                    <w:p w14:paraId="7A5F3E6C" w14:textId="1F719396" w:rsidR="00C5759C" w:rsidRDefault="00C5759C" w:rsidP="00CB46A4">
                      <w:r w:rsidRPr="002A2542">
                        <w:rPr>
                          <w:u w:val="single"/>
                        </w:rPr>
                        <w:t>Assumption 2</w:t>
                      </w:r>
                      <w:r>
                        <w:t>: 25% ‘not reported’ are statistically significant</w:t>
                      </w:r>
                    </w:p>
                  </w:txbxContent>
                </v:textbox>
              </v:shape>
            </w:pict>
          </mc:Fallback>
        </mc:AlternateContent>
      </w:r>
      <w:r w:rsidRPr="00E4051D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04055B4" wp14:editId="7F24B86C">
                <wp:simplePos x="0" y="0"/>
                <wp:positionH relativeFrom="column">
                  <wp:posOffset>40005</wp:posOffset>
                </wp:positionH>
                <wp:positionV relativeFrom="paragraph">
                  <wp:posOffset>2101215</wp:posOffset>
                </wp:positionV>
                <wp:extent cx="2807970" cy="619760"/>
                <wp:effectExtent l="0" t="0" r="381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7970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AA4BB" w14:textId="6A8F708C" w:rsidR="00C5759C" w:rsidRDefault="00C5759C" w:rsidP="00CB46A4">
                            <w:r w:rsidRPr="002A2542">
                              <w:rPr>
                                <w:u w:val="single"/>
                              </w:rPr>
                              <w:t>Assumption 3</w:t>
                            </w:r>
                            <w:r>
                              <w:t>:  50% ‘not reported’ are statistically significant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96" type="#_x0000_t202" style="position:absolute;margin-left:3.15pt;margin-top:165.45pt;width:221.1pt;height:48.8pt;z-index:25177907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WH3jiMCAAAkBAAADgAAAGRycy9lMm9Eb2MueG1srFPbjtsgEH2v1H9AvDd2rFw2VpzVNttUlbbb&#10;Srv9AIxxjAoMBRI7/foOOJuNtm9VeUAMM3OYOXNY3w5akaNwXoKp6HSSUyIMh0aafUV/PO8+3FDi&#10;AzMNU2BERU/C09vN+3fr3paigA5UIxxBEOPL3la0C8GWWeZ5JzTzE7DCoLMFp1lA0+2zxrEe0bXK&#10;ijxfZD24xjrgwnu8vR+ddJPw21bw8K1tvQhEVRRrC2l3aa/jnm3WrNw7ZjvJz2Wwf6hCM2nw0QvU&#10;PQuMHJz8C0pL7sBDGyYcdAZtK7lIPWA30/xNN08dsyL1guR4e6HJ/z9Y/nj87ohsKloUlBimcUbP&#10;YgjkIwykiPT01pcY9WQxLgx4jWNOrXr7APynJwa2HTN7cecc9J1gDZY3jZnZVeqI4yNI3X+FBp9h&#10;hwAJaGidjtwhGwTRcUyny2hiKRwvi5t8uVqii6NvMV0tF2l2GStfsq3z4bMATeKhog5Hn9DZ8cGH&#10;WA0rX0LiYx6UbHZSqWS4fb1VjhwZymSXVmrgTZgypK/oal7ME7KBmJ8UpGVAGSupK3qTxzUKK7Lx&#10;yTQpJDCpxjNWosyZnsjIyE0Y6iENArvEhMhdDc0JCXMwyha/GR46cL8p6VGyFfW/DswJStQXg6Sv&#10;prNZ1HgyZvNlgYa79tTXHmY4QlU0UDIetyH9i8SHvcPh7GTi7bWSc80oxUTn+dtErV/bKer1c2/+&#10;AAAA//8DAFBLAwQUAAYACAAAACEAEG+YieAAAAAJAQAADwAAAGRycy9kb3ducmV2LnhtbEyPzU7D&#10;QAyE70i8w8pIXBDdNClVCdlU5e/CrSVIHN3ETQJZb5TdtilPj3uC21gzGn+TLUfbqQMNvnVsYDqJ&#10;QBGXrmq5NlC8v94uQPmAXGHnmAycyMMyv7zIMK3ckdd02IRaSQn7FA00IfSp1r5syKKfuJ5YvJ0b&#10;LAY5h1pXAx6l3HY6jqK5ttiyfGiwp6eGyu/N3hr4eSyeVy83YbqLw2f8sbZvRfmFxlxfjasHUIHG&#10;8BeGM76gQy5MW7fnyqvOwDyRoIEkie5BiT+bLe5AbUXEInSe6f8L8l8AAAD//wMAUEsBAi0AFAAG&#10;AAgAAAAhAOSZw8D7AAAA4QEAABMAAAAAAAAAAAAAAAAAAAAAAFtDb250ZW50X1R5cGVzXS54bWxQ&#10;SwECLQAUAAYACAAAACEAI7Jq4dcAAACUAQAACwAAAAAAAAAAAAAAAAAsAQAAX3JlbHMvLnJlbHNQ&#10;SwECLQAUAAYACAAAACEAnWH3jiMCAAAkBAAADgAAAAAAAAAAAAAAAAAsAgAAZHJzL2Uyb0RvYy54&#10;bWxQSwECLQAUAAYACAAAACEAEG+YieAAAAAJAQAADwAAAAAAAAAAAAAAAAB7BAAAZHJzL2Rvd25y&#10;ZXYueG1sUEsFBgAAAAAEAAQA8wAAAIgFAAAAAA==&#10;" stroked="f">
                <v:textbox style="mso-fit-shape-to-text:t">
                  <w:txbxContent>
                    <w:p w14:paraId="32EAA4BB" w14:textId="6A8F708C" w:rsidR="00C5759C" w:rsidRDefault="00C5759C" w:rsidP="00CB46A4">
                      <w:r w:rsidRPr="002A2542">
                        <w:rPr>
                          <w:u w:val="single"/>
                        </w:rPr>
                        <w:t>Assumption 3</w:t>
                      </w:r>
                      <w:r>
                        <w:t>:  50% ‘not reported’ are statistically significant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EC405DD" wp14:editId="0121C83B">
            <wp:extent cx="6486525" cy="4105275"/>
            <wp:effectExtent l="0" t="0" r="0" b="0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bookmarkStart w:id="0" w:name="_GoBack"/>
      <w:bookmarkEnd w:id="0"/>
    </w:p>
    <w:p w14:paraId="6B7CB956" w14:textId="5211D3AA" w:rsidR="00CB46A4" w:rsidRDefault="00CB46A4" w:rsidP="00CB46A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CB46A4" w:rsidSect="00CB46A4">
      <w:footerReference w:type="default" r:id="rId10"/>
      <w:pgSz w:w="12240" w:h="15840"/>
      <w:pgMar w:top="1620" w:right="630" w:bottom="1350" w:left="5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72827FA" w15:done="0"/>
  <w15:commentEx w15:paraId="024AF3B2" w15:done="0"/>
  <w15:commentEx w15:paraId="284529C6" w15:done="0"/>
  <w15:commentEx w15:paraId="37824BE5" w15:done="0"/>
  <w15:commentEx w15:paraId="1D03E5F2" w15:done="0"/>
  <w15:commentEx w15:paraId="73F475D7" w15:done="0"/>
  <w15:commentEx w15:paraId="3DA6B52B" w15:done="0"/>
  <w15:commentEx w15:paraId="1D39F974" w15:done="0"/>
  <w15:commentEx w15:paraId="78BF3899" w15:done="0"/>
  <w15:commentEx w15:paraId="1A9F48D4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CF823C" w14:textId="77777777" w:rsidR="00C5759C" w:rsidRDefault="00C5759C" w:rsidP="00772601">
      <w:pPr>
        <w:spacing w:after="0" w:line="240" w:lineRule="auto"/>
      </w:pPr>
      <w:r>
        <w:separator/>
      </w:r>
    </w:p>
  </w:endnote>
  <w:endnote w:type="continuationSeparator" w:id="0">
    <w:p w14:paraId="40159BA6" w14:textId="77777777" w:rsidR="00C5759C" w:rsidRDefault="00C5759C" w:rsidP="0077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DD101" w14:textId="4B84371E" w:rsidR="00C5759C" w:rsidRDefault="00C5759C" w:rsidP="001756D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98D3B6" w14:textId="77777777" w:rsidR="00C5759C" w:rsidRDefault="00C5759C" w:rsidP="00772601">
      <w:pPr>
        <w:spacing w:after="0" w:line="240" w:lineRule="auto"/>
      </w:pPr>
      <w:r>
        <w:separator/>
      </w:r>
    </w:p>
  </w:footnote>
  <w:footnote w:type="continuationSeparator" w:id="0">
    <w:p w14:paraId="1F7A8C59" w14:textId="77777777" w:rsidR="00C5759C" w:rsidRDefault="00C5759C" w:rsidP="007726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9CC10F7"/>
    <w:multiLevelType w:val="hybridMultilevel"/>
    <w:tmpl w:val="24A41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2047E5"/>
    <w:multiLevelType w:val="hybridMultilevel"/>
    <w:tmpl w:val="AB8CA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A3EE0"/>
    <w:multiLevelType w:val="hybridMultilevel"/>
    <w:tmpl w:val="5CD60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8A23FD"/>
    <w:multiLevelType w:val="hybridMultilevel"/>
    <w:tmpl w:val="CFE415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1F65E6"/>
    <w:multiLevelType w:val="hybridMultilevel"/>
    <w:tmpl w:val="CFE415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2A638AE"/>
    <w:multiLevelType w:val="hybridMultilevel"/>
    <w:tmpl w:val="56D0B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434CFA"/>
    <w:multiLevelType w:val="hybridMultilevel"/>
    <w:tmpl w:val="A0E2A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6A31CA"/>
    <w:multiLevelType w:val="hybridMultilevel"/>
    <w:tmpl w:val="AD5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FE572A"/>
    <w:multiLevelType w:val="hybridMultilevel"/>
    <w:tmpl w:val="815895C8"/>
    <w:lvl w:ilvl="0" w:tplc="9D044C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5C27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3C51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91254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2867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F78BC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9E45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4676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EA70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C75949"/>
    <w:multiLevelType w:val="hybridMultilevel"/>
    <w:tmpl w:val="F162E042"/>
    <w:lvl w:ilvl="0" w:tplc="E604DE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AA200C"/>
    <w:multiLevelType w:val="hybridMultilevel"/>
    <w:tmpl w:val="5DB2C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4C568F"/>
    <w:multiLevelType w:val="hybridMultilevel"/>
    <w:tmpl w:val="C464E20C"/>
    <w:lvl w:ilvl="0" w:tplc="C526F7EC">
      <w:start w:val="1"/>
      <w:numFmt w:val="decimal"/>
      <w:lvlText w:val="%1 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8CC298A"/>
    <w:multiLevelType w:val="hybridMultilevel"/>
    <w:tmpl w:val="94E0D5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9B7557"/>
    <w:multiLevelType w:val="hybridMultilevel"/>
    <w:tmpl w:val="47EEC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9F0FF0"/>
    <w:multiLevelType w:val="hybridMultilevel"/>
    <w:tmpl w:val="4F1C3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2"/>
  </w:num>
  <w:num w:numId="4">
    <w:abstractNumId w:val="4"/>
  </w:num>
  <w:num w:numId="5">
    <w:abstractNumId w:val="7"/>
  </w:num>
  <w:num w:numId="6">
    <w:abstractNumId w:val="6"/>
  </w:num>
  <w:num w:numId="7">
    <w:abstractNumId w:val="3"/>
  </w:num>
  <w:num w:numId="8">
    <w:abstractNumId w:val="10"/>
  </w:num>
  <w:num w:numId="9">
    <w:abstractNumId w:val="8"/>
  </w:num>
  <w:num w:numId="10">
    <w:abstractNumId w:val="2"/>
  </w:num>
  <w:num w:numId="11">
    <w:abstractNumId w:val="14"/>
  </w:num>
  <w:num w:numId="12">
    <w:abstractNumId w:val="13"/>
  </w:num>
  <w:num w:numId="13">
    <w:abstractNumId w:val="15"/>
  </w:num>
  <w:num w:numId="14">
    <w:abstractNumId w:val="11"/>
  </w:num>
  <w:num w:numId="15">
    <w:abstractNumId w:val="9"/>
  </w:num>
  <w:num w:numId="16">
    <w:abstractNumId w:val="0"/>
  </w:num>
  <w:numIdMacAtCleanup w:val="4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ickersin, Kay">
    <w15:presenceInfo w15:providerId="AD" w15:userId="S-1-5-21-2122500139-1198148142-3152560411-20783"/>
  </w15:person>
  <w15:person w15:author="Kay">
    <w15:presenceInfo w15:providerId="None" w15:userId="Ka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885"/>
    <w:rsid w:val="00000432"/>
    <w:rsid w:val="000017D3"/>
    <w:rsid w:val="00001852"/>
    <w:rsid w:val="00002391"/>
    <w:rsid w:val="0000349A"/>
    <w:rsid w:val="000044EB"/>
    <w:rsid w:val="00005E3C"/>
    <w:rsid w:val="00007197"/>
    <w:rsid w:val="00010D70"/>
    <w:rsid w:val="000141DA"/>
    <w:rsid w:val="000148BA"/>
    <w:rsid w:val="00014D90"/>
    <w:rsid w:val="00015810"/>
    <w:rsid w:val="000178A4"/>
    <w:rsid w:val="00021A72"/>
    <w:rsid w:val="000229D6"/>
    <w:rsid w:val="000232A5"/>
    <w:rsid w:val="0002441A"/>
    <w:rsid w:val="0002528A"/>
    <w:rsid w:val="00026656"/>
    <w:rsid w:val="000329EB"/>
    <w:rsid w:val="00032B9B"/>
    <w:rsid w:val="00035F5C"/>
    <w:rsid w:val="000403FD"/>
    <w:rsid w:val="00045351"/>
    <w:rsid w:val="00045BC0"/>
    <w:rsid w:val="00047A8D"/>
    <w:rsid w:val="00052531"/>
    <w:rsid w:val="00052842"/>
    <w:rsid w:val="00052AFC"/>
    <w:rsid w:val="000539D7"/>
    <w:rsid w:val="00054AC4"/>
    <w:rsid w:val="000553B5"/>
    <w:rsid w:val="000619FA"/>
    <w:rsid w:val="00061C30"/>
    <w:rsid w:val="00063C95"/>
    <w:rsid w:val="00063EF5"/>
    <w:rsid w:val="000644B0"/>
    <w:rsid w:val="0006591A"/>
    <w:rsid w:val="00072FAC"/>
    <w:rsid w:val="00076AA5"/>
    <w:rsid w:val="0008136F"/>
    <w:rsid w:val="000817D4"/>
    <w:rsid w:val="00082C78"/>
    <w:rsid w:val="00085370"/>
    <w:rsid w:val="00086709"/>
    <w:rsid w:val="000872CC"/>
    <w:rsid w:val="00093A1E"/>
    <w:rsid w:val="00093B87"/>
    <w:rsid w:val="000943F3"/>
    <w:rsid w:val="0009468A"/>
    <w:rsid w:val="00095A1D"/>
    <w:rsid w:val="00097879"/>
    <w:rsid w:val="000A2079"/>
    <w:rsid w:val="000A2A3D"/>
    <w:rsid w:val="000A3BDB"/>
    <w:rsid w:val="000A48E8"/>
    <w:rsid w:val="000A5E9F"/>
    <w:rsid w:val="000A6295"/>
    <w:rsid w:val="000A70E5"/>
    <w:rsid w:val="000A7D78"/>
    <w:rsid w:val="000B3898"/>
    <w:rsid w:val="000B4EAA"/>
    <w:rsid w:val="000B63B3"/>
    <w:rsid w:val="000B6577"/>
    <w:rsid w:val="000B7249"/>
    <w:rsid w:val="000B7A94"/>
    <w:rsid w:val="000C0154"/>
    <w:rsid w:val="000C0CC2"/>
    <w:rsid w:val="000C0ED0"/>
    <w:rsid w:val="000C0F52"/>
    <w:rsid w:val="000C2077"/>
    <w:rsid w:val="000C34F8"/>
    <w:rsid w:val="000C5000"/>
    <w:rsid w:val="000C617E"/>
    <w:rsid w:val="000C6245"/>
    <w:rsid w:val="000C76F7"/>
    <w:rsid w:val="000D29C3"/>
    <w:rsid w:val="000D2E72"/>
    <w:rsid w:val="000D3577"/>
    <w:rsid w:val="000D3821"/>
    <w:rsid w:val="000D628B"/>
    <w:rsid w:val="000E0006"/>
    <w:rsid w:val="000E05D4"/>
    <w:rsid w:val="000E0693"/>
    <w:rsid w:val="000E13B1"/>
    <w:rsid w:val="000E16B1"/>
    <w:rsid w:val="000E2149"/>
    <w:rsid w:val="000E31FE"/>
    <w:rsid w:val="000E3680"/>
    <w:rsid w:val="000E676E"/>
    <w:rsid w:val="000F1F20"/>
    <w:rsid w:val="000F2DFE"/>
    <w:rsid w:val="000F5A32"/>
    <w:rsid w:val="000F659E"/>
    <w:rsid w:val="000F6B68"/>
    <w:rsid w:val="000F711D"/>
    <w:rsid w:val="00101559"/>
    <w:rsid w:val="00104748"/>
    <w:rsid w:val="001070BB"/>
    <w:rsid w:val="00112094"/>
    <w:rsid w:val="00112461"/>
    <w:rsid w:val="0011435C"/>
    <w:rsid w:val="00114F54"/>
    <w:rsid w:val="00116F67"/>
    <w:rsid w:val="00125E1C"/>
    <w:rsid w:val="00125EF4"/>
    <w:rsid w:val="0013094B"/>
    <w:rsid w:val="00131C63"/>
    <w:rsid w:val="001325D6"/>
    <w:rsid w:val="00132640"/>
    <w:rsid w:val="00134704"/>
    <w:rsid w:val="00136224"/>
    <w:rsid w:val="0013642E"/>
    <w:rsid w:val="00136F67"/>
    <w:rsid w:val="00141F41"/>
    <w:rsid w:val="00142992"/>
    <w:rsid w:val="00142A25"/>
    <w:rsid w:val="001436B5"/>
    <w:rsid w:val="00144E10"/>
    <w:rsid w:val="00146515"/>
    <w:rsid w:val="001521D5"/>
    <w:rsid w:val="0015371E"/>
    <w:rsid w:val="001540F9"/>
    <w:rsid w:val="0015655E"/>
    <w:rsid w:val="00156CE5"/>
    <w:rsid w:val="00160FF5"/>
    <w:rsid w:val="00166307"/>
    <w:rsid w:val="0016638B"/>
    <w:rsid w:val="00171A56"/>
    <w:rsid w:val="00171ECB"/>
    <w:rsid w:val="001721C5"/>
    <w:rsid w:val="001734DE"/>
    <w:rsid w:val="00173576"/>
    <w:rsid w:val="00173BF3"/>
    <w:rsid w:val="0017489E"/>
    <w:rsid w:val="001756D1"/>
    <w:rsid w:val="001770AB"/>
    <w:rsid w:val="00177AB2"/>
    <w:rsid w:val="00180041"/>
    <w:rsid w:val="001844E6"/>
    <w:rsid w:val="00185756"/>
    <w:rsid w:val="00186C5A"/>
    <w:rsid w:val="00186C6A"/>
    <w:rsid w:val="00187B9F"/>
    <w:rsid w:val="0019039E"/>
    <w:rsid w:val="001922B8"/>
    <w:rsid w:val="001923A8"/>
    <w:rsid w:val="00192772"/>
    <w:rsid w:val="00194076"/>
    <w:rsid w:val="00195D59"/>
    <w:rsid w:val="00196715"/>
    <w:rsid w:val="001A09E8"/>
    <w:rsid w:val="001A09F0"/>
    <w:rsid w:val="001A4773"/>
    <w:rsid w:val="001B0791"/>
    <w:rsid w:val="001B1052"/>
    <w:rsid w:val="001B11A4"/>
    <w:rsid w:val="001B1721"/>
    <w:rsid w:val="001B3AB6"/>
    <w:rsid w:val="001B3EBA"/>
    <w:rsid w:val="001B4613"/>
    <w:rsid w:val="001B4E54"/>
    <w:rsid w:val="001B4F7C"/>
    <w:rsid w:val="001B50A4"/>
    <w:rsid w:val="001B5922"/>
    <w:rsid w:val="001C2150"/>
    <w:rsid w:val="001C2D7E"/>
    <w:rsid w:val="001C4A83"/>
    <w:rsid w:val="001C4EBF"/>
    <w:rsid w:val="001C5082"/>
    <w:rsid w:val="001C5CA8"/>
    <w:rsid w:val="001C5F72"/>
    <w:rsid w:val="001C7397"/>
    <w:rsid w:val="001C777D"/>
    <w:rsid w:val="001D1606"/>
    <w:rsid w:val="001D16EA"/>
    <w:rsid w:val="001D2E67"/>
    <w:rsid w:val="001D42A5"/>
    <w:rsid w:val="001D71CA"/>
    <w:rsid w:val="001E05B9"/>
    <w:rsid w:val="001E4071"/>
    <w:rsid w:val="001E436B"/>
    <w:rsid w:val="001E627E"/>
    <w:rsid w:val="001F095A"/>
    <w:rsid w:val="001F1FC8"/>
    <w:rsid w:val="001F4843"/>
    <w:rsid w:val="001F5D6A"/>
    <w:rsid w:val="0020030A"/>
    <w:rsid w:val="002019A0"/>
    <w:rsid w:val="002022D1"/>
    <w:rsid w:val="00202643"/>
    <w:rsid w:val="002029F2"/>
    <w:rsid w:val="00202E4E"/>
    <w:rsid w:val="002033C7"/>
    <w:rsid w:val="00205072"/>
    <w:rsid w:val="002110DB"/>
    <w:rsid w:val="00211EC7"/>
    <w:rsid w:val="00212D77"/>
    <w:rsid w:val="002159F8"/>
    <w:rsid w:val="00216F74"/>
    <w:rsid w:val="002170E8"/>
    <w:rsid w:val="00217A08"/>
    <w:rsid w:val="0022037E"/>
    <w:rsid w:val="002206FB"/>
    <w:rsid w:val="002234A5"/>
    <w:rsid w:val="002240BE"/>
    <w:rsid w:val="0022464D"/>
    <w:rsid w:val="0022484E"/>
    <w:rsid w:val="00224C1A"/>
    <w:rsid w:val="00225130"/>
    <w:rsid w:val="002267CB"/>
    <w:rsid w:val="00226AA4"/>
    <w:rsid w:val="002301ED"/>
    <w:rsid w:val="00230CAC"/>
    <w:rsid w:val="00232C8C"/>
    <w:rsid w:val="00233B72"/>
    <w:rsid w:val="002358FB"/>
    <w:rsid w:val="002365FC"/>
    <w:rsid w:val="00237304"/>
    <w:rsid w:val="00237319"/>
    <w:rsid w:val="002400CC"/>
    <w:rsid w:val="0024136E"/>
    <w:rsid w:val="00241A7C"/>
    <w:rsid w:val="00242012"/>
    <w:rsid w:val="00244519"/>
    <w:rsid w:val="00244677"/>
    <w:rsid w:val="002458DC"/>
    <w:rsid w:val="00245EA8"/>
    <w:rsid w:val="002466FC"/>
    <w:rsid w:val="0024735C"/>
    <w:rsid w:val="0025195B"/>
    <w:rsid w:val="00251A2F"/>
    <w:rsid w:val="002532DE"/>
    <w:rsid w:val="0025759B"/>
    <w:rsid w:val="00257906"/>
    <w:rsid w:val="00257AC5"/>
    <w:rsid w:val="002617BD"/>
    <w:rsid w:val="00261993"/>
    <w:rsid w:val="00261F4C"/>
    <w:rsid w:val="0026286D"/>
    <w:rsid w:val="00264090"/>
    <w:rsid w:val="00265090"/>
    <w:rsid w:val="002650FA"/>
    <w:rsid w:val="00267464"/>
    <w:rsid w:val="00267A8D"/>
    <w:rsid w:val="00270575"/>
    <w:rsid w:val="0027096E"/>
    <w:rsid w:val="00274B83"/>
    <w:rsid w:val="002761E8"/>
    <w:rsid w:val="00276666"/>
    <w:rsid w:val="00280830"/>
    <w:rsid w:val="00280A17"/>
    <w:rsid w:val="00281BC7"/>
    <w:rsid w:val="00281DE1"/>
    <w:rsid w:val="00282B79"/>
    <w:rsid w:val="00282BCA"/>
    <w:rsid w:val="00285895"/>
    <w:rsid w:val="002863B1"/>
    <w:rsid w:val="00291AFC"/>
    <w:rsid w:val="00292C1F"/>
    <w:rsid w:val="002934EB"/>
    <w:rsid w:val="00296166"/>
    <w:rsid w:val="002969E4"/>
    <w:rsid w:val="002A12B6"/>
    <w:rsid w:val="002A2542"/>
    <w:rsid w:val="002A6D00"/>
    <w:rsid w:val="002A75F9"/>
    <w:rsid w:val="002A7B4B"/>
    <w:rsid w:val="002B0296"/>
    <w:rsid w:val="002B0885"/>
    <w:rsid w:val="002B2E04"/>
    <w:rsid w:val="002B4291"/>
    <w:rsid w:val="002B50A1"/>
    <w:rsid w:val="002C068C"/>
    <w:rsid w:val="002C0F09"/>
    <w:rsid w:val="002C4139"/>
    <w:rsid w:val="002C6EB7"/>
    <w:rsid w:val="002D164A"/>
    <w:rsid w:val="002D1814"/>
    <w:rsid w:val="002D48D6"/>
    <w:rsid w:val="002D4F74"/>
    <w:rsid w:val="002D5C29"/>
    <w:rsid w:val="002D64E0"/>
    <w:rsid w:val="002E16B6"/>
    <w:rsid w:val="002E6E08"/>
    <w:rsid w:val="002F398F"/>
    <w:rsid w:val="002F3B1B"/>
    <w:rsid w:val="002F631F"/>
    <w:rsid w:val="002F72AF"/>
    <w:rsid w:val="00301D0B"/>
    <w:rsid w:val="00302BFD"/>
    <w:rsid w:val="0030388C"/>
    <w:rsid w:val="00305394"/>
    <w:rsid w:val="00306817"/>
    <w:rsid w:val="003073AA"/>
    <w:rsid w:val="0031057E"/>
    <w:rsid w:val="00310646"/>
    <w:rsid w:val="003106D3"/>
    <w:rsid w:val="00313F6D"/>
    <w:rsid w:val="003147FE"/>
    <w:rsid w:val="003158E4"/>
    <w:rsid w:val="00316505"/>
    <w:rsid w:val="0031741A"/>
    <w:rsid w:val="003175A9"/>
    <w:rsid w:val="00321CA4"/>
    <w:rsid w:val="00322BDF"/>
    <w:rsid w:val="00322C73"/>
    <w:rsid w:val="003252D4"/>
    <w:rsid w:val="003256F7"/>
    <w:rsid w:val="003261E2"/>
    <w:rsid w:val="00326E6E"/>
    <w:rsid w:val="00330714"/>
    <w:rsid w:val="00330E12"/>
    <w:rsid w:val="00331BB9"/>
    <w:rsid w:val="00334764"/>
    <w:rsid w:val="00334A85"/>
    <w:rsid w:val="0033749C"/>
    <w:rsid w:val="0033752A"/>
    <w:rsid w:val="00337D7C"/>
    <w:rsid w:val="0034083D"/>
    <w:rsid w:val="00340840"/>
    <w:rsid w:val="00340EA1"/>
    <w:rsid w:val="003420B7"/>
    <w:rsid w:val="00342263"/>
    <w:rsid w:val="00342A92"/>
    <w:rsid w:val="00343B10"/>
    <w:rsid w:val="00344C18"/>
    <w:rsid w:val="00345C1E"/>
    <w:rsid w:val="00346784"/>
    <w:rsid w:val="0034688B"/>
    <w:rsid w:val="0035185B"/>
    <w:rsid w:val="00352BC5"/>
    <w:rsid w:val="00356EDC"/>
    <w:rsid w:val="0035777B"/>
    <w:rsid w:val="003577E6"/>
    <w:rsid w:val="003617C6"/>
    <w:rsid w:val="00362D1F"/>
    <w:rsid w:val="00362E6B"/>
    <w:rsid w:val="003633DF"/>
    <w:rsid w:val="003639FB"/>
    <w:rsid w:val="0036588C"/>
    <w:rsid w:val="003671ED"/>
    <w:rsid w:val="00367329"/>
    <w:rsid w:val="00367CDC"/>
    <w:rsid w:val="00372056"/>
    <w:rsid w:val="00372269"/>
    <w:rsid w:val="00372B40"/>
    <w:rsid w:val="00373D40"/>
    <w:rsid w:val="003746BF"/>
    <w:rsid w:val="00375F3E"/>
    <w:rsid w:val="0038228B"/>
    <w:rsid w:val="0038320C"/>
    <w:rsid w:val="00386A4D"/>
    <w:rsid w:val="00387137"/>
    <w:rsid w:val="00387FCF"/>
    <w:rsid w:val="003918DA"/>
    <w:rsid w:val="00393EED"/>
    <w:rsid w:val="00396D42"/>
    <w:rsid w:val="0039743B"/>
    <w:rsid w:val="003979EE"/>
    <w:rsid w:val="00397FF6"/>
    <w:rsid w:val="003A0D8E"/>
    <w:rsid w:val="003A2F91"/>
    <w:rsid w:val="003A3290"/>
    <w:rsid w:val="003A3C1F"/>
    <w:rsid w:val="003A4CD0"/>
    <w:rsid w:val="003A63CE"/>
    <w:rsid w:val="003B2F4C"/>
    <w:rsid w:val="003B5333"/>
    <w:rsid w:val="003B5882"/>
    <w:rsid w:val="003B6EFC"/>
    <w:rsid w:val="003B76F4"/>
    <w:rsid w:val="003B7D11"/>
    <w:rsid w:val="003C5C02"/>
    <w:rsid w:val="003C6756"/>
    <w:rsid w:val="003C6EAA"/>
    <w:rsid w:val="003C7C64"/>
    <w:rsid w:val="003D03D5"/>
    <w:rsid w:val="003D151C"/>
    <w:rsid w:val="003D2700"/>
    <w:rsid w:val="003D3BE5"/>
    <w:rsid w:val="003D62D9"/>
    <w:rsid w:val="003D6789"/>
    <w:rsid w:val="003E2056"/>
    <w:rsid w:val="003E3029"/>
    <w:rsid w:val="003E33DF"/>
    <w:rsid w:val="003E7641"/>
    <w:rsid w:val="003F2B25"/>
    <w:rsid w:val="003F3BE5"/>
    <w:rsid w:val="003F4413"/>
    <w:rsid w:val="003F756B"/>
    <w:rsid w:val="003F7B2E"/>
    <w:rsid w:val="0040054B"/>
    <w:rsid w:val="00403B16"/>
    <w:rsid w:val="00403FEF"/>
    <w:rsid w:val="00404951"/>
    <w:rsid w:val="00406E09"/>
    <w:rsid w:val="0040705C"/>
    <w:rsid w:val="00411857"/>
    <w:rsid w:val="00411EDB"/>
    <w:rsid w:val="004166F9"/>
    <w:rsid w:val="004170C8"/>
    <w:rsid w:val="0042096D"/>
    <w:rsid w:val="00420D7E"/>
    <w:rsid w:val="00420EFA"/>
    <w:rsid w:val="00422B4B"/>
    <w:rsid w:val="00423CE1"/>
    <w:rsid w:val="00424188"/>
    <w:rsid w:val="0042521D"/>
    <w:rsid w:val="00425583"/>
    <w:rsid w:val="00426EB8"/>
    <w:rsid w:val="00427DBE"/>
    <w:rsid w:val="00427E4D"/>
    <w:rsid w:val="00431116"/>
    <w:rsid w:val="004328BA"/>
    <w:rsid w:val="0043573D"/>
    <w:rsid w:val="00435EEA"/>
    <w:rsid w:val="0044159A"/>
    <w:rsid w:val="00442BA1"/>
    <w:rsid w:val="00443E2E"/>
    <w:rsid w:val="004441D2"/>
    <w:rsid w:val="004441EA"/>
    <w:rsid w:val="00444462"/>
    <w:rsid w:val="00444795"/>
    <w:rsid w:val="00444B73"/>
    <w:rsid w:val="0044571F"/>
    <w:rsid w:val="00447D7C"/>
    <w:rsid w:val="00450C90"/>
    <w:rsid w:val="004512A0"/>
    <w:rsid w:val="00452331"/>
    <w:rsid w:val="0045419A"/>
    <w:rsid w:val="00454271"/>
    <w:rsid w:val="00455C58"/>
    <w:rsid w:val="0045736F"/>
    <w:rsid w:val="004573FE"/>
    <w:rsid w:val="004621B5"/>
    <w:rsid w:val="0046253D"/>
    <w:rsid w:val="00464AF4"/>
    <w:rsid w:val="004667DF"/>
    <w:rsid w:val="0047115B"/>
    <w:rsid w:val="0047141D"/>
    <w:rsid w:val="0047151F"/>
    <w:rsid w:val="004732D4"/>
    <w:rsid w:val="00475039"/>
    <w:rsid w:val="00476638"/>
    <w:rsid w:val="00477384"/>
    <w:rsid w:val="004774EC"/>
    <w:rsid w:val="00483BE5"/>
    <w:rsid w:val="0048553A"/>
    <w:rsid w:val="004857E4"/>
    <w:rsid w:val="0048596B"/>
    <w:rsid w:val="00485DE8"/>
    <w:rsid w:val="0048606C"/>
    <w:rsid w:val="00486359"/>
    <w:rsid w:val="00486505"/>
    <w:rsid w:val="00486D4C"/>
    <w:rsid w:val="00487070"/>
    <w:rsid w:val="004875BC"/>
    <w:rsid w:val="00491BDB"/>
    <w:rsid w:val="00491D81"/>
    <w:rsid w:val="00491F84"/>
    <w:rsid w:val="00495380"/>
    <w:rsid w:val="00495822"/>
    <w:rsid w:val="0049592D"/>
    <w:rsid w:val="00495A3F"/>
    <w:rsid w:val="00495FCA"/>
    <w:rsid w:val="004A0530"/>
    <w:rsid w:val="004A0E66"/>
    <w:rsid w:val="004A2549"/>
    <w:rsid w:val="004A27C9"/>
    <w:rsid w:val="004A2D97"/>
    <w:rsid w:val="004A3736"/>
    <w:rsid w:val="004A3A60"/>
    <w:rsid w:val="004B0511"/>
    <w:rsid w:val="004B0E0B"/>
    <w:rsid w:val="004B1723"/>
    <w:rsid w:val="004B18A3"/>
    <w:rsid w:val="004B25AC"/>
    <w:rsid w:val="004B3DA3"/>
    <w:rsid w:val="004C1665"/>
    <w:rsid w:val="004C282E"/>
    <w:rsid w:val="004C2FB3"/>
    <w:rsid w:val="004C3807"/>
    <w:rsid w:val="004C4DEF"/>
    <w:rsid w:val="004C5531"/>
    <w:rsid w:val="004C6257"/>
    <w:rsid w:val="004C6555"/>
    <w:rsid w:val="004C78AE"/>
    <w:rsid w:val="004D149D"/>
    <w:rsid w:val="004D4867"/>
    <w:rsid w:val="004D6991"/>
    <w:rsid w:val="004E036D"/>
    <w:rsid w:val="004E1B9E"/>
    <w:rsid w:val="004E2323"/>
    <w:rsid w:val="004E585A"/>
    <w:rsid w:val="004E785F"/>
    <w:rsid w:val="004F0FBE"/>
    <w:rsid w:val="004F1088"/>
    <w:rsid w:val="004F2393"/>
    <w:rsid w:val="004F2BCA"/>
    <w:rsid w:val="004F33B8"/>
    <w:rsid w:val="004F37D0"/>
    <w:rsid w:val="004F38DC"/>
    <w:rsid w:val="004F3E4C"/>
    <w:rsid w:val="004F3FF1"/>
    <w:rsid w:val="004F567E"/>
    <w:rsid w:val="004F6EC6"/>
    <w:rsid w:val="004F7456"/>
    <w:rsid w:val="004F7715"/>
    <w:rsid w:val="00504696"/>
    <w:rsid w:val="00504B0B"/>
    <w:rsid w:val="00504B2B"/>
    <w:rsid w:val="00505D8C"/>
    <w:rsid w:val="005069AB"/>
    <w:rsid w:val="00506E66"/>
    <w:rsid w:val="005073E7"/>
    <w:rsid w:val="00507CFC"/>
    <w:rsid w:val="0051017B"/>
    <w:rsid w:val="005104C9"/>
    <w:rsid w:val="00510DFB"/>
    <w:rsid w:val="00511533"/>
    <w:rsid w:val="005115DC"/>
    <w:rsid w:val="0051276C"/>
    <w:rsid w:val="00512A72"/>
    <w:rsid w:val="00512E26"/>
    <w:rsid w:val="00512ED5"/>
    <w:rsid w:val="00513E57"/>
    <w:rsid w:val="005140C3"/>
    <w:rsid w:val="00515F33"/>
    <w:rsid w:val="00520D95"/>
    <w:rsid w:val="005212D3"/>
    <w:rsid w:val="00521B11"/>
    <w:rsid w:val="0052393B"/>
    <w:rsid w:val="00523DF2"/>
    <w:rsid w:val="0052469E"/>
    <w:rsid w:val="005263E3"/>
    <w:rsid w:val="00531A5E"/>
    <w:rsid w:val="00532B75"/>
    <w:rsid w:val="00532CAE"/>
    <w:rsid w:val="00535C8E"/>
    <w:rsid w:val="005373E5"/>
    <w:rsid w:val="00541DEE"/>
    <w:rsid w:val="00542539"/>
    <w:rsid w:val="0054361D"/>
    <w:rsid w:val="00543C5A"/>
    <w:rsid w:val="00544457"/>
    <w:rsid w:val="005452E9"/>
    <w:rsid w:val="00546782"/>
    <w:rsid w:val="00552CB3"/>
    <w:rsid w:val="005533B5"/>
    <w:rsid w:val="00554AF8"/>
    <w:rsid w:val="00555BCD"/>
    <w:rsid w:val="005565F2"/>
    <w:rsid w:val="00556898"/>
    <w:rsid w:val="00556D68"/>
    <w:rsid w:val="0055711A"/>
    <w:rsid w:val="0055728B"/>
    <w:rsid w:val="00561813"/>
    <w:rsid w:val="00562F8C"/>
    <w:rsid w:val="0056344A"/>
    <w:rsid w:val="0056369A"/>
    <w:rsid w:val="00564D0D"/>
    <w:rsid w:val="00565616"/>
    <w:rsid w:val="005660BF"/>
    <w:rsid w:val="00566924"/>
    <w:rsid w:val="005701D4"/>
    <w:rsid w:val="00575583"/>
    <w:rsid w:val="0057594F"/>
    <w:rsid w:val="00580E3A"/>
    <w:rsid w:val="00581C6B"/>
    <w:rsid w:val="00582556"/>
    <w:rsid w:val="00582D90"/>
    <w:rsid w:val="00582DC4"/>
    <w:rsid w:val="00583B11"/>
    <w:rsid w:val="00590053"/>
    <w:rsid w:val="005923D2"/>
    <w:rsid w:val="00592961"/>
    <w:rsid w:val="005937DB"/>
    <w:rsid w:val="0059429B"/>
    <w:rsid w:val="00595EED"/>
    <w:rsid w:val="00596B62"/>
    <w:rsid w:val="005A0155"/>
    <w:rsid w:val="005A1A23"/>
    <w:rsid w:val="005A41ED"/>
    <w:rsid w:val="005A5658"/>
    <w:rsid w:val="005A58AC"/>
    <w:rsid w:val="005A5A06"/>
    <w:rsid w:val="005A674C"/>
    <w:rsid w:val="005A6A71"/>
    <w:rsid w:val="005A70BA"/>
    <w:rsid w:val="005B00A7"/>
    <w:rsid w:val="005B05F9"/>
    <w:rsid w:val="005B4DA7"/>
    <w:rsid w:val="005C01FD"/>
    <w:rsid w:val="005C07C9"/>
    <w:rsid w:val="005C0E01"/>
    <w:rsid w:val="005C127C"/>
    <w:rsid w:val="005C13C3"/>
    <w:rsid w:val="005C1C59"/>
    <w:rsid w:val="005C5A50"/>
    <w:rsid w:val="005C688A"/>
    <w:rsid w:val="005D1172"/>
    <w:rsid w:val="005D2A20"/>
    <w:rsid w:val="005D3C30"/>
    <w:rsid w:val="005D6728"/>
    <w:rsid w:val="005E067C"/>
    <w:rsid w:val="005E149F"/>
    <w:rsid w:val="005E2E30"/>
    <w:rsid w:val="005E4461"/>
    <w:rsid w:val="005E56A9"/>
    <w:rsid w:val="005E7809"/>
    <w:rsid w:val="005F299D"/>
    <w:rsid w:val="005F400E"/>
    <w:rsid w:val="005F52AA"/>
    <w:rsid w:val="005F5C47"/>
    <w:rsid w:val="005F5CA9"/>
    <w:rsid w:val="006013EF"/>
    <w:rsid w:val="0060239E"/>
    <w:rsid w:val="006029CA"/>
    <w:rsid w:val="0061199B"/>
    <w:rsid w:val="00612A79"/>
    <w:rsid w:val="00612C4B"/>
    <w:rsid w:val="0061676D"/>
    <w:rsid w:val="00617BA5"/>
    <w:rsid w:val="00621290"/>
    <w:rsid w:val="006212E0"/>
    <w:rsid w:val="00621970"/>
    <w:rsid w:val="00624C69"/>
    <w:rsid w:val="00624D11"/>
    <w:rsid w:val="006252FE"/>
    <w:rsid w:val="00625AC4"/>
    <w:rsid w:val="00626157"/>
    <w:rsid w:val="006300CC"/>
    <w:rsid w:val="006365EB"/>
    <w:rsid w:val="0063690D"/>
    <w:rsid w:val="00636B78"/>
    <w:rsid w:val="006416A6"/>
    <w:rsid w:val="006438B5"/>
    <w:rsid w:val="0064439A"/>
    <w:rsid w:val="00645D83"/>
    <w:rsid w:val="0064749F"/>
    <w:rsid w:val="006479FD"/>
    <w:rsid w:val="00660945"/>
    <w:rsid w:val="00664EC9"/>
    <w:rsid w:val="0066590D"/>
    <w:rsid w:val="00665E7E"/>
    <w:rsid w:val="00666134"/>
    <w:rsid w:val="006677DF"/>
    <w:rsid w:val="00667F9D"/>
    <w:rsid w:val="00670E6F"/>
    <w:rsid w:val="006711FF"/>
    <w:rsid w:val="00672994"/>
    <w:rsid w:val="00677945"/>
    <w:rsid w:val="00677AC8"/>
    <w:rsid w:val="00681014"/>
    <w:rsid w:val="00681463"/>
    <w:rsid w:val="00681753"/>
    <w:rsid w:val="00682EE1"/>
    <w:rsid w:val="00683213"/>
    <w:rsid w:val="0068457C"/>
    <w:rsid w:val="006845CE"/>
    <w:rsid w:val="00685395"/>
    <w:rsid w:val="00686B1A"/>
    <w:rsid w:val="00690A63"/>
    <w:rsid w:val="006917F4"/>
    <w:rsid w:val="00692A61"/>
    <w:rsid w:val="006961CE"/>
    <w:rsid w:val="006A0EB2"/>
    <w:rsid w:val="006A101C"/>
    <w:rsid w:val="006A1351"/>
    <w:rsid w:val="006A2C52"/>
    <w:rsid w:val="006A312C"/>
    <w:rsid w:val="006A38E2"/>
    <w:rsid w:val="006A6F4B"/>
    <w:rsid w:val="006B28E9"/>
    <w:rsid w:val="006B2DF2"/>
    <w:rsid w:val="006B46CC"/>
    <w:rsid w:val="006B4AE7"/>
    <w:rsid w:val="006B56EA"/>
    <w:rsid w:val="006B65BF"/>
    <w:rsid w:val="006B713F"/>
    <w:rsid w:val="006B7A3E"/>
    <w:rsid w:val="006C13F2"/>
    <w:rsid w:val="006C20AC"/>
    <w:rsid w:val="006C5780"/>
    <w:rsid w:val="006C5F68"/>
    <w:rsid w:val="006D0D49"/>
    <w:rsid w:val="006D1AFC"/>
    <w:rsid w:val="006D58CF"/>
    <w:rsid w:val="006E0095"/>
    <w:rsid w:val="006E1765"/>
    <w:rsid w:val="006E1930"/>
    <w:rsid w:val="006E1E23"/>
    <w:rsid w:val="006E433D"/>
    <w:rsid w:val="006F02C4"/>
    <w:rsid w:val="006F09C5"/>
    <w:rsid w:val="006F2558"/>
    <w:rsid w:val="006F57BF"/>
    <w:rsid w:val="006F589A"/>
    <w:rsid w:val="006F70C3"/>
    <w:rsid w:val="006F7224"/>
    <w:rsid w:val="00701A87"/>
    <w:rsid w:val="00703924"/>
    <w:rsid w:val="00705706"/>
    <w:rsid w:val="00706564"/>
    <w:rsid w:val="00706B78"/>
    <w:rsid w:val="00707185"/>
    <w:rsid w:val="00711672"/>
    <w:rsid w:val="0071180A"/>
    <w:rsid w:val="00714D47"/>
    <w:rsid w:val="00715465"/>
    <w:rsid w:val="00715D8C"/>
    <w:rsid w:val="007176BA"/>
    <w:rsid w:val="00720A6C"/>
    <w:rsid w:val="00722BA7"/>
    <w:rsid w:val="00723411"/>
    <w:rsid w:val="007234A6"/>
    <w:rsid w:val="00723BCB"/>
    <w:rsid w:val="0072404A"/>
    <w:rsid w:val="007279B5"/>
    <w:rsid w:val="00727A47"/>
    <w:rsid w:val="0073266C"/>
    <w:rsid w:val="00741CD6"/>
    <w:rsid w:val="007421E8"/>
    <w:rsid w:val="00744B4B"/>
    <w:rsid w:val="00745BEC"/>
    <w:rsid w:val="00745C01"/>
    <w:rsid w:val="007465BB"/>
    <w:rsid w:val="0074725C"/>
    <w:rsid w:val="0075004D"/>
    <w:rsid w:val="00750AA4"/>
    <w:rsid w:val="0075129C"/>
    <w:rsid w:val="007531D8"/>
    <w:rsid w:val="00753FA5"/>
    <w:rsid w:val="00754005"/>
    <w:rsid w:val="007542F6"/>
    <w:rsid w:val="007559F4"/>
    <w:rsid w:val="00755EB7"/>
    <w:rsid w:val="00757755"/>
    <w:rsid w:val="00763740"/>
    <w:rsid w:val="0076447C"/>
    <w:rsid w:val="007644C2"/>
    <w:rsid w:val="007657AD"/>
    <w:rsid w:val="007706C6"/>
    <w:rsid w:val="0077209A"/>
    <w:rsid w:val="00772601"/>
    <w:rsid w:val="00772AF7"/>
    <w:rsid w:val="00772DFE"/>
    <w:rsid w:val="0077408D"/>
    <w:rsid w:val="0077453D"/>
    <w:rsid w:val="00776B32"/>
    <w:rsid w:val="00781B48"/>
    <w:rsid w:val="00782A76"/>
    <w:rsid w:val="00783831"/>
    <w:rsid w:val="007839D4"/>
    <w:rsid w:val="00783A23"/>
    <w:rsid w:val="0078735B"/>
    <w:rsid w:val="007901FF"/>
    <w:rsid w:val="007908BE"/>
    <w:rsid w:val="007908C1"/>
    <w:rsid w:val="007911EE"/>
    <w:rsid w:val="0079163E"/>
    <w:rsid w:val="0079331F"/>
    <w:rsid w:val="007939A0"/>
    <w:rsid w:val="007A0BE4"/>
    <w:rsid w:val="007A3E10"/>
    <w:rsid w:val="007A46A4"/>
    <w:rsid w:val="007A62C0"/>
    <w:rsid w:val="007A786C"/>
    <w:rsid w:val="007A7BF1"/>
    <w:rsid w:val="007B014E"/>
    <w:rsid w:val="007B19C8"/>
    <w:rsid w:val="007B2E7A"/>
    <w:rsid w:val="007B3707"/>
    <w:rsid w:val="007B5069"/>
    <w:rsid w:val="007B5B59"/>
    <w:rsid w:val="007B65A0"/>
    <w:rsid w:val="007B67FD"/>
    <w:rsid w:val="007C003F"/>
    <w:rsid w:val="007C15D8"/>
    <w:rsid w:val="007C401D"/>
    <w:rsid w:val="007C5049"/>
    <w:rsid w:val="007C5AC7"/>
    <w:rsid w:val="007C6368"/>
    <w:rsid w:val="007C6AD3"/>
    <w:rsid w:val="007D0A78"/>
    <w:rsid w:val="007D18C3"/>
    <w:rsid w:val="007D1CBA"/>
    <w:rsid w:val="007D34B7"/>
    <w:rsid w:val="007D4EF8"/>
    <w:rsid w:val="007D51F1"/>
    <w:rsid w:val="007D5BEE"/>
    <w:rsid w:val="007D739E"/>
    <w:rsid w:val="007D7EA9"/>
    <w:rsid w:val="007E1243"/>
    <w:rsid w:val="007E43E3"/>
    <w:rsid w:val="007E542A"/>
    <w:rsid w:val="007E5FB1"/>
    <w:rsid w:val="007E700D"/>
    <w:rsid w:val="007F160F"/>
    <w:rsid w:val="007F1C57"/>
    <w:rsid w:val="007F3576"/>
    <w:rsid w:val="007F484D"/>
    <w:rsid w:val="007F532D"/>
    <w:rsid w:val="0080014F"/>
    <w:rsid w:val="008007E5"/>
    <w:rsid w:val="00800E8E"/>
    <w:rsid w:val="008013C5"/>
    <w:rsid w:val="0080389B"/>
    <w:rsid w:val="00804178"/>
    <w:rsid w:val="00804E83"/>
    <w:rsid w:val="008061EF"/>
    <w:rsid w:val="0080624B"/>
    <w:rsid w:val="00807309"/>
    <w:rsid w:val="00807410"/>
    <w:rsid w:val="008102C8"/>
    <w:rsid w:val="00810C24"/>
    <w:rsid w:val="00811451"/>
    <w:rsid w:val="008133AA"/>
    <w:rsid w:val="00816E84"/>
    <w:rsid w:val="00816F89"/>
    <w:rsid w:val="00820583"/>
    <w:rsid w:val="00820979"/>
    <w:rsid w:val="00821BDE"/>
    <w:rsid w:val="0082329B"/>
    <w:rsid w:val="00823831"/>
    <w:rsid w:val="0082485E"/>
    <w:rsid w:val="00825664"/>
    <w:rsid w:val="008259AD"/>
    <w:rsid w:val="0083056A"/>
    <w:rsid w:val="008306AE"/>
    <w:rsid w:val="00833652"/>
    <w:rsid w:val="00836517"/>
    <w:rsid w:val="00836F24"/>
    <w:rsid w:val="00841393"/>
    <w:rsid w:val="00841EDD"/>
    <w:rsid w:val="00843456"/>
    <w:rsid w:val="00845E11"/>
    <w:rsid w:val="008461C1"/>
    <w:rsid w:val="008467A6"/>
    <w:rsid w:val="00847EAF"/>
    <w:rsid w:val="00851492"/>
    <w:rsid w:val="00851EE5"/>
    <w:rsid w:val="00851FB9"/>
    <w:rsid w:val="0085213C"/>
    <w:rsid w:val="00852FB5"/>
    <w:rsid w:val="008563DE"/>
    <w:rsid w:val="008565B3"/>
    <w:rsid w:val="00856626"/>
    <w:rsid w:val="0086201E"/>
    <w:rsid w:val="0086309E"/>
    <w:rsid w:val="0086491D"/>
    <w:rsid w:val="00866736"/>
    <w:rsid w:val="00866C40"/>
    <w:rsid w:val="00871D32"/>
    <w:rsid w:val="00872129"/>
    <w:rsid w:val="00872549"/>
    <w:rsid w:val="00872754"/>
    <w:rsid w:val="008738FD"/>
    <w:rsid w:val="008758BE"/>
    <w:rsid w:val="0087598A"/>
    <w:rsid w:val="00877027"/>
    <w:rsid w:val="00877F9A"/>
    <w:rsid w:val="0088079B"/>
    <w:rsid w:val="0088412F"/>
    <w:rsid w:val="008876DD"/>
    <w:rsid w:val="0089085B"/>
    <w:rsid w:val="008914B6"/>
    <w:rsid w:val="008914CD"/>
    <w:rsid w:val="00891FD5"/>
    <w:rsid w:val="00891FF0"/>
    <w:rsid w:val="0089452D"/>
    <w:rsid w:val="0089458C"/>
    <w:rsid w:val="008945ED"/>
    <w:rsid w:val="008978A1"/>
    <w:rsid w:val="008A3BB7"/>
    <w:rsid w:val="008A4016"/>
    <w:rsid w:val="008A55E3"/>
    <w:rsid w:val="008A6EA6"/>
    <w:rsid w:val="008B046E"/>
    <w:rsid w:val="008B0790"/>
    <w:rsid w:val="008B0797"/>
    <w:rsid w:val="008B20D6"/>
    <w:rsid w:val="008B2C7D"/>
    <w:rsid w:val="008B2D75"/>
    <w:rsid w:val="008B5471"/>
    <w:rsid w:val="008C29B4"/>
    <w:rsid w:val="008C2DDE"/>
    <w:rsid w:val="008C5C6E"/>
    <w:rsid w:val="008C63CA"/>
    <w:rsid w:val="008C65C1"/>
    <w:rsid w:val="008C7A60"/>
    <w:rsid w:val="008D3AF3"/>
    <w:rsid w:val="008D5629"/>
    <w:rsid w:val="008E0D40"/>
    <w:rsid w:val="008E238C"/>
    <w:rsid w:val="008E25CA"/>
    <w:rsid w:val="008E335F"/>
    <w:rsid w:val="008E3B32"/>
    <w:rsid w:val="008E480B"/>
    <w:rsid w:val="008E6D73"/>
    <w:rsid w:val="008F03C4"/>
    <w:rsid w:val="008F1480"/>
    <w:rsid w:val="008F1E5F"/>
    <w:rsid w:val="008F20CE"/>
    <w:rsid w:val="008F22D6"/>
    <w:rsid w:val="008F24F6"/>
    <w:rsid w:val="008F34CE"/>
    <w:rsid w:val="008F39A0"/>
    <w:rsid w:val="008F3D7E"/>
    <w:rsid w:val="009003CE"/>
    <w:rsid w:val="00902781"/>
    <w:rsid w:val="00902D3D"/>
    <w:rsid w:val="0090467B"/>
    <w:rsid w:val="0090685D"/>
    <w:rsid w:val="00906E65"/>
    <w:rsid w:val="00907365"/>
    <w:rsid w:val="00911452"/>
    <w:rsid w:val="00911B91"/>
    <w:rsid w:val="009135D5"/>
    <w:rsid w:val="00913858"/>
    <w:rsid w:val="00914391"/>
    <w:rsid w:val="009165E6"/>
    <w:rsid w:val="00916CAD"/>
    <w:rsid w:val="00917F92"/>
    <w:rsid w:val="00921C1C"/>
    <w:rsid w:val="009229A8"/>
    <w:rsid w:val="00925569"/>
    <w:rsid w:val="00926193"/>
    <w:rsid w:val="00926AB6"/>
    <w:rsid w:val="00927EBA"/>
    <w:rsid w:val="0093002C"/>
    <w:rsid w:val="00930583"/>
    <w:rsid w:val="0093139A"/>
    <w:rsid w:val="00932B49"/>
    <w:rsid w:val="009356DC"/>
    <w:rsid w:val="00937D60"/>
    <w:rsid w:val="00940DB0"/>
    <w:rsid w:val="00943C3D"/>
    <w:rsid w:val="009443D7"/>
    <w:rsid w:val="00944C89"/>
    <w:rsid w:val="00946FF2"/>
    <w:rsid w:val="009478C3"/>
    <w:rsid w:val="009516AF"/>
    <w:rsid w:val="00953D18"/>
    <w:rsid w:val="00954BBE"/>
    <w:rsid w:val="009550CD"/>
    <w:rsid w:val="00956231"/>
    <w:rsid w:val="009573FE"/>
    <w:rsid w:val="00961111"/>
    <w:rsid w:val="00962B36"/>
    <w:rsid w:val="0096387E"/>
    <w:rsid w:val="009638F8"/>
    <w:rsid w:val="00963C32"/>
    <w:rsid w:val="009649E7"/>
    <w:rsid w:val="009665A0"/>
    <w:rsid w:val="009665FF"/>
    <w:rsid w:val="00966684"/>
    <w:rsid w:val="009705AB"/>
    <w:rsid w:val="00973376"/>
    <w:rsid w:val="00974832"/>
    <w:rsid w:val="00975DAF"/>
    <w:rsid w:val="00976075"/>
    <w:rsid w:val="00977A3A"/>
    <w:rsid w:val="00977DC7"/>
    <w:rsid w:val="009809C2"/>
    <w:rsid w:val="009809D7"/>
    <w:rsid w:val="00985D13"/>
    <w:rsid w:val="0098742F"/>
    <w:rsid w:val="00991A11"/>
    <w:rsid w:val="00992187"/>
    <w:rsid w:val="00997D84"/>
    <w:rsid w:val="009A3F1C"/>
    <w:rsid w:val="009A3FF5"/>
    <w:rsid w:val="009A653B"/>
    <w:rsid w:val="009A6FBE"/>
    <w:rsid w:val="009A7019"/>
    <w:rsid w:val="009A7707"/>
    <w:rsid w:val="009B0677"/>
    <w:rsid w:val="009B0D71"/>
    <w:rsid w:val="009B1127"/>
    <w:rsid w:val="009B1DE6"/>
    <w:rsid w:val="009B375A"/>
    <w:rsid w:val="009B5566"/>
    <w:rsid w:val="009C1601"/>
    <w:rsid w:val="009C1DB9"/>
    <w:rsid w:val="009C2F4E"/>
    <w:rsid w:val="009C555B"/>
    <w:rsid w:val="009C5780"/>
    <w:rsid w:val="009C5B54"/>
    <w:rsid w:val="009D0465"/>
    <w:rsid w:val="009D3D75"/>
    <w:rsid w:val="009D59B8"/>
    <w:rsid w:val="009D6529"/>
    <w:rsid w:val="009E1F7A"/>
    <w:rsid w:val="009F084D"/>
    <w:rsid w:val="009F0D4A"/>
    <w:rsid w:val="009F1924"/>
    <w:rsid w:val="009F1C12"/>
    <w:rsid w:val="009F4FFB"/>
    <w:rsid w:val="009F62DB"/>
    <w:rsid w:val="009F7B98"/>
    <w:rsid w:val="00A022A7"/>
    <w:rsid w:val="00A02C54"/>
    <w:rsid w:val="00A031A1"/>
    <w:rsid w:val="00A03B2C"/>
    <w:rsid w:val="00A03F0D"/>
    <w:rsid w:val="00A07897"/>
    <w:rsid w:val="00A07B2D"/>
    <w:rsid w:val="00A07C19"/>
    <w:rsid w:val="00A10428"/>
    <w:rsid w:val="00A10956"/>
    <w:rsid w:val="00A15CE6"/>
    <w:rsid w:val="00A16ED5"/>
    <w:rsid w:val="00A20A04"/>
    <w:rsid w:val="00A243B4"/>
    <w:rsid w:val="00A2593F"/>
    <w:rsid w:val="00A25CF7"/>
    <w:rsid w:val="00A25D29"/>
    <w:rsid w:val="00A26555"/>
    <w:rsid w:val="00A277B5"/>
    <w:rsid w:val="00A27A1C"/>
    <w:rsid w:val="00A30A4D"/>
    <w:rsid w:val="00A31538"/>
    <w:rsid w:val="00A315EF"/>
    <w:rsid w:val="00A319D2"/>
    <w:rsid w:val="00A31E92"/>
    <w:rsid w:val="00A32145"/>
    <w:rsid w:val="00A32472"/>
    <w:rsid w:val="00A33A28"/>
    <w:rsid w:val="00A34219"/>
    <w:rsid w:val="00A34914"/>
    <w:rsid w:val="00A447A3"/>
    <w:rsid w:val="00A4520E"/>
    <w:rsid w:val="00A45D4E"/>
    <w:rsid w:val="00A46535"/>
    <w:rsid w:val="00A54028"/>
    <w:rsid w:val="00A542AA"/>
    <w:rsid w:val="00A5458B"/>
    <w:rsid w:val="00A54B33"/>
    <w:rsid w:val="00A559C5"/>
    <w:rsid w:val="00A55C08"/>
    <w:rsid w:val="00A5615A"/>
    <w:rsid w:val="00A571FF"/>
    <w:rsid w:val="00A5785C"/>
    <w:rsid w:val="00A61961"/>
    <w:rsid w:val="00A62C70"/>
    <w:rsid w:val="00A63B29"/>
    <w:rsid w:val="00A65A6E"/>
    <w:rsid w:val="00A6789E"/>
    <w:rsid w:val="00A70022"/>
    <w:rsid w:val="00A7140A"/>
    <w:rsid w:val="00A766DC"/>
    <w:rsid w:val="00A776D9"/>
    <w:rsid w:val="00A8136B"/>
    <w:rsid w:val="00A81E96"/>
    <w:rsid w:val="00A838A3"/>
    <w:rsid w:val="00A839C3"/>
    <w:rsid w:val="00A83F84"/>
    <w:rsid w:val="00A86215"/>
    <w:rsid w:val="00A866F4"/>
    <w:rsid w:val="00A9446A"/>
    <w:rsid w:val="00A96CAB"/>
    <w:rsid w:val="00A970F6"/>
    <w:rsid w:val="00AA1017"/>
    <w:rsid w:val="00AA1035"/>
    <w:rsid w:val="00AA1649"/>
    <w:rsid w:val="00AA1EAD"/>
    <w:rsid w:val="00AA3724"/>
    <w:rsid w:val="00AA3C58"/>
    <w:rsid w:val="00AA554A"/>
    <w:rsid w:val="00AA6284"/>
    <w:rsid w:val="00AA7AB6"/>
    <w:rsid w:val="00AB029D"/>
    <w:rsid w:val="00AB20F1"/>
    <w:rsid w:val="00AB2436"/>
    <w:rsid w:val="00AB2D13"/>
    <w:rsid w:val="00AB35CE"/>
    <w:rsid w:val="00AB41D2"/>
    <w:rsid w:val="00AB4E49"/>
    <w:rsid w:val="00AB4FBC"/>
    <w:rsid w:val="00AB52DA"/>
    <w:rsid w:val="00AB67EC"/>
    <w:rsid w:val="00AC7C96"/>
    <w:rsid w:val="00AD0497"/>
    <w:rsid w:val="00AD0B17"/>
    <w:rsid w:val="00AD2043"/>
    <w:rsid w:val="00AD31A2"/>
    <w:rsid w:val="00AD4D11"/>
    <w:rsid w:val="00AD5FC9"/>
    <w:rsid w:val="00AD64C1"/>
    <w:rsid w:val="00AE126D"/>
    <w:rsid w:val="00AE2F27"/>
    <w:rsid w:val="00AE3002"/>
    <w:rsid w:val="00AE33D0"/>
    <w:rsid w:val="00AE4C72"/>
    <w:rsid w:val="00AE4EB9"/>
    <w:rsid w:val="00AE5028"/>
    <w:rsid w:val="00AE53DD"/>
    <w:rsid w:val="00AE5A92"/>
    <w:rsid w:val="00AE5E08"/>
    <w:rsid w:val="00AE6561"/>
    <w:rsid w:val="00AE7C32"/>
    <w:rsid w:val="00AF04D2"/>
    <w:rsid w:val="00AF2C3D"/>
    <w:rsid w:val="00AF445B"/>
    <w:rsid w:val="00AF4FF5"/>
    <w:rsid w:val="00AF5071"/>
    <w:rsid w:val="00AF6797"/>
    <w:rsid w:val="00AF6B14"/>
    <w:rsid w:val="00B0023E"/>
    <w:rsid w:val="00B00448"/>
    <w:rsid w:val="00B01C1F"/>
    <w:rsid w:val="00B02E6D"/>
    <w:rsid w:val="00B05888"/>
    <w:rsid w:val="00B064D8"/>
    <w:rsid w:val="00B11303"/>
    <w:rsid w:val="00B120CC"/>
    <w:rsid w:val="00B1347E"/>
    <w:rsid w:val="00B160A8"/>
    <w:rsid w:val="00B24D88"/>
    <w:rsid w:val="00B26FB9"/>
    <w:rsid w:val="00B27006"/>
    <w:rsid w:val="00B31337"/>
    <w:rsid w:val="00B40B51"/>
    <w:rsid w:val="00B41322"/>
    <w:rsid w:val="00B4151F"/>
    <w:rsid w:val="00B42A8A"/>
    <w:rsid w:val="00B450DD"/>
    <w:rsid w:val="00B451C9"/>
    <w:rsid w:val="00B45638"/>
    <w:rsid w:val="00B45AB7"/>
    <w:rsid w:val="00B47320"/>
    <w:rsid w:val="00B47D0A"/>
    <w:rsid w:val="00B523E2"/>
    <w:rsid w:val="00B53F45"/>
    <w:rsid w:val="00B54855"/>
    <w:rsid w:val="00B55784"/>
    <w:rsid w:val="00B55909"/>
    <w:rsid w:val="00B56623"/>
    <w:rsid w:val="00B56ABD"/>
    <w:rsid w:val="00B57954"/>
    <w:rsid w:val="00B61E2F"/>
    <w:rsid w:val="00B65DB9"/>
    <w:rsid w:val="00B661FE"/>
    <w:rsid w:val="00B66A31"/>
    <w:rsid w:val="00B67012"/>
    <w:rsid w:val="00B70AC9"/>
    <w:rsid w:val="00B7439C"/>
    <w:rsid w:val="00B770AF"/>
    <w:rsid w:val="00B77563"/>
    <w:rsid w:val="00B810FA"/>
    <w:rsid w:val="00B8200D"/>
    <w:rsid w:val="00B82E52"/>
    <w:rsid w:val="00B83882"/>
    <w:rsid w:val="00B83D70"/>
    <w:rsid w:val="00B85B43"/>
    <w:rsid w:val="00B85C67"/>
    <w:rsid w:val="00B870EB"/>
    <w:rsid w:val="00B91301"/>
    <w:rsid w:val="00B916D9"/>
    <w:rsid w:val="00B91F42"/>
    <w:rsid w:val="00B94357"/>
    <w:rsid w:val="00B94E4F"/>
    <w:rsid w:val="00B96F66"/>
    <w:rsid w:val="00B97715"/>
    <w:rsid w:val="00BA0ACC"/>
    <w:rsid w:val="00BA3FAA"/>
    <w:rsid w:val="00BA593F"/>
    <w:rsid w:val="00BB04AF"/>
    <w:rsid w:val="00BB33DC"/>
    <w:rsid w:val="00BB3853"/>
    <w:rsid w:val="00BB4D6F"/>
    <w:rsid w:val="00BB57CC"/>
    <w:rsid w:val="00BB643F"/>
    <w:rsid w:val="00BB6529"/>
    <w:rsid w:val="00BB6E66"/>
    <w:rsid w:val="00BB7781"/>
    <w:rsid w:val="00BB7EE2"/>
    <w:rsid w:val="00BC061E"/>
    <w:rsid w:val="00BC071E"/>
    <w:rsid w:val="00BC0EA3"/>
    <w:rsid w:val="00BC2354"/>
    <w:rsid w:val="00BC3788"/>
    <w:rsid w:val="00BC39E0"/>
    <w:rsid w:val="00BC58F7"/>
    <w:rsid w:val="00BC5E11"/>
    <w:rsid w:val="00BD3872"/>
    <w:rsid w:val="00BD588B"/>
    <w:rsid w:val="00BD5B48"/>
    <w:rsid w:val="00BD6834"/>
    <w:rsid w:val="00BD6E44"/>
    <w:rsid w:val="00BE1209"/>
    <w:rsid w:val="00BE1D91"/>
    <w:rsid w:val="00BE1DEF"/>
    <w:rsid w:val="00BE6CDE"/>
    <w:rsid w:val="00BF0200"/>
    <w:rsid w:val="00BF051E"/>
    <w:rsid w:val="00BF2E95"/>
    <w:rsid w:val="00BF4082"/>
    <w:rsid w:val="00BF457A"/>
    <w:rsid w:val="00BF576F"/>
    <w:rsid w:val="00BF58E3"/>
    <w:rsid w:val="00BF59B9"/>
    <w:rsid w:val="00BF5BE0"/>
    <w:rsid w:val="00BF5DE1"/>
    <w:rsid w:val="00BF6010"/>
    <w:rsid w:val="00BF6EA8"/>
    <w:rsid w:val="00BF753F"/>
    <w:rsid w:val="00BF787B"/>
    <w:rsid w:val="00C0004C"/>
    <w:rsid w:val="00C0324F"/>
    <w:rsid w:val="00C07B51"/>
    <w:rsid w:val="00C10524"/>
    <w:rsid w:val="00C10A88"/>
    <w:rsid w:val="00C1213C"/>
    <w:rsid w:val="00C13523"/>
    <w:rsid w:val="00C14866"/>
    <w:rsid w:val="00C15828"/>
    <w:rsid w:val="00C21CBA"/>
    <w:rsid w:val="00C2409D"/>
    <w:rsid w:val="00C2653A"/>
    <w:rsid w:val="00C26BD5"/>
    <w:rsid w:val="00C27B2E"/>
    <w:rsid w:val="00C27C1E"/>
    <w:rsid w:val="00C27D85"/>
    <w:rsid w:val="00C30BE5"/>
    <w:rsid w:val="00C32799"/>
    <w:rsid w:val="00C3321C"/>
    <w:rsid w:val="00C33682"/>
    <w:rsid w:val="00C35B7A"/>
    <w:rsid w:val="00C36F4B"/>
    <w:rsid w:val="00C41813"/>
    <w:rsid w:val="00C41DE5"/>
    <w:rsid w:val="00C42BF3"/>
    <w:rsid w:val="00C43801"/>
    <w:rsid w:val="00C441D3"/>
    <w:rsid w:val="00C45517"/>
    <w:rsid w:val="00C458DE"/>
    <w:rsid w:val="00C459EC"/>
    <w:rsid w:val="00C45D7C"/>
    <w:rsid w:val="00C46E05"/>
    <w:rsid w:val="00C50B3E"/>
    <w:rsid w:val="00C55B77"/>
    <w:rsid w:val="00C5663B"/>
    <w:rsid w:val="00C5759C"/>
    <w:rsid w:val="00C57B5F"/>
    <w:rsid w:val="00C57CA0"/>
    <w:rsid w:val="00C608E6"/>
    <w:rsid w:val="00C60AD6"/>
    <w:rsid w:val="00C632C7"/>
    <w:rsid w:val="00C637CA"/>
    <w:rsid w:val="00C63FAB"/>
    <w:rsid w:val="00C64A80"/>
    <w:rsid w:val="00C67F0A"/>
    <w:rsid w:val="00C72256"/>
    <w:rsid w:val="00C73A02"/>
    <w:rsid w:val="00C73FC8"/>
    <w:rsid w:val="00C7439E"/>
    <w:rsid w:val="00C7612E"/>
    <w:rsid w:val="00C7655F"/>
    <w:rsid w:val="00C76ED9"/>
    <w:rsid w:val="00C7701E"/>
    <w:rsid w:val="00C80D83"/>
    <w:rsid w:val="00C81630"/>
    <w:rsid w:val="00C84367"/>
    <w:rsid w:val="00C87260"/>
    <w:rsid w:val="00C87863"/>
    <w:rsid w:val="00C903F8"/>
    <w:rsid w:val="00C92BF7"/>
    <w:rsid w:val="00C94D1D"/>
    <w:rsid w:val="00C957A6"/>
    <w:rsid w:val="00C9601D"/>
    <w:rsid w:val="00C96371"/>
    <w:rsid w:val="00C96897"/>
    <w:rsid w:val="00CA0F7C"/>
    <w:rsid w:val="00CA2C0C"/>
    <w:rsid w:val="00CA353B"/>
    <w:rsid w:val="00CA4EA1"/>
    <w:rsid w:val="00CA5906"/>
    <w:rsid w:val="00CA69B2"/>
    <w:rsid w:val="00CA72CB"/>
    <w:rsid w:val="00CA73CC"/>
    <w:rsid w:val="00CB0D37"/>
    <w:rsid w:val="00CB3AB2"/>
    <w:rsid w:val="00CB3E8C"/>
    <w:rsid w:val="00CB46A4"/>
    <w:rsid w:val="00CB6582"/>
    <w:rsid w:val="00CB7121"/>
    <w:rsid w:val="00CC03D6"/>
    <w:rsid w:val="00CC0B48"/>
    <w:rsid w:val="00CC19BB"/>
    <w:rsid w:val="00CC1D2A"/>
    <w:rsid w:val="00CC3588"/>
    <w:rsid w:val="00CC42E7"/>
    <w:rsid w:val="00CC56E2"/>
    <w:rsid w:val="00CC6E48"/>
    <w:rsid w:val="00CC715E"/>
    <w:rsid w:val="00CC7F06"/>
    <w:rsid w:val="00CD012F"/>
    <w:rsid w:val="00CD142D"/>
    <w:rsid w:val="00CD2850"/>
    <w:rsid w:val="00CD430B"/>
    <w:rsid w:val="00CD5E50"/>
    <w:rsid w:val="00CD76C9"/>
    <w:rsid w:val="00CE260F"/>
    <w:rsid w:val="00CE4BE9"/>
    <w:rsid w:val="00CE658C"/>
    <w:rsid w:val="00CE6A55"/>
    <w:rsid w:val="00CE6E80"/>
    <w:rsid w:val="00CF0880"/>
    <w:rsid w:val="00CF093C"/>
    <w:rsid w:val="00CF1321"/>
    <w:rsid w:val="00CF1682"/>
    <w:rsid w:val="00CF2033"/>
    <w:rsid w:val="00CF2846"/>
    <w:rsid w:val="00CF4D6D"/>
    <w:rsid w:val="00CF501E"/>
    <w:rsid w:val="00CF57EF"/>
    <w:rsid w:val="00CF5A61"/>
    <w:rsid w:val="00CF6661"/>
    <w:rsid w:val="00CF6A37"/>
    <w:rsid w:val="00CF6D6D"/>
    <w:rsid w:val="00CF7633"/>
    <w:rsid w:val="00D00358"/>
    <w:rsid w:val="00D00F28"/>
    <w:rsid w:val="00D01C2B"/>
    <w:rsid w:val="00D022CE"/>
    <w:rsid w:val="00D0381E"/>
    <w:rsid w:val="00D05499"/>
    <w:rsid w:val="00D12386"/>
    <w:rsid w:val="00D15101"/>
    <w:rsid w:val="00D17042"/>
    <w:rsid w:val="00D20E9E"/>
    <w:rsid w:val="00D21EDD"/>
    <w:rsid w:val="00D22896"/>
    <w:rsid w:val="00D23685"/>
    <w:rsid w:val="00D27267"/>
    <w:rsid w:val="00D2727E"/>
    <w:rsid w:val="00D3085A"/>
    <w:rsid w:val="00D30B14"/>
    <w:rsid w:val="00D322E5"/>
    <w:rsid w:val="00D32BCE"/>
    <w:rsid w:val="00D36BBF"/>
    <w:rsid w:val="00D36C17"/>
    <w:rsid w:val="00D37690"/>
    <w:rsid w:val="00D37717"/>
    <w:rsid w:val="00D37982"/>
    <w:rsid w:val="00D37E37"/>
    <w:rsid w:val="00D40B62"/>
    <w:rsid w:val="00D4111F"/>
    <w:rsid w:val="00D43562"/>
    <w:rsid w:val="00D43C4D"/>
    <w:rsid w:val="00D45077"/>
    <w:rsid w:val="00D46CCA"/>
    <w:rsid w:val="00D4783B"/>
    <w:rsid w:val="00D50146"/>
    <w:rsid w:val="00D523A3"/>
    <w:rsid w:val="00D539A1"/>
    <w:rsid w:val="00D5520A"/>
    <w:rsid w:val="00D55CFC"/>
    <w:rsid w:val="00D5664B"/>
    <w:rsid w:val="00D577FF"/>
    <w:rsid w:val="00D57CEC"/>
    <w:rsid w:val="00D622FF"/>
    <w:rsid w:val="00D647C0"/>
    <w:rsid w:val="00D656AF"/>
    <w:rsid w:val="00D65EA0"/>
    <w:rsid w:val="00D71867"/>
    <w:rsid w:val="00D739FB"/>
    <w:rsid w:val="00D73CE3"/>
    <w:rsid w:val="00D73D7C"/>
    <w:rsid w:val="00D7532D"/>
    <w:rsid w:val="00D75780"/>
    <w:rsid w:val="00D76A33"/>
    <w:rsid w:val="00D829F5"/>
    <w:rsid w:val="00D83C51"/>
    <w:rsid w:val="00D849B7"/>
    <w:rsid w:val="00D86D50"/>
    <w:rsid w:val="00D93143"/>
    <w:rsid w:val="00D93DE4"/>
    <w:rsid w:val="00D94AD4"/>
    <w:rsid w:val="00D95FFB"/>
    <w:rsid w:val="00DA0AF8"/>
    <w:rsid w:val="00DA12E6"/>
    <w:rsid w:val="00DB02E2"/>
    <w:rsid w:val="00DB20A0"/>
    <w:rsid w:val="00DB282C"/>
    <w:rsid w:val="00DB3ECC"/>
    <w:rsid w:val="00DB6538"/>
    <w:rsid w:val="00DB6C43"/>
    <w:rsid w:val="00DB736B"/>
    <w:rsid w:val="00DC3032"/>
    <w:rsid w:val="00DC3113"/>
    <w:rsid w:val="00DC4342"/>
    <w:rsid w:val="00DC54F0"/>
    <w:rsid w:val="00DC6CD9"/>
    <w:rsid w:val="00DC791B"/>
    <w:rsid w:val="00DD1116"/>
    <w:rsid w:val="00DD434F"/>
    <w:rsid w:val="00DD4BDC"/>
    <w:rsid w:val="00DE0F4E"/>
    <w:rsid w:val="00DE210D"/>
    <w:rsid w:val="00DE264E"/>
    <w:rsid w:val="00DE2865"/>
    <w:rsid w:val="00DE2D8A"/>
    <w:rsid w:val="00DE33CD"/>
    <w:rsid w:val="00DE4A8F"/>
    <w:rsid w:val="00DE67D0"/>
    <w:rsid w:val="00DF0879"/>
    <w:rsid w:val="00DF15A1"/>
    <w:rsid w:val="00DF1CB7"/>
    <w:rsid w:val="00DF2054"/>
    <w:rsid w:val="00DF208A"/>
    <w:rsid w:val="00DF2FE1"/>
    <w:rsid w:val="00DF389E"/>
    <w:rsid w:val="00DF490C"/>
    <w:rsid w:val="00DF4BED"/>
    <w:rsid w:val="00DF6BEB"/>
    <w:rsid w:val="00DF7471"/>
    <w:rsid w:val="00E01D53"/>
    <w:rsid w:val="00E04112"/>
    <w:rsid w:val="00E1060C"/>
    <w:rsid w:val="00E10FB7"/>
    <w:rsid w:val="00E12DF9"/>
    <w:rsid w:val="00E13496"/>
    <w:rsid w:val="00E15B74"/>
    <w:rsid w:val="00E165BC"/>
    <w:rsid w:val="00E16BCC"/>
    <w:rsid w:val="00E16EF0"/>
    <w:rsid w:val="00E2080E"/>
    <w:rsid w:val="00E22C25"/>
    <w:rsid w:val="00E22E87"/>
    <w:rsid w:val="00E24A59"/>
    <w:rsid w:val="00E2655A"/>
    <w:rsid w:val="00E26A98"/>
    <w:rsid w:val="00E26C55"/>
    <w:rsid w:val="00E27203"/>
    <w:rsid w:val="00E27E8D"/>
    <w:rsid w:val="00E30E13"/>
    <w:rsid w:val="00E31101"/>
    <w:rsid w:val="00E35DF1"/>
    <w:rsid w:val="00E369BB"/>
    <w:rsid w:val="00E36F40"/>
    <w:rsid w:val="00E401B3"/>
    <w:rsid w:val="00E4051D"/>
    <w:rsid w:val="00E42386"/>
    <w:rsid w:val="00E43423"/>
    <w:rsid w:val="00E43515"/>
    <w:rsid w:val="00E45C23"/>
    <w:rsid w:val="00E46028"/>
    <w:rsid w:val="00E46F82"/>
    <w:rsid w:val="00E50443"/>
    <w:rsid w:val="00E50862"/>
    <w:rsid w:val="00E555FD"/>
    <w:rsid w:val="00E56295"/>
    <w:rsid w:val="00E56C86"/>
    <w:rsid w:val="00E5760B"/>
    <w:rsid w:val="00E61CAC"/>
    <w:rsid w:val="00E6266C"/>
    <w:rsid w:val="00E66AB4"/>
    <w:rsid w:val="00E70E6C"/>
    <w:rsid w:val="00E71834"/>
    <w:rsid w:val="00E719A8"/>
    <w:rsid w:val="00E71B82"/>
    <w:rsid w:val="00E735A6"/>
    <w:rsid w:val="00E7597D"/>
    <w:rsid w:val="00E75E46"/>
    <w:rsid w:val="00E76148"/>
    <w:rsid w:val="00E80A30"/>
    <w:rsid w:val="00E81E86"/>
    <w:rsid w:val="00E8225C"/>
    <w:rsid w:val="00E839FE"/>
    <w:rsid w:val="00E83CBF"/>
    <w:rsid w:val="00E83D1B"/>
    <w:rsid w:val="00E87217"/>
    <w:rsid w:val="00E907A2"/>
    <w:rsid w:val="00E914BA"/>
    <w:rsid w:val="00E91C44"/>
    <w:rsid w:val="00E930BA"/>
    <w:rsid w:val="00E96107"/>
    <w:rsid w:val="00E9779C"/>
    <w:rsid w:val="00EA1D00"/>
    <w:rsid w:val="00EA4442"/>
    <w:rsid w:val="00EA48F2"/>
    <w:rsid w:val="00EA4A28"/>
    <w:rsid w:val="00EB01B0"/>
    <w:rsid w:val="00EB11F5"/>
    <w:rsid w:val="00EB12E5"/>
    <w:rsid w:val="00EB1A40"/>
    <w:rsid w:val="00EB21E5"/>
    <w:rsid w:val="00EB2AA2"/>
    <w:rsid w:val="00EB3A5D"/>
    <w:rsid w:val="00EB4343"/>
    <w:rsid w:val="00EB43E8"/>
    <w:rsid w:val="00EB4743"/>
    <w:rsid w:val="00EB59C0"/>
    <w:rsid w:val="00EC00AA"/>
    <w:rsid w:val="00EC0D52"/>
    <w:rsid w:val="00EC1867"/>
    <w:rsid w:val="00EC38FD"/>
    <w:rsid w:val="00EC46BD"/>
    <w:rsid w:val="00EC545C"/>
    <w:rsid w:val="00ED186F"/>
    <w:rsid w:val="00ED2252"/>
    <w:rsid w:val="00ED2354"/>
    <w:rsid w:val="00ED24D2"/>
    <w:rsid w:val="00ED6336"/>
    <w:rsid w:val="00ED7D12"/>
    <w:rsid w:val="00EE02FB"/>
    <w:rsid w:val="00EE1934"/>
    <w:rsid w:val="00EE3C0A"/>
    <w:rsid w:val="00EE4646"/>
    <w:rsid w:val="00EE5950"/>
    <w:rsid w:val="00EF0E4A"/>
    <w:rsid w:val="00EF2DC2"/>
    <w:rsid w:val="00EF45B0"/>
    <w:rsid w:val="00EF469C"/>
    <w:rsid w:val="00EF4751"/>
    <w:rsid w:val="00EF4BE0"/>
    <w:rsid w:val="00EF5D31"/>
    <w:rsid w:val="00EF7250"/>
    <w:rsid w:val="00F021C6"/>
    <w:rsid w:val="00F04F38"/>
    <w:rsid w:val="00F10214"/>
    <w:rsid w:val="00F113DB"/>
    <w:rsid w:val="00F11AAD"/>
    <w:rsid w:val="00F12162"/>
    <w:rsid w:val="00F14406"/>
    <w:rsid w:val="00F14AAA"/>
    <w:rsid w:val="00F20AF3"/>
    <w:rsid w:val="00F235AC"/>
    <w:rsid w:val="00F24D2C"/>
    <w:rsid w:val="00F269FA"/>
    <w:rsid w:val="00F2739F"/>
    <w:rsid w:val="00F27D39"/>
    <w:rsid w:val="00F31C93"/>
    <w:rsid w:val="00F31CAF"/>
    <w:rsid w:val="00F34A56"/>
    <w:rsid w:val="00F3505F"/>
    <w:rsid w:val="00F3519C"/>
    <w:rsid w:val="00F357AC"/>
    <w:rsid w:val="00F35E17"/>
    <w:rsid w:val="00F36625"/>
    <w:rsid w:val="00F36F82"/>
    <w:rsid w:val="00F40F2C"/>
    <w:rsid w:val="00F40FB5"/>
    <w:rsid w:val="00F42302"/>
    <w:rsid w:val="00F44FA8"/>
    <w:rsid w:val="00F47D96"/>
    <w:rsid w:val="00F51B94"/>
    <w:rsid w:val="00F52BCC"/>
    <w:rsid w:val="00F54947"/>
    <w:rsid w:val="00F56A1B"/>
    <w:rsid w:val="00F57707"/>
    <w:rsid w:val="00F57B86"/>
    <w:rsid w:val="00F57C91"/>
    <w:rsid w:val="00F616CE"/>
    <w:rsid w:val="00F64228"/>
    <w:rsid w:val="00F65078"/>
    <w:rsid w:val="00F71B43"/>
    <w:rsid w:val="00F7203B"/>
    <w:rsid w:val="00F728A1"/>
    <w:rsid w:val="00F73B0D"/>
    <w:rsid w:val="00F73F83"/>
    <w:rsid w:val="00F742C5"/>
    <w:rsid w:val="00F74A6C"/>
    <w:rsid w:val="00F75383"/>
    <w:rsid w:val="00F75553"/>
    <w:rsid w:val="00F766AE"/>
    <w:rsid w:val="00F80D98"/>
    <w:rsid w:val="00F81223"/>
    <w:rsid w:val="00F8278B"/>
    <w:rsid w:val="00F827B4"/>
    <w:rsid w:val="00F82F48"/>
    <w:rsid w:val="00F83D3B"/>
    <w:rsid w:val="00F841FC"/>
    <w:rsid w:val="00F87A9D"/>
    <w:rsid w:val="00F915DF"/>
    <w:rsid w:val="00F92584"/>
    <w:rsid w:val="00F94150"/>
    <w:rsid w:val="00F94EF6"/>
    <w:rsid w:val="00F95D98"/>
    <w:rsid w:val="00F966F4"/>
    <w:rsid w:val="00F96A8F"/>
    <w:rsid w:val="00F96EF1"/>
    <w:rsid w:val="00F96F28"/>
    <w:rsid w:val="00FA0B28"/>
    <w:rsid w:val="00FA45F1"/>
    <w:rsid w:val="00FA53C2"/>
    <w:rsid w:val="00FA5DF6"/>
    <w:rsid w:val="00FA5F17"/>
    <w:rsid w:val="00FB11E2"/>
    <w:rsid w:val="00FB1AED"/>
    <w:rsid w:val="00FB34E5"/>
    <w:rsid w:val="00FB5D9C"/>
    <w:rsid w:val="00FB7FE0"/>
    <w:rsid w:val="00FC11E4"/>
    <w:rsid w:val="00FC135A"/>
    <w:rsid w:val="00FC16DB"/>
    <w:rsid w:val="00FC3D41"/>
    <w:rsid w:val="00FC550B"/>
    <w:rsid w:val="00FC61DB"/>
    <w:rsid w:val="00FC7392"/>
    <w:rsid w:val="00FD0D34"/>
    <w:rsid w:val="00FD200D"/>
    <w:rsid w:val="00FD2C29"/>
    <w:rsid w:val="00FD327F"/>
    <w:rsid w:val="00FD4DEF"/>
    <w:rsid w:val="00FD6474"/>
    <w:rsid w:val="00FD671F"/>
    <w:rsid w:val="00FE24B7"/>
    <w:rsid w:val="00FE596A"/>
    <w:rsid w:val="00FE74B8"/>
    <w:rsid w:val="00FF05BA"/>
    <w:rsid w:val="00FF1D4A"/>
    <w:rsid w:val="00FF3779"/>
    <w:rsid w:val="00FF4397"/>
    <w:rsid w:val="00FF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420F2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D5B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0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EA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3B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26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601"/>
  </w:style>
  <w:style w:type="paragraph" w:styleId="Footer">
    <w:name w:val="footer"/>
    <w:basedOn w:val="Normal"/>
    <w:link w:val="FooterChar"/>
    <w:uiPriority w:val="99"/>
    <w:unhideWhenUsed/>
    <w:rsid w:val="007726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601"/>
  </w:style>
  <w:style w:type="character" w:customStyle="1" w:styleId="ja50-sb-contribution">
    <w:name w:val="ja50-sb-contribution"/>
    <w:basedOn w:val="DefaultParagraphFont"/>
    <w:rsid w:val="00F04F38"/>
  </w:style>
  <w:style w:type="character" w:customStyle="1" w:styleId="ja50-ce-surname">
    <w:name w:val="ja50-ce-surname"/>
    <w:basedOn w:val="DefaultParagraphFont"/>
    <w:rsid w:val="00F04F38"/>
  </w:style>
  <w:style w:type="character" w:customStyle="1" w:styleId="apple-converted-space">
    <w:name w:val="apple-converted-space"/>
    <w:basedOn w:val="DefaultParagraphFont"/>
    <w:rsid w:val="00F04F38"/>
  </w:style>
  <w:style w:type="character" w:customStyle="1" w:styleId="ja50-ce-given-name">
    <w:name w:val="ja50-ce-given-name"/>
    <w:basedOn w:val="DefaultParagraphFont"/>
    <w:rsid w:val="00F04F38"/>
  </w:style>
  <w:style w:type="character" w:customStyle="1" w:styleId="ja50-sb-maintitle">
    <w:name w:val="ja50-sb-maintitle"/>
    <w:basedOn w:val="DefaultParagraphFont"/>
    <w:rsid w:val="00F04F38"/>
  </w:style>
  <w:style w:type="character" w:customStyle="1" w:styleId="ja50-sb-host">
    <w:name w:val="ja50-sb-host"/>
    <w:basedOn w:val="DefaultParagraphFont"/>
    <w:rsid w:val="00F04F38"/>
  </w:style>
  <w:style w:type="character" w:customStyle="1" w:styleId="ja50-sb-issue">
    <w:name w:val="ja50-sb-issue"/>
    <w:basedOn w:val="DefaultParagraphFont"/>
    <w:rsid w:val="00F04F38"/>
  </w:style>
  <w:style w:type="character" w:customStyle="1" w:styleId="ja50-sb-date">
    <w:name w:val="ja50-sb-date"/>
    <w:basedOn w:val="DefaultParagraphFont"/>
    <w:rsid w:val="00F04F38"/>
  </w:style>
  <w:style w:type="character" w:customStyle="1" w:styleId="ja50-sb-volume-nr">
    <w:name w:val="ja50-sb-volume-nr"/>
    <w:basedOn w:val="DefaultParagraphFont"/>
    <w:rsid w:val="00F04F38"/>
  </w:style>
  <w:style w:type="character" w:customStyle="1" w:styleId="ja50-sb-pages">
    <w:name w:val="ja50-sb-pages"/>
    <w:basedOn w:val="DefaultParagraphFont"/>
    <w:rsid w:val="00F04F38"/>
  </w:style>
  <w:style w:type="character" w:styleId="Hyperlink">
    <w:name w:val="Hyperlink"/>
    <w:basedOn w:val="DefaultParagraphFont"/>
    <w:uiPriority w:val="99"/>
    <w:unhideWhenUsed/>
    <w:rsid w:val="00270575"/>
    <w:rPr>
      <w:color w:val="0000FF" w:themeColor="hyperlink"/>
      <w:u w:val="single"/>
    </w:rPr>
  </w:style>
  <w:style w:type="paragraph" w:customStyle="1" w:styleId="Default">
    <w:name w:val="Default"/>
    <w:rsid w:val="003261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21BD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73F83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73F83"/>
    <w:rPr>
      <w:rFonts w:ascii="Calibri" w:hAnsi="Calibri"/>
      <w:szCs w:val="21"/>
    </w:rPr>
  </w:style>
  <w:style w:type="character" w:customStyle="1" w:styleId="source-copyright">
    <w:name w:val="source-copyright"/>
    <w:basedOn w:val="DefaultParagraphFont"/>
    <w:rsid w:val="009B375A"/>
  </w:style>
  <w:style w:type="character" w:styleId="CommentReference">
    <w:name w:val="annotation reference"/>
    <w:basedOn w:val="DefaultParagraphFont"/>
    <w:uiPriority w:val="99"/>
    <w:semiHidden/>
    <w:unhideWhenUsed/>
    <w:rsid w:val="00171A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1A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1A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1A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1A5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A46A4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4E585A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BD5B4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ighlight">
    <w:name w:val="highlight"/>
    <w:basedOn w:val="DefaultParagraphFont"/>
    <w:rsid w:val="00BD5B48"/>
  </w:style>
  <w:style w:type="character" w:customStyle="1" w:styleId="jrnl">
    <w:name w:val="jrnl"/>
    <w:basedOn w:val="DefaultParagraphFont"/>
    <w:rsid w:val="00AE5A92"/>
  </w:style>
  <w:style w:type="character" w:customStyle="1" w:styleId="reftext">
    <w:name w:val="reftext"/>
    <w:basedOn w:val="DefaultParagraphFont"/>
    <w:rsid w:val="00E165BC"/>
  </w:style>
  <w:style w:type="character" w:styleId="PlaceholderText">
    <w:name w:val="Placeholder Text"/>
    <w:basedOn w:val="DefaultParagraphFont"/>
    <w:uiPriority w:val="99"/>
    <w:semiHidden/>
    <w:rsid w:val="00D36C17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42558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D5B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0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EA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3B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26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601"/>
  </w:style>
  <w:style w:type="paragraph" w:styleId="Footer">
    <w:name w:val="footer"/>
    <w:basedOn w:val="Normal"/>
    <w:link w:val="FooterChar"/>
    <w:uiPriority w:val="99"/>
    <w:unhideWhenUsed/>
    <w:rsid w:val="007726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601"/>
  </w:style>
  <w:style w:type="character" w:customStyle="1" w:styleId="ja50-sb-contribution">
    <w:name w:val="ja50-sb-contribution"/>
    <w:basedOn w:val="DefaultParagraphFont"/>
    <w:rsid w:val="00F04F38"/>
  </w:style>
  <w:style w:type="character" w:customStyle="1" w:styleId="ja50-ce-surname">
    <w:name w:val="ja50-ce-surname"/>
    <w:basedOn w:val="DefaultParagraphFont"/>
    <w:rsid w:val="00F04F38"/>
  </w:style>
  <w:style w:type="character" w:customStyle="1" w:styleId="apple-converted-space">
    <w:name w:val="apple-converted-space"/>
    <w:basedOn w:val="DefaultParagraphFont"/>
    <w:rsid w:val="00F04F38"/>
  </w:style>
  <w:style w:type="character" w:customStyle="1" w:styleId="ja50-ce-given-name">
    <w:name w:val="ja50-ce-given-name"/>
    <w:basedOn w:val="DefaultParagraphFont"/>
    <w:rsid w:val="00F04F38"/>
  </w:style>
  <w:style w:type="character" w:customStyle="1" w:styleId="ja50-sb-maintitle">
    <w:name w:val="ja50-sb-maintitle"/>
    <w:basedOn w:val="DefaultParagraphFont"/>
    <w:rsid w:val="00F04F38"/>
  </w:style>
  <w:style w:type="character" w:customStyle="1" w:styleId="ja50-sb-host">
    <w:name w:val="ja50-sb-host"/>
    <w:basedOn w:val="DefaultParagraphFont"/>
    <w:rsid w:val="00F04F38"/>
  </w:style>
  <w:style w:type="character" w:customStyle="1" w:styleId="ja50-sb-issue">
    <w:name w:val="ja50-sb-issue"/>
    <w:basedOn w:val="DefaultParagraphFont"/>
    <w:rsid w:val="00F04F38"/>
  </w:style>
  <w:style w:type="character" w:customStyle="1" w:styleId="ja50-sb-date">
    <w:name w:val="ja50-sb-date"/>
    <w:basedOn w:val="DefaultParagraphFont"/>
    <w:rsid w:val="00F04F38"/>
  </w:style>
  <w:style w:type="character" w:customStyle="1" w:styleId="ja50-sb-volume-nr">
    <w:name w:val="ja50-sb-volume-nr"/>
    <w:basedOn w:val="DefaultParagraphFont"/>
    <w:rsid w:val="00F04F38"/>
  </w:style>
  <w:style w:type="character" w:customStyle="1" w:styleId="ja50-sb-pages">
    <w:name w:val="ja50-sb-pages"/>
    <w:basedOn w:val="DefaultParagraphFont"/>
    <w:rsid w:val="00F04F38"/>
  </w:style>
  <w:style w:type="character" w:styleId="Hyperlink">
    <w:name w:val="Hyperlink"/>
    <w:basedOn w:val="DefaultParagraphFont"/>
    <w:uiPriority w:val="99"/>
    <w:unhideWhenUsed/>
    <w:rsid w:val="00270575"/>
    <w:rPr>
      <w:color w:val="0000FF" w:themeColor="hyperlink"/>
      <w:u w:val="single"/>
    </w:rPr>
  </w:style>
  <w:style w:type="paragraph" w:customStyle="1" w:styleId="Default">
    <w:name w:val="Default"/>
    <w:rsid w:val="003261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21BD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73F83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73F83"/>
    <w:rPr>
      <w:rFonts w:ascii="Calibri" w:hAnsi="Calibri"/>
      <w:szCs w:val="21"/>
    </w:rPr>
  </w:style>
  <w:style w:type="character" w:customStyle="1" w:styleId="source-copyright">
    <w:name w:val="source-copyright"/>
    <w:basedOn w:val="DefaultParagraphFont"/>
    <w:rsid w:val="009B375A"/>
  </w:style>
  <w:style w:type="character" w:styleId="CommentReference">
    <w:name w:val="annotation reference"/>
    <w:basedOn w:val="DefaultParagraphFont"/>
    <w:uiPriority w:val="99"/>
    <w:semiHidden/>
    <w:unhideWhenUsed/>
    <w:rsid w:val="00171A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1A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1A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1A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1A5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A46A4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4E585A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BD5B4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ighlight">
    <w:name w:val="highlight"/>
    <w:basedOn w:val="DefaultParagraphFont"/>
    <w:rsid w:val="00BD5B48"/>
  </w:style>
  <w:style w:type="character" w:customStyle="1" w:styleId="jrnl">
    <w:name w:val="jrnl"/>
    <w:basedOn w:val="DefaultParagraphFont"/>
    <w:rsid w:val="00AE5A92"/>
  </w:style>
  <w:style w:type="character" w:customStyle="1" w:styleId="reftext">
    <w:name w:val="reftext"/>
    <w:basedOn w:val="DefaultParagraphFont"/>
    <w:rsid w:val="00E165BC"/>
  </w:style>
  <w:style w:type="character" w:styleId="PlaceholderText">
    <w:name w:val="Placeholder Text"/>
    <w:basedOn w:val="DefaultParagraphFont"/>
    <w:uiPriority w:val="99"/>
    <w:semiHidden/>
    <w:rsid w:val="00D36C17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4255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1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703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8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38" Type="http://schemas.microsoft.com/office/2011/relationships/people" Target="people.xml"/><Relationship Id="rId39" Type="http://schemas.microsoft.com/office/2011/relationships/commentsExtended" Target="commentsExtended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chart" Target="charts/chart1.xml"/><Relationship Id="rId10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isaldanh\Desktop\New%20Microsoft%20Excel%20Worksheet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marker>
            <c:symbol val="triangle"/>
            <c:size val="7"/>
            <c:spPr>
              <a:solidFill>
                <a:srgbClr val="FFC000"/>
              </a:solidFill>
            </c:spPr>
          </c:marker>
          <c:dPt>
            <c:idx val="0"/>
            <c:marker>
              <c:spPr>
                <a:solidFill>
                  <a:srgbClr val="002060"/>
                </a:solidFill>
              </c:spPr>
            </c:marker>
            <c:bubble3D val="0"/>
          </c:dPt>
          <c:errBars>
            <c:errDir val="x"/>
            <c:errBarType val="both"/>
            <c:errValType val="cust"/>
            <c:noEndCap val="0"/>
            <c:plus>
              <c:numRef>
                <c:f>'Table 3'!$F$8:$F$13</c:f>
                <c:numCache>
                  <c:formatCode>General</c:formatCode>
                  <c:ptCount val="6"/>
                  <c:pt idx="0">
                    <c:v>0.27</c:v>
                  </c:pt>
                  <c:pt idx="1">
                    <c:v>0.29</c:v>
                  </c:pt>
                  <c:pt idx="2">
                    <c:v>0.27</c:v>
                  </c:pt>
                  <c:pt idx="3">
                    <c:v>0.26</c:v>
                  </c:pt>
                  <c:pt idx="4">
                    <c:v>0.23</c:v>
                  </c:pt>
                  <c:pt idx="5">
                    <c:v>0.19</c:v>
                  </c:pt>
                </c:numCache>
              </c:numRef>
            </c:plus>
            <c:minus>
              <c:numRef>
                <c:f>'Table 3'!$E$8:$E$13</c:f>
                <c:numCache>
                  <c:formatCode>General</c:formatCode>
                  <c:ptCount val="6"/>
                  <c:pt idx="0">
                    <c:v>0.21</c:v>
                  </c:pt>
                  <c:pt idx="1">
                    <c:v>0.24</c:v>
                  </c:pt>
                  <c:pt idx="2">
                    <c:v>0.22</c:v>
                  </c:pt>
                  <c:pt idx="3">
                    <c:v>0.22</c:v>
                  </c:pt>
                  <c:pt idx="4">
                    <c:v>0.19</c:v>
                  </c:pt>
                  <c:pt idx="5">
                    <c:v>0.15</c:v>
                  </c:pt>
                </c:numCache>
              </c:numRef>
            </c:minus>
          </c:errBars>
          <c:xVal>
            <c:numRef>
              <c:f>'Table 3'!$D$8:$D$13</c:f>
              <c:numCache>
                <c:formatCode>0.00</c:formatCode>
                <c:ptCount val="6"/>
                <c:pt idx="0">
                  <c:v>0.97</c:v>
                </c:pt>
                <c:pt idx="1">
                  <c:v>1.31</c:v>
                </c:pt>
                <c:pt idx="2">
                  <c:v>1.28</c:v>
                </c:pt>
                <c:pt idx="3">
                  <c:v>1.22</c:v>
                </c:pt>
                <c:pt idx="4">
                  <c:v>1.01</c:v>
                </c:pt>
                <c:pt idx="5">
                  <c:v>0.8</c:v>
                </c:pt>
              </c:numCache>
            </c:numRef>
          </c:xVal>
          <c:yVal>
            <c:numRef>
              <c:f>'Table 3'!$C$8:$C$13</c:f>
              <c:numCache>
                <c:formatCode>General</c:formatCode>
                <c:ptCount val="6"/>
                <c:pt idx="0">
                  <c:v>11.0</c:v>
                </c:pt>
                <c:pt idx="1">
                  <c:v>9.0</c:v>
                </c:pt>
                <c:pt idx="2">
                  <c:v>7.0</c:v>
                </c:pt>
                <c:pt idx="3">
                  <c:v>5.0</c:v>
                </c:pt>
                <c:pt idx="4">
                  <c:v>3.0</c:v>
                </c:pt>
                <c:pt idx="5">
                  <c:v>1.0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130281656"/>
        <c:axId val="2133401496"/>
      </c:scatterChart>
      <c:valAx>
        <c:axId val="-2130281656"/>
        <c:scaling>
          <c:orientation val="minMax"/>
        </c:scaling>
        <c:delete val="0"/>
        <c:axPos val="b"/>
        <c:numFmt formatCode="0.0" sourceLinked="0"/>
        <c:majorTickMark val="out"/>
        <c:minorTickMark val="none"/>
        <c:tickLblPos val="nextTo"/>
        <c:crossAx val="2133401496"/>
        <c:crosses val="autoZero"/>
        <c:crossBetween val="midCat"/>
      </c:valAx>
      <c:valAx>
        <c:axId val="21334014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one"/>
        <c:crossAx val="-2130281656"/>
        <c:crossesAt val="1.0"/>
        <c:crossBetween val="midCat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34F3C-B1C3-7641-8A0D-2B3E15FF3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15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 Hopkins University</Company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Ian Saldanha</cp:lastModifiedBy>
  <cp:revision>3</cp:revision>
  <cp:lastPrinted>2016-01-08T21:16:00Z</cp:lastPrinted>
  <dcterms:created xsi:type="dcterms:W3CDTF">2016-03-31T15:34:00Z</dcterms:created>
  <dcterms:modified xsi:type="dcterms:W3CDTF">2016-03-31T15:44:00Z</dcterms:modified>
</cp:coreProperties>
</file>