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639" w:rsidRPr="000E31C2" w:rsidRDefault="00773FA2">
      <w:pPr>
        <w:rPr>
          <w:b/>
          <w:sz w:val="24"/>
          <w:szCs w:val="24"/>
        </w:rPr>
      </w:pPr>
      <w:r>
        <w:rPr>
          <w:b/>
          <w:sz w:val="24"/>
          <w:szCs w:val="24"/>
        </w:rPr>
        <w:t>A</w:t>
      </w:r>
      <w:r w:rsidR="00E9620F">
        <w:rPr>
          <w:b/>
          <w:sz w:val="24"/>
          <w:szCs w:val="24"/>
        </w:rPr>
        <w:t>dditional file</w:t>
      </w:r>
      <w:r>
        <w:rPr>
          <w:b/>
          <w:sz w:val="24"/>
          <w:szCs w:val="24"/>
        </w:rPr>
        <w:t xml:space="preserve"> </w:t>
      </w:r>
      <w:r w:rsidR="000A36D8">
        <w:rPr>
          <w:b/>
          <w:sz w:val="24"/>
          <w:szCs w:val="24"/>
        </w:rPr>
        <w:t>4</w:t>
      </w:r>
      <w:bookmarkStart w:id="0" w:name="_GoBack"/>
      <w:bookmarkEnd w:id="0"/>
      <w:r>
        <w:rPr>
          <w:b/>
          <w:sz w:val="24"/>
          <w:szCs w:val="24"/>
        </w:rPr>
        <w:t>: P</w:t>
      </w:r>
      <w:r w:rsidR="006B036B" w:rsidRPr="000E31C2">
        <w:rPr>
          <w:b/>
          <w:sz w:val="24"/>
          <w:szCs w:val="24"/>
        </w:rPr>
        <w:t>re-consent processes</w:t>
      </w:r>
      <w:r w:rsidR="000E31C2" w:rsidRPr="000E31C2">
        <w:rPr>
          <w:b/>
          <w:sz w:val="24"/>
          <w:szCs w:val="24"/>
        </w:rPr>
        <w:t xml:space="preserve"> including management of patients who express end-of-life thoughts</w:t>
      </w:r>
    </w:p>
    <w:p w:rsidR="00773FA2" w:rsidRDefault="00773FA2">
      <w:pPr>
        <w:rPr>
          <w:b/>
          <w:sz w:val="24"/>
          <w:szCs w:val="24"/>
        </w:rPr>
      </w:pPr>
    </w:p>
    <w:p w:rsidR="000E31C2" w:rsidRPr="000E31C2" w:rsidRDefault="000E31C2">
      <w:pPr>
        <w:rPr>
          <w:b/>
          <w:sz w:val="24"/>
          <w:szCs w:val="24"/>
        </w:rPr>
      </w:pPr>
      <w:r w:rsidRPr="000E31C2">
        <w:rPr>
          <w:b/>
          <w:sz w:val="24"/>
          <w:szCs w:val="24"/>
        </w:rPr>
        <w:t>Definitions</w:t>
      </w:r>
    </w:p>
    <w:p w:rsidR="000E31C2" w:rsidRDefault="000E31C2"/>
    <w:p w:rsidR="000E31C2" w:rsidRDefault="000E31C2">
      <w:r w:rsidRPr="00344030">
        <w:rPr>
          <w:b/>
        </w:rPr>
        <w:t>Recruiter:</w:t>
      </w:r>
      <w:r>
        <w:t xml:space="preserve"> A fieldworker who is responsible for identifying potential participants from the waiting room, and referring them to the interviewer for screening for enrolment in the trial.</w:t>
      </w:r>
    </w:p>
    <w:p w:rsidR="000E31C2" w:rsidRDefault="000E31C2">
      <w:r w:rsidRPr="00344030">
        <w:rPr>
          <w:b/>
        </w:rPr>
        <w:t>Interviewer:</w:t>
      </w:r>
      <w:r w:rsidR="00344030">
        <w:t xml:space="preserve"> A fieldworker who is responsible for detailed screening of potential participants, co</w:t>
      </w:r>
      <w:r w:rsidR="00D42D76">
        <w:t>mpleting</w:t>
      </w:r>
      <w:r w:rsidR="00344030">
        <w:t xml:space="preserve"> the informed written consent process with patients, completing interviews, and care of patients who express end-of-life thoughts during the screening process.</w:t>
      </w:r>
    </w:p>
    <w:p w:rsidR="000E31C2" w:rsidRDefault="000E31C2">
      <w:r w:rsidRPr="00EB7C9E">
        <w:rPr>
          <w:b/>
        </w:rPr>
        <w:t>End-of-life thoughts:</w:t>
      </w:r>
      <w:r w:rsidR="00344030" w:rsidRPr="00EB7C9E">
        <w:rPr>
          <w:b/>
        </w:rPr>
        <w:t xml:space="preserve"> </w:t>
      </w:r>
      <w:r w:rsidR="00344030">
        <w:t xml:space="preserve">For the purpose of this SOP, end-of-life thoughts are defined as answering ‘Yes’ to the following question which is the last question of the Patient Health Questionnaire-9: </w:t>
      </w:r>
      <w:r w:rsidR="00EB7C9E" w:rsidRPr="00EB7C9E">
        <w:t>“Over the last 2 weeks, how often have you been bothered by any of the following problems - thoughts that you would be better off dead or of hurting yourself in some way?”</w:t>
      </w:r>
      <w:r w:rsidR="00EB7C9E">
        <w:t xml:space="preserve"> </w:t>
      </w:r>
    </w:p>
    <w:p w:rsidR="000E31C2" w:rsidRDefault="000E31C2"/>
    <w:p w:rsidR="000E31C2" w:rsidRPr="00EB7C9E" w:rsidRDefault="000E31C2">
      <w:pPr>
        <w:rPr>
          <w:b/>
          <w:sz w:val="24"/>
          <w:szCs w:val="24"/>
        </w:rPr>
      </w:pPr>
      <w:r w:rsidRPr="00EB7C9E">
        <w:rPr>
          <w:b/>
          <w:sz w:val="24"/>
          <w:szCs w:val="24"/>
        </w:rPr>
        <w:t>Step-by-step procedure to be followed:</w:t>
      </w:r>
    </w:p>
    <w:p w:rsidR="000E31C2" w:rsidRDefault="000E31C2"/>
    <w:p w:rsidR="00AB6DEE" w:rsidRDefault="00AB6DEE" w:rsidP="006B036B">
      <w:pPr>
        <w:pStyle w:val="ListParagraph"/>
        <w:numPr>
          <w:ilvl w:val="0"/>
          <w:numId w:val="3"/>
        </w:numPr>
      </w:pPr>
      <w:r>
        <w:t xml:space="preserve">In the waiting room, the </w:t>
      </w:r>
      <w:r w:rsidR="000E31C2">
        <w:t>R</w:t>
      </w:r>
      <w:r>
        <w:t>ecruiter gives the following information</w:t>
      </w:r>
      <w:r w:rsidR="006B036B">
        <w:t xml:space="preserve"> to the group of patients assembled there</w:t>
      </w:r>
      <w:r w:rsidR="00344030">
        <w:t>. A suggested script is</w:t>
      </w:r>
      <w:r w:rsidR="00EB7C9E">
        <w:t xml:space="preserve"> provided:</w:t>
      </w:r>
      <w:r w:rsidR="00344030">
        <w:t xml:space="preserve"> </w:t>
      </w:r>
    </w:p>
    <w:p w:rsidR="00AB6DEE" w:rsidRPr="006B036B" w:rsidRDefault="00AB6DEE" w:rsidP="006B036B">
      <w:pPr>
        <w:ind w:left="720"/>
        <w:rPr>
          <w:i/>
        </w:rPr>
      </w:pPr>
      <w:r w:rsidRPr="006B036B">
        <w:rPr>
          <w:i/>
        </w:rPr>
        <w:t>“</w:t>
      </w:r>
      <w:r w:rsidRPr="006B036B">
        <w:rPr>
          <w:i/>
          <w:lang w:val="en-US"/>
        </w:rPr>
        <w:t>My name is xx and I am employed by the University of Cape Town to work on two studies investigating whether counselling helps improve health outcomes for people with chronic conditions. We are looking for clinic patients over the age of 18 years with certain chronic diseases to take part. These studies will help us to improve the treatment chronic patients receive at clinics in South Africa.</w:t>
      </w:r>
      <w:r w:rsidR="006B036B" w:rsidRPr="006B036B">
        <w:rPr>
          <w:i/>
          <w:lang w:val="en-US"/>
        </w:rPr>
        <w:t xml:space="preserve"> </w:t>
      </w:r>
      <w:r w:rsidRPr="006B036B">
        <w:rPr>
          <w:i/>
          <w:lang w:val="en-US"/>
        </w:rPr>
        <w:t>The studies will involve being interviewed today and twice more, in 6 months’ time and in 12 months’ time.</w:t>
      </w:r>
      <w:r w:rsidR="006B036B" w:rsidRPr="006B036B">
        <w:rPr>
          <w:i/>
          <w:lang w:val="en-US"/>
        </w:rPr>
        <w:t xml:space="preserve"> </w:t>
      </w:r>
      <w:r w:rsidRPr="006B036B">
        <w:rPr>
          <w:i/>
        </w:rPr>
        <w:t>For now, we are asking you to agree to being asked three short questions to see if you might be suitable for the studies. We will ask you some more detailed questions to determine whether you qualify to take part in either or both of the studies. Should you qualify we will also give you more detailed information about the full studies so that you can decide whether or not to take part.</w:t>
      </w:r>
      <w:r w:rsidR="006B036B" w:rsidRPr="006B036B">
        <w:rPr>
          <w:i/>
        </w:rPr>
        <w:t xml:space="preserve"> </w:t>
      </w:r>
      <w:r w:rsidRPr="006B036B">
        <w:rPr>
          <w:i/>
        </w:rPr>
        <w:t>Your care at the clinic will not be affected in any way if you choose not to take part. But we hope you will take part. I will be based [state where the recruiter will be based e.g. in the waiting room or interview room] so please come and tell me if you are interested in taking part in these important studies.”</w:t>
      </w:r>
    </w:p>
    <w:p w:rsidR="00AB6DEE" w:rsidRDefault="00AB6DEE" w:rsidP="006B036B">
      <w:pPr>
        <w:ind w:left="720"/>
      </w:pPr>
      <w:r>
        <w:t>Note: no mention of depression or HIV which may be stigmatising in a group context, and in the case of the former, may bias the sample if potential participants think they already have to have a diagnosis of depression to qualify.</w:t>
      </w:r>
    </w:p>
    <w:p w:rsidR="006B036B" w:rsidRDefault="006B036B" w:rsidP="006B036B">
      <w:pPr>
        <w:ind w:left="360"/>
      </w:pPr>
    </w:p>
    <w:p w:rsidR="00AB6DEE" w:rsidRDefault="006B036B" w:rsidP="00AB6DEE">
      <w:pPr>
        <w:pStyle w:val="ListParagraph"/>
        <w:numPr>
          <w:ilvl w:val="0"/>
          <w:numId w:val="3"/>
        </w:numPr>
      </w:pPr>
      <w:r>
        <w:t xml:space="preserve">The </w:t>
      </w:r>
      <w:r w:rsidR="00EB7C9E">
        <w:t>Rec</w:t>
      </w:r>
      <w:r w:rsidR="00AB6DEE">
        <w:t>ruiter engages with interested pa</w:t>
      </w:r>
      <w:r>
        <w:t>tients</w:t>
      </w:r>
      <w:r w:rsidR="00AB6DEE">
        <w:t>, one on one, either in a quiet corner of the waiting room or preferably in a private space close to where the interviews are being conducted. He/ she</w:t>
      </w:r>
      <w:r>
        <w:t xml:space="preserve"> asks the interested patient</w:t>
      </w:r>
      <w:r w:rsidR="00AB6DEE">
        <w:t xml:space="preserve"> the following 3 questions:</w:t>
      </w:r>
    </w:p>
    <w:p w:rsidR="00AB6DEE" w:rsidRPr="006B036B" w:rsidRDefault="00DC6C09" w:rsidP="006B036B">
      <w:pPr>
        <w:ind w:left="720"/>
        <w:rPr>
          <w:i/>
        </w:rPr>
      </w:pPr>
      <w:r w:rsidRPr="006B036B">
        <w:rPr>
          <w:i/>
        </w:rPr>
        <w:t>“Thank you for your interest in the study. We are looking for patients on high blood pressure treatment and/or antiretroviral</w:t>
      </w:r>
      <w:r w:rsidR="008D2C8E" w:rsidRPr="006B036B">
        <w:rPr>
          <w:i/>
        </w:rPr>
        <w:t>s</w:t>
      </w:r>
      <w:r w:rsidRPr="006B036B">
        <w:rPr>
          <w:i/>
        </w:rPr>
        <w:t xml:space="preserve"> who plan to stay in the local area for the duration of the study. Can I therefore ask:</w:t>
      </w:r>
    </w:p>
    <w:p w:rsidR="00DC6C09" w:rsidRPr="006B036B" w:rsidRDefault="00DC6C09" w:rsidP="002A4374">
      <w:pPr>
        <w:pStyle w:val="ListParagraph"/>
        <w:numPr>
          <w:ilvl w:val="0"/>
          <w:numId w:val="4"/>
        </w:numPr>
        <w:rPr>
          <w:i/>
        </w:rPr>
      </w:pPr>
      <w:r w:rsidRPr="006B036B">
        <w:rPr>
          <w:i/>
        </w:rPr>
        <w:t>Are you currently taking medicine for high blood pressure (hypertension or high blood)?</w:t>
      </w:r>
    </w:p>
    <w:p w:rsidR="00DC6C09" w:rsidRPr="006B036B" w:rsidRDefault="00DC6C09" w:rsidP="002A4374">
      <w:pPr>
        <w:pStyle w:val="ListParagraph"/>
        <w:numPr>
          <w:ilvl w:val="0"/>
          <w:numId w:val="4"/>
        </w:numPr>
        <w:rPr>
          <w:i/>
        </w:rPr>
      </w:pPr>
      <w:r w:rsidRPr="006B036B">
        <w:rPr>
          <w:i/>
        </w:rPr>
        <w:t>Are you currently taking ARVs (antiretrovirals)?</w:t>
      </w:r>
    </w:p>
    <w:p w:rsidR="00DC6C09" w:rsidRDefault="002A4374" w:rsidP="006B036B">
      <w:pPr>
        <w:ind w:left="720"/>
      </w:pPr>
      <w:r>
        <w:t>If yes to [i</w:t>
      </w:r>
      <w:r w:rsidR="00E632E8">
        <w:t xml:space="preserve">] </w:t>
      </w:r>
      <w:r w:rsidR="00AC300E">
        <w:t>and/</w:t>
      </w:r>
      <w:r>
        <w:t>or [ii</w:t>
      </w:r>
      <w:r w:rsidR="00E632E8">
        <w:t>] ask:</w:t>
      </w:r>
    </w:p>
    <w:p w:rsidR="00E632E8" w:rsidRPr="006B036B" w:rsidRDefault="00E632E8" w:rsidP="002A4374">
      <w:pPr>
        <w:pStyle w:val="ListParagraph"/>
        <w:numPr>
          <w:ilvl w:val="0"/>
          <w:numId w:val="4"/>
        </w:numPr>
        <w:spacing w:after="0" w:line="240" w:lineRule="auto"/>
        <w:rPr>
          <w:rFonts w:ascii="Calibri" w:eastAsia="Times New Roman" w:hAnsi="Calibri" w:cs="Times New Roman"/>
          <w:i/>
          <w:color w:val="000000"/>
          <w:lang w:eastAsia="en-ZA"/>
        </w:rPr>
      </w:pPr>
      <w:r w:rsidRPr="006B036B">
        <w:rPr>
          <w:rFonts w:ascii="Calibri" w:eastAsia="Times New Roman" w:hAnsi="Calibri" w:cs="Times New Roman"/>
          <w:i/>
          <w:color w:val="000000"/>
          <w:lang w:eastAsia="en-ZA"/>
        </w:rPr>
        <w:t>Are you planning to stay in the area for the next year?</w:t>
      </w:r>
    </w:p>
    <w:p w:rsidR="00E632E8" w:rsidRDefault="00E632E8" w:rsidP="006B036B">
      <w:pPr>
        <w:ind w:left="720"/>
      </w:pPr>
    </w:p>
    <w:p w:rsidR="00E632E8" w:rsidRDefault="002A4374" w:rsidP="006B036B">
      <w:pPr>
        <w:ind w:left="720"/>
      </w:pPr>
      <w:r>
        <w:t>If yes to [i</w:t>
      </w:r>
      <w:r w:rsidR="00E632E8">
        <w:t xml:space="preserve">] </w:t>
      </w:r>
      <w:r w:rsidR="00AC300E">
        <w:t>and/</w:t>
      </w:r>
      <w:r>
        <w:t>or [ii] AND yes to [iii</w:t>
      </w:r>
      <w:r w:rsidR="00E632E8">
        <w:t>]:</w:t>
      </w:r>
    </w:p>
    <w:p w:rsidR="00E632E8" w:rsidRDefault="00E632E8" w:rsidP="006B036B">
      <w:pPr>
        <w:ind w:left="720"/>
        <w:rPr>
          <w:i/>
        </w:rPr>
      </w:pPr>
      <w:r w:rsidRPr="002A4374">
        <w:rPr>
          <w:i/>
        </w:rPr>
        <w:t xml:space="preserve">“It looks like you are suitable to be screened for participation in the study. My colleague who is completing the full interviews will screen you using some questions. Are you still interested in taking part?” </w:t>
      </w:r>
    </w:p>
    <w:p w:rsidR="00F7597A" w:rsidRDefault="00F7597A" w:rsidP="006B036B">
      <w:pPr>
        <w:ind w:left="720"/>
      </w:pPr>
      <w:r w:rsidRPr="00E17975">
        <w:t>If no to these questions</w:t>
      </w:r>
      <w:r w:rsidR="00E17975">
        <w:t>, thank the patient for their time, remind them their care at the clinic will not be affected because they didn’t qualify for the study and wish them well.</w:t>
      </w:r>
    </w:p>
    <w:p w:rsidR="00E17975" w:rsidRDefault="00E17975" w:rsidP="00E17975">
      <w:pPr>
        <w:pStyle w:val="ListParagraph"/>
      </w:pPr>
    </w:p>
    <w:p w:rsidR="00E632E8" w:rsidRDefault="00E17975" w:rsidP="002A4374">
      <w:pPr>
        <w:pStyle w:val="ListParagraph"/>
        <w:numPr>
          <w:ilvl w:val="0"/>
          <w:numId w:val="3"/>
        </w:numPr>
      </w:pPr>
      <w:r>
        <w:t>R</w:t>
      </w:r>
      <w:r w:rsidR="00E632E8">
        <w:t>ecruiter arranges for Interviewer to screen potential participant.</w:t>
      </w:r>
    </w:p>
    <w:p w:rsidR="002A4374" w:rsidRDefault="002A4374" w:rsidP="002A4374">
      <w:pPr>
        <w:pStyle w:val="ListParagraph"/>
      </w:pPr>
    </w:p>
    <w:p w:rsidR="00C94628" w:rsidRDefault="00C94628" w:rsidP="002A4374">
      <w:pPr>
        <w:pStyle w:val="ListParagraph"/>
      </w:pPr>
    </w:p>
    <w:p w:rsidR="00C94628" w:rsidRDefault="00E632E8" w:rsidP="00C94628">
      <w:pPr>
        <w:pStyle w:val="ListParagraph"/>
        <w:numPr>
          <w:ilvl w:val="0"/>
          <w:numId w:val="3"/>
        </w:numPr>
      </w:pPr>
      <w:r>
        <w:t xml:space="preserve">The Interviewer now engages with the potential participant in a private space. He/ she starts by </w:t>
      </w:r>
      <w:r w:rsidR="005B7F41">
        <w:t>asking in what language the potential participant would like to be interviewed, selecting the appropriate interview option on the handheld device, and capturing the date and clinic in which the screen is being done.</w:t>
      </w:r>
      <w:r w:rsidR="00994DE2">
        <w:t xml:space="preserve"> No patient identifiers are captured.</w:t>
      </w:r>
    </w:p>
    <w:p w:rsidR="00C94628" w:rsidRDefault="00C94628" w:rsidP="00C94628">
      <w:pPr>
        <w:pStyle w:val="ListParagraph"/>
      </w:pPr>
    </w:p>
    <w:p w:rsidR="00C94628" w:rsidRPr="00C94628" w:rsidRDefault="00D42D76" w:rsidP="00C94628">
      <w:pPr>
        <w:pStyle w:val="ListParagraph"/>
        <w:numPr>
          <w:ilvl w:val="0"/>
          <w:numId w:val="3"/>
        </w:numPr>
      </w:pPr>
      <w:r>
        <w:t>(Built into electronic questionnaire</w:t>
      </w:r>
      <w:r w:rsidR="00594399">
        <w:t>.</w:t>
      </w:r>
      <w:r>
        <w:t xml:space="preserve">) </w:t>
      </w:r>
      <w:r w:rsidR="00C94628" w:rsidRPr="00C94628">
        <w:t>The interviewer then proceed with the electronic questionnaire which includes the following</w:t>
      </w:r>
      <w:r w:rsidR="00E17975">
        <w:t xml:space="preserve"> opt-out consent to be screened using PHQ-9</w:t>
      </w:r>
      <w:r w:rsidR="00C94628" w:rsidRPr="00C94628">
        <w:t>:</w:t>
      </w:r>
    </w:p>
    <w:p w:rsidR="00C94628" w:rsidRDefault="00C94628" w:rsidP="00C94628">
      <w:pPr>
        <w:pStyle w:val="ListParagraph"/>
        <w:rPr>
          <w:i/>
        </w:rPr>
      </w:pPr>
    </w:p>
    <w:p w:rsidR="00994DE2" w:rsidRPr="00C94628" w:rsidRDefault="00994DE2" w:rsidP="00C94628">
      <w:pPr>
        <w:pStyle w:val="ListParagraph"/>
        <w:rPr>
          <w:i/>
        </w:rPr>
      </w:pPr>
      <w:r w:rsidRPr="00C94628">
        <w:rPr>
          <w:i/>
        </w:rPr>
        <w:t>“As you have heard from my assistant we are conducting two studies to evaluate a programme and we are looking for people with certain criteria to take part. I would like to start by asking you a few questions to see whether you qualify to take part in either or both of the studies. Some of these questions are about your psychological well-being and may be sensitive. You are free to stop the interview at any time and this will not affect your usual care at the clinic. Are you willing to continue with the questionnaire?”</w:t>
      </w:r>
    </w:p>
    <w:p w:rsidR="00C94628" w:rsidRDefault="00C94628" w:rsidP="00C94628">
      <w:pPr>
        <w:pStyle w:val="ListParagraph"/>
      </w:pPr>
    </w:p>
    <w:p w:rsidR="00C94628" w:rsidRPr="003417C8" w:rsidRDefault="00C94628" w:rsidP="00C94628">
      <w:pPr>
        <w:pStyle w:val="ListParagraph"/>
      </w:pPr>
      <w:r w:rsidRPr="003417C8">
        <w:rPr>
          <w:iCs/>
        </w:rPr>
        <w:lastRenderedPageBreak/>
        <w:t>If no</w:t>
      </w:r>
      <w:r w:rsidR="00594399">
        <w:t xml:space="preserve">, </w:t>
      </w:r>
      <w:r w:rsidRPr="003417C8">
        <w:t>Interviewer to read: ‘We would like to thank you for your time today and we wish you well.’</w:t>
      </w:r>
    </w:p>
    <w:p w:rsidR="00C94628" w:rsidRPr="003417C8" w:rsidRDefault="00C94628" w:rsidP="00C94628">
      <w:pPr>
        <w:pStyle w:val="ListParagraph"/>
      </w:pPr>
    </w:p>
    <w:p w:rsidR="00C94628" w:rsidRPr="003417C8" w:rsidRDefault="00594399" w:rsidP="00C94628">
      <w:pPr>
        <w:pStyle w:val="ListParagraph"/>
      </w:pPr>
      <w:r>
        <w:rPr>
          <w:iCs/>
        </w:rPr>
        <w:t>If yes,</w:t>
      </w:r>
      <w:r w:rsidR="00994DE2" w:rsidRPr="003417C8">
        <w:t xml:space="preserve"> continue</w:t>
      </w:r>
      <w:r w:rsidR="003417C8" w:rsidRPr="003417C8">
        <w:t>.</w:t>
      </w:r>
    </w:p>
    <w:p w:rsidR="00C94628" w:rsidRPr="003417C8" w:rsidRDefault="00C94628" w:rsidP="00C94628">
      <w:pPr>
        <w:pStyle w:val="ListParagraph"/>
      </w:pPr>
    </w:p>
    <w:p w:rsidR="00C94628" w:rsidRPr="008D2C8E" w:rsidRDefault="00C94628" w:rsidP="00C94628">
      <w:pPr>
        <w:pStyle w:val="ListParagraph"/>
      </w:pPr>
    </w:p>
    <w:p w:rsidR="005B7F41" w:rsidRDefault="00594399" w:rsidP="00C94628">
      <w:pPr>
        <w:pStyle w:val="ListParagraph"/>
        <w:numPr>
          <w:ilvl w:val="0"/>
          <w:numId w:val="3"/>
        </w:numPr>
      </w:pPr>
      <w:r>
        <w:t xml:space="preserve">(Built into electronic questionnaire.) </w:t>
      </w:r>
      <w:r w:rsidR="00994DE2">
        <w:t>Continue</w:t>
      </w:r>
      <w:r w:rsidR="00CD3438">
        <w:t xml:space="preserve"> electronic questionnaire </w:t>
      </w:r>
      <w:r w:rsidR="00C94628">
        <w:t xml:space="preserve">to </w:t>
      </w:r>
      <w:r w:rsidR="00994DE2">
        <w:t xml:space="preserve">PHQ-9 and three questions on whether or not the patient is on antihypertensives or antidepressants and planning to stay in the vicinity of the clinic for the study period. </w:t>
      </w:r>
    </w:p>
    <w:p w:rsidR="00C94628" w:rsidRDefault="00C94628" w:rsidP="00C94628">
      <w:pPr>
        <w:pStyle w:val="ListParagraph"/>
      </w:pPr>
    </w:p>
    <w:p w:rsidR="003417C8" w:rsidRDefault="00594399" w:rsidP="00C94628">
      <w:pPr>
        <w:pStyle w:val="ListParagraph"/>
      </w:pPr>
      <w:r>
        <w:t xml:space="preserve">If patient answers that they have had </w:t>
      </w:r>
      <w:r w:rsidR="003417C8">
        <w:t>end-of-life thoughts</w:t>
      </w:r>
      <w:r>
        <w:t xml:space="preserve"> in response to PHQ-9 Question 9 (i.e. 1-7 days, 8-11 days, 12-14 days)</w:t>
      </w:r>
      <w:r w:rsidR="003417C8">
        <w:t>, repeat that question (built into questionnaire programme).</w:t>
      </w:r>
    </w:p>
    <w:p w:rsidR="003417C8" w:rsidRDefault="003417C8" w:rsidP="00C94628">
      <w:pPr>
        <w:pStyle w:val="ListParagraph"/>
      </w:pPr>
    </w:p>
    <w:p w:rsidR="00594399" w:rsidRPr="00A41409" w:rsidRDefault="00594399" w:rsidP="00C94628">
      <w:pPr>
        <w:pStyle w:val="ListParagraph"/>
      </w:pPr>
      <w:r w:rsidRPr="00A41409">
        <w:t xml:space="preserve">If 1-7 days, Interviewer to read: </w:t>
      </w:r>
      <w:r w:rsidRPr="00A41409">
        <w:rPr>
          <w:i/>
        </w:rPr>
        <w:t>‘</w:t>
      </w:r>
      <w:r w:rsidR="00A41409" w:rsidRPr="00A41409">
        <w:rPr>
          <w:i/>
        </w:rPr>
        <w:t>At the end of the interview I will give you a leaflet with some contact details for people who will be able to help you with how you are feeling.’</w:t>
      </w:r>
    </w:p>
    <w:p w:rsidR="00A41409" w:rsidRPr="00A41409" w:rsidRDefault="00A41409" w:rsidP="00C94628">
      <w:pPr>
        <w:pStyle w:val="ListParagraph"/>
      </w:pPr>
    </w:p>
    <w:p w:rsidR="00A41409" w:rsidRPr="00A41409" w:rsidRDefault="00A41409" w:rsidP="00C94628">
      <w:pPr>
        <w:pStyle w:val="ListParagraph"/>
      </w:pPr>
      <w:r w:rsidRPr="00A41409">
        <w:t xml:space="preserve">If 7 days or more, Interviewer to read: </w:t>
      </w:r>
      <w:r w:rsidRPr="00A41409">
        <w:rPr>
          <w:i/>
        </w:rPr>
        <w:t>‘I am concerned about how you are feeling and would like to ask a nurse to see you at the end of this interview.’</w:t>
      </w:r>
    </w:p>
    <w:p w:rsidR="00594399" w:rsidRPr="00A41409" w:rsidRDefault="00594399" w:rsidP="00C94628">
      <w:pPr>
        <w:pStyle w:val="ListParagraph"/>
      </w:pPr>
    </w:p>
    <w:p w:rsidR="00594399" w:rsidRPr="00A41409" w:rsidRDefault="00594399" w:rsidP="00C94628">
      <w:pPr>
        <w:pStyle w:val="ListParagraph"/>
      </w:pPr>
    </w:p>
    <w:p w:rsidR="00C94628" w:rsidRDefault="006B6331" w:rsidP="00C94628">
      <w:pPr>
        <w:pStyle w:val="ListParagraph"/>
      </w:pPr>
      <w:r w:rsidRPr="00A41409">
        <w:t xml:space="preserve">If not eligible: </w:t>
      </w:r>
      <w:r w:rsidR="00C94628" w:rsidRPr="00A41409">
        <w:t xml:space="preserve"> </w:t>
      </w:r>
      <w:r w:rsidR="003417C8" w:rsidRPr="00A41409">
        <w:t xml:space="preserve">Skip to </w:t>
      </w:r>
      <w:r w:rsidR="00A41409" w:rsidRPr="00A41409">
        <w:t>end of questionnaire</w:t>
      </w:r>
      <w:r w:rsidR="003417C8" w:rsidRPr="00A41409">
        <w:t>.</w:t>
      </w:r>
    </w:p>
    <w:p w:rsidR="008D2C8E" w:rsidRDefault="00994DE2" w:rsidP="002A4374">
      <w:pPr>
        <w:ind w:left="720"/>
      </w:pPr>
      <w:r>
        <w:t xml:space="preserve">If eligible, </w:t>
      </w:r>
      <w:r w:rsidR="00C94628">
        <w:t>continue.</w:t>
      </w:r>
    </w:p>
    <w:p w:rsidR="00994DE2" w:rsidRDefault="00994DE2" w:rsidP="002A4374">
      <w:pPr>
        <w:ind w:left="720"/>
      </w:pPr>
      <w:r>
        <w:t>Note: No confidential information (full names, date of birth, contact details) may be recorded for patients who have not yet provided written informed consent.</w:t>
      </w:r>
    </w:p>
    <w:p w:rsidR="00480978" w:rsidRDefault="00480978" w:rsidP="006B6331"/>
    <w:p w:rsidR="00994DE2" w:rsidRDefault="00CD3438" w:rsidP="00480978">
      <w:pPr>
        <w:pStyle w:val="ListParagraph"/>
        <w:numPr>
          <w:ilvl w:val="0"/>
          <w:numId w:val="3"/>
        </w:numPr>
      </w:pPr>
      <w:r w:rsidRPr="00480978">
        <w:t xml:space="preserve">Interviewer to go through written consent process for eligible patients. </w:t>
      </w:r>
      <w:r w:rsidR="00480978" w:rsidRPr="00480978">
        <w:t>I</w:t>
      </w:r>
      <w:r w:rsidR="00994DE2" w:rsidRPr="00480978">
        <w:t>nterviewer goes through patient information sheets for one or both studies, explaining study procedures, potential risks and benefits and asks patient whether or not they are still willing to participate.</w:t>
      </w:r>
    </w:p>
    <w:p w:rsidR="00480978" w:rsidRPr="00480978" w:rsidRDefault="00480978" w:rsidP="00480978">
      <w:pPr>
        <w:pStyle w:val="ListParagraph"/>
      </w:pPr>
    </w:p>
    <w:p w:rsidR="00994DE2" w:rsidRDefault="00994DE2" w:rsidP="00480978">
      <w:pPr>
        <w:pStyle w:val="ListParagraph"/>
      </w:pPr>
      <w:r>
        <w:t xml:space="preserve">If yes, the Interviewer continues with the </w:t>
      </w:r>
      <w:r w:rsidR="008D2C8E">
        <w:t>interview, now capturing patients’ confidential information.</w:t>
      </w:r>
    </w:p>
    <w:p w:rsidR="006B6331" w:rsidRDefault="006B6331" w:rsidP="00480978">
      <w:pPr>
        <w:pStyle w:val="ListParagraph"/>
      </w:pPr>
    </w:p>
    <w:p w:rsidR="006B6331" w:rsidRDefault="006B6331" w:rsidP="00480978">
      <w:pPr>
        <w:pStyle w:val="ListParagraph"/>
      </w:pPr>
      <w:r>
        <w:t>If no, continue</w:t>
      </w:r>
      <w:r w:rsidR="003417C8">
        <w:t xml:space="preserve"> to 8</w:t>
      </w:r>
      <w:r>
        <w:t>.</w:t>
      </w:r>
    </w:p>
    <w:p w:rsidR="003417C8" w:rsidRDefault="003417C8" w:rsidP="00480978">
      <w:pPr>
        <w:pStyle w:val="ListParagraph"/>
      </w:pPr>
    </w:p>
    <w:p w:rsidR="003417C8" w:rsidRDefault="003417C8" w:rsidP="00480978">
      <w:pPr>
        <w:pStyle w:val="ListParagraph"/>
      </w:pPr>
    </w:p>
    <w:p w:rsidR="003417C8" w:rsidRDefault="00A41409" w:rsidP="003417C8">
      <w:pPr>
        <w:pStyle w:val="ListParagraph"/>
        <w:numPr>
          <w:ilvl w:val="0"/>
          <w:numId w:val="3"/>
        </w:numPr>
      </w:pPr>
      <w:r>
        <w:t xml:space="preserve">(Built into electronic questionnaire.) </w:t>
      </w:r>
      <w:r w:rsidR="003417C8">
        <w:t>Interviewer to review patient/ participant’s status in</w:t>
      </w:r>
      <w:r>
        <w:t xml:space="preserve"> terms of end-of-life thoughts, </w:t>
      </w:r>
      <w:r w:rsidR="003417C8">
        <w:t>as prompted by computer</w:t>
      </w:r>
      <w:r>
        <w:t>.</w:t>
      </w:r>
    </w:p>
    <w:p w:rsidR="003417C8" w:rsidRDefault="003417C8" w:rsidP="00480978">
      <w:pPr>
        <w:pStyle w:val="ListParagraph"/>
      </w:pPr>
    </w:p>
    <w:p w:rsidR="003417C8" w:rsidRDefault="003417C8" w:rsidP="00480978">
      <w:pPr>
        <w:pStyle w:val="ListParagraph"/>
      </w:pPr>
      <w:r>
        <w:t>If the patient confirmed end-of-life thoughts further actions to be guided by frequency of those thoughts.</w:t>
      </w:r>
    </w:p>
    <w:p w:rsidR="003417C8" w:rsidRDefault="003417C8" w:rsidP="00480978">
      <w:pPr>
        <w:pStyle w:val="ListParagraph"/>
      </w:pPr>
    </w:p>
    <w:p w:rsidR="003417C8" w:rsidRDefault="003417C8" w:rsidP="00480978">
      <w:pPr>
        <w:pStyle w:val="ListParagraph"/>
      </w:pPr>
      <w:r>
        <w:t>Less than 7 days in the last 2 weeks: Provide patient with written material on depression and suicide prevention</w:t>
      </w:r>
      <w:r w:rsidR="00A41409">
        <w:t>.</w:t>
      </w:r>
    </w:p>
    <w:p w:rsidR="00EA1C65" w:rsidRDefault="00EA1C65" w:rsidP="00480978">
      <w:pPr>
        <w:pStyle w:val="ListParagraph"/>
      </w:pPr>
    </w:p>
    <w:p w:rsidR="003417C8" w:rsidRDefault="003417C8" w:rsidP="00480978">
      <w:pPr>
        <w:pStyle w:val="ListParagraph"/>
      </w:pPr>
      <w:r>
        <w:t xml:space="preserve">7 days or more in the last 2 weeks: </w:t>
      </w:r>
      <w:r w:rsidR="00EA1C65">
        <w:t xml:space="preserve"> Complete urgent referral form, and accompany patient to clinic staff. Do not leave patient unattended. Wait until patient has been handed over to clinic staff.</w:t>
      </w:r>
    </w:p>
    <w:p w:rsidR="003417C8" w:rsidRDefault="003417C8" w:rsidP="00480978">
      <w:pPr>
        <w:pStyle w:val="ListParagraph"/>
      </w:pPr>
    </w:p>
    <w:p w:rsidR="00EA1C65" w:rsidRPr="00EA1C65" w:rsidRDefault="00EA1C65">
      <w:pPr>
        <w:rPr>
          <w:b/>
        </w:rPr>
      </w:pPr>
      <w:r w:rsidRPr="00EA1C65">
        <w:rPr>
          <w:b/>
        </w:rPr>
        <w:t xml:space="preserve">Figure: </w:t>
      </w:r>
      <w:r w:rsidR="00480978" w:rsidRPr="00EA1C65">
        <w:rPr>
          <w:b/>
        </w:rPr>
        <w:t>Overview of pre-consent process</w:t>
      </w:r>
      <w:r w:rsidRPr="00EA1C65">
        <w:rPr>
          <w:b/>
        </w:rPr>
        <w:t>es and management of patients who express end-of-life thoughts</w:t>
      </w:r>
    </w:p>
    <w:p w:rsidR="00EA1C65" w:rsidRDefault="00805777">
      <w:r>
        <w:rPr>
          <w:noProof/>
          <w:sz w:val="18"/>
          <w:szCs w:val="18"/>
          <w:lang w:val="en-US"/>
        </w:rPr>
        <mc:AlternateContent>
          <mc:Choice Requires="wpg">
            <w:drawing>
              <wp:anchor distT="0" distB="0" distL="114300" distR="114300" simplePos="0" relativeHeight="251659264" behindDoc="0" locked="0" layoutInCell="1" allowOverlap="1" wp14:anchorId="7283611A" wp14:editId="35312007">
                <wp:simplePos x="0" y="0"/>
                <wp:positionH relativeFrom="column">
                  <wp:posOffset>-505460</wp:posOffset>
                </wp:positionH>
                <wp:positionV relativeFrom="paragraph">
                  <wp:posOffset>253471</wp:posOffset>
                </wp:positionV>
                <wp:extent cx="6619875" cy="4761865"/>
                <wp:effectExtent l="0" t="0" r="28575" b="19685"/>
                <wp:wrapSquare wrapText="bothSides"/>
                <wp:docPr id="54" name="Group 54"/>
                <wp:cNvGraphicFramePr/>
                <a:graphic xmlns:a="http://schemas.openxmlformats.org/drawingml/2006/main">
                  <a:graphicData uri="http://schemas.microsoft.com/office/word/2010/wordprocessingGroup">
                    <wpg:wgp>
                      <wpg:cNvGrpSpPr/>
                      <wpg:grpSpPr>
                        <a:xfrm>
                          <a:off x="0" y="0"/>
                          <a:ext cx="6619875" cy="4761865"/>
                          <a:chOff x="0" y="0"/>
                          <a:chExt cx="6620493" cy="4761936"/>
                        </a:xfrm>
                      </wpg:grpSpPr>
                      <wps:wsp>
                        <wps:cNvPr id="34" name="Straight Arrow Connector 34"/>
                        <wps:cNvCnPr/>
                        <wps:spPr>
                          <a:xfrm>
                            <a:off x="2456953"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5" name="Straight Arrow Connector 35"/>
                        <wps:cNvCnPr/>
                        <wps:spPr>
                          <a:xfrm>
                            <a:off x="1304013"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a:off x="1152939"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9" name="Straight Arrow Connector 39"/>
                        <wps:cNvCnPr/>
                        <wps:spPr>
                          <a:xfrm>
                            <a:off x="326003"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a:off x="1152939"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9" name="Straight Arrow Connector 49"/>
                        <wps:cNvCnPr/>
                        <wps:spPr>
                          <a:xfrm>
                            <a:off x="326003"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2870420"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2043485"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2870420"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a:off x="2043485" y="268754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4341412" y="3228230"/>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4341412" y="3776870"/>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3069203" y="323618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3069203" y="378482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2" name="Straight Arrow Connector 32"/>
                        <wps:cNvCnPr/>
                        <wps:spPr>
                          <a:xfrm>
                            <a:off x="4166483"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3" name="Straight Arrow Connector 33"/>
                        <wps:cNvCnPr/>
                        <wps:spPr>
                          <a:xfrm>
                            <a:off x="5295568" y="1447138"/>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0" name="Straight Arrow Connector 40"/>
                        <wps:cNvCnPr/>
                        <wps:spPr>
                          <a:xfrm>
                            <a:off x="4166483" y="2218414"/>
                            <a:ext cx="0" cy="936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41" name="Straight Arrow Connector 41"/>
                        <wps:cNvCnPr/>
                        <wps:spPr>
                          <a:xfrm>
                            <a:off x="5860111" y="2138901"/>
                            <a:ext cx="0" cy="46800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a:off x="5176299" y="1478943"/>
                            <a:ext cx="791845" cy="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a:off x="5184250" y="834887"/>
                            <a:ext cx="791845" cy="0"/>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3291840" y="111318"/>
                            <a:ext cx="0" cy="467995"/>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31" name="Straight Arrow Connector 31"/>
                        <wps:cNvCnPr/>
                        <wps:spPr>
                          <a:xfrm>
                            <a:off x="3291840" y="826936"/>
                            <a:ext cx="0" cy="467995"/>
                          </a:xfrm>
                          <a:prstGeom prst="straightConnector1">
                            <a:avLst/>
                          </a:prstGeom>
                          <a:ln w="31750">
                            <a:solidFill>
                              <a:srgbClr val="005BAA"/>
                            </a:solidFill>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 name="Text Box 2"/>
                        <wps:cNvSpPr txBox="1"/>
                        <wps:spPr>
                          <a:xfrm>
                            <a:off x="1136930" y="572451"/>
                            <a:ext cx="4319905"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Recruiter asks patients who come forward (one on one):</w:t>
                              </w:r>
                            </w:p>
                            <w:p w:rsidR="00805777" w:rsidRPr="00EF0FBD" w:rsidRDefault="00805777" w:rsidP="00805777">
                              <w:pPr>
                                <w:pStyle w:val="NoSpacing"/>
                                <w:rPr>
                                  <w:sz w:val="18"/>
                                  <w:szCs w:val="18"/>
                                </w:rPr>
                              </w:pPr>
                              <w:r w:rsidRPr="00EF0FBD">
                                <w:rPr>
                                  <w:sz w:val="18"/>
                                  <w:szCs w:val="18"/>
                                </w:rPr>
                                <w:t xml:space="preserve">On ARVs and/or antihypertensive? </w:t>
                              </w:r>
                              <w:r w:rsidRPr="00EF0FBD">
                                <w:rPr>
                                  <w:i/>
                                  <w:sz w:val="18"/>
                                  <w:szCs w:val="18"/>
                                </w:rPr>
                                <w:t>and</w:t>
                              </w:r>
                            </w:p>
                            <w:p w:rsidR="00805777" w:rsidRPr="00EF0FBD" w:rsidRDefault="00805777" w:rsidP="00805777">
                              <w:pPr>
                                <w:pStyle w:val="NoSpacing"/>
                                <w:rPr>
                                  <w:sz w:val="18"/>
                                  <w:szCs w:val="18"/>
                                </w:rPr>
                              </w:pPr>
                              <w:r w:rsidRPr="00EF0FBD">
                                <w:rPr>
                                  <w:sz w:val="18"/>
                                  <w:szCs w:val="18"/>
                                </w:rPr>
                                <w:t>Staying in the vicinity of the clinic for the next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 name="Text Box 3"/>
                        <wps:cNvSpPr txBox="1"/>
                        <wps:spPr>
                          <a:xfrm>
                            <a:off x="1136930" y="0"/>
                            <a:ext cx="431990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Recruiter gives patients assembled in waiting room information on study and invites them to participate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4" name="Text Box 4"/>
                        <wps:cNvSpPr txBox="1"/>
                        <wps:spPr>
                          <a:xfrm>
                            <a:off x="1136930" y="1288016"/>
                            <a:ext cx="431863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Interviewer in private space starts electronic questionnaire for complete screen.</w:t>
                              </w:r>
                            </w:p>
                            <w:p w:rsidR="00805777" w:rsidRPr="00EF0FBD" w:rsidRDefault="00805777" w:rsidP="00805777">
                              <w:pPr>
                                <w:pStyle w:val="NoSpacing"/>
                                <w:rPr>
                                  <w:sz w:val="18"/>
                                  <w:szCs w:val="18"/>
                                </w:rPr>
                              </w:pPr>
                              <w:r w:rsidRPr="00EF0FBD">
                                <w:rPr>
                                  <w:sz w:val="18"/>
                                  <w:szCs w:val="18"/>
                                </w:rPr>
                                <w:t>Opt-out consent (verbal) for PHQ-9 questions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7" name="Text Box 7"/>
                        <wps:cNvSpPr txBox="1"/>
                        <wps:spPr>
                          <a:xfrm>
                            <a:off x="0" y="2599883"/>
                            <a:ext cx="64770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Consent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9" name="Text Box 9"/>
                        <wps:cNvSpPr txBox="1"/>
                        <wps:spPr>
                          <a:xfrm>
                            <a:off x="5970872" y="572451"/>
                            <a:ext cx="6477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0" name="Text Box 10"/>
                        <wps:cNvSpPr txBox="1"/>
                        <wps:spPr>
                          <a:xfrm>
                            <a:off x="5970872" y="1216459"/>
                            <a:ext cx="6477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1" name="Text Box 11"/>
                        <wps:cNvSpPr txBox="1"/>
                        <wps:spPr>
                          <a:xfrm>
                            <a:off x="826858" y="2599883"/>
                            <a:ext cx="64833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2" name="Text Box 12"/>
                        <wps:cNvSpPr txBox="1"/>
                        <wps:spPr>
                          <a:xfrm>
                            <a:off x="0" y="3148483"/>
                            <a:ext cx="64770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Complete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3" name="Text Box 13"/>
                        <wps:cNvSpPr txBox="1"/>
                        <wps:spPr>
                          <a:xfrm>
                            <a:off x="826858" y="3148483"/>
                            <a:ext cx="648335"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4" name="Text Box 14"/>
                        <wps:cNvSpPr txBox="1"/>
                        <wps:spPr>
                          <a:xfrm>
                            <a:off x="1717321" y="2599883"/>
                            <a:ext cx="64833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Consent granted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5" name="Text Box 15"/>
                        <wps:cNvSpPr txBox="1"/>
                        <wps:spPr>
                          <a:xfrm>
                            <a:off x="1677568" y="3148483"/>
                            <a:ext cx="68389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Complete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7" name="Text Box 17"/>
                        <wps:cNvSpPr txBox="1"/>
                        <wps:spPr>
                          <a:xfrm>
                            <a:off x="2544179" y="2599883"/>
                            <a:ext cx="64770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0" name="Text Box 20"/>
                        <wps:cNvSpPr txBox="1"/>
                        <wps:spPr>
                          <a:xfrm>
                            <a:off x="2544179" y="3148483"/>
                            <a:ext cx="235775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End-of-life thoughts present and confirmed (question repeated)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1" name="Text Box 21"/>
                        <wps:cNvSpPr txBox="1"/>
                        <wps:spPr>
                          <a:xfrm>
                            <a:off x="2544179" y="3697082"/>
                            <a:ext cx="104394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Less than 7 days in last 2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2" name="Text Box 22"/>
                        <wps:cNvSpPr txBox="1"/>
                        <wps:spPr>
                          <a:xfrm>
                            <a:off x="3784467" y="3697082"/>
                            <a:ext cx="1115695"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7 days or more in last 2 weeks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3" name="Text Box 23"/>
                        <wps:cNvSpPr txBox="1"/>
                        <wps:spPr>
                          <a:xfrm>
                            <a:off x="2544179" y="4245681"/>
                            <a:ext cx="1043940" cy="376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Written information given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4" name="Text Box 24"/>
                        <wps:cNvSpPr txBox="1"/>
                        <wps:spPr>
                          <a:xfrm>
                            <a:off x="3784467" y="4245681"/>
                            <a:ext cx="1115695"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Pr>
                                  <w:sz w:val="18"/>
                                  <w:szCs w:val="18"/>
                                </w:rPr>
                                <w:t>Referral and walked across to clinic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8" name="Text Box 8"/>
                        <wps:cNvSpPr txBox="1"/>
                        <wps:spPr>
                          <a:xfrm>
                            <a:off x="0"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“No”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6" name="Text Box 16"/>
                        <wps:cNvSpPr txBox="1"/>
                        <wps:spPr>
                          <a:xfrm>
                            <a:off x="1717481"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“Yes”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18" name="Text Box 18"/>
                        <wps:cNvSpPr txBox="1"/>
                        <wps:spPr>
                          <a:xfrm>
                            <a:off x="3427012"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“Yes”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5" name="Text Box 25"/>
                        <wps:cNvSpPr txBox="1"/>
                        <wps:spPr>
                          <a:xfrm>
                            <a:off x="5144493" y="1916265"/>
                            <a:ext cx="1476000" cy="516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“No” to end-of-life thoughts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6" name="Text Box 26"/>
                        <wps:cNvSpPr txBox="1"/>
                        <wps:spPr>
                          <a:xfrm>
                            <a:off x="5144013" y="2600038"/>
                            <a:ext cx="1431290" cy="2374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05777" w:rsidRPr="00EF0FBD" w:rsidRDefault="00805777" w:rsidP="00805777">
                              <w:pPr>
                                <w:pStyle w:val="NoSpacing"/>
                                <w:rPr>
                                  <w:sz w:val="18"/>
                                  <w:szCs w:val="18"/>
                                </w:rPr>
                              </w:pPr>
                              <w:r w:rsidRPr="00EF0FBD">
                                <w:rPr>
                                  <w:sz w:val="18"/>
                                  <w:szCs w:val="18"/>
                                </w:rPr>
                                <w:t>Thank you and goodbye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8" name="Text Box 28"/>
                        <wps:cNvSpPr txBox="1"/>
                        <wps:spPr>
                          <a:xfrm>
                            <a:off x="5493838" y="636096"/>
                            <a:ext cx="43180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5777" w:rsidRPr="004069A1" w:rsidRDefault="00805777" w:rsidP="00805777">
                              <w:pPr>
                                <w:pStyle w:val="NoSpacing"/>
                                <w:rPr>
                                  <w:i/>
                                  <w:sz w:val="18"/>
                                  <w:szCs w:val="18"/>
                                </w:rPr>
                              </w:pPr>
                              <w:r w:rsidRPr="004069A1">
                                <w:rPr>
                                  <w:i/>
                                  <w:sz w:val="18"/>
                                  <w:szCs w:val="18"/>
                                </w:rPr>
                                <w:t>No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9" name="Text Box 29"/>
                        <wps:cNvSpPr txBox="1"/>
                        <wps:spPr>
                          <a:xfrm>
                            <a:off x="5493838" y="1288093"/>
                            <a:ext cx="431800" cy="146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05777" w:rsidRPr="004069A1" w:rsidRDefault="00805777" w:rsidP="00805777">
                              <w:pPr>
                                <w:pStyle w:val="NoSpacing"/>
                                <w:rPr>
                                  <w:i/>
                                  <w:sz w:val="18"/>
                                  <w:szCs w:val="18"/>
                                </w:rPr>
                              </w:pPr>
                              <w:r w:rsidRPr="004069A1">
                                <w:rPr>
                                  <w:i/>
                                  <w:sz w:val="18"/>
                                  <w:szCs w:val="18"/>
                                </w:rPr>
                                <w:t>Opts out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283611A" id="Group 54" o:spid="_x0000_s1026" style="position:absolute;margin-left:-39.8pt;margin-top:19.95pt;width:521.25pt;height:374.95pt;z-index:251659264" coordsize="66204,4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">
                <v:shapetype id="_x0000_t32" coordsize="21600,21600" o:spt="32" o:oned="t" path="m,l21600,21600e" filled="f">
                  <v:path arrowok="t" fillok="f" o:connecttype="none"/>
                  <o:lock v:ext="edit" shapetype="t"/>
                </v:shapetype>
                <v:shape id="Straight Arrow Connector 34" o:spid="_x0000_s1027" type="#_x0000_t32" style="position:absolute;left:24569;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GQVv8UAAADbAAAADwAAAGRycy9kb3ducmV2LnhtbESPQWvCQBSE74L/YXmCN91oRTS6im0R&#10;RE9qS+ntmX0mwezbmN1q9Nd3BcHjMDPfMNN5bQpxocrllhX0uhEI4sTqnFMFX/tlZwTCeWSNhWVS&#10;cCMH81mzMcVY2ytv6bLzqQgQdjEqyLwvYyldkpFB17UlcfCOtjLog6xSqSu8BrgpZD+KhtJgzmEh&#10;w5I+MkpOuz+jwCx+x+fRd38z7t1/Pg9rX+P59q5Uu1UvJiA81f4VfrZXWsHbAB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GQVv8UAAADbAAAADwAAAAAAAAAA&#10;AAAAAAChAgAAZHJzL2Rvd25yZXYueG1sUEsFBgAAAAAEAAQA+QAAAJMDAAAAAA==&#10;" strokecolor="#005baa" strokeweight="2.5pt">
                  <v:stroke endarrow="block"/>
                </v:shape>
                <v:shape id="Straight Arrow Connector 35" o:spid="_x0000_s1028" type="#_x0000_t32" style="position:absolute;left:13040;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iwJMUAAADbAAAADwAAAGRycy9kb3ducmV2LnhtbESPQWvCQBSE74L/YXmCN91oUTS6im0R&#10;RE9qS+ntmX0mwezbmN1q9Nd3BcHjMDPfMNN5bQpxocrllhX0uhEI4sTqnFMFX/tlZwTCeWSNhWVS&#10;cCMH81mzMcVY2ytv6bLzqQgQdjEqyLwvYyldkpFB17UlcfCOtjLog6xSqSu8BrgpZD+KhtJgzmEh&#10;w5I+MkpOuz+jwCx+x+fRd38z7t1/Pg9rX+P59q5Uu1UvJiA81f4VfrZXWsHbAB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yiwJMUAAADbAAAADwAAAAAAAAAA&#10;AAAAAAChAgAAZHJzL2Rvd25yZXYueG1sUEsFBgAAAAAEAAQA+QAAAJMDAAAAAA==&#10;" strokecolor="#005baa" strokeweight="2.5pt">
                  <v:stroke endarrow="block"/>
                </v:shape>
                <v:shape id="Straight Arrow Connector 38" o:spid="_x0000_s1029" type="#_x0000_t32" style="position:absolute;left:11529;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kfusIAAADbAAAADwAAAGRycy9kb3ducmV2LnhtbERPy4rCMBTdC/5DuII7m6ogWo3iA2Fw&#10;VuMDcXdt7rRlmpvaZLTO108WgsvDec8WjSnFnWpXWFbQj2IQxKnVBWcKjodtbwzCeWSNpWVS8CQH&#10;i3m7NcNE2wd/0X3vMxFC2CWoIPe+SqR0aU4GXWQr4sB929qgD7DOpK7xEcJNKQdxPJIGCw4NOVa0&#10;zin92f8aBWZ5mdzGp8HnpP933lx3vsHbc6VUt9MspyA8Nf4tfrk/tIJhGBu+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SkfusIAAADbAAAADwAAAAAAAAAAAAAA&#10;AAChAgAAZHJzL2Rvd25yZXYueG1sUEsFBgAAAAAEAAQA+QAAAJADAAAAAA==&#10;" strokecolor="#005baa" strokeweight="2.5pt">
                  <v:stroke endarrow="block"/>
                </v:shape>
                <v:shape id="Straight Arrow Connector 39" o:spid="_x0000_s1030" type="#_x0000_t32" style="position:absolute;left:3260;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W6IcUAAADbAAAADwAAAGRycy9kb3ducmV2LnhtbESPQWvCQBSE7wX/w/IEb3WjgpjUNcQW&#10;QfRUtZTentlnEsy+jdlVY399t1DocZiZb5h52pla3Kh1lWUFo2EEgji3uuJCwWG/ep6BcB5ZY22Z&#10;FDzIQbroPc0x0fbO73Tb+UIECLsEFZTeN4mULi/JoBvahjh4J9sa9EG2hdQt3gPc1HIcRVNpsOKw&#10;UGJDryXl593VKDDZV3yZfYy38ej78+248R1eHkulBv0uewHhqfP/4b/2WiuYxPD7JfwA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mW6IcUAAADbAAAADwAAAAAAAAAA&#10;AAAAAAChAgAAZHJzL2Rvd25yZXYueG1sUEsFBgAAAAAEAAQA+QAAAJMDAAAAAA==&#10;" strokecolor="#005baa" strokeweight="2.5pt">
                  <v:stroke endarrow="block"/>
                </v:shape>
                <v:shape id="Straight Arrow Connector 48" o:spid="_x0000_s1031" type="#_x0000_t32" style="position:absolute;left:11529;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9sx8IAAADbAAAADwAAAGRycy9kb3ducmV2LnhtbERPy4rCMBTdC/5DuII7myoiWo3iA2Fw&#10;VuMDcXdt7rRlmpvaZLTO108WgsvDec8WjSnFnWpXWFbQj2IQxKnVBWcKjodtbwzCeWSNpWVS8CQH&#10;i3m7NcNE2wd/0X3vMxFC2CWoIPe+SqR0aU4GXWQr4sB929qgD7DOpK7xEcJNKQdxPJIGCw4NOVa0&#10;zin92f8aBWZ5mdzGp8HnpP933lx3vsHbc6VUt9MspyA8Nf4tfrk/tIJhGBu+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S9sx8IAAADbAAAADwAAAAAAAAAAAAAA&#10;AAChAgAAZHJzL2Rvd25yZXYueG1sUEsFBgAAAAAEAAQA+QAAAJADAAAAAA==&#10;" strokecolor="#005baa" strokeweight="2.5pt">
                  <v:stroke endarrow="block"/>
                </v:shape>
                <v:shape id="Straight Arrow Connector 49" o:spid="_x0000_s1032" type="#_x0000_t32" style="position:absolute;left:3260;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PJXMUAAADbAAAADwAAAGRycy9kb3ducmV2LnhtbESPQWvCQBSE7wX/w/IEb3WjiJjUNcQW&#10;QfRUtZTentlnEsy+jdlVY399t1DocZiZb5h52pla3Kh1lWUFo2EEgji3uuJCwWG/ep6BcB5ZY22Z&#10;FDzIQbroPc0x0fbO73Tb+UIECLsEFZTeN4mULi/JoBvahjh4J9sa9EG2hdQt3gPc1HIcRVNpsOKw&#10;UGJDryXl593VKDDZV3yZfYy38ej78+248R1eHkulBv0uewHhqfP/4b/2WiuYxPD7JfwAu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PJXMUAAADbAAAADwAAAAAAAAAA&#10;AAAAAAChAgAAZHJzL2Rvd25yZXYueG1sUEsFBgAAAAAEAAQA+QAAAJMDAAAAAA==&#10;" strokecolor="#005baa" strokeweight="2.5pt">
                  <v:stroke endarrow="block"/>
                </v:shape>
                <v:shape id="Straight Arrow Connector 36" o:spid="_x0000_s1033" type="#_x0000_t32" style="position:absolute;left:28704;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uU8YAAADbAAAADwAAAGRycy9kb3ducmV2LnhtbESPQWvCQBSE74X+h+UVequbpBA0uopt&#10;KUh7UlvE2zP7moRm38bsaqK/3hUEj8PMfMNMZr2pxZFaV1lWEA8iEMS51RUXCn7Wny9DEM4ja6wt&#10;k4ITOZhNHx8mmGnb8ZKOK1+IAGGXoYLS+yaT0uUlGXQD2xAH78+2Bn2QbSF1i12Am1omUZRKgxWH&#10;hRIbei8p/18djAIz3472w9/kexSfNx+7L9/j/vSm1PNTPx+D8NT7e/jWXmgFrylcv4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6LlPGAAAA2wAAAA8AAAAAAAAA&#10;AAAAAAAAoQIAAGRycy9kb3ducmV2LnhtbFBLBQYAAAAABAAEAPkAAACUAwAAAAA=&#10;" strokecolor="#005baa" strokeweight="2.5pt">
                  <v:stroke endarrow="block"/>
                </v:shape>
                <v:shape id="Straight Arrow Connector 37" o:spid="_x0000_s1034" type="#_x0000_t32" style="position:absolute;left:20434;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aLyMUAAADbAAAADwAAAGRycy9kb3ducmV2LnhtbESPT2vCQBTE74LfYXmCN91owT/RVWyL&#10;IHpSW0pvz+wzCWbfxuxWo5++Kwgeh5n5DTOd16YQF6pcbllBrxuBIE6szjlV8LVfdkYgnEfWWFgm&#10;BTdyMJ81G1OMtb3yli47n4oAYRejgsz7MpbSJRkZdF1bEgfvaCuDPsgqlbrCa4CbQvajaCAN5hwW&#10;MizpI6PktPszCszid3weffc349795/Ow9jWeb+9KtVv1YgLCU+1f4Wd7pRW8DeHxJfwA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aLyMUAAADbAAAADwAAAAAAAAAA&#10;AAAAAAChAgAAZHJzL2Rvd25yZXYueG1sUEsFBgAAAAAEAAQA+QAAAJMDAAAAAA==&#10;" strokecolor="#005baa" strokeweight="2.5pt">
                  <v:stroke endarrow="block"/>
                </v:shape>
                <v:shape id="Straight Arrow Connector 46" o:spid="_x0000_s1035" type="#_x0000_t32" style="position:absolute;left:28704;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dLsYAAADbAAAADwAAAGRycy9kb3ducmV2LnhtbESPQWvCQBSE74X+h+UVequbhBI0uopt&#10;KUh7UlvE2zP7moRm38bsaqK/3hUEj8PMfMNMZr2pxZFaV1lWEA8iEMS51RUXCn7Wny9DEM4ja6wt&#10;k4ITOZhNHx8mmGnb8ZKOK1+IAGGXoYLS+yaT0uUlGXQD2xAH78+2Bn2QbSF1i12Am1omUZRKgxWH&#10;hRIbei8p/18djAIz3472w9/kexSfNx+7L9/j/vSm1PNTPx+D8NT7e/jWXmgFrylcv4QfIK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8XS7GAAAA2wAAAA8AAAAAAAAA&#10;AAAAAAAAoQIAAGRycy9kb3ducmV2LnhtbFBLBQYAAAAABAAEAPkAAACUAwAAAAA=&#10;" strokecolor="#005baa" strokeweight="2.5pt">
                  <v:stroke endarrow="block"/>
                </v:shape>
                <v:shape id="Straight Arrow Connector 47" o:spid="_x0000_s1036" type="#_x0000_t32" style="position:absolute;left:20434;top:26875;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LD4tcUAAADbAAAADwAAAGRycy9kb3ducmV2LnhtbESPT2vCQBTE74LfYXmCN90oxT/RVWyL&#10;IHpSW0pvz+wzCWbfxuxWo5++Kwgeh5n5DTOd16YQF6pcbllBrxuBIE6szjlV8LVfdkYgnEfWWFgm&#10;BTdyMJ81G1OMtb3yli47n4oAYRejgsz7MpbSJRkZdF1bEgfvaCuDPsgqlbrCa4CbQvajaCAN5hwW&#10;MizpI6PktPszCszid3weffc349795/Ow9jWeb+9KtVv1YgLCU+1f4Wd7pRW8DeHxJfwAOf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LD4tcUAAADbAAAADwAAAAAAAAAA&#10;AAAAAAChAgAAZHJzL2Rvd25yZXYueG1sUEsFBgAAAAAEAAQA+QAAAJMDAAAAAA==&#10;" strokecolor="#005baa" strokeweight="2.5pt">
                  <v:stroke endarrow="block"/>
                </v:shape>
                <v:shape id="Straight Arrow Connector 42" o:spid="_x0000_s1037" type="#_x0000_t32" style="position:absolute;left:43414;top:32282;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dbLcYAAADbAAAADwAAAGRycy9kb3ducmV2LnhtbESPT2vCQBTE7wW/w/IK3pqNQYqmriEq&#10;QmlP/imlt9fsaxKafRuzq8Z++q4geBxm5jfMLOtNI07UudqyglEUgyAurK65VLDfrZ8mIJxH1thY&#10;JgUXcpDNBw8zTLU984ZOW1+KAGGXooLK+zaV0hUVGXSRbYmD92M7gz7IrpS6w3OAm0YmcfwsDdYc&#10;FipsaVlR8bs9GgUm/5oeJh/J+3T097n6fvM9Hi4LpYaPff4CwlPv7+Fb+1UrGCdw/RJ+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HWy3GAAAA2wAAAA8AAAAAAAAA&#10;AAAAAAAAoQIAAGRycy9kb3ducmV2LnhtbFBLBQYAAAAABAAEAPkAAACUAwAAAAA=&#10;" strokecolor="#005baa" strokeweight="2.5pt">
                  <v:stroke endarrow="block"/>
                </v:shape>
                <v:shape id="Straight Arrow Connector 43" o:spid="_x0000_s1038" type="#_x0000_t32" style="position:absolute;left:43414;top:37768;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4v+tsUAAADbAAAADwAAAGRycy9kb3ducmV2LnhtbESPQWvCQBSE74L/YXmCN91oRTS6im0R&#10;RE9qS+ntmX0mwezbmN1q9Nd3BcHjMDPfMNN5bQpxocrllhX0uhEI4sTqnFMFX/tlZwTCeWSNhWVS&#10;cCMH81mzMcVY2ytv6bLzqQgQdjEqyLwvYyldkpFB17UlcfCOtjLog6xSqSu8BrgpZD+KhtJgzmEh&#10;w5I+MkpOuz+jwCx+x+fRd38z7t1/Pg9rX+P59q5Uu1UvJiA81f4VfrZXWsHgDR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4v+tsUAAADbAAAADwAAAAAAAAAA&#10;AAAAAAChAgAAZHJzL2Rvd25yZXYueG1sUEsFBgAAAAAEAAQA+QAAAJMDAAAAAA==&#10;" strokecolor="#005baa" strokeweight="2.5pt">
                  <v:stroke endarrow="block"/>
                </v:shape>
                <v:shape id="Straight Arrow Connector 44" o:spid="_x0000_s1039" type="#_x0000_t32" style="position:absolute;left:30692;top:3236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JmwsYAAADbAAAADwAAAGRycy9kb3ducmV2LnhtbESPQWvCQBSE74X+h+UVems2iohGV7EV&#10;odRTY4t4e2Zfk9Ds25jdJtFf7woFj8PMfMPMl72pREuNKy0rGEQxCOLM6pJzBV+7zcsEhPPIGivL&#10;pOBMDpaLx4c5Jtp2/Elt6nMRIOwSVFB4XydSuqwggy6yNXHwfmxj0AfZ5FI32AW4qeQwjsfSYMlh&#10;ocCa3grKftM/o8CsDtPT5Hu4nQ4u+/Xxw/d4Or8q9fzUr2YgPPX+Hv5vv2sFoxHcvoQf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iZsLGAAAA2wAAAA8AAAAAAAAA&#10;AAAAAAAAoQIAAGRycy9kb3ducmV2LnhtbFBLBQYAAAAABAAEAPkAAACUAwAAAAA=&#10;" strokecolor="#005baa" strokeweight="2.5pt">
                  <v:stroke endarrow="block"/>
                </v:shape>
                <v:shape id="Straight Arrow Connector 45" o:spid="_x0000_s1040" type="#_x0000_t32" style="position:absolute;left:30692;top:37848;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7DWcUAAADbAAAADwAAAGRycy9kb3ducmV2LnhtbESPQWvCQBSE74L/YXmCN90oVTS6im0R&#10;RE9qS+ntmX0mwezbmN1q9Nd3BcHjMDPfMNN5bQpxocrllhX0uhEI4sTqnFMFX/tlZwTCeWSNhWVS&#10;cCMH81mzMcVY2ytv6bLzqQgQdjEqyLwvYyldkpFB17UlcfCOtjLog6xSqSu8BrgpZD+KhtJgzmEh&#10;w5I+MkpOuz+jwCx+x+fRd38z7t1/Pg9rX+P59q5Uu1UvJiA81f4VfrZXWsHbAB5fwg+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y7DWcUAAADbAAAADwAAAAAAAAAA&#10;AAAAAAChAgAAZHJzL2Rvd25yZXYueG1sUEsFBgAAAAAEAAQA+QAAAJMDAAAAAA==&#10;" strokecolor="#005baa" strokeweight="2.5pt">
                  <v:stroke endarrow="block"/>
                </v:shape>
                <v:shape id="Straight Arrow Connector 32" o:spid="_x0000_s1041" type="#_x0000_t32" style="position:absolute;left:41664;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EoUMYAAADbAAAADwAAAGRycy9kb3ducmV2LnhtbESPT2vCQBTE7wW/w/IK3pqNEYqmriEq&#10;QmlP/imlt9fsaxKafRuzq8Z++q4geBxm5jfMLOtNI07UudqyglEUgyAurK65VLDfrZ8mIJxH1thY&#10;JgUXcpDNBw8zTLU984ZOW1+KAGGXooLK+zaV0hUVGXSRbYmD92M7gz7IrpS6w3OAm0YmcfwsDdYc&#10;FipsaVlR8bs9GgUm/5oeJh/J+3T097n6fvM9Hi4LpYaPff4CwlPv7+Fb+1UrGCdw/RJ+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BKFDGAAAA2wAAAA8AAAAAAAAA&#10;AAAAAAAAoQIAAGRycy9kb3ducmV2LnhtbFBLBQYAAAAABAAEAPkAAACUAwAAAAA=&#10;" strokecolor="#005baa" strokeweight="2.5pt">
                  <v:stroke endarrow="block"/>
                </v:shape>
                <v:shape id="Straight Arrow Connector 33" o:spid="_x0000_s1042" type="#_x0000_t32" style="position:absolute;left:52955;top:14471;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42Ny8YAAADbAAAADwAAAGRycy9kb3ducmV2LnhtbESPQWvCQBSE74X+h+UVems2KohGV7EV&#10;odRTY4t4e2Zfk9Ds25jdJtFf7woFj8PMfMPMl72pREuNKy0rGEQxCOLM6pJzBV+7zcsEhPPIGivL&#10;pOBMDpaLx4c5Jtp2/Elt6nMRIOwSVFB4XydSuqwggy6yNXHwfmxj0AfZ5FI32AW4qeQwjsfSYMlh&#10;ocCa3grKftM/o8CsDtPT5Hu4nQ4u+/Xxw/d4Or8q9fzUr2YgPPX+Hv5vv2sFoxHcvoQfIBd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NjcvGAAAA2wAAAA8AAAAAAAAA&#10;AAAAAAAAoQIAAGRycy9kb3ducmV2LnhtbFBLBQYAAAAABAAEAPkAAACUAwAAAAA=&#10;" strokecolor="#005baa" strokeweight="2.5pt">
                  <v:stroke endarrow="block"/>
                </v:shape>
                <v:shape id="Straight Arrow Connector 40" o:spid="_x0000_s1043" type="#_x0000_t32" style="position:absolute;left:41664;top:22184;width:0;height:93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1lgwcIAAADbAAAADwAAAGRycy9kb3ducmV2LnhtbERPy4rCMBTdC/5DuII7myoiWo3iA2Fw&#10;VuMDcXdt7rRlmpvaZLTO108WgsvDec8WjSnFnWpXWFbQj2IQxKnVBWcKjodtbwzCeWSNpWVS8CQH&#10;i3m7NcNE2wd/0X3vMxFC2CWoIPe+SqR0aU4GXWQr4sB929qgD7DOpK7xEcJNKQdxPJIGCw4NOVa0&#10;zin92f8aBWZ5mdzGp8HnpP933lx3vsHbc6VUt9MspyA8Nf4tfrk/tIJhWB++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1lgwcIAAADbAAAADwAAAAAAAAAAAAAA&#10;AAChAgAAZHJzL2Rvd25yZXYueG1sUEsFBgAAAAAEAAQA+QAAAJADAAAAAA==&#10;" strokecolor="#005baa" strokeweight="2.5pt">
                  <v:stroke endarrow="block"/>
                </v:shape>
                <v:shape id="Straight Arrow Connector 41" o:spid="_x0000_s1044" type="#_x0000_t32" style="position:absolute;left:58601;top:2138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XFWsYAAADbAAAADwAAAGRycy9kb3ducmV2LnhtbESPT2vCQBTE7wW/w/IK3ppNRIpG1xBb&#10;hNKe6h/E22v2NQnNvo3ZVWM/fVcoeBxm5jfMPOtNI87UudqygiSKQRAXVtdcKthuVk8TEM4ja2ws&#10;k4IrOcgWg4c5ptpe+JPOa1+KAGGXooLK+zaV0hUVGXSRbYmD9207gz7IrpS6w0uAm0aO4vhZGqw5&#10;LFTY0ktFxc/6ZBSY/DA9Tnajj2nyu3/9evc9Hq9LpYaPfT4D4an39/B/+00rGCdw+x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AVxVrGAAAA2wAAAA8AAAAAAAAA&#10;AAAAAAAAoQIAAGRycy9kb3ducmV2LnhtbFBLBQYAAAAABAAEAPkAAACUAwAAAAA=&#10;" strokecolor="#005baa" strokeweight="2.5pt">
                  <v:stroke endarrow="block"/>
                </v:shape>
                <v:shape id="Straight Arrow Connector 51" o:spid="_x0000_s1045" type="#_x0000_t32" style="position:absolute;left:51762;top:14789;width:791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xTh8YAAADbAAAADwAAAGRycy9kb3ducmV2LnhtbESPT2vCQBTE7wW/w/IK3ppNBItG1xBb&#10;hNKe6h/E22v2NQnNvo3ZVWM/fVcoeBxm5jfMPOtNI87UudqygiSKQRAXVtdcKthuVk8TEM4ja2ws&#10;k4IrOcgWg4c5ptpe+JPOa1+KAGGXooLK+zaV0hUVGXSRbYmD9207gz7IrpS6w0uAm0aO4vhZGqw5&#10;LFTY0ktFxc/6ZBSY/DA9Tnajj2nyu3/9evc9Hq9LpYaPfT4D4an39/B/+00rGCdw+x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MU4fGAAAA2wAAAA8AAAAAAAAA&#10;AAAAAAAAoQIAAGRycy9kb3ducmV2LnhtbFBLBQYAAAAABAAEAPkAAACUAwAAAAA=&#10;" strokecolor="#005baa" strokeweight="2.5pt">
                  <v:stroke endarrow="block"/>
                </v:shape>
                <v:shape id="Straight Arrow Connector 52" o:spid="_x0000_s1046" type="#_x0000_t32" style="position:absolute;left:51842;top:8348;width:7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7N8MYAAADbAAAADwAAAGRycy9kb3ducmV2LnhtbESPT2vCQBTE7wW/w/IK3pqNAYumriEq&#10;QmlP/imlt9fsaxKafRuzq8Z++q4geBxm5jfMLOtNI07UudqyglEUgyAurK65VLDfrZ8mIJxH1thY&#10;JgUXcpDNBw8zTLU984ZOW1+KAGGXooLK+zaV0hUVGXSRbYmD92M7gz7IrpS6w3OAm0YmcfwsDdYc&#10;FipsaVlR8bs9GgUm/5oeJh/J+3T097n6fvM9Hi4LpYaPff4CwlPv7+Fb+1UrGCdw/RJ+gJ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ezfDGAAAA2wAAAA8AAAAAAAAA&#10;AAAAAAAAoQIAAGRycy9kb3ducmV2LnhtbFBLBQYAAAAABAAEAPkAAACUAwAAAAA=&#10;" strokecolor="#005baa" strokeweight="2.5pt">
                  <v:stroke endarrow="block"/>
                </v:shape>
                <v:shape id="Straight Arrow Connector 30" o:spid="_x0000_s1047" type="#_x0000_t32" style="position:absolute;left:32918;top:1113;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18TvMIAAADbAAAADwAAAGRycy9kb3ducmV2LnhtbERPy4rCMBTdC/5DuII7m6ogWo3iA2Fw&#10;VuMDcXdt7rRlmpvaZLTO108WgsvDec8WjSnFnWpXWFbQj2IQxKnVBWcKjodtbwzCeWSNpWVS8CQH&#10;i3m7NcNE2wd/0X3vMxFC2CWoIPe+SqR0aU4GXWQr4sB929qgD7DOpK7xEcJNKQdxPJIGCw4NOVa0&#10;zin92f8aBWZ5mdzGp8HnpP933lx3vsHbc6VUt9MspyA8Nf4tfrk/tIJhWB++hB8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18TvMIAAADbAAAADwAAAAAAAAAAAAAA&#10;AAChAgAAZHJzL2Rvd25yZXYueG1sUEsFBgAAAAAEAAQA+QAAAJADAAAAAA==&#10;" strokecolor="#005baa" strokeweight="2.5pt">
                  <v:stroke endarrow="block"/>
                </v:shape>
                <v:shape id="Straight Arrow Connector 31" o:spid="_x0000_s1048" type="#_x0000_t32" style="position:absolute;left:32918;top:8269;width:0;height:4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O2J8YAAADbAAAADwAAAGRycy9kb3ducmV2LnhtbESPT2vCQBTE7wW/w/IK3ppNFIpG1xBb&#10;hNKe6h/E22v2NQnNvo3ZVWM/fVcoeBxm5jfMPOtNI87UudqygiSKQRAXVtdcKthuVk8TEM4ja2ws&#10;k4IrOcgWg4c5ptpe+JPOa1+KAGGXooLK+zaV0hUVGXSRbYmD9207gz7IrpS6w0uAm0aO4vhZGqw5&#10;LFTY0ktFxc/6ZBSY/DA9Tnajj2nyu3/9evc9Hq9LpYaPfT4D4an39/B/+00rGCdw+x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TtifGAAAA2wAAAA8AAAAAAAAA&#10;AAAAAAAAoQIAAGRycy9kb3ducmV2LnhtbFBLBQYAAAAABAAEAPkAAACUAwAAAAA=&#10;" strokecolor="#005baa" strokeweight="2.5pt">
                  <v:stroke endarrow="block"/>
                </v:shape>
                <v:shapetype id="_x0000_t202" coordsize="21600,21600" o:spt="202" path="m,l,21600r21600,l21600,xe">
                  <v:stroke joinstyle="miter"/>
                  <v:path gradientshapeok="t" o:connecttype="rect"/>
                </v:shapetype>
                <v:shape id="Text Box 2" o:spid="_x0000_s1049" type="#_x0000_t202" style="position:absolute;left:11369;top:5724;width:43199;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LgSMMA&#10;AADaAAAADwAAAGRycy9kb3ducmV2LnhtbESPQWvCQBSE7wX/w/IEL0U35lBKdBVRlF4Umhbi8Zl9&#10;boLZtyG7NfHfu4VCj8PMfMMs14NtxJ06XztWMJ8lIIhLp2s2Cr6/9tN3ED4ga2wck4IHeVivRi9L&#10;zLTr+ZPueTAiQthnqKAKoc2k9GVFFv3MtcTRu7rOYoiyM1J32Ee4bWSaJG/SYs1xocKWthWVt/zH&#10;Kri+9rk+zS/DuTBpsUNzeJhjqtRkPGwWIAIN4T/81/7QClL4vRJvgF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LgSM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Recruiter asks patients who come forward (one on one):</w:t>
                        </w:r>
                      </w:p>
                      <w:p w:rsidR="00805777" w:rsidRPr="00EF0FBD" w:rsidRDefault="00805777" w:rsidP="00805777">
                        <w:pPr>
                          <w:pStyle w:val="NoSpacing"/>
                          <w:rPr>
                            <w:sz w:val="18"/>
                            <w:szCs w:val="18"/>
                          </w:rPr>
                        </w:pPr>
                        <w:r w:rsidRPr="00EF0FBD">
                          <w:rPr>
                            <w:sz w:val="18"/>
                            <w:szCs w:val="18"/>
                          </w:rPr>
                          <w:t xml:space="preserve">On ARVs and/or antihypertensive? </w:t>
                        </w:r>
                        <w:proofErr w:type="gramStart"/>
                        <w:r w:rsidRPr="00EF0FBD">
                          <w:rPr>
                            <w:i/>
                            <w:sz w:val="18"/>
                            <w:szCs w:val="18"/>
                          </w:rPr>
                          <w:t>and</w:t>
                        </w:r>
                        <w:proofErr w:type="gramEnd"/>
                      </w:p>
                      <w:p w:rsidR="00805777" w:rsidRPr="00EF0FBD" w:rsidRDefault="00805777" w:rsidP="00805777">
                        <w:pPr>
                          <w:pStyle w:val="NoSpacing"/>
                          <w:rPr>
                            <w:sz w:val="18"/>
                            <w:szCs w:val="18"/>
                          </w:rPr>
                        </w:pPr>
                        <w:r w:rsidRPr="00EF0FBD">
                          <w:rPr>
                            <w:sz w:val="18"/>
                            <w:szCs w:val="18"/>
                          </w:rPr>
                          <w:t>Staying in the vicinity of the clinic for the next</w:t>
                        </w:r>
                      </w:p>
                    </w:txbxContent>
                  </v:textbox>
                </v:shape>
                <v:shape id="Text Box 3" o:spid="_x0000_s1050" type="#_x0000_t202" style="position:absolute;left:11369;width:43199;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F08MA&#10;AADaAAAADwAAAGRycy9kb3ducmV2LnhtbESPQWvCQBSE74X+h+UVvJS6MUIp0VVKRfGi0LSgx2f2&#10;uQlm34bsauK/dwXB4zAz3zDTeW9rcaHWV44VjIYJCOLC6YqNgv+/5ccXCB+QNdaOScGVPMxnry9T&#10;zLTr+JcueTAiQthnqKAMocmk9EVJFv3QNcTRO7rWYoiyNVK32EW4rWWaJJ/SYsVxocSGfkoqTvnZ&#10;Kji+d7nejg79fmfS3QLN6mo2qVKDt/57AiJQH57hR3utFYzhfiXe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5F08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Recruiter gives patients assembled in waiting room information on study and invites them to participate</w:t>
                        </w:r>
                      </w:p>
                    </w:txbxContent>
                  </v:textbox>
                </v:shape>
                <v:shape id="Text Box 4" o:spid="_x0000_s1051" type="#_x0000_t202" style="position:absolute;left:11369;top:12880;width:43186;height:3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fdp8MA&#10;AADaAAAADwAAAGRycy9kb3ducmV2LnhtbESPQWvCQBSE74X+h+UVvJS6MUgp0VVKRfGi0LSgx2f2&#10;uQlm34bsauK/dwXB4zAz3zDTeW9rcaHWV44VjIYJCOLC6YqNgv+/5ccXCB+QNdaOScGVPMxnry9T&#10;zLTr+JcueTAiQthnqKAMocmk9EVJFv3QNcTRO7rWYoiyNVK32EW4rWWaJJ/SYsVxocSGfkoqTvnZ&#10;Kji+d7nejg79fmfS3QLN6mo2qVKDt/57AiJQH57hR3utFYzhfiXeADm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fdp8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Interviewer in private space starts electronic questionnaire for complete screen.</w:t>
                        </w:r>
                      </w:p>
                      <w:p w:rsidR="00805777" w:rsidRPr="00EF0FBD" w:rsidRDefault="00805777" w:rsidP="00805777">
                        <w:pPr>
                          <w:pStyle w:val="NoSpacing"/>
                          <w:rPr>
                            <w:sz w:val="18"/>
                            <w:szCs w:val="18"/>
                          </w:rPr>
                        </w:pPr>
                        <w:r w:rsidRPr="00EF0FBD">
                          <w:rPr>
                            <w:sz w:val="18"/>
                            <w:szCs w:val="18"/>
                          </w:rPr>
                          <w:t>Opt-out consent (verbal) for PHQ-9 questions</w:t>
                        </w:r>
                      </w:p>
                    </w:txbxContent>
                  </v:textbox>
                </v:shape>
                <v:shape id="Text Box 7" o:spid="_x0000_s1052" type="#_x0000_t202" style="position:absolute;top:25998;width:647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VD0MMA&#10;AADaAAAADwAAAGRycy9kb3ducmV2LnhtbESPQWvCQBSE74X+h+UVvJS6MQdboquUiuJFoWlBj8/s&#10;cxPMvg3Z1cR/7wqCx2FmvmGm897W4kKtrxwrGA0TEMSF0xUbBf9/y48vED4ga6wdk4IreZjPXl+m&#10;mGnX8S9d8mBEhLDPUEEZQpNJ6YuSLPqha4ijd3StxRBla6RusYtwW8s0ScbSYsVxocSGfkoqTvnZ&#10;Kji+d7nejg79fmfS3QLN6mo2qVKDt/57AiJQH57hR3utFXzC/Uq8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VD0M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Consent granted</w:t>
                        </w:r>
                      </w:p>
                    </w:txbxContent>
                  </v:textbox>
                </v:shape>
                <v:shape id="Text Box 9" o:spid="_x0000_s1053" type="#_x0000_t202" style="position:absolute;left:59708;top:5724;width:6477;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ZyOcMA&#10;AADaAAAADwAAAGRycy9kb3ducmV2LnhtbESPQWvCQBSE74X+h+UVvJS6MQdpo6uUiuJFoWlBj8/s&#10;cxPMvg3Z1cR/7wqCx2FmvmGm897W4kKtrxwrGA0TEMSF0xUbBf9/y49PED4ga6wdk4IreZjPXl+m&#10;mGnX8S9d8mBEhLDPUEEZQpNJ6YuSLPqha4ijd3StxRBla6RusYtwW8s0ScbSYsVxocSGfkoqTvnZ&#10;Kji+d7nejg79fmfS3QLN6mo2qVKDt/57AiJQH57hR3utFXzB/Uq8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6ZyOcMAAADa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10" o:spid="_x0000_s1054" type="#_x0000_t202" style="position:absolute;left:59708;top:12164;width:6477;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62wMUA&#10;AADbAAAADwAAAGRycy9kb3ducmV2LnhtbESPQWvCQBCF74X+h2UKvRTdmEOR6CpiaemlBWPBHsfs&#10;uAlmZ0N2a+K/7xwEbzO8N+99s1yPvlUX6mMT2MBsmoEiroJt2Bn42b9P5qBiQrbYBiYDV4qwXj0+&#10;LLGwYeAdXcrklIRwLNBAnVJXaB2rmjzGaeiIRTuF3mOStXfa9jhIuG91nmWv2mPD0lBjR9uaqnP5&#10;5w2cXobSfs+O4+/B5Yc3dB9X95Ub8/w0bhagEo3pbr5df1rBF3r5RQ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frbAxQAAANsAAAAPAAAAAAAAAAAAAAAAAJgCAABkcnMv&#10;ZG93bnJldi54bWxQSwUGAAAAAAQABAD1AAAAig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11" o:spid="_x0000_s1055" type="#_x0000_t202" style="position:absolute;left:8268;top:25998;width:6483;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ITW8IA&#10;AADbAAAADwAAAGRycy9kb3ducmV2LnhtbERPTWvCQBC9C/6HZYRepG6Sg5ToKkVp8dKCUdDjNDtu&#10;QrOzIbua+O+7gtDbPN7nLNeDbcSNOl87VpDOEhDEpdM1GwXHw8frGwgfkDU2jknBnTysV+PREnPt&#10;et7TrQhGxBD2OSqoQmhzKX1ZkUU/cy1x5C6usxgi7IzUHfYx3DYyS5K5tFhzbKiwpU1F5W9xtQou&#10;077Q3+nPcD6Z7LRF83k3X5lSL5PhfQEi0BD+xU/3Tsf5KTx+iQ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hNb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v:textbox>
                </v:shape>
                <v:shape id="Text Box 12" o:spid="_x0000_s1056" type="#_x0000_t202" style="position:absolute;top:31484;width:647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CNLMIA&#10;AADbAAAADwAAAGRycy9kb3ducmV2LnhtbERPTWvCQBC9C/0PyxR6Ed2Yg0jqRkpLi5cWjII9jtnJ&#10;JjQ7G7Krif++Kwje5vE+Z70ZbSsu1PvGsYLFPAFBXDrdsFFw2H/OViB8QNbYOiYFV/KwyZ8ma8y0&#10;G3hHlyIYEUPYZ6igDqHLpPRlTRb93HXEkatcbzFE2BupexxiuG1lmiRLabHh2FBjR+81lX/F2Sqo&#10;pkOhfxan8fdo0uMHmq+r+U6Venke315BBBrDQ3x3b3Wcn8Ltl3iAz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4I0s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Pr>
                            <w:sz w:val="18"/>
                            <w:szCs w:val="18"/>
                          </w:rPr>
                          <w:t>Complete interview</w:t>
                        </w:r>
                      </w:p>
                    </w:txbxContent>
                  </v:textbox>
                </v:shape>
                <v:shape id="Text Box 13" o:spid="_x0000_s1057" type="#_x0000_t202" style="position:absolute;left:8268;top:31484;width:6483;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ot8IA&#10;AADbAAAADwAAAGRycy9kb3ducmV2LnhtbERPTWvCQBC9C/6HZYReRDemIJK6CWJp6aUFo2CP0+y4&#10;Cc3OhuzWxH/fLRS8zeN9zrYYbSuu1PvGsYLVMgFBXDndsFFwOr4sNiB8QNbYOiYFN/JQ5NPJFjPt&#10;Bj7QtQxGxBD2GSqoQ+gyKX1Vk0W/dB1x5C6utxgi7I3UPQ4x3LYyTZK1tNhwbKixo31N1Xf5YxVc&#10;5kOpP1Zf4+fZpOdnNK83854q9TAbd08gAo3hLv53v+k4/xH+fok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i3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14" o:spid="_x0000_s1058" type="#_x0000_t202" style="position:absolute;left:17173;top:25998;width:6483;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Www8IA&#10;AADbAAAADwAAAGRycy9kb3ducmV2LnhtbERPTWvCQBC9C/6HZYReRDeGIpK6CWJp6aUFo2CP0+y4&#10;Cc3OhuzWxH/fLRS8zeN9zrYYbSuu1PvGsYLVMgFBXDndsFFwOr4sNiB8QNbYOiYFN/JQ5NPJFjPt&#10;Bj7QtQxGxBD2GSqoQ+gyKX1Vk0W/dB1x5C6utxgi7I3UPQ4x3LYyTZK1tNhwbKixo31N1Xf5YxVc&#10;5kOpP1Zf4+fZpOdnNK83854q9TAbd08gAo3hLv53v+k4/xH+fok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RbDD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Consent granted</w:t>
                        </w:r>
                      </w:p>
                    </w:txbxContent>
                  </v:textbox>
                </v:shape>
                <v:shape id="Text Box 15" o:spid="_x0000_s1059" type="#_x0000_t202" style="position:absolute;left:16775;top:31484;width:6839;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kVWMIA&#10;AADbAAAADwAAAGRycy9kb3ducmV2LnhtbERPTWvCQBC9C/6HZYReRDcGKpK6CWJp6aUFo2CP0+y4&#10;Cc3OhuzWxH/fLRS8zeN9zrYYbSuu1PvGsYLVMgFBXDndsFFwOr4sNiB8QNbYOiYFN/JQ5NPJFjPt&#10;Bj7QtQxGxBD2GSqoQ+gyKX1Vk0W/dB1x5C6utxgi7I3UPQ4x3LYyTZK1tNhwbKixo31N1Xf5YxVc&#10;5kOpP1Zf4+fZpOdnNK83854q9TAbd08gAo3hLv53v+k4/xH+fokHyPw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CRVY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Pr>
                            <w:sz w:val="18"/>
                            <w:szCs w:val="18"/>
                          </w:rPr>
                          <w:t>Complete interview</w:t>
                        </w:r>
                      </w:p>
                    </w:txbxContent>
                  </v:textbox>
                </v:shape>
                <v:shape id="Text Box 17" o:spid="_x0000_s1060" type="#_x0000_t202" style="position:absolute;left:25441;top:25998;width:647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cutMMA&#10;AADbAAAADwAAAGRycy9kb3ducmV2LnhtbERPTWvCQBC9C/6HZYReRDfmUCV1E8TS0ksLRsEep9lx&#10;E5qdDdmtif++Wyh4m8f7nG0x2lZcqfeNYwWrZQKCuHK6YaPgdHxZbED4gKyxdUwKbuShyKeTLWba&#10;DXygaxmMiCHsM1RQh9BlUvqqJot+6TriyF1cbzFE2BupexxiuG1lmiSP0mLDsaHGjvY1Vd/lj1Vw&#10;mQ+l/lh9jZ9nk56f0bzezHuq1MNs3D2BCDSGu/jf/abj/DX8/RIPkP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cutMMAAADbAAAADwAAAAAAAAAAAAAAAACYAgAAZHJzL2Rv&#10;d25yZXYueG1sUEsFBgAAAAAEAAQA9QAAAIgDA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 xml:space="preserve">Consent </w:t>
                        </w:r>
                        <w:r>
                          <w:rPr>
                            <w:sz w:val="18"/>
                            <w:szCs w:val="18"/>
                          </w:rPr>
                          <w:t>refused</w:t>
                        </w:r>
                      </w:p>
                    </w:txbxContent>
                  </v:textbox>
                </v:shape>
                <v:shape id="Text Box 20" o:spid="_x0000_s1061" type="#_x0000_t202" style="position:absolute;left:25441;top:31484;width:23578;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J8fcIA&#10;AADbAAAADwAAAGRycy9kb3ducmV2LnhtbERPPWvDMBDdC/kP4gJZSiPbQymulVAaUrK0UCfgjBfr&#10;IptYJ2OptvPvq6HQ8fG+i+1sOzHS4FvHCtJ1AoK4drplo+B03D+9gPABWWPnmBTcycN2s3goMNdu&#10;4m8ay2BEDGGfo4ImhD6X0tcNWfRr1xNH7uoGiyHCwUg94BTDbSezJHmWFluODQ329N5QfSt/rILr&#10;41Tqr/QynyuTVTs0H3fzmSm1Ws5vryACzeFf/Oc+aAVZXB+/xB8gN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Enx9wgAAANsAAAAPAAAAAAAAAAAAAAAAAJgCAABkcnMvZG93&#10;bnJldi54bWxQSwUGAAAAAAQABAD1AAAAhwMAAAAA&#10;" fillcolor="white [3201]" strokeweight=".5pt">
                  <v:textbox style="mso-fit-shape-to-text:t">
                    <w:txbxContent>
                      <w:p w:rsidR="00805777" w:rsidRPr="00EF0FBD" w:rsidRDefault="00805777" w:rsidP="00805777">
                        <w:pPr>
                          <w:pStyle w:val="NoSpacing"/>
                          <w:rPr>
                            <w:sz w:val="18"/>
                            <w:szCs w:val="18"/>
                          </w:rPr>
                        </w:pPr>
                        <w:r>
                          <w:rPr>
                            <w:sz w:val="18"/>
                            <w:szCs w:val="18"/>
                          </w:rPr>
                          <w:t>End-of-life thoughts present and confirmed (question repeated)</w:t>
                        </w:r>
                      </w:p>
                    </w:txbxContent>
                  </v:textbox>
                </v:shape>
                <v:shape id="Text Box 21" o:spid="_x0000_s1062" type="#_x0000_t202" style="position:absolute;left:25441;top:36970;width:10440;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7Z5sQA&#10;AADbAAAADwAAAGRycy9kb3ducmV2LnhtbESPQWvCQBSE70L/w/IKXqRukoNI6iqlRelFwSjY42v2&#10;uQnNvg3ZrYn/3hUEj8PMfMMsVoNtxIU6XztWkE4TEMSl0zUbBcfD+m0OwgdkjY1jUnAlD6vly2iB&#10;uXY97+lSBCMihH2OCqoQ2lxKX1Zk0U9dSxy9s+sshig7I3WHfYTbRmZJMpMWa44LFbb0WVH5V/xb&#10;BedJX+hd+jv8nEx2+kKzuZptptT4dfh4BxFoCM/wo/2tFWQ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5e2ebEAAAA2wAAAA8AAAAAAAAAAAAAAAAAmAIAAGRycy9k&#10;b3ducmV2LnhtbFBLBQYAAAAABAAEAPUAAACJAwAAAAA=&#10;" fillcolor="white [3201]" strokeweight=".5pt">
                  <v:textbox style="mso-fit-shape-to-text:t">
                    <w:txbxContent>
                      <w:p w:rsidR="00805777" w:rsidRPr="00EF0FBD" w:rsidRDefault="00805777" w:rsidP="00805777">
                        <w:pPr>
                          <w:pStyle w:val="NoSpacing"/>
                          <w:rPr>
                            <w:sz w:val="18"/>
                            <w:szCs w:val="18"/>
                          </w:rPr>
                        </w:pPr>
                        <w:r>
                          <w:rPr>
                            <w:sz w:val="18"/>
                            <w:szCs w:val="18"/>
                          </w:rPr>
                          <w:t>Less than 7 days in last 2 weeks</w:t>
                        </w:r>
                      </w:p>
                    </w:txbxContent>
                  </v:textbox>
                </v:shape>
                <v:shape id="Text Box 22" o:spid="_x0000_s1063" type="#_x0000_t202" style="position:absolute;left:37844;top:36970;width:11157;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HkcQA&#10;AADbAAAADwAAAGRycy9kb3ducmV2LnhtbESPQWsCMRSE7wX/Q3hCL0Wz5lDKahRRWry00FXQ43Pz&#10;zC5uXpZNdNd/3xQKPQ4z8w2zWA2uEXfqQu1Zw2yagSAuvanZajjs3ydvIEJENth4Jg0PCrBajp4W&#10;mBvf8zfdi2hFgnDIUUMVY5tLGcqKHIapb4mTd/Gdw5hkZ6XpsE9w10iVZa/SYc1pocKWNhWV1+Lm&#10;NFxe+sJ8zc7D6WjVcYv242E/ldbP42E9BxFpiP/hv/bOaFAKfr+kHyC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MR5HEAAAA2wAAAA8AAAAAAAAAAAAAAAAAmAIAAGRycy9k&#10;b3ducmV2LnhtbFBLBQYAAAAABAAEAPUAAACJAwAAAAA=&#10;" fillcolor="white [3201]" strokeweight=".5pt">
                  <v:textbox style="mso-fit-shape-to-text:t">
                    <w:txbxContent>
                      <w:p w:rsidR="00805777" w:rsidRPr="00EF0FBD" w:rsidRDefault="00805777" w:rsidP="00805777">
                        <w:pPr>
                          <w:pStyle w:val="NoSpacing"/>
                          <w:rPr>
                            <w:sz w:val="18"/>
                            <w:szCs w:val="18"/>
                          </w:rPr>
                        </w:pPr>
                        <w:r>
                          <w:rPr>
                            <w:sz w:val="18"/>
                            <w:szCs w:val="18"/>
                          </w:rPr>
                          <w:t>7 days or more in last 2 weeks</w:t>
                        </w:r>
                      </w:p>
                    </w:txbxContent>
                  </v:textbox>
                </v:shape>
                <v:shape id="Text Box 23" o:spid="_x0000_s1064" type="#_x0000_t202" style="position:absolute;left:25441;top:42456;width:10440;height:37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DiCsUA&#10;AADbAAAADwAAAGRycy9kb3ducmV2LnhtbESPQWvCQBSE70L/w/IKvUjdmIKU6CaUiqWXCqYFPT6z&#10;z00w+zZktyb+e7dQ8DjMzDfMqhhtKy7U+8axgvksAUFcOd2wUfDzvXl+BeEDssbWMSm4kocif5is&#10;MNNu4B1dymBEhLDPUEEdQpdJ6auaLPqZ64ijd3K9xRBlb6TucYhw28o0SRbSYsNxocaO3muqzuWv&#10;VXCaDqXezo/jYW/S/RrNx9V8pUo9PY5vSxCBxnAP/7c/tYL0Bf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OIKxQAAANsAAAAPAAAAAAAAAAAAAAAAAJgCAABkcnMv&#10;ZG93bnJldi54bWxQSwUGAAAAAAQABAD1AAAAigMAAAAA&#10;" fillcolor="white [3201]" strokeweight=".5pt">
                  <v:textbox style="mso-fit-shape-to-text:t">
                    <w:txbxContent>
                      <w:p w:rsidR="00805777" w:rsidRPr="00EF0FBD" w:rsidRDefault="00805777" w:rsidP="00805777">
                        <w:pPr>
                          <w:pStyle w:val="NoSpacing"/>
                          <w:rPr>
                            <w:sz w:val="18"/>
                            <w:szCs w:val="18"/>
                          </w:rPr>
                        </w:pPr>
                        <w:r>
                          <w:rPr>
                            <w:sz w:val="18"/>
                            <w:szCs w:val="18"/>
                          </w:rPr>
                          <w:t>Written information given</w:t>
                        </w:r>
                      </w:p>
                    </w:txbxContent>
                  </v:textbox>
                </v:shape>
                <v:shape id="Text Box 24" o:spid="_x0000_s1065" type="#_x0000_t202" style="position:absolute;left:37844;top:42456;width:11157;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l6fsUA&#10;AADbAAAADwAAAGRycy9kb3ducmV2LnhtbESPQWvCQBSE70L/w/IKvUjdGIqU6CaUiqWXCqYFPT6z&#10;z00w+zZktyb+e7dQ8DjMzDfMqhhtKy7U+8axgvksAUFcOd2wUfDzvXl+BeEDssbWMSm4kocif5is&#10;MNNu4B1dymBEhLDPUEEdQpdJ6auaLPqZ64ijd3K9xRBlb6TucYhw28o0SRbSYsNxocaO3muqzuWv&#10;VXCaDqXezo/jYW/S/RrNx9V8pUo9PY5vSxCBxnAP/7c/tYL0Bf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Xp+xQAAANsAAAAPAAAAAAAAAAAAAAAAAJgCAABkcnMv&#10;ZG93bnJldi54bWxQSwUGAAAAAAQABAD1AAAAigMAAAAA&#10;" fillcolor="white [3201]" strokeweight=".5pt">
                  <v:textbox style="mso-fit-shape-to-text:t">
                    <w:txbxContent>
                      <w:p w:rsidR="00805777" w:rsidRPr="00EF0FBD" w:rsidRDefault="00805777" w:rsidP="00805777">
                        <w:pPr>
                          <w:pStyle w:val="NoSpacing"/>
                          <w:rPr>
                            <w:sz w:val="18"/>
                            <w:szCs w:val="18"/>
                          </w:rPr>
                        </w:pPr>
                        <w:r>
                          <w:rPr>
                            <w:sz w:val="18"/>
                            <w:szCs w:val="18"/>
                          </w:rPr>
                          <w:t>Referral and walked across to clinic staff</w:t>
                        </w:r>
                      </w:p>
                    </w:txbxContent>
                  </v:textbox>
                </v:shape>
                <v:shape id="Text Box 8" o:spid="_x0000_s1066" type="#_x0000_t202" style="position:absolute;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rXosEA&#10;AADaAAAADwAAAGRycy9kb3ducmV2LnhtbERPPWvDMBDdC/kP4gJZSiPbQymulVAaUrK0UCfgjBfr&#10;IptYJ2OptvPvq6HQ8fG+i+1sOzHS4FvHCtJ1AoK4drplo+B03D+9gPABWWPnmBTcycN2s3goMNdu&#10;4m8ay2BEDGGfo4ImhD6X0tcNWfRr1xNH7uoGiyHCwUg94BTDbSezJHmWFluODQ329N5QfSt/rILr&#10;41Tqr/QynyuTVTs0H3fzmSm1Ws5vryACzeFf/Oc+aAVxa7wSb4D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q16LBAAAA2gAAAA8AAAAAAAAAAAAAAAAAmAIAAGRycy9kb3du&#10;cmV2LnhtbFBLBQYAAAAABAAEAPUAAACGAwAAAAA=&#10;" fillcolor="white [3201]" strokeweight=".5pt">
                  <v:textbox style="mso-fit-shape-to-text:t">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“No” to end-of-life thoughts</w:t>
                        </w:r>
                      </w:p>
                    </w:txbxContent>
                  </v:textbox>
                </v:shape>
                <v:shape id="Text Box 16" o:spid="_x0000_s1067" type="#_x0000_t202" style="position:absolute;left:17174;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uLL8IA&#10;AADbAAAADwAAAGRycy9kb3ducmV2LnhtbERPTWvCQBC9F/wPywi9FN2Yg5ToRkSx9NJCo6DHMTvZ&#10;BLOzIbs18d93C4Xe5vE+Z70ZbSvu1PvGsYLFPAFBXDrdsFFwOh5mryB8QNbYOiYFD/KwySdPa8y0&#10;G/iL7kUwIoawz1BBHUKXSenLmiz6ueuII1e53mKIsDdS9zjEcNvKNEmW0mLDsaHGjnY1lbfi2yqo&#10;XoZCfy6u4+Vs0vMezdvDfKRKPU/H7QpEoDH8i//c7zrOX8LvL/EA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24svwgAAANsAAAAPAAAAAAAAAAAAAAAAAJgCAABkcnMvZG93&#10;bnJldi54bWxQSwUGAAAAAAQABAD1AAAAhwMAAAAA&#10;" fillcolor="white [3201]" strokeweight=".5pt">
                  <v:textbox style="mso-fit-shape-to-text:t">
                    <w:txbxContent>
                      <w:p w:rsidR="00805777" w:rsidRDefault="00805777" w:rsidP="00805777">
                        <w:pPr>
                          <w:pStyle w:val="NoSpacing"/>
                          <w:rPr>
                            <w:sz w:val="18"/>
                            <w:szCs w:val="18"/>
                          </w:rPr>
                        </w:pPr>
                        <w:r>
                          <w:rPr>
                            <w:sz w:val="18"/>
                            <w:szCs w:val="18"/>
                          </w:rPr>
                          <w:t>Eligible</w:t>
                        </w:r>
                      </w:p>
                      <w:p w:rsidR="00805777" w:rsidRPr="00EF0FBD" w:rsidRDefault="00805777" w:rsidP="00805777">
                        <w:pPr>
                          <w:pStyle w:val="NoSpacing"/>
                          <w:rPr>
                            <w:sz w:val="18"/>
                            <w:szCs w:val="18"/>
                          </w:rPr>
                        </w:pPr>
                        <w:r>
                          <w:rPr>
                            <w:sz w:val="18"/>
                            <w:szCs w:val="18"/>
                          </w:rPr>
                          <w:t>“Yes” to end-of-life thoughts</w:t>
                        </w:r>
                      </w:p>
                    </w:txbxContent>
                  </v:textbox>
                </v:shape>
                <v:shape id="Text Box 18" o:spid="_x0000_s1068" type="#_x0000_t202" style="position:absolute;left:34270;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i6xsUA&#10;AADbAAAADwAAAGRycy9kb3ducmV2LnhtbESPQWvCQBCF74X+h2UKvRTdmEOR6CpiaemlBWPBHsfs&#10;uAlmZ0N2a+K/7xwEbzO8N+99s1yPvlUX6mMT2MBsmoEiroJt2Bn42b9P5qBiQrbYBiYDV4qwXj0+&#10;LLGwYeAdXcrklIRwLNBAnVJXaB2rmjzGaeiIRTuF3mOStXfa9jhIuG91nmWv2mPD0lBjR9uaqnP5&#10;5w2cXobSfs+O4+/B5Yc3dB9X95Ub8/w0bhagEo3pbr5df1rBF1j5RQb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rGxQAAANsAAAAPAAAAAAAAAAAAAAAAAJgCAABkcnMv&#10;ZG93bnJldi54bWxQSwUGAAAAAAQABAD1AAAAigMAAAAA&#10;" fillcolor="white [3201]" strokeweight=".5pt">
                  <v:textbox style="mso-fit-shape-to-text:t">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“Yes” to end-of-life thoughts</w:t>
                        </w:r>
                      </w:p>
                    </w:txbxContent>
                  </v:textbox>
                </v:shape>
                <v:shape id="Text Box 25" o:spid="_x0000_s1069" type="#_x0000_t202" style="position:absolute;left:51444;top:19162;width:14760;height:51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Xf5cUA&#10;AADbAAAADwAAAGRycy9kb3ducmV2LnhtbESPQWvCQBSE70L/w/IKvUjdGKiU6CaUiqWXCqYFPT6z&#10;z00w+zZktyb+e7dQ8DjMzDfMqhhtKy7U+8axgvksAUFcOd2wUfDzvXl+BeEDssbWMSm4kocif5is&#10;MNNu4B1dymBEhLDPUEEdQpdJ6auaLPqZ64ijd3K9xRBlb6TucYhw28o0SRbSYsNxocaO3muqzuWv&#10;VXCaDqXezo/jYW/S/RrNx9V8pUo9PY5vSxCBxnAP/7c/tYL0Bf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Zd/lxQAAANsAAAAPAAAAAAAAAAAAAAAAAJgCAABkcnMv&#10;ZG93bnJldi54bWxQSwUGAAAAAAQABAD1AAAAigMAAAAA&#10;" fillcolor="white [3201]" strokeweight=".5pt">
                  <v:textbox style="mso-fit-shape-to-text:t">
                    <w:txbxContent>
                      <w:p w:rsidR="00805777" w:rsidRDefault="00805777" w:rsidP="00805777">
                        <w:pPr>
                          <w:pStyle w:val="NoSpacing"/>
                          <w:rPr>
                            <w:sz w:val="18"/>
                            <w:szCs w:val="18"/>
                          </w:rPr>
                        </w:pPr>
                        <w:r>
                          <w:rPr>
                            <w:sz w:val="18"/>
                            <w:szCs w:val="18"/>
                          </w:rPr>
                          <w:t>Not eligible</w:t>
                        </w:r>
                      </w:p>
                      <w:p w:rsidR="00805777" w:rsidRPr="00EF0FBD" w:rsidRDefault="00805777" w:rsidP="00805777">
                        <w:pPr>
                          <w:pStyle w:val="NoSpacing"/>
                          <w:rPr>
                            <w:sz w:val="18"/>
                            <w:szCs w:val="18"/>
                          </w:rPr>
                        </w:pPr>
                        <w:r>
                          <w:rPr>
                            <w:sz w:val="18"/>
                            <w:szCs w:val="18"/>
                          </w:rPr>
                          <w:t>“No” to end-of-life thoughts</w:t>
                        </w:r>
                      </w:p>
                    </w:txbxContent>
                  </v:textbox>
                </v:shape>
                <v:shape id="Text Box 26" o:spid="_x0000_s1070" type="#_x0000_t202" style="position:absolute;left:51440;top:26000;width:14313;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dBksQA&#10;AADbAAAADwAAAGRycy9kb3ducmV2LnhtbESPQWvCQBSE70L/w/IKXqRuzEEkdZXSUvGiYCykx9fs&#10;cxOafRuyq4n/3hUEj8PMfMMs14NtxIU6XztWMJsmIIhLp2s2Cn6O328LED4ga2wck4IreVivXkZL&#10;zLTr+UCXPBgRIewzVFCF0GZS+rIii37qWuLonVxnMUTZGak77CPcNjJNkrm0WHNcqLClz4rK//xs&#10;FZwmfa73s7/htzBp8YVmczW7VKnx6/DxDiLQEJ7hR3urFaRzuH+JP0C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3QZLEAAAA2wAAAA8AAAAAAAAAAAAAAAAAmAIAAGRycy9k&#10;b3ducmV2LnhtbFBLBQYAAAAABAAEAPUAAACJAwAAAAA=&#10;" fillcolor="white [3201]" strokeweight=".5pt">
                  <v:textbox style="mso-fit-shape-to-text:t">
                    <w:txbxContent>
                      <w:p w:rsidR="00805777" w:rsidRPr="00EF0FBD" w:rsidRDefault="00805777" w:rsidP="00805777">
                        <w:pPr>
                          <w:pStyle w:val="NoSpacing"/>
                          <w:rPr>
                            <w:sz w:val="18"/>
                            <w:szCs w:val="18"/>
                          </w:rPr>
                        </w:pPr>
                        <w:r w:rsidRPr="00EF0FBD">
                          <w:rPr>
                            <w:sz w:val="18"/>
                            <w:szCs w:val="18"/>
                          </w:rPr>
                          <w:t>Thank you and goodbye</w:t>
                        </w:r>
                      </w:p>
                    </w:txbxContent>
                  </v:textbox>
                </v:shape>
                <v:shape id="Text Box 28" o:spid="_x0000_s1071" type="#_x0000_t202" style="position:absolute;left:54938;top:6360;width:4318;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NAQcMA&#10;AADbAAAADwAAAGRycy9kb3ducmV2LnhtbESPwWrCQBCG74W+wzIFb3WjB5HUVYpYEXsyltLjkJ1k&#10;U7OzIbuNaZ++cxA8Dv/833yz2oy+VQP1sQlsYDbNQBGXwTZcG/g4vz0vQcWEbLENTAZ+KcJm/fiw&#10;wtyGK59oKFKtBMIxRwMupS7XOpaOPMZp6Iglq0LvMcnY19r2eBW4b/U8yxbaY8NywWFHW0flpfjx&#10;ovH5nvn9X+W+/BGrWLjzsN99GzN5Gl9fQCUa03351j5YA3ORlV8EAHr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NAQcMAAADbAAAADwAAAAAAAAAAAAAAAACYAgAAZHJzL2Rv&#10;d25yZXYueG1sUEsFBgAAAAAEAAQA9QAAAIgDAAAAAA==&#10;" filled="f" stroked="f" strokeweight=".5pt">
                  <v:textbox style="mso-fit-shape-to-text:t" inset="0,0,0,0">
                    <w:txbxContent>
                      <w:p w:rsidR="00805777" w:rsidRPr="004069A1" w:rsidRDefault="00805777" w:rsidP="00805777">
                        <w:pPr>
                          <w:pStyle w:val="NoSpacing"/>
                          <w:rPr>
                            <w:i/>
                            <w:sz w:val="18"/>
                            <w:szCs w:val="18"/>
                          </w:rPr>
                        </w:pPr>
                        <w:r w:rsidRPr="004069A1">
                          <w:rPr>
                            <w:i/>
                            <w:sz w:val="18"/>
                            <w:szCs w:val="18"/>
                          </w:rPr>
                          <w:t>No</w:t>
                        </w:r>
                      </w:p>
                    </w:txbxContent>
                  </v:textbox>
                </v:shape>
                <v:shape id="Text Box 29" o:spid="_x0000_s1072" type="#_x0000_t202" style="position:absolute;left:54938;top:12880;width:4318;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l2sMA&#10;AADbAAAADwAAAGRycy9kb3ducmV2LnhtbESPQWvCQBCF7wX/wzKCt7rRg9joKiIqpT0Zi3gcspNs&#10;NDsbstuY9te7QqHHx5v3vXnLdW9r0VHrK8cKJuMEBHHudMWlgq/T/nUOwgdkjbVjUvBDHtarwcsS&#10;U+3ufKQuC6WIEPYpKjAhNKmUPjdk0Y9dQxy9wrUWQ5RtKXWL9wi3tZwmyUxarDg2GGxoayi/Zd82&#10;vnH+TOzhtzAX+4GFz8ypO+yuSo2G/WYBIlAf/o//0u9awfQNnlsiA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0/l2sMAAADbAAAADwAAAAAAAAAAAAAAAACYAgAAZHJzL2Rv&#10;d25yZXYueG1sUEsFBgAAAAAEAAQA9QAAAIgDAAAAAA==&#10;" filled="f" stroked="f" strokeweight=".5pt">
                  <v:textbox style="mso-fit-shape-to-text:t" inset="0,0,0,0">
                    <w:txbxContent>
                      <w:p w:rsidR="00805777" w:rsidRPr="004069A1" w:rsidRDefault="00805777" w:rsidP="00805777">
                        <w:pPr>
                          <w:pStyle w:val="NoSpacing"/>
                          <w:rPr>
                            <w:i/>
                            <w:sz w:val="18"/>
                            <w:szCs w:val="18"/>
                          </w:rPr>
                        </w:pPr>
                        <w:r w:rsidRPr="004069A1">
                          <w:rPr>
                            <w:i/>
                            <w:sz w:val="18"/>
                            <w:szCs w:val="18"/>
                          </w:rPr>
                          <w:t>Opts out</w:t>
                        </w:r>
                      </w:p>
                    </w:txbxContent>
                  </v:textbox>
                </v:shape>
                <w10:wrap type="square"/>
              </v:group>
            </w:pict>
          </mc:Fallback>
        </mc:AlternateContent>
      </w:r>
    </w:p>
    <w:sectPr w:rsidR="00EA1C6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224" w:rsidRDefault="00972224" w:rsidP="00EB7C9E">
      <w:pPr>
        <w:spacing w:after="0" w:line="240" w:lineRule="auto"/>
      </w:pPr>
      <w:r>
        <w:separator/>
      </w:r>
    </w:p>
  </w:endnote>
  <w:endnote w:type="continuationSeparator" w:id="0">
    <w:p w:rsidR="00972224" w:rsidRDefault="00972224" w:rsidP="00EB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4176257"/>
      <w:docPartObj>
        <w:docPartGallery w:val="Page Numbers (Bottom of Page)"/>
        <w:docPartUnique/>
      </w:docPartObj>
    </w:sdtPr>
    <w:sdtEndPr>
      <w:rPr>
        <w:noProof/>
      </w:rPr>
    </w:sdtEndPr>
    <w:sdtContent>
      <w:p w:rsidR="00EB7C9E" w:rsidRDefault="00EB7C9E">
        <w:pPr>
          <w:pStyle w:val="Footer"/>
          <w:jc w:val="right"/>
        </w:pPr>
        <w:r>
          <w:fldChar w:fldCharType="begin"/>
        </w:r>
        <w:r>
          <w:instrText xml:space="preserve"> PAGE   \* MERGEFORMAT </w:instrText>
        </w:r>
        <w:r>
          <w:fldChar w:fldCharType="separate"/>
        </w:r>
        <w:r w:rsidR="000A36D8">
          <w:rPr>
            <w:noProof/>
          </w:rPr>
          <w:t>1</w:t>
        </w:r>
        <w:r>
          <w:rPr>
            <w:noProof/>
          </w:rPr>
          <w:fldChar w:fldCharType="end"/>
        </w:r>
      </w:p>
    </w:sdtContent>
  </w:sdt>
  <w:p w:rsidR="00EB7C9E" w:rsidRDefault="00EB7C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224" w:rsidRDefault="00972224" w:rsidP="00EB7C9E">
      <w:pPr>
        <w:spacing w:after="0" w:line="240" w:lineRule="auto"/>
      </w:pPr>
      <w:r>
        <w:separator/>
      </w:r>
    </w:p>
  </w:footnote>
  <w:footnote w:type="continuationSeparator" w:id="0">
    <w:p w:rsidR="00972224" w:rsidRDefault="00972224" w:rsidP="00EB7C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A5B"/>
    <w:multiLevelType w:val="hybridMultilevel"/>
    <w:tmpl w:val="117ABDB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6DE2CDD"/>
    <w:multiLevelType w:val="hybridMultilevel"/>
    <w:tmpl w:val="0BF6558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
    <w:nsid w:val="2FEA4E12"/>
    <w:multiLevelType w:val="hybridMultilevel"/>
    <w:tmpl w:val="A44A38B0"/>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4A6B1F29"/>
    <w:multiLevelType w:val="hybridMultilevel"/>
    <w:tmpl w:val="3CFC101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61B53801"/>
    <w:multiLevelType w:val="hybridMultilevel"/>
    <w:tmpl w:val="991C59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3F9"/>
    <w:rsid w:val="000A36D8"/>
    <w:rsid w:val="000E31C2"/>
    <w:rsid w:val="000E4EFE"/>
    <w:rsid w:val="00211C52"/>
    <w:rsid w:val="002A4374"/>
    <w:rsid w:val="003417C8"/>
    <w:rsid w:val="00344030"/>
    <w:rsid w:val="0037759F"/>
    <w:rsid w:val="0043218B"/>
    <w:rsid w:val="00480978"/>
    <w:rsid w:val="004871D8"/>
    <w:rsid w:val="00594399"/>
    <w:rsid w:val="005B7F41"/>
    <w:rsid w:val="005F135B"/>
    <w:rsid w:val="00610039"/>
    <w:rsid w:val="00670EB8"/>
    <w:rsid w:val="006B036B"/>
    <w:rsid w:val="006B6331"/>
    <w:rsid w:val="00773FA2"/>
    <w:rsid w:val="007D5F3B"/>
    <w:rsid w:val="00805777"/>
    <w:rsid w:val="008D2C8E"/>
    <w:rsid w:val="00972224"/>
    <w:rsid w:val="00994DE2"/>
    <w:rsid w:val="00A41409"/>
    <w:rsid w:val="00AB6DEE"/>
    <w:rsid w:val="00AC300E"/>
    <w:rsid w:val="00B860E4"/>
    <w:rsid w:val="00BE10DC"/>
    <w:rsid w:val="00C94628"/>
    <w:rsid w:val="00CD3438"/>
    <w:rsid w:val="00D42D76"/>
    <w:rsid w:val="00DC6C09"/>
    <w:rsid w:val="00E17975"/>
    <w:rsid w:val="00E52EE1"/>
    <w:rsid w:val="00E632E8"/>
    <w:rsid w:val="00E9620F"/>
    <w:rsid w:val="00EA1C65"/>
    <w:rsid w:val="00EB7C9E"/>
    <w:rsid w:val="00F14954"/>
    <w:rsid w:val="00F7597A"/>
    <w:rsid w:val="00FA33F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2E8"/>
    <w:pPr>
      <w:ind w:left="720"/>
      <w:contextualSpacing/>
    </w:pPr>
  </w:style>
  <w:style w:type="paragraph" w:styleId="Header">
    <w:name w:val="header"/>
    <w:basedOn w:val="Normal"/>
    <w:link w:val="HeaderChar"/>
    <w:uiPriority w:val="99"/>
    <w:unhideWhenUsed/>
    <w:rsid w:val="00EB7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C9E"/>
  </w:style>
  <w:style w:type="paragraph" w:styleId="Footer">
    <w:name w:val="footer"/>
    <w:basedOn w:val="Normal"/>
    <w:link w:val="FooterChar"/>
    <w:uiPriority w:val="99"/>
    <w:unhideWhenUsed/>
    <w:rsid w:val="00EB7C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C9E"/>
  </w:style>
  <w:style w:type="paragraph" w:styleId="BalloonText">
    <w:name w:val="Balloon Text"/>
    <w:basedOn w:val="Normal"/>
    <w:link w:val="BalloonTextChar"/>
    <w:uiPriority w:val="99"/>
    <w:semiHidden/>
    <w:unhideWhenUsed/>
    <w:rsid w:val="005F1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35B"/>
    <w:rPr>
      <w:rFonts w:ascii="Tahoma" w:hAnsi="Tahoma" w:cs="Tahoma"/>
      <w:sz w:val="16"/>
      <w:szCs w:val="16"/>
    </w:rPr>
  </w:style>
  <w:style w:type="paragraph" w:styleId="NoSpacing">
    <w:name w:val="No Spacing"/>
    <w:uiPriority w:val="1"/>
    <w:qFormat/>
    <w:rsid w:val="00805777"/>
    <w:pPr>
      <w:spacing w:after="0" w:line="240" w:lineRule="auto"/>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2E8"/>
    <w:pPr>
      <w:ind w:left="720"/>
      <w:contextualSpacing/>
    </w:pPr>
  </w:style>
  <w:style w:type="paragraph" w:styleId="Header">
    <w:name w:val="header"/>
    <w:basedOn w:val="Normal"/>
    <w:link w:val="HeaderChar"/>
    <w:uiPriority w:val="99"/>
    <w:unhideWhenUsed/>
    <w:rsid w:val="00EB7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C9E"/>
  </w:style>
  <w:style w:type="paragraph" w:styleId="Footer">
    <w:name w:val="footer"/>
    <w:basedOn w:val="Normal"/>
    <w:link w:val="FooterChar"/>
    <w:uiPriority w:val="99"/>
    <w:unhideWhenUsed/>
    <w:rsid w:val="00EB7C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C9E"/>
  </w:style>
  <w:style w:type="paragraph" w:styleId="BalloonText">
    <w:name w:val="Balloon Text"/>
    <w:basedOn w:val="Normal"/>
    <w:link w:val="BalloonTextChar"/>
    <w:uiPriority w:val="99"/>
    <w:semiHidden/>
    <w:unhideWhenUsed/>
    <w:rsid w:val="005F13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135B"/>
    <w:rPr>
      <w:rFonts w:ascii="Tahoma" w:hAnsi="Tahoma" w:cs="Tahoma"/>
      <w:sz w:val="16"/>
      <w:szCs w:val="16"/>
    </w:rPr>
  </w:style>
  <w:style w:type="paragraph" w:styleId="NoSpacing">
    <w:name w:val="No Spacing"/>
    <w:uiPriority w:val="1"/>
    <w:qFormat/>
    <w:rsid w:val="00805777"/>
    <w:pPr>
      <w:spacing w:after="0" w:line="240" w:lineRule="auto"/>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5339452">
      <w:bodyDiv w:val="1"/>
      <w:marLeft w:val="0"/>
      <w:marRight w:val="0"/>
      <w:marTop w:val="0"/>
      <w:marBottom w:val="0"/>
      <w:divBdr>
        <w:top w:val="none" w:sz="0" w:space="0" w:color="auto"/>
        <w:left w:val="none" w:sz="0" w:space="0" w:color="auto"/>
        <w:bottom w:val="none" w:sz="0" w:space="0" w:color="auto"/>
        <w:right w:val="none" w:sz="0" w:space="0" w:color="auto"/>
      </w:divBdr>
    </w:div>
    <w:div w:id="2082210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1049</Words>
  <Characters>5980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7015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Lara Fairall</dc:creator>
  <cp:lastModifiedBy>Calumpang, Mario Jade</cp:lastModifiedBy>
  <cp:revision>7</cp:revision>
  <dcterms:created xsi:type="dcterms:W3CDTF">2016-08-12T11:07:00Z</dcterms:created>
  <dcterms:modified xsi:type="dcterms:W3CDTF">2018-02-26T02:37:00Z</dcterms:modified>
</cp:coreProperties>
</file>