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778D1D" w14:textId="6719A95E" w:rsidR="00634403" w:rsidRPr="00512D95" w:rsidRDefault="003E1860" w:rsidP="00634403">
      <w:r>
        <w:t xml:space="preserve">Additional file </w:t>
      </w:r>
      <w:r>
        <w:rPr>
          <w:rFonts w:hint="eastAsia"/>
        </w:rPr>
        <w:t>2</w:t>
      </w:r>
      <w:r w:rsidR="00634403" w:rsidRPr="00512D95">
        <w:t xml:space="preserve"> </w:t>
      </w:r>
      <w:r w:rsidRPr="00D7447F">
        <w:t>Details and procedures of the BESMILE-HF program</w:t>
      </w:r>
      <w:r w:rsidR="00634403" w:rsidRPr="00512D95">
        <w:rPr>
          <w:rFonts w:hint="eastAsia"/>
        </w:rPr>
        <w:t xml:space="preserve"> </w:t>
      </w:r>
    </w:p>
    <w:tbl>
      <w:tblPr>
        <w:tblStyle w:val="11"/>
        <w:tblW w:w="10678" w:type="dxa"/>
        <w:tblInd w:w="-46" w:type="dxa"/>
        <w:tblLayout w:type="fixed"/>
        <w:tblLook w:val="04A0" w:firstRow="1" w:lastRow="0" w:firstColumn="1" w:lastColumn="0" w:noHBand="0" w:noVBand="1"/>
      </w:tblPr>
      <w:tblGrid>
        <w:gridCol w:w="863"/>
        <w:gridCol w:w="2126"/>
        <w:gridCol w:w="4953"/>
        <w:gridCol w:w="2736"/>
      </w:tblGrid>
      <w:tr w:rsidR="00512D95" w:rsidRPr="00512D95" w14:paraId="4DDBFA8E" w14:textId="77777777" w:rsidTr="00512D95">
        <w:trPr>
          <w:trHeight w:val="284"/>
        </w:trPr>
        <w:tc>
          <w:tcPr>
            <w:tcW w:w="863" w:type="dxa"/>
            <w:shd w:val="clear" w:color="auto" w:fill="E7E6E6" w:themeFill="background2"/>
            <w:vAlign w:val="center"/>
          </w:tcPr>
          <w:p w14:paraId="4D6D7677" w14:textId="7B9E4CD0" w:rsidR="00634403" w:rsidRPr="00512D95" w:rsidRDefault="00512D95" w:rsidP="00512D95">
            <w:pPr>
              <w:adjustRightInd w:val="0"/>
              <w:snapToGrid w:val="0"/>
              <w:jc w:val="center"/>
              <w:rPr>
                <w:b/>
                <w:sz w:val="24"/>
                <w:szCs w:val="24"/>
                <w:lang w:val="en-US" w:eastAsia="zh-CN"/>
              </w:rPr>
            </w:pPr>
            <w:r w:rsidRPr="00512D95">
              <w:rPr>
                <w:rFonts w:hint="eastAsia"/>
                <w:b/>
                <w:sz w:val="24"/>
                <w:szCs w:val="24"/>
                <w:lang w:val="en-US" w:eastAsia="zh-CN"/>
              </w:rPr>
              <w:t>Week</w:t>
            </w:r>
          </w:p>
        </w:tc>
        <w:tc>
          <w:tcPr>
            <w:tcW w:w="2126" w:type="dxa"/>
            <w:shd w:val="clear" w:color="auto" w:fill="E7E6E6" w:themeFill="background2"/>
            <w:vAlign w:val="center"/>
          </w:tcPr>
          <w:p w14:paraId="7B668067" w14:textId="77777777" w:rsidR="00634403" w:rsidRPr="00512D95" w:rsidRDefault="00634403" w:rsidP="00512D95">
            <w:pPr>
              <w:adjustRightInd w:val="0"/>
              <w:snapToGrid w:val="0"/>
              <w:jc w:val="center"/>
              <w:rPr>
                <w:b/>
                <w:sz w:val="24"/>
                <w:szCs w:val="24"/>
                <w:lang w:val="en-US"/>
              </w:rPr>
            </w:pPr>
            <w:r w:rsidRPr="00512D95">
              <w:rPr>
                <w:b/>
                <w:sz w:val="24"/>
                <w:szCs w:val="24"/>
                <w:lang w:val="en-US"/>
              </w:rPr>
              <w:t>Activities</w:t>
            </w:r>
          </w:p>
        </w:tc>
        <w:tc>
          <w:tcPr>
            <w:tcW w:w="4953" w:type="dxa"/>
            <w:shd w:val="clear" w:color="auto" w:fill="E7E6E6" w:themeFill="background2"/>
            <w:vAlign w:val="center"/>
          </w:tcPr>
          <w:p w14:paraId="2658F312" w14:textId="77777777" w:rsidR="00634403" w:rsidRPr="00512D95" w:rsidRDefault="00634403" w:rsidP="00512D95">
            <w:pPr>
              <w:suppressAutoHyphens/>
              <w:adjustRightInd w:val="0"/>
              <w:snapToGrid w:val="0"/>
              <w:jc w:val="center"/>
              <w:rPr>
                <w:b/>
                <w:sz w:val="24"/>
                <w:szCs w:val="24"/>
                <w:lang w:val="en-US"/>
              </w:rPr>
            </w:pPr>
            <w:r w:rsidRPr="00512D95">
              <w:rPr>
                <w:b/>
                <w:sz w:val="24"/>
                <w:szCs w:val="24"/>
                <w:lang w:val="en-US"/>
              </w:rPr>
              <w:t>Details</w:t>
            </w:r>
          </w:p>
        </w:tc>
        <w:tc>
          <w:tcPr>
            <w:tcW w:w="2736" w:type="dxa"/>
            <w:shd w:val="clear" w:color="auto" w:fill="E7E6E6" w:themeFill="background2"/>
            <w:vAlign w:val="center"/>
          </w:tcPr>
          <w:p w14:paraId="3D71B28F" w14:textId="77777777" w:rsidR="00634403" w:rsidRPr="00512D95" w:rsidRDefault="00634403" w:rsidP="00512D95">
            <w:pPr>
              <w:suppressAutoHyphens/>
              <w:adjustRightInd w:val="0"/>
              <w:snapToGrid w:val="0"/>
              <w:jc w:val="center"/>
              <w:rPr>
                <w:b/>
                <w:sz w:val="24"/>
                <w:szCs w:val="24"/>
                <w:lang w:val="en-US"/>
              </w:rPr>
            </w:pPr>
            <w:r w:rsidRPr="00512D95">
              <w:rPr>
                <w:b/>
                <w:sz w:val="24"/>
                <w:szCs w:val="24"/>
                <w:lang w:val="en-US"/>
              </w:rPr>
              <w:t>Adherence Strategies</w:t>
            </w:r>
          </w:p>
        </w:tc>
      </w:tr>
      <w:tr w:rsidR="00512D95" w:rsidRPr="00512D95" w14:paraId="398233D6" w14:textId="77777777" w:rsidTr="00512D95">
        <w:trPr>
          <w:trHeight w:val="3390"/>
        </w:trPr>
        <w:tc>
          <w:tcPr>
            <w:tcW w:w="863" w:type="dxa"/>
            <w:vMerge w:val="restart"/>
            <w:vAlign w:val="center"/>
          </w:tcPr>
          <w:p w14:paraId="2E461844" w14:textId="77777777" w:rsidR="00512D95" w:rsidRDefault="00512D95" w:rsidP="00512D95">
            <w:pPr>
              <w:suppressAutoHyphens/>
              <w:adjustRightInd w:val="0"/>
              <w:snapToGrid w:val="0"/>
              <w:rPr>
                <w:sz w:val="24"/>
                <w:szCs w:val="24"/>
                <w:lang w:val="en-US" w:eastAsia="zh-CN"/>
              </w:rPr>
            </w:pPr>
            <w:r w:rsidRPr="00512D95">
              <w:rPr>
                <w:sz w:val="24"/>
                <w:szCs w:val="24"/>
                <w:lang w:val="en-US"/>
              </w:rPr>
              <w:t>-2</w:t>
            </w:r>
          </w:p>
          <w:p w14:paraId="1049E34D" w14:textId="521DB0DC" w:rsidR="00512D95" w:rsidRDefault="00512D95" w:rsidP="00512D95">
            <w:pPr>
              <w:suppressAutoHyphens/>
              <w:adjustRightInd w:val="0"/>
              <w:snapToGrid w:val="0"/>
              <w:rPr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~</w:t>
            </w:r>
          </w:p>
          <w:p w14:paraId="0B27F4ED" w14:textId="5816BEB0" w:rsidR="00634403" w:rsidRPr="00512D95" w:rsidRDefault="00512D95" w:rsidP="00512D95">
            <w:pPr>
              <w:suppressAutoHyphens/>
              <w:adjustRightInd w:val="0"/>
              <w:snapToGrid w:val="0"/>
              <w:rPr>
                <w:sz w:val="24"/>
                <w:szCs w:val="24"/>
                <w:lang w:val="en-US" w:eastAsia="zh-CN"/>
              </w:rPr>
            </w:pPr>
            <w:r w:rsidRPr="00512D95">
              <w:rPr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126" w:type="dxa"/>
          </w:tcPr>
          <w:p w14:paraId="16EBEBB0" w14:textId="77777777" w:rsidR="00634403" w:rsidRPr="00512D95" w:rsidRDefault="00634403" w:rsidP="00FB2615">
            <w:pPr>
              <w:pStyle w:val="21"/>
              <w:numPr>
                <w:ilvl w:val="0"/>
                <w:numId w:val="18"/>
              </w:numPr>
              <w:snapToGrid w:val="0"/>
              <w:spacing w:afterLines="0" w:after="0"/>
              <w:ind w:firstLineChars="0"/>
              <w:rPr>
                <w:sz w:val="24"/>
                <w:szCs w:val="24"/>
                <w:lang w:val="en-US"/>
              </w:rPr>
            </w:pPr>
            <w:proofErr w:type="spellStart"/>
            <w:r w:rsidRPr="00512D95">
              <w:rPr>
                <w:sz w:val="24"/>
                <w:szCs w:val="24"/>
                <w:lang w:val="en-US"/>
              </w:rPr>
              <w:t>Baduanjin</w:t>
            </w:r>
            <w:proofErr w:type="spellEnd"/>
            <w:r w:rsidRPr="00512D95">
              <w:rPr>
                <w:sz w:val="24"/>
                <w:szCs w:val="24"/>
                <w:lang w:val="en-US"/>
              </w:rPr>
              <w:t xml:space="preserve"> learning classes</w:t>
            </w:r>
          </w:p>
          <w:p w14:paraId="73BD6C44" w14:textId="77777777" w:rsidR="00634403" w:rsidRPr="00512D95" w:rsidRDefault="00634403" w:rsidP="00FB2615">
            <w:pPr>
              <w:pStyle w:val="21"/>
              <w:numPr>
                <w:ilvl w:val="0"/>
                <w:numId w:val="18"/>
              </w:numPr>
              <w:snapToGrid w:val="0"/>
              <w:spacing w:afterLines="0" w:after="0"/>
              <w:ind w:firstLineChars="0"/>
              <w:rPr>
                <w:sz w:val="24"/>
                <w:szCs w:val="24"/>
                <w:lang w:val="en-US"/>
              </w:rPr>
            </w:pPr>
            <w:r w:rsidRPr="00512D95">
              <w:rPr>
                <w:sz w:val="24"/>
                <w:szCs w:val="24"/>
                <w:lang w:val="en-US"/>
              </w:rPr>
              <w:t>Education courses</w:t>
            </w:r>
          </w:p>
          <w:p w14:paraId="44EF68C9" w14:textId="77777777" w:rsidR="00634403" w:rsidRPr="00512D95" w:rsidRDefault="00634403" w:rsidP="00FB2615">
            <w:pPr>
              <w:pStyle w:val="21"/>
              <w:snapToGrid w:val="0"/>
              <w:spacing w:afterLines="0" w:after="0"/>
              <w:ind w:firstLineChars="0" w:firstLine="0"/>
              <w:rPr>
                <w:sz w:val="24"/>
                <w:szCs w:val="24"/>
                <w:lang w:val="en-US"/>
              </w:rPr>
            </w:pPr>
            <w:r w:rsidRPr="00512D95">
              <w:rPr>
                <w:sz w:val="24"/>
                <w:szCs w:val="24"/>
                <w:lang w:val="en-US"/>
              </w:rPr>
              <w:t>(-2w to -1w)</w:t>
            </w:r>
          </w:p>
          <w:p w14:paraId="2F93B911" w14:textId="77777777" w:rsidR="00634403" w:rsidRPr="00512D95" w:rsidRDefault="00634403" w:rsidP="00FB2615">
            <w:pPr>
              <w:pStyle w:val="21"/>
              <w:snapToGrid w:val="0"/>
              <w:spacing w:afterLines="0" w:after="0"/>
              <w:ind w:firstLineChars="0" w:firstLine="0"/>
              <w:rPr>
                <w:sz w:val="24"/>
                <w:szCs w:val="24"/>
                <w:lang w:val="en-US"/>
              </w:rPr>
            </w:pPr>
          </w:p>
        </w:tc>
        <w:tc>
          <w:tcPr>
            <w:tcW w:w="4953" w:type="dxa"/>
          </w:tcPr>
          <w:p w14:paraId="512F970B" w14:textId="77777777" w:rsidR="00634403" w:rsidRPr="00512D95" w:rsidRDefault="00634403" w:rsidP="00FB2615">
            <w:pPr>
              <w:pStyle w:val="21"/>
              <w:suppressAutoHyphens/>
              <w:adjustRightInd/>
              <w:snapToGrid w:val="0"/>
              <w:spacing w:after="211"/>
              <w:ind w:firstLineChars="0" w:firstLine="0"/>
              <w:rPr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512D95">
              <w:rPr>
                <w:sz w:val="24"/>
                <w:szCs w:val="24"/>
                <w:lang w:val="en-US"/>
              </w:rPr>
              <w:t>Baduanjin</w:t>
            </w:r>
            <w:proofErr w:type="spellEnd"/>
            <w:r w:rsidRPr="00512D95">
              <w:rPr>
                <w:sz w:val="24"/>
                <w:szCs w:val="24"/>
                <w:lang w:val="en-US"/>
              </w:rPr>
              <w:t xml:space="preserve"> learning class: a) </w:t>
            </w:r>
            <w:r w:rsidRPr="00512D95">
              <w:rPr>
                <w:color w:val="000000" w:themeColor="text1"/>
                <w:sz w:val="24"/>
                <w:szCs w:val="24"/>
                <w:lang w:val="en-US"/>
              </w:rPr>
              <w:t xml:space="preserve">we will employ two professional coaches who have engaged in teaching </w:t>
            </w:r>
            <w:proofErr w:type="spellStart"/>
            <w:r w:rsidRPr="00512D95">
              <w:rPr>
                <w:color w:val="000000" w:themeColor="text1"/>
                <w:sz w:val="24"/>
                <w:szCs w:val="24"/>
                <w:lang w:val="en-US"/>
              </w:rPr>
              <w:t>Baduanjin</w:t>
            </w:r>
            <w:proofErr w:type="spellEnd"/>
            <w:r w:rsidRPr="00512D95">
              <w:rPr>
                <w:color w:val="000000" w:themeColor="text1"/>
                <w:sz w:val="24"/>
                <w:szCs w:val="24"/>
                <w:lang w:val="en-US"/>
              </w:rPr>
              <w:t xml:space="preserve"> for over five years to teach and guide participants’ training; b) participants are required to learn </w:t>
            </w:r>
            <w:proofErr w:type="spellStart"/>
            <w:r w:rsidRPr="00512D95">
              <w:rPr>
                <w:color w:val="000000" w:themeColor="text1"/>
                <w:sz w:val="24"/>
                <w:szCs w:val="24"/>
                <w:lang w:val="en-US"/>
              </w:rPr>
              <w:t>Baduanjin</w:t>
            </w:r>
            <w:proofErr w:type="spellEnd"/>
            <w:r w:rsidRPr="00512D95">
              <w:rPr>
                <w:color w:val="000000" w:themeColor="text1"/>
                <w:sz w:val="24"/>
                <w:szCs w:val="24"/>
                <w:lang w:val="en-US"/>
              </w:rPr>
              <w:t xml:space="preserve"> until they master it, which will be confirmed by the professional coaches.</w:t>
            </w:r>
          </w:p>
          <w:p w14:paraId="29C260FB" w14:textId="77777777" w:rsidR="00634403" w:rsidRPr="00512D95" w:rsidRDefault="00634403" w:rsidP="00FB2615">
            <w:pPr>
              <w:pStyle w:val="21"/>
              <w:suppressAutoHyphens/>
              <w:adjustRightInd/>
              <w:snapToGrid w:val="0"/>
              <w:spacing w:after="211"/>
              <w:ind w:firstLineChars="0" w:firstLine="0"/>
              <w:rPr>
                <w:color w:val="000000" w:themeColor="text1"/>
                <w:sz w:val="24"/>
                <w:szCs w:val="24"/>
                <w:lang w:val="en-US"/>
              </w:rPr>
            </w:pPr>
            <w:r w:rsidRPr="00512D95">
              <w:rPr>
                <w:sz w:val="24"/>
                <w:szCs w:val="24"/>
                <w:lang w:val="en-US"/>
              </w:rPr>
              <w:t>Participants will be required to attend educational courses which cover the following topics: a)</w:t>
            </w:r>
            <w:r w:rsidRPr="00512D95">
              <w:rPr>
                <w:color w:val="000000" w:themeColor="text1"/>
                <w:sz w:val="24"/>
                <w:szCs w:val="24"/>
                <w:lang w:val="en-US"/>
              </w:rPr>
              <w:t xml:space="preserve"> chronic heart failure and exercise-based cardiac rehabilitation, and b) how to exercise during cardiac rehabilitation and in daily life.</w:t>
            </w:r>
          </w:p>
        </w:tc>
        <w:tc>
          <w:tcPr>
            <w:tcW w:w="2736" w:type="dxa"/>
            <w:vMerge w:val="restart"/>
          </w:tcPr>
          <w:p w14:paraId="210F4AD0" w14:textId="77777777" w:rsidR="00634403" w:rsidRPr="00512D95" w:rsidRDefault="00634403" w:rsidP="00FB2615">
            <w:pPr>
              <w:pStyle w:val="21"/>
              <w:numPr>
                <w:ilvl w:val="0"/>
                <w:numId w:val="2"/>
              </w:numPr>
              <w:suppressAutoHyphens/>
              <w:adjustRightInd/>
              <w:snapToGrid w:val="0"/>
              <w:spacing w:afterLines="0" w:after="0"/>
              <w:ind w:left="170" w:firstLineChars="0" w:hanging="170"/>
              <w:rPr>
                <w:color w:val="000000" w:themeColor="text1"/>
                <w:sz w:val="24"/>
                <w:szCs w:val="24"/>
                <w:lang w:val="en-US"/>
              </w:rPr>
            </w:pPr>
            <w:r w:rsidRPr="00512D95">
              <w:rPr>
                <w:color w:val="000000" w:themeColor="text1"/>
                <w:sz w:val="24"/>
                <w:szCs w:val="24"/>
                <w:lang w:val="en-US"/>
              </w:rPr>
              <w:t>Initial demonstration of exercise technique by coaches</w:t>
            </w:r>
            <w:r w:rsidRPr="00512D95">
              <w:rPr>
                <w:sz w:val="24"/>
                <w:szCs w:val="24"/>
                <w:lang w:val="en-US"/>
              </w:rPr>
              <w:t xml:space="preserve"> in class (role modeling)</w:t>
            </w:r>
          </w:p>
          <w:p w14:paraId="62B5C7EE" w14:textId="77777777" w:rsidR="00634403" w:rsidRPr="00512D95" w:rsidRDefault="00634403" w:rsidP="00FB2615">
            <w:pPr>
              <w:pStyle w:val="21"/>
              <w:numPr>
                <w:ilvl w:val="0"/>
                <w:numId w:val="2"/>
              </w:numPr>
              <w:suppressAutoHyphens/>
              <w:adjustRightInd/>
              <w:snapToGrid w:val="0"/>
              <w:spacing w:afterLines="0" w:after="0"/>
              <w:ind w:left="170" w:firstLineChars="0" w:hanging="170"/>
              <w:rPr>
                <w:color w:val="000000" w:themeColor="text1"/>
                <w:sz w:val="24"/>
                <w:szCs w:val="24"/>
                <w:lang w:val="en-US"/>
              </w:rPr>
            </w:pPr>
            <w:r w:rsidRPr="00512D95">
              <w:rPr>
                <w:color w:val="000000" w:themeColor="text1"/>
                <w:sz w:val="24"/>
                <w:szCs w:val="24"/>
                <w:lang w:val="en-US"/>
              </w:rPr>
              <w:t xml:space="preserve">A </w:t>
            </w:r>
            <w:proofErr w:type="spellStart"/>
            <w:r w:rsidRPr="00512D95">
              <w:rPr>
                <w:color w:val="000000" w:themeColor="text1"/>
                <w:sz w:val="24"/>
                <w:szCs w:val="24"/>
                <w:lang w:val="en-US"/>
              </w:rPr>
              <w:t>Baduanjin</w:t>
            </w:r>
            <w:proofErr w:type="spellEnd"/>
            <w:r w:rsidRPr="00512D95">
              <w:rPr>
                <w:color w:val="000000" w:themeColor="text1"/>
                <w:sz w:val="24"/>
                <w:szCs w:val="24"/>
                <w:lang w:val="en-US"/>
              </w:rPr>
              <w:t xml:space="preserve"> picture-based educational brochure will be available (role modeling)</w:t>
            </w:r>
          </w:p>
          <w:p w14:paraId="72C3E267" w14:textId="77777777" w:rsidR="00634403" w:rsidRPr="00512D95" w:rsidRDefault="00634403" w:rsidP="00FB2615">
            <w:pPr>
              <w:pStyle w:val="21"/>
              <w:numPr>
                <w:ilvl w:val="0"/>
                <w:numId w:val="2"/>
              </w:numPr>
              <w:suppressAutoHyphens/>
              <w:adjustRightInd/>
              <w:snapToGrid w:val="0"/>
              <w:spacing w:afterLines="0" w:after="0"/>
              <w:ind w:left="170" w:firstLineChars="0" w:hanging="170"/>
              <w:rPr>
                <w:color w:val="000000" w:themeColor="text1"/>
                <w:sz w:val="24"/>
                <w:szCs w:val="24"/>
                <w:lang w:val="en-US"/>
              </w:rPr>
            </w:pPr>
            <w:r w:rsidRPr="00512D95">
              <w:rPr>
                <w:color w:val="000000" w:themeColor="text1"/>
                <w:sz w:val="24"/>
                <w:szCs w:val="24"/>
                <w:lang w:val="en-US"/>
              </w:rPr>
              <w:t>Essential instructions and feedback from coaches in class (</w:t>
            </w:r>
            <w:r w:rsidRPr="00512D95">
              <w:rPr>
                <w:rFonts w:eastAsia="宋体"/>
                <w:sz w:val="24"/>
                <w:szCs w:val="24"/>
                <w:lang w:val="en-US"/>
              </w:rPr>
              <w:t>positive feedback</w:t>
            </w:r>
            <w:r w:rsidRPr="00512D95">
              <w:rPr>
                <w:color w:val="000000" w:themeColor="text1"/>
                <w:sz w:val="24"/>
                <w:szCs w:val="24"/>
                <w:lang w:val="en-US"/>
              </w:rPr>
              <w:t>)</w:t>
            </w:r>
          </w:p>
          <w:p w14:paraId="5FD18DAA" w14:textId="77777777" w:rsidR="00634403" w:rsidRPr="00512D95" w:rsidRDefault="00634403" w:rsidP="00FB2615">
            <w:pPr>
              <w:pStyle w:val="21"/>
              <w:numPr>
                <w:ilvl w:val="0"/>
                <w:numId w:val="2"/>
              </w:numPr>
              <w:suppressAutoHyphens/>
              <w:adjustRightInd/>
              <w:snapToGrid w:val="0"/>
              <w:spacing w:afterLines="0" w:after="0"/>
              <w:ind w:left="170" w:firstLineChars="0" w:hanging="170"/>
              <w:rPr>
                <w:color w:val="000000" w:themeColor="text1"/>
                <w:sz w:val="24"/>
                <w:szCs w:val="24"/>
                <w:lang w:val="en-US"/>
              </w:rPr>
            </w:pPr>
            <w:r w:rsidRPr="00512D95">
              <w:rPr>
                <w:color w:val="000000" w:themeColor="text1"/>
                <w:sz w:val="24"/>
                <w:szCs w:val="24"/>
                <w:lang w:val="en-US"/>
              </w:rPr>
              <w:t xml:space="preserve">Evaluation of </w:t>
            </w:r>
            <w:proofErr w:type="spellStart"/>
            <w:r w:rsidRPr="00512D95">
              <w:rPr>
                <w:color w:val="000000" w:themeColor="text1"/>
                <w:sz w:val="24"/>
                <w:szCs w:val="24"/>
                <w:lang w:val="en-US"/>
              </w:rPr>
              <w:t>Baduanjin</w:t>
            </w:r>
            <w:proofErr w:type="spellEnd"/>
            <w:r w:rsidRPr="00512D95">
              <w:rPr>
                <w:color w:val="000000" w:themeColor="text1"/>
                <w:sz w:val="24"/>
                <w:szCs w:val="24"/>
                <w:lang w:val="en-US"/>
              </w:rPr>
              <w:t xml:space="preserve"> performance (</w:t>
            </w:r>
            <w:r w:rsidRPr="00512D95">
              <w:rPr>
                <w:rFonts w:eastAsia="宋体"/>
                <w:sz w:val="24"/>
                <w:szCs w:val="24"/>
                <w:lang w:val="en-US"/>
              </w:rPr>
              <w:t>positive feedback</w:t>
            </w:r>
            <w:r w:rsidRPr="00512D95">
              <w:rPr>
                <w:color w:val="000000" w:themeColor="text1"/>
                <w:sz w:val="24"/>
                <w:szCs w:val="24"/>
                <w:lang w:val="en-US"/>
              </w:rPr>
              <w:t>)</w:t>
            </w:r>
          </w:p>
          <w:p w14:paraId="0534A387" w14:textId="77777777" w:rsidR="00634403" w:rsidRPr="00512D95" w:rsidRDefault="00634403" w:rsidP="00FB2615">
            <w:pPr>
              <w:pStyle w:val="21"/>
              <w:numPr>
                <w:ilvl w:val="0"/>
                <w:numId w:val="2"/>
              </w:numPr>
              <w:suppressAutoHyphens/>
              <w:adjustRightInd/>
              <w:snapToGrid w:val="0"/>
              <w:spacing w:afterLines="0" w:after="0"/>
              <w:ind w:left="170" w:firstLineChars="0" w:hanging="170"/>
              <w:rPr>
                <w:sz w:val="24"/>
                <w:szCs w:val="24"/>
                <w:lang w:val="en-US"/>
              </w:rPr>
            </w:pPr>
            <w:r w:rsidRPr="00512D95">
              <w:rPr>
                <w:color w:val="000000" w:themeColor="text1"/>
                <w:sz w:val="24"/>
                <w:szCs w:val="24"/>
                <w:lang w:val="en-US"/>
              </w:rPr>
              <w:t>Exercise can be delivered in a sitting- form or a standing- form (</w:t>
            </w:r>
            <w:r w:rsidRPr="00512D95">
              <w:rPr>
                <w:rFonts w:eastAsia="宋体"/>
                <w:sz w:val="24"/>
                <w:szCs w:val="24"/>
                <w:lang w:val="en-US"/>
              </w:rPr>
              <w:t>performance accomplishment</w:t>
            </w:r>
            <w:r w:rsidRPr="00512D95">
              <w:rPr>
                <w:color w:val="000000" w:themeColor="text1"/>
                <w:sz w:val="24"/>
                <w:szCs w:val="24"/>
                <w:lang w:val="en-US"/>
              </w:rPr>
              <w:t>)</w:t>
            </w:r>
          </w:p>
          <w:p w14:paraId="4F7233AE" w14:textId="77777777" w:rsidR="00634403" w:rsidRPr="00512D95" w:rsidRDefault="00634403" w:rsidP="00FB2615">
            <w:pPr>
              <w:pStyle w:val="21"/>
              <w:numPr>
                <w:ilvl w:val="0"/>
                <w:numId w:val="2"/>
              </w:numPr>
              <w:suppressAutoHyphens/>
              <w:adjustRightInd/>
              <w:snapToGrid w:val="0"/>
              <w:spacing w:afterLines="0" w:after="0"/>
              <w:ind w:left="170" w:firstLineChars="0" w:hanging="170"/>
              <w:rPr>
                <w:sz w:val="24"/>
                <w:szCs w:val="24"/>
                <w:lang w:val="en-US"/>
              </w:rPr>
            </w:pPr>
            <w:r w:rsidRPr="00512D95">
              <w:rPr>
                <w:color w:val="000000" w:themeColor="text1"/>
                <w:sz w:val="24"/>
                <w:szCs w:val="24"/>
                <w:lang w:val="en-US"/>
              </w:rPr>
              <w:t>Exercise goal setting with cardiac nurses or cardiologists</w:t>
            </w:r>
            <w:r w:rsidRPr="00512D95">
              <w:rPr>
                <w:sz w:val="24"/>
                <w:szCs w:val="24"/>
                <w:lang w:val="en-US"/>
              </w:rPr>
              <w:t xml:space="preserve"> by phone, </w:t>
            </w:r>
            <w:r w:rsidRPr="00512D95">
              <w:rPr>
                <w:color w:val="000000" w:themeColor="text1"/>
                <w:sz w:val="24"/>
                <w:szCs w:val="24"/>
                <w:lang w:val="en-US"/>
              </w:rPr>
              <w:t>weekly (</w:t>
            </w:r>
            <w:r w:rsidRPr="00512D95">
              <w:rPr>
                <w:rFonts w:eastAsia="宋体"/>
                <w:sz w:val="24"/>
                <w:szCs w:val="24"/>
                <w:lang w:val="en-US"/>
              </w:rPr>
              <w:t>performance accomplishment</w:t>
            </w:r>
            <w:r w:rsidRPr="00512D95">
              <w:rPr>
                <w:color w:val="000000" w:themeColor="text1"/>
                <w:sz w:val="24"/>
                <w:szCs w:val="24"/>
                <w:lang w:val="en-US"/>
              </w:rPr>
              <w:t>)</w:t>
            </w:r>
          </w:p>
          <w:p w14:paraId="6B35788B" w14:textId="77777777" w:rsidR="00634403" w:rsidRPr="00512D95" w:rsidRDefault="00634403" w:rsidP="00FB2615">
            <w:pPr>
              <w:pStyle w:val="21"/>
              <w:numPr>
                <w:ilvl w:val="0"/>
                <w:numId w:val="2"/>
              </w:numPr>
              <w:suppressAutoHyphens/>
              <w:adjustRightInd/>
              <w:snapToGrid w:val="0"/>
              <w:spacing w:afterLines="0" w:after="0"/>
              <w:ind w:left="170" w:firstLineChars="0" w:hanging="170"/>
              <w:rPr>
                <w:sz w:val="24"/>
                <w:szCs w:val="24"/>
                <w:lang w:val="en-US"/>
              </w:rPr>
            </w:pPr>
            <w:r w:rsidRPr="00512D95">
              <w:rPr>
                <w:color w:val="000000" w:themeColor="text1"/>
                <w:sz w:val="24"/>
                <w:szCs w:val="24"/>
                <w:lang w:val="en-US"/>
              </w:rPr>
              <w:t xml:space="preserve">Review of goal accomplishment and </w:t>
            </w:r>
            <w:r w:rsidRPr="00512D95">
              <w:rPr>
                <w:sz w:val="24"/>
                <w:szCs w:val="24"/>
                <w:lang w:val="en-US"/>
              </w:rPr>
              <w:t xml:space="preserve">encouragement statements on progress from cardiac nurses by phone, </w:t>
            </w:r>
            <w:r w:rsidRPr="00512D95">
              <w:rPr>
                <w:color w:val="000000" w:themeColor="text1"/>
                <w:sz w:val="24"/>
                <w:szCs w:val="24"/>
                <w:lang w:val="en-US"/>
              </w:rPr>
              <w:t xml:space="preserve">weekly </w:t>
            </w:r>
            <w:r w:rsidRPr="00512D95">
              <w:rPr>
                <w:sz w:val="24"/>
                <w:szCs w:val="24"/>
                <w:lang w:val="en-US"/>
              </w:rPr>
              <w:t>(</w:t>
            </w:r>
            <w:r w:rsidRPr="00512D95">
              <w:rPr>
                <w:rFonts w:eastAsia="宋体"/>
                <w:sz w:val="24"/>
                <w:szCs w:val="24"/>
                <w:lang w:val="en-US"/>
              </w:rPr>
              <w:t>positive feedback</w:t>
            </w:r>
            <w:r w:rsidRPr="00512D95">
              <w:rPr>
                <w:sz w:val="24"/>
                <w:szCs w:val="24"/>
                <w:lang w:val="en-US"/>
              </w:rPr>
              <w:t>)</w:t>
            </w:r>
          </w:p>
          <w:p w14:paraId="7D5E60A2" w14:textId="77777777" w:rsidR="00634403" w:rsidRPr="00512D95" w:rsidRDefault="00634403" w:rsidP="00FB2615">
            <w:pPr>
              <w:pStyle w:val="21"/>
              <w:numPr>
                <w:ilvl w:val="0"/>
                <w:numId w:val="2"/>
              </w:numPr>
              <w:suppressAutoHyphens/>
              <w:adjustRightInd/>
              <w:snapToGrid w:val="0"/>
              <w:spacing w:afterLines="0" w:after="0"/>
              <w:ind w:left="170" w:firstLineChars="0" w:hanging="170"/>
              <w:rPr>
                <w:color w:val="000000" w:themeColor="text1"/>
                <w:sz w:val="24"/>
                <w:szCs w:val="24"/>
                <w:lang w:val="en-US"/>
              </w:rPr>
            </w:pPr>
            <w:r w:rsidRPr="00512D95">
              <w:rPr>
                <w:sz w:val="24"/>
                <w:szCs w:val="24"/>
                <w:lang w:val="en-US"/>
              </w:rPr>
              <w:t xml:space="preserve">Patient records participation in the exercise log </w:t>
            </w:r>
            <w:r w:rsidRPr="00512D95">
              <w:rPr>
                <w:color w:val="000000" w:themeColor="text1"/>
                <w:sz w:val="24"/>
                <w:szCs w:val="24"/>
                <w:lang w:val="en-US"/>
              </w:rPr>
              <w:t>(</w:t>
            </w:r>
            <w:r w:rsidRPr="00512D95">
              <w:rPr>
                <w:rFonts w:eastAsia="宋体"/>
                <w:sz w:val="24"/>
                <w:szCs w:val="24"/>
                <w:lang w:val="en-US"/>
              </w:rPr>
              <w:t>performance accomplishment</w:t>
            </w:r>
            <w:r w:rsidRPr="00512D95">
              <w:rPr>
                <w:color w:val="000000" w:themeColor="text1"/>
                <w:sz w:val="24"/>
                <w:szCs w:val="24"/>
                <w:lang w:val="en-US"/>
              </w:rPr>
              <w:t>)</w:t>
            </w:r>
          </w:p>
          <w:p w14:paraId="28AE15AC" w14:textId="77777777" w:rsidR="00634403" w:rsidRPr="00512D95" w:rsidRDefault="00634403" w:rsidP="00FB2615">
            <w:pPr>
              <w:pStyle w:val="21"/>
              <w:numPr>
                <w:ilvl w:val="0"/>
                <w:numId w:val="2"/>
              </w:numPr>
              <w:suppressAutoHyphens/>
              <w:adjustRightInd/>
              <w:snapToGrid w:val="0"/>
              <w:spacing w:afterLines="0" w:after="0"/>
              <w:ind w:left="170" w:firstLineChars="0" w:hanging="170"/>
              <w:rPr>
                <w:color w:val="000000" w:themeColor="text1"/>
                <w:sz w:val="24"/>
                <w:szCs w:val="24"/>
                <w:lang w:val="en-US"/>
              </w:rPr>
            </w:pPr>
            <w:r w:rsidRPr="00512D95">
              <w:rPr>
                <w:color w:val="000000" w:themeColor="text1"/>
                <w:sz w:val="24"/>
                <w:szCs w:val="24"/>
                <w:lang w:val="en-US"/>
              </w:rPr>
              <w:t xml:space="preserve">Patient documents concomitant medication, and adverse events </w:t>
            </w:r>
            <w:r w:rsidRPr="00512D95">
              <w:rPr>
                <w:sz w:val="24"/>
                <w:szCs w:val="24"/>
                <w:lang w:val="en-US"/>
              </w:rPr>
              <w:t xml:space="preserve">in the exercise log </w:t>
            </w:r>
            <w:r w:rsidRPr="00512D95">
              <w:rPr>
                <w:rFonts w:eastAsia="宋体"/>
                <w:sz w:val="24"/>
                <w:szCs w:val="24"/>
                <w:lang w:val="en-US"/>
              </w:rPr>
              <w:t>(recognition of signs and problem-solving)</w:t>
            </w:r>
            <w:r w:rsidRPr="00512D95">
              <w:rPr>
                <w:sz w:val="24"/>
                <w:szCs w:val="24"/>
                <w:lang w:val="en-US"/>
              </w:rPr>
              <w:t>.</w:t>
            </w:r>
          </w:p>
        </w:tc>
      </w:tr>
      <w:tr w:rsidR="00512D95" w:rsidRPr="00512D95" w14:paraId="7E2A21CB" w14:textId="77777777" w:rsidTr="00512D95">
        <w:trPr>
          <w:trHeight w:val="3152"/>
        </w:trPr>
        <w:tc>
          <w:tcPr>
            <w:tcW w:w="863" w:type="dxa"/>
            <w:vMerge/>
            <w:vAlign w:val="center"/>
          </w:tcPr>
          <w:p w14:paraId="530B761A" w14:textId="77777777" w:rsidR="00634403" w:rsidRPr="00512D95" w:rsidRDefault="00634403" w:rsidP="00512D95">
            <w:pPr>
              <w:suppressAutoHyphens/>
              <w:adjustRightInd w:val="0"/>
              <w:snapToGrid w:val="0"/>
              <w:rPr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</w:tcPr>
          <w:p w14:paraId="79BEA9B8" w14:textId="77777777" w:rsidR="00634403" w:rsidRPr="00512D95" w:rsidRDefault="00634403" w:rsidP="00FB2615">
            <w:pPr>
              <w:pStyle w:val="21"/>
              <w:numPr>
                <w:ilvl w:val="0"/>
                <w:numId w:val="18"/>
              </w:numPr>
              <w:snapToGrid w:val="0"/>
              <w:spacing w:afterLines="0" w:after="0"/>
              <w:ind w:firstLineChars="0"/>
              <w:rPr>
                <w:sz w:val="24"/>
                <w:szCs w:val="24"/>
                <w:lang w:val="en-US"/>
              </w:rPr>
            </w:pPr>
            <w:r w:rsidRPr="00512D95">
              <w:rPr>
                <w:sz w:val="24"/>
                <w:szCs w:val="24"/>
                <w:lang w:val="en-US"/>
              </w:rPr>
              <w:t>Evaluation I</w:t>
            </w:r>
          </w:p>
          <w:p w14:paraId="2281F5BA" w14:textId="77777777" w:rsidR="00634403" w:rsidRPr="00512D95" w:rsidRDefault="00634403" w:rsidP="00FB2615">
            <w:pPr>
              <w:pStyle w:val="21"/>
              <w:numPr>
                <w:ilvl w:val="0"/>
                <w:numId w:val="18"/>
              </w:numPr>
              <w:snapToGrid w:val="0"/>
              <w:spacing w:afterLines="0" w:after="0"/>
              <w:ind w:firstLineChars="0"/>
              <w:rPr>
                <w:sz w:val="24"/>
                <w:szCs w:val="24"/>
                <w:lang w:val="en-US"/>
              </w:rPr>
            </w:pPr>
            <w:r w:rsidRPr="00512D95">
              <w:rPr>
                <w:sz w:val="24"/>
                <w:szCs w:val="24"/>
                <w:lang w:val="en-US"/>
              </w:rPr>
              <w:t>Consultation I</w:t>
            </w:r>
          </w:p>
          <w:p w14:paraId="6EBC9A0A" w14:textId="77777777" w:rsidR="00634403" w:rsidRPr="00512D95" w:rsidRDefault="00634403" w:rsidP="00FB2615">
            <w:pPr>
              <w:pStyle w:val="21"/>
              <w:snapToGrid w:val="0"/>
              <w:spacing w:afterLines="0" w:after="0"/>
              <w:ind w:firstLineChars="0" w:firstLine="0"/>
              <w:rPr>
                <w:sz w:val="24"/>
                <w:szCs w:val="24"/>
                <w:lang w:val="en-US"/>
              </w:rPr>
            </w:pPr>
            <w:r w:rsidRPr="00512D95">
              <w:rPr>
                <w:sz w:val="24"/>
                <w:szCs w:val="24"/>
                <w:lang w:val="en-US"/>
              </w:rPr>
              <w:t>(-1w to 0w)</w:t>
            </w:r>
          </w:p>
        </w:tc>
        <w:tc>
          <w:tcPr>
            <w:tcW w:w="4953" w:type="dxa"/>
          </w:tcPr>
          <w:p w14:paraId="546E57AF" w14:textId="77777777" w:rsidR="00634403" w:rsidRPr="00512D95" w:rsidRDefault="00634403" w:rsidP="00FB2615">
            <w:pPr>
              <w:suppressAutoHyphens/>
              <w:adjustRightInd w:val="0"/>
              <w:snapToGrid w:val="0"/>
              <w:spacing w:afterLines="50" w:after="211"/>
              <w:rPr>
                <w:sz w:val="24"/>
                <w:szCs w:val="24"/>
                <w:lang w:val="en-US"/>
              </w:rPr>
            </w:pPr>
            <w:r w:rsidRPr="00512D95">
              <w:rPr>
                <w:sz w:val="24"/>
                <w:szCs w:val="24"/>
                <w:lang w:val="en-US"/>
              </w:rPr>
              <w:t xml:space="preserve">An initial evaluation of exercise capacity will be conducted by cardiologists and physiotherapists who will review medical history, cardiopulmonary exercise test results, and a </w:t>
            </w:r>
            <w:proofErr w:type="spellStart"/>
            <w:r w:rsidRPr="00512D95">
              <w:rPr>
                <w:sz w:val="24"/>
                <w:szCs w:val="24"/>
                <w:lang w:val="en-US"/>
              </w:rPr>
              <w:t>Baduanjin</w:t>
            </w:r>
            <w:proofErr w:type="spellEnd"/>
            <w:r w:rsidRPr="00512D95">
              <w:rPr>
                <w:sz w:val="24"/>
                <w:szCs w:val="24"/>
                <w:lang w:val="en-US"/>
              </w:rPr>
              <w:t xml:space="preserve"> performance by the patient.</w:t>
            </w:r>
          </w:p>
          <w:p w14:paraId="2826BDB3" w14:textId="77777777" w:rsidR="00634403" w:rsidRPr="00512D95" w:rsidRDefault="00634403" w:rsidP="00FB2615">
            <w:pPr>
              <w:suppressAutoHyphens/>
              <w:adjustRightInd w:val="0"/>
              <w:snapToGrid w:val="0"/>
              <w:spacing w:afterLines="50" w:after="211"/>
              <w:rPr>
                <w:sz w:val="24"/>
                <w:szCs w:val="24"/>
                <w:lang w:val="en-US"/>
              </w:rPr>
            </w:pPr>
            <w:r w:rsidRPr="00512D95">
              <w:rPr>
                <w:sz w:val="24"/>
                <w:szCs w:val="24"/>
                <w:lang w:val="en-US"/>
              </w:rPr>
              <w:t>An initial consultation lasting 20–30 minutes will be conducted by cardiologists and nurses,</w:t>
            </w:r>
            <w:r w:rsidRPr="00512D95">
              <w:rPr>
                <w:color w:val="000000" w:themeColor="text1"/>
                <w:sz w:val="24"/>
                <w:szCs w:val="24"/>
                <w:lang w:val="en-US"/>
              </w:rPr>
              <w:t xml:space="preserve"> and will work collaboratively with patients </w:t>
            </w:r>
            <w:r w:rsidRPr="00512D95">
              <w:rPr>
                <w:sz w:val="24"/>
                <w:szCs w:val="24"/>
                <w:lang w:val="en-US"/>
              </w:rPr>
              <w:t>to produce an exercise prescription</w:t>
            </w:r>
            <w:r w:rsidRPr="00512D95">
              <w:rPr>
                <w:color w:val="000000" w:themeColor="text1"/>
                <w:sz w:val="24"/>
                <w:szCs w:val="24"/>
                <w:lang w:val="en-US"/>
              </w:rPr>
              <w:t xml:space="preserve"> guided by the initial evaluation and pre-defined SOPs</w:t>
            </w:r>
            <w:r w:rsidRPr="00512D95">
              <w:rPr>
                <w:sz w:val="24"/>
                <w:szCs w:val="24"/>
                <w:lang w:val="en-US"/>
              </w:rPr>
              <w:t xml:space="preserve">. </w:t>
            </w:r>
          </w:p>
        </w:tc>
        <w:tc>
          <w:tcPr>
            <w:tcW w:w="2736" w:type="dxa"/>
            <w:vMerge/>
          </w:tcPr>
          <w:p w14:paraId="71484FCB" w14:textId="77777777" w:rsidR="00634403" w:rsidRPr="00512D95" w:rsidRDefault="00634403" w:rsidP="00FB2615">
            <w:pPr>
              <w:pStyle w:val="21"/>
              <w:numPr>
                <w:ilvl w:val="0"/>
                <w:numId w:val="2"/>
              </w:numPr>
              <w:suppressAutoHyphens/>
              <w:adjustRightInd/>
              <w:spacing w:afterLines="0" w:after="211"/>
              <w:ind w:left="358" w:firstLineChars="0" w:hanging="358"/>
              <w:rPr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512D95" w:rsidRPr="00512D95" w14:paraId="131D46E7" w14:textId="77777777" w:rsidTr="00512D95">
        <w:trPr>
          <w:trHeight w:val="745"/>
        </w:trPr>
        <w:tc>
          <w:tcPr>
            <w:tcW w:w="863" w:type="dxa"/>
            <w:vMerge w:val="restart"/>
            <w:vAlign w:val="center"/>
          </w:tcPr>
          <w:p w14:paraId="17D256E8" w14:textId="7F24ADCE" w:rsidR="00512D95" w:rsidRDefault="00512D95" w:rsidP="005E5E21">
            <w:pPr>
              <w:suppressAutoHyphens/>
              <w:adjustRightInd w:val="0"/>
              <w:snapToGrid w:val="0"/>
              <w:rPr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</w:t>
            </w:r>
          </w:p>
          <w:p w14:paraId="7B5CCF74" w14:textId="504F51E4" w:rsidR="00512D95" w:rsidRDefault="00512D95" w:rsidP="005E5E21">
            <w:pPr>
              <w:suppressAutoHyphens/>
              <w:adjustRightInd w:val="0"/>
              <w:snapToGrid w:val="0"/>
              <w:rPr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~</w:t>
            </w:r>
            <w:r w:rsidRPr="00512D95">
              <w:rPr>
                <w:sz w:val="24"/>
                <w:szCs w:val="24"/>
                <w:lang w:val="en-US" w:eastAsia="zh-CN"/>
              </w:rPr>
              <w:t xml:space="preserve"> </w:t>
            </w:r>
          </w:p>
          <w:p w14:paraId="0713DFD1" w14:textId="77D6A6CA" w:rsidR="00512D95" w:rsidRPr="00512D95" w:rsidRDefault="00512D95" w:rsidP="00512D95">
            <w:pPr>
              <w:suppressAutoHyphens/>
              <w:adjustRightInd w:val="0"/>
              <w:snapToGrid w:val="0"/>
              <w:rPr>
                <w:sz w:val="24"/>
                <w:szCs w:val="24"/>
                <w:lang w:val="en-US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4</w:t>
            </w:r>
            <w:r w:rsidRPr="00512D95">
              <w:rPr>
                <w:sz w:val="24"/>
                <w:szCs w:val="24"/>
                <w:lang w:val="en-US" w:eastAsia="zh-CN"/>
              </w:rPr>
              <w:t xml:space="preserve"> </w:t>
            </w:r>
          </w:p>
        </w:tc>
        <w:tc>
          <w:tcPr>
            <w:tcW w:w="2126" w:type="dxa"/>
          </w:tcPr>
          <w:p w14:paraId="207E0A34" w14:textId="77777777" w:rsidR="00512D95" w:rsidRPr="00512D95" w:rsidRDefault="00512D95" w:rsidP="00FB2615">
            <w:pPr>
              <w:pStyle w:val="21"/>
              <w:numPr>
                <w:ilvl w:val="0"/>
                <w:numId w:val="18"/>
              </w:numPr>
              <w:snapToGrid w:val="0"/>
              <w:spacing w:afterLines="0" w:after="0"/>
              <w:ind w:firstLineChars="0"/>
              <w:rPr>
                <w:sz w:val="24"/>
                <w:szCs w:val="24"/>
                <w:lang w:val="en-US"/>
              </w:rPr>
            </w:pPr>
            <w:proofErr w:type="spellStart"/>
            <w:r w:rsidRPr="00512D95">
              <w:rPr>
                <w:sz w:val="24"/>
                <w:szCs w:val="24"/>
                <w:lang w:val="en-US"/>
              </w:rPr>
              <w:t>Baduanjin</w:t>
            </w:r>
            <w:proofErr w:type="spellEnd"/>
            <w:r w:rsidRPr="00512D95">
              <w:rPr>
                <w:sz w:val="24"/>
                <w:szCs w:val="24"/>
                <w:lang w:val="en-US"/>
              </w:rPr>
              <w:t xml:space="preserve"> at home</w:t>
            </w:r>
          </w:p>
          <w:p w14:paraId="1E5A25FD" w14:textId="77777777" w:rsidR="00512D95" w:rsidRPr="00512D95" w:rsidRDefault="00512D95" w:rsidP="00FB2615">
            <w:pPr>
              <w:pStyle w:val="21"/>
              <w:numPr>
                <w:ilvl w:val="0"/>
                <w:numId w:val="18"/>
              </w:numPr>
              <w:snapToGrid w:val="0"/>
              <w:spacing w:afterLines="0" w:after="0"/>
              <w:ind w:firstLineChars="0"/>
              <w:rPr>
                <w:sz w:val="24"/>
                <w:szCs w:val="24"/>
                <w:lang w:val="en-US"/>
              </w:rPr>
            </w:pPr>
            <w:r w:rsidRPr="00512D95">
              <w:rPr>
                <w:sz w:val="24"/>
                <w:szCs w:val="24"/>
                <w:lang w:val="en-US"/>
              </w:rPr>
              <w:t>Coach-guided classes</w:t>
            </w:r>
          </w:p>
        </w:tc>
        <w:tc>
          <w:tcPr>
            <w:tcW w:w="4953" w:type="dxa"/>
            <w:vMerge w:val="restart"/>
          </w:tcPr>
          <w:p w14:paraId="03701E20" w14:textId="77777777" w:rsidR="00512D95" w:rsidRPr="00512D95" w:rsidRDefault="00512D95" w:rsidP="00FB2615">
            <w:pPr>
              <w:suppressAutoHyphens/>
              <w:adjustRightInd w:val="0"/>
              <w:snapToGrid w:val="0"/>
              <w:spacing w:afterLines="50" w:after="211"/>
              <w:rPr>
                <w:sz w:val="24"/>
                <w:szCs w:val="24"/>
                <w:lang w:val="en-US"/>
              </w:rPr>
            </w:pPr>
            <w:proofErr w:type="spellStart"/>
            <w:r w:rsidRPr="00512D95">
              <w:rPr>
                <w:sz w:val="24"/>
                <w:szCs w:val="24"/>
                <w:lang w:val="en-US"/>
              </w:rPr>
              <w:t>Baduanjin</w:t>
            </w:r>
            <w:proofErr w:type="spellEnd"/>
            <w:r w:rsidRPr="00512D95">
              <w:rPr>
                <w:sz w:val="24"/>
                <w:szCs w:val="24"/>
                <w:lang w:val="en-US"/>
              </w:rPr>
              <w:t xml:space="preserve"> at home: a) patients will be encouraged to do </w:t>
            </w:r>
            <w:proofErr w:type="spellStart"/>
            <w:r w:rsidRPr="00512D95">
              <w:rPr>
                <w:sz w:val="24"/>
                <w:szCs w:val="24"/>
                <w:lang w:val="en-US"/>
              </w:rPr>
              <w:t>Baduanjin</w:t>
            </w:r>
            <w:proofErr w:type="spellEnd"/>
            <w:r w:rsidRPr="00512D95">
              <w:rPr>
                <w:sz w:val="24"/>
                <w:szCs w:val="24"/>
                <w:lang w:val="en-US"/>
              </w:rPr>
              <w:t xml:space="preserve"> at home with the instruction of a picture-based brochure; b) Alternatively, for those who would prefer to do </w:t>
            </w:r>
            <w:proofErr w:type="spellStart"/>
            <w:r w:rsidRPr="00512D95">
              <w:rPr>
                <w:sz w:val="24"/>
                <w:szCs w:val="24"/>
                <w:lang w:val="en-US"/>
              </w:rPr>
              <w:t>Baduanjin</w:t>
            </w:r>
            <w:proofErr w:type="spellEnd"/>
            <w:r w:rsidRPr="00512D95">
              <w:rPr>
                <w:sz w:val="24"/>
                <w:szCs w:val="24"/>
                <w:lang w:val="en-US"/>
              </w:rPr>
              <w:t xml:space="preserve"> in classroom setting, participants will be able to attend a coach-guided class held at the rehabilitation center. </w:t>
            </w:r>
          </w:p>
          <w:p w14:paraId="7F40627A" w14:textId="77777777" w:rsidR="00512D95" w:rsidRPr="00512D95" w:rsidRDefault="00512D95" w:rsidP="00FB2615">
            <w:pPr>
              <w:suppressAutoHyphens/>
              <w:adjustRightInd w:val="0"/>
              <w:snapToGrid w:val="0"/>
              <w:spacing w:afterLines="50" w:after="211"/>
              <w:rPr>
                <w:sz w:val="24"/>
                <w:szCs w:val="24"/>
                <w:lang w:val="en-US" w:eastAsia="zh-CN"/>
              </w:rPr>
            </w:pPr>
            <w:r w:rsidRPr="00512D95">
              <w:rPr>
                <w:sz w:val="24"/>
                <w:szCs w:val="24"/>
                <w:lang w:val="en-US"/>
              </w:rPr>
              <w:t xml:space="preserve">Three evaluations at weeks 4, 8, and 12: a) re-assessment of exercise capacity and performance of </w:t>
            </w:r>
            <w:proofErr w:type="spellStart"/>
            <w:r w:rsidRPr="00512D95">
              <w:rPr>
                <w:sz w:val="24"/>
                <w:szCs w:val="24"/>
                <w:lang w:val="en-US"/>
              </w:rPr>
              <w:t>Baduanjin</w:t>
            </w:r>
            <w:proofErr w:type="spellEnd"/>
            <w:r w:rsidRPr="00512D95">
              <w:rPr>
                <w:sz w:val="24"/>
                <w:szCs w:val="24"/>
                <w:lang w:val="en-US"/>
              </w:rPr>
              <w:t>; b) clinical conditions and relevant physical examinations will be conducted</w:t>
            </w:r>
          </w:p>
          <w:p w14:paraId="640ECCA4" w14:textId="77777777" w:rsidR="00512D95" w:rsidRPr="00512D95" w:rsidRDefault="00512D95" w:rsidP="00FB2615">
            <w:pPr>
              <w:suppressAutoHyphens/>
              <w:adjustRightInd w:val="0"/>
              <w:snapToGrid w:val="0"/>
              <w:spacing w:afterLines="50" w:after="211"/>
              <w:rPr>
                <w:sz w:val="24"/>
                <w:szCs w:val="24"/>
                <w:lang w:val="en-US"/>
              </w:rPr>
            </w:pPr>
            <w:r w:rsidRPr="00512D95">
              <w:rPr>
                <w:sz w:val="24"/>
                <w:szCs w:val="24"/>
                <w:lang w:val="en-US"/>
              </w:rPr>
              <w:t>Three consultations at weeks 4, 8, and 12: a) difficulties in goal accomplishment and revision of exercise prescription; b) medication management, recognition and problem-solving of symptoms and signs during exercise.</w:t>
            </w:r>
          </w:p>
          <w:p w14:paraId="26CDA631" w14:textId="77777777" w:rsidR="00512D95" w:rsidRPr="00512D95" w:rsidRDefault="00512D95" w:rsidP="00FB2615">
            <w:pPr>
              <w:suppressAutoHyphens/>
              <w:adjustRightInd w:val="0"/>
              <w:snapToGrid w:val="0"/>
              <w:spacing w:afterLines="50" w:after="211"/>
              <w:rPr>
                <w:sz w:val="24"/>
                <w:szCs w:val="24"/>
                <w:lang w:val="en-US"/>
              </w:rPr>
            </w:pPr>
            <w:r w:rsidRPr="00512D95">
              <w:rPr>
                <w:sz w:val="24"/>
                <w:szCs w:val="24"/>
                <w:lang w:val="en-US"/>
              </w:rPr>
              <w:t>Patients will be required to attend educational courses at week 12 week covering the following topics: a) long-term maintenance of exercise; and b) long-term maintenance of exercise-based cardiac rehabilitation.</w:t>
            </w:r>
          </w:p>
        </w:tc>
        <w:tc>
          <w:tcPr>
            <w:tcW w:w="2736" w:type="dxa"/>
            <w:vMerge/>
          </w:tcPr>
          <w:p w14:paraId="3A6D6DE2" w14:textId="77777777" w:rsidR="00512D95" w:rsidRPr="00512D95" w:rsidRDefault="00512D95" w:rsidP="00FB2615">
            <w:pPr>
              <w:suppressAutoHyphens/>
              <w:ind w:firstLine="480"/>
              <w:rPr>
                <w:sz w:val="24"/>
                <w:szCs w:val="24"/>
                <w:lang w:val="en-US"/>
              </w:rPr>
            </w:pPr>
          </w:p>
        </w:tc>
      </w:tr>
      <w:tr w:rsidR="00512D95" w:rsidRPr="00512D95" w14:paraId="07CC2B16" w14:textId="77777777" w:rsidTr="00512D95">
        <w:trPr>
          <w:trHeight w:val="846"/>
        </w:trPr>
        <w:tc>
          <w:tcPr>
            <w:tcW w:w="863" w:type="dxa"/>
            <w:vMerge/>
            <w:shd w:val="clear" w:color="auto" w:fill="auto"/>
            <w:vAlign w:val="center"/>
          </w:tcPr>
          <w:p w14:paraId="6535D08D" w14:textId="77777777" w:rsidR="00634403" w:rsidRPr="00512D95" w:rsidRDefault="00634403" w:rsidP="00512D95">
            <w:pPr>
              <w:suppressAutoHyphens/>
              <w:adjustRightInd w:val="0"/>
              <w:snapToGrid w:val="0"/>
              <w:rPr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  <w:shd w:val="clear" w:color="auto" w:fill="auto"/>
          </w:tcPr>
          <w:p w14:paraId="5C8E99BF" w14:textId="77777777" w:rsidR="00634403" w:rsidRPr="00512D95" w:rsidRDefault="00634403" w:rsidP="00FB2615">
            <w:pPr>
              <w:pStyle w:val="21"/>
              <w:numPr>
                <w:ilvl w:val="0"/>
                <w:numId w:val="18"/>
              </w:numPr>
              <w:snapToGrid w:val="0"/>
              <w:spacing w:afterLines="0" w:after="0"/>
              <w:ind w:firstLineChars="0"/>
              <w:rPr>
                <w:sz w:val="24"/>
                <w:szCs w:val="24"/>
                <w:lang w:val="en-US"/>
              </w:rPr>
            </w:pPr>
            <w:r w:rsidRPr="00512D95">
              <w:rPr>
                <w:sz w:val="24"/>
                <w:szCs w:val="24"/>
                <w:lang w:val="en-US"/>
              </w:rPr>
              <w:t>Evaluation II</w:t>
            </w:r>
          </w:p>
          <w:p w14:paraId="65AD1D22" w14:textId="77777777" w:rsidR="00634403" w:rsidRPr="00512D95" w:rsidRDefault="00634403" w:rsidP="00FB2615">
            <w:pPr>
              <w:pStyle w:val="21"/>
              <w:numPr>
                <w:ilvl w:val="0"/>
                <w:numId w:val="18"/>
              </w:numPr>
              <w:snapToGrid w:val="0"/>
              <w:spacing w:afterLines="0" w:after="0"/>
              <w:ind w:firstLineChars="0"/>
              <w:rPr>
                <w:sz w:val="24"/>
                <w:szCs w:val="24"/>
                <w:lang w:val="en-US"/>
              </w:rPr>
            </w:pPr>
            <w:r w:rsidRPr="00512D95">
              <w:rPr>
                <w:sz w:val="24"/>
                <w:szCs w:val="24"/>
                <w:lang w:val="en-US"/>
              </w:rPr>
              <w:t>Consultation II</w:t>
            </w:r>
          </w:p>
        </w:tc>
        <w:tc>
          <w:tcPr>
            <w:tcW w:w="4953" w:type="dxa"/>
            <w:vMerge/>
          </w:tcPr>
          <w:p w14:paraId="3D439F02" w14:textId="77777777" w:rsidR="00634403" w:rsidRPr="00512D95" w:rsidRDefault="00634403" w:rsidP="00FB2615">
            <w:pPr>
              <w:numPr>
                <w:ilvl w:val="0"/>
                <w:numId w:val="18"/>
              </w:numPr>
              <w:suppressAutoHyphens/>
              <w:snapToGrid w:val="0"/>
              <w:ind w:firstLine="480"/>
              <w:rPr>
                <w:sz w:val="24"/>
                <w:szCs w:val="24"/>
                <w:lang w:val="en-US"/>
              </w:rPr>
            </w:pPr>
          </w:p>
        </w:tc>
        <w:tc>
          <w:tcPr>
            <w:tcW w:w="2736" w:type="dxa"/>
            <w:vMerge/>
          </w:tcPr>
          <w:p w14:paraId="6637DAA7" w14:textId="77777777" w:rsidR="00634403" w:rsidRPr="00512D95" w:rsidRDefault="00634403" w:rsidP="00FB2615">
            <w:pPr>
              <w:suppressAutoHyphens/>
              <w:ind w:firstLine="480"/>
              <w:rPr>
                <w:sz w:val="24"/>
                <w:szCs w:val="24"/>
                <w:lang w:val="en-US"/>
              </w:rPr>
            </w:pPr>
          </w:p>
        </w:tc>
      </w:tr>
      <w:tr w:rsidR="00512D95" w:rsidRPr="00512D95" w14:paraId="25ED897A" w14:textId="77777777" w:rsidTr="00512D95">
        <w:trPr>
          <w:trHeight w:val="800"/>
        </w:trPr>
        <w:tc>
          <w:tcPr>
            <w:tcW w:w="863" w:type="dxa"/>
            <w:vMerge w:val="restart"/>
            <w:vAlign w:val="center"/>
          </w:tcPr>
          <w:p w14:paraId="3BDDD0CF" w14:textId="77777777" w:rsidR="00512D95" w:rsidRDefault="00512D95" w:rsidP="00512D95">
            <w:pPr>
              <w:suppressAutoHyphens/>
              <w:adjustRightInd w:val="0"/>
              <w:snapToGrid w:val="0"/>
              <w:rPr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5</w:t>
            </w:r>
          </w:p>
          <w:p w14:paraId="43211E05" w14:textId="02E09F02" w:rsidR="00512D95" w:rsidRDefault="00512D95" w:rsidP="00512D95">
            <w:pPr>
              <w:suppressAutoHyphens/>
              <w:adjustRightInd w:val="0"/>
              <w:snapToGrid w:val="0"/>
              <w:rPr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~</w:t>
            </w:r>
            <w:r w:rsidRPr="00512D95">
              <w:rPr>
                <w:sz w:val="24"/>
                <w:szCs w:val="24"/>
                <w:lang w:val="en-US" w:eastAsia="zh-CN"/>
              </w:rPr>
              <w:t xml:space="preserve"> </w:t>
            </w:r>
          </w:p>
          <w:p w14:paraId="3E9DAC7B" w14:textId="6F3596CC" w:rsidR="00634403" w:rsidRPr="00512D95" w:rsidRDefault="00512D95" w:rsidP="00512D95">
            <w:pPr>
              <w:suppressAutoHyphens/>
              <w:adjustRightInd w:val="0"/>
              <w:snapToGrid w:val="0"/>
              <w:rPr>
                <w:sz w:val="24"/>
                <w:szCs w:val="24"/>
                <w:lang w:val="en-US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8</w:t>
            </w:r>
            <w:r w:rsidRPr="00512D95">
              <w:rPr>
                <w:sz w:val="24"/>
                <w:szCs w:val="24"/>
                <w:lang w:val="en-US" w:eastAsia="zh-CN"/>
              </w:rPr>
              <w:t xml:space="preserve"> </w:t>
            </w:r>
          </w:p>
        </w:tc>
        <w:tc>
          <w:tcPr>
            <w:tcW w:w="2126" w:type="dxa"/>
          </w:tcPr>
          <w:p w14:paraId="41EEBB15" w14:textId="77777777" w:rsidR="00634403" w:rsidRPr="00512D95" w:rsidRDefault="00634403" w:rsidP="00FB2615">
            <w:pPr>
              <w:pStyle w:val="21"/>
              <w:numPr>
                <w:ilvl w:val="0"/>
                <w:numId w:val="18"/>
              </w:numPr>
              <w:snapToGrid w:val="0"/>
              <w:spacing w:afterLines="0" w:after="0"/>
              <w:ind w:firstLineChars="0"/>
              <w:rPr>
                <w:sz w:val="24"/>
                <w:szCs w:val="24"/>
                <w:lang w:val="en-US"/>
              </w:rPr>
            </w:pPr>
            <w:proofErr w:type="spellStart"/>
            <w:r w:rsidRPr="00512D95">
              <w:rPr>
                <w:sz w:val="24"/>
                <w:szCs w:val="24"/>
                <w:lang w:val="en-US"/>
              </w:rPr>
              <w:t>Baduanjin</w:t>
            </w:r>
            <w:proofErr w:type="spellEnd"/>
            <w:r w:rsidRPr="00512D95">
              <w:rPr>
                <w:sz w:val="24"/>
                <w:szCs w:val="24"/>
                <w:lang w:val="en-US"/>
              </w:rPr>
              <w:t xml:space="preserve"> at home</w:t>
            </w:r>
          </w:p>
          <w:p w14:paraId="7E8BEAA5" w14:textId="77777777" w:rsidR="00634403" w:rsidRPr="00512D95" w:rsidRDefault="00634403" w:rsidP="00FB2615">
            <w:pPr>
              <w:pStyle w:val="21"/>
              <w:numPr>
                <w:ilvl w:val="0"/>
                <w:numId w:val="18"/>
              </w:numPr>
              <w:snapToGrid w:val="0"/>
              <w:spacing w:afterLines="0" w:after="0"/>
              <w:ind w:firstLineChars="0"/>
              <w:rPr>
                <w:sz w:val="24"/>
                <w:szCs w:val="24"/>
                <w:lang w:val="en-US"/>
              </w:rPr>
            </w:pPr>
            <w:r w:rsidRPr="00512D95">
              <w:rPr>
                <w:sz w:val="24"/>
                <w:szCs w:val="24"/>
                <w:lang w:val="en-US"/>
              </w:rPr>
              <w:t>Coach-guided classes</w:t>
            </w:r>
          </w:p>
        </w:tc>
        <w:tc>
          <w:tcPr>
            <w:tcW w:w="4953" w:type="dxa"/>
            <w:vMerge/>
          </w:tcPr>
          <w:p w14:paraId="58B5A9DC" w14:textId="77777777" w:rsidR="00634403" w:rsidRPr="00512D95" w:rsidRDefault="00634403" w:rsidP="00FB2615">
            <w:pPr>
              <w:suppressAutoHyphens/>
              <w:ind w:firstLine="480"/>
              <w:rPr>
                <w:sz w:val="24"/>
                <w:szCs w:val="24"/>
                <w:lang w:val="en-US"/>
              </w:rPr>
            </w:pPr>
          </w:p>
        </w:tc>
        <w:tc>
          <w:tcPr>
            <w:tcW w:w="2736" w:type="dxa"/>
            <w:vMerge/>
          </w:tcPr>
          <w:p w14:paraId="4C4248BE" w14:textId="77777777" w:rsidR="00634403" w:rsidRPr="00512D95" w:rsidRDefault="00634403" w:rsidP="00FB2615">
            <w:pPr>
              <w:suppressAutoHyphens/>
              <w:ind w:firstLine="480"/>
              <w:rPr>
                <w:sz w:val="24"/>
                <w:szCs w:val="24"/>
                <w:lang w:val="en-US"/>
              </w:rPr>
            </w:pPr>
          </w:p>
        </w:tc>
      </w:tr>
      <w:tr w:rsidR="00512D95" w:rsidRPr="00512D95" w14:paraId="73BD5FD6" w14:textId="77777777" w:rsidTr="00512D95">
        <w:trPr>
          <w:trHeight w:val="762"/>
        </w:trPr>
        <w:tc>
          <w:tcPr>
            <w:tcW w:w="863" w:type="dxa"/>
            <w:vMerge/>
            <w:shd w:val="clear" w:color="auto" w:fill="auto"/>
            <w:vAlign w:val="center"/>
          </w:tcPr>
          <w:p w14:paraId="24BFC8BE" w14:textId="77777777" w:rsidR="00634403" w:rsidRPr="00512D95" w:rsidRDefault="00634403" w:rsidP="00512D95">
            <w:pPr>
              <w:suppressAutoHyphens/>
              <w:adjustRightInd w:val="0"/>
              <w:snapToGrid w:val="0"/>
              <w:rPr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  <w:shd w:val="clear" w:color="auto" w:fill="auto"/>
          </w:tcPr>
          <w:p w14:paraId="6C84D612" w14:textId="77777777" w:rsidR="00634403" w:rsidRPr="00512D95" w:rsidRDefault="00634403" w:rsidP="00FB2615">
            <w:pPr>
              <w:pStyle w:val="21"/>
              <w:numPr>
                <w:ilvl w:val="0"/>
                <w:numId w:val="18"/>
              </w:numPr>
              <w:snapToGrid w:val="0"/>
              <w:spacing w:afterLines="0" w:after="0"/>
              <w:ind w:firstLineChars="0"/>
              <w:rPr>
                <w:sz w:val="24"/>
                <w:szCs w:val="24"/>
                <w:lang w:val="en-US"/>
              </w:rPr>
            </w:pPr>
            <w:r w:rsidRPr="00512D95">
              <w:rPr>
                <w:sz w:val="24"/>
                <w:szCs w:val="24"/>
                <w:lang w:val="en-US"/>
              </w:rPr>
              <w:t>Evaluation III</w:t>
            </w:r>
          </w:p>
          <w:p w14:paraId="3F156175" w14:textId="77777777" w:rsidR="00634403" w:rsidRPr="00512D95" w:rsidDel="000C4606" w:rsidRDefault="00634403" w:rsidP="00FB2615">
            <w:pPr>
              <w:pStyle w:val="21"/>
              <w:numPr>
                <w:ilvl w:val="0"/>
                <w:numId w:val="18"/>
              </w:numPr>
              <w:snapToGrid w:val="0"/>
              <w:spacing w:afterLines="0" w:after="0"/>
              <w:ind w:firstLineChars="0"/>
              <w:rPr>
                <w:sz w:val="24"/>
                <w:szCs w:val="24"/>
                <w:lang w:val="en-US"/>
              </w:rPr>
            </w:pPr>
            <w:r w:rsidRPr="00512D95">
              <w:rPr>
                <w:sz w:val="24"/>
                <w:szCs w:val="24"/>
                <w:lang w:val="en-US"/>
              </w:rPr>
              <w:t>Consultation III</w:t>
            </w:r>
          </w:p>
        </w:tc>
        <w:tc>
          <w:tcPr>
            <w:tcW w:w="4953" w:type="dxa"/>
            <w:vMerge/>
          </w:tcPr>
          <w:p w14:paraId="32489527" w14:textId="77777777" w:rsidR="00634403" w:rsidRPr="00512D95" w:rsidRDefault="00634403" w:rsidP="00FB2615">
            <w:pPr>
              <w:suppressAutoHyphens/>
              <w:ind w:firstLine="480"/>
              <w:rPr>
                <w:sz w:val="24"/>
                <w:szCs w:val="24"/>
                <w:lang w:val="en-US"/>
              </w:rPr>
            </w:pPr>
          </w:p>
        </w:tc>
        <w:tc>
          <w:tcPr>
            <w:tcW w:w="2736" w:type="dxa"/>
            <w:vMerge/>
          </w:tcPr>
          <w:p w14:paraId="258ED63B" w14:textId="77777777" w:rsidR="00634403" w:rsidRPr="00512D95" w:rsidRDefault="00634403" w:rsidP="00FB2615">
            <w:pPr>
              <w:suppressAutoHyphens/>
              <w:ind w:firstLine="480"/>
              <w:rPr>
                <w:sz w:val="24"/>
                <w:szCs w:val="24"/>
                <w:lang w:val="en-US"/>
              </w:rPr>
            </w:pPr>
          </w:p>
        </w:tc>
      </w:tr>
      <w:tr w:rsidR="00512D95" w:rsidRPr="00512D95" w14:paraId="706A0622" w14:textId="77777777" w:rsidTr="00512D95">
        <w:trPr>
          <w:trHeight w:val="898"/>
        </w:trPr>
        <w:tc>
          <w:tcPr>
            <w:tcW w:w="863" w:type="dxa"/>
            <w:vMerge w:val="restart"/>
            <w:shd w:val="clear" w:color="auto" w:fill="auto"/>
            <w:vAlign w:val="center"/>
          </w:tcPr>
          <w:p w14:paraId="70922726" w14:textId="77777777" w:rsidR="00512D95" w:rsidRDefault="00512D95" w:rsidP="00512D95">
            <w:pPr>
              <w:suppressAutoHyphens/>
              <w:adjustRightInd w:val="0"/>
              <w:snapToGrid w:val="0"/>
              <w:rPr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9</w:t>
            </w:r>
            <w:r w:rsidRPr="00512D95">
              <w:rPr>
                <w:sz w:val="24"/>
                <w:szCs w:val="24"/>
                <w:lang w:val="en-US" w:eastAsia="zh-CN"/>
              </w:rPr>
              <w:t xml:space="preserve"> </w:t>
            </w:r>
          </w:p>
          <w:p w14:paraId="5A5E1987" w14:textId="180B96DB" w:rsidR="00512D95" w:rsidRDefault="00512D95" w:rsidP="00512D95">
            <w:pPr>
              <w:suppressAutoHyphens/>
              <w:adjustRightInd w:val="0"/>
              <w:snapToGrid w:val="0"/>
              <w:rPr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~</w:t>
            </w:r>
          </w:p>
          <w:p w14:paraId="43127CBE" w14:textId="4B6EBB27" w:rsidR="00634403" w:rsidRPr="00512D95" w:rsidRDefault="00512D95" w:rsidP="00512D95">
            <w:pPr>
              <w:suppressAutoHyphens/>
              <w:adjustRightInd w:val="0"/>
              <w:snapToGrid w:val="0"/>
              <w:rPr>
                <w:sz w:val="24"/>
                <w:szCs w:val="24"/>
                <w:lang w:val="en-US"/>
              </w:rPr>
            </w:pPr>
            <w:r w:rsidRPr="00512D95">
              <w:rPr>
                <w:rFonts w:hint="eastAsia"/>
                <w:sz w:val="22"/>
                <w:szCs w:val="24"/>
                <w:lang w:val="en-US" w:eastAsia="zh-CN"/>
              </w:rPr>
              <w:t>12</w:t>
            </w:r>
            <w:r w:rsidRPr="00512D95">
              <w:rPr>
                <w:sz w:val="24"/>
                <w:szCs w:val="24"/>
                <w:lang w:val="en-US" w:eastAsia="zh-CN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</w:tcPr>
          <w:p w14:paraId="3748635C" w14:textId="77777777" w:rsidR="00634403" w:rsidRPr="00512D95" w:rsidRDefault="00634403" w:rsidP="00FB2615">
            <w:pPr>
              <w:pStyle w:val="21"/>
              <w:numPr>
                <w:ilvl w:val="0"/>
                <w:numId w:val="18"/>
              </w:numPr>
              <w:snapToGrid w:val="0"/>
              <w:spacing w:afterLines="0" w:after="0"/>
              <w:ind w:firstLineChars="0"/>
              <w:rPr>
                <w:sz w:val="24"/>
                <w:szCs w:val="24"/>
                <w:lang w:val="en-US"/>
              </w:rPr>
            </w:pPr>
            <w:proofErr w:type="spellStart"/>
            <w:r w:rsidRPr="00512D95">
              <w:rPr>
                <w:sz w:val="24"/>
                <w:szCs w:val="24"/>
                <w:lang w:val="en-US"/>
              </w:rPr>
              <w:t>Baduanjin</w:t>
            </w:r>
            <w:proofErr w:type="spellEnd"/>
            <w:r w:rsidRPr="00512D95">
              <w:rPr>
                <w:sz w:val="24"/>
                <w:szCs w:val="24"/>
                <w:lang w:val="en-US"/>
              </w:rPr>
              <w:t xml:space="preserve"> at home</w:t>
            </w:r>
          </w:p>
          <w:p w14:paraId="6F188E32" w14:textId="77777777" w:rsidR="00634403" w:rsidRPr="00512D95" w:rsidRDefault="00634403" w:rsidP="00FB2615">
            <w:pPr>
              <w:pStyle w:val="21"/>
              <w:numPr>
                <w:ilvl w:val="0"/>
                <w:numId w:val="18"/>
              </w:numPr>
              <w:snapToGrid w:val="0"/>
              <w:spacing w:afterLines="0" w:after="0"/>
              <w:ind w:firstLineChars="0"/>
              <w:rPr>
                <w:sz w:val="24"/>
                <w:szCs w:val="24"/>
                <w:lang w:val="en-US"/>
              </w:rPr>
            </w:pPr>
            <w:r w:rsidRPr="00512D95">
              <w:rPr>
                <w:sz w:val="24"/>
                <w:szCs w:val="24"/>
                <w:lang w:val="en-US"/>
              </w:rPr>
              <w:t>Coach-guided classes</w:t>
            </w:r>
          </w:p>
        </w:tc>
        <w:tc>
          <w:tcPr>
            <w:tcW w:w="4953" w:type="dxa"/>
            <w:vMerge/>
          </w:tcPr>
          <w:p w14:paraId="1C1402D6" w14:textId="77777777" w:rsidR="00634403" w:rsidRPr="00512D95" w:rsidRDefault="00634403" w:rsidP="00FB2615">
            <w:pPr>
              <w:suppressAutoHyphens/>
              <w:ind w:firstLine="480"/>
              <w:rPr>
                <w:sz w:val="24"/>
                <w:szCs w:val="24"/>
                <w:lang w:val="en-US"/>
              </w:rPr>
            </w:pPr>
          </w:p>
        </w:tc>
        <w:tc>
          <w:tcPr>
            <w:tcW w:w="2736" w:type="dxa"/>
            <w:vMerge/>
          </w:tcPr>
          <w:p w14:paraId="46BD8A28" w14:textId="77777777" w:rsidR="00634403" w:rsidRPr="00512D95" w:rsidRDefault="00634403" w:rsidP="00FB2615">
            <w:pPr>
              <w:suppressAutoHyphens/>
              <w:ind w:firstLine="480"/>
              <w:rPr>
                <w:sz w:val="24"/>
                <w:szCs w:val="24"/>
                <w:lang w:val="en-US"/>
              </w:rPr>
            </w:pPr>
          </w:p>
        </w:tc>
      </w:tr>
      <w:tr w:rsidR="00512D95" w:rsidRPr="00512D95" w14:paraId="7E68581B" w14:textId="77777777" w:rsidTr="00512D95">
        <w:trPr>
          <w:trHeight w:val="1002"/>
        </w:trPr>
        <w:tc>
          <w:tcPr>
            <w:tcW w:w="863" w:type="dxa"/>
            <w:vMerge/>
            <w:shd w:val="clear" w:color="auto" w:fill="auto"/>
            <w:vAlign w:val="center"/>
          </w:tcPr>
          <w:p w14:paraId="2E7A2BE1" w14:textId="77777777" w:rsidR="00634403" w:rsidRPr="00512D95" w:rsidRDefault="00634403" w:rsidP="00512D95">
            <w:pPr>
              <w:suppressAutoHyphens/>
              <w:adjustRightInd w:val="0"/>
              <w:snapToGrid w:val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  <w:shd w:val="clear" w:color="auto" w:fill="auto"/>
          </w:tcPr>
          <w:p w14:paraId="1FF23560" w14:textId="77777777" w:rsidR="00634403" w:rsidRPr="00512D95" w:rsidRDefault="00634403" w:rsidP="00FB2615">
            <w:pPr>
              <w:pStyle w:val="21"/>
              <w:numPr>
                <w:ilvl w:val="0"/>
                <w:numId w:val="18"/>
              </w:numPr>
              <w:snapToGrid w:val="0"/>
              <w:spacing w:afterLines="0" w:after="0"/>
              <w:ind w:firstLineChars="0"/>
              <w:rPr>
                <w:sz w:val="24"/>
                <w:szCs w:val="24"/>
                <w:lang w:val="en-US"/>
              </w:rPr>
            </w:pPr>
            <w:r w:rsidRPr="00512D95">
              <w:rPr>
                <w:sz w:val="24"/>
                <w:szCs w:val="24"/>
                <w:lang w:val="en-US"/>
              </w:rPr>
              <w:t>Evaluation IV</w:t>
            </w:r>
          </w:p>
          <w:p w14:paraId="29F6672A" w14:textId="77777777" w:rsidR="00634403" w:rsidRPr="00512D95" w:rsidRDefault="00634403" w:rsidP="00FB2615">
            <w:pPr>
              <w:pStyle w:val="21"/>
              <w:numPr>
                <w:ilvl w:val="0"/>
                <w:numId w:val="18"/>
              </w:numPr>
              <w:snapToGrid w:val="0"/>
              <w:spacing w:afterLines="0" w:after="0"/>
              <w:ind w:firstLineChars="0"/>
              <w:rPr>
                <w:sz w:val="24"/>
                <w:szCs w:val="24"/>
                <w:lang w:val="en-US"/>
              </w:rPr>
            </w:pPr>
            <w:r w:rsidRPr="00512D95">
              <w:rPr>
                <w:sz w:val="24"/>
                <w:szCs w:val="24"/>
                <w:lang w:val="en-US"/>
              </w:rPr>
              <w:t>Consultation IV</w:t>
            </w:r>
          </w:p>
          <w:p w14:paraId="6CE06E14" w14:textId="77777777" w:rsidR="00634403" w:rsidRPr="00512D95" w:rsidRDefault="00634403" w:rsidP="00FB2615">
            <w:pPr>
              <w:pStyle w:val="21"/>
              <w:numPr>
                <w:ilvl w:val="0"/>
                <w:numId w:val="18"/>
              </w:numPr>
              <w:snapToGrid w:val="0"/>
              <w:spacing w:afterLines="0" w:after="0"/>
              <w:ind w:firstLineChars="0"/>
              <w:rPr>
                <w:sz w:val="24"/>
                <w:szCs w:val="24"/>
                <w:lang w:val="en-US"/>
              </w:rPr>
            </w:pPr>
            <w:r w:rsidRPr="00512D95">
              <w:rPr>
                <w:sz w:val="24"/>
                <w:szCs w:val="24"/>
                <w:lang w:val="en-US"/>
              </w:rPr>
              <w:t>Education courses</w:t>
            </w:r>
          </w:p>
        </w:tc>
        <w:tc>
          <w:tcPr>
            <w:tcW w:w="4953" w:type="dxa"/>
            <w:vMerge/>
          </w:tcPr>
          <w:p w14:paraId="78EBDB77" w14:textId="77777777" w:rsidR="00634403" w:rsidRPr="00512D95" w:rsidRDefault="00634403" w:rsidP="00FB2615">
            <w:pPr>
              <w:suppressAutoHyphens/>
              <w:ind w:firstLine="480"/>
              <w:rPr>
                <w:sz w:val="24"/>
                <w:szCs w:val="24"/>
                <w:lang w:val="en-US"/>
              </w:rPr>
            </w:pPr>
          </w:p>
        </w:tc>
        <w:tc>
          <w:tcPr>
            <w:tcW w:w="2736" w:type="dxa"/>
            <w:vMerge/>
          </w:tcPr>
          <w:p w14:paraId="0B4F5B25" w14:textId="77777777" w:rsidR="00634403" w:rsidRPr="00512D95" w:rsidRDefault="00634403" w:rsidP="00FB2615">
            <w:pPr>
              <w:suppressAutoHyphens/>
              <w:ind w:firstLine="480"/>
              <w:rPr>
                <w:sz w:val="24"/>
                <w:szCs w:val="24"/>
                <w:lang w:val="en-US"/>
              </w:rPr>
            </w:pPr>
          </w:p>
        </w:tc>
      </w:tr>
    </w:tbl>
    <w:p w14:paraId="32FC6601" w14:textId="1D628B77" w:rsidR="009835D6" w:rsidRPr="00512D95" w:rsidRDefault="009835D6" w:rsidP="000F1EFC">
      <w:pPr>
        <w:suppressAutoHyphens/>
        <w:spacing w:line="480" w:lineRule="auto"/>
      </w:pPr>
      <w:bookmarkStart w:id="0" w:name="_GoBack"/>
      <w:bookmarkEnd w:id="0"/>
    </w:p>
    <w:sectPr w:rsidR="009835D6" w:rsidRPr="00512D95" w:rsidSect="00206F0B">
      <w:footerReference w:type="even" r:id="rId8"/>
      <w:footerReference w:type="default" r:id="rId9"/>
      <w:pgSz w:w="11900" w:h="16840"/>
      <w:pgMar w:top="680" w:right="680" w:bottom="680" w:left="680" w:header="851" w:footer="992" w:gutter="0"/>
      <w:cols w:space="425"/>
      <w:titlePg/>
      <w:docGrid w:type="lines" w:linePitch="423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E10AB7A" w14:textId="77777777" w:rsidR="004762DC" w:rsidRDefault="004762DC" w:rsidP="00DF69BF">
      <w:r>
        <w:separator/>
      </w:r>
    </w:p>
  </w:endnote>
  <w:endnote w:type="continuationSeparator" w:id="0">
    <w:p w14:paraId="0F4E3B67" w14:textId="77777777" w:rsidR="004762DC" w:rsidRDefault="004762DC" w:rsidP="00DF69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">
    <w:panose1 w:val="02010600030101010101"/>
    <w:charset w:val="86"/>
    <w:family w:val="script"/>
    <w:pitch w:val="variable"/>
    <w:sig w:usb0="A00002BF" w:usb1="38CF7CFA" w:usb2="00000016" w:usb3="00000000" w:csb0="0004000F" w:csb1="00000000"/>
  </w:font>
  <w:font w:name="DengXian Light">
    <w:panose1 w:val="02010600030101010101"/>
    <w:charset w:val="86"/>
    <w:family w:val="script"/>
    <w:pitch w:val="variable"/>
    <w:sig w:usb0="A00002BF" w:usb1="38CF7CFA" w:usb2="00000016" w:usb3="00000000" w:csb0="0004000F" w:csb1="00000000"/>
  </w:font>
  <w:font w:name="宋体">
    <w:charset w:val="86"/>
    <w:family w:val="auto"/>
    <w:pitch w:val="variable"/>
    <w:sig w:usb0="00000003" w:usb1="288F0000" w:usb2="00000016" w:usb3="00000000" w:csb0="00040001" w:csb1="00000000"/>
  </w:font>
  <w:font w:name="Helvetica">
    <w:panose1 w:val="00000000000000000000"/>
    <w:charset w:val="00"/>
    <w:family w:val="swiss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4A51A0" w14:textId="77777777" w:rsidR="00F14F5D" w:rsidRDefault="00F14F5D" w:rsidP="00DF69BF">
    <w:pPr>
      <w:pStyle w:val="af4"/>
      <w:framePr w:wrap="none" w:vAnchor="text" w:hAnchor="margin" w:xAlign="right" w:y="1"/>
      <w:rPr>
        <w:rStyle w:val="af6"/>
      </w:rPr>
    </w:pPr>
    <w:r>
      <w:rPr>
        <w:rStyle w:val="af6"/>
      </w:rPr>
      <w:fldChar w:fldCharType="begin"/>
    </w:r>
    <w:r>
      <w:rPr>
        <w:rStyle w:val="af6"/>
      </w:rPr>
      <w:instrText xml:space="preserve">PAGE  </w:instrText>
    </w:r>
    <w:r>
      <w:rPr>
        <w:rStyle w:val="af6"/>
      </w:rPr>
      <w:fldChar w:fldCharType="end"/>
    </w:r>
  </w:p>
  <w:p w14:paraId="207F7222" w14:textId="77777777" w:rsidR="00F14F5D" w:rsidRDefault="00F14F5D" w:rsidP="00DF69BF">
    <w:pPr>
      <w:pStyle w:val="af4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0223F8" w14:textId="77777777" w:rsidR="00F14F5D" w:rsidRDefault="00F14F5D" w:rsidP="00DF69BF">
    <w:pPr>
      <w:pStyle w:val="af4"/>
      <w:framePr w:wrap="none" w:vAnchor="text" w:hAnchor="margin" w:xAlign="right" w:y="1"/>
      <w:rPr>
        <w:rStyle w:val="af6"/>
      </w:rPr>
    </w:pPr>
    <w:r>
      <w:rPr>
        <w:rStyle w:val="af6"/>
      </w:rPr>
      <w:fldChar w:fldCharType="begin"/>
    </w:r>
    <w:r>
      <w:rPr>
        <w:rStyle w:val="af6"/>
      </w:rPr>
      <w:instrText xml:space="preserve">PAGE  </w:instrText>
    </w:r>
    <w:r>
      <w:rPr>
        <w:rStyle w:val="af6"/>
      </w:rPr>
      <w:fldChar w:fldCharType="separate"/>
    </w:r>
    <w:r w:rsidR="003E1860">
      <w:rPr>
        <w:rStyle w:val="af6"/>
        <w:noProof/>
      </w:rPr>
      <w:t>2</w:t>
    </w:r>
    <w:r>
      <w:rPr>
        <w:rStyle w:val="af6"/>
      </w:rPr>
      <w:fldChar w:fldCharType="end"/>
    </w:r>
  </w:p>
  <w:p w14:paraId="6B0DC9C3" w14:textId="77777777" w:rsidR="00F14F5D" w:rsidRDefault="00F14F5D" w:rsidP="00DF69BF">
    <w:pPr>
      <w:pStyle w:val="af4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FF6D15" w14:textId="77777777" w:rsidR="004762DC" w:rsidRDefault="004762DC" w:rsidP="00DF69BF">
      <w:r>
        <w:separator/>
      </w:r>
    </w:p>
  </w:footnote>
  <w:footnote w:type="continuationSeparator" w:id="0">
    <w:p w14:paraId="4EC4E31F" w14:textId="77777777" w:rsidR="004762DC" w:rsidRDefault="004762DC" w:rsidP="00DF69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F033F9"/>
    <w:multiLevelType w:val="hybridMultilevel"/>
    <w:tmpl w:val="D45A020C"/>
    <w:lvl w:ilvl="0" w:tplc="48207BA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AC312FA"/>
    <w:multiLevelType w:val="hybridMultilevel"/>
    <w:tmpl w:val="5DECA8FE"/>
    <w:lvl w:ilvl="0" w:tplc="E2406400">
      <w:start w:val="1"/>
      <w:numFmt w:val="decimal"/>
      <w:lvlText w:val="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E9E78B5"/>
    <w:multiLevelType w:val="hybridMultilevel"/>
    <w:tmpl w:val="24DA0752"/>
    <w:lvl w:ilvl="0" w:tplc="04090019">
      <w:start w:val="1"/>
      <w:numFmt w:val="lowerLetter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143A2F50"/>
    <w:multiLevelType w:val="hybridMultilevel"/>
    <w:tmpl w:val="48CC3AF4"/>
    <w:lvl w:ilvl="0" w:tplc="20D4BFCE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D34ECF7C">
      <w:start w:val="1"/>
      <w:numFmt w:val="lowerLetter"/>
      <w:lvlText w:val="%2)"/>
      <w:lvlJc w:val="left"/>
      <w:pPr>
        <w:ind w:left="840" w:hanging="36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18680C21"/>
    <w:multiLevelType w:val="hybridMultilevel"/>
    <w:tmpl w:val="E4368A24"/>
    <w:lvl w:ilvl="0" w:tplc="427274B6">
      <w:start w:val="1"/>
      <w:numFmt w:val="bullet"/>
      <w:lvlText w:val=""/>
      <w:lvlJc w:val="left"/>
      <w:pPr>
        <w:ind w:left="960" w:hanging="480"/>
      </w:pPr>
      <w:rPr>
        <w:rFonts w:ascii="Symbol" w:hAnsi="Symbol" w:cs="Symbol" w:hint="default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18CA3AC3"/>
    <w:multiLevelType w:val="hybridMultilevel"/>
    <w:tmpl w:val="30C8E540"/>
    <w:lvl w:ilvl="0" w:tplc="04090019">
      <w:start w:val="1"/>
      <w:numFmt w:val="lowerLetter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2557232D"/>
    <w:multiLevelType w:val="multilevel"/>
    <w:tmpl w:val="2557232D"/>
    <w:lvl w:ilvl="0">
      <w:start w:val="1"/>
      <w:numFmt w:val="bullet"/>
      <w:lvlText w:val="•"/>
      <w:lvlJc w:val="left"/>
      <w:pPr>
        <w:ind w:left="420" w:hanging="420"/>
      </w:pPr>
      <w:rPr>
        <w:rFonts w:ascii="Arial" w:hAnsi="Arial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>
    <w:nsid w:val="2AA53EA3"/>
    <w:multiLevelType w:val="hybridMultilevel"/>
    <w:tmpl w:val="71B82808"/>
    <w:lvl w:ilvl="0" w:tplc="04090019">
      <w:start w:val="1"/>
      <w:numFmt w:val="lowerLetter"/>
      <w:lvlText w:val="%1)"/>
      <w:lvlJc w:val="left"/>
      <w:pPr>
        <w:ind w:left="840" w:hanging="480"/>
      </w:pPr>
    </w:lvl>
    <w:lvl w:ilvl="1" w:tplc="04090019">
      <w:start w:val="1"/>
      <w:numFmt w:val="lowerLetter"/>
      <w:lvlText w:val="%2)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lowerLetter"/>
      <w:lvlText w:val="%5)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lowerLetter"/>
      <w:lvlText w:val="%8)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8">
    <w:nsid w:val="2BB15B03"/>
    <w:multiLevelType w:val="multilevel"/>
    <w:tmpl w:val="8572D2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hint="eastAsia"/>
      </w:rPr>
    </w:lvl>
  </w:abstractNum>
  <w:abstractNum w:abstractNumId="9">
    <w:nsid w:val="34770930"/>
    <w:multiLevelType w:val="hybridMultilevel"/>
    <w:tmpl w:val="E7822DE8"/>
    <w:lvl w:ilvl="0" w:tplc="DD583D58">
      <w:start w:val="1"/>
      <w:numFmt w:val="lowerLetter"/>
      <w:lvlText w:val="%1)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3CC7559A"/>
    <w:multiLevelType w:val="hybridMultilevel"/>
    <w:tmpl w:val="A01CBC22"/>
    <w:lvl w:ilvl="0" w:tplc="23E0AA64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10B2EAAE">
      <w:start w:val="1"/>
      <w:numFmt w:val="lowerLetter"/>
      <w:lvlText w:val="%2)"/>
      <w:lvlJc w:val="left"/>
      <w:pPr>
        <w:ind w:left="840" w:hanging="360"/>
      </w:pPr>
      <w:rPr>
        <w:rFonts w:hint="eastAsia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3D147BF4"/>
    <w:multiLevelType w:val="multilevel"/>
    <w:tmpl w:val="3D147BF4"/>
    <w:lvl w:ilvl="0">
      <w:start w:val="1"/>
      <w:numFmt w:val="bullet"/>
      <w:lvlText w:val="•"/>
      <w:lvlJc w:val="left"/>
      <w:pPr>
        <w:ind w:left="420" w:hanging="420"/>
      </w:pPr>
      <w:rPr>
        <w:rFonts w:ascii="Arial" w:hAnsi="Arial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>
    <w:nsid w:val="456F0164"/>
    <w:multiLevelType w:val="hybridMultilevel"/>
    <w:tmpl w:val="197C2E3C"/>
    <w:lvl w:ilvl="0" w:tplc="04090019">
      <w:start w:val="1"/>
      <w:numFmt w:val="lowerLetter"/>
      <w:lvlText w:val="%1)"/>
      <w:lvlJc w:val="left"/>
      <w:pPr>
        <w:ind w:left="840" w:hanging="480"/>
      </w:pPr>
    </w:lvl>
    <w:lvl w:ilvl="1" w:tplc="04090019">
      <w:start w:val="1"/>
      <w:numFmt w:val="lowerLetter"/>
      <w:lvlText w:val="%2)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lowerLetter"/>
      <w:lvlText w:val="%5)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lowerLetter"/>
      <w:lvlText w:val="%8)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3">
    <w:nsid w:val="48790EE1"/>
    <w:multiLevelType w:val="hybridMultilevel"/>
    <w:tmpl w:val="1C30C2C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427274B6">
      <w:start w:val="1"/>
      <w:numFmt w:val="bullet"/>
      <w:lvlText w:val=""/>
      <w:lvlJc w:val="left"/>
      <w:pPr>
        <w:ind w:left="960" w:hanging="480"/>
      </w:pPr>
      <w:rPr>
        <w:rFonts w:ascii="Symbol" w:hAnsi="Symbol" w:cs="Symbol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>
    <w:nsid w:val="66C26413"/>
    <w:multiLevelType w:val="hybridMultilevel"/>
    <w:tmpl w:val="725CB29C"/>
    <w:lvl w:ilvl="0" w:tplc="04090009">
      <w:start w:val="1"/>
      <w:numFmt w:val="bullet"/>
      <w:lvlText w:val=""/>
      <w:lvlJc w:val="left"/>
      <w:pPr>
        <w:ind w:left="12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40" w:hanging="480"/>
      </w:pPr>
      <w:rPr>
        <w:rFonts w:ascii="Wingdings" w:hAnsi="Wingdings" w:hint="default"/>
      </w:rPr>
    </w:lvl>
  </w:abstractNum>
  <w:abstractNum w:abstractNumId="15">
    <w:nsid w:val="6D193405"/>
    <w:multiLevelType w:val="hybridMultilevel"/>
    <w:tmpl w:val="25DA796C"/>
    <w:lvl w:ilvl="0" w:tplc="5642A784">
      <w:start w:val="1"/>
      <w:numFmt w:val="lowerLetter"/>
      <w:lvlText w:val="%1)"/>
      <w:lvlJc w:val="left"/>
      <w:pPr>
        <w:ind w:left="720" w:hanging="360"/>
      </w:pPr>
      <w:rPr>
        <w:rFonts w:hint="eastAsia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lowerLetter"/>
      <w:lvlText w:val="%5)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lowerLetter"/>
      <w:lvlText w:val="%8)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6">
    <w:nsid w:val="6FB530F8"/>
    <w:multiLevelType w:val="hybridMultilevel"/>
    <w:tmpl w:val="5C9063BC"/>
    <w:lvl w:ilvl="0" w:tplc="427274B6">
      <w:start w:val="1"/>
      <w:numFmt w:val="bullet"/>
      <w:lvlText w:val=""/>
      <w:lvlJc w:val="left"/>
      <w:pPr>
        <w:ind w:left="480" w:hanging="48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7">
    <w:nsid w:val="7E6E149C"/>
    <w:multiLevelType w:val="hybridMultilevel"/>
    <w:tmpl w:val="793A3AF2"/>
    <w:lvl w:ilvl="0" w:tplc="3A7613E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7EFC5FB0"/>
    <w:multiLevelType w:val="hybridMultilevel"/>
    <w:tmpl w:val="7074A8C4"/>
    <w:lvl w:ilvl="0" w:tplc="4230A4B4">
      <w:start w:val="1"/>
      <w:numFmt w:val="bullet"/>
      <w:lvlText w:val="•"/>
      <w:lvlJc w:val="left"/>
      <w:pPr>
        <w:ind w:left="170" w:hanging="170"/>
      </w:pPr>
      <w:rPr>
        <w:rFonts w:ascii="Arial" w:hAnsi="Arial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11"/>
  </w:num>
  <w:num w:numId="4">
    <w:abstractNumId w:val="6"/>
  </w:num>
  <w:num w:numId="5">
    <w:abstractNumId w:val="2"/>
  </w:num>
  <w:num w:numId="6">
    <w:abstractNumId w:val="5"/>
  </w:num>
  <w:num w:numId="7">
    <w:abstractNumId w:val="13"/>
  </w:num>
  <w:num w:numId="8">
    <w:abstractNumId w:val="4"/>
  </w:num>
  <w:num w:numId="9">
    <w:abstractNumId w:val="16"/>
  </w:num>
  <w:num w:numId="10">
    <w:abstractNumId w:val="17"/>
  </w:num>
  <w:num w:numId="11">
    <w:abstractNumId w:val="1"/>
  </w:num>
  <w:num w:numId="12">
    <w:abstractNumId w:val="10"/>
  </w:num>
  <w:num w:numId="13">
    <w:abstractNumId w:val="15"/>
  </w:num>
  <w:num w:numId="14">
    <w:abstractNumId w:val="14"/>
  </w:num>
  <w:num w:numId="15">
    <w:abstractNumId w:val="3"/>
  </w:num>
  <w:num w:numId="16">
    <w:abstractNumId w:val="7"/>
  </w:num>
  <w:num w:numId="17">
    <w:abstractNumId w:val="12"/>
  </w:num>
  <w:num w:numId="18">
    <w:abstractNumId w:val="18"/>
  </w:num>
  <w:num w:numId="19">
    <w:abstractNumId w:val="9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bordersDoNotSurroundHeader/>
  <w:bordersDoNotSurroundFooter/>
  <w:proofState w:spelling="clean" w:grammar="clean"/>
  <w:revisionView w:formatting="0"/>
  <w:defaultTabStop w:val="420"/>
  <w:drawingGridHorizontalSpacing w:val="120"/>
  <w:drawingGridVerticalSpacing w:val="423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 Copy&lt;/Style&gt;&lt;LeftDelim&gt;{&lt;/LeftDelim&gt;&lt;RightDelim&gt;}&lt;/RightDelim&gt;&lt;FontName&gt;DengXi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407A77"/>
    <w:rsid w:val="00001B77"/>
    <w:rsid w:val="00003D9E"/>
    <w:rsid w:val="00004448"/>
    <w:rsid w:val="00007904"/>
    <w:rsid w:val="00007969"/>
    <w:rsid w:val="000121D5"/>
    <w:rsid w:val="000122F6"/>
    <w:rsid w:val="000135CA"/>
    <w:rsid w:val="00013916"/>
    <w:rsid w:val="00021A00"/>
    <w:rsid w:val="00022979"/>
    <w:rsid w:val="00022DFD"/>
    <w:rsid w:val="000251B1"/>
    <w:rsid w:val="000312F8"/>
    <w:rsid w:val="00037D86"/>
    <w:rsid w:val="00041886"/>
    <w:rsid w:val="00042879"/>
    <w:rsid w:val="00044012"/>
    <w:rsid w:val="00046553"/>
    <w:rsid w:val="0005120B"/>
    <w:rsid w:val="000550BB"/>
    <w:rsid w:val="000572B4"/>
    <w:rsid w:val="00062099"/>
    <w:rsid w:val="00071260"/>
    <w:rsid w:val="00074BD9"/>
    <w:rsid w:val="0007506C"/>
    <w:rsid w:val="00080177"/>
    <w:rsid w:val="000812E1"/>
    <w:rsid w:val="00081BF4"/>
    <w:rsid w:val="00083DCB"/>
    <w:rsid w:val="000870AB"/>
    <w:rsid w:val="00087805"/>
    <w:rsid w:val="00092255"/>
    <w:rsid w:val="000A29D2"/>
    <w:rsid w:val="000A3183"/>
    <w:rsid w:val="000A3561"/>
    <w:rsid w:val="000A36E7"/>
    <w:rsid w:val="000A6870"/>
    <w:rsid w:val="000B114D"/>
    <w:rsid w:val="000B1A68"/>
    <w:rsid w:val="000B2935"/>
    <w:rsid w:val="000B3D13"/>
    <w:rsid w:val="000B4B07"/>
    <w:rsid w:val="000B7FF7"/>
    <w:rsid w:val="000C359B"/>
    <w:rsid w:val="000C5D35"/>
    <w:rsid w:val="000D086F"/>
    <w:rsid w:val="000D2E46"/>
    <w:rsid w:val="000D518E"/>
    <w:rsid w:val="000D525B"/>
    <w:rsid w:val="000E7F2F"/>
    <w:rsid w:val="000F041B"/>
    <w:rsid w:val="000F0439"/>
    <w:rsid w:val="000F0C37"/>
    <w:rsid w:val="000F0E86"/>
    <w:rsid w:val="000F1EFC"/>
    <w:rsid w:val="000F30CE"/>
    <w:rsid w:val="000F3D61"/>
    <w:rsid w:val="000F46FE"/>
    <w:rsid w:val="000F5282"/>
    <w:rsid w:val="000F585E"/>
    <w:rsid w:val="000F7E02"/>
    <w:rsid w:val="001014FF"/>
    <w:rsid w:val="0010278D"/>
    <w:rsid w:val="0010358B"/>
    <w:rsid w:val="001043EC"/>
    <w:rsid w:val="00105ABA"/>
    <w:rsid w:val="00107E4C"/>
    <w:rsid w:val="00107F8F"/>
    <w:rsid w:val="00113BDC"/>
    <w:rsid w:val="00116777"/>
    <w:rsid w:val="00120E30"/>
    <w:rsid w:val="00124FBA"/>
    <w:rsid w:val="00126172"/>
    <w:rsid w:val="001277C4"/>
    <w:rsid w:val="00127820"/>
    <w:rsid w:val="0013409A"/>
    <w:rsid w:val="00134DA8"/>
    <w:rsid w:val="00136575"/>
    <w:rsid w:val="00136E19"/>
    <w:rsid w:val="00137474"/>
    <w:rsid w:val="001374C8"/>
    <w:rsid w:val="00137B06"/>
    <w:rsid w:val="0014017C"/>
    <w:rsid w:val="00140712"/>
    <w:rsid w:val="00145806"/>
    <w:rsid w:val="00146ED3"/>
    <w:rsid w:val="00150C2B"/>
    <w:rsid w:val="0016115A"/>
    <w:rsid w:val="00161D3F"/>
    <w:rsid w:val="0017382C"/>
    <w:rsid w:val="001743E3"/>
    <w:rsid w:val="00185BF2"/>
    <w:rsid w:val="0019040A"/>
    <w:rsid w:val="00191DF9"/>
    <w:rsid w:val="001921A9"/>
    <w:rsid w:val="001922E0"/>
    <w:rsid w:val="00194766"/>
    <w:rsid w:val="00196555"/>
    <w:rsid w:val="001A02D6"/>
    <w:rsid w:val="001A3B59"/>
    <w:rsid w:val="001A3D86"/>
    <w:rsid w:val="001A6FA0"/>
    <w:rsid w:val="001B047E"/>
    <w:rsid w:val="001B1461"/>
    <w:rsid w:val="001B154E"/>
    <w:rsid w:val="001B593F"/>
    <w:rsid w:val="001B6569"/>
    <w:rsid w:val="001B67ED"/>
    <w:rsid w:val="001C4C19"/>
    <w:rsid w:val="001D0079"/>
    <w:rsid w:val="001D2134"/>
    <w:rsid w:val="001D59BA"/>
    <w:rsid w:val="001E42FC"/>
    <w:rsid w:val="001E6C75"/>
    <w:rsid w:val="001F1FDB"/>
    <w:rsid w:val="001F2634"/>
    <w:rsid w:val="001F2B8A"/>
    <w:rsid w:val="001F4303"/>
    <w:rsid w:val="001F465F"/>
    <w:rsid w:val="001F690E"/>
    <w:rsid w:val="00206173"/>
    <w:rsid w:val="00206AFB"/>
    <w:rsid w:val="00206F0B"/>
    <w:rsid w:val="002116C7"/>
    <w:rsid w:val="00214646"/>
    <w:rsid w:val="00215C8E"/>
    <w:rsid w:val="00220B4C"/>
    <w:rsid w:val="002221F8"/>
    <w:rsid w:val="00224C10"/>
    <w:rsid w:val="00225A55"/>
    <w:rsid w:val="002309CB"/>
    <w:rsid w:val="002332A3"/>
    <w:rsid w:val="002345B3"/>
    <w:rsid w:val="0024101B"/>
    <w:rsid w:val="0024223D"/>
    <w:rsid w:val="00242EA5"/>
    <w:rsid w:val="00243AFA"/>
    <w:rsid w:val="002522CB"/>
    <w:rsid w:val="00253D02"/>
    <w:rsid w:val="00255126"/>
    <w:rsid w:val="002601AB"/>
    <w:rsid w:val="00261290"/>
    <w:rsid w:val="002667FD"/>
    <w:rsid w:val="002673FC"/>
    <w:rsid w:val="00272F3D"/>
    <w:rsid w:val="0027564D"/>
    <w:rsid w:val="00276783"/>
    <w:rsid w:val="00276951"/>
    <w:rsid w:val="00277879"/>
    <w:rsid w:val="00280BB1"/>
    <w:rsid w:val="00285154"/>
    <w:rsid w:val="00285D53"/>
    <w:rsid w:val="0029576C"/>
    <w:rsid w:val="00296AC7"/>
    <w:rsid w:val="002A4C65"/>
    <w:rsid w:val="002A6BB1"/>
    <w:rsid w:val="002B2861"/>
    <w:rsid w:val="002C00C9"/>
    <w:rsid w:val="002C1F2F"/>
    <w:rsid w:val="002C229F"/>
    <w:rsid w:val="002C3F6E"/>
    <w:rsid w:val="002D12FE"/>
    <w:rsid w:val="002D462C"/>
    <w:rsid w:val="002E0C41"/>
    <w:rsid w:val="002F4708"/>
    <w:rsid w:val="002F4EF2"/>
    <w:rsid w:val="002F787B"/>
    <w:rsid w:val="0030280F"/>
    <w:rsid w:val="00303208"/>
    <w:rsid w:val="00305BBB"/>
    <w:rsid w:val="00306631"/>
    <w:rsid w:val="0031052B"/>
    <w:rsid w:val="00313A6C"/>
    <w:rsid w:val="00325001"/>
    <w:rsid w:val="00325C5D"/>
    <w:rsid w:val="003329AB"/>
    <w:rsid w:val="00334B7F"/>
    <w:rsid w:val="0033717A"/>
    <w:rsid w:val="00337E5A"/>
    <w:rsid w:val="00345A33"/>
    <w:rsid w:val="003467FB"/>
    <w:rsid w:val="00347B06"/>
    <w:rsid w:val="00353CA1"/>
    <w:rsid w:val="00354954"/>
    <w:rsid w:val="003661D7"/>
    <w:rsid w:val="0037025E"/>
    <w:rsid w:val="00370D54"/>
    <w:rsid w:val="00374640"/>
    <w:rsid w:val="00375AF7"/>
    <w:rsid w:val="00375C1A"/>
    <w:rsid w:val="00381F89"/>
    <w:rsid w:val="00385E80"/>
    <w:rsid w:val="003906C1"/>
    <w:rsid w:val="00390BD4"/>
    <w:rsid w:val="00393F81"/>
    <w:rsid w:val="00393FC5"/>
    <w:rsid w:val="003948B0"/>
    <w:rsid w:val="003A6E3F"/>
    <w:rsid w:val="003B002F"/>
    <w:rsid w:val="003B5DE6"/>
    <w:rsid w:val="003B74F8"/>
    <w:rsid w:val="003B7E6E"/>
    <w:rsid w:val="003C39ED"/>
    <w:rsid w:val="003C5D98"/>
    <w:rsid w:val="003C6A50"/>
    <w:rsid w:val="003C7878"/>
    <w:rsid w:val="003C7C8C"/>
    <w:rsid w:val="003D4B7B"/>
    <w:rsid w:val="003D7973"/>
    <w:rsid w:val="003E0837"/>
    <w:rsid w:val="003E1860"/>
    <w:rsid w:val="003E19BB"/>
    <w:rsid w:val="003E7EF4"/>
    <w:rsid w:val="003F01E7"/>
    <w:rsid w:val="003F2BCF"/>
    <w:rsid w:val="003F4758"/>
    <w:rsid w:val="003F6E3C"/>
    <w:rsid w:val="003F79FB"/>
    <w:rsid w:val="004006D5"/>
    <w:rsid w:val="00400742"/>
    <w:rsid w:val="00402F9F"/>
    <w:rsid w:val="00403AD1"/>
    <w:rsid w:val="00406BEA"/>
    <w:rsid w:val="004075FC"/>
    <w:rsid w:val="00407756"/>
    <w:rsid w:val="00407A77"/>
    <w:rsid w:val="00410CAF"/>
    <w:rsid w:val="00411DDB"/>
    <w:rsid w:val="00414B3F"/>
    <w:rsid w:val="00416AA8"/>
    <w:rsid w:val="00416BFA"/>
    <w:rsid w:val="00417504"/>
    <w:rsid w:val="0041796B"/>
    <w:rsid w:val="00422F51"/>
    <w:rsid w:val="0042342A"/>
    <w:rsid w:val="0043022B"/>
    <w:rsid w:val="004308E6"/>
    <w:rsid w:val="00432EB7"/>
    <w:rsid w:val="00432FFF"/>
    <w:rsid w:val="00435511"/>
    <w:rsid w:val="00437B99"/>
    <w:rsid w:val="0044081B"/>
    <w:rsid w:val="00441A81"/>
    <w:rsid w:val="00442B24"/>
    <w:rsid w:val="00447B73"/>
    <w:rsid w:val="00452D4D"/>
    <w:rsid w:val="004538B0"/>
    <w:rsid w:val="00454707"/>
    <w:rsid w:val="004561B0"/>
    <w:rsid w:val="004571CA"/>
    <w:rsid w:val="00457212"/>
    <w:rsid w:val="00457F9F"/>
    <w:rsid w:val="00464494"/>
    <w:rsid w:val="004648DA"/>
    <w:rsid w:val="00466AA7"/>
    <w:rsid w:val="00466E07"/>
    <w:rsid w:val="00466EFF"/>
    <w:rsid w:val="00471B5B"/>
    <w:rsid w:val="0047414B"/>
    <w:rsid w:val="004762DC"/>
    <w:rsid w:val="0048030F"/>
    <w:rsid w:val="00482537"/>
    <w:rsid w:val="004836B2"/>
    <w:rsid w:val="004861AF"/>
    <w:rsid w:val="00486637"/>
    <w:rsid w:val="00486D27"/>
    <w:rsid w:val="00491C34"/>
    <w:rsid w:val="00491CAC"/>
    <w:rsid w:val="00494B43"/>
    <w:rsid w:val="004956BF"/>
    <w:rsid w:val="004A0C54"/>
    <w:rsid w:val="004A0FA7"/>
    <w:rsid w:val="004A2791"/>
    <w:rsid w:val="004A314D"/>
    <w:rsid w:val="004A6037"/>
    <w:rsid w:val="004A688E"/>
    <w:rsid w:val="004B66D5"/>
    <w:rsid w:val="004B6DE7"/>
    <w:rsid w:val="004B70F5"/>
    <w:rsid w:val="004B7B93"/>
    <w:rsid w:val="004C0BB7"/>
    <w:rsid w:val="004C56E1"/>
    <w:rsid w:val="004C5B8B"/>
    <w:rsid w:val="004C6010"/>
    <w:rsid w:val="004D064A"/>
    <w:rsid w:val="004D196D"/>
    <w:rsid w:val="004D50FB"/>
    <w:rsid w:val="004D6F94"/>
    <w:rsid w:val="004E254C"/>
    <w:rsid w:val="004E2CD4"/>
    <w:rsid w:val="004E631F"/>
    <w:rsid w:val="004F36D0"/>
    <w:rsid w:val="004F4263"/>
    <w:rsid w:val="00503347"/>
    <w:rsid w:val="005045A2"/>
    <w:rsid w:val="00510804"/>
    <w:rsid w:val="00510A86"/>
    <w:rsid w:val="00512AFE"/>
    <w:rsid w:val="00512D95"/>
    <w:rsid w:val="00514619"/>
    <w:rsid w:val="00515D49"/>
    <w:rsid w:val="00521729"/>
    <w:rsid w:val="0052198C"/>
    <w:rsid w:val="005220A8"/>
    <w:rsid w:val="00540095"/>
    <w:rsid w:val="00542348"/>
    <w:rsid w:val="00543B16"/>
    <w:rsid w:val="00544868"/>
    <w:rsid w:val="00545E8A"/>
    <w:rsid w:val="00550D63"/>
    <w:rsid w:val="0055291D"/>
    <w:rsid w:val="00553481"/>
    <w:rsid w:val="00553482"/>
    <w:rsid w:val="0055384E"/>
    <w:rsid w:val="0055426D"/>
    <w:rsid w:val="00560082"/>
    <w:rsid w:val="005600AB"/>
    <w:rsid w:val="005641BB"/>
    <w:rsid w:val="005645C3"/>
    <w:rsid w:val="00567261"/>
    <w:rsid w:val="005704EA"/>
    <w:rsid w:val="00570DAB"/>
    <w:rsid w:val="00571A7A"/>
    <w:rsid w:val="00574A63"/>
    <w:rsid w:val="00581725"/>
    <w:rsid w:val="00582131"/>
    <w:rsid w:val="00582D7B"/>
    <w:rsid w:val="00584AAC"/>
    <w:rsid w:val="005865C0"/>
    <w:rsid w:val="00590925"/>
    <w:rsid w:val="00593BFC"/>
    <w:rsid w:val="005A07E4"/>
    <w:rsid w:val="005A23FC"/>
    <w:rsid w:val="005A2813"/>
    <w:rsid w:val="005A3FA3"/>
    <w:rsid w:val="005A4B15"/>
    <w:rsid w:val="005A5FB8"/>
    <w:rsid w:val="005B4457"/>
    <w:rsid w:val="005B52CE"/>
    <w:rsid w:val="005B5482"/>
    <w:rsid w:val="005B667B"/>
    <w:rsid w:val="005C0A75"/>
    <w:rsid w:val="005C2334"/>
    <w:rsid w:val="005C2AD0"/>
    <w:rsid w:val="005C4A61"/>
    <w:rsid w:val="005C596C"/>
    <w:rsid w:val="005C77B6"/>
    <w:rsid w:val="005D5E56"/>
    <w:rsid w:val="005E17C2"/>
    <w:rsid w:val="005E292A"/>
    <w:rsid w:val="005E302A"/>
    <w:rsid w:val="005E44CA"/>
    <w:rsid w:val="005E4611"/>
    <w:rsid w:val="005E4FD7"/>
    <w:rsid w:val="005E6358"/>
    <w:rsid w:val="005F6703"/>
    <w:rsid w:val="005F6C75"/>
    <w:rsid w:val="005F73F8"/>
    <w:rsid w:val="006005CA"/>
    <w:rsid w:val="00600CA2"/>
    <w:rsid w:val="00603BBD"/>
    <w:rsid w:val="00610862"/>
    <w:rsid w:val="00611890"/>
    <w:rsid w:val="00615791"/>
    <w:rsid w:val="00615F87"/>
    <w:rsid w:val="006168AA"/>
    <w:rsid w:val="006169E3"/>
    <w:rsid w:val="0062064A"/>
    <w:rsid w:val="00622874"/>
    <w:rsid w:val="00625D2B"/>
    <w:rsid w:val="00626343"/>
    <w:rsid w:val="00626655"/>
    <w:rsid w:val="00630537"/>
    <w:rsid w:val="00633053"/>
    <w:rsid w:val="0063432D"/>
    <w:rsid w:val="00634403"/>
    <w:rsid w:val="00634A4E"/>
    <w:rsid w:val="00635D8F"/>
    <w:rsid w:val="006363D4"/>
    <w:rsid w:val="00643B66"/>
    <w:rsid w:val="00645DAE"/>
    <w:rsid w:val="00645EBD"/>
    <w:rsid w:val="006463C7"/>
    <w:rsid w:val="00647DD4"/>
    <w:rsid w:val="00654780"/>
    <w:rsid w:val="00654BE0"/>
    <w:rsid w:val="00665331"/>
    <w:rsid w:val="006659D9"/>
    <w:rsid w:val="006672D9"/>
    <w:rsid w:val="00674C61"/>
    <w:rsid w:val="00675599"/>
    <w:rsid w:val="00675A0A"/>
    <w:rsid w:val="006867EB"/>
    <w:rsid w:val="0069232E"/>
    <w:rsid w:val="00692899"/>
    <w:rsid w:val="00692955"/>
    <w:rsid w:val="00694164"/>
    <w:rsid w:val="006959D6"/>
    <w:rsid w:val="006B0AEF"/>
    <w:rsid w:val="006C24F8"/>
    <w:rsid w:val="006C31C6"/>
    <w:rsid w:val="006C3668"/>
    <w:rsid w:val="006C38F6"/>
    <w:rsid w:val="006C43C2"/>
    <w:rsid w:val="006C4889"/>
    <w:rsid w:val="006C4D94"/>
    <w:rsid w:val="006D3A6B"/>
    <w:rsid w:val="006D61AF"/>
    <w:rsid w:val="006E0B34"/>
    <w:rsid w:val="006E2A87"/>
    <w:rsid w:val="006F1621"/>
    <w:rsid w:val="006F33B2"/>
    <w:rsid w:val="006F3D28"/>
    <w:rsid w:val="006F51AF"/>
    <w:rsid w:val="006F6118"/>
    <w:rsid w:val="00700C86"/>
    <w:rsid w:val="00703865"/>
    <w:rsid w:val="00704408"/>
    <w:rsid w:val="00704D0D"/>
    <w:rsid w:val="00705DF8"/>
    <w:rsid w:val="00707F98"/>
    <w:rsid w:val="0071113A"/>
    <w:rsid w:val="00711488"/>
    <w:rsid w:val="00716E09"/>
    <w:rsid w:val="0072535D"/>
    <w:rsid w:val="00725860"/>
    <w:rsid w:val="00727DD2"/>
    <w:rsid w:val="00731A24"/>
    <w:rsid w:val="00732473"/>
    <w:rsid w:val="0073252D"/>
    <w:rsid w:val="00732D4D"/>
    <w:rsid w:val="00734DFE"/>
    <w:rsid w:val="00735964"/>
    <w:rsid w:val="00737D0F"/>
    <w:rsid w:val="007410AF"/>
    <w:rsid w:val="00741689"/>
    <w:rsid w:val="00741A69"/>
    <w:rsid w:val="00742240"/>
    <w:rsid w:val="00742F9A"/>
    <w:rsid w:val="00744743"/>
    <w:rsid w:val="00744D15"/>
    <w:rsid w:val="00750AE6"/>
    <w:rsid w:val="00752504"/>
    <w:rsid w:val="007626FA"/>
    <w:rsid w:val="00763964"/>
    <w:rsid w:val="007700B2"/>
    <w:rsid w:val="00775CF3"/>
    <w:rsid w:val="00776260"/>
    <w:rsid w:val="00776508"/>
    <w:rsid w:val="00776D47"/>
    <w:rsid w:val="007779A9"/>
    <w:rsid w:val="00777A34"/>
    <w:rsid w:val="007809BA"/>
    <w:rsid w:val="00780DC3"/>
    <w:rsid w:val="007814C8"/>
    <w:rsid w:val="0078234A"/>
    <w:rsid w:val="0078565F"/>
    <w:rsid w:val="00786BDE"/>
    <w:rsid w:val="00790790"/>
    <w:rsid w:val="00792995"/>
    <w:rsid w:val="00794467"/>
    <w:rsid w:val="00794E29"/>
    <w:rsid w:val="00796A8B"/>
    <w:rsid w:val="007A1B20"/>
    <w:rsid w:val="007A1CD5"/>
    <w:rsid w:val="007A237B"/>
    <w:rsid w:val="007A2A54"/>
    <w:rsid w:val="007A2AC6"/>
    <w:rsid w:val="007A5C6C"/>
    <w:rsid w:val="007B2EE2"/>
    <w:rsid w:val="007B37CD"/>
    <w:rsid w:val="007C4029"/>
    <w:rsid w:val="007C6A2D"/>
    <w:rsid w:val="007D3360"/>
    <w:rsid w:val="007D53E6"/>
    <w:rsid w:val="007D5817"/>
    <w:rsid w:val="007D6F39"/>
    <w:rsid w:val="007D7780"/>
    <w:rsid w:val="007E4115"/>
    <w:rsid w:val="007E7632"/>
    <w:rsid w:val="007F27A8"/>
    <w:rsid w:val="007F3EEA"/>
    <w:rsid w:val="007F4453"/>
    <w:rsid w:val="007F72FF"/>
    <w:rsid w:val="008012FB"/>
    <w:rsid w:val="00810B0D"/>
    <w:rsid w:val="00812DB0"/>
    <w:rsid w:val="00820277"/>
    <w:rsid w:val="00825B3B"/>
    <w:rsid w:val="0082787B"/>
    <w:rsid w:val="0083077B"/>
    <w:rsid w:val="00832910"/>
    <w:rsid w:val="00834166"/>
    <w:rsid w:val="00835F3F"/>
    <w:rsid w:val="00836707"/>
    <w:rsid w:val="008405E9"/>
    <w:rsid w:val="00851F0E"/>
    <w:rsid w:val="00854102"/>
    <w:rsid w:val="00856761"/>
    <w:rsid w:val="008609E8"/>
    <w:rsid w:val="00860FA8"/>
    <w:rsid w:val="0086124F"/>
    <w:rsid w:val="008618D7"/>
    <w:rsid w:val="00865D41"/>
    <w:rsid w:val="00877EA2"/>
    <w:rsid w:val="00880187"/>
    <w:rsid w:val="008805DD"/>
    <w:rsid w:val="0088090F"/>
    <w:rsid w:val="008860C7"/>
    <w:rsid w:val="0089129F"/>
    <w:rsid w:val="008916BB"/>
    <w:rsid w:val="00892567"/>
    <w:rsid w:val="00893C80"/>
    <w:rsid w:val="008A015D"/>
    <w:rsid w:val="008A1B0A"/>
    <w:rsid w:val="008A4571"/>
    <w:rsid w:val="008A66BE"/>
    <w:rsid w:val="008A6EC9"/>
    <w:rsid w:val="008B0DEB"/>
    <w:rsid w:val="008B3F92"/>
    <w:rsid w:val="008B40D6"/>
    <w:rsid w:val="008B4CD1"/>
    <w:rsid w:val="008B5928"/>
    <w:rsid w:val="008B60AF"/>
    <w:rsid w:val="008B7EA7"/>
    <w:rsid w:val="008C041E"/>
    <w:rsid w:val="008C228B"/>
    <w:rsid w:val="008C4164"/>
    <w:rsid w:val="008C5004"/>
    <w:rsid w:val="008D1289"/>
    <w:rsid w:val="008D42D7"/>
    <w:rsid w:val="008D50CB"/>
    <w:rsid w:val="008D734B"/>
    <w:rsid w:val="008E4C24"/>
    <w:rsid w:val="008E69E6"/>
    <w:rsid w:val="008E7C6B"/>
    <w:rsid w:val="008F01DD"/>
    <w:rsid w:val="008F3DD7"/>
    <w:rsid w:val="008F6C51"/>
    <w:rsid w:val="008F7F67"/>
    <w:rsid w:val="00903910"/>
    <w:rsid w:val="00903ED6"/>
    <w:rsid w:val="0090409C"/>
    <w:rsid w:val="00910173"/>
    <w:rsid w:val="00912307"/>
    <w:rsid w:val="00915968"/>
    <w:rsid w:val="0091700D"/>
    <w:rsid w:val="009178F2"/>
    <w:rsid w:val="009232AF"/>
    <w:rsid w:val="00923926"/>
    <w:rsid w:val="00924640"/>
    <w:rsid w:val="00925C90"/>
    <w:rsid w:val="009265F7"/>
    <w:rsid w:val="009279BE"/>
    <w:rsid w:val="009326D2"/>
    <w:rsid w:val="00936BDB"/>
    <w:rsid w:val="00937ACB"/>
    <w:rsid w:val="00940498"/>
    <w:rsid w:val="00941892"/>
    <w:rsid w:val="00950EE0"/>
    <w:rsid w:val="00951C6E"/>
    <w:rsid w:val="00954369"/>
    <w:rsid w:val="0095498B"/>
    <w:rsid w:val="00956D12"/>
    <w:rsid w:val="009572C1"/>
    <w:rsid w:val="00962688"/>
    <w:rsid w:val="00970C32"/>
    <w:rsid w:val="00971A5A"/>
    <w:rsid w:val="009733A6"/>
    <w:rsid w:val="00973825"/>
    <w:rsid w:val="00980110"/>
    <w:rsid w:val="009835D6"/>
    <w:rsid w:val="00984320"/>
    <w:rsid w:val="00984677"/>
    <w:rsid w:val="00987599"/>
    <w:rsid w:val="00990BDC"/>
    <w:rsid w:val="009918E4"/>
    <w:rsid w:val="009964F3"/>
    <w:rsid w:val="00997EDE"/>
    <w:rsid w:val="009A33AB"/>
    <w:rsid w:val="009A668E"/>
    <w:rsid w:val="009A714D"/>
    <w:rsid w:val="009B02C4"/>
    <w:rsid w:val="009B0F97"/>
    <w:rsid w:val="009B1E25"/>
    <w:rsid w:val="009B2709"/>
    <w:rsid w:val="009B58FB"/>
    <w:rsid w:val="009C0F72"/>
    <w:rsid w:val="009C20C6"/>
    <w:rsid w:val="009C53F9"/>
    <w:rsid w:val="009E2528"/>
    <w:rsid w:val="009E3EF4"/>
    <w:rsid w:val="009E53A1"/>
    <w:rsid w:val="009F0106"/>
    <w:rsid w:val="009F17A6"/>
    <w:rsid w:val="009F5293"/>
    <w:rsid w:val="009F5704"/>
    <w:rsid w:val="009F6ACB"/>
    <w:rsid w:val="009F7378"/>
    <w:rsid w:val="00A0122B"/>
    <w:rsid w:val="00A01A00"/>
    <w:rsid w:val="00A07D75"/>
    <w:rsid w:val="00A10391"/>
    <w:rsid w:val="00A11872"/>
    <w:rsid w:val="00A15F59"/>
    <w:rsid w:val="00A17C9A"/>
    <w:rsid w:val="00A20476"/>
    <w:rsid w:val="00A20877"/>
    <w:rsid w:val="00A21FAC"/>
    <w:rsid w:val="00A23079"/>
    <w:rsid w:val="00A23464"/>
    <w:rsid w:val="00A24FD7"/>
    <w:rsid w:val="00A25820"/>
    <w:rsid w:val="00A2762E"/>
    <w:rsid w:val="00A27BDA"/>
    <w:rsid w:val="00A304D0"/>
    <w:rsid w:val="00A32904"/>
    <w:rsid w:val="00A36D1C"/>
    <w:rsid w:val="00A40180"/>
    <w:rsid w:val="00A40D6D"/>
    <w:rsid w:val="00A424B5"/>
    <w:rsid w:val="00A426EE"/>
    <w:rsid w:val="00A4367C"/>
    <w:rsid w:val="00A43A4A"/>
    <w:rsid w:val="00A448B3"/>
    <w:rsid w:val="00A452F8"/>
    <w:rsid w:val="00A478FF"/>
    <w:rsid w:val="00A539D7"/>
    <w:rsid w:val="00A60403"/>
    <w:rsid w:val="00A60DB4"/>
    <w:rsid w:val="00A6509F"/>
    <w:rsid w:val="00A6562E"/>
    <w:rsid w:val="00A65BE6"/>
    <w:rsid w:val="00A724B2"/>
    <w:rsid w:val="00A733DC"/>
    <w:rsid w:val="00A77949"/>
    <w:rsid w:val="00A77EE5"/>
    <w:rsid w:val="00A81811"/>
    <w:rsid w:val="00A8283F"/>
    <w:rsid w:val="00A83F8C"/>
    <w:rsid w:val="00A85D56"/>
    <w:rsid w:val="00A9264F"/>
    <w:rsid w:val="00A92E84"/>
    <w:rsid w:val="00A97F22"/>
    <w:rsid w:val="00AA185F"/>
    <w:rsid w:val="00AA2F3F"/>
    <w:rsid w:val="00AA39A3"/>
    <w:rsid w:val="00AA5FF1"/>
    <w:rsid w:val="00AA6B09"/>
    <w:rsid w:val="00AA7423"/>
    <w:rsid w:val="00AC2494"/>
    <w:rsid w:val="00AC2AE5"/>
    <w:rsid w:val="00AC3EDA"/>
    <w:rsid w:val="00AC440C"/>
    <w:rsid w:val="00AC5F13"/>
    <w:rsid w:val="00AC6D9E"/>
    <w:rsid w:val="00AC71F2"/>
    <w:rsid w:val="00AD0860"/>
    <w:rsid w:val="00AD0908"/>
    <w:rsid w:val="00AD280C"/>
    <w:rsid w:val="00AD36DB"/>
    <w:rsid w:val="00AD4EC9"/>
    <w:rsid w:val="00AD61AE"/>
    <w:rsid w:val="00AE5FCA"/>
    <w:rsid w:val="00AE7AFA"/>
    <w:rsid w:val="00AF0258"/>
    <w:rsid w:val="00AF15D4"/>
    <w:rsid w:val="00AF18D4"/>
    <w:rsid w:val="00AF59E0"/>
    <w:rsid w:val="00B00F15"/>
    <w:rsid w:val="00B0290F"/>
    <w:rsid w:val="00B031C7"/>
    <w:rsid w:val="00B06957"/>
    <w:rsid w:val="00B11275"/>
    <w:rsid w:val="00B11487"/>
    <w:rsid w:val="00B155A4"/>
    <w:rsid w:val="00B15F18"/>
    <w:rsid w:val="00B171A1"/>
    <w:rsid w:val="00B20AF7"/>
    <w:rsid w:val="00B223E6"/>
    <w:rsid w:val="00B25957"/>
    <w:rsid w:val="00B35D2B"/>
    <w:rsid w:val="00B35FD0"/>
    <w:rsid w:val="00B36D41"/>
    <w:rsid w:val="00B4564F"/>
    <w:rsid w:val="00B46C87"/>
    <w:rsid w:val="00B5059C"/>
    <w:rsid w:val="00B51756"/>
    <w:rsid w:val="00B518EF"/>
    <w:rsid w:val="00B51C7F"/>
    <w:rsid w:val="00B52C14"/>
    <w:rsid w:val="00B52F11"/>
    <w:rsid w:val="00B5315B"/>
    <w:rsid w:val="00B5456F"/>
    <w:rsid w:val="00B5589B"/>
    <w:rsid w:val="00B55BC0"/>
    <w:rsid w:val="00B60418"/>
    <w:rsid w:val="00B60466"/>
    <w:rsid w:val="00B61EDF"/>
    <w:rsid w:val="00B64DEE"/>
    <w:rsid w:val="00B654DD"/>
    <w:rsid w:val="00B670F0"/>
    <w:rsid w:val="00B70AC8"/>
    <w:rsid w:val="00B72C65"/>
    <w:rsid w:val="00B73FF3"/>
    <w:rsid w:val="00B74A00"/>
    <w:rsid w:val="00B74D4D"/>
    <w:rsid w:val="00B75106"/>
    <w:rsid w:val="00B76FE1"/>
    <w:rsid w:val="00B773B8"/>
    <w:rsid w:val="00B87F90"/>
    <w:rsid w:val="00B926C9"/>
    <w:rsid w:val="00B96964"/>
    <w:rsid w:val="00BA1F30"/>
    <w:rsid w:val="00BA2639"/>
    <w:rsid w:val="00BA28E4"/>
    <w:rsid w:val="00BA31B3"/>
    <w:rsid w:val="00BA335E"/>
    <w:rsid w:val="00BA3A80"/>
    <w:rsid w:val="00BA5083"/>
    <w:rsid w:val="00BA5576"/>
    <w:rsid w:val="00BA5619"/>
    <w:rsid w:val="00BA57C7"/>
    <w:rsid w:val="00BA6D8B"/>
    <w:rsid w:val="00BA7AFF"/>
    <w:rsid w:val="00BB1D76"/>
    <w:rsid w:val="00BB211C"/>
    <w:rsid w:val="00BB5DC0"/>
    <w:rsid w:val="00BB791A"/>
    <w:rsid w:val="00BC219D"/>
    <w:rsid w:val="00BC34CA"/>
    <w:rsid w:val="00BC3502"/>
    <w:rsid w:val="00BC35A1"/>
    <w:rsid w:val="00BC6A21"/>
    <w:rsid w:val="00BC7687"/>
    <w:rsid w:val="00BC77C5"/>
    <w:rsid w:val="00BD4640"/>
    <w:rsid w:val="00BD611D"/>
    <w:rsid w:val="00BE46AF"/>
    <w:rsid w:val="00BF30B2"/>
    <w:rsid w:val="00BF7E65"/>
    <w:rsid w:val="00BF7F5F"/>
    <w:rsid w:val="00C028B7"/>
    <w:rsid w:val="00C02EC1"/>
    <w:rsid w:val="00C0586E"/>
    <w:rsid w:val="00C0701C"/>
    <w:rsid w:val="00C0780B"/>
    <w:rsid w:val="00C11A80"/>
    <w:rsid w:val="00C1409D"/>
    <w:rsid w:val="00C15167"/>
    <w:rsid w:val="00C160BF"/>
    <w:rsid w:val="00C20A10"/>
    <w:rsid w:val="00C21610"/>
    <w:rsid w:val="00C23F7B"/>
    <w:rsid w:val="00C25131"/>
    <w:rsid w:val="00C3603F"/>
    <w:rsid w:val="00C376BB"/>
    <w:rsid w:val="00C41DCC"/>
    <w:rsid w:val="00C47609"/>
    <w:rsid w:val="00C47928"/>
    <w:rsid w:val="00C50BFF"/>
    <w:rsid w:val="00C5479A"/>
    <w:rsid w:val="00C54DF4"/>
    <w:rsid w:val="00C57BAC"/>
    <w:rsid w:val="00C611DA"/>
    <w:rsid w:val="00C640FF"/>
    <w:rsid w:val="00C664D4"/>
    <w:rsid w:val="00C73C7C"/>
    <w:rsid w:val="00C75002"/>
    <w:rsid w:val="00C7702E"/>
    <w:rsid w:val="00C80B2E"/>
    <w:rsid w:val="00C84FE5"/>
    <w:rsid w:val="00C91085"/>
    <w:rsid w:val="00C946A0"/>
    <w:rsid w:val="00C94786"/>
    <w:rsid w:val="00C94A86"/>
    <w:rsid w:val="00C97D31"/>
    <w:rsid w:val="00CA16BC"/>
    <w:rsid w:val="00CA3824"/>
    <w:rsid w:val="00CA5754"/>
    <w:rsid w:val="00CA6F6D"/>
    <w:rsid w:val="00CB051E"/>
    <w:rsid w:val="00CB14DD"/>
    <w:rsid w:val="00CB28AC"/>
    <w:rsid w:val="00CB3588"/>
    <w:rsid w:val="00CB52CC"/>
    <w:rsid w:val="00CB55DD"/>
    <w:rsid w:val="00CB6180"/>
    <w:rsid w:val="00CB7667"/>
    <w:rsid w:val="00CC07AC"/>
    <w:rsid w:val="00CC16D4"/>
    <w:rsid w:val="00CC36FB"/>
    <w:rsid w:val="00CC5AC2"/>
    <w:rsid w:val="00CC6078"/>
    <w:rsid w:val="00CC65F7"/>
    <w:rsid w:val="00CD0E46"/>
    <w:rsid w:val="00CD2CDC"/>
    <w:rsid w:val="00CD3177"/>
    <w:rsid w:val="00CD4925"/>
    <w:rsid w:val="00CD4EA5"/>
    <w:rsid w:val="00CE0A77"/>
    <w:rsid w:val="00CE0C6C"/>
    <w:rsid w:val="00CE1BBA"/>
    <w:rsid w:val="00CE24B0"/>
    <w:rsid w:val="00CE330E"/>
    <w:rsid w:val="00CF0F7C"/>
    <w:rsid w:val="00CF371B"/>
    <w:rsid w:val="00CF3BED"/>
    <w:rsid w:val="00CF4ADE"/>
    <w:rsid w:val="00CF510D"/>
    <w:rsid w:val="00CF6396"/>
    <w:rsid w:val="00CF721F"/>
    <w:rsid w:val="00D03761"/>
    <w:rsid w:val="00D067CE"/>
    <w:rsid w:val="00D07AD0"/>
    <w:rsid w:val="00D10C6F"/>
    <w:rsid w:val="00D11389"/>
    <w:rsid w:val="00D1211F"/>
    <w:rsid w:val="00D14001"/>
    <w:rsid w:val="00D245C6"/>
    <w:rsid w:val="00D25339"/>
    <w:rsid w:val="00D25D78"/>
    <w:rsid w:val="00D30F1D"/>
    <w:rsid w:val="00D41223"/>
    <w:rsid w:val="00D439E3"/>
    <w:rsid w:val="00D444DB"/>
    <w:rsid w:val="00D60006"/>
    <w:rsid w:val="00D61681"/>
    <w:rsid w:val="00D623C5"/>
    <w:rsid w:val="00D623F2"/>
    <w:rsid w:val="00D66A85"/>
    <w:rsid w:val="00D67C7B"/>
    <w:rsid w:val="00D7711C"/>
    <w:rsid w:val="00D77787"/>
    <w:rsid w:val="00D8027E"/>
    <w:rsid w:val="00D80F2F"/>
    <w:rsid w:val="00D83838"/>
    <w:rsid w:val="00D83E94"/>
    <w:rsid w:val="00D84422"/>
    <w:rsid w:val="00D86917"/>
    <w:rsid w:val="00D9231B"/>
    <w:rsid w:val="00D94135"/>
    <w:rsid w:val="00DA3486"/>
    <w:rsid w:val="00DA54A1"/>
    <w:rsid w:val="00DB5ACE"/>
    <w:rsid w:val="00DB641E"/>
    <w:rsid w:val="00DC3182"/>
    <w:rsid w:val="00DC46F1"/>
    <w:rsid w:val="00DD255C"/>
    <w:rsid w:val="00DD6F73"/>
    <w:rsid w:val="00DD7ED0"/>
    <w:rsid w:val="00DE1E63"/>
    <w:rsid w:val="00DE2ECC"/>
    <w:rsid w:val="00DE5F21"/>
    <w:rsid w:val="00DE5F3D"/>
    <w:rsid w:val="00DE7696"/>
    <w:rsid w:val="00DF085B"/>
    <w:rsid w:val="00DF38C7"/>
    <w:rsid w:val="00DF5240"/>
    <w:rsid w:val="00DF5C0F"/>
    <w:rsid w:val="00DF6138"/>
    <w:rsid w:val="00DF62CB"/>
    <w:rsid w:val="00DF69BF"/>
    <w:rsid w:val="00DF6E63"/>
    <w:rsid w:val="00E0098E"/>
    <w:rsid w:val="00E02020"/>
    <w:rsid w:val="00E069AF"/>
    <w:rsid w:val="00E06A00"/>
    <w:rsid w:val="00E06C69"/>
    <w:rsid w:val="00E0735B"/>
    <w:rsid w:val="00E07E37"/>
    <w:rsid w:val="00E11F02"/>
    <w:rsid w:val="00E12F79"/>
    <w:rsid w:val="00E14186"/>
    <w:rsid w:val="00E14320"/>
    <w:rsid w:val="00E1488E"/>
    <w:rsid w:val="00E15841"/>
    <w:rsid w:val="00E16D00"/>
    <w:rsid w:val="00E17E2B"/>
    <w:rsid w:val="00E230EF"/>
    <w:rsid w:val="00E23317"/>
    <w:rsid w:val="00E2354A"/>
    <w:rsid w:val="00E24476"/>
    <w:rsid w:val="00E27D3B"/>
    <w:rsid w:val="00E30F7F"/>
    <w:rsid w:val="00E33103"/>
    <w:rsid w:val="00E337C3"/>
    <w:rsid w:val="00E34200"/>
    <w:rsid w:val="00E37C85"/>
    <w:rsid w:val="00E43A51"/>
    <w:rsid w:val="00E445BF"/>
    <w:rsid w:val="00E51227"/>
    <w:rsid w:val="00E51921"/>
    <w:rsid w:val="00E5534D"/>
    <w:rsid w:val="00E56430"/>
    <w:rsid w:val="00E57359"/>
    <w:rsid w:val="00E57BFA"/>
    <w:rsid w:val="00E60890"/>
    <w:rsid w:val="00E61E9D"/>
    <w:rsid w:val="00E64094"/>
    <w:rsid w:val="00E65D5E"/>
    <w:rsid w:val="00E660F5"/>
    <w:rsid w:val="00E713AE"/>
    <w:rsid w:val="00E71647"/>
    <w:rsid w:val="00E73D37"/>
    <w:rsid w:val="00E7432C"/>
    <w:rsid w:val="00E7581B"/>
    <w:rsid w:val="00E76C49"/>
    <w:rsid w:val="00E8229C"/>
    <w:rsid w:val="00E82FCC"/>
    <w:rsid w:val="00E82FFB"/>
    <w:rsid w:val="00E83DE7"/>
    <w:rsid w:val="00E84C0F"/>
    <w:rsid w:val="00E8757C"/>
    <w:rsid w:val="00E91463"/>
    <w:rsid w:val="00E91A0F"/>
    <w:rsid w:val="00E93654"/>
    <w:rsid w:val="00E93A3E"/>
    <w:rsid w:val="00EA7C50"/>
    <w:rsid w:val="00EB38AE"/>
    <w:rsid w:val="00EB7BAA"/>
    <w:rsid w:val="00EC1DB8"/>
    <w:rsid w:val="00EC2D6A"/>
    <w:rsid w:val="00EC4263"/>
    <w:rsid w:val="00EC6285"/>
    <w:rsid w:val="00ED00D7"/>
    <w:rsid w:val="00ED1820"/>
    <w:rsid w:val="00ED1BC3"/>
    <w:rsid w:val="00ED25A4"/>
    <w:rsid w:val="00ED2BDE"/>
    <w:rsid w:val="00ED49BF"/>
    <w:rsid w:val="00ED63BD"/>
    <w:rsid w:val="00ED7D6F"/>
    <w:rsid w:val="00EE2319"/>
    <w:rsid w:val="00EE5055"/>
    <w:rsid w:val="00EF2447"/>
    <w:rsid w:val="00F0161E"/>
    <w:rsid w:val="00F03070"/>
    <w:rsid w:val="00F06BCC"/>
    <w:rsid w:val="00F0745F"/>
    <w:rsid w:val="00F074D3"/>
    <w:rsid w:val="00F108BA"/>
    <w:rsid w:val="00F11578"/>
    <w:rsid w:val="00F11784"/>
    <w:rsid w:val="00F118D8"/>
    <w:rsid w:val="00F12D04"/>
    <w:rsid w:val="00F138D2"/>
    <w:rsid w:val="00F14F5D"/>
    <w:rsid w:val="00F21427"/>
    <w:rsid w:val="00F273EB"/>
    <w:rsid w:val="00F30D9D"/>
    <w:rsid w:val="00F329C6"/>
    <w:rsid w:val="00F3395C"/>
    <w:rsid w:val="00F34357"/>
    <w:rsid w:val="00F3517A"/>
    <w:rsid w:val="00F36953"/>
    <w:rsid w:val="00F4396C"/>
    <w:rsid w:val="00F45BC5"/>
    <w:rsid w:val="00F46783"/>
    <w:rsid w:val="00F4759F"/>
    <w:rsid w:val="00F50C94"/>
    <w:rsid w:val="00F54108"/>
    <w:rsid w:val="00F60461"/>
    <w:rsid w:val="00F60F58"/>
    <w:rsid w:val="00F628B4"/>
    <w:rsid w:val="00F62A4D"/>
    <w:rsid w:val="00F63980"/>
    <w:rsid w:val="00F63EEA"/>
    <w:rsid w:val="00F670CA"/>
    <w:rsid w:val="00F67627"/>
    <w:rsid w:val="00F7230D"/>
    <w:rsid w:val="00F72FDA"/>
    <w:rsid w:val="00F74457"/>
    <w:rsid w:val="00F77442"/>
    <w:rsid w:val="00F80416"/>
    <w:rsid w:val="00F8143C"/>
    <w:rsid w:val="00F850EB"/>
    <w:rsid w:val="00F86D24"/>
    <w:rsid w:val="00F9389B"/>
    <w:rsid w:val="00F948B1"/>
    <w:rsid w:val="00F95D8A"/>
    <w:rsid w:val="00FA4E76"/>
    <w:rsid w:val="00FA6B92"/>
    <w:rsid w:val="00FB16D9"/>
    <w:rsid w:val="00FB38D4"/>
    <w:rsid w:val="00FB489E"/>
    <w:rsid w:val="00FB57E6"/>
    <w:rsid w:val="00FB5C92"/>
    <w:rsid w:val="00FB5F41"/>
    <w:rsid w:val="00FC10D6"/>
    <w:rsid w:val="00FC133D"/>
    <w:rsid w:val="00FC3FA3"/>
    <w:rsid w:val="00FC78A6"/>
    <w:rsid w:val="00FD493F"/>
    <w:rsid w:val="00FD7E2F"/>
    <w:rsid w:val="00FE5FB8"/>
    <w:rsid w:val="00FF57F7"/>
    <w:rsid w:val="00FF7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A4F393B"/>
  <w14:defaultImageDpi w14:val="3276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611890"/>
    <w:rPr>
      <w:rFonts w:ascii="Times New Roman" w:hAnsi="Times New Roman" w:cs="Times New Roman"/>
      <w:kern w:val="0"/>
    </w:rPr>
  </w:style>
  <w:style w:type="paragraph" w:styleId="1">
    <w:name w:val="heading 1"/>
    <w:basedOn w:val="a"/>
    <w:next w:val="a"/>
    <w:link w:val="10"/>
    <w:uiPriority w:val="9"/>
    <w:qFormat/>
    <w:rsid w:val="009B2709"/>
    <w:pPr>
      <w:keepNext/>
      <w:keepLines/>
      <w:spacing w:before="240" w:after="240"/>
      <w:outlineLvl w:val="0"/>
    </w:pPr>
    <w:rPr>
      <w:b/>
      <w:bCs/>
      <w:kern w:val="44"/>
      <w:sz w:val="28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2C00C9"/>
    <w:pPr>
      <w:keepNext/>
      <w:keepLines/>
      <w:spacing w:before="360"/>
      <w:outlineLvl w:val="1"/>
    </w:pPr>
    <w:rPr>
      <w:rFonts w:asciiTheme="majorHAnsi" w:hAnsiTheme="majorHAnsi" w:cstheme="majorBidi"/>
      <w:b/>
      <w:bCs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3B002F"/>
    <w:pPr>
      <w:keepNext/>
      <w:keepLines/>
      <w:spacing w:before="12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rsid w:val="000E7F2F"/>
    <w:pPr>
      <w:keepNext/>
      <w:keepLines/>
      <w:spacing w:before="120"/>
      <w:outlineLvl w:val="3"/>
    </w:pPr>
    <w:rPr>
      <w:rFonts w:asciiTheme="majorHAnsi" w:hAnsiTheme="majorHAnsi" w:cstheme="majorBidi"/>
      <w:b/>
      <w:bCs/>
      <w:i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unhideWhenUsed/>
    <w:qFormat/>
    <w:rsid w:val="00BF30B2"/>
    <w:rPr>
      <w:sz w:val="21"/>
      <w:szCs w:val="21"/>
    </w:rPr>
  </w:style>
  <w:style w:type="character" w:customStyle="1" w:styleId="10">
    <w:name w:val="标题 1字符"/>
    <w:basedOn w:val="a0"/>
    <w:link w:val="1"/>
    <w:uiPriority w:val="9"/>
    <w:rsid w:val="009B2709"/>
    <w:rPr>
      <w:rFonts w:eastAsia="Times New Roman"/>
      <w:b/>
      <w:bCs/>
      <w:kern w:val="44"/>
      <w:sz w:val="28"/>
      <w:szCs w:val="44"/>
    </w:rPr>
  </w:style>
  <w:style w:type="paragraph" w:styleId="a4">
    <w:name w:val="Document Map"/>
    <w:basedOn w:val="a"/>
    <w:link w:val="a5"/>
    <w:uiPriority w:val="99"/>
    <w:semiHidden/>
    <w:unhideWhenUsed/>
    <w:rsid w:val="00E230EF"/>
    <w:rPr>
      <w:rFonts w:ascii="宋体" w:eastAsia="宋体"/>
    </w:rPr>
  </w:style>
  <w:style w:type="character" w:customStyle="1" w:styleId="a5">
    <w:name w:val="文档结构图字符"/>
    <w:basedOn w:val="a0"/>
    <w:link w:val="a4"/>
    <w:uiPriority w:val="99"/>
    <w:semiHidden/>
    <w:rsid w:val="00E230EF"/>
    <w:rPr>
      <w:rFonts w:ascii="宋体" w:eastAsia="宋体"/>
    </w:rPr>
  </w:style>
  <w:style w:type="character" w:customStyle="1" w:styleId="20">
    <w:name w:val="标题 2字符"/>
    <w:basedOn w:val="a0"/>
    <w:link w:val="2"/>
    <w:uiPriority w:val="9"/>
    <w:rsid w:val="002C00C9"/>
    <w:rPr>
      <w:rFonts w:asciiTheme="majorHAnsi" w:eastAsia="Times New Roman" w:hAnsiTheme="majorHAnsi" w:cstheme="majorBidi"/>
      <w:b/>
      <w:bCs/>
      <w:szCs w:val="32"/>
    </w:rPr>
  </w:style>
  <w:style w:type="character" w:styleId="a6">
    <w:name w:val="Strong"/>
    <w:basedOn w:val="a0"/>
    <w:uiPriority w:val="22"/>
    <w:qFormat/>
    <w:rsid w:val="009B2709"/>
    <w:rPr>
      <w:rFonts w:eastAsia="Times New Roman"/>
      <w:b/>
      <w:bCs/>
      <w:sz w:val="24"/>
    </w:rPr>
  </w:style>
  <w:style w:type="character" w:customStyle="1" w:styleId="30">
    <w:name w:val="标题 3字符"/>
    <w:basedOn w:val="a0"/>
    <w:link w:val="3"/>
    <w:uiPriority w:val="9"/>
    <w:rsid w:val="003B002F"/>
    <w:rPr>
      <w:rFonts w:eastAsia="Times New Roman"/>
      <w:b/>
      <w:bCs/>
      <w:szCs w:val="32"/>
    </w:rPr>
  </w:style>
  <w:style w:type="paragraph" w:styleId="a7">
    <w:name w:val="Normal (Web)"/>
    <w:basedOn w:val="a"/>
    <w:uiPriority w:val="99"/>
    <w:unhideWhenUsed/>
    <w:rsid w:val="00F8143C"/>
    <w:pPr>
      <w:spacing w:before="100" w:beforeAutospacing="1" w:after="100" w:afterAutospacing="1"/>
    </w:pPr>
  </w:style>
  <w:style w:type="paragraph" w:customStyle="1" w:styleId="p">
    <w:name w:val="p"/>
    <w:basedOn w:val="a"/>
    <w:rsid w:val="00F8143C"/>
    <w:pPr>
      <w:spacing w:before="100" w:beforeAutospacing="1" w:after="100" w:afterAutospacing="1"/>
    </w:pPr>
  </w:style>
  <w:style w:type="paragraph" w:customStyle="1" w:styleId="maintextTN">
    <w:name w:val="main text+TN"/>
    <w:basedOn w:val="a"/>
    <w:rsid w:val="000E7F2F"/>
  </w:style>
  <w:style w:type="character" w:styleId="a8">
    <w:name w:val="Hyperlink"/>
    <w:basedOn w:val="a0"/>
    <w:uiPriority w:val="99"/>
    <w:unhideWhenUsed/>
    <w:qFormat/>
    <w:rsid w:val="000E7F2F"/>
    <w:rPr>
      <w:color w:val="0563C1" w:themeColor="hyperlink"/>
      <w:u w:val="single"/>
    </w:rPr>
  </w:style>
  <w:style w:type="character" w:customStyle="1" w:styleId="40">
    <w:name w:val="标题 4字符"/>
    <w:basedOn w:val="a0"/>
    <w:link w:val="4"/>
    <w:uiPriority w:val="9"/>
    <w:rsid w:val="000E7F2F"/>
    <w:rPr>
      <w:rFonts w:asciiTheme="majorHAnsi" w:eastAsia="Times New Roman" w:hAnsiTheme="majorHAnsi" w:cstheme="majorBidi"/>
      <w:b/>
      <w:bCs/>
      <w:i/>
      <w:szCs w:val="28"/>
    </w:rPr>
  </w:style>
  <w:style w:type="character" w:customStyle="1" w:styleId="st">
    <w:name w:val="st"/>
    <w:basedOn w:val="a0"/>
    <w:rsid w:val="0082787B"/>
  </w:style>
  <w:style w:type="paragraph" w:customStyle="1" w:styleId="EndNoteBibliographyTitle">
    <w:name w:val="EndNote Bibliography Title"/>
    <w:basedOn w:val="a"/>
    <w:rsid w:val="009C0F72"/>
    <w:pPr>
      <w:jc w:val="center"/>
    </w:pPr>
    <w:rPr>
      <w:rFonts w:ascii="DengXian" w:eastAsia="DengXian" w:hAnsi="DengXian"/>
    </w:rPr>
  </w:style>
  <w:style w:type="paragraph" w:customStyle="1" w:styleId="EndNoteBibliography">
    <w:name w:val="EndNote Bibliography"/>
    <w:basedOn w:val="a"/>
    <w:link w:val="EndNoteBibliographyChar"/>
    <w:qFormat/>
    <w:rsid w:val="009C0F72"/>
    <w:rPr>
      <w:rFonts w:ascii="DengXian" w:eastAsia="DengXian" w:hAnsi="DengXian"/>
    </w:rPr>
  </w:style>
  <w:style w:type="paragraph" w:styleId="a9">
    <w:name w:val="Title"/>
    <w:basedOn w:val="a"/>
    <w:next w:val="a"/>
    <w:link w:val="aa"/>
    <w:uiPriority w:val="10"/>
    <w:qFormat/>
    <w:rsid w:val="00AD61AE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aa">
    <w:name w:val="标题字符"/>
    <w:basedOn w:val="a0"/>
    <w:link w:val="a9"/>
    <w:uiPriority w:val="10"/>
    <w:rsid w:val="00AD61AE"/>
    <w:rPr>
      <w:rFonts w:asciiTheme="majorHAnsi" w:eastAsia="宋体" w:hAnsiTheme="majorHAnsi" w:cstheme="majorBidi"/>
      <w:b/>
      <w:bCs/>
      <w:sz w:val="32"/>
      <w:szCs w:val="32"/>
    </w:rPr>
  </w:style>
  <w:style w:type="paragraph" w:styleId="ab">
    <w:name w:val="Revision"/>
    <w:hidden/>
    <w:uiPriority w:val="99"/>
    <w:semiHidden/>
    <w:rsid w:val="004A2791"/>
    <w:rPr>
      <w:rFonts w:eastAsia="Times New Roman"/>
    </w:rPr>
  </w:style>
  <w:style w:type="paragraph" w:styleId="ac">
    <w:name w:val="annotation text"/>
    <w:basedOn w:val="a"/>
    <w:link w:val="ad"/>
    <w:uiPriority w:val="99"/>
    <w:semiHidden/>
    <w:unhideWhenUsed/>
    <w:rsid w:val="00615791"/>
  </w:style>
  <w:style w:type="character" w:customStyle="1" w:styleId="ad">
    <w:name w:val="批注文字字符"/>
    <w:basedOn w:val="a0"/>
    <w:link w:val="ac"/>
    <w:uiPriority w:val="99"/>
    <w:semiHidden/>
    <w:rsid w:val="00615791"/>
    <w:rPr>
      <w:rFonts w:eastAsia="Times New Roman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615791"/>
    <w:rPr>
      <w:b/>
      <w:bCs/>
    </w:rPr>
  </w:style>
  <w:style w:type="character" w:customStyle="1" w:styleId="af">
    <w:name w:val="批注主题字符"/>
    <w:basedOn w:val="ad"/>
    <w:link w:val="ae"/>
    <w:uiPriority w:val="99"/>
    <w:semiHidden/>
    <w:rsid w:val="00615791"/>
    <w:rPr>
      <w:rFonts w:eastAsia="Times New Roman"/>
      <w:b/>
      <w:bCs/>
    </w:rPr>
  </w:style>
  <w:style w:type="paragraph" w:styleId="af0">
    <w:name w:val="Balloon Text"/>
    <w:basedOn w:val="a"/>
    <w:link w:val="af1"/>
    <w:uiPriority w:val="99"/>
    <w:semiHidden/>
    <w:unhideWhenUsed/>
    <w:rsid w:val="00615791"/>
    <w:rPr>
      <w:rFonts w:ascii="宋体" w:eastAsia="宋体"/>
      <w:sz w:val="18"/>
      <w:szCs w:val="18"/>
    </w:rPr>
  </w:style>
  <w:style w:type="character" w:customStyle="1" w:styleId="af1">
    <w:name w:val="批注框文本字符"/>
    <w:basedOn w:val="a0"/>
    <w:link w:val="af0"/>
    <w:uiPriority w:val="99"/>
    <w:semiHidden/>
    <w:rsid w:val="00615791"/>
    <w:rPr>
      <w:rFonts w:ascii="宋体" w:eastAsia="宋体"/>
      <w:sz w:val="18"/>
      <w:szCs w:val="18"/>
    </w:rPr>
  </w:style>
  <w:style w:type="paragraph" w:styleId="af2">
    <w:name w:val="List Paragraph"/>
    <w:basedOn w:val="a"/>
    <w:uiPriority w:val="99"/>
    <w:qFormat/>
    <w:rsid w:val="00313A6C"/>
    <w:pPr>
      <w:ind w:firstLineChars="200" w:firstLine="420"/>
    </w:pPr>
  </w:style>
  <w:style w:type="table" w:styleId="af3">
    <w:name w:val="Table Grid"/>
    <w:basedOn w:val="a1"/>
    <w:uiPriority w:val="59"/>
    <w:qFormat/>
    <w:rsid w:val="00334B7F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ndNoteBibliographyChar">
    <w:name w:val="EndNote Bibliography Char"/>
    <w:basedOn w:val="a0"/>
    <w:link w:val="EndNoteBibliography"/>
    <w:qFormat/>
    <w:rsid w:val="00334B7F"/>
    <w:rPr>
      <w:rFonts w:ascii="DengXian" w:eastAsia="DengXian" w:hAnsi="DengXian" w:cs="Times New Roman"/>
      <w:kern w:val="0"/>
    </w:rPr>
  </w:style>
  <w:style w:type="paragraph" w:customStyle="1" w:styleId="21">
    <w:name w:val="列出段落2"/>
    <w:basedOn w:val="a"/>
    <w:uiPriority w:val="99"/>
    <w:qFormat/>
    <w:rsid w:val="00334B7F"/>
    <w:pPr>
      <w:adjustRightInd w:val="0"/>
      <w:spacing w:afterLines="50" w:after="50"/>
      <w:ind w:firstLineChars="200" w:firstLine="420"/>
    </w:pPr>
    <w:rPr>
      <w:szCs w:val="22"/>
      <w:lang w:val="en-AU"/>
    </w:rPr>
  </w:style>
  <w:style w:type="character" w:customStyle="1" w:styleId="highlight">
    <w:name w:val="highlight"/>
    <w:basedOn w:val="a0"/>
    <w:rsid w:val="00354954"/>
  </w:style>
  <w:style w:type="paragraph" w:styleId="af4">
    <w:name w:val="footer"/>
    <w:basedOn w:val="a"/>
    <w:link w:val="af5"/>
    <w:uiPriority w:val="99"/>
    <w:unhideWhenUsed/>
    <w:rsid w:val="00DF69BF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f5">
    <w:name w:val="页脚字符"/>
    <w:basedOn w:val="a0"/>
    <w:link w:val="af4"/>
    <w:uiPriority w:val="99"/>
    <w:rsid w:val="00DF69BF"/>
    <w:rPr>
      <w:rFonts w:eastAsia="Times New Roman"/>
      <w:sz w:val="18"/>
      <w:szCs w:val="18"/>
    </w:rPr>
  </w:style>
  <w:style w:type="character" w:styleId="af6">
    <w:name w:val="page number"/>
    <w:basedOn w:val="a0"/>
    <w:uiPriority w:val="99"/>
    <w:semiHidden/>
    <w:unhideWhenUsed/>
    <w:rsid w:val="00DF69BF"/>
  </w:style>
  <w:style w:type="character" w:styleId="af7">
    <w:name w:val="Emphasis"/>
    <w:basedOn w:val="a0"/>
    <w:uiPriority w:val="20"/>
    <w:qFormat/>
    <w:rsid w:val="00C0780B"/>
    <w:rPr>
      <w:i/>
      <w:iCs/>
    </w:rPr>
  </w:style>
  <w:style w:type="paragraph" w:customStyle="1" w:styleId="p1">
    <w:name w:val="p1"/>
    <w:basedOn w:val="a"/>
    <w:rsid w:val="00727DD2"/>
    <w:rPr>
      <w:rFonts w:ascii="Helvetica" w:hAnsi="Helvetica"/>
      <w:sz w:val="14"/>
      <w:szCs w:val="14"/>
    </w:rPr>
  </w:style>
  <w:style w:type="character" w:styleId="af8">
    <w:name w:val="FollowedHyperlink"/>
    <w:basedOn w:val="a0"/>
    <w:uiPriority w:val="99"/>
    <w:semiHidden/>
    <w:unhideWhenUsed/>
    <w:rsid w:val="00E2354A"/>
    <w:rPr>
      <w:color w:val="954F72" w:themeColor="followedHyperlink"/>
      <w:u w:val="single"/>
    </w:rPr>
  </w:style>
  <w:style w:type="table" w:customStyle="1" w:styleId="11">
    <w:name w:val="网格型1"/>
    <w:basedOn w:val="a1"/>
    <w:next w:val="af3"/>
    <w:uiPriority w:val="59"/>
    <w:qFormat/>
    <w:rsid w:val="00F34357"/>
    <w:rPr>
      <w:rFonts w:ascii="Times New Roman" w:hAnsi="Times New Roman" w:cs="Times New Roman"/>
      <w:kern w:val="0"/>
      <w:sz w:val="20"/>
      <w:szCs w:val="20"/>
      <w:lang w:val="nb-NO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line number"/>
    <w:basedOn w:val="a0"/>
    <w:uiPriority w:val="99"/>
    <w:semiHidden/>
    <w:unhideWhenUsed/>
    <w:rsid w:val="00600CA2"/>
  </w:style>
  <w:style w:type="paragraph" w:styleId="afa">
    <w:name w:val="TOC Heading"/>
    <w:basedOn w:val="1"/>
    <w:next w:val="a"/>
    <w:uiPriority w:val="39"/>
    <w:unhideWhenUsed/>
    <w:qFormat/>
    <w:rsid w:val="000F1EFC"/>
    <w:pPr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2F5496" w:themeColor="accent1" w:themeShade="BF"/>
      <w:kern w:val="0"/>
      <w:szCs w:val="28"/>
    </w:rPr>
  </w:style>
  <w:style w:type="paragraph" w:styleId="22">
    <w:name w:val="toc 2"/>
    <w:basedOn w:val="a"/>
    <w:next w:val="a"/>
    <w:autoRedefine/>
    <w:uiPriority w:val="39"/>
    <w:unhideWhenUsed/>
    <w:rsid w:val="000F1EFC"/>
    <w:pPr>
      <w:ind w:left="240"/>
    </w:pPr>
    <w:rPr>
      <w:rFonts w:asciiTheme="minorHAnsi" w:eastAsiaTheme="minorHAnsi"/>
      <w:b/>
      <w:bCs/>
      <w:sz w:val="22"/>
      <w:szCs w:val="22"/>
    </w:rPr>
  </w:style>
  <w:style w:type="paragraph" w:styleId="12">
    <w:name w:val="toc 1"/>
    <w:basedOn w:val="a"/>
    <w:next w:val="a"/>
    <w:autoRedefine/>
    <w:uiPriority w:val="39"/>
    <w:unhideWhenUsed/>
    <w:rsid w:val="000F1EFC"/>
    <w:pPr>
      <w:spacing w:before="120"/>
    </w:pPr>
    <w:rPr>
      <w:rFonts w:asciiTheme="minorHAnsi" w:eastAsiaTheme="minorHAnsi"/>
      <w:b/>
      <w:bCs/>
    </w:rPr>
  </w:style>
  <w:style w:type="paragraph" w:styleId="31">
    <w:name w:val="toc 3"/>
    <w:basedOn w:val="a"/>
    <w:next w:val="a"/>
    <w:autoRedefine/>
    <w:uiPriority w:val="39"/>
    <w:unhideWhenUsed/>
    <w:rsid w:val="000F1EFC"/>
    <w:pPr>
      <w:ind w:left="480"/>
    </w:pPr>
    <w:rPr>
      <w:rFonts w:asciiTheme="minorHAnsi" w:eastAsiaTheme="minorHAnsi"/>
      <w:sz w:val="22"/>
      <w:szCs w:val="22"/>
    </w:rPr>
  </w:style>
  <w:style w:type="paragraph" w:styleId="41">
    <w:name w:val="toc 4"/>
    <w:basedOn w:val="a"/>
    <w:next w:val="a"/>
    <w:autoRedefine/>
    <w:uiPriority w:val="39"/>
    <w:unhideWhenUsed/>
    <w:rsid w:val="000F1EFC"/>
    <w:pPr>
      <w:ind w:left="720"/>
    </w:pPr>
    <w:rPr>
      <w:rFonts w:asciiTheme="minorHAnsi" w:eastAsia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unhideWhenUsed/>
    <w:rsid w:val="000F1EFC"/>
    <w:pPr>
      <w:ind w:left="960"/>
    </w:pPr>
    <w:rPr>
      <w:rFonts w:asciiTheme="minorHAnsi" w:eastAsia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unhideWhenUsed/>
    <w:rsid w:val="000F1EFC"/>
    <w:pPr>
      <w:ind w:left="1200"/>
    </w:pPr>
    <w:rPr>
      <w:rFonts w:asciiTheme="minorHAnsi" w:eastAsia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unhideWhenUsed/>
    <w:rsid w:val="000F1EFC"/>
    <w:pPr>
      <w:ind w:left="1440"/>
    </w:pPr>
    <w:rPr>
      <w:rFonts w:asciiTheme="minorHAnsi" w:eastAsia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unhideWhenUsed/>
    <w:rsid w:val="000F1EFC"/>
    <w:pPr>
      <w:ind w:left="1680"/>
    </w:pPr>
    <w:rPr>
      <w:rFonts w:asciiTheme="minorHAnsi" w:eastAsia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unhideWhenUsed/>
    <w:rsid w:val="000F1EFC"/>
    <w:pPr>
      <w:ind w:left="1920"/>
    </w:pPr>
    <w:rPr>
      <w:rFonts w:asciiTheme="minorHAnsi" w:eastAsia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16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19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7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02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706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257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649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39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131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46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13681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62205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2542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1555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28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8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2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0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9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5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4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8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6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0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1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1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1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3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7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2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8115CD74-8626-8147-AC4E-ECC365FDCC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479</Words>
  <Characters>2731</Characters>
  <Application>Microsoft Macintosh Word</Application>
  <DocSecurity>0</DocSecurity>
  <Lines>22</Lines>
  <Paragraphs>6</Paragraphs>
  <ScaleCrop>false</ScaleCrop>
  <HeadingPairs>
    <vt:vector size="2" baseType="variant">
      <vt:variant>
        <vt:lpstr>标题</vt:lpstr>
      </vt:variant>
      <vt:variant>
        <vt:i4>1</vt:i4>
      </vt:variant>
    </vt:vector>
  </HeadingPairs>
  <TitlesOfParts>
    <vt:vector size="1" baseType="lpstr">
      <vt:lpstr/>
    </vt:vector>
  </TitlesOfParts>
  <Company>微软中国</Company>
  <LinksUpToDate>false</LinksUpToDate>
  <CharactersWithSpaces>3204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Sharon Chen</dc:creator>
  <cp:keywords/>
  <dc:description/>
  <cp:lastModifiedBy>Sharon Chen</cp:lastModifiedBy>
  <cp:revision>2</cp:revision>
  <cp:lastPrinted>2017-06-26T16:37:00Z</cp:lastPrinted>
  <dcterms:created xsi:type="dcterms:W3CDTF">2017-11-15T04:40:00Z</dcterms:created>
  <dcterms:modified xsi:type="dcterms:W3CDTF">2017-11-15T04:40:00Z</dcterms:modified>
</cp:coreProperties>
</file>