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D54E2" w14:textId="5A022761" w:rsidR="00EE4A7A" w:rsidRDefault="00BA3028" w:rsidP="00EE4A7A">
      <w:pPr>
        <w:pStyle w:val="Heading1"/>
      </w:pPr>
      <w:r>
        <w:t>Additional file</w:t>
      </w:r>
      <w:r w:rsidR="00EE4A7A">
        <w:t xml:space="preserve"> </w:t>
      </w:r>
      <w:r w:rsidR="002176FB">
        <w:t>8</w:t>
      </w:r>
      <w:bookmarkStart w:id="0" w:name="_GoBack"/>
      <w:bookmarkEnd w:id="0"/>
      <w:r w:rsidR="00EE4A7A">
        <w:t>: Responsible Ethics Committees</w:t>
      </w:r>
    </w:p>
    <w:tbl>
      <w:tblPr>
        <w:tblW w:w="100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88"/>
        <w:gridCol w:w="3527"/>
        <w:gridCol w:w="5250"/>
      </w:tblGrid>
      <w:tr w:rsidR="00EE4A7A" w:rsidRPr="00433CDB" w14:paraId="05E06003" w14:textId="77777777" w:rsidTr="00433CDB">
        <w:trPr>
          <w:tblHeader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14:paraId="0C1E59C4" w14:textId="77777777" w:rsidR="00EE4A7A" w:rsidRPr="00433CDB" w:rsidRDefault="00EE4A7A" w:rsidP="00C901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000000" w:fill="D9D9D9"/>
            <w:hideMark/>
          </w:tcPr>
          <w:p w14:paraId="03666AC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Site Name</w:t>
            </w:r>
          </w:p>
        </w:tc>
        <w:tc>
          <w:tcPr>
            <w:tcW w:w="5250" w:type="dxa"/>
            <w:shd w:val="clear" w:color="000000" w:fill="D9D9D9"/>
            <w:hideMark/>
          </w:tcPr>
          <w:p w14:paraId="0B1A2A9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Ethics reviewing committee</w:t>
            </w:r>
          </w:p>
        </w:tc>
      </w:tr>
      <w:tr w:rsidR="00EE4A7A" w:rsidRPr="00433CDB" w14:paraId="70C94E91" w14:textId="77777777" w:rsidTr="00433CDB">
        <w:tc>
          <w:tcPr>
            <w:tcW w:w="1288" w:type="dxa"/>
            <w:shd w:val="clear" w:color="000000" w:fill="D9D9D9"/>
            <w:noWrap/>
            <w:hideMark/>
          </w:tcPr>
          <w:p w14:paraId="0BD00A5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Australia</w:t>
            </w:r>
          </w:p>
        </w:tc>
        <w:tc>
          <w:tcPr>
            <w:tcW w:w="3527" w:type="dxa"/>
            <w:shd w:val="clear" w:color="auto" w:fill="auto"/>
            <w:hideMark/>
          </w:tcPr>
          <w:p w14:paraId="472873E2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Royal Perth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75F27040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Government of Western Australia, Department of Health, South Metropolitan Health Service HREC</w:t>
            </w:r>
          </w:p>
        </w:tc>
      </w:tr>
      <w:tr w:rsidR="00EE4A7A" w:rsidRPr="00433CDB" w14:paraId="237926B3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75D812AC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7D51566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Royal Melbourne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346BB7D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 xml:space="preserve">Melbourne Health, Human research Ethics Committee </w:t>
            </w:r>
          </w:p>
        </w:tc>
      </w:tr>
      <w:tr w:rsidR="00EE4A7A" w:rsidRPr="00433CDB" w14:paraId="7EF5EF64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79CE683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7E80A88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The Alfred</w:t>
            </w:r>
          </w:p>
        </w:tc>
        <w:tc>
          <w:tcPr>
            <w:tcW w:w="5250" w:type="dxa"/>
            <w:shd w:val="clear" w:color="auto" w:fill="auto"/>
            <w:hideMark/>
          </w:tcPr>
          <w:p w14:paraId="28CDEC7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Alfred Hospital Ethics Committee</w:t>
            </w:r>
          </w:p>
        </w:tc>
      </w:tr>
      <w:tr w:rsidR="00EE4A7A" w:rsidRPr="00433CDB" w14:paraId="5992AC0A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3BEDBED2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2ABE62E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Auckland DCCM</w:t>
            </w:r>
          </w:p>
        </w:tc>
        <w:tc>
          <w:tcPr>
            <w:tcW w:w="5250" w:type="dxa"/>
            <w:shd w:val="clear" w:color="auto" w:fill="auto"/>
            <w:hideMark/>
          </w:tcPr>
          <w:p w14:paraId="64E5A909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Northern A Health and Disability Ethics Committee</w:t>
            </w:r>
          </w:p>
        </w:tc>
      </w:tr>
      <w:tr w:rsidR="00EE4A7A" w:rsidRPr="00433CDB" w14:paraId="50D86995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6ADED97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0248ADC7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Waikato</w:t>
            </w:r>
          </w:p>
        </w:tc>
        <w:tc>
          <w:tcPr>
            <w:tcW w:w="5250" w:type="dxa"/>
            <w:shd w:val="clear" w:color="auto" w:fill="auto"/>
            <w:hideMark/>
          </w:tcPr>
          <w:p w14:paraId="393F6A29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Northern X Health and Disability Ethics Committee</w:t>
            </w:r>
          </w:p>
        </w:tc>
      </w:tr>
      <w:tr w:rsidR="00EE4A7A" w:rsidRPr="00433CDB" w14:paraId="46C14569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19575CF0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4795149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Princess Alexandra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3D42CD0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Metro South Hospital and Health Service, Human research Ethics Committee</w:t>
            </w:r>
          </w:p>
        </w:tc>
      </w:tr>
      <w:tr w:rsidR="00EE4A7A" w:rsidRPr="00433CDB" w14:paraId="13DC3A79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7F90B73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6DD2A727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Gold Coast University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4563771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Metro South Hospital and Health Service, Human research Ethics Committee</w:t>
            </w:r>
          </w:p>
        </w:tc>
      </w:tr>
      <w:tr w:rsidR="00EE4A7A" w:rsidRPr="00433CDB" w14:paraId="3DA669BF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02BBDF4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7C710D17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Ambulance Victoria</w:t>
            </w:r>
          </w:p>
        </w:tc>
        <w:tc>
          <w:tcPr>
            <w:tcW w:w="5250" w:type="dxa"/>
            <w:shd w:val="clear" w:color="auto" w:fill="auto"/>
            <w:hideMark/>
          </w:tcPr>
          <w:p w14:paraId="18101FF3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Ambulance Victoria, Research &amp; Evaluation Department</w:t>
            </w:r>
          </w:p>
        </w:tc>
      </w:tr>
      <w:tr w:rsidR="00EE4A7A" w:rsidRPr="00433CDB" w14:paraId="121BE78C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34338E44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38E5A44A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Queensland Ambulance Service</w:t>
            </w:r>
          </w:p>
        </w:tc>
        <w:tc>
          <w:tcPr>
            <w:tcW w:w="5250" w:type="dxa"/>
            <w:shd w:val="clear" w:color="auto" w:fill="auto"/>
            <w:hideMark/>
          </w:tcPr>
          <w:p w14:paraId="5CDC7FB3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Department of Health , Queensland Ambulance Service, Office of the Commissioner, Information Support, Research &amp; Evaluation</w:t>
            </w:r>
          </w:p>
        </w:tc>
      </w:tr>
      <w:tr w:rsidR="00EE4A7A" w:rsidRPr="00433CDB" w14:paraId="02F52D8C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538EA074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21AE5DA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St John's Ambulance Helicopter service</w:t>
            </w:r>
          </w:p>
        </w:tc>
        <w:tc>
          <w:tcPr>
            <w:tcW w:w="5250" w:type="dxa"/>
            <w:shd w:val="clear" w:color="auto" w:fill="auto"/>
            <w:hideMark/>
          </w:tcPr>
          <w:p w14:paraId="394ABB03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The University of Western Australia, Human Research Ethics committee</w:t>
            </w:r>
          </w:p>
        </w:tc>
      </w:tr>
      <w:tr w:rsidR="00EE4A7A" w:rsidRPr="00433CDB" w14:paraId="0537EF75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12E103F7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5D61E5BC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 xml:space="preserve">Monash University </w:t>
            </w:r>
          </w:p>
        </w:tc>
        <w:tc>
          <w:tcPr>
            <w:tcW w:w="5250" w:type="dxa"/>
            <w:shd w:val="clear" w:color="auto" w:fill="auto"/>
            <w:hideMark/>
          </w:tcPr>
          <w:p w14:paraId="0FB74753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Monash University Human Research Ethics Committee</w:t>
            </w:r>
          </w:p>
        </w:tc>
      </w:tr>
      <w:tr w:rsidR="00EE4A7A" w:rsidRPr="00433CDB" w14:paraId="698A2832" w14:textId="77777777" w:rsidTr="00433CDB">
        <w:tc>
          <w:tcPr>
            <w:tcW w:w="1288" w:type="dxa"/>
            <w:shd w:val="clear" w:color="000000" w:fill="D9D9D9"/>
            <w:noWrap/>
            <w:hideMark/>
          </w:tcPr>
          <w:p w14:paraId="4DEA06B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New Zealand</w:t>
            </w:r>
          </w:p>
        </w:tc>
        <w:tc>
          <w:tcPr>
            <w:tcW w:w="3527" w:type="dxa"/>
            <w:shd w:val="clear" w:color="auto" w:fill="auto"/>
            <w:hideMark/>
          </w:tcPr>
          <w:p w14:paraId="2611531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Auckland DCCM</w:t>
            </w:r>
          </w:p>
        </w:tc>
        <w:tc>
          <w:tcPr>
            <w:tcW w:w="5250" w:type="dxa"/>
            <w:shd w:val="clear" w:color="auto" w:fill="auto"/>
            <w:hideMark/>
          </w:tcPr>
          <w:p w14:paraId="01AD1EF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Northern A Health and Disability Ethics Committee</w:t>
            </w:r>
          </w:p>
        </w:tc>
      </w:tr>
      <w:tr w:rsidR="00EE4A7A" w:rsidRPr="00433CDB" w14:paraId="26FA6BC3" w14:textId="77777777" w:rsidTr="00433CDB">
        <w:tc>
          <w:tcPr>
            <w:tcW w:w="1288" w:type="dxa"/>
            <w:shd w:val="clear" w:color="auto" w:fill="auto"/>
            <w:noWrap/>
            <w:hideMark/>
          </w:tcPr>
          <w:p w14:paraId="7434FC07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2FB57EAC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Waikato</w:t>
            </w:r>
          </w:p>
        </w:tc>
        <w:tc>
          <w:tcPr>
            <w:tcW w:w="5250" w:type="dxa"/>
            <w:shd w:val="clear" w:color="auto" w:fill="auto"/>
            <w:hideMark/>
          </w:tcPr>
          <w:p w14:paraId="60C95623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Northern X Health and Disability Ethics Committee</w:t>
            </w:r>
          </w:p>
        </w:tc>
      </w:tr>
      <w:tr w:rsidR="00EE4A7A" w:rsidRPr="00BF6A42" w14:paraId="6816300D" w14:textId="77777777" w:rsidTr="00433CDB">
        <w:tc>
          <w:tcPr>
            <w:tcW w:w="1288" w:type="dxa"/>
            <w:shd w:val="clear" w:color="000000" w:fill="D9D9D9"/>
            <w:hideMark/>
          </w:tcPr>
          <w:p w14:paraId="7004D2A8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France</w:t>
            </w:r>
          </w:p>
        </w:tc>
        <w:tc>
          <w:tcPr>
            <w:tcW w:w="3527" w:type="dxa"/>
            <w:shd w:val="clear" w:color="auto" w:fill="auto"/>
            <w:hideMark/>
          </w:tcPr>
          <w:p w14:paraId="0412676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CHRU Besançon - hôpital St Jacques</w:t>
            </w:r>
          </w:p>
        </w:tc>
        <w:tc>
          <w:tcPr>
            <w:tcW w:w="5250" w:type="dxa"/>
            <w:shd w:val="clear" w:color="auto" w:fill="auto"/>
            <w:hideMark/>
          </w:tcPr>
          <w:p w14:paraId="511685C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Comite de Protection des Personnes</w:t>
            </w:r>
          </w:p>
        </w:tc>
      </w:tr>
      <w:tr w:rsidR="00EE4A7A" w:rsidRPr="00BF6A42" w14:paraId="62930C83" w14:textId="77777777" w:rsidTr="00433CDB">
        <w:tc>
          <w:tcPr>
            <w:tcW w:w="1288" w:type="dxa"/>
            <w:shd w:val="clear" w:color="auto" w:fill="auto"/>
            <w:hideMark/>
          </w:tcPr>
          <w:p w14:paraId="363E54F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104F47D4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CHU Clermont-Ferrand - Hôpital Gabriel Montpied</w:t>
            </w:r>
          </w:p>
        </w:tc>
        <w:tc>
          <w:tcPr>
            <w:tcW w:w="5250" w:type="dxa"/>
            <w:shd w:val="clear" w:color="auto" w:fill="auto"/>
            <w:hideMark/>
          </w:tcPr>
          <w:p w14:paraId="4C83424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Comite de Protection des Personnes</w:t>
            </w:r>
          </w:p>
        </w:tc>
      </w:tr>
      <w:tr w:rsidR="00EE4A7A" w:rsidRPr="00BF6A42" w14:paraId="6FB1CA26" w14:textId="77777777" w:rsidTr="00433CDB">
        <w:tc>
          <w:tcPr>
            <w:tcW w:w="1288" w:type="dxa"/>
            <w:shd w:val="clear" w:color="auto" w:fill="auto"/>
            <w:hideMark/>
          </w:tcPr>
          <w:p w14:paraId="3E53F28E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358CF9D1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Hôpitaux Universitaires de Strasbourg, Hôpital de Hautepierre</w:t>
            </w:r>
          </w:p>
        </w:tc>
        <w:tc>
          <w:tcPr>
            <w:tcW w:w="5250" w:type="dxa"/>
            <w:shd w:val="clear" w:color="auto" w:fill="auto"/>
            <w:hideMark/>
          </w:tcPr>
          <w:p w14:paraId="7C58A4A8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Comite de Protection des Personnes</w:t>
            </w:r>
          </w:p>
        </w:tc>
      </w:tr>
      <w:tr w:rsidR="00EE4A7A" w:rsidRPr="00BF6A42" w14:paraId="44555BE4" w14:textId="77777777" w:rsidTr="00433CDB">
        <w:tc>
          <w:tcPr>
            <w:tcW w:w="1288" w:type="dxa"/>
            <w:shd w:val="clear" w:color="auto" w:fill="auto"/>
            <w:hideMark/>
          </w:tcPr>
          <w:p w14:paraId="12A4FD3B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</w:p>
        </w:tc>
        <w:tc>
          <w:tcPr>
            <w:tcW w:w="3527" w:type="dxa"/>
            <w:shd w:val="clear" w:color="auto" w:fill="auto"/>
            <w:hideMark/>
          </w:tcPr>
          <w:p w14:paraId="5E9389C9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CHRU Brest - Hôpital La Cavale Blanche</w:t>
            </w:r>
          </w:p>
        </w:tc>
        <w:tc>
          <w:tcPr>
            <w:tcW w:w="5250" w:type="dxa"/>
            <w:shd w:val="clear" w:color="auto" w:fill="auto"/>
            <w:hideMark/>
          </w:tcPr>
          <w:p w14:paraId="5D19DD8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Comite de Protection des Personnes</w:t>
            </w:r>
          </w:p>
        </w:tc>
      </w:tr>
      <w:tr w:rsidR="00CB1245" w:rsidRPr="00BF6A42" w14:paraId="2EA2BBA2" w14:textId="77777777" w:rsidTr="00433CDB">
        <w:tc>
          <w:tcPr>
            <w:tcW w:w="1288" w:type="dxa"/>
            <w:shd w:val="clear" w:color="auto" w:fill="auto"/>
          </w:tcPr>
          <w:p w14:paraId="6BBA7853" w14:textId="77777777" w:rsidR="00CB1245" w:rsidRPr="00433CDB" w:rsidRDefault="00CB1245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</w:p>
        </w:tc>
        <w:tc>
          <w:tcPr>
            <w:tcW w:w="3527" w:type="dxa"/>
            <w:shd w:val="clear" w:color="auto" w:fill="auto"/>
          </w:tcPr>
          <w:p w14:paraId="6BA6F22C" w14:textId="3BF1BA68" w:rsidR="00CB1245" w:rsidRPr="00856CF3" w:rsidRDefault="00CB1245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856CF3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CHU de Nimes, Hopital Carémeau, Nimes, France</w:t>
            </w:r>
            <w:r w:rsidRPr="00914A96">
              <w:rPr>
                <w:b/>
                <w:bCs/>
                <w:lang w:val="fr-FR"/>
              </w:rPr>
              <w:t> </w:t>
            </w:r>
          </w:p>
        </w:tc>
        <w:tc>
          <w:tcPr>
            <w:tcW w:w="5250" w:type="dxa"/>
            <w:shd w:val="clear" w:color="auto" w:fill="auto"/>
          </w:tcPr>
          <w:p w14:paraId="7EA58315" w14:textId="0F57C9FC" w:rsidR="00CB1245" w:rsidRPr="00CB1245" w:rsidRDefault="00CB1245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val="fr-FR"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val="fr-FR" w:eastAsia="zh-CN"/>
              </w:rPr>
              <w:t>Comite de Protection des Personnes</w:t>
            </w:r>
          </w:p>
        </w:tc>
      </w:tr>
      <w:tr w:rsidR="00EE4A7A" w:rsidRPr="00433CDB" w14:paraId="7E1ED719" w14:textId="77777777" w:rsidTr="00433CDB">
        <w:tc>
          <w:tcPr>
            <w:tcW w:w="1288" w:type="dxa"/>
            <w:shd w:val="clear" w:color="000000" w:fill="D9D9D9"/>
            <w:hideMark/>
          </w:tcPr>
          <w:p w14:paraId="19B3025D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Switzerland</w:t>
            </w:r>
          </w:p>
        </w:tc>
        <w:tc>
          <w:tcPr>
            <w:tcW w:w="3527" w:type="dxa"/>
            <w:shd w:val="clear" w:color="auto" w:fill="auto"/>
            <w:hideMark/>
          </w:tcPr>
          <w:p w14:paraId="036E56AC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Bern University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3AFFB065" w14:textId="77777777" w:rsidR="00EE4A7A" w:rsidRPr="00433CDB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433CDB">
              <w:rPr>
                <w:rFonts w:eastAsia="Times New Roman" w:cs="Times New Roman"/>
                <w:color w:val="000000"/>
                <w:sz w:val="20"/>
                <w:lang w:eastAsia="zh-CN"/>
              </w:rPr>
              <w:t>Swiss Ethics Committee on research involving humans, Kantonale Ethikkommission, Bern</w:t>
            </w:r>
          </w:p>
        </w:tc>
      </w:tr>
      <w:tr w:rsidR="00EE4A7A" w:rsidRPr="00433CDB" w14:paraId="360D9495" w14:textId="77777777" w:rsidTr="00433CDB">
        <w:tc>
          <w:tcPr>
            <w:tcW w:w="1288" w:type="dxa"/>
            <w:shd w:val="clear" w:color="000000" w:fill="D9D9D9"/>
            <w:hideMark/>
          </w:tcPr>
          <w:p w14:paraId="002ED412" w14:textId="77777777" w:rsidR="00EE4A7A" w:rsidRPr="00CB7005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CB7005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Kingdom of Saudi Arabia</w:t>
            </w:r>
          </w:p>
        </w:tc>
        <w:tc>
          <w:tcPr>
            <w:tcW w:w="3527" w:type="dxa"/>
            <w:shd w:val="clear" w:color="auto" w:fill="auto"/>
            <w:hideMark/>
          </w:tcPr>
          <w:p w14:paraId="1F8A5EED" w14:textId="77777777" w:rsidR="00EE4A7A" w:rsidRPr="00FB65EC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FB65EC">
              <w:rPr>
                <w:rFonts w:eastAsia="Times New Roman" w:cs="Times New Roman"/>
                <w:color w:val="000000"/>
                <w:sz w:val="20"/>
                <w:lang w:eastAsia="zh-CN"/>
              </w:rPr>
              <w:t>King Abdullah International Medical Research Center</w:t>
            </w:r>
          </w:p>
        </w:tc>
        <w:tc>
          <w:tcPr>
            <w:tcW w:w="5250" w:type="dxa"/>
            <w:shd w:val="clear" w:color="auto" w:fill="auto"/>
            <w:hideMark/>
          </w:tcPr>
          <w:p w14:paraId="1A688045" w14:textId="77777777" w:rsidR="00EE4A7A" w:rsidRPr="00CB7005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CB7005">
              <w:rPr>
                <w:rFonts w:eastAsia="Times New Roman" w:cs="Times New Roman"/>
                <w:color w:val="000000"/>
                <w:sz w:val="20"/>
                <w:lang w:eastAsia="zh-CN"/>
              </w:rPr>
              <w:t>Ministry of National Guard Health Affairs, King Abdulah International Medical Research Center, Institutional review Board, Biomedical Ethics section</w:t>
            </w:r>
          </w:p>
        </w:tc>
      </w:tr>
      <w:tr w:rsidR="00EE4A7A" w:rsidRPr="00433CDB" w14:paraId="4B3112A0" w14:textId="77777777" w:rsidTr="00433CDB">
        <w:tc>
          <w:tcPr>
            <w:tcW w:w="1288" w:type="dxa"/>
            <w:shd w:val="clear" w:color="000000" w:fill="D9D9D9"/>
            <w:hideMark/>
          </w:tcPr>
          <w:p w14:paraId="4209F6D7" w14:textId="77777777" w:rsidR="00EE4A7A" w:rsidRPr="00394ED9" w:rsidRDefault="00EE4A7A" w:rsidP="00C9018F">
            <w:pPr>
              <w:spacing w:before="60" w:after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</w:pPr>
            <w:r w:rsidRPr="00394ED9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lang w:eastAsia="zh-CN"/>
              </w:rPr>
              <w:t>Qatar</w:t>
            </w:r>
          </w:p>
        </w:tc>
        <w:tc>
          <w:tcPr>
            <w:tcW w:w="3527" w:type="dxa"/>
            <w:shd w:val="clear" w:color="auto" w:fill="auto"/>
            <w:hideMark/>
          </w:tcPr>
          <w:p w14:paraId="134F605D" w14:textId="77777777" w:rsidR="00EE4A7A" w:rsidRPr="00394ED9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394ED9">
              <w:rPr>
                <w:rFonts w:eastAsia="Times New Roman" w:cs="Times New Roman"/>
                <w:color w:val="000000"/>
                <w:sz w:val="20"/>
                <w:lang w:eastAsia="zh-CN"/>
              </w:rPr>
              <w:t>Hamad General Hospital</w:t>
            </w:r>
          </w:p>
        </w:tc>
        <w:tc>
          <w:tcPr>
            <w:tcW w:w="5250" w:type="dxa"/>
            <w:shd w:val="clear" w:color="auto" w:fill="auto"/>
            <w:hideMark/>
          </w:tcPr>
          <w:p w14:paraId="6730837C" w14:textId="77777777" w:rsidR="00EE4A7A" w:rsidRPr="00CB7005" w:rsidRDefault="00EE4A7A" w:rsidP="00C9018F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0"/>
                <w:lang w:eastAsia="zh-CN"/>
              </w:rPr>
            </w:pPr>
            <w:r w:rsidRPr="00394ED9">
              <w:rPr>
                <w:rFonts w:eastAsia="Times New Roman" w:cs="Times New Roman"/>
                <w:color w:val="000000"/>
                <w:sz w:val="20"/>
                <w:lang w:eastAsia="zh-CN"/>
              </w:rPr>
              <w:t>Hamad Medical Corporation, Institutional review Board</w:t>
            </w:r>
          </w:p>
        </w:tc>
      </w:tr>
    </w:tbl>
    <w:p w14:paraId="7EDF78E1" w14:textId="77777777" w:rsidR="00EE4A7A" w:rsidRDefault="00EE4A7A" w:rsidP="00C9018F"/>
    <w:sectPr w:rsidR="00EE4A7A" w:rsidSect="00DE7D15">
      <w:headerReference w:type="even" r:id="rId9"/>
      <w:footerReference w:type="default" r:id="rId10"/>
      <w:footnotePr>
        <w:numRestart w:val="eachPage"/>
      </w:footnotePr>
      <w:type w:val="continuous"/>
      <w:pgSz w:w="11906" w:h="15874"/>
      <w:pgMar w:top="1134" w:right="1132" w:bottom="1171" w:left="1134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F6BD8" w14:textId="77777777" w:rsidR="00CB52E9" w:rsidRDefault="00CB52E9" w:rsidP="00463F25">
      <w:r>
        <w:separator/>
      </w:r>
    </w:p>
  </w:endnote>
  <w:endnote w:type="continuationSeparator" w:id="0">
    <w:p w14:paraId="21B94F33" w14:textId="77777777" w:rsidR="00CB52E9" w:rsidRDefault="00CB52E9" w:rsidP="0046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3184"/>
      <w:docPartObj>
        <w:docPartGallery w:val="Page Numbers (Bottom of Page)"/>
        <w:docPartUnique/>
      </w:docPartObj>
    </w:sdtPr>
    <w:sdtEndPr/>
    <w:sdtContent>
      <w:sdt>
        <w:sdtPr>
          <w:id w:val="1808890536"/>
          <w:docPartObj>
            <w:docPartGallery w:val="Page Numbers (Top of Page)"/>
            <w:docPartUnique/>
          </w:docPartObj>
        </w:sdtPr>
        <w:sdtEndPr/>
        <w:sdtContent>
          <w:p w14:paraId="393BC4F5" w14:textId="45564C73" w:rsidR="00BC7746" w:rsidRDefault="00BC7746" w:rsidP="000E5CE3">
            <w:pPr>
              <w:pStyle w:val="Footer"/>
              <w:spacing w:line="240" w:lineRule="auto"/>
            </w:pPr>
            <w:r w:rsidRPr="000E5CE3">
              <w:rPr>
                <w:sz w:val="16"/>
              </w:rPr>
              <w:fldChar w:fldCharType="begin"/>
            </w:r>
            <w:r w:rsidRPr="000E5CE3">
              <w:rPr>
                <w:rFonts w:cs="Times New Roman"/>
                <w:sz w:val="16"/>
              </w:rPr>
              <w:instrText xml:space="preserve"> FILENAME \* MERGEFORMAT </w:instrText>
            </w:r>
            <w:r w:rsidRPr="000E5CE3">
              <w:rPr>
                <w:sz w:val="16"/>
              </w:rPr>
              <w:fldChar w:fldCharType="separate"/>
            </w:r>
            <w:r w:rsidR="00F273D3">
              <w:rPr>
                <w:rFonts w:cs="Times New Roman"/>
                <w:noProof/>
                <w:sz w:val="16"/>
              </w:rPr>
              <w:t>TRLS-D-17-00385R1 Additional file 1 20Dec2017.docx</w:t>
            </w:r>
            <w:r w:rsidRPr="000E5CE3">
              <w:rPr>
                <w:sz w:val="16"/>
              </w:rPr>
              <w:fldChar w:fldCharType="end"/>
            </w:r>
            <w:r>
              <w:rPr>
                <w:sz w:val="16"/>
              </w:rPr>
              <w:tab/>
            </w:r>
            <w:r>
              <w:tab/>
            </w:r>
            <w:r w:rsidRPr="00920C84">
              <w:rPr>
                <w:b/>
                <w:sz w:val="20"/>
                <w:szCs w:val="20"/>
              </w:rPr>
              <w:t xml:space="preserve">Page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2176FB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  <w:r w:rsidRPr="00920C84">
              <w:rPr>
                <w:b/>
                <w:sz w:val="20"/>
                <w:szCs w:val="20"/>
              </w:rPr>
              <w:t xml:space="preserve"> of </w:t>
            </w:r>
            <w:r w:rsidRPr="00920C84">
              <w:rPr>
                <w:b/>
                <w:bCs/>
                <w:sz w:val="20"/>
                <w:szCs w:val="20"/>
              </w:rPr>
              <w:fldChar w:fldCharType="begin"/>
            </w:r>
            <w:r w:rsidRPr="00920C8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20C84">
              <w:rPr>
                <w:b/>
                <w:bCs/>
                <w:sz w:val="20"/>
                <w:szCs w:val="20"/>
              </w:rPr>
              <w:fldChar w:fldCharType="separate"/>
            </w:r>
            <w:r w:rsidR="002176FB">
              <w:rPr>
                <w:b/>
                <w:bCs/>
                <w:noProof/>
                <w:sz w:val="20"/>
                <w:szCs w:val="20"/>
              </w:rPr>
              <w:t>1</w:t>
            </w:r>
            <w:r w:rsidRPr="00920C8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FF532" w14:textId="77777777" w:rsidR="00CB52E9" w:rsidRDefault="00CB52E9" w:rsidP="00463F25">
      <w:r>
        <w:separator/>
      </w:r>
    </w:p>
  </w:footnote>
  <w:footnote w:type="continuationSeparator" w:id="0">
    <w:p w14:paraId="0F31E867" w14:textId="77777777" w:rsidR="00CB52E9" w:rsidRDefault="00CB52E9" w:rsidP="00463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D8E7" w14:textId="2EFB0136" w:rsidR="00BC7746" w:rsidRDefault="00BC7746" w:rsidP="00463F25">
    <w:r>
      <w:t>Presneill et al. Trials 2014, 15:501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 w:rsidR="00F273D3">
        <w:rPr>
          <w:noProof/>
        </w:rPr>
        <w:t>1</w:t>
      </w:r>
    </w:fldSimple>
    <w:r>
      <w:t>http://www.trialsjournal.com/content/15/1/501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95D"/>
    <w:multiLevelType w:val="hybridMultilevel"/>
    <w:tmpl w:val="8DA0A5B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">
    <w:nsid w:val="11115C81"/>
    <w:multiLevelType w:val="hybridMultilevel"/>
    <w:tmpl w:val="2492672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">
    <w:nsid w:val="13FB3FE6"/>
    <w:multiLevelType w:val="hybridMultilevel"/>
    <w:tmpl w:val="E122668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">
    <w:nsid w:val="19421CC8"/>
    <w:multiLevelType w:val="multilevel"/>
    <w:tmpl w:val="DA2083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6C08B7"/>
    <w:multiLevelType w:val="hybridMultilevel"/>
    <w:tmpl w:val="E8D257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>
    <w:nsid w:val="2A077F51"/>
    <w:multiLevelType w:val="hybridMultilevel"/>
    <w:tmpl w:val="13E24A66"/>
    <w:lvl w:ilvl="0" w:tplc="7DA6AA28">
      <w:start w:val="1"/>
      <w:numFmt w:val="decimal"/>
      <w:lvlText w:val="%1.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F2A2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FD233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E120B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C04E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2E67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D4276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E10C8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0C24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460156"/>
    <w:multiLevelType w:val="hybridMultilevel"/>
    <w:tmpl w:val="EEAAAB96"/>
    <w:lvl w:ilvl="0" w:tplc="4EF45A94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2F25FB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023440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2493C2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961C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E060586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5243628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682E9E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BAF286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7B592F"/>
    <w:multiLevelType w:val="hybridMultilevel"/>
    <w:tmpl w:val="335465F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>
    <w:nsid w:val="36C67EBA"/>
    <w:multiLevelType w:val="hybridMultilevel"/>
    <w:tmpl w:val="53B6C988"/>
    <w:lvl w:ilvl="0" w:tplc="8EDE62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501C6"/>
    <w:multiLevelType w:val="hybridMultilevel"/>
    <w:tmpl w:val="6DEA44E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>
    <w:nsid w:val="3E0051B1"/>
    <w:multiLevelType w:val="hybridMultilevel"/>
    <w:tmpl w:val="296095D8"/>
    <w:lvl w:ilvl="0" w:tplc="F990CD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32EB6"/>
    <w:multiLevelType w:val="hybridMultilevel"/>
    <w:tmpl w:val="523C57F2"/>
    <w:lvl w:ilvl="0" w:tplc="59301366">
      <w:start w:val="1"/>
      <w:numFmt w:val="decimal"/>
      <w:lvlText w:val="%1.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002AAC">
      <w:start w:val="1"/>
      <w:numFmt w:val="lowerLetter"/>
      <w:lvlText w:val="%2"/>
      <w:lvlJc w:val="left"/>
      <w:pPr>
        <w:ind w:left="1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4C252C">
      <w:start w:val="1"/>
      <w:numFmt w:val="lowerRoman"/>
      <w:lvlText w:val="%3"/>
      <w:lvlJc w:val="left"/>
      <w:pPr>
        <w:ind w:left="2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A01DD0">
      <w:start w:val="1"/>
      <w:numFmt w:val="decimal"/>
      <w:lvlText w:val="%4"/>
      <w:lvlJc w:val="left"/>
      <w:pPr>
        <w:ind w:left="3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C6444A">
      <w:start w:val="1"/>
      <w:numFmt w:val="lowerLetter"/>
      <w:lvlText w:val="%5"/>
      <w:lvlJc w:val="left"/>
      <w:pPr>
        <w:ind w:left="4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9C7502">
      <w:start w:val="1"/>
      <w:numFmt w:val="lowerRoman"/>
      <w:lvlText w:val="%6"/>
      <w:lvlJc w:val="left"/>
      <w:pPr>
        <w:ind w:left="4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5A4C62">
      <w:start w:val="1"/>
      <w:numFmt w:val="decimal"/>
      <w:lvlText w:val="%7"/>
      <w:lvlJc w:val="left"/>
      <w:pPr>
        <w:ind w:left="5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AA25FE">
      <w:start w:val="1"/>
      <w:numFmt w:val="lowerLetter"/>
      <w:lvlText w:val="%8"/>
      <w:lvlJc w:val="left"/>
      <w:pPr>
        <w:ind w:left="6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02C6AC">
      <w:start w:val="1"/>
      <w:numFmt w:val="lowerRoman"/>
      <w:lvlText w:val="%9"/>
      <w:lvlJc w:val="left"/>
      <w:pPr>
        <w:ind w:left="6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97080D"/>
    <w:multiLevelType w:val="hybridMultilevel"/>
    <w:tmpl w:val="F9E6B9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3B3274"/>
    <w:multiLevelType w:val="hybridMultilevel"/>
    <w:tmpl w:val="98BCCFE8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4">
    <w:nsid w:val="487E3D62"/>
    <w:multiLevelType w:val="hybridMultilevel"/>
    <w:tmpl w:val="1AC8AA2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5">
    <w:nsid w:val="4B7A4CB5"/>
    <w:multiLevelType w:val="hybridMultilevel"/>
    <w:tmpl w:val="EEE8D49E"/>
    <w:lvl w:ilvl="0" w:tplc="6354EE64">
      <w:start w:val="6"/>
      <w:numFmt w:val="decimal"/>
      <w:lvlText w:val="%1."/>
      <w:lvlJc w:val="left"/>
      <w:pPr>
        <w:ind w:left="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E61754">
      <w:start w:val="1"/>
      <w:numFmt w:val="lowerLetter"/>
      <w:lvlText w:val="%2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DE82A8">
      <w:start w:val="1"/>
      <w:numFmt w:val="lowerRoman"/>
      <w:lvlText w:val="%3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7C847A">
      <w:start w:val="1"/>
      <w:numFmt w:val="decimal"/>
      <w:lvlText w:val="%4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568A22">
      <w:start w:val="1"/>
      <w:numFmt w:val="lowerLetter"/>
      <w:lvlText w:val="%5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AE77B4">
      <w:start w:val="1"/>
      <w:numFmt w:val="lowerRoman"/>
      <w:lvlText w:val="%6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BA0194">
      <w:start w:val="1"/>
      <w:numFmt w:val="decimal"/>
      <w:lvlText w:val="%7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0668386">
      <w:start w:val="1"/>
      <w:numFmt w:val="lowerLetter"/>
      <w:lvlText w:val="%8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5821E5C">
      <w:start w:val="1"/>
      <w:numFmt w:val="lowerRoman"/>
      <w:lvlText w:val="%9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395D86"/>
    <w:multiLevelType w:val="hybridMultilevel"/>
    <w:tmpl w:val="3D08D90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7">
    <w:nsid w:val="6D5D4C18"/>
    <w:multiLevelType w:val="hybridMultilevel"/>
    <w:tmpl w:val="6E0417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4673C"/>
    <w:multiLevelType w:val="hybridMultilevel"/>
    <w:tmpl w:val="5D2A93A0"/>
    <w:lvl w:ilvl="0" w:tplc="E9C2606E">
      <w:start w:val="4"/>
      <w:numFmt w:val="lowerRoman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648DC6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A42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AEF5D6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DC4D00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4564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688DA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A530E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231B4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06475A"/>
    <w:multiLevelType w:val="hybridMultilevel"/>
    <w:tmpl w:val="20F0186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0">
    <w:nsid w:val="78F06F93"/>
    <w:multiLevelType w:val="hybridMultilevel"/>
    <w:tmpl w:val="625CDD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847802"/>
    <w:multiLevelType w:val="hybridMultilevel"/>
    <w:tmpl w:val="5AE8D936"/>
    <w:lvl w:ilvl="0" w:tplc="C14051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57A2C"/>
    <w:multiLevelType w:val="hybridMultilevel"/>
    <w:tmpl w:val="6406D1E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8"/>
  </w:num>
  <w:num w:numId="5">
    <w:abstractNumId w:val="5"/>
  </w:num>
  <w:num w:numId="6">
    <w:abstractNumId w:val="4"/>
  </w:num>
  <w:num w:numId="7">
    <w:abstractNumId w:val="22"/>
  </w:num>
  <w:num w:numId="8">
    <w:abstractNumId w:val="16"/>
  </w:num>
  <w:num w:numId="9">
    <w:abstractNumId w:val="12"/>
  </w:num>
  <w:num w:numId="10">
    <w:abstractNumId w:val="13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2"/>
  </w:num>
  <w:num w:numId="16">
    <w:abstractNumId w:val="1"/>
  </w:num>
  <w:num w:numId="17">
    <w:abstractNumId w:val="3"/>
  </w:num>
  <w:num w:numId="18">
    <w:abstractNumId w:val="14"/>
  </w:num>
  <w:num w:numId="19">
    <w:abstractNumId w:val="19"/>
  </w:num>
  <w:num w:numId="20">
    <w:abstractNumId w:val="9"/>
  </w:num>
  <w:num w:numId="21">
    <w:abstractNumId w:val="0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activeWritingStyle w:appName="MSWord" w:lang="en-AU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Trials J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ra9p2tqwd20qetsepv599a2s2trf522fps&quot;&gt;EndNote_JJP&lt;record-ids&gt;&lt;item&gt;12&lt;/item&gt;&lt;item&gt;66&lt;/item&gt;&lt;item&gt;356&lt;/item&gt;&lt;item&gt;394&lt;/item&gt;&lt;item&gt;523&lt;/item&gt;&lt;item&gt;541&lt;/item&gt;&lt;item&gt;778&lt;/item&gt;&lt;item&gt;800&lt;/item&gt;&lt;item&gt;823&lt;/item&gt;&lt;item&gt;1081&lt;/item&gt;&lt;item&gt;1085&lt;/item&gt;&lt;item&gt;1164&lt;/item&gt;&lt;item&gt;1453&lt;/item&gt;&lt;item&gt;1824&lt;/item&gt;&lt;item&gt;1970&lt;/item&gt;&lt;item&gt;1995&lt;/item&gt;&lt;item&gt;2001&lt;/item&gt;&lt;item&gt;2041&lt;/item&gt;&lt;item&gt;2042&lt;/item&gt;&lt;item&gt;2058&lt;/item&gt;&lt;item&gt;2059&lt;/item&gt;&lt;item&gt;2066&lt;/item&gt;&lt;item&gt;2067&lt;/item&gt;&lt;item&gt;2097&lt;/item&gt;&lt;item&gt;2136&lt;/item&gt;&lt;/record-ids&gt;&lt;/item&gt;&lt;/Libraries&gt;"/>
  </w:docVars>
  <w:rsids>
    <w:rsidRoot w:val="00970937"/>
    <w:rsid w:val="00002F02"/>
    <w:rsid w:val="000034AD"/>
    <w:rsid w:val="00003BAB"/>
    <w:rsid w:val="00005262"/>
    <w:rsid w:val="000126CA"/>
    <w:rsid w:val="000127D0"/>
    <w:rsid w:val="00014F99"/>
    <w:rsid w:val="00014FA6"/>
    <w:rsid w:val="00015890"/>
    <w:rsid w:val="000169B0"/>
    <w:rsid w:val="00020C6C"/>
    <w:rsid w:val="0002196A"/>
    <w:rsid w:val="00027CD2"/>
    <w:rsid w:val="00030EE7"/>
    <w:rsid w:val="00037BFC"/>
    <w:rsid w:val="00042E0D"/>
    <w:rsid w:val="00043109"/>
    <w:rsid w:val="000466D8"/>
    <w:rsid w:val="00046AEC"/>
    <w:rsid w:val="00046DDC"/>
    <w:rsid w:val="00051B9B"/>
    <w:rsid w:val="00056028"/>
    <w:rsid w:val="00057401"/>
    <w:rsid w:val="00060971"/>
    <w:rsid w:val="00061814"/>
    <w:rsid w:val="000626FA"/>
    <w:rsid w:val="00062AE2"/>
    <w:rsid w:val="000666AF"/>
    <w:rsid w:val="000676F1"/>
    <w:rsid w:val="000735E8"/>
    <w:rsid w:val="00075BCA"/>
    <w:rsid w:val="00077EAB"/>
    <w:rsid w:val="00081423"/>
    <w:rsid w:val="00081ACA"/>
    <w:rsid w:val="00082627"/>
    <w:rsid w:val="00082F1A"/>
    <w:rsid w:val="00083CD9"/>
    <w:rsid w:val="00085060"/>
    <w:rsid w:val="00086448"/>
    <w:rsid w:val="00086A58"/>
    <w:rsid w:val="0009232A"/>
    <w:rsid w:val="00093791"/>
    <w:rsid w:val="00094B51"/>
    <w:rsid w:val="000A11A7"/>
    <w:rsid w:val="000A218C"/>
    <w:rsid w:val="000A3A5A"/>
    <w:rsid w:val="000A5906"/>
    <w:rsid w:val="000A66F3"/>
    <w:rsid w:val="000A70B9"/>
    <w:rsid w:val="000A7C16"/>
    <w:rsid w:val="000B4819"/>
    <w:rsid w:val="000B4A00"/>
    <w:rsid w:val="000B5BFF"/>
    <w:rsid w:val="000B5F83"/>
    <w:rsid w:val="000B72EB"/>
    <w:rsid w:val="000B749F"/>
    <w:rsid w:val="000C00FC"/>
    <w:rsid w:val="000C34ED"/>
    <w:rsid w:val="000C5748"/>
    <w:rsid w:val="000C5DA2"/>
    <w:rsid w:val="000C6B72"/>
    <w:rsid w:val="000D1B02"/>
    <w:rsid w:val="000E0E6C"/>
    <w:rsid w:val="000E2126"/>
    <w:rsid w:val="000E215C"/>
    <w:rsid w:val="000E244B"/>
    <w:rsid w:val="000E2FBF"/>
    <w:rsid w:val="000E519B"/>
    <w:rsid w:val="000E5443"/>
    <w:rsid w:val="000E5CE3"/>
    <w:rsid w:val="000E6E74"/>
    <w:rsid w:val="000F3539"/>
    <w:rsid w:val="000F603C"/>
    <w:rsid w:val="0010300A"/>
    <w:rsid w:val="00105EDB"/>
    <w:rsid w:val="00110A16"/>
    <w:rsid w:val="00112361"/>
    <w:rsid w:val="00112386"/>
    <w:rsid w:val="0012117F"/>
    <w:rsid w:val="00121EA0"/>
    <w:rsid w:val="0012415D"/>
    <w:rsid w:val="00125DAE"/>
    <w:rsid w:val="00126829"/>
    <w:rsid w:val="00130790"/>
    <w:rsid w:val="0013358F"/>
    <w:rsid w:val="00136574"/>
    <w:rsid w:val="00136702"/>
    <w:rsid w:val="00137079"/>
    <w:rsid w:val="00137E7E"/>
    <w:rsid w:val="00144270"/>
    <w:rsid w:val="001444CF"/>
    <w:rsid w:val="00145D44"/>
    <w:rsid w:val="001460AB"/>
    <w:rsid w:val="00150827"/>
    <w:rsid w:val="00150C09"/>
    <w:rsid w:val="0015120F"/>
    <w:rsid w:val="00151E2A"/>
    <w:rsid w:val="00152B7D"/>
    <w:rsid w:val="00153886"/>
    <w:rsid w:val="00155D0A"/>
    <w:rsid w:val="00160361"/>
    <w:rsid w:val="00166F1D"/>
    <w:rsid w:val="00167109"/>
    <w:rsid w:val="00167E98"/>
    <w:rsid w:val="001755A1"/>
    <w:rsid w:val="001777EF"/>
    <w:rsid w:val="0018232A"/>
    <w:rsid w:val="001826EE"/>
    <w:rsid w:val="001877A6"/>
    <w:rsid w:val="001906C9"/>
    <w:rsid w:val="001A0DF4"/>
    <w:rsid w:val="001A21E0"/>
    <w:rsid w:val="001A32F4"/>
    <w:rsid w:val="001A4553"/>
    <w:rsid w:val="001A4838"/>
    <w:rsid w:val="001B032C"/>
    <w:rsid w:val="001B4B78"/>
    <w:rsid w:val="001B6F3B"/>
    <w:rsid w:val="001C057D"/>
    <w:rsid w:val="001C0D24"/>
    <w:rsid w:val="001C0E6B"/>
    <w:rsid w:val="001C30CC"/>
    <w:rsid w:val="001D06B5"/>
    <w:rsid w:val="001D09A1"/>
    <w:rsid w:val="001D28D9"/>
    <w:rsid w:val="001D4372"/>
    <w:rsid w:val="001D599D"/>
    <w:rsid w:val="001D7852"/>
    <w:rsid w:val="001E09A3"/>
    <w:rsid w:val="001E0A15"/>
    <w:rsid w:val="001E0FBD"/>
    <w:rsid w:val="001E2FF5"/>
    <w:rsid w:val="001E531F"/>
    <w:rsid w:val="001F036F"/>
    <w:rsid w:val="001F2C4B"/>
    <w:rsid w:val="001F544B"/>
    <w:rsid w:val="001F7768"/>
    <w:rsid w:val="0020045B"/>
    <w:rsid w:val="002015B2"/>
    <w:rsid w:val="002016B7"/>
    <w:rsid w:val="00203EAD"/>
    <w:rsid w:val="00205B71"/>
    <w:rsid w:val="002111FE"/>
    <w:rsid w:val="002176FB"/>
    <w:rsid w:val="00220663"/>
    <w:rsid w:val="00220C76"/>
    <w:rsid w:val="00222AC5"/>
    <w:rsid w:val="00223A58"/>
    <w:rsid w:val="00223F2B"/>
    <w:rsid w:val="002243C9"/>
    <w:rsid w:val="002278E0"/>
    <w:rsid w:val="002321BB"/>
    <w:rsid w:val="0023287A"/>
    <w:rsid w:val="00232C9A"/>
    <w:rsid w:val="00233D75"/>
    <w:rsid w:val="0023631D"/>
    <w:rsid w:val="0023772C"/>
    <w:rsid w:val="00237919"/>
    <w:rsid w:val="00241971"/>
    <w:rsid w:val="00242D93"/>
    <w:rsid w:val="00243569"/>
    <w:rsid w:val="00244AD7"/>
    <w:rsid w:val="0024632F"/>
    <w:rsid w:val="00250ADC"/>
    <w:rsid w:val="002529AC"/>
    <w:rsid w:val="00253803"/>
    <w:rsid w:val="00253C9A"/>
    <w:rsid w:val="0025716F"/>
    <w:rsid w:val="00262BCD"/>
    <w:rsid w:val="00263082"/>
    <w:rsid w:val="002633EC"/>
    <w:rsid w:val="00271226"/>
    <w:rsid w:val="002736D0"/>
    <w:rsid w:val="00274E7C"/>
    <w:rsid w:val="00276405"/>
    <w:rsid w:val="0027641B"/>
    <w:rsid w:val="0027641E"/>
    <w:rsid w:val="0027674C"/>
    <w:rsid w:val="00277442"/>
    <w:rsid w:val="00277A5E"/>
    <w:rsid w:val="00281F45"/>
    <w:rsid w:val="00286C05"/>
    <w:rsid w:val="00286FF1"/>
    <w:rsid w:val="002873CA"/>
    <w:rsid w:val="002877CF"/>
    <w:rsid w:val="00287DEE"/>
    <w:rsid w:val="00290FF9"/>
    <w:rsid w:val="00291326"/>
    <w:rsid w:val="00291CAC"/>
    <w:rsid w:val="00293E1A"/>
    <w:rsid w:val="0029548D"/>
    <w:rsid w:val="002A2501"/>
    <w:rsid w:val="002A284E"/>
    <w:rsid w:val="002A28C8"/>
    <w:rsid w:val="002A6812"/>
    <w:rsid w:val="002A6BD8"/>
    <w:rsid w:val="002B1F1A"/>
    <w:rsid w:val="002B34C9"/>
    <w:rsid w:val="002B38EE"/>
    <w:rsid w:val="002B64B0"/>
    <w:rsid w:val="002C2828"/>
    <w:rsid w:val="002C3467"/>
    <w:rsid w:val="002C7AC1"/>
    <w:rsid w:val="002C7ADD"/>
    <w:rsid w:val="002D38F3"/>
    <w:rsid w:val="002D7463"/>
    <w:rsid w:val="002E088A"/>
    <w:rsid w:val="002E736F"/>
    <w:rsid w:val="002E7759"/>
    <w:rsid w:val="002E77FD"/>
    <w:rsid w:val="002F1686"/>
    <w:rsid w:val="002F16F4"/>
    <w:rsid w:val="002F350A"/>
    <w:rsid w:val="002F351D"/>
    <w:rsid w:val="002F43D0"/>
    <w:rsid w:val="002F5FD0"/>
    <w:rsid w:val="00305A84"/>
    <w:rsid w:val="00315811"/>
    <w:rsid w:val="003170A7"/>
    <w:rsid w:val="00320CA4"/>
    <w:rsid w:val="003232B4"/>
    <w:rsid w:val="00326682"/>
    <w:rsid w:val="00326DA5"/>
    <w:rsid w:val="003270A6"/>
    <w:rsid w:val="003312B6"/>
    <w:rsid w:val="00331B7B"/>
    <w:rsid w:val="003320B2"/>
    <w:rsid w:val="00333F4A"/>
    <w:rsid w:val="003439B9"/>
    <w:rsid w:val="00343A36"/>
    <w:rsid w:val="003448AF"/>
    <w:rsid w:val="00344C0B"/>
    <w:rsid w:val="003450A3"/>
    <w:rsid w:val="00345A95"/>
    <w:rsid w:val="00347F22"/>
    <w:rsid w:val="00350A37"/>
    <w:rsid w:val="00351AC8"/>
    <w:rsid w:val="0035297C"/>
    <w:rsid w:val="00352BC0"/>
    <w:rsid w:val="00354D75"/>
    <w:rsid w:val="00356FF3"/>
    <w:rsid w:val="00357A60"/>
    <w:rsid w:val="00361F7B"/>
    <w:rsid w:val="00362BC7"/>
    <w:rsid w:val="00362D6F"/>
    <w:rsid w:val="00363655"/>
    <w:rsid w:val="003701B3"/>
    <w:rsid w:val="00371E77"/>
    <w:rsid w:val="00372887"/>
    <w:rsid w:val="00372F91"/>
    <w:rsid w:val="00372F9E"/>
    <w:rsid w:val="00373F83"/>
    <w:rsid w:val="00374995"/>
    <w:rsid w:val="00380DE4"/>
    <w:rsid w:val="00381DFC"/>
    <w:rsid w:val="003830D5"/>
    <w:rsid w:val="0038375F"/>
    <w:rsid w:val="003839EE"/>
    <w:rsid w:val="003877E0"/>
    <w:rsid w:val="00390A3B"/>
    <w:rsid w:val="00394ED9"/>
    <w:rsid w:val="00395706"/>
    <w:rsid w:val="00396321"/>
    <w:rsid w:val="003A06BE"/>
    <w:rsid w:val="003A0773"/>
    <w:rsid w:val="003A3270"/>
    <w:rsid w:val="003A4BD7"/>
    <w:rsid w:val="003A7F27"/>
    <w:rsid w:val="003B3BDB"/>
    <w:rsid w:val="003B3E9F"/>
    <w:rsid w:val="003B4CBA"/>
    <w:rsid w:val="003B59EF"/>
    <w:rsid w:val="003C01B2"/>
    <w:rsid w:val="003C0709"/>
    <w:rsid w:val="003C1D70"/>
    <w:rsid w:val="003C2361"/>
    <w:rsid w:val="003D0619"/>
    <w:rsid w:val="003D068F"/>
    <w:rsid w:val="003E1955"/>
    <w:rsid w:val="003E2F83"/>
    <w:rsid w:val="003E3D28"/>
    <w:rsid w:val="003E405F"/>
    <w:rsid w:val="003E4A55"/>
    <w:rsid w:val="003E560F"/>
    <w:rsid w:val="003E6A07"/>
    <w:rsid w:val="003F1020"/>
    <w:rsid w:val="003F297E"/>
    <w:rsid w:val="003F7A88"/>
    <w:rsid w:val="004013C9"/>
    <w:rsid w:val="00401B36"/>
    <w:rsid w:val="00402993"/>
    <w:rsid w:val="00402ACD"/>
    <w:rsid w:val="00402BC3"/>
    <w:rsid w:val="004052FA"/>
    <w:rsid w:val="00410911"/>
    <w:rsid w:val="00411C4B"/>
    <w:rsid w:val="00411D76"/>
    <w:rsid w:val="004133FA"/>
    <w:rsid w:val="004149F7"/>
    <w:rsid w:val="004158BF"/>
    <w:rsid w:val="004160B8"/>
    <w:rsid w:val="0042122F"/>
    <w:rsid w:val="0042373A"/>
    <w:rsid w:val="004249F9"/>
    <w:rsid w:val="00426052"/>
    <w:rsid w:val="00431189"/>
    <w:rsid w:val="00433CDB"/>
    <w:rsid w:val="00435B5B"/>
    <w:rsid w:val="004362F5"/>
    <w:rsid w:val="00436B90"/>
    <w:rsid w:val="00437342"/>
    <w:rsid w:val="00437DC3"/>
    <w:rsid w:val="004474E2"/>
    <w:rsid w:val="00447C97"/>
    <w:rsid w:val="00452F04"/>
    <w:rsid w:val="00453084"/>
    <w:rsid w:val="004579D5"/>
    <w:rsid w:val="00457D50"/>
    <w:rsid w:val="004606AD"/>
    <w:rsid w:val="00460AD2"/>
    <w:rsid w:val="0046342C"/>
    <w:rsid w:val="00463EF8"/>
    <w:rsid w:val="00463F25"/>
    <w:rsid w:val="00463FBB"/>
    <w:rsid w:val="004642F5"/>
    <w:rsid w:val="00466429"/>
    <w:rsid w:val="00470897"/>
    <w:rsid w:val="0047471B"/>
    <w:rsid w:val="00476E27"/>
    <w:rsid w:val="00482A05"/>
    <w:rsid w:val="0048302D"/>
    <w:rsid w:val="00484C95"/>
    <w:rsid w:val="00487210"/>
    <w:rsid w:val="00487454"/>
    <w:rsid w:val="00490719"/>
    <w:rsid w:val="00491340"/>
    <w:rsid w:val="00494BE9"/>
    <w:rsid w:val="00495943"/>
    <w:rsid w:val="004A09B7"/>
    <w:rsid w:val="004A0F18"/>
    <w:rsid w:val="004A178F"/>
    <w:rsid w:val="004B48CD"/>
    <w:rsid w:val="004B698C"/>
    <w:rsid w:val="004B7E9D"/>
    <w:rsid w:val="004C054D"/>
    <w:rsid w:val="004C0DD9"/>
    <w:rsid w:val="004C1C9C"/>
    <w:rsid w:val="004C2297"/>
    <w:rsid w:val="004C2A38"/>
    <w:rsid w:val="004C3584"/>
    <w:rsid w:val="004C68C8"/>
    <w:rsid w:val="004C6E09"/>
    <w:rsid w:val="004D19E6"/>
    <w:rsid w:val="004D2B26"/>
    <w:rsid w:val="004D2EF0"/>
    <w:rsid w:val="004D3CEB"/>
    <w:rsid w:val="004D61F7"/>
    <w:rsid w:val="004D69DA"/>
    <w:rsid w:val="004D75BF"/>
    <w:rsid w:val="004D7C0F"/>
    <w:rsid w:val="004E300C"/>
    <w:rsid w:val="004E5512"/>
    <w:rsid w:val="004E63CD"/>
    <w:rsid w:val="004F398D"/>
    <w:rsid w:val="004F4D02"/>
    <w:rsid w:val="004F73E3"/>
    <w:rsid w:val="0050001D"/>
    <w:rsid w:val="0050027D"/>
    <w:rsid w:val="005003B0"/>
    <w:rsid w:val="005104D2"/>
    <w:rsid w:val="00513EE0"/>
    <w:rsid w:val="0052286E"/>
    <w:rsid w:val="00523FE7"/>
    <w:rsid w:val="00524B88"/>
    <w:rsid w:val="00525CA3"/>
    <w:rsid w:val="00526C17"/>
    <w:rsid w:val="00526DA8"/>
    <w:rsid w:val="00530A1F"/>
    <w:rsid w:val="00531D53"/>
    <w:rsid w:val="00533034"/>
    <w:rsid w:val="005335B9"/>
    <w:rsid w:val="00534874"/>
    <w:rsid w:val="00534EB3"/>
    <w:rsid w:val="00537567"/>
    <w:rsid w:val="00537682"/>
    <w:rsid w:val="00540FCA"/>
    <w:rsid w:val="00547F66"/>
    <w:rsid w:val="005515F6"/>
    <w:rsid w:val="005519D3"/>
    <w:rsid w:val="00552795"/>
    <w:rsid w:val="00552A73"/>
    <w:rsid w:val="00554C09"/>
    <w:rsid w:val="0055797E"/>
    <w:rsid w:val="00560983"/>
    <w:rsid w:val="00560B29"/>
    <w:rsid w:val="005612ED"/>
    <w:rsid w:val="00564184"/>
    <w:rsid w:val="00564863"/>
    <w:rsid w:val="005649E6"/>
    <w:rsid w:val="00565451"/>
    <w:rsid w:val="00565AE3"/>
    <w:rsid w:val="005662F8"/>
    <w:rsid w:val="00566601"/>
    <w:rsid w:val="005669EC"/>
    <w:rsid w:val="00566B8F"/>
    <w:rsid w:val="00567984"/>
    <w:rsid w:val="005727F1"/>
    <w:rsid w:val="00572EA8"/>
    <w:rsid w:val="00577B0C"/>
    <w:rsid w:val="00580141"/>
    <w:rsid w:val="005820E7"/>
    <w:rsid w:val="00583532"/>
    <w:rsid w:val="00583544"/>
    <w:rsid w:val="00583A69"/>
    <w:rsid w:val="00583D91"/>
    <w:rsid w:val="005846FB"/>
    <w:rsid w:val="00590466"/>
    <w:rsid w:val="0059192D"/>
    <w:rsid w:val="0059209A"/>
    <w:rsid w:val="005931B9"/>
    <w:rsid w:val="005947A1"/>
    <w:rsid w:val="005957B1"/>
    <w:rsid w:val="00595AC3"/>
    <w:rsid w:val="00597E83"/>
    <w:rsid w:val="005A08D3"/>
    <w:rsid w:val="005A1673"/>
    <w:rsid w:val="005A4426"/>
    <w:rsid w:val="005A5722"/>
    <w:rsid w:val="005B04FE"/>
    <w:rsid w:val="005B12BF"/>
    <w:rsid w:val="005B351F"/>
    <w:rsid w:val="005B382E"/>
    <w:rsid w:val="005B4340"/>
    <w:rsid w:val="005B7FD1"/>
    <w:rsid w:val="005C683A"/>
    <w:rsid w:val="005D5E2A"/>
    <w:rsid w:val="005D60CC"/>
    <w:rsid w:val="005E23C8"/>
    <w:rsid w:val="005E285C"/>
    <w:rsid w:val="005E4682"/>
    <w:rsid w:val="005E642D"/>
    <w:rsid w:val="005E6D54"/>
    <w:rsid w:val="005F0109"/>
    <w:rsid w:val="005F2803"/>
    <w:rsid w:val="005F368E"/>
    <w:rsid w:val="005F42A7"/>
    <w:rsid w:val="005F4FD7"/>
    <w:rsid w:val="005F5102"/>
    <w:rsid w:val="005F613A"/>
    <w:rsid w:val="005F7E59"/>
    <w:rsid w:val="00600AFE"/>
    <w:rsid w:val="006036F0"/>
    <w:rsid w:val="006074FF"/>
    <w:rsid w:val="006130F9"/>
    <w:rsid w:val="00613C4F"/>
    <w:rsid w:val="00614619"/>
    <w:rsid w:val="00617418"/>
    <w:rsid w:val="006221FA"/>
    <w:rsid w:val="00623216"/>
    <w:rsid w:val="006264DC"/>
    <w:rsid w:val="00627297"/>
    <w:rsid w:val="00630787"/>
    <w:rsid w:val="00631D0B"/>
    <w:rsid w:val="00633069"/>
    <w:rsid w:val="00633542"/>
    <w:rsid w:val="006347C9"/>
    <w:rsid w:val="006355D7"/>
    <w:rsid w:val="006374E1"/>
    <w:rsid w:val="00641017"/>
    <w:rsid w:val="00643E14"/>
    <w:rsid w:val="006447A2"/>
    <w:rsid w:val="00644E20"/>
    <w:rsid w:val="006451A7"/>
    <w:rsid w:val="0064544B"/>
    <w:rsid w:val="0064564F"/>
    <w:rsid w:val="00651399"/>
    <w:rsid w:val="00651672"/>
    <w:rsid w:val="00651A6A"/>
    <w:rsid w:val="0065277C"/>
    <w:rsid w:val="006539F7"/>
    <w:rsid w:val="0066014B"/>
    <w:rsid w:val="00660B24"/>
    <w:rsid w:val="0066101C"/>
    <w:rsid w:val="00661D69"/>
    <w:rsid w:val="00662504"/>
    <w:rsid w:val="00662C3C"/>
    <w:rsid w:val="00664389"/>
    <w:rsid w:val="00670037"/>
    <w:rsid w:val="0067185A"/>
    <w:rsid w:val="006773F6"/>
    <w:rsid w:val="00677831"/>
    <w:rsid w:val="00680738"/>
    <w:rsid w:val="00681C03"/>
    <w:rsid w:val="00683F72"/>
    <w:rsid w:val="00685065"/>
    <w:rsid w:val="0069187F"/>
    <w:rsid w:val="00691AF5"/>
    <w:rsid w:val="006924F6"/>
    <w:rsid w:val="0069297A"/>
    <w:rsid w:val="00694C54"/>
    <w:rsid w:val="006976D3"/>
    <w:rsid w:val="006A18B8"/>
    <w:rsid w:val="006A389C"/>
    <w:rsid w:val="006A3E57"/>
    <w:rsid w:val="006B20AF"/>
    <w:rsid w:val="006B2AD1"/>
    <w:rsid w:val="006B35E3"/>
    <w:rsid w:val="006B77BB"/>
    <w:rsid w:val="006C52F6"/>
    <w:rsid w:val="006C534B"/>
    <w:rsid w:val="006C5E22"/>
    <w:rsid w:val="006C5EA2"/>
    <w:rsid w:val="006C6421"/>
    <w:rsid w:val="006C7E98"/>
    <w:rsid w:val="006D1546"/>
    <w:rsid w:val="006D19C7"/>
    <w:rsid w:val="006D22EE"/>
    <w:rsid w:val="006D38D1"/>
    <w:rsid w:val="006D4D79"/>
    <w:rsid w:val="006D65AA"/>
    <w:rsid w:val="006D67A9"/>
    <w:rsid w:val="006E078B"/>
    <w:rsid w:val="006E0D05"/>
    <w:rsid w:val="006E2335"/>
    <w:rsid w:val="006E27C5"/>
    <w:rsid w:val="006E2E6A"/>
    <w:rsid w:val="006E3C4F"/>
    <w:rsid w:val="006E5D04"/>
    <w:rsid w:val="006F2F0E"/>
    <w:rsid w:val="007022D7"/>
    <w:rsid w:val="007113EC"/>
    <w:rsid w:val="00713AA1"/>
    <w:rsid w:val="007150B6"/>
    <w:rsid w:val="0072085A"/>
    <w:rsid w:val="00720C59"/>
    <w:rsid w:val="00726F8F"/>
    <w:rsid w:val="00727891"/>
    <w:rsid w:val="00732485"/>
    <w:rsid w:val="0073373F"/>
    <w:rsid w:val="0073418E"/>
    <w:rsid w:val="00735489"/>
    <w:rsid w:val="00736DD3"/>
    <w:rsid w:val="007378AD"/>
    <w:rsid w:val="00743740"/>
    <w:rsid w:val="00744371"/>
    <w:rsid w:val="00744A39"/>
    <w:rsid w:val="00744B67"/>
    <w:rsid w:val="00745485"/>
    <w:rsid w:val="007462C3"/>
    <w:rsid w:val="007524CC"/>
    <w:rsid w:val="0075525C"/>
    <w:rsid w:val="00757112"/>
    <w:rsid w:val="00764EB5"/>
    <w:rsid w:val="0076504A"/>
    <w:rsid w:val="00765EAE"/>
    <w:rsid w:val="0077207E"/>
    <w:rsid w:val="00772285"/>
    <w:rsid w:val="00774F30"/>
    <w:rsid w:val="00776F2B"/>
    <w:rsid w:val="0078014D"/>
    <w:rsid w:val="007807AF"/>
    <w:rsid w:val="007828F9"/>
    <w:rsid w:val="00782C62"/>
    <w:rsid w:val="0078423F"/>
    <w:rsid w:val="007858B9"/>
    <w:rsid w:val="00786224"/>
    <w:rsid w:val="00787F43"/>
    <w:rsid w:val="007915E5"/>
    <w:rsid w:val="00793B15"/>
    <w:rsid w:val="00795032"/>
    <w:rsid w:val="007A0272"/>
    <w:rsid w:val="007A6D96"/>
    <w:rsid w:val="007B6A34"/>
    <w:rsid w:val="007C0686"/>
    <w:rsid w:val="007C21AE"/>
    <w:rsid w:val="007C3854"/>
    <w:rsid w:val="007C52C0"/>
    <w:rsid w:val="007C67D4"/>
    <w:rsid w:val="007C6D0E"/>
    <w:rsid w:val="007C7C2C"/>
    <w:rsid w:val="007D0047"/>
    <w:rsid w:val="007D6CDF"/>
    <w:rsid w:val="007E284C"/>
    <w:rsid w:val="007E36C6"/>
    <w:rsid w:val="007E4A3B"/>
    <w:rsid w:val="007E700F"/>
    <w:rsid w:val="007E7C6F"/>
    <w:rsid w:val="007F0D13"/>
    <w:rsid w:val="007F3524"/>
    <w:rsid w:val="007F47EE"/>
    <w:rsid w:val="008000E6"/>
    <w:rsid w:val="00804036"/>
    <w:rsid w:val="008044AE"/>
    <w:rsid w:val="00804AFA"/>
    <w:rsid w:val="00806EC7"/>
    <w:rsid w:val="008129B3"/>
    <w:rsid w:val="00812C1F"/>
    <w:rsid w:val="00821B26"/>
    <w:rsid w:val="00821D9F"/>
    <w:rsid w:val="008269A7"/>
    <w:rsid w:val="008302A1"/>
    <w:rsid w:val="0083139C"/>
    <w:rsid w:val="0083216B"/>
    <w:rsid w:val="00834DDC"/>
    <w:rsid w:val="00836BA3"/>
    <w:rsid w:val="008400D4"/>
    <w:rsid w:val="008403A6"/>
    <w:rsid w:val="00840BA7"/>
    <w:rsid w:val="00842D35"/>
    <w:rsid w:val="008467AF"/>
    <w:rsid w:val="00847AC8"/>
    <w:rsid w:val="00850C3B"/>
    <w:rsid w:val="0085159D"/>
    <w:rsid w:val="008517A5"/>
    <w:rsid w:val="00852920"/>
    <w:rsid w:val="00852B4E"/>
    <w:rsid w:val="00853FB1"/>
    <w:rsid w:val="00855B03"/>
    <w:rsid w:val="00856CF3"/>
    <w:rsid w:val="00856EBF"/>
    <w:rsid w:val="0085738D"/>
    <w:rsid w:val="0086037B"/>
    <w:rsid w:val="008643F6"/>
    <w:rsid w:val="0086566A"/>
    <w:rsid w:val="00866758"/>
    <w:rsid w:val="0086695F"/>
    <w:rsid w:val="00870502"/>
    <w:rsid w:val="008714B9"/>
    <w:rsid w:val="0087243B"/>
    <w:rsid w:val="008733E3"/>
    <w:rsid w:val="00880B57"/>
    <w:rsid w:val="00882785"/>
    <w:rsid w:val="00882813"/>
    <w:rsid w:val="0088410A"/>
    <w:rsid w:val="008873AF"/>
    <w:rsid w:val="00891554"/>
    <w:rsid w:val="008929C7"/>
    <w:rsid w:val="00896C0D"/>
    <w:rsid w:val="008A0289"/>
    <w:rsid w:val="008A1ADF"/>
    <w:rsid w:val="008A649B"/>
    <w:rsid w:val="008A6F76"/>
    <w:rsid w:val="008B1F8C"/>
    <w:rsid w:val="008B2B3B"/>
    <w:rsid w:val="008B4F22"/>
    <w:rsid w:val="008C09B4"/>
    <w:rsid w:val="008C1799"/>
    <w:rsid w:val="008C561E"/>
    <w:rsid w:val="008C684B"/>
    <w:rsid w:val="008D31F5"/>
    <w:rsid w:val="008D3C4E"/>
    <w:rsid w:val="008D48A3"/>
    <w:rsid w:val="008D4B75"/>
    <w:rsid w:val="008D6828"/>
    <w:rsid w:val="008D711D"/>
    <w:rsid w:val="008E05D6"/>
    <w:rsid w:val="008E60B1"/>
    <w:rsid w:val="008F109B"/>
    <w:rsid w:val="008F4F74"/>
    <w:rsid w:val="008F508C"/>
    <w:rsid w:val="008F7404"/>
    <w:rsid w:val="00901B67"/>
    <w:rsid w:val="00903652"/>
    <w:rsid w:val="009048FD"/>
    <w:rsid w:val="00910CB9"/>
    <w:rsid w:val="00914AAF"/>
    <w:rsid w:val="00920C84"/>
    <w:rsid w:val="00932D7F"/>
    <w:rsid w:val="009349D3"/>
    <w:rsid w:val="00941F08"/>
    <w:rsid w:val="009449E0"/>
    <w:rsid w:val="009533BA"/>
    <w:rsid w:val="00953CB1"/>
    <w:rsid w:val="009558F5"/>
    <w:rsid w:val="00955B30"/>
    <w:rsid w:val="00956E96"/>
    <w:rsid w:val="0095751C"/>
    <w:rsid w:val="00957B10"/>
    <w:rsid w:val="00962A1C"/>
    <w:rsid w:val="0096505F"/>
    <w:rsid w:val="00966D56"/>
    <w:rsid w:val="00970937"/>
    <w:rsid w:val="00973BA1"/>
    <w:rsid w:val="00974255"/>
    <w:rsid w:val="0097526A"/>
    <w:rsid w:val="00977F0A"/>
    <w:rsid w:val="009800DF"/>
    <w:rsid w:val="00984871"/>
    <w:rsid w:val="009851F6"/>
    <w:rsid w:val="00985780"/>
    <w:rsid w:val="00990608"/>
    <w:rsid w:val="009907DD"/>
    <w:rsid w:val="009929DA"/>
    <w:rsid w:val="00993F5C"/>
    <w:rsid w:val="00995B4F"/>
    <w:rsid w:val="00996A48"/>
    <w:rsid w:val="00997665"/>
    <w:rsid w:val="009A1685"/>
    <w:rsid w:val="009A3AC2"/>
    <w:rsid w:val="009A4A99"/>
    <w:rsid w:val="009A5178"/>
    <w:rsid w:val="009B415E"/>
    <w:rsid w:val="009B77CE"/>
    <w:rsid w:val="009C100B"/>
    <w:rsid w:val="009C113E"/>
    <w:rsid w:val="009C250B"/>
    <w:rsid w:val="009D2081"/>
    <w:rsid w:val="009D31D5"/>
    <w:rsid w:val="009D37F2"/>
    <w:rsid w:val="009D40C3"/>
    <w:rsid w:val="009D41B7"/>
    <w:rsid w:val="009D57EA"/>
    <w:rsid w:val="009E1E2D"/>
    <w:rsid w:val="009E2CA9"/>
    <w:rsid w:val="009E44AD"/>
    <w:rsid w:val="009E4910"/>
    <w:rsid w:val="009E5C5E"/>
    <w:rsid w:val="009E7033"/>
    <w:rsid w:val="009E77D1"/>
    <w:rsid w:val="009E7CA3"/>
    <w:rsid w:val="009F55F3"/>
    <w:rsid w:val="009F67B8"/>
    <w:rsid w:val="009F72D8"/>
    <w:rsid w:val="009F7A8E"/>
    <w:rsid w:val="009F7F63"/>
    <w:rsid w:val="00A03B6D"/>
    <w:rsid w:val="00A05456"/>
    <w:rsid w:val="00A05B08"/>
    <w:rsid w:val="00A128A5"/>
    <w:rsid w:val="00A205B7"/>
    <w:rsid w:val="00A207DC"/>
    <w:rsid w:val="00A217FA"/>
    <w:rsid w:val="00A234F9"/>
    <w:rsid w:val="00A25284"/>
    <w:rsid w:val="00A25BE0"/>
    <w:rsid w:val="00A32FC4"/>
    <w:rsid w:val="00A33059"/>
    <w:rsid w:val="00A338A2"/>
    <w:rsid w:val="00A40051"/>
    <w:rsid w:val="00A4112E"/>
    <w:rsid w:val="00A411D5"/>
    <w:rsid w:val="00A42C05"/>
    <w:rsid w:val="00A4391B"/>
    <w:rsid w:val="00A43B82"/>
    <w:rsid w:val="00A43DD1"/>
    <w:rsid w:val="00A44B31"/>
    <w:rsid w:val="00A44C1D"/>
    <w:rsid w:val="00A472EB"/>
    <w:rsid w:val="00A47A32"/>
    <w:rsid w:val="00A47ABE"/>
    <w:rsid w:val="00A50E61"/>
    <w:rsid w:val="00A5180B"/>
    <w:rsid w:val="00A53DEC"/>
    <w:rsid w:val="00A5597E"/>
    <w:rsid w:val="00A56154"/>
    <w:rsid w:val="00A60F3E"/>
    <w:rsid w:val="00A61DB2"/>
    <w:rsid w:val="00A64CED"/>
    <w:rsid w:val="00A65ACA"/>
    <w:rsid w:val="00A67A87"/>
    <w:rsid w:val="00A71784"/>
    <w:rsid w:val="00A72F6C"/>
    <w:rsid w:val="00A74A7D"/>
    <w:rsid w:val="00A77033"/>
    <w:rsid w:val="00A80324"/>
    <w:rsid w:val="00A825EC"/>
    <w:rsid w:val="00A82624"/>
    <w:rsid w:val="00A8294B"/>
    <w:rsid w:val="00A8596A"/>
    <w:rsid w:val="00A9204B"/>
    <w:rsid w:val="00A92C97"/>
    <w:rsid w:val="00A942BB"/>
    <w:rsid w:val="00A94679"/>
    <w:rsid w:val="00A95AC3"/>
    <w:rsid w:val="00A97025"/>
    <w:rsid w:val="00AA027A"/>
    <w:rsid w:val="00AA27BC"/>
    <w:rsid w:val="00AA371F"/>
    <w:rsid w:val="00AA595A"/>
    <w:rsid w:val="00AA7A17"/>
    <w:rsid w:val="00AB24F5"/>
    <w:rsid w:val="00AB3EF7"/>
    <w:rsid w:val="00AB459B"/>
    <w:rsid w:val="00AB75DB"/>
    <w:rsid w:val="00AC1351"/>
    <w:rsid w:val="00AC19A2"/>
    <w:rsid w:val="00AC46E1"/>
    <w:rsid w:val="00AC4D12"/>
    <w:rsid w:val="00AC6BB6"/>
    <w:rsid w:val="00AC774E"/>
    <w:rsid w:val="00AD019F"/>
    <w:rsid w:val="00AD1730"/>
    <w:rsid w:val="00AD6C48"/>
    <w:rsid w:val="00AE1813"/>
    <w:rsid w:val="00AE23A2"/>
    <w:rsid w:val="00AE5773"/>
    <w:rsid w:val="00AF19A8"/>
    <w:rsid w:val="00AF242C"/>
    <w:rsid w:val="00AF24EB"/>
    <w:rsid w:val="00B0096F"/>
    <w:rsid w:val="00B00A7A"/>
    <w:rsid w:val="00B0306D"/>
    <w:rsid w:val="00B04A68"/>
    <w:rsid w:val="00B05114"/>
    <w:rsid w:val="00B073FB"/>
    <w:rsid w:val="00B11C2A"/>
    <w:rsid w:val="00B12304"/>
    <w:rsid w:val="00B14982"/>
    <w:rsid w:val="00B20BCD"/>
    <w:rsid w:val="00B21825"/>
    <w:rsid w:val="00B22128"/>
    <w:rsid w:val="00B25AB7"/>
    <w:rsid w:val="00B25B63"/>
    <w:rsid w:val="00B26AB3"/>
    <w:rsid w:val="00B2774E"/>
    <w:rsid w:val="00B40722"/>
    <w:rsid w:val="00B43981"/>
    <w:rsid w:val="00B43A4B"/>
    <w:rsid w:val="00B4413D"/>
    <w:rsid w:val="00B53C5B"/>
    <w:rsid w:val="00B55C01"/>
    <w:rsid w:val="00B642AF"/>
    <w:rsid w:val="00B646D3"/>
    <w:rsid w:val="00B6621E"/>
    <w:rsid w:val="00B729EC"/>
    <w:rsid w:val="00B75D6A"/>
    <w:rsid w:val="00B76E20"/>
    <w:rsid w:val="00B770BF"/>
    <w:rsid w:val="00B77B2E"/>
    <w:rsid w:val="00B80E71"/>
    <w:rsid w:val="00B836DD"/>
    <w:rsid w:val="00B83D16"/>
    <w:rsid w:val="00B86144"/>
    <w:rsid w:val="00B92917"/>
    <w:rsid w:val="00B92E28"/>
    <w:rsid w:val="00B94126"/>
    <w:rsid w:val="00B9744D"/>
    <w:rsid w:val="00B97A82"/>
    <w:rsid w:val="00BA3028"/>
    <w:rsid w:val="00BA4C08"/>
    <w:rsid w:val="00BA5B7F"/>
    <w:rsid w:val="00BA5BB0"/>
    <w:rsid w:val="00BA75E0"/>
    <w:rsid w:val="00BB166F"/>
    <w:rsid w:val="00BB39A6"/>
    <w:rsid w:val="00BC41D8"/>
    <w:rsid w:val="00BC6F99"/>
    <w:rsid w:val="00BC7746"/>
    <w:rsid w:val="00BD2758"/>
    <w:rsid w:val="00BD3B2E"/>
    <w:rsid w:val="00BD5DC4"/>
    <w:rsid w:val="00BE0CFE"/>
    <w:rsid w:val="00BE27E5"/>
    <w:rsid w:val="00BE2B11"/>
    <w:rsid w:val="00BE2B82"/>
    <w:rsid w:val="00BE6D5D"/>
    <w:rsid w:val="00BF02D5"/>
    <w:rsid w:val="00BF0B6E"/>
    <w:rsid w:val="00BF21D9"/>
    <w:rsid w:val="00BF28A2"/>
    <w:rsid w:val="00BF3E87"/>
    <w:rsid w:val="00BF4C76"/>
    <w:rsid w:val="00BF56FF"/>
    <w:rsid w:val="00BF6A42"/>
    <w:rsid w:val="00C00705"/>
    <w:rsid w:val="00C007FA"/>
    <w:rsid w:val="00C010BE"/>
    <w:rsid w:val="00C03A0A"/>
    <w:rsid w:val="00C03D37"/>
    <w:rsid w:val="00C07F7E"/>
    <w:rsid w:val="00C11897"/>
    <w:rsid w:val="00C13198"/>
    <w:rsid w:val="00C136AF"/>
    <w:rsid w:val="00C15D7B"/>
    <w:rsid w:val="00C15E5A"/>
    <w:rsid w:val="00C21B92"/>
    <w:rsid w:val="00C27416"/>
    <w:rsid w:val="00C30351"/>
    <w:rsid w:val="00C3063E"/>
    <w:rsid w:val="00C34862"/>
    <w:rsid w:val="00C34D89"/>
    <w:rsid w:val="00C360D4"/>
    <w:rsid w:val="00C362E5"/>
    <w:rsid w:val="00C36465"/>
    <w:rsid w:val="00C409EA"/>
    <w:rsid w:val="00C41916"/>
    <w:rsid w:val="00C42A36"/>
    <w:rsid w:val="00C475C1"/>
    <w:rsid w:val="00C5101F"/>
    <w:rsid w:val="00C51AC4"/>
    <w:rsid w:val="00C529E8"/>
    <w:rsid w:val="00C539C5"/>
    <w:rsid w:val="00C54B90"/>
    <w:rsid w:val="00C55A1B"/>
    <w:rsid w:val="00C602C8"/>
    <w:rsid w:val="00C63E42"/>
    <w:rsid w:val="00C658DA"/>
    <w:rsid w:val="00C65D3B"/>
    <w:rsid w:val="00C65E57"/>
    <w:rsid w:val="00C67560"/>
    <w:rsid w:val="00C67A78"/>
    <w:rsid w:val="00C713FE"/>
    <w:rsid w:val="00C71A85"/>
    <w:rsid w:val="00C723D4"/>
    <w:rsid w:val="00C74659"/>
    <w:rsid w:val="00C7644F"/>
    <w:rsid w:val="00C76E38"/>
    <w:rsid w:val="00C77AA5"/>
    <w:rsid w:val="00C81340"/>
    <w:rsid w:val="00C85E9D"/>
    <w:rsid w:val="00C861B9"/>
    <w:rsid w:val="00C87207"/>
    <w:rsid w:val="00C87CDE"/>
    <w:rsid w:val="00C9018F"/>
    <w:rsid w:val="00C938D4"/>
    <w:rsid w:val="00C95F91"/>
    <w:rsid w:val="00C96C32"/>
    <w:rsid w:val="00CA1FCD"/>
    <w:rsid w:val="00CA4986"/>
    <w:rsid w:val="00CA5CC1"/>
    <w:rsid w:val="00CA793C"/>
    <w:rsid w:val="00CA7CF1"/>
    <w:rsid w:val="00CA7EA0"/>
    <w:rsid w:val="00CB1245"/>
    <w:rsid w:val="00CB1F74"/>
    <w:rsid w:val="00CB215B"/>
    <w:rsid w:val="00CB2786"/>
    <w:rsid w:val="00CB2883"/>
    <w:rsid w:val="00CB2EFB"/>
    <w:rsid w:val="00CB2F67"/>
    <w:rsid w:val="00CB3F4B"/>
    <w:rsid w:val="00CB52E9"/>
    <w:rsid w:val="00CB59FE"/>
    <w:rsid w:val="00CB69CF"/>
    <w:rsid w:val="00CB7005"/>
    <w:rsid w:val="00CB7D6D"/>
    <w:rsid w:val="00CB7FCC"/>
    <w:rsid w:val="00CC7C3C"/>
    <w:rsid w:val="00CD1CDB"/>
    <w:rsid w:val="00CE1717"/>
    <w:rsid w:val="00CE201E"/>
    <w:rsid w:val="00CE2134"/>
    <w:rsid w:val="00CE2EFA"/>
    <w:rsid w:val="00CE649A"/>
    <w:rsid w:val="00CF63CA"/>
    <w:rsid w:val="00CF6EC0"/>
    <w:rsid w:val="00CF72DE"/>
    <w:rsid w:val="00CF7CD0"/>
    <w:rsid w:val="00D00353"/>
    <w:rsid w:val="00D00F2A"/>
    <w:rsid w:val="00D0341F"/>
    <w:rsid w:val="00D06780"/>
    <w:rsid w:val="00D13C97"/>
    <w:rsid w:val="00D140EA"/>
    <w:rsid w:val="00D16E37"/>
    <w:rsid w:val="00D254D6"/>
    <w:rsid w:val="00D25713"/>
    <w:rsid w:val="00D27714"/>
    <w:rsid w:val="00D30851"/>
    <w:rsid w:val="00D314C0"/>
    <w:rsid w:val="00D31C2F"/>
    <w:rsid w:val="00D36514"/>
    <w:rsid w:val="00D375E8"/>
    <w:rsid w:val="00D436CC"/>
    <w:rsid w:val="00D4731F"/>
    <w:rsid w:val="00D477EF"/>
    <w:rsid w:val="00D507C7"/>
    <w:rsid w:val="00D52587"/>
    <w:rsid w:val="00D526AD"/>
    <w:rsid w:val="00D52ABD"/>
    <w:rsid w:val="00D56579"/>
    <w:rsid w:val="00D56E45"/>
    <w:rsid w:val="00D5718A"/>
    <w:rsid w:val="00D60146"/>
    <w:rsid w:val="00D61A08"/>
    <w:rsid w:val="00D61B49"/>
    <w:rsid w:val="00D62A9E"/>
    <w:rsid w:val="00D63C25"/>
    <w:rsid w:val="00D64BB1"/>
    <w:rsid w:val="00D65757"/>
    <w:rsid w:val="00D669D1"/>
    <w:rsid w:val="00D66C02"/>
    <w:rsid w:val="00D66E65"/>
    <w:rsid w:val="00D73562"/>
    <w:rsid w:val="00D73BBA"/>
    <w:rsid w:val="00D74472"/>
    <w:rsid w:val="00D84323"/>
    <w:rsid w:val="00D84B69"/>
    <w:rsid w:val="00D87A29"/>
    <w:rsid w:val="00D93C2F"/>
    <w:rsid w:val="00D93F5A"/>
    <w:rsid w:val="00D94324"/>
    <w:rsid w:val="00D96065"/>
    <w:rsid w:val="00DA0569"/>
    <w:rsid w:val="00DA09CB"/>
    <w:rsid w:val="00DA3FF7"/>
    <w:rsid w:val="00DA54A2"/>
    <w:rsid w:val="00DB1508"/>
    <w:rsid w:val="00DB1FDD"/>
    <w:rsid w:val="00DB2E0E"/>
    <w:rsid w:val="00DB7935"/>
    <w:rsid w:val="00DC17F0"/>
    <w:rsid w:val="00DC27CF"/>
    <w:rsid w:val="00DC5B88"/>
    <w:rsid w:val="00DC5D86"/>
    <w:rsid w:val="00DD204F"/>
    <w:rsid w:val="00DD4825"/>
    <w:rsid w:val="00DD6016"/>
    <w:rsid w:val="00DE1837"/>
    <w:rsid w:val="00DE1BC9"/>
    <w:rsid w:val="00DE3587"/>
    <w:rsid w:val="00DE3E0A"/>
    <w:rsid w:val="00DE45BB"/>
    <w:rsid w:val="00DE73E6"/>
    <w:rsid w:val="00DE7D15"/>
    <w:rsid w:val="00DF08BA"/>
    <w:rsid w:val="00DF160F"/>
    <w:rsid w:val="00DF31D9"/>
    <w:rsid w:val="00DF5BDA"/>
    <w:rsid w:val="00DF7673"/>
    <w:rsid w:val="00E009EE"/>
    <w:rsid w:val="00E04839"/>
    <w:rsid w:val="00E04ADD"/>
    <w:rsid w:val="00E126E5"/>
    <w:rsid w:val="00E12C0F"/>
    <w:rsid w:val="00E13062"/>
    <w:rsid w:val="00E132BB"/>
    <w:rsid w:val="00E15B83"/>
    <w:rsid w:val="00E210D5"/>
    <w:rsid w:val="00E23700"/>
    <w:rsid w:val="00E265E1"/>
    <w:rsid w:val="00E34280"/>
    <w:rsid w:val="00E351E1"/>
    <w:rsid w:val="00E371CA"/>
    <w:rsid w:val="00E40D37"/>
    <w:rsid w:val="00E42962"/>
    <w:rsid w:val="00E44CBB"/>
    <w:rsid w:val="00E46640"/>
    <w:rsid w:val="00E46A32"/>
    <w:rsid w:val="00E51F53"/>
    <w:rsid w:val="00E54895"/>
    <w:rsid w:val="00E55305"/>
    <w:rsid w:val="00E55FC2"/>
    <w:rsid w:val="00E56111"/>
    <w:rsid w:val="00E608DB"/>
    <w:rsid w:val="00E65A5D"/>
    <w:rsid w:val="00E660FC"/>
    <w:rsid w:val="00E707D8"/>
    <w:rsid w:val="00E70B4F"/>
    <w:rsid w:val="00E710CF"/>
    <w:rsid w:val="00E73DF6"/>
    <w:rsid w:val="00E77500"/>
    <w:rsid w:val="00E805FA"/>
    <w:rsid w:val="00E81502"/>
    <w:rsid w:val="00E82915"/>
    <w:rsid w:val="00E8360D"/>
    <w:rsid w:val="00E84008"/>
    <w:rsid w:val="00E84018"/>
    <w:rsid w:val="00E843C7"/>
    <w:rsid w:val="00E86991"/>
    <w:rsid w:val="00E86BA1"/>
    <w:rsid w:val="00E871E4"/>
    <w:rsid w:val="00E9554F"/>
    <w:rsid w:val="00E95730"/>
    <w:rsid w:val="00E96CBF"/>
    <w:rsid w:val="00EA48FF"/>
    <w:rsid w:val="00EA676D"/>
    <w:rsid w:val="00EA73AE"/>
    <w:rsid w:val="00EB291C"/>
    <w:rsid w:val="00EB5C3C"/>
    <w:rsid w:val="00EC0B07"/>
    <w:rsid w:val="00EC1BB6"/>
    <w:rsid w:val="00EC2548"/>
    <w:rsid w:val="00EC5A85"/>
    <w:rsid w:val="00EC648D"/>
    <w:rsid w:val="00EC6B86"/>
    <w:rsid w:val="00EC77FA"/>
    <w:rsid w:val="00ED39AC"/>
    <w:rsid w:val="00EE24EF"/>
    <w:rsid w:val="00EE41AB"/>
    <w:rsid w:val="00EE4A7A"/>
    <w:rsid w:val="00EF4BCB"/>
    <w:rsid w:val="00EF530E"/>
    <w:rsid w:val="00F0178E"/>
    <w:rsid w:val="00F01E32"/>
    <w:rsid w:val="00F025C9"/>
    <w:rsid w:val="00F10777"/>
    <w:rsid w:val="00F11427"/>
    <w:rsid w:val="00F155ED"/>
    <w:rsid w:val="00F17586"/>
    <w:rsid w:val="00F224B7"/>
    <w:rsid w:val="00F24B42"/>
    <w:rsid w:val="00F2574F"/>
    <w:rsid w:val="00F25C8D"/>
    <w:rsid w:val="00F273C1"/>
    <w:rsid w:val="00F273D3"/>
    <w:rsid w:val="00F304D7"/>
    <w:rsid w:val="00F35389"/>
    <w:rsid w:val="00F3779E"/>
    <w:rsid w:val="00F37922"/>
    <w:rsid w:val="00F55454"/>
    <w:rsid w:val="00F57698"/>
    <w:rsid w:val="00F6237B"/>
    <w:rsid w:val="00F631B6"/>
    <w:rsid w:val="00F6527D"/>
    <w:rsid w:val="00F6607F"/>
    <w:rsid w:val="00F67962"/>
    <w:rsid w:val="00F67BF1"/>
    <w:rsid w:val="00F701D5"/>
    <w:rsid w:val="00F7054F"/>
    <w:rsid w:val="00F76F62"/>
    <w:rsid w:val="00F82495"/>
    <w:rsid w:val="00F827AA"/>
    <w:rsid w:val="00F84778"/>
    <w:rsid w:val="00F84844"/>
    <w:rsid w:val="00F84D50"/>
    <w:rsid w:val="00F858F5"/>
    <w:rsid w:val="00F978C1"/>
    <w:rsid w:val="00F97D34"/>
    <w:rsid w:val="00FA42EF"/>
    <w:rsid w:val="00FA4A74"/>
    <w:rsid w:val="00FA54F4"/>
    <w:rsid w:val="00FA669C"/>
    <w:rsid w:val="00FA71DC"/>
    <w:rsid w:val="00FA7E6A"/>
    <w:rsid w:val="00FB1DF6"/>
    <w:rsid w:val="00FB65EC"/>
    <w:rsid w:val="00FB7DA7"/>
    <w:rsid w:val="00FC2CF9"/>
    <w:rsid w:val="00FC3473"/>
    <w:rsid w:val="00FC7070"/>
    <w:rsid w:val="00FD4406"/>
    <w:rsid w:val="00FD7F46"/>
    <w:rsid w:val="00FE2016"/>
    <w:rsid w:val="00FE777B"/>
    <w:rsid w:val="00FF0A8C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14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181717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28"/>
    <w:pPr>
      <w:spacing w:after="0" w:line="480" w:lineRule="auto"/>
    </w:pPr>
    <w:rPr>
      <w:rFonts w:eastAsia="Calibri"/>
    </w:rPr>
  </w:style>
  <w:style w:type="paragraph" w:styleId="Heading1">
    <w:name w:val="heading 1"/>
    <w:next w:val="Normal"/>
    <w:link w:val="Heading1Char"/>
    <w:uiPriority w:val="9"/>
    <w:unhideWhenUsed/>
    <w:qFormat/>
    <w:rsid w:val="00B92917"/>
    <w:pPr>
      <w:keepNext/>
      <w:keepLines/>
      <w:spacing w:after="480" w:line="240" w:lineRule="auto"/>
      <w:outlineLvl w:val="0"/>
    </w:pPr>
    <w:rPr>
      <w:rFonts w:eastAsia="Calibri"/>
      <w:b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6E37"/>
    <w:pPr>
      <w:keepNext/>
      <w:keepLines/>
      <w:spacing w:before="360" w:after="120" w:line="240" w:lineRule="auto"/>
      <w:outlineLvl w:val="1"/>
    </w:pPr>
    <w:rPr>
      <w:rFonts w:ascii="Arial" w:eastAsia="Calibri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B1245"/>
    <w:pPr>
      <w:keepNext/>
      <w:keepLines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6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3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16E37"/>
    <w:rPr>
      <w:rFonts w:ascii="Arial" w:eastAsia="Calibri" w:hAnsi="Arial" w:cs="Arial"/>
      <w:b/>
      <w:sz w:val="24"/>
    </w:rPr>
  </w:style>
  <w:style w:type="character" w:customStyle="1" w:styleId="Heading1Char">
    <w:name w:val="Heading 1 Char"/>
    <w:link w:val="Heading1"/>
    <w:uiPriority w:val="9"/>
    <w:rsid w:val="00B92917"/>
    <w:rPr>
      <w:rFonts w:eastAsia="Calibri"/>
      <w:b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24" w:line="281" w:lineRule="auto"/>
      <w:ind w:right="5145"/>
    </w:pPr>
    <w:rPr>
      <w:rFonts w:eastAsia="Calibri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181717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5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Header">
    <w:name w:val="header"/>
    <w:basedOn w:val="Normal"/>
    <w:link w:val="HeaderChar"/>
    <w:uiPriority w:val="99"/>
    <w:unhideWhenUsed/>
    <w:rsid w:val="001460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0AB"/>
    <w:rPr>
      <w:rFonts w:ascii="Times New Roman" w:eastAsia="Times New Roman" w:hAnsi="Times New Roman" w:cs="Times New Roman"/>
      <w:color w:val="181717"/>
      <w:sz w:val="20"/>
    </w:rPr>
  </w:style>
  <w:style w:type="paragraph" w:styleId="ListParagraph">
    <w:name w:val="List Paragraph"/>
    <w:basedOn w:val="Normal"/>
    <w:uiPriority w:val="34"/>
    <w:qFormat/>
    <w:rsid w:val="00463F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B1245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A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A58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58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5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01B2"/>
    <w:pPr>
      <w:spacing w:after="0" w:line="240" w:lineRule="auto"/>
    </w:pPr>
    <w:rPr>
      <w:rFonts w:eastAsia="Calibri"/>
    </w:rPr>
  </w:style>
  <w:style w:type="paragraph" w:customStyle="1" w:styleId="Default">
    <w:name w:val="Default"/>
    <w:rsid w:val="008269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5545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52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5284"/>
    <w:rPr>
      <w:rFonts w:eastAsia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252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5284"/>
    <w:rPr>
      <w:rFonts w:eastAsia="Calibri"/>
      <w:noProof/>
    </w:rPr>
  </w:style>
  <w:style w:type="table" w:styleId="TableGrid">
    <w:name w:val="Table Grid"/>
    <w:basedOn w:val="TableNormal"/>
    <w:uiPriority w:val="39"/>
    <w:rsid w:val="00BD2758"/>
    <w:pP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73C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44C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6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39"/>
    <w:rsid w:val="004606AD"/>
    <w:pPr>
      <w:spacing w:after="0" w:line="240" w:lineRule="auto"/>
    </w:pPr>
    <w:rPr>
      <w:rFonts w:ascii="Arial" w:eastAsiaTheme="minorHAnsi" w:hAnsi="Arial" w:cstheme="majorBidi"/>
      <w:b/>
      <w:color w:val="auto"/>
      <w:sz w:val="28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93B1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F73F-67B8-410D-892E-E5B787D2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Statistical analysis plan for the Erythropoietin in Traumatic Brain Injury trial: a randomised controlled trial of erythropoietin versus placebo in moderate and severe traumatic brain injury</vt:lpstr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analysis plan for the Erythropoietin in Traumatic Brain Injury trial: a randomised controlled trial of erythropoietin versus placebo in moderate and severe traumatic brain injury</dc:title>
  <dc:subject/>
  <dc:creator>Tony Trapani</dc:creator>
  <cp:keywords/>
  <dc:description/>
  <cp:lastModifiedBy>Capangan, Fritz</cp:lastModifiedBy>
  <cp:revision>4</cp:revision>
  <cp:lastPrinted>2017-04-26T02:32:00Z</cp:lastPrinted>
  <dcterms:created xsi:type="dcterms:W3CDTF">2017-12-20T06:11:00Z</dcterms:created>
  <dcterms:modified xsi:type="dcterms:W3CDTF">2018-04-25T13:05:00Z</dcterms:modified>
</cp:coreProperties>
</file>