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172" w:lineRule="exact" w:before="0"/>
        <w:ind w:left="150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.571001pt;margin-top:-136.019821pt;width:.1pt;height:610.450pt;mso-position-horizontal-relative:page;mso-position-vertical-relative:paragraph;z-index:1216" coordorigin="71,-2720" coordsize="2,12209">
            <v:shape style="position:absolute;left:71;top:-2720;width:2;height:12209" coordorigin="71,-2720" coordsize="0,12209" path="m71,9488l71,-2720e" filled="false" stroked="true" strokeweight="3.213901pt" strokecolor="#2f2f3b">
              <v:path arrowok="t"/>
            </v:shape>
            <w10:wrap type="none"/>
          </v:group>
        </w:pict>
      </w:r>
      <w:r>
        <w:rPr>
          <w:rFonts w:ascii="Times New Roman"/>
          <w:color w:val="48464B"/>
          <w:w w:val="105"/>
          <w:sz w:val="15"/>
        </w:rPr>
        <w:t>Dr.</w:t>
      </w:r>
      <w:r>
        <w:rPr>
          <w:rFonts w:ascii="Times New Roman"/>
          <w:color w:val="48464B"/>
          <w:spacing w:val="10"/>
          <w:w w:val="105"/>
          <w:sz w:val="15"/>
        </w:rPr>
        <w:t> </w:t>
      </w:r>
      <w:r>
        <w:rPr>
          <w:rFonts w:ascii="Times New Roman"/>
          <w:color w:val="48464B"/>
          <w:w w:val="105"/>
          <w:sz w:val="15"/>
        </w:rPr>
        <w:t>A</w:t>
      </w:r>
      <w:r>
        <w:rPr>
          <w:rFonts w:ascii="Times New Roman"/>
          <w:color w:val="48464B"/>
          <w:spacing w:val="12"/>
          <w:w w:val="105"/>
          <w:sz w:val="15"/>
        </w:rPr>
        <w:t> </w:t>
      </w:r>
      <w:r>
        <w:rPr>
          <w:rFonts w:ascii="Times New Roman"/>
          <w:color w:val="48464B"/>
          <w:w w:val="105"/>
          <w:sz w:val="15"/>
        </w:rPr>
        <w:t>Rau</w:t>
      </w:r>
      <w:r>
        <w:rPr>
          <w:rFonts w:ascii="Times New Roman"/>
          <w:sz w:val="15"/>
        </w:rPr>
      </w:r>
    </w:p>
    <w:p>
      <w:pPr>
        <w:spacing w:line="172" w:lineRule="exact" w:before="0"/>
        <w:ind w:left="149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5E5D62"/>
          <w:w w:val="110"/>
          <w:sz w:val="15"/>
        </w:rPr>
        <w:t>Centre</w:t>
      </w:r>
      <w:r>
        <w:rPr>
          <w:rFonts w:ascii="Times New Roman"/>
          <w:color w:val="5E5D62"/>
          <w:spacing w:val="2"/>
          <w:w w:val="110"/>
          <w:sz w:val="15"/>
        </w:rPr>
        <w:t> </w:t>
      </w:r>
      <w:r>
        <w:rPr>
          <w:rFonts w:ascii="Times New Roman"/>
          <w:color w:val="48464B"/>
          <w:w w:val="110"/>
          <w:sz w:val="15"/>
        </w:rPr>
        <w:t>for</w:t>
      </w:r>
      <w:r>
        <w:rPr>
          <w:rFonts w:ascii="Times New Roman"/>
          <w:color w:val="48464B"/>
          <w:spacing w:val="10"/>
          <w:w w:val="110"/>
          <w:sz w:val="15"/>
        </w:rPr>
        <w:t> </w:t>
      </w:r>
      <w:r>
        <w:rPr>
          <w:rFonts w:ascii="Times New Roman"/>
          <w:color w:val="48464B"/>
          <w:w w:val="110"/>
          <w:sz w:val="15"/>
        </w:rPr>
        <w:t>Health</w:t>
      </w:r>
      <w:r>
        <w:rPr>
          <w:rFonts w:ascii="Times New Roman"/>
          <w:color w:val="48464B"/>
          <w:spacing w:val="9"/>
          <w:w w:val="110"/>
          <w:sz w:val="15"/>
        </w:rPr>
        <w:t> </w:t>
      </w:r>
      <w:r>
        <w:rPr>
          <w:rFonts w:ascii="Times New Roman"/>
          <w:color w:val="5E5D62"/>
          <w:w w:val="110"/>
          <w:sz w:val="15"/>
        </w:rPr>
        <w:t>Systems </w:t>
      </w:r>
      <w:r>
        <w:rPr>
          <w:rFonts w:ascii="Times New Roman"/>
          <w:color w:val="48464B"/>
          <w:w w:val="110"/>
          <w:sz w:val="15"/>
        </w:rPr>
        <w:t>research</w:t>
      </w:r>
      <w:r>
        <w:rPr>
          <w:rFonts w:ascii="Times New Roman"/>
          <w:color w:val="48464B"/>
          <w:spacing w:val="10"/>
          <w:w w:val="110"/>
          <w:sz w:val="15"/>
        </w:rPr>
        <w:t> </w:t>
      </w:r>
      <w:r>
        <w:rPr>
          <w:rFonts w:ascii="Times New Roman"/>
          <w:color w:val="5E5D62"/>
          <w:w w:val="110"/>
          <w:sz w:val="15"/>
        </w:rPr>
        <w:t>and</w:t>
      </w:r>
      <w:r>
        <w:rPr>
          <w:rFonts w:ascii="Times New Roman"/>
          <w:color w:val="5E5D62"/>
          <w:spacing w:val="9"/>
          <w:w w:val="110"/>
          <w:sz w:val="15"/>
        </w:rPr>
        <w:t> </w:t>
      </w:r>
      <w:r>
        <w:rPr>
          <w:rFonts w:ascii="Times New Roman"/>
          <w:color w:val="48464B"/>
          <w:w w:val="110"/>
          <w:sz w:val="15"/>
        </w:rPr>
        <w:t>development</w:t>
      </w:r>
      <w:r>
        <w:rPr>
          <w:rFonts w:ascii="Times New Roman"/>
          <w:sz w:val="15"/>
        </w:rPr>
      </w:r>
    </w:p>
    <w:p>
      <w:pPr>
        <w:spacing w:before="13"/>
        <w:ind w:left="149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5E5D62"/>
          <w:w w:val="105"/>
          <w:sz w:val="15"/>
        </w:rPr>
        <w:t>UFS</w:t>
      </w:r>
      <w:r>
        <w:rPr>
          <w:rFonts w:ascii="Arial"/>
          <w:sz w:val="15"/>
        </w:rPr>
      </w:r>
    </w:p>
    <w:p>
      <w:pPr>
        <w:spacing w:before="0"/>
        <w:ind w:left="149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5E5D62"/>
          <w:w w:val="105"/>
          <w:sz w:val="15"/>
        </w:rPr>
        <w:t>B</w:t>
      </w:r>
      <w:r>
        <w:rPr>
          <w:rFonts w:ascii="Times New Roman"/>
          <w:color w:val="333338"/>
          <w:w w:val="105"/>
          <w:sz w:val="15"/>
        </w:rPr>
        <w:t>loemfontein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4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357883" cy="80924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883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left="0" w:right="0"/>
        <w:jc w:val="right"/>
      </w:pPr>
      <w:r>
        <w:rPr/>
        <w:pict>
          <v:group style="position:absolute;margin-left:87.48951pt;margin-top:-128.417374pt;width:503.55pt;height:.1pt;mso-position-horizontal-relative:page;mso-position-vertical-relative:paragraph;z-index:1240" coordorigin="1750,-2568" coordsize="10071,2">
            <v:shape style="position:absolute;left:1750;top:-2568;width:10071;height:2" coordorigin="1750,-2568" coordsize="10071,0" path="m1750,-2568l11820,-2568e" filled="false" stroked="true" strokeweight=".35710pt" strokecolor="#4b4b4f">
              <v:path arrowok="t"/>
            </v:shape>
            <w10:wrap type="none"/>
          </v:group>
        </w:pict>
      </w:r>
      <w:r>
        <w:rPr>
          <w:color w:val="48464B"/>
          <w:w w:val="110"/>
        </w:rPr>
        <w:t>28</w:t>
      </w:r>
      <w:r>
        <w:rPr>
          <w:color w:val="48464B"/>
          <w:spacing w:val="-10"/>
          <w:w w:val="110"/>
        </w:rPr>
        <w:t> </w:t>
      </w:r>
      <w:r>
        <w:rPr>
          <w:color w:val="48464B"/>
          <w:w w:val="110"/>
        </w:rPr>
        <w:t>July</w:t>
      </w:r>
      <w:r>
        <w:rPr>
          <w:color w:val="48464B"/>
          <w:spacing w:val="3"/>
          <w:w w:val="110"/>
        </w:rPr>
        <w:t> </w:t>
      </w:r>
      <w:r>
        <w:rPr>
          <w:color w:val="48464B"/>
          <w:spacing w:val="-3"/>
          <w:w w:val="110"/>
        </w:rPr>
        <w:t>2015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5"/>
          <w:szCs w:val="45"/>
        </w:rPr>
      </w:pPr>
      <w:r>
        <w:rPr/>
        <w:br w:type="column"/>
      </w:r>
      <w:r>
        <w:rPr>
          <w:rFonts w:ascii="Times New Roman"/>
          <w:sz w:val="45"/>
        </w:rPr>
      </w:r>
    </w:p>
    <w:p>
      <w:pPr>
        <w:spacing w:before="0"/>
        <w:ind w:left="407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rFonts w:ascii="Arial"/>
          <w:b/>
          <w:color w:val="B3B1B8"/>
          <w:w w:val="120"/>
          <w:sz w:val="47"/>
        </w:rPr>
        <w:t>ea.th</w:t>
      </w:r>
      <w:r>
        <w:rPr>
          <w:rFonts w:ascii="Arial"/>
          <w:sz w:val="47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3"/>
          <w:szCs w:val="3"/>
        </w:rPr>
      </w:pPr>
    </w:p>
    <w:p>
      <w:pPr>
        <w:spacing w:line="20" w:lineRule="atLeast"/>
        <w:ind w:left="50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23.2pt;height:.75pt;mso-position-horizontal-relative:char;mso-position-vertical-relative:line" coordorigin="0,0" coordsize="2464,15">
            <v:group style="position:absolute;left:7;top:7;width:2450;height:2" coordorigin="7,7" coordsize="2450,2">
              <v:shape style="position:absolute;left:7;top:7;width:2450;height:2" coordorigin="7,7" coordsize="2450,0" path="m7,7l2457,7e" filled="false" stroked="true" strokeweight=".71420pt" strokecolor="#6b6b7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158" w:lineRule="exact" w:before="9"/>
        <w:ind w:left="72" w:right="1579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757579"/>
          <w:w w:val="130"/>
          <w:sz w:val="15"/>
        </w:rPr>
        <w:t>Depa</w:t>
      </w:r>
      <w:r>
        <w:rPr>
          <w:rFonts w:ascii="Arial"/>
          <w:color w:val="757579"/>
          <w:spacing w:val="-34"/>
          <w:w w:val="130"/>
          <w:sz w:val="15"/>
        </w:rPr>
        <w:t> </w:t>
      </w:r>
      <w:r>
        <w:rPr>
          <w:rFonts w:ascii="Arial"/>
          <w:color w:val="757579"/>
          <w:spacing w:val="1"/>
          <w:w w:val="130"/>
          <w:sz w:val="15"/>
        </w:rPr>
        <w:t>rt</w:t>
      </w:r>
      <w:r>
        <w:rPr>
          <w:rFonts w:ascii="Arial"/>
          <w:color w:val="48464B"/>
          <w:spacing w:val="1"/>
          <w:w w:val="130"/>
          <w:sz w:val="15"/>
        </w:rPr>
        <w:t>ment</w:t>
      </w:r>
      <w:r>
        <w:rPr>
          <w:rFonts w:ascii="Arial"/>
          <w:color w:val="48464B"/>
          <w:spacing w:val="5"/>
          <w:w w:val="130"/>
          <w:sz w:val="15"/>
        </w:rPr>
        <w:t> </w:t>
      </w:r>
      <w:r>
        <w:rPr>
          <w:rFonts w:ascii="Arial"/>
          <w:color w:val="757579"/>
          <w:w w:val="130"/>
          <w:sz w:val="15"/>
        </w:rPr>
        <w:t>of</w:t>
      </w:r>
      <w:r>
        <w:rPr>
          <w:rFonts w:ascii="Arial"/>
          <w:color w:val="757579"/>
          <w:spacing w:val="22"/>
          <w:w w:val="128"/>
          <w:sz w:val="15"/>
        </w:rPr>
        <w:t> </w:t>
      </w:r>
      <w:r>
        <w:rPr>
          <w:rFonts w:ascii="Arial"/>
          <w:color w:val="5E5D62"/>
          <w:w w:val="130"/>
          <w:sz w:val="15"/>
        </w:rPr>
        <w:t>Hea</w:t>
      </w:r>
      <w:r>
        <w:rPr>
          <w:rFonts w:ascii="Arial"/>
          <w:color w:val="5E5D62"/>
          <w:spacing w:val="-29"/>
          <w:w w:val="130"/>
          <w:sz w:val="15"/>
        </w:rPr>
        <w:t> </w:t>
      </w:r>
      <w:r>
        <w:rPr>
          <w:rFonts w:ascii="Arial"/>
          <w:color w:val="5E5D62"/>
          <w:w w:val="130"/>
          <w:sz w:val="15"/>
        </w:rPr>
        <w:t>lth</w:t>
      </w:r>
      <w:r>
        <w:rPr>
          <w:rFonts w:ascii="Arial"/>
          <w:sz w:val="15"/>
        </w:rPr>
      </w:r>
    </w:p>
    <w:p>
      <w:pPr>
        <w:pStyle w:val="Heading2"/>
        <w:spacing w:line="202" w:lineRule="exact"/>
        <w:ind w:left="79" w:right="0"/>
        <w:jc w:val="left"/>
        <w:rPr>
          <w:rFonts w:ascii="Arial" w:hAnsi="Arial" w:cs="Arial" w:eastAsia="Arial"/>
        </w:rPr>
      </w:pPr>
      <w:r>
        <w:rPr>
          <w:rFonts w:ascii="Arial"/>
          <w:color w:val="5E5D62"/>
          <w:w w:val="105"/>
        </w:rPr>
        <w:t>FREE</w:t>
      </w:r>
      <w:r>
        <w:rPr>
          <w:rFonts w:ascii="Arial"/>
          <w:color w:val="5E5D62"/>
          <w:spacing w:val="22"/>
          <w:w w:val="105"/>
        </w:rPr>
        <w:t> </w:t>
      </w:r>
      <w:r>
        <w:rPr>
          <w:rFonts w:ascii="Arial"/>
          <w:color w:val="48464B"/>
          <w:w w:val="105"/>
        </w:rPr>
        <w:t>STATE</w:t>
      </w:r>
      <w:r>
        <w:rPr>
          <w:rFonts w:ascii="Arial"/>
          <w:color w:val="48464B"/>
          <w:spacing w:val="27"/>
          <w:w w:val="105"/>
        </w:rPr>
        <w:t> </w:t>
      </w:r>
      <w:r>
        <w:rPr>
          <w:rFonts w:ascii="Arial"/>
          <w:color w:val="5E5D62"/>
          <w:w w:val="105"/>
        </w:rPr>
        <w:t>PROVINCE</w:t>
      </w:r>
      <w:r>
        <w:rPr>
          <w:rFonts w:ascii="Arial"/>
        </w:rPr>
      </w:r>
    </w:p>
    <w:p>
      <w:pPr>
        <w:spacing w:after="0" w:line="202" w:lineRule="exact"/>
        <w:jc w:val="left"/>
        <w:rPr>
          <w:rFonts w:ascii="Arial" w:hAnsi="Arial" w:cs="Arial" w:eastAsia="Arial"/>
        </w:rPr>
        <w:sectPr>
          <w:type w:val="continuous"/>
          <w:pgSz w:w="11920" w:h="16840"/>
          <w:pgMar w:top="0" w:bottom="280" w:left="0" w:right="0"/>
          <w:cols w:num="3" w:equalWidth="0">
            <w:col w:w="5079" w:space="139"/>
            <w:col w:w="3734" w:space="40"/>
            <w:col w:w="2928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12"/>
          <w:szCs w:val="12"/>
        </w:rPr>
      </w:pPr>
    </w:p>
    <w:p>
      <w:pPr>
        <w:spacing w:before="71"/>
        <w:ind w:left="149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8464B"/>
          <w:w w:val="105"/>
          <w:sz w:val="22"/>
        </w:rPr>
        <w:t>Dear</w:t>
      </w:r>
      <w:r>
        <w:rPr>
          <w:rFonts w:ascii="Times New Roman"/>
          <w:color w:val="48464B"/>
          <w:spacing w:val="1"/>
          <w:w w:val="105"/>
          <w:sz w:val="22"/>
        </w:rPr>
        <w:t> </w:t>
      </w:r>
      <w:r>
        <w:rPr>
          <w:rFonts w:ascii="Times New Roman"/>
          <w:color w:val="48464B"/>
          <w:w w:val="105"/>
          <w:sz w:val="22"/>
        </w:rPr>
        <w:t>Dr</w:t>
      </w:r>
      <w:r>
        <w:rPr>
          <w:rFonts w:ascii="Times New Roman"/>
          <w:color w:val="48464B"/>
          <w:spacing w:val="-4"/>
          <w:w w:val="105"/>
          <w:sz w:val="22"/>
        </w:rPr>
        <w:t> </w:t>
      </w:r>
      <w:r>
        <w:rPr>
          <w:rFonts w:ascii="Times New Roman"/>
          <w:color w:val="48464B"/>
          <w:w w:val="105"/>
          <w:sz w:val="22"/>
        </w:rPr>
        <w:t>A</w:t>
      </w:r>
      <w:r>
        <w:rPr>
          <w:rFonts w:ascii="Times New Roman"/>
          <w:color w:val="48464B"/>
          <w:spacing w:val="-7"/>
          <w:w w:val="105"/>
          <w:sz w:val="22"/>
        </w:rPr>
        <w:t> </w:t>
      </w:r>
      <w:r>
        <w:rPr>
          <w:rFonts w:ascii="Times New Roman"/>
          <w:color w:val="48464B"/>
          <w:w w:val="105"/>
          <w:sz w:val="22"/>
        </w:rPr>
        <w:t>Rau</w:t>
      </w:r>
      <w:r>
        <w:rPr>
          <w:rFonts w:ascii="Times New Roman"/>
          <w:sz w:val="22"/>
        </w:rPr>
      </w:r>
    </w:p>
    <w:p>
      <w:pPr>
        <w:spacing w:line="20" w:lineRule="atLeast"/>
        <w:ind w:left="137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7.8pt;height:.75pt;mso-position-horizontal-relative:char;mso-position-vertical-relative:line" coordorigin="0,0" coordsize="10156,15">
            <v:group style="position:absolute;left:7;top:7;width:10142;height:2" coordorigin="7,7" coordsize="10142,2">
              <v:shape style="position:absolute;left:7;top:7;width:10142;height:2" coordorigin="7,7" coordsize="10142,0" path="m7,7l10149,7e" filled="false" stroked="true" strokeweight=".71420pt" strokecolor="#6b6b7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149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64B"/>
          <w:w w:val="110"/>
          <w:sz w:val="19"/>
        </w:rPr>
        <w:t>Subject:</w:t>
      </w:r>
      <w:r>
        <w:rPr>
          <w:rFonts w:ascii="Times New Roman"/>
          <w:color w:val="48464B"/>
          <w:spacing w:val="-6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Towards</w:t>
      </w:r>
      <w:r>
        <w:rPr>
          <w:rFonts w:ascii="Times New Roman"/>
          <w:color w:val="48464B"/>
          <w:spacing w:val="-4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a</w:t>
      </w:r>
      <w:r>
        <w:rPr>
          <w:rFonts w:ascii="Times New Roman"/>
          <w:color w:val="48464B"/>
          <w:spacing w:val="-8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health</w:t>
      </w:r>
      <w:r>
        <w:rPr>
          <w:rFonts w:ascii="Times New Roman"/>
          <w:color w:val="48464B"/>
          <w:spacing w:val="5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enabling</w:t>
      </w:r>
      <w:r>
        <w:rPr>
          <w:rFonts w:ascii="Times New Roman"/>
          <w:color w:val="48464B"/>
          <w:spacing w:val="-7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working environment:</w:t>
      </w:r>
      <w:r>
        <w:rPr>
          <w:rFonts w:ascii="Times New Roman"/>
          <w:color w:val="48464B"/>
          <w:spacing w:val="-6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Developing</w:t>
      </w:r>
      <w:r>
        <w:rPr>
          <w:rFonts w:ascii="Times New Roman"/>
          <w:color w:val="48464B"/>
          <w:spacing w:val="9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and</w:t>
      </w:r>
      <w:r>
        <w:rPr>
          <w:rFonts w:ascii="Times New Roman"/>
          <w:color w:val="48464B"/>
          <w:spacing w:val="-5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testing</w:t>
      </w:r>
      <w:r>
        <w:rPr>
          <w:rFonts w:ascii="Times New Roman"/>
          <w:color w:val="48464B"/>
          <w:spacing w:val="2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intervention</w:t>
      </w:r>
      <w:r>
        <w:rPr>
          <w:rFonts w:ascii="Times New Roman"/>
          <w:color w:val="48464B"/>
          <w:spacing w:val="15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to</w:t>
      </w:r>
      <w:r>
        <w:rPr>
          <w:rFonts w:ascii="Times New Roman"/>
          <w:color w:val="48464B"/>
          <w:spacing w:val="-14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decrease</w:t>
      </w:r>
      <w:r>
        <w:rPr>
          <w:rFonts w:ascii="Times New Roman"/>
          <w:color w:val="48464B"/>
          <w:spacing w:val="1"/>
          <w:w w:val="110"/>
          <w:sz w:val="19"/>
        </w:rPr>
        <w:t> </w:t>
      </w:r>
      <w:r>
        <w:rPr>
          <w:rFonts w:ascii="Times New Roman"/>
          <w:color w:val="5E5D62"/>
          <w:w w:val="110"/>
          <w:sz w:val="19"/>
        </w:rPr>
        <w:t>HIV</w:t>
      </w:r>
      <w:r>
        <w:rPr>
          <w:rFonts w:ascii="Times New Roman"/>
          <w:color w:val="5E5D62"/>
          <w:spacing w:val="-2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and</w:t>
      </w:r>
      <w:r>
        <w:rPr>
          <w:rFonts w:ascii="Times New Roman"/>
          <w:sz w:val="19"/>
        </w:rPr>
      </w:r>
    </w:p>
    <w:p>
      <w:pPr>
        <w:spacing w:before="3"/>
        <w:ind w:left="138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100.800003pt;margin-top:9.969038pt;width:50.04pt;height:3.96pt;mso-position-horizontal-relative:page;mso-position-vertical-relative:paragraph;z-index:-4816" type="#_x0000_t75" stroked="false">
            <v:imagedata r:id="rId6" o:title=""/>
          </v:shape>
        </w:pict>
      </w:r>
      <w:r>
        <w:rPr>
          <w:rFonts w:ascii="Times New Roman"/>
          <w:color w:val="48464B"/>
          <w:sz w:val="19"/>
        </w:rPr>
      </w:r>
      <w:r>
        <w:rPr>
          <w:rFonts w:ascii="Times New Roman"/>
          <w:color w:val="48464B"/>
          <w:sz w:val="19"/>
          <w:u w:val="single" w:color="77777C"/>
        </w:rPr>
        <w:t>  </w:t>
      </w:r>
      <w:r>
        <w:rPr>
          <w:rFonts w:ascii="Times New Roman"/>
          <w:color w:val="48464B"/>
          <w:spacing w:val="3"/>
          <w:sz w:val="19"/>
          <w:u w:val="single" w:color="77777C"/>
        </w:rPr>
        <w:t> </w:t>
      </w:r>
      <w:r>
        <w:rPr>
          <w:rFonts w:ascii="Times New Roman"/>
          <w:color w:val="48464B"/>
          <w:w w:val="110"/>
          <w:sz w:val="19"/>
          <w:u w:val="single" w:color="77777C"/>
        </w:rPr>
        <w:t>TB</w:t>
      </w:r>
      <w:r>
        <w:rPr>
          <w:rFonts w:ascii="Times New Roman"/>
          <w:color w:val="48464B"/>
          <w:spacing w:val="-11"/>
          <w:w w:val="110"/>
          <w:sz w:val="19"/>
          <w:u w:val="single" w:color="77777C"/>
        </w:rPr>
        <w:t> </w:t>
      </w:r>
      <w:r>
        <w:rPr>
          <w:rFonts w:ascii="Times New Roman"/>
          <w:color w:val="5E5D62"/>
          <w:w w:val="110"/>
          <w:sz w:val="19"/>
          <w:u w:val="single" w:color="77777C"/>
        </w:rPr>
        <w:t>sti</w:t>
      </w:r>
      <w:r>
        <w:rPr>
          <w:rFonts w:ascii="Times New Roman"/>
          <w:color w:val="5E5D62"/>
          <w:spacing w:val="47"/>
          <w:w w:val="110"/>
          <w:sz w:val="19"/>
          <w:u w:val="single" w:color="77777C"/>
        </w:rPr>
        <w:t> </w:t>
      </w:r>
      <w:r>
        <w:rPr>
          <w:rFonts w:ascii="Times New Roman"/>
          <w:color w:val="5E5D62"/>
          <w:spacing w:val="47"/>
          <w:w w:val="110"/>
          <w:sz w:val="19"/>
        </w:rPr>
      </w:r>
      <w:r>
        <w:rPr>
          <w:rFonts w:ascii="Times New Roman"/>
          <w:color w:val="48464B"/>
          <w:w w:val="110"/>
          <w:sz w:val="19"/>
        </w:rPr>
        <w:t>ma</w:t>
      </w:r>
      <w:r>
        <w:rPr>
          <w:rFonts w:ascii="Times New Roman"/>
          <w:color w:val="48464B"/>
          <w:spacing w:val="11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amon  </w:t>
      </w:r>
      <w:r>
        <w:rPr>
          <w:rFonts w:ascii="Times New Roman"/>
          <w:color w:val="48464B"/>
          <w:spacing w:val="4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health</w:t>
      </w:r>
      <w:r>
        <w:rPr>
          <w:rFonts w:ascii="Times New Roman"/>
          <w:color w:val="48464B"/>
          <w:spacing w:val="7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care</w:t>
      </w:r>
      <w:r>
        <w:rPr>
          <w:rFonts w:ascii="Times New Roman"/>
          <w:color w:val="48464B"/>
          <w:spacing w:val="-6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workers</w:t>
      </w:r>
      <w:r>
        <w:rPr>
          <w:rFonts w:ascii="Times New Roman"/>
          <w:color w:val="48464B"/>
          <w:spacing w:val="-4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in</w:t>
      </w:r>
      <w:r>
        <w:rPr>
          <w:rFonts w:ascii="Times New Roman"/>
          <w:color w:val="48464B"/>
          <w:spacing w:val="6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the</w:t>
      </w:r>
      <w:r>
        <w:rPr>
          <w:rFonts w:ascii="Times New Roman"/>
          <w:color w:val="48464B"/>
          <w:spacing w:val="1"/>
          <w:w w:val="110"/>
          <w:sz w:val="19"/>
        </w:rPr>
        <w:t> </w:t>
      </w:r>
      <w:r>
        <w:rPr>
          <w:rFonts w:ascii="Times New Roman"/>
          <w:color w:val="5E5D62"/>
          <w:w w:val="110"/>
          <w:sz w:val="19"/>
        </w:rPr>
        <w:t>Free State</w:t>
      </w:r>
      <w:r>
        <w:rPr>
          <w:rFonts w:ascii="Times New Roman"/>
          <w:color w:val="5E5D62"/>
          <w:spacing w:val="-8"/>
          <w:w w:val="110"/>
          <w:sz w:val="19"/>
        </w:rPr>
        <w:t> </w:t>
      </w:r>
      <w:r>
        <w:rPr>
          <w:rFonts w:ascii="Times New Roman"/>
          <w:color w:val="48464B"/>
          <w:w w:val="110"/>
          <w:sz w:val="19"/>
        </w:rPr>
        <w:t>South</w:t>
      </w:r>
      <w:r>
        <w:rPr>
          <w:rFonts w:ascii="Times New Roman"/>
          <w:color w:val="48464B"/>
          <w:spacing w:val="6"/>
          <w:w w:val="110"/>
          <w:sz w:val="19"/>
        </w:rPr>
        <w:t> </w:t>
      </w:r>
      <w:r>
        <w:rPr>
          <w:rFonts w:ascii="Times New Roman"/>
          <w:color w:val="5E5D62"/>
          <w:w w:val="110"/>
          <w:sz w:val="19"/>
        </w:rPr>
        <w:t>Africa.</w:t>
      </w:r>
      <w:r>
        <w:rPr>
          <w:rFonts w:ascii="Times New Roman"/>
          <w:sz w:val="19"/>
        </w:rPr>
      </w:r>
    </w:p>
    <w:p>
      <w:pPr>
        <w:pStyle w:val="BodyText"/>
        <w:numPr>
          <w:ilvl w:val="0"/>
          <w:numId w:val="1"/>
        </w:numPr>
        <w:tabs>
          <w:tab w:pos="2214" w:val="left" w:leader="none"/>
        </w:tabs>
        <w:spacing w:line="240" w:lineRule="auto" w:before="22" w:after="0"/>
        <w:ind w:left="2214" w:right="0" w:hanging="358"/>
        <w:jc w:val="left"/>
      </w:pPr>
      <w:r>
        <w:rPr>
          <w:color w:val="48464B"/>
          <w:w w:val="110"/>
        </w:rPr>
        <w:t>Pennission</w:t>
      </w:r>
      <w:r>
        <w:rPr>
          <w:color w:val="48464B"/>
          <w:spacing w:val="-24"/>
          <w:w w:val="110"/>
        </w:rPr>
        <w:t> </w:t>
      </w:r>
      <w:r>
        <w:rPr>
          <w:color w:val="333338"/>
          <w:spacing w:val="12"/>
          <w:w w:val="110"/>
        </w:rPr>
        <w:t>i</w:t>
      </w:r>
      <w:r>
        <w:rPr>
          <w:color w:val="5E5D62"/>
          <w:w w:val="110"/>
        </w:rPr>
        <w:t>s</w:t>
      </w:r>
      <w:r>
        <w:rPr>
          <w:color w:val="5E5D62"/>
          <w:spacing w:val="-36"/>
          <w:w w:val="110"/>
        </w:rPr>
        <w:t> </w:t>
      </w:r>
      <w:r>
        <w:rPr>
          <w:color w:val="5E5D62"/>
          <w:w w:val="110"/>
        </w:rPr>
        <w:t>hereby</w:t>
      </w:r>
      <w:r>
        <w:rPr>
          <w:color w:val="5E5D62"/>
          <w:spacing w:val="-30"/>
          <w:w w:val="110"/>
        </w:rPr>
        <w:t> </w:t>
      </w:r>
      <w:r>
        <w:rPr>
          <w:color w:val="5E5D62"/>
          <w:w w:val="110"/>
        </w:rPr>
        <w:t>granted</w:t>
      </w:r>
      <w:r>
        <w:rPr>
          <w:color w:val="5E5D62"/>
          <w:spacing w:val="-26"/>
          <w:w w:val="110"/>
        </w:rPr>
        <w:t> </w:t>
      </w:r>
      <w:r>
        <w:rPr>
          <w:color w:val="5E5D62"/>
          <w:w w:val="110"/>
        </w:rPr>
        <w:t>for</w:t>
      </w:r>
      <w:r>
        <w:rPr>
          <w:color w:val="5E5D62"/>
          <w:spacing w:val="-31"/>
          <w:w w:val="110"/>
        </w:rPr>
        <w:t> </w:t>
      </w:r>
      <w:r>
        <w:rPr>
          <w:color w:val="5E5D62"/>
          <w:w w:val="110"/>
        </w:rPr>
        <w:t>the</w:t>
      </w:r>
      <w:r>
        <w:rPr>
          <w:color w:val="5E5D62"/>
          <w:spacing w:val="-31"/>
          <w:w w:val="110"/>
        </w:rPr>
        <w:t> </w:t>
      </w:r>
      <w:r>
        <w:rPr>
          <w:color w:val="5E5D62"/>
          <w:w w:val="110"/>
        </w:rPr>
        <w:t>above</w:t>
      </w:r>
      <w:r>
        <w:rPr>
          <w:color w:val="5E5D62"/>
          <w:spacing w:val="-36"/>
          <w:w w:val="110"/>
        </w:rPr>
        <w:t> </w:t>
      </w:r>
      <w:r>
        <w:rPr>
          <w:color w:val="757579"/>
          <w:w w:val="125"/>
        </w:rPr>
        <w:t>-</w:t>
      </w:r>
      <w:r>
        <w:rPr>
          <w:color w:val="757579"/>
          <w:spacing w:val="-47"/>
          <w:w w:val="125"/>
        </w:rPr>
        <w:t> </w:t>
      </w:r>
      <w:r>
        <w:rPr>
          <w:color w:val="5E5D62"/>
          <w:w w:val="110"/>
        </w:rPr>
        <w:t>mentioned</w:t>
      </w:r>
      <w:r>
        <w:rPr>
          <w:color w:val="5E5D62"/>
          <w:spacing w:val="-26"/>
          <w:w w:val="110"/>
        </w:rPr>
        <w:t> </w:t>
      </w:r>
      <w:r>
        <w:rPr>
          <w:color w:val="48464B"/>
          <w:w w:val="110"/>
        </w:rPr>
        <w:t>research</w:t>
      </w:r>
      <w:r>
        <w:rPr>
          <w:color w:val="48464B"/>
          <w:spacing w:val="-25"/>
          <w:w w:val="110"/>
        </w:rPr>
        <w:t> </w:t>
      </w:r>
      <w:r>
        <w:rPr>
          <w:color w:val="5E5D62"/>
          <w:w w:val="110"/>
        </w:rPr>
        <w:t>on</w:t>
      </w:r>
      <w:r>
        <w:rPr>
          <w:color w:val="5E5D62"/>
          <w:spacing w:val="-29"/>
          <w:w w:val="110"/>
        </w:rPr>
        <w:t> </w:t>
      </w:r>
      <w:r>
        <w:rPr>
          <w:color w:val="5E5D62"/>
          <w:w w:val="110"/>
        </w:rPr>
        <w:t>the</w:t>
      </w:r>
      <w:r>
        <w:rPr>
          <w:color w:val="5E5D62"/>
          <w:spacing w:val="-31"/>
          <w:w w:val="110"/>
        </w:rPr>
        <w:t> </w:t>
      </w:r>
      <w:r>
        <w:rPr>
          <w:color w:val="5E5D62"/>
          <w:w w:val="110"/>
        </w:rPr>
        <w:t>following</w:t>
      </w:r>
      <w:r>
        <w:rPr>
          <w:color w:val="5E5D62"/>
          <w:spacing w:val="-29"/>
          <w:w w:val="110"/>
        </w:rPr>
        <w:t> </w:t>
      </w:r>
      <w:r>
        <w:rPr>
          <w:color w:val="5E5D62"/>
          <w:w w:val="110"/>
        </w:rPr>
        <w:t>conditions: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2214" w:val="left" w:leader="none"/>
        </w:tabs>
        <w:spacing w:line="240" w:lineRule="auto" w:before="0" w:after="0"/>
        <w:ind w:left="2214" w:right="0" w:hanging="358"/>
        <w:jc w:val="left"/>
      </w:pPr>
      <w:r>
        <w:rPr>
          <w:color w:val="48464B"/>
        </w:rPr>
        <w:t>Participation</w:t>
      </w:r>
      <w:r>
        <w:rPr>
          <w:color w:val="48464B"/>
          <w:spacing w:val="36"/>
        </w:rPr>
        <w:t> </w:t>
      </w:r>
      <w:r>
        <w:rPr>
          <w:color w:val="48464B"/>
        </w:rPr>
        <w:t>in</w:t>
      </w:r>
      <w:r>
        <w:rPr>
          <w:color w:val="48464B"/>
          <w:spacing w:val="11"/>
        </w:rPr>
        <w:t> </w:t>
      </w:r>
      <w:r>
        <w:rPr>
          <w:color w:val="5E5D62"/>
        </w:rPr>
        <w:t>the</w:t>
      </w:r>
      <w:r>
        <w:rPr>
          <w:color w:val="5E5D62"/>
          <w:spacing w:val="3"/>
        </w:rPr>
        <w:t> </w:t>
      </w:r>
      <w:r>
        <w:rPr>
          <w:color w:val="5E5D62"/>
          <w:spacing w:val="-2"/>
        </w:rPr>
        <w:t>s</w:t>
      </w:r>
      <w:r>
        <w:rPr>
          <w:color w:val="333338"/>
          <w:spacing w:val="-2"/>
        </w:rPr>
        <w:t>tud</w:t>
      </w:r>
      <w:r>
        <w:rPr>
          <w:color w:val="5E5D62"/>
          <w:spacing w:val="-2"/>
        </w:rPr>
        <w:t>y</w:t>
      </w:r>
      <w:r>
        <w:rPr>
          <w:color w:val="5E5D62"/>
          <w:spacing w:val="14"/>
        </w:rPr>
        <w:t> </w:t>
      </w:r>
      <w:r>
        <w:rPr>
          <w:color w:val="48464B"/>
        </w:rPr>
        <w:t>must</w:t>
      </w:r>
      <w:r>
        <w:rPr>
          <w:color w:val="48464B"/>
          <w:spacing w:val="18"/>
        </w:rPr>
        <w:t> </w:t>
      </w:r>
      <w:r>
        <w:rPr>
          <w:color w:val="48464B"/>
        </w:rPr>
        <w:t>be</w:t>
      </w:r>
      <w:r>
        <w:rPr>
          <w:color w:val="48464B"/>
          <w:spacing w:val="5"/>
        </w:rPr>
        <w:t> </w:t>
      </w:r>
      <w:r>
        <w:rPr>
          <w:color w:val="5E5D62"/>
          <w:spacing w:val="1"/>
        </w:rPr>
        <w:t>volunta</w:t>
      </w:r>
      <w:r>
        <w:rPr>
          <w:color w:val="333338"/>
          <w:spacing w:val="1"/>
        </w:rPr>
        <w:t>r</w:t>
      </w:r>
      <w:r>
        <w:rPr>
          <w:color w:val="5E5D62"/>
          <w:spacing w:val="1"/>
        </w:rPr>
        <w:t>y.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2214" w:val="left" w:leader="none"/>
        </w:tabs>
        <w:spacing w:line="240" w:lineRule="auto" w:before="0" w:after="0"/>
        <w:ind w:left="2214" w:right="0" w:hanging="358"/>
        <w:jc w:val="left"/>
      </w:pPr>
      <w:r>
        <w:rPr>
          <w:color w:val="5E5D62"/>
        </w:rPr>
        <w:t>A</w:t>
      </w:r>
      <w:r>
        <w:rPr>
          <w:color w:val="5E5D62"/>
          <w:spacing w:val="18"/>
        </w:rPr>
        <w:t> </w:t>
      </w:r>
      <w:r>
        <w:rPr>
          <w:color w:val="5E5D62"/>
        </w:rPr>
        <w:t>written</w:t>
      </w:r>
      <w:r>
        <w:rPr>
          <w:color w:val="5E5D62"/>
          <w:spacing w:val="20"/>
        </w:rPr>
        <w:t> </w:t>
      </w:r>
      <w:r>
        <w:rPr>
          <w:color w:val="5E5D62"/>
        </w:rPr>
        <w:t>consent</w:t>
      </w:r>
      <w:r>
        <w:rPr>
          <w:color w:val="5E5D62"/>
          <w:spacing w:val="8"/>
        </w:rPr>
        <w:t> </w:t>
      </w:r>
      <w:r>
        <w:rPr>
          <w:color w:val="5E5D62"/>
        </w:rPr>
        <w:t>by</w:t>
      </w:r>
      <w:r>
        <w:rPr>
          <w:color w:val="5E5D62"/>
          <w:spacing w:val="8"/>
        </w:rPr>
        <w:t> </w:t>
      </w:r>
      <w:r>
        <w:rPr>
          <w:color w:val="5E5D62"/>
        </w:rPr>
        <w:t>each</w:t>
      </w:r>
      <w:r>
        <w:rPr>
          <w:color w:val="5E5D62"/>
          <w:spacing w:val="10"/>
        </w:rPr>
        <w:t> </w:t>
      </w:r>
      <w:r>
        <w:rPr>
          <w:color w:val="5E5D62"/>
        </w:rPr>
        <w:t>participants</w:t>
      </w:r>
      <w:r>
        <w:rPr>
          <w:color w:val="5E5D62"/>
          <w:spacing w:val="26"/>
        </w:rPr>
        <w:t> </w:t>
      </w:r>
      <w:r>
        <w:rPr>
          <w:color w:val="5E5D62"/>
        </w:rPr>
        <w:t>must</w:t>
      </w:r>
      <w:r>
        <w:rPr>
          <w:color w:val="5E5D62"/>
          <w:spacing w:val="19"/>
        </w:rPr>
        <w:t> </w:t>
      </w:r>
      <w:r>
        <w:rPr>
          <w:color w:val="48464B"/>
        </w:rPr>
        <w:t>be</w:t>
      </w:r>
      <w:r>
        <w:rPr>
          <w:color w:val="48464B"/>
          <w:spacing w:val="11"/>
        </w:rPr>
        <w:t> </w:t>
      </w:r>
      <w:r>
        <w:rPr>
          <w:color w:val="5E5D62"/>
        </w:rPr>
        <w:t>obtained.</w:t>
      </w:r>
      <w:r>
        <w:rPr/>
      </w:r>
    </w:p>
    <w:p>
      <w:pPr>
        <w:spacing w:after="0" w:line="240" w:lineRule="auto"/>
        <w:jc w:val="left"/>
        <w:sectPr>
          <w:type w:val="continuous"/>
          <w:pgSz w:w="11920" w:h="16840"/>
          <w:pgMar w:top="0" w:bottom="280" w:left="0" w:right="0"/>
        </w:sectPr>
      </w:pPr>
    </w:p>
    <w:p>
      <w:pPr>
        <w:pStyle w:val="Heading1"/>
        <w:spacing w:line="240" w:lineRule="auto" w:before="167"/>
        <w:ind w:right="0"/>
        <w:jc w:val="right"/>
      </w:pPr>
      <w:r>
        <w:rPr>
          <w:color w:val="48464B"/>
          <w:w w:val="115"/>
        </w:rPr>
        <w:t>•</w:t>
      </w:r>
      <w:r>
        <w:rPr/>
      </w:r>
    </w:p>
    <w:p>
      <w:pPr>
        <w:spacing w:before="121"/>
        <w:ind w:left="0" w:right="8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21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48464B"/>
          <w:w w:val="125"/>
          <w:sz w:val="22"/>
          <w:szCs w:val="22"/>
        </w:rPr>
        <w:t>•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before="135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21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28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64B"/>
          <w:w w:val="1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48"/>
        <w:ind w:left="0" w:right="2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48464B"/>
          <w:w w:val="115"/>
          <w:sz w:val="22"/>
          <w:szCs w:val="22"/>
        </w:rPr>
        <w:t>•</w:t>
      </w:r>
      <w:r>
        <w:rPr>
          <w:rFonts w:ascii="Arial" w:hAnsi="Arial" w:cs="Arial" w:eastAsia="Arial"/>
          <w:sz w:val="22"/>
          <w:szCs w:val="22"/>
        </w:rPr>
      </w:r>
    </w:p>
    <w:p>
      <w:pPr>
        <w:pStyle w:val="BodyText"/>
        <w:spacing w:line="240" w:lineRule="auto" w:before="174"/>
        <w:ind w:left="0" w:right="122"/>
        <w:jc w:val="right"/>
      </w:pPr>
      <w:r>
        <w:rPr/>
        <w:pict>
          <v:shape style="position:absolute;margin-left:75.599998pt;margin-top:6.713249pt;width:92.52pt;height:63.72pt;mso-position-horizontal-relative:page;mso-position-vertical-relative:paragraph;z-index:-4792" type="#_x0000_t75" stroked="false">
            <v:imagedata r:id="rId7" o:title=""/>
          </v:shape>
        </w:pict>
      </w:r>
      <w:r>
        <w:rPr>
          <w:color w:val="5E5D62"/>
          <w:w w:val="105"/>
        </w:rPr>
        <w:t>Trus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5E5D62"/>
          <w:w w:val="105"/>
        </w:rPr>
        <w:t>Serious</w:t>
      </w:r>
      <w:r>
        <w:rPr>
          <w:color w:val="5E5D62"/>
          <w:spacing w:val="-8"/>
          <w:w w:val="105"/>
        </w:rPr>
        <w:t> </w:t>
      </w:r>
      <w:r>
        <w:rPr>
          <w:color w:val="5E5D62"/>
          <w:w w:val="105"/>
        </w:rPr>
        <w:t>adverse</w:t>
      </w:r>
      <w:r>
        <w:rPr>
          <w:color w:val="5E5D62"/>
          <w:spacing w:val="-9"/>
          <w:w w:val="105"/>
        </w:rPr>
        <w:t> </w:t>
      </w:r>
      <w:r>
        <w:rPr>
          <w:color w:val="5E5D62"/>
          <w:w w:val="105"/>
        </w:rPr>
        <w:t>events</w:t>
      </w:r>
      <w:r>
        <w:rPr>
          <w:color w:val="5E5D62"/>
          <w:spacing w:val="-5"/>
          <w:w w:val="105"/>
        </w:rPr>
        <w:t> </w:t>
      </w:r>
      <w:r>
        <w:rPr>
          <w:color w:val="48464B"/>
          <w:w w:val="105"/>
        </w:rPr>
        <w:t>to</w:t>
      </w:r>
      <w:r>
        <w:rPr>
          <w:color w:val="48464B"/>
          <w:spacing w:val="-5"/>
          <w:w w:val="105"/>
        </w:rPr>
        <w:t> </w:t>
      </w:r>
      <w:r>
        <w:rPr>
          <w:color w:val="48464B"/>
          <w:w w:val="105"/>
        </w:rPr>
        <w:t>be</w:t>
      </w:r>
      <w:r>
        <w:rPr>
          <w:color w:val="48464B"/>
          <w:spacing w:val="-2"/>
          <w:w w:val="105"/>
        </w:rPr>
        <w:t> </w:t>
      </w:r>
      <w:r>
        <w:rPr>
          <w:color w:val="5E5D62"/>
          <w:w w:val="105"/>
        </w:rPr>
        <w:t>reported</w:t>
      </w:r>
      <w:r>
        <w:rPr>
          <w:color w:val="5E5D62"/>
          <w:spacing w:val="3"/>
          <w:w w:val="105"/>
        </w:rPr>
        <w:t> </w:t>
      </w:r>
      <w:r>
        <w:rPr>
          <w:color w:val="5E5D62"/>
          <w:w w:val="105"/>
        </w:rPr>
        <w:t>and/or</w:t>
      </w:r>
      <w:r>
        <w:rPr>
          <w:color w:val="5E5D62"/>
          <w:spacing w:val="-5"/>
          <w:w w:val="105"/>
        </w:rPr>
        <w:t> </w:t>
      </w:r>
      <w:r>
        <w:rPr>
          <w:color w:val="5E5D62"/>
          <w:w w:val="105"/>
        </w:rPr>
        <w:t>tennination</w:t>
      </w:r>
      <w:r>
        <w:rPr>
          <w:color w:val="5E5D62"/>
          <w:spacing w:val="11"/>
          <w:w w:val="105"/>
        </w:rPr>
        <w:t> </w:t>
      </w:r>
      <w:r>
        <w:rPr>
          <w:color w:val="5E5D62"/>
          <w:w w:val="105"/>
        </w:rPr>
        <w:t>of</w:t>
      </w:r>
      <w:r>
        <w:rPr>
          <w:color w:val="5E5D62"/>
          <w:spacing w:val="-6"/>
          <w:w w:val="105"/>
        </w:rPr>
        <w:t> </w:t>
      </w:r>
      <w:r>
        <w:rPr>
          <w:color w:val="5E5D62"/>
          <w:w w:val="105"/>
        </w:rPr>
        <w:t>the</w:t>
      </w:r>
      <w:r>
        <w:rPr>
          <w:color w:val="5E5D62"/>
          <w:spacing w:val="-1"/>
          <w:w w:val="105"/>
        </w:rPr>
        <w:t> </w:t>
      </w:r>
      <w:r>
        <w:rPr>
          <w:color w:val="757579"/>
          <w:spacing w:val="-1"/>
          <w:w w:val="105"/>
        </w:rPr>
        <w:t>st</w:t>
      </w:r>
      <w:r>
        <w:rPr>
          <w:color w:val="48464B"/>
          <w:spacing w:val="-2"/>
          <w:w w:val="105"/>
        </w:rPr>
        <w:t>udy</w:t>
      </w:r>
      <w:r>
        <w:rPr>
          <w:color w:val="48464B"/>
          <w:spacing w:val="-1"/>
          <w:w w:val="105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6" w:lineRule="auto"/>
        <w:ind w:right="614"/>
        <w:jc w:val="left"/>
      </w:pPr>
      <w:r>
        <w:rPr>
          <w:color w:val="5E5D62"/>
        </w:rPr>
        <w:t>Ascerta</w:t>
      </w:r>
      <w:r>
        <w:rPr>
          <w:color w:val="5E5D62"/>
          <w:spacing w:val="-17"/>
        </w:rPr>
        <w:t> </w:t>
      </w:r>
      <w:r>
        <w:rPr>
          <w:color w:val="333338"/>
        </w:rPr>
        <w:t>in</w:t>
      </w:r>
      <w:r>
        <w:rPr>
          <w:color w:val="333338"/>
          <w:spacing w:val="18"/>
        </w:rPr>
        <w:t> </w:t>
      </w:r>
      <w:r>
        <w:rPr>
          <w:color w:val="5E5D62"/>
        </w:rPr>
        <w:t>that</w:t>
      </w:r>
      <w:r>
        <w:rPr>
          <w:color w:val="5E5D62"/>
          <w:spacing w:val="8"/>
        </w:rPr>
        <w:t> </w:t>
      </w:r>
      <w:r>
        <w:rPr>
          <w:color w:val="5E5D62"/>
        </w:rPr>
        <w:t>your</w:t>
      </w:r>
      <w:r>
        <w:rPr>
          <w:color w:val="5E5D62"/>
          <w:spacing w:val="13"/>
        </w:rPr>
        <w:t> </w:t>
      </w:r>
      <w:r>
        <w:rPr>
          <w:color w:val="48464B"/>
        </w:rPr>
        <w:t>data</w:t>
      </w:r>
      <w:r>
        <w:rPr>
          <w:color w:val="48464B"/>
          <w:spacing w:val="12"/>
        </w:rPr>
        <w:t> </w:t>
      </w:r>
      <w:r>
        <w:rPr>
          <w:color w:val="5E5D62"/>
        </w:rPr>
        <w:t>collection</w:t>
      </w:r>
      <w:r>
        <w:rPr>
          <w:color w:val="5E5D62"/>
          <w:spacing w:val="32"/>
        </w:rPr>
        <w:t> </w:t>
      </w:r>
      <w:r>
        <w:rPr>
          <w:color w:val="5E5D62"/>
        </w:rPr>
        <w:t>exercise</w:t>
      </w:r>
      <w:r>
        <w:rPr>
          <w:color w:val="5E5D62"/>
          <w:spacing w:val="13"/>
        </w:rPr>
        <w:t> </w:t>
      </w:r>
      <w:r>
        <w:rPr>
          <w:color w:val="5E5D62"/>
        </w:rPr>
        <w:t>ne</w:t>
      </w:r>
      <w:r>
        <w:rPr>
          <w:color w:val="333338"/>
          <w:spacing w:val="1"/>
        </w:rPr>
        <w:t>i</w:t>
      </w:r>
      <w:r>
        <w:rPr>
          <w:color w:val="5E5D62"/>
        </w:rPr>
        <w:t>ther</w:t>
      </w:r>
      <w:r>
        <w:rPr>
          <w:color w:val="5E5D62"/>
          <w:spacing w:val="18"/>
        </w:rPr>
        <w:t> </w:t>
      </w:r>
      <w:r>
        <w:rPr>
          <w:color w:val="5E5D62"/>
        </w:rPr>
        <w:t>interferes</w:t>
      </w:r>
      <w:r>
        <w:rPr>
          <w:color w:val="5E5D62"/>
          <w:spacing w:val="17"/>
        </w:rPr>
        <w:t> </w:t>
      </w:r>
      <w:r>
        <w:rPr>
          <w:color w:val="5E5D62"/>
        </w:rPr>
        <w:t>with</w:t>
      </w:r>
      <w:r>
        <w:rPr>
          <w:color w:val="5E5D62"/>
          <w:spacing w:val="26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48464B"/>
        </w:rPr>
        <w:t>day</w:t>
      </w:r>
      <w:r>
        <w:rPr>
          <w:color w:val="48464B"/>
          <w:spacing w:val="10"/>
        </w:rPr>
        <w:t> </w:t>
      </w:r>
      <w:r>
        <w:rPr>
          <w:color w:val="5E5D62"/>
        </w:rPr>
        <w:t>to</w:t>
      </w:r>
      <w:r>
        <w:rPr>
          <w:color w:val="5E5D62"/>
          <w:spacing w:val="7"/>
        </w:rPr>
        <w:t> </w:t>
      </w:r>
      <w:r>
        <w:rPr>
          <w:color w:val="5E5D62"/>
        </w:rPr>
        <w:t>day</w:t>
      </w:r>
      <w:r>
        <w:rPr>
          <w:color w:val="5E5D62"/>
          <w:spacing w:val="9"/>
        </w:rPr>
        <w:t> </w:t>
      </w:r>
      <w:r>
        <w:rPr>
          <w:color w:val="5E5D62"/>
        </w:rPr>
        <w:t>running</w:t>
      </w:r>
      <w:r>
        <w:rPr>
          <w:color w:val="5E5D62"/>
          <w:spacing w:val="26"/>
        </w:rPr>
        <w:t> </w:t>
      </w:r>
      <w:r>
        <w:rPr>
          <w:color w:val="5E5D62"/>
        </w:rPr>
        <w:t>of</w:t>
      </w:r>
      <w:r>
        <w:rPr>
          <w:color w:val="5E5D62"/>
          <w:spacing w:val="5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5E5D62"/>
        </w:rPr>
        <w:t>facilities</w:t>
      </w:r>
      <w:r>
        <w:rPr>
          <w:color w:val="5E5D62"/>
          <w:spacing w:val="15"/>
        </w:rPr>
        <w:t> </w:t>
      </w:r>
      <w:r>
        <w:rPr>
          <w:color w:val="48464B"/>
        </w:rPr>
        <w:t>nor</w:t>
      </w:r>
      <w:r>
        <w:rPr>
          <w:color w:val="48464B"/>
          <w:spacing w:val="10"/>
        </w:rPr>
        <w:t> </w:t>
      </w:r>
      <w:r>
        <w:rPr>
          <w:color w:val="48464B"/>
          <w:spacing w:val="4"/>
        </w:rPr>
        <w:t>th</w:t>
      </w:r>
      <w:r>
        <w:rPr>
          <w:color w:val="757579"/>
          <w:spacing w:val="3"/>
        </w:rPr>
        <w:t>e</w:t>
      </w:r>
      <w:r>
        <w:rPr>
          <w:color w:val="757579"/>
          <w:spacing w:val="1"/>
        </w:rPr>
        <w:t> </w:t>
      </w:r>
      <w:r>
        <w:rPr>
          <w:color w:val="5E5D62"/>
        </w:rPr>
        <w:t>perfonnance</w:t>
      </w:r>
      <w:r>
        <w:rPr>
          <w:color w:val="5E5D62"/>
          <w:spacing w:val="17"/>
        </w:rPr>
        <w:t> </w:t>
      </w:r>
      <w:r>
        <w:rPr>
          <w:color w:val="5E5D62"/>
        </w:rPr>
        <w:t>of</w:t>
      </w:r>
      <w:r>
        <w:rPr>
          <w:color w:val="5E5D62"/>
          <w:spacing w:val="27"/>
          <w:w w:val="105"/>
        </w:rPr>
        <w:t> </w:t>
      </w:r>
      <w:r>
        <w:rPr>
          <w:color w:val="48464B"/>
        </w:rPr>
        <w:t>duties</w:t>
      </w:r>
      <w:r>
        <w:rPr>
          <w:color w:val="48464B"/>
          <w:spacing w:val="8"/>
        </w:rPr>
        <w:t> </w:t>
      </w:r>
      <w:r>
        <w:rPr>
          <w:color w:val="5E5D62"/>
        </w:rPr>
        <w:t>by</w:t>
      </w:r>
      <w:r>
        <w:rPr>
          <w:color w:val="5E5D62"/>
          <w:spacing w:val="16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5E5D62"/>
        </w:rPr>
        <w:t>respondents</w:t>
      </w:r>
      <w:r>
        <w:rPr>
          <w:color w:val="5E5D62"/>
          <w:spacing w:val="28"/>
        </w:rPr>
        <w:t> </w:t>
      </w:r>
      <w:r>
        <w:rPr>
          <w:color w:val="5E5D62"/>
        </w:rPr>
        <w:t>or</w:t>
      </w:r>
      <w:r>
        <w:rPr>
          <w:color w:val="5E5D62"/>
          <w:spacing w:val="1"/>
        </w:rPr>
        <w:t> </w:t>
      </w:r>
      <w:r>
        <w:rPr>
          <w:color w:val="5E5D62"/>
        </w:rPr>
        <w:t>health</w:t>
      </w:r>
      <w:r>
        <w:rPr>
          <w:color w:val="5E5D62"/>
          <w:spacing w:val="28"/>
        </w:rPr>
        <w:t> </w:t>
      </w:r>
      <w:r>
        <w:rPr>
          <w:color w:val="5E5D62"/>
        </w:rPr>
        <w:t>care</w:t>
      </w:r>
      <w:r>
        <w:rPr>
          <w:color w:val="5E5D62"/>
          <w:spacing w:val="15"/>
        </w:rPr>
        <w:t> </w:t>
      </w:r>
      <w:r>
        <w:rPr>
          <w:color w:val="5E5D62"/>
        </w:rPr>
        <w:t>workers.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5E5D62"/>
        </w:rPr>
        <w:t>Confidentiality</w:t>
      </w:r>
      <w:r>
        <w:rPr>
          <w:color w:val="5E5D62"/>
          <w:spacing w:val="32"/>
        </w:rPr>
        <w:t> </w:t>
      </w:r>
      <w:r>
        <w:rPr>
          <w:color w:val="5E5D62"/>
        </w:rPr>
        <w:t>of</w:t>
      </w:r>
      <w:r>
        <w:rPr>
          <w:color w:val="5E5D62"/>
          <w:spacing w:val="15"/>
        </w:rPr>
        <w:t> </w:t>
      </w:r>
      <w:r>
        <w:rPr>
          <w:color w:val="5E5D62"/>
        </w:rPr>
        <w:t>infonnation</w:t>
      </w:r>
      <w:r>
        <w:rPr>
          <w:color w:val="5E5D62"/>
          <w:spacing w:val="22"/>
        </w:rPr>
        <w:t> </w:t>
      </w:r>
      <w:r>
        <w:rPr>
          <w:color w:val="5E5D62"/>
        </w:rPr>
        <w:t>will</w:t>
      </w:r>
      <w:r>
        <w:rPr>
          <w:color w:val="5E5D62"/>
          <w:spacing w:val="17"/>
        </w:rPr>
        <w:t> </w:t>
      </w:r>
      <w:r>
        <w:rPr>
          <w:color w:val="48464B"/>
        </w:rPr>
        <w:t>be</w:t>
      </w:r>
      <w:r>
        <w:rPr>
          <w:color w:val="48464B"/>
          <w:spacing w:val="21"/>
        </w:rPr>
        <w:t> </w:t>
      </w:r>
      <w:r>
        <w:rPr>
          <w:color w:val="5E5D62"/>
        </w:rPr>
        <w:t>ensured</w:t>
      </w:r>
      <w:r>
        <w:rPr>
          <w:color w:val="5E5D62"/>
          <w:spacing w:val="12"/>
        </w:rPr>
        <w:t> </w:t>
      </w:r>
      <w:r>
        <w:rPr>
          <w:color w:val="5E5D62"/>
        </w:rPr>
        <w:t>and</w:t>
      </w:r>
      <w:r>
        <w:rPr>
          <w:color w:val="5E5D62"/>
          <w:spacing w:val="22"/>
        </w:rPr>
        <w:t> </w:t>
      </w:r>
      <w:r>
        <w:rPr>
          <w:color w:val="5E5D62"/>
        </w:rPr>
        <w:t>no</w:t>
      </w:r>
      <w:r>
        <w:rPr>
          <w:color w:val="5E5D62"/>
          <w:spacing w:val="11"/>
        </w:rPr>
        <w:t> </w:t>
      </w:r>
      <w:r>
        <w:rPr>
          <w:color w:val="48464B"/>
        </w:rPr>
        <w:t>names</w:t>
      </w:r>
      <w:r>
        <w:rPr>
          <w:color w:val="48464B"/>
          <w:spacing w:val="22"/>
        </w:rPr>
        <w:t> </w:t>
      </w:r>
      <w:r>
        <w:rPr>
          <w:color w:val="5E5D62"/>
        </w:rPr>
        <w:t>will</w:t>
      </w:r>
      <w:r>
        <w:rPr>
          <w:color w:val="5E5D62"/>
          <w:spacing w:val="24"/>
        </w:rPr>
        <w:t> </w:t>
      </w:r>
      <w:r>
        <w:rPr>
          <w:color w:val="5E5D62"/>
        </w:rPr>
        <w:t>be</w:t>
      </w:r>
      <w:r>
        <w:rPr>
          <w:color w:val="5E5D62"/>
          <w:spacing w:val="5"/>
        </w:rPr>
        <w:t> </w:t>
      </w:r>
      <w:r>
        <w:rPr>
          <w:color w:val="5E5D62"/>
          <w:spacing w:val="2"/>
        </w:rPr>
        <w:t>used</w:t>
      </w:r>
      <w:r>
        <w:rPr>
          <w:color w:val="5E5D62"/>
          <w:spacing w:val="1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6" w:lineRule="auto"/>
        <w:ind w:right="614"/>
        <w:jc w:val="left"/>
      </w:pPr>
      <w:r>
        <w:rPr>
          <w:color w:val="5E5D62"/>
        </w:rPr>
        <w:t>Research</w:t>
      </w:r>
      <w:r>
        <w:rPr>
          <w:color w:val="5E5D62"/>
          <w:spacing w:val="31"/>
        </w:rPr>
        <w:t> </w:t>
      </w:r>
      <w:r>
        <w:rPr>
          <w:color w:val="48464B"/>
          <w:spacing w:val="-3"/>
        </w:rPr>
        <w:t>re</w:t>
      </w:r>
      <w:r>
        <w:rPr>
          <w:color w:val="757579"/>
          <w:spacing w:val="-3"/>
        </w:rPr>
        <w:t>s</w:t>
      </w:r>
      <w:r>
        <w:rPr>
          <w:color w:val="48464B"/>
          <w:spacing w:val="-3"/>
        </w:rPr>
        <w:t>ults</w:t>
      </w:r>
      <w:r>
        <w:rPr>
          <w:color w:val="48464B"/>
          <w:spacing w:val="20"/>
        </w:rPr>
        <w:t> </w:t>
      </w:r>
      <w:r>
        <w:rPr>
          <w:color w:val="5E5D62"/>
        </w:rPr>
        <w:t>and</w:t>
      </w:r>
      <w:r>
        <w:rPr>
          <w:color w:val="5E5D62"/>
          <w:spacing w:val="22"/>
        </w:rPr>
        <w:t> </w:t>
      </w:r>
      <w:r>
        <w:rPr>
          <w:color w:val="48464B"/>
        </w:rPr>
        <w:t>a</w:t>
      </w:r>
      <w:r>
        <w:rPr>
          <w:color w:val="48464B"/>
          <w:spacing w:val="18"/>
        </w:rPr>
        <w:t> </w:t>
      </w:r>
      <w:r>
        <w:rPr>
          <w:color w:val="5E5D62"/>
        </w:rPr>
        <w:t>complete</w:t>
      </w:r>
      <w:r>
        <w:rPr>
          <w:color w:val="5E5D62"/>
          <w:spacing w:val="9"/>
        </w:rPr>
        <w:t> </w:t>
      </w:r>
      <w:r>
        <w:rPr>
          <w:color w:val="5E5D62"/>
        </w:rPr>
        <w:t>report</w:t>
      </w:r>
      <w:r>
        <w:rPr>
          <w:color w:val="5E5D62"/>
          <w:spacing w:val="14"/>
        </w:rPr>
        <w:t> </w:t>
      </w:r>
      <w:r>
        <w:rPr>
          <w:color w:val="5E5D62"/>
        </w:rPr>
        <w:t>should</w:t>
      </w:r>
      <w:r>
        <w:rPr>
          <w:color w:val="5E5D62"/>
          <w:spacing w:val="17"/>
        </w:rPr>
        <w:t> </w:t>
      </w:r>
      <w:r>
        <w:rPr>
          <w:color w:val="5E5D62"/>
        </w:rPr>
        <w:t>be</w:t>
      </w:r>
      <w:r>
        <w:rPr>
          <w:color w:val="5E5D62"/>
          <w:spacing w:val="4"/>
        </w:rPr>
        <w:t> </w:t>
      </w:r>
      <w:r>
        <w:rPr>
          <w:color w:val="48464B"/>
        </w:rPr>
        <w:t>made</w:t>
      </w:r>
      <w:r>
        <w:rPr>
          <w:color w:val="48464B"/>
          <w:spacing w:val="6"/>
        </w:rPr>
        <w:t> </w:t>
      </w:r>
      <w:r>
        <w:rPr>
          <w:color w:val="5E5D62"/>
        </w:rPr>
        <w:t>available</w:t>
      </w:r>
      <w:r>
        <w:rPr>
          <w:color w:val="5E5D62"/>
          <w:spacing w:val="6"/>
        </w:rPr>
        <w:t> </w:t>
      </w:r>
      <w:r>
        <w:rPr>
          <w:color w:val="5E5D62"/>
        </w:rPr>
        <w:t>to</w:t>
      </w:r>
      <w:r>
        <w:rPr>
          <w:color w:val="5E5D62"/>
          <w:spacing w:val="8"/>
        </w:rPr>
        <w:t> </w:t>
      </w:r>
      <w:r>
        <w:rPr>
          <w:color w:val="5E5D62"/>
        </w:rPr>
        <w:t>the</w:t>
      </w:r>
      <w:r>
        <w:rPr>
          <w:color w:val="5E5D62"/>
          <w:spacing w:val="1"/>
        </w:rPr>
        <w:t> </w:t>
      </w:r>
      <w:r>
        <w:rPr>
          <w:color w:val="48464B"/>
        </w:rPr>
        <w:t>Free</w:t>
      </w:r>
      <w:r>
        <w:rPr>
          <w:color w:val="48464B"/>
          <w:spacing w:val="11"/>
        </w:rPr>
        <w:t> </w:t>
      </w:r>
      <w:r>
        <w:rPr>
          <w:color w:val="5E5D62"/>
        </w:rPr>
        <w:t>State</w:t>
      </w:r>
      <w:r>
        <w:rPr>
          <w:color w:val="5E5D62"/>
          <w:spacing w:val="3"/>
        </w:rPr>
        <w:t> </w:t>
      </w:r>
      <w:r>
        <w:rPr>
          <w:color w:val="5E5D62"/>
        </w:rPr>
        <w:t>Department</w:t>
      </w:r>
      <w:r>
        <w:rPr>
          <w:color w:val="5E5D62"/>
          <w:spacing w:val="27"/>
        </w:rPr>
        <w:t> </w:t>
      </w:r>
      <w:r>
        <w:rPr>
          <w:color w:val="5E5D62"/>
        </w:rPr>
        <w:t>of</w:t>
      </w:r>
      <w:r>
        <w:rPr>
          <w:color w:val="5E5D62"/>
          <w:spacing w:val="23"/>
        </w:rPr>
        <w:t> </w:t>
      </w:r>
      <w:r>
        <w:rPr>
          <w:color w:val="48464B"/>
        </w:rPr>
        <w:t>He</w:t>
      </w:r>
      <w:r>
        <w:rPr>
          <w:color w:val="757579"/>
        </w:rPr>
        <w:t>alth</w:t>
      </w:r>
      <w:r>
        <w:rPr>
          <w:color w:val="757579"/>
          <w:spacing w:val="20"/>
        </w:rPr>
        <w:t> </w:t>
      </w:r>
      <w:r>
        <w:rPr>
          <w:color w:val="5E5D62"/>
        </w:rPr>
        <w:t>on</w:t>
      </w:r>
      <w:r>
        <w:rPr>
          <w:color w:val="5E5D62"/>
          <w:spacing w:val="19"/>
        </w:rPr>
        <w:t> </w:t>
      </w:r>
      <w:r>
        <w:rPr>
          <w:color w:val="5E5D62"/>
        </w:rPr>
        <w:t>completion</w:t>
      </w:r>
      <w:r>
        <w:rPr>
          <w:color w:val="5E5D62"/>
          <w:spacing w:val="31"/>
        </w:rPr>
        <w:t> </w:t>
      </w:r>
      <w:r>
        <w:rPr>
          <w:color w:val="5E5D62"/>
        </w:rPr>
        <w:t>of</w:t>
      </w:r>
      <w:r>
        <w:rPr>
          <w:color w:val="5E5D62"/>
          <w:spacing w:val="15"/>
        </w:rPr>
        <w:t> </w:t>
      </w:r>
      <w:r>
        <w:rPr>
          <w:color w:val="48464B"/>
        </w:rPr>
        <w:t>the</w:t>
      </w:r>
      <w:r>
        <w:rPr>
          <w:color w:val="48464B"/>
          <w:spacing w:val="29"/>
        </w:rPr>
        <w:t> </w:t>
      </w:r>
      <w:r>
        <w:rPr>
          <w:color w:val="5E5D62"/>
        </w:rPr>
        <w:t>study</w:t>
      </w:r>
      <w:r>
        <w:rPr>
          <w:color w:val="5E5D62"/>
          <w:spacing w:val="12"/>
        </w:rPr>
        <w:t> </w:t>
      </w:r>
      <w:r>
        <w:rPr>
          <w:color w:val="5E5D62"/>
        </w:rPr>
        <w:t>(a</w:t>
      </w:r>
      <w:r>
        <w:rPr>
          <w:color w:val="5E5D62"/>
          <w:spacing w:val="4"/>
        </w:rPr>
        <w:t> </w:t>
      </w:r>
      <w:r>
        <w:rPr>
          <w:color w:val="48464B"/>
        </w:rPr>
        <w:t>hard</w:t>
      </w:r>
      <w:r>
        <w:rPr>
          <w:color w:val="48464B"/>
          <w:spacing w:val="20"/>
        </w:rPr>
        <w:t> </w:t>
      </w:r>
      <w:r>
        <w:rPr>
          <w:color w:val="5E5D62"/>
        </w:rPr>
        <w:t>copy</w:t>
      </w:r>
      <w:r>
        <w:rPr>
          <w:color w:val="5E5D62"/>
          <w:spacing w:val="8"/>
        </w:rPr>
        <w:t> </w:t>
      </w:r>
      <w:r>
        <w:rPr>
          <w:color w:val="5E5D62"/>
          <w:spacing w:val="2"/>
        </w:rPr>
        <w:t>p</w:t>
      </w:r>
      <w:r>
        <w:rPr>
          <w:color w:val="333338"/>
          <w:spacing w:val="3"/>
        </w:rPr>
        <w:t>lu</w:t>
      </w:r>
      <w:r>
        <w:rPr>
          <w:color w:val="5E5D62"/>
          <w:spacing w:val="2"/>
        </w:rPr>
        <w:t>s </w:t>
      </w:r>
      <w:r>
        <w:rPr>
          <w:color w:val="5E5D62"/>
        </w:rPr>
        <w:t>a</w:t>
      </w:r>
      <w:r>
        <w:rPr>
          <w:color w:val="5E5D62"/>
          <w:spacing w:val="12"/>
        </w:rPr>
        <w:t> </w:t>
      </w:r>
      <w:r>
        <w:rPr>
          <w:color w:val="5E5D62"/>
        </w:rPr>
        <w:t>soft</w:t>
      </w:r>
      <w:r>
        <w:rPr>
          <w:color w:val="5E5D62"/>
          <w:spacing w:val="-1"/>
        </w:rPr>
        <w:t> </w:t>
      </w:r>
      <w:r>
        <w:rPr>
          <w:color w:val="5E5D62"/>
          <w:spacing w:val="1"/>
        </w:rPr>
        <w:t>copy)</w:t>
      </w:r>
      <w:r>
        <w:rPr>
          <w:color w:val="333338"/>
          <w:spacing w:val="2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6" w:lineRule="auto"/>
        <w:ind w:right="614"/>
        <w:jc w:val="left"/>
      </w:pPr>
      <w:r>
        <w:rPr>
          <w:color w:val="5E5D62"/>
        </w:rPr>
        <w:t>Progress</w:t>
      </w:r>
      <w:r>
        <w:rPr>
          <w:color w:val="5E5D62"/>
          <w:spacing w:val="21"/>
        </w:rPr>
        <w:t> </w:t>
      </w:r>
      <w:r>
        <w:rPr>
          <w:color w:val="5E5D62"/>
        </w:rPr>
        <w:t>report</w:t>
      </w:r>
      <w:r>
        <w:rPr>
          <w:color w:val="5E5D62"/>
          <w:spacing w:val="21"/>
        </w:rPr>
        <w:t> </w:t>
      </w:r>
      <w:r>
        <w:rPr>
          <w:color w:val="48464B"/>
        </w:rPr>
        <w:t>mu</w:t>
      </w:r>
      <w:r>
        <w:rPr>
          <w:color w:val="757579"/>
        </w:rPr>
        <w:t>st</w:t>
      </w:r>
      <w:r>
        <w:rPr>
          <w:color w:val="757579"/>
          <w:spacing w:val="4"/>
        </w:rPr>
        <w:t> </w:t>
      </w:r>
      <w:r>
        <w:rPr>
          <w:color w:val="48464B"/>
        </w:rPr>
        <w:t>be</w:t>
      </w:r>
      <w:r>
        <w:rPr>
          <w:color w:val="48464B"/>
          <w:spacing w:val="18"/>
        </w:rPr>
        <w:t> </w:t>
      </w:r>
      <w:r>
        <w:rPr>
          <w:color w:val="48464B"/>
        </w:rPr>
        <w:t>pr</w:t>
      </w:r>
      <w:r>
        <w:rPr>
          <w:color w:val="757579"/>
        </w:rPr>
        <w:t>ese</w:t>
      </w:r>
      <w:r>
        <w:rPr>
          <w:color w:val="48464B"/>
        </w:rPr>
        <w:t>nted</w:t>
      </w:r>
      <w:r>
        <w:rPr>
          <w:color w:val="48464B"/>
          <w:spacing w:val="17"/>
        </w:rPr>
        <w:t> </w:t>
      </w:r>
      <w:r>
        <w:rPr>
          <w:color w:val="48464B"/>
        </w:rPr>
        <w:t>not</w:t>
      </w:r>
      <w:r>
        <w:rPr>
          <w:color w:val="48464B"/>
          <w:spacing w:val="7"/>
        </w:rPr>
        <w:t> </w:t>
      </w:r>
      <w:r>
        <w:rPr>
          <w:color w:val="48464B"/>
        </w:rPr>
        <w:t>later</w:t>
      </w:r>
      <w:r>
        <w:rPr>
          <w:color w:val="48464B"/>
          <w:spacing w:val="12"/>
        </w:rPr>
        <w:t> </w:t>
      </w:r>
      <w:r>
        <w:rPr>
          <w:color w:val="5E5D62"/>
        </w:rPr>
        <w:t>than</w:t>
      </w:r>
      <w:r>
        <w:rPr>
          <w:color w:val="5E5D62"/>
          <w:spacing w:val="23"/>
        </w:rPr>
        <w:t> </w:t>
      </w:r>
      <w:r>
        <w:rPr>
          <w:color w:val="5E5D62"/>
        </w:rPr>
        <w:t>one</w:t>
      </w:r>
      <w:r>
        <w:rPr>
          <w:color w:val="5E5D62"/>
          <w:spacing w:val="3"/>
        </w:rPr>
        <w:t> </w:t>
      </w:r>
      <w:r>
        <w:rPr>
          <w:color w:val="757579"/>
        </w:rPr>
        <w:t>year</w:t>
      </w:r>
      <w:r>
        <w:rPr>
          <w:color w:val="757579"/>
          <w:spacing w:val="16"/>
        </w:rPr>
        <w:t> </w:t>
      </w:r>
      <w:r>
        <w:rPr>
          <w:color w:val="5E5D62"/>
        </w:rPr>
        <w:t>after</w:t>
      </w:r>
      <w:r>
        <w:rPr>
          <w:color w:val="5E5D62"/>
          <w:spacing w:val="13"/>
        </w:rPr>
        <w:t> </w:t>
      </w:r>
      <w:r>
        <w:rPr>
          <w:color w:val="5E5D62"/>
        </w:rPr>
        <w:t>approval</w:t>
      </w:r>
      <w:r>
        <w:rPr>
          <w:color w:val="5E5D62"/>
          <w:spacing w:val="19"/>
        </w:rPr>
        <w:t> </w:t>
      </w:r>
      <w:r>
        <w:rPr>
          <w:color w:val="757579"/>
        </w:rPr>
        <w:t>of</w:t>
      </w:r>
      <w:r>
        <w:rPr>
          <w:color w:val="757579"/>
          <w:spacing w:val="11"/>
        </w:rPr>
        <w:t> </w:t>
      </w:r>
      <w:r>
        <w:rPr>
          <w:color w:val="757579"/>
        </w:rPr>
        <w:t>the</w:t>
      </w:r>
      <w:r>
        <w:rPr>
          <w:color w:val="757579"/>
          <w:spacing w:val="9"/>
        </w:rPr>
        <w:t> </w:t>
      </w:r>
      <w:r>
        <w:rPr>
          <w:color w:val="5E5D62"/>
        </w:rPr>
        <w:t>project</w:t>
      </w:r>
      <w:r>
        <w:rPr>
          <w:color w:val="5E5D62"/>
          <w:spacing w:val="17"/>
        </w:rPr>
        <w:t> </w:t>
      </w:r>
      <w:r>
        <w:rPr>
          <w:color w:val="757579"/>
        </w:rPr>
        <w:t>to</w:t>
      </w:r>
      <w:r>
        <w:rPr>
          <w:color w:val="757579"/>
          <w:spacing w:val="5"/>
        </w:rPr>
        <w:t> </w:t>
      </w:r>
      <w:r>
        <w:rPr>
          <w:color w:val="5E5D62"/>
        </w:rPr>
        <w:t>the</w:t>
      </w:r>
      <w:r>
        <w:rPr>
          <w:color w:val="5E5D62"/>
          <w:spacing w:val="15"/>
        </w:rPr>
        <w:t> </w:t>
      </w:r>
      <w:r>
        <w:rPr>
          <w:color w:val="5E5D62"/>
        </w:rPr>
        <w:t>Ethics</w:t>
      </w:r>
      <w:r>
        <w:rPr>
          <w:color w:val="5E5D62"/>
          <w:spacing w:val="11"/>
        </w:rPr>
        <w:t> </w:t>
      </w:r>
      <w:r>
        <w:rPr>
          <w:color w:val="757579"/>
          <w:spacing w:val="1"/>
        </w:rPr>
        <w:t>Commi</w:t>
      </w:r>
      <w:r>
        <w:rPr>
          <w:color w:val="48464B"/>
        </w:rPr>
        <w:t>ttee</w:t>
      </w:r>
      <w:r>
        <w:rPr>
          <w:color w:val="48464B"/>
          <w:spacing w:val="9"/>
        </w:rPr>
        <w:t> </w:t>
      </w:r>
      <w:r>
        <w:rPr>
          <w:color w:val="757579"/>
        </w:rPr>
        <w:t>of</w:t>
      </w:r>
      <w:r>
        <w:rPr>
          <w:color w:val="757579"/>
          <w:spacing w:val="5"/>
        </w:rPr>
        <w:t> </w:t>
      </w:r>
      <w:r>
        <w:rPr>
          <w:color w:val="757579"/>
        </w:rPr>
        <w:t>the</w:t>
      </w:r>
      <w:r>
        <w:rPr>
          <w:color w:val="757579"/>
          <w:spacing w:val="15"/>
        </w:rPr>
        <w:t> </w:t>
      </w:r>
      <w:r>
        <w:rPr>
          <w:color w:val="5E5D62"/>
        </w:rPr>
        <w:t>University</w:t>
      </w:r>
      <w:r>
        <w:rPr>
          <w:color w:val="5E5D62"/>
          <w:spacing w:val="28"/>
        </w:rPr>
        <w:t> </w:t>
      </w:r>
      <w:r>
        <w:rPr>
          <w:color w:val="5E5D62"/>
        </w:rPr>
        <w:t>of</w:t>
      </w:r>
      <w:r>
        <w:rPr>
          <w:color w:val="5E5D62"/>
          <w:spacing w:val="13"/>
        </w:rPr>
        <w:t> </w:t>
      </w:r>
      <w:r>
        <w:rPr>
          <w:color w:val="48464B"/>
          <w:spacing w:val="4"/>
        </w:rPr>
        <w:t>th</w:t>
      </w:r>
      <w:r>
        <w:rPr>
          <w:color w:val="757579"/>
          <w:spacing w:val="3"/>
        </w:rPr>
        <w:t>e</w:t>
      </w:r>
      <w:r>
        <w:rPr>
          <w:color w:val="757579"/>
        </w:rPr>
        <w:t> </w:t>
      </w:r>
      <w:r>
        <w:rPr>
          <w:color w:val="5E5D62"/>
        </w:rPr>
        <w:t>Free</w:t>
      </w:r>
      <w:r>
        <w:rPr>
          <w:color w:val="5E5D62"/>
          <w:spacing w:val="10"/>
        </w:rPr>
        <w:t> </w:t>
      </w:r>
      <w:r>
        <w:rPr>
          <w:color w:val="757579"/>
        </w:rPr>
        <w:t>Sta</w:t>
      </w:r>
      <w:r>
        <w:rPr>
          <w:color w:val="48464B"/>
        </w:rPr>
        <w:t>te</w:t>
      </w:r>
      <w:r>
        <w:rPr>
          <w:color w:val="48464B"/>
          <w:spacing w:val="7"/>
        </w:rPr>
        <w:t> </w:t>
      </w:r>
      <w:r>
        <w:rPr>
          <w:color w:val="5E5D62"/>
        </w:rPr>
        <w:t>and</w:t>
      </w:r>
      <w:r>
        <w:rPr>
          <w:color w:val="5E5D62"/>
          <w:spacing w:val="21"/>
        </w:rPr>
        <w:t> </w:t>
      </w:r>
      <w:r>
        <w:rPr>
          <w:color w:val="5E5D62"/>
        </w:rPr>
        <w:t>to</w:t>
      </w:r>
      <w:r>
        <w:rPr>
          <w:color w:val="5E5D62"/>
          <w:spacing w:val="15"/>
        </w:rPr>
        <w:t> </w:t>
      </w:r>
      <w:r>
        <w:rPr>
          <w:color w:val="5E5D62"/>
        </w:rPr>
        <w:t>Free</w:t>
      </w:r>
      <w:r>
        <w:rPr>
          <w:color w:val="5E5D62"/>
          <w:spacing w:val="19"/>
        </w:rPr>
        <w:t> </w:t>
      </w:r>
      <w:r>
        <w:rPr>
          <w:color w:val="757579"/>
        </w:rPr>
        <w:t>State</w:t>
      </w:r>
      <w:r>
        <w:rPr>
          <w:color w:val="757579"/>
          <w:spacing w:val="-6"/>
        </w:rPr>
        <w:t> </w:t>
      </w:r>
      <w:r>
        <w:rPr>
          <w:color w:val="5E5D62"/>
        </w:rPr>
        <w:t>Department</w:t>
      </w:r>
      <w:r>
        <w:rPr>
          <w:color w:val="5E5D62"/>
          <w:spacing w:val="24"/>
        </w:rPr>
        <w:t> </w:t>
      </w:r>
      <w:r>
        <w:rPr>
          <w:color w:val="757579"/>
        </w:rPr>
        <w:t>of</w:t>
      </w:r>
      <w:r>
        <w:rPr>
          <w:color w:val="757579"/>
          <w:spacing w:val="6"/>
        </w:rPr>
        <w:t> </w:t>
      </w:r>
      <w:r>
        <w:rPr>
          <w:color w:val="5E5D62"/>
        </w:rPr>
        <w:t>Health.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6" w:lineRule="auto"/>
        <w:ind w:right="438"/>
        <w:jc w:val="left"/>
      </w:pPr>
      <w:r>
        <w:rPr>
          <w:color w:val="5E5D62"/>
        </w:rPr>
        <w:t>Any</w:t>
      </w:r>
      <w:r>
        <w:rPr>
          <w:color w:val="5E5D62"/>
          <w:spacing w:val="17"/>
        </w:rPr>
        <w:t> </w:t>
      </w:r>
      <w:r>
        <w:rPr>
          <w:color w:val="5E5D62"/>
        </w:rPr>
        <w:t>amendments,</w:t>
      </w:r>
      <w:r>
        <w:rPr>
          <w:color w:val="5E5D62"/>
          <w:spacing w:val="13"/>
        </w:rPr>
        <w:t> </w:t>
      </w:r>
      <w:r>
        <w:rPr>
          <w:color w:val="5E5D62"/>
        </w:rPr>
        <w:t>extension</w:t>
      </w:r>
      <w:r>
        <w:rPr>
          <w:color w:val="5E5D62"/>
          <w:spacing w:val="31"/>
        </w:rPr>
        <w:t> </w:t>
      </w:r>
      <w:r>
        <w:rPr>
          <w:color w:val="5E5D62"/>
        </w:rPr>
        <w:t>or</w:t>
      </w:r>
      <w:r>
        <w:rPr>
          <w:color w:val="5E5D62"/>
          <w:spacing w:val="11"/>
        </w:rPr>
        <w:t> </w:t>
      </w:r>
      <w:r>
        <w:rPr>
          <w:color w:val="5E5D62"/>
        </w:rPr>
        <w:t>other</w:t>
      </w:r>
      <w:r>
        <w:rPr>
          <w:color w:val="5E5D62"/>
          <w:spacing w:val="7"/>
        </w:rPr>
        <w:t> </w:t>
      </w:r>
      <w:r>
        <w:rPr>
          <w:color w:val="48464B"/>
        </w:rPr>
        <w:t>modification</w:t>
      </w:r>
      <w:r>
        <w:rPr>
          <w:color w:val="48464B"/>
          <w:spacing w:val="-10"/>
        </w:rPr>
        <w:t> </w:t>
      </w:r>
      <w:r>
        <w:rPr>
          <w:color w:val="757579"/>
        </w:rPr>
        <w:t>s</w:t>
      </w:r>
      <w:r>
        <w:rPr>
          <w:color w:val="757579"/>
          <w:spacing w:val="6"/>
        </w:rPr>
        <w:t> </w:t>
      </w:r>
      <w:r>
        <w:rPr>
          <w:color w:val="5E5D62"/>
        </w:rPr>
        <w:t>to</w:t>
      </w:r>
      <w:r>
        <w:rPr>
          <w:color w:val="5E5D62"/>
          <w:spacing w:val="9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5E5D62"/>
        </w:rPr>
        <w:t>protocol</w:t>
      </w:r>
      <w:r>
        <w:rPr>
          <w:color w:val="5E5D62"/>
          <w:spacing w:val="35"/>
        </w:rPr>
        <w:t> </w:t>
      </w:r>
      <w:r>
        <w:rPr>
          <w:color w:val="5E5D62"/>
        </w:rPr>
        <w:t>or</w:t>
      </w:r>
      <w:r>
        <w:rPr>
          <w:color w:val="5E5D62"/>
          <w:spacing w:val="11"/>
        </w:rPr>
        <w:t> </w:t>
      </w:r>
      <w:r>
        <w:rPr>
          <w:color w:val="333338"/>
        </w:rPr>
        <w:t>in</w:t>
      </w:r>
      <w:r>
        <w:rPr>
          <w:color w:val="5E5D62"/>
        </w:rPr>
        <w:t>vestigators</w:t>
      </w:r>
      <w:r>
        <w:rPr>
          <w:color w:val="5E5D62"/>
          <w:spacing w:val="13"/>
        </w:rPr>
        <w:t> </w:t>
      </w:r>
      <w:r>
        <w:rPr>
          <w:color w:val="5E5D62"/>
        </w:rPr>
        <w:t>must</w:t>
      </w:r>
      <w:r>
        <w:rPr>
          <w:color w:val="5E5D62"/>
          <w:spacing w:val="21"/>
        </w:rPr>
        <w:t> </w:t>
      </w:r>
      <w:r>
        <w:rPr>
          <w:color w:val="48464B"/>
        </w:rPr>
        <w:t>be</w:t>
      </w:r>
      <w:r>
        <w:rPr>
          <w:color w:val="48464B"/>
          <w:spacing w:val="21"/>
        </w:rPr>
        <w:t> </w:t>
      </w:r>
      <w:r>
        <w:rPr>
          <w:color w:val="5E5D62"/>
        </w:rPr>
        <w:t>submitted</w:t>
      </w:r>
      <w:r>
        <w:rPr>
          <w:color w:val="5E5D62"/>
          <w:spacing w:val="16"/>
        </w:rPr>
        <w:t> </w:t>
      </w:r>
      <w:r>
        <w:rPr>
          <w:color w:val="5E5D62"/>
        </w:rPr>
        <w:t>to </w:t>
      </w:r>
      <w:r>
        <w:rPr>
          <w:color w:val="757579"/>
          <w:spacing w:val="-3"/>
        </w:rPr>
        <w:t>t</w:t>
      </w:r>
      <w:r>
        <w:rPr>
          <w:color w:val="48464B"/>
          <w:spacing w:val="-3"/>
        </w:rPr>
        <w:t>he</w:t>
      </w:r>
      <w:r>
        <w:rPr>
          <w:color w:val="48464B"/>
          <w:spacing w:val="20"/>
        </w:rPr>
        <w:t> </w:t>
      </w:r>
      <w:r>
        <w:rPr>
          <w:color w:val="5E5D62"/>
        </w:rPr>
        <w:t>Ethics</w:t>
      </w:r>
      <w:r>
        <w:rPr>
          <w:color w:val="5E5D62"/>
          <w:spacing w:val="22"/>
        </w:rPr>
        <w:t> </w:t>
      </w:r>
      <w:r>
        <w:rPr>
          <w:color w:val="757579"/>
          <w:spacing w:val="-1"/>
        </w:rPr>
        <w:t>Co</w:t>
      </w:r>
      <w:r>
        <w:rPr>
          <w:color w:val="48464B"/>
          <w:spacing w:val="-1"/>
        </w:rPr>
        <w:t>mmittee</w:t>
      </w:r>
      <w:r>
        <w:rPr>
          <w:color w:val="48464B"/>
          <w:spacing w:val="21"/>
        </w:rPr>
        <w:t> </w:t>
      </w:r>
      <w:r>
        <w:rPr>
          <w:color w:val="5E5D62"/>
        </w:rPr>
        <w:t>of</w:t>
      </w:r>
      <w:r>
        <w:rPr>
          <w:color w:val="5E5D62"/>
          <w:spacing w:val="24"/>
          <w:w w:val="101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5E5D62"/>
        </w:rPr>
        <w:t>University</w:t>
      </w:r>
      <w:r>
        <w:rPr>
          <w:color w:val="5E5D62"/>
          <w:spacing w:val="35"/>
        </w:rPr>
        <w:t> </w:t>
      </w:r>
      <w:r>
        <w:rPr>
          <w:color w:val="5E5D62"/>
        </w:rPr>
        <w:t>of</w:t>
      </w:r>
      <w:r>
        <w:rPr>
          <w:color w:val="5E5D62"/>
          <w:spacing w:val="14"/>
        </w:rPr>
        <w:t> </w:t>
      </w:r>
      <w:r>
        <w:rPr>
          <w:color w:val="5E5D62"/>
        </w:rPr>
        <w:t>t</w:t>
      </w:r>
      <w:r>
        <w:rPr>
          <w:color w:val="333338"/>
        </w:rPr>
        <w:t>he</w:t>
      </w:r>
      <w:r>
        <w:rPr>
          <w:color w:val="333338"/>
          <w:spacing w:val="2"/>
        </w:rPr>
        <w:t> </w:t>
      </w:r>
      <w:r>
        <w:rPr>
          <w:color w:val="5E5D62"/>
        </w:rPr>
        <w:t>Free</w:t>
      </w:r>
      <w:r>
        <w:rPr>
          <w:color w:val="5E5D62"/>
          <w:spacing w:val="13"/>
        </w:rPr>
        <w:t> </w:t>
      </w:r>
      <w:r>
        <w:rPr>
          <w:color w:val="5E5D62"/>
        </w:rPr>
        <w:t>State</w:t>
      </w:r>
      <w:r>
        <w:rPr>
          <w:color w:val="5E5D62"/>
          <w:spacing w:val="2"/>
        </w:rPr>
        <w:t> </w:t>
      </w:r>
      <w:r>
        <w:rPr>
          <w:color w:val="5E5D62"/>
        </w:rPr>
        <w:t>and</w:t>
      </w:r>
      <w:r>
        <w:rPr>
          <w:color w:val="5E5D62"/>
          <w:spacing w:val="14"/>
        </w:rPr>
        <w:t> </w:t>
      </w:r>
      <w:r>
        <w:rPr>
          <w:color w:val="5E5D62"/>
        </w:rPr>
        <w:t>to</w:t>
      </w:r>
      <w:r>
        <w:rPr>
          <w:color w:val="5E5D62"/>
          <w:spacing w:val="16"/>
        </w:rPr>
        <w:t> </w:t>
      </w:r>
      <w:r>
        <w:rPr>
          <w:color w:val="48464B"/>
        </w:rPr>
        <w:t>Free</w:t>
      </w:r>
      <w:r>
        <w:rPr>
          <w:color w:val="48464B"/>
          <w:spacing w:val="20"/>
        </w:rPr>
        <w:t> </w:t>
      </w:r>
      <w:r>
        <w:rPr>
          <w:color w:val="5E5D62"/>
        </w:rPr>
        <w:t>State</w:t>
      </w:r>
      <w:r>
        <w:rPr>
          <w:color w:val="5E5D62"/>
          <w:spacing w:val="-5"/>
        </w:rPr>
        <w:t> </w:t>
      </w:r>
      <w:r>
        <w:rPr>
          <w:color w:val="48464B"/>
        </w:rPr>
        <w:t>Department</w:t>
      </w:r>
      <w:r>
        <w:rPr>
          <w:color w:val="48464B"/>
          <w:spacing w:val="25"/>
        </w:rPr>
        <w:t> </w:t>
      </w:r>
      <w:r>
        <w:rPr>
          <w:color w:val="5E5D62"/>
        </w:rPr>
        <w:t>of</w:t>
      </w:r>
      <w:r>
        <w:rPr>
          <w:color w:val="5E5D62"/>
          <w:spacing w:val="15"/>
        </w:rPr>
        <w:t> </w:t>
      </w:r>
      <w:r>
        <w:rPr>
          <w:color w:val="5E5D62"/>
        </w:rPr>
        <w:t>Health.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6" w:lineRule="auto"/>
        <w:ind w:right="614"/>
        <w:jc w:val="left"/>
      </w:pPr>
      <w:r>
        <w:rPr>
          <w:color w:val="757579"/>
          <w:spacing w:val="3"/>
        </w:rPr>
        <w:t>Cond</w:t>
      </w:r>
      <w:r>
        <w:rPr>
          <w:color w:val="333338"/>
          <w:spacing w:val="4"/>
        </w:rPr>
        <w:t>i</w:t>
      </w:r>
      <w:r>
        <w:rPr>
          <w:color w:val="5E5D62"/>
          <w:spacing w:val="2"/>
        </w:rPr>
        <w:t>t</w:t>
      </w:r>
      <w:r>
        <w:rPr>
          <w:color w:val="333338"/>
          <w:spacing w:val="4"/>
        </w:rPr>
        <w:t>i</w:t>
      </w:r>
      <w:r>
        <w:rPr>
          <w:color w:val="5E5D62"/>
          <w:spacing w:val="2"/>
        </w:rPr>
        <w:t>ons</w:t>
      </w:r>
      <w:r>
        <w:rPr>
          <w:color w:val="5E5D62"/>
          <w:spacing w:val="-4"/>
        </w:rPr>
        <w:t> </w:t>
      </w:r>
      <w:r>
        <w:rPr>
          <w:color w:val="757579"/>
        </w:rPr>
        <w:t>stated</w:t>
      </w:r>
      <w:r>
        <w:rPr>
          <w:color w:val="757579"/>
          <w:spacing w:val="21"/>
        </w:rPr>
        <w:t> </w:t>
      </w:r>
      <w:r>
        <w:rPr>
          <w:color w:val="48464B"/>
        </w:rPr>
        <w:t>in</w:t>
      </w:r>
      <w:r>
        <w:rPr>
          <w:color w:val="48464B"/>
          <w:spacing w:val="10"/>
        </w:rPr>
        <w:t> </w:t>
      </w:r>
      <w:r>
        <w:rPr>
          <w:color w:val="757579"/>
          <w:spacing w:val="4"/>
        </w:rPr>
        <w:t>you</w:t>
      </w:r>
      <w:r>
        <w:rPr>
          <w:color w:val="48464B"/>
          <w:spacing w:val="4"/>
        </w:rPr>
        <w:t>r</w:t>
      </w:r>
      <w:r>
        <w:rPr>
          <w:color w:val="48464B"/>
          <w:spacing w:val="15"/>
        </w:rPr>
        <w:t> </w:t>
      </w:r>
      <w:r>
        <w:rPr>
          <w:color w:val="5E5D62"/>
        </w:rPr>
        <w:t>Ethical</w:t>
      </w:r>
      <w:r>
        <w:rPr>
          <w:color w:val="5E5D62"/>
          <w:spacing w:val="27"/>
        </w:rPr>
        <w:t> </w:t>
      </w:r>
      <w:r>
        <w:rPr>
          <w:color w:val="5E5D62"/>
        </w:rPr>
        <w:t>Approval</w:t>
      </w:r>
      <w:r>
        <w:rPr>
          <w:color w:val="5E5D62"/>
          <w:spacing w:val="33"/>
        </w:rPr>
        <w:t> </w:t>
      </w:r>
      <w:r>
        <w:rPr>
          <w:color w:val="48464B"/>
          <w:spacing w:val="-2"/>
        </w:rPr>
        <w:t>l</w:t>
      </w:r>
      <w:r>
        <w:rPr>
          <w:color w:val="757579"/>
          <w:spacing w:val="-1"/>
        </w:rPr>
        <w:t>ette</w:t>
      </w:r>
      <w:r>
        <w:rPr>
          <w:color w:val="48464B"/>
          <w:spacing w:val="-1"/>
        </w:rPr>
        <w:t>r</w:t>
      </w:r>
      <w:r>
        <w:rPr>
          <w:color w:val="48464B"/>
          <w:spacing w:val="7"/>
        </w:rPr>
        <w:t> </w:t>
      </w:r>
      <w:r>
        <w:rPr>
          <w:color w:val="757579"/>
          <w:spacing w:val="-1"/>
        </w:rPr>
        <w:t>sho</w:t>
      </w:r>
      <w:r>
        <w:rPr>
          <w:color w:val="48464B"/>
          <w:spacing w:val="-1"/>
        </w:rPr>
        <w:t>uld</w:t>
      </w:r>
      <w:r>
        <w:rPr>
          <w:color w:val="48464B"/>
          <w:spacing w:val="18"/>
        </w:rPr>
        <w:t> </w:t>
      </w:r>
      <w:r>
        <w:rPr>
          <w:color w:val="5E5D62"/>
        </w:rPr>
        <w:t>be</w:t>
      </w:r>
      <w:r>
        <w:rPr>
          <w:color w:val="5E5D62"/>
          <w:spacing w:val="5"/>
        </w:rPr>
        <w:t> </w:t>
      </w:r>
      <w:r>
        <w:rPr>
          <w:color w:val="5E5D62"/>
        </w:rPr>
        <w:t>adhered</w:t>
      </w:r>
      <w:r>
        <w:rPr>
          <w:color w:val="5E5D62"/>
          <w:spacing w:val="26"/>
        </w:rPr>
        <w:t> </w:t>
      </w:r>
      <w:r>
        <w:rPr>
          <w:color w:val="48464B"/>
        </w:rPr>
        <w:t>to</w:t>
      </w:r>
      <w:r>
        <w:rPr>
          <w:color w:val="48464B"/>
          <w:spacing w:val="8"/>
        </w:rPr>
        <w:t> </w:t>
      </w:r>
      <w:r>
        <w:rPr>
          <w:color w:val="5E5D62"/>
        </w:rPr>
        <w:t>and</w:t>
      </w:r>
      <w:r>
        <w:rPr>
          <w:color w:val="5E5D62"/>
          <w:spacing w:val="14"/>
        </w:rPr>
        <w:t> </w:t>
      </w:r>
      <w:r>
        <w:rPr>
          <w:color w:val="5E5D62"/>
        </w:rPr>
        <w:t>a</w:t>
      </w:r>
      <w:r>
        <w:rPr>
          <w:color w:val="5E5D62"/>
          <w:spacing w:val="-1"/>
        </w:rPr>
        <w:t> </w:t>
      </w:r>
      <w:r>
        <w:rPr>
          <w:color w:val="5E5D62"/>
          <w:spacing w:val="1"/>
        </w:rPr>
        <w:t>fina</w:t>
      </w:r>
      <w:r>
        <w:rPr>
          <w:color w:val="333338"/>
          <w:spacing w:val="2"/>
        </w:rPr>
        <w:t>l</w:t>
      </w:r>
      <w:r>
        <w:rPr>
          <w:color w:val="333338"/>
          <w:spacing w:val="16"/>
        </w:rPr>
        <w:t> </w:t>
      </w:r>
      <w:r>
        <w:rPr>
          <w:color w:val="757579"/>
        </w:rPr>
        <w:t>copy</w:t>
      </w:r>
      <w:r>
        <w:rPr>
          <w:color w:val="757579"/>
          <w:spacing w:val="4"/>
        </w:rPr>
        <w:t> </w:t>
      </w:r>
      <w:r>
        <w:rPr>
          <w:color w:val="5E5D62"/>
        </w:rPr>
        <w:t>of</w:t>
      </w:r>
      <w:r>
        <w:rPr>
          <w:color w:val="5E5D62"/>
          <w:spacing w:val="7"/>
        </w:rPr>
        <w:t> </w:t>
      </w:r>
      <w:r>
        <w:rPr>
          <w:color w:val="5E5D62"/>
        </w:rPr>
        <w:t>the</w:t>
      </w:r>
      <w:r>
        <w:rPr>
          <w:color w:val="5E5D62"/>
          <w:spacing w:val="10"/>
        </w:rPr>
        <w:t> </w:t>
      </w:r>
      <w:r>
        <w:rPr>
          <w:color w:val="5E5D62"/>
        </w:rPr>
        <w:t>Ethics</w:t>
      </w:r>
      <w:r>
        <w:rPr>
          <w:color w:val="5E5D62"/>
          <w:spacing w:val="4"/>
        </w:rPr>
        <w:t> </w:t>
      </w:r>
      <w:r>
        <w:rPr>
          <w:color w:val="757579"/>
        </w:rPr>
        <w:t>C</w:t>
      </w:r>
      <w:r>
        <w:rPr>
          <w:color w:val="333338"/>
          <w:spacing w:val="1"/>
        </w:rPr>
        <w:t>l</w:t>
      </w:r>
      <w:r>
        <w:rPr>
          <w:color w:val="5E5D62"/>
        </w:rPr>
        <w:t>earance</w:t>
      </w:r>
      <w:r>
        <w:rPr>
          <w:color w:val="5E5D62"/>
          <w:spacing w:val="5"/>
        </w:rPr>
        <w:t> </w:t>
      </w:r>
      <w:r>
        <w:rPr>
          <w:color w:val="757579"/>
        </w:rPr>
        <w:t>Certificate</w:t>
      </w:r>
      <w:r>
        <w:rPr>
          <w:color w:val="757579"/>
          <w:spacing w:val="19"/>
        </w:rPr>
        <w:t> </w:t>
      </w:r>
      <w:r>
        <w:rPr>
          <w:color w:val="5E5D62"/>
        </w:rPr>
        <w:t>should</w:t>
      </w:r>
      <w:r>
        <w:rPr>
          <w:color w:val="5E5D62"/>
          <w:spacing w:val="32"/>
        </w:rPr>
        <w:t> </w:t>
      </w:r>
      <w:r>
        <w:rPr>
          <w:color w:val="5E5D62"/>
        </w:rPr>
        <w:t>be</w:t>
      </w:r>
      <w:r>
        <w:rPr>
          <w:color w:val="5E5D62"/>
          <w:spacing w:val="3"/>
        </w:rPr>
        <w:t> </w:t>
      </w:r>
      <w:r>
        <w:rPr>
          <w:color w:val="757579"/>
        </w:rPr>
        <w:t>sub</w:t>
      </w:r>
      <w:r>
        <w:rPr>
          <w:color w:val="757579"/>
          <w:spacing w:val="13"/>
        </w:rPr>
        <w:t>m</w:t>
      </w:r>
      <w:r>
        <w:rPr>
          <w:color w:val="48464B"/>
        </w:rPr>
        <w:t>itted </w:t>
      </w:r>
      <w:r>
        <w:rPr>
          <w:color w:val="48464B"/>
          <w:spacing w:val="12"/>
        </w:rPr>
        <w:t> </w:t>
      </w:r>
      <w:r>
        <w:rPr>
          <w:color w:val="48464B"/>
        </w:rPr>
        <w:t>to </w:t>
      </w:r>
      <w:r>
        <w:rPr>
          <w:color w:val="757579"/>
        </w:rPr>
      </w:r>
      <w:r>
        <w:rPr>
          <w:color w:val="757579"/>
          <w:u w:val="single" w:color="000000"/>
        </w:rPr>
        <w:t>khusem</w:t>
      </w:r>
      <w:r>
        <w:rPr>
          <w:color w:val="757579"/>
          <w:spacing w:val="-22"/>
          <w:u w:val="single" w:color="000000"/>
        </w:rPr>
        <w:t> </w:t>
      </w:r>
      <w:r>
        <w:rPr>
          <w:color w:val="757579"/>
          <w:u w:val="single" w:color="000000"/>
        </w:rPr>
        <w:t>j</w:t>
      </w:r>
      <w:r>
        <w:rPr>
          <w:color w:val="757579"/>
          <w:spacing w:val="-22"/>
          <w:u w:val="single" w:color="000000"/>
        </w:rPr>
        <w:t> </w:t>
      </w:r>
      <w:r>
        <w:rPr>
          <w:color w:val="97979C"/>
          <w:u w:val="single" w:color="000000"/>
        </w:rPr>
        <w:t>(a;</w:t>
      </w:r>
      <w:r>
        <w:rPr>
          <w:color w:val="97979C"/>
          <w:spacing w:val="-26"/>
          <w:u w:val="single" w:color="000000"/>
        </w:rPr>
        <w:t> </w:t>
      </w:r>
      <w:r>
        <w:rPr>
          <w:color w:val="5E5D62"/>
          <w:spacing w:val="-4"/>
          <w:u w:val="single" w:color="000000"/>
        </w:rPr>
        <w:t>f</w:t>
      </w:r>
      <w:r>
        <w:rPr>
          <w:color w:val="858589"/>
          <w:u w:val="single" w:color="000000"/>
        </w:rPr>
        <w:t>shcalth.</w:t>
      </w:r>
      <w:r>
        <w:rPr>
          <w:color w:val="858589"/>
          <w:spacing w:val="-31"/>
          <w:u w:val="single" w:color="000000"/>
        </w:rPr>
        <w:t> </w:t>
      </w:r>
      <w:r>
        <w:rPr>
          <w:color w:val="5E5D62"/>
          <w:u w:val="single" w:color="000000"/>
        </w:rPr>
        <w:t>g</w:t>
      </w:r>
      <w:r>
        <w:rPr>
          <w:color w:val="5E5D62"/>
          <w:spacing w:val="-9"/>
          <w:u w:val="single" w:color="000000"/>
        </w:rPr>
        <w:t>o</w:t>
      </w:r>
      <w:r>
        <w:rPr>
          <w:color w:val="858589"/>
          <w:u w:val="single" w:color="000000"/>
        </w:rPr>
        <w:t>v.za</w:t>
      </w:r>
      <w:r>
        <w:rPr>
          <w:color w:val="858589"/>
          <w:spacing w:val="16"/>
          <w:u w:val="single" w:color="000000"/>
        </w:rPr>
        <w:t> </w:t>
      </w:r>
      <w:r>
        <w:rPr>
          <w:color w:val="858589"/>
          <w:spacing w:val="16"/>
        </w:rPr>
      </w:r>
      <w:r>
        <w:rPr>
          <w:color w:val="5E5D62"/>
        </w:rPr>
        <w:t>or</w:t>
      </w:r>
      <w:r>
        <w:rPr>
          <w:color w:val="5E5D62"/>
          <w:spacing w:val="-5"/>
        </w:rPr>
        <w:t> </w:t>
      </w:r>
      <w:r>
        <w:rPr>
          <w:color w:val="858589"/>
          <w:spacing w:val="-5"/>
        </w:rPr>
      </w:r>
      <w:r>
        <w:rPr>
          <w:color w:val="858589"/>
          <w:u w:val="single" w:color="000000"/>
        </w:rPr>
        <w:t>scbcclats(c</w:t>
      </w:r>
      <w:r>
        <w:rPr>
          <w:color w:val="858589"/>
          <w:spacing w:val="3"/>
          <w:u w:val="single" w:color="000000"/>
        </w:rPr>
        <w:t>i</w:t>
      </w:r>
      <w:r>
        <w:rPr>
          <w:color w:val="B3B1B8"/>
          <w:spacing w:val="-31"/>
          <w:u w:val="single" w:color="000000"/>
        </w:rPr>
        <w:t>.</w:t>
      </w:r>
      <w:r>
        <w:rPr>
          <w:color w:val="757579"/>
          <w:u w:val="single" w:color="000000"/>
        </w:rPr>
        <w:t>.fshcalth.gov.za</w:t>
      </w:r>
      <w:r>
        <w:rPr>
          <w:color w:val="757579"/>
          <w:spacing w:val="16"/>
          <w:u w:val="single" w:color="000000"/>
        </w:rPr>
        <w:t> </w:t>
      </w:r>
      <w:r>
        <w:rPr>
          <w:color w:val="757579"/>
          <w:spacing w:val="16"/>
        </w:rPr>
      </w:r>
      <w:r>
        <w:rPr>
          <w:color w:val="5E5D62"/>
        </w:rPr>
        <w:t>before</w:t>
      </w:r>
      <w:r>
        <w:rPr>
          <w:color w:val="5E5D62"/>
          <w:spacing w:val="9"/>
        </w:rPr>
        <w:t> </w:t>
      </w:r>
      <w:r>
        <w:rPr>
          <w:color w:val="757579"/>
        </w:rPr>
        <w:t>you</w:t>
      </w:r>
      <w:r>
        <w:rPr>
          <w:color w:val="757579"/>
          <w:spacing w:val="10"/>
        </w:rPr>
        <w:t> </w:t>
      </w:r>
      <w:r>
        <w:rPr>
          <w:color w:val="757579"/>
        </w:rPr>
        <w:t>commence</w:t>
      </w:r>
      <w:r>
        <w:rPr>
          <w:color w:val="757579"/>
          <w:spacing w:val="3"/>
        </w:rPr>
        <w:t> </w:t>
      </w:r>
      <w:r>
        <w:rPr>
          <w:color w:val="757579"/>
        </w:rPr>
        <w:t>with</w:t>
      </w:r>
      <w:r>
        <w:rPr>
          <w:color w:val="757579"/>
          <w:spacing w:val="17"/>
        </w:rPr>
        <w:t> </w:t>
      </w:r>
      <w:r>
        <w:rPr>
          <w:color w:val="757579"/>
          <w:spacing w:val="-1"/>
        </w:rPr>
        <w:t>t</w:t>
      </w:r>
      <w:r>
        <w:rPr>
          <w:color w:val="48464B"/>
        </w:rPr>
        <w:t>he</w:t>
      </w:r>
      <w:r>
        <w:rPr>
          <w:color w:val="48464B"/>
          <w:spacing w:val="1"/>
        </w:rPr>
        <w:t> </w:t>
      </w:r>
      <w:r>
        <w:rPr>
          <w:color w:val="5E5D62"/>
        </w:rPr>
        <w:t>study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5E5D62"/>
        </w:rPr>
        <w:t>No financial</w:t>
      </w:r>
      <w:r>
        <w:rPr>
          <w:color w:val="5E5D62"/>
          <w:spacing w:val="24"/>
        </w:rPr>
        <w:t> </w:t>
      </w:r>
      <w:r>
        <w:rPr>
          <w:color w:val="48464B"/>
        </w:rPr>
        <w:t>l</w:t>
      </w:r>
      <w:r>
        <w:rPr>
          <w:color w:val="48464B"/>
          <w:spacing w:val="-20"/>
        </w:rPr>
        <w:t> </w:t>
      </w:r>
      <w:r>
        <w:rPr>
          <w:color w:val="48464B"/>
        </w:rPr>
        <w:t>iability</w:t>
      </w:r>
      <w:r>
        <w:rPr>
          <w:color w:val="48464B"/>
          <w:spacing w:val="13"/>
        </w:rPr>
        <w:t> </w:t>
      </w:r>
      <w:r>
        <w:rPr>
          <w:color w:val="5E5D62"/>
        </w:rPr>
        <w:t>will</w:t>
      </w:r>
      <w:r>
        <w:rPr>
          <w:color w:val="5E5D62"/>
          <w:spacing w:val="15"/>
        </w:rPr>
        <w:t> </w:t>
      </w:r>
      <w:r>
        <w:rPr>
          <w:color w:val="5E5D62"/>
        </w:rPr>
        <w:t>be</w:t>
      </w:r>
      <w:r>
        <w:rPr>
          <w:color w:val="5E5D62"/>
          <w:spacing w:val="14"/>
        </w:rPr>
        <w:t> </w:t>
      </w:r>
      <w:r>
        <w:rPr>
          <w:color w:val="48464B"/>
        </w:rPr>
        <w:t>placed </w:t>
      </w:r>
      <w:r>
        <w:rPr>
          <w:color w:val="48464B"/>
          <w:spacing w:val="27"/>
        </w:rPr>
        <w:t> </w:t>
      </w:r>
      <w:r>
        <w:rPr>
          <w:color w:val="48464B"/>
        </w:rPr>
        <w:t>on</w:t>
      </w:r>
      <w:r>
        <w:rPr>
          <w:color w:val="48464B"/>
          <w:spacing w:val="11"/>
        </w:rPr>
        <w:t> </w:t>
      </w:r>
      <w:r>
        <w:rPr>
          <w:color w:val="48464B"/>
        </w:rPr>
        <w:t>the</w:t>
      </w:r>
      <w:r>
        <w:rPr>
          <w:color w:val="48464B"/>
          <w:spacing w:val="12"/>
        </w:rPr>
        <w:t> </w:t>
      </w:r>
      <w:r>
        <w:rPr>
          <w:color w:val="5E5D62"/>
        </w:rPr>
        <w:t>Free</w:t>
      </w:r>
      <w:r>
        <w:rPr>
          <w:color w:val="5E5D62"/>
          <w:spacing w:val="13"/>
        </w:rPr>
        <w:t> </w:t>
      </w:r>
      <w:r>
        <w:rPr>
          <w:color w:val="5E5D62"/>
        </w:rPr>
        <w:t>State</w:t>
      </w:r>
      <w:r>
        <w:rPr>
          <w:color w:val="5E5D62"/>
          <w:spacing w:val="-3"/>
        </w:rPr>
        <w:t> </w:t>
      </w:r>
      <w:r>
        <w:rPr>
          <w:color w:val="48464B"/>
        </w:rPr>
        <w:t>Department</w:t>
      </w:r>
      <w:r>
        <w:rPr>
          <w:color w:val="48464B"/>
          <w:spacing w:val="11"/>
        </w:rPr>
        <w:t> </w:t>
      </w:r>
      <w:r>
        <w:rPr>
          <w:color w:val="5E5D62"/>
        </w:rPr>
        <w:t>of</w:t>
      </w:r>
      <w:r>
        <w:rPr>
          <w:color w:val="5E5D62"/>
          <w:spacing w:val="9"/>
        </w:rPr>
        <w:t> </w:t>
      </w:r>
      <w:r>
        <w:rPr>
          <w:color w:val="5E5D62"/>
        </w:rPr>
        <w:t>Health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501" w:lineRule="auto"/>
        <w:ind w:right="1273"/>
        <w:jc w:val="left"/>
      </w:pPr>
      <w:r>
        <w:rPr>
          <w:color w:val="48464B"/>
        </w:rPr>
        <w:t>Plea</w:t>
      </w:r>
      <w:r>
        <w:rPr>
          <w:color w:val="757579"/>
        </w:rPr>
        <w:t>se</w:t>
      </w:r>
      <w:r>
        <w:rPr>
          <w:color w:val="757579"/>
          <w:spacing w:val="-1"/>
        </w:rPr>
        <w:t> </w:t>
      </w:r>
      <w:r>
        <w:rPr>
          <w:color w:val="5E5D62"/>
        </w:rPr>
        <w:t>discuss</w:t>
      </w:r>
      <w:r>
        <w:rPr>
          <w:color w:val="5E5D62"/>
          <w:spacing w:val="14"/>
        </w:rPr>
        <w:t> </w:t>
      </w:r>
      <w:r>
        <w:rPr>
          <w:color w:val="5E5D62"/>
        </w:rPr>
        <w:t>your</w:t>
      </w:r>
      <w:r>
        <w:rPr>
          <w:color w:val="5E5D62"/>
          <w:spacing w:val="31"/>
        </w:rPr>
        <w:t> </w:t>
      </w:r>
      <w:r>
        <w:rPr>
          <w:color w:val="5E5D62"/>
        </w:rPr>
        <w:t>study</w:t>
      </w:r>
      <w:r>
        <w:rPr>
          <w:color w:val="5E5D62"/>
          <w:spacing w:val="18"/>
        </w:rPr>
        <w:t> </w:t>
      </w:r>
      <w:r>
        <w:rPr>
          <w:color w:val="5E5D62"/>
        </w:rPr>
        <w:t>with</w:t>
      </w:r>
      <w:r>
        <w:rPr>
          <w:color w:val="5E5D62"/>
          <w:spacing w:val="28"/>
        </w:rPr>
        <w:t> </w:t>
      </w:r>
      <w:r>
        <w:rPr>
          <w:color w:val="5E5D62"/>
        </w:rPr>
        <w:t>the</w:t>
      </w:r>
      <w:r>
        <w:rPr>
          <w:color w:val="5E5D62"/>
          <w:spacing w:val="2"/>
        </w:rPr>
        <w:t> </w:t>
      </w:r>
      <w:r>
        <w:rPr>
          <w:color w:val="48464B"/>
        </w:rPr>
        <w:t>institution</w:t>
      </w:r>
      <w:r>
        <w:rPr>
          <w:color w:val="48464B"/>
          <w:spacing w:val="29"/>
        </w:rPr>
        <w:t> </w:t>
      </w:r>
      <w:r>
        <w:rPr>
          <w:color w:val="5E5D62"/>
        </w:rPr>
        <w:t>managers</w:t>
      </w:r>
      <w:r>
        <w:rPr>
          <w:color w:val="97979C"/>
        </w:rPr>
        <w:t>/</w:t>
      </w:r>
      <w:r>
        <w:rPr>
          <w:color w:val="5E5D62"/>
        </w:rPr>
        <w:t>CEOs</w:t>
      </w:r>
      <w:r>
        <w:rPr>
          <w:color w:val="5E5D62"/>
          <w:spacing w:val="18"/>
        </w:rPr>
        <w:t> </w:t>
      </w:r>
      <w:r>
        <w:rPr>
          <w:color w:val="5E5D62"/>
        </w:rPr>
        <w:t>on</w:t>
      </w:r>
      <w:r>
        <w:rPr>
          <w:color w:val="5E5D62"/>
          <w:spacing w:val="11"/>
        </w:rPr>
        <w:t> </w:t>
      </w:r>
      <w:r>
        <w:rPr>
          <w:color w:val="5E5D62"/>
        </w:rPr>
        <w:t>commencemen</w:t>
      </w:r>
      <w:r>
        <w:rPr>
          <w:color w:val="5E5D62"/>
          <w:spacing w:val="-17"/>
        </w:rPr>
        <w:t> </w:t>
      </w:r>
      <w:r>
        <w:rPr>
          <w:color w:val="858589"/>
        </w:rPr>
        <w:t>t</w:t>
      </w:r>
      <w:r>
        <w:rPr>
          <w:color w:val="858589"/>
          <w:spacing w:val="24"/>
        </w:rPr>
        <w:t> </w:t>
      </w:r>
      <w:r>
        <w:rPr>
          <w:color w:val="757579"/>
        </w:rPr>
        <w:t>for</w:t>
      </w:r>
      <w:r>
        <w:rPr>
          <w:color w:val="757579"/>
          <w:spacing w:val="13"/>
        </w:rPr>
        <w:t> </w:t>
      </w:r>
      <w:r>
        <w:rPr>
          <w:color w:val="333338"/>
        </w:rPr>
        <w:t>l</w:t>
      </w:r>
      <w:r>
        <w:rPr>
          <w:color w:val="5E5D62"/>
        </w:rPr>
        <w:t>ogistical</w:t>
      </w:r>
      <w:r>
        <w:rPr>
          <w:color w:val="5E5D62"/>
          <w:spacing w:val="29"/>
        </w:rPr>
        <w:t> </w:t>
      </w:r>
      <w:r>
        <w:rPr>
          <w:color w:val="757579"/>
        </w:rPr>
        <w:t>arra</w:t>
      </w:r>
      <w:r>
        <w:rPr>
          <w:color w:val="48464B"/>
          <w:spacing w:val="1"/>
        </w:rPr>
        <w:t>n</w:t>
      </w:r>
      <w:r>
        <w:rPr>
          <w:color w:val="757579"/>
        </w:rPr>
        <w:t>geme</w:t>
      </w:r>
      <w:r>
        <w:rPr>
          <w:color w:val="48464B"/>
          <w:spacing w:val="1"/>
        </w:rPr>
        <w:t>nt</w:t>
      </w:r>
      <w:r>
        <w:rPr>
          <w:color w:val="757579"/>
        </w:rPr>
        <w:t>s</w:t>
      </w:r>
      <w:r>
        <w:rPr>
          <w:color w:val="757579"/>
          <w:spacing w:val="44"/>
          <w:w w:val="122"/>
        </w:rPr>
        <w:t> </w:t>
      </w:r>
      <w:r>
        <w:rPr>
          <w:color w:val="5E5D62"/>
        </w:rPr>
        <w:t>Department</w:t>
      </w:r>
      <w:r>
        <w:rPr>
          <w:color w:val="5E5D62"/>
          <w:spacing w:val="27"/>
        </w:rPr>
        <w:t> </w:t>
      </w:r>
      <w:r>
        <w:rPr>
          <w:color w:val="5E5D62"/>
        </w:rPr>
        <w:t>of</w:t>
      </w:r>
      <w:r>
        <w:rPr>
          <w:color w:val="5E5D62"/>
          <w:spacing w:val="16"/>
        </w:rPr>
        <w:t> </w:t>
      </w:r>
      <w:r>
        <w:rPr>
          <w:color w:val="48464B"/>
          <w:spacing w:val="-1"/>
        </w:rPr>
        <w:t>He</w:t>
      </w:r>
      <w:r>
        <w:rPr>
          <w:color w:val="757579"/>
          <w:spacing w:val="-1"/>
        </w:rPr>
        <w:t>a</w:t>
      </w:r>
      <w:r>
        <w:rPr>
          <w:color w:val="48464B"/>
          <w:spacing w:val="-1"/>
        </w:rPr>
        <w:t>lth</w:t>
      </w:r>
      <w:r>
        <w:rPr>
          <w:color w:val="48464B"/>
          <w:spacing w:val="12"/>
        </w:rPr>
        <w:t> </w:t>
      </w:r>
      <w:r>
        <w:rPr>
          <w:color w:val="5E5D62"/>
        </w:rPr>
        <w:t>to be</w:t>
      </w:r>
      <w:r>
        <w:rPr>
          <w:color w:val="5E5D62"/>
          <w:spacing w:val="5"/>
        </w:rPr>
        <w:t> </w:t>
      </w:r>
      <w:r>
        <w:rPr>
          <w:color w:val="5E5D62"/>
        </w:rPr>
        <w:t>fully</w:t>
      </w:r>
      <w:r>
        <w:rPr>
          <w:color w:val="5E5D62"/>
          <w:spacing w:val="12"/>
        </w:rPr>
        <w:t> </w:t>
      </w:r>
      <w:r>
        <w:rPr>
          <w:color w:val="5E5D62"/>
        </w:rPr>
        <w:t>indemnified</w:t>
      </w:r>
      <w:r>
        <w:rPr>
          <w:color w:val="5E5D62"/>
          <w:spacing w:val="39"/>
        </w:rPr>
        <w:t> </w:t>
      </w:r>
      <w:r>
        <w:rPr>
          <w:color w:val="5E5D62"/>
        </w:rPr>
        <w:t>from</w:t>
      </w:r>
      <w:r>
        <w:rPr>
          <w:color w:val="5E5D62"/>
          <w:spacing w:val="20"/>
        </w:rPr>
        <w:t> </w:t>
      </w:r>
      <w:r>
        <w:rPr>
          <w:color w:val="5E5D62"/>
        </w:rPr>
        <w:t>any</w:t>
      </w:r>
      <w:r>
        <w:rPr>
          <w:color w:val="5E5D62"/>
          <w:spacing w:val="3"/>
        </w:rPr>
        <w:t> </w:t>
      </w:r>
      <w:r>
        <w:rPr>
          <w:color w:val="5E5D62"/>
        </w:rPr>
        <w:t>harm</w:t>
      </w:r>
      <w:r>
        <w:rPr>
          <w:color w:val="5E5D62"/>
          <w:spacing w:val="21"/>
        </w:rPr>
        <w:t> </w:t>
      </w:r>
      <w:r>
        <w:rPr>
          <w:color w:val="5E5D62"/>
        </w:rPr>
        <w:t>that</w:t>
      </w:r>
      <w:r>
        <w:rPr>
          <w:color w:val="5E5D62"/>
          <w:spacing w:val="20"/>
        </w:rPr>
        <w:t> </w:t>
      </w:r>
      <w:r>
        <w:rPr>
          <w:color w:val="5E5D62"/>
        </w:rPr>
        <w:t>participants</w:t>
      </w:r>
      <w:r>
        <w:rPr>
          <w:color w:val="5E5D62"/>
          <w:spacing w:val="30"/>
        </w:rPr>
        <w:t> </w:t>
      </w:r>
      <w:r>
        <w:rPr>
          <w:color w:val="757579"/>
        </w:rPr>
        <w:t>and</w:t>
      </w:r>
      <w:r>
        <w:rPr>
          <w:color w:val="757579"/>
          <w:spacing w:val="23"/>
        </w:rPr>
        <w:t> </w:t>
      </w:r>
      <w:r>
        <w:rPr>
          <w:color w:val="757579"/>
        </w:rPr>
        <w:t>staff</w:t>
      </w:r>
      <w:r>
        <w:rPr>
          <w:color w:val="757579"/>
          <w:spacing w:val="7"/>
        </w:rPr>
        <w:t> </w:t>
      </w:r>
      <w:r>
        <w:rPr>
          <w:color w:val="5E5D62"/>
          <w:spacing w:val="-2"/>
        </w:rPr>
        <w:t>experienc</w:t>
      </w:r>
      <w:r>
        <w:rPr>
          <w:color w:val="858589"/>
          <w:spacing w:val="-2"/>
        </w:rPr>
        <w:t>es</w:t>
      </w:r>
      <w:r>
        <w:rPr>
          <w:color w:val="858589"/>
          <w:spacing w:val="11"/>
        </w:rPr>
        <w:t> </w:t>
      </w:r>
      <w:r>
        <w:rPr>
          <w:color w:val="757579"/>
        </w:rPr>
        <w:t>in</w:t>
      </w:r>
      <w:r>
        <w:rPr>
          <w:color w:val="757579"/>
          <w:spacing w:val="11"/>
        </w:rPr>
        <w:t> </w:t>
      </w:r>
      <w:r>
        <w:rPr>
          <w:color w:val="5E5D62"/>
        </w:rPr>
        <w:t>the</w:t>
      </w:r>
      <w:r>
        <w:rPr>
          <w:color w:val="5E5D62"/>
          <w:spacing w:val="12"/>
        </w:rPr>
        <w:t> </w:t>
      </w:r>
      <w:r>
        <w:rPr>
          <w:color w:val="5E5D62"/>
          <w:spacing w:val="1"/>
        </w:rPr>
        <w:t>stud</w:t>
      </w:r>
      <w:r>
        <w:rPr>
          <w:color w:val="858589"/>
          <w:spacing w:val="1"/>
        </w:rPr>
        <w:t>y</w:t>
      </w:r>
      <w:r>
        <w:rPr/>
      </w:r>
    </w:p>
    <w:p>
      <w:pPr>
        <w:pStyle w:val="BodyText"/>
        <w:spacing w:line="246" w:lineRule="auto" w:before="15"/>
        <w:ind w:right="1273"/>
        <w:jc w:val="left"/>
      </w:pPr>
      <w:r>
        <w:rPr>
          <w:color w:val="5E5D62"/>
        </w:rPr>
        <w:t>Researchers</w:t>
      </w:r>
      <w:r>
        <w:rPr>
          <w:color w:val="5E5D62"/>
          <w:spacing w:val="24"/>
        </w:rPr>
        <w:t> </w:t>
      </w:r>
      <w:r>
        <w:rPr>
          <w:color w:val="5E5D62"/>
        </w:rPr>
        <w:t>will</w:t>
      </w:r>
      <w:r>
        <w:rPr>
          <w:color w:val="5E5D62"/>
          <w:spacing w:val="13"/>
        </w:rPr>
        <w:t> </w:t>
      </w:r>
      <w:r>
        <w:rPr>
          <w:color w:val="48464B"/>
        </w:rPr>
        <w:t>be</w:t>
      </w:r>
      <w:r>
        <w:rPr>
          <w:color w:val="48464B"/>
          <w:spacing w:val="1"/>
        </w:rPr>
        <w:t> </w:t>
      </w:r>
      <w:r>
        <w:rPr>
          <w:color w:val="5E5D62"/>
        </w:rPr>
        <w:t>required</w:t>
      </w:r>
      <w:r>
        <w:rPr>
          <w:color w:val="5E5D62"/>
          <w:spacing w:val="29"/>
        </w:rPr>
        <w:t> </w:t>
      </w:r>
      <w:r>
        <w:rPr>
          <w:color w:val="5E5D62"/>
        </w:rPr>
        <w:t>to</w:t>
      </w:r>
      <w:r>
        <w:rPr>
          <w:color w:val="5E5D62"/>
          <w:spacing w:val="13"/>
        </w:rPr>
        <w:t> </w:t>
      </w:r>
      <w:r>
        <w:rPr>
          <w:color w:val="5E5D62"/>
        </w:rPr>
        <w:t>enter</w:t>
      </w:r>
      <w:r>
        <w:rPr>
          <w:color w:val="5E5D62"/>
          <w:spacing w:val="12"/>
        </w:rPr>
        <w:t> </w:t>
      </w:r>
      <w:r>
        <w:rPr>
          <w:color w:val="48464B"/>
        </w:rPr>
        <w:t>in</w:t>
      </w:r>
      <w:r>
        <w:rPr>
          <w:color w:val="48464B"/>
          <w:spacing w:val="7"/>
        </w:rPr>
        <w:t> </w:t>
      </w:r>
      <w:r>
        <w:rPr>
          <w:color w:val="5E5D62"/>
        </w:rPr>
        <w:t>to</w:t>
      </w:r>
      <w:r>
        <w:rPr>
          <w:color w:val="5E5D62"/>
          <w:spacing w:val="-3"/>
        </w:rPr>
        <w:t> </w:t>
      </w:r>
      <w:r>
        <w:rPr>
          <w:color w:val="5E5D62"/>
        </w:rPr>
        <w:t>a</w:t>
      </w:r>
      <w:r>
        <w:rPr>
          <w:color w:val="5E5D62"/>
          <w:spacing w:val="15"/>
        </w:rPr>
        <w:t> </w:t>
      </w:r>
      <w:r>
        <w:rPr>
          <w:color w:val="5E5D62"/>
          <w:spacing w:val="1"/>
        </w:rPr>
        <w:t>fonna</w:t>
      </w:r>
      <w:r>
        <w:rPr>
          <w:color w:val="333338"/>
          <w:spacing w:val="2"/>
        </w:rPr>
        <w:t>l</w:t>
      </w:r>
      <w:r>
        <w:rPr>
          <w:color w:val="333338"/>
          <w:spacing w:val="13"/>
        </w:rPr>
        <w:t> </w:t>
      </w:r>
      <w:r>
        <w:rPr>
          <w:color w:val="5E5D62"/>
        </w:rPr>
        <w:t>agreement</w:t>
      </w:r>
      <w:r>
        <w:rPr>
          <w:color w:val="5E5D62"/>
          <w:spacing w:val="20"/>
        </w:rPr>
        <w:t> </w:t>
      </w:r>
      <w:r>
        <w:rPr>
          <w:color w:val="5E5D62"/>
        </w:rPr>
        <w:t>with</w:t>
      </w:r>
      <w:r>
        <w:rPr>
          <w:color w:val="5E5D62"/>
          <w:spacing w:val="23"/>
        </w:rPr>
        <w:t> </w:t>
      </w:r>
      <w:r>
        <w:rPr>
          <w:color w:val="5E5D62"/>
        </w:rPr>
        <w:t>the</w:t>
      </w:r>
      <w:r>
        <w:rPr>
          <w:color w:val="5E5D62"/>
          <w:spacing w:val="-1"/>
        </w:rPr>
        <w:t> </w:t>
      </w:r>
      <w:r>
        <w:rPr>
          <w:color w:val="5E5D62"/>
        </w:rPr>
        <w:t>Free</w:t>
      </w:r>
      <w:r>
        <w:rPr>
          <w:color w:val="5E5D62"/>
          <w:spacing w:val="17"/>
        </w:rPr>
        <w:t> </w:t>
      </w:r>
      <w:r>
        <w:rPr>
          <w:color w:val="5E5D62"/>
        </w:rPr>
        <w:t>State</w:t>
      </w:r>
      <w:r>
        <w:rPr>
          <w:color w:val="5E5D62"/>
          <w:spacing w:val="9"/>
        </w:rPr>
        <w:t> </w:t>
      </w:r>
      <w:r>
        <w:rPr>
          <w:color w:val="48464B"/>
        </w:rPr>
        <w:t>department</w:t>
      </w:r>
      <w:r>
        <w:rPr>
          <w:color w:val="48464B"/>
          <w:spacing w:val="19"/>
        </w:rPr>
        <w:t> </w:t>
      </w:r>
      <w:r>
        <w:rPr>
          <w:color w:val="5E5D62"/>
        </w:rPr>
        <w:t>of</w:t>
      </w:r>
      <w:r>
        <w:rPr>
          <w:color w:val="5E5D62"/>
          <w:spacing w:val="11"/>
        </w:rPr>
        <w:t> </w:t>
      </w:r>
      <w:r>
        <w:rPr>
          <w:color w:val="5E5D62"/>
        </w:rPr>
        <w:t>health</w:t>
      </w:r>
      <w:r>
        <w:rPr>
          <w:color w:val="5E5D62"/>
          <w:spacing w:val="27"/>
        </w:rPr>
        <w:t> </w:t>
      </w:r>
      <w:r>
        <w:rPr>
          <w:color w:val="5E5D62"/>
          <w:spacing w:val="2"/>
        </w:rPr>
        <w:t>regu</w:t>
      </w:r>
      <w:r>
        <w:rPr>
          <w:color w:val="333338"/>
          <w:spacing w:val="2"/>
        </w:rPr>
        <w:t>l</w:t>
      </w:r>
      <w:r>
        <w:rPr>
          <w:color w:val="5E5D62"/>
          <w:spacing w:val="1"/>
        </w:rPr>
        <w:t>ating</w:t>
      </w:r>
      <w:r>
        <w:rPr>
          <w:color w:val="5E5D62"/>
          <w:spacing w:val="8"/>
        </w:rPr>
        <w:t> </w:t>
      </w:r>
      <w:r>
        <w:rPr>
          <w:color w:val="757579"/>
        </w:rPr>
        <w:t>a</w:t>
      </w:r>
      <w:r>
        <w:rPr>
          <w:color w:val="48464B"/>
        </w:rPr>
        <w:t>nd</w:t>
      </w:r>
      <w:r>
        <w:rPr>
          <w:color w:val="48464B"/>
          <w:spacing w:val="22"/>
          <w:w w:val="99"/>
        </w:rPr>
        <w:t> </w:t>
      </w:r>
      <w:r>
        <w:rPr>
          <w:color w:val="5E5D62"/>
        </w:rPr>
        <w:t>fonnalizing</w:t>
      </w:r>
      <w:r>
        <w:rPr>
          <w:color w:val="5E5D62"/>
          <w:spacing w:val="14"/>
        </w:rPr>
        <w:t> </w:t>
      </w:r>
      <w:r>
        <w:rPr>
          <w:color w:val="5E5D62"/>
        </w:rPr>
        <w:t>the</w:t>
      </w:r>
      <w:r>
        <w:rPr>
          <w:color w:val="5E5D62"/>
          <w:spacing w:val="11"/>
        </w:rPr>
        <w:t> </w:t>
      </w:r>
      <w:r>
        <w:rPr>
          <w:color w:val="5E5D62"/>
        </w:rPr>
        <w:t>research</w:t>
      </w:r>
      <w:r>
        <w:rPr>
          <w:color w:val="5E5D62"/>
          <w:spacing w:val="30"/>
        </w:rPr>
        <w:t> </w:t>
      </w:r>
      <w:r>
        <w:rPr>
          <w:color w:val="48464B"/>
        </w:rPr>
        <w:t>relation</w:t>
      </w:r>
      <w:r>
        <w:rPr>
          <w:color w:val="48464B"/>
          <w:spacing w:val="-16"/>
        </w:rPr>
        <w:t> </w:t>
      </w:r>
      <w:r>
        <w:rPr>
          <w:color w:val="757579"/>
          <w:spacing w:val="-2"/>
        </w:rPr>
        <w:t>s</w:t>
      </w:r>
      <w:r>
        <w:rPr>
          <w:color w:val="48464B"/>
          <w:spacing w:val="-2"/>
        </w:rPr>
        <w:t>hip</w:t>
      </w:r>
      <w:r>
        <w:rPr>
          <w:color w:val="48464B"/>
          <w:spacing w:val="19"/>
        </w:rPr>
        <w:t> </w:t>
      </w:r>
      <w:r>
        <w:rPr>
          <w:color w:val="48464B"/>
        </w:rPr>
        <w:t>(document</w:t>
      </w:r>
      <w:r>
        <w:rPr>
          <w:color w:val="48464B"/>
          <w:spacing w:val="24"/>
        </w:rPr>
        <w:t> </w:t>
      </w:r>
      <w:r>
        <w:rPr>
          <w:color w:val="5E5D62"/>
        </w:rPr>
        <w:t>will</w:t>
      </w:r>
      <w:r>
        <w:rPr>
          <w:color w:val="5E5D62"/>
          <w:spacing w:val="38"/>
        </w:rPr>
        <w:t> </w:t>
      </w:r>
      <w:r>
        <w:rPr>
          <w:color w:val="5E5D62"/>
        </w:rPr>
        <w:t>follow)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510" w:lineRule="auto"/>
        <w:ind w:right="1856"/>
        <w:jc w:val="left"/>
      </w:pPr>
      <w:r>
        <w:rPr>
          <w:color w:val="5E5D62"/>
        </w:rPr>
        <w:t>You</w:t>
      </w:r>
      <w:r>
        <w:rPr>
          <w:color w:val="5E5D62"/>
          <w:spacing w:val="14"/>
        </w:rPr>
        <w:t> </w:t>
      </w:r>
      <w:r>
        <w:rPr>
          <w:color w:val="5E5D62"/>
        </w:rPr>
        <w:t>are </w:t>
      </w:r>
      <w:r>
        <w:rPr>
          <w:color w:val="757579"/>
        </w:rPr>
        <w:t>e</w:t>
      </w:r>
      <w:r>
        <w:rPr>
          <w:color w:val="48464B"/>
        </w:rPr>
        <w:t>n</w:t>
      </w:r>
      <w:r>
        <w:rPr>
          <w:color w:val="757579"/>
        </w:rPr>
        <w:t>couraged</w:t>
      </w:r>
      <w:r>
        <w:rPr>
          <w:color w:val="757579"/>
          <w:spacing w:val="28"/>
        </w:rPr>
        <w:t> </w:t>
      </w:r>
      <w:r>
        <w:rPr>
          <w:color w:val="5E5D62"/>
        </w:rPr>
        <w:t>to</w:t>
      </w:r>
      <w:r>
        <w:rPr>
          <w:color w:val="5E5D62"/>
          <w:spacing w:val="3"/>
        </w:rPr>
        <w:t> </w:t>
      </w:r>
      <w:r>
        <w:rPr>
          <w:color w:val="5E5D62"/>
        </w:rPr>
        <w:t>present</w:t>
      </w:r>
      <w:r>
        <w:rPr>
          <w:color w:val="5E5D62"/>
          <w:spacing w:val="33"/>
        </w:rPr>
        <w:t> </w:t>
      </w:r>
      <w:r>
        <w:rPr>
          <w:color w:val="757579"/>
        </w:rPr>
        <w:t>your</w:t>
      </w:r>
      <w:r>
        <w:rPr>
          <w:color w:val="757579"/>
          <w:spacing w:val="18"/>
        </w:rPr>
        <w:t> </w:t>
      </w:r>
      <w:r>
        <w:rPr>
          <w:color w:val="5E5D62"/>
        </w:rPr>
        <w:t>study</w:t>
      </w:r>
      <w:r>
        <w:rPr>
          <w:color w:val="5E5D62"/>
          <w:spacing w:val="17"/>
        </w:rPr>
        <w:t> </w:t>
      </w:r>
      <w:r>
        <w:rPr>
          <w:color w:val="5E5D62"/>
        </w:rPr>
        <w:t>findings/results</w:t>
      </w:r>
      <w:r>
        <w:rPr>
          <w:color w:val="5E5D62"/>
          <w:spacing w:val="34"/>
        </w:rPr>
        <w:t> </w:t>
      </w:r>
      <w:r>
        <w:rPr>
          <w:color w:val="5E5D62"/>
        </w:rPr>
        <w:t>at</w:t>
      </w:r>
      <w:r>
        <w:rPr>
          <w:color w:val="5E5D62"/>
          <w:spacing w:val="5"/>
        </w:rPr>
        <w:t> </w:t>
      </w:r>
      <w:r>
        <w:rPr>
          <w:color w:val="5E5D62"/>
        </w:rPr>
        <w:t>the</w:t>
      </w:r>
      <w:r>
        <w:rPr>
          <w:color w:val="5E5D62"/>
          <w:spacing w:val="5"/>
        </w:rPr>
        <w:t> </w:t>
      </w:r>
      <w:r>
        <w:rPr>
          <w:color w:val="5E5D62"/>
        </w:rPr>
        <w:t>Free</w:t>
      </w:r>
      <w:r>
        <w:rPr>
          <w:color w:val="5E5D62"/>
          <w:spacing w:val="6"/>
        </w:rPr>
        <w:t> </w:t>
      </w:r>
      <w:r>
        <w:rPr>
          <w:color w:val="5E5D62"/>
        </w:rPr>
        <w:t>State</w:t>
      </w:r>
      <w:r>
        <w:rPr>
          <w:color w:val="5E5D62"/>
          <w:spacing w:val="-2"/>
        </w:rPr>
        <w:t> </w:t>
      </w:r>
      <w:r>
        <w:rPr>
          <w:color w:val="5E5D62"/>
        </w:rPr>
        <w:t>Provincial </w:t>
      </w:r>
      <w:r>
        <w:rPr>
          <w:color w:val="5E5D62"/>
          <w:spacing w:val="5"/>
        </w:rPr>
        <w:t> </w:t>
      </w:r>
      <w:r>
        <w:rPr>
          <w:color w:val="5E5D62"/>
        </w:rPr>
        <w:t>health</w:t>
      </w:r>
      <w:r>
        <w:rPr>
          <w:color w:val="5E5D62"/>
          <w:spacing w:val="15"/>
        </w:rPr>
        <w:t> </w:t>
      </w:r>
      <w:r>
        <w:rPr>
          <w:color w:val="5E5D62"/>
        </w:rPr>
        <w:t>research</w:t>
      </w:r>
      <w:r>
        <w:rPr>
          <w:color w:val="5E5D62"/>
          <w:spacing w:val="29"/>
        </w:rPr>
        <w:t> </w:t>
      </w:r>
      <w:r>
        <w:rPr>
          <w:color w:val="5E5D62"/>
        </w:rPr>
        <w:t>day</w:t>
      </w:r>
      <w:r>
        <w:rPr>
          <w:color w:val="5E5D62"/>
          <w:spacing w:val="22"/>
          <w:w w:val="105"/>
        </w:rPr>
        <w:t> </w:t>
      </w:r>
      <w:r>
        <w:rPr>
          <w:color w:val="5E5D62"/>
        </w:rPr>
        <w:t>Future</w:t>
      </w:r>
      <w:r>
        <w:rPr>
          <w:color w:val="5E5D62"/>
          <w:spacing w:val="23"/>
        </w:rPr>
        <w:t> </w:t>
      </w:r>
      <w:r>
        <w:rPr>
          <w:color w:val="48464B"/>
          <w:spacing w:val="-2"/>
        </w:rPr>
        <w:t>re</w:t>
      </w:r>
      <w:r>
        <w:rPr>
          <w:color w:val="858589"/>
          <w:spacing w:val="-2"/>
        </w:rPr>
        <w:t>sea</w:t>
      </w:r>
      <w:r>
        <w:rPr>
          <w:color w:val="5E5D62"/>
          <w:spacing w:val="-2"/>
        </w:rPr>
        <w:t>rch</w:t>
      </w:r>
      <w:r>
        <w:rPr>
          <w:color w:val="5E5D62"/>
          <w:spacing w:val="23"/>
        </w:rPr>
        <w:t> </w:t>
      </w:r>
      <w:r>
        <w:rPr>
          <w:color w:val="5E5D62"/>
        </w:rPr>
        <w:t>will</w:t>
      </w:r>
      <w:r>
        <w:rPr>
          <w:color w:val="5E5D62"/>
          <w:spacing w:val="31"/>
        </w:rPr>
        <w:t> </w:t>
      </w:r>
      <w:r>
        <w:rPr>
          <w:color w:val="5E5D62"/>
        </w:rPr>
        <w:t>only</w:t>
      </w:r>
      <w:r>
        <w:rPr>
          <w:color w:val="5E5D62"/>
          <w:spacing w:val="19"/>
        </w:rPr>
        <w:t> </w:t>
      </w:r>
      <w:r>
        <w:rPr>
          <w:color w:val="5E5D62"/>
        </w:rPr>
        <w:t>be</w:t>
      </w:r>
      <w:r>
        <w:rPr>
          <w:color w:val="5E5D62"/>
          <w:spacing w:val="17"/>
        </w:rPr>
        <w:t> </w:t>
      </w:r>
      <w:r>
        <w:rPr>
          <w:color w:val="5E5D62"/>
        </w:rPr>
        <w:t>granted</w:t>
      </w:r>
      <w:r>
        <w:rPr>
          <w:color w:val="5E5D62"/>
          <w:spacing w:val="38"/>
        </w:rPr>
        <w:t> </w:t>
      </w:r>
      <w:r>
        <w:rPr>
          <w:color w:val="5E5D62"/>
        </w:rPr>
        <w:t>pennis</w:t>
      </w:r>
      <w:r>
        <w:rPr>
          <w:color w:val="858589"/>
        </w:rPr>
        <w:t>s</w:t>
      </w:r>
      <w:r>
        <w:rPr>
          <w:color w:val="5E5D62"/>
          <w:spacing w:val="1"/>
        </w:rPr>
        <w:t>ion</w:t>
      </w:r>
      <w:r>
        <w:rPr>
          <w:color w:val="5E5D62"/>
          <w:spacing w:val="28"/>
        </w:rPr>
        <w:t> </w:t>
      </w:r>
      <w:r>
        <w:rPr>
          <w:color w:val="5E5D62"/>
        </w:rPr>
        <w:t>if</w:t>
      </w:r>
      <w:r>
        <w:rPr>
          <w:color w:val="5E5D62"/>
          <w:spacing w:val="10"/>
        </w:rPr>
        <w:t> </w:t>
      </w:r>
      <w:r>
        <w:rPr>
          <w:color w:val="5E5D62"/>
        </w:rPr>
        <w:t>correct</w:t>
      </w:r>
      <w:r>
        <w:rPr>
          <w:color w:val="5E5D62"/>
          <w:spacing w:val="17"/>
        </w:rPr>
        <w:t> </w:t>
      </w:r>
      <w:r>
        <w:rPr>
          <w:color w:val="5E5D62"/>
        </w:rPr>
        <w:t>procedures</w:t>
      </w:r>
      <w:r>
        <w:rPr>
          <w:color w:val="5E5D62"/>
          <w:spacing w:val="9"/>
        </w:rPr>
        <w:t> </w:t>
      </w:r>
      <w:r>
        <w:rPr>
          <w:color w:val="5E5D62"/>
        </w:rPr>
        <w:t>are</w:t>
      </w:r>
      <w:r>
        <w:rPr>
          <w:color w:val="5E5D62"/>
          <w:spacing w:val="1"/>
        </w:rPr>
        <w:t> </w:t>
      </w:r>
      <w:r>
        <w:rPr>
          <w:color w:val="757579"/>
        </w:rPr>
        <w:t>fo</w:t>
      </w:r>
      <w:r>
        <w:rPr>
          <w:color w:val="48464B"/>
          <w:spacing w:val="1"/>
        </w:rPr>
        <w:t>ll</w:t>
      </w:r>
      <w:r>
        <w:rPr>
          <w:color w:val="757579"/>
          <w:spacing w:val="1"/>
        </w:rPr>
        <w:t>owed</w:t>
      </w:r>
      <w:r>
        <w:rPr>
          <w:color w:val="757579"/>
          <w:spacing w:val="23"/>
        </w:rPr>
        <w:t> </w:t>
      </w:r>
      <w:r>
        <w:rPr>
          <w:color w:val="757579"/>
        </w:rPr>
        <w:t>see</w:t>
      </w:r>
      <w:r>
        <w:rPr>
          <w:color w:val="757579"/>
          <w:spacing w:val="-1"/>
        </w:rPr>
        <w:t> </w:t>
      </w:r>
      <w:hyperlink r:id="rId8">
        <w:r>
          <w:rPr>
            <w:color w:val="757579"/>
          </w:rPr>
          <w:t>http:</w:t>
        </w:r>
        <w:r>
          <w:rPr>
            <w:color w:val="B3B1B8"/>
          </w:rPr>
          <w:t>//</w:t>
        </w:r>
        <w:r>
          <w:rPr>
            <w:color w:val="757579"/>
            <w:spacing w:val="1"/>
          </w:rPr>
          <w:t>nhrd</w:t>
        </w:r>
      </w:hyperlink>
      <w:r>
        <w:rPr>
          <w:color w:val="48464B"/>
          <w:spacing w:val="1"/>
        </w:rPr>
        <w:t>.h</w:t>
      </w:r>
      <w:r>
        <w:rPr>
          <w:color w:val="97979C"/>
        </w:rPr>
        <w:t>st.o</w:t>
      </w:r>
      <w:r>
        <w:rPr>
          <w:color w:val="757579"/>
          <w:spacing w:val="1"/>
        </w:rPr>
        <w:t>rg.za</w:t>
      </w:r>
      <w:r>
        <w:rPr/>
      </w:r>
    </w:p>
    <w:p>
      <w:pPr>
        <w:pStyle w:val="BodyText"/>
        <w:spacing w:line="189" w:lineRule="exact"/>
        <w:ind w:left="1480" w:right="0"/>
        <w:jc w:val="left"/>
      </w:pPr>
      <w:r>
        <w:rPr>
          <w:color w:val="48464B"/>
          <w:w w:val="105"/>
        </w:rPr>
        <w:t>order.</w:t>
      </w:r>
      <w:r>
        <w:rPr/>
      </w:r>
    </w:p>
    <w:p>
      <w:pPr>
        <w:spacing w:after="0" w:line="189" w:lineRule="exact"/>
        <w:jc w:val="left"/>
        <w:sectPr>
          <w:type w:val="continuous"/>
          <w:pgSz w:w="11920" w:h="16840"/>
          <w:pgMar w:top="0" w:bottom="280" w:left="0" w:right="0"/>
          <w:cols w:num="2" w:equalWidth="0">
            <w:col w:w="1958" w:space="40"/>
            <w:col w:w="992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174" w:lineRule="exact" w:before="75"/>
        <w:ind w:left="1514" w:right="0"/>
        <w:jc w:val="left"/>
      </w:pPr>
      <w:r>
        <w:rPr>
          <w:color w:val="48464B"/>
          <w:w w:val="110"/>
        </w:rPr>
        <w:t>HEAD:</w:t>
      </w:r>
      <w:r>
        <w:rPr>
          <w:color w:val="48464B"/>
          <w:spacing w:val="-22"/>
          <w:w w:val="110"/>
        </w:rPr>
        <w:t> </w:t>
      </w:r>
      <w:r>
        <w:rPr>
          <w:color w:val="48464B"/>
          <w:w w:val="110"/>
        </w:rPr>
        <w:t>H</w:t>
      </w:r>
      <w:r>
        <w:rPr/>
      </w:r>
    </w:p>
    <w:p>
      <w:pPr>
        <w:tabs>
          <w:tab w:pos="3042" w:val="left" w:leader="none"/>
        </w:tabs>
        <w:spacing w:line="174" w:lineRule="exact" w:before="0"/>
        <w:ind w:left="149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64B"/>
          <w:w w:val="110"/>
          <w:sz w:val="19"/>
        </w:rPr>
        <w:t>Date:</w:t>
        <w:tab/>
      </w:r>
      <w:r>
        <w:rPr>
          <w:rFonts w:ascii="Times New Roman"/>
          <w:color w:val="858589"/>
          <w:w w:val="160"/>
          <w:sz w:val="19"/>
        </w:rPr>
        <w:t>.2-</w:t>
      </w:r>
      <w:r>
        <w:rPr>
          <w:rFonts w:ascii="Times New Roman"/>
          <w:color w:val="858589"/>
          <w:spacing w:val="-122"/>
          <w:w w:val="160"/>
          <w:sz w:val="19"/>
        </w:rPr>
        <w:t>0</w:t>
      </w:r>
      <w:r>
        <w:rPr>
          <w:rFonts w:ascii="Times New Roman"/>
          <w:color w:val="858589"/>
          <w:spacing w:val="-12"/>
          <w:w w:val="160"/>
          <w:sz w:val="19"/>
        </w:rPr>
        <w:t>]</w:t>
      </w:r>
      <w:r>
        <w:rPr>
          <w:rFonts w:ascii="Times New Roman"/>
          <w:color w:val="858589"/>
          <w:w w:val="160"/>
          <w:sz w:val="19"/>
        </w:rPr>
        <w:t>1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78"/>
        <w:ind w:left="0" w:right="2024"/>
        <w:jc w:val="right"/>
      </w:pPr>
      <w:r>
        <w:rPr/>
        <w:pict>
          <v:shape style="position:absolute;margin-left:75.599998pt;margin-top:-26.830404pt;width:324.720pt;height:42.48pt;mso-position-horizontal-relative:page;mso-position-vertical-relative:paragraph;z-index:1192" type="#_x0000_t75" stroked="false">
            <v:imagedata r:id="rId9" o:title=""/>
          </v:shape>
        </w:pict>
      </w:r>
      <w:r>
        <w:rPr>
          <w:color w:val="CCCACF"/>
          <w:w w:val="109"/>
        </w:rPr>
      </w:r>
      <w:hyperlink r:id="rId10">
        <w:r>
          <w:rPr>
            <w:color w:val="CCCACF"/>
            <w:spacing w:val="-3"/>
            <w:w w:val="105"/>
            <w:highlight w:val="darkGray"/>
          </w:rPr>
          <w:t>www.fs.gov.za</w:t>
        </w:r>
        <w:r>
          <w:rPr>
            <w:color w:val="CCCACF"/>
            <w:w w:val="109"/>
          </w:rPr>
        </w:r>
        <w:r>
          <w:rPr/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2703" w:val="left" w:leader="none"/>
          <w:tab w:pos="9841" w:val="left" w:leader="none"/>
        </w:tabs>
        <w:spacing w:line="20" w:lineRule="atLeast"/>
        <w:ind w:left="69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tab/>
      </w:r>
      <w:r>
        <w:rPr>
          <w:rFonts w:ascii="Times New Roman"/>
          <w:position w:val="1"/>
          <w:sz w:val="2"/>
        </w:rPr>
        <w:pict>
          <v:group style="width:300pt;height:1.1pt;mso-position-horizontal-relative:char;mso-position-vertical-relative:line" coordorigin="0,0" coordsize="6000,22">
            <v:group style="position:absolute;left:11;top:11;width:5978;height:2" coordorigin="11,11" coordsize="5978,2">
              <v:shape style="position:absolute;left:11;top:11;width:5978;height:2" coordorigin="11,11" coordsize="5978,0" path="m11,11l5989,11e" filled="false" stroked="true" strokeweight="1.0713pt" strokecolor="#b8b8bc">
                <v:path arrowok="t"/>
              </v:shape>
            </v:group>
          </v:group>
        </w:pict>
      </w:r>
      <w:r>
        <w:rPr>
          <w:rFonts w:ascii="Times New Roman"/>
          <w:position w:val="1"/>
          <w:sz w:val="2"/>
        </w:rPr>
      </w:r>
      <w:r>
        <w:rPr>
          <w:rFonts w:ascii="Times New Roman"/>
          <w:sz w:val="2"/>
        </w:rPr>
        <w:pict>
          <v:group style="width:67.150pt;height:.4pt;mso-position-horizontal-relative:char;mso-position-vertical-relative:line" coordorigin="0,0" coordsize="1343,8">
            <v:group style="position:absolute;left:4;top:4;width:1336;height:2" coordorigin="4,4" coordsize="1336,2">
              <v:shape style="position:absolute;left:4;top:4;width:1336;height:2" coordorigin="4,4" coordsize="1336,0" path="m4,4l1339,4e" filled="false" stroked="true" strokeweight=".35710pt" strokecolor="#b8b8bc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97.85pt;height:1.45pt;mso-position-horizontal-relative:char;mso-position-vertical-relative:line" coordorigin="0,0" coordsize="1957,29">
            <v:group style="position:absolute;left:14;top:14;width:1929;height:2" coordorigin="14,14" coordsize="1929,2">
              <v:shape style="position:absolute;left:14;top:14;width:1929;height:2" coordorigin="14,14" coordsize="1929,0" path="m14,14l1943,14e" filled="false" stroked="true" strokeweight="1.42840pt" strokecolor="#bfbcc3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sectPr>
      <w:type w:val="continuous"/>
      <w:pgSz w:w="11920" w:h="16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2214" w:hanging="358"/>
      </w:pPr>
      <w:rPr>
        <w:rFonts w:hint="default" w:ascii="Times New Roman" w:hAnsi="Times New Roman" w:eastAsia="Times New Roman"/>
        <w:color w:val="48464B"/>
        <w:w w:val="169"/>
        <w:sz w:val="17"/>
        <w:szCs w:val="17"/>
      </w:rPr>
    </w:lvl>
    <w:lvl w:ilvl="1">
      <w:start w:val="1"/>
      <w:numFmt w:val="bullet"/>
      <w:lvlText w:val="•"/>
      <w:lvlJc w:val="left"/>
      <w:pPr>
        <w:ind w:left="3184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55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25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6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67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37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08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78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6"/>
    </w:pPr>
    <w:rPr>
      <w:rFonts w:ascii="Times New Roman" w:hAnsi="Times New Roman" w:eastAsia="Times New Roman"/>
      <w:sz w:val="17"/>
      <w:szCs w:val="17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25"/>
      <w:szCs w:val="25"/>
    </w:rPr>
  </w:style>
  <w:style w:styleId="Heading2" w:type="paragraph">
    <w:name w:val="Heading 2"/>
    <w:basedOn w:val="Normal"/>
    <w:uiPriority w:val="1"/>
    <w:qFormat/>
    <w:pPr>
      <w:ind w:left="1499"/>
      <w:outlineLvl w:val="2"/>
    </w:pPr>
    <w:rPr>
      <w:rFonts w:ascii="Times New Roman" w:hAnsi="Times New Roman" w:eastAsia="Times New Roman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nhrd/" TargetMode="External"/><Relationship Id="rId9" Type="http://schemas.openxmlformats.org/officeDocument/2006/relationships/image" Target="media/image4.jpeg"/><Relationship Id="rId10" Type="http://schemas.openxmlformats.org/officeDocument/2006/relationships/hyperlink" Target="http://www.fs.gov.za/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2018-05-11T11:43:29Z</dcterms:created>
  <dcterms:modified xsi:type="dcterms:W3CDTF">2018-05-11T11:43:29Z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2018-05-11T00:00:00Z</vt:filetime>
  </property>
</Properties>
</file>