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BEF" w:rsidRPr="00646688" w:rsidRDefault="00646688" w:rsidP="00646688">
      <w:pPr>
        <w:spacing w:after="0" w:line="240" w:lineRule="auto"/>
        <w:jc w:val="center"/>
        <w:rPr>
          <w:rFonts w:cs="Times New Roman"/>
          <w:b/>
        </w:rPr>
      </w:pPr>
      <w:r w:rsidRPr="00646688">
        <w:rPr>
          <w:rFonts w:cs="Times New Roman"/>
          <w:b/>
        </w:rPr>
        <w:t>LEARN INFORM RECRUIT Advisory Panel</w:t>
      </w:r>
    </w:p>
    <w:p w:rsidR="00646688" w:rsidRPr="00646688" w:rsidRDefault="00646688" w:rsidP="00646688">
      <w:pPr>
        <w:spacing w:after="0" w:line="240" w:lineRule="auto"/>
        <w:jc w:val="center"/>
        <w:rPr>
          <w:rFonts w:cs="Times New Roman"/>
          <w:b/>
        </w:rPr>
      </w:pPr>
      <w:r w:rsidRPr="00646688">
        <w:rPr>
          <w:rFonts w:cs="Times New Roman"/>
          <w:b/>
        </w:rPr>
        <w:t>Curriculum Feedback</w:t>
      </w:r>
    </w:p>
    <w:p w:rsidR="00646688" w:rsidRPr="00646688" w:rsidRDefault="00646688" w:rsidP="00646688">
      <w:pPr>
        <w:spacing w:after="0" w:line="240" w:lineRule="auto"/>
        <w:jc w:val="center"/>
        <w:rPr>
          <w:rFonts w:cs="Times New Roman"/>
          <w:b/>
        </w:rPr>
      </w:pPr>
      <w:r w:rsidRPr="00646688">
        <w:rPr>
          <w:rFonts w:cs="Times New Roman"/>
          <w:b/>
        </w:rPr>
        <w:t>v. 2/2/18</w:t>
      </w:r>
    </w:p>
    <w:p w:rsidR="00646688" w:rsidRPr="00646688" w:rsidRDefault="00646688" w:rsidP="00646688">
      <w:pPr>
        <w:jc w:val="center"/>
        <w:rPr>
          <w:rFonts w:cs="Times New Roman"/>
          <w:b/>
        </w:rPr>
      </w:pPr>
    </w:p>
    <w:p w:rsidR="00646688" w:rsidRPr="00760501" w:rsidRDefault="00646688" w:rsidP="00646688">
      <w:pPr>
        <w:rPr>
          <w:rFonts w:cs="Times New Roman"/>
        </w:rPr>
      </w:pPr>
      <w:r w:rsidRPr="00760501">
        <w:rPr>
          <w:rFonts w:cs="Times New Roman"/>
        </w:rPr>
        <w:t xml:space="preserve">Thank you for watching our program on offering clinical trials in your urology practice. </w:t>
      </w:r>
      <w:r w:rsidR="0031020E" w:rsidRPr="00760501">
        <w:rPr>
          <w:rFonts w:cs="Times New Roman"/>
        </w:rPr>
        <w:t xml:space="preserve">We are trying to understand how community urologists might find this program useful. </w:t>
      </w:r>
      <w:r w:rsidRPr="00760501">
        <w:rPr>
          <w:rFonts w:cs="Times New Roman"/>
        </w:rPr>
        <w:t xml:space="preserve">Please complete the following questions </w:t>
      </w:r>
      <w:r w:rsidR="0031020E" w:rsidRPr="00760501">
        <w:rPr>
          <w:rFonts w:cs="Times New Roman"/>
        </w:rPr>
        <w:t xml:space="preserve">by </w:t>
      </w:r>
      <w:r w:rsidRPr="00760501">
        <w:rPr>
          <w:rFonts w:cs="Times New Roman"/>
        </w:rPr>
        <w:t xml:space="preserve">rating the acceptability of the LEARN INFORM RECRUIT </w:t>
      </w:r>
      <w:r w:rsidR="0031020E" w:rsidRPr="00760501">
        <w:rPr>
          <w:rFonts w:cs="Times New Roman"/>
        </w:rPr>
        <w:t>educational activity</w:t>
      </w:r>
      <w:r w:rsidRPr="00760501">
        <w:rPr>
          <w:rFonts w:cs="Times New Roman"/>
        </w:rPr>
        <w:t xml:space="preserve"> for practicing urologists. </w:t>
      </w:r>
    </w:p>
    <w:p w:rsidR="00646688" w:rsidRPr="000E7865" w:rsidRDefault="00646688" w:rsidP="000E7865">
      <w:pPr>
        <w:pStyle w:val="ListParagraph"/>
        <w:numPr>
          <w:ilvl w:val="0"/>
          <w:numId w:val="4"/>
        </w:numPr>
        <w:rPr>
          <w:rFonts w:cs="Times New Roman"/>
          <w:b/>
        </w:rPr>
      </w:pPr>
      <w:r w:rsidRPr="000E7865">
        <w:rPr>
          <w:rFonts w:cs="Times New Roman"/>
          <w:b/>
        </w:rPr>
        <w:t xml:space="preserve">Please select your level of agreement by marking the appropriate circle. </w:t>
      </w:r>
      <w:r w:rsidR="007A7A8C">
        <w:rPr>
          <w:rFonts w:cs="Times New Roman"/>
          <w:b/>
        </w:rPr>
        <w:t>*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797"/>
        <w:gridCol w:w="1434"/>
        <w:gridCol w:w="1211"/>
        <w:gridCol w:w="1354"/>
        <w:gridCol w:w="1112"/>
        <w:gridCol w:w="1434"/>
      </w:tblGrid>
      <w:tr w:rsidR="00646688" w:rsidTr="0031020E">
        <w:trPr>
          <w:cantSplit/>
          <w:jc w:val="center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646688" w:rsidRPr="000E7865" w:rsidRDefault="00646688">
            <w:pPr>
              <w:spacing w:before="26" w:after="26" w:line="276" w:lineRule="auto"/>
              <w:rPr>
                <w:rFonts w:cs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Completely disagree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Disagree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Neither agree nor disagree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Agree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Completely agree</w:t>
            </w:r>
          </w:p>
        </w:tc>
      </w:tr>
      <w:tr w:rsidR="00646688" w:rsidTr="0031020E">
        <w:trPr>
          <w:cantSplit/>
          <w:jc w:val="center"/>
        </w:trPr>
        <w:tc>
          <w:tcPr>
            <w:tcW w:w="2115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 w:rsidP="000E7865">
            <w:pPr>
              <w:spacing w:before="26" w:after="26"/>
              <w:rPr>
                <w:rFonts w:cs="Times New Roman"/>
              </w:rPr>
            </w:pPr>
            <w:r w:rsidRPr="000E7865">
              <w:rPr>
                <w:rFonts w:cs="Times New Roman"/>
              </w:rPr>
              <w:t>The LEARN|INFORM|RECRUIT educational activity meets my approval.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9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49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646688" w:rsidTr="0031020E">
        <w:trPr>
          <w:cantSplit/>
          <w:jc w:val="center"/>
        </w:trPr>
        <w:tc>
          <w:tcPr>
            <w:tcW w:w="2115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 w:rsidP="000E7865">
            <w:pPr>
              <w:spacing w:before="26" w:after="26"/>
              <w:rPr>
                <w:rFonts w:cs="Times New Roman"/>
              </w:rPr>
            </w:pPr>
            <w:r w:rsidRPr="000E7865">
              <w:rPr>
                <w:rFonts w:cs="Times New Roman"/>
              </w:rPr>
              <w:t>The LEARN|INFORM|RECRUIT educational activity is appealing to me.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9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49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646688" w:rsidTr="0031020E">
        <w:trPr>
          <w:cantSplit/>
          <w:jc w:val="center"/>
        </w:trPr>
        <w:tc>
          <w:tcPr>
            <w:tcW w:w="2115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 w:rsidP="000E7865">
            <w:pPr>
              <w:spacing w:before="26" w:after="26"/>
              <w:rPr>
                <w:rFonts w:cs="Times New Roman"/>
              </w:rPr>
            </w:pPr>
            <w:r w:rsidRPr="000E7865">
              <w:rPr>
                <w:rFonts w:cs="Times New Roman"/>
              </w:rPr>
              <w:t>I like the LEARN|INFORM|RECRUIT educational activity.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9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49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646688" w:rsidTr="0031020E">
        <w:trPr>
          <w:cantSplit/>
          <w:jc w:val="center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 w:rsidP="000E7865">
            <w:pPr>
              <w:spacing w:before="26" w:after="26"/>
              <w:rPr>
                <w:rFonts w:cs="Times New Roman"/>
              </w:rPr>
            </w:pPr>
            <w:r w:rsidRPr="000E7865">
              <w:rPr>
                <w:rFonts w:cs="Times New Roman"/>
              </w:rPr>
              <w:t>I welcome the LEARN|INFORM|RECRUIT educational activity.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97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49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</w:tbl>
    <w:p w:rsidR="00646688" w:rsidRPr="000E7865" w:rsidRDefault="00646688" w:rsidP="000E7865">
      <w:pPr>
        <w:pStyle w:val="ListParagraph"/>
        <w:numPr>
          <w:ilvl w:val="0"/>
          <w:numId w:val="4"/>
        </w:numPr>
        <w:spacing w:before="120"/>
        <w:rPr>
          <w:b/>
        </w:rPr>
      </w:pPr>
      <w:r w:rsidRPr="000E7865">
        <w:rPr>
          <w:b/>
        </w:rPr>
        <w:t xml:space="preserve">For any item that you marked disagree or completely disagree, please describe why you did not rank the LEARN INFORM RECRUIT activity higher: </w:t>
      </w:r>
    </w:p>
    <w:p w:rsidR="0031020E" w:rsidRDefault="0031020E" w:rsidP="00646688">
      <w:pPr>
        <w:rPr>
          <w:b/>
        </w:rPr>
      </w:pPr>
    </w:p>
    <w:p w:rsidR="0031020E" w:rsidRPr="000E7865" w:rsidRDefault="0031020E" w:rsidP="000E7865">
      <w:pPr>
        <w:pStyle w:val="ListParagraph"/>
        <w:numPr>
          <w:ilvl w:val="0"/>
          <w:numId w:val="4"/>
        </w:numPr>
        <w:rPr>
          <w:rFonts w:cs="Times New Roman"/>
          <w:b/>
        </w:rPr>
      </w:pPr>
      <w:r w:rsidRPr="000E7865">
        <w:rPr>
          <w:rFonts w:cs="Times New Roman"/>
          <w:b/>
        </w:rPr>
        <w:t>Please complete the following questions by rating the appropriateness of the LEARN INFORM RECRUIT educational activity for presentation at</w:t>
      </w:r>
      <w:r w:rsidR="007A7A8C">
        <w:rPr>
          <w:rFonts w:cs="Times New Roman"/>
          <w:b/>
        </w:rPr>
        <w:t xml:space="preserve"> a professional society </w:t>
      </w:r>
      <w:proofErr w:type="gramStart"/>
      <w:r w:rsidR="007A7A8C">
        <w:rPr>
          <w:rFonts w:cs="Times New Roman"/>
          <w:b/>
        </w:rPr>
        <w:t>meeting.*</w:t>
      </w:r>
      <w:proofErr w:type="gramEnd"/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801"/>
        <w:gridCol w:w="1435"/>
        <w:gridCol w:w="1211"/>
        <w:gridCol w:w="1216"/>
        <w:gridCol w:w="1245"/>
        <w:gridCol w:w="1434"/>
      </w:tblGrid>
      <w:tr w:rsidR="00646688" w:rsidTr="0031020E">
        <w:trPr>
          <w:cantSplit/>
          <w:jc w:val="center"/>
        </w:trPr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646688" w:rsidRPr="000E7865" w:rsidRDefault="00646688" w:rsidP="0031020E">
            <w:pPr>
              <w:rPr>
                <w:rFonts w:cs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Completely disagree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Disagree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Neither agree nor disagree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Agree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</w:rPr>
              <w:t>Completely agree</w:t>
            </w:r>
          </w:p>
        </w:tc>
      </w:tr>
      <w:tr w:rsidR="00646688" w:rsidTr="0031020E">
        <w:trPr>
          <w:cantSplit/>
          <w:jc w:val="center"/>
        </w:trPr>
        <w:tc>
          <w:tcPr>
            <w:tcW w:w="2116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before="26" w:after="26" w:line="276" w:lineRule="auto"/>
              <w:rPr>
                <w:rFonts w:cs="Times New Roman"/>
              </w:rPr>
            </w:pPr>
            <w:r w:rsidRPr="000E7865">
              <w:rPr>
                <w:rFonts w:cs="Times New Roman"/>
              </w:rPr>
              <w:t>The LEARN|INFORM|RECRUIT educational activity seems fitting.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3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54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646688" w:rsidTr="0031020E">
        <w:trPr>
          <w:cantSplit/>
          <w:jc w:val="center"/>
        </w:trPr>
        <w:tc>
          <w:tcPr>
            <w:tcW w:w="2116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before="26" w:after="26" w:line="276" w:lineRule="auto"/>
              <w:rPr>
                <w:rFonts w:cs="Times New Roman"/>
              </w:rPr>
            </w:pPr>
            <w:r w:rsidRPr="000E7865">
              <w:rPr>
                <w:rFonts w:cs="Times New Roman"/>
              </w:rPr>
              <w:t>The LEARN|INFORM|RECRUIT educational activity seems suitable.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3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54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646688" w:rsidTr="0031020E">
        <w:trPr>
          <w:cantSplit/>
          <w:jc w:val="center"/>
        </w:trPr>
        <w:tc>
          <w:tcPr>
            <w:tcW w:w="2116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before="26" w:after="26" w:line="276" w:lineRule="auto"/>
              <w:rPr>
                <w:rFonts w:cs="Times New Roman"/>
              </w:rPr>
            </w:pPr>
            <w:r w:rsidRPr="000E7865">
              <w:rPr>
                <w:rFonts w:cs="Times New Roman"/>
              </w:rPr>
              <w:t>The LEARN|INFORM|RECRUIT educational activity seems applicable.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3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54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646688" w:rsidTr="0031020E">
        <w:trPr>
          <w:cantSplit/>
          <w:jc w:val="center"/>
        </w:trPr>
        <w:tc>
          <w:tcPr>
            <w:tcW w:w="2116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before="26" w:after="26" w:line="276" w:lineRule="auto"/>
              <w:rPr>
                <w:rFonts w:cs="Times New Roman"/>
              </w:rPr>
            </w:pPr>
            <w:r w:rsidRPr="000E7865">
              <w:rPr>
                <w:rFonts w:cs="Times New Roman"/>
              </w:rPr>
              <w:t>The LEARN|INFORM|RECRUIT educational activity seems like a good match.</w:t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534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53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54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632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88" w:rsidRPr="000E7865" w:rsidRDefault="00646688">
            <w:pPr>
              <w:spacing w:line="276" w:lineRule="auto"/>
              <w:jc w:val="center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</w:tbl>
    <w:p w:rsidR="00760501" w:rsidRPr="000E7865" w:rsidRDefault="00760501" w:rsidP="000E7865">
      <w:pPr>
        <w:pStyle w:val="ListParagraph"/>
        <w:numPr>
          <w:ilvl w:val="0"/>
          <w:numId w:val="4"/>
        </w:numPr>
        <w:spacing w:before="120" w:after="120"/>
        <w:rPr>
          <w:b/>
        </w:rPr>
      </w:pPr>
      <w:r w:rsidRPr="000E7865">
        <w:rPr>
          <w:b/>
        </w:rPr>
        <w:t xml:space="preserve">For any item that you marked disagree or completely disagree, please describe why you did not rank the LEARN INFORM RECRUIT activity higher: </w:t>
      </w:r>
    </w:p>
    <w:p w:rsidR="004A5F2E" w:rsidRDefault="004A5F2E" w:rsidP="00760501">
      <w:pPr>
        <w:rPr>
          <w:b/>
        </w:rPr>
      </w:pPr>
    </w:p>
    <w:p w:rsidR="004A5F2E" w:rsidRPr="000E7865" w:rsidRDefault="004A5F2E" w:rsidP="000E7865">
      <w:pPr>
        <w:pStyle w:val="ListParagraph"/>
        <w:numPr>
          <w:ilvl w:val="0"/>
          <w:numId w:val="4"/>
        </w:numPr>
        <w:rPr>
          <w:rFonts w:cs="Times New Roman"/>
        </w:rPr>
      </w:pPr>
      <w:r w:rsidRPr="000E7865">
        <w:rPr>
          <w:rFonts w:cs="Times New Roman"/>
          <w:b/>
        </w:rPr>
        <w:t>Do you currently offer clinical trials to your patients?</w:t>
      </w:r>
      <w:r w:rsidRPr="000E7865">
        <w:rPr>
          <w:rFonts w:cs="Times New Roman"/>
        </w:rPr>
        <w:t xml:space="preserve">   ___Yes </w:t>
      </w:r>
      <w:r w:rsidRPr="000E7865">
        <w:rPr>
          <w:rFonts w:cs="Times New Roman"/>
        </w:rPr>
        <w:tab/>
        <w:t>___No</w:t>
      </w:r>
    </w:p>
    <w:p w:rsidR="004A5F2E" w:rsidRPr="003E71C9" w:rsidRDefault="004A5F2E" w:rsidP="000E7865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3E71C9">
        <w:rPr>
          <w:b/>
        </w:rPr>
        <w:lastRenderedPageBreak/>
        <w:t xml:space="preserve">Urologists consider a variety of things about new treatment options before adopting them. </w:t>
      </w:r>
      <w:r w:rsidR="003E71C9">
        <w:rPr>
          <w:b/>
        </w:rPr>
        <w:t>P</w:t>
      </w:r>
      <w:r w:rsidR="00350488" w:rsidRPr="003E71C9">
        <w:rPr>
          <w:b/>
        </w:rPr>
        <w:t>lease indicate how</w:t>
      </w:r>
      <w:r w:rsidRPr="003E71C9">
        <w:rPr>
          <w:b/>
        </w:rPr>
        <w:t xml:space="preserve"> offering clinical trials relate</w:t>
      </w:r>
      <w:r w:rsidR="003E71C9">
        <w:rPr>
          <w:b/>
        </w:rPr>
        <w:t>s</w:t>
      </w:r>
      <w:r w:rsidRPr="003E71C9">
        <w:rPr>
          <w:b/>
        </w:rPr>
        <w:t xml:space="preserve"> to your practice priorities. Circle the response corresponding to the level of importance you place on each attribute. </w:t>
      </w:r>
    </w:p>
    <w:tbl>
      <w:tblPr>
        <w:tblStyle w:val="GridTable2"/>
        <w:tblW w:w="11161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4501"/>
        <w:gridCol w:w="1260"/>
        <w:gridCol w:w="1260"/>
        <w:gridCol w:w="1440"/>
        <w:gridCol w:w="1260"/>
        <w:gridCol w:w="1440"/>
      </w:tblGrid>
      <w:tr w:rsidR="00352F54" w:rsidRPr="00350488" w:rsidTr="00352F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50488" w:rsidRPr="00350488" w:rsidRDefault="00350488" w:rsidP="00350488">
            <w:pPr>
              <w:spacing w:after="120"/>
              <w:ind w:left="360"/>
            </w:pPr>
          </w:p>
        </w:tc>
        <w:tc>
          <w:tcPr>
            <w:tcW w:w="1260" w:type="dxa"/>
          </w:tcPr>
          <w:p w:rsidR="00350488" w:rsidRPr="00350488" w:rsidRDefault="00350488" w:rsidP="00352F54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Not at all important</w:t>
            </w:r>
          </w:p>
        </w:tc>
        <w:tc>
          <w:tcPr>
            <w:tcW w:w="1260" w:type="dxa"/>
          </w:tcPr>
          <w:p w:rsidR="00350488" w:rsidRPr="00350488" w:rsidRDefault="00350488" w:rsidP="00352F54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Slightly important</w:t>
            </w:r>
          </w:p>
        </w:tc>
        <w:tc>
          <w:tcPr>
            <w:tcW w:w="1440" w:type="dxa"/>
          </w:tcPr>
          <w:p w:rsidR="00350488" w:rsidRPr="00350488" w:rsidRDefault="00350488" w:rsidP="00352F54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Moderately important</w:t>
            </w:r>
          </w:p>
        </w:tc>
        <w:tc>
          <w:tcPr>
            <w:tcW w:w="1260" w:type="dxa"/>
          </w:tcPr>
          <w:p w:rsidR="00350488" w:rsidRPr="00350488" w:rsidRDefault="00350488" w:rsidP="00352F54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Very important</w:t>
            </w:r>
          </w:p>
        </w:tc>
        <w:tc>
          <w:tcPr>
            <w:tcW w:w="1440" w:type="dxa"/>
          </w:tcPr>
          <w:p w:rsidR="00350488" w:rsidRPr="00350488" w:rsidRDefault="003E71C9" w:rsidP="00352F54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Extremely important</w:t>
            </w: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help me match the right patient to the right treatment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reduces vulnerability to legal action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lessens the risk of patients' decisional regret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helps me adhere to practice guidelines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reduces patient questions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reduces repeat visits to discuss treatment options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increases my practice's reputation as offering cutting edge treatment options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decreases my need to refer patients to other healthcare providers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negatively impacts my practice’s bottom line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positively impacts my practice’s bottom line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differentiates my urology practice from other specialty practices in the area</w:t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0E7865">
              <w:rPr>
                <w:rFonts w:cs="Times New Roman"/>
                <w:spacing w:val="52"/>
              </w:rPr>
              <w:sym w:font="Wingdings" w:char="F081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2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3"/>
            </w:r>
          </w:p>
        </w:tc>
        <w:tc>
          <w:tcPr>
            <w:tcW w:w="126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4"/>
            </w:r>
          </w:p>
        </w:tc>
        <w:tc>
          <w:tcPr>
            <w:tcW w:w="1440" w:type="dxa"/>
          </w:tcPr>
          <w:p w:rsidR="003E71C9" w:rsidRPr="000E7865" w:rsidRDefault="003E71C9" w:rsidP="003E71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pacing w:val="52"/>
              </w:rPr>
            </w:pPr>
            <w:r w:rsidRPr="000E7865">
              <w:rPr>
                <w:rFonts w:cs="Times New Roman"/>
                <w:spacing w:val="52"/>
              </w:rPr>
              <w:sym w:font="Wingdings" w:char="F085"/>
            </w: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Offering clinical trials addresses public concerns about overtreatment</w:t>
            </w:r>
          </w:p>
        </w:tc>
        <w:tc>
          <w:tcPr>
            <w:tcW w:w="126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4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4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352F54" w:rsidRPr="00350488" w:rsidTr="0035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rPr>
                <w:b w:val="0"/>
              </w:rPr>
            </w:pPr>
            <w:r w:rsidRPr="00352F54">
              <w:rPr>
                <w:b w:val="0"/>
              </w:rPr>
              <w:t>Offering clinical trials making care more patient centered</w:t>
            </w:r>
          </w:p>
        </w:tc>
        <w:tc>
          <w:tcPr>
            <w:tcW w:w="1260" w:type="dxa"/>
          </w:tcPr>
          <w:p w:rsidR="003E71C9" w:rsidRPr="003E71C9" w:rsidRDefault="003E71C9" w:rsidP="003E71C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0" w:type="dxa"/>
          </w:tcPr>
          <w:p w:rsidR="003E71C9" w:rsidRPr="003E71C9" w:rsidRDefault="003E71C9" w:rsidP="003E71C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40" w:type="dxa"/>
          </w:tcPr>
          <w:p w:rsidR="003E71C9" w:rsidRPr="003E71C9" w:rsidRDefault="003E71C9" w:rsidP="003E71C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0" w:type="dxa"/>
          </w:tcPr>
          <w:p w:rsidR="003E71C9" w:rsidRPr="003E71C9" w:rsidRDefault="003E71C9" w:rsidP="003E71C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40" w:type="dxa"/>
          </w:tcPr>
          <w:p w:rsidR="003E71C9" w:rsidRPr="003E71C9" w:rsidRDefault="003E71C9" w:rsidP="003E71C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352F54" w:rsidRPr="00350488" w:rsidTr="00352F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:rsidR="003E71C9" w:rsidRPr="00352F54" w:rsidRDefault="003E71C9" w:rsidP="003E71C9">
            <w:pPr>
              <w:pStyle w:val="ListParagraph"/>
              <w:numPr>
                <w:ilvl w:val="0"/>
                <w:numId w:val="5"/>
              </w:numPr>
              <w:spacing w:after="120"/>
              <w:rPr>
                <w:b w:val="0"/>
              </w:rPr>
            </w:pPr>
            <w:r w:rsidRPr="00352F54">
              <w:rPr>
                <w:b w:val="0"/>
              </w:rPr>
              <w:t>Other (_______________________________________________)</w:t>
            </w:r>
          </w:p>
        </w:tc>
        <w:tc>
          <w:tcPr>
            <w:tcW w:w="126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4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6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40" w:type="dxa"/>
          </w:tcPr>
          <w:p w:rsidR="003E71C9" w:rsidRPr="003E71C9" w:rsidRDefault="003E71C9" w:rsidP="003E71C9">
            <w:pPr>
              <w:spacing w:after="12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:rsidR="004A5F2E" w:rsidRDefault="004A5F2E" w:rsidP="000E7865">
      <w:pPr>
        <w:pStyle w:val="ListParagraph"/>
        <w:numPr>
          <w:ilvl w:val="0"/>
          <w:numId w:val="4"/>
        </w:numPr>
        <w:spacing w:after="360" w:line="240" w:lineRule="auto"/>
        <w:rPr>
          <w:b/>
        </w:rPr>
      </w:pPr>
      <w:r w:rsidRPr="000E7865">
        <w:rPr>
          <w:b/>
        </w:rPr>
        <w:t xml:space="preserve">Among all 14 attributes, rank </w:t>
      </w:r>
      <w:r w:rsidRPr="000E7865">
        <w:rPr>
          <w:b/>
          <w:u w:val="single"/>
        </w:rPr>
        <w:t>three</w:t>
      </w:r>
      <w:r w:rsidRPr="000E7865">
        <w:rPr>
          <w:b/>
        </w:rPr>
        <w:t xml:space="preserve"> that are most important to you (write attribute number in spaces below).</w:t>
      </w:r>
    </w:p>
    <w:p w:rsidR="004A5F2E" w:rsidRDefault="004A5F2E" w:rsidP="007A7A8C">
      <w:pPr>
        <w:pStyle w:val="ListParagraph"/>
        <w:numPr>
          <w:ilvl w:val="0"/>
          <w:numId w:val="2"/>
        </w:numPr>
        <w:spacing w:before="360" w:after="0" w:line="240" w:lineRule="auto"/>
      </w:pPr>
      <w:r w:rsidRPr="00CA64B5">
        <w:t>____________________________ 2. _____________________________ 3. ____________________________</w:t>
      </w:r>
    </w:p>
    <w:p w:rsidR="007A7A8C" w:rsidRDefault="007A7A8C" w:rsidP="007A7A8C">
      <w:pPr>
        <w:spacing w:after="0" w:line="240" w:lineRule="auto"/>
      </w:pPr>
    </w:p>
    <w:p w:rsidR="007A7A8C" w:rsidRPr="007A7A8C" w:rsidRDefault="007A7A8C" w:rsidP="007A7A8C">
      <w:pPr>
        <w:spacing w:after="0" w:line="240" w:lineRule="auto"/>
        <w:rPr>
          <w:i/>
        </w:rPr>
      </w:pPr>
      <w:r>
        <w:t>*</w:t>
      </w:r>
      <w:r w:rsidRPr="007A7A8C">
        <w:t xml:space="preserve"> </w:t>
      </w:r>
      <w:r>
        <w:t>Acceptability</w:t>
      </w:r>
      <w:r>
        <w:t xml:space="preserve"> of Intervention Measure used with permission; Weiner et al, 2017 </w:t>
      </w:r>
      <w:r>
        <w:rPr>
          <w:i/>
        </w:rPr>
        <w:t>Implementation Science 12:108</w:t>
      </w:r>
    </w:p>
    <w:p w:rsidR="007A7A8C" w:rsidRPr="000E7865" w:rsidRDefault="007A7A8C" w:rsidP="007A7A8C">
      <w:pPr>
        <w:spacing w:after="0" w:line="240" w:lineRule="auto"/>
      </w:pPr>
      <w:r>
        <w:t>**</w:t>
      </w:r>
      <w:r>
        <w:t>Interv</w:t>
      </w:r>
      <w:r>
        <w:t xml:space="preserve">ention Appropriateness Measure </w:t>
      </w:r>
      <w:r>
        <w:t>used with permission</w:t>
      </w:r>
      <w:bookmarkStart w:id="0" w:name="_GoBack"/>
      <w:bookmarkEnd w:id="0"/>
      <w:r>
        <w:t xml:space="preserve">; Weiner et al, 2017 </w:t>
      </w:r>
      <w:r>
        <w:rPr>
          <w:i/>
        </w:rPr>
        <w:t>Implementation Science 12:108</w:t>
      </w:r>
    </w:p>
    <w:sectPr w:rsidR="007A7A8C" w:rsidRPr="000E7865" w:rsidSect="004A5F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4741B"/>
    <w:multiLevelType w:val="hybridMultilevel"/>
    <w:tmpl w:val="1C1CD49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4E117E"/>
    <w:multiLevelType w:val="hybridMultilevel"/>
    <w:tmpl w:val="A8766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E1883"/>
    <w:multiLevelType w:val="hybridMultilevel"/>
    <w:tmpl w:val="C32CF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5119E"/>
    <w:multiLevelType w:val="hybridMultilevel"/>
    <w:tmpl w:val="7B281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41065"/>
    <w:multiLevelType w:val="hybridMultilevel"/>
    <w:tmpl w:val="6ABE5B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688"/>
    <w:rsid w:val="000E7865"/>
    <w:rsid w:val="002509FF"/>
    <w:rsid w:val="0031020E"/>
    <w:rsid w:val="00350488"/>
    <w:rsid w:val="00352F54"/>
    <w:rsid w:val="003E71C9"/>
    <w:rsid w:val="004A5F2E"/>
    <w:rsid w:val="005F5915"/>
    <w:rsid w:val="00646688"/>
    <w:rsid w:val="006F473D"/>
    <w:rsid w:val="00737518"/>
    <w:rsid w:val="00760501"/>
    <w:rsid w:val="007A7A8C"/>
    <w:rsid w:val="009E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4DAC"/>
  <w15:chartTrackingRefBased/>
  <w15:docId w15:val="{1170F2C7-D64C-4906-B5AF-7284A112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F2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350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352F5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Kansas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Shellie Ellis</dc:creator>
  <cp:keywords/>
  <dc:description/>
  <cp:lastModifiedBy>Shellie Ellis</cp:lastModifiedBy>
  <cp:revision>3</cp:revision>
  <dcterms:created xsi:type="dcterms:W3CDTF">2019-07-03T22:28:00Z</dcterms:created>
  <dcterms:modified xsi:type="dcterms:W3CDTF">2019-07-09T17:20:00Z</dcterms:modified>
</cp:coreProperties>
</file>