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A2BC5A" w14:textId="2EF9D451" w:rsidR="005C1EB2" w:rsidRDefault="005C1EB2" w:rsidP="005C1EB2">
      <w:pPr>
        <w:spacing w:line="480" w:lineRule="auto"/>
        <w:rPr>
          <w:b/>
        </w:rPr>
      </w:pPr>
      <w:r w:rsidRPr="005A34EF">
        <w:rPr>
          <w:b/>
        </w:rPr>
        <w:t>Supplementary Material</w:t>
      </w:r>
      <w:r w:rsidR="005A34EF" w:rsidRPr="005A34EF">
        <w:rPr>
          <w:b/>
        </w:rPr>
        <w:t xml:space="preserve">: </w:t>
      </w:r>
      <w:r w:rsidRPr="005A34EF">
        <w:rPr>
          <w:b/>
        </w:rPr>
        <w:t>Appendices</w:t>
      </w:r>
    </w:p>
    <w:p w14:paraId="45BDA822" w14:textId="7FC9EF6E" w:rsidR="005C1EB2" w:rsidRDefault="00A741FB" w:rsidP="005C1EB2">
      <w:pPr>
        <w:spacing w:after="200" w:line="480" w:lineRule="auto"/>
        <w:rPr>
          <w:b/>
        </w:rPr>
      </w:pPr>
      <w:r>
        <w:rPr>
          <w:b/>
        </w:rPr>
        <w:t>(</w:t>
      </w:r>
      <w:r w:rsidR="00CE45CB">
        <w:rPr>
          <w:b/>
        </w:rPr>
        <w:t>A</w:t>
      </w:r>
      <w:r>
        <w:rPr>
          <w:b/>
        </w:rPr>
        <w:t xml:space="preserve">) </w:t>
      </w:r>
      <w:r w:rsidR="005C1EB2">
        <w:rPr>
          <w:b/>
        </w:rPr>
        <w:t xml:space="preserve"> </w:t>
      </w:r>
      <w:r w:rsidR="005C1EB2" w:rsidRPr="000D1C22">
        <w:rPr>
          <w:b/>
        </w:rPr>
        <w:t>Stata command routines</w:t>
      </w:r>
    </w:p>
    <w:p w14:paraId="53B2F0FD" w14:textId="6F9ABDB4" w:rsidR="005C1EB2" w:rsidRDefault="005C1EB2" w:rsidP="005C1EB2">
      <w:pPr>
        <w:spacing w:after="200" w:line="480" w:lineRule="auto"/>
      </w:pPr>
      <w:bookmarkStart w:id="0" w:name="_Hlk525641931"/>
      <w:r w:rsidRPr="00C061DE">
        <w:rPr>
          <w:bCs/>
          <w:iCs/>
        </w:rPr>
        <w:t xml:space="preserve">The </w:t>
      </w:r>
      <w:r>
        <w:rPr>
          <w:bCs/>
          <w:iCs/>
        </w:rPr>
        <w:t xml:space="preserve">IG </w:t>
      </w:r>
      <w:r w:rsidRPr="00C061DE">
        <w:rPr>
          <w:bCs/>
          <w:iCs/>
        </w:rPr>
        <w:t xml:space="preserve">model was fitted by maximum likelihood using a purpose written program in </w:t>
      </w:r>
      <w:r w:rsidRPr="000D1C22">
        <w:rPr>
          <w:bCs/>
          <w:i/>
          <w:iCs/>
        </w:rPr>
        <w:t>Stata</w:t>
      </w:r>
      <w:r w:rsidRPr="00C061DE">
        <w:rPr>
          <w:bCs/>
          <w:iCs/>
        </w:rPr>
        <w:t xml:space="preserve"> 14</w:t>
      </w:r>
      <w:bookmarkEnd w:id="0"/>
      <w:r w:rsidRPr="00C061DE">
        <w:rPr>
          <w:bCs/>
          <w:iCs/>
        </w:rPr>
        <w:t>.</w:t>
      </w:r>
      <w:r w:rsidRPr="00C061DE" w:rsidDel="0019754F">
        <w:rPr>
          <w:bCs/>
          <w:iCs/>
        </w:rPr>
        <w:t xml:space="preserve"> </w:t>
      </w:r>
      <w:r>
        <w:rPr>
          <w:bCs/>
          <w:iCs/>
        </w:rPr>
        <w:t xml:space="preserve">We used a numerical gradient in </w:t>
      </w:r>
      <w:r w:rsidRPr="000D1C22">
        <w:rPr>
          <w:bCs/>
          <w:i/>
          <w:iCs/>
        </w:rPr>
        <w:t>Stata</w:t>
      </w:r>
      <w:r>
        <w:rPr>
          <w:bCs/>
          <w:iCs/>
        </w:rPr>
        <w:t xml:space="preserve"> called </w:t>
      </w:r>
      <w:proofErr w:type="spellStart"/>
      <w:r w:rsidRPr="000D1C22">
        <w:rPr>
          <w:bCs/>
          <w:i/>
          <w:iCs/>
        </w:rPr>
        <w:t>lf</w:t>
      </w:r>
      <w:proofErr w:type="spellEnd"/>
      <w:r>
        <w:rPr>
          <w:bCs/>
          <w:iCs/>
        </w:rPr>
        <w:t xml:space="preserve"> to find the maximum likelihood parameter estimates and their standard errors given in Results Table 3. The main routine is listed below. The main routine calls a subroutine that we call </w:t>
      </w:r>
      <w:r w:rsidRPr="000D1C22">
        <w:rPr>
          <w:bCs/>
          <w:i/>
          <w:iCs/>
        </w:rPr>
        <w:t>ig2018</w:t>
      </w:r>
      <w:r>
        <w:rPr>
          <w:bCs/>
          <w:iCs/>
        </w:rPr>
        <w:t xml:space="preserve">. </w:t>
      </w:r>
      <w:r>
        <w:t xml:space="preserve">The subroutine is listed below the main program. The terms </w:t>
      </w:r>
      <w:r w:rsidRPr="000D1C22">
        <w:rPr>
          <w:i/>
        </w:rPr>
        <w:t xml:space="preserve">t </w:t>
      </w:r>
      <w:r>
        <w:t>and</w:t>
      </w:r>
      <w:r w:rsidRPr="000D1C22">
        <w:rPr>
          <w:i/>
        </w:rPr>
        <w:t xml:space="preserve"> f</w:t>
      </w:r>
      <w:r>
        <w:t xml:space="preserve"> denote the censoring or failure time and failure indicator of the current observation, respectively. The terms</w:t>
      </w:r>
      <w:r w:rsidRPr="000D1C22">
        <w:rPr>
          <w:i/>
        </w:rPr>
        <w:t xml:space="preserve"> theta1</w:t>
      </w:r>
      <w:r>
        <w:t xml:space="preserve"> and </w:t>
      </w:r>
      <w:r w:rsidRPr="000D1C22">
        <w:rPr>
          <w:i/>
        </w:rPr>
        <w:t>theta2</w:t>
      </w:r>
      <w:r>
        <w:t xml:space="preserve"> denote the two linear predictors representing distance and velocity, respectively. The model shown is adjusted for baseline depression MADRS score(</w:t>
      </w:r>
      <w:proofErr w:type="spellStart"/>
      <w:r>
        <w:t>dep_bl</w:t>
      </w:r>
      <w:proofErr w:type="spellEnd"/>
      <w:r>
        <w:t>); duration of current depressive episode (</w:t>
      </w:r>
      <w:proofErr w:type="spellStart"/>
      <w:r>
        <w:t>dep_dur</w:t>
      </w:r>
      <w:proofErr w:type="spellEnd"/>
      <w:r>
        <w:t>), sex(sex), age of depression onset (</w:t>
      </w:r>
      <w:proofErr w:type="spellStart"/>
      <w:r>
        <w:t>age_onset</w:t>
      </w:r>
      <w:proofErr w:type="spellEnd"/>
      <w:r>
        <w:t>), body mass index (BMI) and averaged relative dose (dose). The survival function is estimated during the maximum likelihood routine</w:t>
      </w:r>
      <w:r w:rsidR="00E53CBC">
        <w:t xml:space="preserve"> as a temporary variable</w:t>
      </w:r>
      <w:r>
        <w:t xml:space="preserve"> and can be extracted (s)</w:t>
      </w:r>
      <w:r w:rsidR="00E53CBC">
        <w:t xml:space="preserve"> </w:t>
      </w:r>
      <w:r w:rsidR="00731B38">
        <w:t>post estimation</w:t>
      </w:r>
    </w:p>
    <w:p w14:paraId="023BBA73" w14:textId="77777777" w:rsidR="005C1EB2" w:rsidRPr="00DA2E2F" w:rsidRDefault="005C1EB2" w:rsidP="005C1EB2">
      <w:pPr>
        <w:spacing w:after="0" w:line="480" w:lineRule="auto"/>
        <w:ind w:left="720"/>
        <w:rPr>
          <w:rFonts w:ascii="Tahoma" w:eastAsia="Times New Roman" w:hAnsi="Tahoma" w:cs="Tahoma"/>
          <w:sz w:val="18"/>
          <w:szCs w:val="18"/>
          <w:lang w:eastAsia="en-GB"/>
        </w:rPr>
      </w:pPr>
      <w:r w:rsidRPr="00DA2E2F">
        <w:rPr>
          <w:rFonts w:ascii="Tahoma" w:eastAsia="Times New Roman" w:hAnsi="Tahoma" w:cs="Tahoma"/>
          <w:sz w:val="18"/>
          <w:szCs w:val="18"/>
          <w:lang w:eastAsia="en-GB"/>
        </w:rPr>
        <w:t>/* Subroutine */</w:t>
      </w:r>
    </w:p>
    <w:p w14:paraId="486C738B" w14:textId="77777777" w:rsidR="005C1EB2" w:rsidRPr="00DA2E2F" w:rsidRDefault="005C1EB2" w:rsidP="005C1EB2">
      <w:pPr>
        <w:spacing w:after="0" w:line="480" w:lineRule="auto"/>
        <w:ind w:left="720"/>
        <w:rPr>
          <w:rFonts w:ascii="Tahoma" w:eastAsia="Times New Roman" w:hAnsi="Tahoma" w:cs="Tahoma"/>
          <w:sz w:val="18"/>
          <w:szCs w:val="18"/>
          <w:lang w:eastAsia="en-GB"/>
        </w:rPr>
      </w:pPr>
      <w:r w:rsidRPr="00DA2E2F">
        <w:rPr>
          <w:rFonts w:ascii="Tahoma" w:eastAsia="Times New Roman" w:hAnsi="Tahoma" w:cs="Tahoma"/>
          <w:sz w:val="18"/>
          <w:szCs w:val="18"/>
          <w:lang w:eastAsia="en-GB"/>
        </w:rPr>
        <w:t>capture program drop ig2018</w:t>
      </w:r>
    </w:p>
    <w:p w14:paraId="039963F5" w14:textId="77777777" w:rsidR="005C1EB2" w:rsidRPr="00DA2E2F" w:rsidRDefault="005C1EB2" w:rsidP="005C1EB2">
      <w:pPr>
        <w:spacing w:after="0" w:line="480" w:lineRule="auto"/>
        <w:ind w:left="720"/>
        <w:rPr>
          <w:rFonts w:ascii="Tahoma" w:eastAsia="Times New Roman" w:hAnsi="Tahoma" w:cs="Tahoma"/>
          <w:sz w:val="18"/>
          <w:szCs w:val="18"/>
          <w:lang w:eastAsia="en-GB"/>
        </w:rPr>
      </w:pPr>
      <w:r w:rsidRPr="00DA2E2F">
        <w:rPr>
          <w:rFonts w:ascii="Tahoma" w:eastAsia="Times New Roman" w:hAnsi="Tahoma" w:cs="Tahoma"/>
          <w:sz w:val="18"/>
          <w:szCs w:val="18"/>
          <w:lang w:eastAsia="en-GB"/>
        </w:rPr>
        <w:t>program ig2018</w:t>
      </w:r>
    </w:p>
    <w:p w14:paraId="2E9C6AEC" w14:textId="77777777" w:rsidR="005C1EB2" w:rsidRPr="00DA2E2F" w:rsidRDefault="005C1EB2" w:rsidP="005C1EB2">
      <w:pPr>
        <w:spacing w:after="0" w:line="480" w:lineRule="auto"/>
        <w:ind w:left="720"/>
        <w:rPr>
          <w:rFonts w:ascii="Tahoma" w:eastAsia="Times New Roman" w:hAnsi="Tahoma" w:cs="Tahoma"/>
          <w:sz w:val="18"/>
          <w:szCs w:val="18"/>
          <w:lang w:eastAsia="en-GB"/>
        </w:rPr>
      </w:pPr>
      <w:r w:rsidRPr="00DA2E2F">
        <w:rPr>
          <w:rFonts w:ascii="Tahoma" w:eastAsia="Times New Roman" w:hAnsi="Tahoma" w:cs="Tahoma"/>
          <w:sz w:val="18"/>
          <w:szCs w:val="18"/>
          <w:lang w:eastAsia="en-GB"/>
        </w:rPr>
        <w:t>version 14.0</w:t>
      </w:r>
    </w:p>
    <w:p w14:paraId="41BEAD10" w14:textId="77777777" w:rsidR="005C1EB2" w:rsidRPr="00DA2E2F" w:rsidRDefault="005C1EB2" w:rsidP="005C1EB2">
      <w:pPr>
        <w:spacing w:after="0" w:line="480" w:lineRule="auto"/>
        <w:ind w:left="720"/>
        <w:rPr>
          <w:rFonts w:ascii="Tahoma" w:eastAsia="Times New Roman" w:hAnsi="Tahoma" w:cs="Tahoma"/>
          <w:sz w:val="18"/>
          <w:szCs w:val="18"/>
          <w:lang w:eastAsia="en-GB"/>
        </w:rPr>
      </w:pPr>
      <w:proofErr w:type="spellStart"/>
      <w:r w:rsidRPr="00DA2E2F">
        <w:rPr>
          <w:rFonts w:ascii="Tahoma" w:eastAsia="Times New Roman" w:hAnsi="Tahoma" w:cs="Tahoma"/>
          <w:sz w:val="18"/>
          <w:szCs w:val="18"/>
          <w:lang w:eastAsia="en-GB"/>
        </w:rPr>
        <w:t>args</w:t>
      </w:r>
      <w:proofErr w:type="spellEnd"/>
      <w:r w:rsidRPr="00DA2E2F">
        <w:rPr>
          <w:rFonts w:ascii="Tahoma" w:eastAsia="Times New Roman" w:hAnsi="Tahoma" w:cs="Tahoma"/>
          <w:sz w:val="18"/>
          <w:szCs w:val="18"/>
          <w:lang w:eastAsia="en-GB"/>
        </w:rPr>
        <w:t xml:space="preserve"> </w:t>
      </w:r>
      <w:proofErr w:type="spellStart"/>
      <w:r w:rsidRPr="00DA2E2F">
        <w:rPr>
          <w:rFonts w:ascii="Tahoma" w:eastAsia="Times New Roman" w:hAnsi="Tahoma" w:cs="Tahoma"/>
          <w:sz w:val="18"/>
          <w:szCs w:val="18"/>
          <w:lang w:eastAsia="en-GB"/>
        </w:rPr>
        <w:t>lnf</w:t>
      </w:r>
      <w:proofErr w:type="spellEnd"/>
      <w:r w:rsidRPr="00DA2E2F">
        <w:rPr>
          <w:rFonts w:ascii="Tahoma" w:eastAsia="Times New Roman" w:hAnsi="Tahoma" w:cs="Tahoma"/>
          <w:sz w:val="18"/>
          <w:szCs w:val="18"/>
          <w:lang w:eastAsia="en-GB"/>
        </w:rPr>
        <w:t xml:space="preserve"> theta1 theta2 </w:t>
      </w:r>
    </w:p>
    <w:p w14:paraId="4B0203AC" w14:textId="77777777" w:rsidR="005C1EB2" w:rsidRPr="00DA2E2F" w:rsidRDefault="005C1EB2" w:rsidP="005C1EB2">
      <w:pPr>
        <w:spacing w:after="0" w:line="480" w:lineRule="auto"/>
        <w:ind w:left="720"/>
        <w:rPr>
          <w:rFonts w:ascii="Tahoma" w:eastAsia="Times New Roman" w:hAnsi="Tahoma" w:cs="Tahoma"/>
          <w:sz w:val="18"/>
          <w:szCs w:val="18"/>
          <w:lang w:eastAsia="en-GB"/>
        </w:rPr>
      </w:pPr>
      <w:proofErr w:type="spellStart"/>
      <w:r w:rsidRPr="00DA2E2F">
        <w:rPr>
          <w:rFonts w:ascii="Tahoma" w:eastAsia="Times New Roman" w:hAnsi="Tahoma" w:cs="Tahoma"/>
          <w:sz w:val="18"/>
          <w:szCs w:val="18"/>
          <w:lang w:eastAsia="en-GB"/>
        </w:rPr>
        <w:t>tempvar</w:t>
      </w:r>
      <w:proofErr w:type="spellEnd"/>
      <w:r w:rsidRPr="00DA2E2F">
        <w:rPr>
          <w:rFonts w:ascii="Tahoma" w:eastAsia="Times New Roman" w:hAnsi="Tahoma" w:cs="Tahoma"/>
          <w:sz w:val="18"/>
          <w:szCs w:val="18"/>
          <w:lang w:eastAsia="en-GB"/>
        </w:rPr>
        <w:t xml:space="preserve"> A B E F G fig M N O </w:t>
      </w:r>
      <w:proofErr w:type="spellStart"/>
      <w:r w:rsidRPr="00DA2E2F">
        <w:rPr>
          <w:rFonts w:ascii="Tahoma" w:eastAsia="Times New Roman" w:hAnsi="Tahoma" w:cs="Tahoma"/>
          <w:sz w:val="18"/>
          <w:szCs w:val="18"/>
          <w:lang w:eastAsia="en-GB"/>
        </w:rPr>
        <w:t>lnS</w:t>
      </w:r>
      <w:proofErr w:type="spellEnd"/>
      <w:r w:rsidRPr="00DA2E2F">
        <w:rPr>
          <w:rFonts w:ascii="Tahoma" w:eastAsia="Times New Roman" w:hAnsi="Tahoma" w:cs="Tahoma"/>
          <w:sz w:val="18"/>
          <w:szCs w:val="18"/>
          <w:lang w:eastAsia="en-GB"/>
        </w:rPr>
        <w:t xml:space="preserve"> s</w:t>
      </w:r>
    </w:p>
    <w:p w14:paraId="2753B48E" w14:textId="77777777" w:rsidR="005C1EB2" w:rsidRPr="00AB0B98" w:rsidRDefault="005C1EB2" w:rsidP="005C1EB2">
      <w:pPr>
        <w:spacing w:after="0" w:line="480" w:lineRule="auto"/>
        <w:ind w:left="720"/>
        <w:rPr>
          <w:rFonts w:ascii="Tahoma" w:eastAsia="Times New Roman" w:hAnsi="Tahoma" w:cs="Tahoma"/>
          <w:sz w:val="18"/>
          <w:szCs w:val="18"/>
          <w:lang w:val="fr-FR" w:eastAsia="en-GB"/>
        </w:rPr>
      </w:pPr>
      <w:r w:rsidRPr="00AB0B98">
        <w:rPr>
          <w:rFonts w:ascii="Tahoma" w:eastAsia="Times New Roman" w:hAnsi="Tahoma" w:cs="Tahoma"/>
          <w:sz w:val="18"/>
          <w:szCs w:val="18"/>
          <w:lang w:val="fr-FR" w:eastAsia="en-GB"/>
        </w:rPr>
        <w:t>local y "$ML_y1"</w:t>
      </w:r>
    </w:p>
    <w:p w14:paraId="5142619C" w14:textId="77777777" w:rsidR="005C1EB2" w:rsidRPr="00AB0B98" w:rsidRDefault="005C1EB2" w:rsidP="005C1EB2">
      <w:pPr>
        <w:spacing w:after="0" w:line="480" w:lineRule="auto"/>
        <w:ind w:left="720"/>
        <w:rPr>
          <w:rFonts w:ascii="Tahoma" w:eastAsia="Times New Roman" w:hAnsi="Tahoma" w:cs="Tahoma"/>
          <w:sz w:val="18"/>
          <w:szCs w:val="18"/>
          <w:lang w:val="fr-FR" w:eastAsia="en-GB"/>
        </w:rPr>
      </w:pPr>
      <w:r w:rsidRPr="00AB0B98">
        <w:rPr>
          <w:rFonts w:ascii="Tahoma" w:eastAsia="Times New Roman" w:hAnsi="Tahoma" w:cs="Tahoma"/>
          <w:sz w:val="18"/>
          <w:szCs w:val="18"/>
          <w:lang w:val="fr-FR" w:eastAsia="en-GB"/>
        </w:rPr>
        <w:t>local d "$ML_y2"</w:t>
      </w:r>
    </w:p>
    <w:p w14:paraId="7AA77616" w14:textId="77777777" w:rsidR="005C1EB2" w:rsidRPr="00AB0B98" w:rsidRDefault="005C1EB2" w:rsidP="005C1EB2">
      <w:pPr>
        <w:spacing w:after="0" w:line="480" w:lineRule="auto"/>
        <w:ind w:left="720"/>
        <w:rPr>
          <w:rFonts w:ascii="Tahoma" w:eastAsia="Times New Roman" w:hAnsi="Tahoma" w:cs="Tahoma"/>
          <w:sz w:val="18"/>
          <w:szCs w:val="18"/>
          <w:lang w:val="fr-FR" w:eastAsia="en-GB"/>
        </w:rPr>
      </w:pPr>
      <w:proofErr w:type="spellStart"/>
      <w:r w:rsidRPr="00AB0B98">
        <w:rPr>
          <w:rFonts w:ascii="Tahoma" w:eastAsia="Times New Roman" w:hAnsi="Tahoma" w:cs="Tahoma"/>
          <w:sz w:val="18"/>
          <w:szCs w:val="18"/>
          <w:lang w:val="fr-FR" w:eastAsia="en-GB"/>
        </w:rPr>
        <w:t>gen</w:t>
      </w:r>
      <w:proofErr w:type="spellEnd"/>
      <w:r w:rsidRPr="00AB0B98">
        <w:rPr>
          <w:rFonts w:ascii="Tahoma" w:eastAsia="Times New Roman" w:hAnsi="Tahoma" w:cs="Tahoma"/>
          <w:sz w:val="18"/>
          <w:szCs w:val="18"/>
          <w:lang w:val="fr-FR" w:eastAsia="en-GB"/>
        </w:rPr>
        <w:t xml:space="preserve"> double `A' = ln((2*_pi)^-0.5)</w:t>
      </w:r>
    </w:p>
    <w:p w14:paraId="056A10B9" w14:textId="77777777" w:rsidR="005C1EB2" w:rsidRPr="00AB0B98" w:rsidRDefault="005C1EB2" w:rsidP="005C1EB2">
      <w:pPr>
        <w:spacing w:after="0" w:line="480" w:lineRule="auto"/>
        <w:ind w:left="720"/>
        <w:rPr>
          <w:rFonts w:ascii="Tahoma" w:eastAsia="Times New Roman" w:hAnsi="Tahoma" w:cs="Tahoma"/>
          <w:sz w:val="18"/>
          <w:szCs w:val="18"/>
          <w:lang w:val="fr-FR" w:eastAsia="en-GB"/>
        </w:rPr>
      </w:pPr>
      <w:proofErr w:type="spellStart"/>
      <w:r w:rsidRPr="00AB0B98">
        <w:rPr>
          <w:rFonts w:ascii="Tahoma" w:eastAsia="Times New Roman" w:hAnsi="Tahoma" w:cs="Tahoma"/>
          <w:sz w:val="18"/>
          <w:szCs w:val="18"/>
          <w:lang w:val="fr-FR" w:eastAsia="en-GB"/>
        </w:rPr>
        <w:t>gen</w:t>
      </w:r>
      <w:proofErr w:type="spellEnd"/>
      <w:r w:rsidRPr="00AB0B98">
        <w:rPr>
          <w:rFonts w:ascii="Tahoma" w:eastAsia="Times New Roman" w:hAnsi="Tahoma" w:cs="Tahoma"/>
          <w:sz w:val="18"/>
          <w:szCs w:val="18"/>
          <w:lang w:val="fr-FR" w:eastAsia="en-GB"/>
        </w:rPr>
        <w:t xml:space="preserve"> double `B' = -1.5*ln(`y') </w:t>
      </w:r>
    </w:p>
    <w:p w14:paraId="51103DE2" w14:textId="77777777" w:rsidR="005C1EB2" w:rsidRPr="00AB0B98" w:rsidRDefault="005C1EB2" w:rsidP="005C1EB2">
      <w:pPr>
        <w:spacing w:after="0" w:line="480" w:lineRule="auto"/>
        <w:ind w:left="720"/>
        <w:rPr>
          <w:rFonts w:ascii="Tahoma" w:eastAsia="Times New Roman" w:hAnsi="Tahoma" w:cs="Tahoma"/>
          <w:sz w:val="18"/>
          <w:szCs w:val="18"/>
          <w:lang w:val="fr-FR" w:eastAsia="en-GB"/>
        </w:rPr>
      </w:pPr>
      <w:proofErr w:type="spellStart"/>
      <w:r w:rsidRPr="00AB0B98">
        <w:rPr>
          <w:rFonts w:ascii="Tahoma" w:eastAsia="Times New Roman" w:hAnsi="Tahoma" w:cs="Tahoma"/>
          <w:sz w:val="18"/>
          <w:szCs w:val="18"/>
          <w:lang w:val="fr-FR" w:eastAsia="en-GB"/>
        </w:rPr>
        <w:t>gen</w:t>
      </w:r>
      <w:proofErr w:type="spellEnd"/>
      <w:r w:rsidRPr="00AB0B98">
        <w:rPr>
          <w:rFonts w:ascii="Tahoma" w:eastAsia="Times New Roman" w:hAnsi="Tahoma" w:cs="Tahoma"/>
          <w:sz w:val="18"/>
          <w:szCs w:val="18"/>
          <w:lang w:val="fr-FR" w:eastAsia="en-GB"/>
        </w:rPr>
        <w:t xml:space="preserve"> double `E' = ((</w:t>
      </w:r>
      <w:proofErr w:type="spellStart"/>
      <w:r w:rsidRPr="00AB0B98">
        <w:rPr>
          <w:rFonts w:ascii="Tahoma" w:eastAsia="Times New Roman" w:hAnsi="Tahoma" w:cs="Tahoma"/>
          <w:sz w:val="18"/>
          <w:szCs w:val="18"/>
          <w:lang w:val="fr-FR" w:eastAsia="en-GB"/>
        </w:rPr>
        <w:t>exp</w:t>
      </w:r>
      <w:proofErr w:type="spellEnd"/>
      <w:r w:rsidRPr="00AB0B98">
        <w:rPr>
          <w:rFonts w:ascii="Tahoma" w:eastAsia="Times New Roman" w:hAnsi="Tahoma" w:cs="Tahoma"/>
          <w:sz w:val="18"/>
          <w:szCs w:val="18"/>
          <w:lang w:val="fr-FR" w:eastAsia="en-GB"/>
        </w:rPr>
        <w:t>(`theta1'))^2) / (`y')</w:t>
      </w:r>
    </w:p>
    <w:p w14:paraId="7722D52C" w14:textId="77777777" w:rsidR="005C1EB2" w:rsidRPr="00AB0B98" w:rsidRDefault="005C1EB2" w:rsidP="005C1EB2">
      <w:pPr>
        <w:spacing w:after="0" w:line="480" w:lineRule="auto"/>
        <w:ind w:left="720"/>
        <w:rPr>
          <w:rFonts w:ascii="Tahoma" w:eastAsia="Times New Roman" w:hAnsi="Tahoma" w:cs="Tahoma"/>
          <w:sz w:val="18"/>
          <w:szCs w:val="18"/>
          <w:lang w:val="fr-FR" w:eastAsia="en-GB"/>
        </w:rPr>
      </w:pPr>
      <w:proofErr w:type="spellStart"/>
      <w:r w:rsidRPr="00AB0B98">
        <w:rPr>
          <w:rFonts w:ascii="Tahoma" w:eastAsia="Times New Roman" w:hAnsi="Tahoma" w:cs="Tahoma"/>
          <w:sz w:val="18"/>
          <w:szCs w:val="18"/>
          <w:lang w:val="fr-FR" w:eastAsia="en-GB"/>
        </w:rPr>
        <w:t>gen</w:t>
      </w:r>
      <w:proofErr w:type="spellEnd"/>
      <w:r w:rsidRPr="00AB0B98">
        <w:rPr>
          <w:rFonts w:ascii="Tahoma" w:eastAsia="Times New Roman" w:hAnsi="Tahoma" w:cs="Tahoma"/>
          <w:sz w:val="18"/>
          <w:szCs w:val="18"/>
          <w:lang w:val="fr-FR" w:eastAsia="en-GB"/>
        </w:rPr>
        <w:t xml:space="preserve"> double `F' = 2 * </w:t>
      </w:r>
      <w:proofErr w:type="spellStart"/>
      <w:r w:rsidRPr="00AB0B98">
        <w:rPr>
          <w:rFonts w:ascii="Tahoma" w:eastAsia="Times New Roman" w:hAnsi="Tahoma" w:cs="Tahoma"/>
          <w:sz w:val="18"/>
          <w:szCs w:val="18"/>
          <w:lang w:val="fr-FR" w:eastAsia="en-GB"/>
        </w:rPr>
        <w:t>exp</w:t>
      </w:r>
      <w:proofErr w:type="spellEnd"/>
      <w:r w:rsidRPr="00AB0B98">
        <w:rPr>
          <w:rFonts w:ascii="Tahoma" w:eastAsia="Times New Roman" w:hAnsi="Tahoma" w:cs="Tahoma"/>
          <w:sz w:val="18"/>
          <w:szCs w:val="18"/>
          <w:lang w:val="fr-FR" w:eastAsia="en-GB"/>
        </w:rPr>
        <w:t>(`theta1')*(`theta2')</w:t>
      </w:r>
    </w:p>
    <w:p w14:paraId="0E590388" w14:textId="77777777" w:rsidR="005C1EB2" w:rsidRPr="00DA2E2F" w:rsidRDefault="005C1EB2" w:rsidP="005C1EB2">
      <w:pPr>
        <w:spacing w:after="0" w:line="480" w:lineRule="auto"/>
        <w:ind w:left="720"/>
        <w:rPr>
          <w:rFonts w:ascii="Tahoma" w:eastAsia="Times New Roman" w:hAnsi="Tahoma" w:cs="Tahoma"/>
          <w:sz w:val="18"/>
          <w:szCs w:val="18"/>
          <w:lang w:eastAsia="en-GB"/>
        </w:rPr>
      </w:pPr>
      <w:r w:rsidRPr="00DA2E2F">
        <w:rPr>
          <w:rFonts w:ascii="Tahoma" w:eastAsia="Times New Roman" w:hAnsi="Tahoma" w:cs="Tahoma"/>
          <w:sz w:val="18"/>
          <w:szCs w:val="18"/>
          <w:lang w:eastAsia="en-GB"/>
        </w:rPr>
        <w:t>gen double `G' = (`y') * (`theta2')^2</w:t>
      </w:r>
    </w:p>
    <w:p w14:paraId="07E92657" w14:textId="77777777" w:rsidR="005C1EB2" w:rsidRPr="00DA2E2F" w:rsidRDefault="005C1EB2" w:rsidP="005C1EB2">
      <w:pPr>
        <w:spacing w:after="0" w:line="480" w:lineRule="auto"/>
        <w:ind w:left="720"/>
        <w:rPr>
          <w:rFonts w:ascii="Tahoma" w:eastAsia="Times New Roman" w:hAnsi="Tahoma" w:cs="Tahoma"/>
          <w:sz w:val="18"/>
          <w:szCs w:val="18"/>
          <w:lang w:eastAsia="en-GB"/>
        </w:rPr>
      </w:pPr>
      <w:r w:rsidRPr="00DA2E2F">
        <w:rPr>
          <w:rFonts w:ascii="Tahoma" w:eastAsia="Times New Roman" w:hAnsi="Tahoma" w:cs="Tahoma"/>
          <w:sz w:val="18"/>
          <w:szCs w:val="18"/>
          <w:lang w:eastAsia="en-GB"/>
        </w:rPr>
        <w:t>gen double `fig' = (`theta1') + `A' + `B' - 0.5 * (`E' - `F' + `G')</w:t>
      </w:r>
    </w:p>
    <w:p w14:paraId="16709859" w14:textId="77777777" w:rsidR="005C1EB2" w:rsidRPr="00DA2E2F" w:rsidRDefault="005C1EB2" w:rsidP="005C1EB2">
      <w:pPr>
        <w:spacing w:after="0" w:line="480" w:lineRule="auto"/>
        <w:ind w:left="720"/>
        <w:rPr>
          <w:rFonts w:ascii="Tahoma" w:eastAsia="Times New Roman" w:hAnsi="Tahoma" w:cs="Tahoma"/>
          <w:sz w:val="18"/>
          <w:szCs w:val="18"/>
          <w:lang w:eastAsia="en-GB"/>
        </w:rPr>
      </w:pPr>
      <w:r w:rsidRPr="00DA2E2F">
        <w:rPr>
          <w:rFonts w:ascii="Tahoma" w:eastAsia="Times New Roman" w:hAnsi="Tahoma" w:cs="Tahoma"/>
          <w:sz w:val="18"/>
          <w:szCs w:val="18"/>
          <w:lang w:eastAsia="en-GB"/>
        </w:rPr>
        <w:t>gen double `M' = exp(`theta1')- (`y'*`theta2')</w:t>
      </w:r>
    </w:p>
    <w:p w14:paraId="78913F68" w14:textId="77777777" w:rsidR="005C1EB2" w:rsidRPr="00DA2E2F" w:rsidRDefault="005C1EB2" w:rsidP="005C1EB2">
      <w:pPr>
        <w:spacing w:after="0" w:line="480" w:lineRule="auto"/>
        <w:ind w:left="720"/>
        <w:rPr>
          <w:rFonts w:ascii="Tahoma" w:eastAsia="Times New Roman" w:hAnsi="Tahoma" w:cs="Tahoma"/>
          <w:sz w:val="18"/>
          <w:szCs w:val="18"/>
          <w:lang w:eastAsia="en-GB"/>
        </w:rPr>
      </w:pPr>
      <w:r w:rsidRPr="00DA2E2F">
        <w:rPr>
          <w:rFonts w:ascii="Tahoma" w:eastAsia="Times New Roman" w:hAnsi="Tahoma" w:cs="Tahoma"/>
          <w:sz w:val="18"/>
          <w:szCs w:val="18"/>
          <w:lang w:eastAsia="en-GB"/>
        </w:rPr>
        <w:lastRenderedPageBreak/>
        <w:t>gen double `N' = -(exp(`theta1'))- (`y'*`theta2')</w:t>
      </w:r>
    </w:p>
    <w:p w14:paraId="773A7802" w14:textId="77777777" w:rsidR="005C1EB2" w:rsidRPr="00DA2E2F" w:rsidRDefault="005C1EB2" w:rsidP="005C1EB2">
      <w:pPr>
        <w:spacing w:after="0" w:line="480" w:lineRule="auto"/>
        <w:ind w:left="720"/>
        <w:rPr>
          <w:rFonts w:ascii="Tahoma" w:eastAsia="Times New Roman" w:hAnsi="Tahoma" w:cs="Tahoma"/>
          <w:sz w:val="18"/>
          <w:szCs w:val="18"/>
          <w:lang w:eastAsia="en-GB"/>
        </w:rPr>
      </w:pPr>
      <w:r w:rsidRPr="00DA2E2F">
        <w:rPr>
          <w:rFonts w:ascii="Tahoma" w:eastAsia="Times New Roman" w:hAnsi="Tahoma" w:cs="Tahoma"/>
          <w:sz w:val="18"/>
          <w:szCs w:val="18"/>
          <w:lang w:eastAsia="en-GB"/>
        </w:rPr>
        <w:t>gen double `O' = (`y')^0.5</w:t>
      </w:r>
    </w:p>
    <w:p w14:paraId="191ACF0D" w14:textId="77777777" w:rsidR="005C1EB2" w:rsidRPr="00DA2E2F" w:rsidRDefault="005C1EB2" w:rsidP="005C1EB2">
      <w:pPr>
        <w:spacing w:after="0" w:line="480" w:lineRule="auto"/>
        <w:ind w:left="720"/>
        <w:rPr>
          <w:rFonts w:ascii="Tahoma" w:eastAsia="Times New Roman" w:hAnsi="Tahoma" w:cs="Tahoma"/>
          <w:sz w:val="18"/>
          <w:szCs w:val="18"/>
          <w:lang w:eastAsia="en-GB"/>
        </w:rPr>
      </w:pPr>
      <w:r w:rsidRPr="00DA2E2F">
        <w:rPr>
          <w:rFonts w:ascii="Tahoma" w:eastAsia="Times New Roman" w:hAnsi="Tahoma" w:cs="Tahoma"/>
          <w:sz w:val="18"/>
          <w:szCs w:val="18"/>
          <w:lang w:eastAsia="en-GB"/>
        </w:rPr>
        <w:t>gen double `</w:t>
      </w:r>
      <w:proofErr w:type="spellStart"/>
      <w:r w:rsidRPr="00DA2E2F">
        <w:rPr>
          <w:rFonts w:ascii="Tahoma" w:eastAsia="Times New Roman" w:hAnsi="Tahoma" w:cs="Tahoma"/>
          <w:sz w:val="18"/>
          <w:szCs w:val="18"/>
          <w:lang w:eastAsia="en-GB"/>
        </w:rPr>
        <w:t>lnS</w:t>
      </w:r>
      <w:proofErr w:type="spellEnd"/>
      <w:r w:rsidRPr="00DA2E2F">
        <w:rPr>
          <w:rFonts w:ascii="Tahoma" w:eastAsia="Times New Roman" w:hAnsi="Tahoma" w:cs="Tahoma"/>
          <w:sz w:val="18"/>
          <w:szCs w:val="18"/>
          <w:lang w:eastAsia="en-GB"/>
        </w:rPr>
        <w:t>' = ln(</w:t>
      </w:r>
      <w:proofErr w:type="spellStart"/>
      <w:r w:rsidRPr="00DA2E2F">
        <w:rPr>
          <w:rFonts w:ascii="Tahoma" w:eastAsia="Times New Roman" w:hAnsi="Tahoma" w:cs="Tahoma"/>
          <w:sz w:val="18"/>
          <w:szCs w:val="18"/>
          <w:lang w:eastAsia="en-GB"/>
        </w:rPr>
        <w:t>normprob</w:t>
      </w:r>
      <w:proofErr w:type="spellEnd"/>
      <w:r w:rsidRPr="00DA2E2F">
        <w:rPr>
          <w:rFonts w:ascii="Tahoma" w:eastAsia="Times New Roman" w:hAnsi="Tahoma" w:cs="Tahoma"/>
          <w:sz w:val="18"/>
          <w:szCs w:val="18"/>
          <w:lang w:eastAsia="en-GB"/>
        </w:rPr>
        <w:t>(`M'/`O') - exp(`F')*</w:t>
      </w:r>
      <w:proofErr w:type="spellStart"/>
      <w:r w:rsidRPr="00DA2E2F">
        <w:rPr>
          <w:rFonts w:ascii="Tahoma" w:eastAsia="Times New Roman" w:hAnsi="Tahoma" w:cs="Tahoma"/>
          <w:sz w:val="18"/>
          <w:szCs w:val="18"/>
          <w:lang w:eastAsia="en-GB"/>
        </w:rPr>
        <w:t>normprob</w:t>
      </w:r>
      <w:proofErr w:type="spellEnd"/>
      <w:r w:rsidRPr="00DA2E2F">
        <w:rPr>
          <w:rFonts w:ascii="Tahoma" w:eastAsia="Times New Roman" w:hAnsi="Tahoma" w:cs="Tahoma"/>
          <w:sz w:val="18"/>
          <w:szCs w:val="18"/>
          <w:lang w:eastAsia="en-GB"/>
        </w:rPr>
        <w:t>(`N'/`O'))</w:t>
      </w:r>
    </w:p>
    <w:p w14:paraId="3485F5F9" w14:textId="77777777" w:rsidR="005C1EB2" w:rsidRPr="00DA2E2F" w:rsidRDefault="005C1EB2" w:rsidP="005C1EB2">
      <w:pPr>
        <w:spacing w:after="0" w:line="480" w:lineRule="auto"/>
        <w:ind w:left="720"/>
        <w:rPr>
          <w:rFonts w:ascii="Tahoma" w:eastAsia="Times New Roman" w:hAnsi="Tahoma" w:cs="Tahoma"/>
          <w:sz w:val="18"/>
          <w:szCs w:val="18"/>
          <w:lang w:eastAsia="en-GB"/>
        </w:rPr>
      </w:pPr>
      <w:r w:rsidRPr="00DA2E2F">
        <w:rPr>
          <w:rFonts w:ascii="Tahoma" w:eastAsia="Times New Roman" w:hAnsi="Tahoma" w:cs="Tahoma"/>
          <w:sz w:val="18"/>
          <w:szCs w:val="18"/>
          <w:lang w:eastAsia="en-GB"/>
        </w:rPr>
        <w:t xml:space="preserve">gen </w:t>
      </w:r>
      <w:proofErr w:type="spellStart"/>
      <w:r w:rsidRPr="00DA2E2F">
        <w:rPr>
          <w:rFonts w:ascii="Tahoma" w:eastAsia="Times New Roman" w:hAnsi="Tahoma" w:cs="Tahoma"/>
          <w:sz w:val="18"/>
          <w:szCs w:val="18"/>
          <w:lang w:eastAsia="en-GB"/>
        </w:rPr>
        <w:t>double `s</w:t>
      </w:r>
      <w:proofErr w:type="spellEnd"/>
      <w:r w:rsidRPr="00DA2E2F">
        <w:rPr>
          <w:rFonts w:ascii="Tahoma" w:eastAsia="Times New Roman" w:hAnsi="Tahoma" w:cs="Tahoma"/>
          <w:sz w:val="18"/>
          <w:szCs w:val="18"/>
          <w:lang w:eastAsia="en-GB"/>
        </w:rPr>
        <w:t>' = exp(`</w:t>
      </w:r>
      <w:proofErr w:type="spellStart"/>
      <w:r w:rsidRPr="00DA2E2F">
        <w:rPr>
          <w:rFonts w:ascii="Tahoma" w:eastAsia="Times New Roman" w:hAnsi="Tahoma" w:cs="Tahoma"/>
          <w:sz w:val="18"/>
          <w:szCs w:val="18"/>
          <w:lang w:eastAsia="en-GB"/>
        </w:rPr>
        <w:t>lnS</w:t>
      </w:r>
      <w:proofErr w:type="spellEnd"/>
      <w:r w:rsidRPr="00DA2E2F">
        <w:rPr>
          <w:rFonts w:ascii="Tahoma" w:eastAsia="Times New Roman" w:hAnsi="Tahoma" w:cs="Tahoma"/>
          <w:sz w:val="18"/>
          <w:szCs w:val="18"/>
          <w:lang w:eastAsia="en-GB"/>
        </w:rPr>
        <w:t>')</w:t>
      </w:r>
    </w:p>
    <w:p w14:paraId="123A198B" w14:textId="77777777" w:rsidR="005C1EB2" w:rsidRPr="00DA2E2F" w:rsidRDefault="005C1EB2" w:rsidP="005C1EB2">
      <w:pPr>
        <w:spacing w:after="0" w:line="480" w:lineRule="auto"/>
        <w:ind w:left="720"/>
        <w:rPr>
          <w:rFonts w:ascii="Tahoma" w:eastAsia="Times New Roman" w:hAnsi="Tahoma" w:cs="Tahoma"/>
          <w:sz w:val="18"/>
          <w:szCs w:val="18"/>
          <w:lang w:eastAsia="en-GB"/>
        </w:rPr>
      </w:pPr>
      <w:r w:rsidRPr="00DA2E2F">
        <w:rPr>
          <w:rFonts w:ascii="Tahoma" w:eastAsia="Times New Roman" w:hAnsi="Tahoma" w:cs="Tahoma"/>
          <w:sz w:val="18"/>
          <w:szCs w:val="18"/>
          <w:lang w:eastAsia="en-GB"/>
        </w:rPr>
        <w:t>quietly replace `</w:t>
      </w:r>
      <w:proofErr w:type="spellStart"/>
      <w:r w:rsidRPr="00DA2E2F">
        <w:rPr>
          <w:rFonts w:ascii="Tahoma" w:eastAsia="Times New Roman" w:hAnsi="Tahoma" w:cs="Tahoma"/>
          <w:sz w:val="18"/>
          <w:szCs w:val="18"/>
          <w:lang w:eastAsia="en-GB"/>
        </w:rPr>
        <w:t>lnf</w:t>
      </w:r>
      <w:proofErr w:type="spellEnd"/>
      <w:r w:rsidRPr="00DA2E2F">
        <w:rPr>
          <w:rFonts w:ascii="Tahoma" w:eastAsia="Times New Roman" w:hAnsi="Tahoma" w:cs="Tahoma"/>
          <w:sz w:val="18"/>
          <w:szCs w:val="18"/>
          <w:lang w:eastAsia="en-GB"/>
        </w:rPr>
        <w:t>' = (`d' * `fig') + ((1 - `d') * (`</w:t>
      </w:r>
      <w:proofErr w:type="spellStart"/>
      <w:r w:rsidRPr="00DA2E2F">
        <w:rPr>
          <w:rFonts w:ascii="Tahoma" w:eastAsia="Times New Roman" w:hAnsi="Tahoma" w:cs="Tahoma"/>
          <w:sz w:val="18"/>
          <w:szCs w:val="18"/>
          <w:lang w:eastAsia="en-GB"/>
        </w:rPr>
        <w:t>lnS</w:t>
      </w:r>
      <w:proofErr w:type="spellEnd"/>
      <w:r w:rsidRPr="00DA2E2F">
        <w:rPr>
          <w:rFonts w:ascii="Tahoma" w:eastAsia="Times New Roman" w:hAnsi="Tahoma" w:cs="Tahoma"/>
          <w:sz w:val="18"/>
          <w:szCs w:val="18"/>
          <w:lang w:eastAsia="en-GB"/>
        </w:rPr>
        <w:t>'))</w:t>
      </w:r>
    </w:p>
    <w:p w14:paraId="59F292EE" w14:textId="77777777" w:rsidR="005C1EB2" w:rsidRPr="00DA2E2F" w:rsidRDefault="005C1EB2" w:rsidP="005C1EB2">
      <w:pPr>
        <w:spacing w:after="0" w:line="480" w:lineRule="auto"/>
        <w:ind w:left="720"/>
        <w:rPr>
          <w:rFonts w:ascii="Tahoma" w:eastAsia="Times New Roman" w:hAnsi="Tahoma" w:cs="Tahoma"/>
          <w:sz w:val="18"/>
          <w:szCs w:val="18"/>
          <w:lang w:eastAsia="en-GB"/>
        </w:rPr>
      </w:pPr>
      <w:r w:rsidRPr="00DA2E2F">
        <w:rPr>
          <w:rFonts w:ascii="Tahoma" w:eastAsia="Times New Roman" w:hAnsi="Tahoma" w:cs="Tahoma"/>
          <w:sz w:val="18"/>
          <w:szCs w:val="18"/>
          <w:lang w:eastAsia="en-GB"/>
        </w:rPr>
        <w:t>end</w:t>
      </w:r>
    </w:p>
    <w:p w14:paraId="1AB938B5" w14:textId="3C59165C" w:rsidR="005C1EB2" w:rsidRDefault="005C1EB2" w:rsidP="005C1EB2">
      <w:pPr>
        <w:spacing w:line="480" w:lineRule="auto"/>
      </w:pPr>
    </w:p>
    <w:p w14:paraId="1BEB88CE" w14:textId="77777777" w:rsidR="00E53CBC" w:rsidRPr="00DA2E2F" w:rsidRDefault="00E53CBC" w:rsidP="00E53CBC">
      <w:pPr>
        <w:spacing w:after="0" w:line="480" w:lineRule="auto"/>
        <w:ind w:left="720"/>
        <w:rPr>
          <w:rFonts w:ascii="Tahoma" w:eastAsia="Times New Roman" w:hAnsi="Tahoma" w:cs="Tahoma"/>
          <w:sz w:val="18"/>
          <w:szCs w:val="18"/>
          <w:lang w:eastAsia="en-GB"/>
        </w:rPr>
      </w:pPr>
      <w:r w:rsidRPr="00DA2E2F">
        <w:rPr>
          <w:rFonts w:ascii="Tahoma" w:eastAsia="Times New Roman" w:hAnsi="Tahoma" w:cs="Tahoma"/>
          <w:sz w:val="18"/>
          <w:szCs w:val="18"/>
          <w:lang w:eastAsia="en-GB"/>
        </w:rPr>
        <w:t>/* Main routine */</w:t>
      </w:r>
    </w:p>
    <w:p w14:paraId="35EC069A" w14:textId="77777777" w:rsidR="00E53CBC" w:rsidRPr="00DA2E2F" w:rsidRDefault="00E53CBC" w:rsidP="00E53CBC">
      <w:pPr>
        <w:spacing w:after="0" w:line="480" w:lineRule="auto"/>
        <w:ind w:left="720"/>
        <w:rPr>
          <w:rFonts w:ascii="Tahoma" w:eastAsia="Times New Roman" w:hAnsi="Tahoma" w:cs="Tahoma"/>
          <w:sz w:val="18"/>
          <w:szCs w:val="18"/>
          <w:lang w:eastAsia="en-GB"/>
        </w:rPr>
      </w:pPr>
      <w:r w:rsidRPr="00DA2E2F">
        <w:rPr>
          <w:rFonts w:ascii="Tahoma" w:eastAsia="Times New Roman" w:hAnsi="Tahoma" w:cs="Tahoma"/>
          <w:sz w:val="18"/>
          <w:szCs w:val="18"/>
          <w:lang w:eastAsia="en-GB"/>
        </w:rPr>
        <w:t xml:space="preserve">ml model </w:t>
      </w:r>
      <w:proofErr w:type="spellStart"/>
      <w:r w:rsidRPr="00DA2E2F">
        <w:rPr>
          <w:rFonts w:ascii="Tahoma" w:eastAsia="Times New Roman" w:hAnsi="Tahoma" w:cs="Tahoma"/>
          <w:sz w:val="18"/>
          <w:szCs w:val="18"/>
          <w:lang w:eastAsia="en-GB"/>
        </w:rPr>
        <w:t>lf</w:t>
      </w:r>
      <w:proofErr w:type="spellEnd"/>
      <w:r w:rsidRPr="00DA2E2F">
        <w:rPr>
          <w:rFonts w:ascii="Tahoma" w:eastAsia="Times New Roman" w:hAnsi="Tahoma" w:cs="Tahoma"/>
          <w:sz w:val="18"/>
          <w:szCs w:val="18"/>
          <w:lang w:eastAsia="en-GB"/>
        </w:rPr>
        <w:t xml:space="preserve"> ig2018 (theta1: t f = </w:t>
      </w:r>
      <w:proofErr w:type="spellStart"/>
      <w:r w:rsidRPr="00DA2E2F">
        <w:rPr>
          <w:rFonts w:ascii="Tahoma" w:eastAsia="Times New Roman" w:hAnsi="Tahoma" w:cs="Tahoma"/>
          <w:sz w:val="18"/>
          <w:szCs w:val="18"/>
          <w:lang w:eastAsia="en-GB"/>
        </w:rPr>
        <w:t>dep_bl</w:t>
      </w:r>
      <w:proofErr w:type="spellEnd"/>
      <w:r w:rsidRPr="00DA2E2F">
        <w:rPr>
          <w:rFonts w:ascii="Tahoma" w:eastAsia="Times New Roman" w:hAnsi="Tahoma" w:cs="Tahoma"/>
          <w:sz w:val="18"/>
          <w:szCs w:val="18"/>
          <w:lang w:eastAsia="en-GB"/>
        </w:rPr>
        <w:t xml:space="preserve"> </w:t>
      </w:r>
      <w:proofErr w:type="spellStart"/>
      <w:r w:rsidRPr="00DA2E2F">
        <w:rPr>
          <w:rFonts w:ascii="Tahoma" w:eastAsia="Times New Roman" w:hAnsi="Tahoma" w:cs="Tahoma"/>
          <w:sz w:val="18"/>
          <w:szCs w:val="18"/>
          <w:lang w:eastAsia="en-GB"/>
        </w:rPr>
        <w:t>dep_dur</w:t>
      </w:r>
      <w:proofErr w:type="spellEnd"/>
      <w:r w:rsidRPr="00DA2E2F">
        <w:rPr>
          <w:rFonts w:ascii="Tahoma" w:eastAsia="Times New Roman" w:hAnsi="Tahoma" w:cs="Tahoma"/>
          <w:sz w:val="18"/>
          <w:szCs w:val="18"/>
          <w:lang w:eastAsia="en-GB"/>
        </w:rPr>
        <w:t xml:space="preserve"> sex) (theta2: </w:t>
      </w:r>
      <w:proofErr w:type="spellStart"/>
      <w:r w:rsidRPr="00DA2E2F">
        <w:rPr>
          <w:rFonts w:ascii="Tahoma" w:eastAsia="Times New Roman" w:hAnsi="Tahoma" w:cs="Tahoma"/>
          <w:sz w:val="18"/>
          <w:szCs w:val="18"/>
          <w:lang w:eastAsia="en-GB"/>
        </w:rPr>
        <w:t>age_onset</w:t>
      </w:r>
      <w:proofErr w:type="spellEnd"/>
      <w:r w:rsidRPr="00DA2E2F">
        <w:rPr>
          <w:rFonts w:ascii="Tahoma" w:eastAsia="Times New Roman" w:hAnsi="Tahoma" w:cs="Tahoma"/>
          <w:sz w:val="18"/>
          <w:szCs w:val="18"/>
          <w:lang w:eastAsia="en-GB"/>
        </w:rPr>
        <w:t xml:space="preserve"> </w:t>
      </w:r>
      <w:proofErr w:type="spellStart"/>
      <w:r w:rsidRPr="00DA2E2F">
        <w:rPr>
          <w:rFonts w:ascii="Tahoma" w:eastAsia="Times New Roman" w:hAnsi="Tahoma" w:cs="Tahoma"/>
          <w:sz w:val="18"/>
          <w:szCs w:val="18"/>
          <w:lang w:eastAsia="en-GB"/>
        </w:rPr>
        <w:t>bmi</w:t>
      </w:r>
      <w:proofErr w:type="spellEnd"/>
      <w:r w:rsidRPr="00DA2E2F">
        <w:rPr>
          <w:rFonts w:ascii="Tahoma" w:eastAsia="Times New Roman" w:hAnsi="Tahoma" w:cs="Tahoma"/>
          <w:sz w:val="18"/>
          <w:szCs w:val="18"/>
          <w:lang w:eastAsia="en-GB"/>
        </w:rPr>
        <w:t xml:space="preserve"> dose) </w:t>
      </w:r>
    </w:p>
    <w:p w14:paraId="3AC60B87" w14:textId="77777777" w:rsidR="00E53CBC" w:rsidRPr="00DA2E2F" w:rsidRDefault="00E53CBC" w:rsidP="00E53CBC">
      <w:pPr>
        <w:spacing w:after="0" w:line="480" w:lineRule="auto"/>
        <w:ind w:left="720"/>
        <w:rPr>
          <w:rFonts w:ascii="Tahoma" w:eastAsia="Times New Roman" w:hAnsi="Tahoma" w:cs="Tahoma"/>
          <w:sz w:val="18"/>
          <w:szCs w:val="18"/>
          <w:lang w:eastAsia="en-GB"/>
        </w:rPr>
      </w:pPr>
      <w:r w:rsidRPr="00DA2E2F">
        <w:rPr>
          <w:rFonts w:ascii="Tahoma" w:eastAsia="Times New Roman" w:hAnsi="Tahoma" w:cs="Tahoma"/>
          <w:sz w:val="18"/>
          <w:szCs w:val="18"/>
          <w:lang w:eastAsia="en-GB"/>
        </w:rPr>
        <w:t>ml max</w:t>
      </w:r>
    </w:p>
    <w:p w14:paraId="40BBA336" w14:textId="77777777" w:rsidR="00E53CBC" w:rsidRDefault="00E53CBC" w:rsidP="005C1EB2">
      <w:pPr>
        <w:spacing w:line="480" w:lineRule="auto"/>
      </w:pPr>
    </w:p>
    <w:p w14:paraId="114E2BBC" w14:textId="7A260694" w:rsidR="00E8518D" w:rsidRDefault="00E8518D" w:rsidP="005C1EB2">
      <w:pPr>
        <w:spacing w:line="480" w:lineRule="auto"/>
      </w:pPr>
    </w:p>
    <w:p w14:paraId="1FD75560" w14:textId="14DA5334" w:rsidR="00E8518D" w:rsidRDefault="00E8518D" w:rsidP="005C1EB2">
      <w:pPr>
        <w:spacing w:line="480" w:lineRule="auto"/>
      </w:pPr>
    </w:p>
    <w:p w14:paraId="16B6BF12" w14:textId="47CFB230" w:rsidR="00E8518D" w:rsidRDefault="00E8518D" w:rsidP="005C1EB2">
      <w:pPr>
        <w:spacing w:line="480" w:lineRule="auto"/>
      </w:pPr>
    </w:p>
    <w:p w14:paraId="05F3C983" w14:textId="65D98DEE" w:rsidR="00E8518D" w:rsidRDefault="00E8518D" w:rsidP="005C1EB2">
      <w:pPr>
        <w:spacing w:line="480" w:lineRule="auto"/>
      </w:pPr>
    </w:p>
    <w:p w14:paraId="6626E037" w14:textId="5A75C636" w:rsidR="00E8518D" w:rsidRDefault="00E8518D" w:rsidP="005C1EB2">
      <w:pPr>
        <w:spacing w:line="480" w:lineRule="auto"/>
      </w:pPr>
    </w:p>
    <w:p w14:paraId="7341FCFA" w14:textId="586A62FB" w:rsidR="00E8518D" w:rsidRDefault="00E8518D" w:rsidP="005C1EB2">
      <w:pPr>
        <w:spacing w:line="480" w:lineRule="auto"/>
      </w:pPr>
    </w:p>
    <w:p w14:paraId="04640FFA" w14:textId="67E74DC2" w:rsidR="00E8518D" w:rsidRDefault="00E8518D" w:rsidP="005C1EB2">
      <w:pPr>
        <w:spacing w:line="480" w:lineRule="auto"/>
      </w:pPr>
    </w:p>
    <w:p w14:paraId="2F9EEA56" w14:textId="278EC0E0" w:rsidR="00E8518D" w:rsidRDefault="00E8518D" w:rsidP="005C1EB2">
      <w:pPr>
        <w:spacing w:line="480" w:lineRule="auto"/>
      </w:pPr>
    </w:p>
    <w:p w14:paraId="2A8A17E2" w14:textId="178D25CF" w:rsidR="00A741FB" w:rsidRDefault="00A741FB" w:rsidP="005C1EB2">
      <w:pPr>
        <w:spacing w:line="480" w:lineRule="auto"/>
      </w:pPr>
    </w:p>
    <w:p w14:paraId="1CF02375" w14:textId="77777777" w:rsidR="00A741FB" w:rsidRDefault="00A741FB" w:rsidP="005C1EB2">
      <w:pPr>
        <w:spacing w:line="480" w:lineRule="auto"/>
      </w:pPr>
    </w:p>
    <w:p w14:paraId="3D3BC4CB" w14:textId="4117AFF2" w:rsidR="00E8518D" w:rsidRDefault="00E8518D" w:rsidP="005C1EB2">
      <w:pPr>
        <w:spacing w:line="480" w:lineRule="auto"/>
      </w:pPr>
    </w:p>
    <w:p w14:paraId="261875A6" w14:textId="5C8CB419" w:rsidR="004F7961" w:rsidRDefault="004F7961" w:rsidP="004F7961">
      <w:pPr>
        <w:spacing w:line="480" w:lineRule="auto"/>
      </w:pPr>
    </w:p>
    <w:p w14:paraId="1CE60B4F" w14:textId="548C18CA" w:rsidR="004F7961" w:rsidRDefault="004F7961" w:rsidP="004F7961">
      <w:pPr>
        <w:spacing w:line="480" w:lineRule="auto"/>
      </w:pPr>
    </w:p>
    <w:p w14:paraId="5BAE14D1" w14:textId="1E04B9FE" w:rsidR="00966E56" w:rsidRPr="005C1EB2" w:rsidRDefault="00966E56" w:rsidP="00966E56">
      <w:pPr>
        <w:spacing w:line="480" w:lineRule="auto"/>
        <w:rPr>
          <w:b/>
        </w:rPr>
      </w:pPr>
      <w:bookmarkStart w:id="1" w:name="_GoBack"/>
      <w:bookmarkEnd w:id="1"/>
      <w:r w:rsidRPr="005C1EB2">
        <w:rPr>
          <w:b/>
        </w:rPr>
        <w:lastRenderedPageBreak/>
        <w:t>(</w:t>
      </w:r>
      <w:r w:rsidR="001930D8">
        <w:rPr>
          <w:b/>
        </w:rPr>
        <w:t>B</w:t>
      </w:r>
      <w:r w:rsidRPr="005C1EB2">
        <w:rPr>
          <w:b/>
        </w:rPr>
        <w:t xml:space="preserve">) Table: </w:t>
      </w:r>
      <w:r w:rsidR="0074256C">
        <w:rPr>
          <w:b/>
        </w:rPr>
        <w:t>GENDEP b</w:t>
      </w:r>
      <w:r w:rsidRPr="005C1EB2">
        <w:rPr>
          <w:b/>
        </w:rPr>
        <w:t>aseline demographic and clinical characteristics</w:t>
      </w:r>
    </w:p>
    <w:p w14:paraId="40617AA1" w14:textId="22750683" w:rsidR="00966E56" w:rsidRDefault="00966E56" w:rsidP="00966E56">
      <w:pPr>
        <w:spacing w:after="0" w:line="480" w:lineRule="auto"/>
        <w:rPr>
          <w:rFonts w:cs="AdvOT4e3e8fa5"/>
        </w:rPr>
      </w:pPr>
      <w:r w:rsidRPr="00C061DE">
        <w:t>Counts and percentages for categorical variables and mean and standard deviations for continuous variables. *higher MADRS score indicates more severe depression.</w:t>
      </w:r>
      <w:r>
        <w:t xml:space="preserve"> MADRS: </w:t>
      </w:r>
      <w:r w:rsidRPr="00C061DE">
        <w:rPr>
          <w:rFonts w:cs="AdvOT4e3e8fa5"/>
        </w:rPr>
        <w:t>Montgomery-</w:t>
      </w:r>
      <w:proofErr w:type="spellStart"/>
      <w:r w:rsidRPr="00C061DE">
        <w:rPr>
          <w:rFonts w:cs="AdvOT4e3e8fa5"/>
        </w:rPr>
        <w:t>Åsberg</w:t>
      </w:r>
      <w:proofErr w:type="spellEnd"/>
      <w:r w:rsidRPr="00C061DE">
        <w:rPr>
          <w:rFonts w:cs="AdvOT4e3e8fa5"/>
        </w:rPr>
        <w:t xml:space="preserve"> Depression Rating Scale</w:t>
      </w:r>
      <w:r>
        <w:rPr>
          <w:rFonts w:cs="AdvOT4e3e8fa5"/>
        </w:rPr>
        <w:t>; BMI: Body Mass Index</w:t>
      </w:r>
    </w:p>
    <w:p w14:paraId="76AA511F" w14:textId="77777777" w:rsidR="00966E56" w:rsidRPr="00C061DE" w:rsidRDefault="00966E56" w:rsidP="00966E56">
      <w:pPr>
        <w:spacing w:after="0" w:line="480" w:lineRule="auto"/>
      </w:pPr>
    </w:p>
    <w:tbl>
      <w:tblPr>
        <w:tblStyle w:val="PlainTable21"/>
        <w:tblW w:w="8739" w:type="dxa"/>
        <w:tblLook w:val="00A0" w:firstRow="1" w:lastRow="0" w:firstColumn="1" w:lastColumn="0" w:noHBand="0" w:noVBand="0"/>
      </w:tblPr>
      <w:tblGrid>
        <w:gridCol w:w="3639"/>
        <w:gridCol w:w="404"/>
        <w:gridCol w:w="1399"/>
        <w:gridCol w:w="947"/>
        <w:gridCol w:w="1402"/>
        <w:gridCol w:w="948"/>
      </w:tblGrid>
      <w:tr w:rsidR="00966E56" w:rsidRPr="0075589C" w14:paraId="1CCEF48F" w14:textId="77777777" w:rsidTr="006576E5">
        <w:tc>
          <w:tcPr>
            <w:tcW w:w="3639" w:type="dxa"/>
            <w:tcBorders>
              <w:top w:val="single" w:sz="4" w:space="0" w:color="7F7F7F"/>
              <w:bottom w:val="nil"/>
            </w:tcBorders>
          </w:tcPr>
          <w:p w14:paraId="7EF6FBE8" w14:textId="77777777" w:rsidR="00966E56" w:rsidRPr="0075589C" w:rsidRDefault="00966E56" w:rsidP="006576E5">
            <w:pPr>
              <w:spacing w:line="480" w:lineRule="auto"/>
              <w:rPr>
                <w:b/>
                <w:bCs/>
              </w:rPr>
            </w:pPr>
            <w:r w:rsidRPr="0075589C">
              <w:rPr>
                <w:b/>
                <w:bCs/>
              </w:rPr>
              <w:t xml:space="preserve"> </w:t>
            </w:r>
          </w:p>
        </w:tc>
        <w:tc>
          <w:tcPr>
            <w:tcW w:w="404" w:type="dxa"/>
            <w:tcBorders>
              <w:top w:val="single" w:sz="4" w:space="0" w:color="7F7F7F"/>
              <w:bottom w:val="nil"/>
            </w:tcBorders>
          </w:tcPr>
          <w:p w14:paraId="642AF7FA" w14:textId="77777777" w:rsidR="00966E56" w:rsidRPr="0075589C" w:rsidRDefault="00966E56" w:rsidP="006576E5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399" w:type="dxa"/>
            <w:tcBorders>
              <w:top w:val="single" w:sz="4" w:space="0" w:color="7F7F7F"/>
              <w:bottom w:val="nil"/>
            </w:tcBorders>
          </w:tcPr>
          <w:p w14:paraId="5F782608" w14:textId="77777777" w:rsidR="00966E56" w:rsidRPr="0075589C" w:rsidRDefault="00966E56" w:rsidP="006576E5">
            <w:pPr>
              <w:spacing w:line="480" w:lineRule="auto"/>
              <w:rPr>
                <w:b/>
                <w:bCs/>
              </w:rPr>
            </w:pPr>
            <w:r w:rsidRPr="0075589C">
              <w:rPr>
                <w:b/>
                <w:bCs/>
              </w:rPr>
              <w:t xml:space="preserve">Escitalopram </w:t>
            </w:r>
          </w:p>
        </w:tc>
        <w:tc>
          <w:tcPr>
            <w:tcW w:w="947" w:type="dxa"/>
            <w:tcBorders>
              <w:top w:val="single" w:sz="4" w:space="0" w:color="7F7F7F"/>
              <w:bottom w:val="nil"/>
            </w:tcBorders>
          </w:tcPr>
          <w:p w14:paraId="1F57F68C" w14:textId="77777777" w:rsidR="00966E56" w:rsidRPr="0075589C" w:rsidRDefault="00966E56" w:rsidP="006576E5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402" w:type="dxa"/>
            <w:tcBorders>
              <w:top w:val="single" w:sz="4" w:space="0" w:color="7F7F7F"/>
              <w:bottom w:val="nil"/>
            </w:tcBorders>
          </w:tcPr>
          <w:p w14:paraId="0C9A1315" w14:textId="77777777" w:rsidR="00966E56" w:rsidRPr="0075589C" w:rsidRDefault="00966E56" w:rsidP="006576E5">
            <w:pPr>
              <w:spacing w:line="480" w:lineRule="auto"/>
              <w:rPr>
                <w:b/>
                <w:bCs/>
              </w:rPr>
            </w:pPr>
            <w:r w:rsidRPr="0075589C">
              <w:rPr>
                <w:b/>
                <w:bCs/>
              </w:rPr>
              <w:t>Nortriptyline</w:t>
            </w:r>
          </w:p>
        </w:tc>
        <w:tc>
          <w:tcPr>
            <w:tcW w:w="948" w:type="dxa"/>
            <w:tcBorders>
              <w:top w:val="single" w:sz="4" w:space="0" w:color="7F7F7F"/>
              <w:bottom w:val="nil"/>
            </w:tcBorders>
          </w:tcPr>
          <w:p w14:paraId="0DDAC547" w14:textId="77777777" w:rsidR="00966E56" w:rsidRPr="0075589C" w:rsidRDefault="00966E56" w:rsidP="006576E5">
            <w:pPr>
              <w:spacing w:line="480" w:lineRule="auto"/>
              <w:rPr>
                <w:b/>
                <w:bCs/>
              </w:rPr>
            </w:pPr>
          </w:p>
        </w:tc>
      </w:tr>
      <w:tr w:rsidR="00966E56" w:rsidRPr="0075589C" w14:paraId="56214D74" w14:textId="77777777" w:rsidTr="006576E5">
        <w:tc>
          <w:tcPr>
            <w:tcW w:w="3639" w:type="dxa"/>
            <w:tcBorders>
              <w:top w:val="nil"/>
              <w:bottom w:val="single" w:sz="4" w:space="0" w:color="7F7F7F"/>
            </w:tcBorders>
          </w:tcPr>
          <w:p w14:paraId="4A88DB87" w14:textId="77777777" w:rsidR="00966E56" w:rsidRPr="0075589C" w:rsidRDefault="00966E56" w:rsidP="006576E5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404" w:type="dxa"/>
            <w:tcBorders>
              <w:top w:val="nil"/>
              <w:bottom w:val="single" w:sz="4" w:space="0" w:color="7F7F7F"/>
            </w:tcBorders>
          </w:tcPr>
          <w:p w14:paraId="7F5AB21D" w14:textId="77777777" w:rsidR="00966E56" w:rsidRPr="0075589C" w:rsidRDefault="00966E56" w:rsidP="006576E5">
            <w:pPr>
              <w:spacing w:line="480" w:lineRule="auto"/>
            </w:pPr>
          </w:p>
        </w:tc>
        <w:tc>
          <w:tcPr>
            <w:tcW w:w="1399" w:type="dxa"/>
            <w:tcBorders>
              <w:top w:val="nil"/>
              <w:bottom w:val="single" w:sz="4" w:space="0" w:color="7F7F7F"/>
            </w:tcBorders>
          </w:tcPr>
          <w:p w14:paraId="55700E33" w14:textId="77777777" w:rsidR="00966E56" w:rsidRPr="0075589C" w:rsidRDefault="00966E56" w:rsidP="006576E5">
            <w:pPr>
              <w:spacing w:line="480" w:lineRule="auto"/>
            </w:pPr>
            <w:r w:rsidRPr="0075589C">
              <w:t xml:space="preserve">n/mean </w:t>
            </w:r>
          </w:p>
        </w:tc>
        <w:tc>
          <w:tcPr>
            <w:tcW w:w="947" w:type="dxa"/>
            <w:tcBorders>
              <w:top w:val="nil"/>
              <w:bottom w:val="single" w:sz="4" w:space="0" w:color="7F7F7F"/>
            </w:tcBorders>
          </w:tcPr>
          <w:p w14:paraId="46DDAA8C" w14:textId="77777777" w:rsidR="00966E56" w:rsidRPr="0075589C" w:rsidRDefault="00966E56" w:rsidP="006576E5">
            <w:pPr>
              <w:spacing w:line="480" w:lineRule="auto"/>
            </w:pPr>
            <w:r w:rsidRPr="0075589C">
              <w:t>%/SD</w:t>
            </w:r>
          </w:p>
        </w:tc>
        <w:tc>
          <w:tcPr>
            <w:tcW w:w="1402" w:type="dxa"/>
            <w:tcBorders>
              <w:top w:val="nil"/>
              <w:bottom w:val="single" w:sz="4" w:space="0" w:color="7F7F7F"/>
            </w:tcBorders>
          </w:tcPr>
          <w:p w14:paraId="40E4858A" w14:textId="77777777" w:rsidR="00966E56" w:rsidRPr="0075589C" w:rsidRDefault="00966E56" w:rsidP="006576E5">
            <w:pPr>
              <w:spacing w:line="480" w:lineRule="auto"/>
            </w:pPr>
            <w:r w:rsidRPr="0075589C">
              <w:t xml:space="preserve">n/mean </w:t>
            </w:r>
          </w:p>
        </w:tc>
        <w:tc>
          <w:tcPr>
            <w:tcW w:w="948" w:type="dxa"/>
            <w:tcBorders>
              <w:top w:val="nil"/>
              <w:bottom w:val="single" w:sz="4" w:space="0" w:color="7F7F7F"/>
            </w:tcBorders>
          </w:tcPr>
          <w:p w14:paraId="19E3E051" w14:textId="77777777" w:rsidR="00966E56" w:rsidRPr="0075589C" w:rsidRDefault="00966E56" w:rsidP="006576E5">
            <w:pPr>
              <w:spacing w:line="480" w:lineRule="auto"/>
            </w:pPr>
            <w:r w:rsidRPr="0075589C">
              <w:t>%/SD</w:t>
            </w:r>
          </w:p>
        </w:tc>
      </w:tr>
      <w:tr w:rsidR="00966E56" w:rsidRPr="0075589C" w14:paraId="5E894935" w14:textId="77777777" w:rsidTr="006576E5">
        <w:tc>
          <w:tcPr>
            <w:tcW w:w="3639" w:type="dxa"/>
            <w:tcBorders>
              <w:top w:val="single" w:sz="4" w:space="0" w:color="7F7F7F"/>
            </w:tcBorders>
          </w:tcPr>
          <w:p w14:paraId="56A546A9" w14:textId="77777777" w:rsidR="00966E56" w:rsidRPr="0075589C" w:rsidRDefault="00966E56" w:rsidP="006576E5">
            <w:pPr>
              <w:spacing w:line="480" w:lineRule="auto"/>
              <w:rPr>
                <w:b/>
                <w:bCs/>
              </w:rPr>
            </w:pPr>
            <w:r w:rsidRPr="0075589C">
              <w:rPr>
                <w:b/>
                <w:bCs/>
              </w:rPr>
              <w:t>Number</w:t>
            </w:r>
          </w:p>
        </w:tc>
        <w:tc>
          <w:tcPr>
            <w:tcW w:w="404" w:type="dxa"/>
            <w:tcBorders>
              <w:top w:val="single" w:sz="4" w:space="0" w:color="7F7F7F"/>
            </w:tcBorders>
          </w:tcPr>
          <w:p w14:paraId="1D94B456" w14:textId="77777777" w:rsidR="00966E56" w:rsidRPr="0075589C" w:rsidRDefault="00966E56" w:rsidP="006576E5">
            <w:pPr>
              <w:spacing w:line="480" w:lineRule="auto"/>
            </w:pPr>
          </w:p>
        </w:tc>
        <w:tc>
          <w:tcPr>
            <w:tcW w:w="1399" w:type="dxa"/>
            <w:tcBorders>
              <w:top w:val="single" w:sz="4" w:space="0" w:color="7F7F7F"/>
            </w:tcBorders>
          </w:tcPr>
          <w:p w14:paraId="6CD71324" w14:textId="77777777" w:rsidR="00966E56" w:rsidRPr="0075589C" w:rsidRDefault="00966E56" w:rsidP="006576E5">
            <w:pPr>
              <w:spacing w:line="480" w:lineRule="auto"/>
            </w:pPr>
            <w:r w:rsidRPr="0075589C">
              <w:t>196</w:t>
            </w:r>
          </w:p>
        </w:tc>
        <w:tc>
          <w:tcPr>
            <w:tcW w:w="947" w:type="dxa"/>
            <w:tcBorders>
              <w:top w:val="single" w:sz="4" w:space="0" w:color="7F7F7F"/>
            </w:tcBorders>
          </w:tcPr>
          <w:p w14:paraId="12064C5C" w14:textId="77777777" w:rsidR="00966E56" w:rsidRPr="0075589C" w:rsidRDefault="00966E56" w:rsidP="006576E5">
            <w:pPr>
              <w:spacing w:line="480" w:lineRule="auto"/>
            </w:pPr>
          </w:p>
        </w:tc>
        <w:tc>
          <w:tcPr>
            <w:tcW w:w="1402" w:type="dxa"/>
            <w:tcBorders>
              <w:top w:val="single" w:sz="4" w:space="0" w:color="7F7F7F"/>
            </w:tcBorders>
          </w:tcPr>
          <w:p w14:paraId="16AC17B4" w14:textId="77777777" w:rsidR="00966E56" w:rsidRPr="0075589C" w:rsidRDefault="00966E56" w:rsidP="006576E5">
            <w:pPr>
              <w:spacing w:line="480" w:lineRule="auto"/>
            </w:pPr>
            <w:r w:rsidRPr="0075589C">
              <w:t>184</w:t>
            </w:r>
          </w:p>
        </w:tc>
        <w:tc>
          <w:tcPr>
            <w:tcW w:w="948" w:type="dxa"/>
            <w:tcBorders>
              <w:top w:val="single" w:sz="4" w:space="0" w:color="7F7F7F"/>
            </w:tcBorders>
          </w:tcPr>
          <w:p w14:paraId="6316034B" w14:textId="77777777" w:rsidR="00966E56" w:rsidRPr="0075589C" w:rsidRDefault="00966E56" w:rsidP="006576E5">
            <w:pPr>
              <w:spacing w:line="480" w:lineRule="auto"/>
            </w:pPr>
          </w:p>
        </w:tc>
      </w:tr>
      <w:tr w:rsidR="00966E56" w:rsidRPr="0075589C" w14:paraId="25944560" w14:textId="77777777" w:rsidTr="006576E5">
        <w:tc>
          <w:tcPr>
            <w:tcW w:w="3639" w:type="dxa"/>
          </w:tcPr>
          <w:p w14:paraId="53CA64D9" w14:textId="77777777" w:rsidR="00966E56" w:rsidRPr="0075589C" w:rsidRDefault="00966E56" w:rsidP="006576E5">
            <w:pPr>
              <w:spacing w:line="480" w:lineRule="auto"/>
              <w:rPr>
                <w:b/>
                <w:bCs/>
              </w:rPr>
            </w:pPr>
            <w:r w:rsidRPr="0075589C">
              <w:rPr>
                <w:b/>
                <w:bCs/>
              </w:rPr>
              <w:t>Female</w:t>
            </w:r>
          </w:p>
        </w:tc>
        <w:tc>
          <w:tcPr>
            <w:tcW w:w="404" w:type="dxa"/>
          </w:tcPr>
          <w:p w14:paraId="168BB692" w14:textId="77777777" w:rsidR="00966E56" w:rsidRPr="0075589C" w:rsidRDefault="00966E56" w:rsidP="006576E5">
            <w:pPr>
              <w:spacing w:line="480" w:lineRule="auto"/>
            </w:pPr>
          </w:p>
        </w:tc>
        <w:tc>
          <w:tcPr>
            <w:tcW w:w="1399" w:type="dxa"/>
          </w:tcPr>
          <w:p w14:paraId="08E7BB6F" w14:textId="77777777" w:rsidR="00966E56" w:rsidRPr="0075589C" w:rsidRDefault="00966E56" w:rsidP="006576E5">
            <w:pPr>
              <w:spacing w:line="480" w:lineRule="auto"/>
            </w:pPr>
            <w:r w:rsidRPr="0075589C">
              <w:t>119</w:t>
            </w:r>
          </w:p>
        </w:tc>
        <w:tc>
          <w:tcPr>
            <w:tcW w:w="947" w:type="dxa"/>
          </w:tcPr>
          <w:p w14:paraId="3D0E543C" w14:textId="77777777" w:rsidR="00966E56" w:rsidRPr="0075589C" w:rsidRDefault="00966E56" w:rsidP="006576E5">
            <w:pPr>
              <w:spacing w:line="480" w:lineRule="auto"/>
            </w:pPr>
            <w:r w:rsidRPr="0075589C">
              <w:t>60.7%</w:t>
            </w:r>
          </w:p>
        </w:tc>
        <w:tc>
          <w:tcPr>
            <w:tcW w:w="1402" w:type="dxa"/>
          </w:tcPr>
          <w:p w14:paraId="69C26380" w14:textId="77777777" w:rsidR="00966E56" w:rsidRPr="0075589C" w:rsidRDefault="00966E56" w:rsidP="006576E5">
            <w:pPr>
              <w:spacing w:line="480" w:lineRule="auto"/>
            </w:pPr>
            <w:r w:rsidRPr="0075589C">
              <w:t>121</w:t>
            </w:r>
          </w:p>
        </w:tc>
        <w:tc>
          <w:tcPr>
            <w:tcW w:w="948" w:type="dxa"/>
          </w:tcPr>
          <w:p w14:paraId="6170204E" w14:textId="77777777" w:rsidR="00966E56" w:rsidRPr="0075589C" w:rsidRDefault="00966E56" w:rsidP="006576E5">
            <w:pPr>
              <w:spacing w:line="480" w:lineRule="auto"/>
            </w:pPr>
            <w:r w:rsidRPr="0075589C">
              <w:t>65.8%</w:t>
            </w:r>
          </w:p>
        </w:tc>
      </w:tr>
      <w:tr w:rsidR="00966E56" w:rsidRPr="0075589C" w14:paraId="66220962" w14:textId="77777777" w:rsidTr="006576E5">
        <w:tc>
          <w:tcPr>
            <w:tcW w:w="3639" w:type="dxa"/>
          </w:tcPr>
          <w:p w14:paraId="44364313" w14:textId="77777777" w:rsidR="00966E56" w:rsidRPr="0075589C" w:rsidRDefault="00966E56" w:rsidP="006576E5">
            <w:pPr>
              <w:spacing w:line="480" w:lineRule="auto"/>
              <w:rPr>
                <w:b/>
                <w:bCs/>
              </w:rPr>
            </w:pPr>
            <w:r w:rsidRPr="0075589C">
              <w:rPr>
                <w:b/>
                <w:bCs/>
              </w:rPr>
              <w:t>Age (years)</w:t>
            </w:r>
          </w:p>
        </w:tc>
        <w:tc>
          <w:tcPr>
            <w:tcW w:w="404" w:type="dxa"/>
          </w:tcPr>
          <w:p w14:paraId="70B80984" w14:textId="77777777" w:rsidR="00966E56" w:rsidRPr="0075589C" w:rsidRDefault="00966E56" w:rsidP="006576E5">
            <w:pPr>
              <w:spacing w:line="480" w:lineRule="auto"/>
            </w:pPr>
          </w:p>
        </w:tc>
        <w:tc>
          <w:tcPr>
            <w:tcW w:w="1399" w:type="dxa"/>
          </w:tcPr>
          <w:p w14:paraId="5F51F015" w14:textId="77777777" w:rsidR="00966E56" w:rsidRPr="0075589C" w:rsidRDefault="00966E56" w:rsidP="006576E5">
            <w:pPr>
              <w:spacing w:line="480" w:lineRule="auto"/>
            </w:pPr>
            <w:r w:rsidRPr="0075589C">
              <w:t>42.2</w:t>
            </w:r>
          </w:p>
        </w:tc>
        <w:tc>
          <w:tcPr>
            <w:tcW w:w="947" w:type="dxa"/>
          </w:tcPr>
          <w:p w14:paraId="65743B74" w14:textId="77777777" w:rsidR="00966E56" w:rsidRPr="0075589C" w:rsidRDefault="00966E56" w:rsidP="006576E5">
            <w:pPr>
              <w:spacing w:line="480" w:lineRule="auto"/>
            </w:pPr>
            <w:r w:rsidRPr="0075589C">
              <w:t>11.7</w:t>
            </w:r>
          </w:p>
        </w:tc>
        <w:tc>
          <w:tcPr>
            <w:tcW w:w="1402" w:type="dxa"/>
          </w:tcPr>
          <w:p w14:paraId="3719CB93" w14:textId="77777777" w:rsidR="00966E56" w:rsidRPr="0075589C" w:rsidRDefault="00966E56" w:rsidP="006576E5">
            <w:pPr>
              <w:spacing w:line="480" w:lineRule="auto"/>
            </w:pPr>
            <w:r w:rsidRPr="0075589C">
              <w:t>42.9</w:t>
            </w:r>
          </w:p>
        </w:tc>
        <w:tc>
          <w:tcPr>
            <w:tcW w:w="948" w:type="dxa"/>
          </w:tcPr>
          <w:p w14:paraId="73A39899" w14:textId="77777777" w:rsidR="00966E56" w:rsidRPr="0075589C" w:rsidRDefault="00966E56" w:rsidP="006576E5">
            <w:pPr>
              <w:spacing w:line="480" w:lineRule="auto"/>
            </w:pPr>
            <w:r w:rsidRPr="0075589C">
              <w:t>11.2</w:t>
            </w:r>
          </w:p>
        </w:tc>
      </w:tr>
      <w:tr w:rsidR="00966E56" w:rsidRPr="0075589C" w14:paraId="39B14C0A" w14:textId="77777777" w:rsidTr="006576E5">
        <w:tc>
          <w:tcPr>
            <w:tcW w:w="3639" w:type="dxa"/>
          </w:tcPr>
          <w:p w14:paraId="42CEF2B5" w14:textId="77777777" w:rsidR="00966E56" w:rsidRPr="0075589C" w:rsidRDefault="00966E56" w:rsidP="006576E5">
            <w:pPr>
              <w:spacing w:line="480" w:lineRule="auto"/>
              <w:rPr>
                <w:b/>
                <w:bCs/>
              </w:rPr>
            </w:pPr>
            <w:r w:rsidRPr="0075589C">
              <w:rPr>
                <w:b/>
                <w:bCs/>
              </w:rPr>
              <w:t>Married / cohabiting</w:t>
            </w:r>
          </w:p>
        </w:tc>
        <w:tc>
          <w:tcPr>
            <w:tcW w:w="404" w:type="dxa"/>
          </w:tcPr>
          <w:p w14:paraId="1841D822" w14:textId="77777777" w:rsidR="00966E56" w:rsidRPr="0075589C" w:rsidRDefault="00966E56" w:rsidP="006576E5">
            <w:pPr>
              <w:spacing w:line="480" w:lineRule="auto"/>
            </w:pPr>
          </w:p>
        </w:tc>
        <w:tc>
          <w:tcPr>
            <w:tcW w:w="1399" w:type="dxa"/>
          </w:tcPr>
          <w:p w14:paraId="310D43AE" w14:textId="77777777" w:rsidR="00966E56" w:rsidRPr="0075589C" w:rsidRDefault="00966E56" w:rsidP="006576E5">
            <w:pPr>
              <w:spacing w:line="480" w:lineRule="auto"/>
            </w:pPr>
            <w:r w:rsidRPr="0075589C">
              <w:t>113</w:t>
            </w:r>
          </w:p>
        </w:tc>
        <w:tc>
          <w:tcPr>
            <w:tcW w:w="947" w:type="dxa"/>
          </w:tcPr>
          <w:p w14:paraId="64EA2DF2" w14:textId="77777777" w:rsidR="00966E56" w:rsidRPr="0075589C" w:rsidRDefault="00966E56" w:rsidP="006576E5">
            <w:pPr>
              <w:spacing w:line="480" w:lineRule="auto"/>
            </w:pPr>
            <w:r w:rsidRPr="0075589C">
              <w:t>57.7%</w:t>
            </w:r>
          </w:p>
        </w:tc>
        <w:tc>
          <w:tcPr>
            <w:tcW w:w="1402" w:type="dxa"/>
          </w:tcPr>
          <w:p w14:paraId="06F17E8D" w14:textId="77777777" w:rsidR="00966E56" w:rsidRPr="0075589C" w:rsidRDefault="00966E56" w:rsidP="006576E5">
            <w:pPr>
              <w:spacing w:line="480" w:lineRule="auto"/>
            </w:pPr>
            <w:r w:rsidRPr="0075589C">
              <w:t>105</w:t>
            </w:r>
          </w:p>
        </w:tc>
        <w:tc>
          <w:tcPr>
            <w:tcW w:w="948" w:type="dxa"/>
          </w:tcPr>
          <w:p w14:paraId="79908E55" w14:textId="77777777" w:rsidR="00966E56" w:rsidRPr="0075589C" w:rsidRDefault="00966E56" w:rsidP="006576E5">
            <w:pPr>
              <w:spacing w:line="480" w:lineRule="auto"/>
            </w:pPr>
            <w:r w:rsidRPr="0075589C">
              <w:t>57.1%</w:t>
            </w:r>
          </w:p>
        </w:tc>
      </w:tr>
      <w:tr w:rsidR="00966E56" w:rsidRPr="0075589C" w14:paraId="243F0AB7" w14:textId="77777777" w:rsidTr="006576E5">
        <w:tc>
          <w:tcPr>
            <w:tcW w:w="3639" w:type="dxa"/>
          </w:tcPr>
          <w:p w14:paraId="61BEEA88" w14:textId="77777777" w:rsidR="00966E56" w:rsidRPr="0075589C" w:rsidRDefault="00966E56" w:rsidP="006576E5">
            <w:pPr>
              <w:spacing w:line="480" w:lineRule="auto"/>
              <w:rPr>
                <w:b/>
                <w:bCs/>
              </w:rPr>
            </w:pPr>
            <w:r w:rsidRPr="0075589C">
              <w:rPr>
                <w:b/>
                <w:bCs/>
              </w:rPr>
              <w:t>Unemployed</w:t>
            </w:r>
          </w:p>
        </w:tc>
        <w:tc>
          <w:tcPr>
            <w:tcW w:w="404" w:type="dxa"/>
          </w:tcPr>
          <w:p w14:paraId="74384782" w14:textId="77777777" w:rsidR="00966E56" w:rsidRPr="0075589C" w:rsidRDefault="00966E56" w:rsidP="006576E5">
            <w:pPr>
              <w:spacing w:line="480" w:lineRule="auto"/>
            </w:pPr>
          </w:p>
        </w:tc>
        <w:tc>
          <w:tcPr>
            <w:tcW w:w="1399" w:type="dxa"/>
          </w:tcPr>
          <w:p w14:paraId="2E1C39D8" w14:textId="77777777" w:rsidR="00966E56" w:rsidRPr="0075589C" w:rsidRDefault="00966E56" w:rsidP="006576E5">
            <w:pPr>
              <w:spacing w:line="480" w:lineRule="auto"/>
            </w:pPr>
            <w:r w:rsidRPr="0075589C">
              <w:t>44</w:t>
            </w:r>
          </w:p>
        </w:tc>
        <w:tc>
          <w:tcPr>
            <w:tcW w:w="947" w:type="dxa"/>
          </w:tcPr>
          <w:p w14:paraId="0BE3D170" w14:textId="77777777" w:rsidR="00966E56" w:rsidRPr="0075589C" w:rsidRDefault="00966E56" w:rsidP="006576E5">
            <w:pPr>
              <w:spacing w:line="480" w:lineRule="auto"/>
            </w:pPr>
            <w:r w:rsidRPr="0075589C">
              <w:t>22.5%</w:t>
            </w:r>
          </w:p>
        </w:tc>
        <w:tc>
          <w:tcPr>
            <w:tcW w:w="1402" w:type="dxa"/>
          </w:tcPr>
          <w:p w14:paraId="3DE6717B" w14:textId="77777777" w:rsidR="00966E56" w:rsidRPr="0075589C" w:rsidRDefault="00966E56" w:rsidP="006576E5">
            <w:pPr>
              <w:spacing w:line="480" w:lineRule="auto"/>
            </w:pPr>
            <w:r w:rsidRPr="0075589C">
              <w:t>38</w:t>
            </w:r>
          </w:p>
        </w:tc>
        <w:tc>
          <w:tcPr>
            <w:tcW w:w="948" w:type="dxa"/>
          </w:tcPr>
          <w:p w14:paraId="4C9C5393" w14:textId="77777777" w:rsidR="00966E56" w:rsidRPr="0075589C" w:rsidRDefault="00966E56" w:rsidP="006576E5">
            <w:pPr>
              <w:spacing w:line="480" w:lineRule="auto"/>
            </w:pPr>
            <w:r w:rsidRPr="0075589C">
              <w:t>21.6%</w:t>
            </w:r>
          </w:p>
        </w:tc>
      </w:tr>
      <w:tr w:rsidR="00966E56" w:rsidRPr="0075589C" w14:paraId="00AC46F5" w14:textId="77777777" w:rsidTr="006576E5">
        <w:tc>
          <w:tcPr>
            <w:tcW w:w="3639" w:type="dxa"/>
          </w:tcPr>
          <w:p w14:paraId="218ADFEE" w14:textId="77777777" w:rsidR="00966E56" w:rsidRPr="0075589C" w:rsidRDefault="00966E56" w:rsidP="006576E5">
            <w:pPr>
              <w:spacing w:line="480" w:lineRule="auto"/>
              <w:rPr>
                <w:b/>
                <w:bCs/>
              </w:rPr>
            </w:pPr>
            <w:r w:rsidRPr="0075589C">
              <w:rPr>
                <w:b/>
                <w:bCs/>
              </w:rPr>
              <w:t>Age of depression onset (years)</w:t>
            </w:r>
          </w:p>
        </w:tc>
        <w:tc>
          <w:tcPr>
            <w:tcW w:w="404" w:type="dxa"/>
          </w:tcPr>
          <w:p w14:paraId="67BD71F1" w14:textId="77777777" w:rsidR="00966E56" w:rsidRPr="0075589C" w:rsidRDefault="00966E56" w:rsidP="006576E5">
            <w:pPr>
              <w:spacing w:line="480" w:lineRule="auto"/>
            </w:pPr>
          </w:p>
        </w:tc>
        <w:tc>
          <w:tcPr>
            <w:tcW w:w="1399" w:type="dxa"/>
          </w:tcPr>
          <w:p w14:paraId="69C92B80" w14:textId="77777777" w:rsidR="00966E56" w:rsidRPr="0075589C" w:rsidRDefault="00966E56" w:rsidP="006576E5">
            <w:pPr>
              <w:spacing w:line="480" w:lineRule="auto"/>
            </w:pPr>
            <w:r w:rsidRPr="0075589C">
              <w:t>32.1</w:t>
            </w:r>
          </w:p>
        </w:tc>
        <w:tc>
          <w:tcPr>
            <w:tcW w:w="947" w:type="dxa"/>
          </w:tcPr>
          <w:p w14:paraId="6596BE7D" w14:textId="77777777" w:rsidR="00966E56" w:rsidRPr="0075589C" w:rsidRDefault="00966E56" w:rsidP="006576E5">
            <w:pPr>
              <w:spacing w:line="480" w:lineRule="auto"/>
            </w:pPr>
            <w:r w:rsidRPr="0075589C">
              <w:t>11.0</w:t>
            </w:r>
          </w:p>
        </w:tc>
        <w:tc>
          <w:tcPr>
            <w:tcW w:w="1402" w:type="dxa"/>
          </w:tcPr>
          <w:p w14:paraId="6316BE50" w14:textId="77777777" w:rsidR="00966E56" w:rsidRPr="0075589C" w:rsidRDefault="00966E56" w:rsidP="006576E5">
            <w:pPr>
              <w:spacing w:line="480" w:lineRule="auto"/>
            </w:pPr>
            <w:r w:rsidRPr="0075589C">
              <w:t>30.4</w:t>
            </w:r>
          </w:p>
        </w:tc>
        <w:tc>
          <w:tcPr>
            <w:tcW w:w="948" w:type="dxa"/>
          </w:tcPr>
          <w:p w14:paraId="7A8FFB65" w14:textId="77777777" w:rsidR="00966E56" w:rsidRPr="0075589C" w:rsidRDefault="00966E56" w:rsidP="006576E5">
            <w:pPr>
              <w:spacing w:line="480" w:lineRule="auto"/>
            </w:pPr>
            <w:r w:rsidRPr="0075589C">
              <w:t>10.4</w:t>
            </w:r>
          </w:p>
        </w:tc>
      </w:tr>
      <w:tr w:rsidR="00966E56" w:rsidRPr="0075589C" w14:paraId="5DBE4065" w14:textId="77777777" w:rsidTr="006576E5">
        <w:tc>
          <w:tcPr>
            <w:tcW w:w="3639" w:type="dxa"/>
          </w:tcPr>
          <w:p w14:paraId="6C2AE2D1" w14:textId="77777777" w:rsidR="00966E56" w:rsidRPr="0075589C" w:rsidRDefault="00966E56" w:rsidP="006576E5">
            <w:pPr>
              <w:spacing w:line="480" w:lineRule="auto"/>
              <w:rPr>
                <w:b/>
                <w:bCs/>
              </w:rPr>
            </w:pPr>
            <w:r w:rsidRPr="0075589C">
              <w:rPr>
                <w:b/>
                <w:bCs/>
              </w:rPr>
              <w:t>Number of depressive episodes</w:t>
            </w:r>
          </w:p>
        </w:tc>
        <w:tc>
          <w:tcPr>
            <w:tcW w:w="404" w:type="dxa"/>
          </w:tcPr>
          <w:p w14:paraId="444C6682" w14:textId="77777777" w:rsidR="00966E56" w:rsidRPr="0075589C" w:rsidRDefault="00966E56" w:rsidP="006576E5">
            <w:pPr>
              <w:spacing w:line="480" w:lineRule="auto"/>
            </w:pPr>
            <w:r w:rsidRPr="0075589C">
              <w:t>1</w:t>
            </w:r>
          </w:p>
        </w:tc>
        <w:tc>
          <w:tcPr>
            <w:tcW w:w="1399" w:type="dxa"/>
          </w:tcPr>
          <w:p w14:paraId="420574E6" w14:textId="77777777" w:rsidR="00966E56" w:rsidRPr="0075589C" w:rsidRDefault="00966E56" w:rsidP="006576E5">
            <w:pPr>
              <w:spacing w:line="480" w:lineRule="auto"/>
            </w:pPr>
            <w:r w:rsidRPr="0075589C">
              <w:t>50</w:t>
            </w:r>
          </w:p>
        </w:tc>
        <w:tc>
          <w:tcPr>
            <w:tcW w:w="947" w:type="dxa"/>
          </w:tcPr>
          <w:p w14:paraId="66627611" w14:textId="77777777" w:rsidR="00966E56" w:rsidRPr="0075589C" w:rsidRDefault="00966E56" w:rsidP="006576E5">
            <w:pPr>
              <w:spacing w:line="480" w:lineRule="auto"/>
            </w:pPr>
            <w:r w:rsidRPr="0075589C">
              <w:t>25.5%</w:t>
            </w:r>
          </w:p>
        </w:tc>
        <w:tc>
          <w:tcPr>
            <w:tcW w:w="1402" w:type="dxa"/>
          </w:tcPr>
          <w:p w14:paraId="6A585432" w14:textId="77777777" w:rsidR="00966E56" w:rsidRPr="0075589C" w:rsidRDefault="00966E56" w:rsidP="006576E5">
            <w:pPr>
              <w:spacing w:line="480" w:lineRule="auto"/>
            </w:pPr>
            <w:r w:rsidRPr="0075589C">
              <w:t>49</w:t>
            </w:r>
          </w:p>
        </w:tc>
        <w:tc>
          <w:tcPr>
            <w:tcW w:w="948" w:type="dxa"/>
          </w:tcPr>
          <w:p w14:paraId="59A30330" w14:textId="77777777" w:rsidR="00966E56" w:rsidRPr="0075589C" w:rsidRDefault="00966E56" w:rsidP="006576E5">
            <w:pPr>
              <w:spacing w:line="480" w:lineRule="auto"/>
            </w:pPr>
            <w:r w:rsidRPr="0075589C">
              <w:t>26.6%</w:t>
            </w:r>
          </w:p>
        </w:tc>
      </w:tr>
      <w:tr w:rsidR="00966E56" w:rsidRPr="0075589C" w14:paraId="0D197B9E" w14:textId="77777777" w:rsidTr="006576E5">
        <w:tc>
          <w:tcPr>
            <w:tcW w:w="3639" w:type="dxa"/>
          </w:tcPr>
          <w:p w14:paraId="66B95B79" w14:textId="77777777" w:rsidR="00966E56" w:rsidRPr="0075589C" w:rsidRDefault="00966E56" w:rsidP="006576E5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404" w:type="dxa"/>
          </w:tcPr>
          <w:p w14:paraId="6FF729AA" w14:textId="77777777" w:rsidR="00966E56" w:rsidRPr="0075589C" w:rsidRDefault="00966E56" w:rsidP="006576E5">
            <w:pPr>
              <w:spacing w:line="480" w:lineRule="auto"/>
            </w:pPr>
            <w:r w:rsidRPr="0075589C">
              <w:t>2</w:t>
            </w:r>
          </w:p>
        </w:tc>
        <w:tc>
          <w:tcPr>
            <w:tcW w:w="1399" w:type="dxa"/>
          </w:tcPr>
          <w:p w14:paraId="7806507F" w14:textId="77777777" w:rsidR="00966E56" w:rsidRPr="0075589C" w:rsidRDefault="00966E56" w:rsidP="006576E5">
            <w:pPr>
              <w:spacing w:line="480" w:lineRule="auto"/>
            </w:pPr>
            <w:r w:rsidRPr="0075589C">
              <w:t>110</w:t>
            </w:r>
          </w:p>
        </w:tc>
        <w:tc>
          <w:tcPr>
            <w:tcW w:w="947" w:type="dxa"/>
          </w:tcPr>
          <w:p w14:paraId="254B0E27" w14:textId="77777777" w:rsidR="00966E56" w:rsidRPr="0075589C" w:rsidRDefault="00966E56" w:rsidP="006576E5">
            <w:pPr>
              <w:spacing w:line="480" w:lineRule="auto"/>
            </w:pPr>
            <w:r w:rsidRPr="0075589C">
              <w:t>56.1%</w:t>
            </w:r>
          </w:p>
        </w:tc>
        <w:tc>
          <w:tcPr>
            <w:tcW w:w="1402" w:type="dxa"/>
          </w:tcPr>
          <w:p w14:paraId="4B6AA4F1" w14:textId="77777777" w:rsidR="00966E56" w:rsidRPr="0075589C" w:rsidRDefault="00966E56" w:rsidP="006576E5">
            <w:pPr>
              <w:spacing w:line="480" w:lineRule="auto"/>
            </w:pPr>
            <w:r w:rsidRPr="0075589C">
              <w:t>98</w:t>
            </w:r>
          </w:p>
        </w:tc>
        <w:tc>
          <w:tcPr>
            <w:tcW w:w="948" w:type="dxa"/>
          </w:tcPr>
          <w:p w14:paraId="554682EC" w14:textId="77777777" w:rsidR="00966E56" w:rsidRPr="0075589C" w:rsidRDefault="00966E56" w:rsidP="006576E5">
            <w:pPr>
              <w:spacing w:line="480" w:lineRule="auto"/>
            </w:pPr>
            <w:r w:rsidRPr="0075589C">
              <w:t>53.3%</w:t>
            </w:r>
          </w:p>
        </w:tc>
      </w:tr>
      <w:tr w:rsidR="00966E56" w:rsidRPr="0075589C" w14:paraId="65C75F29" w14:textId="77777777" w:rsidTr="006576E5">
        <w:tc>
          <w:tcPr>
            <w:tcW w:w="3639" w:type="dxa"/>
          </w:tcPr>
          <w:p w14:paraId="25A814BF" w14:textId="77777777" w:rsidR="00966E56" w:rsidRPr="0075589C" w:rsidRDefault="00966E56" w:rsidP="006576E5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404" w:type="dxa"/>
          </w:tcPr>
          <w:p w14:paraId="3C30ADA4" w14:textId="77777777" w:rsidR="00966E56" w:rsidRPr="0075589C" w:rsidRDefault="00966E56" w:rsidP="006576E5">
            <w:pPr>
              <w:spacing w:line="480" w:lineRule="auto"/>
            </w:pPr>
            <w:r w:rsidRPr="0075589C">
              <w:t>3</w:t>
            </w:r>
          </w:p>
        </w:tc>
        <w:tc>
          <w:tcPr>
            <w:tcW w:w="1399" w:type="dxa"/>
          </w:tcPr>
          <w:p w14:paraId="328246A5" w14:textId="77777777" w:rsidR="00966E56" w:rsidRPr="0075589C" w:rsidRDefault="00966E56" w:rsidP="006576E5">
            <w:pPr>
              <w:spacing w:line="480" w:lineRule="auto"/>
            </w:pPr>
            <w:r w:rsidRPr="0075589C">
              <w:t>36</w:t>
            </w:r>
          </w:p>
        </w:tc>
        <w:tc>
          <w:tcPr>
            <w:tcW w:w="947" w:type="dxa"/>
          </w:tcPr>
          <w:p w14:paraId="4ADCE828" w14:textId="77777777" w:rsidR="00966E56" w:rsidRPr="0075589C" w:rsidRDefault="00966E56" w:rsidP="006576E5">
            <w:pPr>
              <w:spacing w:line="480" w:lineRule="auto"/>
            </w:pPr>
            <w:r w:rsidRPr="0075589C">
              <w:t>18.4%</w:t>
            </w:r>
          </w:p>
        </w:tc>
        <w:tc>
          <w:tcPr>
            <w:tcW w:w="1402" w:type="dxa"/>
          </w:tcPr>
          <w:p w14:paraId="17C3138F" w14:textId="77777777" w:rsidR="00966E56" w:rsidRPr="0075589C" w:rsidRDefault="00966E56" w:rsidP="006576E5">
            <w:pPr>
              <w:spacing w:line="480" w:lineRule="auto"/>
            </w:pPr>
            <w:r w:rsidRPr="0075589C">
              <w:t>37</w:t>
            </w:r>
          </w:p>
        </w:tc>
        <w:tc>
          <w:tcPr>
            <w:tcW w:w="948" w:type="dxa"/>
          </w:tcPr>
          <w:p w14:paraId="31D2244D" w14:textId="77777777" w:rsidR="00966E56" w:rsidRPr="0075589C" w:rsidRDefault="00966E56" w:rsidP="006576E5">
            <w:pPr>
              <w:spacing w:line="480" w:lineRule="auto"/>
            </w:pPr>
            <w:r w:rsidRPr="0075589C">
              <w:t>20.1%</w:t>
            </w:r>
          </w:p>
        </w:tc>
      </w:tr>
      <w:tr w:rsidR="00966E56" w:rsidRPr="0075589C" w14:paraId="5EADC98C" w14:textId="77777777" w:rsidTr="006576E5">
        <w:tc>
          <w:tcPr>
            <w:tcW w:w="3639" w:type="dxa"/>
          </w:tcPr>
          <w:p w14:paraId="2C9A82C9" w14:textId="77777777" w:rsidR="00966E56" w:rsidRPr="0075589C" w:rsidRDefault="00966E56" w:rsidP="006576E5">
            <w:pPr>
              <w:spacing w:line="480" w:lineRule="auto"/>
              <w:rPr>
                <w:b/>
                <w:bCs/>
              </w:rPr>
            </w:pPr>
            <w:r w:rsidRPr="0075589C">
              <w:rPr>
                <w:b/>
                <w:bCs/>
              </w:rPr>
              <w:t>Duration of current episode (weeks)</w:t>
            </w:r>
          </w:p>
        </w:tc>
        <w:tc>
          <w:tcPr>
            <w:tcW w:w="404" w:type="dxa"/>
          </w:tcPr>
          <w:p w14:paraId="3E981929" w14:textId="77777777" w:rsidR="00966E56" w:rsidRPr="0075589C" w:rsidRDefault="00966E56" w:rsidP="006576E5">
            <w:pPr>
              <w:spacing w:line="480" w:lineRule="auto"/>
            </w:pPr>
          </w:p>
        </w:tc>
        <w:tc>
          <w:tcPr>
            <w:tcW w:w="1399" w:type="dxa"/>
          </w:tcPr>
          <w:p w14:paraId="6C09FFF3" w14:textId="77777777" w:rsidR="00966E56" w:rsidRPr="0075589C" w:rsidRDefault="00966E56" w:rsidP="006576E5">
            <w:pPr>
              <w:spacing w:line="480" w:lineRule="auto"/>
            </w:pPr>
            <w:r w:rsidRPr="0075589C">
              <w:t>21.2</w:t>
            </w:r>
          </w:p>
        </w:tc>
        <w:tc>
          <w:tcPr>
            <w:tcW w:w="947" w:type="dxa"/>
          </w:tcPr>
          <w:p w14:paraId="56AD071C" w14:textId="77777777" w:rsidR="00966E56" w:rsidRPr="0075589C" w:rsidRDefault="00966E56" w:rsidP="006576E5">
            <w:pPr>
              <w:spacing w:line="480" w:lineRule="auto"/>
            </w:pPr>
            <w:r w:rsidRPr="0075589C">
              <w:t>18.7</w:t>
            </w:r>
          </w:p>
        </w:tc>
        <w:tc>
          <w:tcPr>
            <w:tcW w:w="1402" w:type="dxa"/>
          </w:tcPr>
          <w:p w14:paraId="46F6A47F" w14:textId="77777777" w:rsidR="00966E56" w:rsidRPr="0075589C" w:rsidRDefault="00966E56" w:rsidP="006576E5">
            <w:pPr>
              <w:spacing w:line="480" w:lineRule="auto"/>
            </w:pPr>
            <w:r w:rsidRPr="0075589C">
              <w:t>19.5</w:t>
            </w:r>
          </w:p>
        </w:tc>
        <w:tc>
          <w:tcPr>
            <w:tcW w:w="948" w:type="dxa"/>
          </w:tcPr>
          <w:p w14:paraId="7F11887B" w14:textId="77777777" w:rsidR="00966E56" w:rsidRPr="0075589C" w:rsidRDefault="00966E56" w:rsidP="006576E5">
            <w:pPr>
              <w:spacing w:line="480" w:lineRule="auto"/>
            </w:pPr>
            <w:r w:rsidRPr="0075589C">
              <w:t>16.1</w:t>
            </w:r>
          </w:p>
        </w:tc>
      </w:tr>
      <w:tr w:rsidR="00966E56" w:rsidRPr="0075589C" w14:paraId="5A315EDE" w14:textId="77777777" w:rsidTr="006576E5">
        <w:tc>
          <w:tcPr>
            <w:tcW w:w="3639" w:type="dxa"/>
          </w:tcPr>
          <w:p w14:paraId="4C19EB3B" w14:textId="77777777" w:rsidR="00966E56" w:rsidRPr="0075589C" w:rsidRDefault="00966E56" w:rsidP="006576E5">
            <w:pPr>
              <w:spacing w:line="480" w:lineRule="auto"/>
              <w:rPr>
                <w:b/>
                <w:bCs/>
              </w:rPr>
            </w:pPr>
            <w:r w:rsidRPr="0075589C">
              <w:rPr>
                <w:b/>
                <w:bCs/>
              </w:rPr>
              <w:t>History of taking any antidepressant</w:t>
            </w:r>
          </w:p>
        </w:tc>
        <w:tc>
          <w:tcPr>
            <w:tcW w:w="404" w:type="dxa"/>
          </w:tcPr>
          <w:p w14:paraId="19621B71" w14:textId="77777777" w:rsidR="00966E56" w:rsidRPr="0075589C" w:rsidRDefault="00966E56" w:rsidP="006576E5">
            <w:pPr>
              <w:spacing w:line="480" w:lineRule="auto"/>
            </w:pPr>
          </w:p>
        </w:tc>
        <w:tc>
          <w:tcPr>
            <w:tcW w:w="1399" w:type="dxa"/>
          </w:tcPr>
          <w:p w14:paraId="63C36BD5" w14:textId="77777777" w:rsidR="00966E56" w:rsidRPr="0075589C" w:rsidRDefault="00966E56" w:rsidP="006576E5">
            <w:pPr>
              <w:spacing w:line="480" w:lineRule="auto"/>
            </w:pPr>
            <w:r w:rsidRPr="0075589C">
              <w:t>95</w:t>
            </w:r>
          </w:p>
        </w:tc>
        <w:tc>
          <w:tcPr>
            <w:tcW w:w="947" w:type="dxa"/>
          </w:tcPr>
          <w:p w14:paraId="5B0CA38B" w14:textId="77777777" w:rsidR="00966E56" w:rsidRPr="0075589C" w:rsidRDefault="00966E56" w:rsidP="006576E5">
            <w:pPr>
              <w:spacing w:line="480" w:lineRule="auto"/>
            </w:pPr>
            <w:r w:rsidRPr="0075589C">
              <w:t>48.5%</w:t>
            </w:r>
          </w:p>
        </w:tc>
        <w:tc>
          <w:tcPr>
            <w:tcW w:w="1402" w:type="dxa"/>
          </w:tcPr>
          <w:p w14:paraId="0EEAEB2F" w14:textId="79E4B1E5" w:rsidR="00966E56" w:rsidRPr="0075589C" w:rsidRDefault="00966E56" w:rsidP="006576E5">
            <w:pPr>
              <w:spacing w:line="480" w:lineRule="auto"/>
            </w:pPr>
            <w:r w:rsidRPr="0075589C">
              <w:t>10</w:t>
            </w:r>
            <w:r w:rsidR="00B91156">
              <w:t>1</w:t>
            </w:r>
          </w:p>
        </w:tc>
        <w:tc>
          <w:tcPr>
            <w:tcW w:w="948" w:type="dxa"/>
          </w:tcPr>
          <w:p w14:paraId="654D1BD3" w14:textId="77777777" w:rsidR="00966E56" w:rsidRPr="0075589C" w:rsidRDefault="00966E56" w:rsidP="006576E5">
            <w:pPr>
              <w:spacing w:line="480" w:lineRule="auto"/>
            </w:pPr>
            <w:r w:rsidRPr="0075589C">
              <w:t>54.9%</w:t>
            </w:r>
          </w:p>
        </w:tc>
      </w:tr>
      <w:tr w:rsidR="00966E56" w:rsidRPr="0075589C" w14:paraId="4B6C16A4" w14:textId="77777777" w:rsidTr="006576E5">
        <w:tc>
          <w:tcPr>
            <w:tcW w:w="3639" w:type="dxa"/>
          </w:tcPr>
          <w:p w14:paraId="33115619" w14:textId="77777777" w:rsidR="00966E56" w:rsidRPr="0075589C" w:rsidRDefault="00966E56" w:rsidP="006576E5">
            <w:pPr>
              <w:spacing w:line="480" w:lineRule="auto"/>
              <w:rPr>
                <w:b/>
                <w:bCs/>
              </w:rPr>
            </w:pPr>
            <w:r w:rsidRPr="0075589C">
              <w:rPr>
                <w:b/>
                <w:bCs/>
              </w:rPr>
              <w:t>MADRS total score*</w:t>
            </w:r>
          </w:p>
        </w:tc>
        <w:tc>
          <w:tcPr>
            <w:tcW w:w="404" w:type="dxa"/>
          </w:tcPr>
          <w:p w14:paraId="3B20C2B1" w14:textId="77777777" w:rsidR="00966E56" w:rsidRPr="0075589C" w:rsidRDefault="00966E56" w:rsidP="006576E5">
            <w:pPr>
              <w:spacing w:line="480" w:lineRule="auto"/>
            </w:pPr>
          </w:p>
        </w:tc>
        <w:tc>
          <w:tcPr>
            <w:tcW w:w="1399" w:type="dxa"/>
          </w:tcPr>
          <w:p w14:paraId="72D9D052" w14:textId="77777777" w:rsidR="00966E56" w:rsidRPr="0075589C" w:rsidRDefault="00966E56" w:rsidP="006576E5">
            <w:pPr>
              <w:spacing w:line="480" w:lineRule="auto"/>
            </w:pPr>
            <w:r w:rsidRPr="0075589C">
              <w:t>29.2</w:t>
            </w:r>
          </w:p>
        </w:tc>
        <w:tc>
          <w:tcPr>
            <w:tcW w:w="947" w:type="dxa"/>
          </w:tcPr>
          <w:p w14:paraId="2919D9B2" w14:textId="77777777" w:rsidR="00966E56" w:rsidRPr="0075589C" w:rsidRDefault="00966E56" w:rsidP="006576E5">
            <w:pPr>
              <w:spacing w:line="480" w:lineRule="auto"/>
            </w:pPr>
            <w:r w:rsidRPr="0075589C">
              <w:t>6.2</w:t>
            </w:r>
          </w:p>
        </w:tc>
        <w:tc>
          <w:tcPr>
            <w:tcW w:w="1402" w:type="dxa"/>
          </w:tcPr>
          <w:p w14:paraId="5FC13789" w14:textId="77777777" w:rsidR="00966E56" w:rsidRPr="0075589C" w:rsidRDefault="00966E56" w:rsidP="006576E5">
            <w:pPr>
              <w:spacing w:line="480" w:lineRule="auto"/>
            </w:pPr>
            <w:r w:rsidRPr="0075589C">
              <w:t>29.8</w:t>
            </w:r>
          </w:p>
        </w:tc>
        <w:tc>
          <w:tcPr>
            <w:tcW w:w="948" w:type="dxa"/>
          </w:tcPr>
          <w:p w14:paraId="127C739D" w14:textId="77777777" w:rsidR="00966E56" w:rsidRPr="0075589C" w:rsidRDefault="00966E56" w:rsidP="006576E5">
            <w:pPr>
              <w:spacing w:line="480" w:lineRule="auto"/>
            </w:pPr>
            <w:r w:rsidRPr="0075589C">
              <w:t>6.6</w:t>
            </w:r>
          </w:p>
        </w:tc>
      </w:tr>
      <w:tr w:rsidR="00966E56" w:rsidRPr="0075589C" w14:paraId="50A0D6DF" w14:textId="77777777" w:rsidTr="006576E5">
        <w:tc>
          <w:tcPr>
            <w:tcW w:w="3639" w:type="dxa"/>
          </w:tcPr>
          <w:p w14:paraId="0CAD6BCC" w14:textId="77777777" w:rsidR="00966E56" w:rsidRPr="0075589C" w:rsidRDefault="00966E56" w:rsidP="006576E5">
            <w:pPr>
              <w:spacing w:line="480" w:lineRule="auto"/>
              <w:rPr>
                <w:b/>
                <w:bCs/>
              </w:rPr>
            </w:pPr>
            <w:r w:rsidRPr="0075589C">
              <w:rPr>
                <w:b/>
                <w:bCs/>
              </w:rPr>
              <w:t>BMI (weight(kg)/height(m</w:t>
            </w:r>
            <w:r w:rsidRPr="0075589C">
              <w:rPr>
                <w:b/>
                <w:bCs/>
                <w:vertAlign w:val="superscript"/>
              </w:rPr>
              <w:t>2</w:t>
            </w:r>
            <w:r w:rsidRPr="0075589C">
              <w:rPr>
                <w:b/>
                <w:bCs/>
              </w:rPr>
              <w:t>))</w:t>
            </w:r>
          </w:p>
        </w:tc>
        <w:tc>
          <w:tcPr>
            <w:tcW w:w="404" w:type="dxa"/>
          </w:tcPr>
          <w:p w14:paraId="740D18E5" w14:textId="77777777" w:rsidR="00966E56" w:rsidRPr="0075589C" w:rsidRDefault="00966E56" w:rsidP="006576E5">
            <w:pPr>
              <w:spacing w:line="480" w:lineRule="auto"/>
            </w:pPr>
          </w:p>
        </w:tc>
        <w:tc>
          <w:tcPr>
            <w:tcW w:w="1399" w:type="dxa"/>
          </w:tcPr>
          <w:p w14:paraId="3580F457" w14:textId="77777777" w:rsidR="00966E56" w:rsidRPr="0075589C" w:rsidRDefault="00966E56" w:rsidP="006576E5">
            <w:pPr>
              <w:spacing w:line="480" w:lineRule="auto"/>
            </w:pPr>
            <w:r w:rsidRPr="0075589C">
              <w:t>25.4</w:t>
            </w:r>
          </w:p>
        </w:tc>
        <w:tc>
          <w:tcPr>
            <w:tcW w:w="947" w:type="dxa"/>
          </w:tcPr>
          <w:p w14:paraId="2F2A7DDB" w14:textId="77777777" w:rsidR="00966E56" w:rsidRPr="0075589C" w:rsidRDefault="00966E56" w:rsidP="006576E5">
            <w:pPr>
              <w:spacing w:line="480" w:lineRule="auto"/>
            </w:pPr>
            <w:r w:rsidRPr="0075589C">
              <w:t>4.6</w:t>
            </w:r>
          </w:p>
        </w:tc>
        <w:tc>
          <w:tcPr>
            <w:tcW w:w="1402" w:type="dxa"/>
          </w:tcPr>
          <w:p w14:paraId="0C2B02A5" w14:textId="77777777" w:rsidR="00966E56" w:rsidRPr="0075589C" w:rsidRDefault="00966E56" w:rsidP="006576E5">
            <w:pPr>
              <w:spacing w:line="480" w:lineRule="auto"/>
            </w:pPr>
            <w:r w:rsidRPr="0075589C">
              <w:t>25.8</w:t>
            </w:r>
          </w:p>
        </w:tc>
        <w:tc>
          <w:tcPr>
            <w:tcW w:w="948" w:type="dxa"/>
          </w:tcPr>
          <w:p w14:paraId="69111D60" w14:textId="77777777" w:rsidR="00966E56" w:rsidRPr="0075589C" w:rsidRDefault="00966E56" w:rsidP="006576E5">
            <w:pPr>
              <w:spacing w:line="480" w:lineRule="auto"/>
            </w:pPr>
            <w:r w:rsidRPr="0075589C">
              <w:t>5.6</w:t>
            </w:r>
          </w:p>
        </w:tc>
      </w:tr>
    </w:tbl>
    <w:p w14:paraId="45601189" w14:textId="77777777" w:rsidR="00966E56" w:rsidRDefault="00966E56" w:rsidP="00966E56">
      <w:pPr>
        <w:spacing w:after="200" w:line="480" w:lineRule="auto"/>
      </w:pPr>
    </w:p>
    <w:p w14:paraId="57A7E592" w14:textId="4E3FCD03" w:rsidR="005C1EB2" w:rsidRDefault="005C1EB2" w:rsidP="005C1EB2">
      <w:pPr>
        <w:spacing w:line="480" w:lineRule="auto"/>
      </w:pPr>
    </w:p>
    <w:p w14:paraId="00A8DCF0" w14:textId="1B717FF8" w:rsidR="005C1EB2" w:rsidRDefault="005C1EB2" w:rsidP="005C1EB2">
      <w:pPr>
        <w:spacing w:line="480" w:lineRule="auto"/>
      </w:pPr>
    </w:p>
    <w:p w14:paraId="224B9788" w14:textId="4AB67F53" w:rsidR="005C1EB2" w:rsidRDefault="005C1EB2" w:rsidP="005C1EB2">
      <w:pPr>
        <w:spacing w:line="480" w:lineRule="auto"/>
      </w:pPr>
    </w:p>
    <w:sectPr w:rsidR="005C1EB2" w:rsidSect="005C1EB2">
      <w:pgSz w:w="11906" w:h="16838"/>
      <w:pgMar w:top="1440" w:right="1440" w:bottom="1440" w:left="1440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OT4e3e8fa5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4A4305"/>
    <w:multiLevelType w:val="hybridMultilevel"/>
    <w:tmpl w:val="E4D69696"/>
    <w:lvl w:ilvl="0" w:tplc="ABD4927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F55EEB"/>
    <w:multiLevelType w:val="hybridMultilevel"/>
    <w:tmpl w:val="31D4E4DA"/>
    <w:lvl w:ilvl="0" w:tplc="BAA6FB1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281394"/>
    <w:multiLevelType w:val="hybridMultilevel"/>
    <w:tmpl w:val="0AEA127C"/>
    <w:lvl w:ilvl="0" w:tplc="730871D2">
      <w:start w:val="2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EB2"/>
    <w:rsid w:val="000B403D"/>
    <w:rsid w:val="001930D8"/>
    <w:rsid w:val="003632AD"/>
    <w:rsid w:val="003673EE"/>
    <w:rsid w:val="004939A0"/>
    <w:rsid w:val="004A3996"/>
    <w:rsid w:val="004F7961"/>
    <w:rsid w:val="00570018"/>
    <w:rsid w:val="005A34EF"/>
    <w:rsid w:val="005C1EB2"/>
    <w:rsid w:val="005C7915"/>
    <w:rsid w:val="00707087"/>
    <w:rsid w:val="00731B38"/>
    <w:rsid w:val="0074256C"/>
    <w:rsid w:val="008812DE"/>
    <w:rsid w:val="008A365D"/>
    <w:rsid w:val="0096307E"/>
    <w:rsid w:val="00966E56"/>
    <w:rsid w:val="009B1D3C"/>
    <w:rsid w:val="00A741FB"/>
    <w:rsid w:val="00AB0B98"/>
    <w:rsid w:val="00B602AB"/>
    <w:rsid w:val="00B91156"/>
    <w:rsid w:val="00CE45CB"/>
    <w:rsid w:val="00DF6745"/>
    <w:rsid w:val="00E53CBC"/>
    <w:rsid w:val="00E8518D"/>
    <w:rsid w:val="00E87BEB"/>
    <w:rsid w:val="00F03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1FA2E6"/>
  <w15:chartTrackingRefBased/>
  <w15:docId w15:val="{B72A6919-09DF-483E-A684-C2952C6E4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5C1EB2"/>
  </w:style>
  <w:style w:type="paragraph" w:styleId="ListParagraph">
    <w:name w:val="List Paragraph"/>
    <w:basedOn w:val="Normal"/>
    <w:uiPriority w:val="34"/>
    <w:qFormat/>
    <w:rsid w:val="005C1EB2"/>
    <w:pPr>
      <w:ind w:left="720"/>
      <w:contextualSpacing/>
    </w:pPr>
  </w:style>
  <w:style w:type="table" w:customStyle="1" w:styleId="PlainTable21">
    <w:name w:val="Plain Table 21"/>
    <w:uiPriority w:val="99"/>
    <w:rsid w:val="005C1EB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n-GB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E8518D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3C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3C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Hellier, Jennifer</dc:creator>
  <cp:keywords/>
  <dc:description/>
  <cp:lastModifiedBy>Jennifer Hellier</cp:lastModifiedBy>
  <cp:revision>2</cp:revision>
  <dcterms:created xsi:type="dcterms:W3CDTF">2019-10-08T20:13:00Z</dcterms:created>
  <dcterms:modified xsi:type="dcterms:W3CDTF">2019-10-08T20:13:00Z</dcterms:modified>
</cp:coreProperties>
</file>