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A86" w:rsidRPr="003656F1" w:rsidRDefault="00372A86" w:rsidP="00372A86">
      <w:pPr>
        <w:suppressLineNumbers/>
        <w:spacing w:line="360" w:lineRule="auto"/>
        <w:rPr>
          <w:rFonts w:ascii="Times New Roman" w:hAnsi="Times New Roman" w:cs="Times New Roman"/>
          <w:color w:val="333333"/>
          <w:lang w:val="en-US"/>
        </w:rPr>
      </w:pPr>
    </w:p>
    <w:p w:rsidR="00372A86" w:rsidRPr="003656F1" w:rsidRDefault="00372A86" w:rsidP="00372A86">
      <w:pPr>
        <w:pStyle w:val="BodyText2"/>
        <w:suppressLineNumbers/>
        <w:jc w:val="left"/>
        <w:rPr>
          <w:rFonts w:ascii="Times New Roman" w:hAnsi="Times New Roman" w:cs="Times New Roman"/>
          <w:spacing w:val="0"/>
          <w:sz w:val="22"/>
          <w:szCs w:val="22"/>
        </w:rPr>
      </w:pPr>
      <w:proofErr w:type="gramStart"/>
      <w:r w:rsidRPr="003656F1">
        <w:rPr>
          <w:b/>
          <w:spacing w:val="0"/>
          <w:sz w:val="22"/>
          <w:szCs w:val="22"/>
        </w:rPr>
        <w:t>Additional File 1.</w:t>
      </w:r>
      <w:proofErr w:type="gramEnd"/>
      <w:r w:rsidRPr="003656F1">
        <w:rPr>
          <w:b/>
          <w:spacing w:val="0"/>
          <w:sz w:val="22"/>
          <w:szCs w:val="22"/>
        </w:rPr>
        <w:t xml:space="preserve"> Participating </w:t>
      </w:r>
      <w:proofErr w:type="spellStart"/>
      <w:r w:rsidRPr="003656F1">
        <w:rPr>
          <w:b/>
          <w:spacing w:val="0"/>
          <w:sz w:val="22"/>
          <w:szCs w:val="22"/>
        </w:rPr>
        <w:t>centres</w:t>
      </w:r>
      <w:proofErr w:type="spell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6939"/>
        <w:gridCol w:w="1329"/>
        <w:gridCol w:w="1308"/>
      </w:tblGrid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b/>
                <w:spacing w:val="0"/>
                <w:sz w:val="22"/>
                <w:szCs w:val="22"/>
              </w:rPr>
            </w:pP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b/>
                <w:spacing w:val="0"/>
                <w:sz w:val="22"/>
                <w:szCs w:val="22"/>
              </w:rPr>
            </w:pPr>
            <w:r w:rsidRPr="003656F1">
              <w:rPr>
                <w:b/>
                <w:spacing w:val="0"/>
                <w:sz w:val="22"/>
                <w:szCs w:val="22"/>
              </w:rPr>
              <w:t>Ongoing inclusion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b/>
                <w:spacing w:val="0"/>
                <w:sz w:val="22"/>
                <w:szCs w:val="22"/>
              </w:rPr>
            </w:pPr>
            <w:r w:rsidRPr="003656F1">
              <w:rPr>
                <w:b/>
                <w:spacing w:val="0"/>
                <w:sz w:val="22"/>
                <w:szCs w:val="22"/>
              </w:rPr>
              <w:t>Planned inclusion</w:t>
            </w: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 xml:space="preserve">Department of Medicine, </w:t>
            </w:r>
            <w:proofErr w:type="spellStart"/>
            <w:r w:rsidRPr="003656F1">
              <w:rPr>
                <w:spacing w:val="0"/>
                <w:sz w:val="22"/>
                <w:szCs w:val="22"/>
              </w:rPr>
              <w:t>Sunderbyn</w:t>
            </w:r>
            <w:proofErr w:type="spellEnd"/>
            <w:r w:rsidRPr="003656F1">
              <w:rPr>
                <w:spacing w:val="0"/>
                <w:sz w:val="22"/>
                <w:szCs w:val="22"/>
              </w:rPr>
              <w:t xml:space="preserve"> Hospital, Luleå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b/>
                <w:spacing w:val="0"/>
                <w:sz w:val="22"/>
                <w:szCs w:val="22"/>
              </w:rPr>
            </w:pP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color w:val="8064A2" w:themeColor="accent4"/>
                <w:lang w:val="en-US"/>
              </w:rPr>
            </w:pPr>
            <w:r w:rsidRPr="003656F1">
              <w:rPr>
                <w:rFonts w:ascii="Arial" w:eastAsia="Times New Roman" w:hAnsi="Arial" w:cs="Arial"/>
                <w:lang w:val="en-US"/>
              </w:rPr>
              <w:t>Department of Medicine, Division of Respiratory Medicine and Allergy, University Hospital, Umeå, Sweden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 w:rsidRPr="003656F1">
              <w:rPr>
                <w:rFonts w:ascii="Arial" w:hAnsi="Arial" w:cs="Arial"/>
                <w:lang w:val="en-US"/>
              </w:rPr>
              <w:t>Obackakliniken</w:t>
            </w:r>
            <w:proofErr w:type="spellEnd"/>
            <w:r w:rsidRPr="003656F1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656F1">
              <w:rPr>
                <w:rFonts w:ascii="Arial" w:hAnsi="Arial" w:cs="Arial"/>
                <w:lang w:val="en-US"/>
              </w:rPr>
              <w:t>Härnösand</w:t>
            </w:r>
            <w:proofErr w:type="spellEnd"/>
            <w:r w:rsidRPr="003656F1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hAnsi="Arial" w:cs="Arial"/>
                <w:lang w:val="en-US"/>
              </w:rPr>
              <w:t>Department of Medicine, Gävle Hospital, Gävle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hAnsi="Arial" w:cs="Arial"/>
                <w:lang w:val="en-US"/>
              </w:rPr>
              <w:t>Department of Medicine, Falun Hospital, Falun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hAnsi="Arial" w:cs="Arial"/>
                <w:lang w:val="en-US"/>
              </w:rPr>
              <w:t>Department of Respiratory Medicine, Uppsala University Hospital, Uppsala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 w:rsidRPr="003656F1">
              <w:rPr>
                <w:rFonts w:ascii="Arial" w:hAnsi="Arial" w:cs="Arial"/>
                <w:lang w:val="en-US"/>
              </w:rPr>
              <w:t>Karolinska</w:t>
            </w:r>
            <w:proofErr w:type="spellEnd"/>
            <w:r w:rsidRPr="003656F1">
              <w:rPr>
                <w:rFonts w:ascii="Arial" w:hAnsi="Arial" w:cs="Arial"/>
                <w:lang w:val="en-US"/>
              </w:rPr>
              <w:t xml:space="preserve"> Trial Alliance, Stockholm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hAnsi="Arial" w:cs="Arial"/>
                <w:lang w:val="en-US"/>
              </w:rPr>
              <w:t>Department of Internal Medicine, Central Hospital, Karlstad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hAnsi="Arial" w:cs="Arial"/>
                <w:lang w:val="en-US"/>
              </w:rPr>
              <w:t xml:space="preserve">Academic primary health care </w:t>
            </w:r>
            <w:proofErr w:type="spellStart"/>
            <w:r w:rsidRPr="003656F1">
              <w:rPr>
                <w:rFonts w:ascii="Arial" w:hAnsi="Arial" w:cs="Arial"/>
                <w:lang w:val="en-US"/>
              </w:rPr>
              <w:t>centre</w:t>
            </w:r>
            <w:proofErr w:type="spellEnd"/>
            <w:r w:rsidRPr="003656F1">
              <w:rPr>
                <w:rFonts w:ascii="Arial" w:hAnsi="Arial" w:cs="Arial"/>
                <w:lang w:val="en-US"/>
              </w:rPr>
              <w:t xml:space="preserve"> of </w:t>
            </w:r>
            <w:proofErr w:type="spellStart"/>
            <w:r w:rsidRPr="003656F1">
              <w:rPr>
                <w:rFonts w:ascii="Arial" w:hAnsi="Arial" w:cs="Arial"/>
                <w:lang w:val="en-US"/>
              </w:rPr>
              <w:t>Kil</w:t>
            </w:r>
            <w:proofErr w:type="spellEnd"/>
            <w:r w:rsidRPr="003656F1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hAnsi="Arial" w:cs="Arial"/>
                <w:lang w:val="en-US"/>
              </w:rPr>
              <w:t xml:space="preserve">Academic primary health care </w:t>
            </w:r>
            <w:proofErr w:type="spellStart"/>
            <w:r w:rsidRPr="003656F1">
              <w:rPr>
                <w:rFonts w:ascii="Arial" w:hAnsi="Arial" w:cs="Arial"/>
                <w:lang w:val="en-US"/>
              </w:rPr>
              <w:t>centre</w:t>
            </w:r>
            <w:proofErr w:type="spellEnd"/>
            <w:r w:rsidRPr="003656F1">
              <w:rPr>
                <w:rFonts w:ascii="Arial" w:hAnsi="Arial" w:cs="Arial"/>
                <w:lang w:val="en-US"/>
              </w:rPr>
              <w:t xml:space="preserve"> of </w:t>
            </w:r>
            <w:proofErr w:type="spellStart"/>
            <w:r w:rsidRPr="003656F1">
              <w:rPr>
                <w:rFonts w:ascii="Arial" w:hAnsi="Arial" w:cs="Arial"/>
                <w:lang w:val="en-US"/>
              </w:rPr>
              <w:t>Skoghall</w:t>
            </w:r>
            <w:proofErr w:type="spellEnd"/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hAnsi="Arial" w:cs="Arial"/>
                <w:lang w:val="en-US" w:eastAsia="sv-SE"/>
              </w:rPr>
              <w:t xml:space="preserve">Department of Primary Care, </w:t>
            </w:r>
            <w:proofErr w:type="spellStart"/>
            <w:r w:rsidRPr="003656F1">
              <w:rPr>
                <w:rFonts w:ascii="Arial" w:hAnsi="Arial" w:cs="Arial"/>
                <w:lang w:val="en-US" w:eastAsia="sv-SE"/>
              </w:rPr>
              <w:t>Tunafors</w:t>
            </w:r>
            <w:proofErr w:type="spellEnd"/>
            <w:r w:rsidRPr="003656F1">
              <w:rPr>
                <w:rFonts w:ascii="Arial" w:hAnsi="Arial" w:cs="Arial"/>
                <w:lang w:val="en-US" w:eastAsia="sv-SE"/>
              </w:rPr>
              <w:t xml:space="preserve"> Family Center, Eskilstuna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 w:eastAsia="sv-SE"/>
              </w:rPr>
            </w:pPr>
            <w:r w:rsidRPr="003656F1">
              <w:rPr>
                <w:rFonts w:ascii="Arial" w:hAnsi="Arial" w:cs="Arial"/>
                <w:lang w:val="en-US" w:eastAsia="sv-SE"/>
              </w:rPr>
              <w:t xml:space="preserve">The Centrum Primary Health Care Center, </w:t>
            </w:r>
            <w:proofErr w:type="spellStart"/>
            <w:r w:rsidRPr="003656F1">
              <w:rPr>
                <w:rFonts w:ascii="Arial" w:hAnsi="Arial" w:cs="Arial"/>
                <w:lang w:val="en-US" w:eastAsia="sv-SE"/>
              </w:rPr>
              <w:t>Flen</w:t>
            </w:r>
            <w:proofErr w:type="spellEnd"/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hAnsi="Arial" w:cs="Arial"/>
                <w:lang w:val="en-US"/>
              </w:rPr>
              <w:t>Department of Respiratory Medicine, Örebro University Hospital, and Research Clinical Unit, Örebro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hAnsi="Arial" w:cs="Arial"/>
                <w:lang w:val="en-US"/>
              </w:rPr>
              <w:t xml:space="preserve">Primary Care Trial Centre, </w:t>
            </w:r>
            <w:proofErr w:type="spellStart"/>
            <w:r w:rsidRPr="003656F1">
              <w:rPr>
                <w:rFonts w:ascii="Arial" w:hAnsi="Arial" w:cs="Arial"/>
                <w:lang w:val="en-US"/>
              </w:rPr>
              <w:t>Skövde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hAnsi="Arial" w:cs="Arial"/>
                <w:lang w:val="en-US"/>
              </w:rPr>
              <w:t xml:space="preserve">Angered Hospital, </w:t>
            </w:r>
            <w:proofErr w:type="spellStart"/>
            <w:r w:rsidRPr="003656F1">
              <w:rPr>
                <w:rFonts w:ascii="Arial" w:hAnsi="Arial" w:cs="Arial"/>
                <w:lang w:val="en-US"/>
              </w:rPr>
              <w:t>Göteborg</w:t>
            </w:r>
            <w:proofErr w:type="spellEnd"/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eastAsia="Times New Roman" w:hAnsi="Arial" w:cs="Arial"/>
                <w:lang w:val="en-US"/>
              </w:rPr>
              <w:t xml:space="preserve">COPD center, </w:t>
            </w:r>
            <w:proofErr w:type="spellStart"/>
            <w:r w:rsidRPr="003656F1">
              <w:rPr>
                <w:rFonts w:ascii="Arial" w:eastAsia="Times New Roman" w:hAnsi="Arial" w:cs="Arial"/>
                <w:lang w:val="en-US"/>
              </w:rPr>
              <w:t>Sahlgrenska</w:t>
            </w:r>
            <w:proofErr w:type="spellEnd"/>
            <w:r w:rsidRPr="003656F1">
              <w:rPr>
                <w:rFonts w:ascii="Arial" w:eastAsia="Times New Roman" w:hAnsi="Arial" w:cs="Arial"/>
                <w:lang w:val="en-US"/>
              </w:rPr>
              <w:t xml:space="preserve"> University Hospital, Institute of Medicine, University of </w:t>
            </w:r>
            <w:proofErr w:type="spellStart"/>
            <w:r w:rsidRPr="003656F1">
              <w:rPr>
                <w:rFonts w:ascii="Arial" w:eastAsia="Times New Roman" w:hAnsi="Arial" w:cs="Arial"/>
                <w:lang w:val="en-US"/>
              </w:rPr>
              <w:t>Göteborg</w:t>
            </w:r>
            <w:proofErr w:type="spellEnd"/>
            <w:r w:rsidRPr="003656F1">
              <w:rPr>
                <w:rFonts w:eastAsia="Times New Roman"/>
                <w:lang w:val="en-US"/>
              </w:rPr>
              <w:t xml:space="preserve">, </w:t>
            </w:r>
            <w:proofErr w:type="spellStart"/>
            <w:r w:rsidRPr="003656F1">
              <w:rPr>
                <w:rFonts w:ascii="Arial" w:hAnsi="Arial" w:cs="Arial"/>
                <w:lang w:val="en-US"/>
              </w:rPr>
              <w:t>Göteborg</w:t>
            </w:r>
            <w:proofErr w:type="spellEnd"/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 w:rsidRPr="003656F1">
              <w:rPr>
                <w:rFonts w:ascii="Arial" w:hAnsi="Arial" w:cs="Arial"/>
                <w:lang w:val="en-US"/>
              </w:rPr>
              <w:t>Carlanderska</w:t>
            </w:r>
            <w:proofErr w:type="spellEnd"/>
            <w:r w:rsidRPr="003656F1">
              <w:rPr>
                <w:rFonts w:ascii="Arial" w:hAnsi="Arial" w:cs="Arial"/>
                <w:lang w:val="en-US"/>
              </w:rPr>
              <w:t xml:space="preserve"> Hospital, </w:t>
            </w:r>
            <w:proofErr w:type="spellStart"/>
            <w:r w:rsidRPr="003656F1">
              <w:rPr>
                <w:rFonts w:ascii="Arial" w:hAnsi="Arial" w:cs="Arial"/>
                <w:lang w:val="en-US"/>
              </w:rPr>
              <w:t>Göteborg</w:t>
            </w:r>
            <w:proofErr w:type="spellEnd"/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hAnsi="Arial" w:cs="Arial"/>
                <w:lang w:val="en-US"/>
              </w:rPr>
              <w:t xml:space="preserve">Primary Care Trial Centre, </w:t>
            </w:r>
            <w:proofErr w:type="spellStart"/>
            <w:r w:rsidRPr="003656F1">
              <w:rPr>
                <w:rFonts w:ascii="Arial" w:hAnsi="Arial" w:cs="Arial"/>
                <w:lang w:val="en-US"/>
              </w:rPr>
              <w:t>Göteborg</w:t>
            </w:r>
            <w:proofErr w:type="spellEnd"/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hAnsi="Arial" w:cs="Arial"/>
                <w:lang w:val="en-US"/>
              </w:rPr>
              <w:lastRenderedPageBreak/>
              <w:t>Clinical Trial Consultants, Linköping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pStyle w:val="xmsonormal"/>
              <w:suppressLineNumbers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56F1">
              <w:rPr>
                <w:rFonts w:ascii="Arial" w:hAnsi="Arial" w:cs="Arial"/>
                <w:sz w:val="22"/>
                <w:szCs w:val="22"/>
                <w:lang w:val="en-US"/>
              </w:rPr>
              <w:t>BTH Research and Education Clinic, Karlskrona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372A86" w:rsidRPr="003656F1" w:rsidTr="007B20F3">
        <w:tc>
          <w:tcPr>
            <w:tcW w:w="3623" w:type="pct"/>
            <w:shd w:val="clear" w:color="auto" w:fill="auto"/>
          </w:tcPr>
          <w:p w:rsidR="00372A86" w:rsidRPr="003656F1" w:rsidRDefault="00372A86" w:rsidP="007B20F3">
            <w:pPr>
              <w:suppressLineNumbers/>
              <w:spacing w:line="360" w:lineRule="auto"/>
              <w:rPr>
                <w:rFonts w:ascii="Arial" w:hAnsi="Arial" w:cs="Arial"/>
                <w:lang w:val="en-US"/>
              </w:rPr>
            </w:pPr>
            <w:r w:rsidRPr="003656F1">
              <w:rPr>
                <w:rFonts w:ascii="Arial" w:hAnsi="Arial" w:cs="Arial"/>
                <w:lang w:val="en-US"/>
              </w:rPr>
              <w:t xml:space="preserve">Department of Respiratory Medicine, Vejle, Denmark </w:t>
            </w:r>
          </w:p>
        </w:tc>
        <w:tc>
          <w:tcPr>
            <w:tcW w:w="694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683" w:type="pct"/>
            <w:shd w:val="clear" w:color="auto" w:fill="auto"/>
          </w:tcPr>
          <w:p w:rsidR="00372A86" w:rsidRPr="003656F1" w:rsidRDefault="00372A86" w:rsidP="007B20F3">
            <w:pPr>
              <w:pStyle w:val="BodyText2"/>
              <w:suppressLineNumbers/>
              <w:jc w:val="left"/>
              <w:rPr>
                <w:spacing w:val="0"/>
                <w:sz w:val="22"/>
                <w:szCs w:val="22"/>
              </w:rPr>
            </w:pPr>
            <w:r w:rsidRPr="003656F1">
              <w:rPr>
                <w:spacing w:val="0"/>
                <w:sz w:val="22"/>
                <w:szCs w:val="22"/>
              </w:rPr>
              <w:t>x</w:t>
            </w:r>
          </w:p>
        </w:tc>
      </w:tr>
    </w:tbl>
    <w:p w:rsidR="00372A86" w:rsidRPr="003656F1" w:rsidRDefault="00372A86" w:rsidP="00372A86">
      <w:pPr>
        <w:suppressLineNumbers/>
        <w:spacing w:line="360" w:lineRule="auto"/>
        <w:rPr>
          <w:rFonts w:ascii="Times New Roman" w:hAnsi="Times New Roman" w:cs="Times New Roman"/>
          <w:lang w:val="en-US"/>
        </w:rPr>
      </w:pPr>
    </w:p>
    <w:p w:rsidR="0028013D" w:rsidRDefault="0028013D">
      <w:bookmarkStart w:id="0" w:name="_GoBack"/>
      <w:bookmarkEnd w:id="0"/>
    </w:p>
    <w:sectPr w:rsidR="00280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A86"/>
    <w:rsid w:val="0028013D"/>
    <w:rsid w:val="00372A86"/>
    <w:rsid w:val="00940C2B"/>
    <w:rsid w:val="00E9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A86"/>
    <w:pPr>
      <w:spacing w:after="160" w:line="259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372A86"/>
    <w:pPr>
      <w:spacing w:after="0" w:line="360" w:lineRule="auto"/>
      <w:jc w:val="both"/>
    </w:pPr>
    <w:rPr>
      <w:rFonts w:ascii="Arial" w:eastAsia="Times New Roman" w:hAnsi="Arial" w:cs="Arial"/>
      <w:spacing w:val="-3"/>
      <w:sz w:val="24"/>
      <w:szCs w:val="24"/>
      <w:lang w:val="en-US" w:eastAsia="sv-SE"/>
    </w:rPr>
  </w:style>
  <w:style w:type="character" w:customStyle="1" w:styleId="BodyText2Char">
    <w:name w:val="Body Text 2 Char"/>
    <w:basedOn w:val="DefaultParagraphFont"/>
    <w:link w:val="BodyText2"/>
    <w:uiPriority w:val="99"/>
    <w:rsid w:val="00372A86"/>
    <w:rPr>
      <w:rFonts w:ascii="Arial" w:eastAsia="Times New Roman" w:hAnsi="Arial" w:cs="Arial"/>
      <w:spacing w:val="-3"/>
      <w:sz w:val="24"/>
      <w:szCs w:val="24"/>
      <w:lang w:eastAsia="sv-SE"/>
    </w:rPr>
  </w:style>
  <w:style w:type="table" w:styleId="TableGrid">
    <w:name w:val="Table Grid"/>
    <w:basedOn w:val="TableNormal"/>
    <w:uiPriority w:val="39"/>
    <w:rsid w:val="00372A86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372A86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A86"/>
    <w:pPr>
      <w:spacing w:after="160" w:line="259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372A86"/>
    <w:pPr>
      <w:spacing w:after="0" w:line="360" w:lineRule="auto"/>
      <w:jc w:val="both"/>
    </w:pPr>
    <w:rPr>
      <w:rFonts w:ascii="Arial" w:eastAsia="Times New Roman" w:hAnsi="Arial" w:cs="Arial"/>
      <w:spacing w:val="-3"/>
      <w:sz w:val="24"/>
      <w:szCs w:val="24"/>
      <w:lang w:val="en-US" w:eastAsia="sv-SE"/>
    </w:rPr>
  </w:style>
  <w:style w:type="character" w:customStyle="1" w:styleId="BodyText2Char">
    <w:name w:val="Body Text 2 Char"/>
    <w:basedOn w:val="DefaultParagraphFont"/>
    <w:link w:val="BodyText2"/>
    <w:uiPriority w:val="99"/>
    <w:rsid w:val="00372A86"/>
    <w:rPr>
      <w:rFonts w:ascii="Arial" w:eastAsia="Times New Roman" w:hAnsi="Arial" w:cs="Arial"/>
      <w:spacing w:val="-3"/>
      <w:sz w:val="24"/>
      <w:szCs w:val="24"/>
      <w:lang w:eastAsia="sv-SE"/>
    </w:rPr>
  </w:style>
  <w:style w:type="table" w:styleId="TableGrid">
    <w:name w:val="Table Grid"/>
    <w:basedOn w:val="TableNormal"/>
    <w:uiPriority w:val="39"/>
    <w:rsid w:val="00372A86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372A86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1097</Characters>
  <Application>Microsoft Office Word</Application>
  <DocSecurity>0</DocSecurity>
  <Lines>33</Lines>
  <Paragraphs>15</Paragraphs>
  <ScaleCrop>false</ScaleCrop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OF43</dc:creator>
  <cp:lastModifiedBy>OF43</cp:lastModifiedBy>
  <cp:revision>1</cp:revision>
  <dcterms:created xsi:type="dcterms:W3CDTF">2019-11-22T16:44:00Z</dcterms:created>
  <dcterms:modified xsi:type="dcterms:W3CDTF">2019-11-22T16:44:00Z</dcterms:modified>
</cp:coreProperties>
</file>