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8B3" w:rsidRPr="00283D9E" w:rsidRDefault="0026699F">
      <w:pPr>
        <w:rPr>
          <w:b/>
          <w:sz w:val="16"/>
          <w:szCs w:val="16"/>
        </w:rPr>
      </w:pPr>
      <w:r w:rsidRPr="00283D9E">
        <w:rPr>
          <w:rFonts w:cs="Arial"/>
          <w:b/>
          <w:sz w:val="16"/>
          <w:szCs w:val="16"/>
        </w:rPr>
        <w:t xml:space="preserve">APPENDIX </w:t>
      </w:r>
      <w:r w:rsidR="001C03D1" w:rsidRPr="00283D9E">
        <w:rPr>
          <w:rFonts w:cs="Arial"/>
          <w:b/>
          <w:sz w:val="16"/>
          <w:szCs w:val="16"/>
        </w:rPr>
        <w:t>B:</w:t>
      </w:r>
      <w:r w:rsidR="00D22AE6" w:rsidRPr="00283D9E">
        <w:rPr>
          <w:b/>
          <w:sz w:val="16"/>
          <w:szCs w:val="16"/>
        </w:rPr>
        <w:t xml:space="preserve"> </w:t>
      </w:r>
      <w:r w:rsidR="009D7C63" w:rsidRPr="00283D9E">
        <w:rPr>
          <w:rFonts w:cs="Arial"/>
          <w:b/>
          <w:sz w:val="16"/>
          <w:szCs w:val="16"/>
        </w:rPr>
        <w:t>P</w:t>
      </w:r>
      <w:r w:rsidR="00642BDB">
        <w:rPr>
          <w:rFonts w:cs="Arial"/>
          <w:b/>
          <w:sz w:val="16"/>
          <w:szCs w:val="16"/>
        </w:rPr>
        <w:t>respecified check</w:t>
      </w:r>
      <w:bookmarkStart w:id="0" w:name="_GoBack"/>
      <w:bookmarkEnd w:id="0"/>
      <w:r w:rsidR="00D22AE6" w:rsidRPr="00283D9E">
        <w:rPr>
          <w:rFonts w:cs="Arial"/>
          <w:b/>
          <w:sz w:val="16"/>
          <w:szCs w:val="16"/>
        </w:rPr>
        <w:t>list of</w:t>
      </w:r>
      <w:r w:rsidR="00E44F21" w:rsidRPr="00283D9E">
        <w:rPr>
          <w:rFonts w:cs="Arial"/>
          <w:b/>
          <w:sz w:val="16"/>
          <w:szCs w:val="16"/>
        </w:rPr>
        <w:t xml:space="preserve"> items</w:t>
      </w:r>
      <w:r w:rsidR="009D7C63" w:rsidRPr="00283D9E">
        <w:rPr>
          <w:rFonts w:cs="Arial"/>
          <w:b/>
          <w:sz w:val="16"/>
          <w:szCs w:val="16"/>
        </w:rPr>
        <w:t xml:space="preserve"> potentially associated with</w:t>
      </w:r>
      <w:r w:rsidR="00D22AE6" w:rsidRPr="00283D9E">
        <w:rPr>
          <w:rFonts w:cs="Arial"/>
          <w:b/>
          <w:sz w:val="16"/>
          <w:szCs w:val="16"/>
        </w:rPr>
        <w:t xml:space="preserve"> poor recruitment</w:t>
      </w:r>
    </w:p>
    <w:tbl>
      <w:tblPr>
        <w:tblW w:w="51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994"/>
        <w:gridCol w:w="708"/>
        <w:gridCol w:w="997"/>
        <w:gridCol w:w="994"/>
        <w:gridCol w:w="1294"/>
        <w:gridCol w:w="1247"/>
        <w:gridCol w:w="1134"/>
        <w:gridCol w:w="1181"/>
        <w:gridCol w:w="1095"/>
        <w:gridCol w:w="994"/>
        <w:gridCol w:w="12"/>
        <w:gridCol w:w="676"/>
        <w:gridCol w:w="21"/>
        <w:gridCol w:w="851"/>
        <w:gridCol w:w="851"/>
        <w:gridCol w:w="699"/>
      </w:tblGrid>
      <w:tr w:rsidR="00C4739D" w:rsidRPr="00C965C1" w:rsidTr="00283D9E">
        <w:trPr>
          <w:cantSplit/>
          <w:trHeight w:val="3308"/>
          <w:tblHeader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noProof w:val="0"/>
                <w:sz w:val="16"/>
                <w:szCs w:val="16"/>
                <w:lang w:val="de-CH" w:eastAsia="de-CH"/>
              </w:rPr>
            </w:pPr>
            <w:r w:rsidRPr="00283D9E">
              <w:rPr>
                <w:rFonts w:eastAsia="Times New Roman" w:cs="Times New Roman"/>
                <w:b/>
                <w:bCs/>
                <w:iCs/>
                <w:noProof w:val="0"/>
                <w:sz w:val="16"/>
                <w:szCs w:val="16"/>
                <w:lang w:val="de-CH" w:eastAsia="de-CH"/>
              </w:rPr>
              <w:t>Study ID</w:t>
            </w:r>
          </w:p>
        </w:tc>
        <w:tc>
          <w:tcPr>
            <w:tcW w:w="334" w:type="pct"/>
            <w:textDirection w:val="btLr"/>
          </w:tcPr>
          <w:p w:rsidR="00746852" w:rsidRPr="00283D9E" w:rsidRDefault="00283D9E" w:rsidP="00283D9E">
            <w:pPr>
              <w:ind w:left="113" w:right="11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Who was t</w:t>
            </w:r>
            <w:r w:rsidR="00746852" w:rsidRPr="00283D9E">
              <w:rPr>
                <w:b/>
                <w:bCs/>
                <w:sz w:val="16"/>
                <w:szCs w:val="16"/>
              </w:rPr>
              <w:t>he</w:t>
            </w:r>
            <w:r>
              <w:rPr>
                <w:b/>
                <w:bCs/>
                <w:sz w:val="16"/>
                <w:szCs w:val="16"/>
              </w:rPr>
              <w:t xml:space="preserve"> sponsor of the trial</w:t>
            </w:r>
            <w:r w:rsidR="00746852" w:rsidRPr="00283D9E">
              <w:rPr>
                <w:b/>
                <w:bCs/>
                <w:sz w:val="16"/>
                <w:szCs w:val="16"/>
              </w:rPr>
              <w:t>?</w:t>
            </w:r>
          </w:p>
        </w:tc>
        <w:tc>
          <w:tcPr>
            <w:tcW w:w="238" w:type="pct"/>
            <w:textDirection w:val="btLr"/>
          </w:tcPr>
          <w:p w:rsidR="00746852" w:rsidRPr="00283D9E" w:rsidRDefault="00746852" w:rsidP="00283D9E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283D9E">
              <w:rPr>
                <w:b/>
                <w:bCs/>
                <w:sz w:val="16"/>
                <w:szCs w:val="16"/>
              </w:rPr>
              <w:t>Was the trial design  un</w:t>
            </w:r>
            <w:r w:rsidR="00AF377E" w:rsidRPr="00283D9E">
              <w:rPr>
                <w:b/>
                <w:bCs/>
                <w:sz w:val="16"/>
                <w:szCs w:val="16"/>
              </w:rPr>
              <w:t>cl</w:t>
            </w:r>
            <w:r w:rsidRPr="00283D9E">
              <w:rPr>
                <w:b/>
                <w:bCs/>
                <w:sz w:val="16"/>
                <w:szCs w:val="16"/>
              </w:rPr>
              <w:t>ear or complex?</w:t>
            </w:r>
          </w:p>
        </w:tc>
        <w:tc>
          <w:tcPr>
            <w:tcW w:w="335" w:type="pct"/>
            <w:textDirection w:val="btLr"/>
          </w:tcPr>
          <w:p w:rsidR="00746852" w:rsidRPr="00283D9E" w:rsidRDefault="0068237C" w:rsidP="00283D9E">
            <w:pPr>
              <w:ind w:left="113" w:right="113"/>
              <w:rPr>
                <w:b/>
                <w:sz w:val="16"/>
                <w:szCs w:val="16"/>
              </w:rPr>
            </w:pPr>
            <w:r w:rsidRPr="00283D9E">
              <w:rPr>
                <w:b/>
                <w:sz w:val="16"/>
                <w:szCs w:val="16"/>
              </w:rPr>
              <w:t>P</w:t>
            </w:r>
            <w:r w:rsidR="00746852" w:rsidRPr="00283D9E">
              <w:rPr>
                <w:b/>
                <w:sz w:val="16"/>
                <w:szCs w:val="16"/>
              </w:rPr>
              <w:t>rojection of recruitment based on a previous (complete or pilot) trial</w:t>
            </w:r>
          </w:p>
          <w:p w:rsidR="00746852" w:rsidRPr="00283D9E" w:rsidRDefault="00746852" w:rsidP="00283D9E">
            <w:pPr>
              <w:ind w:left="113" w:right="113"/>
              <w:rPr>
                <w:b/>
                <w:sz w:val="16"/>
                <w:szCs w:val="16"/>
              </w:rPr>
            </w:pPr>
          </w:p>
          <w:p w:rsidR="00746852" w:rsidRPr="00283D9E" w:rsidRDefault="00746852" w:rsidP="00283D9E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iCs/>
                <w:noProof w:val="0"/>
                <w:sz w:val="16"/>
                <w:szCs w:val="16"/>
                <w:lang w:eastAsia="de-CH"/>
              </w:rPr>
            </w:pPr>
          </w:p>
        </w:tc>
        <w:tc>
          <w:tcPr>
            <w:tcW w:w="334" w:type="pct"/>
            <w:textDirection w:val="btLr"/>
          </w:tcPr>
          <w:p w:rsidR="00746852" w:rsidRPr="00283D9E" w:rsidRDefault="00746852" w:rsidP="00283D9E">
            <w:pPr>
              <w:ind w:left="113" w:right="113"/>
              <w:rPr>
                <w:b/>
                <w:sz w:val="16"/>
                <w:szCs w:val="16"/>
              </w:rPr>
            </w:pPr>
            <w:r w:rsidRPr="00283D9E">
              <w:rPr>
                <w:b/>
                <w:sz w:val="16"/>
                <w:szCs w:val="16"/>
              </w:rPr>
              <w:t xml:space="preserve">Were recruitment support strategies considered? </w:t>
            </w:r>
          </w:p>
        </w:tc>
        <w:tc>
          <w:tcPr>
            <w:tcW w:w="435" w:type="pct"/>
            <w:textDirection w:val="btLr"/>
          </w:tcPr>
          <w:p w:rsidR="00746852" w:rsidRPr="00283D9E" w:rsidRDefault="00746852" w:rsidP="00283D9E">
            <w:pPr>
              <w:ind w:left="113" w:right="113"/>
              <w:rPr>
                <w:b/>
                <w:sz w:val="16"/>
                <w:szCs w:val="16"/>
              </w:rPr>
            </w:pPr>
            <w:r w:rsidRPr="00283D9E">
              <w:rPr>
                <w:b/>
                <w:sz w:val="16"/>
                <w:szCs w:val="16"/>
              </w:rPr>
              <w:t>Support from methods centre, clinical trial unit, contract research organization</w:t>
            </w:r>
          </w:p>
          <w:p w:rsidR="00746852" w:rsidRPr="00283D9E" w:rsidRDefault="00746852" w:rsidP="00283D9E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iCs/>
                <w:noProof w:val="0"/>
                <w:sz w:val="16"/>
                <w:szCs w:val="16"/>
                <w:lang w:eastAsia="de-CH"/>
              </w:rPr>
            </w:pPr>
          </w:p>
        </w:tc>
        <w:tc>
          <w:tcPr>
            <w:tcW w:w="419" w:type="pct"/>
            <w:textDirection w:val="btLr"/>
          </w:tcPr>
          <w:p w:rsidR="00746852" w:rsidRPr="00283D9E" w:rsidRDefault="00746852" w:rsidP="00283D9E">
            <w:pPr>
              <w:ind w:left="113" w:right="113"/>
              <w:rPr>
                <w:b/>
                <w:sz w:val="16"/>
                <w:szCs w:val="16"/>
              </w:rPr>
            </w:pPr>
            <w:r w:rsidRPr="00283D9E">
              <w:rPr>
                <w:b/>
                <w:sz w:val="16"/>
                <w:szCs w:val="16"/>
              </w:rPr>
              <w:t xml:space="preserve"> Was the prevalence of the disease (prevalance of eligible patients at recruiting sites) included in sample size calculation?</w:t>
            </w:r>
          </w:p>
        </w:tc>
        <w:tc>
          <w:tcPr>
            <w:tcW w:w="381" w:type="pct"/>
            <w:textDirection w:val="btLr"/>
          </w:tcPr>
          <w:p w:rsidR="00746852" w:rsidRPr="00283D9E" w:rsidRDefault="00746852" w:rsidP="00283D9E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283D9E">
              <w:rPr>
                <w:b/>
                <w:bCs/>
                <w:sz w:val="16"/>
                <w:szCs w:val="16"/>
              </w:rPr>
              <w:t xml:space="preserve">Did the study test existing treatments vs new treatments? </w:t>
            </w:r>
          </w:p>
        </w:tc>
        <w:tc>
          <w:tcPr>
            <w:tcW w:w="397" w:type="pct"/>
            <w:textDirection w:val="btLr"/>
          </w:tcPr>
          <w:p w:rsidR="00746852" w:rsidRPr="00283D9E" w:rsidRDefault="00746852" w:rsidP="00283D9E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283D9E">
              <w:rPr>
                <w:b/>
                <w:bCs/>
                <w:sz w:val="16"/>
                <w:szCs w:val="16"/>
              </w:rPr>
              <w:t xml:space="preserve">Was the comparator an active intervention? </w:t>
            </w:r>
          </w:p>
        </w:tc>
        <w:tc>
          <w:tcPr>
            <w:tcW w:w="368" w:type="pct"/>
            <w:textDirection w:val="btLr"/>
          </w:tcPr>
          <w:p w:rsidR="00746852" w:rsidRPr="00283D9E" w:rsidRDefault="00746852" w:rsidP="00283D9E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283D9E">
              <w:rPr>
                <w:b/>
                <w:bCs/>
                <w:sz w:val="16"/>
                <w:szCs w:val="16"/>
              </w:rPr>
              <w:t xml:space="preserve">Were the target population vulnerable patients? </w:t>
            </w:r>
          </w:p>
        </w:tc>
        <w:tc>
          <w:tcPr>
            <w:tcW w:w="338" w:type="pct"/>
            <w:gridSpan w:val="2"/>
            <w:textDirection w:val="btLr"/>
          </w:tcPr>
          <w:p w:rsidR="00746852" w:rsidRPr="00283D9E" w:rsidRDefault="00746852" w:rsidP="00283D9E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283D9E">
              <w:rPr>
                <w:b/>
                <w:bCs/>
                <w:sz w:val="16"/>
                <w:szCs w:val="16"/>
              </w:rPr>
              <w:t xml:space="preserve">Were the target population uncommon patients? </w:t>
            </w:r>
          </w:p>
        </w:tc>
        <w:tc>
          <w:tcPr>
            <w:tcW w:w="227" w:type="pct"/>
            <w:textDirection w:val="btLr"/>
          </w:tcPr>
          <w:p w:rsidR="00746852" w:rsidRPr="00283D9E" w:rsidRDefault="00746852" w:rsidP="00283D9E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283D9E">
              <w:rPr>
                <w:b/>
                <w:bCs/>
                <w:sz w:val="16"/>
                <w:szCs w:val="16"/>
              </w:rPr>
              <w:t>Was there any blinding of participants ?</w:t>
            </w:r>
          </w:p>
        </w:tc>
        <w:tc>
          <w:tcPr>
            <w:tcW w:w="293" w:type="pct"/>
            <w:gridSpan w:val="2"/>
            <w:textDirection w:val="btLr"/>
          </w:tcPr>
          <w:p w:rsidR="00746852" w:rsidRPr="00283D9E" w:rsidRDefault="00746852" w:rsidP="00283D9E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283D9E">
              <w:rPr>
                <w:b/>
                <w:bCs/>
                <w:sz w:val="16"/>
                <w:szCs w:val="16"/>
              </w:rPr>
              <w:t>Was there any blinding of care givers, including trialist ?</w:t>
            </w:r>
          </w:p>
        </w:tc>
        <w:tc>
          <w:tcPr>
            <w:tcW w:w="286" w:type="pct"/>
            <w:textDirection w:val="btLr"/>
          </w:tcPr>
          <w:p w:rsidR="00746852" w:rsidRPr="00283D9E" w:rsidRDefault="00746852" w:rsidP="00283D9E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283D9E">
              <w:rPr>
                <w:b/>
                <w:bCs/>
                <w:sz w:val="16"/>
                <w:szCs w:val="16"/>
              </w:rPr>
              <w:t>Was there any blinding of outcome assessment ?</w:t>
            </w:r>
          </w:p>
        </w:tc>
        <w:tc>
          <w:tcPr>
            <w:tcW w:w="235" w:type="pct"/>
            <w:textDirection w:val="btLr"/>
          </w:tcPr>
          <w:p w:rsidR="00746852" w:rsidRPr="00283D9E" w:rsidRDefault="00746852" w:rsidP="00283D9E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283D9E">
              <w:rPr>
                <w:b/>
                <w:bCs/>
                <w:sz w:val="16"/>
                <w:szCs w:val="16"/>
              </w:rPr>
              <w:t xml:space="preserve">Allocation concealment 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1 Anvari2011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investigator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bCs/>
                <w:sz w:val="16"/>
                <w:szCs w:val="16"/>
              </w:rPr>
            </w:pPr>
            <w:r w:rsidRPr="00283D9E">
              <w:rPr>
                <w:bCs/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bCs/>
                <w:sz w:val="16"/>
                <w:szCs w:val="16"/>
              </w:rPr>
            </w:pPr>
            <w:r w:rsidRPr="00283D9E">
              <w:rPr>
                <w:bCs/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bCs/>
                <w:sz w:val="16"/>
                <w:szCs w:val="16"/>
              </w:rPr>
            </w:pPr>
            <w:r w:rsidRPr="00283D9E">
              <w:rPr>
                <w:bCs/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 w:rsidRPr="00C965C1">
              <w:rPr>
                <w:sz w:val="16"/>
                <w:szCs w:val="16"/>
              </w:rPr>
              <w:t>N</w:t>
            </w:r>
            <w:r w:rsidR="00746852" w:rsidRPr="00283D9E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>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bCs/>
                <w:sz w:val="16"/>
                <w:szCs w:val="16"/>
              </w:rPr>
            </w:pPr>
            <w:r w:rsidRPr="00283D9E">
              <w:rPr>
                <w:bCs/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746852" w:rsidRPr="00283D9E" w:rsidRDefault="002A5EF5" w:rsidP="000877FF">
            <w:pPr>
              <w:rPr>
                <w:bCs/>
                <w:sz w:val="16"/>
                <w:szCs w:val="16"/>
              </w:rPr>
            </w:pPr>
            <w:r w:rsidRPr="00283D9E">
              <w:rPr>
                <w:bCs/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bCs/>
                <w:sz w:val="16"/>
                <w:szCs w:val="16"/>
              </w:rPr>
            </w:pPr>
            <w:r w:rsidRPr="00283D9E">
              <w:rPr>
                <w:bCs/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bCs/>
                <w:sz w:val="16"/>
                <w:szCs w:val="16"/>
              </w:rPr>
            </w:pPr>
            <w:r w:rsidRPr="00283D9E">
              <w:rPr>
                <w:bCs/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bCs/>
                <w:sz w:val="16"/>
                <w:szCs w:val="16"/>
              </w:rPr>
            </w:pPr>
            <w:r w:rsidRPr="00283D9E">
              <w:rPr>
                <w:bCs/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bCs/>
                <w:sz w:val="16"/>
                <w:szCs w:val="16"/>
              </w:rPr>
            </w:pPr>
            <w:r w:rsidRPr="00283D9E">
              <w:rPr>
                <w:bCs/>
                <w:sz w:val="16"/>
                <w:szCs w:val="16"/>
              </w:rPr>
              <w:t>no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bCs/>
                <w:sz w:val="16"/>
                <w:szCs w:val="16"/>
              </w:rPr>
            </w:pPr>
            <w:r w:rsidRPr="00283D9E">
              <w:rPr>
                <w:bCs/>
                <w:sz w:val="16"/>
                <w:szCs w:val="16"/>
              </w:rPr>
              <w:t>non-blinded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1 Galmiche2011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 w:rsidRPr="006F6029">
              <w:rPr>
                <w:sz w:val="16"/>
                <w:szCs w:val="16"/>
              </w:rPr>
              <w:t>No</w:t>
            </w:r>
            <w:r>
              <w:rPr>
                <w:sz w:val="16"/>
                <w:szCs w:val="16"/>
              </w:rPr>
              <w:t>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unclear 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1 Grant2008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investigator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214D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="00746852" w:rsidRPr="00283D9E">
              <w:rPr>
                <w:sz w:val="16"/>
                <w:szCs w:val="16"/>
              </w:rPr>
              <w:t xml:space="preserve">ogistical support of a third party was only involved in concealment of random allocation 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 w:rsidRPr="006F6029">
              <w:rPr>
                <w:sz w:val="16"/>
                <w:szCs w:val="16"/>
              </w:rPr>
              <w:t>No</w:t>
            </w:r>
            <w:r>
              <w:rPr>
                <w:sz w:val="16"/>
                <w:szCs w:val="16"/>
              </w:rPr>
              <w:t>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905520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746852" w:rsidRPr="00283D9E" w:rsidRDefault="00905520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746852" w:rsidRPr="00283D9E" w:rsidRDefault="00905520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1 Mahon2004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probably </w:t>
            </w:r>
            <w:r>
              <w:rPr>
                <w:sz w:val="16"/>
                <w:szCs w:val="16"/>
              </w:rPr>
              <w:t>investigator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Contact by letter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0D02A5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9F60C6" w:rsidRPr="00283D9E" w:rsidRDefault="00C4739D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no </w:t>
            </w:r>
          </w:p>
        </w:tc>
        <w:tc>
          <w:tcPr>
            <w:tcW w:w="293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unclear 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2 Bonneterre2004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probably industry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No mention of a previous study used </w:t>
            </w:r>
            <w:r w:rsidRPr="00283D9E">
              <w:rPr>
                <w:sz w:val="16"/>
                <w:szCs w:val="16"/>
              </w:rPr>
              <w:lastRenderedPageBreak/>
              <w:t>to plan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lastRenderedPageBreak/>
              <w:t xml:space="preserve">No recruitment support </w:t>
            </w:r>
            <w:r w:rsidRPr="00283D9E">
              <w:rPr>
                <w:sz w:val="16"/>
                <w:szCs w:val="16"/>
              </w:rPr>
              <w:lastRenderedPageBreak/>
              <w:t>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lastRenderedPageBreak/>
              <w:t>No logistical support of any third party reported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0D02A5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9F60C6" w:rsidRPr="00283D9E" w:rsidRDefault="00C4739D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high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high 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2 Nabholtz2003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0D02A5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9F60C6" w:rsidRPr="00283D9E" w:rsidRDefault="00C4739D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unclear 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2 Bontenbal2005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0D02A5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9F60C6" w:rsidRPr="00283D9E" w:rsidRDefault="00C4739D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2 Blohmer2010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0D02A5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9F60C6" w:rsidRPr="00283D9E" w:rsidRDefault="00C4739D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2 Biganzoli2002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logistical support of a third party was only involved in concealment of random allocation 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0D02A5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9F60C6" w:rsidRPr="00283D9E" w:rsidRDefault="00C4739D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93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2 Jassem2001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No mention of a previous study used </w:t>
            </w:r>
            <w:r w:rsidRPr="00283D9E">
              <w:rPr>
                <w:sz w:val="16"/>
                <w:szCs w:val="16"/>
              </w:rPr>
              <w:lastRenderedPageBreak/>
              <w:t>to plan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lastRenderedPageBreak/>
              <w:t xml:space="preserve">No recruitment support </w:t>
            </w:r>
            <w:r w:rsidRPr="00283D9E">
              <w:rPr>
                <w:sz w:val="16"/>
                <w:szCs w:val="16"/>
              </w:rPr>
              <w:lastRenderedPageBreak/>
              <w:t>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lastRenderedPageBreak/>
              <w:t xml:space="preserve">logistical support of a third party was only involved in concealment </w:t>
            </w:r>
            <w:r w:rsidRPr="00283D9E">
              <w:rPr>
                <w:sz w:val="16"/>
                <w:szCs w:val="16"/>
              </w:rPr>
              <w:lastRenderedPageBreak/>
              <w:t xml:space="preserve">of random allocation 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0D02A5">
              <w:rPr>
                <w:sz w:val="16"/>
                <w:szCs w:val="16"/>
              </w:rPr>
              <w:lastRenderedPageBreak/>
              <w:t>Not reported</w:t>
            </w:r>
          </w:p>
        </w:tc>
        <w:tc>
          <w:tcPr>
            <w:tcW w:w="381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9F60C6" w:rsidRPr="00283D9E" w:rsidRDefault="00C4739D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3 Campos2009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0D02A5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9F60C6" w:rsidRPr="00283D9E" w:rsidRDefault="00C4739D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3 Llombart-Cussac2012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0D02A5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9F60C6" w:rsidRPr="00283D9E" w:rsidRDefault="00C4739D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4 Connolly2006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bCs/>
                <w:sz w:val="16"/>
                <w:szCs w:val="16"/>
              </w:rPr>
            </w:pPr>
            <w:r w:rsidRPr="00283D9E">
              <w:rPr>
                <w:bCs/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bCs/>
                <w:sz w:val="16"/>
                <w:szCs w:val="16"/>
              </w:rPr>
            </w:pPr>
            <w:r w:rsidRPr="00283D9E">
              <w:rPr>
                <w:bCs/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bCs/>
                <w:sz w:val="16"/>
                <w:szCs w:val="16"/>
              </w:rPr>
            </w:pPr>
            <w:r w:rsidRPr="00283D9E">
              <w:rPr>
                <w:bCs/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0D02A5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9F60C6" w:rsidP="009F60C6">
            <w:pPr>
              <w:rPr>
                <w:bCs/>
                <w:sz w:val="16"/>
                <w:szCs w:val="16"/>
              </w:rPr>
            </w:pPr>
            <w:r w:rsidRPr="00283D9E">
              <w:rPr>
                <w:bCs/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9F60C6" w:rsidRPr="00283D9E" w:rsidRDefault="00C4739D" w:rsidP="009F60C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bCs/>
                <w:sz w:val="16"/>
                <w:szCs w:val="16"/>
              </w:rPr>
            </w:pPr>
            <w:r w:rsidRPr="00283D9E">
              <w:rPr>
                <w:bCs/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bCs/>
                <w:sz w:val="16"/>
                <w:szCs w:val="16"/>
              </w:rPr>
            </w:pPr>
            <w:r w:rsidRPr="00283D9E">
              <w:rPr>
                <w:bCs/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 w:rsidP="009F60C6">
            <w:pPr>
              <w:rPr>
                <w:bCs/>
                <w:sz w:val="16"/>
                <w:szCs w:val="16"/>
              </w:rPr>
            </w:pPr>
            <w:r w:rsidRPr="00283D9E">
              <w:rPr>
                <w:bCs/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9F60C6" w:rsidRPr="00283D9E" w:rsidRDefault="009F60C6" w:rsidP="009F60C6">
            <w:pPr>
              <w:rPr>
                <w:bCs/>
                <w:sz w:val="16"/>
                <w:szCs w:val="16"/>
              </w:rPr>
            </w:pPr>
            <w:r w:rsidRPr="00283D9E">
              <w:rPr>
                <w:bCs/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bCs/>
                <w:sz w:val="16"/>
                <w:szCs w:val="16"/>
              </w:rPr>
            </w:pPr>
            <w:r w:rsidRPr="00283D9E">
              <w:rPr>
                <w:bCs/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bCs/>
                <w:sz w:val="16"/>
                <w:szCs w:val="16"/>
              </w:rPr>
            </w:pPr>
            <w:r w:rsidRPr="00283D9E">
              <w:rPr>
                <w:bCs/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4 Kowey2011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0D02A5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345920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 intervention</w:t>
            </w:r>
          </w:p>
        </w:tc>
        <w:tc>
          <w:tcPr>
            <w:tcW w:w="397" w:type="pct"/>
          </w:tcPr>
          <w:p w:rsidR="009F60C6" w:rsidRPr="00283D9E" w:rsidRDefault="00C4739D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9F60C6" w:rsidRPr="00283D9E">
              <w:rPr>
                <w:sz w:val="16"/>
                <w:szCs w:val="16"/>
              </w:rPr>
              <w:t xml:space="preserve">ctive and </w:t>
            </w: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93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4 Dorian2004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No mention of a previous study used </w:t>
            </w:r>
            <w:r w:rsidRPr="00283D9E">
              <w:rPr>
                <w:sz w:val="16"/>
                <w:szCs w:val="16"/>
              </w:rPr>
              <w:lastRenderedPageBreak/>
              <w:t>to plan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lastRenderedPageBreak/>
              <w:t xml:space="preserve">No recruitment support </w:t>
            </w:r>
            <w:r w:rsidRPr="00283D9E">
              <w:rPr>
                <w:sz w:val="16"/>
                <w:szCs w:val="16"/>
              </w:rPr>
              <w:lastRenderedPageBreak/>
              <w:t>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lastRenderedPageBreak/>
              <w:t>No logistical support of any third party reported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0D02A5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345920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 intervention</w:t>
            </w:r>
          </w:p>
        </w:tc>
        <w:tc>
          <w:tcPr>
            <w:tcW w:w="397" w:type="pct"/>
          </w:tcPr>
          <w:p w:rsidR="009F60C6" w:rsidRPr="00283D9E" w:rsidRDefault="00C4739D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Pr="006F6029">
              <w:rPr>
                <w:sz w:val="16"/>
                <w:szCs w:val="16"/>
              </w:rPr>
              <w:t xml:space="preserve">ctive and </w:t>
            </w: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93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5 Dellinger2007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·       logistical support of a third party was only involved in concealment of random allocation 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0D02A5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9F60C6" w:rsidRPr="00283D9E" w:rsidRDefault="00C4739D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alcohol and/or substance abuse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93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5 Rokke2007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probably investigator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0D02A5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intervention in control arm, including usual care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alcohol and/or substance abuse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5 Garcia-Barrasa2009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investigator 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 (a pilot study was planned within the same protocol for this trial)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0D02A5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9F60C6" w:rsidRPr="00283D9E" w:rsidRDefault="00C4739D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alcohol and/or substance abuse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93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lastRenderedPageBreak/>
              <w:t>6 Doyle2006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investigator 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No mention of a previous study used to plan recruitment 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0D02A5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9F60C6" w:rsidRPr="00283D9E" w:rsidRDefault="00C4739D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9F60C6" w:rsidRPr="00283D9E" w:rsidRDefault="00345920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Infants/ children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38" w:type="pct"/>
            <w:gridSpan w:val="3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unclear 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6 </w:t>
            </w:r>
            <w:proofErr w:type="spellStart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Brozanski</w:t>
            </w:r>
            <w:proofErr w:type="spellEnd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 1995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investigator 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No mention of a previous study used to plan recruitment 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0D02A5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9F60C6" w:rsidRPr="00283D9E" w:rsidRDefault="00C4739D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9F60C6" w:rsidRPr="00283D9E" w:rsidRDefault="00345920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Infants/ children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38" w:type="pct"/>
            <w:gridSpan w:val="3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6 Durand 1995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probably </w:t>
            </w:r>
            <w:r>
              <w:rPr>
                <w:sz w:val="16"/>
                <w:szCs w:val="16"/>
              </w:rPr>
              <w:t xml:space="preserve">investigator 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No mention of a previous study used to plan recruitment 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0D02A5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intervention in control arm, including usual care</w:t>
            </w:r>
          </w:p>
        </w:tc>
        <w:tc>
          <w:tcPr>
            <w:tcW w:w="368" w:type="pct"/>
          </w:tcPr>
          <w:p w:rsidR="009F60C6" w:rsidRPr="00283D9E" w:rsidRDefault="00345920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Infants/ children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38" w:type="pct"/>
            <w:gridSpan w:val="3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6 Cummings 1989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probably </w:t>
            </w:r>
            <w:r w:rsidR="00297186">
              <w:rPr>
                <w:sz w:val="16"/>
                <w:szCs w:val="16"/>
              </w:rPr>
              <w:t xml:space="preserve">investigator 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  <w:r w:rsidR="00746852" w:rsidRPr="00283D9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="00746852" w:rsidRPr="00283D9E">
              <w:rPr>
                <w:sz w:val="16"/>
                <w:szCs w:val="16"/>
              </w:rPr>
              <w:t xml:space="preserve">he prevalence was estimated by an in house automated disease registry 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746852" w:rsidRPr="00283D9E" w:rsidRDefault="00345920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Infants/ children</w:t>
            </w:r>
          </w:p>
        </w:tc>
        <w:tc>
          <w:tcPr>
            <w:tcW w:w="334" w:type="pct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38" w:type="pct"/>
            <w:gridSpan w:val="3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6 Kari 1993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746852" w:rsidRPr="00283D9E" w:rsidRDefault="0029718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investigator 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Recruitment was based on a national registry/national statistics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="00746852" w:rsidRPr="00283D9E">
              <w:rPr>
                <w:sz w:val="16"/>
                <w:szCs w:val="16"/>
              </w:rPr>
              <w:t xml:space="preserve">he prevalence was estimated by a national disease registry of the study country (the registry name </w:t>
            </w:r>
            <w:r w:rsidR="00746852" w:rsidRPr="00283D9E">
              <w:rPr>
                <w:sz w:val="16"/>
                <w:szCs w:val="16"/>
              </w:rPr>
              <w:lastRenderedPageBreak/>
              <w:t>was not reported)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lastRenderedPageBreak/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746852" w:rsidRPr="00283D9E" w:rsidRDefault="00345920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Infants/ children</w:t>
            </w:r>
          </w:p>
        </w:tc>
        <w:tc>
          <w:tcPr>
            <w:tcW w:w="334" w:type="pct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38" w:type="pct"/>
            <w:gridSpan w:val="3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unclear 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6 Kovacs 1998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probably </w:t>
            </w:r>
            <w:r w:rsidR="00297186">
              <w:rPr>
                <w:sz w:val="16"/>
                <w:szCs w:val="16"/>
              </w:rPr>
              <w:t xml:space="preserve">investigator 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  <w:r w:rsidR="00746852" w:rsidRPr="00283D9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746852" w:rsidRPr="00283D9E" w:rsidRDefault="00345920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Infants/ children</w:t>
            </w:r>
          </w:p>
        </w:tc>
        <w:tc>
          <w:tcPr>
            <w:tcW w:w="334" w:type="pct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38" w:type="pct"/>
            <w:gridSpan w:val="3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6 </w:t>
            </w:r>
            <w:proofErr w:type="spellStart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Ohlsson</w:t>
            </w:r>
            <w:proofErr w:type="spellEnd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 1992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29718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investigator 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  <w:r w:rsidR="00746852" w:rsidRPr="00283D9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9462FF" w:rsidP="000877FF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sham</w:t>
            </w:r>
          </w:p>
        </w:tc>
        <w:tc>
          <w:tcPr>
            <w:tcW w:w="368" w:type="pct"/>
          </w:tcPr>
          <w:p w:rsidR="00746852" w:rsidRPr="00283D9E" w:rsidRDefault="00345920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Infants/ children</w:t>
            </w:r>
          </w:p>
        </w:tc>
        <w:tc>
          <w:tcPr>
            <w:tcW w:w="334" w:type="pct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38" w:type="pct"/>
            <w:gridSpan w:val="3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unclear 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6 Walther 2003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29718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investigator 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No, but previous trials were used to assume an event rate  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746852" w:rsidRPr="00283D9E" w:rsidRDefault="00345920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Infants/ children</w:t>
            </w:r>
          </w:p>
        </w:tc>
        <w:tc>
          <w:tcPr>
            <w:tcW w:w="334" w:type="pct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38" w:type="pct"/>
            <w:gridSpan w:val="3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6 Kazzi1990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29718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investigator 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  <w:r w:rsidR="00746852" w:rsidRPr="00283D9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746852" w:rsidRPr="00283D9E" w:rsidRDefault="00345920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Infants/ children</w:t>
            </w:r>
          </w:p>
        </w:tc>
        <w:tc>
          <w:tcPr>
            <w:tcW w:w="334" w:type="pct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38" w:type="pct"/>
            <w:gridSpan w:val="3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7 Field2005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746852" w:rsidRPr="00283D9E" w:rsidRDefault="00405758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746852" w:rsidRPr="00283D9E">
              <w:rPr>
                <w:sz w:val="16"/>
                <w:szCs w:val="16"/>
              </w:rPr>
              <w:t>robably investigator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No mention of a previous study used </w:t>
            </w:r>
            <w:r w:rsidRPr="00283D9E">
              <w:rPr>
                <w:sz w:val="16"/>
                <w:szCs w:val="16"/>
              </w:rPr>
              <w:lastRenderedPageBreak/>
              <w:t>to plan recruitment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lastRenderedPageBreak/>
              <w:t xml:space="preserve">No recruitment support </w:t>
            </w:r>
            <w:r w:rsidRPr="00283D9E">
              <w:rPr>
                <w:sz w:val="16"/>
                <w:szCs w:val="16"/>
              </w:rPr>
              <w:lastRenderedPageBreak/>
              <w:t>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lastRenderedPageBreak/>
              <w:t xml:space="preserve">No logistical support of any </w:t>
            </w:r>
            <w:r w:rsidRPr="00283D9E">
              <w:rPr>
                <w:sz w:val="16"/>
                <w:szCs w:val="16"/>
              </w:rPr>
              <w:lastRenderedPageBreak/>
              <w:t>third party reported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746852" w:rsidRPr="00283D9E" w:rsidRDefault="00345920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Infants/ children</w:t>
            </w:r>
          </w:p>
        </w:tc>
        <w:tc>
          <w:tcPr>
            <w:tcW w:w="334" w:type="pct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38" w:type="pct"/>
            <w:gridSpan w:val="3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unclear 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7 Kinsella 2006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probably </w:t>
            </w:r>
            <w:r w:rsidR="00297186">
              <w:rPr>
                <w:sz w:val="16"/>
                <w:szCs w:val="16"/>
              </w:rPr>
              <w:t xml:space="preserve">investigator 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there was no description on how the prevalence of eligible patients was estimated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746852" w:rsidRPr="00283D9E" w:rsidRDefault="00345920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Infants/ children</w:t>
            </w:r>
          </w:p>
        </w:tc>
        <w:tc>
          <w:tcPr>
            <w:tcW w:w="334" w:type="pct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38" w:type="pct"/>
            <w:gridSpan w:val="3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randomization numbers were linked to masked cylinders 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7 Schreiber2003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29718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investigator </w:t>
            </w:r>
          </w:p>
        </w:tc>
        <w:tc>
          <w:tcPr>
            <w:tcW w:w="238" w:type="pct"/>
          </w:tcPr>
          <w:p w:rsidR="00746852" w:rsidRPr="00283D9E" w:rsidRDefault="00746852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yes, factorial design 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746852" w:rsidRPr="00283D9E" w:rsidRDefault="00345920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Infants/ children</w:t>
            </w:r>
          </w:p>
        </w:tc>
        <w:tc>
          <w:tcPr>
            <w:tcW w:w="334" w:type="pct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38" w:type="pct"/>
            <w:gridSpan w:val="3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unclear 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unclear 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 xml:space="preserve">7 Trial Group 1999*  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investigator 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746852" w:rsidRPr="00283D9E" w:rsidRDefault="00345920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Infants/ children</w:t>
            </w:r>
          </w:p>
        </w:tc>
        <w:tc>
          <w:tcPr>
            <w:tcW w:w="334" w:type="pct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38" w:type="pct"/>
            <w:gridSpan w:val="3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probabaly not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6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7 Hascoet2005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investigator 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="00746852" w:rsidRPr="00283D9E">
              <w:rPr>
                <w:sz w:val="16"/>
                <w:szCs w:val="16"/>
              </w:rPr>
              <w:t xml:space="preserve">he prevalence was estimated based on a study done in a similar setting </w:t>
            </w:r>
            <w:r w:rsidR="00746852" w:rsidRPr="00283D9E">
              <w:rPr>
                <w:sz w:val="16"/>
                <w:szCs w:val="16"/>
              </w:rPr>
              <w:lastRenderedPageBreak/>
              <w:t>(prevalence of HRF)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lastRenderedPageBreak/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746852" w:rsidRPr="00283D9E" w:rsidRDefault="00345920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Infants/ children</w:t>
            </w:r>
          </w:p>
        </w:tc>
        <w:tc>
          <w:tcPr>
            <w:tcW w:w="334" w:type="pct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38" w:type="pct"/>
            <w:gridSpan w:val="3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unclear 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eastAsia="de-CH"/>
              </w:rPr>
              <w:t>7 Su and Chen2008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investigator 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746852" w:rsidRPr="00283D9E" w:rsidRDefault="00345920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Infants/ children</w:t>
            </w:r>
          </w:p>
        </w:tc>
        <w:tc>
          <w:tcPr>
            <w:tcW w:w="334" w:type="pct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38" w:type="pct"/>
            <w:gridSpan w:val="3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7 Ballard2006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investigator 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746852" w:rsidRPr="00283D9E" w:rsidRDefault="00345920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Infants/ children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8 Grines2002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probably investigator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345920" w:rsidP="000877FF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No intervention in control arm, including usual care</w:t>
            </w:r>
          </w:p>
        </w:tc>
        <w:tc>
          <w:tcPr>
            <w:tcW w:w="368" w:type="pct"/>
          </w:tcPr>
          <w:p w:rsidR="00746852" w:rsidRPr="00283D9E" w:rsidRDefault="00345920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Critically ill 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8 </w:t>
            </w:r>
            <w:proofErr w:type="spellStart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Grines</w:t>
            </w:r>
            <w:proofErr w:type="spellEnd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 1993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probably investigator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  <w:r w:rsidR="00746852" w:rsidRPr="00283D9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965C1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intervention in control arm, including usual care</w:t>
            </w:r>
          </w:p>
        </w:tc>
        <w:tc>
          <w:tcPr>
            <w:tcW w:w="368" w:type="pct"/>
          </w:tcPr>
          <w:p w:rsidR="00746852" w:rsidRPr="00283D9E" w:rsidRDefault="00345920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Critically ill 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8 Le May2001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probably investigator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No mention of a previous study used </w:t>
            </w:r>
            <w:r w:rsidRPr="00283D9E">
              <w:rPr>
                <w:sz w:val="16"/>
                <w:szCs w:val="16"/>
              </w:rPr>
              <w:lastRenderedPageBreak/>
              <w:t>to plan recruitment</w:t>
            </w:r>
            <w:r w:rsidR="00746852" w:rsidRPr="00283D9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lastRenderedPageBreak/>
              <w:t xml:space="preserve">No recruitment support </w:t>
            </w:r>
            <w:r w:rsidRPr="00283D9E">
              <w:rPr>
                <w:sz w:val="16"/>
                <w:szCs w:val="16"/>
              </w:rPr>
              <w:lastRenderedPageBreak/>
              <w:t>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lastRenderedPageBreak/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965C1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intervention in control arm, including usual care</w:t>
            </w:r>
          </w:p>
        </w:tc>
        <w:tc>
          <w:tcPr>
            <w:tcW w:w="368" w:type="pct"/>
          </w:tcPr>
          <w:p w:rsidR="00746852" w:rsidRPr="00283D9E" w:rsidRDefault="00345920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Critically ill 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8 Bonnefoy2002</w:t>
            </w: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 xml:space="preserve"> 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probably investigator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  <w:r w:rsidR="00746852" w:rsidRPr="00283D9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Not reported 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965C1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intervention in control arm, including usual care</w:t>
            </w:r>
          </w:p>
        </w:tc>
        <w:tc>
          <w:tcPr>
            <w:tcW w:w="368" w:type="pct"/>
          </w:tcPr>
          <w:p w:rsidR="00746852" w:rsidRPr="00283D9E" w:rsidRDefault="00345920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Critically ill 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8 Schömig2000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probably investigator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  <w:r w:rsidR="00746852" w:rsidRPr="00283D9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Not reported 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965C1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intervention in control arm, including usual care</w:t>
            </w:r>
          </w:p>
        </w:tc>
        <w:tc>
          <w:tcPr>
            <w:tcW w:w="368" w:type="pct"/>
          </w:tcPr>
          <w:p w:rsidR="00746852" w:rsidRPr="00283D9E" w:rsidRDefault="00746852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Critically ill 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8 Aversano2002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probably investigator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  <w:r w:rsidR="00746852" w:rsidRPr="00283D9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logistical support of a third party involved throughout trial conduct </w:t>
            </w:r>
          </w:p>
        </w:tc>
        <w:tc>
          <w:tcPr>
            <w:tcW w:w="419" w:type="pct"/>
          </w:tcPr>
          <w:p w:rsidR="00746852" w:rsidRPr="00283D9E" w:rsidRDefault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  <w:r w:rsidR="00746852" w:rsidRPr="00283D9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965C1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intervention in control arm, including usual care</w:t>
            </w:r>
          </w:p>
        </w:tc>
        <w:tc>
          <w:tcPr>
            <w:tcW w:w="368" w:type="pct"/>
          </w:tcPr>
          <w:p w:rsidR="00746852" w:rsidRPr="00283D9E" w:rsidRDefault="00CB0CBC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Critically ill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9 Höffken2007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746852" w:rsidRPr="00283D9E" w:rsidRDefault="00746852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partly</w:t>
            </w:r>
            <w:r w:rsidR="00345920">
              <w:rPr>
                <w:sz w:val="16"/>
                <w:szCs w:val="16"/>
              </w:rPr>
              <w:t xml:space="preserve"> </w:t>
            </w:r>
            <w:r w:rsidRPr="00283D9E">
              <w:rPr>
                <w:sz w:val="16"/>
                <w:szCs w:val="16"/>
              </w:rPr>
              <w:t xml:space="preserve"> critically ill (10% mechanical ventilation)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probably not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9 </w:t>
            </w:r>
            <w:proofErr w:type="spellStart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Anzueto</w:t>
            </w:r>
            <w:proofErr w:type="spellEnd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, 2006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746852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  <w:r w:rsidR="00746852" w:rsidRPr="00283D9E">
              <w:rPr>
                <w:sz w:val="16"/>
                <w:szCs w:val="16"/>
              </w:rPr>
              <w:t xml:space="preserve"> </w:t>
            </w:r>
            <w:r w:rsidR="00746852" w:rsidRPr="00283D9E">
              <w:rPr>
                <w:sz w:val="16"/>
                <w:szCs w:val="16"/>
              </w:rPr>
              <w:lastRenderedPageBreak/>
              <w:t>(a pilot study was planned within the same protocol for this trial)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lastRenderedPageBreak/>
              <w:t xml:space="preserve">No recruitment support </w:t>
            </w:r>
            <w:r w:rsidRPr="00283D9E">
              <w:rPr>
                <w:sz w:val="16"/>
                <w:szCs w:val="16"/>
              </w:rPr>
              <w:lastRenderedPageBreak/>
              <w:t>strategies reported</w:t>
            </w:r>
          </w:p>
        </w:tc>
        <w:tc>
          <w:tcPr>
            <w:tcW w:w="4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lastRenderedPageBreak/>
              <w:t xml:space="preserve">logistical support of a third party involved in </w:t>
            </w:r>
            <w:r w:rsidRPr="00283D9E">
              <w:rPr>
                <w:sz w:val="16"/>
                <w:szCs w:val="16"/>
              </w:rPr>
              <w:lastRenderedPageBreak/>
              <w:t>statistical analysis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746852" w:rsidRPr="00283D9E" w:rsidRDefault="00345920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Elderly 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unclear 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unclear 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 xml:space="preserve">9 </w:t>
            </w:r>
            <w:proofErr w:type="spellStart"/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Ott</w:t>
            </w:r>
            <w:proofErr w:type="spellEnd"/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, 2008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746852" w:rsidRPr="00283D9E" w:rsidRDefault="00746852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746852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logistical support of a third party partly involved in trial conduct 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746852" w:rsidRPr="00283D9E" w:rsidRDefault="00CB0CBC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Critically ill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9 </w:t>
            </w:r>
            <w:proofErr w:type="spellStart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Portier</w:t>
            </w:r>
            <w:proofErr w:type="spellEnd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, 2005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746852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9 Torres, 2008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746852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·       logistical support of a third party involved throughout trial conduct 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9 </w:t>
            </w:r>
            <w:proofErr w:type="spellStart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Welte</w:t>
            </w:r>
            <w:proofErr w:type="spellEnd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, 2005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746852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·       logistical support of a third party partly involved in trial conduct (more than concealment of </w:t>
            </w:r>
            <w:r w:rsidRPr="00283D9E">
              <w:rPr>
                <w:sz w:val="16"/>
                <w:szCs w:val="16"/>
              </w:rPr>
              <w:lastRenderedPageBreak/>
              <w:t>random allocation)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10 Malmström2012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746852" w:rsidRPr="00283D9E" w:rsidRDefault="002971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investigator </w:t>
            </w:r>
            <w:r w:rsidR="00746852" w:rsidRPr="00283D9E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  <w:r w:rsidR="00746852" w:rsidRPr="00283D9E">
              <w:rPr>
                <w:sz w:val="16"/>
                <w:szCs w:val="16"/>
              </w:rPr>
              <w:t>, only the prevelance of the primary outcome was estimated based on a previous study (pilot or published)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746852" w:rsidRPr="00283D9E" w:rsidRDefault="00345920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Elderly 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10 </w:t>
            </w:r>
            <w:proofErr w:type="spellStart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Brada</w:t>
            </w:r>
            <w:proofErr w:type="spellEnd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, 2010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4057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746852" w:rsidRPr="00283D9E">
              <w:rPr>
                <w:sz w:val="16"/>
                <w:szCs w:val="16"/>
              </w:rPr>
              <w:t xml:space="preserve">nvestigator 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·       logistical support of a third party was only involved in concealment of random allocation 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unclear; probably not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10 </w:t>
            </w:r>
            <w:proofErr w:type="spellStart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Stupp</w:t>
            </w:r>
            <w:proofErr w:type="spellEnd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, 2005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29718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investigator 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·       logistical support of a third party partly involved in trial conduct (more than concealment of random allocation)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965C1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intervention in control arm, including usual care</w:t>
            </w:r>
          </w:p>
        </w:tc>
        <w:tc>
          <w:tcPr>
            <w:tcW w:w="368" w:type="pct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lastRenderedPageBreak/>
              <w:t>10 Wick, 2012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2971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investigator </w:t>
            </w:r>
            <w:r w:rsidR="00746852" w:rsidRPr="00283D9E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</w:tcPr>
          <w:p w:rsidR="00746852" w:rsidRPr="00283D9E" w:rsidRDefault="00746852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logistical support of a third party was only involved in concealment of random allocation 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746852" w:rsidRPr="00283D9E" w:rsidRDefault="00345920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Elderly 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unclear; probably not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11 Pajk2008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746852" w:rsidRPr="00283D9E" w:rsidRDefault="003E7934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 xml:space="preserve">11 </w:t>
            </w:r>
            <w:proofErr w:type="spellStart"/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Bachelot</w:t>
            </w:r>
            <w:proofErr w:type="spellEnd"/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, 2011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  <w:r w:rsidR="00746852" w:rsidRPr="00283D9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746852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logistical support of a third party partly involved in trial conduct 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746852" w:rsidRPr="00283D9E" w:rsidRDefault="003E7934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eastAsia="de-CH"/>
              </w:rPr>
              <w:t>11 O`Shaughnessy JA, 2001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eastAsia="de-CH"/>
              </w:rPr>
              <w:t>RCT without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3A6FD9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345920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 intervention</w:t>
            </w:r>
          </w:p>
        </w:tc>
        <w:tc>
          <w:tcPr>
            <w:tcW w:w="397" w:type="pct"/>
          </w:tcPr>
          <w:p w:rsidR="009F60C6" w:rsidRPr="00283D9E" w:rsidRDefault="00C4739D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eastAsia="de-CH"/>
              </w:rPr>
              <w:t>11 O`Shaughnessy J, 2002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eastAsia="de-CH"/>
              </w:rPr>
              <w:t>RCT without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logistical support of a third party was only involved in concealment of random allocation 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3A6FD9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New</w:t>
            </w:r>
            <w:r w:rsidR="00345920">
              <w:rPr>
                <w:sz w:val="16"/>
                <w:szCs w:val="16"/>
              </w:rPr>
              <w:t xml:space="preserve"> and </w:t>
            </w:r>
            <w:r w:rsidRPr="00283D9E">
              <w:rPr>
                <w:sz w:val="16"/>
                <w:szCs w:val="16"/>
              </w:rPr>
              <w:t>existing</w:t>
            </w:r>
          </w:p>
        </w:tc>
        <w:tc>
          <w:tcPr>
            <w:tcW w:w="397" w:type="pct"/>
          </w:tcPr>
          <w:p w:rsidR="009F60C6" w:rsidRPr="00283D9E" w:rsidRDefault="00C4739D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93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lastRenderedPageBreak/>
              <w:t xml:space="preserve">11 </w:t>
            </w:r>
            <w:proofErr w:type="spellStart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Mavroudis</w:t>
            </w:r>
            <w:proofErr w:type="spellEnd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, 2010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reported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3A6FD9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9F60C6" w:rsidRPr="00283D9E" w:rsidRDefault="00C4739D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93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 xml:space="preserve">11 </w:t>
            </w:r>
            <w:proofErr w:type="spellStart"/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Stockler</w:t>
            </w:r>
            <w:proofErr w:type="spellEnd"/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, 2011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3A6FD9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9F60C6" w:rsidRPr="00283D9E" w:rsidRDefault="00C4739D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93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11 </w:t>
            </w:r>
            <w:proofErr w:type="spellStart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Stemmler</w:t>
            </w:r>
            <w:proofErr w:type="spellEnd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, 2011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3A6FD9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9F60C6" w:rsidRPr="00283D9E" w:rsidRDefault="00C4739D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11 Talbot, 2002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3A6FD9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·       New_existing</w:t>
            </w:r>
          </w:p>
        </w:tc>
        <w:tc>
          <w:tcPr>
            <w:tcW w:w="397" w:type="pct"/>
          </w:tcPr>
          <w:p w:rsidR="009F60C6" w:rsidRPr="00283D9E" w:rsidRDefault="00C4739D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11 </w:t>
            </w:r>
            <w:proofErr w:type="spellStart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Wardley</w:t>
            </w:r>
            <w:proofErr w:type="spellEnd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, 2010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9F60C6" w:rsidRPr="00283D9E" w:rsidRDefault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industry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3A6FD9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intervention in control arm, including usual care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lastRenderedPageBreak/>
              <w:t>12 Perry2012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probably investigator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No mention of a previous study used to plan recruitment 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·       logistical support of a third party was only involved in concealment of random allocation 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3A6FD9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9F60C6" w:rsidRPr="00283D9E" w:rsidRDefault="00C4739D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93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12 Sideras2006</w:t>
            </w:r>
          </w:p>
          <w:p w:rsidR="009F60C6" w:rsidRPr="00283D9E" w:rsidRDefault="009F60C6" w:rsidP="009F60C6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investigator</w:t>
            </w:r>
          </w:p>
        </w:tc>
        <w:tc>
          <w:tcPr>
            <w:tcW w:w="23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No mention of a previous study used to plan recruitment </w:t>
            </w:r>
          </w:p>
        </w:tc>
        <w:tc>
          <w:tcPr>
            <w:tcW w:w="334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9F60C6" w:rsidRPr="00283D9E" w:rsidRDefault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logistical support of a third party was only involved in concealment of random allocation </w:t>
            </w:r>
          </w:p>
        </w:tc>
        <w:tc>
          <w:tcPr>
            <w:tcW w:w="419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3A6FD9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intervention in control arm, including usual care</w:t>
            </w:r>
          </w:p>
        </w:tc>
        <w:tc>
          <w:tcPr>
            <w:tcW w:w="368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9F60C6" w:rsidRPr="00283D9E" w:rsidRDefault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 at the beginning, no at the end of the study</w:t>
            </w:r>
          </w:p>
        </w:tc>
        <w:tc>
          <w:tcPr>
            <w:tcW w:w="293" w:type="pct"/>
            <w:gridSpan w:val="2"/>
          </w:tcPr>
          <w:p w:rsidR="009F60C6" w:rsidRPr="00283D9E" w:rsidRDefault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 at the beginning, no at the end of the study</w:t>
            </w:r>
          </w:p>
        </w:tc>
        <w:tc>
          <w:tcPr>
            <w:tcW w:w="286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9F60C6" w:rsidRPr="00283D9E" w:rsidRDefault="009F60C6" w:rsidP="009F60C6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12 Kakkar2004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746852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industry 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  <w:r w:rsidR="00746852" w:rsidRPr="00283D9E">
              <w:rPr>
                <w:sz w:val="16"/>
                <w:szCs w:val="16"/>
              </w:rPr>
              <w:t>, only the prevelance of the primary outcome was estimated based on a previous study (pilot or published)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12 Agnelli2009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746852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industry 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No mention of a previous study used </w:t>
            </w:r>
            <w:r w:rsidRPr="00283D9E">
              <w:rPr>
                <w:sz w:val="16"/>
                <w:szCs w:val="16"/>
              </w:rPr>
              <w:lastRenderedPageBreak/>
              <w:t>to plan recruitment</w:t>
            </w:r>
            <w:r w:rsidR="00746852" w:rsidRPr="00283D9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lastRenderedPageBreak/>
              <w:t xml:space="preserve">No recruitment support </w:t>
            </w:r>
            <w:r w:rsidRPr="00283D9E">
              <w:rPr>
                <w:sz w:val="16"/>
                <w:szCs w:val="16"/>
              </w:rPr>
              <w:lastRenderedPageBreak/>
              <w:t>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lastRenderedPageBreak/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9F60C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  <w:r w:rsidR="00746852" w:rsidRPr="00283D9E">
              <w:rPr>
                <w:sz w:val="16"/>
                <w:szCs w:val="16"/>
              </w:rPr>
              <w:t xml:space="preserve">, only the prevelance of the primary outcome was </w:t>
            </w:r>
            <w:r w:rsidR="00746852" w:rsidRPr="00283D9E">
              <w:rPr>
                <w:sz w:val="16"/>
                <w:szCs w:val="16"/>
              </w:rPr>
              <w:lastRenderedPageBreak/>
              <w:t>estimated based on a previous study (pilot or published)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lastRenderedPageBreak/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Not vulnerable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13 Sandercock2012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746852" w:rsidRPr="00283D9E" w:rsidRDefault="0029718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investigator </w:t>
            </w:r>
            <w:r w:rsidR="00746852" w:rsidRPr="00283D9E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Third party support was mentioned at some place in the publication without any details</w:t>
            </w:r>
          </w:p>
        </w:tc>
        <w:tc>
          <w:tcPr>
            <w:tcW w:w="419" w:type="pct"/>
          </w:tcPr>
          <w:p w:rsidR="00746852" w:rsidRPr="00283D9E" w:rsidRDefault="00B878C1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965C1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intervention in control arm, including usual care</w:t>
            </w:r>
          </w:p>
        </w:tc>
        <w:tc>
          <w:tcPr>
            <w:tcW w:w="368" w:type="pct"/>
          </w:tcPr>
          <w:p w:rsidR="00746852" w:rsidRPr="00283D9E" w:rsidRDefault="00CB0CBC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Critically ill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B878C1" w:rsidRPr="00283D9E" w:rsidRDefault="00B878C1" w:rsidP="00B878C1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13 </w:t>
            </w:r>
            <w:proofErr w:type="spellStart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Hacke</w:t>
            </w:r>
            <w:proofErr w:type="spellEnd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 1995</w:t>
            </w:r>
          </w:p>
          <w:p w:rsidR="00B878C1" w:rsidRPr="00283D9E" w:rsidRDefault="00B878C1" w:rsidP="00B878C1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B878C1" w:rsidRPr="00283D9E" w:rsidRDefault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industry </w:t>
            </w:r>
          </w:p>
        </w:tc>
        <w:tc>
          <w:tcPr>
            <w:tcW w:w="238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B878C1" w:rsidRPr="00283D9E" w:rsidRDefault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logistical support of a third party involved in data management and analysis</w:t>
            </w:r>
          </w:p>
        </w:tc>
        <w:tc>
          <w:tcPr>
            <w:tcW w:w="419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7D7021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B878C1" w:rsidRPr="00283D9E" w:rsidRDefault="00C4739D" w:rsidP="00B878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Critically ill</w:t>
            </w:r>
          </w:p>
        </w:tc>
        <w:tc>
          <w:tcPr>
            <w:tcW w:w="338" w:type="pct"/>
            <w:gridSpan w:val="2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93" w:type="pct"/>
            <w:gridSpan w:val="2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B878C1" w:rsidRPr="00283D9E" w:rsidRDefault="00B878C1" w:rsidP="00B878C1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13 </w:t>
            </w:r>
            <w:proofErr w:type="spellStart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Hacke</w:t>
            </w:r>
            <w:proofErr w:type="spellEnd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 1998</w:t>
            </w:r>
          </w:p>
          <w:p w:rsidR="00B878C1" w:rsidRPr="00283D9E" w:rsidRDefault="00B878C1" w:rsidP="00B878C1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B878C1" w:rsidRPr="00283D9E" w:rsidRDefault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probably industry </w:t>
            </w:r>
          </w:p>
        </w:tc>
        <w:tc>
          <w:tcPr>
            <w:tcW w:w="238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logistical support of a third party involved throughout trial conduct </w:t>
            </w:r>
          </w:p>
        </w:tc>
        <w:tc>
          <w:tcPr>
            <w:tcW w:w="419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7D7021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B878C1" w:rsidRPr="00283D9E" w:rsidRDefault="00C4739D" w:rsidP="00B878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Critically ill</w:t>
            </w:r>
          </w:p>
        </w:tc>
        <w:tc>
          <w:tcPr>
            <w:tcW w:w="338" w:type="pct"/>
            <w:gridSpan w:val="2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93" w:type="pct"/>
            <w:gridSpan w:val="2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B878C1" w:rsidRPr="00283D9E" w:rsidRDefault="00B878C1" w:rsidP="00B878C1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13 </w:t>
            </w:r>
            <w:proofErr w:type="spellStart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Hacke</w:t>
            </w:r>
            <w:proofErr w:type="spellEnd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  2008</w:t>
            </w:r>
          </w:p>
          <w:p w:rsidR="00B878C1" w:rsidRPr="00283D9E" w:rsidRDefault="00B878C1" w:rsidP="00B878C1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B878C1" w:rsidRPr="00283D9E" w:rsidRDefault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industry </w:t>
            </w:r>
          </w:p>
        </w:tc>
        <w:tc>
          <w:tcPr>
            <w:tcW w:w="238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B878C1" w:rsidRPr="00283D9E" w:rsidRDefault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logistical support of a third party involved throughout trial conduct </w:t>
            </w:r>
          </w:p>
        </w:tc>
        <w:tc>
          <w:tcPr>
            <w:tcW w:w="419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7D7021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B878C1" w:rsidRPr="00283D9E" w:rsidRDefault="00C4739D" w:rsidP="00B878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Critically ill</w:t>
            </w:r>
          </w:p>
        </w:tc>
        <w:tc>
          <w:tcPr>
            <w:tcW w:w="338" w:type="pct"/>
            <w:gridSpan w:val="2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93" w:type="pct"/>
            <w:gridSpan w:val="2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15"/>
        </w:trPr>
        <w:tc>
          <w:tcPr>
            <w:tcW w:w="380" w:type="pct"/>
          </w:tcPr>
          <w:p w:rsidR="00B878C1" w:rsidRPr="00283D9E" w:rsidRDefault="00B878C1" w:rsidP="00B878C1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eastAsia="de-CH"/>
              </w:rPr>
              <w:lastRenderedPageBreak/>
              <w:t>13 no authors listed ("…stroke study group"); NEJM 1995; part 2</w:t>
            </w:r>
          </w:p>
          <w:p w:rsidR="00B878C1" w:rsidRPr="00283D9E" w:rsidRDefault="00B878C1" w:rsidP="00B878C1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de-CH" w:eastAsia="de-CH"/>
              </w:rPr>
              <w:t xml:space="preserve">RCT </w:t>
            </w:r>
            <w:proofErr w:type="spellStart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de-CH" w:eastAsia="de-CH"/>
              </w:rPr>
              <w:t>without</w:t>
            </w:r>
            <w:proofErr w:type="spellEnd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de-CH" w:eastAsia="de-CH"/>
              </w:rPr>
              <w:t xml:space="preserve"> </w:t>
            </w:r>
            <w:proofErr w:type="spellStart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de-CH" w:eastAsia="de-CH"/>
              </w:rPr>
              <w:t>poor</w:t>
            </w:r>
            <w:proofErr w:type="spellEnd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de-CH" w:eastAsia="de-CH"/>
              </w:rPr>
              <w:t xml:space="preserve"> </w:t>
            </w:r>
            <w:proofErr w:type="spellStart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de-CH" w:eastAsia="de-CH"/>
              </w:rPr>
              <w:t>recruitment</w:t>
            </w:r>
            <w:proofErr w:type="spellEnd"/>
          </w:p>
        </w:tc>
        <w:tc>
          <w:tcPr>
            <w:tcW w:w="334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probably </w:t>
            </w:r>
            <w:r>
              <w:rPr>
                <w:sz w:val="16"/>
                <w:szCs w:val="16"/>
              </w:rPr>
              <w:t xml:space="preserve">investigator </w:t>
            </w:r>
            <w:r w:rsidRPr="00283D9E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8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Third party support was mentioned at some place in the publication without any details ("Genentech…and monitored the sites")</w:t>
            </w:r>
          </w:p>
        </w:tc>
        <w:tc>
          <w:tcPr>
            <w:tcW w:w="419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7D7021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B878C1" w:rsidRPr="00283D9E" w:rsidRDefault="00C4739D" w:rsidP="00B878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Critically ill</w:t>
            </w:r>
          </w:p>
        </w:tc>
        <w:tc>
          <w:tcPr>
            <w:tcW w:w="338" w:type="pct"/>
            <w:gridSpan w:val="2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93" w:type="pct"/>
            <w:gridSpan w:val="2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B878C1" w:rsidRPr="00283D9E" w:rsidRDefault="00B878C1" w:rsidP="00B878C1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13 Davis 2008</w:t>
            </w:r>
          </w:p>
          <w:p w:rsidR="00B878C1" w:rsidRPr="00283D9E" w:rsidRDefault="00B878C1" w:rsidP="00B878C1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investigator </w:t>
            </w:r>
            <w:r w:rsidRPr="00283D9E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8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7D7021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B878C1" w:rsidRPr="00283D9E" w:rsidRDefault="00C4739D" w:rsidP="00B878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Critically ill</w:t>
            </w:r>
          </w:p>
        </w:tc>
        <w:tc>
          <w:tcPr>
            <w:tcW w:w="338" w:type="pct"/>
            <w:gridSpan w:val="2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93" w:type="pct"/>
            <w:gridSpan w:val="2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14 Smith2007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746852" w:rsidRPr="00283D9E" w:rsidRDefault="0029718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investigator 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  <w:r w:rsidR="00746852" w:rsidRPr="00283D9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746852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logistical support of a third party involved throughout trial conduct </w:t>
            </w:r>
          </w:p>
        </w:tc>
        <w:tc>
          <w:tcPr>
            <w:tcW w:w="419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Recruitment was based on a previous study  in a similar setting; and the prevalance of the outcome of interest was based on a hospital database in the same setting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Pregnant women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lastRenderedPageBreak/>
              <w:t>14 Bisits2004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297186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investigator 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  <w:r w:rsidR="00746852" w:rsidRPr="00283D9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B878C1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746852" w:rsidRPr="00283D9E" w:rsidRDefault="00746852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New</w:t>
            </w:r>
            <w:r w:rsidR="002468D1">
              <w:rPr>
                <w:sz w:val="16"/>
                <w:szCs w:val="16"/>
              </w:rPr>
              <w:t xml:space="preserve"> and </w:t>
            </w:r>
            <w:r w:rsidRPr="00283D9E">
              <w:rPr>
                <w:sz w:val="16"/>
                <w:szCs w:val="16"/>
              </w:rPr>
              <w:t>existing</w:t>
            </w:r>
          </w:p>
        </w:tc>
        <w:tc>
          <w:tcPr>
            <w:tcW w:w="397" w:type="pct"/>
          </w:tcPr>
          <w:p w:rsidR="00746852" w:rsidRPr="00283D9E" w:rsidRDefault="00C965C1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intervention in control arm, including usual care</w:t>
            </w:r>
          </w:p>
        </w:tc>
        <w:tc>
          <w:tcPr>
            <w:tcW w:w="368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·       Pregnant women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  <w:t>15 Wenzel2004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b/>
                <w:bCs/>
                <w:noProof w:val="0"/>
                <w:sz w:val="16"/>
                <w:szCs w:val="16"/>
                <w:lang w:val="en-GB" w:eastAsia="de-CH"/>
              </w:rPr>
              <w:t>RCT with poor recruitment</w:t>
            </w:r>
          </w:p>
        </w:tc>
        <w:tc>
          <w:tcPr>
            <w:tcW w:w="334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investigator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mention of a previous study used to plan recruitment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mention of a previous study to assume effect 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746852" w:rsidRPr="00283D9E" w:rsidRDefault="00CB0CBC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Critically ill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15 Callaway 2006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investigator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334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·       contact to community groups, public disclosure by newspaper, television, public forums, email site and call in telephone number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the prevalence of the primary outcome was estimated based on a previous study in the same setting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C4739D" w:rsidP="000877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746852" w:rsidRPr="00283D9E" w:rsidRDefault="00CB0CBC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Critically ill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B878C1" w:rsidRPr="00283D9E" w:rsidRDefault="00B878C1" w:rsidP="00B878C1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15 </w:t>
            </w:r>
            <w:proofErr w:type="spellStart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Mentzelopoulos</w:t>
            </w:r>
            <w:proofErr w:type="spellEnd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 2009</w:t>
            </w:r>
          </w:p>
          <w:p w:rsidR="00B878C1" w:rsidRPr="00283D9E" w:rsidRDefault="00B878C1" w:rsidP="00B878C1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investigator</w:t>
            </w:r>
          </w:p>
        </w:tc>
        <w:tc>
          <w:tcPr>
            <w:tcW w:w="238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334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 xml:space="preserve">No recruitment support </w:t>
            </w:r>
            <w:r w:rsidRPr="00283D9E">
              <w:rPr>
                <w:sz w:val="16"/>
                <w:szCs w:val="16"/>
              </w:rPr>
              <w:lastRenderedPageBreak/>
              <w:t>strategies reported</w:t>
            </w:r>
          </w:p>
        </w:tc>
        <w:tc>
          <w:tcPr>
            <w:tcW w:w="435" w:type="pct"/>
          </w:tcPr>
          <w:p w:rsidR="00B878C1" w:rsidRPr="00283D9E" w:rsidRDefault="002468D1" w:rsidP="00B878C1">
            <w:pPr>
              <w:rPr>
                <w:sz w:val="16"/>
                <w:szCs w:val="16"/>
              </w:rPr>
            </w:pPr>
            <w:r w:rsidRPr="006F6029">
              <w:rPr>
                <w:sz w:val="16"/>
                <w:szCs w:val="16"/>
              </w:rPr>
              <w:lastRenderedPageBreak/>
              <w:t>No logistical support of any third party reported</w:t>
            </w:r>
          </w:p>
        </w:tc>
        <w:tc>
          <w:tcPr>
            <w:tcW w:w="419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E03C78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B878C1" w:rsidRPr="00283D9E" w:rsidRDefault="00C4739D" w:rsidP="00B878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Critically ill</w:t>
            </w:r>
          </w:p>
        </w:tc>
        <w:tc>
          <w:tcPr>
            <w:tcW w:w="338" w:type="pct"/>
            <w:gridSpan w:val="2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93" w:type="pct"/>
            <w:gridSpan w:val="2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probably not</w:t>
            </w:r>
          </w:p>
        </w:tc>
        <w:tc>
          <w:tcPr>
            <w:tcW w:w="235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B878C1" w:rsidRPr="00283D9E" w:rsidRDefault="00B878C1" w:rsidP="00B878C1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15 </w:t>
            </w:r>
            <w:proofErr w:type="spellStart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Lidner</w:t>
            </w:r>
            <w:proofErr w:type="spellEnd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 1997</w:t>
            </w:r>
          </w:p>
          <w:p w:rsidR="00B878C1" w:rsidRPr="00283D9E" w:rsidRDefault="00B878C1" w:rsidP="00B878C1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B878C1" w:rsidRPr="00283D9E" w:rsidRDefault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investigator</w:t>
            </w:r>
          </w:p>
        </w:tc>
        <w:tc>
          <w:tcPr>
            <w:tcW w:w="238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334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E03C78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B878C1" w:rsidRPr="00283D9E" w:rsidRDefault="00C4739D" w:rsidP="00B878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intervention </w:t>
            </w:r>
          </w:p>
        </w:tc>
        <w:tc>
          <w:tcPr>
            <w:tcW w:w="368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Critically ill</w:t>
            </w:r>
          </w:p>
        </w:tc>
        <w:tc>
          <w:tcPr>
            <w:tcW w:w="338" w:type="pct"/>
            <w:gridSpan w:val="2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93" w:type="pct"/>
            <w:gridSpan w:val="2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probably not</w:t>
            </w:r>
          </w:p>
        </w:tc>
        <w:tc>
          <w:tcPr>
            <w:tcW w:w="235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B878C1" w:rsidRPr="00283D9E" w:rsidRDefault="00B878C1" w:rsidP="00B878C1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15 </w:t>
            </w:r>
            <w:proofErr w:type="spellStart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Gueugniaud</w:t>
            </w:r>
            <w:proofErr w:type="spellEnd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 2008</w:t>
            </w:r>
          </w:p>
          <w:p w:rsidR="00B878C1" w:rsidRPr="00283D9E" w:rsidRDefault="00B878C1" w:rsidP="00B878C1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6F6029">
              <w:rPr>
                <w:sz w:val="16"/>
                <w:szCs w:val="16"/>
              </w:rPr>
              <w:t>investigator</w:t>
            </w:r>
          </w:p>
        </w:tc>
        <w:tc>
          <w:tcPr>
            <w:tcW w:w="238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334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 </w:t>
            </w:r>
            <w:r w:rsidR="002468D1" w:rsidRPr="006F6029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E03C78">
              <w:rPr>
                <w:sz w:val="16"/>
                <w:szCs w:val="16"/>
              </w:rPr>
              <w:t>Not reported</w:t>
            </w:r>
          </w:p>
        </w:tc>
        <w:tc>
          <w:tcPr>
            <w:tcW w:w="381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B878C1" w:rsidRPr="00283D9E" w:rsidRDefault="00C4739D" w:rsidP="00B878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Placebo</w:t>
            </w:r>
          </w:p>
        </w:tc>
        <w:tc>
          <w:tcPr>
            <w:tcW w:w="368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Critically ill</w:t>
            </w:r>
          </w:p>
        </w:tc>
        <w:tc>
          <w:tcPr>
            <w:tcW w:w="338" w:type="pct"/>
            <w:gridSpan w:val="2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93" w:type="pct"/>
            <w:gridSpan w:val="2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35" w:type="pct"/>
          </w:tcPr>
          <w:p w:rsidR="00B878C1" w:rsidRPr="00283D9E" w:rsidRDefault="00B878C1" w:rsidP="00B878C1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  <w:tr w:rsidR="00C4739D" w:rsidRPr="00C965C1" w:rsidTr="00283D9E">
        <w:trPr>
          <w:trHeight w:val="300"/>
        </w:trPr>
        <w:tc>
          <w:tcPr>
            <w:tcW w:w="380" w:type="pct"/>
          </w:tcPr>
          <w:p w:rsidR="00746852" w:rsidRPr="00283D9E" w:rsidRDefault="00746852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15 </w:t>
            </w:r>
            <w:proofErr w:type="spellStart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Stiell</w:t>
            </w:r>
            <w:proofErr w:type="spellEnd"/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 xml:space="preserve"> 2001</w:t>
            </w:r>
          </w:p>
          <w:p w:rsidR="00746852" w:rsidRPr="00283D9E" w:rsidRDefault="00AF377E" w:rsidP="0026699F">
            <w:pPr>
              <w:spacing w:after="0" w:line="240" w:lineRule="auto"/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</w:pPr>
            <w:r w:rsidRPr="00283D9E">
              <w:rPr>
                <w:rFonts w:eastAsia="Times New Roman" w:cs="Times New Roman"/>
                <w:noProof w:val="0"/>
                <w:sz w:val="16"/>
                <w:szCs w:val="16"/>
                <w:lang w:val="en-GB" w:eastAsia="de-CH"/>
              </w:rPr>
              <w:t>RCT without poor recruitment</w:t>
            </w:r>
          </w:p>
        </w:tc>
        <w:tc>
          <w:tcPr>
            <w:tcW w:w="334" w:type="pct"/>
          </w:tcPr>
          <w:p w:rsidR="00746852" w:rsidRPr="00283D9E" w:rsidRDefault="00405758" w:rsidP="000877FF">
            <w:pPr>
              <w:rPr>
                <w:sz w:val="16"/>
                <w:szCs w:val="16"/>
              </w:rPr>
            </w:pPr>
            <w:r w:rsidRPr="006F6029">
              <w:rPr>
                <w:sz w:val="16"/>
                <w:szCs w:val="16"/>
              </w:rPr>
              <w:t>investigator</w:t>
            </w:r>
          </w:p>
        </w:tc>
        <w:tc>
          <w:tcPr>
            <w:tcW w:w="238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no, parallel design</w:t>
            </w:r>
          </w:p>
        </w:tc>
        <w:tc>
          <w:tcPr>
            <w:tcW w:w="3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</w:t>
            </w:r>
          </w:p>
        </w:tc>
        <w:tc>
          <w:tcPr>
            <w:tcW w:w="334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recruitment support strategies reported</w:t>
            </w:r>
          </w:p>
        </w:tc>
        <w:tc>
          <w:tcPr>
            <w:tcW w:w="435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No logistical support of any third party reported</w:t>
            </w:r>
          </w:p>
        </w:tc>
        <w:tc>
          <w:tcPr>
            <w:tcW w:w="419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the prevalence of the primary outcome was estimated based on a previous study in the same setting</w:t>
            </w:r>
          </w:p>
        </w:tc>
        <w:tc>
          <w:tcPr>
            <w:tcW w:w="381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97" w:type="pct"/>
          </w:tcPr>
          <w:p w:rsidR="00746852" w:rsidRPr="00283D9E" w:rsidRDefault="00BF51D3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Existing intervention</w:t>
            </w:r>
          </w:p>
        </w:tc>
        <w:tc>
          <w:tcPr>
            <w:tcW w:w="368" w:type="pct"/>
          </w:tcPr>
          <w:p w:rsidR="00746852" w:rsidRPr="00283D9E" w:rsidRDefault="00CB0CBC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Critically ill</w:t>
            </w:r>
          </w:p>
        </w:tc>
        <w:tc>
          <w:tcPr>
            <w:tcW w:w="338" w:type="pct"/>
            <w:gridSpan w:val="2"/>
          </w:tcPr>
          <w:p w:rsidR="00746852" w:rsidRPr="00283D9E" w:rsidRDefault="002A5EF5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Common disease</w:t>
            </w:r>
          </w:p>
        </w:tc>
        <w:tc>
          <w:tcPr>
            <w:tcW w:w="227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93" w:type="pct"/>
            <w:gridSpan w:val="2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  <w:tc>
          <w:tcPr>
            <w:tcW w:w="286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unclear</w:t>
            </w:r>
          </w:p>
        </w:tc>
        <w:tc>
          <w:tcPr>
            <w:tcW w:w="235" w:type="pct"/>
          </w:tcPr>
          <w:p w:rsidR="00746852" w:rsidRPr="00283D9E" w:rsidRDefault="00746852" w:rsidP="000877FF">
            <w:pPr>
              <w:rPr>
                <w:sz w:val="16"/>
                <w:szCs w:val="16"/>
              </w:rPr>
            </w:pPr>
            <w:r w:rsidRPr="00283D9E">
              <w:rPr>
                <w:sz w:val="16"/>
                <w:szCs w:val="16"/>
              </w:rPr>
              <w:t>yes</w:t>
            </w:r>
          </w:p>
        </w:tc>
      </w:tr>
    </w:tbl>
    <w:p w:rsidR="00D22AE6" w:rsidRPr="00283D9E" w:rsidRDefault="00D22AE6">
      <w:pPr>
        <w:rPr>
          <w:sz w:val="16"/>
          <w:szCs w:val="16"/>
        </w:rPr>
      </w:pPr>
    </w:p>
    <w:sectPr w:rsidR="00D22AE6" w:rsidRPr="00283D9E" w:rsidSect="00F644EB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39D" w:rsidRDefault="00C4739D" w:rsidP="00C4739D">
      <w:pPr>
        <w:spacing w:after="0" w:line="240" w:lineRule="auto"/>
      </w:pPr>
      <w:r>
        <w:separator/>
      </w:r>
    </w:p>
  </w:endnote>
  <w:endnote w:type="continuationSeparator" w:id="0">
    <w:p w:rsidR="00C4739D" w:rsidRDefault="00C4739D" w:rsidP="00C47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39D" w:rsidRDefault="00C4739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39D" w:rsidRDefault="00C4739D" w:rsidP="00C4739D">
      <w:pPr>
        <w:spacing w:after="0" w:line="240" w:lineRule="auto"/>
      </w:pPr>
      <w:r>
        <w:separator/>
      </w:r>
    </w:p>
  </w:footnote>
  <w:footnote w:type="continuationSeparator" w:id="0">
    <w:p w:rsidR="00C4739D" w:rsidRDefault="00C4739D" w:rsidP="00C47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923650"/>
    <w:multiLevelType w:val="hybridMultilevel"/>
    <w:tmpl w:val="9FA046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AE6"/>
    <w:rsid w:val="00040500"/>
    <w:rsid w:val="000877FF"/>
    <w:rsid w:val="001C03D1"/>
    <w:rsid w:val="002048BD"/>
    <w:rsid w:val="00214DC1"/>
    <w:rsid w:val="002468D1"/>
    <w:rsid w:val="0026699F"/>
    <w:rsid w:val="00283D9E"/>
    <w:rsid w:val="00295986"/>
    <w:rsid w:val="00297186"/>
    <w:rsid w:val="002A5EF5"/>
    <w:rsid w:val="00345920"/>
    <w:rsid w:val="0035362D"/>
    <w:rsid w:val="00360568"/>
    <w:rsid w:val="00381C0E"/>
    <w:rsid w:val="003A0BC4"/>
    <w:rsid w:val="003A742B"/>
    <w:rsid w:val="003D67BC"/>
    <w:rsid w:val="003E7934"/>
    <w:rsid w:val="00405758"/>
    <w:rsid w:val="004942B5"/>
    <w:rsid w:val="005408B3"/>
    <w:rsid w:val="005C0A1A"/>
    <w:rsid w:val="005C4D8C"/>
    <w:rsid w:val="005F294D"/>
    <w:rsid w:val="00614210"/>
    <w:rsid w:val="00642BDB"/>
    <w:rsid w:val="0064796B"/>
    <w:rsid w:val="00662E4C"/>
    <w:rsid w:val="0068237C"/>
    <w:rsid w:val="006C3DA8"/>
    <w:rsid w:val="006C6F0C"/>
    <w:rsid w:val="00746852"/>
    <w:rsid w:val="00765485"/>
    <w:rsid w:val="007F4562"/>
    <w:rsid w:val="0083152F"/>
    <w:rsid w:val="0083199F"/>
    <w:rsid w:val="00875663"/>
    <w:rsid w:val="0089065B"/>
    <w:rsid w:val="008C79D0"/>
    <w:rsid w:val="009038C7"/>
    <w:rsid w:val="00905520"/>
    <w:rsid w:val="00931FA8"/>
    <w:rsid w:val="009462FF"/>
    <w:rsid w:val="00953D1A"/>
    <w:rsid w:val="009A7C7D"/>
    <w:rsid w:val="009D7C63"/>
    <w:rsid w:val="009F60C6"/>
    <w:rsid w:val="00A5035E"/>
    <w:rsid w:val="00AA735C"/>
    <w:rsid w:val="00AD18D0"/>
    <w:rsid w:val="00AF377E"/>
    <w:rsid w:val="00B8601C"/>
    <w:rsid w:val="00B878C1"/>
    <w:rsid w:val="00BC41F6"/>
    <w:rsid w:val="00BE76FA"/>
    <w:rsid w:val="00BF51D3"/>
    <w:rsid w:val="00BF683F"/>
    <w:rsid w:val="00C4739D"/>
    <w:rsid w:val="00C965C1"/>
    <w:rsid w:val="00CA6978"/>
    <w:rsid w:val="00CB0CBC"/>
    <w:rsid w:val="00CC729D"/>
    <w:rsid w:val="00D22AE6"/>
    <w:rsid w:val="00D53918"/>
    <w:rsid w:val="00D73EE8"/>
    <w:rsid w:val="00E055BC"/>
    <w:rsid w:val="00E175F4"/>
    <w:rsid w:val="00E44F21"/>
    <w:rsid w:val="00E73CAE"/>
    <w:rsid w:val="00E91D1D"/>
    <w:rsid w:val="00F31109"/>
    <w:rsid w:val="00F55C51"/>
    <w:rsid w:val="00F644EB"/>
    <w:rsid w:val="00FA1550"/>
    <w:rsid w:val="00FF4546"/>
    <w:rsid w:val="00FF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70DD2"/>
  <w15:docId w15:val="{6B3CECA1-AB4E-4D8C-97AE-5C0119C6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22AE6"/>
    <w:rPr>
      <w:noProof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0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08B3"/>
    <w:rPr>
      <w:rFonts w:ascii="Tahoma" w:hAnsi="Tahoma" w:cs="Tahoma"/>
      <w:noProof/>
      <w:sz w:val="16"/>
      <w:szCs w:val="16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F45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F45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F4546"/>
    <w:rPr>
      <w:noProof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F45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F4546"/>
    <w:rPr>
      <w:b/>
      <w:bCs/>
      <w:noProof/>
      <w:sz w:val="20"/>
      <w:szCs w:val="20"/>
      <w:lang w:val="en-US"/>
    </w:rPr>
  </w:style>
  <w:style w:type="paragraph" w:styleId="Listenabsatz">
    <w:name w:val="List Paragraph"/>
    <w:basedOn w:val="Standard"/>
    <w:uiPriority w:val="34"/>
    <w:qFormat/>
    <w:rsid w:val="0040575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47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4739D"/>
    <w:rPr>
      <w:noProof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C47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4739D"/>
    <w:rPr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3924</Words>
  <Characters>24722</Characters>
  <Application>Microsoft Office Word</Application>
  <DocSecurity>0</DocSecurity>
  <Lines>206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USB</Company>
  <LinksUpToDate>false</LinksUpToDate>
  <CharactersWithSpaces>28589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GloyV</dc:creator>
  <cp:lastModifiedBy>Briel Matthias</cp:lastModifiedBy>
  <cp:revision>4</cp:revision>
  <cp:lastPrinted>2017-04-03T13:09:00Z</cp:lastPrinted>
  <dcterms:created xsi:type="dcterms:W3CDTF">2019-09-10T10:00:00Z</dcterms:created>
  <dcterms:modified xsi:type="dcterms:W3CDTF">2019-09-13T13:23:00Z</dcterms:modified>
</cp:coreProperties>
</file>