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97" w:rsidRPr="001D2375" w:rsidRDefault="00F00297" w:rsidP="00F002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D2375">
        <w:rPr>
          <w:rFonts w:asciiTheme="majorBidi" w:hAnsiTheme="majorBidi" w:cstheme="majorBidi"/>
          <w:b/>
          <w:bCs/>
          <w:sz w:val="28"/>
          <w:szCs w:val="28"/>
        </w:rPr>
        <w:t>Supplementary file</w:t>
      </w:r>
    </w:p>
    <w:p w:rsidR="000B7406" w:rsidRPr="001D2375" w:rsidRDefault="000B7406" w:rsidP="000B740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00297" w:rsidRPr="001D2375" w:rsidRDefault="000B7406" w:rsidP="000B740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A) Consent form  </w:t>
      </w:r>
    </w:p>
    <w:p w:rsidR="000B7406" w:rsidRPr="001D2375" w:rsidRDefault="0067121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375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272E6D0" wp14:editId="0D0D64BA">
            <wp:extent cx="5760085" cy="6365305"/>
            <wp:effectExtent l="0" t="0" r="0" b="0"/>
            <wp:docPr id="7" name="Picture 7" descr="C:\Users\Omid\Desktop\cons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id\Desktop\consent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6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406" w:rsidRPr="001D2375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B51101" w:rsidRPr="001D2375" w:rsidRDefault="00423815" w:rsidP="00166B2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375">
        <w:rPr>
          <w:rFonts w:asciiTheme="majorBidi" w:hAnsiTheme="majorBidi" w:cstheme="majorBidi"/>
          <w:b/>
          <w:bCs/>
          <w:sz w:val="24"/>
          <w:szCs w:val="24"/>
        </w:rPr>
        <w:lastRenderedPageBreak/>
        <w:t>B</w:t>
      </w:r>
      <w:r w:rsidR="00C546D5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B51101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Food </w:t>
      </w:r>
      <w:r w:rsidR="00166B2F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recall </w:t>
      </w:r>
      <w:r w:rsidR="00B51101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tblW w:w="10458" w:type="dxa"/>
        <w:tblInd w:w="-882" w:type="dxa"/>
        <w:tblLook w:val="04A0" w:firstRow="1" w:lastRow="0" w:firstColumn="1" w:lastColumn="0" w:noHBand="0" w:noVBand="1"/>
      </w:tblPr>
      <w:tblGrid>
        <w:gridCol w:w="2356"/>
        <w:gridCol w:w="1595"/>
        <w:gridCol w:w="1577"/>
        <w:gridCol w:w="1579"/>
        <w:gridCol w:w="1640"/>
        <w:gridCol w:w="1711"/>
      </w:tblGrid>
      <w:tr w:rsidR="00166B2F" w:rsidRPr="001D2375" w:rsidTr="00330391">
        <w:trPr>
          <w:trHeight w:val="835"/>
        </w:trPr>
        <w:tc>
          <w:tcPr>
            <w:tcW w:w="2356" w:type="dxa"/>
            <w:vAlign w:val="center"/>
          </w:tcPr>
          <w:p w:rsidR="00166B2F" w:rsidRPr="001D2375" w:rsidRDefault="00166B2F" w:rsidP="00166B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595" w:type="dxa"/>
            <w:vAlign w:val="center"/>
          </w:tcPr>
          <w:p w:rsidR="00166B2F" w:rsidRPr="001D2375" w:rsidRDefault="00166B2F" w:rsidP="00166B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Meals</w:t>
            </w:r>
          </w:p>
        </w:tc>
        <w:tc>
          <w:tcPr>
            <w:tcW w:w="1577" w:type="dxa"/>
            <w:vAlign w:val="center"/>
          </w:tcPr>
          <w:p w:rsidR="00166B2F" w:rsidRPr="001D2375" w:rsidRDefault="00166B2F" w:rsidP="00166B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579" w:type="dxa"/>
            <w:vAlign w:val="center"/>
          </w:tcPr>
          <w:p w:rsidR="00166B2F" w:rsidRPr="001D2375" w:rsidRDefault="00166B2F" w:rsidP="00166B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Food items</w:t>
            </w:r>
          </w:p>
        </w:tc>
        <w:tc>
          <w:tcPr>
            <w:tcW w:w="1640" w:type="dxa"/>
            <w:vAlign w:val="center"/>
          </w:tcPr>
          <w:p w:rsidR="00166B2F" w:rsidRPr="001D2375" w:rsidRDefault="00166B2F" w:rsidP="00166B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Serving</w:t>
            </w:r>
          </w:p>
        </w:tc>
        <w:tc>
          <w:tcPr>
            <w:tcW w:w="1711" w:type="dxa"/>
            <w:vAlign w:val="center"/>
          </w:tcPr>
          <w:p w:rsidR="00166B2F" w:rsidRPr="001D2375" w:rsidRDefault="00166B2F" w:rsidP="00166B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Amount (gr)</w:t>
            </w:r>
          </w:p>
        </w:tc>
      </w:tr>
      <w:tr w:rsidR="00166B2F" w:rsidRPr="001D2375" w:rsidTr="00330391">
        <w:trPr>
          <w:trHeight w:val="406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Day 1 (working day)</w:t>
            </w: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06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06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06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33039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Day 2 (working day)</w:t>
            </w: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33039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Day 3 (weekend)</w:t>
            </w: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 w:rsidP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6B2F" w:rsidRPr="001D2375" w:rsidTr="00330391">
        <w:trPr>
          <w:trHeight w:val="429"/>
        </w:trPr>
        <w:tc>
          <w:tcPr>
            <w:tcW w:w="2356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5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7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9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1" w:type="dxa"/>
          </w:tcPr>
          <w:p w:rsidR="00166B2F" w:rsidRPr="001D2375" w:rsidRDefault="00166B2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26283" w:rsidRPr="001D2375" w:rsidRDefault="00826283">
      <w:pPr>
        <w:rPr>
          <w:rFonts w:asciiTheme="majorBidi" w:hAnsiTheme="majorBidi" w:cstheme="majorBidi"/>
          <w:sz w:val="24"/>
          <w:szCs w:val="24"/>
        </w:rPr>
      </w:pPr>
    </w:p>
    <w:p w:rsidR="00571D1D" w:rsidRPr="001D2375" w:rsidRDefault="00571D1D">
      <w:pPr>
        <w:rPr>
          <w:rFonts w:ascii="Times New Roman" w:hAnsi="Times New Roman" w:cs="Times New Roman"/>
          <w:b/>
          <w:bCs/>
          <w:sz w:val="24"/>
          <w:szCs w:val="24"/>
          <w:lang w:eastAsia="nl-NL"/>
        </w:rPr>
      </w:pPr>
      <w:r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br w:type="page"/>
      </w:r>
    </w:p>
    <w:p w:rsidR="00E61E84" w:rsidRPr="001D2375" w:rsidRDefault="00423815" w:rsidP="00542BC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375">
        <w:rPr>
          <w:rFonts w:asciiTheme="majorBidi" w:hAnsiTheme="majorBidi" w:cstheme="majorBidi"/>
          <w:b/>
          <w:bCs/>
          <w:sz w:val="24"/>
          <w:szCs w:val="24"/>
        </w:rPr>
        <w:lastRenderedPageBreak/>
        <w:t>C</w:t>
      </w:r>
      <w:r w:rsidR="00E61E84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0D1B60" w:rsidRPr="001D2375">
        <w:rPr>
          <w:rFonts w:asciiTheme="majorBidi" w:hAnsiTheme="majorBidi" w:cstheme="majorBidi"/>
          <w:b/>
          <w:bCs/>
          <w:sz w:val="24"/>
          <w:szCs w:val="24"/>
        </w:rPr>
        <w:t>Physical activity</w:t>
      </w:r>
      <w:r w:rsidR="00E61E84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2BCF" w:rsidRPr="001D2375">
        <w:rPr>
          <w:rFonts w:asciiTheme="majorBidi" w:hAnsiTheme="majorBidi" w:cstheme="majorBidi"/>
          <w:b/>
          <w:bCs/>
          <w:sz w:val="24"/>
          <w:szCs w:val="24"/>
        </w:rPr>
        <w:t>record</w:t>
      </w:r>
      <w:r w:rsidR="00E61E84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tbl>
      <w:tblPr>
        <w:tblStyle w:val="TableGrid"/>
        <w:tblW w:w="10800" w:type="dxa"/>
        <w:tblInd w:w="-882" w:type="dxa"/>
        <w:tblLook w:val="04A0" w:firstRow="1" w:lastRow="0" w:firstColumn="1" w:lastColumn="0" w:noHBand="0" w:noVBand="1"/>
      </w:tblPr>
      <w:tblGrid>
        <w:gridCol w:w="2356"/>
        <w:gridCol w:w="2414"/>
        <w:gridCol w:w="1350"/>
        <w:gridCol w:w="1440"/>
        <w:gridCol w:w="3240"/>
      </w:tblGrid>
      <w:tr w:rsidR="00E61E84" w:rsidRPr="001D2375" w:rsidTr="00E61E84">
        <w:trPr>
          <w:trHeight w:val="835"/>
        </w:trPr>
        <w:tc>
          <w:tcPr>
            <w:tcW w:w="2356" w:type="dxa"/>
            <w:vAlign w:val="center"/>
          </w:tcPr>
          <w:p w:rsidR="00E61E84" w:rsidRPr="001D2375" w:rsidRDefault="00E61E84" w:rsidP="00E61E8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2414" w:type="dxa"/>
            <w:vAlign w:val="center"/>
          </w:tcPr>
          <w:p w:rsidR="00E61E84" w:rsidRPr="001D2375" w:rsidRDefault="00E61E84" w:rsidP="00E61E8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Activity description</w:t>
            </w:r>
          </w:p>
        </w:tc>
        <w:tc>
          <w:tcPr>
            <w:tcW w:w="1350" w:type="dxa"/>
            <w:vAlign w:val="center"/>
          </w:tcPr>
          <w:p w:rsidR="00E61E84" w:rsidRPr="001D2375" w:rsidRDefault="00E61E84" w:rsidP="00E61E8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440" w:type="dxa"/>
            <w:vAlign w:val="center"/>
          </w:tcPr>
          <w:p w:rsidR="00E61E84" w:rsidRPr="001D2375" w:rsidRDefault="00E61E84" w:rsidP="00E61E8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3240" w:type="dxa"/>
            <w:vAlign w:val="center"/>
          </w:tcPr>
          <w:p w:rsidR="00E61E84" w:rsidRPr="001D2375" w:rsidRDefault="00E61E84" w:rsidP="00E61E8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Intensity</w:t>
            </w:r>
          </w:p>
          <w:p w:rsidR="00E61E84" w:rsidRPr="001D2375" w:rsidRDefault="00E61E84" w:rsidP="00E61E8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(light, moderate, vigorous)</w:t>
            </w:r>
          </w:p>
        </w:tc>
      </w:tr>
      <w:tr w:rsidR="00E61E84" w:rsidRPr="001D2375" w:rsidTr="00E61E84">
        <w:trPr>
          <w:trHeight w:val="406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Day 1 (working day)</w:t>
            </w: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06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06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06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E61E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Day 2 (weekend)</w:t>
            </w: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61E84" w:rsidRPr="001D2375" w:rsidTr="00E61E84">
        <w:trPr>
          <w:trHeight w:val="429"/>
        </w:trPr>
        <w:tc>
          <w:tcPr>
            <w:tcW w:w="2356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0" w:type="dxa"/>
          </w:tcPr>
          <w:p w:rsidR="00E61E84" w:rsidRPr="001D2375" w:rsidRDefault="00E61E84" w:rsidP="004F7B5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61E84" w:rsidRPr="001D2375" w:rsidRDefault="00E61E84">
      <w:pPr>
        <w:rPr>
          <w:rFonts w:ascii="Times New Roman" w:hAnsi="Times New Roman" w:cs="Times New Roman"/>
          <w:b/>
          <w:bCs/>
          <w:sz w:val="24"/>
          <w:szCs w:val="24"/>
          <w:lang w:eastAsia="nl-NL"/>
        </w:rPr>
      </w:pPr>
      <w:r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br w:type="page"/>
      </w:r>
    </w:p>
    <w:p w:rsidR="00330391" w:rsidRPr="001D2375" w:rsidRDefault="0042381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lastRenderedPageBreak/>
        <w:t>D</w:t>
      </w:r>
      <w:r w:rsidR="00C546D5"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t xml:space="preserve">) </w:t>
      </w:r>
      <w:r w:rsidR="00330391"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t>9-point partial Mayo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669"/>
      </w:tblGrid>
      <w:tr w:rsidR="00C546D5" w:rsidRPr="001D2375" w:rsidTr="00C546D5">
        <w:tc>
          <w:tcPr>
            <w:tcW w:w="3618" w:type="dxa"/>
          </w:tcPr>
          <w:p w:rsidR="00C546D5" w:rsidRPr="001D2375" w:rsidRDefault="00C546D5" w:rsidP="0033039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 xml:space="preserve">Stool Frequency </w:t>
            </w:r>
          </w:p>
        </w:tc>
        <w:tc>
          <w:tcPr>
            <w:tcW w:w="5670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0 = Normal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1 = 1–2 stools/day more than normal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2 = 3–4 stools/day more than normal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3 = &gt;4 stools/day more than normal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 w:rsidP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 xml:space="preserve">Rectal bleeding* </w:t>
            </w: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0 = None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1 = Visible blood with stool less than half the time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2 = Visible blood with stool half of the time or more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3 = Passing blood alone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 w:rsidP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 xml:space="preserve">Physician rating of disease activity </w:t>
            </w: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0 = Normal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1 = Mild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2 = Moderate</w:t>
            </w:r>
          </w:p>
        </w:tc>
      </w:tr>
      <w:tr w:rsidR="00C546D5" w:rsidRPr="001D2375" w:rsidTr="00C546D5">
        <w:tc>
          <w:tcPr>
            <w:tcW w:w="3618" w:type="dxa"/>
          </w:tcPr>
          <w:p w:rsidR="00C546D5" w:rsidRPr="001D2375" w:rsidRDefault="00C54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46D5" w:rsidRPr="001D2375" w:rsidRDefault="00C546D5" w:rsidP="00571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375">
              <w:rPr>
                <w:rFonts w:asciiTheme="majorBidi" w:hAnsiTheme="majorBidi" w:cstheme="majorBidi"/>
                <w:sz w:val="24"/>
                <w:szCs w:val="24"/>
              </w:rPr>
              <w:t>3 = Severe</w:t>
            </w:r>
          </w:p>
        </w:tc>
      </w:tr>
    </w:tbl>
    <w:p w:rsidR="00330391" w:rsidRPr="001D2375" w:rsidRDefault="00C453B8" w:rsidP="00D44798">
      <w:pPr>
        <w:jc w:val="both"/>
        <w:rPr>
          <w:rFonts w:asciiTheme="majorBidi" w:hAnsiTheme="majorBidi" w:cstheme="majorBidi"/>
          <w:sz w:val="24"/>
          <w:szCs w:val="24"/>
        </w:rPr>
      </w:pPr>
      <w:r w:rsidRPr="001D2375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C546D5" w:rsidRPr="001D2375">
        <w:rPr>
          <w:rFonts w:asciiTheme="majorBidi" w:hAnsiTheme="majorBidi" w:cstheme="majorBidi"/>
          <w:sz w:val="24"/>
          <w:szCs w:val="24"/>
        </w:rPr>
        <w:t>A score of 3 for bleeding required patients to have at least 50% of bowel motions accompanied by visible blood and at least one bowel motion with blood alone</w:t>
      </w:r>
    </w:p>
    <w:p w:rsidR="00C453B8" w:rsidRPr="001D2375" w:rsidRDefault="003247FD" w:rsidP="0067121C">
      <w:pPr>
        <w:jc w:val="both"/>
        <w:rPr>
          <w:rFonts w:asciiTheme="majorBidi" w:hAnsiTheme="majorBidi" w:cstheme="majorBidi"/>
          <w:sz w:val="24"/>
          <w:szCs w:val="24"/>
        </w:rPr>
      </w:pPr>
      <w:r w:rsidRPr="001D2375">
        <w:rPr>
          <w:rFonts w:ascii="Times New Roman" w:hAnsi="Times New Roman" w:cs="Times New Roman"/>
          <w:sz w:val="24"/>
          <w:szCs w:val="24"/>
          <w:lang w:eastAsia="nl-NL"/>
        </w:rPr>
        <w:t xml:space="preserve">The 9-point partial Mayo score was designed by </w:t>
      </w:r>
      <w:r w:rsidRPr="001D2375">
        <w:rPr>
          <w:rFonts w:ascii="Times New Roman" w:hAnsi="Times New Roman" w:cs="Times New Roman"/>
          <w:sz w:val="24"/>
          <w:szCs w:val="24"/>
          <w:lang w:val="en-GB" w:eastAsia="nl-NL"/>
        </w:rPr>
        <w:t>Sutherland et al. (29)</w:t>
      </w:r>
    </w:p>
    <w:p w:rsidR="00F41846" w:rsidRPr="001D2375" w:rsidRDefault="00F41846">
      <w:pPr>
        <w:rPr>
          <w:rFonts w:ascii="Times New Roman" w:hAnsi="Times New Roman" w:cs="Times New Roman"/>
          <w:sz w:val="24"/>
          <w:szCs w:val="24"/>
          <w:lang w:eastAsia="nl-NL"/>
        </w:rPr>
      </w:pPr>
      <w:r w:rsidRPr="001D2375">
        <w:rPr>
          <w:rFonts w:ascii="Times New Roman" w:hAnsi="Times New Roman" w:cs="Times New Roman"/>
          <w:sz w:val="24"/>
          <w:szCs w:val="24"/>
          <w:lang w:eastAsia="nl-NL"/>
        </w:rPr>
        <w:br w:type="page"/>
      </w:r>
    </w:p>
    <w:p w:rsidR="00F41846" w:rsidRPr="001D2375" w:rsidRDefault="00423815" w:rsidP="00C546D5">
      <w:pPr>
        <w:rPr>
          <w:rFonts w:ascii="Times New Roman" w:hAnsi="Times New Roman" w:cs="Times New Roman"/>
          <w:b/>
          <w:bCs/>
          <w:sz w:val="24"/>
          <w:szCs w:val="24"/>
          <w:lang w:eastAsia="nl-NL"/>
        </w:rPr>
      </w:pPr>
      <w:r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lastRenderedPageBreak/>
        <w:t>E</w:t>
      </w:r>
      <w:r w:rsidR="00F41846"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t>) Inflammatory bowel disease questionnaire-9 (IBDQ-9)</w:t>
      </w:r>
      <w:r w:rsidR="00571D1D"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t xml:space="preserve"> for quality-of-life assessment</w:t>
      </w:r>
    </w:p>
    <w:tbl>
      <w:tblPr>
        <w:tblStyle w:val="TableGrid"/>
        <w:tblW w:w="11371" w:type="dxa"/>
        <w:jc w:val="center"/>
        <w:tblLook w:val="04A0" w:firstRow="1" w:lastRow="0" w:firstColumn="1" w:lastColumn="0" w:noHBand="0" w:noVBand="1"/>
      </w:tblPr>
      <w:tblGrid>
        <w:gridCol w:w="2413"/>
        <w:gridCol w:w="1471"/>
        <w:gridCol w:w="1166"/>
        <w:gridCol w:w="1166"/>
        <w:gridCol w:w="1233"/>
        <w:gridCol w:w="1233"/>
        <w:gridCol w:w="1294"/>
        <w:gridCol w:w="1395"/>
      </w:tblGrid>
      <w:tr w:rsidR="00906101" w:rsidRPr="001D2375" w:rsidTr="00571D1D">
        <w:trPr>
          <w:trHeight w:val="223"/>
          <w:jc w:val="center"/>
        </w:trPr>
        <w:tc>
          <w:tcPr>
            <w:tcW w:w="2459" w:type="dxa"/>
            <w:vMerge w:val="restart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 xml:space="preserve">Items </w:t>
            </w:r>
          </w:p>
        </w:tc>
        <w:tc>
          <w:tcPr>
            <w:tcW w:w="8912" w:type="dxa"/>
            <w:gridSpan w:val="7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 xml:space="preserve">Scores </w:t>
            </w:r>
          </w:p>
        </w:tc>
      </w:tr>
      <w:tr w:rsidR="00FC4B05" w:rsidRPr="001D2375" w:rsidTr="00571D1D">
        <w:trPr>
          <w:trHeight w:val="143"/>
          <w:jc w:val="center"/>
        </w:trPr>
        <w:tc>
          <w:tcPr>
            <w:tcW w:w="2459" w:type="dxa"/>
            <w:vMerge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hAnsi="Times New Roman" w:cs="Times New Roman"/>
                <w:sz w:val="20"/>
                <w:szCs w:val="20"/>
                <w:lang w:eastAsia="nl-NL"/>
              </w:rPr>
              <w:t>7</w:t>
            </w:r>
          </w:p>
        </w:tc>
      </w:tr>
      <w:tr w:rsidR="00FC4B05" w:rsidRPr="001D2375" w:rsidTr="00571D1D">
        <w:trPr>
          <w:trHeight w:val="1131"/>
          <w:jc w:val="center"/>
        </w:trPr>
        <w:tc>
          <w:tcPr>
            <w:tcW w:w="2459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frequent have your bowel movements been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82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Bowel movements as or more frequent than they have ever been</w:t>
            </w:r>
          </w:p>
        </w:tc>
        <w:tc>
          <w:tcPr>
            <w:tcW w:w="1099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Extremely frequent</w:t>
            </w:r>
          </w:p>
        </w:tc>
        <w:tc>
          <w:tcPr>
            <w:tcW w:w="1156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Very frequent</w:t>
            </w:r>
          </w:p>
        </w:tc>
        <w:tc>
          <w:tcPr>
            <w:tcW w:w="1236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increase in frequency of bowel movements</w:t>
            </w:r>
          </w:p>
        </w:tc>
        <w:tc>
          <w:tcPr>
            <w:tcW w:w="1236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 increase in frequency of bowel movements</w:t>
            </w:r>
          </w:p>
        </w:tc>
        <w:tc>
          <w:tcPr>
            <w:tcW w:w="1298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Slight increase in frequency of bowel movements</w:t>
            </w:r>
          </w:p>
        </w:tc>
        <w:tc>
          <w:tcPr>
            <w:tcW w:w="1405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Normal, no increase in frequency of bowel movements</w:t>
            </w:r>
          </w:p>
        </w:tc>
      </w:tr>
      <w:tr w:rsidR="00FC4B05" w:rsidRPr="001D2375" w:rsidTr="00571D1D">
        <w:trPr>
          <w:trHeight w:val="1145"/>
          <w:jc w:val="center"/>
        </w:trPr>
        <w:tc>
          <w:tcPr>
            <w:tcW w:w="245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often has the feeling of fatigue or of being tired and worn out been a problem for you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:rsidR="00F41846" w:rsidRPr="001D2375" w:rsidRDefault="00F41846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2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All of the time</w:t>
            </w:r>
          </w:p>
        </w:tc>
        <w:tc>
          <w:tcPr>
            <w:tcW w:w="1099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Most of the time</w:t>
            </w:r>
          </w:p>
        </w:tc>
        <w:tc>
          <w:tcPr>
            <w:tcW w:w="1156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good bit of the time</w:t>
            </w:r>
          </w:p>
        </w:tc>
        <w:tc>
          <w:tcPr>
            <w:tcW w:w="1236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 of the time</w:t>
            </w:r>
          </w:p>
        </w:tc>
        <w:tc>
          <w:tcPr>
            <w:tcW w:w="1236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little bit of the time</w:t>
            </w:r>
          </w:p>
        </w:tc>
        <w:tc>
          <w:tcPr>
            <w:tcW w:w="1298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Hardly any of the time</w:t>
            </w:r>
          </w:p>
        </w:tc>
        <w:tc>
          <w:tcPr>
            <w:tcW w:w="1405" w:type="dxa"/>
          </w:tcPr>
          <w:p w:rsidR="00F41846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time</w:t>
            </w:r>
          </w:p>
        </w:tc>
      </w:tr>
      <w:tr w:rsidR="00FC4B05" w:rsidRPr="001D2375" w:rsidTr="00571D1D">
        <w:trPr>
          <w:trHeight w:val="669"/>
          <w:jc w:val="center"/>
        </w:trPr>
        <w:tc>
          <w:tcPr>
            <w:tcW w:w="245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much energy have you had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Most energy felt in years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Much more than usual</w:t>
            </w:r>
          </w:p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Slight increase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About the same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Slight decrease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Much less than usual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Wiped out</w:t>
            </w:r>
          </w:p>
        </w:tc>
      </w:tr>
      <w:tr w:rsidR="00FC4B05" w:rsidRPr="001D2375" w:rsidTr="00571D1D">
        <w:trPr>
          <w:trHeight w:val="1145"/>
          <w:jc w:val="center"/>
        </w:trPr>
        <w:tc>
          <w:tcPr>
            <w:tcW w:w="245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often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you had to delay or cancel a social engagement because of your bowel problem?</w:t>
            </w: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All of the time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Most of the time</w:t>
            </w: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good bit of the time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 of the time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little bit of the time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Hardly any of the time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time</w:t>
            </w:r>
          </w:p>
        </w:tc>
      </w:tr>
      <w:tr w:rsidR="00FC4B05" w:rsidRPr="001D2375" w:rsidTr="00571D1D">
        <w:trPr>
          <w:trHeight w:val="669"/>
          <w:jc w:val="center"/>
        </w:trPr>
        <w:tc>
          <w:tcPr>
            <w:tcW w:w="245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often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you been troubled by cramps in your abdomen?</w:t>
            </w: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All of the time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few times a day</w:t>
            </w: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Once a day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Every other day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Once/week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Twice/week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</w:tr>
      <w:tr w:rsidR="00FC4B05" w:rsidRPr="001D2375" w:rsidTr="00571D1D">
        <w:trPr>
          <w:trHeight w:val="684"/>
          <w:jc w:val="center"/>
        </w:trPr>
        <w:tc>
          <w:tcPr>
            <w:tcW w:w="245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often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you felt generally unwell? </w:t>
            </w: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All of the time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Most of the time</w:t>
            </w: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good bit of the time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 of the time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little bit of the time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Hardly any of the time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time</w:t>
            </w:r>
          </w:p>
        </w:tc>
      </w:tr>
      <w:tr w:rsidR="00FC4B05" w:rsidRPr="001D2375" w:rsidTr="00571D1D">
        <w:trPr>
          <w:trHeight w:val="907"/>
          <w:jc w:val="center"/>
        </w:trPr>
        <w:tc>
          <w:tcPr>
            <w:tcW w:w="2459" w:type="dxa"/>
          </w:tcPr>
          <w:p w:rsidR="00906101" w:rsidRPr="001D2375" w:rsidRDefault="00906101" w:rsidP="0090610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Overall, in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, how much of a problem have you had with passing a large amount of gas?</w:t>
            </w: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major problem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big problem</w:t>
            </w: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significant problem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 trouble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little trouble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Hardly any trouble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No trouble</w:t>
            </w:r>
          </w:p>
        </w:tc>
      </w:tr>
      <w:tr w:rsidR="00FC4B05" w:rsidRPr="001D2375" w:rsidTr="00571D1D">
        <w:trPr>
          <w:trHeight w:val="907"/>
          <w:jc w:val="center"/>
        </w:trPr>
        <w:tc>
          <w:tcPr>
            <w:tcW w:w="2459" w:type="dxa"/>
          </w:tcPr>
          <w:p w:rsidR="00906101" w:rsidRPr="001D2375" w:rsidRDefault="00906101" w:rsidP="00FC4B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much of the time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you been troubled by feeling nauseated or sick to your stomach?</w:t>
            </w:r>
          </w:p>
        </w:tc>
        <w:tc>
          <w:tcPr>
            <w:tcW w:w="1482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All of the time</w:t>
            </w:r>
          </w:p>
        </w:tc>
        <w:tc>
          <w:tcPr>
            <w:tcW w:w="1099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Most of the time</w:t>
            </w:r>
          </w:p>
        </w:tc>
        <w:tc>
          <w:tcPr>
            <w:tcW w:w="115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good bit of the time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 of the time</w:t>
            </w:r>
          </w:p>
        </w:tc>
        <w:tc>
          <w:tcPr>
            <w:tcW w:w="1236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A little bit of the time</w:t>
            </w:r>
          </w:p>
        </w:tc>
        <w:tc>
          <w:tcPr>
            <w:tcW w:w="1298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Hardly any of the time</w:t>
            </w:r>
          </w:p>
        </w:tc>
        <w:tc>
          <w:tcPr>
            <w:tcW w:w="1405" w:type="dxa"/>
          </w:tcPr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time</w:t>
            </w:r>
          </w:p>
        </w:tc>
      </w:tr>
      <w:tr w:rsidR="00FC4B05" w:rsidRPr="001D2375" w:rsidTr="00571D1D">
        <w:trPr>
          <w:trHeight w:val="1145"/>
          <w:jc w:val="center"/>
        </w:trPr>
        <w:tc>
          <w:tcPr>
            <w:tcW w:w="2459" w:type="dxa"/>
          </w:tcPr>
          <w:p w:rsidR="00906101" w:rsidRPr="001D2375" w:rsidRDefault="00FC4B05" w:rsidP="00FC4B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satisfied, happy, or pleased have you been with your personal life during the last 2 </w:t>
            </w:r>
            <w:proofErr w:type="spellStart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82" w:type="dxa"/>
          </w:tcPr>
          <w:p w:rsidR="00906101" w:rsidRPr="001D2375" w:rsidRDefault="00FC4B05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Very dissatisfied, unhappy mostly</w:t>
            </w:r>
          </w:p>
        </w:tc>
        <w:tc>
          <w:tcPr>
            <w:tcW w:w="1099" w:type="dxa"/>
          </w:tcPr>
          <w:p w:rsidR="00FC4B05" w:rsidRPr="001D2375" w:rsidRDefault="00FC4B05" w:rsidP="00FC4B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Generally dissatisfied, unhappy</w:t>
            </w:r>
          </w:p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56" w:type="dxa"/>
          </w:tcPr>
          <w:p w:rsidR="00906101" w:rsidRPr="001D2375" w:rsidRDefault="00FC4B05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Somewhat dissatisfied, unhappy</w:t>
            </w:r>
          </w:p>
        </w:tc>
        <w:tc>
          <w:tcPr>
            <w:tcW w:w="1236" w:type="dxa"/>
          </w:tcPr>
          <w:p w:rsidR="00FC4B05" w:rsidRPr="001D2375" w:rsidRDefault="00FC4B05" w:rsidP="00FC4B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Generally satisfied, pleased</w:t>
            </w:r>
          </w:p>
          <w:p w:rsidR="00906101" w:rsidRPr="001D2375" w:rsidRDefault="00906101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36" w:type="dxa"/>
          </w:tcPr>
          <w:p w:rsidR="00906101" w:rsidRPr="001D2375" w:rsidRDefault="00FC4B05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Satisfied most of the time, happy</w:t>
            </w:r>
          </w:p>
        </w:tc>
        <w:tc>
          <w:tcPr>
            <w:tcW w:w="1298" w:type="dxa"/>
          </w:tcPr>
          <w:p w:rsidR="00906101" w:rsidRPr="001D2375" w:rsidRDefault="00FC4B05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Very satisfied most of the time, happy</w:t>
            </w:r>
          </w:p>
        </w:tc>
        <w:tc>
          <w:tcPr>
            <w:tcW w:w="1405" w:type="dxa"/>
          </w:tcPr>
          <w:p w:rsidR="00906101" w:rsidRPr="001D2375" w:rsidRDefault="00FC4B05" w:rsidP="00906101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  <w:r w:rsidRPr="001D2375">
              <w:rPr>
                <w:rFonts w:ascii="Times New Roman" w:eastAsia="Times New Roman" w:hAnsi="Times New Roman" w:cs="Times New Roman"/>
                <w:sz w:val="20"/>
                <w:szCs w:val="20"/>
              </w:rPr>
              <w:t>Extremely satisfied, could not have been more happy or pleased</w:t>
            </w:r>
          </w:p>
        </w:tc>
      </w:tr>
    </w:tbl>
    <w:p w:rsidR="00FC4B05" w:rsidRPr="001D2375" w:rsidRDefault="00FC4B05" w:rsidP="00C546D5">
      <w:pPr>
        <w:rPr>
          <w:rFonts w:asciiTheme="majorBidi" w:hAnsiTheme="majorBidi" w:cstheme="majorBidi"/>
          <w:sz w:val="24"/>
          <w:szCs w:val="24"/>
        </w:rPr>
      </w:pPr>
    </w:p>
    <w:p w:rsidR="00FC4B05" w:rsidRPr="001D2375" w:rsidRDefault="00FC4B05">
      <w:pPr>
        <w:rPr>
          <w:rFonts w:asciiTheme="majorBidi" w:hAnsiTheme="majorBidi" w:cstheme="majorBidi"/>
          <w:sz w:val="24"/>
          <w:szCs w:val="24"/>
        </w:rPr>
      </w:pPr>
      <w:r w:rsidRPr="001D2375">
        <w:rPr>
          <w:rFonts w:asciiTheme="majorBidi" w:hAnsiTheme="majorBidi" w:cstheme="majorBidi"/>
          <w:sz w:val="24"/>
          <w:szCs w:val="24"/>
        </w:rPr>
        <w:br w:type="page"/>
      </w:r>
    </w:p>
    <w:p w:rsidR="00FC4B05" w:rsidRPr="001D2375" w:rsidRDefault="000D1B60" w:rsidP="00FC4B05">
      <w:pPr>
        <w:spacing w:after="0" w:line="240" w:lineRule="auto"/>
        <w:ind w:right="-187"/>
        <w:rPr>
          <w:rFonts w:ascii="Times New Roman" w:hAnsi="Times New Roman" w:cs="Times New Roman"/>
          <w:b/>
          <w:bCs/>
          <w:sz w:val="24"/>
          <w:szCs w:val="24"/>
          <w:lang w:eastAsia="nl-NL"/>
        </w:rPr>
      </w:pPr>
      <w:r w:rsidRPr="001D2375">
        <w:rPr>
          <w:rFonts w:asciiTheme="majorBidi" w:hAnsiTheme="majorBidi" w:cstheme="majorBidi"/>
          <w:b/>
          <w:bCs/>
          <w:sz w:val="24"/>
          <w:szCs w:val="24"/>
        </w:rPr>
        <w:lastRenderedPageBreak/>
        <w:t>F</w:t>
      </w:r>
      <w:r w:rsidR="00FC4B05" w:rsidRPr="001D2375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FC4B05" w:rsidRPr="001D2375">
        <w:rPr>
          <w:rFonts w:ascii="Times New Roman" w:hAnsi="Times New Roman" w:cs="Times New Roman"/>
          <w:b/>
          <w:bCs/>
          <w:sz w:val="24"/>
          <w:szCs w:val="24"/>
          <w:lang w:eastAsia="nl-NL"/>
        </w:rPr>
        <w:t xml:space="preserve">Inflammatory bowel disease disability index (IBD-DI) </w:t>
      </w:r>
    </w:p>
    <w:p w:rsidR="00FC4B05" w:rsidRPr="001D2375" w:rsidRDefault="00FC4B05" w:rsidP="00571D1D">
      <w:pPr>
        <w:ind w:left="-900" w:right="-180"/>
        <w:rPr>
          <w:rFonts w:asciiTheme="majorBidi" w:hAnsiTheme="majorBidi" w:cstheme="majorBidi"/>
          <w:noProof/>
          <w:sz w:val="24"/>
          <w:szCs w:val="24"/>
        </w:rPr>
      </w:pPr>
      <w:r w:rsidRPr="001D237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796EDEA" wp14:editId="6431F070">
            <wp:extent cx="6886575" cy="8305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"/>
                    <a:stretch/>
                  </pic:blipFill>
                  <pic:spPr bwMode="auto">
                    <a:xfrm>
                      <a:off x="0" y="0"/>
                      <a:ext cx="6890741" cy="831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4EE" w:rsidRPr="001D2375" w:rsidRDefault="004024EE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1D2375">
        <w:rPr>
          <w:rFonts w:asciiTheme="majorBidi" w:hAnsiTheme="majorBidi" w:cstheme="majorBidi"/>
          <w:b/>
          <w:bCs/>
          <w:noProof/>
          <w:sz w:val="24"/>
          <w:szCs w:val="24"/>
        </w:rPr>
        <w:br w:type="page"/>
      </w:r>
    </w:p>
    <w:p w:rsidR="00FC4B05" w:rsidRPr="001D2375" w:rsidRDefault="000D1B60" w:rsidP="00FC4B05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1D2375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t>G</w:t>
      </w:r>
      <w:r w:rsidR="00F44993" w:rsidRPr="001D2375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 </w:t>
      </w:r>
      <w:r w:rsidR="00F44993" w:rsidRPr="001D2375">
        <w:rPr>
          <w:rFonts w:asciiTheme="majorBidi" w:hAnsiTheme="majorBidi" w:cstheme="majorBidi"/>
          <w:b/>
          <w:bCs/>
          <w:sz w:val="24"/>
          <w:szCs w:val="24"/>
        </w:rPr>
        <w:t>Hospital Anxiety and Depression Scale (HADS)</w:t>
      </w:r>
    </w:p>
    <w:p w:rsidR="00F44993" w:rsidRPr="001D2375" w:rsidRDefault="00F44993" w:rsidP="00FC4B05">
      <w:pPr>
        <w:rPr>
          <w:rFonts w:asciiTheme="majorBidi" w:hAnsiTheme="majorBidi" w:cstheme="majorBidi"/>
          <w:noProof/>
          <w:sz w:val="24"/>
          <w:szCs w:val="24"/>
        </w:rPr>
      </w:pPr>
      <w:r w:rsidRPr="001D237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ADC3B05" wp14:editId="0DD0EE95">
            <wp:extent cx="5943600" cy="6663477"/>
            <wp:effectExtent l="0" t="0" r="0" b="4445"/>
            <wp:docPr id="2" name="Picture 2" descr="C:\Users\Omid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id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B05" w:rsidRPr="001D2375" w:rsidRDefault="00FC4B05" w:rsidP="00FC4B05">
      <w:pPr>
        <w:ind w:left="-540" w:right="-180"/>
        <w:rPr>
          <w:rFonts w:asciiTheme="majorBidi" w:hAnsiTheme="majorBidi" w:cstheme="majorBidi"/>
          <w:noProof/>
          <w:sz w:val="24"/>
          <w:szCs w:val="24"/>
        </w:rPr>
      </w:pPr>
    </w:p>
    <w:p w:rsidR="00FC4B05" w:rsidRPr="001D2375" w:rsidRDefault="00FC4B05" w:rsidP="00FC4B05">
      <w:pPr>
        <w:ind w:left="-540" w:right="-180"/>
        <w:rPr>
          <w:rFonts w:asciiTheme="majorBidi" w:hAnsiTheme="majorBidi" w:cstheme="majorBidi"/>
          <w:noProof/>
          <w:sz w:val="24"/>
          <w:szCs w:val="24"/>
        </w:rPr>
      </w:pPr>
    </w:p>
    <w:p w:rsidR="00FC4B05" w:rsidRPr="001D2375" w:rsidRDefault="00FC4B05" w:rsidP="00FC4B05">
      <w:pPr>
        <w:ind w:left="-540" w:right="-180"/>
        <w:rPr>
          <w:rFonts w:asciiTheme="majorBidi" w:hAnsiTheme="majorBidi" w:cstheme="majorBidi"/>
          <w:noProof/>
          <w:sz w:val="24"/>
          <w:szCs w:val="24"/>
        </w:rPr>
      </w:pPr>
    </w:p>
    <w:p w:rsidR="004024EE" w:rsidRPr="001D2375" w:rsidRDefault="004024EE">
      <w:pPr>
        <w:rPr>
          <w:rFonts w:asciiTheme="majorBidi" w:hAnsiTheme="majorBidi" w:cstheme="majorBidi"/>
          <w:b/>
          <w:noProof/>
          <w:sz w:val="24"/>
          <w:szCs w:val="24"/>
          <w:lang w:val="en-GB"/>
        </w:rPr>
      </w:pPr>
      <w:r w:rsidRPr="001D2375">
        <w:rPr>
          <w:rFonts w:asciiTheme="majorBidi" w:hAnsiTheme="majorBidi" w:cstheme="majorBidi"/>
          <w:b/>
          <w:noProof/>
          <w:sz w:val="24"/>
          <w:szCs w:val="24"/>
          <w:lang w:val="en-GB"/>
        </w:rPr>
        <w:br w:type="page"/>
      </w:r>
    </w:p>
    <w:p w:rsidR="004024EE" w:rsidRPr="001D2375" w:rsidRDefault="000D1B60" w:rsidP="004024EE">
      <w:pPr>
        <w:spacing w:after="0" w:line="240" w:lineRule="auto"/>
        <w:ind w:left="-540" w:right="-180"/>
        <w:rPr>
          <w:rFonts w:asciiTheme="majorBidi" w:hAnsiTheme="majorBidi" w:cstheme="majorBidi"/>
          <w:b/>
          <w:noProof/>
          <w:sz w:val="24"/>
          <w:szCs w:val="24"/>
          <w:lang w:val="en-GB"/>
        </w:rPr>
      </w:pPr>
      <w:r w:rsidRPr="001D2375">
        <w:rPr>
          <w:rFonts w:asciiTheme="majorBidi" w:hAnsiTheme="majorBidi" w:cstheme="majorBidi"/>
          <w:b/>
          <w:noProof/>
          <w:sz w:val="24"/>
          <w:szCs w:val="24"/>
          <w:lang w:val="en-GB"/>
        </w:rPr>
        <w:lastRenderedPageBreak/>
        <w:t>H</w:t>
      </w:r>
      <w:r w:rsidR="004024EE" w:rsidRPr="001D2375">
        <w:rPr>
          <w:rFonts w:asciiTheme="majorBidi" w:hAnsiTheme="majorBidi" w:cstheme="majorBidi"/>
          <w:b/>
          <w:noProof/>
          <w:sz w:val="24"/>
          <w:szCs w:val="24"/>
          <w:lang w:val="en-GB"/>
        </w:rPr>
        <w:t>) General Health Questionnaire (GHQ 12)</w:t>
      </w:r>
    </w:p>
    <w:p w:rsidR="004024EE" w:rsidRPr="001D2375" w:rsidRDefault="004024EE" w:rsidP="004024EE">
      <w:pPr>
        <w:spacing w:after="0" w:line="240" w:lineRule="auto"/>
        <w:ind w:left="-540" w:right="-180"/>
        <w:rPr>
          <w:rFonts w:asciiTheme="majorBidi" w:hAnsiTheme="majorBidi" w:cstheme="majorBidi"/>
          <w:b/>
          <w:noProof/>
          <w:sz w:val="24"/>
          <w:szCs w:val="24"/>
          <w:lang w:val="en-GB"/>
        </w:rPr>
      </w:pPr>
    </w:p>
    <w:p w:rsidR="004024EE" w:rsidRPr="001D2375" w:rsidRDefault="004024EE" w:rsidP="004024EE">
      <w:pPr>
        <w:spacing w:after="0" w:line="240" w:lineRule="auto"/>
        <w:ind w:left="-540" w:right="-180"/>
        <w:rPr>
          <w:rFonts w:asciiTheme="majorBidi" w:hAnsiTheme="majorBidi" w:cstheme="majorBidi"/>
          <w:noProof/>
          <w:sz w:val="24"/>
          <w:szCs w:val="24"/>
          <w:lang w:val="en-GB"/>
        </w:rPr>
      </w:pPr>
      <w:r w:rsidRPr="001D2375">
        <w:rPr>
          <w:rFonts w:asciiTheme="majorBidi" w:hAnsiTheme="majorBidi" w:cstheme="majorBidi"/>
          <w:b/>
          <w:noProof/>
          <w:sz w:val="24"/>
          <w:szCs w:val="24"/>
          <w:lang w:val="en-GB"/>
        </w:rPr>
        <w:t>Have you recently?</w:t>
      </w:r>
    </w:p>
    <w:tbl>
      <w:tblPr>
        <w:tblStyle w:val="TableGrid"/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4549"/>
        <w:gridCol w:w="1656"/>
        <w:gridCol w:w="1568"/>
        <w:gridCol w:w="1707"/>
        <w:gridCol w:w="1572"/>
      </w:tblGrid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Questions</w:t>
            </w:r>
          </w:p>
        </w:tc>
        <w:tc>
          <w:tcPr>
            <w:tcW w:w="6503" w:type="dxa"/>
            <w:gridSpan w:val="4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Answer options</w:t>
            </w:r>
          </w:p>
        </w:tc>
      </w:tr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able to concentrate on what you’re doing?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Better than usual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Same as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Less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less than usual</w:t>
            </w:r>
          </w:p>
        </w:tc>
      </w:tr>
      <w:tr w:rsidR="004024EE" w:rsidRPr="001D2375" w:rsidTr="004024EE">
        <w:trPr>
          <w:trHeight w:val="475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Lost much sleep over worry?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Not at all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 more than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Rather more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more than usual</w:t>
            </w:r>
          </w:p>
        </w:tc>
      </w:tr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Felt you were playing a useful part in things?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More so than usual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Same as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Less useful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less useful</w:t>
            </w:r>
          </w:p>
        </w:tc>
      </w:tr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Felt capable of making decisions about things?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More so than usual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Same as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Less so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less capable</w:t>
            </w:r>
          </w:p>
        </w:tc>
      </w:tr>
      <w:tr w:rsidR="004024EE" w:rsidRPr="001D2375" w:rsidTr="004024EE">
        <w:trPr>
          <w:trHeight w:val="475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Felt constantly under strain?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Not at all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 more than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Rather more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more than usual</w:t>
            </w:r>
          </w:p>
        </w:tc>
      </w:tr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Felt you couldn’t overcome your difficulties?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Not at all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 more than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Rather more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more than usual</w:t>
            </w:r>
          </w:p>
        </w:tc>
      </w:tr>
      <w:tr w:rsidR="004024EE" w:rsidRPr="001D2375" w:rsidTr="004024EE">
        <w:trPr>
          <w:trHeight w:val="475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able to enjoy your normal day-to-day activities?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More so than usual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Same as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Less so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less than usual</w:t>
            </w:r>
          </w:p>
        </w:tc>
      </w:tr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able to face up to your problems?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More so than usual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Same as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Less so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less able</w:t>
            </w:r>
          </w:p>
        </w:tc>
      </w:tr>
      <w:tr w:rsidR="004024EE" w:rsidRPr="001D2375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feeling unhappy and depressed?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Not at all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 more than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Rather more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more than usual</w:t>
            </w:r>
          </w:p>
        </w:tc>
      </w:tr>
      <w:tr w:rsidR="004024EE" w:rsidRPr="001D2375" w:rsidTr="004024EE">
        <w:trPr>
          <w:trHeight w:val="475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losing confidence in yourself?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Not at all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 more than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Rather more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more than usual</w:t>
            </w:r>
          </w:p>
        </w:tc>
      </w:tr>
      <w:tr w:rsidR="004024EE" w:rsidRPr="001D2375" w:rsidTr="004024EE">
        <w:trPr>
          <w:trHeight w:val="508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thinking of yourself as a worthless person?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Not at all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No more than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Rather more than usual</w:t>
            </w:r>
          </w:p>
        </w:tc>
        <w:tc>
          <w:tcPr>
            <w:tcW w:w="1572" w:type="dxa"/>
            <w:vAlign w:val="center"/>
          </w:tcPr>
          <w:p w:rsidR="004024EE" w:rsidRPr="001D2375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more than usual</w:t>
            </w:r>
          </w:p>
        </w:tc>
      </w:tr>
      <w:tr w:rsidR="004024EE" w:rsidRPr="004024EE" w:rsidTr="004024EE">
        <w:trPr>
          <w:trHeight w:val="490"/>
          <w:jc w:val="center"/>
        </w:trPr>
        <w:tc>
          <w:tcPr>
            <w:tcW w:w="4549" w:type="dxa"/>
            <w:vAlign w:val="center"/>
          </w:tcPr>
          <w:p w:rsidR="004024EE" w:rsidRPr="001D2375" w:rsidRDefault="004024EE" w:rsidP="004024EE">
            <w:pPr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Been feeling reasonably happy, all things considered</w:t>
            </w:r>
          </w:p>
        </w:tc>
        <w:tc>
          <w:tcPr>
            <w:tcW w:w="1656" w:type="dxa"/>
            <w:vAlign w:val="center"/>
          </w:tcPr>
          <w:p w:rsidR="004024EE" w:rsidRPr="001D2375" w:rsidRDefault="004024EE" w:rsidP="004024EE">
            <w:pPr>
              <w:ind w:left="11" w:right="2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More so than usual</w:t>
            </w:r>
          </w:p>
        </w:tc>
        <w:tc>
          <w:tcPr>
            <w:tcW w:w="1568" w:type="dxa"/>
            <w:vAlign w:val="center"/>
          </w:tcPr>
          <w:p w:rsidR="004024EE" w:rsidRPr="001D2375" w:rsidRDefault="004024EE" w:rsidP="004024EE">
            <w:pPr>
              <w:ind w:right="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About same as usual</w:t>
            </w:r>
          </w:p>
        </w:tc>
        <w:tc>
          <w:tcPr>
            <w:tcW w:w="1707" w:type="dxa"/>
            <w:vAlign w:val="center"/>
          </w:tcPr>
          <w:p w:rsidR="004024EE" w:rsidRPr="001D2375" w:rsidRDefault="004024EE" w:rsidP="004024EE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Less so than usual</w:t>
            </w:r>
          </w:p>
        </w:tc>
        <w:tc>
          <w:tcPr>
            <w:tcW w:w="1572" w:type="dxa"/>
            <w:vAlign w:val="center"/>
          </w:tcPr>
          <w:p w:rsidR="004024EE" w:rsidRPr="004024EE" w:rsidRDefault="004024EE" w:rsidP="004024EE">
            <w:pPr>
              <w:ind w:left="-3" w:right="-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</w:pPr>
            <w:r w:rsidRPr="001D2375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Much less than usual;</w:t>
            </w:r>
            <w:bookmarkStart w:id="0" w:name="_GoBack"/>
            <w:bookmarkEnd w:id="0"/>
          </w:p>
        </w:tc>
      </w:tr>
    </w:tbl>
    <w:p w:rsidR="004024EE" w:rsidRPr="004024EE" w:rsidRDefault="004024EE" w:rsidP="004024EE">
      <w:pPr>
        <w:spacing w:after="0" w:line="240" w:lineRule="auto"/>
        <w:ind w:right="-180"/>
        <w:rPr>
          <w:rFonts w:asciiTheme="majorBidi" w:hAnsiTheme="majorBidi" w:cstheme="majorBidi"/>
          <w:b/>
          <w:noProof/>
          <w:sz w:val="24"/>
          <w:szCs w:val="24"/>
          <w:lang w:val="en-GB"/>
        </w:rPr>
        <w:sectPr w:rsidR="004024EE" w:rsidRPr="004024EE" w:rsidSect="004024EE">
          <w:footnotePr>
            <w:numFmt w:val="lowerRoman"/>
            <w:numRestart w:val="eachPage"/>
          </w:footnotePr>
          <w:endnotePr>
            <w:numFmt w:val="decimal"/>
            <w:numRestart w:val="eachSect"/>
          </w:endnotePr>
          <w:pgSz w:w="11907" w:h="16840" w:code="9"/>
          <w:pgMar w:top="1418" w:right="1418" w:bottom="1418" w:left="1418" w:header="720" w:footer="720" w:gutter="0"/>
          <w:cols w:space="720"/>
          <w:docGrid w:linePitch="299"/>
        </w:sectPr>
      </w:pPr>
    </w:p>
    <w:p w:rsidR="00FC4B05" w:rsidRPr="00B51101" w:rsidRDefault="00FC4B05" w:rsidP="00423815">
      <w:pPr>
        <w:ind w:right="-180"/>
        <w:rPr>
          <w:rFonts w:asciiTheme="majorBidi" w:hAnsiTheme="majorBidi" w:cstheme="majorBidi"/>
          <w:sz w:val="24"/>
          <w:szCs w:val="24"/>
        </w:rPr>
      </w:pPr>
    </w:p>
    <w:sectPr w:rsidR="00FC4B05" w:rsidRPr="00B51101" w:rsidSect="000D1B6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83A6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Fmt w:val="lowerRoman"/>
    <w:numRestart w:val="eachPage"/>
  </w:footnotePr>
  <w:endnotePr>
    <w:numFmt w:val="decimal"/>
    <w:numRestart w:val="eachSect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01"/>
    <w:rsid w:val="000B7406"/>
    <w:rsid w:val="000D1B60"/>
    <w:rsid w:val="00111100"/>
    <w:rsid w:val="00166B2F"/>
    <w:rsid w:val="001D2375"/>
    <w:rsid w:val="002675CF"/>
    <w:rsid w:val="003247FD"/>
    <w:rsid w:val="00330391"/>
    <w:rsid w:val="004024EE"/>
    <w:rsid w:val="00423815"/>
    <w:rsid w:val="00542BCF"/>
    <w:rsid w:val="00571D1D"/>
    <w:rsid w:val="0067121C"/>
    <w:rsid w:val="00826283"/>
    <w:rsid w:val="00906101"/>
    <w:rsid w:val="00B51101"/>
    <w:rsid w:val="00C453B8"/>
    <w:rsid w:val="00C546D5"/>
    <w:rsid w:val="00C84BC5"/>
    <w:rsid w:val="00D44798"/>
    <w:rsid w:val="00E61E84"/>
    <w:rsid w:val="00F00297"/>
    <w:rsid w:val="00F41846"/>
    <w:rsid w:val="00F44993"/>
    <w:rsid w:val="00FC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C6DB7D-1A1B-4A27-A443-1FD430C1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0B7406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46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B05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0B7406"/>
    <w:rPr>
      <w:rFonts w:ascii="Times New Roman" w:eastAsia="Times New Roman" w:hAnsi="Times New Roman" w:cs="DecoType Thuluth"/>
      <w:b/>
      <w:bCs/>
      <w:noProof/>
      <w:color w:val="008080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Omid</cp:lastModifiedBy>
  <cp:revision>2</cp:revision>
  <dcterms:created xsi:type="dcterms:W3CDTF">2020-03-29T14:35:00Z</dcterms:created>
  <dcterms:modified xsi:type="dcterms:W3CDTF">2020-03-29T14:35:00Z</dcterms:modified>
</cp:coreProperties>
</file>