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372C4" w14:textId="77777777" w:rsidR="00FC0C36" w:rsidRDefault="00FC0C36" w:rsidP="00AB67C8">
      <w:pPr>
        <w:jc w:val="center"/>
        <w:rPr>
          <w:b/>
          <w:bCs/>
        </w:rPr>
      </w:pPr>
      <w:r>
        <w:rPr>
          <w:b/>
          <w:bCs/>
        </w:rPr>
        <w:t>Additional file 1</w:t>
      </w:r>
    </w:p>
    <w:p w14:paraId="31F6C7E8" w14:textId="60929B44" w:rsidR="00FC0C36" w:rsidRDefault="00AB67C8" w:rsidP="00FC0C36">
      <w:pPr>
        <w:rPr>
          <w:b/>
          <w:bCs/>
        </w:rPr>
      </w:pPr>
      <w:r>
        <w:rPr>
          <w:b/>
          <w:bCs/>
        </w:rPr>
        <w:t>MEDLINE (Ovid)</w:t>
      </w:r>
      <w:r w:rsidR="00FC0C36">
        <w:rPr>
          <w:b/>
          <w:bCs/>
        </w:rPr>
        <w:t xml:space="preserve"> search strategy</w:t>
      </w:r>
    </w:p>
    <w:p w14:paraId="611AEB13" w14:textId="4EA1A044" w:rsidR="00FC0C36" w:rsidRPr="001003C2" w:rsidRDefault="00702F67" w:rsidP="00FC0C36">
      <w:r>
        <w:t xml:space="preserve">Search conducted via Ovid (MEDLINE)® and </w:t>
      </w:r>
      <w:proofErr w:type="spellStart"/>
      <w:r>
        <w:t>EPub</w:t>
      </w:r>
      <w:proofErr w:type="spellEnd"/>
      <w:r>
        <w:t xml:space="preserve"> Ahead of Print In-Process &amp; Other Non-Indexed Citations, Daily and Versions®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C0C36" w:rsidRPr="00E14EA2" w14:paraId="2A609078" w14:textId="77777777" w:rsidTr="00702F67">
        <w:trPr>
          <w:tblCellSpacing w:w="15" w:type="dxa"/>
        </w:trPr>
        <w:tc>
          <w:tcPr>
            <w:tcW w:w="8966" w:type="dxa"/>
            <w:shd w:val="clear" w:color="auto" w:fill="auto"/>
            <w:vAlign w:val="center"/>
            <w:hideMark/>
          </w:tcPr>
          <w:p w14:paraId="72651196" w14:textId="77777777" w:rsidR="00FC0C36" w:rsidRPr="00702F67" w:rsidRDefault="00FC0C36" w:rsidP="00B20D5A">
            <w:pPr>
              <w:spacing w:after="0" w:line="216" w:lineRule="atLeast"/>
              <w:rPr>
                <w:rFonts w:ascii="&amp;quot" w:eastAsia="Times New Roman" w:hAnsi="&amp;quot" w:cs="Times New Roman"/>
                <w:color w:val="2D2D2D"/>
                <w:lang w:eastAsia="en-GB"/>
              </w:rPr>
            </w:pPr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1. (pragmatic and trial).</w:t>
            </w:r>
            <w:proofErr w:type="spellStart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mp</w:t>
            </w:r>
            <w:proofErr w:type="spellEnd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. [</w:t>
            </w:r>
            <w:proofErr w:type="spellStart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mp</w:t>
            </w:r>
            <w:proofErr w:type="spellEnd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=title, abstract, original title, name of substance word, subject heading word, keyword heading word, protocol supplementary concept word, rare disease supplementary concept word, unique identifier, synonyms]</w:t>
            </w:r>
          </w:p>
        </w:tc>
      </w:tr>
      <w:tr w:rsidR="00FC0C36" w:rsidRPr="00E14EA2" w14:paraId="06134767" w14:textId="77777777" w:rsidTr="00702F67">
        <w:trPr>
          <w:tblCellSpacing w:w="15" w:type="dxa"/>
        </w:trPr>
        <w:tc>
          <w:tcPr>
            <w:tcW w:w="8966" w:type="dxa"/>
            <w:shd w:val="clear" w:color="auto" w:fill="auto"/>
            <w:vAlign w:val="center"/>
            <w:hideMark/>
          </w:tcPr>
          <w:p w14:paraId="55931180" w14:textId="77777777" w:rsidR="00FC0C36" w:rsidRPr="00702F67" w:rsidRDefault="00FC0C36" w:rsidP="00B20D5A">
            <w:pPr>
              <w:spacing w:after="0" w:line="216" w:lineRule="atLeast"/>
              <w:rPr>
                <w:rFonts w:ascii="&amp;quot" w:eastAsia="Times New Roman" w:hAnsi="&amp;quot" w:cs="Times New Roman"/>
                <w:color w:val="2D2D2D"/>
                <w:lang w:eastAsia="en-GB"/>
              </w:rPr>
            </w:pPr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2. limit 1 to (</w:t>
            </w:r>
            <w:proofErr w:type="spellStart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english</w:t>
            </w:r>
            <w:proofErr w:type="spellEnd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 xml:space="preserve"> language and humans and "core clinical journals (aim)" and </w:t>
            </w:r>
            <w:proofErr w:type="spellStart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yr</w:t>
            </w:r>
            <w:proofErr w:type="spellEnd"/>
            <w:r w:rsidRPr="00702F67">
              <w:rPr>
                <w:rFonts w:ascii="&amp;quot" w:eastAsia="Times New Roman" w:hAnsi="&amp;quot" w:cs="Times New Roman"/>
                <w:color w:val="2D2D2D"/>
                <w:lang w:eastAsia="en-GB"/>
              </w:rPr>
              <w:t>="2015" and (clinical trial, all or clinical trial or controlled clinical trial or pragmatic clinical trial or randomized controlled trial))</w:t>
            </w:r>
          </w:p>
        </w:tc>
      </w:tr>
    </w:tbl>
    <w:p w14:paraId="2E756550" w14:textId="0C439BA8" w:rsidR="002B63E8" w:rsidRDefault="002B63E8">
      <w:bookmarkStart w:id="0" w:name="_GoBack"/>
      <w:bookmarkEnd w:id="0"/>
    </w:p>
    <w:sectPr w:rsidR="002B6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36"/>
    <w:rsid w:val="002B63E8"/>
    <w:rsid w:val="00702F67"/>
    <w:rsid w:val="00AB67C8"/>
    <w:rsid w:val="00F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27234"/>
  <w15:chartTrackingRefBased/>
  <w15:docId w15:val="{A078EA2C-CAA8-4463-802A-A8F0CEB3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French</dc:creator>
  <cp:keywords/>
  <dc:description/>
  <cp:lastModifiedBy>Caroline French</cp:lastModifiedBy>
  <cp:revision>1</cp:revision>
  <dcterms:created xsi:type="dcterms:W3CDTF">2020-02-19T18:50:00Z</dcterms:created>
  <dcterms:modified xsi:type="dcterms:W3CDTF">2020-02-19T19:15:00Z</dcterms:modified>
</cp:coreProperties>
</file>