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62B45" w14:textId="77777777" w:rsidR="009C720C" w:rsidRDefault="007C746E" w:rsidP="00E84607">
      <w:pPr>
        <w:jc w:val="center"/>
        <w:rPr>
          <w:b/>
          <w:bCs/>
        </w:rPr>
      </w:pPr>
      <w:r>
        <w:rPr>
          <w:b/>
          <w:bCs/>
        </w:rPr>
        <w:t>Additional file 6</w:t>
      </w:r>
      <w:r w:rsidR="00E84607">
        <w:rPr>
          <w:b/>
          <w:bCs/>
        </w:rPr>
        <w:t xml:space="preserve"> </w:t>
      </w:r>
    </w:p>
    <w:p w14:paraId="67734299" w14:textId="738C4AB1" w:rsidR="00194131" w:rsidRDefault="009C720C" w:rsidP="00E84607">
      <w:pPr>
        <w:jc w:val="center"/>
      </w:pPr>
      <w:r>
        <w:rPr>
          <w:b/>
          <w:bCs/>
        </w:rPr>
        <w:t>A</w:t>
      </w:r>
      <w:r w:rsidR="00194131">
        <w:rPr>
          <w:b/>
          <w:bCs/>
        </w:rPr>
        <w:t>ll extracted v</w:t>
      </w:r>
      <w:r w:rsidR="00194131" w:rsidRPr="006B36B9">
        <w:rPr>
          <w:b/>
          <w:bCs/>
        </w:rPr>
        <w:t>alues of process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3544"/>
      </w:tblGrid>
      <w:tr w:rsidR="00194131" w14:paraId="0EDF35C9" w14:textId="77777777" w:rsidTr="00B20D5A">
        <w:trPr>
          <w:tblHeader/>
        </w:trPr>
        <w:tc>
          <w:tcPr>
            <w:tcW w:w="9351" w:type="dxa"/>
          </w:tcPr>
          <w:p w14:paraId="4BCEC624" w14:textId="77777777" w:rsidR="00194131" w:rsidRPr="00002591" w:rsidRDefault="00194131" w:rsidP="00B20D5A">
            <w:pPr>
              <w:rPr>
                <w:b/>
              </w:rPr>
            </w:pPr>
            <w:r w:rsidRPr="00002591">
              <w:rPr>
                <w:b/>
              </w:rPr>
              <w:t>Value category</w:t>
            </w:r>
            <w:r>
              <w:rPr>
                <w:b/>
              </w:rPr>
              <w:t xml:space="preserve"> with details</w:t>
            </w:r>
          </w:p>
        </w:tc>
        <w:tc>
          <w:tcPr>
            <w:tcW w:w="3544" w:type="dxa"/>
          </w:tcPr>
          <w:p w14:paraId="569435C2" w14:textId="77777777" w:rsidR="00194131" w:rsidRPr="00002591" w:rsidRDefault="00194131" w:rsidP="00B20D5A">
            <w:pPr>
              <w:rPr>
                <w:b/>
              </w:rPr>
            </w:pPr>
            <w:r>
              <w:rPr>
                <w:b/>
              </w:rPr>
              <w:t>P</w:t>
            </w:r>
            <w:r w:rsidRPr="00002591">
              <w:rPr>
                <w:b/>
              </w:rPr>
              <w:t>rocess evaluations reporting this value (n=</w:t>
            </w:r>
            <w:r w:rsidRPr="001D4E03">
              <w:rPr>
                <w:b/>
              </w:rPr>
              <w:t>17</w:t>
            </w:r>
            <w:r w:rsidRPr="00002591">
              <w:rPr>
                <w:b/>
              </w:rPr>
              <w:t>)</w:t>
            </w:r>
          </w:p>
        </w:tc>
      </w:tr>
      <w:tr w:rsidR="00194131" w14:paraId="1662CD19" w14:textId="77777777" w:rsidTr="00B20D5A">
        <w:tc>
          <w:tcPr>
            <w:tcW w:w="12895" w:type="dxa"/>
            <w:gridSpan w:val="2"/>
            <w:shd w:val="clear" w:color="auto" w:fill="D9E2F3" w:themeFill="accent1" w:themeFillTint="33"/>
          </w:tcPr>
          <w:p w14:paraId="241F1F7C" w14:textId="77777777" w:rsidR="00194131" w:rsidRDefault="00194131" w:rsidP="00B20D5A">
            <w:pPr>
              <w:rPr>
                <w:b/>
              </w:rPr>
            </w:pPr>
            <w:r w:rsidRPr="00002591">
              <w:rPr>
                <w:b/>
              </w:rPr>
              <w:t>Adding value to the intervention</w:t>
            </w:r>
          </w:p>
          <w:p w14:paraId="5907AC1D" w14:textId="77777777" w:rsidR="00194131" w:rsidRDefault="00194131" w:rsidP="00B20D5A"/>
        </w:tc>
      </w:tr>
      <w:tr w:rsidR="00194131" w14:paraId="4E5C5277" w14:textId="77777777" w:rsidTr="00B20D5A">
        <w:tc>
          <w:tcPr>
            <w:tcW w:w="9351" w:type="dxa"/>
          </w:tcPr>
          <w:p w14:paraId="6762F585" w14:textId="77777777" w:rsidR="00194131" w:rsidRDefault="00194131" w:rsidP="00B20D5A">
            <w:r w:rsidRPr="00AB5916">
              <w:rPr>
                <w:b/>
              </w:rPr>
              <w:t>Supporting implementation of the intervention into practice</w:t>
            </w:r>
          </w:p>
          <w:p w14:paraId="5A71ED6B" w14:textId="77777777" w:rsidR="00194131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AB5916">
              <w:rPr>
                <w:sz w:val="20"/>
              </w:rPr>
              <w:t>Targeting or tailoring the intervention to specific patients</w:t>
            </w:r>
          </w:p>
          <w:p w14:paraId="5FAE169C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Aiding replication of a complex intervention</w:t>
            </w:r>
          </w:p>
          <w:p w14:paraId="34A6385D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AB5916">
              <w:rPr>
                <w:sz w:val="20"/>
              </w:rPr>
              <w:t>Understand</w:t>
            </w:r>
            <w:r>
              <w:rPr>
                <w:sz w:val="20"/>
              </w:rPr>
              <w:t>ing</w:t>
            </w:r>
            <w:r w:rsidRPr="00AB5916">
              <w:rPr>
                <w:sz w:val="20"/>
              </w:rPr>
              <w:t xml:space="preserve"> how patients engage with the intervention</w:t>
            </w:r>
          </w:p>
          <w:p w14:paraId="67CD0B85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AB5916">
              <w:rPr>
                <w:sz w:val="20"/>
              </w:rPr>
              <w:t>Understand</w:t>
            </w:r>
            <w:r>
              <w:rPr>
                <w:sz w:val="20"/>
              </w:rPr>
              <w:t>ing</w:t>
            </w:r>
            <w:r w:rsidRPr="00AB5916">
              <w:rPr>
                <w:sz w:val="20"/>
              </w:rPr>
              <w:t xml:space="preserve"> providers’ viewpoints and willingness to collaborate</w:t>
            </w:r>
          </w:p>
          <w:p w14:paraId="403FCEF3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>Developing tools / strategies for implementation</w:t>
            </w:r>
          </w:p>
          <w:p w14:paraId="6AF30DC0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Targeting the intervention to specific groups </w:t>
            </w:r>
          </w:p>
          <w:p w14:paraId="096377EA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>Highlighting important components of the intervention to implementers</w:t>
            </w:r>
          </w:p>
          <w:p w14:paraId="47FBF48B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Highlighting benefits of the intervention to promote uptake </w:t>
            </w:r>
          </w:p>
          <w:p w14:paraId="27E15C9A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Highlighting effective delivery strategies </w:t>
            </w:r>
          </w:p>
          <w:p w14:paraId="0BAA4D33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Providing evidence of feasibility / acceptability </w:t>
            </w:r>
          </w:p>
          <w:p w14:paraId="1F605B6C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Tailoring delivery to different groups </w:t>
            </w:r>
          </w:p>
          <w:p w14:paraId="4E9FF30F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Highlighting importance of roles of different people / agencies in ensuring successful delivery </w:t>
            </w:r>
          </w:p>
          <w:p w14:paraId="693C6275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Addressing barriers to implementation or uptake of the intervention </w:t>
            </w:r>
          </w:p>
          <w:p w14:paraId="4C9A24CE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Recommendations for training or support to participants or deliverers </w:t>
            </w:r>
          </w:p>
          <w:p w14:paraId="5082C7CE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Suggesting how intervention could fit into existing care pathways </w:t>
            </w:r>
          </w:p>
          <w:p w14:paraId="443802ED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Highlighting potential disadvantages of the intervention </w:t>
            </w:r>
          </w:p>
          <w:p w14:paraId="33D516D0" w14:textId="77777777" w:rsidR="00194131" w:rsidRPr="00AB5916" w:rsidRDefault="00194131" w:rsidP="001941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B5916">
              <w:rPr>
                <w:sz w:val="20"/>
                <w:szCs w:val="20"/>
              </w:rPr>
              <w:t xml:space="preserve">Recommendations for information to give to patients considering intervention </w:t>
            </w:r>
          </w:p>
          <w:p w14:paraId="10D905CD" w14:textId="77777777" w:rsidR="00194131" w:rsidRPr="00D84718" w:rsidRDefault="00194131" w:rsidP="00194131">
            <w:pPr>
              <w:pStyle w:val="ListParagraph"/>
              <w:numPr>
                <w:ilvl w:val="0"/>
                <w:numId w:val="1"/>
              </w:numPr>
            </w:pPr>
            <w:r w:rsidRPr="00AB5916">
              <w:rPr>
                <w:sz w:val="20"/>
                <w:szCs w:val="20"/>
              </w:rPr>
              <w:t>Recommendations for clinicians to help decide between interventions</w:t>
            </w:r>
          </w:p>
          <w:p w14:paraId="70C053F3" w14:textId="77777777" w:rsidR="00194131" w:rsidRPr="00D431E0" w:rsidRDefault="00194131" w:rsidP="00194131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Recommendations for further intervention implementation research</w:t>
            </w:r>
          </w:p>
          <w:p w14:paraId="1D618040" w14:textId="77777777" w:rsidR="00194131" w:rsidRDefault="00194131" w:rsidP="00194131">
            <w:pPr>
              <w:pStyle w:val="ListParagraph"/>
              <w:numPr>
                <w:ilvl w:val="0"/>
                <w:numId w:val="1"/>
              </w:numPr>
            </w:pPr>
            <w:r w:rsidRPr="001D4E03">
              <w:rPr>
                <w:sz w:val="20"/>
                <w:szCs w:val="20"/>
              </w:rPr>
              <w:t>Highlighting lack of equipoise in deliverers</w:t>
            </w:r>
          </w:p>
        </w:tc>
        <w:tc>
          <w:tcPr>
            <w:tcW w:w="3544" w:type="dxa"/>
          </w:tcPr>
          <w:p w14:paraId="4081CB2D" w14:textId="77777777" w:rsidR="00194131" w:rsidRDefault="00194131" w:rsidP="00B20D5A">
            <w:r w:rsidRPr="001D4E03">
              <w:t>15</w:t>
            </w:r>
          </w:p>
        </w:tc>
      </w:tr>
      <w:tr w:rsidR="00194131" w14:paraId="6C7370CA" w14:textId="77777777" w:rsidTr="00B20D5A">
        <w:tc>
          <w:tcPr>
            <w:tcW w:w="9351" w:type="dxa"/>
          </w:tcPr>
          <w:p w14:paraId="46D48642" w14:textId="77777777" w:rsidR="00194131" w:rsidRDefault="00194131" w:rsidP="00B20D5A">
            <w:r w:rsidRPr="00AB5916">
              <w:rPr>
                <w:b/>
              </w:rPr>
              <w:t>Improving the intervention</w:t>
            </w:r>
          </w:p>
          <w:p w14:paraId="622F6273" w14:textId="77777777" w:rsidR="00194131" w:rsidRPr="00AB5916" w:rsidRDefault="00194131" w:rsidP="00B20D5A">
            <w:pPr>
              <w:rPr>
                <w:sz w:val="20"/>
              </w:rPr>
            </w:pPr>
            <w:r w:rsidRPr="00AB5916">
              <w:rPr>
                <w:sz w:val="20"/>
              </w:rPr>
              <w:t>Recommendations for further development of the intervention based on process evaluation findings:</w:t>
            </w:r>
          </w:p>
          <w:p w14:paraId="4EE0B2C3" w14:textId="77777777" w:rsidR="00194131" w:rsidRPr="00AB5916" w:rsidRDefault="00194131" w:rsidP="0019413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AB5916">
              <w:rPr>
                <w:sz w:val="20"/>
              </w:rPr>
              <w:t>Recommendations to keep all components of the intervention</w:t>
            </w:r>
          </w:p>
          <w:p w14:paraId="1D36CCA4" w14:textId="77777777" w:rsidR="00194131" w:rsidRPr="00AB5916" w:rsidRDefault="00194131" w:rsidP="0019413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AB5916">
              <w:rPr>
                <w:sz w:val="20"/>
              </w:rPr>
              <w:t xml:space="preserve">Adding stronger monitoring protocols to promote adherence </w:t>
            </w:r>
          </w:p>
          <w:p w14:paraId="5A557556" w14:textId="77777777" w:rsidR="00194131" w:rsidRPr="00AB5916" w:rsidRDefault="00194131" w:rsidP="0019413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AB5916">
              <w:rPr>
                <w:sz w:val="20"/>
              </w:rPr>
              <w:t>Adaptations to design for patients with reduced cognition</w:t>
            </w:r>
          </w:p>
          <w:p w14:paraId="1B834234" w14:textId="77777777" w:rsidR="00194131" w:rsidRPr="00AB5916" w:rsidRDefault="00194131" w:rsidP="00B20D5A">
            <w:pPr>
              <w:rPr>
                <w:sz w:val="20"/>
              </w:rPr>
            </w:pPr>
            <w:r w:rsidRPr="00AB5916">
              <w:rPr>
                <w:sz w:val="20"/>
              </w:rPr>
              <w:t>Recommendations for further research relating to the intervention:</w:t>
            </w:r>
          </w:p>
          <w:p w14:paraId="158F9631" w14:textId="77777777" w:rsidR="00194131" w:rsidRPr="00AB5916" w:rsidRDefault="00194131" w:rsidP="0019413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AB5916">
              <w:rPr>
                <w:sz w:val="20"/>
              </w:rPr>
              <w:lastRenderedPageBreak/>
              <w:t xml:space="preserve">Effectiveness over time </w:t>
            </w:r>
          </w:p>
          <w:p w14:paraId="40818C59" w14:textId="77777777" w:rsidR="00194131" w:rsidRPr="00AB5916" w:rsidRDefault="00194131" w:rsidP="0019413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AB5916">
              <w:rPr>
                <w:sz w:val="20"/>
              </w:rPr>
              <w:t xml:space="preserve">Effectiveness in different contexts </w:t>
            </w:r>
          </w:p>
          <w:p w14:paraId="44F2152A" w14:textId="77777777" w:rsidR="00194131" w:rsidRPr="00AB5916" w:rsidRDefault="00194131" w:rsidP="0019413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AB5916">
              <w:rPr>
                <w:sz w:val="20"/>
              </w:rPr>
              <w:t xml:space="preserve">Different modes of delivery e.g. group settings </w:t>
            </w:r>
          </w:p>
          <w:p w14:paraId="1622B624" w14:textId="77777777" w:rsidR="00194131" w:rsidRDefault="00194131" w:rsidP="00194131">
            <w:pPr>
              <w:pStyle w:val="ListParagraph"/>
              <w:numPr>
                <w:ilvl w:val="0"/>
                <w:numId w:val="3"/>
              </w:numPr>
            </w:pPr>
            <w:r w:rsidRPr="00AB5916">
              <w:rPr>
                <w:sz w:val="20"/>
              </w:rPr>
              <w:t>Intervention refinement, e.g. to improve patient experience</w:t>
            </w:r>
          </w:p>
        </w:tc>
        <w:tc>
          <w:tcPr>
            <w:tcW w:w="3544" w:type="dxa"/>
          </w:tcPr>
          <w:p w14:paraId="4CB23A4D" w14:textId="77777777" w:rsidR="00194131" w:rsidRDefault="00194131" w:rsidP="00B20D5A">
            <w:r>
              <w:lastRenderedPageBreak/>
              <w:t>10</w:t>
            </w:r>
          </w:p>
        </w:tc>
      </w:tr>
      <w:tr w:rsidR="00194131" w14:paraId="3C100888" w14:textId="77777777" w:rsidTr="00B20D5A">
        <w:tc>
          <w:tcPr>
            <w:tcW w:w="9351" w:type="dxa"/>
          </w:tcPr>
          <w:p w14:paraId="23BAE6E7" w14:textId="77777777" w:rsidR="00194131" w:rsidRPr="00AB5916" w:rsidRDefault="00194131" w:rsidP="00B20D5A">
            <w:pPr>
              <w:rPr>
                <w:b/>
              </w:rPr>
            </w:pPr>
            <w:r w:rsidRPr="00AB5916">
              <w:rPr>
                <w:b/>
              </w:rPr>
              <w:t>Addressing a concern</w:t>
            </w:r>
            <w:r>
              <w:rPr>
                <w:b/>
              </w:rPr>
              <w:t xml:space="preserve"> identified</w:t>
            </w:r>
            <w:r w:rsidRPr="00AB5916">
              <w:rPr>
                <w:b/>
              </w:rPr>
              <w:t xml:space="preserve"> about the intervention</w:t>
            </w:r>
          </w:p>
          <w:p w14:paraId="5438E696" w14:textId="77777777" w:rsidR="00194131" w:rsidRPr="00AB5916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AB5916">
              <w:rPr>
                <w:sz w:val="20"/>
              </w:rPr>
              <w:t>Acceptability of the intervention to patients / deliverers</w:t>
            </w:r>
          </w:p>
          <w:p w14:paraId="25F2EAF3" w14:textId="77777777" w:rsidR="00194131" w:rsidRPr="00AB5916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AB5916">
              <w:rPr>
                <w:sz w:val="20"/>
              </w:rPr>
              <w:t>Participant adherence</w:t>
            </w:r>
          </w:p>
          <w:p w14:paraId="732C39AD" w14:textId="77777777" w:rsidR="00194131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AB5916">
              <w:rPr>
                <w:sz w:val="20"/>
              </w:rPr>
              <w:t xml:space="preserve">Complexity of intervention delivery </w:t>
            </w:r>
          </w:p>
          <w:p w14:paraId="02AD940B" w14:textId="77777777" w:rsidR="00194131" w:rsidRDefault="00194131" w:rsidP="00194131">
            <w:pPr>
              <w:pStyle w:val="ListParagraph"/>
              <w:numPr>
                <w:ilvl w:val="0"/>
                <w:numId w:val="4"/>
              </w:numPr>
            </w:pPr>
            <w:r w:rsidRPr="00AB5916">
              <w:rPr>
                <w:sz w:val="20"/>
              </w:rPr>
              <w:t xml:space="preserve">Influence of participant cognition on intervention effectiveness </w:t>
            </w:r>
          </w:p>
        </w:tc>
        <w:tc>
          <w:tcPr>
            <w:tcW w:w="3544" w:type="dxa"/>
          </w:tcPr>
          <w:p w14:paraId="58151694" w14:textId="77777777" w:rsidR="00194131" w:rsidRDefault="00194131" w:rsidP="00B20D5A">
            <w:r>
              <w:t>7</w:t>
            </w:r>
          </w:p>
        </w:tc>
      </w:tr>
      <w:tr w:rsidR="00194131" w14:paraId="611F7122" w14:textId="77777777" w:rsidTr="00B20D5A">
        <w:tc>
          <w:tcPr>
            <w:tcW w:w="9351" w:type="dxa"/>
          </w:tcPr>
          <w:p w14:paraId="4E240EF0" w14:textId="77777777" w:rsidR="00194131" w:rsidRDefault="00194131" w:rsidP="00B20D5A">
            <w:pPr>
              <w:rPr>
                <w:b/>
              </w:rPr>
            </w:pPr>
            <w:r w:rsidRPr="00AB5916">
              <w:rPr>
                <w:b/>
              </w:rPr>
              <w:t>Understanding how the intervention works</w:t>
            </w:r>
          </w:p>
          <w:p w14:paraId="585DFC9B" w14:textId="77777777" w:rsidR="00194131" w:rsidRPr="00AB5916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AB5916">
              <w:rPr>
                <w:sz w:val="20"/>
              </w:rPr>
              <w:t>Intervention mechanisms</w:t>
            </w:r>
          </w:p>
          <w:p w14:paraId="28B0A3F9" w14:textId="77777777" w:rsidR="00194131" w:rsidRPr="00AB5916" w:rsidRDefault="00194131" w:rsidP="0019413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AB5916">
              <w:rPr>
                <w:sz w:val="20"/>
              </w:rPr>
              <w:t>Content delivered in a flexible intervention</w:t>
            </w:r>
          </w:p>
        </w:tc>
        <w:tc>
          <w:tcPr>
            <w:tcW w:w="3544" w:type="dxa"/>
          </w:tcPr>
          <w:p w14:paraId="1B8F3CE2" w14:textId="77777777" w:rsidR="00194131" w:rsidRDefault="00194131" w:rsidP="00B20D5A">
            <w:r>
              <w:t>4</w:t>
            </w:r>
          </w:p>
        </w:tc>
      </w:tr>
      <w:tr w:rsidR="00194131" w14:paraId="2AAF746A" w14:textId="77777777" w:rsidTr="00B20D5A">
        <w:tc>
          <w:tcPr>
            <w:tcW w:w="12895" w:type="dxa"/>
            <w:gridSpan w:val="2"/>
            <w:shd w:val="clear" w:color="auto" w:fill="D9E2F3" w:themeFill="accent1" w:themeFillTint="33"/>
          </w:tcPr>
          <w:p w14:paraId="0E4406B0" w14:textId="77777777" w:rsidR="00194131" w:rsidRDefault="00194131" w:rsidP="00B20D5A">
            <w:pPr>
              <w:rPr>
                <w:b/>
              </w:rPr>
            </w:pPr>
            <w:r w:rsidRPr="00002591">
              <w:rPr>
                <w:b/>
              </w:rPr>
              <w:t>Adding value to the RCT</w:t>
            </w:r>
          </w:p>
          <w:p w14:paraId="62C13F8A" w14:textId="77777777" w:rsidR="00194131" w:rsidRDefault="00194131" w:rsidP="00B20D5A"/>
        </w:tc>
      </w:tr>
      <w:tr w:rsidR="00194131" w14:paraId="71725E05" w14:textId="77777777" w:rsidTr="00B20D5A">
        <w:tc>
          <w:tcPr>
            <w:tcW w:w="9351" w:type="dxa"/>
            <w:shd w:val="clear" w:color="auto" w:fill="auto"/>
          </w:tcPr>
          <w:p w14:paraId="2811D3D6" w14:textId="77777777" w:rsidR="00194131" w:rsidRPr="00AB5916" w:rsidRDefault="00194131" w:rsidP="00B20D5A">
            <w:pPr>
              <w:rPr>
                <w:b/>
              </w:rPr>
            </w:pPr>
            <w:r w:rsidRPr="00AB5916">
              <w:rPr>
                <w:b/>
              </w:rPr>
              <w:t>Providing reasons for trial results</w:t>
            </w:r>
          </w:p>
          <w:p w14:paraId="4EF87D9A" w14:textId="77777777" w:rsidR="00194131" w:rsidRPr="00AB5916" w:rsidRDefault="00194131" w:rsidP="00194131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AB5916">
              <w:rPr>
                <w:sz w:val="20"/>
              </w:rPr>
              <w:t>Possible reasons for non-positive trial results</w:t>
            </w:r>
          </w:p>
          <w:p w14:paraId="2DF75403" w14:textId="77777777" w:rsidR="00194131" w:rsidRPr="00AB5916" w:rsidRDefault="00194131" w:rsidP="00194131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AB5916">
              <w:rPr>
                <w:sz w:val="20"/>
              </w:rPr>
              <w:t>Explanations for positive trial results</w:t>
            </w:r>
          </w:p>
          <w:p w14:paraId="045ED37B" w14:textId="77777777" w:rsidR="00194131" w:rsidRPr="00076E0A" w:rsidRDefault="00194131" w:rsidP="00194131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76E0A">
              <w:rPr>
                <w:sz w:val="20"/>
                <w:szCs w:val="20"/>
              </w:rPr>
              <w:t>Explanations for other trial data</w:t>
            </w:r>
          </w:p>
        </w:tc>
        <w:tc>
          <w:tcPr>
            <w:tcW w:w="3544" w:type="dxa"/>
            <w:shd w:val="clear" w:color="auto" w:fill="auto"/>
          </w:tcPr>
          <w:p w14:paraId="44E3C7BC" w14:textId="77777777" w:rsidR="00194131" w:rsidRDefault="00194131" w:rsidP="00B20D5A">
            <w:r>
              <w:t>8</w:t>
            </w:r>
          </w:p>
        </w:tc>
      </w:tr>
      <w:tr w:rsidR="00194131" w14:paraId="7D1937A0" w14:textId="77777777" w:rsidTr="00B20D5A">
        <w:tc>
          <w:tcPr>
            <w:tcW w:w="9351" w:type="dxa"/>
            <w:shd w:val="clear" w:color="auto" w:fill="auto"/>
          </w:tcPr>
          <w:p w14:paraId="4B8DE724" w14:textId="77777777" w:rsidR="00194131" w:rsidRPr="00076E0A" w:rsidRDefault="00194131" w:rsidP="00B20D5A">
            <w:pPr>
              <w:rPr>
                <w:b/>
              </w:rPr>
            </w:pPr>
            <w:r w:rsidRPr="00076E0A">
              <w:rPr>
                <w:b/>
              </w:rPr>
              <w:t>Adding information not provided by the trial</w:t>
            </w:r>
          </w:p>
          <w:p w14:paraId="1DE93DB3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 xml:space="preserve">Participant or deliverer concerns </w:t>
            </w:r>
          </w:p>
          <w:p w14:paraId="17F0CBE7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 xml:space="preserve">Key components of intervention </w:t>
            </w:r>
          </w:p>
          <w:p w14:paraId="0BCB2886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>Added clarification, nuance, context</w:t>
            </w:r>
          </w:p>
          <w:p w14:paraId="0BDE5AB9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 xml:space="preserve">Perspectives of participants after time for reflection </w:t>
            </w:r>
          </w:p>
          <w:p w14:paraId="6C4B2DF7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>Concurrent treatments received by trial participants</w:t>
            </w:r>
          </w:p>
          <w:p w14:paraId="1B2F56DE" w14:textId="77777777" w:rsidR="00194131" w:rsidRPr="00076E0A" w:rsidRDefault="00194131" w:rsidP="00194131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076E0A">
              <w:rPr>
                <w:sz w:val="20"/>
              </w:rPr>
              <w:t>Experiences and perceptions – things important to participants, minority views</w:t>
            </w:r>
          </w:p>
          <w:p w14:paraId="02243920" w14:textId="77777777" w:rsidR="00194131" w:rsidRPr="00076E0A" w:rsidRDefault="00194131" w:rsidP="00B20D5A">
            <w:pPr>
              <w:jc w:val="right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14:paraId="42B03620" w14:textId="77777777" w:rsidR="00194131" w:rsidRDefault="00194131" w:rsidP="00B20D5A">
            <w:r>
              <w:t>6</w:t>
            </w:r>
          </w:p>
        </w:tc>
      </w:tr>
      <w:tr w:rsidR="00194131" w14:paraId="22AEFB86" w14:textId="77777777" w:rsidTr="00B20D5A">
        <w:tc>
          <w:tcPr>
            <w:tcW w:w="9351" w:type="dxa"/>
            <w:shd w:val="clear" w:color="auto" w:fill="auto"/>
          </w:tcPr>
          <w:p w14:paraId="4B77E957" w14:textId="77777777" w:rsidR="00194131" w:rsidRPr="00076E0A" w:rsidRDefault="00194131" w:rsidP="00B20D5A">
            <w:pPr>
              <w:rPr>
                <w:b/>
              </w:rPr>
            </w:pPr>
            <w:r w:rsidRPr="00076E0A">
              <w:rPr>
                <w:b/>
              </w:rPr>
              <w:t>Increasing accuracy of trial results</w:t>
            </w:r>
          </w:p>
          <w:p w14:paraId="523F7DF4" w14:textId="77777777" w:rsidR="00194131" w:rsidRPr="00076E0A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76E0A">
              <w:rPr>
                <w:sz w:val="20"/>
                <w:szCs w:val="20"/>
              </w:rPr>
              <w:t>Assessing comparability of standard care between both randomised groups</w:t>
            </w:r>
          </w:p>
          <w:p w14:paraId="68CFE130" w14:textId="77777777" w:rsidR="00194131" w:rsidRPr="00076E0A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76E0A">
              <w:rPr>
                <w:sz w:val="20"/>
                <w:szCs w:val="20"/>
              </w:rPr>
              <w:t>Qualitative findings helping confirm quantitative data on satisfaction</w:t>
            </w:r>
          </w:p>
          <w:p w14:paraId="09FEEFB1" w14:textId="77777777" w:rsidR="00194131" w:rsidRPr="00076E0A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76E0A">
              <w:rPr>
                <w:sz w:val="20"/>
                <w:szCs w:val="20"/>
              </w:rPr>
              <w:t xml:space="preserve">Avoid survivor bias </w:t>
            </w:r>
          </w:p>
          <w:p w14:paraId="143E1971" w14:textId="77777777" w:rsidR="00194131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76E0A">
              <w:rPr>
                <w:sz w:val="20"/>
                <w:szCs w:val="20"/>
              </w:rPr>
              <w:t>Accurately define the trial population and facilitate purpose and interpretation of trial</w:t>
            </w:r>
          </w:p>
          <w:p w14:paraId="2D62CA1C" w14:textId="77777777" w:rsidR="00194131" w:rsidRPr="00076E0A" w:rsidRDefault="00194131" w:rsidP="0019413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Investigating threats to internal and external validity</w:t>
            </w:r>
          </w:p>
          <w:p w14:paraId="41F067A4" w14:textId="77777777" w:rsidR="00194131" w:rsidRDefault="00194131" w:rsidP="00B20D5A">
            <w:pPr>
              <w:pStyle w:val="ListParagraph"/>
            </w:pPr>
          </w:p>
        </w:tc>
        <w:tc>
          <w:tcPr>
            <w:tcW w:w="3544" w:type="dxa"/>
            <w:shd w:val="clear" w:color="auto" w:fill="auto"/>
          </w:tcPr>
          <w:p w14:paraId="3EC4E5C1" w14:textId="77777777" w:rsidR="00194131" w:rsidRDefault="00194131" w:rsidP="00B20D5A">
            <w:r w:rsidRPr="001D4E03">
              <w:t>6</w:t>
            </w:r>
          </w:p>
        </w:tc>
      </w:tr>
      <w:tr w:rsidR="00194131" w14:paraId="48452F7F" w14:textId="77777777" w:rsidTr="00B20D5A">
        <w:tc>
          <w:tcPr>
            <w:tcW w:w="9351" w:type="dxa"/>
            <w:shd w:val="clear" w:color="auto" w:fill="auto"/>
          </w:tcPr>
          <w:p w14:paraId="2DF4186D" w14:textId="77777777" w:rsidR="00194131" w:rsidRPr="00076E0A" w:rsidRDefault="00194131" w:rsidP="00B20D5A">
            <w:pPr>
              <w:rPr>
                <w:b/>
              </w:rPr>
            </w:pPr>
            <w:r w:rsidRPr="00076E0A">
              <w:rPr>
                <w:b/>
              </w:rPr>
              <w:t>Building on trial data</w:t>
            </w:r>
          </w:p>
          <w:p w14:paraId="0859D1C9" w14:textId="77777777" w:rsidR="00194131" w:rsidRPr="00076E0A" w:rsidRDefault="00194131" w:rsidP="00194131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r w:rsidRPr="00076E0A">
              <w:rPr>
                <w:sz w:val="20"/>
              </w:rPr>
              <w:t xml:space="preserve">Explore findings from a subgroup analysis conducted in the main trial </w:t>
            </w:r>
          </w:p>
          <w:p w14:paraId="78D1CABB" w14:textId="77777777" w:rsidR="00194131" w:rsidRPr="0040128F" w:rsidRDefault="00194131" w:rsidP="00194131">
            <w:pPr>
              <w:pStyle w:val="ListParagraph"/>
              <w:numPr>
                <w:ilvl w:val="0"/>
                <w:numId w:val="7"/>
              </w:numPr>
            </w:pPr>
            <w:r w:rsidRPr="00076E0A">
              <w:rPr>
                <w:sz w:val="20"/>
              </w:rPr>
              <w:t>Expand on the quantitative questionnaire data collected in the main trial about participant acceptability and satisfaction</w:t>
            </w:r>
          </w:p>
          <w:p w14:paraId="235B6969" w14:textId="77777777" w:rsidR="00194131" w:rsidRDefault="00194131" w:rsidP="00194131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20"/>
              </w:rPr>
              <w:t>Identified adverse events not reported in the main trial data collection</w:t>
            </w:r>
          </w:p>
        </w:tc>
        <w:tc>
          <w:tcPr>
            <w:tcW w:w="3544" w:type="dxa"/>
            <w:shd w:val="clear" w:color="auto" w:fill="auto"/>
          </w:tcPr>
          <w:p w14:paraId="04E7B631" w14:textId="77777777" w:rsidR="00194131" w:rsidRDefault="00194131" w:rsidP="00B20D5A">
            <w:r>
              <w:t>3</w:t>
            </w:r>
          </w:p>
        </w:tc>
      </w:tr>
      <w:tr w:rsidR="00194131" w14:paraId="1E1D00F9" w14:textId="77777777" w:rsidTr="00B20D5A">
        <w:tc>
          <w:tcPr>
            <w:tcW w:w="9351" w:type="dxa"/>
            <w:shd w:val="clear" w:color="auto" w:fill="auto"/>
          </w:tcPr>
          <w:p w14:paraId="213BEFBC" w14:textId="77777777" w:rsidR="00194131" w:rsidRDefault="00194131" w:rsidP="00B20D5A">
            <w:pPr>
              <w:rPr>
                <w:b/>
              </w:rPr>
            </w:pPr>
            <w:r w:rsidRPr="00E70F14">
              <w:rPr>
                <w:b/>
              </w:rPr>
              <w:t>Understanding the applicability of trial results</w:t>
            </w:r>
          </w:p>
          <w:p w14:paraId="1368B58C" w14:textId="77777777" w:rsidR="00194131" w:rsidRPr="00D431E0" w:rsidRDefault="00194131" w:rsidP="00194131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70F14">
              <w:rPr>
                <w:sz w:val="20"/>
              </w:rPr>
              <w:t xml:space="preserve">Evaluating whether the intended </w:t>
            </w:r>
            <w:r w:rsidRPr="00FF75F3">
              <w:rPr>
                <w:sz w:val="20"/>
              </w:rPr>
              <w:t>pragmatic</w:t>
            </w:r>
            <w:r w:rsidRPr="00E70F14">
              <w:rPr>
                <w:sz w:val="20"/>
              </w:rPr>
              <w:t xml:space="preserve"> trial population was achieved in the trial</w:t>
            </w:r>
          </w:p>
          <w:p w14:paraId="330982D1" w14:textId="77777777" w:rsidR="00194131" w:rsidRPr="00D144C8" w:rsidRDefault="00194131" w:rsidP="00194131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D144C8">
              <w:rPr>
                <w:bCs/>
                <w:sz w:val="20"/>
                <w:szCs w:val="20"/>
              </w:rPr>
              <w:t>Investigating threats to external validity from patient or provider treatment preference</w:t>
            </w:r>
          </w:p>
        </w:tc>
        <w:tc>
          <w:tcPr>
            <w:tcW w:w="3544" w:type="dxa"/>
            <w:shd w:val="clear" w:color="auto" w:fill="auto"/>
          </w:tcPr>
          <w:p w14:paraId="0EEC664B" w14:textId="77777777" w:rsidR="00194131" w:rsidRDefault="00194131" w:rsidP="00B20D5A">
            <w:r w:rsidRPr="001D4E03">
              <w:t>2</w:t>
            </w:r>
          </w:p>
        </w:tc>
      </w:tr>
      <w:tr w:rsidR="00194131" w14:paraId="32F5EFF4" w14:textId="77777777" w:rsidTr="00B20D5A">
        <w:tc>
          <w:tcPr>
            <w:tcW w:w="9351" w:type="dxa"/>
            <w:shd w:val="clear" w:color="auto" w:fill="auto"/>
          </w:tcPr>
          <w:p w14:paraId="59BB0CFF" w14:textId="77777777" w:rsidR="00194131" w:rsidRDefault="00194131" w:rsidP="00B20D5A">
            <w:pPr>
              <w:rPr>
                <w:b/>
              </w:rPr>
            </w:pPr>
            <w:r w:rsidRPr="00076E0A">
              <w:rPr>
                <w:b/>
              </w:rPr>
              <w:t>Meeting trial reporting requirements</w:t>
            </w:r>
          </w:p>
          <w:p w14:paraId="77EE89D8" w14:textId="77777777" w:rsidR="00194131" w:rsidRPr="00076E0A" w:rsidRDefault="00194131" w:rsidP="00194131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076E0A">
              <w:rPr>
                <w:sz w:val="20"/>
              </w:rPr>
              <w:t>Meeting CONSORT requirements for pragmatic and nonpharmacologic trials</w:t>
            </w:r>
          </w:p>
        </w:tc>
        <w:tc>
          <w:tcPr>
            <w:tcW w:w="3544" w:type="dxa"/>
            <w:shd w:val="clear" w:color="auto" w:fill="auto"/>
          </w:tcPr>
          <w:p w14:paraId="152B234D" w14:textId="77777777" w:rsidR="00194131" w:rsidRDefault="00194131" w:rsidP="00B20D5A">
            <w:r>
              <w:t>1</w:t>
            </w:r>
          </w:p>
        </w:tc>
      </w:tr>
      <w:tr w:rsidR="00194131" w14:paraId="32A8AB72" w14:textId="77777777" w:rsidTr="00B20D5A">
        <w:tc>
          <w:tcPr>
            <w:tcW w:w="9351" w:type="dxa"/>
            <w:shd w:val="clear" w:color="auto" w:fill="auto"/>
          </w:tcPr>
          <w:p w14:paraId="20033936" w14:textId="77777777" w:rsidR="00194131" w:rsidRDefault="00194131" w:rsidP="00B20D5A">
            <w:pPr>
              <w:rPr>
                <w:b/>
              </w:rPr>
            </w:pPr>
            <w:r>
              <w:rPr>
                <w:b/>
              </w:rPr>
              <w:t>Meeting recommendation to conduct process evaluation</w:t>
            </w:r>
          </w:p>
          <w:p w14:paraId="36B690BA" w14:textId="77777777" w:rsidR="00194131" w:rsidRPr="00076E0A" w:rsidRDefault="00194131" w:rsidP="00194131">
            <w:pPr>
              <w:pStyle w:val="ListParagraph"/>
              <w:numPr>
                <w:ilvl w:val="0"/>
                <w:numId w:val="8"/>
              </w:numPr>
            </w:pPr>
            <w:r w:rsidRPr="00076E0A">
              <w:rPr>
                <w:sz w:val="20"/>
              </w:rPr>
              <w:t>Citing recommendation by MRC process evaluation framework to conduct mediation analysis</w:t>
            </w:r>
          </w:p>
        </w:tc>
        <w:tc>
          <w:tcPr>
            <w:tcW w:w="3544" w:type="dxa"/>
            <w:shd w:val="clear" w:color="auto" w:fill="auto"/>
          </w:tcPr>
          <w:p w14:paraId="14DB0DAF" w14:textId="77777777" w:rsidR="00194131" w:rsidRDefault="00194131" w:rsidP="00B20D5A">
            <w:r>
              <w:t>1</w:t>
            </w:r>
          </w:p>
        </w:tc>
      </w:tr>
      <w:tr w:rsidR="00194131" w14:paraId="24080C61" w14:textId="77777777" w:rsidTr="00B20D5A">
        <w:tc>
          <w:tcPr>
            <w:tcW w:w="9351" w:type="dxa"/>
            <w:shd w:val="clear" w:color="auto" w:fill="auto"/>
          </w:tcPr>
          <w:p w14:paraId="0BC60916" w14:textId="77777777" w:rsidR="00194131" w:rsidRPr="001D4E03" w:rsidRDefault="00194131" w:rsidP="00B20D5A">
            <w:pPr>
              <w:rPr>
                <w:b/>
              </w:rPr>
            </w:pPr>
            <w:r w:rsidRPr="001D4E03">
              <w:rPr>
                <w:b/>
              </w:rPr>
              <w:t>Explaining issues with trial conduct</w:t>
            </w:r>
          </w:p>
          <w:p w14:paraId="47574E35" w14:textId="77777777" w:rsidR="00194131" w:rsidRPr="001D4E03" w:rsidRDefault="00194131" w:rsidP="00194131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891499">
              <w:rPr>
                <w:bCs/>
                <w:sz w:val="20"/>
                <w:szCs w:val="20"/>
              </w:rPr>
              <w:t>Reasons for requiring recruitment extension</w:t>
            </w:r>
          </w:p>
        </w:tc>
        <w:tc>
          <w:tcPr>
            <w:tcW w:w="3544" w:type="dxa"/>
            <w:shd w:val="clear" w:color="auto" w:fill="auto"/>
          </w:tcPr>
          <w:p w14:paraId="7B603073" w14:textId="77777777" w:rsidR="00194131" w:rsidRPr="001D4E03" w:rsidRDefault="00194131" w:rsidP="00B20D5A">
            <w:r w:rsidRPr="001D4E03">
              <w:t>1</w:t>
            </w:r>
          </w:p>
          <w:p w14:paraId="342FACE1" w14:textId="77777777" w:rsidR="00194131" w:rsidRPr="001D4E03" w:rsidRDefault="00194131" w:rsidP="00B20D5A">
            <w:pPr>
              <w:pStyle w:val="ListParagraph"/>
            </w:pPr>
          </w:p>
        </w:tc>
      </w:tr>
      <w:tr w:rsidR="00194131" w14:paraId="41281C3F" w14:textId="77777777" w:rsidTr="00B20D5A">
        <w:tc>
          <w:tcPr>
            <w:tcW w:w="12895" w:type="dxa"/>
            <w:gridSpan w:val="2"/>
            <w:shd w:val="clear" w:color="auto" w:fill="D9E2F3" w:themeFill="accent1" w:themeFillTint="33"/>
          </w:tcPr>
          <w:p w14:paraId="63CFBA81" w14:textId="77777777" w:rsidR="00194131" w:rsidRDefault="00194131" w:rsidP="00B20D5A">
            <w:pPr>
              <w:rPr>
                <w:b/>
              </w:rPr>
            </w:pPr>
            <w:r w:rsidRPr="002500CC">
              <w:rPr>
                <w:b/>
              </w:rPr>
              <w:t>Adding value external to the intervention or RCT</w:t>
            </w:r>
          </w:p>
          <w:p w14:paraId="3332DBD4" w14:textId="77777777" w:rsidR="00194131" w:rsidRDefault="00194131" w:rsidP="00B20D5A"/>
        </w:tc>
      </w:tr>
      <w:tr w:rsidR="00194131" w14:paraId="55FAB9AF" w14:textId="77777777" w:rsidTr="00B20D5A">
        <w:tc>
          <w:tcPr>
            <w:tcW w:w="9351" w:type="dxa"/>
            <w:shd w:val="clear" w:color="auto" w:fill="auto"/>
          </w:tcPr>
          <w:p w14:paraId="3AD07A9F" w14:textId="77777777" w:rsidR="00194131" w:rsidRDefault="00194131" w:rsidP="00B20D5A">
            <w:pPr>
              <w:rPr>
                <w:b/>
              </w:rPr>
            </w:pPr>
            <w:r w:rsidRPr="00E70F14">
              <w:rPr>
                <w:b/>
              </w:rPr>
              <w:t>Contributing to wider knowledge</w:t>
            </w:r>
          </w:p>
          <w:p w14:paraId="6AFD0884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</w:rPr>
            </w:pPr>
            <w:r w:rsidRPr="00E70F14">
              <w:rPr>
                <w:sz w:val="20"/>
              </w:rPr>
              <w:t>Future trial design</w:t>
            </w:r>
          </w:p>
          <w:p w14:paraId="083C993B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E70F14">
              <w:rPr>
                <w:sz w:val="20"/>
              </w:rPr>
              <w:t xml:space="preserve">Understanding patient populations and patient experiences </w:t>
            </w:r>
          </w:p>
          <w:p w14:paraId="17CF27DB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E70F14">
              <w:rPr>
                <w:sz w:val="20"/>
              </w:rPr>
              <w:t xml:space="preserve">Understanding the problem addressed by the intervention </w:t>
            </w:r>
          </w:p>
          <w:p w14:paraId="0138B19D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E70F14">
              <w:rPr>
                <w:sz w:val="20"/>
              </w:rPr>
              <w:t xml:space="preserve">Improving clinical practice in the field </w:t>
            </w:r>
          </w:p>
          <w:p w14:paraId="77027839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E70F14">
              <w:rPr>
                <w:sz w:val="20"/>
              </w:rPr>
              <w:t xml:space="preserve">Informing design of similar interventions </w:t>
            </w:r>
          </w:p>
          <w:p w14:paraId="34CB18A5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E70F14">
              <w:rPr>
                <w:sz w:val="20"/>
              </w:rPr>
              <w:t xml:space="preserve">Highlighting that findings supported or refuted the existing knowledge base </w:t>
            </w:r>
          </w:p>
          <w:p w14:paraId="6E7D5392" w14:textId="77777777" w:rsidR="00194131" w:rsidRPr="00E70F14" w:rsidRDefault="00194131" w:rsidP="00194131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E70F14">
              <w:rPr>
                <w:sz w:val="20"/>
              </w:rPr>
              <w:t>Methodological recommendations</w:t>
            </w:r>
          </w:p>
        </w:tc>
        <w:tc>
          <w:tcPr>
            <w:tcW w:w="3544" w:type="dxa"/>
            <w:shd w:val="clear" w:color="auto" w:fill="auto"/>
          </w:tcPr>
          <w:p w14:paraId="58FBFBE1" w14:textId="77777777" w:rsidR="00194131" w:rsidRDefault="00194131" w:rsidP="00B20D5A">
            <w:r w:rsidRPr="001D4E03">
              <w:t>16</w:t>
            </w:r>
          </w:p>
        </w:tc>
      </w:tr>
      <w:tr w:rsidR="00194131" w14:paraId="1039AD95" w14:textId="77777777" w:rsidTr="00B20D5A">
        <w:tc>
          <w:tcPr>
            <w:tcW w:w="9351" w:type="dxa"/>
            <w:shd w:val="clear" w:color="auto" w:fill="auto"/>
          </w:tcPr>
          <w:p w14:paraId="0EB24B57" w14:textId="77777777" w:rsidR="00194131" w:rsidRDefault="00194131" w:rsidP="00B20D5A">
            <w:pPr>
              <w:rPr>
                <w:b/>
              </w:rPr>
            </w:pPr>
            <w:r w:rsidRPr="00E70F14">
              <w:rPr>
                <w:b/>
              </w:rPr>
              <w:t>Improving usual care at trial sites</w:t>
            </w:r>
          </w:p>
          <w:p w14:paraId="6900F722" w14:textId="77777777" w:rsidR="00194131" w:rsidRPr="00E70F14" w:rsidRDefault="00194131" w:rsidP="00194131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 w:rsidRPr="00E70F14">
              <w:rPr>
                <w:sz w:val="20"/>
              </w:rPr>
              <w:t>Highlight</w:t>
            </w:r>
            <w:r>
              <w:rPr>
                <w:sz w:val="20"/>
              </w:rPr>
              <w:t>ing</w:t>
            </w:r>
            <w:r w:rsidRPr="00E70F14">
              <w:rPr>
                <w:sz w:val="20"/>
              </w:rPr>
              <w:t xml:space="preserve"> gaps in current care provision</w:t>
            </w:r>
          </w:p>
        </w:tc>
        <w:tc>
          <w:tcPr>
            <w:tcW w:w="3544" w:type="dxa"/>
            <w:shd w:val="clear" w:color="auto" w:fill="auto"/>
          </w:tcPr>
          <w:p w14:paraId="6515CBD6" w14:textId="77777777" w:rsidR="00194131" w:rsidRDefault="00194131" w:rsidP="00B20D5A">
            <w:r>
              <w:t>1</w:t>
            </w:r>
          </w:p>
        </w:tc>
      </w:tr>
    </w:tbl>
    <w:p w14:paraId="3195436A" w14:textId="77777777" w:rsidR="002B63E8" w:rsidRDefault="002B63E8"/>
    <w:sectPr w:rsidR="002B63E8" w:rsidSect="00194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2BFFA" w14:textId="77777777" w:rsidR="001E43CE" w:rsidRDefault="001E43CE" w:rsidP="002A5A8B">
      <w:pPr>
        <w:spacing w:after="0" w:line="240" w:lineRule="auto"/>
      </w:pPr>
      <w:r>
        <w:separator/>
      </w:r>
    </w:p>
  </w:endnote>
  <w:endnote w:type="continuationSeparator" w:id="0">
    <w:p w14:paraId="709F929A" w14:textId="77777777" w:rsidR="001E43CE" w:rsidRDefault="001E43CE" w:rsidP="002A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7C30E" w14:textId="77777777" w:rsidR="002A5A8B" w:rsidRDefault="002A5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826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7F5718" w14:textId="175FF48B" w:rsidR="002A5A8B" w:rsidRDefault="002A5A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BC7714" w14:textId="77777777" w:rsidR="002A5A8B" w:rsidRDefault="002A5A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078E7" w14:textId="77777777" w:rsidR="002A5A8B" w:rsidRDefault="002A5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6EA2C" w14:textId="77777777" w:rsidR="001E43CE" w:rsidRDefault="001E43CE" w:rsidP="002A5A8B">
      <w:pPr>
        <w:spacing w:after="0" w:line="240" w:lineRule="auto"/>
      </w:pPr>
      <w:r>
        <w:separator/>
      </w:r>
    </w:p>
  </w:footnote>
  <w:footnote w:type="continuationSeparator" w:id="0">
    <w:p w14:paraId="4B7A1A3E" w14:textId="77777777" w:rsidR="001E43CE" w:rsidRDefault="001E43CE" w:rsidP="002A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558CF" w14:textId="77777777" w:rsidR="002A5A8B" w:rsidRDefault="002A5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2B11" w14:textId="77777777" w:rsidR="002A5A8B" w:rsidRDefault="002A5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27566" w14:textId="77777777" w:rsidR="002A5A8B" w:rsidRDefault="002A5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94949"/>
    <w:multiLevelType w:val="hybridMultilevel"/>
    <w:tmpl w:val="73EE0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0BFD"/>
    <w:multiLevelType w:val="hybridMultilevel"/>
    <w:tmpl w:val="53DA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3A5"/>
    <w:multiLevelType w:val="hybridMultilevel"/>
    <w:tmpl w:val="7B9C7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20144"/>
    <w:multiLevelType w:val="hybridMultilevel"/>
    <w:tmpl w:val="7EB2E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C408D"/>
    <w:multiLevelType w:val="hybridMultilevel"/>
    <w:tmpl w:val="89E0F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57DC8"/>
    <w:multiLevelType w:val="hybridMultilevel"/>
    <w:tmpl w:val="D3307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E393C"/>
    <w:multiLevelType w:val="hybridMultilevel"/>
    <w:tmpl w:val="D1203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87C06"/>
    <w:multiLevelType w:val="hybridMultilevel"/>
    <w:tmpl w:val="10B43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E4A83"/>
    <w:multiLevelType w:val="hybridMultilevel"/>
    <w:tmpl w:val="52EA3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41443"/>
    <w:multiLevelType w:val="hybridMultilevel"/>
    <w:tmpl w:val="2F92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52D24"/>
    <w:multiLevelType w:val="hybridMultilevel"/>
    <w:tmpl w:val="8E80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31"/>
    <w:rsid w:val="00194131"/>
    <w:rsid w:val="001E43CE"/>
    <w:rsid w:val="002A5A8B"/>
    <w:rsid w:val="002B63E8"/>
    <w:rsid w:val="007C746E"/>
    <w:rsid w:val="009C720C"/>
    <w:rsid w:val="00E84607"/>
    <w:rsid w:val="00E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8142D"/>
  <w15:chartTrackingRefBased/>
  <w15:docId w15:val="{E7043152-F9DB-4CAF-A51B-39451FC5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A8B"/>
  </w:style>
  <w:style w:type="paragraph" w:styleId="Footer">
    <w:name w:val="footer"/>
    <w:basedOn w:val="Normal"/>
    <w:link w:val="FooterChar"/>
    <w:uiPriority w:val="99"/>
    <w:unhideWhenUsed/>
    <w:rsid w:val="002A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French</dc:creator>
  <cp:keywords/>
  <dc:description/>
  <cp:lastModifiedBy>Caroline French</cp:lastModifiedBy>
  <cp:revision>4</cp:revision>
  <dcterms:created xsi:type="dcterms:W3CDTF">2020-02-19T19:41:00Z</dcterms:created>
  <dcterms:modified xsi:type="dcterms:W3CDTF">2020-04-26T09:25:00Z</dcterms:modified>
</cp:coreProperties>
</file>