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Layout w:type="fixed"/>
        <w:tblCellMar>
          <w:left w:w="115" w:type="dxa"/>
          <w:right w:w="115" w:type="dxa"/>
        </w:tblCellMar>
        <w:tblLook w:val="0600" w:firstRow="0" w:lastRow="0" w:firstColumn="0" w:lastColumn="0" w:noHBand="1" w:noVBand="1"/>
        <w:tblDescription w:val="Page layout for front and back cover of booklet"/>
      </w:tblPr>
      <w:tblGrid>
        <w:gridCol w:w="6403"/>
        <w:gridCol w:w="798"/>
        <w:gridCol w:w="546"/>
        <w:gridCol w:w="6499"/>
      </w:tblGrid>
      <w:tr w:rsidR="005D2E34" w:rsidRPr="005D2E34" w14:paraId="24119583" w14:textId="77777777" w:rsidTr="005D2E34">
        <w:trPr>
          <w:trHeight w:val="9072"/>
          <w:jc w:val="center"/>
        </w:trPr>
        <w:tc>
          <w:tcPr>
            <w:tcW w:w="6403" w:type="dxa"/>
            <w:shd w:val="clear" w:color="auto" w:fill="auto"/>
          </w:tcPr>
          <w:p w14:paraId="4BC4A512" w14:textId="77777777" w:rsidR="00892394" w:rsidRPr="005D2E34" w:rsidRDefault="00892394" w:rsidP="00892394">
            <w:pPr>
              <w:tabs>
                <w:tab w:val="left" w:pos="677"/>
                <w:tab w:val="center" w:pos="3086"/>
              </w:tabs>
              <w:rPr>
                <w:rFonts w:ascii="Arial" w:hAnsi="Arial" w:cs="Arial"/>
                <w:b/>
                <w:bCs/>
                <w:color w:val="002060"/>
                <w:sz w:val="22"/>
                <w:szCs w:val="22"/>
              </w:rPr>
            </w:pPr>
            <w:r w:rsidRPr="005D2E34">
              <w:rPr>
                <w:rFonts w:ascii="Arial" w:hAnsi="Arial" w:cs="Arial"/>
                <w:b/>
                <w:bCs/>
                <w:color w:val="002060"/>
                <w:sz w:val="22"/>
                <w:szCs w:val="22"/>
              </w:rPr>
              <w:tab/>
            </w:r>
          </w:p>
          <w:p w14:paraId="51FD8DF0" w14:textId="77777777" w:rsidR="00892394" w:rsidRPr="005D2E34" w:rsidRDefault="00892394" w:rsidP="00892394">
            <w:pPr>
              <w:tabs>
                <w:tab w:val="left" w:pos="677"/>
                <w:tab w:val="center" w:pos="3086"/>
              </w:tabs>
              <w:rPr>
                <w:rFonts w:ascii="Arial" w:hAnsi="Arial" w:cs="Arial"/>
                <w:b/>
                <w:bCs/>
                <w:color w:val="002060"/>
                <w:sz w:val="22"/>
                <w:szCs w:val="22"/>
              </w:rPr>
            </w:pPr>
          </w:p>
          <w:p w14:paraId="073B0755" w14:textId="77777777" w:rsidR="008441FE" w:rsidRPr="005D2E34" w:rsidRDefault="00892394" w:rsidP="00892394">
            <w:pPr>
              <w:tabs>
                <w:tab w:val="left" w:pos="677"/>
                <w:tab w:val="center" w:pos="3086"/>
              </w:tabs>
              <w:rPr>
                <w:rFonts w:ascii="Arial" w:hAnsi="Arial" w:cs="Arial"/>
                <w:b/>
                <w:bCs/>
                <w:color w:val="002060"/>
                <w:sz w:val="22"/>
                <w:szCs w:val="22"/>
              </w:rPr>
            </w:pPr>
            <w:r w:rsidRPr="005D2E34">
              <w:rPr>
                <w:rFonts w:ascii="Arial" w:hAnsi="Arial" w:cs="Arial"/>
                <w:b/>
                <w:bCs/>
                <w:color w:val="002060"/>
                <w:sz w:val="22"/>
                <w:szCs w:val="22"/>
              </w:rPr>
              <w:tab/>
            </w:r>
            <w:r w:rsidR="008441FE" w:rsidRPr="005D2E34">
              <w:rPr>
                <w:rFonts w:ascii="Arial" w:hAnsi="Arial" w:cs="Arial"/>
                <w:b/>
                <w:bCs/>
                <w:color w:val="002060"/>
                <w:sz w:val="22"/>
                <w:szCs w:val="22"/>
              </w:rPr>
              <w:t>Who should I contact for further information?</w:t>
            </w:r>
          </w:p>
          <w:p w14:paraId="420862BE" w14:textId="3ECE3E32" w:rsidR="00A67DA8" w:rsidRPr="005D2E34" w:rsidRDefault="00236F5C" w:rsidP="00236F5C">
            <w:pPr>
              <w:jc w:val="center"/>
              <w:rPr>
                <w:color w:val="002060"/>
              </w:rPr>
            </w:pPr>
            <w:r>
              <w:rPr>
                <w:rFonts w:ascii="Arial" w:hAnsi="Arial" w:cs="Arial"/>
                <w:i/>
                <w:iCs/>
                <w:color w:val="002060"/>
                <w:sz w:val="22"/>
                <w:szCs w:val="22"/>
                <w:lang w:val="en-US"/>
              </w:rPr>
              <w:t>Relevant site details provided here</w:t>
            </w:r>
          </w:p>
        </w:tc>
        <w:tc>
          <w:tcPr>
            <w:tcW w:w="798" w:type="dxa"/>
            <w:shd w:val="clear" w:color="auto" w:fill="auto"/>
          </w:tcPr>
          <w:p w14:paraId="56C0FD92" w14:textId="77777777" w:rsidR="00A67DA8" w:rsidRPr="005D2E34" w:rsidRDefault="00A67DA8" w:rsidP="004326A1">
            <w:pPr>
              <w:rPr>
                <w:color w:val="002060"/>
              </w:rPr>
            </w:pPr>
          </w:p>
        </w:tc>
        <w:tc>
          <w:tcPr>
            <w:tcW w:w="546" w:type="dxa"/>
            <w:shd w:val="clear" w:color="auto" w:fill="auto"/>
          </w:tcPr>
          <w:p w14:paraId="44CCAF1E" w14:textId="77777777" w:rsidR="00A67DA8" w:rsidRPr="005D2E34" w:rsidRDefault="00A67DA8" w:rsidP="004326A1">
            <w:pPr>
              <w:rPr>
                <w:color w:val="002060"/>
              </w:rPr>
            </w:pPr>
          </w:p>
        </w:tc>
        <w:tc>
          <w:tcPr>
            <w:tcW w:w="6499" w:type="dxa"/>
            <w:shd w:val="clear" w:color="auto" w:fill="auto"/>
          </w:tcPr>
          <w:p w14:paraId="7B66ED02" w14:textId="77777777" w:rsidR="008441FE" w:rsidRPr="005D2E34" w:rsidRDefault="008441FE" w:rsidP="008441FE">
            <w:pPr>
              <w:jc w:val="center"/>
              <w:rPr>
                <w:rFonts w:ascii="Arial" w:hAnsi="Arial" w:cs="Arial"/>
                <w:b/>
                <w:bCs/>
                <w:color w:val="002060"/>
                <w:sz w:val="40"/>
                <w:szCs w:val="40"/>
              </w:rPr>
            </w:pPr>
          </w:p>
          <w:p w14:paraId="369F6122" w14:textId="77777777" w:rsidR="008441FE" w:rsidRPr="005D2E34" w:rsidRDefault="008441FE" w:rsidP="008441FE">
            <w:pPr>
              <w:jc w:val="center"/>
              <w:rPr>
                <w:rFonts w:ascii="Arial" w:hAnsi="Arial" w:cs="Arial"/>
                <w:b/>
                <w:bCs/>
                <w:color w:val="002060"/>
                <w:sz w:val="40"/>
                <w:szCs w:val="40"/>
              </w:rPr>
            </w:pPr>
            <w:r w:rsidRPr="005D2E34">
              <w:rPr>
                <w:rFonts w:ascii="Arial" w:hAnsi="Arial" w:cs="Arial"/>
                <w:b/>
                <w:bCs/>
                <w:color w:val="002060"/>
                <w:sz w:val="40"/>
                <w:szCs w:val="40"/>
              </w:rPr>
              <w:t>THE CRADLE-4 TRIAL: Can planned early birth in pre-eclampsia (high BP in pregnancy) reduce adverse pregnancy outcomes?</w:t>
            </w:r>
          </w:p>
          <w:p w14:paraId="1B5E357D" w14:textId="77777777" w:rsidR="008441FE" w:rsidRPr="005D2E34" w:rsidRDefault="008441FE" w:rsidP="008441FE">
            <w:pPr>
              <w:jc w:val="center"/>
              <w:rPr>
                <w:rFonts w:ascii="Arial" w:hAnsi="Arial" w:cs="Arial"/>
                <w:color w:val="002060"/>
                <w:sz w:val="40"/>
                <w:szCs w:val="40"/>
              </w:rPr>
            </w:pPr>
          </w:p>
          <w:p w14:paraId="0836B19D" w14:textId="77777777" w:rsidR="008441FE" w:rsidRPr="005D2E34" w:rsidRDefault="008441FE" w:rsidP="008441FE">
            <w:pPr>
              <w:jc w:val="center"/>
              <w:rPr>
                <w:rFonts w:ascii="Arial" w:hAnsi="Arial" w:cs="Arial"/>
                <w:color w:val="002060"/>
                <w:sz w:val="40"/>
                <w:szCs w:val="40"/>
              </w:rPr>
            </w:pPr>
            <w:r w:rsidRPr="005D2E34">
              <w:rPr>
                <w:rFonts w:ascii="Arial" w:hAnsi="Arial" w:cs="Arial"/>
                <w:color w:val="002060"/>
                <w:sz w:val="40"/>
                <w:szCs w:val="40"/>
              </w:rPr>
              <w:t>PARTICIPANT INFORMATION LEAFLET</w:t>
            </w:r>
          </w:p>
          <w:p w14:paraId="3548862A" w14:textId="77777777" w:rsidR="008441FE" w:rsidRPr="005D2E34" w:rsidRDefault="008441FE" w:rsidP="008441FE">
            <w:pPr>
              <w:jc w:val="center"/>
              <w:rPr>
                <w:rFonts w:ascii="Arial" w:hAnsi="Arial" w:cs="Arial"/>
                <w:color w:val="002060"/>
                <w:sz w:val="32"/>
                <w:szCs w:val="32"/>
              </w:rPr>
            </w:pPr>
          </w:p>
          <w:p w14:paraId="3A4FC097" w14:textId="77777777" w:rsidR="008441FE" w:rsidRPr="005D2E34" w:rsidRDefault="008441FE" w:rsidP="008441FE">
            <w:pPr>
              <w:jc w:val="center"/>
              <w:rPr>
                <w:rFonts w:ascii="Arial" w:hAnsi="Arial" w:cs="Arial"/>
                <w:color w:val="002060"/>
                <w:sz w:val="32"/>
                <w:szCs w:val="32"/>
              </w:rPr>
            </w:pPr>
            <w:r w:rsidRPr="005D2E34">
              <w:rPr>
                <w:rFonts w:ascii="Arial" w:hAnsi="Arial" w:cs="Arial"/>
                <w:color w:val="002060"/>
                <w:sz w:val="32"/>
                <w:szCs w:val="32"/>
              </w:rPr>
              <w:t>VERSION 1.1. 2019_10_10</w:t>
            </w:r>
          </w:p>
          <w:p w14:paraId="209C37B3" w14:textId="77777777" w:rsidR="008441FE" w:rsidRPr="005D2E34" w:rsidRDefault="008441FE" w:rsidP="004326A1">
            <w:pPr>
              <w:rPr>
                <w:color w:val="002060"/>
              </w:rPr>
            </w:pPr>
            <w:r w:rsidRPr="005D2E34">
              <w:rPr>
                <w:rFonts w:ascii="Arial" w:eastAsia="Arial" w:hAnsi="Arial" w:cs="Arial"/>
                <w:noProof/>
                <w:color w:val="002060"/>
                <w:lang w:eastAsia="en-GB"/>
              </w:rPr>
              <w:drawing>
                <wp:anchor distT="0" distB="0" distL="114300" distR="114300" simplePos="0" relativeHeight="251675648" behindDoc="0" locked="0" layoutInCell="1" allowOverlap="1" wp14:anchorId="7CFEA887" wp14:editId="50944C50">
                  <wp:simplePos x="0" y="0"/>
                  <wp:positionH relativeFrom="column">
                    <wp:posOffset>2304855</wp:posOffset>
                  </wp:positionH>
                  <wp:positionV relativeFrom="paragraph">
                    <wp:posOffset>437417</wp:posOffset>
                  </wp:positionV>
                  <wp:extent cx="1228725" cy="828675"/>
                  <wp:effectExtent l="0" t="0" r="3175" b="0"/>
                  <wp:wrapNone/>
                  <wp:docPr id="4" name="Picture 2" descr="KCL logo without UoL strapline"/>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1228725" cy="828675"/>
                          </a:xfrm>
                          <a:prstGeom prst="rect">
                            <a:avLst/>
                          </a:prstGeom>
                        </pic:spPr>
                      </pic:pic>
                    </a:graphicData>
                  </a:graphic>
                </wp:anchor>
              </w:drawing>
            </w:r>
            <w:r w:rsidRPr="005D2E34">
              <w:rPr>
                <w:noProof/>
                <w:color w:val="002060"/>
              </w:rPr>
              <w:drawing>
                <wp:anchor distT="0" distB="0" distL="114300" distR="114300" simplePos="0" relativeHeight="251673600" behindDoc="0" locked="0" layoutInCell="1" allowOverlap="1" wp14:anchorId="644069E9" wp14:editId="162BE91D">
                  <wp:simplePos x="0" y="0"/>
                  <wp:positionH relativeFrom="column">
                    <wp:posOffset>149811</wp:posOffset>
                  </wp:positionH>
                  <wp:positionV relativeFrom="paragraph">
                    <wp:posOffset>261718</wp:posOffset>
                  </wp:positionV>
                  <wp:extent cx="1883508" cy="1181683"/>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83508" cy="1181683"/>
                          </a:xfrm>
                          <a:prstGeom prst="rect">
                            <a:avLst/>
                          </a:prstGeom>
                        </pic:spPr>
                      </pic:pic>
                    </a:graphicData>
                  </a:graphic>
                  <wp14:sizeRelH relativeFrom="page">
                    <wp14:pctWidth>0</wp14:pctWidth>
                  </wp14:sizeRelH>
                  <wp14:sizeRelV relativeFrom="page">
                    <wp14:pctHeight>0</wp14:pctHeight>
                  </wp14:sizeRelV>
                </wp:anchor>
              </w:drawing>
            </w:r>
          </w:p>
        </w:tc>
        <w:bookmarkStart w:id="0" w:name="_GoBack"/>
        <w:bookmarkEnd w:id="0"/>
      </w:tr>
    </w:tbl>
    <w:p w14:paraId="51A18101" w14:textId="77777777" w:rsidR="0073157D" w:rsidRPr="005D2E34" w:rsidRDefault="0073157D" w:rsidP="004326A1">
      <w:pPr>
        <w:rPr>
          <w:color w:val="002060"/>
        </w:rPr>
      </w:pPr>
      <w:r w:rsidRPr="005D2E34">
        <w:rPr>
          <w:color w:val="002060"/>
          <w:lang w:bidi="en-GB"/>
        </w:rPr>
        <w:br w:type="page"/>
      </w:r>
    </w:p>
    <w:tbl>
      <w:tblPr>
        <w:tblStyle w:val="PlainTable3"/>
        <w:tblpPr w:leftFromText="180" w:rightFromText="180" w:vertAnchor="text" w:tblpY="1"/>
        <w:tblOverlap w:val="never"/>
        <w:tblW w:w="5324" w:type="pct"/>
        <w:tblLayout w:type="fixed"/>
        <w:tblLook w:val="0600" w:firstRow="0" w:lastRow="0" w:firstColumn="0" w:lastColumn="0" w:noHBand="1" w:noVBand="1"/>
        <w:tblDescription w:val="Page layout for 2 interior booklet pages"/>
      </w:tblPr>
      <w:tblGrid>
        <w:gridCol w:w="6248"/>
        <w:gridCol w:w="874"/>
        <w:gridCol w:w="511"/>
        <w:gridCol w:w="7536"/>
      </w:tblGrid>
      <w:tr w:rsidR="005D2E34" w:rsidRPr="005D2E34" w14:paraId="70A2E599" w14:textId="77777777" w:rsidTr="008B08F6">
        <w:trPr>
          <w:trHeight w:hRule="exact" w:val="6238"/>
        </w:trPr>
        <w:tc>
          <w:tcPr>
            <w:tcW w:w="6248" w:type="dxa"/>
            <w:vMerge w:val="restart"/>
            <w:shd w:val="clear" w:color="auto" w:fill="auto"/>
          </w:tcPr>
          <w:p w14:paraId="3BDEE8F7" w14:textId="77777777" w:rsidR="008B08F6" w:rsidRPr="005D2E34" w:rsidRDefault="008B08F6" w:rsidP="008B62BA">
            <w:pPr>
              <w:rPr>
                <w:rFonts w:ascii="Arial" w:hAnsi="Arial" w:cs="Arial"/>
                <w:b/>
                <w:bCs/>
                <w:color w:val="002060"/>
                <w:sz w:val="22"/>
                <w:szCs w:val="22"/>
              </w:rPr>
            </w:pPr>
            <w:r w:rsidRPr="005D2E34">
              <w:rPr>
                <w:rFonts w:ascii="Arial" w:hAnsi="Arial" w:cs="Arial"/>
                <w:b/>
                <w:bCs/>
                <w:color w:val="002060"/>
                <w:sz w:val="22"/>
                <w:szCs w:val="22"/>
              </w:rPr>
              <w:lastRenderedPageBreak/>
              <w:t>Who are we?</w:t>
            </w:r>
          </w:p>
          <w:p w14:paraId="719C3141" w14:textId="77777777" w:rsidR="008B08F6" w:rsidRPr="005D2E34" w:rsidRDefault="008B08F6" w:rsidP="008B62BA">
            <w:pPr>
              <w:rPr>
                <w:rFonts w:ascii="Arial" w:hAnsi="Arial" w:cs="Arial"/>
                <w:b/>
                <w:bCs/>
                <w:color w:val="002060"/>
                <w:sz w:val="10"/>
                <w:szCs w:val="10"/>
              </w:rPr>
            </w:pPr>
          </w:p>
          <w:p w14:paraId="101A8F8A" w14:textId="77777777" w:rsidR="008B08F6" w:rsidRPr="005D2E34" w:rsidRDefault="008B08F6" w:rsidP="008B62BA">
            <w:pPr>
              <w:spacing w:line="240" w:lineRule="auto"/>
              <w:rPr>
                <w:rFonts w:ascii="Arial" w:hAnsi="Arial" w:cs="Arial"/>
                <w:color w:val="002060"/>
                <w:sz w:val="22"/>
                <w:szCs w:val="22"/>
              </w:rPr>
            </w:pPr>
            <w:r w:rsidRPr="005D2E34">
              <w:rPr>
                <w:rFonts w:ascii="Arial" w:hAnsi="Arial" w:cs="Arial"/>
                <w:color w:val="002060"/>
                <w:sz w:val="22"/>
                <w:szCs w:val="22"/>
              </w:rPr>
              <w:t>We are a team of researchers aiming to improve care for women with high blood pressure in pregnancy. We would like to invite you to take part in this research project. Before you decide whether you want to take part, it is important for you to understand why the research is being done and what your participation will involve.</w:t>
            </w:r>
          </w:p>
          <w:p w14:paraId="66015D99" w14:textId="77777777" w:rsidR="008B08F6" w:rsidRPr="005D2E34" w:rsidRDefault="008B08F6" w:rsidP="008B62BA">
            <w:pPr>
              <w:spacing w:line="240" w:lineRule="auto"/>
              <w:rPr>
                <w:rFonts w:ascii="Arial" w:hAnsi="Arial" w:cs="Arial"/>
                <w:color w:val="002060"/>
                <w:sz w:val="10"/>
                <w:szCs w:val="10"/>
              </w:rPr>
            </w:pPr>
          </w:p>
          <w:p w14:paraId="5D70A6D3" w14:textId="77777777" w:rsidR="008B08F6" w:rsidRPr="005D2E34" w:rsidRDefault="008B08F6" w:rsidP="008B62BA">
            <w:pPr>
              <w:spacing w:line="240" w:lineRule="auto"/>
              <w:rPr>
                <w:rFonts w:ascii="Arial" w:hAnsi="Arial" w:cs="Arial"/>
                <w:color w:val="002060"/>
                <w:sz w:val="22"/>
                <w:szCs w:val="22"/>
              </w:rPr>
            </w:pPr>
            <w:r w:rsidRPr="005D2E34">
              <w:rPr>
                <w:rFonts w:ascii="Arial" w:hAnsi="Arial" w:cs="Arial"/>
                <w:color w:val="002060"/>
                <w:sz w:val="22"/>
                <w:szCs w:val="22"/>
              </w:rPr>
              <w:t>Please take time to read the following information and discuss it with others if you wish. Please ask a member of the research team if there is anything that is not clear or if you would like more information.</w:t>
            </w:r>
          </w:p>
          <w:p w14:paraId="45BCCA3D" w14:textId="77777777" w:rsidR="008B08F6" w:rsidRPr="005D2E34" w:rsidRDefault="008B08F6" w:rsidP="008B62BA">
            <w:pPr>
              <w:rPr>
                <w:rFonts w:ascii="Arial" w:hAnsi="Arial" w:cs="Arial"/>
                <w:color w:val="002060"/>
                <w:sz w:val="10"/>
                <w:szCs w:val="10"/>
              </w:rPr>
            </w:pPr>
          </w:p>
          <w:p w14:paraId="76A75AFA" w14:textId="77777777" w:rsidR="008B08F6" w:rsidRPr="005D2E34" w:rsidRDefault="008B08F6" w:rsidP="008B62BA">
            <w:pPr>
              <w:rPr>
                <w:rFonts w:ascii="Arial" w:hAnsi="Arial" w:cs="Arial"/>
                <w:b/>
                <w:bCs/>
                <w:color w:val="002060"/>
                <w:sz w:val="22"/>
                <w:szCs w:val="22"/>
              </w:rPr>
            </w:pPr>
            <w:r w:rsidRPr="005D2E34">
              <w:rPr>
                <w:rFonts w:ascii="Arial" w:hAnsi="Arial" w:cs="Arial"/>
                <w:b/>
                <w:bCs/>
                <w:color w:val="002060"/>
                <w:sz w:val="22"/>
                <w:szCs w:val="22"/>
              </w:rPr>
              <w:t>What is the purpose of the study?</w:t>
            </w:r>
          </w:p>
          <w:p w14:paraId="0D5A1A57" w14:textId="77777777" w:rsidR="008B08F6" w:rsidRPr="005D2E34" w:rsidRDefault="008B08F6" w:rsidP="008B62BA">
            <w:pPr>
              <w:rPr>
                <w:rFonts w:ascii="Arial" w:hAnsi="Arial" w:cs="Arial"/>
                <w:color w:val="002060"/>
                <w:sz w:val="10"/>
                <w:szCs w:val="10"/>
              </w:rPr>
            </w:pPr>
            <w:r w:rsidRPr="005D2E34">
              <w:rPr>
                <w:rFonts w:ascii="Arial" w:hAnsi="Arial" w:cs="Arial"/>
                <w:bCs/>
                <w:noProof/>
                <w:color w:val="002060"/>
                <w:sz w:val="28"/>
                <w:szCs w:val="28"/>
              </w:rPr>
              <w:drawing>
                <wp:anchor distT="0" distB="0" distL="114300" distR="114300" simplePos="0" relativeHeight="251669504" behindDoc="1" locked="0" layoutInCell="1" allowOverlap="1" wp14:anchorId="2D9AAC5E" wp14:editId="21D359C8">
                  <wp:simplePos x="0" y="0"/>
                  <wp:positionH relativeFrom="column">
                    <wp:posOffset>1976120</wp:posOffset>
                  </wp:positionH>
                  <wp:positionV relativeFrom="paragraph">
                    <wp:posOffset>39370</wp:posOffset>
                  </wp:positionV>
                  <wp:extent cx="1917700" cy="1545590"/>
                  <wp:effectExtent l="0" t="0" r="0" b="3810"/>
                  <wp:wrapThrough wrapText="bothSides">
                    <wp:wrapPolygon edited="0">
                      <wp:start x="8440" y="0"/>
                      <wp:lineTo x="7152" y="355"/>
                      <wp:lineTo x="3147" y="2662"/>
                      <wp:lineTo x="2432" y="3905"/>
                      <wp:lineTo x="1860" y="5147"/>
                      <wp:lineTo x="1860" y="14376"/>
                      <wp:lineTo x="2146" y="17571"/>
                      <wp:lineTo x="4864" y="20056"/>
                      <wp:lineTo x="7868" y="21298"/>
                      <wp:lineTo x="8440" y="21476"/>
                      <wp:lineTo x="13017" y="21476"/>
                      <wp:lineTo x="13589" y="21298"/>
                      <wp:lineTo x="16593" y="20056"/>
                      <wp:lineTo x="19311" y="17571"/>
                      <wp:lineTo x="19597" y="14376"/>
                      <wp:lineTo x="19740" y="5502"/>
                      <wp:lineTo x="19025" y="3905"/>
                      <wp:lineTo x="18310" y="2662"/>
                      <wp:lineTo x="14305" y="355"/>
                      <wp:lineTo x="13017" y="0"/>
                      <wp:lineTo x="8440" y="0"/>
                    </wp:wrapPolygon>
                  </wp:wrapThrough>
                  <wp:docPr id="6" name="Content Placeholder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2"/>
                          <pic:cNvPicPr>
                            <a:picLocks noGrp="1" noChangeAspect="1"/>
                          </pic:cNvPicPr>
                        </pic:nvPicPr>
                        <pic:blipFill>
                          <a:blip r:embed="rId14" cstate="print">
                            <a:alphaModFix/>
                            <a:extLst>
                              <a:ext uri="{28A0092B-C50C-407E-A947-70E740481C1C}">
                                <a14:useLocalDpi xmlns:a14="http://schemas.microsoft.com/office/drawing/2010/main" val="0"/>
                              </a:ext>
                            </a:extLst>
                          </a:blip>
                          <a:srcRect l="-11757" r="-11757"/>
                          <a:stretch>
                            <a:fillRect/>
                          </a:stretch>
                        </pic:blipFill>
                        <pic:spPr>
                          <a:xfrm>
                            <a:off x="0" y="0"/>
                            <a:ext cx="1917700" cy="154559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4B13646" w14:textId="77777777" w:rsidR="008B08F6" w:rsidRPr="005D2E34" w:rsidRDefault="008B08F6" w:rsidP="008B62BA">
            <w:pPr>
              <w:spacing w:line="240" w:lineRule="auto"/>
              <w:rPr>
                <w:rFonts w:ascii="Arial" w:hAnsi="Arial" w:cs="Arial"/>
                <w:bCs/>
                <w:color w:val="002060"/>
                <w:sz w:val="22"/>
                <w:szCs w:val="22"/>
              </w:rPr>
            </w:pPr>
            <w:r w:rsidRPr="005D2E34">
              <w:rPr>
                <w:rFonts w:ascii="Arial" w:hAnsi="Arial" w:cs="Arial"/>
                <w:bCs/>
                <w:color w:val="002060"/>
                <w:sz w:val="22"/>
                <w:szCs w:val="22"/>
              </w:rPr>
              <w:t xml:space="preserve">Pre-eclampsia is a pregnancy complication. It is associated with high blood pressure and protein in the urine. It can be a serious condition for both mother and baby. </w:t>
            </w:r>
          </w:p>
          <w:p w14:paraId="2D7BFDE3" w14:textId="77777777" w:rsidR="008B08F6" w:rsidRPr="005D2E34" w:rsidRDefault="008B08F6" w:rsidP="008B62BA">
            <w:pPr>
              <w:spacing w:line="240" w:lineRule="auto"/>
              <w:rPr>
                <w:rFonts w:ascii="Arial" w:hAnsi="Arial" w:cs="Arial"/>
                <w:bCs/>
                <w:color w:val="002060"/>
                <w:sz w:val="10"/>
                <w:szCs w:val="10"/>
              </w:rPr>
            </w:pPr>
          </w:p>
          <w:p w14:paraId="08C7BADF" w14:textId="77777777" w:rsidR="008B08F6" w:rsidRPr="005D2E34" w:rsidRDefault="008B08F6" w:rsidP="008B62BA">
            <w:pPr>
              <w:spacing w:line="240" w:lineRule="auto"/>
              <w:rPr>
                <w:rFonts w:ascii="Arial" w:hAnsi="Arial" w:cs="Arial"/>
                <w:bCs/>
                <w:color w:val="002060"/>
                <w:sz w:val="22"/>
                <w:szCs w:val="22"/>
              </w:rPr>
            </w:pPr>
            <w:r w:rsidRPr="005D2E34">
              <w:rPr>
                <w:rFonts w:ascii="Arial" w:hAnsi="Arial" w:cs="Arial"/>
                <w:bCs/>
                <w:color w:val="002060"/>
                <w:sz w:val="22"/>
                <w:szCs w:val="22"/>
              </w:rPr>
              <w:t xml:space="preserve">For example, it can cause very high blood pressure and in severe cases it can cause fits, stroke and sometimes even death. </w:t>
            </w:r>
          </w:p>
          <w:p w14:paraId="7158A279" w14:textId="77777777" w:rsidR="008B08F6" w:rsidRPr="005D2E34" w:rsidRDefault="008B08F6" w:rsidP="008B62BA">
            <w:pPr>
              <w:spacing w:line="240" w:lineRule="auto"/>
              <w:rPr>
                <w:rFonts w:ascii="Arial" w:hAnsi="Arial" w:cs="Arial"/>
                <w:bCs/>
                <w:color w:val="002060"/>
                <w:sz w:val="10"/>
                <w:szCs w:val="10"/>
              </w:rPr>
            </w:pPr>
          </w:p>
          <w:p w14:paraId="705DF543" w14:textId="77777777" w:rsidR="008B08F6" w:rsidRPr="005D2E34" w:rsidRDefault="008B08F6" w:rsidP="008B62BA">
            <w:pPr>
              <w:spacing w:line="240" w:lineRule="auto"/>
              <w:rPr>
                <w:rFonts w:ascii="Arial" w:hAnsi="Arial" w:cs="Arial"/>
                <w:bCs/>
                <w:color w:val="002060"/>
                <w:sz w:val="22"/>
                <w:szCs w:val="22"/>
              </w:rPr>
            </w:pPr>
            <w:r w:rsidRPr="005D2E34">
              <w:rPr>
                <w:rFonts w:ascii="Arial" w:hAnsi="Arial" w:cs="Arial"/>
                <w:bCs/>
                <w:color w:val="002060"/>
                <w:sz w:val="22"/>
                <w:szCs w:val="22"/>
              </w:rPr>
              <w:t xml:space="preserve">Babies whose mothers have pre-eclampsia are smaller and are more likely to be born early. In severe cases pre-eclampsia may cause babies to be stillborn (intra-uterine </w:t>
            </w:r>
            <w:proofErr w:type="spellStart"/>
            <w:r w:rsidRPr="005D2E34">
              <w:rPr>
                <w:rFonts w:ascii="Arial" w:hAnsi="Arial" w:cs="Arial"/>
                <w:bCs/>
                <w:color w:val="002060"/>
                <w:sz w:val="22"/>
                <w:szCs w:val="22"/>
              </w:rPr>
              <w:t>fetal</w:t>
            </w:r>
            <w:proofErr w:type="spellEnd"/>
            <w:r w:rsidRPr="005D2E34">
              <w:rPr>
                <w:rFonts w:ascii="Arial" w:hAnsi="Arial" w:cs="Arial"/>
                <w:bCs/>
                <w:color w:val="002060"/>
                <w:sz w:val="22"/>
                <w:szCs w:val="22"/>
              </w:rPr>
              <w:t xml:space="preserve"> death).</w:t>
            </w:r>
          </w:p>
          <w:p w14:paraId="5F970E8A" w14:textId="77777777" w:rsidR="008B08F6" w:rsidRPr="005D2E34" w:rsidRDefault="008B08F6" w:rsidP="008B62BA">
            <w:pPr>
              <w:spacing w:line="240" w:lineRule="auto"/>
              <w:rPr>
                <w:rFonts w:ascii="Arial" w:hAnsi="Arial" w:cs="Arial"/>
                <w:bCs/>
                <w:color w:val="002060"/>
                <w:sz w:val="10"/>
                <w:szCs w:val="10"/>
              </w:rPr>
            </w:pPr>
          </w:p>
          <w:p w14:paraId="4115A012" w14:textId="77777777" w:rsidR="008B08F6" w:rsidRPr="005D2E34" w:rsidRDefault="008B08F6" w:rsidP="008B62BA">
            <w:pPr>
              <w:rPr>
                <w:rFonts w:ascii="Arial" w:hAnsi="Arial" w:cs="Arial"/>
                <w:bCs/>
                <w:color w:val="002060"/>
                <w:sz w:val="22"/>
                <w:szCs w:val="22"/>
              </w:rPr>
            </w:pPr>
            <w:r w:rsidRPr="005D2E34">
              <w:rPr>
                <w:rFonts w:ascii="Arial" w:hAnsi="Arial" w:cs="Arial"/>
                <w:bCs/>
                <w:color w:val="002060"/>
                <w:sz w:val="22"/>
                <w:szCs w:val="22"/>
              </w:rPr>
              <w:t xml:space="preserve">The cause of pre-eclampsia is not known. However, we know that the condition only improves once the baby is delivered. </w:t>
            </w:r>
          </w:p>
          <w:p w14:paraId="75AAA781" w14:textId="77777777" w:rsidR="008B08F6" w:rsidRPr="005D2E34" w:rsidRDefault="008B08F6" w:rsidP="008B62BA">
            <w:pPr>
              <w:rPr>
                <w:rFonts w:ascii="Arial" w:hAnsi="Arial" w:cs="Arial"/>
                <w:bCs/>
                <w:color w:val="002060"/>
                <w:sz w:val="10"/>
                <w:szCs w:val="10"/>
              </w:rPr>
            </w:pPr>
          </w:p>
          <w:p w14:paraId="2EE8FF51" w14:textId="77777777" w:rsidR="008B08F6" w:rsidRPr="005D2E34" w:rsidRDefault="008B08F6" w:rsidP="008B62BA">
            <w:pPr>
              <w:rPr>
                <w:rFonts w:ascii="Arial" w:hAnsi="Arial" w:cs="Arial"/>
                <w:bCs/>
                <w:color w:val="002060"/>
                <w:sz w:val="22"/>
                <w:szCs w:val="22"/>
              </w:rPr>
            </w:pPr>
            <w:r w:rsidRPr="005D2E34">
              <w:rPr>
                <w:rFonts w:ascii="Arial" w:hAnsi="Arial" w:cs="Arial"/>
                <w:bCs/>
                <w:color w:val="002060"/>
                <w:sz w:val="22"/>
                <w:szCs w:val="22"/>
              </w:rPr>
              <w:t>Once a woman with pre-eclampsia has completed 37 weeks (8 ½ months) of pregnancy it is recommended that she is delivered. Her labour is normally started by induction (using medicines to start labour), between 37 and 38 weeks of</w:t>
            </w:r>
          </w:p>
        </w:tc>
        <w:tc>
          <w:tcPr>
            <w:tcW w:w="874" w:type="dxa"/>
            <w:shd w:val="clear" w:color="auto" w:fill="auto"/>
          </w:tcPr>
          <w:p w14:paraId="3B979F37" w14:textId="77777777" w:rsidR="008B08F6" w:rsidRPr="005D2E34" w:rsidRDefault="008B08F6" w:rsidP="008B62BA">
            <w:pPr>
              <w:rPr>
                <w:color w:val="002060"/>
              </w:rPr>
            </w:pPr>
          </w:p>
        </w:tc>
        <w:tc>
          <w:tcPr>
            <w:tcW w:w="511" w:type="dxa"/>
          </w:tcPr>
          <w:p w14:paraId="42C3E430" w14:textId="77777777" w:rsidR="008B08F6" w:rsidRPr="005D2E34" w:rsidRDefault="008B08F6" w:rsidP="008B62BA">
            <w:pPr>
              <w:rPr>
                <w:color w:val="002060"/>
              </w:rPr>
            </w:pPr>
          </w:p>
        </w:tc>
        <w:tc>
          <w:tcPr>
            <w:tcW w:w="7536" w:type="dxa"/>
            <w:vMerge w:val="restart"/>
            <w:shd w:val="clear" w:color="auto" w:fill="auto"/>
          </w:tcPr>
          <w:p w14:paraId="7015CBCB" w14:textId="77777777" w:rsidR="008B08F6" w:rsidRPr="005D2E34" w:rsidRDefault="008B08F6" w:rsidP="008B08F6">
            <w:pPr>
              <w:spacing w:line="240" w:lineRule="auto"/>
              <w:rPr>
                <w:rFonts w:ascii="Arial" w:hAnsi="Arial" w:cs="Arial"/>
                <w:color w:val="002060"/>
                <w:sz w:val="22"/>
                <w:szCs w:val="22"/>
              </w:rPr>
            </w:pPr>
            <w:r w:rsidRPr="005D2E34">
              <w:rPr>
                <w:rFonts w:ascii="Arial" w:hAnsi="Arial" w:cs="Arial"/>
                <w:b/>
                <w:bCs/>
                <w:color w:val="002060"/>
                <w:sz w:val="22"/>
                <w:szCs w:val="22"/>
              </w:rPr>
              <w:t>How will you manage the information collected about me and my baby?</w:t>
            </w:r>
          </w:p>
          <w:p w14:paraId="0F381A18" w14:textId="77777777" w:rsidR="008B08F6" w:rsidRPr="005D2E34" w:rsidRDefault="008B08F6" w:rsidP="008B08F6">
            <w:pPr>
              <w:spacing w:line="240" w:lineRule="auto"/>
              <w:rPr>
                <w:rFonts w:ascii="Arial" w:hAnsi="Arial" w:cs="Arial"/>
                <w:color w:val="002060"/>
                <w:sz w:val="10"/>
                <w:szCs w:val="10"/>
              </w:rPr>
            </w:pPr>
          </w:p>
          <w:p w14:paraId="764DBB32" w14:textId="77777777" w:rsidR="008B08F6" w:rsidRPr="005D2E34" w:rsidRDefault="008B08F6" w:rsidP="008B08F6">
            <w:pPr>
              <w:spacing w:line="240" w:lineRule="auto"/>
              <w:rPr>
                <w:rFonts w:ascii="Arial" w:hAnsi="Arial" w:cs="Arial"/>
                <w:color w:val="002060"/>
                <w:sz w:val="22"/>
                <w:szCs w:val="22"/>
              </w:rPr>
            </w:pPr>
            <w:r w:rsidRPr="005D2E34">
              <w:rPr>
                <w:rFonts w:ascii="Arial" w:hAnsi="Arial" w:cs="Arial"/>
                <w:color w:val="002060"/>
                <w:sz w:val="22"/>
                <w:szCs w:val="22"/>
              </w:rPr>
              <w:t>If you take part in the study we will collect some personal information. This will only be used by members of the research team if they need to contact you. This information will be kept confidential. This means that only members of the research team will have access to it, and it will not be shared with anybody else.</w:t>
            </w:r>
          </w:p>
          <w:p w14:paraId="1F135B03" w14:textId="77777777" w:rsidR="008B08F6" w:rsidRPr="005D2E34" w:rsidRDefault="008B08F6" w:rsidP="008B08F6">
            <w:pPr>
              <w:spacing w:line="240" w:lineRule="auto"/>
              <w:rPr>
                <w:rFonts w:ascii="Arial" w:hAnsi="Arial" w:cs="Arial"/>
                <w:color w:val="002060"/>
                <w:sz w:val="10"/>
                <w:szCs w:val="10"/>
              </w:rPr>
            </w:pPr>
          </w:p>
          <w:p w14:paraId="449740A8" w14:textId="77777777" w:rsidR="008B08F6" w:rsidRPr="005D2E34" w:rsidRDefault="008B08F6" w:rsidP="008B08F6">
            <w:pPr>
              <w:spacing w:line="240" w:lineRule="auto"/>
              <w:rPr>
                <w:rFonts w:ascii="Arial" w:hAnsi="Arial" w:cs="Arial"/>
                <w:color w:val="002060"/>
                <w:sz w:val="22"/>
                <w:szCs w:val="22"/>
              </w:rPr>
            </w:pPr>
            <w:r w:rsidRPr="005D2E34">
              <w:rPr>
                <w:rFonts w:ascii="Arial" w:hAnsi="Arial" w:cs="Arial"/>
                <w:color w:val="002060"/>
                <w:sz w:val="22"/>
                <w:szCs w:val="22"/>
              </w:rPr>
              <w:t>Any other information collected about you and your baby will be anonymised. This means that you will be given a Study ID number. We will not use your name. It will not be possible to identify you or your baby from these records. The information will be kept on a secure computer. Only members of the research team will have access to it.</w:t>
            </w:r>
          </w:p>
          <w:p w14:paraId="79983A34" w14:textId="77777777" w:rsidR="008B08F6" w:rsidRPr="005D2E34" w:rsidRDefault="008B08F6" w:rsidP="008B08F6">
            <w:pPr>
              <w:spacing w:line="240" w:lineRule="auto"/>
              <w:rPr>
                <w:rFonts w:ascii="Arial" w:hAnsi="Arial" w:cs="Arial"/>
                <w:color w:val="002060"/>
                <w:sz w:val="10"/>
                <w:szCs w:val="10"/>
              </w:rPr>
            </w:pPr>
          </w:p>
          <w:p w14:paraId="5FFDE08A" w14:textId="77777777" w:rsidR="008B08F6" w:rsidRPr="005D2E34" w:rsidRDefault="008B08F6" w:rsidP="008B08F6">
            <w:pPr>
              <w:spacing w:line="240" w:lineRule="auto"/>
              <w:rPr>
                <w:rFonts w:ascii="Arial" w:hAnsi="Arial" w:cs="Arial"/>
                <w:color w:val="002060"/>
                <w:sz w:val="22"/>
                <w:szCs w:val="22"/>
              </w:rPr>
            </w:pPr>
            <w:r w:rsidRPr="005D2E34">
              <w:rPr>
                <w:rFonts w:ascii="Arial" w:hAnsi="Arial" w:cs="Arial"/>
                <w:color w:val="002060"/>
                <w:sz w:val="22"/>
                <w:szCs w:val="22"/>
              </w:rPr>
              <w:t>The data will be protected according to UK Data Protection Laws.</w:t>
            </w:r>
          </w:p>
          <w:p w14:paraId="299BED85" w14:textId="77777777" w:rsidR="008B08F6" w:rsidRPr="005D2E34" w:rsidRDefault="008B08F6" w:rsidP="008B08F6">
            <w:pPr>
              <w:spacing w:line="240" w:lineRule="auto"/>
              <w:rPr>
                <w:rFonts w:ascii="Arial" w:hAnsi="Arial" w:cs="Arial"/>
                <w:color w:val="002060"/>
                <w:sz w:val="10"/>
                <w:szCs w:val="10"/>
              </w:rPr>
            </w:pPr>
          </w:p>
          <w:p w14:paraId="5DF3C38F" w14:textId="77777777" w:rsidR="008B08F6" w:rsidRPr="005D2E34" w:rsidRDefault="008B08F6" w:rsidP="008B08F6">
            <w:pPr>
              <w:spacing w:line="240" w:lineRule="auto"/>
              <w:rPr>
                <w:rFonts w:ascii="Times New Roman" w:eastAsia="Times New Roman" w:hAnsi="Times New Roman" w:cs="Times New Roman"/>
                <w:color w:val="002060"/>
                <w:sz w:val="22"/>
                <w:szCs w:val="22"/>
                <w:lang w:eastAsia="en-GB"/>
              </w:rPr>
            </w:pPr>
            <w:r w:rsidRPr="005D2E34">
              <w:rPr>
                <w:rFonts w:ascii="Times New Roman" w:eastAsia="Times New Roman" w:hAnsi="Times New Roman" w:cs="Times New Roman"/>
                <w:color w:val="002060"/>
                <w:sz w:val="22"/>
                <w:szCs w:val="22"/>
                <w:lang w:eastAsia="en-GB"/>
              </w:rPr>
              <w:fldChar w:fldCharType="begin"/>
            </w:r>
            <w:r w:rsidRPr="005D2E34">
              <w:rPr>
                <w:rFonts w:ascii="Times New Roman" w:eastAsia="Times New Roman" w:hAnsi="Times New Roman" w:cs="Times New Roman"/>
                <w:color w:val="002060"/>
                <w:sz w:val="22"/>
                <w:szCs w:val="22"/>
                <w:lang w:eastAsia="en-GB"/>
              </w:rPr>
              <w:instrText xml:space="preserve"> INCLUDEPICTURE "F:\\var\\folders\\ds\\q02s9zps6pq996t5gxfxzxyr0000gn\\T\\com.microsoft.Word\\WebArchiveCopyPasteTempFiles\\0hh+OAQM639pFP9iCD4AoyqbmgllYJYAAAAASUVORK5CYII=" \* MERGEFORMAT </w:instrText>
            </w:r>
            <w:r w:rsidRPr="005D2E34">
              <w:rPr>
                <w:rFonts w:ascii="Times New Roman" w:eastAsia="Times New Roman" w:hAnsi="Times New Roman" w:cs="Times New Roman"/>
                <w:color w:val="002060"/>
                <w:sz w:val="22"/>
                <w:szCs w:val="22"/>
                <w:lang w:eastAsia="en-GB"/>
              </w:rPr>
              <w:fldChar w:fldCharType="end"/>
            </w:r>
            <w:r w:rsidRPr="005D2E34">
              <w:rPr>
                <w:color w:val="002060"/>
                <w:sz w:val="22"/>
                <w:szCs w:val="22"/>
              </w:rPr>
              <w:t xml:space="preserve"> </w:t>
            </w:r>
            <w:r w:rsidRPr="005D2E34">
              <w:rPr>
                <w:rFonts w:ascii="Times New Roman" w:eastAsia="Times New Roman" w:hAnsi="Times New Roman" w:cs="Times New Roman"/>
                <w:color w:val="002060"/>
                <w:sz w:val="22"/>
                <w:szCs w:val="22"/>
                <w:lang w:eastAsia="en-GB"/>
              </w:rPr>
              <w:fldChar w:fldCharType="begin"/>
            </w:r>
            <w:r w:rsidRPr="005D2E34">
              <w:rPr>
                <w:rFonts w:ascii="Times New Roman" w:eastAsia="Times New Roman" w:hAnsi="Times New Roman" w:cs="Times New Roman"/>
                <w:color w:val="002060"/>
                <w:sz w:val="22"/>
                <w:szCs w:val="22"/>
                <w:lang w:eastAsia="en-GB"/>
              </w:rPr>
              <w:instrText xml:space="preserve"> INCLUDEPICTURE "F:\\var\\folders\\ds\\q02s9zps6pq996t5gxfxzxyr0000gn\\T\\com.microsoft.Word\\WebArchiveCopyPasteTempFiles\\4C4LSbdfd8IKMAAAAASUVORK5CYII=" \* MERGEFORMAT </w:instrText>
            </w:r>
            <w:r w:rsidRPr="005D2E34">
              <w:rPr>
                <w:rFonts w:ascii="Times New Roman" w:eastAsia="Times New Roman" w:hAnsi="Times New Roman" w:cs="Times New Roman"/>
                <w:color w:val="002060"/>
                <w:sz w:val="22"/>
                <w:szCs w:val="22"/>
                <w:lang w:eastAsia="en-GB"/>
              </w:rPr>
              <w:fldChar w:fldCharType="end"/>
            </w:r>
            <w:r w:rsidRPr="005D2E34">
              <w:rPr>
                <w:rFonts w:ascii="Arial" w:hAnsi="Arial" w:cs="Arial"/>
                <w:b/>
                <w:bCs/>
                <w:color w:val="002060"/>
                <w:sz w:val="22"/>
                <w:szCs w:val="22"/>
              </w:rPr>
              <w:t>What will happen to the results of the study?</w:t>
            </w:r>
          </w:p>
          <w:p w14:paraId="6BA22049" w14:textId="77777777" w:rsidR="008B08F6" w:rsidRPr="005D2E34" w:rsidRDefault="008B08F6" w:rsidP="008B08F6">
            <w:pPr>
              <w:spacing w:line="240" w:lineRule="auto"/>
              <w:rPr>
                <w:rFonts w:ascii="Arial" w:hAnsi="Arial" w:cs="Arial"/>
                <w:color w:val="002060"/>
                <w:sz w:val="10"/>
                <w:szCs w:val="10"/>
              </w:rPr>
            </w:pPr>
          </w:p>
          <w:p w14:paraId="45BD7A78" w14:textId="77777777" w:rsidR="008B08F6" w:rsidRPr="005D2E34" w:rsidRDefault="008B08F6" w:rsidP="008B08F6">
            <w:pPr>
              <w:spacing w:line="240" w:lineRule="auto"/>
              <w:rPr>
                <w:rFonts w:ascii="Arial" w:hAnsi="Arial" w:cs="Arial"/>
                <w:color w:val="002060"/>
                <w:sz w:val="22"/>
                <w:szCs w:val="22"/>
              </w:rPr>
            </w:pPr>
            <w:r w:rsidRPr="005D2E34">
              <w:rPr>
                <w:rFonts w:ascii="Arial" w:hAnsi="Arial" w:cs="Arial"/>
                <w:color w:val="002060"/>
                <w:sz w:val="22"/>
                <w:szCs w:val="22"/>
              </w:rPr>
              <w:t>At the end of the study, the results will be analysed and published in scientific journals and presented at scientific conferences. You and your baby will not be identified in any report or publication about the study.</w:t>
            </w:r>
          </w:p>
          <w:p w14:paraId="11102171" w14:textId="77777777" w:rsidR="008B08F6" w:rsidRPr="005D2E34" w:rsidRDefault="008B08F6" w:rsidP="008B08F6">
            <w:pPr>
              <w:spacing w:line="240" w:lineRule="auto"/>
              <w:rPr>
                <w:rFonts w:ascii="Arial" w:hAnsi="Arial" w:cs="Arial"/>
                <w:color w:val="002060"/>
                <w:sz w:val="22"/>
                <w:szCs w:val="22"/>
              </w:rPr>
            </w:pPr>
          </w:p>
          <w:p w14:paraId="32DFA958" w14:textId="77777777" w:rsidR="008B08F6" w:rsidRPr="005D2E34" w:rsidRDefault="008B08F6" w:rsidP="008B08F6">
            <w:pPr>
              <w:spacing w:line="240" w:lineRule="auto"/>
              <w:rPr>
                <w:rFonts w:ascii="Arial" w:hAnsi="Arial" w:cs="Arial"/>
                <w:color w:val="002060"/>
                <w:sz w:val="22"/>
                <w:szCs w:val="22"/>
              </w:rPr>
            </w:pPr>
            <w:r w:rsidRPr="005D2E34">
              <w:rPr>
                <w:rFonts w:ascii="Arial" w:hAnsi="Arial" w:cs="Arial"/>
                <w:b/>
                <w:bCs/>
                <w:color w:val="002060"/>
                <w:sz w:val="22"/>
                <w:szCs w:val="22"/>
              </w:rPr>
              <w:t>How is the project being funded and organised?</w:t>
            </w:r>
          </w:p>
          <w:p w14:paraId="49705EC6" w14:textId="77777777" w:rsidR="008B08F6" w:rsidRPr="005D2E34" w:rsidRDefault="008B08F6" w:rsidP="008B08F6">
            <w:pPr>
              <w:spacing w:line="240" w:lineRule="auto"/>
              <w:rPr>
                <w:rFonts w:ascii="Arial" w:hAnsi="Arial" w:cs="Arial"/>
                <w:color w:val="002060"/>
                <w:sz w:val="10"/>
                <w:szCs w:val="10"/>
              </w:rPr>
            </w:pPr>
          </w:p>
          <w:p w14:paraId="76F0A88B" w14:textId="77777777" w:rsidR="008B08F6" w:rsidRDefault="008B08F6" w:rsidP="008B08F6">
            <w:pPr>
              <w:rPr>
                <w:rFonts w:ascii="Arial" w:hAnsi="Arial" w:cs="Arial"/>
                <w:color w:val="002060"/>
                <w:sz w:val="22"/>
                <w:szCs w:val="22"/>
              </w:rPr>
            </w:pPr>
            <w:r w:rsidRPr="005D2E34">
              <w:rPr>
                <w:rFonts w:ascii="Arial" w:hAnsi="Arial" w:cs="Arial"/>
                <w:color w:val="002060"/>
                <w:sz w:val="22"/>
                <w:szCs w:val="22"/>
              </w:rPr>
              <w:t>This study is being funded by the Medical Research Council in the UK and the Department of Biotechnology in India. The study is organised by King's College London in collaboration with the University of Zambia and the KLE Academy of Higher Education and Research, India.</w:t>
            </w:r>
          </w:p>
          <w:p w14:paraId="097EDBCE" w14:textId="77777777" w:rsidR="00C53D3E" w:rsidRDefault="00C53D3E" w:rsidP="008B08F6">
            <w:pPr>
              <w:rPr>
                <w:rFonts w:ascii="Arial" w:hAnsi="Arial" w:cs="Arial"/>
                <w:color w:val="002060"/>
                <w:sz w:val="22"/>
                <w:szCs w:val="22"/>
              </w:rPr>
            </w:pPr>
            <w:r w:rsidRPr="004529BC">
              <w:rPr>
                <w:rFonts w:ascii="Arial" w:eastAsia="Times New Roman" w:hAnsi="Arial" w:cs="Arial"/>
                <w:noProof/>
                <w:lang w:eastAsia="en-GB"/>
              </w:rPr>
              <w:drawing>
                <wp:anchor distT="0" distB="0" distL="114300" distR="114300" simplePos="0" relativeHeight="251677696" behindDoc="0" locked="0" layoutInCell="1" allowOverlap="1" wp14:anchorId="44281A02" wp14:editId="517A9C16">
                  <wp:simplePos x="0" y="0"/>
                  <wp:positionH relativeFrom="column">
                    <wp:posOffset>67798</wp:posOffset>
                  </wp:positionH>
                  <wp:positionV relativeFrom="paragraph">
                    <wp:posOffset>125877</wp:posOffset>
                  </wp:positionV>
                  <wp:extent cx="1369695" cy="1369695"/>
                  <wp:effectExtent l="0" t="0" r="1905" b="1905"/>
                  <wp:wrapSquare wrapText="bothSides"/>
                  <wp:docPr id="33" name="Picture 33" descr="Image result for university of za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of zamb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9695" cy="1369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C31253" w14:textId="77777777" w:rsidR="00C53D3E" w:rsidRPr="005D2E34" w:rsidRDefault="00C53D3E" w:rsidP="008B08F6">
            <w:pPr>
              <w:rPr>
                <w:rFonts w:ascii="Arial" w:hAnsi="Arial" w:cs="Arial"/>
                <w:color w:val="002060"/>
                <w:sz w:val="22"/>
                <w:szCs w:val="22"/>
              </w:rPr>
            </w:pPr>
            <w:r w:rsidRPr="004529BC">
              <w:rPr>
                <w:rFonts w:ascii="Arial" w:eastAsia="Times New Roman" w:hAnsi="Arial" w:cs="Arial"/>
                <w:noProof/>
                <w:lang w:eastAsia="en-GB"/>
              </w:rPr>
              <w:drawing>
                <wp:anchor distT="0" distB="0" distL="114300" distR="114300" simplePos="0" relativeHeight="251681792" behindDoc="0" locked="0" layoutInCell="1" allowOverlap="1" wp14:anchorId="67C2DE44" wp14:editId="39D5D495">
                  <wp:simplePos x="0" y="0"/>
                  <wp:positionH relativeFrom="column">
                    <wp:posOffset>3147353</wp:posOffset>
                  </wp:positionH>
                  <wp:positionV relativeFrom="paragraph">
                    <wp:posOffset>430725</wp:posOffset>
                  </wp:positionV>
                  <wp:extent cx="1320800" cy="579755"/>
                  <wp:effectExtent l="0" t="0" r="0" b="4445"/>
                  <wp:wrapSquare wrapText="bothSides"/>
                  <wp:docPr id="35" name="Picture 35" descr="Image result for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l1h-T8e7u6CM:" descr="Image result for medical research counci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0800"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29BC">
              <w:rPr>
                <w:rFonts w:ascii="Arial" w:eastAsia="Times New Roman" w:hAnsi="Arial" w:cs="Arial"/>
                <w:noProof/>
                <w:lang w:eastAsia="en-GB"/>
              </w:rPr>
              <w:drawing>
                <wp:anchor distT="0" distB="0" distL="114300" distR="114300" simplePos="0" relativeHeight="251679744" behindDoc="0" locked="0" layoutInCell="1" allowOverlap="1" wp14:anchorId="5B4937F6" wp14:editId="22F4BE6C">
                  <wp:simplePos x="0" y="0"/>
                  <wp:positionH relativeFrom="column">
                    <wp:posOffset>1437396</wp:posOffset>
                  </wp:positionH>
                  <wp:positionV relativeFrom="paragraph">
                    <wp:posOffset>117964</wp:posOffset>
                  </wp:positionV>
                  <wp:extent cx="1449705" cy="1268095"/>
                  <wp:effectExtent l="0" t="0" r="0" b="1905"/>
                  <wp:wrapSquare wrapText="bothSides"/>
                  <wp:docPr id="34" name="Picture 34" descr="Image result for india department of bio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3v64WEY-7bKNM:" descr="Image result for india department of biotechnology"/>
                          <pic:cNvPicPr>
                            <a:picLocks noChangeAspect="1" noChangeArrowheads="1"/>
                          </pic:cNvPicPr>
                        </pic:nvPicPr>
                        <pic:blipFill rotWithShape="1">
                          <a:blip r:embed="rId17">
                            <a:extLst>
                              <a:ext uri="{28A0092B-C50C-407E-A947-70E740481C1C}">
                                <a14:useLocalDpi xmlns:a14="http://schemas.microsoft.com/office/drawing/2010/main" val="0"/>
                              </a:ext>
                            </a:extLst>
                          </a:blip>
                          <a:srcRect l="16810" r="20066"/>
                          <a:stretch/>
                        </pic:blipFill>
                        <pic:spPr bwMode="auto">
                          <a:xfrm>
                            <a:off x="0" y="0"/>
                            <a:ext cx="1449705" cy="1268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D2E34" w:rsidRPr="005D2E34" w14:paraId="45987A5F" w14:textId="77777777" w:rsidTr="008B08F6">
        <w:trPr>
          <w:trHeight w:hRule="exact" w:val="567"/>
        </w:trPr>
        <w:tc>
          <w:tcPr>
            <w:tcW w:w="6248" w:type="dxa"/>
            <w:vMerge/>
            <w:shd w:val="clear" w:color="auto" w:fill="auto"/>
          </w:tcPr>
          <w:p w14:paraId="344F0A8E" w14:textId="77777777" w:rsidR="008B08F6" w:rsidRPr="005D2E34" w:rsidRDefault="008B08F6" w:rsidP="008B62BA">
            <w:pPr>
              <w:rPr>
                <w:color w:val="002060"/>
              </w:rPr>
            </w:pPr>
          </w:p>
        </w:tc>
        <w:tc>
          <w:tcPr>
            <w:tcW w:w="874" w:type="dxa"/>
            <w:vMerge w:val="restart"/>
            <w:shd w:val="clear" w:color="auto" w:fill="auto"/>
          </w:tcPr>
          <w:p w14:paraId="5754B9AF" w14:textId="77777777" w:rsidR="008B08F6" w:rsidRPr="005D2E34" w:rsidRDefault="008B08F6" w:rsidP="008B62BA">
            <w:pPr>
              <w:rPr>
                <w:color w:val="002060"/>
              </w:rPr>
            </w:pPr>
          </w:p>
        </w:tc>
        <w:tc>
          <w:tcPr>
            <w:tcW w:w="511" w:type="dxa"/>
          </w:tcPr>
          <w:p w14:paraId="68644F14" w14:textId="77777777" w:rsidR="008B08F6" w:rsidRPr="005D2E34" w:rsidRDefault="008B08F6" w:rsidP="008B62BA">
            <w:pPr>
              <w:rPr>
                <w:color w:val="002060"/>
              </w:rPr>
            </w:pPr>
          </w:p>
        </w:tc>
        <w:tc>
          <w:tcPr>
            <w:tcW w:w="7536" w:type="dxa"/>
            <w:vMerge/>
            <w:shd w:val="clear" w:color="auto" w:fill="auto"/>
          </w:tcPr>
          <w:p w14:paraId="6B3AB0AB" w14:textId="77777777" w:rsidR="008B08F6" w:rsidRPr="005D2E34" w:rsidRDefault="008B08F6" w:rsidP="008B62BA">
            <w:pPr>
              <w:rPr>
                <w:color w:val="002060"/>
              </w:rPr>
            </w:pPr>
          </w:p>
        </w:tc>
      </w:tr>
      <w:tr w:rsidR="005D2E34" w:rsidRPr="005D2E34" w14:paraId="3137A0FF" w14:textId="77777777" w:rsidTr="008B08F6">
        <w:trPr>
          <w:trHeight w:val="2124"/>
        </w:trPr>
        <w:tc>
          <w:tcPr>
            <w:tcW w:w="6248" w:type="dxa"/>
            <w:vMerge/>
            <w:shd w:val="clear" w:color="auto" w:fill="auto"/>
          </w:tcPr>
          <w:p w14:paraId="059B57DF" w14:textId="77777777" w:rsidR="008B08F6" w:rsidRPr="005D2E34" w:rsidRDefault="008B08F6" w:rsidP="008B62BA">
            <w:pPr>
              <w:rPr>
                <w:color w:val="002060"/>
              </w:rPr>
            </w:pPr>
          </w:p>
        </w:tc>
        <w:tc>
          <w:tcPr>
            <w:tcW w:w="874" w:type="dxa"/>
            <w:vMerge/>
            <w:shd w:val="clear" w:color="auto" w:fill="auto"/>
          </w:tcPr>
          <w:p w14:paraId="3386B2D2" w14:textId="77777777" w:rsidR="008B08F6" w:rsidRPr="005D2E34" w:rsidRDefault="008B08F6" w:rsidP="008B62BA">
            <w:pPr>
              <w:rPr>
                <w:color w:val="002060"/>
              </w:rPr>
            </w:pPr>
          </w:p>
        </w:tc>
        <w:tc>
          <w:tcPr>
            <w:tcW w:w="511" w:type="dxa"/>
          </w:tcPr>
          <w:p w14:paraId="5186ED97" w14:textId="77777777" w:rsidR="008B08F6" w:rsidRPr="005D2E34" w:rsidRDefault="008B08F6" w:rsidP="008B62BA">
            <w:pPr>
              <w:rPr>
                <w:color w:val="002060"/>
              </w:rPr>
            </w:pPr>
          </w:p>
        </w:tc>
        <w:tc>
          <w:tcPr>
            <w:tcW w:w="7536" w:type="dxa"/>
            <w:vMerge/>
            <w:shd w:val="clear" w:color="auto" w:fill="auto"/>
          </w:tcPr>
          <w:p w14:paraId="4055A8C0" w14:textId="77777777" w:rsidR="008B08F6" w:rsidRPr="005D2E34" w:rsidRDefault="008B08F6" w:rsidP="008B62BA">
            <w:pPr>
              <w:rPr>
                <w:color w:val="002060"/>
              </w:rPr>
            </w:pPr>
          </w:p>
        </w:tc>
      </w:tr>
      <w:tr w:rsidR="005D2E34" w:rsidRPr="005D2E34" w14:paraId="29700008" w14:textId="77777777" w:rsidTr="008B08F6">
        <w:trPr>
          <w:trHeight w:hRule="exact" w:val="270"/>
        </w:trPr>
        <w:tc>
          <w:tcPr>
            <w:tcW w:w="6248" w:type="dxa"/>
            <w:shd w:val="clear" w:color="auto" w:fill="auto"/>
          </w:tcPr>
          <w:p w14:paraId="3E2828E9" w14:textId="77777777" w:rsidR="008B08F6" w:rsidRPr="005D2E34" w:rsidRDefault="005D2E34" w:rsidP="008B62BA">
            <w:pPr>
              <w:rPr>
                <w:rStyle w:val="PageNumber"/>
                <w:color w:val="002060"/>
              </w:rPr>
            </w:pPr>
            <w:r>
              <w:rPr>
                <w:rStyle w:val="PageNumber"/>
                <w:color w:val="002060"/>
              </w:rPr>
              <w:t>1</w:t>
            </w:r>
          </w:p>
        </w:tc>
        <w:tc>
          <w:tcPr>
            <w:tcW w:w="874" w:type="dxa"/>
            <w:shd w:val="clear" w:color="auto" w:fill="auto"/>
          </w:tcPr>
          <w:p w14:paraId="25B6370E" w14:textId="77777777" w:rsidR="008B08F6" w:rsidRPr="005D2E34" w:rsidRDefault="008B08F6" w:rsidP="008B62BA">
            <w:pPr>
              <w:rPr>
                <w:color w:val="002060"/>
              </w:rPr>
            </w:pPr>
          </w:p>
        </w:tc>
        <w:tc>
          <w:tcPr>
            <w:tcW w:w="511" w:type="dxa"/>
          </w:tcPr>
          <w:p w14:paraId="5A6AE7B4" w14:textId="77777777" w:rsidR="008B08F6" w:rsidRPr="005D2E34" w:rsidRDefault="008B08F6" w:rsidP="008B62BA">
            <w:pPr>
              <w:rPr>
                <w:color w:val="002060"/>
              </w:rPr>
            </w:pPr>
          </w:p>
        </w:tc>
        <w:tc>
          <w:tcPr>
            <w:tcW w:w="7536" w:type="dxa"/>
            <w:shd w:val="clear" w:color="auto" w:fill="auto"/>
          </w:tcPr>
          <w:p w14:paraId="5247D981" w14:textId="77777777" w:rsidR="008B08F6" w:rsidRPr="005D2E34" w:rsidRDefault="00BB7731" w:rsidP="008B62BA">
            <w:pPr>
              <w:rPr>
                <w:b/>
                <w:bCs/>
                <w:color w:val="002060"/>
              </w:rPr>
            </w:pPr>
            <w:r>
              <w:rPr>
                <w:b/>
                <w:bCs/>
                <w:color w:val="002060"/>
              </w:rPr>
              <w:t>6</w:t>
            </w:r>
          </w:p>
        </w:tc>
      </w:tr>
    </w:tbl>
    <w:p w14:paraId="48BE0866" w14:textId="77777777" w:rsidR="0073157D" w:rsidRPr="005D2E34" w:rsidRDefault="008B62BA" w:rsidP="004326A1">
      <w:pPr>
        <w:rPr>
          <w:color w:val="002060"/>
          <w:sz w:val="22"/>
          <w:szCs w:val="22"/>
        </w:rPr>
      </w:pPr>
      <w:r w:rsidRPr="005D2E34">
        <w:rPr>
          <w:color w:val="002060"/>
          <w:sz w:val="4"/>
          <w:szCs w:val="4"/>
          <w:lang w:bidi="en-GB"/>
        </w:rPr>
        <w:br w:type="textWrapping" w:clear="all"/>
      </w:r>
      <w:r w:rsidR="0073157D" w:rsidRPr="005D2E34">
        <w:rPr>
          <w:color w:val="002060"/>
          <w:sz w:val="4"/>
          <w:szCs w:val="4"/>
          <w:lang w:bidi="en-GB"/>
        </w:rPr>
        <w:br w:type="page"/>
      </w:r>
      <w:r w:rsidR="005D2E34">
        <w:rPr>
          <w:color w:val="002060"/>
          <w:sz w:val="4"/>
          <w:szCs w:val="4"/>
          <w:lang w:bidi="en-GB"/>
        </w:rPr>
        <w:lastRenderedPageBreak/>
        <w:t>1</w:t>
      </w:r>
    </w:p>
    <w:tbl>
      <w:tblPr>
        <w:tblW w:w="5000" w:type="pct"/>
        <w:jc w:val="center"/>
        <w:tblLayout w:type="fixed"/>
        <w:tblCellMar>
          <w:left w:w="115" w:type="dxa"/>
          <w:right w:w="115" w:type="dxa"/>
        </w:tblCellMar>
        <w:tblLook w:val="0600" w:firstRow="0" w:lastRow="0" w:firstColumn="0" w:lastColumn="0" w:noHBand="1" w:noVBand="1"/>
        <w:tblDescription w:val="Page layout for 2 interior booklet pages"/>
      </w:tblPr>
      <w:tblGrid>
        <w:gridCol w:w="6248"/>
        <w:gridCol w:w="875"/>
        <w:gridCol w:w="511"/>
        <w:gridCol w:w="6612"/>
      </w:tblGrid>
      <w:tr w:rsidR="005D2E34" w:rsidRPr="005D2E34" w14:paraId="7331AB26" w14:textId="77777777" w:rsidTr="00C33D79">
        <w:trPr>
          <w:trHeight w:hRule="exact" w:val="8931"/>
          <w:jc w:val="center"/>
        </w:trPr>
        <w:tc>
          <w:tcPr>
            <w:tcW w:w="6248" w:type="dxa"/>
          </w:tcPr>
          <w:p w14:paraId="3D55148F" w14:textId="77777777" w:rsidR="008B62BA" w:rsidRPr="005D2E34" w:rsidRDefault="008B62BA" w:rsidP="008B62BA">
            <w:pPr>
              <w:spacing w:after="0" w:line="240" w:lineRule="auto"/>
              <w:contextualSpacing/>
              <w:rPr>
                <w:rFonts w:ascii="Arial" w:hAnsi="Arial" w:cs="Arial"/>
                <w:color w:val="002060"/>
                <w:sz w:val="22"/>
                <w:szCs w:val="22"/>
              </w:rPr>
            </w:pPr>
            <w:r w:rsidRPr="005D2E34">
              <w:rPr>
                <w:rFonts w:ascii="Arial" w:hAnsi="Arial" w:cs="Arial"/>
                <w:color w:val="002060"/>
                <w:sz w:val="22"/>
                <w:szCs w:val="22"/>
              </w:rPr>
              <w:t>If you are in the watchful waiting (expectant) group:</w:t>
            </w:r>
          </w:p>
          <w:p w14:paraId="0402942F" w14:textId="77777777" w:rsidR="008B62BA" w:rsidRPr="005D2E34" w:rsidRDefault="008B62BA" w:rsidP="008B62BA">
            <w:pPr>
              <w:spacing w:after="0" w:line="240" w:lineRule="auto"/>
              <w:contextualSpacing/>
              <w:rPr>
                <w:rFonts w:ascii="Arial" w:hAnsi="Arial" w:cs="Arial"/>
                <w:color w:val="002060"/>
                <w:sz w:val="10"/>
                <w:szCs w:val="10"/>
              </w:rPr>
            </w:pPr>
          </w:p>
          <w:p w14:paraId="71FB8791" w14:textId="77777777" w:rsidR="008B62BA" w:rsidRPr="005D2E34" w:rsidRDefault="008B62BA" w:rsidP="008B62BA">
            <w:pPr>
              <w:spacing w:after="0" w:line="240" w:lineRule="auto"/>
              <w:contextualSpacing/>
              <w:rPr>
                <w:rFonts w:ascii="Arial" w:hAnsi="Arial" w:cs="Arial"/>
                <w:color w:val="002060"/>
                <w:sz w:val="22"/>
                <w:szCs w:val="22"/>
              </w:rPr>
            </w:pPr>
            <w:r w:rsidRPr="005D2E34">
              <w:rPr>
                <w:rFonts w:ascii="Arial" w:hAnsi="Arial" w:cs="Arial"/>
                <w:color w:val="002060"/>
                <w:sz w:val="22"/>
                <w:szCs w:val="22"/>
              </w:rPr>
              <w:t xml:space="preserve">If you are in this group your doctors will be monitoring you and your baby. </w:t>
            </w:r>
            <w:r w:rsidRPr="005D2E34">
              <w:rPr>
                <w:rFonts w:ascii="Arial" w:hAnsi="Arial" w:cs="Arial"/>
                <w:bCs/>
                <w:color w:val="002060"/>
                <w:sz w:val="22"/>
                <w:szCs w:val="22"/>
              </w:rPr>
              <w:t xml:space="preserve">During your monitoring, your doctors will recommend delivery if they are concerned about either you or your baby’s condition. </w:t>
            </w:r>
            <w:r w:rsidRPr="005D2E34">
              <w:rPr>
                <w:rFonts w:ascii="Arial" w:hAnsi="Arial" w:cs="Arial"/>
                <w:color w:val="002060"/>
                <w:sz w:val="22"/>
                <w:szCs w:val="22"/>
              </w:rPr>
              <w:t xml:space="preserve">If this happens they will start your labour early, meaning they will offer you an induction of labour (giving medicines to start your labour). When women have pre-eclampsia, sometimes their babies do not get enough nutrients for them to grow properly and in addition the women can become unwell quickly. If this happens to you, you may need an emergency delivery (either by induction or by caesarean). This may be stressful for you and your baby. </w:t>
            </w:r>
          </w:p>
          <w:p w14:paraId="598CC43A" w14:textId="77777777" w:rsidR="008B62BA" w:rsidRPr="005D2E34" w:rsidRDefault="008B62BA" w:rsidP="008B62BA">
            <w:pPr>
              <w:spacing w:after="0" w:line="240" w:lineRule="auto"/>
              <w:contextualSpacing/>
              <w:rPr>
                <w:rFonts w:ascii="Arial" w:hAnsi="Arial" w:cs="Arial"/>
                <w:color w:val="002060"/>
                <w:sz w:val="10"/>
                <w:szCs w:val="10"/>
              </w:rPr>
            </w:pPr>
          </w:p>
          <w:p w14:paraId="0850DD55" w14:textId="77777777" w:rsidR="008441FE" w:rsidRPr="005D2E34" w:rsidRDefault="008B62BA" w:rsidP="008B62BA">
            <w:pPr>
              <w:spacing w:after="0" w:line="240" w:lineRule="auto"/>
              <w:contextualSpacing/>
              <w:rPr>
                <w:rFonts w:ascii="Arial" w:hAnsi="Arial" w:cs="Arial"/>
                <w:color w:val="002060"/>
                <w:sz w:val="22"/>
                <w:szCs w:val="22"/>
              </w:rPr>
            </w:pPr>
            <w:r w:rsidRPr="005D2E34">
              <w:rPr>
                <w:rFonts w:ascii="Arial" w:hAnsi="Arial" w:cs="Arial"/>
                <w:color w:val="002060"/>
                <w:sz w:val="22"/>
                <w:szCs w:val="22"/>
              </w:rPr>
              <w:t>We don't know whether it is better to be in the planned early birth group or the watchful waiting group. This is why we are doing this research.</w:t>
            </w:r>
          </w:p>
          <w:p w14:paraId="2147CDD0" w14:textId="77777777" w:rsidR="008441FE" w:rsidRPr="005D2E34" w:rsidRDefault="008441FE" w:rsidP="008B62BA">
            <w:pPr>
              <w:spacing w:after="0" w:line="240" w:lineRule="auto"/>
              <w:contextualSpacing/>
              <w:rPr>
                <w:rFonts w:ascii="Arial" w:hAnsi="Arial" w:cs="Arial"/>
                <w:color w:val="002060"/>
                <w:sz w:val="22"/>
                <w:szCs w:val="22"/>
              </w:rPr>
            </w:pPr>
          </w:p>
          <w:p w14:paraId="5AAF666C" w14:textId="77777777" w:rsidR="008B62BA" w:rsidRPr="005D2E34" w:rsidRDefault="008441FE" w:rsidP="008B62BA">
            <w:pPr>
              <w:spacing w:after="0" w:line="240" w:lineRule="auto"/>
              <w:contextualSpacing/>
              <w:rPr>
                <w:rFonts w:ascii="Arial" w:hAnsi="Arial" w:cs="Arial"/>
                <w:color w:val="002060"/>
                <w:sz w:val="22"/>
                <w:szCs w:val="22"/>
              </w:rPr>
            </w:pPr>
            <w:r w:rsidRPr="005D2E34">
              <w:rPr>
                <w:noProof/>
                <w:color w:val="002060"/>
              </w:rPr>
              <w:drawing>
                <wp:anchor distT="0" distB="0" distL="114300" distR="114300" simplePos="0" relativeHeight="251672576" behindDoc="0" locked="0" layoutInCell="1" allowOverlap="1" wp14:anchorId="2239F7D9" wp14:editId="24E605AB">
                  <wp:simplePos x="0" y="0"/>
                  <wp:positionH relativeFrom="column">
                    <wp:posOffset>104287</wp:posOffset>
                  </wp:positionH>
                  <wp:positionV relativeFrom="paragraph">
                    <wp:posOffset>54023</wp:posOffset>
                  </wp:positionV>
                  <wp:extent cx="1609923" cy="1398966"/>
                  <wp:effectExtent l="0" t="0" r="3175" b="0"/>
                  <wp:wrapThrough wrapText="bothSides">
                    <wp:wrapPolygon edited="0">
                      <wp:start x="2045" y="0"/>
                      <wp:lineTo x="852" y="980"/>
                      <wp:lineTo x="0" y="2353"/>
                      <wp:lineTo x="0" y="19610"/>
                      <wp:lineTo x="1534" y="21178"/>
                      <wp:lineTo x="2045" y="21374"/>
                      <wp:lineTo x="19427" y="21374"/>
                      <wp:lineTo x="19938" y="21178"/>
                      <wp:lineTo x="21472" y="19610"/>
                      <wp:lineTo x="21472" y="2353"/>
                      <wp:lineTo x="20620" y="980"/>
                      <wp:lineTo x="19427" y="0"/>
                      <wp:lineTo x="2045"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rotWithShape="1">
                          <a:blip r:embed="rId18" cstate="email">
                            <a:alphaModFix/>
                            <a:extLst>
                              <a:ext uri="{28A0092B-C50C-407E-A947-70E740481C1C}">
                                <a14:useLocalDpi xmlns:a14="http://schemas.microsoft.com/office/drawing/2010/main"/>
                              </a:ext>
                            </a:extLst>
                          </a:blip>
                          <a:srcRect t="-636" r="-747"/>
                          <a:stretch/>
                        </pic:blipFill>
                        <pic:spPr>
                          <a:xfrm>
                            <a:off x="0" y="0"/>
                            <a:ext cx="1609923" cy="1398966"/>
                          </a:xfrm>
                          <a:prstGeom prst="roundRect">
                            <a:avLst/>
                          </a:prstGeom>
                          <a:effectLst>
                            <a:softEdge rad="63500"/>
                          </a:effectLst>
                        </pic:spPr>
                      </pic:pic>
                    </a:graphicData>
                  </a:graphic>
                </wp:anchor>
              </w:drawing>
            </w:r>
            <w:r w:rsidR="008B62BA" w:rsidRPr="005D2E34">
              <w:rPr>
                <w:rFonts w:ascii="Arial" w:hAnsi="Arial" w:cs="Arial"/>
                <w:b/>
                <w:bCs/>
                <w:color w:val="002060"/>
                <w:sz w:val="22"/>
                <w:szCs w:val="22"/>
              </w:rPr>
              <w:t>What if I change my mind about taking part?</w:t>
            </w:r>
          </w:p>
          <w:p w14:paraId="15F9307A" w14:textId="77777777" w:rsidR="008B62BA" w:rsidRPr="005D2E34" w:rsidRDefault="008B62BA" w:rsidP="008B62BA">
            <w:pPr>
              <w:spacing w:after="0" w:line="240" w:lineRule="auto"/>
              <w:contextualSpacing/>
              <w:rPr>
                <w:rFonts w:ascii="Arial" w:hAnsi="Arial" w:cs="Arial"/>
                <w:color w:val="002060"/>
                <w:sz w:val="10"/>
                <w:szCs w:val="10"/>
              </w:rPr>
            </w:pPr>
          </w:p>
          <w:p w14:paraId="13C579BC" w14:textId="77777777" w:rsidR="008B62BA" w:rsidRPr="005D2E34" w:rsidRDefault="008B62BA" w:rsidP="008B62BA">
            <w:pPr>
              <w:spacing w:after="0" w:line="240" w:lineRule="auto"/>
              <w:contextualSpacing/>
              <w:rPr>
                <w:rFonts w:ascii="Arial" w:hAnsi="Arial" w:cs="Arial"/>
                <w:color w:val="002060"/>
                <w:sz w:val="22"/>
                <w:szCs w:val="22"/>
              </w:rPr>
            </w:pPr>
            <w:r w:rsidRPr="005D2E34">
              <w:rPr>
                <w:rFonts w:ascii="Arial" w:hAnsi="Arial" w:cs="Arial"/>
                <w:color w:val="002060"/>
                <w:sz w:val="22"/>
                <w:szCs w:val="22"/>
              </w:rPr>
              <w:t xml:space="preserve">You can leave the study at any time, up until 31st August 2021. We will ask you if we may use the information collected about you so far in the analysis of the study. </w:t>
            </w:r>
            <w:r w:rsidRPr="005D2E34">
              <w:rPr>
                <w:rFonts w:ascii="Arial" w:hAnsi="Arial" w:cs="Arial"/>
                <w:bCs/>
                <w:color w:val="002060"/>
                <w:sz w:val="22"/>
                <w:szCs w:val="22"/>
              </w:rPr>
              <w:t>We may also ask if you are happy for the researchers to continue to collect information about the health of you and your baby until you are discharged from hospital</w:t>
            </w:r>
            <w:r w:rsidRPr="005D2E34">
              <w:rPr>
                <w:rFonts w:ascii="Arial" w:hAnsi="Arial" w:cs="Arial"/>
                <w:color w:val="002060"/>
                <w:sz w:val="22"/>
                <w:szCs w:val="22"/>
              </w:rPr>
              <w:t xml:space="preserve"> However, this is entirely voluntary and you may choose to withdraw all the information collected about you and your baby (up until 31st August 2021) if you wish. </w:t>
            </w:r>
          </w:p>
          <w:p w14:paraId="19DBEABB" w14:textId="77777777" w:rsidR="008B62BA" w:rsidRPr="005D2E34" w:rsidRDefault="008B62BA" w:rsidP="008B62BA">
            <w:pPr>
              <w:spacing w:after="0" w:line="240" w:lineRule="auto"/>
              <w:contextualSpacing/>
              <w:rPr>
                <w:rFonts w:ascii="Arial" w:hAnsi="Arial" w:cs="Arial"/>
                <w:color w:val="002060"/>
                <w:sz w:val="10"/>
                <w:szCs w:val="10"/>
              </w:rPr>
            </w:pPr>
          </w:p>
          <w:p w14:paraId="24C8BBB6" w14:textId="77777777" w:rsidR="008B62BA" w:rsidRPr="005D2E34" w:rsidRDefault="008B62BA" w:rsidP="008B62BA">
            <w:pPr>
              <w:spacing w:after="0" w:line="240" w:lineRule="auto"/>
              <w:contextualSpacing/>
              <w:rPr>
                <w:rFonts w:ascii="Arial" w:hAnsi="Arial" w:cs="Arial"/>
                <w:b/>
                <w:bCs/>
                <w:color w:val="002060"/>
                <w:sz w:val="22"/>
                <w:szCs w:val="22"/>
              </w:rPr>
            </w:pPr>
            <w:r w:rsidRPr="005D2E34">
              <w:rPr>
                <w:rFonts w:ascii="Arial" w:hAnsi="Arial" w:cs="Arial"/>
                <w:color w:val="002060"/>
                <w:sz w:val="22"/>
                <w:szCs w:val="22"/>
              </w:rPr>
              <w:t>If you decide you no longer want to take part in the study, this will not affect the quality of the routine care provided to you and your baby for the remainder of your pregnancy.</w:t>
            </w:r>
          </w:p>
          <w:p w14:paraId="43D5FC4D" w14:textId="77777777" w:rsidR="00C33D79" w:rsidRPr="005D2E34" w:rsidRDefault="00C33D79" w:rsidP="00C33D79">
            <w:pPr>
              <w:spacing w:after="0" w:line="240" w:lineRule="auto"/>
              <w:contextualSpacing/>
              <w:rPr>
                <w:rFonts w:ascii="Arial" w:hAnsi="Arial" w:cs="Arial"/>
                <w:color w:val="002060"/>
              </w:rPr>
            </w:pPr>
          </w:p>
          <w:p w14:paraId="033CDEE2" w14:textId="77777777" w:rsidR="00C33D79" w:rsidRPr="005D2E34" w:rsidRDefault="00C33D79" w:rsidP="00C33D79">
            <w:pPr>
              <w:spacing w:after="0" w:line="240" w:lineRule="auto"/>
              <w:contextualSpacing/>
              <w:rPr>
                <w:rFonts w:ascii="Arial" w:hAnsi="Arial" w:cs="Arial"/>
                <w:b/>
                <w:bCs/>
                <w:color w:val="002060"/>
              </w:rPr>
            </w:pPr>
          </w:p>
          <w:p w14:paraId="513F2D76" w14:textId="77777777" w:rsidR="00C33D79" w:rsidRPr="005D2E34" w:rsidRDefault="00C33D79" w:rsidP="00C33D79">
            <w:pPr>
              <w:spacing w:after="0" w:line="240" w:lineRule="auto"/>
              <w:contextualSpacing/>
              <w:rPr>
                <w:rFonts w:ascii="Arial" w:hAnsi="Arial" w:cs="Arial"/>
                <w:color w:val="002060"/>
              </w:rPr>
            </w:pPr>
          </w:p>
          <w:p w14:paraId="7FBFEBE5" w14:textId="77777777" w:rsidR="00C33D79" w:rsidRPr="005D2E34" w:rsidRDefault="00C33D79" w:rsidP="00C33D79">
            <w:pPr>
              <w:spacing w:after="0" w:line="240" w:lineRule="auto"/>
              <w:contextualSpacing/>
              <w:rPr>
                <w:rFonts w:ascii="Arial" w:hAnsi="Arial" w:cs="Arial"/>
                <w:color w:val="002060"/>
              </w:rPr>
            </w:pPr>
          </w:p>
          <w:p w14:paraId="00C9B3D8" w14:textId="77777777" w:rsidR="005762FE" w:rsidRPr="005D2E34" w:rsidRDefault="005762FE" w:rsidP="00C33D79">
            <w:pPr>
              <w:spacing w:after="0" w:line="240" w:lineRule="auto"/>
              <w:contextualSpacing/>
              <w:rPr>
                <w:color w:val="002060"/>
              </w:rPr>
            </w:pPr>
          </w:p>
          <w:p w14:paraId="55051E7D" w14:textId="77777777" w:rsidR="005762FE" w:rsidRPr="005D2E34" w:rsidRDefault="005762FE" w:rsidP="00C33D79">
            <w:pPr>
              <w:spacing w:after="0" w:line="240" w:lineRule="auto"/>
              <w:contextualSpacing/>
              <w:rPr>
                <w:color w:val="002060"/>
              </w:rPr>
            </w:pPr>
          </w:p>
        </w:tc>
        <w:tc>
          <w:tcPr>
            <w:tcW w:w="875" w:type="dxa"/>
          </w:tcPr>
          <w:p w14:paraId="406F8404" w14:textId="77777777" w:rsidR="005762FE" w:rsidRPr="005D2E34" w:rsidRDefault="005762FE" w:rsidP="004326A1">
            <w:pPr>
              <w:rPr>
                <w:color w:val="002060"/>
              </w:rPr>
            </w:pPr>
          </w:p>
        </w:tc>
        <w:tc>
          <w:tcPr>
            <w:tcW w:w="511" w:type="dxa"/>
          </w:tcPr>
          <w:p w14:paraId="11287442" w14:textId="77777777" w:rsidR="005762FE" w:rsidRPr="005D2E34" w:rsidRDefault="005762FE" w:rsidP="004326A1">
            <w:pPr>
              <w:rPr>
                <w:color w:val="002060"/>
              </w:rPr>
            </w:pPr>
          </w:p>
        </w:tc>
        <w:tc>
          <w:tcPr>
            <w:tcW w:w="6612" w:type="dxa"/>
          </w:tcPr>
          <w:p w14:paraId="5800C38B" w14:textId="77777777" w:rsidR="00CE51FA" w:rsidRPr="005D2E34" w:rsidRDefault="00CE51FA" w:rsidP="006B17CA">
            <w:pPr>
              <w:spacing w:after="0" w:line="240" w:lineRule="auto"/>
              <w:contextualSpacing/>
              <w:rPr>
                <w:rFonts w:ascii="Arial" w:hAnsi="Arial" w:cs="Arial"/>
                <w:bCs/>
                <w:color w:val="002060"/>
                <w:sz w:val="22"/>
                <w:szCs w:val="22"/>
              </w:rPr>
            </w:pPr>
            <w:r w:rsidRPr="005D2E34">
              <w:rPr>
                <w:rFonts w:ascii="Arial" w:hAnsi="Arial" w:cs="Arial"/>
                <w:bCs/>
                <w:color w:val="002060"/>
                <w:sz w:val="22"/>
                <w:szCs w:val="22"/>
              </w:rPr>
              <w:t>pregnancy (around 8 ½ months). At this time most babies are fully developed and ready to be born.</w:t>
            </w:r>
          </w:p>
          <w:p w14:paraId="305A94D9" w14:textId="77777777" w:rsidR="00CE51FA" w:rsidRPr="005D2E34" w:rsidRDefault="00CE51FA" w:rsidP="006B17CA">
            <w:pPr>
              <w:spacing w:after="0" w:line="240" w:lineRule="auto"/>
              <w:contextualSpacing/>
              <w:rPr>
                <w:rFonts w:ascii="Arial" w:hAnsi="Arial" w:cs="Arial"/>
                <w:bCs/>
                <w:color w:val="002060"/>
                <w:sz w:val="10"/>
                <w:szCs w:val="10"/>
              </w:rPr>
            </w:pPr>
          </w:p>
          <w:p w14:paraId="1E0D0B25" w14:textId="77777777" w:rsidR="006B17CA" w:rsidRPr="005D2E34" w:rsidRDefault="006B17CA" w:rsidP="006B17CA">
            <w:pPr>
              <w:spacing w:after="0" w:line="240" w:lineRule="auto"/>
              <w:contextualSpacing/>
              <w:rPr>
                <w:rFonts w:ascii="Arial" w:hAnsi="Arial" w:cs="Arial"/>
                <w:bCs/>
                <w:color w:val="002060"/>
                <w:sz w:val="22"/>
                <w:szCs w:val="22"/>
              </w:rPr>
            </w:pPr>
            <w:r w:rsidRPr="005D2E34">
              <w:rPr>
                <w:rFonts w:ascii="Arial" w:hAnsi="Arial" w:cs="Arial"/>
                <w:bCs/>
                <w:color w:val="002060"/>
                <w:sz w:val="22"/>
                <w:szCs w:val="22"/>
              </w:rPr>
              <w:t>But, because pre-eclampsia can be serious and the mother and her baby might become unwell suddenly, it may be better for women with pre-eclampsia to deliver their babies earlier.</w:t>
            </w:r>
          </w:p>
          <w:p w14:paraId="75715AC3" w14:textId="77777777" w:rsidR="006B17CA" w:rsidRPr="005D2E34" w:rsidRDefault="006B17CA" w:rsidP="006B17CA">
            <w:pPr>
              <w:spacing w:after="0" w:line="240" w:lineRule="auto"/>
              <w:contextualSpacing/>
              <w:rPr>
                <w:rFonts w:ascii="Arial" w:hAnsi="Arial" w:cs="Arial"/>
                <w:bCs/>
                <w:color w:val="002060"/>
                <w:sz w:val="10"/>
                <w:szCs w:val="10"/>
              </w:rPr>
            </w:pPr>
          </w:p>
          <w:p w14:paraId="18B3E041" w14:textId="77777777" w:rsidR="006B17CA" w:rsidRPr="005D2E34" w:rsidRDefault="006B17CA" w:rsidP="006B17CA">
            <w:pPr>
              <w:spacing w:after="0" w:line="240" w:lineRule="auto"/>
              <w:contextualSpacing/>
              <w:rPr>
                <w:rFonts w:ascii="Arial" w:hAnsi="Arial" w:cs="Arial"/>
                <w:bCs/>
                <w:color w:val="002060"/>
                <w:sz w:val="22"/>
                <w:szCs w:val="22"/>
              </w:rPr>
            </w:pPr>
            <w:r w:rsidRPr="005D2E34">
              <w:rPr>
                <w:rFonts w:ascii="Arial" w:hAnsi="Arial" w:cs="Arial"/>
                <w:bCs/>
                <w:color w:val="002060"/>
                <w:sz w:val="22"/>
                <w:szCs w:val="22"/>
              </w:rPr>
              <w:t>This study aims to find out whether, in women with pre-eclampsia between 34 and 37 weeks of pregnancy (around 7 ½  to 8 ½  months), planned early birth can reduce complications for the mother and her baby, compared to waiting until 37 weeks (about 8 ½  months) or until a serious problem occurs before this time.</w:t>
            </w:r>
          </w:p>
          <w:p w14:paraId="47AEE95E" w14:textId="77777777" w:rsidR="006B17CA" w:rsidRPr="005D2E34" w:rsidRDefault="006B17CA" w:rsidP="006B17CA">
            <w:pPr>
              <w:spacing w:after="0" w:line="240" w:lineRule="auto"/>
              <w:contextualSpacing/>
              <w:rPr>
                <w:rFonts w:ascii="Arial" w:hAnsi="Arial" w:cs="Arial"/>
                <w:bCs/>
                <w:color w:val="002060"/>
                <w:sz w:val="10"/>
                <w:szCs w:val="10"/>
              </w:rPr>
            </w:pPr>
          </w:p>
          <w:p w14:paraId="1C3B8721" w14:textId="77777777" w:rsidR="006B17CA" w:rsidRPr="005D2E34" w:rsidRDefault="006B17CA" w:rsidP="006B17CA">
            <w:pPr>
              <w:spacing w:after="0" w:line="240" w:lineRule="auto"/>
              <w:contextualSpacing/>
              <w:rPr>
                <w:rFonts w:ascii="Arial" w:hAnsi="Arial" w:cs="Arial"/>
                <w:bCs/>
                <w:color w:val="002060"/>
                <w:sz w:val="22"/>
                <w:szCs w:val="22"/>
              </w:rPr>
            </w:pPr>
            <w:r w:rsidRPr="005D2E34">
              <w:rPr>
                <w:rFonts w:ascii="Arial" w:hAnsi="Arial" w:cs="Arial"/>
                <w:bCs/>
                <w:color w:val="002060"/>
                <w:sz w:val="22"/>
                <w:szCs w:val="22"/>
              </w:rPr>
              <w:t xml:space="preserve">This study may help improve the care of women with pre-eclampsia in the future. </w:t>
            </w:r>
          </w:p>
          <w:p w14:paraId="32BBB782" w14:textId="77777777" w:rsidR="00085F69" w:rsidRPr="005D2E34" w:rsidRDefault="00085F69" w:rsidP="006B17CA">
            <w:pPr>
              <w:spacing w:after="0" w:line="240" w:lineRule="auto"/>
              <w:rPr>
                <w:color w:val="002060"/>
                <w:sz w:val="10"/>
                <w:szCs w:val="10"/>
              </w:rPr>
            </w:pPr>
          </w:p>
          <w:p w14:paraId="667BCABE" w14:textId="77777777" w:rsidR="006B17CA" w:rsidRPr="005D2E34" w:rsidRDefault="006B17CA" w:rsidP="006B17CA">
            <w:pPr>
              <w:spacing w:after="0" w:line="240" w:lineRule="auto"/>
              <w:rPr>
                <w:rFonts w:ascii="Arial" w:hAnsi="Arial" w:cs="Arial"/>
                <w:b/>
                <w:color w:val="002060"/>
                <w:sz w:val="22"/>
                <w:szCs w:val="22"/>
              </w:rPr>
            </w:pPr>
            <w:r w:rsidRPr="005D2E34">
              <w:rPr>
                <w:rFonts w:ascii="Arial" w:hAnsi="Arial" w:cs="Arial"/>
                <w:b/>
                <w:color w:val="002060"/>
                <w:sz w:val="22"/>
                <w:szCs w:val="22"/>
              </w:rPr>
              <w:t>Why have I been invited to take part?</w:t>
            </w:r>
          </w:p>
          <w:p w14:paraId="361DD708" w14:textId="77777777" w:rsidR="006B17CA" w:rsidRPr="005D2E34" w:rsidRDefault="006B17CA" w:rsidP="006B17CA">
            <w:pPr>
              <w:spacing w:after="0" w:line="240" w:lineRule="auto"/>
              <w:rPr>
                <w:rFonts w:ascii="Arial" w:hAnsi="Arial" w:cs="Arial"/>
                <w:bCs/>
                <w:color w:val="002060"/>
                <w:sz w:val="10"/>
                <w:szCs w:val="10"/>
              </w:rPr>
            </w:pPr>
          </w:p>
          <w:p w14:paraId="31CF18FC" w14:textId="77777777" w:rsidR="005762FE" w:rsidRPr="005D2E34" w:rsidRDefault="00494054" w:rsidP="006B17CA">
            <w:pPr>
              <w:spacing w:after="0" w:line="240" w:lineRule="auto"/>
              <w:rPr>
                <w:rFonts w:ascii="Arial" w:hAnsi="Arial" w:cs="Arial"/>
                <w:bCs/>
                <w:color w:val="002060"/>
                <w:sz w:val="22"/>
                <w:szCs w:val="22"/>
              </w:rPr>
            </w:pPr>
            <w:r w:rsidRPr="005D2E34">
              <w:rPr>
                <w:rFonts w:ascii="Times New Roman" w:eastAsia="Times New Roman" w:hAnsi="Times New Roman" w:cs="Times New Roman"/>
                <w:noProof/>
                <w:color w:val="002060"/>
                <w:lang w:eastAsia="en-GB"/>
              </w:rPr>
              <w:drawing>
                <wp:anchor distT="0" distB="0" distL="114300" distR="114300" simplePos="0" relativeHeight="251670528" behindDoc="1" locked="0" layoutInCell="1" allowOverlap="1" wp14:anchorId="27742FB0" wp14:editId="2F56401D">
                  <wp:simplePos x="0" y="0"/>
                  <wp:positionH relativeFrom="column">
                    <wp:posOffset>2626702</wp:posOffset>
                  </wp:positionH>
                  <wp:positionV relativeFrom="paragraph">
                    <wp:posOffset>308561</wp:posOffset>
                  </wp:positionV>
                  <wp:extent cx="1442720" cy="933450"/>
                  <wp:effectExtent l="0" t="0" r="5080" b="6350"/>
                  <wp:wrapThrough wrapText="bothSides">
                    <wp:wrapPolygon edited="0">
                      <wp:start x="0" y="0"/>
                      <wp:lineTo x="0" y="21453"/>
                      <wp:lineTo x="21486" y="21453"/>
                      <wp:lineTo x="21486" y="0"/>
                      <wp:lineTo x="0" y="0"/>
                    </wp:wrapPolygon>
                  </wp:wrapThrough>
                  <wp:docPr id="8" name="Picture 8" descr="Image result for compu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CEohhl4br92YM:" descr="Image result for computer icon"/>
                          <pic:cNvPicPr>
                            <a:picLocks noChangeAspect="1" noChangeArrowheads="1"/>
                          </pic:cNvPicPr>
                        </pic:nvPicPr>
                        <pic:blipFill rotWithShape="1">
                          <a:blip r:embed="rId19">
                            <a:alphaModFix/>
                            <a:extLst>
                              <a:ext uri="{28A0092B-C50C-407E-A947-70E740481C1C}">
                                <a14:useLocalDpi xmlns:a14="http://schemas.microsoft.com/office/drawing/2010/main" val="0"/>
                              </a:ext>
                            </a:extLst>
                          </a:blip>
                          <a:srcRect l="5615" t="21106" r="8189" b="27186"/>
                          <a:stretch/>
                        </pic:blipFill>
                        <pic:spPr bwMode="auto">
                          <a:xfrm>
                            <a:off x="0" y="0"/>
                            <a:ext cx="1442720" cy="933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17CA" w:rsidRPr="005D2E34">
              <w:rPr>
                <w:rFonts w:ascii="Arial" w:hAnsi="Arial" w:cs="Arial"/>
                <w:bCs/>
                <w:color w:val="002060"/>
                <w:sz w:val="22"/>
                <w:szCs w:val="22"/>
              </w:rPr>
              <w:t>You have been invited to take part in this study because you have pre-eclampsia, but your condition does not require that your baby be delivered immediately.</w:t>
            </w:r>
          </w:p>
          <w:p w14:paraId="70FE5588" w14:textId="77777777" w:rsidR="00C33D79" w:rsidRPr="005D2E34" w:rsidRDefault="00C33D79" w:rsidP="00C33D79">
            <w:pPr>
              <w:spacing w:after="0" w:line="240" w:lineRule="auto"/>
              <w:contextualSpacing/>
              <w:rPr>
                <w:rFonts w:ascii="Arial" w:hAnsi="Arial" w:cs="Arial"/>
                <w:b/>
                <w:color w:val="002060"/>
                <w:sz w:val="10"/>
                <w:szCs w:val="10"/>
              </w:rPr>
            </w:pPr>
          </w:p>
          <w:p w14:paraId="68244860" w14:textId="77777777" w:rsidR="00C33D79" w:rsidRPr="005D2E34" w:rsidRDefault="00C33D79" w:rsidP="00C33D79">
            <w:pPr>
              <w:spacing w:after="0" w:line="240" w:lineRule="auto"/>
              <w:contextualSpacing/>
              <w:rPr>
                <w:rFonts w:ascii="Arial" w:hAnsi="Arial" w:cs="Arial"/>
                <w:b/>
                <w:color w:val="002060"/>
                <w:sz w:val="22"/>
                <w:szCs w:val="22"/>
              </w:rPr>
            </w:pPr>
            <w:r w:rsidRPr="005D2E34">
              <w:rPr>
                <w:rFonts w:ascii="Arial" w:hAnsi="Arial" w:cs="Arial"/>
                <w:b/>
                <w:color w:val="002060"/>
                <w:sz w:val="22"/>
                <w:szCs w:val="22"/>
              </w:rPr>
              <w:t>What will happen if I take part?</w:t>
            </w:r>
          </w:p>
          <w:p w14:paraId="52F98263" w14:textId="77777777" w:rsidR="00C33D79" w:rsidRPr="005D2E34" w:rsidRDefault="00C33D79" w:rsidP="00C33D79">
            <w:pPr>
              <w:spacing w:after="0" w:line="240" w:lineRule="auto"/>
              <w:contextualSpacing/>
              <w:rPr>
                <w:rFonts w:ascii="Arial" w:hAnsi="Arial" w:cs="Arial"/>
                <w:bCs/>
                <w:color w:val="002060"/>
                <w:sz w:val="10"/>
                <w:szCs w:val="10"/>
              </w:rPr>
            </w:pPr>
          </w:p>
          <w:p w14:paraId="490BDEF0" w14:textId="77777777" w:rsidR="00C33D79" w:rsidRPr="005D2E34" w:rsidRDefault="00C33D79" w:rsidP="00C33D79">
            <w:pPr>
              <w:spacing w:after="0" w:line="240" w:lineRule="auto"/>
              <w:contextualSpacing/>
              <w:rPr>
                <w:rFonts w:ascii="Arial" w:hAnsi="Arial" w:cs="Arial"/>
                <w:bCs/>
                <w:color w:val="002060"/>
                <w:sz w:val="22"/>
                <w:szCs w:val="22"/>
              </w:rPr>
            </w:pPr>
            <w:r w:rsidRPr="005D2E34">
              <w:rPr>
                <w:rFonts w:ascii="Arial" w:hAnsi="Arial" w:cs="Arial"/>
                <w:bCs/>
                <w:color w:val="002060"/>
                <w:sz w:val="22"/>
                <w:szCs w:val="22"/>
              </w:rPr>
              <w:t>If you decide you would like to take part we will ask you to sign a consent form.</w:t>
            </w:r>
          </w:p>
          <w:p w14:paraId="67748842" w14:textId="77777777" w:rsidR="00C33D79" w:rsidRPr="005D2E34" w:rsidRDefault="00C33D79" w:rsidP="00C33D79">
            <w:pPr>
              <w:spacing w:after="0" w:line="240" w:lineRule="auto"/>
              <w:contextualSpacing/>
              <w:rPr>
                <w:rFonts w:ascii="Arial" w:hAnsi="Arial" w:cs="Arial"/>
                <w:bCs/>
                <w:color w:val="002060"/>
                <w:sz w:val="10"/>
                <w:szCs w:val="10"/>
              </w:rPr>
            </w:pPr>
          </w:p>
          <w:p w14:paraId="7C9C3B77" w14:textId="77777777" w:rsidR="00C33D79" w:rsidRPr="005D2E34" w:rsidRDefault="00C33D79" w:rsidP="00C33D79">
            <w:pPr>
              <w:spacing w:after="0" w:line="240" w:lineRule="auto"/>
              <w:contextualSpacing/>
              <w:rPr>
                <w:rFonts w:ascii="Arial" w:hAnsi="Arial" w:cs="Arial"/>
                <w:bCs/>
                <w:color w:val="002060"/>
                <w:sz w:val="22"/>
                <w:szCs w:val="22"/>
              </w:rPr>
            </w:pPr>
            <w:r w:rsidRPr="005D2E34">
              <w:rPr>
                <w:rFonts w:ascii="Arial" w:hAnsi="Arial" w:cs="Arial"/>
                <w:bCs/>
                <w:color w:val="002060"/>
                <w:sz w:val="22"/>
                <w:szCs w:val="22"/>
              </w:rPr>
              <w:t>Details about you and your pregnancy will be put into a computer which will randomly allocate you to either the planned early birth group or the watchful waiting group. Random allocation means that you cannot choose which group you want to be in, and neither can your doctor. The computer will randomly allocate you - you will have a 50/50 chance of being in either group.</w:t>
            </w:r>
          </w:p>
          <w:p w14:paraId="10A24F3A" w14:textId="77777777" w:rsidR="00C33D79" w:rsidRPr="005D2E34" w:rsidRDefault="00C33D79" w:rsidP="00C33D79">
            <w:pPr>
              <w:spacing w:after="0" w:line="240" w:lineRule="auto"/>
              <w:contextualSpacing/>
              <w:rPr>
                <w:rFonts w:ascii="Arial" w:hAnsi="Arial" w:cs="Arial"/>
                <w:bCs/>
                <w:color w:val="002060"/>
                <w:sz w:val="10"/>
                <w:szCs w:val="10"/>
              </w:rPr>
            </w:pPr>
          </w:p>
          <w:p w14:paraId="3DC61573" w14:textId="77777777" w:rsidR="00C33D79" w:rsidRPr="005D2E34" w:rsidRDefault="00C33D79" w:rsidP="00C33D79">
            <w:pPr>
              <w:spacing w:after="0" w:line="240" w:lineRule="auto"/>
              <w:rPr>
                <w:rFonts w:ascii="Arial" w:hAnsi="Arial" w:cs="Arial"/>
                <w:bCs/>
                <w:color w:val="002060"/>
                <w:sz w:val="22"/>
                <w:szCs w:val="22"/>
              </w:rPr>
            </w:pPr>
            <w:r w:rsidRPr="005D2E34">
              <w:rPr>
                <w:rFonts w:ascii="Arial" w:hAnsi="Arial" w:cs="Arial"/>
                <w:bCs/>
                <w:color w:val="002060"/>
                <w:sz w:val="22"/>
                <w:szCs w:val="22"/>
              </w:rPr>
              <w:t>If you are allocated to the planned early birth group then your labour will be started by your doctor within two days. This is called an induction of labour (using medicines to start your labour). Your doctor might give you some steroid injections to help your baby's lungs mature.</w:t>
            </w:r>
          </w:p>
        </w:tc>
      </w:tr>
      <w:tr w:rsidR="005D2E34" w:rsidRPr="005D2E34" w14:paraId="001060CD" w14:textId="77777777" w:rsidTr="006B17CA">
        <w:trPr>
          <w:trHeight w:hRule="exact" w:val="270"/>
          <w:jc w:val="center"/>
        </w:trPr>
        <w:tc>
          <w:tcPr>
            <w:tcW w:w="6248" w:type="dxa"/>
          </w:tcPr>
          <w:p w14:paraId="537FD0DB" w14:textId="77777777" w:rsidR="001C6F65" w:rsidRPr="005D2E34" w:rsidRDefault="005D2E34" w:rsidP="004326A1">
            <w:pPr>
              <w:rPr>
                <w:rStyle w:val="PageNumber"/>
                <w:color w:val="002060"/>
              </w:rPr>
            </w:pPr>
            <w:r>
              <w:rPr>
                <w:rStyle w:val="PageNumber"/>
                <w:color w:val="002060"/>
                <w:lang w:bidi="en-GB"/>
              </w:rPr>
              <w:t>5</w:t>
            </w:r>
          </w:p>
        </w:tc>
        <w:tc>
          <w:tcPr>
            <w:tcW w:w="875" w:type="dxa"/>
          </w:tcPr>
          <w:p w14:paraId="697C4BBB" w14:textId="77777777" w:rsidR="001C6F65" w:rsidRPr="005D2E34" w:rsidRDefault="001C6F65" w:rsidP="004326A1">
            <w:pPr>
              <w:rPr>
                <w:color w:val="002060"/>
              </w:rPr>
            </w:pPr>
          </w:p>
        </w:tc>
        <w:tc>
          <w:tcPr>
            <w:tcW w:w="511" w:type="dxa"/>
          </w:tcPr>
          <w:p w14:paraId="60722D88" w14:textId="77777777" w:rsidR="001C6F65" w:rsidRPr="005D2E34" w:rsidRDefault="001C6F65" w:rsidP="004326A1">
            <w:pPr>
              <w:rPr>
                <w:color w:val="002060"/>
              </w:rPr>
            </w:pPr>
          </w:p>
        </w:tc>
        <w:tc>
          <w:tcPr>
            <w:tcW w:w="6612" w:type="dxa"/>
            <w:vAlign w:val="bottom"/>
          </w:tcPr>
          <w:p w14:paraId="1749AA21" w14:textId="77777777" w:rsidR="001C6F65" w:rsidRPr="005D2E34" w:rsidRDefault="005D2E34" w:rsidP="004326A1">
            <w:pPr>
              <w:rPr>
                <w:rStyle w:val="PageNumber"/>
                <w:color w:val="002060"/>
              </w:rPr>
            </w:pPr>
            <w:r>
              <w:rPr>
                <w:rStyle w:val="PageNumber"/>
                <w:color w:val="002060"/>
                <w:lang w:bidi="en-GB"/>
              </w:rPr>
              <w:t>2</w:t>
            </w:r>
          </w:p>
        </w:tc>
      </w:tr>
    </w:tbl>
    <w:p w14:paraId="0F5E3D6A" w14:textId="77777777" w:rsidR="007F4E5C" w:rsidRPr="005D2E34" w:rsidRDefault="007F4E5C" w:rsidP="004326A1">
      <w:pPr>
        <w:rPr>
          <w:color w:val="002060"/>
          <w:sz w:val="2"/>
        </w:rPr>
      </w:pPr>
      <w:r w:rsidRPr="005D2E34">
        <w:rPr>
          <w:color w:val="002060"/>
          <w:sz w:val="2"/>
          <w:szCs w:val="2"/>
          <w:lang w:bidi="en-GB"/>
        </w:rPr>
        <w:br w:type="page"/>
      </w:r>
    </w:p>
    <w:tbl>
      <w:tblPr>
        <w:tblW w:w="5000" w:type="pct"/>
        <w:jc w:val="center"/>
        <w:tblLayout w:type="fixed"/>
        <w:tblCellMar>
          <w:left w:w="115" w:type="dxa"/>
          <w:right w:w="115" w:type="dxa"/>
        </w:tblCellMar>
        <w:tblLook w:val="0600" w:firstRow="0" w:lastRow="0" w:firstColumn="0" w:lastColumn="0" w:noHBand="1" w:noVBand="1"/>
        <w:tblDescription w:val="Page layout for 2 interior booklet pages"/>
      </w:tblPr>
      <w:tblGrid>
        <w:gridCol w:w="6248"/>
        <w:gridCol w:w="875"/>
        <w:gridCol w:w="511"/>
        <w:gridCol w:w="6612"/>
      </w:tblGrid>
      <w:tr w:rsidR="005D2E34" w:rsidRPr="005D2E34" w14:paraId="2A43D368" w14:textId="77777777" w:rsidTr="00BB1CBA">
        <w:trPr>
          <w:trHeight w:val="9216"/>
          <w:jc w:val="center"/>
        </w:trPr>
        <w:tc>
          <w:tcPr>
            <w:tcW w:w="6318" w:type="dxa"/>
          </w:tcPr>
          <w:p w14:paraId="2D66D40B" w14:textId="77777777" w:rsidR="006B17CA" w:rsidRPr="005D2E34" w:rsidRDefault="006B17CA" w:rsidP="006B17CA">
            <w:pPr>
              <w:spacing w:after="0" w:line="240" w:lineRule="auto"/>
              <w:contextualSpacing/>
              <w:rPr>
                <w:rFonts w:ascii="Times New Roman" w:eastAsia="Times New Roman" w:hAnsi="Times New Roman" w:cs="Times New Roman"/>
                <w:color w:val="002060"/>
                <w:sz w:val="22"/>
                <w:szCs w:val="22"/>
                <w:lang w:eastAsia="en-GB"/>
              </w:rPr>
            </w:pPr>
            <w:r w:rsidRPr="005D2E34">
              <w:rPr>
                <w:rFonts w:ascii="Arial" w:hAnsi="Arial" w:cs="Arial"/>
                <w:bCs/>
                <w:color w:val="002060"/>
                <w:sz w:val="22"/>
                <w:szCs w:val="22"/>
              </w:rPr>
              <w:lastRenderedPageBreak/>
              <w:t>If you don’t go into labour (get labour pains), your doctor may deliver you in other ways, according to the hospital's protocol.</w:t>
            </w:r>
          </w:p>
          <w:p w14:paraId="5CE16488" w14:textId="77777777" w:rsidR="006B17CA" w:rsidRPr="005D2E34" w:rsidRDefault="006B17CA" w:rsidP="006B17CA">
            <w:pPr>
              <w:spacing w:after="0" w:line="240" w:lineRule="auto"/>
              <w:contextualSpacing/>
              <w:rPr>
                <w:rFonts w:ascii="Arial" w:hAnsi="Arial" w:cs="Arial"/>
                <w:bCs/>
                <w:color w:val="002060"/>
                <w:sz w:val="10"/>
                <w:szCs w:val="10"/>
              </w:rPr>
            </w:pPr>
          </w:p>
          <w:p w14:paraId="4DDAA86C" w14:textId="77777777" w:rsidR="006B17CA" w:rsidRPr="005D2E34" w:rsidRDefault="006B17CA" w:rsidP="006B17CA">
            <w:pPr>
              <w:spacing w:after="0" w:line="240" w:lineRule="auto"/>
              <w:contextualSpacing/>
              <w:rPr>
                <w:rFonts w:ascii="Arial" w:hAnsi="Arial" w:cs="Arial"/>
                <w:bCs/>
                <w:color w:val="002060"/>
                <w:sz w:val="22"/>
                <w:szCs w:val="22"/>
              </w:rPr>
            </w:pPr>
            <w:r w:rsidRPr="005D2E34">
              <w:rPr>
                <w:rFonts w:ascii="Arial" w:hAnsi="Arial" w:cs="Arial"/>
                <w:bCs/>
                <w:color w:val="002060"/>
                <w:sz w:val="22"/>
                <w:szCs w:val="22"/>
              </w:rPr>
              <w:t xml:space="preserve">If you are allocated to the watchful waiting group then your doctors will look after you according to their routine protocol. This means you will be admitted to hospital and they will monitor you and your baby. </w:t>
            </w:r>
          </w:p>
          <w:p w14:paraId="587C0A1B" w14:textId="77777777" w:rsidR="00085F69" w:rsidRPr="005D2E34" w:rsidRDefault="00085F69" w:rsidP="006B17CA">
            <w:pPr>
              <w:spacing w:after="0" w:line="240" w:lineRule="auto"/>
              <w:contextualSpacing/>
              <w:rPr>
                <w:rFonts w:ascii="Arial" w:hAnsi="Arial" w:cs="Arial"/>
                <w:bCs/>
                <w:color w:val="002060"/>
              </w:rPr>
            </w:pPr>
            <w:r w:rsidRPr="005D2E34">
              <w:rPr>
                <w:rFonts w:ascii="Arial" w:hAnsi="Arial" w:cs="Arial"/>
                <w:bCs/>
                <w:noProof/>
                <w:color w:val="002060"/>
              </w:rPr>
              <w:drawing>
                <wp:anchor distT="0" distB="0" distL="114300" distR="114300" simplePos="0" relativeHeight="251659264" behindDoc="0" locked="0" layoutInCell="1" allowOverlap="1" wp14:anchorId="1AE675D3" wp14:editId="1642D89A">
                  <wp:simplePos x="0" y="0"/>
                  <wp:positionH relativeFrom="column">
                    <wp:posOffset>18415</wp:posOffset>
                  </wp:positionH>
                  <wp:positionV relativeFrom="paragraph">
                    <wp:posOffset>11235</wp:posOffset>
                  </wp:positionV>
                  <wp:extent cx="2109470" cy="16567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alphaModFix/>
                          </a:blip>
                          <a:srcRect l="44789" t="-1821" b="24612"/>
                          <a:stretch/>
                        </pic:blipFill>
                        <pic:spPr bwMode="auto">
                          <a:xfrm>
                            <a:off x="0" y="0"/>
                            <a:ext cx="2109470" cy="165671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9C839A" w14:textId="77777777" w:rsidR="00085F69" w:rsidRPr="005D2E34" w:rsidRDefault="000D664B" w:rsidP="006B17CA">
            <w:pPr>
              <w:spacing w:after="0" w:line="240" w:lineRule="auto"/>
              <w:contextualSpacing/>
              <w:rPr>
                <w:rFonts w:ascii="Arial" w:hAnsi="Arial" w:cs="Arial"/>
                <w:bCs/>
                <w:color w:val="002060"/>
              </w:rPr>
            </w:pPr>
            <w:r w:rsidRPr="005D2E34">
              <w:rPr>
                <w:rFonts w:ascii="Arial" w:hAnsi="Arial" w:cs="Arial"/>
                <w:bCs/>
                <w:noProof/>
                <w:color w:val="002060"/>
              </w:rPr>
              <w:drawing>
                <wp:anchor distT="0" distB="0" distL="114300" distR="114300" simplePos="0" relativeHeight="251662336" behindDoc="0" locked="0" layoutInCell="1" allowOverlap="1" wp14:anchorId="1D7C4139" wp14:editId="42DEE0CD">
                  <wp:simplePos x="0" y="0"/>
                  <wp:positionH relativeFrom="column">
                    <wp:posOffset>2057253</wp:posOffset>
                  </wp:positionH>
                  <wp:positionV relativeFrom="paragraph">
                    <wp:posOffset>124313</wp:posOffset>
                  </wp:positionV>
                  <wp:extent cx="1705610" cy="139890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rotWithShape="1">
                          <a:blip r:embed="rId21" cstate="email">
                            <a:alphaModFix/>
                            <a:extLst>
                              <a:ext uri="{28A0092B-C50C-407E-A947-70E740481C1C}">
                                <a14:useLocalDpi xmlns:a14="http://schemas.microsoft.com/office/drawing/2010/main"/>
                              </a:ext>
                            </a:extLst>
                          </a:blip>
                          <a:srcRect/>
                          <a:stretch/>
                        </pic:blipFill>
                        <pic:spPr>
                          <a:xfrm>
                            <a:off x="0" y="0"/>
                            <a:ext cx="1705610" cy="1398905"/>
                          </a:xfrm>
                          <a:prstGeom prst="rect">
                            <a:avLst/>
                          </a:prstGeom>
                          <a:ln>
                            <a:noFill/>
                          </a:ln>
                          <a:effectLst>
                            <a:softEdge rad="112500"/>
                          </a:effectLst>
                        </pic:spPr>
                      </pic:pic>
                    </a:graphicData>
                  </a:graphic>
                </wp:anchor>
              </w:drawing>
            </w:r>
          </w:p>
          <w:p w14:paraId="747183F5" w14:textId="77777777" w:rsidR="00085F69" w:rsidRPr="005D2E34" w:rsidRDefault="00085F69" w:rsidP="006B17CA">
            <w:pPr>
              <w:spacing w:after="0" w:line="240" w:lineRule="auto"/>
              <w:contextualSpacing/>
              <w:rPr>
                <w:rFonts w:ascii="Arial" w:hAnsi="Arial" w:cs="Arial"/>
                <w:bCs/>
                <w:color w:val="002060"/>
              </w:rPr>
            </w:pPr>
          </w:p>
          <w:p w14:paraId="41E0461D" w14:textId="77777777" w:rsidR="00085F69" w:rsidRPr="005D2E34" w:rsidRDefault="00085F69" w:rsidP="006B17CA">
            <w:pPr>
              <w:spacing w:after="0" w:line="240" w:lineRule="auto"/>
              <w:contextualSpacing/>
              <w:rPr>
                <w:rFonts w:ascii="Arial" w:hAnsi="Arial" w:cs="Arial"/>
                <w:bCs/>
                <w:color w:val="002060"/>
              </w:rPr>
            </w:pPr>
          </w:p>
          <w:p w14:paraId="53EEA6F8" w14:textId="77777777" w:rsidR="00085F69" w:rsidRPr="005D2E34" w:rsidRDefault="00085F69" w:rsidP="006B17CA">
            <w:pPr>
              <w:spacing w:after="0" w:line="240" w:lineRule="auto"/>
              <w:contextualSpacing/>
              <w:rPr>
                <w:rFonts w:ascii="Arial" w:hAnsi="Arial" w:cs="Arial"/>
                <w:bCs/>
                <w:color w:val="002060"/>
              </w:rPr>
            </w:pPr>
          </w:p>
          <w:p w14:paraId="0588492C" w14:textId="77777777" w:rsidR="006B17CA" w:rsidRPr="005D2E34" w:rsidRDefault="006B17CA" w:rsidP="006B17CA">
            <w:pPr>
              <w:spacing w:after="0" w:line="240" w:lineRule="auto"/>
              <w:contextualSpacing/>
              <w:rPr>
                <w:rFonts w:ascii="Arial" w:hAnsi="Arial" w:cs="Arial"/>
                <w:bCs/>
                <w:color w:val="002060"/>
                <w:sz w:val="10"/>
                <w:szCs w:val="10"/>
              </w:rPr>
            </w:pPr>
          </w:p>
          <w:p w14:paraId="586BBEA0" w14:textId="77777777" w:rsidR="00085F69" w:rsidRPr="005D2E34" w:rsidRDefault="00085F69" w:rsidP="006B17CA">
            <w:pPr>
              <w:spacing w:after="0" w:line="240" w:lineRule="auto"/>
              <w:contextualSpacing/>
              <w:rPr>
                <w:rFonts w:ascii="Arial" w:hAnsi="Arial" w:cs="Arial"/>
                <w:bCs/>
                <w:color w:val="002060"/>
              </w:rPr>
            </w:pPr>
          </w:p>
          <w:p w14:paraId="387CEF52" w14:textId="77777777" w:rsidR="00085F69" w:rsidRPr="005D2E34" w:rsidRDefault="00085F69" w:rsidP="006B17CA">
            <w:pPr>
              <w:spacing w:after="0" w:line="240" w:lineRule="auto"/>
              <w:contextualSpacing/>
              <w:rPr>
                <w:rFonts w:ascii="Arial" w:hAnsi="Arial" w:cs="Arial"/>
                <w:bCs/>
                <w:color w:val="002060"/>
              </w:rPr>
            </w:pPr>
          </w:p>
          <w:p w14:paraId="2BF5E58C" w14:textId="77777777" w:rsidR="00085F69" w:rsidRPr="005D2E34" w:rsidRDefault="00085F69" w:rsidP="006B17CA">
            <w:pPr>
              <w:spacing w:after="0" w:line="240" w:lineRule="auto"/>
              <w:contextualSpacing/>
              <w:rPr>
                <w:rFonts w:ascii="Arial" w:hAnsi="Arial" w:cs="Arial"/>
                <w:bCs/>
                <w:color w:val="002060"/>
              </w:rPr>
            </w:pPr>
          </w:p>
          <w:p w14:paraId="1373EDA6" w14:textId="77777777" w:rsidR="00085F69" w:rsidRPr="005D2E34" w:rsidRDefault="00085F69" w:rsidP="006B17CA">
            <w:pPr>
              <w:spacing w:after="0" w:line="240" w:lineRule="auto"/>
              <w:contextualSpacing/>
              <w:rPr>
                <w:rFonts w:ascii="Arial" w:hAnsi="Arial" w:cs="Arial"/>
                <w:bCs/>
                <w:color w:val="002060"/>
              </w:rPr>
            </w:pPr>
          </w:p>
          <w:p w14:paraId="6170BF36" w14:textId="77777777" w:rsidR="00085F69" w:rsidRPr="005D2E34" w:rsidRDefault="00085F69" w:rsidP="006B17CA">
            <w:pPr>
              <w:spacing w:after="0" w:line="240" w:lineRule="auto"/>
              <w:contextualSpacing/>
              <w:rPr>
                <w:rFonts w:ascii="Arial" w:hAnsi="Arial" w:cs="Arial"/>
                <w:bCs/>
                <w:color w:val="002060"/>
              </w:rPr>
            </w:pPr>
          </w:p>
          <w:p w14:paraId="3D646684" w14:textId="77777777" w:rsidR="00085F69" w:rsidRPr="005D2E34" w:rsidRDefault="00085F69" w:rsidP="006B17CA">
            <w:pPr>
              <w:spacing w:after="0" w:line="240" w:lineRule="auto"/>
              <w:contextualSpacing/>
              <w:rPr>
                <w:rFonts w:ascii="Arial" w:hAnsi="Arial" w:cs="Arial"/>
                <w:bCs/>
                <w:color w:val="002060"/>
              </w:rPr>
            </w:pPr>
          </w:p>
          <w:p w14:paraId="4FBD9F02" w14:textId="77777777" w:rsidR="00085F69" w:rsidRPr="005D2E34" w:rsidRDefault="00085F69" w:rsidP="006B17CA">
            <w:pPr>
              <w:spacing w:after="0" w:line="240" w:lineRule="auto"/>
              <w:contextualSpacing/>
              <w:rPr>
                <w:rFonts w:ascii="Arial" w:hAnsi="Arial" w:cs="Arial"/>
                <w:bCs/>
                <w:color w:val="002060"/>
              </w:rPr>
            </w:pPr>
          </w:p>
          <w:p w14:paraId="3889ED63" w14:textId="77777777" w:rsidR="006B17CA" w:rsidRPr="005D2E34" w:rsidRDefault="006B17CA" w:rsidP="006B17CA">
            <w:pPr>
              <w:spacing w:after="0" w:line="240" w:lineRule="auto"/>
              <w:contextualSpacing/>
              <w:rPr>
                <w:rFonts w:ascii="Arial" w:hAnsi="Arial" w:cs="Arial"/>
                <w:bCs/>
                <w:color w:val="002060"/>
                <w:sz w:val="22"/>
                <w:szCs w:val="22"/>
              </w:rPr>
            </w:pPr>
            <w:r w:rsidRPr="005D2E34">
              <w:rPr>
                <w:rFonts w:ascii="Arial" w:hAnsi="Arial" w:cs="Arial"/>
                <w:bCs/>
                <w:color w:val="002060"/>
                <w:sz w:val="22"/>
                <w:szCs w:val="22"/>
              </w:rPr>
              <w:t>If you remain well until 37 weeks (about 8 ½ months) then your doctors will recommend delivery at this time. This means they will arrange for your labour to be induced (giving medicines to start your labour) in the same way as for women in the planned early birth group. During your monitoring, your doctors will recommend delivery before 37 weeks (about 8 ½ months) if they are concerned about either you or your baby’s condition. You will still be a part of the study if this happens.</w:t>
            </w:r>
          </w:p>
          <w:p w14:paraId="1E64CAC1" w14:textId="77777777" w:rsidR="006B17CA" w:rsidRPr="005D2E34" w:rsidRDefault="006B17CA" w:rsidP="006B17CA">
            <w:pPr>
              <w:spacing w:after="0" w:line="240" w:lineRule="auto"/>
              <w:contextualSpacing/>
              <w:rPr>
                <w:rFonts w:ascii="Arial" w:hAnsi="Arial" w:cs="Arial"/>
                <w:bCs/>
                <w:color w:val="002060"/>
                <w:sz w:val="10"/>
                <w:szCs w:val="10"/>
              </w:rPr>
            </w:pPr>
          </w:p>
          <w:p w14:paraId="1BC31526" w14:textId="77777777" w:rsidR="006B17CA" w:rsidRPr="005D2E34" w:rsidRDefault="006B17CA" w:rsidP="006B17CA">
            <w:pPr>
              <w:spacing w:after="0" w:line="240" w:lineRule="auto"/>
              <w:contextualSpacing/>
              <w:rPr>
                <w:rFonts w:ascii="Arial" w:hAnsi="Arial" w:cs="Arial"/>
                <w:bCs/>
                <w:color w:val="002060"/>
                <w:sz w:val="22"/>
                <w:szCs w:val="22"/>
              </w:rPr>
            </w:pPr>
            <w:r w:rsidRPr="005D2E34">
              <w:rPr>
                <w:rFonts w:ascii="Arial" w:hAnsi="Arial" w:cs="Arial"/>
                <w:bCs/>
                <w:color w:val="002060"/>
                <w:sz w:val="22"/>
                <w:szCs w:val="22"/>
              </w:rPr>
              <w:t xml:space="preserve">After you have given birth, you and your baby will be cared for in the usual way at the hospital. It will not make a difference which group you belong to. </w:t>
            </w:r>
          </w:p>
          <w:p w14:paraId="260F0DC6" w14:textId="77777777" w:rsidR="006B17CA" w:rsidRPr="005D2E34" w:rsidRDefault="006B17CA" w:rsidP="006B17CA">
            <w:pPr>
              <w:spacing w:after="0" w:line="240" w:lineRule="auto"/>
              <w:contextualSpacing/>
              <w:rPr>
                <w:rFonts w:ascii="Arial" w:hAnsi="Arial" w:cs="Arial"/>
                <w:bCs/>
                <w:color w:val="002060"/>
                <w:sz w:val="10"/>
                <w:szCs w:val="10"/>
              </w:rPr>
            </w:pPr>
          </w:p>
          <w:p w14:paraId="2A903CE6" w14:textId="77777777" w:rsidR="006B17CA" w:rsidRPr="005D2E34" w:rsidRDefault="006B17CA" w:rsidP="006B17CA">
            <w:pPr>
              <w:spacing w:after="0" w:line="240" w:lineRule="auto"/>
              <w:contextualSpacing/>
              <w:rPr>
                <w:rFonts w:ascii="Arial" w:hAnsi="Arial" w:cs="Arial"/>
                <w:bCs/>
                <w:color w:val="002060"/>
                <w:sz w:val="22"/>
                <w:szCs w:val="22"/>
              </w:rPr>
            </w:pPr>
            <w:r w:rsidRPr="005D2E34">
              <w:rPr>
                <w:rFonts w:ascii="Arial" w:hAnsi="Arial" w:cs="Arial"/>
                <w:bCs/>
                <w:color w:val="002060"/>
                <w:sz w:val="22"/>
                <w:szCs w:val="22"/>
              </w:rPr>
              <w:t>Information will be collected about yours and your baby’s health until you are both discharged from hospital.</w:t>
            </w:r>
          </w:p>
          <w:p w14:paraId="7A7D0078" w14:textId="77777777" w:rsidR="006B17CA" w:rsidRPr="005D2E34" w:rsidRDefault="006B17CA" w:rsidP="006B17CA">
            <w:pPr>
              <w:spacing w:after="0" w:line="240" w:lineRule="auto"/>
              <w:contextualSpacing/>
              <w:rPr>
                <w:color w:val="002060"/>
                <w:sz w:val="10"/>
                <w:szCs w:val="10"/>
              </w:rPr>
            </w:pPr>
          </w:p>
          <w:p w14:paraId="2887EF49" w14:textId="77777777" w:rsidR="006B17CA" w:rsidRPr="005D2E34" w:rsidRDefault="006B17CA" w:rsidP="006B17CA">
            <w:pPr>
              <w:spacing w:after="0" w:line="240" w:lineRule="auto"/>
              <w:contextualSpacing/>
              <w:rPr>
                <w:rFonts w:ascii="Arial" w:hAnsi="Arial" w:cs="Arial"/>
                <w:b/>
                <w:color w:val="002060"/>
                <w:sz w:val="22"/>
                <w:szCs w:val="22"/>
              </w:rPr>
            </w:pPr>
            <w:r w:rsidRPr="005D2E34">
              <w:rPr>
                <w:rFonts w:ascii="Arial" w:hAnsi="Arial" w:cs="Arial"/>
                <w:b/>
                <w:color w:val="002060"/>
                <w:sz w:val="22"/>
                <w:szCs w:val="22"/>
              </w:rPr>
              <w:t>Do I have to take part?</w:t>
            </w:r>
          </w:p>
          <w:p w14:paraId="01F38862" w14:textId="77777777" w:rsidR="006B17CA" w:rsidRPr="005D2E34" w:rsidRDefault="006B17CA" w:rsidP="006B17CA">
            <w:pPr>
              <w:spacing w:after="0" w:line="240" w:lineRule="auto"/>
              <w:contextualSpacing/>
              <w:rPr>
                <w:rFonts w:ascii="Arial" w:hAnsi="Arial" w:cs="Arial"/>
                <w:b/>
                <w:color w:val="002060"/>
                <w:sz w:val="10"/>
                <w:szCs w:val="10"/>
              </w:rPr>
            </w:pPr>
          </w:p>
          <w:p w14:paraId="76C3C84D" w14:textId="77777777" w:rsidR="006B17CA" w:rsidRPr="005D2E34" w:rsidRDefault="006B17CA" w:rsidP="008B62BA">
            <w:pPr>
              <w:spacing w:after="0" w:line="240" w:lineRule="auto"/>
              <w:contextualSpacing/>
              <w:rPr>
                <w:rFonts w:ascii="Arial" w:hAnsi="Arial" w:cs="Arial"/>
                <w:bCs/>
                <w:color w:val="002060"/>
                <w:sz w:val="22"/>
                <w:szCs w:val="22"/>
              </w:rPr>
            </w:pPr>
            <w:r w:rsidRPr="005D2E34">
              <w:rPr>
                <w:rFonts w:ascii="Arial" w:hAnsi="Arial" w:cs="Arial"/>
                <w:bCs/>
                <w:color w:val="002060"/>
                <w:sz w:val="22"/>
                <w:szCs w:val="22"/>
              </w:rPr>
              <w:t xml:space="preserve">Participation in this study is entirely voluntary. You do not have to take part if you do not want to. If you decide you don't want to take part, this will not affect your care in any way. </w:t>
            </w:r>
          </w:p>
        </w:tc>
        <w:tc>
          <w:tcPr>
            <w:tcW w:w="882" w:type="dxa"/>
          </w:tcPr>
          <w:p w14:paraId="4FE834B9" w14:textId="77777777" w:rsidR="001C6F65" w:rsidRPr="005D2E34" w:rsidRDefault="001C6F65" w:rsidP="004326A1">
            <w:pPr>
              <w:rPr>
                <w:color w:val="002060"/>
              </w:rPr>
            </w:pPr>
          </w:p>
        </w:tc>
        <w:tc>
          <w:tcPr>
            <w:tcW w:w="514" w:type="dxa"/>
          </w:tcPr>
          <w:p w14:paraId="1A3B8CA1" w14:textId="77777777" w:rsidR="001C6F65" w:rsidRPr="005D2E34" w:rsidRDefault="001C6F65" w:rsidP="004326A1">
            <w:pPr>
              <w:rPr>
                <w:color w:val="002060"/>
              </w:rPr>
            </w:pPr>
          </w:p>
        </w:tc>
        <w:tc>
          <w:tcPr>
            <w:tcW w:w="6686" w:type="dxa"/>
          </w:tcPr>
          <w:p w14:paraId="798EB3C8" w14:textId="77777777" w:rsidR="008B62BA" w:rsidRPr="005D2E34" w:rsidRDefault="008B62BA" w:rsidP="008B62BA">
            <w:pPr>
              <w:spacing w:after="0" w:line="240" w:lineRule="auto"/>
              <w:contextualSpacing/>
              <w:rPr>
                <w:rFonts w:ascii="Arial" w:hAnsi="Arial" w:cs="Arial"/>
                <w:b/>
                <w:bCs/>
                <w:color w:val="002060"/>
                <w:sz w:val="22"/>
                <w:szCs w:val="22"/>
              </w:rPr>
            </w:pPr>
            <w:r w:rsidRPr="005D2E34">
              <w:rPr>
                <w:rFonts w:ascii="Arial" w:hAnsi="Arial" w:cs="Arial"/>
                <w:b/>
                <w:bCs/>
                <w:color w:val="002060"/>
                <w:sz w:val="22"/>
                <w:szCs w:val="22"/>
              </w:rPr>
              <w:t>What are the benefits of taking part?</w:t>
            </w:r>
          </w:p>
          <w:p w14:paraId="729401CE" w14:textId="77777777" w:rsidR="008B62BA" w:rsidRPr="005D2E34" w:rsidRDefault="008B62BA" w:rsidP="008B62BA">
            <w:pPr>
              <w:spacing w:after="0" w:line="240" w:lineRule="auto"/>
              <w:contextualSpacing/>
              <w:rPr>
                <w:rFonts w:ascii="Arial" w:hAnsi="Arial" w:cs="Arial"/>
                <w:color w:val="002060"/>
                <w:sz w:val="10"/>
                <w:szCs w:val="10"/>
              </w:rPr>
            </w:pPr>
          </w:p>
          <w:p w14:paraId="3316294F" w14:textId="77777777" w:rsidR="008B62BA" w:rsidRPr="005D2E34" w:rsidRDefault="008B62BA" w:rsidP="008B62BA">
            <w:pPr>
              <w:spacing w:after="0" w:line="240" w:lineRule="auto"/>
              <w:contextualSpacing/>
              <w:rPr>
                <w:rFonts w:ascii="Arial" w:hAnsi="Arial" w:cs="Arial"/>
                <w:color w:val="002060"/>
                <w:sz w:val="22"/>
                <w:szCs w:val="22"/>
              </w:rPr>
            </w:pPr>
            <w:r w:rsidRPr="005D2E34">
              <w:rPr>
                <w:rFonts w:ascii="Arial" w:hAnsi="Arial" w:cs="Arial"/>
                <w:color w:val="002060"/>
                <w:sz w:val="22"/>
                <w:szCs w:val="22"/>
              </w:rPr>
              <w:t xml:space="preserve">The results of this study will provide additional information to improve outcomes for mothers and babies with pre-eclampsia. </w:t>
            </w:r>
          </w:p>
          <w:p w14:paraId="743B7DB5" w14:textId="77777777" w:rsidR="008B62BA" w:rsidRPr="005D2E34" w:rsidRDefault="008B62BA" w:rsidP="008B62BA">
            <w:pPr>
              <w:spacing w:after="0" w:line="240" w:lineRule="auto"/>
              <w:contextualSpacing/>
              <w:rPr>
                <w:rFonts w:ascii="Arial" w:hAnsi="Arial" w:cs="Arial"/>
                <w:color w:val="002060"/>
                <w:sz w:val="10"/>
                <w:szCs w:val="10"/>
              </w:rPr>
            </w:pPr>
          </w:p>
          <w:p w14:paraId="295289EF" w14:textId="77777777" w:rsidR="008B62BA" w:rsidRPr="005D2E34" w:rsidRDefault="008B62BA" w:rsidP="008B62BA">
            <w:pPr>
              <w:spacing w:after="0" w:line="240" w:lineRule="auto"/>
              <w:contextualSpacing/>
              <w:rPr>
                <w:rFonts w:ascii="Arial" w:hAnsi="Arial" w:cs="Arial"/>
                <w:color w:val="002060"/>
                <w:sz w:val="22"/>
                <w:szCs w:val="22"/>
              </w:rPr>
            </w:pPr>
            <w:r w:rsidRPr="005D2E34">
              <w:rPr>
                <w:rFonts w:ascii="Arial" w:hAnsi="Arial" w:cs="Arial"/>
                <w:color w:val="002060"/>
                <w:sz w:val="22"/>
                <w:szCs w:val="22"/>
              </w:rPr>
              <w:t xml:space="preserve">We appreciate your time and are grateful for your help. However, there will not be any financial compensation for taking part in this study. </w:t>
            </w:r>
          </w:p>
          <w:p w14:paraId="5E824EFE" w14:textId="77777777" w:rsidR="008B62BA" w:rsidRPr="005D2E34" w:rsidRDefault="008B62BA" w:rsidP="008B62BA">
            <w:pPr>
              <w:spacing w:after="0" w:line="240" w:lineRule="auto"/>
              <w:contextualSpacing/>
              <w:rPr>
                <w:rFonts w:ascii="Arial" w:hAnsi="Arial" w:cs="Arial"/>
                <w:color w:val="002060"/>
                <w:sz w:val="10"/>
                <w:szCs w:val="10"/>
              </w:rPr>
            </w:pPr>
          </w:p>
          <w:p w14:paraId="481D56D1" w14:textId="77777777" w:rsidR="008B62BA" w:rsidRPr="005D2E34" w:rsidRDefault="008B62BA" w:rsidP="008B62BA">
            <w:pPr>
              <w:spacing w:after="0" w:line="240" w:lineRule="auto"/>
              <w:contextualSpacing/>
              <w:rPr>
                <w:rFonts w:ascii="Arial" w:hAnsi="Arial" w:cs="Arial"/>
                <w:color w:val="002060"/>
                <w:sz w:val="22"/>
                <w:szCs w:val="22"/>
              </w:rPr>
            </w:pPr>
            <w:r w:rsidRPr="005D2E34">
              <w:rPr>
                <w:rFonts w:ascii="Arial" w:hAnsi="Arial" w:cs="Arial"/>
                <w:color w:val="002060"/>
                <w:sz w:val="22"/>
                <w:szCs w:val="22"/>
              </w:rPr>
              <w:t xml:space="preserve">By choosing to take part in this study you will be helping us to help other women like you in the future. </w:t>
            </w:r>
          </w:p>
          <w:p w14:paraId="28986306" w14:textId="77777777" w:rsidR="008B62BA" w:rsidRPr="005D2E34" w:rsidRDefault="008B62BA" w:rsidP="006B17CA">
            <w:pPr>
              <w:spacing w:after="0" w:line="240" w:lineRule="auto"/>
              <w:contextualSpacing/>
              <w:rPr>
                <w:rFonts w:ascii="Arial" w:hAnsi="Arial" w:cs="Arial"/>
                <w:b/>
                <w:color w:val="002060"/>
                <w:sz w:val="10"/>
                <w:szCs w:val="10"/>
              </w:rPr>
            </w:pPr>
          </w:p>
          <w:p w14:paraId="791BA183" w14:textId="77777777" w:rsidR="006B17CA" w:rsidRPr="005D2E34" w:rsidRDefault="006B17CA" w:rsidP="006B17CA">
            <w:pPr>
              <w:spacing w:after="0" w:line="240" w:lineRule="auto"/>
              <w:contextualSpacing/>
              <w:rPr>
                <w:rFonts w:ascii="Arial" w:hAnsi="Arial" w:cs="Arial"/>
                <w:bCs/>
                <w:color w:val="002060"/>
                <w:sz w:val="22"/>
                <w:szCs w:val="22"/>
              </w:rPr>
            </w:pPr>
            <w:r w:rsidRPr="005D2E34">
              <w:rPr>
                <w:rFonts w:ascii="Arial" w:hAnsi="Arial" w:cs="Arial"/>
                <w:b/>
                <w:color w:val="002060"/>
                <w:sz w:val="22"/>
                <w:szCs w:val="22"/>
              </w:rPr>
              <w:t>What are the possible risks of taking part?</w:t>
            </w:r>
          </w:p>
          <w:p w14:paraId="3410119B" w14:textId="77777777" w:rsidR="006B17CA" w:rsidRPr="005D2E34" w:rsidRDefault="006B17CA" w:rsidP="006B17CA">
            <w:pPr>
              <w:spacing w:after="0" w:line="240" w:lineRule="auto"/>
              <w:contextualSpacing/>
              <w:rPr>
                <w:rFonts w:ascii="Arial" w:hAnsi="Arial" w:cs="Arial"/>
                <w:bCs/>
                <w:color w:val="002060"/>
                <w:sz w:val="10"/>
                <w:szCs w:val="10"/>
              </w:rPr>
            </w:pPr>
          </w:p>
          <w:p w14:paraId="67803A41" w14:textId="77777777" w:rsidR="006B17CA" w:rsidRPr="005D2E34" w:rsidRDefault="006B17CA" w:rsidP="006B17CA">
            <w:pPr>
              <w:spacing w:after="0" w:line="240" w:lineRule="auto"/>
              <w:contextualSpacing/>
              <w:rPr>
                <w:rFonts w:ascii="Arial" w:hAnsi="Arial" w:cs="Arial"/>
                <w:bCs/>
                <w:color w:val="002060"/>
                <w:sz w:val="22"/>
                <w:szCs w:val="22"/>
              </w:rPr>
            </w:pPr>
            <w:r w:rsidRPr="005D2E34">
              <w:rPr>
                <w:rFonts w:ascii="Arial" w:hAnsi="Arial" w:cs="Arial"/>
                <w:bCs/>
                <w:color w:val="002060"/>
                <w:sz w:val="22"/>
                <w:szCs w:val="22"/>
              </w:rPr>
              <w:t xml:space="preserve">There are possible risks and benefits for both groups. This is why we feel it is important to do this study to improve care for women with pre-eclampsia. </w:t>
            </w:r>
          </w:p>
          <w:p w14:paraId="3D47AC60" w14:textId="77777777" w:rsidR="006B17CA" w:rsidRPr="005D2E34" w:rsidRDefault="006B17CA" w:rsidP="006B17CA">
            <w:pPr>
              <w:spacing w:after="0" w:line="240" w:lineRule="auto"/>
              <w:contextualSpacing/>
              <w:rPr>
                <w:rFonts w:ascii="Arial" w:hAnsi="Arial" w:cs="Arial"/>
                <w:bCs/>
                <w:color w:val="002060"/>
                <w:sz w:val="10"/>
                <w:szCs w:val="10"/>
              </w:rPr>
            </w:pPr>
          </w:p>
          <w:p w14:paraId="01ACB3C6" w14:textId="77777777" w:rsidR="006B17CA" w:rsidRPr="005D2E34" w:rsidRDefault="006B17CA" w:rsidP="006B17CA">
            <w:pPr>
              <w:spacing w:after="0" w:line="240" w:lineRule="auto"/>
              <w:contextualSpacing/>
              <w:rPr>
                <w:rFonts w:ascii="Arial" w:hAnsi="Arial" w:cs="Arial"/>
                <w:bCs/>
                <w:color w:val="002060"/>
                <w:sz w:val="22"/>
                <w:szCs w:val="22"/>
              </w:rPr>
            </w:pPr>
            <w:r w:rsidRPr="005D2E34">
              <w:rPr>
                <w:rFonts w:ascii="Arial" w:hAnsi="Arial" w:cs="Arial"/>
                <w:bCs/>
                <w:color w:val="002060"/>
                <w:sz w:val="22"/>
                <w:szCs w:val="22"/>
              </w:rPr>
              <w:t>If you are in the planned early birth group:</w:t>
            </w:r>
          </w:p>
          <w:p w14:paraId="59795EB0" w14:textId="77777777" w:rsidR="006B17CA" w:rsidRPr="005D2E34" w:rsidRDefault="006B17CA" w:rsidP="006B17CA">
            <w:pPr>
              <w:spacing w:after="0" w:line="240" w:lineRule="auto"/>
              <w:contextualSpacing/>
              <w:rPr>
                <w:rFonts w:ascii="Arial" w:hAnsi="Arial" w:cs="Arial"/>
                <w:bCs/>
                <w:color w:val="002060"/>
                <w:sz w:val="10"/>
                <w:szCs w:val="10"/>
              </w:rPr>
            </w:pPr>
          </w:p>
          <w:p w14:paraId="203262C7" w14:textId="77777777" w:rsidR="006B17CA" w:rsidRPr="005D2E34" w:rsidRDefault="006B17CA" w:rsidP="006B17CA">
            <w:pPr>
              <w:spacing w:after="0" w:line="240" w:lineRule="auto"/>
              <w:contextualSpacing/>
              <w:rPr>
                <w:rFonts w:ascii="Arial" w:hAnsi="Arial" w:cs="Arial"/>
                <w:bCs/>
                <w:color w:val="002060"/>
                <w:sz w:val="22"/>
                <w:szCs w:val="22"/>
              </w:rPr>
            </w:pPr>
            <w:r w:rsidRPr="005D2E34">
              <w:rPr>
                <w:rFonts w:ascii="Arial" w:hAnsi="Arial" w:cs="Arial"/>
                <w:bCs/>
                <w:color w:val="002060"/>
                <w:sz w:val="22"/>
                <w:szCs w:val="22"/>
              </w:rPr>
              <w:t xml:space="preserve">After 34 weeks (around 7 ½ months) your baby's lungs are usually mature and we know that babies who are born at this time do well. However, there is a risk that your baby may have problems associated with being born early. They may need to go to the neonatal unit when they are first born. Some of these babies may need help with their breathing or feeding in the first few days of life. </w:t>
            </w:r>
          </w:p>
          <w:p w14:paraId="480438CB" w14:textId="77777777" w:rsidR="006B17CA" w:rsidRPr="005D2E34" w:rsidRDefault="008B62BA" w:rsidP="006B17CA">
            <w:pPr>
              <w:spacing w:after="0" w:line="240" w:lineRule="auto"/>
              <w:contextualSpacing/>
              <w:rPr>
                <w:rFonts w:ascii="Arial" w:hAnsi="Arial" w:cs="Arial"/>
                <w:color w:val="002060"/>
                <w:sz w:val="22"/>
                <w:szCs w:val="22"/>
              </w:rPr>
            </w:pPr>
            <w:r w:rsidRPr="005D2E34">
              <w:rPr>
                <w:rFonts w:ascii="Arial" w:hAnsi="Arial" w:cs="Arial"/>
                <w:noProof/>
                <w:color w:val="002060"/>
              </w:rPr>
              <w:drawing>
                <wp:anchor distT="0" distB="0" distL="114300" distR="114300" simplePos="0" relativeHeight="251663360" behindDoc="0" locked="0" layoutInCell="1" allowOverlap="1" wp14:anchorId="7B63020B" wp14:editId="20525D94">
                  <wp:simplePos x="0" y="0"/>
                  <wp:positionH relativeFrom="column">
                    <wp:posOffset>711835</wp:posOffset>
                  </wp:positionH>
                  <wp:positionV relativeFrom="paragraph">
                    <wp:posOffset>136525</wp:posOffset>
                  </wp:positionV>
                  <wp:extent cx="2758440" cy="2068830"/>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BEBA8EAE-BF5A-486C-A8C5-ECC9F3942E4B}">
                                <a14:imgProps xmlns:a14="http://schemas.microsoft.com/office/drawing/2010/main">
                                  <a14:imgLayer r:embed="rId23">
                                    <a14:imgEffect>
                                      <a14:sharpenSoften amount="50000"/>
                                    </a14:imgEffect>
                                    <a14:imgEffect>
                                      <a14:brightnessContrast bright="40000" contrast="-40000"/>
                                    </a14:imgEffect>
                                  </a14:imgLayer>
                                </a14:imgProps>
                              </a:ext>
                            </a:extLst>
                          </a:blip>
                          <a:stretch>
                            <a:fillRect/>
                          </a:stretch>
                        </pic:blipFill>
                        <pic:spPr>
                          <a:xfrm>
                            <a:off x="0" y="0"/>
                            <a:ext cx="2758440" cy="20688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503AF0B" w14:textId="77777777" w:rsidR="008B62BA" w:rsidRPr="005D2E34" w:rsidRDefault="008B62BA" w:rsidP="006B17CA">
            <w:pPr>
              <w:spacing w:after="0" w:line="240" w:lineRule="auto"/>
              <w:contextualSpacing/>
              <w:rPr>
                <w:rFonts w:ascii="Arial" w:hAnsi="Arial" w:cs="Arial"/>
                <w:color w:val="002060"/>
                <w:sz w:val="22"/>
                <w:szCs w:val="22"/>
              </w:rPr>
            </w:pPr>
          </w:p>
          <w:p w14:paraId="595F1708" w14:textId="77777777" w:rsidR="008B62BA" w:rsidRPr="005D2E34" w:rsidRDefault="008B62BA" w:rsidP="006B17CA">
            <w:pPr>
              <w:spacing w:after="0" w:line="240" w:lineRule="auto"/>
              <w:contextualSpacing/>
              <w:rPr>
                <w:rFonts w:ascii="Arial" w:hAnsi="Arial" w:cs="Arial"/>
                <w:color w:val="002060"/>
              </w:rPr>
            </w:pPr>
          </w:p>
          <w:p w14:paraId="3003662C" w14:textId="77777777" w:rsidR="008B62BA" w:rsidRPr="005D2E34" w:rsidRDefault="008B62BA" w:rsidP="006B17CA">
            <w:pPr>
              <w:spacing w:after="0" w:line="240" w:lineRule="auto"/>
              <w:contextualSpacing/>
              <w:rPr>
                <w:rFonts w:ascii="Arial" w:hAnsi="Arial" w:cs="Arial"/>
                <w:color w:val="002060"/>
              </w:rPr>
            </w:pPr>
          </w:p>
          <w:p w14:paraId="0D737EC7" w14:textId="77777777" w:rsidR="008B62BA" w:rsidRPr="005D2E34" w:rsidRDefault="008B62BA" w:rsidP="006B17CA">
            <w:pPr>
              <w:spacing w:after="0" w:line="240" w:lineRule="auto"/>
              <w:contextualSpacing/>
              <w:rPr>
                <w:rFonts w:ascii="Arial" w:hAnsi="Arial" w:cs="Arial"/>
                <w:color w:val="002060"/>
              </w:rPr>
            </w:pPr>
          </w:p>
          <w:p w14:paraId="22D35523" w14:textId="77777777" w:rsidR="008B62BA" w:rsidRPr="005D2E34" w:rsidRDefault="008B62BA" w:rsidP="006B17CA">
            <w:pPr>
              <w:spacing w:after="0" w:line="240" w:lineRule="auto"/>
              <w:contextualSpacing/>
              <w:rPr>
                <w:rFonts w:ascii="Arial" w:hAnsi="Arial" w:cs="Arial"/>
                <w:color w:val="002060"/>
              </w:rPr>
            </w:pPr>
          </w:p>
          <w:p w14:paraId="2075E613" w14:textId="77777777" w:rsidR="008B62BA" w:rsidRPr="005D2E34" w:rsidRDefault="008B62BA" w:rsidP="006B17CA">
            <w:pPr>
              <w:spacing w:after="0" w:line="240" w:lineRule="auto"/>
              <w:contextualSpacing/>
              <w:rPr>
                <w:rFonts w:ascii="Arial" w:hAnsi="Arial" w:cs="Arial"/>
                <w:color w:val="002060"/>
              </w:rPr>
            </w:pPr>
          </w:p>
          <w:p w14:paraId="66082FE1" w14:textId="77777777" w:rsidR="008B62BA" w:rsidRPr="005D2E34" w:rsidRDefault="008B62BA" w:rsidP="006B17CA">
            <w:pPr>
              <w:spacing w:after="0" w:line="240" w:lineRule="auto"/>
              <w:contextualSpacing/>
              <w:rPr>
                <w:rFonts w:ascii="Arial" w:hAnsi="Arial" w:cs="Arial"/>
                <w:color w:val="002060"/>
              </w:rPr>
            </w:pPr>
          </w:p>
          <w:p w14:paraId="6321C7CB" w14:textId="77777777" w:rsidR="008B62BA" w:rsidRPr="005D2E34" w:rsidRDefault="008B62BA" w:rsidP="006B17CA">
            <w:pPr>
              <w:spacing w:after="0" w:line="240" w:lineRule="auto"/>
              <w:contextualSpacing/>
              <w:rPr>
                <w:rFonts w:ascii="Arial" w:hAnsi="Arial" w:cs="Arial"/>
                <w:color w:val="002060"/>
              </w:rPr>
            </w:pPr>
          </w:p>
          <w:p w14:paraId="21FA96A8" w14:textId="77777777" w:rsidR="008B62BA" w:rsidRPr="005D2E34" w:rsidRDefault="008B62BA" w:rsidP="006B17CA">
            <w:pPr>
              <w:spacing w:after="0" w:line="240" w:lineRule="auto"/>
              <w:contextualSpacing/>
              <w:rPr>
                <w:rFonts w:ascii="Arial" w:hAnsi="Arial" w:cs="Arial"/>
                <w:color w:val="002060"/>
              </w:rPr>
            </w:pPr>
          </w:p>
          <w:p w14:paraId="257271B1" w14:textId="77777777" w:rsidR="008B62BA" w:rsidRPr="005D2E34" w:rsidRDefault="008B62BA" w:rsidP="006B17CA">
            <w:pPr>
              <w:spacing w:after="0" w:line="240" w:lineRule="auto"/>
              <w:contextualSpacing/>
              <w:rPr>
                <w:rFonts w:ascii="Arial" w:hAnsi="Arial" w:cs="Arial"/>
                <w:color w:val="002060"/>
              </w:rPr>
            </w:pPr>
          </w:p>
          <w:p w14:paraId="328051CB" w14:textId="77777777" w:rsidR="008B62BA" w:rsidRPr="005D2E34" w:rsidRDefault="008B62BA" w:rsidP="006B17CA">
            <w:pPr>
              <w:spacing w:after="0" w:line="240" w:lineRule="auto"/>
              <w:contextualSpacing/>
              <w:rPr>
                <w:rFonts w:ascii="Arial" w:hAnsi="Arial" w:cs="Arial"/>
                <w:color w:val="002060"/>
              </w:rPr>
            </w:pPr>
          </w:p>
          <w:p w14:paraId="7FCE9EF3" w14:textId="77777777" w:rsidR="008B62BA" w:rsidRPr="005D2E34" w:rsidRDefault="008B62BA" w:rsidP="006B17CA">
            <w:pPr>
              <w:spacing w:after="0" w:line="240" w:lineRule="auto"/>
              <w:contextualSpacing/>
              <w:rPr>
                <w:rFonts w:ascii="Arial" w:hAnsi="Arial" w:cs="Arial"/>
                <w:color w:val="002060"/>
              </w:rPr>
            </w:pPr>
          </w:p>
          <w:p w14:paraId="34B4D80C" w14:textId="77777777" w:rsidR="008B62BA" w:rsidRPr="005D2E34" w:rsidRDefault="008B62BA" w:rsidP="006B17CA">
            <w:pPr>
              <w:spacing w:after="0" w:line="240" w:lineRule="auto"/>
              <w:contextualSpacing/>
              <w:rPr>
                <w:rFonts w:ascii="Arial" w:hAnsi="Arial" w:cs="Arial"/>
                <w:color w:val="002060"/>
              </w:rPr>
            </w:pPr>
          </w:p>
          <w:p w14:paraId="18D1234C" w14:textId="77777777" w:rsidR="00BB1CBA" w:rsidRPr="005D2E34" w:rsidRDefault="00BB1CBA" w:rsidP="008B62BA">
            <w:pPr>
              <w:spacing w:after="0" w:line="240" w:lineRule="auto"/>
              <w:contextualSpacing/>
              <w:rPr>
                <w:rFonts w:ascii="Arial" w:hAnsi="Arial" w:cs="Arial"/>
                <w:color w:val="002060"/>
              </w:rPr>
            </w:pPr>
          </w:p>
        </w:tc>
      </w:tr>
      <w:tr w:rsidR="005D2E34" w:rsidRPr="005D2E34" w14:paraId="06CA75E2" w14:textId="77777777" w:rsidTr="001C6F65">
        <w:trPr>
          <w:trHeight w:hRule="exact" w:val="288"/>
          <w:jc w:val="center"/>
        </w:trPr>
        <w:tc>
          <w:tcPr>
            <w:tcW w:w="6318" w:type="dxa"/>
          </w:tcPr>
          <w:p w14:paraId="07120A7C" w14:textId="77777777" w:rsidR="002709A2" w:rsidRPr="005D2E34" w:rsidRDefault="005D2E34" w:rsidP="004326A1">
            <w:pPr>
              <w:rPr>
                <w:rStyle w:val="PageNumber"/>
                <w:color w:val="002060"/>
              </w:rPr>
            </w:pPr>
            <w:r>
              <w:rPr>
                <w:rStyle w:val="PageNumber"/>
                <w:color w:val="002060"/>
                <w:lang w:bidi="en-GB"/>
              </w:rPr>
              <w:t>3</w:t>
            </w:r>
          </w:p>
        </w:tc>
        <w:tc>
          <w:tcPr>
            <w:tcW w:w="882" w:type="dxa"/>
          </w:tcPr>
          <w:p w14:paraId="5A28F862" w14:textId="77777777" w:rsidR="002709A2" w:rsidRPr="005D2E34" w:rsidRDefault="002709A2" w:rsidP="004326A1">
            <w:pPr>
              <w:rPr>
                <w:color w:val="002060"/>
              </w:rPr>
            </w:pPr>
          </w:p>
        </w:tc>
        <w:tc>
          <w:tcPr>
            <w:tcW w:w="514" w:type="dxa"/>
          </w:tcPr>
          <w:p w14:paraId="70CDB06C" w14:textId="77777777" w:rsidR="002709A2" w:rsidRPr="005D2E34" w:rsidRDefault="002709A2" w:rsidP="004326A1">
            <w:pPr>
              <w:rPr>
                <w:color w:val="002060"/>
              </w:rPr>
            </w:pPr>
          </w:p>
        </w:tc>
        <w:tc>
          <w:tcPr>
            <w:tcW w:w="6686" w:type="dxa"/>
          </w:tcPr>
          <w:p w14:paraId="1DF623DC" w14:textId="77777777" w:rsidR="002709A2" w:rsidRPr="005D2E34" w:rsidRDefault="005D2E34" w:rsidP="004326A1">
            <w:pPr>
              <w:rPr>
                <w:rStyle w:val="PageNumber"/>
                <w:color w:val="002060"/>
              </w:rPr>
            </w:pPr>
            <w:r>
              <w:rPr>
                <w:rStyle w:val="PageNumber"/>
                <w:color w:val="002060"/>
                <w:lang w:bidi="en-GB"/>
              </w:rPr>
              <w:t>4</w:t>
            </w:r>
          </w:p>
        </w:tc>
      </w:tr>
    </w:tbl>
    <w:p w14:paraId="2019131B" w14:textId="77777777" w:rsidR="002709A2" w:rsidRPr="005D2E34" w:rsidRDefault="002709A2" w:rsidP="004326A1">
      <w:pPr>
        <w:rPr>
          <w:color w:val="002060"/>
          <w:sz w:val="8"/>
        </w:rPr>
      </w:pPr>
    </w:p>
    <w:sectPr w:rsidR="002709A2" w:rsidRPr="005D2E34" w:rsidSect="004326A1">
      <w:headerReference w:type="first" r:id="rId24"/>
      <w:pgSz w:w="16838" w:h="11906" w:orient="landscape" w:code="9"/>
      <w:pgMar w:top="1440" w:right="1296" w:bottom="720" w:left="1296"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66C015" w14:textId="77777777" w:rsidR="00FD7265" w:rsidRDefault="00FD7265" w:rsidP="009966C9">
      <w:pPr>
        <w:spacing w:after="0" w:line="240" w:lineRule="auto"/>
      </w:pPr>
      <w:r>
        <w:separator/>
      </w:r>
    </w:p>
  </w:endnote>
  <w:endnote w:type="continuationSeparator" w:id="0">
    <w:p w14:paraId="56FCB7E9" w14:textId="77777777" w:rsidR="00FD7265" w:rsidRDefault="00FD7265" w:rsidP="00996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52D1BE" w14:textId="77777777" w:rsidR="00FD7265" w:rsidRDefault="00FD7265" w:rsidP="009966C9">
      <w:pPr>
        <w:spacing w:after="0" w:line="240" w:lineRule="auto"/>
      </w:pPr>
      <w:r>
        <w:separator/>
      </w:r>
    </w:p>
  </w:footnote>
  <w:footnote w:type="continuationSeparator" w:id="0">
    <w:p w14:paraId="1A8794C5" w14:textId="77777777" w:rsidR="00FD7265" w:rsidRDefault="00FD7265" w:rsidP="00996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9A0F1" w14:textId="77777777" w:rsidR="009966C9" w:rsidRDefault="006B7247">
    <w:pPr>
      <w:pStyle w:val="Header"/>
    </w:pPr>
    <w:r w:rsidRPr="006B7247">
      <w:rPr>
        <w:lang w:bidi="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74CDF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E2249CC"/>
    <w:lvl w:ilvl="0">
      <w:start w:val="1"/>
      <w:numFmt w:val="bullet"/>
      <w:pStyle w:val="ListBullet"/>
      <w:lvlText w:val=""/>
      <w:lvlJc w:val="left"/>
      <w:pPr>
        <w:tabs>
          <w:tab w:val="num" w:pos="432"/>
        </w:tabs>
        <w:ind w:left="432" w:hanging="288"/>
      </w:pPr>
      <w:rPr>
        <w:rFonts w:ascii="Symbol" w:hAnsi="Symbol" w:hint="default"/>
        <w:color w:val="63A537" w:themeColor="accent2"/>
      </w:rPr>
    </w:lvl>
  </w:abstractNum>
  <w:num w:numId="1">
    <w:abstractNumId w:val="1"/>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6A1"/>
    <w:rsid w:val="00085F69"/>
    <w:rsid w:val="000C24C9"/>
    <w:rsid w:val="000D664B"/>
    <w:rsid w:val="001066A5"/>
    <w:rsid w:val="00145E42"/>
    <w:rsid w:val="00163634"/>
    <w:rsid w:val="001C6F65"/>
    <w:rsid w:val="001E306E"/>
    <w:rsid w:val="002226A1"/>
    <w:rsid w:val="00224692"/>
    <w:rsid w:val="00236F5C"/>
    <w:rsid w:val="00256DE0"/>
    <w:rsid w:val="00265D02"/>
    <w:rsid w:val="002709A2"/>
    <w:rsid w:val="002C208D"/>
    <w:rsid w:val="002C304D"/>
    <w:rsid w:val="002E745C"/>
    <w:rsid w:val="003F2B9B"/>
    <w:rsid w:val="004326A1"/>
    <w:rsid w:val="00487CF7"/>
    <w:rsid w:val="00494054"/>
    <w:rsid w:val="004B3733"/>
    <w:rsid w:val="004C0CA5"/>
    <w:rsid w:val="004E7009"/>
    <w:rsid w:val="00513B19"/>
    <w:rsid w:val="00514278"/>
    <w:rsid w:val="00530490"/>
    <w:rsid w:val="0053071D"/>
    <w:rsid w:val="005762FE"/>
    <w:rsid w:val="0058038B"/>
    <w:rsid w:val="00593491"/>
    <w:rsid w:val="005B2A63"/>
    <w:rsid w:val="005C42AF"/>
    <w:rsid w:val="005C5673"/>
    <w:rsid w:val="005D2E34"/>
    <w:rsid w:val="005D6E77"/>
    <w:rsid w:val="005E3F3C"/>
    <w:rsid w:val="005F562C"/>
    <w:rsid w:val="00617B48"/>
    <w:rsid w:val="00623E97"/>
    <w:rsid w:val="00624CEA"/>
    <w:rsid w:val="006751C1"/>
    <w:rsid w:val="006A39E8"/>
    <w:rsid w:val="006B17CA"/>
    <w:rsid w:val="006B7247"/>
    <w:rsid w:val="0073157D"/>
    <w:rsid w:val="007F4E5C"/>
    <w:rsid w:val="00822146"/>
    <w:rsid w:val="00827DA6"/>
    <w:rsid w:val="008441FE"/>
    <w:rsid w:val="0085127F"/>
    <w:rsid w:val="00892394"/>
    <w:rsid w:val="008B08F6"/>
    <w:rsid w:val="008B62BA"/>
    <w:rsid w:val="009966C9"/>
    <w:rsid w:val="009C7459"/>
    <w:rsid w:val="009D53F8"/>
    <w:rsid w:val="00A02CDE"/>
    <w:rsid w:val="00A67DA8"/>
    <w:rsid w:val="00B35D13"/>
    <w:rsid w:val="00B44159"/>
    <w:rsid w:val="00BA2D13"/>
    <w:rsid w:val="00BB1CBA"/>
    <w:rsid w:val="00BB2D74"/>
    <w:rsid w:val="00BB7731"/>
    <w:rsid w:val="00BC37FA"/>
    <w:rsid w:val="00BC684A"/>
    <w:rsid w:val="00BD4B81"/>
    <w:rsid w:val="00BF7360"/>
    <w:rsid w:val="00C33D79"/>
    <w:rsid w:val="00C53D3E"/>
    <w:rsid w:val="00C548FC"/>
    <w:rsid w:val="00C55F96"/>
    <w:rsid w:val="00C82F46"/>
    <w:rsid w:val="00C956B3"/>
    <w:rsid w:val="00CA4811"/>
    <w:rsid w:val="00CE51FA"/>
    <w:rsid w:val="00CE6971"/>
    <w:rsid w:val="00D06340"/>
    <w:rsid w:val="00DC10E0"/>
    <w:rsid w:val="00E33945"/>
    <w:rsid w:val="00E60898"/>
    <w:rsid w:val="00E6133D"/>
    <w:rsid w:val="00E62918"/>
    <w:rsid w:val="00E9637B"/>
    <w:rsid w:val="00EB0C72"/>
    <w:rsid w:val="00EC39AB"/>
    <w:rsid w:val="00F959CC"/>
    <w:rsid w:val="00FA4635"/>
    <w:rsid w:val="00FD596D"/>
    <w:rsid w:val="00FD7265"/>
    <w:rsid w:val="00FE21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07BA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color w:val="595959" w:themeColor="text1" w:themeTint="A6"/>
        <w:lang w:val="en-US" w:eastAsia="ja-JP"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nhideWhenUsed="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qFormat="1"/>
    <w:lsdException w:name="toc 2" w:semiHidden="1" w:uiPriority="10" w:unhideWhenUsed="1" w:qFormat="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rsid w:val="00C82F46"/>
    <w:pPr>
      <w:spacing w:line="269" w:lineRule="auto"/>
    </w:pPr>
    <w:rPr>
      <w:color w:val="000000" w:themeColor="text1"/>
      <w:lang w:val="en-GB"/>
    </w:rPr>
  </w:style>
  <w:style w:type="paragraph" w:styleId="Heading1">
    <w:name w:val="heading 1"/>
    <w:basedOn w:val="Normal"/>
    <w:next w:val="Normal"/>
    <w:link w:val="Heading1Char"/>
    <w:uiPriority w:val="9"/>
    <w:qFormat/>
    <w:rsid w:val="00BB1CBA"/>
    <w:pPr>
      <w:keepNext/>
      <w:keepLines/>
      <w:shd w:val="clear" w:color="auto" w:fill="99CB38" w:themeFill="accent1"/>
      <w:spacing w:before="240" w:after="240" w:line="240" w:lineRule="auto"/>
      <w:contextualSpacing/>
      <w:outlineLvl w:val="0"/>
    </w:pPr>
    <w:rPr>
      <w:rFonts w:asciiTheme="majorHAnsi" w:eastAsiaTheme="majorEastAsia" w:hAnsiTheme="majorHAnsi" w:cstheme="majorBidi"/>
      <w:b/>
      <w:caps/>
      <w:color w:val="auto"/>
      <w:spacing w:val="15"/>
      <w:sz w:val="32"/>
      <w:szCs w:val="58"/>
    </w:rPr>
  </w:style>
  <w:style w:type="paragraph" w:styleId="Heading2">
    <w:name w:val="heading 2"/>
    <w:basedOn w:val="Normal"/>
    <w:next w:val="Normal"/>
    <w:link w:val="Heading2Char"/>
    <w:uiPriority w:val="9"/>
    <w:qFormat/>
    <w:rsid w:val="001C6F65"/>
    <w:pPr>
      <w:keepNext/>
      <w:keepLines/>
      <w:spacing w:before="240" w:after="120" w:line="240" w:lineRule="auto"/>
      <w:contextualSpacing/>
      <w:outlineLvl w:val="1"/>
    </w:pPr>
    <w:rPr>
      <w:rFonts w:eastAsiaTheme="majorEastAsia" w:cstheme="majorBidi"/>
      <w:b/>
      <w:bCs/>
      <w:color w:val="auto"/>
      <w:sz w:val="28"/>
      <w:szCs w:val="28"/>
    </w:rPr>
  </w:style>
  <w:style w:type="paragraph" w:styleId="Heading3">
    <w:name w:val="heading 3"/>
    <w:basedOn w:val="Normal"/>
    <w:next w:val="Normal"/>
    <w:link w:val="Heading3Char"/>
    <w:uiPriority w:val="9"/>
    <w:rsid w:val="00B44159"/>
    <w:pPr>
      <w:keepNext/>
      <w:keepLines/>
      <w:spacing w:before="40" w:after="0"/>
      <w:outlineLvl w:val="2"/>
    </w:pPr>
    <w:rPr>
      <w:rFonts w:asciiTheme="majorHAnsi" w:eastAsiaTheme="majorEastAsia" w:hAnsiTheme="majorHAnsi" w:cstheme="majorBidi"/>
      <w:b/>
      <w:bCs/>
      <w:sz w:val="32"/>
      <w:szCs w:val="22"/>
    </w:rPr>
  </w:style>
  <w:style w:type="paragraph" w:styleId="Heading4">
    <w:name w:val="heading 4"/>
    <w:basedOn w:val="Normal"/>
    <w:next w:val="Normal"/>
    <w:link w:val="Heading4Char"/>
    <w:uiPriority w:val="9"/>
    <w:pPr>
      <w:keepNext/>
      <w:keepLines/>
      <w:spacing w:before="40" w:after="0" w:line="240" w:lineRule="auto"/>
      <w:outlineLvl w:val="3"/>
    </w:pPr>
    <w:rPr>
      <w:rFonts w:asciiTheme="majorHAnsi" w:eastAsiaTheme="majorEastAsia" w:hAnsiTheme="majorHAnsi" w:cstheme="majorBidi"/>
      <w:b/>
      <w:bCs/>
      <w:color w:val="99CB38" w:themeColor="accent1"/>
    </w:rPr>
  </w:style>
  <w:style w:type="paragraph" w:styleId="Heading5">
    <w:name w:val="heading 5"/>
    <w:basedOn w:val="Normal"/>
    <w:next w:val="Normal"/>
    <w:link w:val="Heading5Char"/>
    <w:uiPriority w:val="99"/>
    <w:semiHidden/>
    <w:pPr>
      <w:keepNext/>
      <w:keepLines/>
      <w:spacing w:before="40"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style>
  <w:style w:type="paragraph" w:customStyle="1" w:styleId="Photo">
    <w:name w:val="Photo"/>
    <w:basedOn w:val="NoSpacing"/>
    <w:uiPriority w:val="12"/>
    <w:qFormat/>
    <w:pPr>
      <w:spacing w:before="100" w:after="100"/>
      <w:ind w:left="101" w:right="101"/>
      <w:jc w:val="center"/>
    </w:pPr>
    <w:rPr>
      <w:noProof/>
    </w:rPr>
  </w:style>
  <w:style w:type="paragraph" w:styleId="Title">
    <w:name w:val="Title"/>
    <w:basedOn w:val="Normal"/>
    <w:link w:val="TitleChar"/>
    <w:uiPriority w:val="2"/>
    <w:qFormat/>
    <w:rsid w:val="00A67DA8"/>
    <w:pPr>
      <w:spacing w:after="0" w:line="240" w:lineRule="auto"/>
      <w:contextualSpacing/>
    </w:pPr>
    <w:rPr>
      <w:rFonts w:eastAsiaTheme="majorEastAsia" w:cstheme="majorBidi"/>
      <w:b/>
      <w:color w:val="FFFFFF" w:themeColor="background1"/>
      <w:kern w:val="28"/>
      <w:sz w:val="56"/>
      <w:szCs w:val="88"/>
    </w:rPr>
  </w:style>
  <w:style w:type="character" w:customStyle="1" w:styleId="TitleChar">
    <w:name w:val="Title Char"/>
    <w:basedOn w:val="DefaultParagraphFont"/>
    <w:link w:val="Title"/>
    <w:uiPriority w:val="2"/>
    <w:rsid w:val="00A67DA8"/>
    <w:rPr>
      <w:rFonts w:eastAsiaTheme="majorEastAsia" w:cstheme="majorBidi"/>
      <w:b/>
      <w:color w:val="FFFFFF" w:themeColor="background1"/>
      <w:kern w:val="28"/>
      <w:sz w:val="56"/>
      <w:szCs w:val="88"/>
    </w:rPr>
  </w:style>
  <w:style w:type="paragraph" w:styleId="Subtitle">
    <w:name w:val="Subtitle"/>
    <w:basedOn w:val="Normal"/>
    <w:next w:val="Normal"/>
    <w:link w:val="SubtitleChar"/>
    <w:uiPriority w:val="3"/>
    <w:qFormat/>
    <w:rsid w:val="00A67DA8"/>
    <w:pPr>
      <w:numPr>
        <w:ilvl w:val="1"/>
      </w:numPr>
      <w:spacing w:before="60" w:after="0" w:line="240" w:lineRule="auto"/>
    </w:pPr>
    <w:rPr>
      <w:b/>
      <w:bCs/>
      <w:color w:val="FFFFFF" w:themeColor="background1"/>
      <w:sz w:val="24"/>
      <w:szCs w:val="22"/>
    </w:rPr>
  </w:style>
  <w:style w:type="character" w:customStyle="1" w:styleId="SubtitleChar">
    <w:name w:val="Subtitle Char"/>
    <w:basedOn w:val="DefaultParagraphFont"/>
    <w:link w:val="Subtitle"/>
    <w:uiPriority w:val="3"/>
    <w:rsid w:val="00A67DA8"/>
    <w:rPr>
      <w:b/>
      <w:bCs/>
      <w:color w:val="FFFFFF" w:themeColor="background1"/>
      <w:sz w:val="24"/>
      <w:szCs w:val="22"/>
    </w:rPr>
  </w:style>
  <w:style w:type="character" w:customStyle="1" w:styleId="Heading3Char">
    <w:name w:val="Heading 3 Char"/>
    <w:basedOn w:val="DefaultParagraphFont"/>
    <w:link w:val="Heading3"/>
    <w:uiPriority w:val="9"/>
    <w:rsid w:val="00B44159"/>
    <w:rPr>
      <w:rFonts w:asciiTheme="majorHAnsi" w:eastAsiaTheme="majorEastAsia" w:hAnsiTheme="majorHAnsi" w:cstheme="majorBidi"/>
      <w:b/>
      <w:bCs/>
      <w:color w:val="000000" w:themeColor="text1"/>
      <w:sz w:val="32"/>
      <w:szCs w:val="22"/>
    </w:rPr>
  </w:style>
  <w:style w:type="character" w:customStyle="1" w:styleId="Heading2Char">
    <w:name w:val="Heading 2 Char"/>
    <w:basedOn w:val="DefaultParagraphFont"/>
    <w:link w:val="Heading2"/>
    <w:uiPriority w:val="9"/>
    <w:rsid w:val="001C6F65"/>
    <w:rPr>
      <w:rFonts w:eastAsiaTheme="majorEastAsia" w:cstheme="majorBidi"/>
      <w:b/>
      <w:bCs/>
      <w:color w:val="auto"/>
      <w:sz w:val="28"/>
      <w:szCs w:val="28"/>
    </w:rPr>
  </w:style>
  <w:style w:type="character" w:styleId="PlaceholderText">
    <w:name w:val="Placeholder Text"/>
    <w:basedOn w:val="DefaultParagraphFont"/>
    <w:uiPriority w:val="99"/>
    <w:semiHidden/>
    <w:rPr>
      <w:color w:val="808080"/>
    </w:rPr>
  </w:style>
  <w:style w:type="paragraph" w:customStyle="1" w:styleId="Organisation">
    <w:name w:val="Organisation"/>
    <w:basedOn w:val="Normal"/>
    <w:uiPriority w:val="3"/>
    <w:qFormat/>
    <w:rsid w:val="00A67DA8"/>
    <w:pPr>
      <w:spacing w:before="120" w:after="0" w:line="240" w:lineRule="auto"/>
      <w:contextualSpacing/>
    </w:pPr>
    <w:rPr>
      <w:rFonts w:asciiTheme="majorHAnsi" w:hAnsiTheme="majorHAnsi"/>
      <w:b/>
      <w:bCs/>
      <w:color w:val="FFFFFF" w:themeColor="background1"/>
      <w:sz w:val="40"/>
      <w:szCs w:val="40"/>
    </w:rPr>
  </w:style>
  <w:style w:type="paragraph" w:styleId="ListBullet">
    <w:name w:val="List Bullet"/>
    <w:basedOn w:val="Normal"/>
    <w:uiPriority w:val="2"/>
    <w:qFormat/>
    <w:rsid w:val="00827DA6"/>
    <w:pPr>
      <w:numPr>
        <w:numId w:val="1"/>
      </w:numPr>
      <w:spacing w:line="240" w:lineRule="auto"/>
    </w:pPr>
  </w:style>
  <w:style w:type="character" w:customStyle="1" w:styleId="Heading1Char">
    <w:name w:val="Heading 1 Char"/>
    <w:basedOn w:val="DefaultParagraphFont"/>
    <w:link w:val="Heading1"/>
    <w:uiPriority w:val="9"/>
    <w:rsid w:val="00BB1CBA"/>
    <w:rPr>
      <w:rFonts w:asciiTheme="majorHAnsi" w:eastAsiaTheme="majorEastAsia" w:hAnsiTheme="majorHAnsi" w:cstheme="majorBidi"/>
      <w:b/>
      <w:caps/>
      <w:color w:val="auto"/>
      <w:spacing w:val="15"/>
      <w:sz w:val="32"/>
      <w:szCs w:val="58"/>
      <w:shd w:val="clear" w:color="auto" w:fill="99CB38" w:themeFill="accent1"/>
    </w:rPr>
  </w:style>
  <w:style w:type="character" w:customStyle="1" w:styleId="Heading4Char">
    <w:name w:val="Heading 4 Char"/>
    <w:basedOn w:val="DefaultParagraphFont"/>
    <w:link w:val="Heading4"/>
    <w:uiPriority w:val="9"/>
    <w:rsid w:val="00163634"/>
    <w:rPr>
      <w:rFonts w:asciiTheme="majorHAnsi" w:eastAsiaTheme="majorEastAsia" w:hAnsiTheme="majorHAnsi" w:cstheme="majorBidi"/>
      <w:b/>
      <w:bCs/>
      <w:color w:val="99CB38" w:themeColor="accent1"/>
    </w:rPr>
  </w:style>
  <w:style w:type="paragraph" w:customStyle="1" w:styleId="ContactInfo">
    <w:name w:val="Contact Info"/>
    <w:basedOn w:val="Normal"/>
    <w:uiPriority w:val="4"/>
    <w:qFormat/>
    <w:rsid w:val="005D6E77"/>
    <w:pPr>
      <w:spacing w:after="0" w:line="240" w:lineRule="auto"/>
      <w:jc w:val="center"/>
    </w:pPr>
    <w:rPr>
      <w:color w:val="E2DFCC" w:themeColor="background2"/>
    </w:rPr>
  </w:style>
  <w:style w:type="paragraph" w:styleId="TOCHeading">
    <w:name w:val="TOC Heading"/>
    <w:basedOn w:val="Heading1"/>
    <w:next w:val="Normal"/>
    <w:uiPriority w:val="9"/>
    <w:qFormat/>
    <w:rsid w:val="00E62918"/>
    <w:pPr>
      <w:outlineLvl w:val="9"/>
    </w:pPr>
  </w:style>
  <w:style w:type="paragraph" w:styleId="TOC2">
    <w:name w:val="toc 2"/>
    <w:basedOn w:val="TOC1"/>
    <w:next w:val="Normal"/>
    <w:autoRedefine/>
    <w:uiPriority w:val="10"/>
    <w:qFormat/>
    <w:pPr>
      <w:ind w:left="200"/>
    </w:pPr>
  </w:style>
  <w:style w:type="paragraph" w:styleId="TOC1">
    <w:name w:val="toc 1"/>
    <w:basedOn w:val="Normal"/>
    <w:next w:val="Normal"/>
    <w:autoRedefine/>
    <w:uiPriority w:val="10"/>
    <w:qFormat/>
    <w:rsid w:val="00E62918"/>
    <w:pPr>
      <w:tabs>
        <w:tab w:val="right" w:leader="dot" w:pos="6120"/>
      </w:tabs>
      <w:spacing w:after="240"/>
    </w:pPr>
  </w:style>
  <w:style w:type="character" w:customStyle="1" w:styleId="Heading5Char">
    <w:name w:val="Heading 5 Char"/>
    <w:basedOn w:val="DefaultParagraphFont"/>
    <w:link w:val="Heading5"/>
    <w:uiPriority w:val="99"/>
    <w:semiHidden/>
    <w:rsid w:val="00163634"/>
    <w:rPr>
      <w:rFonts w:asciiTheme="majorHAnsi" w:eastAsiaTheme="majorEastAsia" w:hAnsiTheme="majorHAnsi" w:cstheme="majorBidi"/>
      <w:color w:val="000000" w:themeColor="text1"/>
    </w:rPr>
  </w:style>
  <w:style w:type="character" w:customStyle="1" w:styleId="TOCnumbers">
    <w:name w:val="TOC numbers"/>
    <w:basedOn w:val="DefaultParagraphFont"/>
    <w:uiPriority w:val="11"/>
    <w:qFormat/>
    <w:rsid w:val="00E62918"/>
    <w:rPr>
      <w:b/>
      <w:bCs/>
      <w:color w:val="455F51" w:themeColor="text2"/>
      <w:sz w:val="20"/>
      <w:szCs w:val="28"/>
    </w:rPr>
  </w:style>
  <w:style w:type="character" w:styleId="PageNumber">
    <w:name w:val="page number"/>
    <w:basedOn w:val="DefaultParagraphFont"/>
    <w:uiPriority w:val="12"/>
    <w:qFormat/>
    <w:rPr>
      <w:b/>
      <w:bCs/>
      <w:color w:val="99CB38" w:themeColor="accent1"/>
    </w:rPr>
  </w:style>
  <w:style w:type="paragraph" w:styleId="Quote">
    <w:name w:val="Quote"/>
    <w:basedOn w:val="Normal"/>
    <w:next w:val="Normal"/>
    <w:link w:val="QuoteChar"/>
    <w:uiPriority w:val="2"/>
    <w:qFormat/>
    <w:rsid w:val="001C6F65"/>
    <w:pPr>
      <w:spacing w:before="280" w:after="280" w:line="264" w:lineRule="auto"/>
      <w:jc w:val="center"/>
    </w:pPr>
    <w:rPr>
      <w:iCs/>
      <w:caps/>
      <w:color w:val="4D671B" w:themeColor="accent1" w:themeShade="80"/>
      <w:sz w:val="28"/>
      <w:szCs w:val="34"/>
    </w:rPr>
  </w:style>
  <w:style w:type="character" w:customStyle="1" w:styleId="QuoteChar">
    <w:name w:val="Quote Char"/>
    <w:basedOn w:val="DefaultParagraphFont"/>
    <w:link w:val="Quote"/>
    <w:uiPriority w:val="2"/>
    <w:rsid w:val="001C6F65"/>
    <w:rPr>
      <w:iCs/>
      <w:caps/>
      <w:color w:val="4D671B" w:themeColor="accent1" w:themeShade="80"/>
      <w:sz w:val="28"/>
      <w:szCs w:val="34"/>
    </w:rPr>
  </w:style>
  <w:style w:type="paragraph" w:styleId="Caption">
    <w:name w:val="caption"/>
    <w:basedOn w:val="Normal"/>
    <w:next w:val="Normal"/>
    <w:uiPriority w:val="35"/>
    <w:qFormat/>
    <w:pPr>
      <w:spacing w:before="40" w:after="40" w:line="264" w:lineRule="auto"/>
      <w:contextualSpacing/>
    </w:pPr>
    <w:rPr>
      <w:i/>
      <w:iCs/>
      <w:sz w:val="16"/>
      <w:szCs w:val="16"/>
    </w:rPr>
  </w:style>
  <w:style w:type="paragraph" w:styleId="Header">
    <w:name w:val="header"/>
    <w:basedOn w:val="Normal"/>
    <w:link w:val="HeaderChar"/>
    <w:uiPriority w:val="99"/>
    <w:semiHidden/>
    <w:rsid w:val="009966C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3634"/>
    <w:rPr>
      <w:color w:val="000000" w:themeColor="text1"/>
    </w:rPr>
  </w:style>
  <w:style w:type="paragraph" w:styleId="Footer">
    <w:name w:val="footer"/>
    <w:basedOn w:val="Normal"/>
    <w:link w:val="FooterChar"/>
    <w:uiPriority w:val="99"/>
    <w:semiHidden/>
    <w:rsid w:val="009966C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63634"/>
    <w:rPr>
      <w:color w:val="000000" w:themeColor="text1"/>
    </w:rPr>
  </w:style>
  <w:style w:type="paragraph" w:customStyle="1" w:styleId="NormalAlt">
    <w:name w:val="Normal Alt"/>
    <w:basedOn w:val="Normal"/>
    <w:qFormat/>
    <w:rsid w:val="00C82F46"/>
    <w:rPr>
      <w:color w:val="E2DFCC" w:themeColor="background2"/>
    </w:rPr>
  </w:style>
  <w:style w:type="table" w:styleId="PlainTable3">
    <w:name w:val="Plain Table 3"/>
    <w:basedOn w:val="TableNormal"/>
    <w:uiPriority w:val="43"/>
    <w:rsid w:val="004326A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C53D3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53D3E"/>
    <w:rPr>
      <w:rFonts w:ascii="Times New Roman" w:hAnsi="Times New Roman" w:cs="Times New Roman"/>
      <w:color w:val="000000" w:themeColor="text1"/>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tif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tiff"/><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png"/><Relationship Id="rId23" Type="http://schemas.microsoft.com/office/2007/relationships/hdphoto" Target="media/hdphoto1.wdp"/><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BKLT-0">
  <a:themeElements>
    <a:clrScheme name="Custom 8">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0" ma:contentTypeDescription="Create a new document." ma:contentTypeScope="" ma:versionID="e39e7e9e36de66d473ce04bb4ab2dbb8">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9dc5994665da46609c24125788630d8"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SelectedStyle="\MLASeventhEditionOfficeOnline.xsl" StyleName="MLA" Version="7"/>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B9AAD-6236-4A18-8307-175F9111A86A}">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7706D7B6-6299-4438-9E9D-58C568C8FABA}">
  <ds:schemaRefs>
    <ds:schemaRef ds:uri="http://schemas.microsoft.com/sharepoint/v3/contenttype/forms"/>
  </ds:schemaRefs>
</ds:datastoreItem>
</file>

<file path=customXml/itemProps4.xml><?xml version="1.0" encoding="utf-8"?>
<ds:datastoreItem xmlns:ds="http://schemas.openxmlformats.org/officeDocument/2006/customXml" ds:itemID="{719D88ED-B4EC-4D69-88ED-C6EE1E888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D66162-0ED8-4196-A454-AB188796F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1359</Words>
  <Characters>7750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2020-06-29T10:17:00Z</dcterms:created>
  <dcterms:modified xsi:type="dcterms:W3CDTF">2020-06-29T10:18:00Z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