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66095" w14:textId="77777777" w:rsidR="003D0513" w:rsidRPr="00A93C06" w:rsidRDefault="003D0513" w:rsidP="003D0513">
      <w:pPr>
        <w:spacing w:line="480" w:lineRule="auto"/>
        <w:jc w:val="both"/>
        <w:rPr>
          <w:rFonts w:ascii="Calibri" w:hAnsi="Calibri"/>
          <w:b/>
          <w:lang w:val="en-US"/>
        </w:rPr>
      </w:pPr>
      <w:bookmarkStart w:id="0" w:name="_GoBack"/>
      <w:bookmarkEnd w:id="0"/>
      <w:r w:rsidRPr="00A93C06">
        <w:rPr>
          <w:rFonts w:ascii="Calibri" w:hAnsi="Calibri"/>
          <w:b/>
          <w:lang w:val="en-US"/>
        </w:rPr>
        <w:t xml:space="preserve">Appendix 1: </w:t>
      </w:r>
    </w:p>
    <w:p w14:paraId="50942498" w14:textId="77777777" w:rsidR="003D0513" w:rsidRPr="00A93C06" w:rsidRDefault="003D0513" w:rsidP="003D0513">
      <w:pPr>
        <w:spacing w:line="480" w:lineRule="auto"/>
        <w:jc w:val="both"/>
        <w:rPr>
          <w:b/>
          <w:lang w:val="en-US"/>
        </w:rPr>
      </w:pPr>
      <w:r w:rsidRPr="00A93C06">
        <w:rPr>
          <w:b/>
          <w:lang w:val="en-US"/>
        </w:rPr>
        <w:t xml:space="preserve">Clinical Trial sites and Transfusion centers </w:t>
      </w:r>
    </w:p>
    <w:tbl>
      <w:tblPr>
        <w:tblW w:w="7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5175"/>
        <w:gridCol w:w="1276"/>
      </w:tblGrid>
      <w:tr w:rsidR="003D0513" w:rsidRPr="00A93C06" w14:paraId="437F6772" w14:textId="77777777" w:rsidTr="00EE69AB">
        <w:trPr>
          <w:trHeight w:val="283"/>
          <w:jc w:val="center"/>
        </w:trPr>
        <w:tc>
          <w:tcPr>
            <w:tcW w:w="7301" w:type="dxa"/>
            <w:gridSpan w:val="3"/>
            <w:shd w:val="clear" w:color="auto" w:fill="auto"/>
            <w:vAlign w:val="center"/>
          </w:tcPr>
          <w:p w14:paraId="5E4CCDC8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4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caps/>
                <w:sz w:val="20"/>
                <w:szCs w:val="20"/>
                <w:lang w:val="en-GB"/>
              </w:rPr>
              <w:t>CLINICAL SITES</w:t>
            </w:r>
          </w:p>
        </w:tc>
      </w:tr>
      <w:tr w:rsidR="003D0513" w:rsidRPr="00A93C06" w14:paraId="325AD705" w14:textId="77777777" w:rsidTr="00EE69AB">
        <w:trPr>
          <w:trHeight w:val="283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09B04893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#</w:t>
            </w:r>
          </w:p>
        </w:tc>
        <w:tc>
          <w:tcPr>
            <w:tcW w:w="5175" w:type="dxa"/>
            <w:shd w:val="clear" w:color="auto" w:fill="auto"/>
            <w:vAlign w:val="center"/>
          </w:tcPr>
          <w:p w14:paraId="4ADCDFCE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caps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caps/>
                <w:sz w:val="20"/>
                <w:szCs w:val="20"/>
                <w:lang w:val="en-GB"/>
              </w:rPr>
              <w:t>name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82C8B7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CITY</w:t>
            </w:r>
          </w:p>
        </w:tc>
      </w:tr>
      <w:tr w:rsidR="003D0513" w:rsidRPr="00A93C06" w14:paraId="684E39F5" w14:textId="77777777" w:rsidTr="00EE69AB">
        <w:trPr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99AE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F9142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caps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caps/>
                <w:sz w:val="20"/>
                <w:szCs w:val="20"/>
              </w:rPr>
              <w:t xml:space="preserve">H. U. </w:t>
            </w: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Puerta de Hierro Majadahonda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048425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Madrid</w:t>
            </w:r>
          </w:p>
        </w:tc>
      </w:tr>
      <w:tr w:rsidR="003D0513" w:rsidRPr="00A93C06" w14:paraId="0897823E" w14:textId="77777777" w:rsidTr="00EE69AB">
        <w:trPr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266E4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1E81D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n-GB"/>
              </w:rPr>
              <w:t>H. U.</w:t>
            </w: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 xml:space="preserve">12 de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Octubre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29324540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Madrid</w:t>
            </w:r>
          </w:p>
        </w:tc>
      </w:tr>
      <w:tr w:rsidR="003D0513" w:rsidRPr="00A93C06" w14:paraId="1CFE7337" w14:textId="77777777" w:rsidTr="00EE69AB">
        <w:trPr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3DC5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7FB7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caps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caps/>
                <w:sz w:val="20"/>
                <w:szCs w:val="20"/>
              </w:rPr>
              <w:t xml:space="preserve">H. u. </w:t>
            </w: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Ramón y Cajal</w:t>
            </w:r>
          </w:p>
        </w:tc>
        <w:tc>
          <w:tcPr>
            <w:tcW w:w="1276" w:type="dxa"/>
            <w:vAlign w:val="center"/>
          </w:tcPr>
          <w:p w14:paraId="32525E75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Madrid</w:t>
            </w:r>
          </w:p>
        </w:tc>
      </w:tr>
      <w:tr w:rsidR="003D0513" w:rsidRPr="00A93C06" w14:paraId="5ECFC8A2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6896CE1C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5175" w:type="dxa"/>
            <w:vAlign w:val="center"/>
          </w:tcPr>
          <w:p w14:paraId="7C6DECCC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caps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caps/>
                <w:sz w:val="20"/>
                <w:szCs w:val="20"/>
              </w:rPr>
              <w:t xml:space="preserve">H. U. </w:t>
            </w: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Clínico San Carlos</w:t>
            </w:r>
          </w:p>
        </w:tc>
        <w:tc>
          <w:tcPr>
            <w:tcW w:w="1276" w:type="dxa"/>
            <w:vAlign w:val="center"/>
          </w:tcPr>
          <w:p w14:paraId="20224C24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Madrid</w:t>
            </w:r>
          </w:p>
        </w:tc>
      </w:tr>
      <w:tr w:rsidR="003D0513" w:rsidRPr="00A93C06" w14:paraId="32AD4F85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6450DA99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5175" w:type="dxa"/>
            <w:vAlign w:val="center"/>
          </w:tcPr>
          <w:p w14:paraId="0CDF0111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MS Mincho" w:hAnsi="Calibri" w:cs="Calibri"/>
                <w:color w:val="000000"/>
                <w:sz w:val="20"/>
                <w:szCs w:val="20"/>
                <w:lang w:eastAsia="ja-JP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H. C. U. Lozano Blesa Zaragoza</w:t>
            </w:r>
          </w:p>
        </w:tc>
        <w:tc>
          <w:tcPr>
            <w:tcW w:w="1276" w:type="dxa"/>
            <w:vAlign w:val="center"/>
          </w:tcPr>
          <w:p w14:paraId="6238A8B7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MS Mincho" w:hAnsi="Calibri" w:cs="Calibri"/>
                <w:b/>
                <w:color w:val="000000"/>
                <w:sz w:val="20"/>
                <w:szCs w:val="20"/>
                <w:lang w:eastAsia="ja-JP"/>
              </w:rPr>
            </w:pPr>
            <w:r w:rsidRPr="00A93C06">
              <w:rPr>
                <w:rFonts w:ascii="Calibri" w:eastAsia="MS Mincho" w:hAnsi="Calibri" w:cs="Calibri"/>
                <w:b/>
                <w:color w:val="000000"/>
                <w:sz w:val="20"/>
                <w:szCs w:val="20"/>
                <w:lang w:eastAsia="ja-JP"/>
              </w:rPr>
              <w:t>Zaragoza</w:t>
            </w:r>
          </w:p>
        </w:tc>
      </w:tr>
      <w:tr w:rsidR="003D0513" w:rsidRPr="00A93C06" w14:paraId="47A1B38C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3DD06F64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6</w:t>
            </w:r>
          </w:p>
        </w:tc>
        <w:tc>
          <w:tcPr>
            <w:tcW w:w="5175" w:type="dxa"/>
            <w:vAlign w:val="center"/>
          </w:tcPr>
          <w:p w14:paraId="004E3383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n-GB"/>
              </w:rPr>
              <w:t xml:space="preserve">H. U.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Severo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 xml:space="preserve"> Ochoa</w:t>
            </w:r>
          </w:p>
        </w:tc>
        <w:tc>
          <w:tcPr>
            <w:tcW w:w="1276" w:type="dxa"/>
            <w:vAlign w:val="center"/>
          </w:tcPr>
          <w:p w14:paraId="531AD672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Madrid</w:t>
            </w:r>
          </w:p>
        </w:tc>
      </w:tr>
      <w:tr w:rsidR="003D0513" w:rsidRPr="00A93C06" w14:paraId="2EAAB9B1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2171EBCF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7</w:t>
            </w:r>
          </w:p>
        </w:tc>
        <w:tc>
          <w:tcPr>
            <w:tcW w:w="5175" w:type="dxa"/>
            <w:vAlign w:val="center"/>
          </w:tcPr>
          <w:p w14:paraId="2A7037E5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caps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caps/>
                <w:sz w:val="20"/>
                <w:szCs w:val="20"/>
              </w:rPr>
              <w:t xml:space="preserve">H. U. </w:t>
            </w: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Príncipe de Asturias</w:t>
            </w:r>
          </w:p>
        </w:tc>
        <w:tc>
          <w:tcPr>
            <w:tcW w:w="1276" w:type="dxa"/>
            <w:vAlign w:val="center"/>
          </w:tcPr>
          <w:p w14:paraId="2E1D21E9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Madrid</w:t>
            </w:r>
          </w:p>
        </w:tc>
      </w:tr>
      <w:tr w:rsidR="003D0513" w:rsidRPr="00A93C06" w14:paraId="49BDAA8E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66A2912B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8</w:t>
            </w:r>
          </w:p>
        </w:tc>
        <w:tc>
          <w:tcPr>
            <w:tcW w:w="5175" w:type="dxa"/>
            <w:vAlign w:val="center"/>
          </w:tcPr>
          <w:p w14:paraId="05A7FE9C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n-GB"/>
              </w:rPr>
              <w:t xml:space="preserve">H. u. </w:t>
            </w: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 xml:space="preserve">Gregorio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Marañón</w:t>
            </w:r>
            <w:proofErr w:type="spellEnd"/>
          </w:p>
        </w:tc>
        <w:tc>
          <w:tcPr>
            <w:tcW w:w="1276" w:type="dxa"/>
            <w:vAlign w:val="center"/>
          </w:tcPr>
          <w:p w14:paraId="18DF4DF0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Madrid</w:t>
            </w:r>
          </w:p>
        </w:tc>
      </w:tr>
      <w:tr w:rsidR="003D0513" w:rsidRPr="00A93C06" w14:paraId="3D0DB86F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0C44F689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9</w:t>
            </w:r>
          </w:p>
        </w:tc>
        <w:tc>
          <w:tcPr>
            <w:tcW w:w="5175" w:type="dxa"/>
            <w:vAlign w:val="center"/>
          </w:tcPr>
          <w:p w14:paraId="4CB29D4A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n-GB"/>
              </w:rPr>
              <w:t xml:space="preserve">H. U. </w:t>
            </w: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 xml:space="preserve">La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Princesa</w:t>
            </w:r>
            <w:proofErr w:type="spellEnd"/>
          </w:p>
        </w:tc>
        <w:tc>
          <w:tcPr>
            <w:tcW w:w="1276" w:type="dxa"/>
            <w:vAlign w:val="center"/>
          </w:tcPr>
          <w:p w14:paraId="7B491092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Madrid</w:t>
            </w:r>
          </w:p>
        </w:tc>
      </w:tr>
      <w:tr w:rsidR="003D0513" w:rsidRPr="00A93C06" w14:paraId="112F07F2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52695CDB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10</w:t>
            </w:r>
          </w:p>
        </w:tc>
        <w:tc>
          <w:tcPr>
            <w:tcW w:w="5175" w:type="dxa"/>
            <w:vAlign w:val="center"/>
          </w:tcPr>
          <w:p w14:paraId="2F1C11EE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H. del Mar</w:t>
            </w:r>
          </w:p>
        </w:tc>
        <w:tc>
          <w:tcPr>
            <w:tcW w:w="1276" w:type="dxa"/>
            <w:vAlign w:val="center"/>
          </w:tcPr>
          <w:p w14:paraId="62E89F2A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Barcelona</w:t>
            </w:r>
          </w:p>
        </w:tc>
      </w:tr>
      <w:tr w:rsidR="003D0513" w:rsidRPr="00A93C06" w14:paraId="6FA765EE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545081CA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11</w:t>
            </w:r>
          </w:p>
        </w:tc>
        <w:tc>
          <w:tcPr>
            <w:tcW w:w="5175" w:type="dxa"/>
            <w:vAlign w:val="center"/>
          </w:tcPr>
          <w:p w14:paraId="2F900909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H. U. de Asturias</w:t>
            </w:r>
          </w:p>
        </w:tc>
        <w:tc>
          <w:tcPr>
            <w:tcW w:w="1276" w:type="dxa"/>
            <w:vAlign w:val="center"/>
          </w:tcPr>
          <w:p w14:paraId="43B77244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Oviedo</w:t>
            </w:r>
          </w:p>
        </w:tc>
      </w:tr>
      <w:tr w:rsidR="003D0513" w:rsidRPr="00A93C06" w14:paraId="6890BE1D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03FE4364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12</w:t>
            </w:r>
          </w:p>
        </w:tc>
        <w:tc>
          <w:tcPr>
            <w:tcW w:w="5175" w:type="dxa"/>
            <w:vAlign w:val="center"/>
          </w:tcPr>
          <w:p w14:paraId="4C6C0468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H. U. Marqués de Valdecilla</w:t>
            </w:r>
          </w:p>
        </w:tc>
        <w:tc>
          <w:tcPr>
            <w:tcW w:w="1276" w:type="dxa"/>
            <w:vAlign w:val="center"/>
          </w:tcPr>
          <w:p w14:paraId="66F1E2A5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Santander</w:t>
            </w:r>
          </w:p>
        </w:tc>
      </w:tr>
      <w:tr w:rsidR="003D0513" w:rsidRPr="00A93C06" w14:paraId="36550D6C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13DA4723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13</w:t>
            </w:r>
          </w:p>
        </w:tc>
        <w:tc>
          <w:tcPr>
            <w:tcW w:w="5175" w:type="dxa"/>
            <w:vAlign w:val="center"/>
          </w:tcPr>
          <w:p w14:paraId="37E7D312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H. Clínico U. de Valladolid</w:t>
            </w:r>
          </w:p>
        </w:tc>
        <w:tc>
          <w:tcPr>
            <w:tcW w:w="1276" w:type="dxa"/>
            <w:vAlign w:val="center"/>
          </w:tcPr>
          <w:p w14:paraId="53992CB5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Valladolid</w:t>
            </w:r>
          </w:p>
        </w:tc>
      </w:tr>
      <w:tr w:rsidR="003D0513" w:rsidRPr="00A93C06" w14:paraId="254F5F01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77F0B0C3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14</w:t>
            </w:r>
          </w:p>
        </w:tc>
        <w:tc>
          <w:tcPr>
            <w:tcW w:w="5175" w:type="dxa"/>
            <w:vAlign w:val="center"/>
          </w:tcPr>
          <w:p w14:paraId="67BA2272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H. U. Salamanca</w:t>
            </w:r>
          </w:p>
        </w:tc>
        <w:tc>
          <w:tcPr>
            <w:tcW w:w="1276" w:type="dxa"/>
            <w:vAlign w:val="center"/>
          </w:tcPr>
          <w:p w14:paraId="6AC8681F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Salamanca</w:t>
            </w:r>
          </w:p>
        </w:tc>
      </w:tr>
      <w:tr w:rsidR="003D0513" w:rsidRPr="00A93C06" w14:paraId="24F38FC8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70FC7902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15</w:t>
            </w:r>
          </w:p>
        </w:tc>
        <w:tc>
          <w:tcPr>
            <w:tcW w:w="5175" w:type="dxa"/>
            <w:vAlign w:val="center"/>
          </w:tcPr>
          <w:p w14:paraId="20BB4527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Complejo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 xml:space="preserve"> H. de Navarra</w:t>
            </w:r>
          </w:p>
        </w:tc>
        <w:tc>
          <w:tcPr>
            <w:tcW w:w="1276" w:type="dxa"/>
            <w:vAlign w:val="center"/>
          </w:tcPr>
          <w:p w14:paraId="4B58B3B9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Pamplona</w:t>
            </w:r>
          </w:p>
        </w:tc>
      </w:tr>
      <w:tr w:rsidR="003D0513" w:rsidRPr="00A93C06" w14:paraId="299CA4F2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2EDFC1C0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16</w:t>
            </w:r>
          </w:p>
        </w:tc>
        <w:tc>
          <w:tcPr>
            <w:tcW w:w="5175" w:type="dxa"/>
            <w:vAlign w:val="center"/>
          </w:tcPr>
          <w:p w14:paraId="5918B146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 xml:space="preserve">H.U. HM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Sanchinarro</w:t>
            </w:r>
            <w:proofErr w:type="spellEnd"/>
          </w:p>
        </w:tc>
        <w:tc>
          <w:tcPr>
            <w:tcW w:w="1276" w:type="dxa"/>
            <w:vAlign w:val="center"/>
          </w:tcPr>
          <w:p w14:paraId="2355B20F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Madrid</w:t>
            </w:r>
          </w:p>
        </w:tc>
      </w:tr>
      <w:tr w:rsidR="003D0513" w:rsidRPr="00A93C06" w14:paraId="2DADCBBF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797093EE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17</w:t>
            </w:r>
          </w:p>
        </w:tc>
        <w:tc>
          <w:tcPr>
            <w:tcW w:w="5175" w:type="dxa"/>
            <w:vAlign w:val="center"/>
          </w:tcPr>
          <w:p w14:paraId="6EE7FE41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caps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Complejo hospitalario de Toledo</w:t>
            </w:r>
          </w:p>
        </w:tc>
        <w:tc>
          <w:tcPr>
            <w:tcW w:w="1276" w:type="dxa"/>
            <w:vAlign w:val="center"/>
          </w:tcPr>
          <w:p w14:paraId="5511F9ED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Toledo</w:t>
            </w:r>
          </w:p>
        </w:tc>
      </w:tr>
      <w:tr w:rsidR="003D0513" w:rsidRPr="00A93C06" w14:paraId="34CE3115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7F6E1F45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5175" w:type="dxa"/>
            <w:vAlign w:val="center"/>
          </w:tcPr>
          <w:p w14:paraId="3EB2A5CF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Clínica Universidad de Navarra (CUN)</w:t>
            </w:r>
          </w:p>
        </w:tc>
        <w:tc>
          <w:tcPr>
            <w:tcW w:w="1276" w:type="dxa"/>
            <w:vAlign w:val="center"/>
          </w:tcPr>
          <w:p w14:paraId="668FC6E5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Pamplona</w:t>
            </w:r>
          </w:p>
        </w:tc>
      </w:tr>
      <w:tr w:rsidR="003D0513" w:rsidRPr="00A93C06" w14:paraId="5D5703AD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653DD010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19</w:t>
            </w:r>
          </w:p>
        </w:tc>
        <w:tc>
          <w:tcPr>
            <w:tcW w:w="5175" w:type="dxa"/>
            <w:vAlign w:val="center"/>
          </w:tcPr>
          <w:p w14:paraId="0F63E310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H. General de Albacete</w:t>
            </w:r>
          </w:p>
        </w:tc>
        <w:tc>
          <w:tcPr>
            <w:tcW w:w="1276" w:type="dxa"/>
            <w:vAlign w:val="center"/>
          </w:tcPr>
          <w:p w14:paraId="060A89D9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Albacete</w:t>
            </w:r>
          </w:p>
        </w:tc>
      </w:tr>
      <w:tr w:rsidR="003D0513" w:rsidRPr="00A93C06" w14:paraId="41112760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6E34E660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20</w:t>
            </w:r>
          </w:p>
        </w:tc>
        <w:tc>
          <w:tcPr>
            <w:tcW w:w="5175" w:type="dxa"/>
            <w:vAlign w:val="center"/>
          </w:tcPr>
          <w:p w14:paraId="7E76EB9B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H. General U. de Ciudad Real</w:t>
            </w:r>
          </w:p>
        </w:tc>
        <w:tc>
          <w:tcPr>
            <w:tcW w:w="1276" w:type="dxa"/>
            <w:vAlign w:val="center"/>
          </w:tcPr>
          <w:p w14:paraId="33398787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Ciudad Real</w:t>
            </w:r>
          </w:p>
        </w:tc>
      </w:tr>
      <w:tr w:rsidR="003D0513" w:rsidRPr="00A93C06" w14:paraId="5737651B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4A2065D7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21</w:t>
            </w:r>
          </w:p>
        </w:tc>
        <w:tc>
          <w:tcPr>
            <w:tcW w:w="5175" w:type="dxa"/>
            <w:vAlign w:val="center"/>
          </w:tcPr>
          <w:p w14:paraId="57EFCC62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 xml:space="preserve">H. U. Miguel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Servet</w:t>
            </w:r>
            <w:proofErr w:type="spellEnd"/>
          </w:p>
        </w:tc>
        <w:tc>
          <w:tcPr>
            <w:tcW w:w="1276" w:type="dxa"/>
            <w:vAlign w:val="center"/>
          </w:tcPr>
          <w:p w14:paraId="2580BF4B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Zaragoza</w:t>
            </w:r>
          </w:p>
        </w:tc>
      </w:tr>
      <w:tr w:rsidR="003D0513" w:rsidRPr="00A93C06" w14:paraId="44925C58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032E93E1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22</w:t>
            </w:r>
          </w:p>
        </w:tc>
        <w:tc>
          <w:tcPr>
            <w:tcW w:w="5175" w:type="dxa"/>
            <w:vAlign w:val="center"/>
          </w:tcPr>
          <w:p w14:paraId="2CEBD4C3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Complejo Asistencial U. de León</w:t>
            </w:r>
          </w:p>
        </w:tc>
        <w:tc>
          <w:tcPr>
            <w:tcW w:w="1276" w:type="dxa"/>
            <w:vAlign w:val="center"/>
          </w:tcPr>
          <w:p w14:paraId="6E4E1541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León</w:t>
            </w:r>
          </w:p>
        </w:tc>
      </w:tr>
      <w:tr w:rsidR="003D0513" w:rsidRPr="00A93C06" w14:paraId="0676AB8F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3DED6E04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23</w:t>
            </w:r>
          </w:p>
        </w:tc>
        <w:tc>
          <w:tcPr>
            <w:tcW w:w="5175" w:type="dxa"/>
            <w:vAlign w:val="center"/>
          </w:tcPr>
          <w:p w14:paraId="58A26552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Hospital General U. de Valencia</w:t>
            </w:r>
          </w:p>
        </w:tc>
        <w:tc>
          <w:tcPr>
            <w:tcW w:w="1276" w:type="dxa"/>
            <w:vAlign w:val="center"/>
          </w:tcPr>
          <w:p w14:paraId="6915DAC5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Valencia</w:t>
            </w:r>
          </w:p>
        </w:tc>
      </w:tr>
      <w:tr w:rsidR="003D0513" w:rsidRPr="00A93C06" w14:paraId="45E77862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11A04752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lastRenderedPageBreak/>
              <w:t>24</w:t>
            </w:r>
          </w:p>
        </w:tc>
        <w:tc>
          <w:tcPr>
            <w:tcW w:w="5175" w:type="dxa"/>
            <w:vAlign w:val="center"/>
          </w:tcPr>
          <w:p w14:paraId="4CDCDB5F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H. U. Arnau de Vilanova</w:t>
            </w:r>
          </w:p>
        </w:tc>
        <w:tc>
          <w:tcPr>
            <w:tcW w:w="1276" w:type="dxa"/>
            <w:vAlign w:val="center"/>
          </w:tcPr>
          <w:p w14:paraId="4FD8A965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Lleida</w:t>
            </w:r>
          </w:p>
        </w:tc>
      </w:tr>
      <w:tr w:rsidR="003D0513" w:rsidRPr="00A93C06" w14:paraId="65193E45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5C0228A2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25</w:t>
            </w:r>
          </w:p>
        </w:tc>
        <w:tc>
          <w:tcPr>
            <w:tcW w:w="5175" w:type="dxa"/>
            <w:vAlign w:val="center"/>
          </w:tcPr>
          <w:p w14:paraId="59DDB14E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H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Sant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 Joan de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Deu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 de Manresa. Fundación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Althaia</w:t>
            </w:r>
            <w:proofErr w:type="spellEnd"/>
          </w:p>
        </w:tc>
        <w:tc>
          <w:tcPr>
            <w:tcW w:w="1276" w:type="dxa"/>
            <w:vAlign w:val="center"/>
          </w:tcPr>
          <w:p w14:paraId="28E7F11A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Manresa</w:t>
            </w:r>
          </w:p>
        </w:tc>
      </w:tr>
      <w:tr w:rsidR="003D0513" w:rsidRPr="00A93C06" w14:paraId="05CFA34C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1476D661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26</w:t>
            </w:r>
          </w:p>
        </w:tc>
        <w:tc>
          <w:tcPr>
            <w:tcW w:w="5175" w:type="dxa"/>
            <w:vAlign w:val="center"/>
          </w:tcPr>
          <w:p w14:paraId="2E0AFDA3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H. U. Sant Joan de Reus</w:t>
            </w:r>
          </w:p>
        </w:tc>
        <w:tc>
          <w:tcPr>
            <w:tcW w:w="1276" w:type="dxa"/>
            <w:vAlign w:val="center"/>
          </w:tcPr>
          <w:p w14:paraId="76B12B1B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Reus</w:t>
            </w:r>
          </w:p>
        </w:tc>
      </w:tr>
      <w:tr w:rsidR="003D0513" w:rsidRPr="00A93C06" w14:paraId="6BD67A37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09B85116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27</w:t>
            </w:r>
          </w:p>
        </w:tc>
        <w:tc>
          <w:tcPr>
            <w:tcW w:w="5175" w:type="dxa"/>
            <w:vAlign w:val="center"/>
          </w:tcPr>
          <w:p w14:paraId="7F0B6E7D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H San Pedro</w:t>
            </w:r>
          </w:p>
        </w:tc>
        <w:tc>
          <w:tcPr>
            <w:tcW w:w="1276" w:type="dxa"/>
            <w:vAlign w:val="center"/>
          </w:tcPr>
          <w:p w14:paraId="749AA5C5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Logroño</w:t>
            </w:r>
            <w:proofErr w:type="spellEnd"/>
          </w:p>
        </w:tc>
      </w:tr>
      <w:tr w:rsidR="003D0513" w:rsidRPr="00A93C06" w14:paraId="49CDF599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1E1B6F5E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28</w:t>
            </w:r>
          </w:p>
        </w:tc>
        <w:tc>
          <w:tcPr>
            <w:tcW w:w="5175" w:type="dxa"/>
            <w:vAlign w:val="center"/>
          </w:tcPr>
          <w:p w14:paraId="1D8C2578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 xml:space="preserve">H. Dr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Josep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Trueta</w:t>
            </w:r>
            <w:proofErr w:type="spellEnd"/>
          </w:p>
        </w:tc>
        <w:tc>
          <w:tcPr>
            <w:tcW w:w="1276" w:type="dxa"/>
            <w:vAlign w:val="center"/>
          </w:tcPr>
          <w:p w14:paraId="2486288A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Girona</w:t>
            </w:r>
          </w:p>
        </w:tc>
      </w:tr>
      <w:tr w:rsidR="003D0513" w:rsidRPr="00A93C06" w14:paraId="007745F9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7D53C2A6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29</w:t>
            </w:r>
          </w:p>
        </w:tc>
        <w:tc>
          <w:tcPr>
            <w:tcW w:w="5175" w:type="dxa"/>
            <w:vAlign w:val="center"/>
          </w:tcPr>
          <w:p w14:paraId="115F52DE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 xml:space="preserve">H.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Dr.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Negrín</w:t>
            </w:r>
            <w:proofErr w:type="spellEnd"/>
          </w:p>
        </w:tc>
        <w:tc>
          <w:tcPr>
            <w:tcW w:w="1276" w:type="dxa"/>
            <w:vAlign w:val="center"/>
          </w:tcPr>
          <w:p w14:paraId="10FACC2B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Las Palmas</w:t>
            </w:r>
          </w:p>
        </w:tc>
      </w:tr>
      <w:tr w:rsidR="003D0513" w:rsidRPr="00A93C06" w14:paraId="3512DE2D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7AC40558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30</w:t>
            </w:r>
          </w:p>
        </w:tc>
        <w:tc>
          <w:tcPr>
            <w:tcW w:w="5175" w:type="dxa"/>
            <w:vAlign w:val="center"/>
          </w:tcPr>
          <w:p w14:paraId="4D0E0166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 xml:space="preserve">H. U.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Mútua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Terrassa</w:t>
            </w:r>
            <w:proofErr w:type="spellEnd"/>
          </w:p>
        </w:tc>
        <w:tc>
          <w:tcPr>
            <w:tcW w:w="1276" w:type="dxa"/>
            <w:vAlign w:val="center"/>
          </w:tcPr>
          <w:p w14:paraId="2D5871CF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Terrasa</w:t>
            </w:r>
            <w:proofErr w:type="spellEnd"/>
          </w:p>
        </w:tc>
      </w:tr>
      <w:tr w:rsidR="003D0513" w:rsidRPr="00A93C06" w14:paraId="3DC36599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2FE2453B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31</w:t>
            </w:r>
          </w:p>
        </w:tc>
        <w:tc>
          <w:tcPr>
            <w:tcW w:w="5175" w:type="dxa"/>
            <w:vAlign w:val="center"/>
          </w:tcPr>
          <w:p w14:paraId="1686BCF5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 xml:space="preserve">H. U. </w:t>
            </w:r>
            <w:proofErr w:type="spellStart"/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Quironsalud</w:t>
            </w:r>
            <w:proofErr w:type="spellEnd"/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 xml:space="preserve">  </w:t>
            </w:r>
            <w:proofErr w:type="spellStart"/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Pozuelo</w:t>
            </w:r>
            <w:proofErr w:type="spellEnd"/>
          </w:p>
        </w:tc>
        <w:tc>
          <w:tcPr>
            <w:tcW w:w="1276" w:type="dxa"/>
            <w:vAlign w:val="center"/>
          </w:tcPr>
          <w:p w14:paraId="4A0BB249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Madrid</w:t>
            </w:r>
          </w:p>
        </w:tc>
      </w:tr>
      <w:tr w:rsidR="003D0513" w:rsidRPr="00A93C06" w14:paraId="7071961D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0C1D7893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32</w:t>
            </w:r>
          </w:p>
        </w:tc>
        <w:tc>
          <w:tcPr>
            <w:tcW w:w="5175" w:type="dxa"/>
            <w:vAlign w:val="center"/>
          </w:tcPr>
          <w:p w14:paraId="61A758A5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 xml:space="preserve">H. U. </w:t>
            </w:r>
            <w:proofErr w:type="spellStart"/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Donostia</w:t>
            </w:r>
            <w:proofErr w:type="spellEnd"/>
          </w:p>
        </w:tc>
        <w:tc>
          <w:tcPr>
            <w:tcW w:w="1276" w:type="dxa"/>
            <w:vAlign w:val="center"/>
          </w:tcPr>
          <w:p w14:paraId="6C00A973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proofErr w:type="spellStart"/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Donostia</w:t>
            </w:r>
            <w:proofErr w:type="spellEnd"/>
          </w:p>
        </w:tc>
      </w:tr>
      <w:tr w:rsidR="00753F70" w:rsidRPr="00A93C06" w14:paraId="7D82C667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5098C1C2" w14:textId="77777777" w:rsidR="00753F70" w:rsidRPr="00A93C06" w:rsidRDefault="00753F70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33</w:t>
            </w:r>
          </w:p>
        </w:tc>
        <w:tc>
          <w:tcPr>
            <w:tcW w:w="5175" w:type="dxa"/>
            <w:vAlign w:val="center"/>
          </w:tcPr>
          <w:p w14:paraId="0F4E069F" w14:textId="77777777" w:rsidR="00753F70" w:rsidRPr="00A93C06" w:rsidRDefault="00753F70" w:rsidP="00EE69AB">
            <w:pPr>
              <w:widowControl w:val="0"/>
              <w:autoSpaceDE w:val="0"/>
              <w:autoSpaceDN w:val="0"/>
              <w:spacing w:after="0" w:line="480" w:lineRule="auto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 xml:space="preserve">H.U. Son </w:t>
            </w:r>
            <w:proofErr w:type="spellStart"/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Espases</w:t>
            </w:r>
            <w:proofErr w:type="spellEnd"/>
          </w:p>
        </w:tc>
        <w:tc>
          <w:tcPr>
            <w:tcW w:w="1276" w:type="dxa"/>
            <w:vAlign w:val="center"/>
          </w:tcPr>
          <w:p w14:paraId="3F60BEC1" w14:textId="77777777" w:rsidR="00753F70" w:rsidRPr="00A93C06" w:rsidRDefault="00753F70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Palma</w:t>
            </w:r>
          </w:p>
        </w:tc>
      </w:tr>
      <w:tr w:rsidR="003D0513" w:rsidRPr="00A93C06" w14:paraId="00CB378C" w14:textId="77777777" w:rsidTr="00EE69AB">
        <w:trPr>
          <w:trHeight w:val="283"/>
          <w:jc w:val="center"/>
        </w:trPr>
        <w:tc>
          <w:tcPr>
            <w:tcW w:w="7301" w:type="dxa"/>
            <w:gridSpan w:val="3"/>
            <w:shd w:val="clear" w:color="auto" w:fill="auto"/>
            <w:vAlign w:val="center"/>
          </w:tcPr>
          <w:p w14:paraId="1D026AE3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4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caps/>
                <w:sz w:val="20"/>
                <w:szCs w:val="20"/>
                <w:lang w:val="en-GB"/>
              </w:rPr>
              <w:t>Transfusion Centers</w:t>
            </w:r>
          </w:p>
        </w:tc>
      </w:tr>
      <w:tr w:rsidR="003D0513" w:rsidRPr="00A93C06" w14:paraId="06CCE3CC" w14:textId="77777777" w:rsidTr="00EE69AB">
        <w:trPr>
          <w:trHeight w:val="283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0F1EA85D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#</w:t>
            </w:r>
          </w:p>
        </w:tc>
        <w:tc>
          <w:tcPr>
            <w:tcW w:w="5175" w:type="dxa"/>
            <w:shd w:val="clear" w:color="auto" w:fill="auto"/>
            <w:vAlign w:val="center"/>
          </w:tcPr>
          <w:p w14:paraId="262DBB99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caps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caps/>
                <w:sz w:val="20"/>
                <w:szCs w:val="20"/>
                <w:lang w:val="en-GB"/>
              </w:rPr>
              <w:t>name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82AA52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CITY</w:t>
            </w:r>
          </w:p>
        </w:tc>
      </w:tr>
      <w:tr w:rsidR="003D0513" w:rsidRPr="00A93C06" w14:paraId="59E3F992" w14:textId="77777777" w:rsidTr="00EE69AB">
        <w:trPr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B65D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02E6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Centro de Transfusión de la Comunidad de Madrid (CTCM)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9C07CD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Madrid</w:t>
            </w:r>
          </w:p>
        </w:tc>
      </w:tr>
      <w:tr w:rsidR="003D0513" w:rsidRPr="00A93C06" w14:paraId="2BBF6B46" w14:textId="77777777" w:rsidTr="00EE69AB">
        <w:trPr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356D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5E4E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Centro de Transfusión de las Fuerzas Armadas (CTFA)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FEA9A9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Madrid</w:t>
            </w:r>
          </w:p>
        </w:tc>
      </w:tr>
      <w:tr w:rsidR="003D0513" w:rsidRPr="00A93C06" w14:paraId="7A5B5DCD" w14:textId="77777777" w:rsidTr="00EE69AB">
        <w:trPr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31CB7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92D6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Banco de Sangre y Tejidos Aragón</w:t>
            </w:r>
          </w:p>
        </w:tc>
        <w:tc>
          <w:tcPr>
            <w:tcW w:w="1276" w:type="dxa"/>
            <w:vAlign w:val="center"/>
          </w:tcPr>
          <w:p w14:paraId="7F9B0D54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Zaragoza</w:t>
            </w:r>
          </w:p>
        </w:tc>
      </w:tr>
      <w:tr w:rsidR="003D0513" w:rsidRPr="00A93C06" w14:paraId="24A44F62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1E2A7F48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5175" w:type="dxa"/>
            <w:vAlign w:val="center"/>
          </w:tcPr>
          <w:p w14:paraId="5F619FBB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Banco de Sangre y Tejidos de Cantabria</w:t>
            </w:r>
          </w:p>
        </w:tc>
        <w:tc>
          <w:tcPr>
            <w:tcW w:w="1276" w:type="dxa"/>
            <w:vAlign w:val="center"/>
          </w:tcPr>
          <w:p w14:paraId="3F39BA13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Santander</w:t>
            </w:r>
          </w:p>
        </w:tc>
      </w:tr>
      <w:tr w:rsidR="003D0513" w:rsidRPr="00A93C06" w14:paraId="16105637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4E862C55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5175" w:type="dxa"/>
            <w:vAlign w:val="center"/>
          </w:tcPr>
          <w:p w14:paraId="0C5F8888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Centro Comunitario de Sangre y Tejidos de Asturias</w:t>
            </w:r>
          </w:p>
        </w:tc>
        <w:tc>
          <w:tcPr>
            <w:tcW w:w="1276" w:type="dxa"/>
            <w:vAlign w:val="center"/>
          </w:tcPr>
          <w:p w14:paraId="4805801B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Oviedo</w:t>
            </w:r>
          </w:p>
        </w:tc>
      </w:tr>
      <w:tr w:rsidR="003D0513" w:rsidRPr="00A93C06" w14:paraId="7EEFC734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0BC83D9F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6</w:t>
            </w:r>
          </w:p>
        </w:tc>
        <w:tc>
          <w:tcPr>
            <w:tcW w:w="5175" w:type="dxa"/>
            <w:vAlign w:val="center"/>
          </w:tcPr>
          <w:p w14:paraId="1BF0B4BC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Banc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 de 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Sang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 i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Teixits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 de Catalunya</w:t>
            </w:r>
          </w:p>
        </w:tc>
        <w:tc>
          <w:tcPr>
            <w:tcW w:w="1276" w:type="dxa"/>
            <w:vAlign w:val="center"/>
          </w:tcPr>
          <w:p w14:paraId="7C525E12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Barcelona</w:t>
            </w:r>
          </w:p>
        </w:tc>
      </w:tr>
      <w:tr w:rsidR="003D0513" w:rsidRPr="00A93C06" w14:paraId="6BA69190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4FBA2108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7</w:t>
            </w:r>
          </w:p>
        </w:tc>
        <w:tc>
          <w:tcPr>
            <w:tcW w:w="5175" w:type="dxa"/>
            <w:vAlign w:val="center"/>
          </w:tcPr>
          <w:p w14:paraId="32921596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Banco de Sangre de La Rioja</w:t>
            </w:r>
          </w:p>
        </w:tc>
        <w:tc>
          <w:tcPr>
            <w:tcW w:w="1276" w:type="dxa"/>
            <w:vAlign w:val="center"/>
          </w:tcPr>
          <w:p w14:paraId="2952E1A0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Logroño</w:t>
            </w:r>
            <w:proofErr w:type="spellEnd"/>
          </w:p>
        </w:tc>
      </w:tr>
      <w:tr w:rsidR="003D0513" w:rsidRPr="00A93C06" w14:paraId="5B9A77F4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702B245D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8</w:t>
            </w:r>
          </w:p>
        </w:tc>
        <w:tc>
          <w:tcPr>
            <w:tcW w:w="5175" w:type="dxa"/>
            <w:vAlign w:val="center"/>
          </w:tcPr>
          <w:p w14:paraId="421F0915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Centro de Hemoterapia y 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Hemodonación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 de Castilla y León</w:t>
            </w:r>
          </w:p>
        </w:tc>
        <w:tc>
          <w:tcPr>
            <w:tcW w:w="1276" w:type="dxa"/>
            <w:vAlign w:val="center"/>
          </w:tcPr>
          <w:p w14:paraId="3BAC49DD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Valladolid</w:t>
            </w:r>
          </w:p>
        </w:tc>
      </w:tr>
      <w:tr w:rsidR="003D0513" w:rsidRPr="00A93C06" w14:paraId="7C72495C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4FF8AF38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9</w:t>
            </w:r>
          </w:p>
        </w:tc>
        <w:tc>
          <w:tcPr>
            <w:tcW w:w="5175" w:type="dxa"/>
            <w:vAlign w:val="center"/>
          </w:tcPr>
          <w:p w14:paraId="1266E08C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Banco de Sangre y Tejidos de Navarra</w:t>
            </w:r>
          </w:p>
        </w:tc>
        <w:tc>
          <w:tcPr>
            <w:tcW w:w="1276" w:type="dxa"/>
            <w:vAlign w:val="center"/>
          </w:tcPr>
          <w:p w14:paraId="0FC10F3D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Pamplona</w:t>
            </w:r>
          </w:p>
        </w:tc>
      </w:tr>
      <w:tr w:rsidR="003D0513" w:rsidRPr="00A93C06" w14:paraId="2122EF64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47754316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10</w:t>
            </w:r>
          </w:p>
        </w:tc>
        <w:tc>
          <w:tcPr>
            <w:tcW w:w="5175" w:type="dxa"/>
            <w:vAlign w:val="center"/>
          </w:tcPr>
          <w:p w14:paraId="789B75C9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Centro de Transfusión de Albacete y Cuenca</w:t>
            </w:r>
          </w:p>
        </w:tc>
        <w:tc>
          <w:tcPr>
            <w:tcW w:w="1276" w:type="dxa"/>
            <w:vAlign w:val="center"/>
          </w:tcPr>
          <w:p w14:paraId="7F029534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Albacete</w:t>
            </w:r>
          </w:p>
        </w:tc>
      </w:tr>
      <w:tr w:rsidR="003D0513" w:rsidRPr="00A93C06" w14:paraId="30C60ABB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5446A0C6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11</w:t>
            </w:r>
          </w:p>
        </w:tc>
        <w:tc>
          <w:tcPr>
            <w:tcW w:w="5175" w:type="dxa"/>
            <w:vAlign w:val="center"/>
          </w:tcPr>
          <w:p w14:paraId="3492B6C7" w14:textId="77777777" w:rsidR="003D0513" w:rsidRPr="00A93C06" w:rsidRDefault="003D0513" w:rsidP="00EE69AB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Centro regional de Transfusión Toledo-Guadalajara</w:t>
            </w:r>
          </w:p>
        </w:tc>
        <w:tc>
          <w:tcPr>
            <w:tcW w:w="1276" w:type="dxa"/>
            <w:vAlign w:val="center"/>
          </w:tcPr>
          <w:p w14:paraId="7B7ACAE1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Toledo</w:t>
            </w:r>
          </w:p>
        </w:tc>
      </w:tr>
      <w:tr w:rsidR="003D0513" w:rsidRPr="00A93C06" w14:paraId="3394AB8C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38967E7A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12</w:t>
            </w:r>
          </w:p>
        </w:tc>
        <w:tc>
          <w:tcPr>
            <w:tcW w:w="5175" w:type="dxa"/>
            <w:vAlign w:val="center"/>
          </w:tcPr>
          <w:p w14:paraId="007EE04C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Centro de Transfusión de Ciudad Real</w:t>
            </w:r>
          </w:p>
        </w:tc>
        <w:tc>
          <w:tcPr>
            <w:tcW w:w="1276" w:type="dxa"/>
            <w:vAlign w:val="center"/>
          </w:tcPr>
          <w:p w14:paraId="1E6F6C26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Ciudad Real</w:t>
            </w:r>
          </w:p>
        </w:tc>
      </w:tr>
      <w:tr w:rsidR="003D0513" w:rsidRPr="00A93C06" w14:paraId="5CE3DB38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6985F29C" w14:textId="77777777" w:rsidR="003D0513" w:rsidRPr="00A93C06" w:rsidRDefault="003D0513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13</w:t>
            </w:r>
          </w:p>
        </w:tc>
        <w:tc>
          <w:tcPr>
            <w:tcW w:w="5175" w:type="dxa"/>
            <w:vAlign w:val="center"/>
          </w:tcPr>
          <w:p w14:paraId="52B93D93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Instituto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Canario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 xml:space="preserve"> de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Hemodonación</w:t>
            </w:r>
            <w:proofErr w:type="spellEnd"/>
          </w:p>
        </w:tc>
        <w:tc>
          <w:tcPr>
            <w:tcW w:w="1276" w:type="dxa"/>
            <w:vAlign w:val="center"/>
          </w:tcPr>
          <w:p w14:paraId="277C0BF7" w14:textId="77777777" w:rsidR="003D0513" w:rsidRPr="00A93C06" w:rsidRDefault="003D0513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  <w:lang w:val="en-GB"/>
              </w:rPr>
              <w:t>Las Palmas</w:t>
            </w:r>
          </w:p>
        </w:tc>
      </w:tr>
      <w:tr w:rsidR="00D669BF" w:rsidRPr="00A93C06" w14:paraId="44899E78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27DE435C" w14:textId="6DD78AA3" w:rsidR="00D669BF" w:rsidRPr="00A93C06" w:rsidRDefault="00D669BF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  <w:lang w:val="en-GB"/>
              </w:rPr>
              <w:t>14</w:t>
            </w:r>
          </w:p>
        </w:tc>
        <w:tc>
          <w:tcPr>
            <w:tcW w:w="5175" w:type="dxa"/>
            <w:vAlign w:val="center"/>
          </w:tcPr>
          <w:p w14:paraId="14CAE715" w14:textId="301A32CB" w:rsidR="00D669BF" w:rsidRPr="00A93C06" w:rsidRDefault="00D669BF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Centro de Transfusión de Valencia</w:t>
            </w:r>
          </w:p>
        </w:tc>
        <w:tc>
          <w:tcPr>
            <w:tcW w:w="1276" w:type="dxa"/>
            <w:vAlign w:val="center"/>
          </w:tcPr>
          <w:p w14:paraId="470FCF1E" w14:textId="53D18969" w:rsidR="00D669BF" w:rsidRPr="00A93C06" w:rsidRDefault="00D669BF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Valencia</w:t>
            </w:r>
          </w:p>
        </w:tc>
      </w:tr>
      <w:tr w:rsidR="00D669BF" w:rsidRPr="00B962C5" w14:paraId="730DA11E" w14:textId="77777777" w:rsidTr="00EE69AB">
        <w:trPr>
          <w:trHeight w:val="20"/>
          <w:jc w:val="center"/>
        </w:trPr>
        <w:tc>
          <w:tcPr>
            <w:tcW w:w="850" w:type="dxa"/>
            <w:vAlign w:val="center"/>
          </w:tcPr>
          <w:p w14:paraId="6E9142FF" w14:textId="56AE1F7B" w:rsidR="00D669BF" w:rsidRPr="00A93C06" w:rsidRDefault="00D669BF" w:rsidP="00EE69AB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Arial" w:hAnsi="Calibri" w:cs="Calibri"/>
                <w:b/>
                <w:sz w:val="20"/>
                <w:szCs w:val="20"/>
              </w:rPr>
              <w:t>15</w:t>
            </w:r>
          </w:p>
        </w:tc>
        <w:tc>
          <w:tcPr>
            <w:tcW w:w="5175" w:type="dxa"/>
            <w:vAlign w:val="center"/>
          </w:tcPr>
          <w:p w14:paraId="55C435EF" w14:textId="0124107D" w:rsidR="00D669BF" w:rsidRPr="00A93C06" w:rsidRDefault="00D669BF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Banc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 de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Sang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 i </w:t>
            </w:r>
            <w:proofErr w:type="spellStart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Teixits</w:t>
            </w:r>
            <w:proofErr w:type="spellEnd"/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 de les Illes Balears</w:t>
            </w:r>
          </w:p>
        </w:tc>
        <w:tc>
          <w:tcPr>
            <w:tcW w:w="1276" w:type="dxa"/>
            <w:vAlign w:val="center"/>
          </w:tcPr>
          <w:p w14:paraId="6355F10E" w14:textId="0FE3412C" w:rsidR="00D669BF" w:rsidRPr="00A93C06" w:rsidRDefault="00D669BF" w:rsidP="00EE69AB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3C06">
              <w:rPr>
                <w:rFonts w:ascii="Calibri" w:eastAsia="Times New Roman" w:hAnsi="Calibri" w:cs="Calibri"/>
                <w:b/>
                <w:sz w:val="20"/>
                <w:szCs w:val="20"/>
              </w:rPr>
              <w:t>Palma</w:t>
            </w:r>
          </w:p>
        </w:tc>
      </w:tr>
    </w:tbl>
    <w:p w14:paraId="2C5DE10A" w14:textId="77777777" w:rsidR="003D0513" w:rsidRPr="00F62FC9" w:rsidRDefault="003D0513" w:rsidP="003D0513">
      <w:pPr>
        <w:spacing w:line="480" w:lineRule="auto"/>
        <w:jc w:val="both"/>
        <w:rPr>
          <w:rFonts w:ascii="Calibri" w:hAnsi="Calibri"/>
          <w:b/>
        </w:rPr>
      </w:pPr>
      <w:r w:rsidRPr="00F62FC9">
        <w:rPr>
          <w:rFonts w:ascii="Calibri" w:hAnsi="Calibri"/>
          <w:b/>
        </w:rPr>
        <w:br w:type="page"/>
      </w:r>
    </w:p>
    <w:p w14:paraId="288F137A" w14:textId="77777777" w:rsidR="00321751" w:rsidRPr="00D669BF" w:rsidRDefault="00321751"/>
    <w:sectPr w:rsidR="00321751" w:rsidRPr="00D669BF" w:rsidSect="00C04425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64BC4"/>
    <w:multiLevelType w:val="hybridMultilevel"/>
    <w:tmpl w:val="DFDA344A"/>
    <w:lvl w:ilvl="0" w:tplc="59DEFDEE">
      <w:start w:val="1"/>
      <w:numFmt w:val="decimal"/>
      <w:lvlText w:val="%1."/>
      <w:lvlJc w:val="left"/>
      <w:pPr>
        <w:ind w:left="467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en-US"/>
      </w:rPr>
    </w:lvl>
    <w:lvl w:ilvl="1" w:tplc="5E6CDA6A">
      <w:numFmt w:val="bullet"/>
      <w:lvlText w:val="•"/>
      <w:lvlJc w:val="left"/>
      <w:pPr>
        <w:ind w:left="1454" w:hanging="360"/>
      </w:pPr>
      <w:rPr>
        <w:rFonts w:hint="default"/>
        <w:lang w:val="en-US" w:eastAsia="en-US" w:bidi="en-US"/>
      </w:rPr>
    </w:lvl>
    <w:lvl w:ilvl="2" w:tplc="94FACA50">
      <w:numFmt w:val="bullet"/>
      <w:lvlText w:val="•"/>
      <w:lvlJc w:val="left"/>
      <w:pPr>
        <w:ind w:left="2449" w:hanging="360"/>
      </w:pPr>
      <w:rPr>
        <w:rFonts w:hint="default"/>
        <w:lang w:val="en-US" w:eastAsia="en-US" w:bidi="en-US"/>
      </w:rPr>
    </w:lvl>
    <w:lvl w:ilvl="3" w:tplc="F3546C4E">
      <w:numFmt w:val="bullet"/>
      <w:lvlText w:val="•"/>
      <w:lvlJc w:val="left"/>
      <w:pPr>
        <w:ind w:left="3443" w:hanging="360"/>
      </w:pPr>
      <w:rPr>
        <w:rFonts w:hint="default"/>
        <w:lang w:val="en-US" w:eastAsia="en-US" w:bidi="en-US"/>
      </w:rPr>
    </w:lvl>
    <w:lvl w:ilvl="4" w:tplc="87CAD9AA">
      <w:numFmt w:val="bullet"/>
      <w:lvlText w:val="•"/>
      <w:lvlJc w:val="left"/>
      <w:pPr>
        <w:ind w:left="4438" w:hanging="360"/>
      </w:pPr>
      <w:rPr>
        <w:rFonts w:hint="default"/>
        <w:lang w:val="en-US" w:eastAsia="en-US" w:bidi="en-US"/>
      </w:rPr>
    </w:lvl>
    <w:lvl w:ilvl="5" w:tplc="DD6AC724">
      <w:numFmt w:val="bullet"/>
      <w:lvlText w:val="•"/>
      <w:lvlJc w:val="left"/>
      <w:pPr>
        <w:ind w:left="5433" w:hanging="360"/>
      </w:pPr>
      <w:rPr>
        <w:rFonts w:hint="default"/>
        <w:lang w:val="en-US" w:eastAsia="en-US" w:bidi="en-US"/>
      </w:rPr>
    </w:lvl>
    <w:lvl w:ilvl="6" w:tplc="66762812">
      <w:numFmt w:val="bullet"/>
      <w:lvlText w:val="•"/>
      <w:lvlJc w:val="left"/>
      <w:pPr>
        <w:ind w:left="6427" w:hanging="360"/>
      </w:pPr>
      <w:rPr>
        <w:rFonts w:hint="default"/>
        <w:lang w:val="en-US" w:eastAsia="en-US" w:bidi="en-US"/>
      </w:rPr>
    </w:lvl>
    <w:lvl w:ilvl="7" w:tplc="C31EEF22">
      <w:numFmt w:val="bullet"/>
      <w:lvlText w:val="•"/>
      <w:lvlJc w:val="left"/>
      <w:pPr>
        <w:ind w:left="7422" w:hanging="360"/>
      </w:pPr>
      <w:rPr>
        <w:rFonts w:hint="default"/>
        <w:lang w:val="en-US" w:eastAsia="en-US" w:bidi="en-US"/>
      </w:rPr>
    </w:lvl>
    <w:lvl w:ilvl="8" w:tplc="853258D8">
      <w:numFmt w:val="bullet"/>
      <w:lvlText w:val="•"/>
      <w:lvlJc w:val="left"/>
      <w:pPr>
        <w:ind w:left="8416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513"/>
    <w:rsid w:val="00045598"/>
    <w:rsid w:val="0011222D"/>
    <w:rsid w:val="001C0A10"/>
    <w:rsid w:val="00321751"/>
    <w:rsid w:val="003D0513"/>
    <w:rsid w:val="00753F70"/>
    <w:rsid w:val="00A74EE3"/>
    <w:rsid w:val="00A93C06"/>
    <w:rsid w:val="00C04425"/>
    <w:rsid w:val="00C43BF3"/>
    <w:rsid w:val="00D669BF"/>
    <w:rsid w:val="00FD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AFB41"/>
  <w15:chartTrackingRefBased/>
  <w15:docId w15:val="{0671C1D8-123D-064B-8CE7-1E055AC6A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513"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D051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D051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Aranzasu Sancho López</dc:creator>
  <cp:keywords/>
  <dc:description/>
  <cp:lastModifiedBy>SEFC</cp:lastModifiedBy>
  <cp:revision>2</cp:revision>
  <dcterms:created xsi:type="dcterms:W3CDTF">2020-11-30T10:26:00Z</dcterms:created>
  <dcterms:modified xsi:type="dcterms:W3CDTF">2020-11-30T10:26:00Z</dcterms:modified>
</cp:coreProperties>
</file>