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A224C" w14:textId="77777777" w:rsidR="007273BB" w:rsidRPr="00333EA7" w:rsidRDefault="007273BB" w:rsidP="00107E90">
      <w:pPr>
        <w:pStyle w:val="Heading1"/>
        <w:pBdr>
          <w:top w:val="single" w:sz="4" w:space="1" w:color="auto"/>
          <w:left w:val="single" w:sz="4" w:space="4" w:color="auto"/>
          <w:bottom w:val="single" w:sz="4" w:space="1" w:color="auto"/>
          <w:right w:val="single" w:sz="4" w:space="4" w:color="auto"/>
        </w:pBdr>
        <w:spacing w:before="120" w:after="0"/>
        <w:jc w:val="center"/>
        <w:rPr>
          <w:caps/>
          <w:sz w:val="30"/>
          <w:szCs w:val="30"/>
          <w:u w:val="none"/>
        </w:rPr>
      </w:pPr>
      <w:r w:rsidRPr="00333EA7">
        <w:rPr>
          <w:caps/>
          <w:sz w:val="30"/>
          <w:szCs w:val="30"/>
          <w:u w:val="none"/>
        </w:rPr>
        <w:t>Participant Information Sheet</w:t>
      </w:r>
    </w:p>
    <w:p w14:paraId="69627CB2" w14:textId="77777777" w:rsidR="007273BB" w:rsidRDefault="007273BB" w:rsidP="007273BB">
      <w:pPr>
        <w:pStyle w:val="BodyTextIndent"/>
        <w:spacing w:after="0"/>
        <w:ind w:left="0"/>
        <w:jc w:val="both"/>
        <w:rPr>
          <w:bCs/>
          <w:i/>
          <w:iCs/>
          <w:sz w:val="18"/>
          <w:szCs w:val="18"/>
        </w:rPr>
      </w:pPr>
    </w:p>
    <w:p w14:paraId="0256B69F" w14:textId="77777777" w:rsidR="00281B02" w:rsidRDefault="007273BB" w:rsidP="00281B02">
      <w:pPr>
        <w:pStyle w:val="BodyTextIndent"/>
        <w:spacing w:after="0"/>
        <w:ind w:left="0"/>
        <w:jc w:val="both"/>
      </w:pPr>
      <w:r w:rsidRPr="00C477DD">
        <w:rPr>
          <w:sz w:val="21"/>
          <w:szCs w:val="21"/>
        </w:rPr>
        <w:t>You are invited to participate in a research study. This information sheet provides you with information about the research study. The Principal Investigator (the</w:t>
      </w:r>
      <w:r w:rsidR="005E4ACB" w:rsidRPr="00C477DD">
        <w:rPr>
          <w:sz w:val="21"/>
          <w:szCs w:val="21"/>
        </w:rPr>
        <w:t xml:space="preserve"> research doctor or the</w:t>
      </w:r>
      <w:r w:rsidRPr="00C477DD">
        <w:rPr>
          <w:sz w:val="21"/>
          <w:szCs w:val="21"/>
        </w:rPr>
        <w:t xml:space="preserve"> person in charge of this research) or </w:t>
      </w:r>
      <w:r w:rsidRPr="00C477DD">
        <w:rPr>
          <w:rFonts w:hint="eastAsia"/>
          <w:sz w:val="21"/>
          <w:szCs w:val="21"/>
          <w:lang w:eastAsia="zh-SG"/>
        </w:rPr>
        <w:t>his/her</w:t>
      </w:r>
      <w:r w:rsidRPr="00C477DD">
        <w:rPr>
          <w:sz w:val="21"/>
          <w:szCs w:val="21"/>
          <w:lang w:eastAsia="zh-SG"/>
        </w:rPr>
        <w:t xml:space="preserve"> </w:t>
      </w:r>
      <w:r w:rsidRPr="00C477DD">
        <w:rPr>
          <w:sz w:val="21"/>
          <w:szCs w:val="21"/>
        </w:rPr>
        <w:t>representative will also describe this research to you and answer all of your questions. Read the information below and ask questions about anything you don’t understand before deciding whether or not to take part.</w:t>
      </w:r>
    </w:p>
    <w:p w14:paraId="53A8B233" w14:textId="77777777" w:rsidR="00281B02" w:rsidRDefault="00281B02" w:rsidP="00281B02">
      <w:pPr>
        <w:pStyle w:val="BodyTextIndent"/>
        <w:spacing w:after="0"/>
        <w:ind w:left="0"/>
        <w:jc w:val="both"/>
      </w:pPr>
    </w:p>
    <w:p w14:paraId="09C93077" w14:textId="77777777" w:rsidR="00281B02" w:rsidRPr="00B13D04" w:rsidRDefault="001D038B" w:rsidP="00281B02">
      <w:pPr>
        <w:pStyle w:val="BodyTextIndent"/>
        <w:spacing w:after="0"/>
        <w:ind w:left="0" w:hanging="142"/>
        <w:jc w:val="both"/>
        <w:rPr>
          <w:i/>
          <w:color w:val="0000FF"/>
          <w:sz w:val="18"/>
          <w:szCs w:val="18"/>
        </w:rPr>
      </w:pPr>
      <w:r w:rsidRPr="00D274EA">
        <w:rPr>
          <w:b/>
          <w:sz w:val="30"/>
          <w:szCs w:val="30"/>
          <w:u w:val="single"/>
        </w:rPr>
        <w:t xml:space="preserve">PART I: General </w:t>
      </w:r>
      <w:r w:rsidRPr="00B13D04">
        <w:rPr>
          <w:b/>
          <w:sz w:val="30"/>
          <w:szCs w:val="30"/>
          <w:u w:val="single"/>
        </w:rPr>
        <w:t>Information</w:t>
      </w:r>
      <w:r w:rsidR="006C0653" w:rsidRPr="00B13D04">
        <w:rPr>
          <w:b/>
          <w:sz w:val="30"/>
          <w:szCs w:val="30"/>
        </w:rPr>
        <w:t xml:space="preserve"> </w:t>
      </w:r>
    </w:p>
    <w:p w14:paraId="0654F8DC" w14:textId="77777777" w:rsidR="006C0653" w:rsidRPr="00B13D04" w:rsidRDefault="006C0653" w:rsidP="00281B02">
      <w:pPr>
        <w:pStyle w:val="BodyTextIndent"/>
        <w:spacing w:after="0"/>
        <w:ind w:left="0" w:hanging="142"/>
        <w:jc w:val="both"/>
      </w:pPr>
    </w:p>
    <w:p w14:paraId="73E9DC33" w14:textId="77777777" w:rsidR="00BA773C" w:rsidRDefault="007273BB" w:rsidP="00BA773C">
      <w:pPr>
        <w:numPr>
          <w:ilvl w:val="0"/>
          <w:numId w:val="1"/>
        </w:numPr>
        <w:tabs>
          <w:tab w:val="clear" w:pos="720"/>
          <w:tab w:val="num" w:pos="426"/>
        </w:tabs>
        <w:ind w:left="426" w:hanging="568"/>
        <w:jc w:val="both"/>
        <w:rPr>
          <w:b/>
          <w:bCs/>
          <w:sz w:val="18"/>
          <w:szCs w:val="18"/>
        </w:rPr>
      </w:pPr>
      <w:r w:rsidRPr="00B13D04">
        <w:rPr>
          <w:b/>
          <w:bCs/>
        </w:rPr>
        <w:t xml:space="preserve">Protocol title </w:t>
      </w:r>
    </w:p>
    <w:p w14:paraId="1CB81853" w14:textId="0DE8A112" w:rsidR="00BA773C" w:rsidRPr="00BA773C" w:rsidRDefault="00BA773C" w:rsidP="00BA773C">
      <w:pPr>
        <w:ind w:left="426"/>
        <w:jc w:val="both"/>
        <w:rPr>
          <w:rFonts w:ascii="Verdana" w:hAnsi="Verdana" w:cs="Tahoma"/>
          <w:sz w:val="18"/>
          <w:szCs w:val="18"/>
        </w:rPr>
      </w:pPr>
      <w:r w:rsidRPr="00BA773C">
        <w:rPr>
          <w:rFonts w:ascii="Verdana" w:hAnsi="Verdana" w:cs="Tahoma"/>
          <w:sz w:val="18"/>
          <w:szCs w:val="18"/>
        </w:rPr>
        <w:t xml:space="preserve">Effect of community active case finding strategies for detection of tuberculosis in Cambodia: </w:t>
      </w:r>
      <w:bookmarkStart w:id="0" w:name="_GoBack"/>
      <w:bookmarkEnd w:id="0"/>
      <w:r w:rsidRPr="00BA773C">
        <w:rPr>
          <w:rFonts w:ascii="Verdana" w:hAnsi="Verdana" w:cs="Tahoma"/>
          <w:sz w:val="18"/>
          <w:szCs w:val="18"/>
        </w:rPr>
        <w:t>a pragmatic cluster randomized controlled trial</w:t>
      </w:r>
    </w:p>
    <w:p w14:paraId="57EB1F8A" w14:textId="77777777" w:rsidR="0005533A" w:rsidRPr="00BA773C" w:rsidRDefault="0005533A" w:rsidP="00516658">
      <w:pPr>
        <w:tabs>
          <w:tab w:val="num" w:pos="426"/>
        </w:tabs>
        <w:ind w:left="426"/>
        <w:jc w:val="both"/>
        <w:rPr>
          <w:b/>
          <w:bCs/>
          <w:lang w:val="en-US"/>
        </w:rPr>
      </w:pPr>
    </w:p>
    <w:p w14:paraId="7225DC5A" w14:textId="77777777" w:rsidR="00CB708D" w:rsidRDefault="007273BB" w:rsidP="00CB708D">
      <w:pPr>
        <w:numPr>
          <w:ilvl w:val="0"/>
          <w:numId w:val="1"/>
        </w:numPr>
        <w:tabs>
          <w:tab w:val="clear" w:pos="720"/>
          <w:tab w:val="num" w:pos="426"/>
        </w:tabs>
        <w:ind w:left="426" w:hanging="568"/>
        <w:jc w:val="both"/>
        <w:rPr>
          <w:b/>
          <w:bCs/>
        </w:rPr>
      </w:pPr>
      <w:r w:rsidRPr="00B13D04">
        <w:rPr>
          <w:b/>
          <w:bCs/>
        </w:rPr>
        <w:t>Principal Investigator and co-investigator(s), if any, with the contact number and</w:t>
      </w:r>
      <w:r w:rsidR="009B3D5D" w:rsidRPr="00B13D04">
        <w:rPr>
          <w:b/>
          <w:bCs/>
        </w:rPr>
        <w:t xml:space="preserve"> address of</w:t>
      </w:r>
      <w:r w:rsidRPr="00B13D04">
        <w:rPr>
          <w:b/>
          <w:bCs/>
        </w:rPr>
        <w:t xml:space="preserve"> organization</w:t>
      </w:r>
    </w:p>
    <w:p w14:paraId="31836620" w14:textId="77777777" w:rsidR="00E174CF" w:rsidRPr="008C5B02" w:rsidRDefault="00E174CF" w:rsidP="008C5B02">
      <w:pPr>
        <w:spacing w:line="276" w:lineRule="auto"/>
        <w:ind w:firstLine="426"/>
        <w:jc w:val="both"/>
        <w:rPr>
          <w:rFonts w:ascii="Verdana" w:hAnsi="Verdana" w:cs="Tahoma"/>
          <w:sz w:val="18"/>
          <w:szCs w:val="18"/>
        </w:rPr>
      </w:pPr>
      <w:r w:rsidRPr="008C5B02">
        <w:rPr>
          <w:rFonts w:ascii="Verdana" w:hAnsi="Verdana" w:cs="Tahoma"/>
          <w:sz w:val="18"/>
          <w:szCs w:val="18"/>
        </w:rPr>
        <w:t>Dr Siyan Yi</w:t>
      </w:r>
    </w:p>
    <w:p w14:paraId="18F1B62A" w14:textId="77777777" w:rsidR="00E174CF" w:rsidRPr="008C5B02" w:rsidRDefault="00E174CF" w:rsidP="008C5B02">
      <w:pPr>
        <w:spacing w:line="276" w:lineRule="auto"/>
        <w:ind w:firstLine="426"/>
        <w:jc w:val="both"/>
        <w:rPr>
          <w:rFonts w:ascii="Verdana" w:hAnsi="Verdana" w:cs="Tahoma"/>
          <w:i/>
          <w:sz w:val="18"/>
          <w:szCs w:val="18"/>
        </w:rPr>
      </w:pPr>
      <w:r w:rsidRPr="008C5B02">
        <w:rPr>
          <w:rFonts w:ascii="Verdana" w:hAnsi="Verdana" w:cs="Tahoma"/>
          <w:i/>
          <w:sz w:val="18"/>
          <w:szCs w:val="18"/>
        </w:rPr>
        <w:t xml:space="preserve">Senior Research Fellow </w:t>
      </w:r>
    </w:p>
    <w:p w14:paraId="0BE62940"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 xml:space="preserve">Saw </w:t>
      </w:r>
      <w:proofErr w:type="spellStart"/>
      <w:r w:rsidRPr="008C5B02">
        <w:rPr>
          <w:rFonts w:ascii="Verdana" w:hAnsi="Verdana" w:cs="Tahoma"/>
          <w:sz w:val="18"/>
          <w:szCs w:val="18"/>
        </w:rPr>
        <w:t>Swee</w:t>
      </w:r>
      <w:proofErr w:type="spellEnd"/>
      <w:r w:rsidRPr="008C5B02">
        <w:rPr>
          <w:rFonts w:ascii="Verdana" w:hAnsi="Verdana" w:cs="Tahoma"/>
          <w:sz w:val="18"/>
          <w:szCs w:val="18"/>
        </w:rPr>
        <w:t xml:space="preserve"> Hock School of Public Health</w:t>
      </w:r>
    </w:p>
    <w:p w14:paraId="17C93460"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Tahir Foundation Building, National University of Singapore</w:t>
      </w:r>
    </w:p>
    <w:p w14:paraId="1CEAFC3A"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12 Science Drive 2, Singapore 117546</w:t>
      </w:r>
    </w:p>
    <w:p w14:paraId="7DDAFD21" w14:textId="77777777" w:rsidR="001A6AF5" w:rsidRPr="008C5B02" w:rsidRDefault="00620FA2" w:rsidP="008C5B02">
      <w:pPr>
        <w:spacing w:line="276" w:lineRule="auto"/>
        <w:ind w:firstLine="426"/>
        <w:jc w:val="both"/>
        <w:rPr>
          <w:rStyle w:val="Hyperlink"/>
          <w:rFonts w:ascii="Verdana" w:hAnsi="Verdana"/>
          <w:sz w:val="18"/>
          <w:szCs w:val="18"/>
        </w:rPr>
      </w:pPr>
      <w:hyperlink r:id="rId8" w:history="1">
        <w:r w:rsidR="00E174CF" w:rsidRPr="008C5B02">
          <w:rPr>
            <w:rStyle w:val="Hyperlink"/>
            <w:rFonts w:ascii="Verdana" w:hAnsi="Verdana"/>
            <w:sz w:val="18"/>
            <w:szCs w:val="18"/>
          </w:rPr>
          <w:t>ephsyi@nus.edu.sg</w:t>
        </w:r>
      </w:hyperlink>
    </w:p>
    <w:p w14:paraId="552DE6CE"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Phone: (</w:t>
      </w:r>
      <w:r w:rsidR="000077DD" w:rsidRPr="008C5B02">
        <w:rPr>
          <w:rFonts w:ascii="Verdana" w:hAnsi="Verdana" w:cs="Tahoma"/>
          <w:sz w:val="18"/>
          <w:szCs w:val="18"/>
        </w:rPr>
        <w:t>65) 6516 4988</w:t>
      </w:r>
    </w:p>
    <w:p w14:paraId="5CFC4493" w14:textId="77777777" w:rsidR="001A6AF5" w:rsidRPr="001A6AF5" w:rsidRDefault="001A6AF5" w:rsidP="001A6AF5">
      <w:pPr>
        <w:jc w:val="both"/>
        <w:rPr>
          <w:rFonts w:ascii="Verdana" w:hAnsi="Verdana" w:cs="Tahoma"/>
          <w:sz w:val="19"/>
          <w:szCs w:val="19"/>
        </w:rPr>
      </w:pPr>
    </w:p>
    <w:p w14:paraId="54DFB024" w14:textId="77777777" w:rsidR="001A6AF5" w:rsidRPr="001A6AF5" w:rsidRDefault="001A6AF5" w:rsidP="001A6AF5">
      <w:pPr>
        <w:tabs>
          <w:tab w:val="left" w:pos="5760"/>
        </w:tabs>
        <w:ind w:left="426"/>
        <w:jc w:val="both"/>
        <w:rPr>
          <w:rFonts w:ascii="Verdana" w:hAnsi="Verdana" w:cs="Tahoma"/>
          <w:b/>
          <w:sz w:val="19"/>
          <w:szCs w:val="19"/>
        </w:rPr>
      </w:pPr>
      <w:r w:rsidRPr="001A6AF5">
        <w:rPr>
          <w:rFonts w:ascii="Verdana" w:hAnsi="Verdana" w:cs="Tahoma"/>
          <w:b/>
          <w:sz w:val="19"/>
          <w:szCs w:val="19"/>
        </w:rPr>
        <w:t>Co-investigators:</w:t>
      </w:r>
    </w:p>
    <w:p w14:paraId="24752EC5"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Associate Professor Hsu Li Yang</w:t>
      </w:r>
    </w:p>
    <w:p w14:paraId="3E8FFF4D" w14:textId="77777777" w:rsidR="001A6AF5" w:rsidRPr="008C5B02" w:rsidRDefault="00DB3D2D" w:rsidP="00DB3D2D">
      <w:pPr>
        <w:spacing w:line="276" w:lineRule="auto"/>
        <w:ind w:firstLine="426"/>
        <w:jc w:val="both"/>
        <w:rPr>
          <w:rFonts w:ascii="Verdana" w:hAnsi="Verdana" w:cs="Tahoma"/>
          <w:i/>
          <w:sz w:val="18"/>
          <w:szCs w:val="18"/>
        </w:rPr>
      </w:pPr>
      <w:r w:rsidRPr="00DB3D2D">
        <w:rPr>
          <w:rFonts w:ascii="Calibri" w:eastAsia="Times New Roman" w:hAnsi="Calibri" w:cs="Calibri"/>
          <w:bCs/>
          <w:sz w:val="20"/>
          <w:szCs w:val="20"/>
          <w:lang w:eastAsia="en-GB"/>
        </w:rPr>
        <w:t>Head of the Infectious Disease Programme</w:t>
      </w:r>
    </w:p>
    <w:p w14:paraId="35420E9B"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 xml:space="preserve">Saw </w:t>
      </w:r>
      <w:proofErr w:type="spellStart"/>
      <w:r w:rsidRPr="008C5B02">
        <w:rPr>
          <w:rFonts w:ascii="Verdana" w:hAnsi="Verdana" w:cs="Tahoma"/>
          <w:sz w:val="18"/>
          <w:szCs w:val="18"/>
        </w:rPr>
        <w:t>Swee</w:t>
      </w:r>
      <w:proofErr w:type="spellEnd"/>
      <w:r w:rsidRPr="008C5B02">
        <w:rPr>
          <w:rFonts w:ascii="Verdana" w:hAnsi="Verdana" w:cs="Tahoma"/>
          <w:sz w:val="18"/>
          <w:szCs w:val="18"/>
        </w:rPr>
        <w:t xml:space="preserve"> Hock School of Public Health</w:t>
      </w:r>
    </w:p>
    <w:p w14:paraId="42371DC9"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Tahir Foundation Building, National University of Singapore</w:t>
      </w:r>
    </w:p>
    <w:p w14:paraId="577E7AD0" w14:textId="77777777" w:rsidR="001A6AF5" w:rsidRPr="008C5B02" w:rsidRDefault="001A6AF5" w:rsidP="008C5B02">
      <w:pPr>
        <w:spacing w:line="276" w:lineRule="auto"/>
        <w:ind w:firstLine="426"/>
        <w:jc w:val="both"/>
        <w:rPr>
          <w:rFonts w:ascii="Verdana" w:hAnsi="Verdana" w:cs="Tahoma"/>
          <w:sz w:val="18"/>
          <w:szCs w:val="18"/>
        </w:rPr>
      </w:pPr>
      <w:r w:rsidRPr="008C5B02">
        <w:rPr>
          <w:rFonts w:ascii="Verdana" w:hAnsi="Verdana" w:cs="Tahoma"/>
          <w:sz w:val="18"/>
          <w:szCs w:val="18"/>
        </w:rPr>
        <w:t>12 Science Drive 2, Singapore 117546</w:t>
      </w:r>
    </w:p>
    <w:p w14:paraId="2A3A72C1" w14:textId="77777777" w:rsidR="001A6AF5" w:rsidRPr="008C5B02" w:rsidRDefault="00620FA2" w:rsidP="008C5B02">
      <w:pPr>
        <w:spacing w:line="276" w:lineRule="auto"/>
        <w:ind w:firstLine="426"/>
        <w:jc w:val="both"/>
        <w:rPr>
          <w:rFonts w:ascii="Verdana" w:hAnsi="Verdana"/>
          <w:bCs/>
          <w:sz w:val="18"/>
          <w:szCs w:val="18"/>
        </w:rPr>
      </w:pPr>
      <w:hyperlink r:id="rId9" w:history="1">
        <w:r w:rsidR="001A6AF5" w:rsidRPr="008C5B02">
          <w:rPr>
            <w:rStyle w:val="Hyperlink"/>
            <w:rFonts w:ascii="Verdana" w:hAnsi="Verdana"/>
            <w:bCs/>
            <w:sz w:val="18"/>
            <w:szCs w:val="18"/>
          </w:rPr>
          <w:t>mdchly@nus.edu.sg</w:t>
        </w:r>
      </w:hyperlink>
    </w:p>
    <w:p w14:paraId="1F510CE3" w14:textId="77777777" w:rsidR="001A6AF5" w:rsidRPr="008C5B02" w:rsidRDefault="001A6AF5" w:rsidP="008C5B02">
      <w:pPr>
        <w:spacing w:line="276" w:lineRule="auto"/>
        <w:ind w:left="426"/>
        <w:jc w:val="both"/>
        <w:rPr>
          <w:rFonts w:ascii="Verdana" w:hAnsi="Verdana"/>
          <w:b/>
          <w:bCs/>
          <w:sz w:val="18"/>
          <w:szCs w:val="18"/>
        </w:rPr>
      </w:pPr>
    </w:p>
    <w:p w14:paraId="036831D7" w14:textId="77777777" w:rsidR="0005533A" w:rsidRPr="008C5B02" w:rsidRDefault="0005533A" w:rsidP="008C5B02">
      <w:pPr>
        <w:spacing w:line="276" w:lineRule="auto"/>
        <w:ind w:firstLine="426"/>
        <w:jc w:val="both"/>
        <w:rPr>
          <w:rFonts w:ascii="Verdana" w:hAnsi="Verdana" w:cs="Tahoma"/>
          <w:sz w:val="18"/>
          <w:szCs w:val="18"/>
        </w:rPr>
      </w:pPr>
      <w:r w:rsidRPr="008C5B02">
        <w:rPr>
          <w:rFonts w:ascii="Verdana" w:hAnsi="Verdana" w:cs="Tahoma"/>
          <w:sz w:val="18"/>
          <w:szCs w:val="18"/>
        </w:rPr>
        <w:t>Dr Konstantin Evdokimov</w:t>
      </w:r>
    </w:p>
    <w:p w14:paraId="4F4CC29F" w14:textId="77777777" w:rsidR="0005533A" w:rsidRPr="008C5B02" w:rsidRDefault="0005533A" w:rsidP="008C5B02">
      <w:pPr>
        <w:spacing w:line="276" w:lineRule="auto"/>
        <w:ind w:firstLine="426"/>
        <w:jc w:val="both"/>
        <w:rPr>
          <w:rFonts w:ascii="Verdana" w:hAnsi="Verdana" w:cs="Tahoma"/>
          <w:i/>
          <w:sz w:val="18"/>
          <w:szCs w:val="18"/>
        </w:rPr>
      </w:pPr>
      <w:r w:rsidRPr="008C5B02">
        <w:rPr>
          <w:rFonts w:ascii="Verdana" w:hAnsi="Verdana" w:cs="Tahoma"/>
          <w:i/>
          <w:sz w:val="18"/>
          <w:szCs w:val="18"/>
        </w:rPr>
        <w:t>Research Fellow</w:t>
      </w:r>
    </w:p>
    <w:p w14:paraId="4ED32C78" w14:textId="77777777" w:rsidR="0005533A" w:rsidRPr="008C5B02" w:rsidRDefault="0005533A" w:rsidP="008C5B02">
      <w:pPr>
        <w:spacing w:line="276" w:lineRule="auto"/>
        <w:ind w:firstLine="426"/>
        <w:jc w:val="both"/>
        <w:rPr>
          <w:rFonts w:ascii="Verdana" w:hAnsi="Verdana" w:cs="Tahoma"/>
          <w:sz w:val="18"/>
          <w:szCs w:val="18"/>
        </w:rPr>
      </w:pPr>
      <w:r w:rsidRPr="008C5B02">
        <w:rPr>
          <w:rFonts w:ascii="Verdana" w:hAnsi="Verdana" w:cs="Tahoma"/>
          <w:sz w:val="18"/>
          <w:szCs w:val="18"/>
        </w:rPr>
        <w:t xml:space="preserve">Saw </w:t>
      </w:r>
      <w:proofErr w:type="spellStart"/>
      <w:r w:rsidRPr="008C5B02">
        <w:rPr>
          <w:rFonts w:ascii="Verdana" w:hAnsi="Verdana" w:cs="Tahoma"/>
          <w:sz w:val="18"/>
          <w:szCs w:val="18"/>
        </w:rPr>
        <w:t>Swee</w:t>
      </w:r>
      <w:proofErr w:type="spellEnd"/>
      <w:r w:rsidRPr="008C5B02">
        <w:rPr>
          <w:rFonts w:ascii="Verdana" w:hAnsi="Verdana" w:cs="Tahoma"/>
          <w:sz w:val="18"/>
          <w:szCs w:val="18"/>
        </w:rPr>
        <w:t xml:space="preserve"> Hock School of Public Health</w:t>
      </w:r>
    </w:p>
    <w:p w14:paraId="165DE837" w14:textId="77777777" w:rsidR="0005533A" w:rsidRPr="008C5B02" w:rsidRDefault="0005533A" w:rsidP="008C5B02">
      <w:pPr>
        <w:spacing w:line="276" w:lineRule="auto"/>
        <w:ind w:firstLine="426"/>
        <w:jc w:val="both"/>
        <w:rPr>
          <w:rFonts w:ascii="Verdana" w:hAnsi="Verdana" w:cs="Tahoma"/>
          <w:sz w:val="18"/>
          <w:szCs w:val="18"/>
        </w:rPr>
      </w:pPr>
      <w:r w:rsidRPr="008C5B02">
        <w:rPr>
          <w:rFonts w:ascii="Verdana" w:hAnsi="Verdana" w:cs="Tahoma"/>
          <w:sz w:val="18"/>
          <w:szCs w:val="18"/>
        </w:rPr>
        <w:t>Tahir Foundation Building, National University of Singapore</w:t>
      </w:r>
    </w:p>
    <w:p w14:paraId="2BA239AF" w14:textId="77777777" w:rsidR="0005533A" w:rsidRPr="008C5B02" w:rsidRDefault="0005533A" w:rsidP="008C5B02">
      <w:pPr>
        <w:spacing w:line="276" w:lineRule="auto"/>
        <w:ind w:firstLine="426"/>
        <w:jc w:val="both"/>
        <w:rPr>
          <w:rFonts w:ascii="Verdana" w:hAnsi="Verdana" w:cs="Tahoma"/>
          <w:sz w:val="18"/>
          <w:szCs w:val="18"/>
        </w:rPr>
      </w:pPr>
      <w:r w:rsidRPr="008C5B02">
        <w:rPr>
          <w:rFonts w:ascii="Verdana" w:hAnsi="Verdana" w:cs="Tahoma"/>
          <w:sz w:val="18"/>
          <w:szCs w:val="18"/>
        </w:rPr>
        <w:t>12 Science Drive 2, Singapore 117546</w:t>
      </w:r>
    </w:p>
    <w:p w14:paraId="098BAECB" w14:textId="77777777" w:rsidR="00CB708D" w:rsidRDefault="00620FA2" w:rsidP="008C5B02">
      <w:pPr>
        <w:spacing w:line="276" w:lineRule="auto"/>
        <w:ind w:left="426"/>
        <w:jc w:val="both"/>
        <w:rPr>
          <w:rStyle w:val="Hyperlink"/>
          <w:rFonts w:ascii="Verdana" w:hAnsi="Verdana"/>
          <w:bCs/>
          <w:sz w:val="18"/>
          <w:szCs w:val="18"/>
        </w:rPr>
      </w:pPr>
      <w:hyperlink r:id="rId10" w:history="1">
        <w:r w:rsidR="0005533A" w:rsidRPr="008C5B02">
          <w:rPr>
            <w:rStyle w:val="Hyperlink"/>
            <w:rFonts w:ascii="Verdana" w:hAnsi="Verdana"/>
            <w:bCs/>
            <w:sz w:val="18"/>
            <w:szCs w:val="18"/>
          </w:rPr>
          <w:t>ephke@nus.edu.sg</w:t>
        </w:r>
      </w:hyperlink>
    </w:p>
    <w:p w14:paraId="4EBD4869" w14:textId="77777777" w:rsidR="00E86DF1" w:rsidRDefault="00E86DF1" w:rsidP="008C5B02">
      <w:pPr>
        <w:spacing w:line="276" w:lineRule="auto"/>
        <w:ind w:left="426"/>
        <w:jc w:val="both"/>
        <w:rPr>
          <w:rFonts w:ascii="Verdana" w:eastAsia="Times New Roman" w:hAnsi="Verdana"/>
          <w:color w:val="000000"/>
          <w:sz w:val="18"/>
          <w:szCs w:val="18"/>
        </w:rPr>
      </w:pPr>
    </w:p>
    <w:p w14:paraId="4E8FB37E" w14:textId="77777777" w:rsidR="00E86DF1" w:rsidRPr="008C5B02" w:rsidRDefault="00E86DF1" w:rsidP="00E86DF1">
      <w:pPr>
        <w:spacing w:line="276" w:lineRule="auto"/>
        <w:ind w:firstLine="426"/>
        <w:jc w:val="both"/>
        <w:rPr>
          <w:rFonts w:ascii="Verdana" w:hAnsi="Verdana" w:cs="Tahoma"/>
          <w:sz w:val="18"/>
          <w:szCs w:val="18"/>
        </w:rPr>
      </w:pPr>
      <w:r>
        <w:rPr>
          <w:rFonts w:ascii="Verdana" w:hAnsi="Verdana" w:cs="Tahoma"/>
          <w:sz w:val="18"/>
          <w:szCs w:val="18"/>
        </w:rPr>
        <w:t>Mr Alvin Teo Kuo Jing</w:t>
      </w:r>
    </w:p>
    <w:p w14:paraId="79E5D052" w14:textId="77777777" w:rsidR="00E86DF1" w:rsidRPr="008C5B02" w:rsidRDefault="00E86DF1" w:rsidP="00E86DF1">
      <w:pPr>
        <w:spacing w:line="276" w:lineRule="auto"/>
        <w:ind w:firstLine="426"/>
        <w:jc w:val="both"/>
        <w:rPr>
          <w:rFonts w:ascii="Verdana" w:hAnsi="Verdana" w:cs="Tahoma"/>
          <w:i/>
          <w:sz w:val="18"/>
          <w:szCs w:val="18"/>
        </w:rPr>
      </w:pPr>
      <w:r>
        <w:rPr>
          <w:rFonts w:ascii="Verdana" w:hAnsi="Verdana" w:cs="Tahoma"/>
          <w:i/>
          <w:sz w:val="18"/>
          <w:szCs w:val="18"/>
        </w:rPr>
        <w:t>PhD Student</w:t>
      </w:r>
    </w:p>
    <w:p w14:paraId="0075DB0B" w14:textId="77777777" w:rsidR="00E86DF1" w:rsidRPr="008C5B02" w:rsidRDefault="00E86DF1" w:rsidP="00E86DF1">
      <w:pPr>
        <w:spacing w:line="276" w:lineRule="auto"/>
        <w:ind w:firstLine="426"/>
        <w:jc w:val="both"/>
        <w:rPr>
          <w:rFonts w:ascii="Verdana" w:hAnsi="Verdana" w:cs="Tahoma"/>
          <w:sz w:val="18"/>
          <w:szCs w:val="18"/>
        </w:rPr>
      </w:pPr>
      <w:r w:rsidRPr="008C5B02">
        <w:rPr>
          <w:rFonts w:ascii="Verdana" w:hAnsi="Verdana" w:cs="Tahoma"/>
          <w:sz w:val="18"/>
          <w:szCs w:val="18"/>
        </w:rPr>
        <w:t xml:space="preserve">Saw </w:t>
      </w:r>
      <w:proofErr w:type="spellStart"/>
      <w:r w:rsidRPr="008C5B02">
        <w:rPr>
          <w:rFonts w:ascii="Verdana" w:hAnsi="Verdana" w:cs="Tahoma"/>
          <w:sz w:val="18"/>
          <w:szCs w:val="18"/>
        </w:rPr>
        <w:t>Swee</w:t>
      </w:r>
      <w:proofErr w:type="spellEnd"/>
      <w:r w:rsidRPr="008C5B02">
        <w:rPr>
          <w:rFonts w:ascii="Verdana" w:hAnsi="Verdana" w:cs="Tahoma"/>
          <w:sz w:val="18"/>
          <w:szCs w:val="18"/>
        </w:rPr>
        <w:t xml:space="preserve"> Hock School of Public Health</w:t>
      </w:r>
    </w:p>
    <w:p w14:paraId="4460F536" w14:textId="77777777" w:rsidR="00E86DF1" w:rsidRPr="008C5B02" w:rsidRDefault="00E86DF1" w:rsidP="00E86DF1">
      <w:pPr>
        <w:spacing w:line="276" w:lineRule="auto"/>
        <w:ind w:firstLine="426"/>
        <w:jc w:val="both"/>
        <w:rPr>
          <w:rFonts w:ascii="Verdana" w:hAnsi="Verdana" w:cs="Tahoma"/>
          <w:sz w:val="18"/>
          <w:szCs w:val="18"/>
        </w:rPr>
      </w:pPr>
      <w:r w:rsidRPr="008C5B02">
        <w:rPr>
          <w:rFonts w:ascii="Verdana" w:hAnsi="Verdana" w:cs="Tahoma"/>
          <w:sz w:val="18"/>
          <w:szCs w:val="18"/>
        </w:rPr>
        <w:t>Tahir Foundation Building, National University of Singapore</w:t>
      </w:r>
    </w:p>
    <w:p w14:paraId="56ABE5A5" w14:textId="77777777" w:rsidR="00E86DF1" w:rsidRPr="008C5B02" w:rsidRDefault="00E86DF1" w:rsidP="00E86DF1">
      <w:pPr>
        <w:spacing w:line="276" w:lineRule="auto"/>
        <w:ind w:firstLine="426"/>
        <w:jc w:val="both"/>
        <w:rPr>
          <w:rFonts w:ascii="Verdana" w:hAnsi="Verdana" w:cs="Tahoma"/>
          <w:sz w:val="18"/>
          <w:szCs w:val="18"/>
        </w:rPr>
      </w:pPr>
      <w:r w:rsidRPr="008C5B02">
        <w:rPr>
          <w:rFonts w:ascii="Verdana" w:hAnsi="Verdana" w:cs="Tahoma"/>
          <w:sz w:val="18"/>
          <w:szCs w:val="18"/>
        </w:rPr>
        <w:t>12 Science Drive 2, Singapore 117546</w:t>
      </w:r>
    </w:p>
    <w:p w14:paraId="1B95C5C2" w14:textId="77777777" w:rsidR="00E86DF1" w:rsidRPr="008C5B02" w:rsidRDefault="00620FA2" w:rsidP="00E86DF1">
      <w:pPr>
        <w:spacing w:line="276" w:lineRule="auto"/>
        <w:ind w:left="426"/>
        <w:jc w:val="both"/>
        <w:rPr>
          <w:rFonts w:ascii="Verdana" w:eastAsia="Times New Roman" w:hAnsi="Verdana"/>
          <w:color w:val="000000"/>
          <w:sz w:val="18"/>
          <w:szCs w:val="18"/>
        </w:rPr>
      </w:pPr>
      <w:hyperlink r:id="rId11" w:history="1">
        <w:r w:rsidR="00E86DF1">
          <w:rPr>
            <w:rStyle w:val="Hyperlink"/>
            <w:rFonts w:ascii="Verdana" w:hAnsi="Verdana"/>
            <w:bCs/>
            <w:sz w:val="18"/>
            <w:szCs w:val="18"/>
          </w:rPr>
          <w:t>alvin.teo@u.nus.edu</w:t>
        </w:r>
      </w:hyperlink>
    </w:p>
    <w:p w14:paraId="5BD05CA5" w14:textId="77777777" w:rsidR="0005533A" w:rsidRPr="00B13D04" w:rsidRDefault="0005533A" w:rsidP="00CB708D">
      <w:pPr>
        <w:ind w:left="426"/>
        <w:jc w:val="both"/>
        <w:rPr>
          <w:b/>
          <w:bCs/>
        </w:rPr>
      </w:pPr>
    </w:p>
    <w:p w14:paraId="637F167B" w14:textId="77777777" w:rsidR="00CB708D" w:rsidRPr="00B13D04" w:rsidRDefault="00CB708D" w:rsidP="00CB708D">
      <w:pPr>
        <w:numPr>
          <w:ilvl w:val="0"/>
          <w:numId w:val="1"/>
        </w:numPr>
        <w:tabs>
          <w:tab w:val="clear" w:pos="720"/>
          <w:tab w:val="num" w:pos="426"/>
        </w:tabs>
        <w:ind w:left="426" w:hanging="568"/>
        <w:jc w:val="both"/>
        <w:rPr>
          <w:b/>
          <w:bCs/>
        </w:rPr>
      </w:pPr>
      <w:r w:rsidRPr="00B13D04">
        <w:rPr>
          <w:b/>
          <w:bCs/>
        </w:rPr>
        <w:t>Whom should I call if I have any questions</w:t>
      </w:r>
      <w:r w:rsidRPr="00B13D04">
        <w:rPr>
          <w:rFonts w:hint="eastAsia"/>
          <w:b/>
          <w:bCs/>
          <w:lang w:eastAsia="zh-SG"/>
        </w:rPr>
        <w:t xml:space="preserve"> or problems</w:t>
      </w:r>
      <w:r w:rsidRPr="00B13D04">
        <w:rPr>
          <w:b/>
          <w:bCs/>
        </w:rPr>
        <w:t>?</w:t>
      </w:r>
    </w:p>
    <w:p w14:paraId="1D8E6625" w14:textId="77777777" w:rsidR="00CB708D" w:rsidRPr="00E86DF1" w:rsidRDefault="00CB708D" w:rsidP="00CB708D">
      <w:pPr>
        <w:tabs>
          <w:tab w:val="left" w:pos="709"/>
        </w:tabs>
        <w:ind w:left="426"/>
        <w:jc w:val="both"/>
        <w:rPr>
          <w:rFonts w:ascii="Verdana" w:hAnsi="Verdana"/>
          <w:bCs/>
          <w:sz w:val="18"/>
          <w:szCs w:val="18"/>
        </w:rPr>
      </w:pPr>
      <w:r w:rsidRPr="00E86DF1">
        <w:rPr>
          <w:rFonts w:ascii="Verdana" w:hAnsi="Verdana"/>
          <w:bCs/>
          <w:sz w:val="18"/>
          <w:szCs w:val="18"/>
        </w:rPr>
        <w:t xml:space="preserve">Please contact the Principal Investigator, </w:t>
      </w:r>
      <w:r w:rsidR="00535DA2" w:rsidRPr="00E86DF1">
        <w:rPr>
          <w:rFonts w:ascii="Verdana" w:hAnsi="Verdana"/>
          <w:bCs/>
          <w:i/>
          <w:color w:val="0000FF"/>
          <w:sz w:val="18"/>
          <w:szCs w:val="18"/>
          <w:shd w:val="pct15" w:color="auto" w:fill="FFFFFF"/>
        </w:rPr>
        <w:t>Siyan Yi</w:t>
      </w:r>
      <w:r w:rsidRPr="00E86DF1">
        <w:rPr>
          <w:rFonts w:ascii="Verdana" w:hAnsi="Verdana"/>
          <w:bCs/>
          <w:sz w:val="18"/>
          <w:szCs w:val="18"/>
        </w:rPr>
        <w:t xml:space="preserve"> </w:t>
      </w:r>
      <w:r w:rsidRPr="00E86DF1">
        <w:rPr>
          <w:rFonts w:ascii="Verdana" w:hAnsi="Verdana"/>
          <w:sz w:val="18"/>
          <w:szCs w:val="18"/>
        </w:rPr>
        <w:t xml:space="preserve">or Attn: </w:t>
      </w:r>
      <w:r w:rsidR="001A6AF5" w:rsidRPr="00E86DF1">
        <w:rPr>
          <w:rFonts w:ascii="Verdana" w:hAnsi="Verdana"/>
          <w:bCs/>
          <w:i/>
          <w:color w:val="0000FF"/>
          <w:sz w:val="18"/>
          <w:szCs w:val="18"/>
          <w:shd w:val="pct15" w:color="auto" w:fill="FFFFFF"/>
        </w:rPr>
        <w:t>Tuot Sovannary</w:t>
      </w:r>
      <w:r w:rsidRPr="00E86DF1">
        <w:rPr>
          <w:rFonts w:ascii="Verdana" w:hAnsi="Verdana"/>
          <w:sz w:val="18"/>
          <w:szCs w:val="18"/>
        </w:rPr>
        <w:t xml:space="preserve"> at </w:t>
      </w:r>
      <w:r w:rsidRPr="00E86DF1">
        <w:rPr>
          <w:rFonts w:ascii="Verdana" w:hAnsi="Verdana"/>
          <w:b/>
          <w:sz w:val="18"/>
          <w:szCs w:val="18"/>
        </w:rPr>
        <w:t>telephone</w:t>
      </w:r>
      <w:r w:rsidR="001A6AF5" w:rsidRPr="00E86DF1">
        <w:rPr>
          <w:rFonts w:ascii="Verdana" w:hAnsi="Verdana"/>
          <w:bCs/>
          <w:sz w:val="18"/>
          <w:szCs w:val="18"/>
          <w:lang w:val="en-US"/>
        </w:rPr>
        <w:t xml:space="preserve"> +855 12 836 926 and</w:t>
      </w:r>
      <w:r w:rsidRPr="00E86DF1">
        <w:rPr>
          <w:rFonts w:ascii="Verdana" w:hAnsi="Verdana"/>
          <w:b/>
          <w:sz w:val="18"/>
          <w:szCs w:val="18"/>
        </w:rPr>
        <w:t xml:space="preserve"> email </w:t>
      </w:r>
      <w:r w:rsidR="00535DA2" w:rsidRPr="00E86DF1">
        <w:rPr>
          <w:rFonts w:ascii="Verdana" w:hAnsi="Verdana"/>
          <w:bCs/>
          <w:i/>
          <w:color w:val="0000FF"/>
          <w:sz w:val="18"/>
          <w:szCs w:val="18"/>
          <w:shd w:val="pct15" w:color="auto" w:fill="FFFFFF"/>
        </w:rPr>
        <w:t>ephsyi@nus.edu.sg</w:t>
      </w:r>
      <w:r w:rsidRPr="00E86DF1">
        <w:rPr>
          <w:rFonts w:ascii="Verdana" w:hAnsi="Verdana"/>
          <w:sz w:val="18"/>
          <w:szCs w:val="18"/>
        </w:rPr>
        <w:t xml:space="preserve"> </w:t>
      </w:r>
      <w:r w:rsidRPr="00E86DF1">
        <w:rPr>
          <w:rFonts w:ascii="Verdana" w:hAnsi="Verdana"/>
          <w:bCs/>
          <w:sz w:val="18"/>
          <w:szCs w:val="18"/>
        </w:rPr>
        <w:t>for all research-related matters and in the event of research-related injuries.</w:t>
      </w:r>
    </w:p>
    <w:p w14:paraId="7AF15DC6" w14:textId="77777777" w:rsidR="001B05A7" w:rsidRPr="00E86DF1" w:rsidRDefault="001B05A7" w:rsidP="00CB708D">
      <w:pPr>
        <w:tabs>
          <w:tab w:val="left" w:pos="709"/>
        </w:tabs>
        <w:ind w:left="426"/>
        <w:jc w:val="both"/>
        <w:rPr>
          <w:rFonts w:ascii="Verdana" w:hAnsi="Verdana"/>
          <w:bCs/>
          <w:i/>
          <w:sz w:val="18"/>
          <w:szCs w:val="18"/>
        </w:rPr>
      </w:pPr>
    </w:p>
    <w:p w14:paraId="18A767F3" w14:textId="200F6BD4" w:rsidR="007273BB" w:rsidRPr="00E86DF1" w:rsidRDefault="002D08BB" w:rsidP="00CB708D">
      <w:pPr>
        <w:ind w:left="426"/>
        <w:jc w:val="both"/>
        <w:rPr>
          <w:rFonts w:ascii="Verdana" w:hAnsi="Verdana"/>
          <w:b/>
          <w:bCs/>
          <w:sz w:val="18"/>
          <w:szCs w:val="18"/>
        </w:rPr>
      </w:pPr>
      <w:r w:rsidRPr="00E86DF1">
        <w:rPr>
          <w:rFonts w:ascii="Verdana" w:hAnsi="Verdana"/>
          <w:sz w:val="18"/>
          <w:szCs w:val="18"/>
        </w:rPr>
        <w:t>This study has undergone an ethics review by</w:t>
      </w:r>
      <w:r w:rsidR="00756943">
        <w:rPr>
          <w:rFonts w:ascii="Verdana" w:hAnsi="Verdana"/>
          <w:sz w:val="18"/>
          <w:szCs w:val="18"/>
        </w:rPr>
        <w:t xml:space="preserve"> the National Ethics Committee for Health Research Cambodia and</w:t>
      </w:r>
      <w:r w:rsidRPr="00E86DF1">
        <w:rPr>
          <w:rFonts w:ascii="Verdana" w:hAnsi="Verdana"/>
          <w:sz w:val="18"/>
          <w:szCs w:val="18"/>
        </w:rPr>
        <w:t xml:space="preserve"> the National University of Singapore Institutional Review Board (NUS-IRB).</w:t>
      </w:r>
      <w:r w:rsidRPr="00E86DF1">
        <w:rPr>
          <w:rFonts w:ascii="Verdana" w:hAnsi="Verdana"/>
          <w:color w:val="0000FF"/>
          <w:sz w:val="18"/>
          <w:szCs w:val="18"/>
        </w:rPr>
        <w:t xml:space="preserve"> </w:t>
      </w:r>
      <w:r w:rsidR="00CB708D" w:rsidRPr="00E86DF1">
        <w:rPr>
          <w:rFonts w:ascii="Verdana" w:hAnsi="Verdana"/>
          <w:sz w:val="18"/>
          <w:szCs w:val="18"/>
        </w:rPr>
        <w:t xml:space="preserve">For an independent opinion regarding the </w:t>
      </w:r>
      <w:r w:rsidR="009B3D5D" w:rsidRPr="00E86DF1">
        <w:rPr>
          <w:rFonts w:ascii="Verdana" w:hAnsi="Verdana"/>
          <w:sz w:val="18"/>
          <w:szCs w:val="18"/>
        </w:rPr>
        <w:t xml:space="preserve">ethics of this </w:t>
      </w:r>
      <w:r w:rsidR="00CB708D" w:rsidRPr="00E86DF1">
        <w:rPr>
          <w:rFonts w:ascii="Verdana" w:hAnsi="Verdana"/>
          <w:sz w:val="18"/>
          <w:szCs w:val="18"/>
        </w:rPr>
        <w:t>research and the rights of research subjects</w:t>
      </w:r>
      <w:r w:rsidR="00077C98" w:rsidRPr="00E86DF1">
        <w:rPr>
          <w:rFonts w:ascii="Verdana" w:hAnsi="Verdana"/>
          <w:sz w:val="18"/>
          <w:szCs w:val="18"/>
        </w:rPr>
        <w:t>,</w:t>
      </w:r>
      <w:r w:rsidR="00CB708D" w:rsidRPr="00E86DF1">
        <w:rPr>
          <w:rFonts w:ascii="Verdana" w:hAnsi="Verdana"/>
          <w:sz w:val="18"/>
          <w:szCs w:val="18"/>
        </w:rPr>
        <w:t xml:space="preserve"> or </w:t>
      </w:r>
      <w:r w:rsidR="008A073F" w:rsidRPr="00E86DF1">
        <w:rPr>
          <w:rFonts w:ascii="Verdana" w:hAnsi="Verdana"/>
          <w:sz w:val="18"/>
          <w:szCs w:val="18"/>
        </w:rPr>
        <w:t xml:space="preserve">if you have </w:t>
      </w:r>
      <w:r w:rsidR="00CB708D" w:rsidRPr="00E86DF1">
        <w:rPr>
          <w:rFonts w:ascii="Verdana" w:hAnsi="Verdana"/>
          <w:sz w:val="18"/>
          <w:szCs w:val="18"/>
        </w:rPr>
        <w:t xml:space="preserve">complaints about the research, you may contact a staff member of the </w:t>
      </w:r>
      <w:r w:rsidRPr="00E86DF1">
        <w:rPr>
          <w:rFonts w:ascii="Verdana" w:hAnsi="Verdana"/>
          <w:sz w:val="18"/>
          <w:szCs w:val="18"/>
        </w:rPr>
        <w:t>NUS-IRB</w:t>
      </w:r>
      <w:r w:rsidR="00CB708D" w:rsidRPr="00E86DF1">
        <w:rPr>
          <w:rFonts w:ascii="Verdana" w:hAnsi="Verdana"/>
          <w:sz w:val="18"/>
          <w:szCs w:val="18"/>
        </w:rPr>
        <w:t xml:space="preserve"> (Attn: Dr </w:t>
      </w:r>
      <w:r w:rsidR="00CB708D" w:rsidRPr="00E86DF1">
        <w:rPr>
          <w:rFonts w:ascii="Verdana" w:hAnsi="Verdana"/>
          <w:sz w:val="18"/>
          <w:szCs w:val="18"/>
          <w:u w:val="single"/>
        </w:rPr>
        <w:t>Chan</w:t>
      </w:r>
      <w:r w:rsidR="00CB708D" w:rsidRPr="00E86DF1">
        <w:rPr>
          <w:rFonts w:ascii="Verdana" w:hAnsi="Verdana"/>
          <w:sz w:val="18"/>
          <w:szCs w:val="18"/>
        </w:rPr>
        <w:t xml:space="preserve"> Tuck Wai, at telephone (+65) 6516 1234 [Mondays </w:t>
      </w:r>
      <w:r w:rsidR="00CB708D" w:rsidRPr="00E86DF1">
        <w:rPr>
          <w:rFonts w:ascii="Verdana" w:hAnsi="Verdana"/>
          <w:sz w:val="18"/>
          <w:szCs w:val="18"/>
        </w:rPr>
        <w:lastRenderedPageBreak/>
        <w:t>to Thursdays from 8.30am to 6pm, and Fridays from 8.30am to 5.30pm, except public holidays] or email at irb@nus.edu.sg).</w:t>
      </w:r>
    </w:p>
    <w:p w14:paraId="694B81DC" w14:textId="77777777" w:rsidR="00CB708D" w:rsidRDefault="00CB708D" w:rsidP="00CB708D">
      <w:pPr>
        <w:ind w:left="426"/>
        <w:jc w:val="both"/>
        <w:rPr>
          <w:b/>
          <w:bCs/>
        </w:rPr>
      </w:pPr>
    </w:p>
    <w:p w14:paraId="10C1B1B0" w14:textId="77777777" w:rsidR="007273BB" w:rsidRDefault="007273BB" w:rsidP="007273BB">
      <w:pPr>
        <w:numPr>
          <w:ilvl w:val="0"/>
          <w:numId w:val="1"/>
        </w:numPr>
        <w:tabs>
          <w:tab w:val="clear" w:pos="720"/>
          <w:tab w:val="num" w:pos="426"/>
        </w:tabs>
        <w:ind w:left="426" w:hanging="568"/>
        <w:jc w:val="both"/>
        <w:rPr>
          <w:b/>
          <w:bCs/>
        </w:rPr>
      </w:pPr>
      <w:r w:rsidRPr="00EF36CF">
        <w:rPr>
          <w:b/>
          <w:bCs/>
        </w:rPr>
        <w:t>Who can participate in the research? What is the</w:t>
      </w:r>
      <w:r w:rsidRPr="00EF36CF">
        <w:rPr>
          <w:b/>
          <w:lang w:eastAsia="zh-SG"/>
        </w:rPr>
        <w:t xml:space="preserve"> </w:t>
      </w:r>
      <w:r w:rsidRPr="00EF36CF">
        <w:rPr>
          <w:rFonts w:hint="eastAsia"/>
          <w:b/>
          <w:bCs/>
          <w:lang w:eastAsia="zh-SG"/>
        </w:rPr>
        <w:t>expected</w:t>
      </w:r>
      <w:r w:rsidRPr="00EF36CF">
        <w:rPr>
          <w:b/>
          <w:bCs/>
        </w:rPr>
        <w:t xml:space="preserve"> duration of my participation? What is the duration of this research?</w:t>
      </w:r>
    </w:p>
    <w:p w14:paraId="71CA5B77" w14:textId="77777777" w:rsidR="001A6AF5" w:rsidRPr="00E12C1D" w:rsidRDefault="001A6AF5" w:rsidP="008C5B02">
      <w:pPr>
        <w:pStyle w:val="BodyText"/>
        <w:spacing w:line="276" w:lineRule="auto"/>
        <w:ind w:left="426"/>
        <w:jc w:val="both"/>
        <w:rPr>
          <w:rFonts w:ascii="Verdana" w:hAnsi="Verdana"/>
          <w:color w:val="000000"/>
          <w:sz w:val="18"/>
          <w:szCs w:val="18"/>
          <w:lang w:val="en-US"/>
        </w:rPr>
      </w:pPr>
      <w:r w:rsidRPr="00E12C1D">
        <w:rPr>
          <w:rFonts w:ascii="Verdana" w:hAnsi="Verdana"/>
          <w:color w:val="000000"/>
          <w:sz w:val="18"/>
          <w:szCs w:val="18"/>
          <w:lang w:val="en-US"/>
        </w:rPr>
        <w:t xml:space="preserve">To take part in the research, you must be 18 years </w:t>
      </w:r>
      <w:r w:rsidRPr="0097212B">
        <w:rPr>
          <w:rFonts w:ascii="Verdana" w:hAnsi="Verdana"/>
          <w:noProof/>
          <w:color w:val="000000"/>
          <w:sz w:val="18"/>
          <w:szCs w:val="18"/>
          <w:lang w:val="en-US"/>
        </w:rPr>
        <w:t>old and above</w:t>
      </w:r>
      <w:r w:rsidRPr="00E12C1D">
        <w:rPr>
          <w:rFonts w:ascii="Verdana" w:hAnsi="Verdana"/>
          <w:color w:val="000000"/>
          <w:sz w:val="18"/>
          <w:szCs w:val="18"/>
          <w:lang w:val="en-US"/>
        </w:rPr>
        <w:t xml:space="preserve">. </w:t>
      </w:r>
      <w:r w:rsidRPr="00E12C1D">
        <w:rPr>
          <w:rFonts w:ascii="Verdana" w:hAnsi="Verdana"/>
          <w:snapToGrid w:val="0"/>
          <w:sz w:val="18"/>
          <w:szCs w:val="18"/>
          <w:lang w:val="en-US"/>
        </w:rPr>
        <w:t xml:space="preserve">Those who do not </w:t>
      </w:r>
      <w:r w:rsidRPr="00E12C1D">
        <w:rPr>
          <w:rFonts w:ascii="Verdana" w:hAnsi="Verdana"/>
          <w:noProof/>
          <w:snapToGrid w:val="0"/>
          <w:sz w:val="18"/>
          <w:szCs w:val="18"/>
          <w:lang w:val="en-US"/>
        </w:rPr>
        <w:t>fulfill</w:t>
      </w:r>
      <w:r w:rsidRPr="00E12C1D">
        <w:rPr>
          <w:rFonts w:ascii="Verdana" w:hAnsi="Verdana"/>
          <w:snapToGrid w:val="0"/>
          <w:sz w:val="18"/>
          <w:szCs w:val="18"/>
          <w:lang w:val="en-US"/>
        </w:rPr>
        <w:t xml:space="preserve"> the inclusion criteria as stated above and refuse to participate will be excluded. </w:t>
      </w:r>
      <w:r w:rsidRPr="00E12C1D">
        <w:rPr>
          <w:rFonts w:ascii="Verdana" w:hAnsi="Verdana"/>
          <w:snapToGrid w:val="0"/>
          <w:color w:val="000000"/>
          <w:sz w:val="18"/>
          <w:szCs w:val="18"/>
          <w:lang w:val="en-US"/>
        </w:rPr>
        <w:t>The survey will take approximately 30 to 4</w:t>
      </w:r>
      <w:r w:rsidR="0097212B">
        <w:rPr>
          <w:rFonts w:ascii="Verdana" w:hAnsi="Verdana"/>
          <w:snapToGrid w:val="0"/>
          <w:color w:val="000000"/>
          <w:sz w:val="18"/>
          <w:szCs w:val="18"/>
          <w:lang w:val="en-US"/>
        </w:rPr>
        <w:t>0</w:t>
      </w:r>
      <w:r w:rsidRPr="00E12C1D">
        <w:rPr>
          <w:rFonts w:ascii="Verdana" w:hAnsi="Verdana"/>
          <w:snapToGrid w:val="0"/>
          <w:color w:val="000000"/>
          <w:sz w:val="18"/>
          <w:szCs w:val="18"/>
          <w:lang w:val="en-US"/>
        </w:rPr>
        <w:t xml:space="preserve"> minutes to complete. </w:t>
      </w:r>
    </w:p>
    <w:p w14:paraId="7B23DCB6" w14:textId="77777777" w:rsidR="007273BB" w:rsidRDefault="007273BB" w:rsidP="00516658">
      <w:pPr>
        <w:pStyle w:val="ListParagraph"/>
        <w:ind w:left="426"/>
        <w:rPr>
          <w:b/>
          <w:bCs/>
        </w:rPr>
      </w:pPr>
    </w:p>
    <w:p w14:paraId="29D73551" w14:textId="77777777" w:rsidR="001A6AF5" w:rsidRDefault="007273BB" w:rsidP="001A6AF5">
      <w:pPr>
        <w:numPr>
          <w:ilvl w:val="0"/>
          <w:numId w:val="1"/>
        </w:numPr>
        <w:tabs>
          <w:tab w:val="clear" w:pos="720"/>
          <w:tab w:val="num" w:pos="426"/>
        </w:tabs>
        <w:ind w:left="426" w:hanging="568"/>
        <w:jc w:val="both"/>
        <w:rPr>
          <w:b/>
          <w:bCs/>
        </w:rPr>
      </w:pPr>
      <w:r w:rsidRPr="00EF36CF">
        <w:rPr>
          <w:b/>
          <w:bCs/>
        </w:rPr>
        <w:t>What is the approximate number of research</w:t>
      </w:r>
      <w:r w:rsidR="00E20446">
        <w:rPr>
          <w:b/>
          <w:bCs/>
        </w:rPr>
        <w:t xml:space="preserve"> subjects</w:t>
      </w:r>
      <w:r w:rsidRPr="00EF36CF">
        <w:rPr>
          <w:b/>
          <w:bCs/>
        </w:rPr>
        <w:t xml:space="preserve"> involved?</w:t>
      </w:r>
    </w:p>
    <w:p w14:paraId="4025405D" w14:textId="77777777" w:rsidR="001A6AF5" w:rsidRPr="001A6AF5" w:rsidRDefault="001A6AF5" w:rsidP="001A6AF5">
      <w:pPr>
        <w:ind w:left="426"/>
        <w:jc w:val="both"/>
        <w:rPr>
          <w:b/>
          <w:bCs/>
        </w:rPr>
      </w:pPr>
      <w:r w:rsidRPr="001A6AF5">
        <w:rPr>
          <w:rFonts w:ascii="Verdana" w:hAnsi="Verdana"/>
          <w:sz w:val="18"/>
          <w:szCs w:val="18"/>
          <w:lang w:val="en-US"/>
        </w:rPr>
        <w:t>A tota</w:t>
      </w:r>
      <w:r w:rsidRPr="0097212B">
        <w:rPr>
          <w:rFonts w:ascii="Verdana" w:hAnsi="Verdana"/>
          <w:sz w:val="18"/>
          <w:szCs w:val="18"/>
          <w:lang w:val="en-US"/>
        </w:rPr>
        <w:t xml:space="preserve">l of </w:t>
      </w:r>
      <w:r w:rsidR="0097212B" w:rsidRPr="0097212B">
        <w:rPr>
          <w:rFonts w:ascii="Verdana" w:hAnsi="Verdana"/>
          <w:sz w:val="18"/>
          <w:szCs w:val="18"/>
          <w:lang w:val="en-US"/>
        </w:rPr>
        <w:t>2000</w:t>
      </w:r>
      <w:r w:rsidRPr="001A6AF5">
        <w:rPr>
          <w:rFonts w:ascii="Verdana" w:hAnsi="Verdana"/>
          <w:sz w:val="18"/>
          <w:szCs w:val="18"/>
          <w:lang w:val="en-US"/>
        </w:rPr>
        <w:t xml:space="preserve"> participant</w:t>
      </w:r>
      <w:r w:rsidR="0097212B">
        <w:rPr>
          <w:rFonts w:ascii="Verdana" w:hAnsi="Verdana"/>
          <w:sz w:val="18"/>
          <w:szCs w:val="18"/>
          <w:lang w:val="en-US"/>
        </w:rPr>
        <w:t>s</w:t>
      </w:r>
      <w:r w:rsidRPr="001A6AF5">
        <w:rPr>
          <w:rFonts w:ascii="Verdana" w:hAnsi="Verdana"/>
          <w:sz w:val="18"/>
          <w:szCs w:val="18"/>
          <w:lang w:val="en-US"/>
        </w:rPr>
        <w:t xml:space="preserve"> like you will be invited to participate in this study, which involves answering a questionnaire.  </w:t>
      </w:r>
    </w:p>
    <w:p w14:paraId="702304C0" w14:textId="77777777" w:rsidR="00BE1676" w:rsidRPr="001A6AF5" w:rsidRDefault="00BE1676" w:rsidP="001A6AF5">
      <w:pPr>
        <w:rPr>
          <w:b/>
          <w:bCs/>
        </w:rPr>
      </w:pPr>
    </w:p>
    <w:p w14:paraId="0A7A3935" w14:textId="77777777" w:rsidR="001A6AF5" w:rsidRDefault="007273BB" w:rsidP="001A6AF5">
      <w:pPr>
        <w:numPr>
          <w:ilvl w:val="0"/>
          <w:numId w:val="1"/>
        </w:numPr>
        <w:tabs>
          <w:tab w:val="clear" w:pos="720"/>
          <w:tab w:val="num" w:pos="426"/>
        </w:tabs>
        <w:ind w:left="426" w:hanging="568"/>
        <w:jc w:val="both"/>
        <w:rPr>
          <w:b/>
          <w:bCs/>
        </w:rPr>
      </w:pPr>
      <w:r w:rsidRPr="00B13D04">
        <w:rPr>
          <w:b/>
          <w:bCs/>
        </w:rPr>
        <w:t>What will be done if I take part in this research study?</w:t>
      </w:r>
    </w:p>
    <w:p w14:paraId="0DF158AF" w14:textId="77777777" w:rsidR="001A6AF5" w:rsidRPr="001A6AF5" w:rsidRDefault="001A6AF5" w:rsidP="008C5B02">
      <w:pPr>
        <w:spacing w:line="276" w:lineRule="auto"/>
        <w:ind w:left="426"/>
        <w:jc w:val="both"/>
        <w:rPr>
          <w:b/>
          <w:bCs/>
        </w:rPr>
      </w:pPr>
      <w:r w:rsidRPr="001A6AF5">
        <w:rPr>
          <w:rFonts w:ascii="Verdana" w:hAnsi="Verdana"/>
          <w:sz w:val="18"/>
          <w:szCs w:val="18"/>
          <w:lang w:val="en-US"/>
        </w:rPr>
        <w:t xml:space="preserve">You are required to answer a questionnaire. The questionnaire is divided into </w:t>
      </w:r>
      <w:r w:rsidR="008C5B02">
        <w:rPr>
          <w:rFonts w:ascii="Verdana" w:hAnsi="Verdana"/>
          <w:sz w:val="18"/>
          <w:szCs w:val="18"/>
          <w:lang w:val="en-US"/>
        </w:rPr>
        <w:t>four</w:t>
      </w:r>
      <w:r w:rsidRPr="001A6AF5">
        <w:rPr>
          <w:rFonts w:ascii="Verdana" w:hAnsi="Verdana"/>
          <w:sz w:val="18"/>
          <w:szCs w:val="18"/>
          <w:lang w:val="en-US"/>
        </w:rPr>
        <w:t xml:space="preserve"> sections. The </w:t>
      </w:r>
      <w:r w:rsidRPr="008C5B02">
        <w:rPr>
          <w:rFonts w:ascii="Verdana" w:hAnsi="Verdana"/>
          <w:sz w:val="18"/>
          <w:szCs w:val="18"/>
          <w:lang w:val="en-US"/>
        </w:rPr>
        <w:t xml:space="preserve">interviewer will ask you questions in section 1 to </w:t>
      </w:r>
      <w:r w:rsidR="008C5B02" w:rsidRPr="008C5B02">
        <w:rPr>
          <w:rFonts w:ascii="Verdana" w:hAnsi="Verdana"/>
          <w:sz w:val="18"/>
          <w:szCs w:val="18"/>
          <w:lang w:val="en-US"/>
        </w:rPr>
        <w:t>3</w:t>
      </w:r>
      <w:r w:rsidRPr="008C5B02">
        <w:rPr>
          <w:rFonts w:ascii="Verdana" w:hAnsi="Verdana"/>
          <w:sz w:val="18"/>
          <w:szCs w:val="18"/>
          <w:lang w:val="en-US"/>
        </w:rPr>
        <w:t xml:space="preserve"> at baseline. A few additional questions in section </w:t>
      </w:r>
      <w:r w:rsidR="008C5B02" w:rsidRPr="008C5B02">
        <w:rPr>
          <w:rFonts w:ascii="Verdana" w:hAnsi="Verdana"/>
          <w:sz w:val="18"/>
          <w:szCs w:val="18"/>
          <w:lang w:val="en-US"/>
        </w:rPr>
        <w:t>4</w:t>
      </w:r>
      <w:r w:rsidRPr="008C5B02">
        <w:rPr>
          <w:rFonts w:ascii="Verdana" w:hAnsi="Verdana"/>
          <w:sz w:val="18"/>
          <w:szCs w:val="18"/>
          <w:lang w:val="en-US"/>
        </w:rPr>
        <w:t xml:space="preserve"> will be asked 6 months from the date of treatment initiation. The baseline </w:t>
      </w:r>
      <w:r w:rsidR="008C5B02" w:rsidRPr="008C5B02">
        <w:rPr>
          <w:rFonts w:ascii="Verdana" w:hAnsi="Verdana"/>
          <w:sz w:val="18"/>
          <w:szCs w:val="18"/>
          <w:lang w:val="en-US"/>
        </w:rPr>
        <w:t>survey will take 30 to 40 minutes</w:t>
      </w:r>
      <w:r w:rsidR="00856B98">
        <w:rPr>
          <w:rFonts w:ascii="Verdana" w:hAnsi="Verdana"/>
          <w:sz w:val="18"/>
          <w:szCs w:val="18"/>
          <w:lang w:val="en-US"/>
        </w:rPr>
        <w:t>,</w:t>
      </w:r>
      <w:r w:rsidR="008C5B02" w:rsidRPr="008C5B02">
        <w:rPr>
          <w:rFonts w:ascii="Verdana" w:hAnsi="Verdana"/>
          <w:sz w:val="18"/>
          <w:szCs w:val="18"/>
          <w:lang w:val="en-US"/>
        </w:rPr>
        <w:t xml:space="preserve"> </w:t>
      </w:r>
      <w:r w:rsidRPr="008C5B02">
        <w:rPr>
          <w:rFonts w:ascii="Verdana" w:hAnsi="Verdana"/>
          <w:sz w:val="18"/>
          <w:szCs w:val="18"/>
          <w:lang w:val="en-US"/>
        </w:rPr>
        <w:t>and</w:t>
      </w:r>
      <w:r w:rsidR="008C5B02" w:rsidRPr="008C5B02">
        <w:rPr>
          <w:rFonts w:ascii="Verdana" w:hAnsi="Verdana"/>
          <w:sz w:val="18"/>
          <w:szCs w:val="18"/>
          <w:lang w:val="en-US"/>
        </w:rPr>
        <w:t xml:space="preserve"> the survey at the 6</w:t>
      </w:r>
      <w:r w:rsidR="008C5B02" w:rsidRPr="008C5B02">
        <w:rPr>
          <w:rFonts w:ascii="Verdana" w:hAnsi="Verdana"/>
          <w:sz w:val="18"/>
          <w:szCs w:val="18"/>
          <w:vertAlign w:val="superscript"/>
          <w:lang w:val="en-US"/>
        </w:rPr>
        <w:t>th</w:t>
      </w:r>
      <w:r w:rsidR="008C5B02" w:rsidRPr="008C5B02">
        <w:rPr>
          <w:rFonts w:ascii="Verdana" w:hAnsi="Verdana"/>
          <w:sz w:val="18"/>
          <w:szCs w:val="18"/>
          <w:lang w:val="en-US"/>
        </w:rPr>
        <w:t xml:space="preserve"> month</w:t>
      </w:r>
      <w:r w:rsidRPr="008C5B02">
        <w:rPr>
          <w:rFonts w:ascii="Verdana" w:hAnsi="Verdana"/>
          <w:sz w:val="18"/>
          <w:szCs w:val="18"/>
          <w:lang w:val="en-US"/>
        </w:rPr>
        <w:t xml:space="preserve"> will take 30 </w:t>
      </w:r>
      <w:r w:rsidR="008C5B02" w:rsidRPr="008C5B02">
        <w:rPr>
          <w:rFonts w:ascii="Verdana" w:hAnsi="Verdana"/>
          <w:sz w:val="18"/>
          <w:szCs w:val="18"/>
          <w:lang w:val="en-US"/>
        </w:rPr>
        <w:t xml:space="preserve">minutes to complete. </w:t>
      </w:r>
    </w:p>
    <w:p w14:paraId="7EE3EE6A" w14:textId="77777777" w:rsidR="001A6AF5" w:rsidRPr="001A6AF5" w:rsidRDefault="001A6AF5" w:rsidP="008C5B02">
      <w:pPr>
        <w:spacing w:line="276" w:lineRule="auto"/>
        <w:jc w:val="both"/>
        <w:rPr>
          <w:rFonts w:ascii="Verdana" w:hAnsi="Verdana"/>
          <w:sz w:val="18"/>
          <w:szCs w:val="18"/>
          <w:lang w:val="en-US"/>
        </w:rPr>
      </w:pPr>
    </w:p>
    <w:p w14:paraId="093E453C" w14:textId="77777777" w:rsidR="001A6AF5" w:rsidRPr="001A6AF5" w:rsidRDefault="001A6AF5" w:rsidP="00E86DF1">
      <w:pPr>
        <w:spacing w:line="276" w:lineRule="auto"/>
        <w:ind w:left="426"/>
        <w:jc w:val="both"/>
        <w:rPr>
          <w:rFonts w:ascii="Verdana" w:hAnsi="Verdana"/>
          <w:sz w:val="18"/>
          <w:szCs w:val="18"/>
          <w:lang w:val="en-US"/>
        </w:rPr>
      </w:pPr>
      <w:r w:rsidRPr="001A6AF5">
        <w:rPr>
          <w:rFonts w:ascii="Verdana" w:hAnsi="Verdana"/>
          <w:sz w:val="18"/>
          <w:szCs w:val="18"/>
          <w:lang w:val="en-US"/>
        </w:rPr>
        <w:t xml:space="preserve">We will ask you a few demographic questions, your medical and family history, and the onset of TB symptoms at baseline. We will also ask questions regarding your knowledge and perception </w:t>
      </w:r>
      <w:r w:rsidRPr="008C5B02">
        <w:rPr>
          <w:rFonts w:ascii="Verdana" w:hAnsi="Verdana"/>
          <w:sz w:val="18"/>
          <w:szCs w:val="18"/>
          <w:lang w:val="en-US"/>
        </w:rPr>
        <w:t xml:space="preserve">of TB, use of health services, practices of prevention and control methods of TB, and </w:t>
      </w:r>
      <w:r w:rsidR="008C5B02" w:rsidRPr="008C5B02">
        <w:rPr>
          <w:rFonts w:ascii="Verdana" w:hAnsi="Verdana"/>
          <w:sz w:val="18"/>
          <w:szCs w:val="18"/>
          <w:lang w:val="en-US"/>
        </w:rPr>
        <w:t>healthcare-seeking costs</w:t>
      </w:r>
      <w:r w:rsidRPr="008C5B02">
        <w:rPr>
          <w:rFonts w:ascii="Verdana" w:hAnsi="Verdana"/>
          <w:sz w:val="18"/>
          <w:szCs w:val="18"/>
          <w:lang w:val="en-US"/>
        </w:rPr>
        <w:t xml:space="preserve">. </w:t>
      </w:r>
      <w:bookmarkStart w:id="1" w:name="_Hlk2953997"/>
      <w:r w:rsidRPr="008C5B02">
        <w:rPr>
          <w:rFonts w:ascii="Verdana" w:hAnsi="Verdana"/>
          <w:sz w:val="18"/>
          <w:szCs w:val="18"/>
          <w:lang w:val="en-US"/>
        </w:rPr>
        <w:t>We will also collect clinical data from the health center’s medical records on your TB diagnosis, HIV status, if available, which is part of the routine procedures in the health center.</w:t>
      </w:r>
      <w:r w:rsidRPr="001A6AF5">
        <w:rPr>
          <w:rFonts w:ascii="Verdana" w:hAnsi="Verdana"/>
          <w:sz w:val="18"/>
          <w:szCs w:val="18"/>
          <w:lang w:val="en-US"/>
        </w:rPr>
        <w:t xml:space="preserve"> </w:t>
      </w:r>
      <w:bookmarkEnd w:id="1"/>
      <w:r w:rsidRPr="001A6AF5">
        <w:rPr>
          <w:rFonts w:ascii="Verdana" w:hAnsi="Verdana"/>
          <w:sz w:val="18"/>
          <w:szCs w:val="18"/>
          <w:lang w:val="en-US"/>
        </w:rPr>
        <w:t xml:space="preserve">You will be given time to read and understand the information provided in this sheet. </w:t>
      </w:r>
      <w:r w:rsidRPr="001A6AF5">
        <w:rPr>
          <w:rFonts w:ascii="Verdana" w:hAnsi="Verdana"/>
          <w:sz w:val="18"/>
          <w:szCs w:val="18"/>
          <w:lang w:val="en-US" w:eastAsia="zh-CN"/>
        </w:rPr>
        <w:t>You can choose to take part in the study after you have understood the purpose and procedure of the study. In addition, you may stop at any time during the survey</w:t>
      </w:r>
      <w:r w:rsidR="00856B98">
        <w:rPr>
          <w:rFonts w:ascii="Verdana" w:hAnsi="Verdana"/>
          <w:sz w:val="18"/>
          <w:szCs w:val="18"/>
          <w:lang w:val="en-US" w:eastAsia="zh-CN"/>
        </w:rPr>
        <w:t>,</w:t>
      </w:r>
      <w:r w:rsidRPr="001A6AF5">
        <w:rPr>
          <w:rFonts w:ascii="Verdana" w:hAnsi="Verdana"/>
          <w:sz w:val="18"/>
          <w:szCs w:val="18"/>
          <w:lang w:val="en-US" w:eastAsia="zh-CN"/>
        </w:rPr>
        <w:t xml:space="preserve"> and if there are questions that you would prefer not to answer, you do not have to. </w:t>
      </w:r>
    </w:p>
    <w:p w14:paraId="34F2B17D" w14:textId="77777777" w:rsidR="00CB708D" w:rsidRPr="001A6AF5" w:rsidRDefault="00CB708D" w:rsidP="00CB708D">
      <w:pPr>
        <w:tabs>
          <w:tab w:val="left" w:pos="426"/>
        </w:tabs>
        <w:ind w:left="284"/>
        <w:jc w:val="both"/>
        <w:rPr>
          <w:b/>
          <w:bCs/>
          <w:lang w:val="en-US"/>
        </w:rPr>
      </w:pPr>
    </w:p>
    <w:p w14:paraId="5D8FE612" w14:textId="77777777" w:rsidR="00CB708D" w:rsidRPr="00DC45EE" w:rsidRDefault="00B13D04" w:rsidP="00CB708D">
      <w:pPr>
        <w:numPr>
          <w:ilvl w:val="0"/>
          <w:numId w:val="1"/>
        </w:numPr>
        <w:tabs>
          <w:tab w:val="left" w:pos="426"/>
        </w:tabs>
        <w:ind w:left="284" w:hanging="426"/>
        <w:jc w:val="both"/>
        <w:rPr>
          <w:b/>
          <w:bCs/>
        </w:rPr>
      </w:pPr>
      <w:r>
        <w:rPr>
          <w:b/>
          <w:bCs/>
        </w:rPr>
        <w:t xml:space="preserve">  </w:t>
      </w:r>
      <w:r w:rsidR="00CB708D" w:rsidRPr="00DC45EE">
        <w:rPr>
          <w:b/>
          <w:bCs/>
        </w:rPr>
        <w:t>Will there be reimbursement for participation?</w:t>
      </w:r>
      <w:r w:rsidR="00CB708D">
        <w:rPr>
          <w:b/>
          <w:bCs/>
        </w:rPr>
        <w:t xml:space="preserve"> </w:t>
      </w:r>
    </w:p>
    <w:p w14:paraId="747A1C53" w14:textId="77777777" w:rsidR="001A6AF5" w:rsidRPr="001A6AF5" w:rsidRDefault="001A6AF5" w:rsidP="008C5B02">
      <w:pPr>
        <w:spacing w:line="276" w:lineRule="auto"/>
        <w:ind w:left="426"/>
        <w:jc w:val="both"/>
        <w:rPr>
          <w:rFonts w:ascii="Verdana" w:hAnsi="Verdana"/>
          <w:bCs/>
          <w:sz w:val="18"/>
          <w:szCs w:val="18"/>
          <w:lang w:val="en-US"/>
        </w:rPr>
      </w:pPr>
      <w:r w:rsidRPr="008C5B02">
        <w:rPr>
          <w:rFonts w:ascii="Verdana" w:hAnsi="Verdana"/>
          <w:bCs/>
          <w:sz w:val="18"/>
          <w:szCs w:val="18"/>
          <w:lang w:val="en-US"/>
        </w:rPr>
        <w:t xml:space="preserve">A token of appreciation will be given for your time and inconvenience in participating in this study. If you complete the baseline survey, you will be reimbursed </w:t>
      </w:r>
      <w:r w:rsidRPr="008C5B02">
        <w:rPr>
          <w:rFonts w:ascii="Verdana" w:hAnsi="Verdana"/>
          <w:bCs/>
          <w:noProof/>
          <w:sz w:val="18"/>
          <w:szCs w:val="18"/>
          <w:lang w:val="en-US"/>
        </w:rPr>
        <w:t xml:space="preserve">USD </w:t>
      </w:r>
      <w:r w:rsidR="0097212B" w:rsidRPr="008C5B02">
        <w:rPr>
          <w:rFonts w:ascii="Verdana" w:hAnsi="Verdana"/>
          <w:bCs/>
          <w:noProof/>
          <w:sz w:val="18"/>
          <w:szCs w:val="18"/>
          <w:lang w:val="en-US"/>
        </w:rPr>
        <w:t>2</w:t>
      </w:r>
      <w:r w:rsidRPr="008C5B02">
        <w:rPr>
          <w:rFonts w:ascii="Verdana" w:hAnsi="Verdana"/>
          <w:bCs/>
          <w:noProof/>
          <w:sz w:val="18"/>
          <w:szCs w:val="18"/>
          <w:lang w:val="en-US"/>
        </w:rPr>
        <w:t>. The reimbursement will not be pro-rated if you withdraw from the interview midway.</w:t>
      </w:r>
      <w:r w:rsidRPr="001A6AF5">
        <w:rPr>
          <w:rFonts w:ascii="Verdana" w:hAnsi="Verdana"/>
          <w:bCs/>
          <w:noProof/>
          <w:sz w:val="18"/>
          <w:szCs w:val="18"/>
          <w:lang w:val="en-US"/>
        </w:rPr>
        <w:t xml:space="preserve"> </w:t>
      </w:r>
    </w:p>
    <w:p w14:paraId="0B9D898D" w14:textId="77777777" w:rsidR="00281B02" w:rsidRDefault="00281B02" w:rsidP="007273BB">
      <w:pPr>
        <w:ind w:left="426"/>
        <w:jc w:val="both"/>
        <w:rPr>
          <w:iCs/>
          <w:szCs w:val="22"/>
        </w:rPr>
      </w:pPr>
    </w:p>
    <w:p w14:paraId="35B2A131" w14:textId="77777777" w:rsidR="00281B02" w:rsidRPr="00A2423B" w:rsidRDefault="00281B02" w:rsidP="00281B02">
      <w:pPr>
        <w:numPr>
          <w:ilvl w:val="0"/>
          <w:numId w:val="1"/>
        </w:numPr>
        <w:tabs>
          <w:tab w:val="clear" w:pos="720"/>
          <w:tab w:val="left" w:pos="426"/>
        </w:tabs>
        <w:ind w:left="426" w:hanging="568"/>
        <w:jc w:val="both"/>
        <w:rPr>
          <w:b/>
          <w:bCs/>
        </w:rPr>
      </w:pPr>
      <w:r w:rsidRPr="00A2423B">
        <w:rPr>
          <w:b/>
          <w:bCs/>
        </w:rPr>
        <w:t>How will my privacy and the confidentiality of my research records be protected?</w:t>
      </w:r>
    </w:p>
    <w:p w14:paraId="20DEACC5" w14:textId="77777777" w:rsidR="002D1E14" w:rsidRDefault="001A6AF5" w:rsidP="00842735">
      <w:pPr>
        <w:spacing w:line="276" w:lineRule="auto"/>
        <w:ind w:left="426"/>
        <w:jc w:val="both"/>
        <w:rPr>
          <w:rFonts w:ascii="Verdana" w:hAnsi="Verdana"/>
          <w:bCs/>
          <w:sz w:val="18"/>
          <w:szCs w:val="18"/>
        </w:rPr>
      </w:pPr>
      <w:bookmarkStart w:id="2" w:name="_Hlk2954126"/>
      <w:r w:rsidRPr="008C5B02">
        <w:rPr>
          <w:rFonts w:ascii="Verdana" w:hAnsi="Verdana"/>
          <w:sz w:val="18"/>
          <w:szCs w:val="18"/>
          <w:lang w:val="en-US"/>
        </w:rPr>
        <w:t>Research data will be coded, and we will treat your responses with confidentiality. The database will be kept confidential and will not be made publicly available.</w:t>
      </w:r>
      <w:r w:rsidRPr="008C5B02">
        <w:rPr>
          <w:rFonts w:ascii="Verdana" w:hAnsi="Verdana"/>
          <w:sz w:val="18"/>
          <w:szCs w:val="18"/>
          <w:lang w:val="en-US" w:eastAsia="zh-CN"/>
        </w:rPr>
        <w:t xml:space="preserve"> </w:t>
      </w:r>
      <w:r w:rsidRPr="008C5B02">
        <w:rPr>
          <w:rFonts w:ascii="Verdana" w:hAnsi="Verdana"/>
          <w:sz w:val="18"/>
          <w:szCs w:val="18"/>
          <w:lang w:val="en-US"/>
        </w:rPr>
        <w:t>No one will have access to the database except the research team. Your name and contact information will only be used to contact you for surveys</w:t>
      </w:r>
      <w:r w:rsidR="00856B98">
        <w:rPr>
          <w:rFonts w:ascii="Verdana" w:hAnsi="Verdana"/>
          <w:sz w:val="18"/>
          <w:szCs w:val="18"/>
          <w:lang w:val="en-US"/>
        </w:rPr>
        <w:t>,</w:t>
      </w:r>
      <w:r w:rsidRPr="008C5B02">
        <w:rPr>
          <w:rFonts w:ascii="Verdana" w:hAnsi="Verdana"/>
          <w:sz w:val="18"/>
          <w:szCs w:val="18"/>
          <w:lang w:val="en-US"/>
        </w:rPr>
        <w:t xml:space="preserve"> and it is only available to the </w:t>
      </w:r>
      <w:r w:rsidR="008C5B02" w:rsidRPr="008C5B02">
        <w:rPr>
          <w:rFonts w:ascii="Verdana" w:hAnsi="Verdana"/>
          <w:sz w:val="18"/>
          <w:szCs w:val="18"/>
          <w:lang w:val="en-US"/>
        </w:rPr>
        <w:t>research staff.</w:t>
      </w:r>
      <w:r w:rsidRPr="008C5B02">
        <w:rPr>
          <w:rFonts w:ascii="Verdana" w:hAnsi="Verdana"/>
          <w:sz w:val="18"/>
          <w:szCs w:val="18"/>
          <w:lang w:val="en-US"/>
        </w:rPr>
        <w:t xml:space="preserve"> Your address will also be obtained in the reimbursement acknowledgment sheet which would be forwarded to the NUS Finance Department. Your personal data will be discarded </w:t>
      </w:r>
      <w:bookmarkEnd w:id="2"/>
      <w:r w:rsidRPr="008C5B02">
        <w:rPr>
          <w:rFonts w:ascii="Verdana" w:hAnsi="Verdana"/>
          <w:sz w:val="18"/>
          <w:szCs w:val="18"/>
          <w:lang w:val="en-US"/>
        </w:rPr>
        <w:t xml:space="preserve">after </w:t>
      </w:r>
      <w:r w:rsidR="00856B98">
        <w:rPr>
          <w:rFonts w:ascii="Verdana" w:hAnsi="Verdana"/>
          <w:sz w:val="18"/>
          <w:szCs w:val="18"/>
          <w:lang w:val="en-US"/>
        </w:rPr>
        <w:t xml:space="preserve">the </w:t>
      </w:r>
      <w:r w:rsidRPr="008C5B02">
        <w:rPr>
          <w:rFonts w:ascii="Verdana" w:hAnsi="Verdana"/>
          <w:sz w:val="18"/>
          <w:szCs w:val="18"/>
          <w:lang w:val="en-US"/>
        </w:rPr>
        <w:t xml:space="preserve">publication of the results. </w:t>
      </w:r>
      <w:r w:rsidRPr="008C5B02">
        <w:rPr>
          <w:rFonts w:ascii="Verdana" w:hAnsi="Verdana"/>
          <w:sz w:val="18"/>
          <w:szCs w:val="18"/>
          <w:lang w:val="en-SG"/>
        </w:rPr>
        <w:t xml:space="preserve">Consent forms which bear your name will be stored for 10 years. </w:t>
      </w:r>
      <w:r w:rsidRPr="008C5B02">
        <w:rPr>
          <w:rFonts w:ascii="Verdana" w:hAnsi="Verdana"/>
          <w:sz w:val="18"/>
          <w:szCs w:val="18"/>
          <w:lang w:val="en-US"/>
        </w:rPr>
        <w:t xml:space="preserve">It will not be used in the analysis, and publications/presentation related to this study. </w:t>
      </w:r>
      <w:r w:rsidRPr="008C5B02">
        <w:rPr>
          <w:rFonts w:ascii="Verdana" w:hAnsi="Verdana"/>
          <w:bCs/>
          <w:iCs/>
          <w:sz w:val="18"/>
          <w:szCs w:val="18"/>
        </w:rPr>
        <w:t xml:space="preserve">All research </w:t>
      </w:r>
      <w:r w:rsidRPr="008C5B02">
        <w:rPr>
          <w:rFonts w:ascii="Verdana" w:hAnsi="Verdana"/>
          <w:bCs/>
          <w:sz w:val="18"/>
          <w:szCs w:val="18"/>
        </w:rPr>
        <w:t xml:space="preserve">data collected will be kept in accordance </w:t>
      </w:r>
      <w:r w:rsidR="00856B98">
        <w:rPr>
          <w:rFonts w:ascii="Verdana" w:hAnsi="Verdana"/>
          <w:bCs/>
          <w:sz w:val="18"/>
          <w:szCs w:val="18"/>
        </w:rPr>
        <w:t>with</w:t>
      </w:r>
      <w:r w:rsidRPr="008C5B02">
        <w:rPr>
          <w:rFonts w:ascii="Verdana" w:hAnsi="Verdana"/>
          <w:bCs/>
          <w:sz w:val="18"/>
          <w:szCs w:val="18"/>
        </w:rPr>
        <w:t xml:space="preserve"> the National University of Singapore’s Research Data Management Policy. Research data (without personal identifiers) used in any publication will be kept for a minimum of 10 years before being discarded. </w:t>
      </w:r>
      <w:r w:rsidR="008D3DC9" w:rsidRPr="008C5B02">
        <w:rPr>
          <w:rFonts w:ascii="Verdana" w:hAnsi="Verdana"/>
          <w:bCs/>
          <w:sz w:val="18"/>
          <w:szCs w:val="18"/>
        </w:rPr>
        <w:t>Where any Personal Data is collected from you, we will keep the information confidential</w:t>
      </w:r>
      <w:r w:rsidR="00CF10CF" w:rsidRPr="008C5B02">
        <w:rPr>
          <w:rFonts w:ascii="Verdana" w:hAnsi="Verdana"/>
          <w:bCs/>
          <w:sz w:val="18"/>
          <w:szCs w:val="18"/>
        </w:rPr>
        <w:t xml:space="preserve"> in accordance with the Human Biomedical Research Act and other applicable legal rules</w:t>
      </w:r>
      <w:r w:rsidR="008D3DC9" w:rsidRPr="008C5B02">
        <w:rPr>
          <w:rFonts w:ascii="Verdana" w:hAnsi="Verdana"/>
          <w:bCs/>
          <w:sz w:val="18"/>
          <w:szCs w:val="18"/>
        </w:rPr>
        <w:t>.</w:t>
      </w:r>
      <w:r w:rsidR="008D3DC9" w:rsidRPr="001A6AF5">
        <w:rPr>
          <w:rFonts w:ascii="Verdana" w:hAnsi="Verdana"/>
          <w:bCs/>
          <w:color w:val="7030A0"/>
          <w:sz w:val="18"/>
          <w:szCs w:val="18"/>
        </w:rPr>
        <w:t xml:space="preserve"> </w:t>
      </w:r>
    </w:p>
    <w:p w14:paraId="1996BE7C" w14:textId="77777777" w:rsidR="00842735" w:rsidRPr="00842735" w:rsidRDefault="00842735" w:rsidP="00842735">
      <w:pPr>
        <w:spacing w:line="276" w:lineRule="auto"/>
        <w:ind w:left="426"/>
        <w:jc w:val="both"/>
        <w:rPr>
          <w:rFonts w:ascii="Verdana" w:hAnsi="Verdana"/>
          <w:bCs/>
          <w:sz w:val="18"/>
          <w:szCs w:val="18"/>
        </w:rPr>
      </w:pPr>
    </w:p>
    <w:p w14:paraId="4716685F" w14:textId="77777777" w:rsidR="007273BB" w:rsidRPr="00EF36CF" w:rsidRDefault="007273BB" w:rsidP="008C5B02">
      <w:pPr>
        <w:pStyle w:val="ListParagraph"/>
        <w:numPr>
          <w:ilvl w:val="0"/>
          <w:numId w:val="1"/>
        </w:numPr>
        <w:tabs>
          <w:tab w:val="clear" w:pos="720"/>
          <w:tab w:val="num" w:pos="426"/>
        </w:tabs>
        <w:ind w:left="567" w:hanging="709"/>
        <w:contextualSpacing/>
        <w:jc w:val="both"/>
        <w:rPr>
          <w:b/>
        </w:rPr>
      </w:pPr>
      <w:r w:rsidRPr="00EF36CF">
        <w:rPr>
          <w:b/>
        </w:rPr>
        <w:t>What is the nature of this biomedical research?</w:t>
      </w:r>
    </w:p>
    <w:p w14:paraId="41AEEFBC" w14:textId="77777777" w:rsidR="007B7353" w:rsidRPr="00DD769B" w:rsidRDefault="008C5B02" w:rsidP="007B7353">
      <w:pPr>
        <w:autoSpaceDE w:val="0"/>
        <w:autoSpaceDN w:val="0"/>
        <w:adjustRightInd w:val="0"/>
        <w:ind w:left="426"/>
        <w:jc w:val="both"/>
        <w:rPr>
          <w:rFonts w:ascii="Verdana" w:eastAsia="DengXian" w:hAnsi="Verdana"/>
          <w:sz w:val="18"/>
          <w:szCs w:val="18"/>
          <w:lang w:val="en-US" w:eastAsia="zh-CN"/>
        </w:rPr>
      </w:pPr>
      <w:r w:rsidRPr="008C5B02">
        <w:rPr>
          <w:rFonts w:ascii="Verdana" w:eastAsia="DengXian" w:hAnsi="Verdana"/>
          <w:sz w:val="18"/>
          <w:szCs w:val="18"/>
          <w:lang w:val="en-US" w:eastAsia="zh-CN"/>
        </w:rPr>
        <w:lastRenderedPageBreak/>
        <w:t>Th</w:t>
      </w:r>
      <w:r w:rsidR="007B7353">
        <w:rPr>
          <w:rFonts w:ascii="Verdana" w:eastAsia="DengXian" w:hAnsi="Verdana"/>
          <w:sz w:val="18"/>
          <w:szCs w:val="18"/>
          <w:lang w:val="en-US" w:eastAsia="zh-CN"/>
        </w:rPr>
        <w:t xml:space="preserve">is survey </w:t>
      </w:r>
      <w:r w:rsidR="00311FED">
        <w:rPr>
          <w:rFonts w:ascii="Verdana" w:eastAsia="DengXian" w:hAnsi="Verdana"/>
          <w:sz w:val="18"/>
          <w:szCs w:val="18"/>
          <w:lang w:val="en-US" w:eastAsia="zh-CN"/>
        </w:rPr>
        <w:t>will be conducted within the context of a</w:t>
      </w:r>
      <w:r w:rsidRPr="008C5B02">
        <w:rPr>
          <w:rFonts w:ascii="Verdana" w:eastAsia="DengXian" w:hAnsi="Verdana"/>
          <w:sz w:val="18"/>
          <w:szCs w:val="18"/>
          <w:lang w:val="en-US" w:eastAsia="zh-CN"/>
        </w:rPr>
        <w:t xml:space="preserve"> cluster randomized trial </w:t>
      </w:r>
      <w:r w:rsidR="007B7353">
        <w:rPr>
          <w:rFonts w:ascii="Verdana" w:eastAsia="DengXian" w:hAnsi="Verdana"/>
          <w:sz w:val="18"/>
          <w:szCs w:val="18"/>
          <w:lang w:val="en-US" w:eastAsia="zh-CN"/>
        </w:rPr>
        <w:t xml:space="preserve">to evaluate the effectiveness of TB active case finding strategies in Cambodia. </w:t>
      </w:r>
      <w:r w:rsidR="00311FED">
        <w:rPr>
          <w:rFonts w:ascii="Verdana" w:eastAsia="DengXian" w:hAnsi="Verdana"/>
          <w:sz w:val="18"/>
          <w:szCs w:val="18"/>
          <w:lang w:val="en-US" w:eastAsia="zh-CN"/>
        </w:rPr>
        <w:t>We will collect</w:t>
      </w:r>
      <w:r w:rsidR="007B7353">
        <w:rPr>
          <w:rFonts w:ascii="Verdana" w:eastAsia="DengXian" w:hAnsi="Verdana"/>
          <w:sz w:val="18"/>
          <w:szCs w:val="18"/>
          <w:lang w:val="en-US" w:eastAsia="zh-CN"/>
        </w:rPr>
        <w:t xml:space="preserve"> baseline information</w:t>
      </w:r>
      <w:r w:rsidR="00311FED">
        <w:rPr>
          <w:rFonts w:ascii="Verdana" w:eastAsia="DengXian" w:hAnsi="Verdana"/>
          <w:sz w:val="18"/>
          <w:szCs w:val="18"/>
          <w:lang w:val="en-US" w:eastAsia="zh-CN"/>
        </w:rPr>
        <w:t xml:space="preserve"> using a questionnaire</w:t>
      </w:r>
      <w:r w:rsidR="007B7353">
        <w:rPr>
          <w:rFonts w:ascii="Verdana" w:eastAsia="DengXian" w:hAnsi="Verdana"/>
          <w:sz w:val="18"/>
          <w:szCs w:val="18"/>
          <w:lang w:val="en-US" w:eastAsia="zh-CN"/>
        </w:rPr>
        <w:t xml:space="preserve"> to inform the evaluation of the interventions. </w:t>
      </w:r>
    </w:p>
    <w:p w14:paraId="6F2FD65C" w14:textId="77777777" w:rsidR="008C5B02" w:rsidRPr="00B13D04" w:rsidRDefault="008C5B02" w:rsidP="007273BB">
      <w:pPr>
        <w:autoSpaceDE w:val="0"/>
        <w:autoSpaceDN w:val="0"/>
        <w:adjustRightInd w:val="0"/>
        <w:ind w:left="426"/>
        <w:rPr>
          <w:rFonts w:eastAsia="DengXian"/>
          <w:szCs w:val="22"/>
          <w:lang w:val="en-US" w:eastAsia="zh-CN"/>
        </w:rPr>
      </w:pPr>
    </w:p>
    <w:p w14:paraId="193F8A2D" w14:textId="77777777" w:rsidR="007273BB" w:rsidRPr="00B13D04" w:rsidRDefault="007273BB" w:rsidP="007273BB">
      <w:pPr>
        <w:pStyle w:val="ListParagraph"/>
        <w:numPr>
          <w:ilvl w:val="0"/>
          <w:numId w:val="1"/>
        </w:numPr>
        <w:tabs>
          <w:tab w:val="clear" w:pos="720"/>
          <w:tab w:val="num" w:pos="426"/>
        </w:tabs>
        <w:autoSpaceDE w:val="0"/>
        <w:autoSpaceDN w:val="0"/>
        <w:adjustRightInd w:val="0"/>
        <w:ind w:hanging="862"/>
        <w:contextualSpacing/>
        <w:rPr>
          <w:rFonts w:eastAsia="DengXian"/>
          <w:i/>
          <w:szCs w:val="22"/>
          <w:lang w:val="en-US" w:eastAsia="zh-CN"/>
        </w:rPr>
      </w:pPr>
      <w:r w:rsidRPr="00B13D04">
        <w:rPr>
          <w:b/>
        </w:rPr>
        <w:t>What is the purpo</w:t>
      </w:r>
      <w:r w:rsidR="00AD29E4" w:rsidRPr="00B13D04">
        <w:rPr>
          <w:b/>
        </w:rPr>
        <w:t>se of this biomedical research</w:t>
      </w:r>
      <w:r w:rsidRPr="00B13D04">
        <w:rPr>
          <w:b/>
        </w:rPr>
        <w:t>?</w:t>
      </w:r>
    </w:p>
    <w:p w14:paraId="35A4927A" w14:textId="77777777" w:rsidR="006052A3" w:rsidRPr="008C5B02" w:rsidRDefault="008C5B02" w:rsidP="008C5B02">
      <w:pPr>
        <w:autoSpaceDE w:val="0"/>
        <w:autoSpaceDN w:val="0"/>
        <w:adjustRightInd w:val="0"/>
        <w:spacing w:line="276" w:lineRule="auto"/>
        <w:ind w:left="426"/>
        <w:jc w:val="both"/>
        <w:rPr>
          <w:rFonts w:ascii="Verdana" w:hAnsi="Verdana"/>
          <w:sz w:val="18"/>
          <w:szCs w:val="18"/>
        </w:rPr>
      </w:pPr>
      <w:r w:rsidRPr="008C5B02">
        <w:rPr>
          <w:rFonts w:ascii="Verdana" w:hAnsi="Verdana"/>
          <w:sz w:val="18"/>
          <w:szCs w:val="18"/>
          <w:lang w:val="en-SG"/>
        </w:rPr>
        <w:t xml:space="preserve">This </w:t>
      </w:r>
      <w:r w:rsidR="00856B98">
        <w:rPr>
          <w:rFonts w:ascii="Verdana" w:hAnsi="Verdana"/>
          <w:sz w:val="18"/>
          <w:szCs w:val="18"/>
          <w:lang w:val="en-SG"/>
        </w:rPr>
        <w:t>main trial</w:t>
      </w:r>
      <w:r w:rsidRPr="008C5B02">
        <w:rPr>
          <w:rFonts w:ascii="Verdana" w:hAnsi="Verdana"/>
          <w:sz w:val="18"/>
          <w:szCs w:val="18"/>
          <w:lang w:val="en-SG"/>
        </w:rPr>
        <w:t xml:space="preserve"> </w:t>
      </w:r>
      <w:r w:rsidRPr="008C5B02">
        <w:rPr>
          <w:rFonts w:ascii="Verdana" w:hAnsi="Verdana"/>
          <w:noProof/>
          <w:sz w:val="18"/>
          <w:szCs w:val="18"/>
          <w:lang w:val="en-SG"/>
        </w:rPr>
        <w:t>aims</w:t>
      </w:r>
      <w:r w:rsidRPr="008C5B02">
        <w:rPr>
          <w:rFonts w:ascii="Verdana" w:hAnsi="Verdana"/>
          <w:sz w:val="18"/>
          <w:szCs w:val="18"/>
          <w:lang w:val="en-SG"/>
        </w:rPr>
        <w:t xml:space="preserve"> to 1) </w:t>
      </w:r>
      <w:r w:rsidRPr="008C5B02">
        <w:rPr>
          <w:rFonts w:ascii="Verdana" w:hAnsi="Verdana"/>
          <w:sz w:val="18"/>
          <w:szCs w:val="18"/>
        </w:rPr>
        <w:t>evaluate the effectiveness of an active case finding (ACF) strategy using a seed-and-recruit model for increasing TB case notification in Cambodia; 2) establish the effect of ACF strategies on TB treatment outcomes; 3) evaluate the cost-effectiveness (costs per TB case notified) of different ACF strategies.</w:t>
      </w:r>
      <w:r>
        <w:rPr>
          <w:rFonts w:ascii="Verdana" w:hAnsi="Verdana"/>
          <w:sz w:val="18"/>
          <w:szCs w:val="18"/>
        </w:rPr>
        <w:t xml:space="preserve"> </w:t>
      </w:r>
      <w:r w:rsidR="007B7353">
        <w:rPr>
          <w:rFonts w:ascii="Verdana" w:hAnsi="Verdana"/>
          <w:sz w:val="18"/>
          <w:szCs w:val="18"/>
        </w:rPr>
        <w:t>We</w:t>
      </w:r>
      <w:r w:rsidR="00856B98">
        <w:rPr>
          <w:rFonts w:ascii="Verdana" w:hAnsi="Verdana"/>
          <w:sz w:val="18"/>
          <w:szCs w:val="18"/>
        </w:rPr>
        <w:t xml:space="preserve"> will collect baseline data</w:t>
      </w:r>
      <w:r w:rsidR="007B7353">
        <w:rPr>
          <w:rFonts w:ascii="Verdana" w:hAnsi="Verdana"/>
          <w:sz w:val="18"/>
          <w:szCs w:val="18"/>
        </w:rPr>
        <w:t xml:space="preserve"> from the questionnaire that we are going to administer to better evaluate the impact of the case finding interventions. </w:t>
      </w:r>
      <w:r w:rsidR="006052A3" w:rsidRPr="006052A3">
        <w:rPr>
          <w:rFonts w:ascii="Verdana" w:hAnsi="Verdana"/>
          <w:sz w:val="18"/>
          <w:szCs w:val="18"/>
        </w:rPr>
        <w:t xml:space="preserve">This information sheet provides you with information about the </w:t>
      </w:r>
      <w:r w:rsidR="007B7353">
        <w:rPr>
          <w:rFonts w:ascii="Verdana" w:hAnsi="Verdana"/>
          <w:sz w:val="18"/>
          <w:szCs w:val="18"/>
        </w:rPr>
        <w:t>study</w:t>
      </w:r>
      <w:r w:rsidR="006052A3" w:rsidRPr="006052A3">
        <w:rPr>
          <w:rFonts w:ascii="Verdana" w:hAnsi="Verdana"/>
          <w:sz w:val="18"/>
          <w:szCs w:val="18"/>
        </w:rPr>
        <w:t xml:space="preserve">. The principal investigator/researcher will also describe this research to you and answer </w:t>
      </w:r>
      <w:r w:rsidRPr="006052A3">
        <w:rPr>
          <w:rFonts w:ascii="Verdana" w:hAnsi="Verdana"/>
          <w:sz w:val="18"/>
          <w:szCs w:val="18"/>
        </w:rPr>
        <w:t>all</w:t>
      </w:r>
      <w:r w:rsidR="006052A3" w:rsidRPr="006052A3">
        <w:rPr>
          <w:rFonts w:ascii="Verdana" w:hAnsi="Verdana"/>
          <w:sz w:val="18"/>
          <w:szCs w:val="18"/>
        </w:rPr>
        <w:t xml:space="preserve"> your questions. Read the information below and ask questions about anything you don’t understand before deciding </w:t>
      </w:r>
      <w:r w:rsidR="000D52E7" w:rsidRPr="006052A3">
        <w:rPr>
          <w:rFonts w:ascii="Verdana" w:hAnsi="Verdana"/>
          <w:sz w:val="18"/>
          <w:szCs w:val="18"/>
        </w:rPr>
        <w:t>whether</w:t>
      </w:r>
      <w:r w:rsidR="006052A3" w:rsidRPr="006052A3">
        <w:rPr>
          <w:rFonts w:ascii="Verdana" w:hAnsi="Verdana"/>
          <w:sz w:val="18"/>
          <w:szCs w:val="18"/>
        </w:rPr>
        <w:t xml:space="preserve"> to take part.</w:t>
      </w:r>
    </w:p>
    <w:p w14:paraId="059419A8" w14:textId="77777777" w:rsidR="003233F5" w:rsidRPr="00B13D04" w:rsidRDefault="003233F5" w:rsidP="006052A3">
      <w:pPr>
        <w:spacing w:before="40" w:after="40"/>
        <w:jc w:val="both"/>
        <w:rPr>
          <w:i/>
        </w:rPr>
      </w:pPr>
    </w:p>
    <w:p w14:paraId="1DA8F283" w14:textId="77777777" w:rsidR="006052A3" w:rsidRDefault="007273BB" w:rsidP="006052A3">
      <w:pPr>
        <w:pStyle w:val="ListParagraph"/>
        <w:numPr>
          <w:ilvl w:val="0"/>
          <w:numId w:val="1"/>
        </w:numPr>
        <w:tabs>
          <w:tab w:val="clear" w:pos="720"/>
          <w:tab w:val="num" w:pos="426"/>
        </w:tabs>
        <w:spacing w:before="40" w:after="40"/>
        <w:ind w:left="426" w:hanging="578"/>
        <w:contextualSpacing/>
        <w:jc w:val="both"/>
        <w:rPr>
          <w:b/>
        </w:rPr>
      </w:pPr>
      <w:r w:rsidRPr="00B13D04">
        <w:rPr>
          <w:b/>
        </w:rPr>
        <w:t>What are the</w:t>
      </w:r>
      <w:r w:rsidR="00411227" w:rsidRPr="00B13D04">
        <w:rPr>
          <w:b/>
        </w:rPr>
        <w:t xml:space="preserve"> possible</w:t>
      </w:r>
      <w:r w:rsidRPr="00B13D04">
        <w:rPr>
          <w:b/>
        </w:rPr>
        <w:t xml:space="preserve"> risks, discomforts</w:t>
      </w:r>
      <w:r w:rsidR="00856B98">
        <w:rPr>
          <w:b/>
        </w:rPr>
        <w:t>,</w:t>
      </w:r>
      <w:r w:rsidRPr="00B13D04">
        <w:rPr>
          <w:b/>
        </w:rPr>
        <w:t xml:space="preserve"> or inconveniences </w:t>
      </w:r>
      <w:r w:rsidR="00411227" w:rsidRPr="00B13D04">
        <w:rPr>
          <w:b/>
        </w:rPr>
        <w:t>to me if I</w:t>
      </w:r>
      <w:r w:rsidR="003A02FD" w:rsidRPr="00B13D04">
        <w:rPr>
          <w:b/>
        </w:rPr>
        <w:t xml:space="preserve"> participat</w:t>
      </w:r>
      <w:r w:rsidR="00411227" w:rsidRPr="00B13D04">
        <w:rPr>
          <w:b/>
        </w:rPr>
        <w:t xml:space="preserve">e </w:t>
      </w:r>
      <w:r w:rsidR="003A02FD" w:rsidRPr="00B13D04">
        <w:rPr>
          <w:b/>
        </w:rPr>
        <w:t>in this research</w:t>
      </w:r>
      <w:r w:rsidRPr="00B13D04">
        <w:rPr>
          <w:b/>
        </w:rPr>
        <w:t>?</w:t>
      </w:r>
    </w:p>
    <w:p w14:paraId="756C5312" w14:textId="77777777" w:rsidR="006052A3" w:rsidRPr="006052A3" w:rsidRDefault="006052A3" w:rsidP="008C5B02">
      <w:pPr>
        <w:pStyle w:val="ListParagraph"/>
        <w:spacing w:before="40" w:after="40" w:line="276" w:lineRule="auto"/>
        <w:ind w:left="426"/>
        <w:contextualSpacing/>
        <w:jc w:val="both"/>
        <w:rPr>
          <w:b/>
        </w:rPr>
      </w:pPr>
      <w:r w:rsidRPr="006052A3">
        <w:rPr>
          <w:rFonts w:ascii="Verdana" w:hAnsi="Verdana"/>
          <w:sz w:val="18"/>
          <w:szCs w:val="18"/>
          <w:lang w:val="en-US"/>
        </w:rPr>
        <w:t>There are no perceivable risks in this study. Participation is purely voluntary</w:t>
      </w:r>
      <w:r w:rsidR="00856B98">
        <w:rPr>
          <w:rFonts w:ascii="Verdana" w:hAnsi="Verdana"/>
          <w:sz w:val="18"/>
          <w:szCs w:val="18"/>
          <w:lang w:val="en-US"/>
        </w:rPr>
        <w:t>,</w:t>
      </w:r>
      <w:r w:rsidRPr="006052A3">
        <w:rPr>
          <w:rFonts w:ascii="Verdana" w:hAnsi="Verdana"/>
          <w:sz w:val="18"/>
          <w:szCs w:val="18"/>
          <w:lang w:val="en-US"/>
        </w:rPr>
        <w:t xml:space="preserve"> and the decision not to partake in this study will not have any negative consequences. Th</w:t>
      </w:r>
      <w:r w:rsidR="008C5B02">
        <w:rPr>
          <w:rFonts w:ascii="Verdana" w:hAnsi="Verdana"/>
          <w:sz w:val="18"/>
          <w:szCs w:val="18"/>
          <w:lang w:val="en-US"/>
        </w:rPr>
        <w:t>e</w:t>
      </w:r>
      <w:r w:rsidRPr="006052A3">
        <w:rPr>
          <w:rFonts w:ascii="Verdana" w:hAnsi="Verdana"/>
          <w:sz w:val="18"/>
          <w:szCs w:val="18"/>
          <w:lang w:val="en-US"/>
        </w:rPr>
        <w:t xml:space="preserve"> </w:t>
      </w:r>
      <w:r w:rsidR="008C5B02">
        <w:rPr>
          <w:rFonts w:ascii="Verdana" w:hAnsi="Verdana"/>
          <w:sz w:val="18"/>
          <w:szCs w:val="18"/>
          <w:lang w:val="en-US"/>
        </w:rPr>
        <w:t>survey</w:t>
      </w:r>
      <w:r w:rsidRPr="006052A3">
        <w:rPr>
          <w:rFonts w:ascii="Verdana" w:hAnsi="Verdana"/>
          <w:sz w:val="18"/>
          <w:szCs w:val="18"/>
          <w:lang w:val="en-US"/>
        </w:rPr>
        <w:t xml:space="preserve"> does not include any specific medical procedures. Any procedures involved in the diagnosis and management of TB</w:t>
      </w:r>
      <w:r w:rsidR="008C5B02">
        <w:rPr>
          <w:rFonts w:ascii="Verdana" w:hAnsi="Verdana"/>
          <w:sz w:val="18"/>
          <w:szCs w:val="18"/>
          <w:lang w:val="en-US"/>
        </w:rPr>
        <w:t xml:space="preserve"> during the implementation of TB ACF </w:t>
      </w:r>
      <w:r w:rsidRPr="006052A3">
        <w:rPr>
          <w:rFonts w:ascii="Verdana" w:hAnsi="Verdana"/>
          <w:sz w:val="18"/>
          <w:szCs w:val="18"/>
          <w:lang w:val="en-US"/>
        </w:rPr>
        <w:t xml:space="preserve">is in accordance </w:t>
      </w:r>
      <w:r w:rsidR="00856B98">
        <w:rPr>
          <w:rFonts w:ascii="Verdana" w:hAnsi="Verdana"/>
          <w:sz w:val="18"/>
          <w:szCs w:val="18"/>
          <w:lang w:val="en-US"/>
        </w:rPr>
        <w:t>with</w:t>
      </w:r>
      <w:r w:rsidRPr="006052A3">
        <w:rPr>
          <w:rFonts w:ascii="Verdana" w:hAnsi="Verdana"/>
          <w:sz w:val="18"/>
          <w:szCs w:val="18"/>
          <w:lang w:val="en-US"/>
        </w:rPr>
        <w:t xml:space="preserve"> the standard clinical practice guideline of Cambodia and will be performed by trained staff</w:t>
      </w:r>
      <w:r w:rsidR="008C5B02">
        <w:rPr>
          <w:rFonts w:ascii="Verdana" w:hAnsi="Verdana"/>
          <w:sz w:val="18"/>
          <w:szCs w:val="18"/>
          <w:lang w:val="en-US"/>
        </w:rPr>
        <w:t>.</w:t>
      </w:r>
    </w:p>
    <w:p w14:paraId="57BBBE51" w14:textId="77777777" w:rsidR="007273BB" w:rsidRPr="006052A3" w:rsidRDefault="007273BB" w:rsidP="00516658">
      <w:pPr>
        <w:tabs>
          <w:tab w:val="num" w:pos="426"/>
        </w:tabs>
        <w:spacing w:before="40" w:after="40"/>
        <w:ind w:left="426"/>
        <w:jc w:val="both"/>
        <w:rPr>
          <w:i/>
          <w:lang w:val="en-US"/>
        </w:rPr>
      </w:pPr>
    </w:p>
    <w:p w14:paraId="58810F1A" w14:textId="77777777" w:rsidR="007273BB" w:rsidRPr="00B13D04" w:rsidRDefault="007273BB" w:rsidP="007273BB">
      <w:pPr>
        <w:pStyle w:val="ListParagraph"/>
        <w:numPr>
          <w:ilvl w:val="0"/>
          <w:numId w:val="1"/>
        </w:numPr>
        <w:tabs>
          <w:tab w:val="clear" w:pos="720"/>
          <w:tab w:val="num" w:pos="426"/>
        </w:tabs>
        <w:spacing w:before="40" w:after="40"/>
        <w:ind w:left="426" w:hanging="578"/>
        <w:contextualSpacing/>
        <w:jc w:val="both"/>
        <w:rPr>
          <w:b/>
        </w:rPr>
      </w:pPr>
      <w:r w:rsidRPr="00B13D04">
        <w:rPr>
          <w:b/>
        </w:rPr>
        <w:t xml:space="preserve">What benefits can </w:t>
      </w:r>
      <w:r w:rsidR="00C477DD" w:rsidRPr="00B13D04">
        <w:rPr>
          <w:b/>
        </w:rPr>
        <w:t xml:space="preserve">I </w:t>
      </w:r>
      <w:r w:rsidRPr="00B13D04">
        <w:rPr>
          <w:b/>
        </w:rPr>
        <w:t>expect</w:t>
      </w:r>
      <w:r w:rsidR="00C477DD" w:rsidRPr="00B13D04">
        <w:rPr>
          <w:b/>
        </w:rPr>
        <w:t xml:space="preserve"> from participating in the research</w:t>
      </w:r>
      <w:r w:rsidRPr="00B13D04">
        <w:rPr>
          <w:b/>
        </w:rPr>
        <w:t xml:space="preserve">? </w:t>
      </w:r>
    </w:p>
    <w:p w14:paraId="6A2D44F0" w14:textId="77777777" w:rsidR="006052A3" w:rsidRPr="006052A3" w:rsidRDefault="006052A3" w:rsidP="008C5B02">
      <w:pPr>
        <w:spacing w:line="276" w:lineRule="auto"/>
        <w:ind w:left="426"/>
        <w:jc w:val="both"/>
        <w:rPr>
          <w:rFonts w:ascii="Verdana" w:hAnsi="Verdana"/>
          <w:bCs/>
          <w:sz w:val="18"/>
          <w:szCs w:val="18"/>
          <w:lang w:val="en-US"/>
        </w:rPr>
      </w:pPr>
      <w:r w:rsidRPr="006052A3">
        <w:rPr>
          <w:rFonts w:ascii="Verdana" w:hAnsi="Verdana"/>
          <w:bCs/>
          <w:sz w:val="18"/>
          <w:szCs w:val="18"/>
          <w:lang w:val="en-US"/>
        </w:rPr>
        <w:t xml:space="preserve">There is no direct benefit to you by participating in this study. However, </w:t>
      </w:r>
      <w:r w:rsidR="00856B98">
        <w:rPr>
          <w:rFonts w:ascii="Verdana" w:hAnsi="Verdana"/>
          <w:bCs/>
          <w:sz w:val="18"/>
          <w:szCs w:val="18"/>
          <w:lang w:val="en-US"/>
        </w:rPr>
        <w:t xml:space="preserve">the </w:t>
      </w:r>
      <w:r w:rsidRPr="006052A3">
        <w:rPr>
          <w:rFonts w:ascii="Verdana" w:hAnsi="Verdana"/>
          <w:bCs/>
          <w:sz w:val="18"/>
          <w:szCs w:val="18"/>
          <w:lang w:val="en-US"/>
        </w:rPr>
        <w:t xml:space="preserve">information provided is important to guide the development of interventions to find undiagnosed TB cases in the community. </w:t>
      </w:r>
    </w:p>
    <w:p w14:paraId="65BAABFD" w14:textId="77777777" w:rsidR="007273BB" w:rsidRPr="006052A3" w:rsidRDefault="007273BB" w:rsidP="006052A3">
      <w:pPr>
        <w:tabs>
          <w:tab w:val="num" w:pos="426"/>
          <w:tab w:val="right" w:pos="9360"/>
        </w:tabs>
        <w:spacing w:before="40" w:after="40"/>
        <w:ind w:left="426"/>
        <w:jc w:val="both"/>
        <w:rPr>
          <w:i/>
          <w:sz w:val="18"/>
          <w:szCs w:val="18"/>
        </w:rPr>
      </w:pPr>
    </w:p>
    <w:p w14:paraId="4564EBF7" w14:textId="77777777" w:rsidR="007273BB" w:rsidRPr="00415B40" w:rsidRDefault="007273BB" w:rsidP="007273BB">
      <w:pPr>
        <w:pStyle w:val="ListParagraph"/>
        <w:numPr>
          <w:ilvl w:val="0"/>
          <w:numId w:val="1"/>
        </w:numPr>
        <w:tabs>
          <w:tab w:val="clear" w:pos="720"/>
          <w:tab w:val="num" w:pos="426"/>
        </w:tabs>
        <w:spacing w:before="40" w:after="40"/>
        <w:ind w:left="426" w:hanging="578"/>
        <w:contextualSpacing/>
        <w:jc w:val="both"/>
        <w:rPr>
          <w:b/>
        </w:rPr>
      </w:pPr>
      <w:r w:rsidRPr="00415B40">
        <w:rPr>
          <w:b/>
        </w:rPr>
        <w:t>Are there any alternative procedures or treatments available to me? What are the potential benefits and risks of such alternatives?</w:t>
      </w:r>
    </w:p>
    <w:p w14:paraId="4BBD4184" w14:textId="77777777" w:rsidR="007273BB" w:rsidRPr="006052A3" w:rsidRDefault="006052A3" w:rsidP="008C5B02">
      <w:pPr>
        <w:spacing w:line="276" w:lineRule="auto"/>
        <w:ind w:left="426"/>
        <w:jc w:val="both"/>
        <w:rPr>
          <w:rFonts w:ascii="Verdana" w:hAnsi="Verdana"/>
          <w:sz w:val="18"/>
          <w:szCs w:val="18"/>
          <w:lang w:val="en-US"/>
        </w:rPr>
      </w:pPr>
      <w:r w:rsidRPr="008C5B02">
        <w:rPr>
          <w:rFonts w:ascii="Verdana" w:hAnsi="Verdana"/>
          <w:sz w:val="18"/>
          <w:szCs w:val="18"/>
          <w:lang w:val="en-US"/>
        </w:rPr>
        <w:t>There are no alternative procedures or treatments available to you</w:t>
      </w:r>
      <w:r w:rsidR="00856B98">
        <w:rPr>
          <w:rFonts w:ascii="Verdana" w:hAnsi="Verdana"/>
          <w:sz w:val="18"/>
          <w:szCs w:val="18"/>
          <w:lang w:val="en-US"/>
        </w:rPr>
        <w:t>,</w:t>
      </w:r>
      <w:r w:rsidR="001248B9" w:rsidRPr="008C5B02">
        <w:rPr>
          <w:rFonts w:ascii="Verdana" w:hAnsi="Verdana"/>
          <w:sz w:val="18"/>
          <w:szCs w:val="18"/>
          <w:lang w:val="en-US"/>
        </w:rPr>
        <w:t xml:space="preserve"> as th</w:t>
      </w:r>
      <w:r w:rsidR="008C5B02">
        <w:rPr>
          <w:rFonts w:ascii="Verdana" w:hAnsi="Verdana"/>
          <w:sz w:val="18"/>
          <w:szCs w:val="18"/>
          <w:lang w:val="en-US"/>
        </w:rPr>
        <w:t xml:space="preserve">e survey </w:t>
      </w:r>
      <w:r w:rsidR="001248B9" w:rsidRPr="008C5B02">
        <w:rPr>
          <w:rFonts w:ascii="Verdana" w:hAnsi="Verdana"/>
          <w:sz w:val="18"/>
          <w:szCs w:val="18"/>
          <w:lang w:val="en-US"/>
        </w:rPr>
        <w:t>does not include any medical interventions.</w:t>
      </w:r>
      <w:r w:rsidR="001248B9">
        <w:rPr>
          <w:rFonts w:ascii="Verdana" w:hAnsi="Verdana"/>
          <w:sz w:val="18"/>
          <w:szCs w:val="18"/>
          <w:lang w:val="en-US"/>
        </w:rPr>
        <w:t xml:space="preserve"> </w:t>
      </w:r>
      <w:r w:rsidR="008C5B02">
        <w:rPr>
          <w:rFonts w:ascii="Verdana" w:hAnsi="Verdana"/>
          <w:sz w:val="18"/>
          <w:szCs w:val="18"/>
          <w:lang w:val="en-US"/>
        </w:rPr>
        <w:t xml:space="preserve">The TB case finding strategies are models of care to find undiagnosed cases in the community. The screening, diagnostics tests, and the TB treatment that you will receive are </w:t>
      </w:r>
      <w:r w:rsidR="00214E43">
        <w:rPr>
          <w:rFonts w:ascii="Verdana" w:hAnsi="Verdana"/>
          <w:sz w:val="18"/>
          <w:szCs w:val="18"/>
          <w:lang w:val="en-US"/>
        </w:rPr>
        <w:t>per</w:t>
      </w:r>
      <w:r w:rsidR="008C5B02">
        <w:rPr>
          <w:rFonts w:ascii="Verdana" w:hAnsi="Verdana"/>
          <w:sz w:val="18"/>
          <w:szCs w:val="18"/>
          <w:lang w:val="en-US"/>
        </w:rPr>
        <w:t xml:space="preserve"> the standard protocol in Cambodia. </w:t>
      </w:r>
      <w:r w:rsidR="00214E43">
        <w:rPr>
          <w:rFonts w:ascii="Verdana" w:hAnsi="Verdana"/>
          <w:sz w:val="18"/>
          <w:szCs w:val="18"/>
          <w:lang w:val="en-US"/>
        </w:rPr>
        <w:t xml:space="preserve">The procedures will be the same outside a research setting. </w:t>
      </w:r>
    </w:p>
    <w:p w14:paraId="3687362D" w14:textId="77777777" w:rsidR="003233F5" w:rsidRPr="00415B40" w:rsidRDefault="003233F5" w:rsidP="00516658">
      <w:pPr>
        <w:tabs>
          <w:tab w:val="num" w:pos="426"/>
        </w:tabs>
        <w:spacing w:before="40" w:after="40"/>
        <w:ind w:left="426"/>
        <w:jc w:val="both"/>
        <w:rPr>
          <w:i/>
        </w:rPr>
      </w:pPr>
    </w:p>
    <w:p w14:paraId="7C363249" w14:textId="77777777" w:rsidR="00214E43" w:rsidRDefault="007273BB" w:rsidP="00214E43">
      <w:pPr>
        <w:pStyle w:val="ListParagraph"/>
        <w:numPr>
          <w:ilvl w:val="0"/>
          <w:numId w:val="1"/>
        </w:numPr>
        <w:tabs>
          <w:tab w:val="clear" w:pos="720"/>
          <w:tab w:val="num" w:pos="426"/>
        </w:tabs>
        <w:spacing w:before="40" w:after="40"/>
        <w:ind w:left="426" w:hanging="578"/>
        <w:contextualSpacing/>
        <w:jc w:val="both"/>
        <w:rPr>
          <w:b/>
        </w:rPr>
      </w:pPr>
      <w:r w:rsidRPr="00415B40">
        <w:rPr>
          <w:b/>
        </w:rPr>
        <w:t>If I am injured as a result of participating in this research, what are the compensation and treatment</w:t>
      </w:r>
      <w:r w:rsidR="00516A48">
        <w:rPr>
          <w:b/>
        </w:rPr>
        <w:t>s</w:t>
      </w:r>
      <w:r w:rsidRPr="00415B40">
        <w:rPr>
          <w:b/>
        </w:rPr>
        <w:t xml:space="preserve"> available to me?</w:t>
      </w:r>
    </w:p>
    <w:p w14:paraId="463427D6" w14:textId="77777777" w:rsidR="00214E43" w:rsidRPr="00214E43" w:rsidRDefault="00214E43" w:rsidP="00214E43">
      <w:pPr>
        <w:pStyle w:val="ListParagraph"/>
        <w:spacing w:before="40" w:after="40" w:line="276" w:lineRule="auto"/>
        <w:ind w:left="426"/>
        <w:contextualSpacing/>
        <w:jc w:val="both"/>
        <w:rPr>
          <w:b/>
        </w:rPr>
      </w:pPr>
      <w:r w:rsidRPr="00214E43">
        <w:rPr>
          <w:rFonts w:ascii="Verdana" w:hAnsi="Verdana"/>
          <w:sz w:val="18"/>
          <w:szCs w:val="18"/>
        </w:rPr>
        <w:t xml:space="preserve">There are no </w:t>
      </w:r>
      <w:r w:rsidRPr="00214E43">
        <w:rPr>
          <w:rFonts w:ascii="Verdana" w:hAnsi="Verdana"/>
          <w:noProof/>
          <w:sz w:val="18"/>
          <w:szCs w:val="18"/>
        </w:rPr>
        <w:t>major perceivable</w:t>
      </w:r>
      <w:r w:rsidRPr="00214E43">
        <w:rPr>
          <w:rFonts w:ascii="Verdana" w:hAnsi="Verdana"/>
          <w:sz w:val="18"/>
          <w:szCs w:val="18"/>
        </w:rPr>
        <w:t xml:space="preserve"> risks in this study. The potential psychological distress because of the survey questions that the study poses are minimal. Participation is purely voluntary, </w:t>
      </w:r>
      <w:r w:rsidRPr="00214E43">
        <w:rPr>
          <w:rFonts w:ascii="Verdana" w:hAnsi="Verdana"/>
          <w:noProof/>
          <w:sz w:val="18"/>
          <w:szCs w:val="18"/>
        </w:rPr>
        <w:t>and</w:t>
      </w:r>
      <w:r w:rsidRPr="00214E43">
        <w:rPr>
          <w:rFonts w:ascii="Verdana" w:hAnsi="Verdana"/>
          <w:sz w:val="18"/>
          <w:szCs w:val="18"/>
        </w:rPr>
        <w:t xml:space="preserve"> the </w:t>
      </w:r>
      <w:r w:rsidRPr="00214E43">
        <w:rPr>
          <w:rFonts w:ascii="Verdana" w:hAnsi="Verdana"/>
          <w:noProof/>
          <w:sz w:val="18"/>
          <w:szCs w:val="18"/>
        </w:rPr>
        <w:t>decision</w:t>
      </w:r>
      <w:r w:rsidRPr="00214E43">
        <w:rPr>
          <w:rFonts w:ascii="Verdana" w:hAnsi="Verdana"/>
          <w:sz w:val="18"/>
          <w:szCs w:val="18"/>
        </w:rPr>
        <w:t xml:space="preserve"> to not participate in this study or terminate their participation at any point during the study will not have any negative consequences. All screening and diagnostic procedures included as part of the case finding strategies will be conducted by trained and qualified staff at the health </w:t>
      </w:r>
      <w:proofErr w:type="spellStart"/>
      <w:r w:rsidRPr="00214E43">
        <w:rPr>
          <w:rFonts w:ascii="Verdana" w:hAnsi="Verdana"/>
          <w:sz w:val="18"/>
          <w:szCs w:val="18"/>
        </w:rPr>
        <w:t>cent</w:t>
      </w:r>
      <w:r w:rsidR="00856B98">
        <w:rPr>
          <w:rFonts w:ascii="Verdana" w:hAnsi="Verdana"/>
          <w:sz w:val="18"/>
          <w:szCs w:val="18"/>
        </w:rPr>
        <w:t>er</w:t>
      </w:r>
      <w:r w:rsidRPr="00214E43">
        <w:rPr>
          <w:rFonts w:ascii="Verdana" w:hAnsi="Verdana"/>
          <w:sz w:val="18"/>
          <w:szCs w:val="18"/>
        </w:rPr>
        <w:t>s</w:t>
      </w:r>
      <w:proofErr w:type="spellEnd"/>
      <w:r w:rsidRPr="00214E43">
        <w:rPr>
          <w:rFonts w:ascii="Verdana" w:hAnsi="Verdana"/>
          <w:sz w:val="18"/>
          <w:szCs w:val="18"/>
        </w:rPr>
        <w:t xml:space="preserve"> and/or staff dispatched by the National Centr</w:t>
      </w:r>
      <w:r>
        <w:rPr>
          <w:rFonts w:ascii="Verdana" w:hAnsi="Verdana"/>
          <w:sz w:val="18"/>
          <w:szCs w:val="18"/>
        </w:rPr>
        <w:t>e</w:t>
      </w:r>
      <w:r w:rsidRPr="00214E43">
        <w:rPr>
          <w:rFonts w:ascii="Verdana" w:hAnsi="Verdana"/>
          <w:sz w:val="18"/>
          <w:szCs w:val="18"/>
        </w:rPr>
        <w:t xml:space="preserve"> for Tuberculosis and Leprosy Control. </w:t>
      </w:r>
      <w:r>
        <w:rPr>
          <w:rFonts w:ascii="Verdana" w:hAnsi="Verdana"/>
          <w:sz w:val="18"/>
          <w:szCs w:val="18"/>
        </w:rPr>
        <w:t>The TB screening, diagnosis, and treatment procedures</w:t>
      </w:r>
      <w:r w:rsidRPr="00214E43">
        <w:rPr>
          <w:rFonts w:ascii="Verdana" w:hAnsi="Verdana"/>
          <w:sz w:val="18"/>
          <w:szCs w:val="18"/>
        </w:rPr>
        <w:t xml:space="preserve"> will be managed according to </w:t>
      </w:r>
      <w:r w:rsidR="00856B98">
        <w:rPr>
          <w:rFonts w:ascii="Verdana" w:hAnsi="Verdana"/>
          <w:sz w:val="18"/>
          <w:szCs w:val="18"/>
        </w:rPr>
        <w:t xml:space="preserve">the </w:t>
      </w:r>
      <w:r w:rsidRPr="00214E43">
        <w:rPr>
          <w:rFonts w:ascii="Verdana" w:hAnsi="Verdana"/>
          <w:sz w:val="18"/>
          <w:szCs w:val="18"/>
        </w:rPr>
        <w:t xml:space="preserve">standard protocol in Cambodia. </w:t>
      </w:r>
    </w:p>
    <w:p w14:paraId="59E90665" w14:textId="77777777" w:rsidR="007273BB" w:rsidRPr="006052A3" w:rsidRDefault="007273BB" w:rsidP="00516658">
      <w:pPr>
        <w:pStyle w:val="ListParagraph"/>
        <w:tabs>
          <w:tab w:val="num" w:pos="426"/>
        </w:tabs>
        <w:spacing w:before="40" w:after="40"/>
        <w:ind w:left="426"/>
        <w:jc w:val="both"/>
        <w:rPr>
          <w:i/>
          <w:lang w:val="en-US"/>
        </w:rPr>
      </w:pPr>
    </w:p>
    <w:p w14:paraId="5BA73FBC" w14:textId="77777777" w:rsidR="007273BB" w:rsidRPr="00415B40" w:rsidRDefault="007273BB" w:rsidP="007273BB">
      <w:pPr>
        <w:pStyle w:val="ListParagraph"/>
        <w:numPr>
          <w:ilvl w:val="0"/>
          <w:numId w:val="1"/>
        </w:numPr>
        <w:tabs>
          <w:tab w:val="clear" w:pos="720"/>
          <w:tab w:val="num" w:pos="426"/>
        </w:tabs>
        <w:spacing w:before="40" w:after="40"/>
        <w:ind w:left="426" w:hanging="578"/>
        <w:contextualSpacing/>
        <w:jc w:val="both"/>
        <w:rPr>
          <w:b/>
        </w:rPr>
      </w:pPr>
      <w:r w:rsidRPr="00415B40">
        <w:rPr>
          <w:b/>
        </w:rPr>
        <w:t>Do I have to incur any expense</w:t>
      </w:r>
      <w:r w:rsidR="008B7096">
        <w:rPr>
          <w:b/>
        </w:rPr>
        <w:t>s</w:t>
      </w:r>
      <w:r w:rsidRPr="00415B40">
        <w:rPr>
          <w:b/>
        </w:rPr>
        <w:t xml:space="preserve"> by participating in this research? </w:t>
      </w:r>
    </w:p>
    <w:p w14:paraId="3A44F07B" w14:textId="77777777" w:rsidR="007273BB" w:rsidRPr="001248B9" w:rsidRDefault="001248B9" w:rsidP="007273BB">
      <w:pPr>
        <w:pStyle w:val="BodyTextIndent2"/>
        <w:ind w:left="426"/>
        <w:jc w:val="both"/>
        <w:rPr>
          <w:rFonts w:ascii="Verdana" w:hAnsi="Verdana"/>
          <w:i w:val="0"/>
          <w:iCs w:val="0"/>
          <w:sz w:val="18"/>
          <w:szCs w:val="18"/>
          <w:lang w:val="en-US"/>
        </w:rPr>
      </w:pPr>
      <w:r w:rsidRPr="00214E43">
        <w:rPr>
          <w:rFonts w:ascii="Verdana" w:hAnsi="Verdana"/>
          <w:i w:val="0"/>
          <w:iCs w:val="0"/>
          <w:sz w:val="18"/>
          <w:szCs w:val="18"/>
          <w:lang w:val="en-US"/>
        </w:rPr>
        <w:t>No expenses will be incurred by participating in this research.</w:t>
      </w:r>
    </w:p>
    <w:p w14:paraId="01CA68B8" w14:textId="77777777" w:rsidR="00FD1512" w:rsidRPr="00415B40" w:rsidRDefault="00FD1512" w:rsidP="00FD1512">
      <w:pPr>
        <w:pStyle w:val="ListParagraph"/>
        <w:numPr>
          <w:ilvl w:val="0"/>
          <w:numId w:val="1"/>
        </w:numPr>
        <w:tabs>
          <w:tab w:val="clear" w:pos="720"/>
          <w:tab w:val="num" w:pos="426"/>
        </w:tabs>
        <w:spacing w:before="40" w:after="40"/>
        <w:ind w:left="426" w:hanging="578"/>
        <w:contextualSpacing/>
        <w:jc w:val="both"/>
        <w:rPr>
          <w:b/>
        </w:rPr>
      </w:pPr>
      <w:r w:rsidRPr="00415B40">
        <w:rPr>
          <w:b/>
        </w:rPr>
        <w:t>What will happen to the biological material taken from me?</w:t>
      </w:r>
    </w:p>
    <w:p w14:paraId="4D1FF9A4" w14:textId="77777777" w:rsidR="001248B9" w:rsidRPr="004F2007" w:rsidRDefault="00214E43" w:rsidP="00933178">
      <w:pPr>
        <w:pStyle w:val="ListParagraph"/>
        <w:tabs>
          <w:tab w:val="num" w:pos="426"/>
        </w:tabs>
        <w:spacing w:before="40" w:after="40" w:line="276" w:lineRule="auto"/>
        <w:ind w:left="426"/>
        <w:jc w:val="both"/>
        <w:rPr>
          <w:rFonts w:ascii="Verdana" w:hAnsi="Verdana"/>
          <w:sz w:val="18"/>
          <w:szCs w:val="18"/>
          <w:lang w:val="en-US"/>
        </w:rPr>
      </w:pPr>
      <w:r w:rsidRPr="004F2007">
        <w:rPr>
          <w:rFonts w:ascii="Verdana" w:hAnsi="Verdana"/>
          <w:sz w:val="18"/>
          <w:szCs w:val="18"/>
          <w:lang w:val="en-US"/>
        </w:rPr>
        <w:t xml:space="preserve">Biological materials taken from you are required as per the national guidelines for TB management. Your sputum samples will be subjected to microscopy and GeneXpert tests for TB diagnosis. </w:t>
      </w:r>
      <w:r w:rsidR="001248B9" w:rsidRPr="004F2007">
        <w:rPr>
          <w:rFonts w:ascii="Verdana" w:hAnsi="Verdana"/>
          <w:sz w:val="18"/>
          <w:szCs w:val="18"/>
          <w:lang w:val="en-US"/>
        </w:rPr>
        <w:t>Finger prick blood tests for HIV will be conducted using point-of-care testing. HIV test is part of the national guideline for TB management</w:t>
      </w:r>
      <w:r w:rsidR="00856B98">
        <w:rPr>
          <w:rFonts w:ascii="Verdana" w:hAnsi="Verdana"/>
          <w:sz w:val="18"/>
          <w:szCs w:val="18"/>
          <w:lang w:val="en-US"/>
        </w:rPr>
        <w:t>,</w:t>
      </w:r>
      <w:r w:rsidR="001248B9" w:rsidRPr="004F2007">
        <w:rPr>
          <w:rFonts w:ascii="Verdana" w:hAnsi="Verdana"/>
          <w:sz w:val="18"/>
          <w:szCs w:val="18"/>
          <w:lang w:val="en-US"/>
        </w:rPr>
        <w:t xml:space="preserve"> and it will be </w:t>
      </w:r>
      <w:r w:rsidR="001248B9" w:rsidRPr="004F2007">
        <w:rPr>
          <w:rFonts w:ascii="Verdana" w:hAnsi="Verdana"/>
          <w:sz w:val="18"/>
          <w:szCs w:val="18"/>
          <w:lang w:val="en-US"/>
        </w:rPr>
        <w:lastRenderedPageBreak/>
        <w:t xml:space="preserve">conducted accordingly. </w:t>
      </w:r>
      <w:r w:rsidRPr="004F2007">
        <w:rPr>
          <w:rFonts w:ascii="Verdana" w:hAnsi="Verdana"/>
          <w:sz w:val="18"/>
          <w:szCs w:val="18"/>
          <w:lang w:val="en-US"/>
        </w:rPr>
        <w:t>All procedures will be conducted by trained and qualified staff. You will be notified of the results</w:t>
      </w:r>
      <w:r w:rsidR="00856B98">
        <w:rPr>
          <w:rFonts w:ascii="Verdana" w:hAnsi="Verdana"/>
          <w:sz w:val="18"/>
          <w:szCs w:val="18"/>
          <w:lang w:val="en-US"/>
        </w:rPr>
        <w:t>,</w:t>
      </w:r>
      <w:r w:rsidRPr="004F2007">
        <w:rPr>
          <w:rFonts w:ascii="Verdana" w:hAnsi="Verdana"/>
          <w:sz w:val="18"/>
          <w:szCs w:val="18"/>
          <w:lang w:val="en-US"/>
        </w:rPr>
        <w:t xml:space="preserve"> and referrals for care will be made if necessary. All </w:t>
      </w:r>
      <w:r w:rsidR="004F2007" w:rsidRPr="004F2007">
        <w:rPr>
          <w:rFonts w:ascii="Verdana" w:hAnsi="Verdana"/>
          <w:sz w:val="18"/>
          <w:szCs w:val="18"/>
          <w:lang w:val="en-US"/>
        </w:rPr>
        <w:t>biological samples</w:t>
      </w:r>
      <w:r w:rsidRPr="004F2007">
        <w:rPr>
          <w:rFonts w:ascii="Verdana" w:hAnsi="Verdana"/>
          <w:sz w:val="18"/>
          <w:szCs w:val="18"/>
          <w:lang w:val="en-US"/>
        </w:rPr>
        <w:t xml:space="preserve"> will be destroyed after the tests are done.</w:t>
      </w:r>
      <w:r w:rsidR="004F2007" w:rsidRPr="004F2007">
        <w:rPr>
          <w:rFonts w:ascii="Verdana" w:hAnsi="Verdana"/>
          <w:sz w:val="18"/>
          <w:szCs w:val="18"/>
          <w:lang w:val="en-US"/>
        </w:rPr>
        <w:t xml:space="preserve"> No biological materials will be taken from you for the baseline and follow-up survey. </w:t>
      </w:r>
    </w:p>
    <w:p w14:paraId="5EB8D528" w14:textId="77777777" w:rsidR="001248B9" w:rsidRPr="001248B9" w:rsidRDefault="001248B9" w:rsidP="00FD1512">
      <w:pPr>
        <w:pStyle w:val="ListParagraph"/>
        <w:tabs>
          <w:tab w:val="num" w:pos="426"/>
        </w:tabs>
        <w:spacing w:before="40" w:after="40"/>
        <w:ind w:left="426"/>
        <w:jc w:val="both"/>
        <w:rPr>
          <w:rFonts w:ascii="Verdana" w:hAnsi="Verdana"/>
          <w:sz w:val="18"/>
          <w:szCs w:val="18"/>
          <w:highlight w:val="cyan"/>
          <w:lang w:val="en-US"/>
        </w:rPr>
      </w:pPr>
    </w:p>
    <w:p w14:paraId="73D6426F" w14:textId="77777777" w:rsidR="00F00596" w:rsidRDefault="00A93B8E" w:rsidP="00A93B8E">
      <w:pPr>
        <w:pStyle w:val="ListParagraph"/>
        <w:numPr>
          <w:ilvl w:val="0"/>
          <w:numId w:val="1"/>
        </w:numPr>
        <w:tabs>
          <w:tab w:val="clear" w:pos="720"/>
          <w:tab w:val="num" w:pos="426"/>
        </w:tabs>
        <w:spacing w:before="40" w:after="40"/>
        <w:ind w:left="426" w:hanging="578"/>
        <w:contextualSpacing/>
        <w:jc w:val="both"/>
        <w:rPr>
          <w:i/>
          <w:color w:val="0000FF"/>
          <w:sz w:val="18"/>
          <w:szCs w:val="18"/>
        </w:rPr>
      </w:pPr>
      <w:r>
        <w:rPr>
          <w:b/>
        </w:rPr>
        <w:t>Will my participation in this research involve the use of any information that will identify me?</w:t>
      </w:r>
      <w:r w:rsidRPr="00E20446">
        <w:rPr>
          <w:i/>
          <w:color w:val="0000FF"/>
          <w:sz w:val="18"/>
          <w:szCs w:val="18"/>
        </w:rPr>
        <w:t xml:space="preserve"> </w:t>
      </w:r>
    </w:p>
    <w:p w14:paraId="7DBF9388" w14:textId="77777777" w:rsidR="003233F5" w:rsidRPr="00933178" w:rsidRDefault="003233F5" w:rsidP="00933178">
      <w:pPr>
        <w:pStyle w:val="ListParagraph"/>
        <w:spacing w:before="40" w:after="40" w:line="276" w:lineRule="auto"/>
        <w:ind w:left="426"/>
        <w:contextualSpacing/>
        <w:jc w:val="both"/>
        <w:rPr>
          <w:rFonts w:ascii="Verdana" w:hAnsi="Verdana"/>
          <w:sz w:val="18"/>
          <w:szCs w:val="18"/>
          <w:lang w:val="en-US"/>
        </w:rPr>
      </w:pPr>
      <w:r w:rsidRPr="00933178">
        <w:rPr>
          <w:rFonts w:ascii="Verdana" w:hAnsi="Verdana"/>
          <w:sz w:val="18"/>
          <w:szCs w:val="18"/>
          <w:lang w:val="en-US"/>
        </w:rPr>
        <w:t xml:space="preserve">Your </w:t>
      </w:r>
      <w:r w:rsidR="00CF2D0B" w:rsidRPr="00933178">
        <w:rPr>
          <w:rFonts w:ascii="Verdana" w:hAnsi="Verdana"/>
          <w:sz w:val="18"/>
          <w:szCs w:val="18"/>
          <w:lang w:val="en-US"/>
        </w:rPr>
        <w:t>personal data (i.e.</w:t>
      </w:r>
      <w:r w:rsidR="00856B98">
        <w:rPr>
          <w:rFonts w:ascii="Verdana" w:hAnsi="Verdana"/>
          <w:sz w:val="18"/>
          <w:szCs w:val="18"/>
          <w:lang w:val="en-US"/>
        </w:rPr>
        <w:t>,</w:t>
      </w:r>
      <w:r w:rsidR="00CF2D0B" w:rsidRPr="00933178">
        <w:rPr>
          <w:rFonts w:ascii="Verdana" w:hAnsi="Verdana"/>
          <w:sz w:val="18"/>
          <w:szCs w:val="18"/>
          <w:lang w:val="en-US"/>
        </w:rPr>
        <w:t xml:space="preserve"> name</w:t>
      </w:r>
      <w:r w:rsidR="00445743" w:rsidRPr="00933178">
        <w:rPr>
          <w:rFonts w:ascii="Verdana" w:hAnsi="Verdana"/>
          <w:sz w:val="18"/>
          <w:szCs w:val="18"/>
          <w:lang w:val="en-US"/>
        </w:rPr>
        <w:t>, mobile phone number, and address</w:t>
      </w:r>
      <w:r w:rsidR="00CF2D0B" w:rsidRPr="00933178">
        <w:rPr>
          <w:rFonts w:ascii="Verdana" w:hAnsi="Verdana"/>
          <w:sz w:val="18"/>
          <w:szCs w:val="18"/>
          <w:lang w:val="en-US"/>
        </w:rPr>
        <w:t xml:space="preserve">) will be collected in this study </w:t>
      </w:r>
      <w:r w:rsidR="00445743" w:rsidRPr="00933178">
        <w:rPr>
          <w:rFonts w:ascii="Verdana" w:hAnsi="Verdana"/>
          <w:sz w:val="18"/>
          <w:szCs w:val="18"/>
          <w:lang w:val="en-US"/>
        </w:rPr>
        <w:t>for</w:t>
      </w:r>
      <w:r w:rsidR="00CF2D0B" w:rsidRPr="00933178">
        <w:rPr>
          <w:rFonts w:ascii="Verdana" w:hAnsi="Verdana"/>
          <w:sz w:val="18"/>
          <w:szCs w:val="18"/>
          <w:lang w:val="en-US"/>
        </w:rPr>
        <w:t xml:space="preserve"> retrieving data from </w:t>
      </w:r>
      <w:r w:rsidR="00445743" w:rsidRPr="00933178">
        <w:rPr>
          <w:rFonts w:ascii="Verdana" w:hAnsi="Verdana"/>
          <w:sz w:val="18"/>
          <w:szCs w:val="18"/>
          <w:lang w:val="en-US"/>
        </w:rPr>
        <w:t xml:space="preserve">the TB register at the health </w:t>
      </w:r>
      <w:r w:rsidR="00933178" w:rsidRPr="00933178">
        <w:rPr>
          <w:rFonts w:ascii="Verdana" w:hAnsi="Verdana"/>
          <w:sz w:val="18"/>
          <w:szCs w:val="18"/>
          <w:lang w:val="en-US"/>
        </w:rPr>
        <w:t>centers</w:t>
      </w:r>
      <w:r w:rsidR="00445743" w:rsidRPr="00933178">
        <w:rPr>
          <w:rFonts w:ascii="Verdana" w:hAnsi="Verdana"/>
          <w:sz w:val="18"/>
          <w:szCs w:val="18"/>
          <w:lang w:val="en-US"/>
        </w:rPr>
        <w:t>.</w:t>
      </w:r>
      <w:r w:rsidR="00933178">
        <w:rPr>
          <w:rFonts w:ascii="Verdana" w:hAnsi="Verdana"/>
          <w:sz w:val="18"/>
          <w:szCs w:val="18"/>
          <w:lang w:val="en-US"/>
        </w:rPr>
        <w:t xml:space="preserve"> We will also contact you for the follow-up survey after the 6-months treatment period. </w:t>
      </w:r>
    </w:p>
    <w:p w14:paraId="398BC84F" w14:textId="77777777" w:rsidR="00516658" w:rsidRPr="00157ACA" w:rsidRDefault="00516658" w:rsidP="00516658">
      <w:pPr>
        <w:pStyle w:val="ListParagraph"/>
        <w:tabs>
          <w:tab w:val="num" w:pos="426"/>
        </w:tabs>
        <w:spacing w:before="40" w:after="40"/>
        <w:ind w:left="426"/>
        <w:jc w:val="both"/>
        <w:rPr>
          <w:i/>
          <w:sz w:val="18"/>
          <w:szCs w:val="18"/>
        </w:rPr>
      </w:pPr>
    </w:p>
    <w:p w14:paraId="42905AF0" w14:textId="77777777" w:rsidR="00FD1512" w:rsidRPr="00415B40" w:rsidRDefault="00FD1512" w:rsidP="00FD1512">
      <w:pPr>
        <w:pStyle w:val="ListParagraph"/>
        <w:numPr>
          <w:ilvl w:val="0"/>
          <w:numId w:val="1"/>
        </w:numPr>
        <w:tabs>
          <w:tab w:val="clear" w:pos="720"/>
          <w:tab w:val="num" w:pos="426"/>
        </w:tabs>
        <w:spacing w:before="40" w:after="40"/>
        <w:ind w:left="426" w:hanging="578"/>
        <w:contextualSpacing/>
        <w:jc w:val="both"/>
        <w:rPr>
          <w:b/>
        </w:rPr>
      </w:pPr>
      <w:r w:rsidRPr="00415B40">
        <w:rPr>
          <w:b/>
        </w:rPr>
        <w:t xml:space="preserve">How will </w:t>
      </w:r>
      <w:r>
        <w:rPr>
          <w:b/>
        </w:rPr>
        <w:t>my</w:t>
      </w:r>
      <w:r w:rsidRPr="00415B40">
        <w:rPr>
          <w:b/>
        </w:rPr>
        <w:t xml:space="preserve"> personal identifiers collected from me be kept confidential?</w:t>
      </w:r>
    </w:p>
    <w:p w14:paraId="36FD73AB" w14:textId="77777777" w:rsidR="00445743" w:rsidRPr="00445743" w:rsidRDefault="00445743" w:rsidP="00933178">
      <w:pPr>
        <w:spacing w:line="276" w:lineRule="auto"/>
        <w:ind w:left="426"/>
        <w:jc w:val="both"/>
        <w:rPr>
          <w:rFonts w:ascii="Verdana" w:hAnsi="Verdana"/>
          <w:sz w:val="18"/>
          <w:szCs w:val="18"/>
          <w:lang w:val="en-US"/>
        </w:rPr>
      </w:pPr>
      <w:r w:rsidRPr="00933178">
        <w:rPr>
          <w:rFonts w:ascii="Verdana" w:hAnsi="Verdana"/>
          <w:sz w:val="18"/>
          <w:szCs w:val="18"/>
          <w:lang w:val="en-US"/>
        </w:rPr>
        <w:t>Research data will be coded, and we will treat your responses with confidentiality. The database will be kept confidential and will not be made publicly available.</w:t>
      </w:r>
      <w:r w:rsidRPr="00933178">
        <w:rPr>
          <w:rFonts w:ascii="Verdana" w:hAnsi="Verdana"/>
          <w:sz w:val="18"/>
          <w:szCs w:val="18"/>
          <w:lang w:val="en-US" w:eastAsia="zh-CN"/>
        </w:rPr>
        <w:t xml:space="preserve"> </w:t>
      </w:r>
      <w:r w:rsidRPr="00933178">
        <w:rPr>
          <w:rFonts w:ascii="Verdana" w:hAnsi="Verdana"/>
          <w:sz w:val="18"/>
          <w:szCs w:val="18"/>
          <w:lang w:val="en-US"/>
        </w:rPr>
        <w:t>No one will have access to the database except the research team. Your name and contact information will only be used to contact you for surveys</w:t>
      </w:r>
      <w:r w:rsidR="00856B98">
        <w:rPr>
          <w:rFonts w:ascii="Verdana" w:hAnsi="Verdana"/>
          <w:sz w:val="18"/>
          <w:szCs w:val="18"/>
          <w:lang w:val="en-US"/>
        </w:rPr>
        <w:t>,</w:t>
      </w:r>
      <w:r w:rsidRPr="00933178">
        <w:rPr>
          <w:rFonts w:ascii="Verdana" w:hAnsi="Verdana"/>
          <w:sz w:val="18"/>
          <w:szCs w:val="18"/>
          <w:lang w:val="en-US"/>
        </w:rPr>
        <w:t xml:space="preserve"> and it is only available to the research staff. Your address will also be obtained in the reimbursement acknowledgment sheet which would be forwarded to the NUS Finance Department. Your personal data will be discarded after </w:t>
      </w:r>
      <w:r w:rsidR="00856B98">
        <w:rPr>
          <w:rFonts w:ascii="Verdana" w:hAnsi="Verdana"/>
          <w:sz w:val="18"/>
          <w:szCs w:val="18"/>
          <w:lang w:val="en-US"/>
        </w:rPr>
        <w:t xml:space="preserve">the </w:t>
      </w:r>
      <w:r w:rsidRPr="00933178">
        <w:rPr>
          <w:rFonts w:ascii="Verdana" w:hAnsi="Verdana"/>
          <w:sz w:val="18"/>
          <w:szCs w:val="18"/>
          <w:lang w:val="en-US"/>
        </w:rPr>
        <w:t xml:space="preserve">publication of the results. </w:t>
      </w:r>
      <w:r w:rsidRPr="00933178">
        <w:rPr>
          <w:rFonts w:ascii="Verdana" w:hAnsi="Verdana"/>
          <w:sz w:val="18"/>
          <w:szCs w:val="18"/>
          <w:lang w:val="en-SG"/>
        </w:rPr>
        <w:t xml:space="preserve">Consent forms which bear your name will be stored for 10 years. </w:t>
      </w:r>
      <w:r w:rsidRPr="00933178">
        <w:rPr>
          <w:rFonts w:ascii="Verdana" w:hAnsi="Verdana"/>
          <w:sz w:val="18"/>
          <w:szCs w:val="18"/>
          <w:lang w:val="en-US"/>
        </w:rPr>
        <w:t xml:space="preserve">It will not be used in the analysis, and publications/presentation related to this study. Demographic information and data will be archived for a period of 10 years, in accordance </w:t>
      </w:r>
      <w:r w:rsidR="00856B98">
        <w:rPr>
          <w:rFonts w:ascii="Verdana" w:hAnsi="Verdana"/>
          <w:sz w:val="18"/>
          <w:szCs w:val="18"/>
          <w:lang w:val="en-US"/>
        </w:rPr>
        <w:t>with</w:t>
      </w:r>
      <w:r w:rsidRPr="00933178">
        <w:rPr>
          <w:rFonts w:ascii="Verdana" w:hAnsi="Verdana"/>
          <w:sz w:val="18"/>
          <w:szCs w:val="18"/>
          <w:lang w:val="en-US"/>
        </w:rPr>
        <w:t xml:space="preserve"> the University’s Research Data Management Policy.</w:t>
      </w:r>
      <w:r w:rsidRPr="00445743">
        <w:rPr>
          <w:rFonts w:ascii="Verdana" w:hAnsi="Verdana"/>
          <w:sz w:val="18"/>
          <w:szCs w:val="18"/>
          <w:lang w:val="en-US"/>
        </w:rPr>
        <w:t xml:space="preserve"> </w:t>
      </w:r>
    </w:p>
    <w:p w14:paraId="344B2FBA" w14:textId="77777777" w:rsidR="0092011C" w:rsidRPr="00445743" w:rsidRDefault="0092011C" w:rsidP="0092011C">
      <w:pPr>
        <w:pStyle w:val="ListParagraph"/>
        <w:spacing w:before="40" w:after="40"/>
        <w:ind w:left="426"/>
        <w:contextualSpacing/>
        <w:jc w:val="both"/>
        <w:rPr>
          <w:b/>
          <w:lang w:val="en-US"/>
        </w:rPr>
      </w:pPr>
    </w:p>
    <w:p w14:paraId="4372CCC9" w14:textId="77777777" w:rsidR="0092011C" w:rsidRPr="00415B40" w:rsidRDefault="0092011C" w:rsidP="0092011C">
      <w:pPr>
        <w:pStyle w:val="ListParagraph"/>
        <w:numPr>
          <w:ilvl w:val="0"/>
          <w:numId w:val="1"/>
        </w:numPr>
        <w:tabs>
          <w:tab w:val="clear" w:pos="720"/>
          <w:tab w:val="num" w:pos="426"/>
        </w:tabs>
        <w:spacing w:before="40" w:after="40"/>
        <w:ind w:left="426" w:hanging="568"/>
        <w:contextualSpacing/>
        <w:jc w:val="both"/>
        <w:rPr>
          <w:b/>
        </w:rPr>
      </w:pPr>
      <w:r>
        <w:rPr>
          <w:b/>
        </w:rPr>
        <w:t xml:space="preserve">Will any identifiable </w:t>
      </w:r>
      <w:r w:rsidRPr="00415B40">
        <w:rPr>
          <w:b/>
        </w:rPr>
        <w:t>information obtained from m</w:t>
      </w:r>
      <w:r>
        <w:rPr>
          <w:b/>
        </w:rPr>
        <w:t xml:space="preserve">e be used for future biomedical </w:t>
      </w:r>
      <w:r w:rsidRPr="00415B40">
        <w:rPr>
          <w:b/>
        </w:rPr>
        <w:t>research?</w:t>
      </w:r>
    </w:p>
    <w:p w14:paraId="2627092C" w14:textId="77777777" w:rsidR="001241A1" w:rsidRPr="00205715" w:rsidRDefault="001241A1" w:rsidP="00933178">
      <w:pPr>
        <w:spacing w:before="40" w:after="40" w:line="276" w:lineRule="auto"/>
        <w:ind w:left="426"/>
        <w:contextualSpacing/>
        <w:jc w:val="both"/>
        <w:rPr>
          <w:rFonts w:ascii="Verdana" w:hAnsi="Verdana"/>
          <w:sz w:val="18"/>
          <w:szCs w:val="18"/>
          <w:lang w:val="en-US"/>
        </w:rPr>
      </w:pPr>
      <w:r w:rsidRPr="00205715">
        <w:rPr>
          <w:rFonts w:ascii="Verdana" w:hAnsi="Verdana"/>
          <w:sz w:val="18"/>
          <w:szCs w:val="18"/>
          <w:lang w:val="en-US"/>
        </w:rPr>
        <w:t>If you consent, your personal data (i.e.</w:t>
      </w:r>
      <w:r w:rsidR="00856B98">
        <w:rPr>
          <w:rFonts w:ascii="Verdana" w:hAnsi="Verdana"/>
          <w:sz w:val="18"/>
          <w:szCs w:val="18"/>
          <w:lang w:val="en-US"/>
        </w:rPr>
        <w:t>,</w:t>
      </w:r>
      <w:r w:rsidRPr="00205715">
        <w:rPr>
          <w:rFonts w:ascii="Verdana" w:hAnsi="Verdana"/>
          <w:sz w:val="18"/>
          <w:szCs w:val="18"/>
          <w:lang w:val="en-US"/>
        </w:rPr>
        <w:t xml:space="preserve"> name</w:t>
      </w:r>
      <w:r w:rsidR="007F3439" w:rsidRPr="00205715">
        <w:rPr>
          <w:rFonts w:ascii="Verdana" w:hAnsi="Verdana"/>
          <w:sz w:val="18"/>
          <w:szCs w:val="18"/>
          <w:lang w:val="en-US"/>
        </w:rPr>
        <w:t>, mobile phone number, and address</w:t>
      </w:r>
      <w:r w:rsidRPr="00205715">
        <w:rPr>
          <w:rFonts w:ascii="Verdana" w:hAnsi="Verdana"/>
          <w:sz w:val="18"/>
          <w:szCs w:val="18"/>
          <w:lang w:val="en-US"/>
        </w:rPr>
        <w:t xml:space="preserve">) will be retained </w:t>
      </w:r>
      <w:r w:rsidR="001110BF" w:rsidRPr="00205715">
        <w:rPr>
          <w:rFonts w:ascii="Verdana" w:hAnsi="Verdana"/>
          <w:sz w:val="18"/>
          <w:szCs w:val="18"/>
          <w:lang w:val="en-US"/>
        </w:rPr>
        <w:t>during this study period</w:t>
      </w:r>
      <w:r w:rsidRPr="00205715">
        <w:rPr>
          <w:rFonts w:ascii="Verdana" w:hAnsi="Verdana"/>
          <w:sz w:val="18"/>
          <w:szCs w:val="18"/>
          <w:lang w:val="en-US"/>
        </w:rPr>
        <w:t xml:space="preserve"> so that we </w:t>
      </w:r>
      <w:r w:rsidR="001110BF" w:rsidRPr="00205715">
        <w:rPr>
          <w:rFonts w:ascii="Verdana" w:hAnsi="Verdana"/>
          <w:sz w:val="18"/>
          <w:szCs w:val="18"/>
          <w:lang w:val="en-US"/>
        </w:rPr>
        <w:t>can</w:t>
      </w:r>
      <w:r w:rsidRPr="00205715">
        <w:rPr>
          <w:rFonts w:ascii="Verdana" w:hAnsi="Verdana"/>
          <w:sz w:val="18"/>
          <w:szCs w:val="18"/>
          <w:lang w:val="en-US"/>
        </w:rPr>
        <w:t xml:space="preserve"> contact you for </w:t>
      </w:r>
      <w:r w:rsidR="001110BF" w:rsidRPr="00205715">
        <w:rPr>
          <w:rFonts w:ascii="Verdana" w:hAnsi="Verdana"/>
          <w:sz w:val="18"/>
          <w:szCs w:val="18"/>
          <w:lang w:val="en-US"/>
        </w:rPr>
        <w:t xml:space="preserve">the exit interview at the end of your treatment period. </w:t>
      </w:r>
      <w:r w:rsidR="00933178">
        <w:rPr>
          <w:rFonts w:ascii="Verdana" w:hAnsi="Verdana"/>
          <w:sz w:val="18"/>
          <w:szCs w:val="18"/>
          <w:lang w:val="en-US"/>
        </w:rPr>
        <w:t>Your personal data will not be used for other biomedical research activities other than this.</w:t>
      </w:r>
    </w:p>
    <w:p w14:paraId="4297A1C5" w14:textId="77777777" w:rsidR="001241A1" w:rsidRDefault="001241A1" w:rsidP="0092011C">
      <w:pPr>
        <w:pStyle w:val="ListParagraph"/>
        <w:spacing w:before="40" w:after="40"/>
        <w:ind w:left="426"/>
        <w:contextualSpacing/>
        <w:jc w:val="both"/>
        <w:rPr>
          <w:b/>
        </w:rPr>
      </w:pPr>
    </w:p>
    <w:p w14:paraId="4E25D2AA" w14:textId="77777777" w:rsidR="0092011C" w:rsidRPr="00415B40" w:rsidRDefault="0092011C" w:rsidP="0092011C">
      <w:pPr>
        <w:pStyle w:val="ListParagraph"/>
        <w:numPr>
          <w:ilvl w:val="0"/>
          <w:numId w:val="1"/>
        </w:numPr>
        <w:tabs>
          <w:tab w:val="clear" w:pos="720"/>
          <w:tab w:val="num" w:pos="426"/>
        </w:tabs>
        <w:spacing w:before="40" w:after="40"/>
        <w:ind w:left="426" w:hanging="578"/>
        <w:contextualSpacing/>
        <w:jc w:val="both"/>
        <w:rPr>
          <w:b/>
        </w:rPr>
      </w:pPr>
      <w:r>
        <w:rPr>
          <w:b/>
        </w:rPr>
        <w:t xml:space="preserve">Will </w:t>
      </w:r>
      <w:r w:rsidRPr="00415B40">
        <w:rPr>
          <w:b/>
        </w:rPr>
        <w:t>I be re-identified</w:t>
      </w:r>
      <w:r w:rsidRPr="00AD29E4">
        <w:rPr>
          <w:b/>
        </w:rPr>
        <w:t xml:space="preserve"> </w:t>
      </w:r>
      <w:r>
        <w:rPr>
          <w:b/>
        </w:rPr>
        <w:t>i</w:t>
      </w:r>
      <w:r w:rsidRPr="00415B40">
        <w:rPr>
          <w:b/>
        </w:rPr>
        <w:t>n the event of incidental finding</w:t>
      </w:r>
      <w:r>
        <w:rPr>
          <w:b/>
        </w:rPr>
        <w:t xml:space="preserve">(s) </w:t>
      </w:r>
      <w:r w:rsidR="00960894">
        <w:rPr>
          <w:b/>
        </w:rPr>
        <w:t xml:space="preserve">arising </w:t>
      </w:r>
      <w:r>
        <w:rPr>
          <w:b/>
        </w:rPr>
        <w:t>during the biomedical research</w:t>
      </w:r>
      <w:r w:rsidRPr="00415B40">
        <w:rPr>
          <w:b/>
        </w:rPr>
        <w:t>?</w:t>
      </w:r>
    </w:p>
    <w:p w14:paraId="1C0FA445" w14:textId="77777777" w:rsidR="007273BB" w:rsidRPr="00933178" w:rsidRDefault="001110BF" w:rsidP="00933178">
      <w:pPr>
        <w:pStyle w:val="ListParagraph"/>
        <w:tabs>
          <w:tab w:val="num" w:pos="426"/>
        </w:tabs>
        <w:spacing w:before="40" w:after="40" w:line="276" w:lineRule="auto"/>
        <w:ind w:left="426"/>
        <w:jc w:val="both"/>
        <w:rPr>
          <w:rFonts w:ascii="Verdana" w:hAnsi="Verdana"/>
          <w:sz w:val="18"/>
          <w:szCs w:val="18"/>
          <w:lang w:val="en-US"/>
        </w:rPr>
      </w:pPr>
      <w:r w:rsidRPr="00933178">
        <w:rPr>
          <w:rFonts w:ascii="Verdana" w:hAnsi="Verdana"/>
          <w:sz w:val="18"/>
          <w:szCs w:val="18"/>
          <w:lang w:val="en-US"/>
        </w:rPr>
        <w:t xml:space="preserve">No additional medical tests will be performed on you in this study. Other non-biomedical data are survey data which you will provide. Hence, we do not anticipate any incidental findings in this study.  </w:t>
      </w:r>
    </w:p>
    <w:p w14:paraId="1F1D9CBF" w14:textId="77777777" w:rsidR="00B25641" w:rsidRPr="00415B40" w:rsidRDefault="00B25641" w:rsidP="00516658">
      <w:pPr>
        <w:pStyle w:val="ListParagraph"/>
        <w:tabs>
          <w:tab w:val="num" w:pos="426"/>
        </w:tabs>
        <w:spacing w:before="40" w:after="40"/>
        <w:ind w:left="426"/>
        <w:jc w:val="both"/>
        <w:rPr>
          <w:i/>
        </w:rPr>
      </w:pPr>
    </w:p>
    <w:p w14:paraId="4E130F45" w14:textId="77777777" w:rsidR="007273BB" w:rsidRPr="00415B40" w:rsidRDefault="007273BB" w:rsidP="007273BB">
      <w:pPr>
        <w:pStyle w:val="ListParagraph"/>
        <w:numPr>
          <w:ilvl w:val="0"/>
          <w:numId w:val="1"/>
        </w:numPr>
        <w:tabs>
          <w:tab w:val="clear" w:pos="720"/>
          <w:tab w:val="num" w:pos="426"/>
        </w:tabs>
        <w:spacing w:before="40" w:after="40"/>
        <w:ind w:left="426" w:hanging="578"/>
        <w:contextualSpacing/>
        <w:jc w:val="both"/>
        <w:rPr>
          <w:i/>
        </w:rPr>
      </w:pPr>
      <w:r w:rsidRPr="00415B40">
        <w:rPr>
          <w:b/>
        </w:rPr>
        <w:t>Under what circumstances will I be re-contacted for further consent?</w:t>
      </w:r>
    </w:p>
    <w:p w14:paraId="4C3DB9A2" w14:textId="77777777" w:rsidR="007273BB" w:rsidRPr="00933178" w:rsidRDefault="00205715" w:rsidP="00933178">
      <w:pPr>
        <w:tabs>
          <w:tab w:val="num" w:pos="426"/>
        </w:tabs>
        <w:spacing w:before="40" w:after="40" w:line="276" w:lineRule="auto"/>
        <w:ind w:left="426"/>
        <w:jc w:val="both"/>
        <w:rPr>
          <w:rFonts w:ascii="Verdana" w:hAnsi="Verdana"/>
          <w:sz w:val="18"/>
          <w:szCs w:val="18"/>
          <w:lang w:val="en-US"/>
        </w:rPr>
      </w:pPr>
      <w:r w:rsidRPr="00933178">
        <w:rPr>
          <w:rFonts w:ascii="Verdana" w:hAnsi="Verdana"/>
          <w:sz w:val="18"/>
          <w:szCs w:val="18"/>
          <w:lang w:val="en-US"/>
        </w:rPr>
        <w:t xml:space="preserve">There are no anticipated circumstances where further consent is required in this study. </w:t>
      </w:r>
    </w:p>
    <w:p w14:paraId="77076772" w14:textId="77777777" w:rsidR="007273BB" w:rsidRPr="00415B40" w:rsidRDefault="007273BB" w:rsidP="00516658">
      <w:pPr>
        <w:tabs>
          <w:tab w:val="num" w:pos="426"/>
        </w:tabs>
        <w:spacing w:before="40" w:after="40"/>
        <w:ind w:left="426"/>
        <w:jc w:val="both"/>
        <w:rPr>
          <w:i/>
        </w:rPr>
      </w:pPr>
    </w:p>
    <w:p w14:paraId="72187A52" w14:textId="77777777" w:rsidR="007273BB" w:rsidRDefault="007273BB" w:rsidP="007273BB">
      <w:pPr>
        <w:pStyle w:val="ListParagraph"/>
        <w:numPr>
          <w:ilvl w:val="0"/>
          <w:numId w:val="1"/>
        </w:numPr>
        <w:tabs>
          <w:tab w:val="clear" w:pos="720"/>
          <w:tab w:val="num" w:pos="426"/>
        </w:tabs>
        <w:spacing w:before="40" w:after="40"/>
        <w:ind w:left="426" w:hanging="578"/>
        <w:contextualSpacing/>
        <w:jc w:val="both"/>
        <w:rPr>
          <w:b/>
        </w:rPr>
      </w:pPr>
      <w:r w:rsidRPr="00415B40">
        <w:rPr>
          <w:b/>
        </w:rPr>
        <w:t>Can I withdraw my consent to the research at any time?</w:t>
      </w:r>
    </w:p>
    <w:p w14:paraId="30198A03" w14:textId="77777777" w:rsidR="007273BB" w:rsidRDefault="002E0102" w:rsidP="00933178">
      <w:pPr>
        <w:tabs>
          <w:tab w:val="num" w:pos="426"/>
        </w:tabs>
        <w:spacing w:line="276" w:lineRule="auto"/>
        <w:ind w:left="426"/>
        <w:jc w:val="both"/>
      </w:pPr>
      <w:r w:rsidRPr="00933178">
        <w:rPr>
          <w:rFonts w:ascii="Verdana" w:hAnsi="Verdana"/>
          <w:bCs/>
          <w:sz w:val="18"/>
          <w:szCs w:val="18"/>
          <w:lang w:val="en-US"/>
        </w:rPr>
        <w:t>Your participation in this research is voluntary</w:t>
      </w:r>
      <w:r w:rsidR="00856B98">
        <w:rPr>
          <w:rFonts w:ascii="Verdana" w:hAnsi="Verdana"/>
          <w:bCs/>
          <w:sz w:val="18"/>
          <w:szCs w:val="18"/>
          <w:lang w:val="en-US"/>
        </w:rPr>
        <w:t>,</w:t>
      </w:r>
      <w:r w:rsidRPr="00933178">
        <w:rPr>
          <w:rFonts w:ascii="Verdana" w:hAnsi="Verdana"/>
          <w:bCs/>
          <w:sz w:val="18"/>
          <w:szCs w:val="18"/>
          <w:lang w:val="en-US"/>
        </w:rPr>
        <w:t xml:space="preserve"> and it is completely up to you to join the study. You have the right to refuse to answer any specific questions. You can withdraw from the research at any time without giving any reasons, by informing the principal investigator verbally or in writing. </w:t>
      </w:r>
      <w:r w:rsidR="007273BB" w:rsidRPr="00933178">
        <w:rPr>
          <w:rFonts w:ascii="Verdana" w:hAnsi="Verdana"/>
          <w:bCs/>
          <w:sz w:val="18"/>
          <w:szCs w:val="18"/>
          <w:lang w:val="en-US"/>
        </w:rPr>
        <w:t>Please note that the withdrawal of consent does not affect the research information obtained before the consent is withdrawn</w:t>
      </w:r>
      <w:r w:rsidR="00856B98">
        <w:rPr>
          <w:rFonts w:ascii="Verdana" w:hAnsi="Verdana"/>
          <w:bCs/>
          <w:sz w:val="18"/>
          <w:szCs w:val="18"/>
          <w:lang w:val="en-US"/>
        </w:rPr>
        <w:t>,</w:t>
      </w:r>
      <w:r w:rsidR="007273BB" w:rsidRPr="00933178">
        <w:rPr>
          <w:rFonts w:ascii="Verdana" w:hAnsi="Verdana"/>
          <w:bCs/>
          <w:sz w:val="18"/>
          <w:szCs w:val="18"/>
          <w:lang w:val="en-US"/>
        </w:rPr>
        <w:t xml:space="preserve"> and such information may </w:t>
      </w:r>
      <w:r w:rsidR="009B6143" w:rsidRPr="00933178">
        <w:rPr>
          <w:rFonts w:ascii="Verdana" w:hAnsi="Verdana"/>
          <w:bCs/>
          <w:sz w:val="18"/>
          <w:szCs w:val="18"/>
          <w:lang w:val="en-US"/>
        </w:rPr>
        <w:t xml:space="preserve">still </w:t>
      </w:r>
      <w:r w:rsidR="007273BB" w:rsidRPr="00933178">
        <w:rPr>
          <w:rFonts w:ascii="Verdana" w:hAnsi="Verdana"/>
          <w:bCs/>
          <w:sz w:val="18"/>
          <w:szCs w:val="18"/>
          <w:lang w:val="en-US"/>
        </w:rPr>
        <w:t>be retained and used for research.</w:t>
      </w:r>
      <w:r w:rsidRPr="00933178">
        <w:rPr>
          <w:rFonts w:ascii="Verdana" w:hAnsi="Verdana"/>
          <w:bCs/>
          <w:sz w:val="18"/>
          <w:szCs w:val="18"/>
          <w:lang w:val="en-US"/>
        </w:rPr>
        <w:t xml:space="preserve"> However, as all research data will be anonymized after the survey, it is not possible to identify research data specific to you. Hence, it is not possible to discard your data should you decide to withdraw after the survey has been conducted. All anonymized data will be </w:t>
      </w:r>
      <w:r w:rsidR="00933178" w:rsidRPr="00933178">
        <w:rPr>
          <w:rFonts w:ascii="Verdana" w:hAnsi="Verdana"/>
          <w:bCs/>
          <w:sz w:val="18"/>
          <w:szCs w:val="18"/>
          <w:lang w:val="en-US"/>
        </w:rPr>
        <w:t>analyzed</w:t>
      </w:r>
      <w:r w:rsidRPr="00933178">
        <w:rPr>
          <w:rFonts w:ascii="Verdana" w:hAnsi="Verdana"/>
          <w:bCs/>
          <w:sz w:val="18"/>
          <w:szCs w:val="18"/>
          <w:lang w:val="en-US"/>
        </w:rPr>
        <w:t>. There will be no penalties or damages imposed on you should you withdraw your consent to participate in this research.</w:t>
      </w:r>
      <w:r w:rsidRPr="00933178">
        <w:rPr>
          <w:sz w:val="21"/>
          <w:szCs w:val="21"/>
        </w:rPr>
        <w:t xml:space="preserve"> </w:t>
      </w:r>
      <w:r w:rsidRPr="00933178">
        <w:rPr>
          <w:rFonts w:ascii="Verdana" w:hAnsi="Verdana"/>
          <w:bCs/>
          <w:sz w:val="18"/>
          <w:szCs w:val="18"/>
          <w:lang w:val="en-US"/>
        </w:rPr>
        <w:t>Medical care and services that you are receiving from the health center would not be affected, if you choose not to participate in this study.</w:t>
      </w:r>
      <w:r w:rsidRPr="00202666">
        <w:rPr>
          <w:lang w:val="en-US"/>
        </w:rPr>
        <w:t> </w:t>
      </w:r>
    </w:p>
    <w:p w14:paraId="5ED0500F" w14:textId="77777777" w:rsidR="007E1196" w:rsidRPr="001110BF" w:rsidRDefault="007E1196" w:rsidP="00FB0007">
      <w:pPr>
        <w:pStyle w:val="BodyTextIndent"/>
        <w:spacing w:after="0"/>
        <w:ind w:left="0"/>
        <w:jc w:val="both"/>
        <w:rPr>
          <w:i/>
          <w:color w:val="0000FF"/>
          <w:sz w:val="18"/>
          <w:szCs w:val="18"/>
          <w:lang w:val="en-US"/>
        </w:rPr>
        <w:sectPr w:rsidR="007E1196" w:rsidRPr="001110BF" w:rsidSect="00993E67">
          <w:headerReference w:type="default" r:id="rId12"/>
          <w:footerReference w:type="default" r:id="rId13"/>
          <w:pgSz w:w="11909" w:h="16834" w:code="9"/>
          <w:pgMar w:top="432" w:right="1656" w:bottom="720" w:left="1656" w:header="576" w:footer="763" w:gutter="0"/>
          <w:cols w:space="720"/>
          <w:docGrid w:linePitch="360" w:charSpace="1"/>
        </w:sectPr>
      </w:pPr>
    </w:p>
    <w:p w14:paraId="789C2769" w14:textId="77777777" w:rsidR="00AE7DE5" w:rsidRPr="0049774B" w:rsidRDefault="00334B3E" w:rsidP="0049774B">
      <w:pPr>
        <w:pStyle w:val="BodyTextIndent"/>
        <w:pBdr>
          <w:top w:val="single" w:sz="4" w:space="1" w:color="auto"/>
          <w:left w:val="single" w:sz="4" w:space="4" w:color="auto"/>
          <w:bottom w:val="single" w:sz="4" w:space="1" w:color="auto"/>
          <w:right w:val="single" w:sz="4" w:space="4" w:color="auto"/>
          <w:between w:val="single" w:sz="4" w:space="1" w:color="auto"/>
          <w:bar w:val="single" w:sz="4" w:color="auto"/>
        </w:pBdr>
        <w:spacing w:after="120"/>
        <w:ind w:left="0"/>
        <w:jc w:val="center"/>
        <w:rPr>
          <w:b/>
          <w:i/>
          <w:color w:val="000000"/>
          <w:sz w:val="30"/>
          <w:szCs w:val="30"/>
        </w:rPr>
      </w:pPr>
      <w:r w:rsidRPr="0075272A">
        <w:rPr>
          <w:b/>
          <w:sz w:val="30"/>
          <w:szCs w:val="30"/>
        </w:rPr>
        <w:lastRenderedPageBreak/>
        <w:t>Consent Form</w:t>
      </w:r>
      <w:r w:rsidR="00037A71" w:rsidRPr="0075272A">
        <w:rPr>
          <w:b/>
          <w:sz w:val="30"/>
          <w:szCs w:val="30"/>
        </w:rPr>
        <w:t xml:space="preserve"> for </w:t>
      </w:r>
      <w:r w:rsidR="00E20446">
        <w:rPr>
          <w:b/>
          <w:sz w:val="30"/>
          <w:szCs w:val="30"/>
        </w:rPr>
        <w:t>Research Subjects</w:t>
      </w:r>
      <w:r w:rsidR="009831A4" w:rsidRPr="0075272A">
        <w:rPr>
          <w:b/>
          <w:sz w:val="30"/>
          <w:szCs w:val="30"/>
          <w:bdr w:val="single" w:sz="4" w:space="0" w:color="auto"/>
        </w:rPr>
        <w:t xml:space="preserve"> </w:t>
      </w:r>
    </w:p>
    <w:p w14:paraId="19A0F0CA" w14:textId="77777777" w:rsidR="00653888" w:rsidRPr="00AE7DE5" w:rsidRDefault="00653888" w:rsidP="0018100A">
      <w:pPr>
        <w:jc w:val="both"/>
        <w:rPr>
          <w:i/>
          <w:iCs/>
          <w:sz w:val="18"/>
          <w:szCs w:val="18"/>
          <w:highlight w:val="green"/>
        </w:rPr>
      </w:pPr>
    </w:p>
    <w:p w14:paraId="4E4242C8" w14:textId="77777777" w:rsidR="00787A73" w:rsidRPr="00512FF3" w:rsidRDefault="00DC45EE" w:rsidP="00824191">
      <w:pPr>
        <w:jc w:val="both"/>
        <w:rPr>
          <w:i/>
          <w:sz w:val="18"/>
          <w:szCs w:val="18"/>
        </w:rPr>
      </w:pPr>
      <w:r>
        <w:rPr>
          <w:b/>
          <w:bCs/>
        </w:rPr>
        <w:t xml:space="preserve">Protocol </w:t>
      </w:r>
      <w:r w:rsidR="00787A73" w:rsidRPr="00512FF3">
        <w:rPr>
          <w:b/>
          <w:bCs/>
        </w:rPr>
        <w:t xml:space="preserve">title: </w:t>
      </w:r>
    </w:p>
    <w:p w14:paraId="5F08E4D8" w14:textId="77777777" w:rsidR="00933178" w:rsidRDefault="00933178" w:rsidP="00933178">
      <w:pPr>
        <w:tabs>
          <w:tab w:val="num" w:pos="426"/>
        </w:tabs>
        <w:spacing w:line="276" w:lineRule="auto"/>
        <w:jc w:val="both"/>
        <w:rPr>
          <w:rFonts w:ascii="Verdana" w:hAnsi="Verdana" w:cs="Times New Roman"/>
          <w:sz w:val="18"/>
          <w:szCs w:val="18"/>
          <w:lang w:val="en-SG"/>
        </w:rPr>
      </w:pPr>
      <w:r w:rsidRPr="008226DD">
        <w:rPr>
          <w:rFonts w:ascii="Verdana" w:hAnsi="Verdana" w:cs="Times New Roman"/>
          <w:noProof/>
          <w:sz w:val="18"/>
          <w:szCs w:val="18"/>
          <w:lang w:val="en-SG"/>
        </w:rPr>
        <w:t>Effectiveness</w:t>
      </w:r>
      <w:r w:rsidRPr="008226DD">
        <w:rPr>
          <w:rFonts w:ascii="Verdana" w:hAnsi="Verdana" w:cs="Times New Roman"/>
          <w:sz w:val="18"/>
          <w:szCs w:val="18"/>
          <w:lang w:val="en-SG"/>
        </w:rPr>
        <w:t xml:space="preserve"> of an active case finding </w:t>
      </w:r>
      <w:r w:rsidRPr="008226DD">
        <w:rPr>
          <w:rFonts w:ascii="Verdana" w:hAnsi="Verdana" w:cs="Times New Roman"/>
          <w:noProof/>
          <w:sz w:val="18"/>
          <w:szCs w:val="18"/>
          <w:lang w:val="en-SG"/>
        </w:rPr>
        <w:t>strategy</w:t>
      </w:r>
      <w:r w:rsidRPr="008226DD">
        <w:rPr>
          <w:rFonts w:ascii="Verdana" w:hAnsi="Verdana" w:cs="Times New Roman"/>
          <w:sz w:val="18"/>
          <w:szCs w:val="18"/>
          <w:lang w:val="en-SG"/>
        </w:rPr>
        <w:t xml:space="preserve"> with a </w:t>
      </w:r>
      <w:r w:rsidRPr="008226DD">
        <w:rPr>
          <w:rFonts w:ascii="Verdana" w:hAnsi="Verdana" w:cs="Times New Roman"/>
          <w:noProof/>
          <w:sz w:val="18"/>
          <w:szCs w:val="18"/>
          <w:lang w:val="en-SG"/>
        </w:rPr>
        <w:t>seed-and-recruit</w:t>
      </w:r>
      <w:r w:rsidRPr="008226DD">
        <w:rPr>
          <w:rFonts w:ascii="Verdana" w:hAnsi="Verdana" w:cs="Times New Roman"/>
          <w:sz w:val="18"/>
          <w:szCs w:val="18"/>
          <w:lang w:val="en-SG"/>
        </w:rPr>
        <w:t xml:space="preserve"> model to increase tuberculosis case detection in Cambodia: a cluster </w:t>
      </w:r>
      <w:r w:rsidRPr="008226DD">
        <w:rPr>
          <w:rFonts w:ascii="Verdana" w:hAnsi="Verdana" w:cs="Times New Roman"/>
          <w:noProof/>
          <w:sz w:val="18"/>
          <w:szCs w:val="18"/>
          <w:lang w:val="en-SG"/>
        </w:rPr>
        <w:t>randomised</w:t>
      </w:r>
      <w:r w:rsidRPr="008226DD">
        <w:rPr>
          <w:rFonts w:ascii="Verdana" w:hAnsi="Verdana" w:cs="Times New Roman"/>
          <w:sz w:val="18"/>
          <w:szCs w:val="18"/>
          <w:lang w:val="en-SG"/>
        </w:rPr>
        <w:t xml:space="preserve"> controlled trial</w:t>
      </w:r>
    </w:p>
    <w:p w14:paraId="73402BC6" w14:textId="77777777" w:rsidR="0049774B" w:rsidRPr="00933178" w:rsidRDefault="0049774B" w:rsidP="0049774B">
      <w:pPr>
        <w:jc w:val="both"/>
        <w:rPr>
          <w:rFonts w:ascii="Verdana" w:hAnsi="Verdana" w:cs="Tahoma"/>
          <w:sz w:val="19"/>
          <w:szCs w:val="19"/>
          <w:lang w:val="en-SG"/>
        </w:rPr>
      </w:pPr>
    </w:p>
    <w:p w14:paraId="7FDC4E0D" w14:textId="77777777" w:rsidR="00787A73" w:rsidRPr="00557D89" w:rsidRDefault="00787A73" w:rsidP="00824191">
      <w:pPr>
        <w:jc w:val="both"/>
        <w:rPr>
          <w:b/>
          <w:bCs/>
          <w:color w:val="000000"/>
        </w:rPr>
      </w:pPr>
      <w:r w:rsidRPr="00557D89">
        <w:rPr>
          <w:b/>
          <w:bCs/>
          <w:color w:val="000000"/>
        </w:rPr>
        <w:t>Principal Investigator with the contact number and organization:</w:t>
      </w:r>
    </w:p>
    <w:p w14:paraId="41AB4421" w14:textId="77777777" w:rsidR="00E174CF" w:rsidRPr="00E86DF1" w:rsidRDefault="00E174CF" w:rsidP="00E86DF1">
      <w:pPr>
        <w:spacing w:line="276" w:lineRule="auto"/>
        <w:jc w:val="both"/>
        <w:rPr>
          <w:rFonts w:ascii="Verdana" w:hAnsi="Verdana" w:cs="Tahoma"/>
          <w:sz w:val="18"/>
          <w:szCs w:val="18"/>
        </w:rPr>
      </w:pPr>
      <w:r w:rsidRPr="00E86DF1">
        <w:rPr>
          <w:rFonts w:ascii="Verdana" w:hAnsi="Verdana" w:cs="Tahoma"/>
          <w:sz w:val="18"/>
          <w:szCs w:val="18"/>
        </w:rPr>
        <w:t>Dr Siyan Yi</w:t>
      </w:r>
    </w:p>
    <w:p w14:paraId="6261861F" w14:textId="77777777" w:rsidR="00E174CF" w:rsidRPr="00E86DF1" w:rsidRDefault="00E174CF" w:rsidP="00E86DF1">
      <w:pPr>
        <w:spacing w:line="276" w:lineRule="auto"/>
        <w:jc w:val="both"/>
        <w:rPr>
          <w:rFonts w:ascii="Verdana" w:hAnsi="Verdana" w:cs="Tahoma"/>
          <w:i/>
          <w:sz w:val="18"/>
          <w:szCs w:val="18"/>
        </w:rPr>
      </w:pPr>
      <w:r w:rsidRPr="00E86DF1">
        <w:rPr>
          <w:rFonts w:ascii="Verdana" w:hAnsi="Verdana" w:cs="Tahoma"/>
          <w:i/>
          <w:sz w:val="18"/>
          <w:szCs w:val="18"/>
        </w:rPr>
        <w:t xml:space="preserve">Senior Research Fellow </w:t>
      </w:r>
    </w:p>
    <w:p w14:paraId="52632ED3" w14:textId="77777777" w:rsidR="00E174CF" w:rsidRPr="00E86DF1" w:rsidRDefault="00E174CF" w:rsidP="00E86DF1">
      <w:pPr>
        <w:spacing w:line="276" w:lineRule="auto"/>
        <w:jc w:val="both"/>
        <w:rPr>
          <w:rFonts w:ascii="Verdana" w:hAnsi="Verdana" w:cs="Tahoma"/>
          <w:sz w:val="18"/>
          <w:szCs w:val="18"/>
        </w:rPr>
      </w:pPr>
      <w:r w:rsidRPr="00E86DF1">
        <w:rPr>
          <w:rFonts w:ascii="Verdana" w:hAnsi="Verdana" w:cs="Tahoma"/>
          <w:sz w:val="18"/>
          <w:szCs w:val="18"/>
        </w:rPr>
        <w:t xml:space="preserve">Saw </w:t>
      </w:r>
      <w:proofErr w:type="spellStart"/>
      <w:r w:rsidRPr="00E86DF1">
        <w:rPr>
          <w:rFonts w:ascii="Verdana" w:hAnsi="Verdana" w:cs="Tahoma"/>
          <w:sz w:val="18"/>
          <w:szCs w:val="18"/>
        </w:rPr>
        <w:t>Swee</w:t>
      </w:r>
      <w:proofErr w:type="spellEnd"/>
      <w:r w:rsidRPr="00E86DF1">
        <w:rPr>
          <w:rFonts w:ascii="Verdana" w:hAnsi="Verdana" w:cs="Tahoma"/>
          <w:sz w:val="18"/>
          <w:szCs w:val="18"/>
        </w:rPr>
        <w:t xml:space="preserve"> Hock School of Public Health</w:t>
      </w:r>
    </w:p>
    <w:p w14:paraId="42082D25" w14:textId="77777777" w:rsidR="00E174CF" w:rsidRPr="00E86DF1" w:rsidRDefault="00E174CF" w:rsidP="00E86DF1">
      <w:pPr>
        <w:spacing w:line="276" w:lineRule="auto"/>
        <w:jc w:val="both"/>
        <w:rPr>
          <w:rFonts w:ascii="Verdana" w:hAnsi="Verdana" w:cs="Tahoma"/>
          <w:sz w:val="18"/>
          <w:szCs w:val="18"/>
        </w:rPr>
      </w:pPr>
      <w:r w:rsidRPr="00E86DF1">
        <w:rPr>
          <w:rFonts w:ascii="Verdana" w:hAnsi="Verdana" w:cs="Tahoma"/>
          <w:sz w:val="18"/>
          <w:szCs w:val="18"/>
        </w:rPr>
        <w:t>Tahir Foundation Building, National University of Singapore</w:t>
      </w:r>
    </w:p>
    <w:p w14:paraId="4EB8ABC6" w14:textId="77777777" w:rsidR="00E174CF" w:rsidRPr="00E86DF1" w:rsidRDefault="00E174CF" w:rsidP="00E86DF1">
      <w:pPr>
        <w:spacing w:line="276" w:lineRule="auto"/>
        <w:jc w:val="both"/>
        <w:rPr>
          <w:rFonts w:ascii="Verdana" w:hAnsi="Verdana" w:cs="Tahoma"/>
          <w:sz w:val="18"/>
          <w:szCs w:val="18"/>
        </w:rPr>
      </w:pPr>
      <w:r w:rsidRPr="00E86DF1">
        <w:rPr>
          <w:rFonts w:ascii="Verdana" w:hAnsi="Verdana" w:cs="Tahoma"/>
          <w:sz w:val="18"/>
          <w:szCs w:val="18"/>
        </w:rPr>
        <w:t>12 Science Drive 2, Singapore 117546</w:t>
      </w:r>
    </w:p>
    <w:p w14:paraId="1DA2A1C6" w14:textId="77777777" w:rsidR="00E174CF" w:rsidRPr="00E86DF1" w:rsidRDefault="00620FA2" w:rsidP="00E86DF1">
      <w:pPr>
        <w:spacing w:line="276" w:lineRule="auto"/>
        <w:jc w:val="both"/>
        <w:rPr>
          <w:rStyle w:val="Hyperlink"/>
          <w:rFonts w:ascii="Verdana" w:hAnsi="Verdana"/>
          <w:sz w:val="18"/>
          <w:szCs w:val="18"/>
        </w:rPr>
      </w:pPr>
      <w:hyperlink r:id="rId14" w:history="1">
        <w:r w:rsidR="00E174CF" w:rsidRPr="00E86DF1">
          <w:rPr>
            <w:rStyle w:val="Hyperlink"/>
            <w:rFonts w:ascii="Verdana" w:hAnsi="Verdana"/>
            <w:sz w:val="18"/>
            <w:szCs w:val="18"/>
          </w:rPr>
          <w:t>ephsyi@nus.edu.sg</w:t>
        </w:r>
      </w:hyperlink>
    </w:p>
    <w:p w14:paraId="0324F06A" w14:textId="77777777" w:rsidR="00E174CF" w:rsidRPr="00E86DF1" w:rsidRDefault="00E174CF" w:rsidP="00E86DF1">
      <w:pPr>
        <w:spacing w:line="276" w:lineRule="auto"/>
        <w:jc w:val="both"/>
        <w:rPr>
          <w:rFonts w:ascii="Verdana" w:hAnsi="Verdana" w:cs="Tahoma"/>
          <w:sz w:val="18"/>
          <w:szCs w:val="18"/>
        </w:rPr>
      </w:pPr>
      <w:r w:rsidRPr="00E86DF1">
        <w:rPr>
          <w:rFonts w:ascii="Verdana" w:hAnsi="Verdana" w:cs="Tahoma"/>
          <w:sz w:val="18"/>
          <w:szCs w:val="18"/>
        </w:rPr>
        <w:t xml:space="preserve">Phone: </w:t>
      </w:r>
      <w:r w:rsidR="000077DD" w:rsidRPr="00E86DF1">
        <w:rPr>
          <w:rFonts w:ascii="Verdana" w:hAnsi="Verdana" w:cs="Tahoma"/>
          <w:sz w:val="18"/>
          <w:szCs w:val="18"/>
        </w:rPr>
        <w:t>(65) 6516 4988</w:t>
      </w:r>
    </w:p>
    <w:p w14:paraId="3B27D0EC" w14:textId="77777777" w:rsidR="00824191" w:rsidRPr="00A2423B" w:rsidRDefault="00824191" w:rsidP="00824191">
      <w:pPr>
        <w:jc w:val="both"/>
        <w:rPr>
          <w:b/>
          <w:bCs/>
        </w:rPr>
      </w:pPr>
    </w:p>
    <w:p w14:paraId="0186D358" w14:textId="77777777" w:rsidR="00103250" w:rsidRDefault="00103250" w:rsidP="001A579D">
      <w:pPr>
        <w:pStyle w:val="BodyTextIndent"/>
        <w:ind w:left="0"/>
        <w:jc w:val="both"/>
        <w:rPr>
          <w:sz w:val="20"/>
          <w:szCs w:val="20"/>
        </w:rPr>
      </w:pPr>
      <w:r w:rsidRPr="00A2423B">
        <w:rPr>
          <w:sz w:val="20"/>
          <w:szCs w:val="20"/>
        </w:rPr>
        <w:t>I hereby acknowledge that:</w:t>
      </w:r>
    </w:p>
    <w:p w14:paraId="2C6686C6" w14:textId="77777777" w:rsidR="0049774B" w:rsidRPr="00933178" w:rsidRDefault="0049774B" w:rsidP="0049774B">
      <w:pPr>
        <w:numPr>
          <w:ilvl w:val="0"/>
          <w:numId w:val="3"/>
        </w:numPr>
        <w:spacing w:line="276" w:lineRule="auto"/>
        <w:ind w:left="357" w:hanging="357"/>
        <w:jc w:val="both"/>
        <w:rPr>
          <w:rFonts w:ascii="Verdana" w:hAnsi="Verdana" w:cs="Tahoma"/>
          <w:sz w:val="19"/>
          <w:szCs w:val="19"/>
        </w:rPr>
      </w:pPr>
      <w:r w:rsidRPr="00F44BF4">
        <w:rPr>
          <w:rFonts w:ascii="Verdana" w:hAnsi="Verdana" w:cs="Tahoma"/>
          <w:sz w:val="19"/>
          <w:szCs w:val="19"/>
        </w:rPr>
        <w:t xml:space="preserve">My signature is my acknowledgment that I have agreed to take part in the above </w:t>
      </w:r>
      <w:r w:rsidRPr="00933178">
        <w:rPr>
          <w:rFonts w:ascii="Verdana" w:hAnsi="Verdana" w:cs="Tahoma"/>
          <w:sz w:val="19"/>
          <w:szCs w:val="19"/>
        </w:rPr>
        <w:t xml:space="preserve">research. </w:t>
      </w:r>
    </w:p>
    <w:p w14:paraId="744D2F6C" w14:textId="77777777" w:rsidR="0049774B" w:rsidRPr="00933178" w:rsidRDefault="0049774B" w:rsidP="0049774B">
      <w:pPr>
        <w:pStyle w:val="ListParagraph"/>
        <w:numPr>
          <w:ilvl w:val="0"/>
          <w:numId w:val="3"/>
        </w:numPr>
        <w:autoSpaceDE w:val="0"/>
        <w:autoSpaceDN w:val="0"/>
        <w:adjustRightInd w:val="0"/>
        <w:spacing w:line="276" w:lineRule="auto"/>
        <w:ind w:left="357" w:hanging="357"/>
        <w:contextualSpacing/>
        <w:jc w:val="both"/>
        <w:rPr>
          <w:rFonts w:ascii="Verdana" w:hAnsi="Verdana" w:cs="Tahoma"/>
          <w:sz w:val="19"/>
          <w:szCs w:val="19"/>
        </w:rPr>
      </w:pPr>
      <w:bookmarkStart w:id="3" w:name="_Hlk2949561"/>
      <w:r w:rsidRPr="00933178">
        <w:rPr>
          <w:rFonts w:ascii="Verdana" w:hAnsi="Verdana" w:cs="Tahoma"/>
          <w:sz w:val="19"/>
          <w:szCs w:val="19"/>
        </w:rPr>
        <w:t xml:space="preserve">I have received a copy of this information sheet that explains the use of my data in this research. I understand its contents and agree that my contact information and personal health information can be collected from my medical records in the health </w:t>
      </w:r>
      <w:proofErr w:type="spellStart"/>
      <w:r w:rsidR="00933178" w:rsidRPr="00933178">
        <w:rPr>
          <w:rFonts w:ascii="Verdana" w:hAnsi="Verdana" w:cs="Tahoma"/>
          <w:sz w:val="19"/>
          <w:szCs w:val="19"/>
        </w:rPr>
        <w:t>cent</w:t>
      </w:r>
      <w:r w:rsidR="00856B98">
        <w:rPr>
          <w:rFonts w:ascii="Verdana" w:hAnsi="Verdana" w:cs="Tahoma"/>
          <w:sz w:val="19"/>
          <w:szCs w:val="19"/>
        </w:rPr>
        <w:t>er</w:t>
      </w:r>
      <w:proofErr w:type="spellEnd"/>
      <w:r w:rsidRPr="00933178">
        <w:rPr>
          <w:rFonts w:ascii="Verdana" w:hAnsi="Verdana" w:cs="Tahoma"/>
          <w:sz w:val="19"/>
          <w:szCs w:val="19"/>
        </w:rPr>
        <w:t>, used and shared by the researchers and staff for the research study described in this form. </w:t>
      </w:r>
    </w:p>
    <w:bookmarkEnd w:id="3"/>
    <w:p w14:paraId="5021313D" w14:textId="77777777" w:rsidR="0049774B" w:rsidRPr="00933178" w:rsidRDefault="0049774B" w:rsidP="0049774B">
      <w:pPr>
        <w:pStyle w:val="ListParagraph"/>
        <w:numPr>
          <w:ilvl w:val="0"/>
          <w:numId w:val="3"/>
        </w:numPr>
        <w:autoSpaceDE w:val="0"/>
        <w:autoSpaceDN w:val="0"/>
        <w:adjustRightInd w:val="0"/>
        <w:spacing w:line="276" w:lineRule="auto"/>
        <w:ind w:left="357" w:hanging="357"/>
        <w:contextualSpacing/>
        <w:jc w:val="both"/>
        <w:rPr>
          <w:rFonts w:ascii="Verdana" w:hAnsi="Verdana" w:cs="Tahoma"/>
          <w:sz w:val="19"/>
          <w:szCs w:val="19"/>
        </w:rPr>
      </w:pPr>
      <w:r w:rsidRPr="00933178">
        <w:rPr>
          <w:rFonts w:ascii="Verdana" w:hAnsi="Verdana" w:cs="Tahoma"/>
          <w:sz w:val="19"/>
          <w:szCs w:val="19"/>
        </w:rPr>
        <w:t>I can withdraw from the research at any point of time during the survey by informing the Principal Investigator</w:t>
      </w:r>
      <w:r w:rsidR="00856B98">
        <w:rPr>
          <w:rFonts w:ascii="Verdana" w:hAnsi="Verdana" w:cs="Tahoma"/>
          <w:sz w:val="19"/>
          <w:szCs w:val="19"/>
        </w:rPr>
        <w:t>,</w:t>
      </w:r>
      <w:r w:rsidRPr="00933178">
        <w:rPr>
          <w:rFonts w:ascii="Verdana" w:hAnsi="Verdana" w:cs="Tahoma"/>
          <w:sz w:val="19"/>
          <w:szCs w:val="19"/>
        </w:rPr>
        <w:t xml:space="preserve"> and all my data will be discarded. I understand that my data will be anonymized after completion of the baseline and exit interviews. Therefore, if I decide to withdraw from the research after the survey, it is not possible to discard my data</w:t>
      </w:r>
      <w:r w:rsidR="00856B98">
        <w:rPr>
          <w:rFonts w:ascii="Verdana" w:hAnsi="Verdana" w:cs="Tahoma"/>
          <w:sz w:val="19"/>
          <w:szCs w:val="19"/>
        </w:rPr>
        <w:t>,</w:t>
      </w:r>
      <w:r w:rsidRPr="00933178">
        <w:rPr>
          <w:rFonts w:ascii="Verdana" w:hAnsi="Verdana" w:cs="Tahoma"/>
          <w:sz w:val="19"/>
          <w:szCs w:val="19"/>
        </w:rPr>
        <w:t xml:space="preserve"> and the anonymized data will be analy</w:t>
      </w:r>
      <w:r w:rsidR="00856B98">
        <w:rPr>
          <w:rFonts w:ascii="Verdana" w:hAnsi="Verdana" w:cs="Tahoma"/>
          <w:sz w:val="19"/>
          <w:szCs w:val="19"/>
        </w:rPr>
        <w:t>z</w:t>
      </w:r>
      <w:r w:rsidRPr="00933178">
        <w:rPr>
          <w:rFonts w:ascii="Verdana" w:hAnsi="Verdana" w:cs="Tahoma"/>
          <w:sz w:val="19"/>
          <w:szCs w:val="19"/>
        </w:rPr>
        <w:t xml:space="preserve">ed. </w:t>
      </w:r>
    </w:p>
    <w:p w14:paraId="246AE214" w14:textId="77777777" w:rsidR="0049774B" w:rsidRPr="00933178" w:rsidRDefault="0049774B" w:rsidP="0049774B">
      <w:pPr>
        <w:pStyle w:val="ListParagraph"/>
        <w:numPr>
          <w:ilvl w:val="0"/>
          <w:numId w:val="3"/>
        </w:numPr>
        <w:autoSpaceDE w:val="0"/>
        <w:autoSpaceDN w:val="0"/>
        <w:adjustRightInd w:val="0"/>
        <w:spacing w:line="276" w:lineRule="auto"/>
        <w:ind w:left="357" w:hanging="357"/>
        <w:contextualSpacing/>
        <w:jc w:val="both"/>
        <w:rPr>
          <w:rFonts w:ascii="Verdana" w:hAnsi="Verdana" w:cs="Tahoma"/>
          <w:sz w:val="19"/>
          <w:szCs w:val="19"/>
        </w:rPr>
      </w:pPr>
      <w:r w:rsidRPr="00933178">
        <w:rPr>
          <w:rFonts w:ascii="Verdana" w:hAnsi="Verdana" w:cs="Tahoma"/>
          <w:sz w:val="19"/>
          <w:szCs w:val="19"/>
        </w:rPr>
        <w:t>I will not have any financial benefits that result from the commercial development of this research.</w:t>
      </w:r>
    </w:p>
    <w:p w14:paraId="336FE8D7" w14:textId="77777777" w:rsidR="002C4468" w:rsidRPr="00557D89" w:rsidRDefault="002C4468" w:rsidP="00340CD4">
      <w:pPr>
        <w:tabs>
          <w:tab w:val="left" w:pos="720"/>
        </w:tabs>
        <w:spacing w:after="60"/>
        <w:jc w:val="both"/>
        <w:rPr>
          <w:b/>
          <w:bCs/>
          <w:color w:val="000000"/>
          <w:sz w:val="20"/>
          <w:szCs w:val="20"/>
        </w:rPr>
      </w:pPr>
    </w:p>
    <w:p w14:paraId="67445632" w14:textId="77777777" w:rsidR="002C4468" w:rsidRDefault="002C4468" w:rsidP="00340CD4">
      <w:pPr>
        <w:tabs>
          <w:tab w:val="left" w:pos="720"/>
        </w:tabs>
        <w:spacing w:after="60"/>
        <w:jc w:val="both"/>
        <w:rPr>
          <w:b/>
          <w:bCs/>
          <w:color w:val="000000"/>
          <w:sz w:val="20"/>
          <w:szCs w:val="20"/>
        </w:rPr>
      </w:pPr>
    </w:p>
    <w:p w14:paraId="43ABB10D" w14:textId="77777777" w:rsidR="0049774B" w:rsidRPr="00E86DF1" w:rsidRDefault="0049774B" w:rsidP="00340CD4">
      <w:pPr>
        <w:tabs>
          <w:tab w:val="left" w:pos="720"/>
        </w:tabs>
        <w:spacing w:after="60"/>
        <w:jc w:val="both"/>
        <w:rPr>
          <w:rFonts w:ascii="Verdana" w:hAnsi="Verdana"/>
          <w:b/>
          <w:bCs/>
          <w:color w:val="000000"/>
          <w:sz w:val="18"/>
          <w:szCs w:val="18"/>
        </w:rPr>
      </w:pPr>
    </w:p>
    <w:p w14:paraId="2CB4275A" w14:textId="77777777" w:rsidR="00C54D5A" w:rsidRPr="00E86DF1" w:rsidRDefault="00976A92" w:rsidP="0021687D">
      <w:pPr>
        <w:tabs>
          <w:tab w:val="left" w:pos="720"/>
          <w:tab w:val="left" w:pos="7200"/>
        </w:tabs>
        <w:spacing w:after="60"/>
        <w:jc w:val="both"/>
        <w:rPr>
          <w:rFonts w:ascii="Verdana" w:hAnsi="Verdana"/>
          <w:b/>
          <w:bCs/>
          <w:color w:val="000000"/>
          <w:sz w:val="18"/>
          <w:szCs w:val="18"/>
        </w:rPr>
      </w:pPr>
      <w:r w:rsidRPr="00E86DF1">
        <w:rPr>
          <w:rFonts w:ascii="Verdana" w:hAnsi="Verdana"/>
          <w:b/>
          <w:bCs/>
          <w:color w:val="000000"/>
          <w:sz w:val="18"/>
          <w:szCs w:val="18"/>
        </w:rPr>
        <w:t>_____________</w:t>
      </w:r>
      <w:r w:rsidR="00E86DF1">
        <w:rPr>
          <w:rFonts w:ascii="Verdana" w:hAnsi="Verdana"/>
          <w:b/>
          <w:bCs/>
          <w:color w:val="000000"/>
          <w:sz w:val="18"/>
          <w:szCs w:val="18"/>
        </w:rPr>
        <w:t xml:space="preserve">___________                                                                       </w:t>
      </w:r>
      <w:r w:rsidR="00C54D5A" w:rsidRPr="00E86DF1">
        <w:rPr>
          <w:rFonts w:ascii="Verdana" w:hAnsi="Verdana"/>
          <w:b/>
          <w:bCs/>
          <w:color w:val="000000"/>
          <w:sz w:val="18"/>
          <w:szCs w:val="18"/>
        </w:rPr>
        <w:t>___________</w:t>
      </w:r>
    </w:p>
    <w:p w14:paraId="16566331" w14:textId="77777777" w:rsidR="00C54D5A" w:rsidRPr="00E86DF1" w:rsidRDefault="00C54D5A" w:rsidP="0021687D">
      <w:pPr>
        <w:tabs>
          <w:tab w:val="left" w:pos="7200"/>
        </w:tabs>
        <w:spacing w:after="240"/>
        <w:jc w:val="both"/>
        <w:rPr>
          <w:rFonts w:ascii="Verdana" w:hAnsi="Verdana"/>
          <w:color w:val="000000"/>
          <w:sz w:val="18"/>
          <w:szCs w:val="18"/>
        </w:rPr>
      </w:pPr>
      <w:r w:rsidRPr="00E86DF1">
        <w:rPr>
          <w:rFonts w:ascii="Verdana" w:hAnsi="Verdana"/>
          <w:color w:val="000000"/>
          <w:sz w:val="18"/>
          <w:szCs w:val="18"/>
        </w:rPr>
        <w:t>Name and Signature</w:t>
      </w:r>
      <w:r w:rsidR="004D5908" w:rsidRPr="00E86DF1">
        <w:rPr>
          <w:rFonts w:ascii="Verdana" w:hAnsi="Verdana"/>
          <w:color w:val="000000"/>
          <w:sz w:val="18"/>
          <w:szCs w:val="18"/>
        </w:rPr>
        <w:t xml:space="preserve"> </w:t>
      </w:r>
      <w:r w:rsidR="00976A92" w:rsidRPr="00E86DF1">
        <w:rPr>
          <w:rFonts w:ascii="Verdana" w:hAnsi="Verdana"/>
          <w:color w:val="000000"/>
          <w:sz w:val="18"/>
          <w:szCs w:val="18"/>
        </w:rPr>
        <w:t>(</w:t>
      </w:r>
      <w:r w:rsidR="0049774B" w:rsidRPr="00E86DF1">
        <w:rPr>
          <w:rFonts w:ascii="Verdana" w:hAnsi="Verdana"/>
          <w:color w:val="000000"/>
          <w:sz w:val="18"/>
          <w:szCs w:val="18"/>
        </w:rPr>
        <w:t>Participant)</w:t>
      </w:r>
      <w:r w:rsidR="00976A92" w:rsidRPr="00E86DF1">
        <w:rPr>
          <w:rFonts w:ascii="Verdana" w:hAnsi="Verdana"/>
          <w:color w:val="000000"/>
          <w:sz w:val="18"/>
          <w:szCs w:val="18"/>
        </w:rPr>
        <w:tab/>
      </w:r>
      <w:r w:rsidR="00086959" w:rsidRPr="00E86DF1">
        <w:rPr>
          <w:rFonts w:ascii="Verdana" w:hAnsi="Verdana"/>
          <w:color w:val="000000"/>
          <w:sz w:val="18"/>
          <w:szCs w:val="18"/>
        </w:rPr>
        <w:t xml:space="preserve">      </w:t>
      </w:r>
      <w:r w:rsidRPr="00E86DF1">
        <w:rPr>
          <w:rFonts w:ascii="Verdana" w:hAnsi="Verdana"/>
          <w:color w:val="000000"/>
          <w:sz w:val="18"/>
          <w:szCs w:val="18"/>
        </w:rPr>
        <w:t>Date</w:t>
      </w:r>
    </w:p>
    <w:p w14:paraId="0B280AD2" w14:textId="77777777" w:rsidR="0010343E" w:rsidRPr="00E86DF1" w:rsidRDefault="0010343E" w:rsidP="00340CD4">
      <w:pPr>
        <w:tabs>
          <w:tab w:val="left" w:pos="720"/>
        </w:tabs>
        <w:spacing w:after="60"/>
        <w:jc w:val="both"/>
        <w:rPr>
          <w:rFonts w:ascii="Verdana" w:hAnsi="Verdana"/>
          <w:b/>
          <w:bCs/>
          <w:color w:val="000000"/>
          <w:sz w:val="18"/>
          <w:szCs w:val="18"/>
          <w:lang w:val="x-none"/>
        </w:rPr>
      </w:pPr>
    </w:p>
    <w:p w14:paraId="1A33E0B9" w14:textId="77777777" w:rsidR="0010343E" w:rsidRPr="00E86DF1" w:rsidRDefault="0010343E" w:rsidP="00340CD4">
      <w:pPr>
        <w:tabs>
          <w:tab w:val="left" w:pos="720"/>
        </w:tabs>
        <w:spacing w:after="60"/>
        <w:jc w:val="both"/>
        <w:rPr>
          <w:rFonts w:ascii="Verdana" w:hAnsi="Verdana"/>
          <w:b/>
          <w:bCs/>
          <w:color w:val="000000"/>
          <w:sz w:val="18"/>
          <w:szCs w:val="18"/>
        </w:rPr>
      </w:pPr>
    </w:p>
    <w:p w14:paraId="5340E928" w14:textId="77777777" w:rsidR="00300ABD" w:rsidRPr="00E86DF1" w:rsidRDefault="00300ABD" w:rsidP="00300ABD">
      <w:pPr>
        <w:tabs>
          <w:tab w:val="left" w:pos="720"/>
          <w:tab w:val="left" w:pos="7200"/>
        </w:tabs>
        <w:spacing w:after="60"/>
        <w:jc w:val="both"/>
        <w:rPr>
          <w:rFonts w:ascii="Verdana" w:hAnsi="Verdana"/>
          <w:b/>
          <w:bCs/>
          <w:color w:val="000000"/>
          <w:sz w:val="18"/>
          <w:szCs w:val="18"/>
        </w:rPr>
      </w:pPr>
      <w:r w:rsidRPr="00E86DF1">
        <w:rPr>
          <w:rFonts w:ascii="Verdana" w:hAnsi="Verdana"/>
          <w:b/>
          <w:bCs/>
          <w:color w:val="000000"/>
          <w:sz w:val="18"/>
          <w:szCs w:val="18"/>
        </w:rPr>
        <w:t>________________________</w:t>
      </w:r>
      <w:r w:rsidR="00E86DF1">
        <w:rPr>
          <w:rFonts w:ascii="Verdana" w:hAnsi="Verdana"/>
          <w:b/>
          <w:bCs/>
          <w:color w:val="000000"/>
          <w:sz w:val="18"/>
          <w:szCs w:val="18"/>
        </w:rPr>
        <w:t xml:space="preserve">                                                                     </w:t>
      </w:r>
      <w:r w:rsidR="00E86DF1" w:rsidRPr="00E86DF1">
        <w:rPr>
          <w:rFonts w:ascii="Verdana" w:hAnsi="Verdana"/>
          <w:b/>
          <w:bCs/>
          <w:color w:val="000000"/>
          <w:sz w:val="18"/>
          <w:szCs w:val="18"/>
        </w:rPr>
        <w:t>___________</w:t>
      </w:r>
    </w:p>
    <w:p w14:paraId="7C3D7619" w14:textId="77777777" w:rsidR="00300ABD" w:rsidRPr="00E86DF1" w:rsidRDefault="00300ABD" w:rsidP="00300ABD">
      <w:pPr>
        <w:tabs>
          <w:tab w:val="left" w:pos="7200"/>
        </w:tabs>
        <w:spacing w:after="240"/>
        <w:jc w:val="both"/>
        <w:rPr>
          <w:rFonts w:ascii="Verdana" w:hAnsi="Verdana"/>
          <w:color w:val="000000"/>
          <w:sz w:val="18"/>
          <w:szCs w:val="18"/>
        </w:rPr>
      </w:pPr>
      <w:r w:rsidRPr="00E86DF1">
        <w:rPr>
          <w:rFonts w:ascii="Verdana" w:hAnsi="Verdana"/>
          <w:color w:val="000000"/>
          <w:sz w:val="18"/>
          <w:szCs w:val="18"/>
        </w:rPr>
        <w:t>Name and Signature (Consent Taker)</w:t>
      </w:r>
      <w:r w:rsidRPr="00E86DF1">
        <w:rPr>
          <w:rFonts w:ascii="Verdana" w:hAnsi="Verdana"/>
          <w:color w:val="000000"/>
          <w:sz w:val="18"/>
          <w:szCs w:val="18"/>
        </w:rPr>
        <w:tab/>
      </w:r>
      <w:r w:rsidR="00086959" w:rsidRPr="00E86DF1">
        <w:rPr>
          <w:rFonts w:ascii="Verdana" w:hAnsi="Verdana"/>
          <w:color w:val="000000"/>
          <w:sz w:val="18"/>
          <w:szCs w:val="18"/>
        </w:rPr>
        <w:t xml:space="preserve">       </w:t>
      </w:r>
      <w:r w:rsidRPr="00E86DF1">
        <w:rPr>
          <w:rFonts w:ascii="Verdana" w:hAnsi="Verdana"/>
          <w:color w:val="000000"/>
          <w:sz w:val="18"/>
          <w:szCs w:val="18"/>
        </w:rPr>
        <w:t>Date</w:t>
      </w:r>
    </w:p>
    <w:p w14:paraId="5CE8A3BA" w14:textId="77777777" w:rsidR="0049774B" w:rsidRPr="00E86DF1" w:rsidRDefault="0049774B" w:rsidP="00300ABD">
      <w:pPr>
        <w:tabs>
          <w:tab w:val="left" w:pos="7200"/>
        </w:tabs>
        <w:spacing w:after="240"/>
        <w:jc w:val="both"/>
        <w:rPr>
          <w:rFonts w:ascii="Verdana" w:hAnsi="Verdana"/>
          <w:color w:val="000000"/>
          <w:sz w:val="18"/>
          <w:szCs w:val="18"/>
        </w:rPr>
      </w:pPr>
    </w:p>
    <w:p w14:paraId="63DE0024" w14:textId="77777777" w:rsidR="0049774B" w:rsidRPr="00E86DF1" w:rsidRDefault="0049774B" w:rsidP="0049774B">
      <w:pPr>
        <w:rPr>
          <w:rFonts w:ascii="Verdana" w:eastAsia="MS Mincho" w:hAnsi="Verdana" w:cs="Times New Roman"/>
          <w:b/>
          <w:sz w:val="18"/>
          <w:szCs w:val="18"/>
        </w:rPr>
      </w:pPr>
      <w:r w:rsidRPr="00E86DF1">
        <w:rPr>
          <w:rFonts w:ascii="Verdana" w:eastAsia="MS Mincho" w:hAnsi="Verdana" w:cs="Times New Roman"/>
          <w:b/>
          <w:sz w:val="18"/>
          <w:szCs w:val="18"/>
        </w:rPr>
        <w:t>For those who cannot read/sign:</w:t>
      </w:r>
    </w:p>
    <w:p w14:paraId="56B862A8" w14:textId="77777777" w:rsidR="0049774B" w:rsidRPr="00C87B85" w:rsidRDefault="0049774B" w:rsidP="0049774B">
      <w:pPr>
        <w:rPr>
          <w:rFonts w:ascii="Verdana" w:eastAsia="MS Mincho" w:hAnsi="Verdana" w:cs="Times New Roman"/>
          <w:b/>
          <w:sz w:val="18"/>
          <w:szCs w:val="18"/>
        </w:rPr>
      </w:pPr>
    </w:p>
    <w:p w14:paraId="7AADB15A" w14:textId="77777777" w:rsidR="0049774B" w:rsidRPr="00C87B85" w:rsidRDefault="0049774B" w:rsidP="0049774B">
      <w:pPr>
        <w:rPr>
          <w:rFonts w:ascii="Verdana" w:eastAsia="MS Mincho" w:hAnsi="Verdana" w:cs="Times New Roman"/>
          <w:i/>
          <w:sz w:val="18"/>
          <w:szCs w:val="18"/>
        </w:rPr>
      </w:pPr>
      <w:r w:rsidRPr="00C87B85">
        <w:rPr>
          <w:rFonts w:ascii="Verdana" w:eastAsia="MS Mincho" w:hAnsi="Verdana" w:cs="Times New Roman"/>
          <w:i/>
          <w:sz w:val="18"/>
          <w:szCs w:val="18"/>
        </w:rPr>
        <w:t>If you agree to participate, please say so. You will be given a copy of this form to keep for your own records.</w:t>
      </w:r>
    </w:p>
    <w:p w14:paraId="7479C03B" w14:textId="77777777" w:rsidR="0049774B" w:rsidRPr="00557D89" w:rsidRDefault="0049774B" w:rsidP="00300ABD">
      <w:pPr>
        <w:tabs>
          <w:tab w:val="left" w:pos="7200"/>
        </w:tabs>
        <w:spacing w:after="240"/>
        <w:jc w:val="both"/>
        <w:rPr>
          <w:color w:val="000000"/>
          <w:sz w:val="20"/>
          <w:szCs w:val="20"/>
        </w:rPr>
      </w:pPr>
    </w:p>
    <w:p w14:paraId="7DD07F0E" w14:textId="77777777" w:rsidR="00343D8B" w:rsidRPr="00B13D04" w:rsidRDefault="00343D8B" w:rsidP="00C41431">
      <w:pPr>
        <w:tabs>
          <w:tab w:val="left" w:pos="4320"/>
          <w:tab w:val="left" w:pos="7200"/>
        </w:tabs>
        <w:spacing w:after="120"/>
        <w:rPr>
          <w:b/>
          <w:color w:val="0000FF"/>
          <w:sz w:val="18"/>
        </w:rPr>
      </w:pPr>
    </w:p>
    <w:sectPr w:rsidR="00343D8B" w:rsidRPr="00B13D04" w:rsidSect="00993E67">
      <w:pgSz w:w="11909" w:h="16834" w:code="9"/>
      <w:pgMar w:top="432" w:right="1656" w:bottom="720" w:left="1656" w:header="576" w:footer="763" w:gutter="0"/>
      <w:cols w:space="720"/>
      <w:docGrid w:linePitch="360" w:charSpace="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5E192" w14:textId="77777777" w:rsidR="00620FA2" w:rsidRDefault="00620FA2" w:rsidP="002A0531">
      <w:r>
        <w:separator/>
      </w:r>
    </w:p>
    <w:p w14:paraId="63AB50EA" w14:textId="77777777" w:rsidR="00620FA2" w:rsidRDefault="00620FA2"/>
    <w:p w14:paraId="3E4C07A9" w14:textId="77777777" w:rsidR="00620FA2" w:rsidRDefault="00620FA2"/>
    <w:p w14:paraId="05CEB265" w14:textId="77777777" w:rsidR="00620FA2" w:rsidRDefault="00620FA2"/>
  </w:endnote>
  <w:endnote w:type="continuationSeparator" w:id="0">
    <w:p w14:paraId="0A773C84" w14:textId="77777777" w:rsidR="00620FA2" w:rsidRDefault="00620FA2" w:rsidP="002A0531">
      <w:r>
        <w:continuationSeparator/>
      </w:r>
    </w:p>
    <w:p w14:paraId="1B5944F5" w14:textId="77777777" w:rsidR="00620FA2" w:rsidRDefault="00620FA2"/>
    <w:p w14:paraId="4AB73CE6" w14:textId="77777777" w:rsidR="00620FA2" w:rsidRDefault="00620FA2"/>
    <w:p w14:paraId="72A831D9" w14:textId="77777777" w:rsidR="00620FA2" w:rsidRDefault="00620FA2"/>
  </w:endnote>
  <w:endnote w:type="continuationNotice" w:id="1">
    <w:p w14:paraId="79F91E66" w14:textId="77777777" w:rsidR="00620FA2" w:rsidRDefault="00620F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Arial Unicode MS">
    <w:altName w:val="Arial"/>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67682" w14:textId="77777777" w:rsidR="00926F10" w:rsidRPr="00301492" w:rsidRDefault="00926F10" w:rsidP="00CF5F43">
    <w:pPr>
      <w:pStyle w:val="Footer"/>
      <w:ind w:right="-36"/>
      <w:rPr>
        <w:i/>
        <w:color w:val="0000FF"/>
        <w:sz w:val="18"/>
        <w:szCs w:val="18"/>
      </w:rPr>
    </w:pPr>
    <w:r w:rsidRPr="00B1722E">
      <w:rPr>
        <w:b/>
        <w:sz w:val="18"/>
        <w:szCs w:val="18"/>
      </w:rPr>
      <w:tab/>
    </w:r>
    <w:r w:rsidRPr="00B1722E">
      <w:rPr>
        <w:b/>
        <w:sz w:val="18"/>
        <w:szCs w:val="18"/>
      </w:rPr>
      <w:tab/>
    </w:r>
    <w:r w:rsidRPr="00301492">
      <w:rPr>
        <w:sz w:val="18"/>
        <w:szCs w:val="18"/>
      </w:rPr>
      <w:t xml:space="preserve">          </w:t>
    </w:r>
    <w:r>
      <w:rPr>
        <w:sz w:val="18"/>
        <w:szCs w:val="18"/>
      </w:rPr>
      <w:t xml:space="preserve">                                                                                               </w:t>
    </w:r>
  </w:p>
  <w:p w14:paraId="48BD1EC3" w14:textId="77777777" w:rsidR="00D33909" w:rsidRDefault="00926F10" w:rsidP="00D33909">
    <w:pPr>
      <w:pStyle w:val="Footer"/>
      <w:pBdr>
        <w:top w:val="single" w:sz="4" w:space="1" w:color="auto"/>
      </w:pBdr>
      <w:jc w:val="right"/>
      <w:rPr>
        <w:b/>
        <w:iCs/>
        <w:sz w:val="18"/>
        <w:szCs w:val="18"/>
      </w:rPr>
    </w:pPr>
    <w:r w:rsidRPr="00301492">
      <w:rPr>
        <w:b/>
        <w:iCs/>
        <w:sz w:val="18"/>
        <w:szCs w:val="18"/>
      </w:rPr>
      <w:t xml:space="preserve">                                                  </w:t>
    </w:r>
    <w:r>
      <w:rPr>
        <w:b/>
        <w:iCs/>
        <w:sz w:val="18"/>
        <w:szCs w:val="18"/>
      </w:rPr>
      <w:t xml:space="preserve">            </w:t>
    </w:r>
    <w:r w:rsidRPr="00301492">
      <w:rPr>
        <w:b/>
        <w:iCs/>
        <w:sz w:val="18"/>
        <w:szCs w:val="18"/>
      </w:rPr>
      <w:t xml:space="preserve">    </w:t>
    </w:r>
    <w:r>
      <w:rPr>
        <w:b/>
        <w:iCs/>
        <w:sz w:val="18"/>
        <w:szCs w:val="18"/>
      </w:rPr>
      <w:t xml:space="preserve">     </w:t>
    </w:r>
    <w:r>
      <w:rPr>
        <w:b/>
        <w:iCs/>
        <w:sz w:val="18"/>
        <w:szCs w:val="18"/>
      </w:rPr>
      <w:tab/>
      <w:t xml:space="preserve">        </w:t>
    </w:r>
    <w:r w:rsidRPr="00301492">
      <w:rPr>
        <w:b/>
        <w:iCs/>
        <w:sz w:val="18"/>
        <w:szCs w:val="18"/>
      </w:rPr>
      <w:t xml:space="preserve"> </w:t>
    </w:r>
    <w:r>
      <w:rPr>
        <w:b/>
        <w:iCs/>
        <w:sz w:val="18"/>
        <w:szCs w:val="18"/>
      </w:rPr>
      <w:t xml:space="preserve"> </w:t>
    </w:r>
    <w:r w:rsidR="00D33909">
      <w:rPr>
        <w:b/>
        <w:iCs/>
        <w:sz w:val="18"/>
        <w:szCs w:val="18"/>
      </w:rPr>
      <w:t xml:space="preserve">                                          </w:t>
    </w:r>
    <w:r w:rsidRPr="00301492">
      <w:rPr>
        <w:b/>
        <w:iCs/>
        <w:sz w:val="18"/>
        <w:szCs w:val="18"/>
      </w:rPr>
      <w:t>Version No:</w:t>
    </w:r>
    <w:r w:rsidR="00D33909">
      <w:rPr>
        <w:b/>
        <w:iCs/>
        <w:sz w:val="18"/>
        <w:szCs w:val="18"/>
      </w:rPr>
      <w:t xml:space="preserve"> </w:t>
    </w:r>
    <w:r w:rsidR="0049774B">
      <w:rPr>
        <w:b/>
        <w:iCs/>
        <w:sz w:val="18"/>
        <w:szCs w:val="18"/>
      </w:rPr>
      <w:t>01</w:t>
    </w:r>
    <w:r>
      <w:rPr>
        <w:b/>
        <w:iCs/>
        <w:sz w:val="18"/>
        <w:szCs w:val="18"/>
        <w:u w:val="single"/>
      </w:rPr>
      <w:t xml:space="preserve">   </w:t>
    </w:r>
    <w:r w:rsidRPr="00301492">
      <w:rPr>
        <w:b/>
        <w:iCs/>
        <w:sz w:val="18"/>
        <w:szCs w:val="18"/>
      </w:rPr>
      <w:t xml:space="preserve">  </w:t>
    </w:r>
  </w:p>
  <w:p w14:paraId="1A51E7E6" w14:textId="77777777" w:rsidR="00D33909" w:rsidRDefault="0049774B" w:rsidP="0049774B">
    <w:pPr>
      <w:pStyle w:val="Footer"/>
      <w:pBdr>
        <w:top w:val="single" w:sz="4" w:space="1" w:color="auto"/>
      </w:pBdr>
      <w:jc w:val="right"/>
      <w:rPr>
        <w:b/>
        <w:iCs/>
        <w:sz w:val="18"/>
        <w:szCs w:val="18"/>
      </w:rPr>
    </w:pPr>
    <w:r>
      <w:rPr>
        <w:b/>
        <w:sz w:val="18"/>
        <w:szCs w:val="18"/>
      </w:rPr>
      <w:tab/>
    </w:r>
    <w:r>
      <w:rPr>
        <w:b/>
        <w:sz w:val="18"/>
        <w:szCs w:val="18"/>
      </w:rPr>
      <w:tab/>
      <w:t xml:space="preserve">   </w:t>
    </w:r>
    <w:r w:rsidRPr="006179F7">
      <w:rPr>
        <w:b/>
        <w:sz w:val="18"/>
        <w:szCs w:val="18"/>
      </w:rPr>
      <w:t xml:space="preserve">Date of Revision: </w:t>
    </w:r>
    <w:r w:rsidR="006179F7" w:rsidRPr="006179F7">
      <w:rPr>
        <w:b/>
        <w:sz w:val="18"/>
        <w:szCs w:val="18"/>
      </w:rPr>
      <w:t>2 July 2019</w:t>
    </w:r>
  </w:p>
  <w:p w14:paraId="533A19DA" w14:textId="77777777" w:rsidR="00926F10" w:rsidRPr="00D33909" w:rsidRDefault="00926F10" w:rsidP="00D33909">
    <w:pPr>
      <w:pStyle w:val="Footer"/>
      <w:pBdr>
        <w:top w:val="single" w:sz="4" w:space="1" w:color="auto"/>
      </w:pBdr>
      <w:rPr>
        <w:sz w:val="14"/>
        <w:szCs w:val="14"/>
      </w:rPr>
    </w:pPr>
    <w:r w:rsidRPr="00301492">
      <w:rPr>
        <w:bCs/>
        <w:sz w:val="18"/>
        <w:szCs w:val="18"/>
      </w:rPr>
      <w:tab/>
    </w:r>
    <w:r w:rsidRPr="00301492">
      <w:rPr>
        <w:bCs/>
        <w:sz w:val="18"/>
        <w:szCs w:val="18"/>
      </w:rPr>
      <w:tab/>
    </w:r>
  </w:p>
  <w:p w14:paraId="76FE9BFB" w14:textId="77777777" w:rsidR="00926F10" w:rsidRPr="00301492" w:rsidRDefault="00926F10" w:rsidP="00D33909">
    <w:pPr>
      <w:pStyle w:val="Footer"/>
      <w:jc w:val="center"/>
      <w:rPr>
        <w:sz w:val="18"/>
        <w:szCs w:val="18"/>
        <w:u w:val="single"/>
      </w:rPr>
    </w:pPr>
    <w:r w:rsidRPr="00301492">
      <w:rPr>
        <w:b/>
        <w:sz w:val="18"/>
        <w:szCs w:val="18"/>
      </w:rPr>
      <w:t xml:space="preserve">Page </w:t>
    </w:r>
    <w:r w:rsidRPr="00301492">
      <w:rPr>
        <w:b/>
        <w:sz w:val="18"/>
        <w:szCs w:val="18"/>
      </w:rPr>
      <w:fldChar w:fldCharType="begin"/>
    </w:r>
    <w:r w:rsidRPr="00301492">
      <w:rPr>
        <w:b/>
        <w:sz w:val="18"/>
        <w:szCs w:val="18"/>
      </w:rPr>
      <w:instrText xml:space="preserve"> PAGE </w:instrText>
    </w:r>
    <w:r w:rsidRPr="00301492">
      <w:rPr>
        <w:b/>
        <w:sz w:val="18"/>
        <w:szCs w:val="18"/>
      </w:rPr>
      <w:fldChar w:fldCharType="separate"/>
    </w:r>
    <w:r w:rsidR="00CC6036">
      <w:rPr>
        <w:b/>
        <w:noProof/>
        <w:sz w:val="18"/>
        <w:szCs w:val="18"/>
      </w:rPr>
      <w:t>5</w:t>
    </w:r>
    <w:r w:rsidRPr="00301492">
      <w:rPr>
        <w:b/>
        <w:sz w:val="18"/>
        <w:szCs w:val="18"/>
      </w:rPr>
      <w:fldChar w:fldCharType="end"/>
    </w:r>
    <w:r w:rsidRPr="00301492">
      <w:rPr>
        <w:b/>
        <w:sz w:val="18"/>
        <w:szCs w:val="18"/>
      </w:rPr>
      <w:t xml:space="preserve"> of </w:t>
    </w:r>
    <w:r w:rsidRPr="00301492">
      <w:rPr>
        <w:b/>
        <w:sz w:val="18"/>
        <w:szCs w:val="18"/>
      </w:rPr>
      <w:fldChar w:fldCharType="begin"/>
    </w:r>
    <w:r w:rsidRPr="00301492">
      <w:rPr>
        <w:b/>
        <w:sz w:val="18"/>
        <w:szCs w:val="18"/>
      </w:rPr>
      <w:instrText xml:space="preserve"> NUMPAGES </w:instrText>
    </w:r>
    <w:r w:rsidRPr="00301492">
      <w:rPr>
        <w:b/>
        <w:sz w:val="18"/>
        <w:szCs w:val="18"/>
      </w:rPr>
      <w:fldChar w:fldCharType="separate"/>
    </w:r>
    <w:r w:rsidR="00CC6036">
      <w:rPr>
        <w:b/>
        <w:noProof/>
        <w:sz w:val="18"/>
        <w:szCs w:val="18"/>
      </w:rPr>
      <w:t>5</w:t>
    </w:r>
    <w:r w:rsidRPr="00301492">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5AEAE" w14:textId="77777777" w:rsidR="00620FA2" w:rsidRDefault="00620FA2" w:rsidP="002A0531">
      <w:r>
        <w:separator/>
      </w:r>
    </w:p>
    <w:p w14:paraId="49CB22AD" w14:textId="77777777" w:rsidR="00620FA2" w:rsidRDefault="00620FA2"/>
    <w:p w14:paraId="10FE1C0B" w14:textId="77777777" w:rsidR="00620FA2" w:rsidRDefault="00620FA2"/>
    <w:p w14:paraId="7F8699A0" w14:textId="77777777" w:rsidR="00620FA2" w:rsidRDefault="00620FA2"/>
  </w:footnote>
  <w:footnote w:type="continuationSeparator" w:id="0">
    <w:p w14:paraId="1941F28B" w14:textId="77777777" w:rsidR="00620FA2" w:rsidRDefault="00620FA2" w:rsidP="002A0531">
      <w:r>
        <w:continuationSeparator/>
      </w:r>
    </w:p>
    <w:p w14:paraId="12028562" w14:textId="77777777" w:rsidR="00620FA2" w:rsidRDefault="00620FA2"/>
    <w:p w14:paraId="05C3ADA3" w14:textId="77777777" w:rsidR="00620FA2" w:rsidRDefault="00620FA2"/>
    <w:p w14:paraId="3EE9000F" w14:textId="77777777" w:rsidR="00620FA2" w:rsidRDefault="00620FA2"/>
  </w:footnote>
  <w:footnote w:type="continuationNotice" w:id="1">
    <w:p w14:paraId="18886E8E" w14:textId="77777777" w:rsidR="00620FA2" w:rsidRDefault="00620F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0ABFF" w14:textId="77777777" w:rsidR="00926F10" w:rsidRDefault="00926F10" w:rsidP="00833AF3">
    <w:pPr>
      <w:pStyle w:val="Header"/>
      <w:spacing w:before="60"/>
      <w:rPr>
        <w:b/>
        <w:bCs/>
        <w:sz w:val="20"/>
      </w:rPr>
    </w:pPr>
    <w:r w:rsidRPr="007273BB">
      <w:rPr>
        <w:b/>
        <w:bCs/>
        <w:noProof/>
        <w:color w:val="000000"/>
        <w:sz w:val="20"/>
        <w:lang w:val="en-SG" w:eastAsia="zh-CN"/>
      </w:rPr>
      <mc:AlternateContent>
        <mc:Choice Requires="wps">
          <w:drawing>
            <wp:anchor distT="0" distB="0" distL="114300" distR="114300" simplePos="0" relativeHeight="251658752" behindDoc="0" locked="0" layoutInCell="1" allowOverlap="1" wp14:anchorId="48A86B0C" wp14:editId="001F8EA5">
              <wp:simplePos x="0" y="0"/>
              <wp:positionH relativeFrom="column">
                <wp:posOffset>-35560</wp:posOffset>
              </wp:positionH>
              <wp:positionV relativeFrom="paragraph">
                <wp:posOffset>-26670</wp:posOffset>
              </wp:positionV>
              <wp:extent cx="5520055" cy="635"/>
              <wp:effectExtent l="6350" t="15240" r="7620" b="1270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20055"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221BC" id="Line 17"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pt,-2.1pt" to="43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u6EGwIAADYEAAAOAAAAZHJzL2Uyb0RvYy54bWysU8GO2jAQvVfqP1i5QxI2ATYirKoEeqFd&#10;pN32bmyHWHVsyzYEVPXfOzaBLu2lqpqDM7Zn3ryZN148nTqBjsxYrmQZpeMkQkwSRbncl9GX1/Vo&#10;HiHrsKRYKMnK6Mxs9LR8/27R64JNVKsEZQYBiLRFr8uodU4XcWxJyzpsx0ozCZeNMh12sDX7mBrc&#10;A3on4kmSTONeGaqNIsxaOK0vl9Ey4DcNI+65aSxzSJQRcHNhNWHd+TVeLnCxN1i3nAw08D+w6DCX&#10;kPQGVWOH0cHwP6A6ToyyqnFjorpYNQ0nLNQA1aTJb9W8tFizUAs0x+pbm+z/gyWfj1uDOAXtIiRx&#10;BxJtuGQonfnW9NoW4FHJrfHFkZN80RtFvlkkVdViuWeB4utZQ1zqI+K7EL+xGhLs+k+Kgg8+OBX6&#10;dGpMhxrB9Vcf6MGhF+gUhDnfhGEnhwgc5jlonecRInA3fchDJlx4EB+qjXUfmeqQN8pIQAEBEh83&#10;1nlSv1y8u1RrLkRQXkjUA4HJLElChFWCU3/r/azZ7yph0BH74QnfkPjOzaiDpAGtZZiuBtthLi42&#10;ZBfS40E1wGewLtPx/TF5XM1X82yUTaarUZbU9ejDuspG03U6y+uHuqrq9IenlmZFyyll0rO7Tmqa&#10;/d0kDG/mMmO3Wb31Ib5HDw0Dstd/IB2E9VpepmKn6HlrroLDcAbn4SH56X+7B/vtc1/+BAAA//8D&#10;AFBLAwQUAAYACAAAACEANnD8998AAAAIAQAADwAAAGRycy9kb3ducmV2LnhtbEyPT0vDQBDF74Lf&#10;YRnBW7tJtWmJ2RTxDwgSxOqlt2l2TILZ2ZLdpvHbOz3paZh5jze/V2wm16uRhtB5NpDOE1DEtbcd&#10;NwY+P55na1AhIlvsPZOBHwqwKS8vCsytP/E7jdvYKAnhkKOBNsZDrnWoW3IY5v5ALNqXHxxGWYdG&#10;2wFPEu56vUiSTDvsWD60eKCHlurv7dEZGNOK316edv7xFatmmVZ2V6+iMddX0/0dqEhT/DPDGV/Q&#10;oRSmvT+yDao3MFtm4pR5uwAl+jq7WYHanw8p6LLQ/wuUvwAAAP//AwBQSwECLQAUAAYACAAAACEA&#10;toM4kv4AAADhAQAAEwAAAAAAAAAAAAAAAAAAAAAAW0NvbnRlbnRfVHlwZXNdLnhtbFBLAQItABQA&#10;BgAIAAAAIQA4/SH/1gAAAJQBAAALAAAAAAAAAAAAAAAAAC8BAABfcmVscy8ucmVsc1BLAQItABQA&#10;BgAIAAAAIQAeHu6EGwIAADYEAAAOAAAAAAAAAAAAAAAAAC4CAABkcnMvZTJvRG9jLnhtbFBLAQIt&#10;ABQABgAIAAAAIQA2cPz33wAAAAgBAAAPAAAAAAAAAAAAAAAAAHUEAABkcnMvZG93bnJldi54bWxQ&#10;SwUGAAAAAAQABADzAAAAgQUAAAAA&#10;"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5753"/>
    <w:multiLevelType w:val="hybridMultilevel"/>
    <w:tmpl w:val="10387A12"/>
    <w:lvl w:ilvl="0" w:tplc="BD363094">
      <w:start w:val="1"/>
      <w:numFmt w:val="lowerRoman"/>
      <w:lvlText w:val="%1)"/>
      <w:lvlJc w:val="left"/>
      <w:pPr>
        <w:ind w:left="1080" w:hanging="72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507B6B"/>
    <w:multiLevelType w:val="hybridMultilevel"/>
    <w:tmpl w:val="08B45104"/>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495E09B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B136DE"/>
    <w:multiLevelType w:val="hybridMultilevel"/>
    <w:tmpl w:val="CEF653C2"/>
    <w:lvl w:ilvl="0" w:tplc="9BC8ADF2">
      <w:start w:val="1"/>
      <w:numFmt w:val="lowerLetter"/>
      <w:lvlText w:val="(%1)"/>
      <w:lvlJc w:val="left"/>
      <w:pPr>
        <w:ind w:left="720" w:hanging="360"/>
      </w:pPr>
      <w:rPr>
        <w:rFonts w:eastAsia="SimSun"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CD74C74"/>
    <w:multiLevelType w:val="hybridMultilevel"/>
    <w:tmpl w:val="71147AF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0D022AC5"/>
    <w:multiLevelType w:val="hybridMultilevel"/>
    <w:tmpl w:val="47D64CD4"/>
    <w:lvl w:ilvl="0" w:tplc="D70A375A">
      <w:start w:val="1"/>
      <w:numFmt w:val="decimal"/>
      <w:lvlText w:val="%1."/>
      <w:lvlJc w:val="left"/>
      <w:pPr>
        <w:tabs>
          <w:tab w:val="num" w:pos="720"/>
        </w:tabs>
        <w:ind w:left="720" w:hanging="720"/>
      </w:pPr>
      <w:rPr>
        <w:rFonts w:hint="default"/>
        <w:b/>
        <w:i w:val="0"/>
        <w:color w:val="auto"/>
        <w:sz w:val="22"/>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F59719B"/>
    <w:multiLevelType w:val="hybridMultilevel"/>
    <w:tmpl w:val="93B0401C"/>
    <w:lvl w:ilvl="0" w:tplc="04090017">
      <w:start w:val="1"/>
      <w:numFmt w:val="lowerLetter"/>
      <w:lvlText w:val="%1)"/>
      <w:lvlJc w:val="left"/>
      <w:pPr>
        <w:ind w:left="720" w:hanging="360"/>
      </w:pPr>
    </w:lvl>
    <w:lvl w:ilvl="1" w:tplc="D1CE45BC">
      <w:start w:val="1"/>
      <w:numFmt w:val="lowerLetter"/>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94FA9"/>
    <w:multiLevelType w:val="hybridMultilevel"/>
    <w:tmpl w:val="79261ABC"/>
    <w:lvl w:ilvl="0" w:tplc="0409001B">
      <w:start w:val="1"/>
      <w:numFmt w:val="lowerRoman"/>
      <w:lvlText w:val="%1."/>
      <w:lvlJc w:val="righ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18646F77"/>
    <w:multiLevelType w:val="hybridMultilevel"/>
    <w:tmpl w:val="CEF653C2"/>
    <w:lvl w:ilvl="0" w:tplc="9BC8ADF2">
      <w:start w:val="1"/>
      <w:numFmt w:val="lowerLetter"/>
      <w:lvlText w:val="(%1)"/>
      <w:lvlJc w:val="left"/>
      <w:pPr>
        <w:ind w:left="720" w:hanging="360"/>
      </w:pPr>
      <w:rPr>
        <w:rFonts w:eastAsia="SimSun"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1F7D2D7E"/>
    <w:multiLevelType w:val="hybridMultilevel"/>
    <w:tmpl w:val="3B0EE15A"/>
    <w:lvl w:ilvl="0" w:tplc="F3280E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2F6938"/>
    <w:multiLevelType w:val="hybridMultilevel"/>
    <w:tmpl w:val="10387A12"/>
    <w:lvl w:ilvl="0" w:tplc="BD363094">
      <w:start w:val="1"/>
      <w:numFmt w:val="lowerRoman"/>
      <w:lvlText w:val="%1)"/>
      <w:lvlJc w:val="left"/>
      <w:pPr>
        <w:ind w:left="1080" w:hanging="72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8867C8"/>
    <w:multiLevelType w:val="hybridMultilevel"/>
    <w:tmpl w:val="59EAFCFE"/>
    <w:lvl w:ilvl="0" w:tplc="2506BAF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CB78E5"/>
    <w:multiLevelType w:val="hybridMultilevel"/>
    <w:tmpl w:val="E71487FA"/>
    <w:lvl w:ilvl="0" w:tplc="DCAEA9C8">
      <w:start w:val="1"/>
      <w:numFmt w:val="lowerRoman"/>
      <w:lvlText w:val="%1)"/>
      <w:lvlJc w:val="left"/>
      <w:pPr>
        <w:ind w:left="1080" w:hanging="72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B6664"/>
    <w:multiLevelType w:val="hybridMultilevel"/>
    <w:tmpl w:val="5772447E"/>
    <w:lvl w:ilvl="0" w:tplc="38683590">
      <w:start w:val="1"/>
      <w:numFmt w:val="lowerRoman"/>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3" w15:restartNumberingAfterBreak="0">
    <w:nsid w:val="33FB64F4"/>
    <w:multiLevelType w:val="hybridMultilevel"/>
    <w:tmpl w:val="CEF653C2"/>
    <w:lvl w:ilvl="0" w:tplc="9BC8ADF2">
      <w:start w:val="1"/>
      <w:numFmt w:val="lowerLetter"/>
      <w:lvlText w:val="(%1)"/>
      <w:lvlJc w:val="left"/>
      <w:pPr>
        <w:ind w:left="720" w:hanging="360"/>
      </w:pPr>
      <w:rPr>
        <w:rFonts w:eastAsia="SimSun"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493962A3"/>
    <w:multiLevelType w:val="hybridMultilevel"/>
    <w:tmpl w:val="B96E203A"/>
    <w:lvl w:ilvl="0" w:tplc="0409001B">
      <w:start w:val="1"/>
      <w:numFmt w:val="lowerRoman"/>
      <w:lvlText w:val="%1."/>
      <w:lvlJc w:val="righ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4BDD2CD9"/>
    <w:multiLevelType w:val="hybridMultilevel"/>
    <w:tmpl w:val="C4769152"/>
    <w:lvl w:ilvl="0" w:tplc="1AFEDD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A2630"/>
    <w:multiLevelType w:val="hybridMultilevel"/>
    <w:tmpl w:val="6130E9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8F328FB"/>
    <w:multiLevelType w:val="hybridMultilevel"/>
    <w:tmpl w:val="DDFC8876"/>
    <w:lvl w:ilvl="0" w:tplc="8AD0DF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A96150"/>
    <w:multiLevelType w:val="hybridMultilevel"/>
    <w:tmpl w:val="ECC27BD4"/>
    <w:lvl w:ilvl="0" w:tplc="E4CE74FE">
      <w:start w:val="1"/>
      <w:numFmt w:val="lowerLetter"/>
      <w:lvlText w:val="(%1)"/>
      <w:lvlJc w:val="left"/>
      <w:pPr>
        <w:ind w:left="1440" w:hanging="720"/>
      </w:pPr>
      <w:rPr>
        <w:rFonts w:ascii="Calibri" w:eastAsia="DengXi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E663180"/>
    <w:multiLevelType w:val="hybridMultilevel"/>
    <w:tmpl w:val="566ABB7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3032ECF"/>
    <w:multiLevelType w:val="hybridMultilevel"/>
    <w:tmpl w:val="E92A71B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5E55938"/>
    <w:multiLevelType w:val="hybridMultilevel"/>
    <w:tmpl w:val="E92A71B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6D370EA"/>
    <w:multiLevelType w:val="hybridMultilevel"/>
    <w:tmpl w:val="CEF653C2"/>
    <w:lvl w:ilvl="0" w:tplc="9BC8ADF2">
      <w:start w:val="1"/>
      <w:numFmt w:val="lowerLetter"/>
      <w:lvlText w:val="(%1)"/>
      <w:lvlJc w:val="left"/>
      <w:pPr>
        <w:ind w:left="720" w:hanging="360"/>
      </w:pPr>
      <w:rPr>
        <w:rFonts w:eastAsia="SimSun" w:hint="default"/>
        <w:color w:val="auto"/>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3" w15:restartNumberingAfterBreak="0">
    <w:nsid w:val="6CF94C60"/>
    <w:multiLevelType w:val="hybridMultilevel"/>
    <w:tmpl w:val="10387A12"/>
    <w:lvl w:ilvl="0" w:tplc="BD363094">
      <w:start w:val="1"/>
      <w:numFmt w:val="lowerRoman"/>
      <w:lvlText w:val="%1)"/>
      <w:lvlJc w:val="left"/>
      <w:pPr>
        <w:ind w:left="1080" w:hanging="720"/>
      </w:pPr>
      <w:rPr>
        <w:rFonts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100982"/>
    <w:multiLevelType w:val="hybridMultilevel"/>
    <w:tmpl w:val="D77E981E"/>
    <w:lvl w:ilvl="0" w:tplc="631CB81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682681"/>
    <w:multiLevelType w:val="hybridMultilevel"/>
    <w:tmpl w:val="A39C0952"/>
    <w:lvl w:ilvl="0" w:tplc="0409001B">
      <w:start w:val="1"/>
      <w:numFmt w:val="lowerRoman"/>
      <w:lvlText w:val="%1."/>
      <w:lvlJc w:val="righ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6" w15:restartNumberingAfterBreak="0">
    <w:nsid w:val="752A2150"/>
    <w:multiLevelType w:val="hybridMultilevel"/>
    <w:tmpl w:val="566ABB74"/>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F466A55"/>
    <w:multiLevelType w:val="hybridMultilevel"/>
    <w:tmpl w:val="1816453E"/>
    <w:lvl w:ilvl="0" w:tplc="D922ADA6">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4"/>
  </w:num>
  <w:num w:numId="2">
    <w:abstractNumId w:val="10"/>
  </w:num>
  <w:num w:numId="3">
    <w:abstractNumId w:val="26"/>
  </w:num>
  <w:num w:numId="4">
    <w:abstractNumId w:val="16"/>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5"/>
  </w:num>
  <w:num w:numId="8">
    <w:abstractNumId w:val="1"/>
  </w:num>
  <w:num w:numId="9">
    <w:abstractNumId w:val="17"/>
  </w:num>
  <w:num w:numId="10">
    <w:abstractNumId w:val="12"/>
  </w:num>
  <w:num w:numId="11">
    <w:abstractNumId w:val="18"/>
  </w:num>
  <w:num w:numId="12">
    <w:abstractNumId w:val="8"/>
  </w:num>
  <w:num w:numId="13">
    <w:abstractNumId w:val="25"/>
  </w:num>
  <w:num w:numId="14">
    <w:abstractNumId w:val="14"/>
  </w:num>
  <w:num w:numId="15">
    <w:abstractNumId w:val="6"/>
  </w:num>
  <w:num w:numId="16">
    <w:abstractNumId w:val="15"/>
  </w:num>
  <w:num w:numId="17">
    <w:abstractNumId w:val="9"/>
  </w:num>
  <w:num w:numId="18">
    <w:abstractNumId w:val="19"/>
  </w:num>
  <w:num w:numId="19">
    <w:abstractNumId w:val="11"/>
  </w:num>
  <w:num w:numId="20">
    <w:abstractNumId w:val="3"/>
  </w:num>
  <w:num w:numId="21">
    <w:abstractNumId w:val="13"/>
  </w:num>
  <w:num w:numId="22">
    <w:abstractNumId w:val="7"/>
  </w:num>
  <w:num w:numId="23">
    <w:abstractNumId w:val="21"/>
  </w:num>
  <w:num w:numId="24">
    <w:abstractNumId w:val="20"/>
  </w:num>
  <w:num w:numId="25">
    <w:abstractNumId w:val="22"/>
  </w:num>
  <w:num w:numId="26">
    <w:abstractNumId w:val="2"/>
  </w:num>
  <w:num w:numId="27">
    <w:abstractNumId w:val="27"/>
  </w:num>
  <w:num w:numId="28">
    <w:abstractNumId w:val="0"/>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c3sDAwNrA0sDQ3MDZU0lEKTi0uzszPAykwNKgFAPvXA/0tAAAA"/>
  </w:docVars>
  <w:rsids>
    <w:rsidRoot w:val="0078376D"/>
    <w:rsid w:val="00002B3A"/>
    <w:rsid w:val="00003F25"/>
    <w:rsid w:val="000077DD"/>
    <w:rsid w:val="0001368C"/>
    <w:rsid w:val="000208EB"/>
    <w:rsid w:val="00021567"/>
    <w:rsid w:val="0002163B"/>
    <w:rsid w:val="00021866"/>
    <w:rsid w:val="000248F9"/>
    <w:rsid w:val="0003365F"/>
    <w:rsid w:val="000377DE"/>
    <w:rsid w:val="00037A71"/>
    <w:rsid w:val="0004238A"/>
    <w:rsid w:val="00042C42"/>
    <w:rsid w:val="00044B54"/>
    <w:rsid w:val="00050A7A"/>
    <w:rsid w:val="00051FAF"/>
    <w:rsid w:val="00054CB7"/>
    <w:rsid w:val="0005533A"/>
    <w:rsid w:val="000569A8"/>
    <w:rsid w:val="00057AEC"/>
    <w:rsid w:val="0006149D"/>
    <w:rsid w:val="00063387"/>
    <w:rsid w:val="0006544A"/>
    <w:rsid w:val="00065DD1"/>
    <w:rsid w:val="00067E58"/>
    <w:rsid w:val="0007155D"/>
    <w:rsid w:val="00071E6C"/>
    <w:rsid w:val="000730D9"/>
    <w:rsid w:val="00074367"/>
    <w:rsid w:val="00077C98"/>
    <w:rsid w:val="000816C5"/>
    <w:rsid w:val="0008343D"/>
    <w:rsid w:val="0008645C"/>
    <w:rsid w:val="00086959"/>
    <w:rsid w:val="00086F5D"/>
    <w:rsid w:val="000903B9"/>
    <w:rsid w:val="00091DD8"/>
    <w:rsid w:val="000A09E7"/>
    <w:rsid w:val="000A29DA"/>
    <w:rsid w:val="000A36C5"/>
    <w:rsid w:val="000A61BF"/>
    <w:rsid w:val="000A7EC7"/>
    <w:rsid w:val="000A7EE5"/>
    <w:rsid w:val="000B0522"/>
    <w:rsid w:val="000B25AB"/>
    <w:rsid w:val="000C1B7B"/>
    <w:rsid w:val="000C1C39"/>
    <w:rsid w:val="000C397D"/>
    <w:rsid w:val="000C681C"/>
    <w:rsid w:val="000C7341"/>
    <w:rsid w:val="000D0CF2"/>
    <w:rsid w:val="000D1AEF"/>
    <w:rsid w:val="000D32DE"/>
    <w:rsid w:val="000D34F8"/>
    <w:rsid w:val="000D52E7"/>
    <w:rsid w:val="000D7D9A"/>
    <w:rsid w:val="000E016A"/>
    <w:rsid w:val="000E38C9"/>
    <w:rsid w:val="000E4945"/>
    <w:rsid w:val="000E4B5A"/>
    <w:rsid w:val="000E580C"/>
    <w:rsid w:val="000E7BCA"/>
    <w:rsid w:val="000F1119"/>
    <w:rsid w:val="000F3760"/>
    <w:rsid w:val="000F394C"/>
    <w:rsid w:val="000F482C"/>
    <w:rsid w:val="000F4D3D"/>
    <w:rsid w:val="000F7540"/>
    <w:rsid w:val="00102EF0"/>
    <w:rsid w:val="00103250"/>
    <w:rsid w:val="0010343E"/>
    <w:rsid w:val="00104AFA"/>
    <w:rsid w:val="00106316"/>
    <w:rsid w:val="001077C5"/>
    <w:rsid w:val="00107E90"/>
    <w:rsid w:val="00110D04"/>
    <w:rsid w:val="001110BF"/>
    <w:rsid w:val="00112736"/>
    <w:rsid w:val="00112898"/>
    <w:rsid w:val="001134BD"/>
    <w:rsid w:val="00116ED4"/>
    <w:rsid w:val="001228B3"/>
    <w:rsid w:val="001241A1"/>
    <w:rsid w:val="001248B9"/>
    <w:rsid w:val="00124D70"/>
    <w:rsid w:val="00130018"/>
    <w:rsid w:val="001328A4"/>
    <w:rsid w:val="0013447A"/>
    <w:rsid w:val="00134AE9"/>
    <w:rsid w:val="001370FF"/>
    <w:rsid w:val="00137599"/>
    <w:rsid w:val="00141DA4"/>
    <w:rsid w:val="001532AA"/>
    <w:rsid w:val="00153C95"/>
    <w:rsid w:val="00161B74"/>
    <w:rsid w:val="00162C4C"/>
    <w:rsid w:val="001646A6"/>
    <w:rsid w:val="00164B74"/>
    <w:rsid w:val="00164DF0"/>
    <w:rsid w:val="0016789F"/>
    <w:rsid w:val="0017034E"/>
    <w:rsid w:val="001722CD"/>
    <w:rsid w:val="001724C1"/>
    <w:rsid w:val="001730BE"/>
    <w:rsid w:val="001764C4"/>
    <w:rsid w:val="0018100A"/>
    <w:rsid w:val="001825CC"/>
    <w:rsid w:val="001852D0"/>
    <w:rsid w:val="001918FC"/>
    <w:rsid w:val="0019462E"/>
    <w:rsid w:val="00196127"/>
    <w:rsid w:val="001A4635"/>
    <w:rsid w:val="001A579D"/>
    <w:rsid w:val="001A6AF5"/>
    <w:rsid w:val="001A7A5F"/>
    <w:rsid w:val="001B00D1"/>
    <w:rsid w:val="001B05A7"/>
    <w:rsid w:val="001B08A6"/>
    <w:rsid w:val="001B2838"/>
    <w:rsid w:val="001B381D"/>
    <w:rsid w:val="001B5436"/>
    <w:rsid w:val="001B6965"/>
    <w:rsid w:val="001B6D36"/>
    <w:rsid w:val="001B7FB7"/>
    <w:rsid w:val="001C0607"/>
    <w:rsid w:val="001C1828"/>
    <w:rsid w:val="001C2D3E"/>
    <w:rsid w:val="001C61A0"/>
    <w:rsid w:val="001C65E6"/>
    <w:rsid w:val="001D038B"/>
    <w:rsid w:val="001D141D"/>
    <w:rsid w:val="001D1A5E"/>
    <w:rsid w:val="001D2B49"/>
    <w:rsid w:val="001D64BC"/>
    <w:rsid w:val="001E21E8"/>
    <w:rsid w:val="001F0A67"/>
    <w:rsid w:val="001F16F8"/>
    <w:rsid w:val="001F2236"/>
    <w:rsid w:val="001F3814"/>
    <w:rsid w:val="001F3852"/>
    <w:rsid w:val="001F44D6"/>
    <w:rsid w:val="001F5DB3"/>
    <w:rsid w:val="002030DC"/>
    <w:rsid w:val="00203122"/>
    <w:rsid w:val="0020332D"/>
    <w:rsid w:val="00203BEA"/>
    <w:rsid w:val="0020479B"/>
    <w:rsid w:val="0020541D"/>
    <w:rsid w:val="00205715"/>
    <w:rsid w:val="00214E43"/>
    <w:rsid w:val="0021687D"/>
    <w:rsid w:val="0022175C"/>
    <w:rsid w:val="00222113"/>
    <w:rsid w:val="00222B4E"/>
    <w:rsid w:val="00224057"/>
    <w:rsid w:val="0022460E"/>
    <w:rsid w:val="002247E0"/>
    <w:rsid w:val="00226B2E"/>
    <w:rsid w:val="00227D91"/>
    <w:rsid w:val="002334E9"/>
    <w:rsid w:val="00236E84"/>
    <w:rsid w:val="00237BEF"/>
    <w:rsid w:val="00240418"/>
    <w:rsid w:val="00241464"/>
    <w:rsid w:val="0024192B"/>
    <w:rsid w:val="0024198D"/>
    <w:rsid w:val="0024544B"/>
    <w:rsid w:val="00247AD9"/>
    <w:rsid w:val="00253CDD"/>
    <w:rsid w:val="00254E28"/>
    <w:rsid w:val="002554F9"/>
    <w:rsid w:val="00261CB0"/>
    <w:rsid w:val="0027006D"/>
    <w:rsid w:val="00272AFB"/>
    <w:rsid w:val="002730AD"/>
    <w:rsid w:val="0027389D"/>
    <w:rsid w:val="00273ADF"/>
    <w:rsid w:val="00273E72"/>
    <w:rsid w:val="00275415"/>
    <w:rsid w:val="002762F6"/>
    <w:rsid w:val="00277FC7"/>
    <w:rsid w:val="00281B02"/>
    <w:rsid w:val="002852D9"/>
    <w:rsid w:val="002930A1"/>
    <w:rsid w:val="002937C6"/>
    <w:rsid w:val="00295089"/>
    <w:rsid w:val="00297449"/>
    <w:rsid w:val="002A0531"/>
    <w:rsid w:val="002A0863"/>
    <w:rsid w:val="002A1D8A"/>
    <w:rsid w:val="002A482E"/>
    <w:rsid w:val="002A6552"/>
    <w:rsid w:val="002B356E"/>
    <w:rsid w:val="002B675B"/>
    <w:rsid w:val="002B6924"/>
    <w:rsid w:val="002B6E62"/>
    <w:rsid w:val="002B7406"/>
    <w:rsid w:val="002B7ABF"/>
    <w:rsid w:val="002C2963"/>
    <w:rsid w:val="002C3D8B"/>
    <w:rsid w:val="002C4453"/>
    <w:rsid w:val="002C4468"/>
    <w:rsid w:val="002C5E48"/>
    <w:rsid w:val="002C6611"/>
    <w:rsid w:val="002D08BB"/>
    <w:rsid w:val="002D0F76"/>
    <w:rsid w:val="002D1E14"/>
    <w:rsid w:val="002D4D2F"/>
    <w:rsid w:val="002D7A03"/>
    <w:rsid w:val="002D7F72"/>
    <w:rsid w:val="002E0102"/>
    <w:rsid w:val="002E19F7"/>
    <w:rsid w:val="002E35D9"/>
    <w:rsid w:val="002E38A9"/>
    <w:rsid w:val="002E77CD"/>
    <w:rsid w:val="002F0144"/>
    <w:rsid w:val="002F2016"/>
    <w:rsid w:val="002F4B65"/>
    <w:rsid w:val="002F659F"/>
    <w:rsid w:val="002F79E5"/>
    <w:rsid w:val="002F7EA3"/>
    <w:rsid w:val="00300006"/>
    <w:rsid w:val="00300ABD"/>
    <w:rsid w:val="003010F7"/>
    <w:rsid w:val="00301492"/>
    <w:rsid w:val="003014BE"/>
    <w:rsid w:val="003018C8"/>
    <w:rsid w:val="00305130"/>
    <w:rsid w:val="003053D5"/>
    <w:rsid w:val="0030639B"/>
    <w:rsid w:val="00311FED"/>
    <w:rsid w:val="00314735"/>
    <w:rsid w:val="0031586A"/>
    <w:rsid w:val="00316F1F"/>
    <w:rsid w:val="003178C7"/>
    <w:rsid w:val="003233F5"/>
    <w:rsid w:val="0032652C"/>
    <w:rsid w:val="003268E0"/>
    <w:rsid w:val="00326DA1"/>
    <w:rsid w:val="003314B2"/>
    <w:rsid w:val="00333EA7"/>
    <w:rsid w:val="00334B3E"/>
    <w:rsid w:val="0033571A"/>
    <w:rsid w:val="003375DE"/>
    <w:rsid w:val="003376B2"/>
    <w:rsid w:val="00340120"/>
    <w:rsid w:val="00340CD4"/>
    <w:rsid w:val="00340DEA"/>
    <w:rsid w:val="00343D8B"/>
    <w:rsid w:val="003507D2"/>
    <w:rsid w:val="00350A2F"/>
    <w:rsid w:val="0035107E"/>
    <w:rsid w:val="00352CE0"/>
    <w:rsid w:val="00354752"/>
    <w:rsid w:val="00355872"/>
    <w:rsid w:val="00355BE4"/>
    <w:rsid w:val="003568D9"/>
    <w:rsid w:val="00360115"/>
    <w:rsid w:val="00362FBF"/>
    <w:rsid w:val="00363FB1"/>
    <w:rsid w:val="0037018E"/>
    <w:rsid w:val="00370E8C"/>
    <w:rsid w:val="003712B9"/>
    <w:rsid w:val="003723C1"/>
    <w:rsid w:val="00373650"/>
    <w:rsid w:val="00373831"/>
    <w:rsid w:val="00374352"/>
    <w:rsid w:val="00374E2E"/>
    <w:rsid w:val="00374EB2"/>
    <w:rsid w:val="00376126"/>
    <w:rsid w:val="003779D7"/>
    <w:rsid w:val="0038026D"/>
    <w:rsid w:val="00380F57"/>
    <w:rsid w:val="0038147B"/>
    <w:rsid w:val="003814FE"/>
    <w:rsid w:val="00385354"/>
    <w:rsid w:val="003861D0"/>
    <w:rsid w:val="0038663E"/>
    <w:rsid w:val="00387F3D"/>
    <w:rsid w:val="00393D59"/>
    <w:rsid w:val="00393F8E"/>
    <w:rsid w:val="00394C71"/>
    <w:rsid w:val="00394D35"/>
    <w:rsid w:val="00395FDF"/>
    <w:rsid w:val="00396268"/>
    <w:rsid w:val="00396609"/>
    <w:rsid w:val="003A02FD"/>
    <w:rsid w:val="003A233A"/>
    <w:rsid w:val="003A36BF"/>
    <w:rsid w:val="003A378E"/>
    <w:rsid w:val="003A3EC6"/>
    <w:rsid w:val="003A795C"/>
    <w:rsid w:val="003A7EF0"/>
    <w:rsid w:val="003B36E6"/>
    <w:rsid w:val="003B5F65"/>
    <w:rsid w:val="003C1AAF"/>
    <w:rsid w:val="003C316A"/>
    <w:rsid w:val="003C54F5"/>
    <w:rsid w:val="003C66F3"/>
    <w:rsid w:val="003D026A"/>
    <w:rsid w:val="003D10A9"/>
    <w:rsid w:val="003D2F60"/>
    <w:rsid w:val="003D4738"/>
    <w:rsid w:val="003D6AFC"/>
    <w:rsid w:val="003E1FEE"/>
    <w:rsid w:val="003E5BD1"/>
    <w:rsid w:val="003E79FD"/>
    <w:rsid w:val="003F3F1A"/>
    <w:rsid w:val="003F776D"/>
    <w:rsid w:val="00404C08"/>
    <w:rsid w:val="0040756F"/>
    <w:rsid w:val="00410278"/>
    <w:rsid w:val="00411227"/>
    <w:rsid w:val="00412F31"/>
    <w:rsid w:val="00416E8F"/>
    <w:rsid w:val="004178C7"/>
    <w:rsid w:val="00422C3A"/>
    <w:rsid w:val="004264DC"/>
    <w:rsid w:val="00427584"/>
    <w:rsid w:val="00432DA9"/>
    <w:rsid w:val="00433FFA"/>
    <w:rsid w:val="004353AB"/>
    <w:rsid w:val="00441253"/>
    <w:rsid w:val="00441B5C"/>
    <w:rsid w:val="00445743"/>
    <w:rsid w:val="00446984"/>
    <w:rsid w:val="00447ED3"/>
    <w:rsid w:val="0045107E"/>
    <w:rsid w:val="00454D11"/>
    <w:rsid w:val="00457A73"/>
    <w:rsid w:val="00465784"/>
    <w:rsid w:val="00467FA2"/>
    <w:rsid w:val="00474545"/>
    <w:rsid w:val="00475456"/>
    <w:rsid w:val="00480972"/>
    <w:rsid w:val="004834BA"/>
    <w:rsid w:val="00483853"/>
    <w:rsid w:val="00490398"/>
    <w:rsid w:val="00490491"/>
    <w:rsid w:val="00491DAB"/>
    <w:rsid w:val="00491EE6"/>
    <w:rsid w:val="00495375"/>
    <w:rsid w:val="00497199"/>
    <w:rsid w:val="0049774B"/>
    <w:rsid w:val="004A281D"/>
    <w:rsid w:val="004A4222"/>
    <w:rsid w:val="004B0266"/>
    <w:rsid w:val="004B0ED1"/>
    <w:rsid w:val="004B2855"/>
    <w:rsid w:val="004B2D4F"/>
    <w:rsid w:val="004B3B4C"/>
    <w:rsid w:val="004B4267"/>
    <w:rsid w:val="004B4AC5"/>
    <w:rsid w:val="004B5114"/>
    <w:rsid w:val="004B51FD"/>
    <w:rsid w:val="004B6FC7"/>
    <w:rsid w:val="004C069D"/>
    <w:rsid w:val="004C10AD"/>
    <w:rsid w:val="004C3665"/>
    <w:rsid w:val="004C3CAB"/>
    <w:rsid w:val="004C53CB"/>
    <w:rsid w:val="004D1948"/>
    <w:rsid w:val="004D214E"/>
    <w:rsid w:val="004D46F4"/>
    <w:rsid w:val="004D4776"/>
    <w:rsid w:val="004D5908"/>
    <w:rsid w:val="004D6C55"/>
    <w:rsid w:val="004E0EBD"/>
    <w:rsid w:val="004E21B2"/>
    <w:rsid w:val="004E23E8"/>
    <w:rsid w:val="004E3C2D"/>
    <w:rsid w:val="004E6B6F"/>
    <w:rsid w:val="004F0F54"/>
    <w:rsid w:val="004F2007"/>
    <w:rsid w:val="004F3892"/>
    <w:rsid w:val="004F4579"/>
    <w:rsid w:val="005043EF"/>
    <w:rsid w:val="005069D6"/>
    <w:rsid w:val="00506A4C"/>
    <w:rsid w:val="00510954"/>
    <w:rsid w:val="00512BAD"/>
    <w:rsid w:val="00512FF3"/>
    <w:rsid w:val="00516658"/>
    <w:rsid w:val="00516A48"/>
    <w:rsid w:val="005178F1"/>
    <w:rsid w:val="00517CB8"/>
    <w:rsid w:val="005217CF"/>
    <w:rsid w:val="00522CCF"/>
    <w:rsid w:val="00523A4C"/>
    <w:rsid w:val="00523B38"/>
    <w:rsid w:val="00524B9D"/>
    <w:rsid w:val="00525617"/>
    <w:rsid w:val="00526032"/>
    <w:rsid w:val="00533730"/>
    <w:rsid w:val="005347C3"/>
    <w:rsid w:val="00535DA2"/>
    <w:rsid w:val="0054005D"/>
    <w:rsid w:val="005401B7"/>
    <w:rsid w:val="00545628"/>
    <w:rsid w:val="0054640A"/>
    <w:rsid w:val="00547517"/>
    <w:rsid w:val="005518F6"/>
    <w:rsid w:val="00551995"/>
    <w:rsid w:val="00553111"/>
    <w:rsid w:val="00554F99"/>
    <w:rsid w:val="00557AB5"/>
    <w:rsid w:val="00557D89"/>
    <w:rsid w:val="005622E3"/>
    <w:rsid w:val="00562B5F"/>
    <w:rsid w:val="005678B0"/>
    <w:rsid w:val="00567B04"/>
    <w:rsid w:val="00567CB1"/>
    <w:rsid w:val="0057067B"/>
    <w:rsid w:val="0057142D"/>
    <w:rsid w:val="005752D6"/>
    <w:rsid w:val="00577533"/>
    <w:rsid w:val="00583B20"/>
    <w:rsid w:val="0058785B"/>
    <w:rsid w:val="00590CEC"/>
    <w:rsid w:val="005911FB"/>
    <w:rsid w:val="00593039"/>
    <w:rsid w:val="00593670"/>
    <w:rsid w:val="005941EB"/>
    <w:rsid w:val="00595B41"/>
    <w:rsid w:val="005A0A54"/>
    <w:rsid w:val="005A2EE1"/>
    <w:rsid w:val="005A4DC5"/>
    <w:rsid w:val="005A6CB5"/>
    <w:rsid w:val="005A719C"/>
    <w:rsid w:val="005A7E8F"/>
    <w:rsid w:val="005B6742"/>
    <w:rsid w:val="005C16A1"/>
    <w:rsid w:val="005C3FB4"/>
    <w:rsid w:val="005C7C8F"/>
    <w:rsid w:val="005D2441"/>
    <w:rsid w:val="005D6A11"/>
    <w:rsid w:val="005E00B5"/>
    <w:rsid w:val="005E236C"/>
    <w:rsid w:val="005E4ACB"/>
    <w:rsid w:val="005E57E6"/>
    <w:rsid w:val="005E61B7"/>
    <w:rsid w:val="005F2456"/>
    <w:rsid w:val="005F6C4D"/>
    <w:rsid w:val="00600252"/>
    <w:rsid w:val="00602806"/>
    <w:rsid w:val="00602A18"/>
    <w:rsid w:val="00603B89"/>
    <w:rsid w:val="00604FE1"/>
    <w:rsid w:val="006052A3"/>
    <w:rsid w:val="00611843"/>
    <w:rsid w:val="006129D6"/>
    <w:rsid w:val="006153E8"/>
    <w:rsid w:val="006179F7"/>
    <w:rsid w:val="00620FA2"/>
    <w:rsid w:val="0062156D"/>
    <w:rsid w:val="006244CD"/>
    <w:rsid w:val="006252B3"/>
    <w:rsid w:val="006254BF"/>
    <w:rsid w:val="00626B19"/>
    <w:rsid w:val="00626EC4"/>
    <w:rsid w:val="006313A5"/>
    <w:rsid w:val="0063213B"/>
    <w:rsid w:val="0063376A"/>
    <w:rsid w:val="00640740"/>
    <w:rsid w:val="00640EEF"/>
    <w:rsid w:val="00642BF7"/>
    <w:rsid w:val="00643550"/>
    <w:rsid w:val="006467F9"/>
    <w:rsid w:val="0065185A"/>
    <w:rsid w:val="00653888"/>
    <w:rsid w:val="006578DF"/>
    <w:rsid w:val="0066190E"/>
    <w:rsid w:val="00661AB2"/>
    <w:rsid w:val="00665AE3"/>
    <w:rsid w:val="00667314"/>
    <w:rsid w:val="006675A5"/>
    <w:rsid w:val="006765D5"/>
    <w:rsid w:val="0068039F"/>
    <w:rsid w:val="00686EAA"/>
    <w:rsid w:val="00690A31"/>
    <w:rsid w:val="00690B17"/>
    <w:rsid w:val="0069443B"/>
    <w:rsid w:val="00694D2B"/>
    <w:rsid w:val="006954C8"/>
    <w:rsid w:val="00695C1E"/>
    <w:rsid w:val="006A39D2"/>
    <w:rsid w:val="006A3DA8"/>
    <w:rsid w:val="006A49A8"/>
    <w:rsid w:val="006A6444"/>
    <w:rsid w:val="006A684C"/>
    <w:rsid w:val="006A69FE"/>
    <w:rsid w:val="006A70EF"/>
    <w:rsid w:val="006A7DCE"/>
    <w:rsid w:val="006B274F"/>
    <w:rsid w:val="006B31A0"/>
    <w:rsid w:val="006B35B6"/>
    <w:rsid w:val="006B4A4B"/>
    <w:rsid w:val="006B5D60"/>
    <w:rsid w:val="006C0653"/>
    <w:rsid w:val="006C1952"/>
    <w:rsid w:val="006C2100"/>
    <w:rsid w:val="006C39A0"/>
    <w:rsid w:val="006C407B"/>
    <w:rsid w:val="006C4CF5"/>
    <w:rsid w:val="006C7EF4"/>
    <w:rsid w:val="006D1A0D"/>
    <w:rsid w:val="006D224F"/>
    <w:rsid w:val="006D28D6"/>
    <w:rsid w:val="006D49E6"/>
    <w:rsid w:val="006E4198"/>
    <w:rsid w:val="006E48B7"/>
    <w:rsid w:val="006F1126"/>
    <w:rsid w:val="00704777"/>
    <w:rsid w:val="007059C1"/>
    <w:rsid w:val="0070601E"/>
    <w:rsid w:val="00712EB1"/>
    <w:rsid w:val="0071432C"/>
    <w:rsid w:val="00714A03"/>
    <w:rsid w:val="007160E0"/>
    <w:rsid w:val="007165EE"/>
    <w:rsid w:val="00716755"/>
    <w:rsid w:val="007204DB"/>
    <w:rsid w:val="007271F8"/>
    <w:rsid w:val="007273BB"/>
    <w:rsid w:val="007278B7"/>
    <w:rsid w:val="00731501"/>
    <w:rsid w:val="007318BD"/>
    <w:rsid w:val="00732895"/>
    <w:rsid w:val="00736539"/>
    <w:rsid w:val="007371A6"/>
    <w:rsid w:val="00737E81"/>
    <w:rsid w:val="00741A84"/>
    <w:rsid w:val="00743F7C"/>
    <w:rsid w:val="00744214"/>
    <w:rsid w:val="00744F34"/>
    <w:rsid w:val="0075272A"/>
    <w:rsid w:val="00756943"/>
    <w:rsid w:val="00756E13"/>
    <w:rsid w:val="00757485"/>
    <w:rsid w:val="00760593"/>
    <w:rsid w:val="00760645"/>
    <w:rsid w:val="00763F4E"/>
    <w:rsid w:val="0076488D"/>
    <w:rsid w:val="00767008"/>
    <w:rsid w:val="00767EE7"/>
    <w:rsid w:val="00771A40"/>
    <w:rsid w:val="00771C10"/>
    <w:rsid w:val="0077375F"/>
    <w:rsid w:val="007744DF"/>
    <w:rsid w:val="00775029"/>
    <w:rsid w:val="0077552A"/>
    <w:rsid w:val="00775D8F"/>
    <w:rsid w:val="0078376D"/>
    <w:rsid w:val="00784017"/>
    <w:rsid w:val="00786068"/>
    <w:rsid w:val="0078683F"/>
    <w:rsid w:val="00787485"/>
    <w:rsid w:val="00787A73"/>
    <w:rsid w:val="00787D77"/>
    <w:rsid w:val="00791BE9"/>
    <w:rsid w:val="00791D5B"/>
    <w:rsid w:val="007948E6"/>
    <w:rsid w:val="00795613"/>
    <w:rsid w:val="007A09FD"/>
    <w:rsid w:val="007A213C"/>
    <w:rsid w:val="007A71FE"/>
    <w:rsid w:val="007A7AA5"/>
    <w:rsid w:val="007B2A03"/>
    <w:rsid w:val="007B57D4"/>
    <w:rsid w:val="007B7353"/>
    <w:rsid w:val="007C143A"/>
    <w:rsid w:val="007C23D5"/>
    <w:rsid w:val="007C6DF0"/>
    <w:rsid w:val="007C70A1"/>
    <w:rsid w:val="007D10DB"/>
    <w:rsid w:val="007D5220"/>
    <w:rsid w:val="007D61A1"/>
    <w:rsid w:val="007D717F"/>
    <w:rsid w:val="007D7F74"/>
    <w:rsid w:val="007E0A51"/>
    <w:rsid w:val="007E1196"/>
    <w:rsid w:val="007E20E4"/>
    <w:rsid w:val="007E319C"/>
    <w:rsid w:val="007E6693"/>
    <w:rsid w:val="007F11C2"/>
    <w:rsid w:val="007F3439"/>
    <w:rsid w:val="007F49C7"/>
    <w:rsid w:val="00800398"/>
    <w:rsid w:val="0080280E"/>
    <w:rsid w:val="00803A39"/>
    <w:rsid w:val="008054D1"/>
    <w:rsid w:val="008075C7"/>
    <w:rsid w:val="00810ECB"/>
    <w:rsid w:val="00813652"/>
    <w:rsid w:val="00813F28"/>
    <w:rsid w:val="008151D2"/>
    <w:rsid w:val="008154CD"/>
    <w:rsid w:val="008164B6"/>
    <w:rsid w:val="00816C87"/>
    <w:rsid w:val="00824191"/>
    <w:rsid w:val="008265C7"/>
    <w:rsid w:val="00826929"/>
    <w:rsid w:val="00830442"/>
    <w:rsid w:val="00830BCD"/>
    <w:rsid w:val="00830DAB"/>
    <w:rsid w:val="00831A57"/>
    <w:rsid w:val="00832C8F"/>
    <w:rsid w:val="00833AF3"/>
    <w:rsid w:val="008356FB"/>
    <w:rsid w:val="00835E08"/>
    <w:rsid w:val="00840AD5"/>
    <w:rsid w:val="00842735"/>
    <w:rsid w:val="00847A0C"/>
    <w:rsid w:val="008531BD"/>
    <w:rsid w:val="00855145"/>
    <w:rsid w:val="00856B98"/>
    <w:rsid w:val="008664E7"/>
    <w:rsid w:val="00867AFA"/>
    <w:rsid w:val="00870D51"/>
    <w:rsid w:val="00871D8B"/>
    <w:rsid w:val="00872FED"/>
    <w:rsid w:val="008741CD"/>
    <w:rsid w:val="008760A6"/>
    <w:rsid w:val="00881B66"/>
    <w:rsid w:val="0088220A"/>
    <w:rsid w:val="0088465B"/>
    <w:rsid w:val="0088775C"/>
    <w:rsid w:val="008878B6"/>
    <w:rsid w:val="00891935"/>
    <w:rsid w:val="00891BAA"/>
    <w:rsid w:val="008949CA"/>
    <w:rsid w:val="008957A2"/>
    <w:rsid w:val="008A073F"/>
    <w:rsid w:val="008A22B1"/>
    <w:rsid w:val="008A29F8"/>
    <w:rsid w:val="008B0FB3"/>
    <w:rsid w:val="008B2CB9"/>
    <w:rsid w:val="008B3ED9"/>
    <w:rsid w:val="008B5971"/>
    <w:rsid w:val="008B7096"/>
    <w:rsid w:val="008C07DD"/>
    <w:rsid w:val="008C0A5C"/>
    <w:rsid w:val="008C0F0C"/>
    <w:rsid w:val="008C2386"/>
    <w:rsid w:val="008C2CB2"/>
    <w:rsid w:val="008C46F4"/>
    <w:rsid w:val="008C4AAC"/>
    <w:rsid w:val="008C5B02"/>
    <w:rsid w:val="008C734B"/>
    <w:rsid w:val="008C7420"/>
    <w:rsid w:val="008D109D"/>
    <w:rsid w:val="008D2417"/>
    <w:rsid w:val="008D27C8"/>
    <w:rsid w:val="008D3DC9"/>
    <w:rsid w:val="008D4550"/>
    <w:rsid w:val="008D45B8"/>
    <w:rsid w:val="008D6802"/>
    <w:rsid w:val="008D7E76"/>
    <w:rsid w:val="008E0760"/>
    <w:rsid w:val="008E1B07"/>
    <w:rsid w:val="008E6428"/>
    <w:rsid w:val="008E6C41"/>
    <w:rsid w:val="008F4A61"/>
    <w:rsid w:val="008F5AFD"/>
    <w:rsid w:val="008F67AF"/>
    <w:rsid w:val="008F735F"/>
    <w:rsid w:val="00902338"/>
    <w:rsid w:val="00902A45"/>
    <w:rsid w:val="0091147F"/>
    <w:rsid w:val="009130E1"/>
    <w:rsid w:val="00915CD8"/>
    <w:rsid w:val="00915D17"/>
    <w:rsid w:val="0092011C"/>
    <w:rsid w:val="00922EE9"/>
    <w:rsid w:val="00922FDA"/>
    <w:rsid w:val="00923258"/>
    <w:rsid w:val="00926F10"/>
    <w:rsid w:val="00927961"/>
    <w:rsid w:val="009314F6"/>
    <w:rsid w:val="00933178"/>
    <w:rsid w:val="00937BC5"/>
    <w:rsid w:val="00940ADF"/>
    <w:rsid w:val="00944BBB"/>
    <w:rsid w:val="00945B2A"/>
    <w:rsid w:val="0094668B"/>
    <w:rsid w:val="00950E30"/>
    <w:rsid w:val="009528E2"/>
    <w:rsid w:val="0095711D"/>
    <w:rsid w:val="009604EF"/>
    <w:rsid w:val="00960894"/>
    <w:rsid w:val="00960D01"/>
    <w:rsid w:val="00960F54"/>
    <w:rsid w:val="0096176F"/>
    <w:rsid w:val="00961C57"/>
    <w:rsid w:val="00967B32"/>
    <w:rsid w:val="009717DE"/>
    <w:rsid w:val="00971B35"/>
    <w:rsid w:val="0097212B"/>
    <w:rsid w:val="0097621C"/>
    <w:rsid w:val="00976A92"/>
    <w:rsid w:val="00980D16"/>
    <w:rsid w:val="00981827"/>
    <w:rsid w:val="00982ADE"/>
    <w:rsid w:val="009831A4"/>
    <w:rsid w:val="00983F11"/>
    <w:rsid w:val="00987DD1"/>
    <w:rsid w:val="00992255"/>
    <w:rsid w:val="009926FC"/>
    <w:rsid w:val="009934BC"/>
    <w:rsid w:val="009937D3"/>
    <w:rsid w:val="00993E67"/>
    <w:rsid w:val="00994F6A"/>
    <w:rsid w:val="009A2649"/>
    <w:rsid w:val="009A3984"/>
    <w:rsid w:val="009A7E83"/>
    <w:rsid w:val="009B14DE"/>
    <w:rsid w:val="009B24BB"/>
    <w:rsid w:val="009B3D5D"/>
    <w:rsid w:val="009B4212"/>
    <w:rsid w:val="009B6143"/>
    <w:rsid w:val="009C09CA"/>
    <w:rsid w:val="009C0EFE"/>
    <w:rsid w:val="009C3FF1"/>
    <w:rsid w:val="009D016D"/>
    <w:rsid w:val="009D037E"/>
    <w:rsid w:val="009D1B8E"/>
    <w:rsid w:val="009D3E21"/>
    <w:rsid w:val="009D6CBD"/>
    <w:rsid w:val="009E20B9"/>
    <w:rsid w:val="009E3755"/>
    <w:rsid w:val="009E522B"/>
    <w:rsid w:val="009E7FBE"/>
    <w:rsid w:val="009F0C92"/>
    <w:rsid w:val="009F6116"/>
    <w:rsid w:val="00A0460E"/>
    <w:rsid w:val="00A058E7"/>
    <w:rsid w:val="00A068E9"/>
    <w:rsid w:val="00A075A2"/>
    <w:rsid w:val="00A104A5"/>
    <w:rsid w:val="00A13E60"/>
    <w:rsid w:val="00A145B0"/>
    <w:rsid w:val="00A14E82"/>
    <w:rsid w:val="00A15593"/>
    <w:rsid w:val="00A20EFE"/>
    <w:rsid w:val="00A2102F"/>
    <w:rsid w:val="00A21521"/>
    <w:rsid w:val="00A22CB3"/>
    <w:rsid w:val="00A2423B"/>
    <w:rsid w:val="00A26E68"/>
    <w:rsid w:val="00A32430"/>
    <w:rsid w:val="00A33BE7"/>
    <w:rsid w:val="00A3425A"/>
    <w:rsid w:val="00A36A71"/>
    <w:rsid w:val="00A40807"/>
    <w:rsid w:val="00A40E45"/>
    <w:rsid w:val="00A44127"/>
    <w:rsid w:val="00A44C33"/>
    <w:rsid w:val="00A55689"/>
    <w:rsid w:val="00A55AE7"/>
    <w:rsid w:val="00A60D13"/>
    <w:rsid w:val="00A6108D"/>
    <w:rsid w:val="00A6138C"/>
    <w:rsid w:val="00A6234A"/>
    <w:rsid w:val="00A62500"/>
    <w:rsid w:val="00A63741"/>
    <w:rsid w:val="00A6617B"/>
    <w:rsid w:val="00A665F5"/>
    <w:rsid w:val="00A67866"/>
    <w:rsid w:val="00A70618"/>
    <w:rsid w:val="00A7680A"/>
    <w:rsid w:val="00A84FF6"/>
    <w:rsid w:val="00A85C51"/>
    <w:rsid w:val="00A91766"/>
    <w:rsid w:val="00A93B8E"/>
    <w:rsid w:val="00A97015"/>
    <w:rsid w:val="00AA1F94"/>
    <w:rsid w:val="00AA2CF8"/>
    <w:rsid w:val="00AA35C0"/>
    <w:rsid w:val="00AA4997"/>
    <w:rsid w:val="00AB0A35"/>
    <w:rsid w:val="00AB3EE7"/>
    <w:rsid w:val="00AB5E56"/>
    <w:rsid w:val="00AB7228"/>
    <w:rsid w:val="00AC00EC"/>
    <w:rsid w:val="00AC11BC"/>
    <w:rsid w:val="00AC139C"/>
    <w:rsid w:val="00AC1D22"/>
    <w:rsid w:val="00AD0D0F"/>
    <w:rsid w:val="00AD2996"/>
    <w:rsid w:val="00AD29E4"/>
    <w:rsid w:val="00AD3C7E"/>
    <w:rsid w:val="00AD4073"/>
    <w:rsid w:val="00AD52A6"/>
    <w:rsid w:val="00AE0DF8"/>
    <w:rsid w:val="00AE25E8"/>
    <w:rsid w:val="00AE5490"/>
    <w:rsid w:val="00AE68FD"/>
    <w:rsid w:val="00AE7DE5"/>
    <w:rsid w:val="00AF0204"/>
    <w:rsid w:val="00AF079B"/>
    <w:rsid w:val="00AF15B3"/>
    <w:rsid w:val="00AF380E"/>
    <w:rsid w:val="00AF459C"/>
    <w:rsid w:val="00AF460A"/>
    <w:rsid w:val="00AF6507"/>
    <w:rsid w:val="00B00072"/>
    <w:rsid w:val="00B049A7"/>
    <w:rsid w:val="00B04D26"/>
    <w:rsid w:val="00B059CF"/>
    <w:rsid w:val="00B06798"/>
    <w:rsid w:val="00B134CF"/>
    <w:rsid w:val="00B13D04"/>
    <w:rsid w:val="00B14C27"/>
    <w:rsid w:val="00B1514A"/>
    <w:rsid w:val="00B1722E"/>
    <w:rsid w:val="00B205C0"/>
    <w:rsid w:val="00B2283F"/>
    <w:rsid w:val="00B23A15"/>
    <w:rsid w:val="00B25206"/>
    <w:rsid w:val="00B25500"/>
    <w:rsid w:val="00B25641"/>
    <w:rsid w:val="00B30B37"/>
    <w:rsid w:val="00B31C84"/>
    <w:rsid w:val="00B32A4D"/>
    <w:rsid w:val="00B33F44"/>
    <w:rsid w:val="00B33F98"/>
    <w:rsid w:val="00B345F2"/>
    <w:rsid w:val="00B36D11"/>
    <w:rsid w:val="00B400AF"/>
    <w:rsid w:val="00B40808"/>
    <w:rsid w:val="00B43AFD"/>
    <w:rsid w:val="00B45716"/>
    <w:rsid w:val="00B4617F"/>
    <w:rsid w:val="00B6607C"/>
    <w:rsid w:val="00B67659"/>
    <w:rsid w:val="00B7432C"/>
    <w:rsid w:val="00B80ACC"/>
    <w:rsid w:val="00B81037"/>
    <w:rsid w:val="00B8346D"/>
    <w:rsid w:val="00B84C80"/>
    <w:rsid w:val="00B92EEE"/>
    <w:rsid w:val="00B944F8"/>
    <w:rsid w:val="00B97B83"/>
    <w:rsid w:val="00BA117E"/>
    <w:rsid w:val="00BA3507"/>
    <w:rsid w:val="00BA773C"/>
    <w:rsid w:val="00BB05F3"/>
    <w:rsid w:val="00BC0706"/>
    <w:rsid w:val="00BC0D1E"/>
    <w:rsid w:val="00BC2290"/>
    <w:rsid w:val="00BC2DBC"/>
    <w:rsid w:val="00BC313E"/>
    <w:rsid w:val="00BC5005"/>
    <w:rsid w:val="00BD05E2"/>
    <w:rsid w:val="00BD3D31"/>
    <w:rsid w:val="00BD79BD"/>
    <w:rsid w:val="00BE088D"/>
    <w:rsid w:val="00BE08F1"/>
    <w:rsid w:val="00BE1676"/>
    <w:rsid w:val="00BE2F0D"/>
    <w:rsid w:val="00BE5C67"/>
    <w:rsid w:val="00BE781D"/>
    <w:rsid w:val="00BF2182"/>
    <w:rsid w:val="00BF545D"/>
    <w:rsid w:val="00BF604F"/>
    <w:rsid w:val="00BF75A9"/>
    <w:rsid w:val="00C02251"/>
    <w:rsid w:val="00C06174"/>
    <w:rsid w:val="00C0671C"/>
    <w:rsid w:val="00C07B96"/>
    <w:rsid w:val="00C10CAE"/>
    <w:rsid w:val="00C1148B"/>
    <w:rsid w:val="00C11C9F"/>
    <w:rsid w:val="00C13D8D"/>
    <w:rsid w:val="00C152D7"/>
    <w:rsid w:val="00C1713A"/>
    <w:rsid w:val="00C23878"/>
    <w:rsid w:val="00C266F1"/>
    <w:rsid w:val="00C2749D"/>
    <w:rsid w:val="00C32F7E"/>
    <w:rsid w:val="00C34A55"/>
    <w:rsid w:val="00C40C3B"/>
    <w:rsid w:val="00C41431"/>
    <w:rsid w:val="00C41AAB"/>
    <w:rsid w:val="00C42D53"/>
    <w:rsid w:val="00C464C9"/>
    <w:rsid w:val="00C477DD"/>
    <w:rsid w:val="00C47B77"/>
    <w:rsid w:val="00C50464"/>
    <w:rsid w:val="00C53CB8"/>
    <w:rsid w:val="00C53D39"/>
    <w:rsid w:val="00C54D5A"/>
    <w:rsid w:val="00C55028"/>
    <w:rsid w:val="00C55DF7"/>
    <w:rsid w:val="00C55E39"/>
    <w:rsid w:val="00C57020"/>
    <w:rsid w:val="00C574C2"/>
    <w:rsid w:val="00C6213B"/>
    <w:rsid w:val="00C655A5"/>
    <w:rsid w:val="00C67C7F"/>
    <w:rsid w:val="00C75A51"/>
    <w:rsid w:val="00C778DE"/>
    <w:rsid w:val="00C77B7B"/>
    <w:rsid w:val="00C80225"/>
    <w:rsid w:val="00C858BA"/>
    <w:rsid w:val="00C86376"/>
    <w:rsid w:val="00C86D4A"/>
    <w:rsid w:val="00C91E1B"/>
    <w:rsid w:val="00C92160"/>
    <w:rsid w:val="00C92440"/>
    <w:rsid w:val="00C946BA"/>
    <w:rsid w:val="00CA07A0"/>
    <w:rsid w:val="00CA0EF4"/>
    <w:rsid w:val="00CA6350"/>
    <w:rsid w:val="00CA6414"/>
    <w:rsid w:val="00CA6C7C"/>
    <w:rsid w:val="00CA6E31"/>
    <w:rsid w:val="00CB0F46"/>
    <w:rsid w:val="00CB264E"/>
    <w:rsid w:val="00CB28EE"/>
    <w:rsid w:val="00CB708D"/>
    <w:rsid w:val="00CC355C"/>
    <w:rsid w:val="00CC3920"/>
    <w:rsid w:val="00CC39BC"/>
    <w:rsid w:val="00CC6036"/>
    <w:rsid w:val="00CC61DF"/>
    <w:rsid w:val="00CC752D"/>
    <w:rsid w:val="00CD0084"/>
    <w:rsid w:val="00CD0DD7"/>
    <w:rsid w:val="00CD28BD"/>
    <w:rsid w:val="00CE3E8D"/>
    <w:rsid w:val="00CE7F2D"/>
    <w:rsid w:val="00CF0A88"/>
    <w:rsid w:val="00CF10CF"/>
    <w:rsid w:val="00CF1917"/>
    <w:rsid w:val="00CF2D0B"/>
    <w:rsid w:val="00CF5098"/>
    <w:rsid w:val="00CF5715"/>
    <w:rsid w:val="00CF5F43"/>
    <w:rsid w:val="00D014C0"/>
    <w:rsid w:val="00D10653"/>
    <w:rsid w:val="00D110FF"/>
    <w:rsid w:val="00D12C50"/>
    <w:rsid w:val="00D13147"/>
    <w:rsid w:val="00D17850"/>
    <w:rsid w:val="00D26386"/>
    <w:rsid w:val="00D274EA"/>
    <w:rsid w:val="00D312E7"/>
    <w:rsid w:val="00D315D8"/>
    <w:rsid w:val="00D3171B"/>
    <w:rsid w:val="00D33909"/>
    <w:rsid w:val="00D34B59"/>
    <w:rsid w:val="00D37500"/>
    <w:rsid w:val="00D378B0"/>
    <w:rsid w:val="00D43C41"/>
    <w:rsid w:val="00D44341"/>
    <w:rsid w:val="00D443C5"/>
    <w:rsid w:val="00D44BDF"/>
    <w:rsid w:val="00D44EAC"/>
    <w:rsid w:val="00D4747F"/>
    <w:rsid w:val="00D53822"/>
    <w:rsid w:val="00D558EC"/>
    <w:rsid w:val="00D607DD"/>
    <w:rsid w:val="00D60AAB"/>
    <w:rsid w:val="00D61D33"/>
    <w:rsid w:val="00D65585"/>
    <w:rsid w:val="00D65CCE"/>
    <w:rsid w:val="00D67C5E"/>
    <w:rsid w:val="00D67CE8"/>
    <w:rsid w:val="00D71365"/>
    <w:rsid w:val="00D754DC"/>
    <w:rsid w:val="00D80F3F"/>
    <w:rsid w:val="00D83354"/>
    <w:rsid w:val="00D842E5"/>
    <w:rsid w:val="00D848D4"/>
    <w:rsid w:val="00D8585A"/>
    <w:rsid w:val="00D90467"/>
    <w:rsid w:val="00D93E6F"/>
    <w:rsid w:val="00D941DE"/>
    <w:rsid w:val="00D94FB6"/>
    <w:rsid w:val="00D9636C"/>
    <w:rsid w:val="00D969B9"/>
    <w:rsid w:val="00D97BA7"/>
    <w:rsid w:val="00DA1FE0"/>
    <w:rsid w:val="00DB0E5D"/>
    <w:rsid w:val="00DB11CD"/>
    <w:rsid w:val="00DB3D2D"/>
    <w:rsid w:val="00DB6F61"/>
    <w:rsid w:val="00DC32AF"/>
    <w:rsid w:val="00DC3DDC"/>
    <w:rsid w:val="00DC45EE"/>
    <w:rsid w:val="00DC52B6"/>
    <w:rsid w:val="00DC6181"/>
    <w:rsid w:val="00DC7190"/>
    <w:rsid w:val="00DD0C16"/>
    <w:rsid w:val="00DD1ED9"/>
    <w:rsid w:val="00DD78E3"/>
    <w:rsid w:val="00DE1BAD"/>
    <w:rsid w:val="00DE1D23"/>
    <w:rsid w:val="00DE1FF7"/>
    <w:rsid w:val="00DE4629"/>
    <w:rsid w:val="00DE5BA9"/>
    <w:rsid w:val="00DE7F91"/>
    <w:rsid w:val="00DF10F5"/>
    <w:rsid w:val="00DF1ED2"/>
    <w:rsid w:val="00DF2DD2"/>
    <w:rsid w:val="00DF5066"/>
    <w:rsid w:val="00DF5164"/>
    <w:rsid w:val="00DF6017"/>
    <w:rsid w:val="00DF63D8"/>
    <w:rsid w:val="00DF7DC5"/>
    <w:rsid w:val="00E009AA"/>
    <w:rsid w:val="00E00EBF"/>
    <w:rsid w:val="00E05587"/>
    <w:rsid w:val="00E0634A"/>
    <w:rsid w:val="00E10C21"/>
    <w:rsid w:val="00E14476"/>
    <w:rsid w:val="00E15D87"/>
    <w:rsid w:val="00E170E2"/>
    <w:rsid w:val="00E174CF"/>
    <w:rsid w:val="00E20446"/>
    <w:rsid w:val="00E226D6"/>
    <w:rsid w:val="00E22DF1"/>
    <w:rsid w:val="00E25EEB"/>
    <w:rsid w:val="00E30C3F"/>
    <w:rsid w:val="00E34FD9"/>
    <w:rsid w:val="00E40A59"/>
    <w:rsid w:val="00E43C07"/>
    <w:rsid w:val="00E43EB5"/>
    <w:rsid w:val="00E46AB8"/>
    <w:rsid w:val="00E47BAB"/>
    <w:rsid w:val="00E51014"/>
    <w:rsid w:val="00E55490"/>
    <w:rsid w:val="00E56806"/>
    <w:rsid w:val="00E62FBE"/>
    <w:rsid w:val="00E71698"/>
    <w:rsid w:val="00E743B3"/>
    <w:rsid w:val="00E74D6D"/>
    <w:rsid w:val="00E77EAB"/>
    <w:rsid w:val="00E80801"/>
    <w:rsid w:val="00E811AA"/>
    <w:rsid w:val="00E83E57"/>
    <w:rsid w:val="00E86DF1"/>
    <w:rsid w:val="00E947F4"/>
    <w:rsid w:val="00E95F35"/>
    <w:rsid w:val="00EA0715"/>
    <w:rsid w:val="00EA1D93"/>
    <w:rsid w:val="00EA2E15"/>
    <w:rsid w:val="00EA4D70"/>
    <w:rsid w:val="00EA50FA"/>
    <w:rsid w:val="00EA5771"/>
    <w:rsid w:val="00EA68BF"/>
    <w:rsid w:val="00EA68FB"/>
    <w:rsid w:val="00EA6CBC"/>
    <w:rsid w:val="00EA7EE2"/>
    <w:rsid w:val="00EB4EDE"/>
    <w:rsid w:val="00EB6BC8"/>
    <w:rsid w:val="00EB7117"/>
    <w:rsid w:val="00EC2FBE"/>
    <w:rsid w:val="00EC471A"/>
    <w:rsid w:val="00EC658C"/>
    <w:rsid w:val="00ED0D29"/>
    <w:rsid w:val="00ED20EC"/>
    <w:rsid w:val="00ED45F7"/>
    <w:rsid w:val="00ED7D82"/>
    <w:rsid w:val="00EE143F"/>
    <w:rsid w:val="00EE18EE"/>
    <w:rsid w:val="00EE2FE9"/>
    <w:rsid w:val="00EE54F2"/>
    <w:rsid w:val="00EF0AAC"/>
    <w:rsid w:val="00EF1831"/>
    <w:rsid w:val="00EF1962"/>
    <w:rsid w:val="00EF542E"/>
    <w:rsid w:val="00EF7662"/>
    <w:rsid w:val="00F0004B"/>
    <w:rsid w:val="00F00596"/>
    <w:rsid w:val="00F03984"/>
    <w:rsid w:val="00F0468A"/>
    <w:rsid w:val="00F06305"/>
    <w:rsid w:val="00F12F89"/>
    <w:rsid w:val="00F134F3"/>
    <w:rsid w:val="00F150BC"/>
    <w:rsid w:val="00F1548F"/>
    <w:rsid w:val="00F15C8F"/>
    <w:rsid w:val="00F2044F"/>
    <w:rsid w:val="00F32A86"/>
    <w:rsid w:val="00F33E96"/>
    <w:rsid w:val="00F358EC"/>
    <w:rsid w:val="00F4031F"/>
    <w:rsid w:val="00F403AF"/>
    <w:rsid w:val="00F4144E"/>
    <w:rsid w:val="00F449FD"/>
    <w:rsid w:val="00F5524A"/>
    <w:rsid w:val="00F570B2"/>
    <w:rsid w:val="00F578AF"/>
    <w:rsid w:val="00F663E7"/>
    <w:rsid w:val="00F67D1D"/>
    <w:rsid w:val="00F7322B"/>
    <w:rsid w:val="00F77623"/>
    <w:rsid w:val="00F80326"/>
    <w:rsid w:val="00F81E1D"/>
    <w:rsid w:val="00F81F36"/>
    <w:rsid w:val="00F87B20"/>
    <w:rsid w:val="00F900A9"/>
    <w:rsid w:val="00F92D58"/>
    <w:rsid w:val="00F94D5D"/>
    <w:rsid w:val="00F967BD"/>
    <w:rsid w:val="00F967FD"/>
    <w:rsid w:val="00F972E9"/>
    <w:rsid w:val="00FA02D6"/>
    <w:rsid w:val="00FA0BE5"/>
    <w:rsid w:val="00FA2A4B"/>
    <w:rsid w:val="00FA4D87"/>
    <w:rsid w:val="00FB0007"/>
    <w:rsid w:val="00FB2783"/>
    <w:rsid w:val="00FB3B8C"/>
    <w:rsid w:val="00FB3F05"/>
    <w:rsid w:val="00FB4A15"/>
    <w:rsid w:val="00FB6669"/>
    <w:rsid w:val="00FB7BA8"/>
    <w:rsid w:val="00FC12CF"/>
    <w:rsid w:val="00FC3DD6"/>
    <w:rsid w:val="00FC5DAE"/>
    <w:rsid w:val="00FD0815"/>
    <w:rsid w:val="00FD1512"/>
    <w:rsid w:val="00FD2158"/>
    <w:rsid w:val="00FD2653"/>
    <w:rsid w:val="00FD720E"/>
    <w:rsid w:val="00FE03EC"/>
    <w:rsid w:val="00FE136A"/>
    <w:rsid w:val="00FE164E"/>
    <w:rsid w:val="00FE1796"/>
    <w:rsid w:val="00FE3556"/>
    <w:rsid w:val="00FE3C9D"/>
    <w:rsid w:val="00FE494A"/>
    <w:rsid w:val="00FE500A"/>
    <w:rsid w:val="00FE5016"/>
    <w:rsid w:val="00FE7714"/>
    <w:rsid w:val="00FE78FA"/>
    <w:rsid w:val="00FF437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9FE724"/>
  <w15:chartTrackingRefBased/>
  <w15:docId w15:val="{AFC5FBB2-0F43-40C0-805C-CCF1149D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87A73"/>
    <w:rPr>
      <w:rFonts w:ascii="Arial" w:hAnsi="Arial" w:cs="Arial"/>
      <w:sz w:val="22"/>
      <w:szCs w:val="24"/>
      <w:lang w:val="en-GB" w:eastAsia="en-US"/>
    </w:rPr>
  </w:style>
  <w:style w:type="paragraph" w:styleId="Heading1">
    <w:name w:val="heading 1"/>
    <w:basedOn w:val="Normal"/>
    <w:next w:val="Normal"/>
    <w:qFormat/>
    <w:pPr>
      <w:keepNext/>
      <w:spacing w:after="240"/>
      <w:outlineLvl w:val="0"/>
    </w:pPr>
    <w:rPr>
      <w:b/>
      <w:bCs/>
      <w:sz w:val="26"/>
      <w:u w:val="single"/>
    </w:rPr>
  </w:style>
  <w:style w:type="paragraph" w:styleId="Heading2">
    <w:name w:val="heading 2"/>
    <w:basedOn w:val="Normal"/>
    <w:next w:val="Normal"/>
    <w:link w:val="Heading2Char"/>
    <w:unhideWhenUsed/>
    <w:qFormat/>
    <w:rsid w:val="007273BB"/>
    <w:pPr>
      <w:keepNext/>
      <w:spacing w:before="240" w:after="60"/>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semiHidden/>
    <w:unhideWhenUsed/>
    <w:qFormat/>
    <w:rsid w:val="00FD1512"/>
    <w:pPr>
      <w:keepNext/>
      <w:spacing w:before="240" w:after="60"/>
      <w:outlineLvl w:val="2"/>
    </w:pPr>
    <w:rPr>
      <w:rFonts w:ascii="Calibri Light" w:eastAsia="DengXian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40"/>
      <w:ind w:left="720"/>
    </w:pPr>
  </w:style>
  <w:style w:type="paragraph" w:styleId="BodyTextIndent2">
    <w:name w:val="Body Text Indent 2"/>
    <w:basedOn w:val="Normal"/>
    <w:pPr>
      <w:spacing w:after="240"/>
      <w:ind w:left="720"/>
    </w:pPr>
    <w:rPr>
      <w:i/>
      <w:iC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922FDA"/>
    <w:rPr>
      <w:rFonts w:ascii="Tahoma" w:hAnsi="Tahoma" w:cs="Tahoma"/>
      <w:sz w:val="16"/>
      <w:szCs w:val="16"/>
    </w:rPr>
  </w:style>
  <w:style w:type="character" w:styleId="CommentReference">
    <w:name w:val="annotation reference"/>
    <w:semiHidden/>
    <w:rsid w:val="00C47B77"/>
    <w:rPr>
      <w:sz w:val="16"/>
      <w:szCs w:val="16"/>
    </w:rPr>
  </w:style>
  <w:style w:type="paragraph" w:styleId="CommentText">
    <w:name w:val="annotation text"/>
    <w:basedOn w:val="Normal"/>
    <w:semiHidden/>
    <w:rsid w:val="00C47B77"/>
    <w:rPr>
      <w:sz w:val="20"/>
      <w:szCs w:val="20"/>
    </w:rPr>
  </w:style>
  <w:style w:type="paragraph" w:styleId="CommentSubject">
    <w:name w:val="annotation subject"/>
    <w:basedOn w:val="CommentText"/>
    <w:next w:val="CommentText"/>
    <w:semiHidden/>
    <w:rsid w:val="00C47B77"/>
    <w:rPr>
      <w:b/>
      <w:bCs/>
    </w:rPr>
  </w:style>
  <w:style w:type="paragraph" w:styleId="ListParagraph">
    <w:name w:val="List Paragraph"/>
    <w:basedOn w:val="Normal"/>
    <w:uiPriority w:val="34"/>
    <w:qFormat/>
    <w:rsid w:val="00EB7117"/>
    <w:pPr>
      <w:ind w:left="720"/>
    </w:pPr>
  </w:style>
  <w:style w:type="paragraph" w:styleId="FootnoteText">
    <w:name w:val="footnote text"/>
    <w:basedOn w:val="Normal"/>
    <w:link w:val="FootnoteTextChar"/>
    <w:uiPriority w:val="99"/>
    <w:rsid w:val="004A4222"/>
    <w:rPr>
      <w:sz w:val="20"/>
      <w:szCs w:val="20"/>
    </w:rPr>
  </w:style>
  <w:style w:type="character" w:customStyle="1" w:styleId="FootnoteTextChar">
    <w:name w:val="Footnote Text Char"/>
    <w:link w:val="FootnoteText"/>
    <w:uiPriority w:val="99"/>
    <w:rsid w:val="004A4222"/>
    <w:rPr>
      <w:rFonts w:ascii="Arial" w:hAnsi="Arial" w:cs="Arial"/>
      <w:lang w:val="en-GB" w:eastAsia="en-US"/>
    </w:rPr>
  </w:style>
  <w:style w:type="character" w:styleId="FootnoteReference">
    <w:name w:val="footnote reference"/>
    <w:uiPriority w:val="99"/>
    <w:rsid w:val="004A4222"/>
    <w:rPr>
      <w:vertAlign w:val="superscript"/>
    </w:rPr>
  </w:style>
  <w:style w:type="table" w:styleId="TableGrid">
    <w:name w:val="Table Grid"/>
    <w:basedOn w:val="TableNormal"/>
    <w:uiPriority w:val="39"/>
    <w:rsid w:val="004834BA"/>
    <w:rPr>
      <w:rFonts w:ascii="Calibri" w:eastAsia="DengXian"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7273BB"/>
    <w:rPr>
      <w:rFonts w:ascii="Cambria" w:eastAsia="Times New Roman" w:hAnsi="Cambria"/>
      <w:b/>
      <w:bCs/>
      <w:i/>
      <w:iCs/>
      <w:sz w:val="28"/>
      <w:szCs w:val="28"/>
      <w:lang w:eastAsia="en-US"/>
    </w:rPr>
  </w:style>
  <w:style w:type="character" w:styleId="Hyperlink">
    <w:name w:val="Hyperlink"/>
    <w:uiPriority w:val="99"/>
    <w:rsid w:val="007273BB"/>
    <w:rPr>
      <w:rFonts w:cs="Times New Roman"/>
      <w:color w:val="auto"/>
      <w:u w:val="single"/>
    </w:rPr>
  </w:style>
  <w:style w:type="character" w:customStyle="1" w:styleId="Heading3Char">
    <w:name w:val="Heading 3 Char"/>
    <w:link w:val="Heading3"/>
    <w:semiHidden/>
    <w:rsid w:val="00FD1512"/>
    <w:rPr>
      <w:rFonts w:ascii="Calibri Light" w:eastAsia="DengXian Light" w:hAnsi="Calibri Light" w:cs="Times New Roman"/>
      <w:b/>
      <w:bCs/>
      <w:sz w:val="26"/>
      <w:szCs w:val="26"/>
      <w:lang w:val="en-GB" w:eastAsia="en-US"/>
    </w:rPr>
  </w:style>
  <w:style w:type="paragraph" w:styleId="Revision">
    <w:name w:val="Revision"/>
    <w:hidden/>
    <w:uiPriority w:val="99"/>
    <w:semiHidden/>
    <w:rsid w:val="001646A6"/>
    <w:rPr>
      <w:rFonts w:ascii="Arial" w:hAnsi="Arial" w:cs="Arial"/>
      <w:sz w:val="22"/>
      <w:szCs w:val="24"/>
      <w:lang w:val="en-GB" w:eastAsia="en-US"/>
    </w:rPr>
  </w:style>
  <w:style w:type="character" w:styleId="FollowedHyperlink">
    <w:name w:val="FollowedHyperlink"/>
    <w:basedOn w:val="DefaultParagraphFont"/>
    <w:rsid w:val="00CF10CF"/>
    <w:rPr>
      <w:color w:val="954F72" w:themeColor="followedHyperlink"/>
      <w:u w:val="single"/>
    </w:rPr>
  </w:style>
  <w:style w:type="character" w:customStyle="1" w:styleId="UnresolvedMention1">
    <w:name w:val="Unresolved Mention1"/>
    <w:basedOn w:val="DefaultParagraphFont"/>
    <w:uiPriority w:val="99"/>
    <w:semiHidden/>
    <w:unhideWhenUsed/>
    <w:rsid w:val="001A6AF5"/>
    <w:rPr>
      <w:color w:val="605E5C"/>
      <w:shd w:val="clear" w:color="auto" w:fill="E1DFDD"/>
    </w:rPr>
  </w:style>
  <w:style w:type="paragraph" w:styleId="BodyText">
    <w:name w:val="Body Text"/>
    <w:basedOn w:val="Normal"/>
    <w:link w:val="BodyTextChar"/>
    <w:rsid w:val="001A6AF5"/>
    <w:pPr>
      <w:spacing w:after="120"/>
    </w:pPr>
  </w:style>
  <w:style w:type="character" w:customStyle="1" w:styleId="BodyTextChar">
    <w:name w:val="Body Text Char"/>
    <w:basedOn w:val="DefaultParagraphFont"/>
    <w:link w:val="BodyText"/>
    <w:rsid w:val="001A6AF5"/>
    <w:rPr>
      <w:rFonts w:ascii="Arial" w:hAnsi="Arial" w:cs="Arial"/>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49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vin.teo@u.nus.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phke@nus.edu.s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phke@nus.edu.sg" TargetMode="External"/><Relationship Id="rId4" Type="http://schemas.openxmlformats.org/officeDocument/2006/relationships/settings" Target="settings.xml"/><Relationship Id="rId9" Type="http://schemas.openxmlformats.org/officeDocument/2006/relationships/hyperlink" Target="mailto:mdchly@nus.edu.sg" TargetMode="External"/><Relationship Id="rId14" Type="http://schemas.openxmlformats.org/officeDocument/2006/relationships/hyperlink" Target="mailto:ephsyi@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F80F2-9359-41C3-98DC-AAFDBE42B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2295</Words>
  <Characters>13086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Sample of Patient Information Sheet and Consent Form</vt:lpstr>
    </vt:vector>
  </TitlesOfParts>
  <Company>National University Hospital</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 Patient Information Sheet and Consent Form</dc:title>
  <dc:subject/>
  <dc:creator>Teh Chew Li, Jorene</dc:creator>
  <cp:keywords/>
  <dc:description/>
  <cp:lastModifiedBy>Alvin Teo Kuo Jing</cp:lastModifiedBy>
  <cp:revision>6</cp:revision>
  <cp:lastPrinted>2018-08-06T05:40:00Z</cp:lastPrinted>
  <dcterms:created xsi:type="dcterms:W3CDTF">2019-07-05T03:01:00Z</dcterms:created>
  <dcterms:modified xsi:type="dcterms:W3CDTF">2019-10-08T09:47:00Z</dcterms:modified>
</cp:coreProperties>
</file>