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E7" w:rsidRPr="00CA4CE7" w:rsidRDefault="00CA4CE7" w:rsidP="002749D6">
      <w:pPr>
        <w:pStyle w:val="Table"/>
        <w:jc w:val="left"/>
        <w:rPr>
          <w:b/>
          <w:bCs/>
        </w:rPr>
      </w:pPr>
      <w:bookmarkStart w:id="0" w:name="OLE_LINK31"/>
      <w:bookmarkStart w:id="1" w:name="OLE_LINK32"/>
      <w:bookmarkStart w:id="2" w:name="OLE_LINK19"/>
      <w:bookmarkStart w:id="3" w:name="OLE_LINK20"/>
      <w:r w:rsidRPr="00CA4CE7">
        <w:rPr>
          <w:b/>
          <w:bCs/>
        </w:rPr>
        <w:t>Supplementary</w:t>
      </w:r>
      <w:bookmarkEnd w:id="0"/>
      <w:bookmarkEnd w:id="1"/>
      <w:r w:rsidRPr="00CA4CE7">
        <w:rPr>
          <w:b/>
          <w:bCs/>
        </w:rPr>
        <w:t xml:space="preserve"> file </w:t>
      </w:r>
      <w:r w:rsidR="002749D6">
        <w:rPr>
          <w:b/>
          <w:bCs/>
        </w:rPr>
        <w:t>2</w:t>
      </w:r>
      <w:r>
        <w:rPr>
          <w:b/>
          <w:bCs/>
        </w:rPr>
        <w:t xml:space="preserve">- </w:t>
      </w:r>
      <w:r w:rsidRPr="00CA4CE7">
        <w:t>More information about dairy, fruits and vegetables consumption, usability of application and Portal analysis.</w:t>
      </w:r>
    </w:p>
    <w:p w:rsidR="00CA4CE7" w:rsidRDefault="00CA4CE7" w:rsidP="00CA4CE7">
      <w:pPr>
        <w:pStyle w:val="Table"/>
      </w:pPr>
    </w:p>
    <w:p w:rsidR="002749D6" w:rsidRDefault="002749D6" w:rsidP="002749D6">
      <w:pPr>
        <w:pStyle w:val="Table"/>
      </w:pPr>
      <w:r>
        <w:t xml:space="preserve">Table 1- </w:t>
      </w:r>
      <w:bookmarkStart w:id="4" w:name="OLE_LINK33"/>
      <w:bookmarkStart w:id="5" w:name="OLE_LINK34"/>
      <w:r>
        <w:rPr>
          <w:rStyle w:val="tlid-translation"/>
        </w:rPr>
        <w:t>Portal analysis of users of BPMAP application</w:t>
      </w:r>
      <w:bookmarkEnd w:id="4"/>
      <w:bookmarkEnd w:id="5"/>
    </w:p>
    <w:p w:rsidR="002749D6" w:rsidRDefault="002749D6" w:rsidP="002749D6">
      <w:pPr>
        <w:pStyle w:val="Table"/>
      </w:pPr>
    </w:p>
    <w:tbl>
      <w:tblPr>
        <w:tblStyle w:val="TableGrid"/>
        <w:tblW w:w="927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250"/>
        <w:gridCol w:w="2070"/>
        <w:gridCol w:w="1440"/>
      </w:tblGrid>
      <w:tr w:rsidR="002749D6" w:rsidRPr="007C4978" w:rsidTr="00997DE0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Main parts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Items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N (%)</w:t>
            </w:r>
          </w:p>
        </w:tc>
      </w:tr>
      <w:tr w:rsidR="002749D6" w:rsidRPr="007C4978" w:rsidTr="00997DE0">
        <w:tc>
          <w:tcPr>
            <w:tcW w:w="35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t>Information  about hypertension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t>Visit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58(98.3)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t>Type of information</w:t>
            </w: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text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34(57.6)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Audio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8 (13.5)</w:t>
            </w: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Both of them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15 (25.4)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t>Number of visit</w:t>
            </w:r>
            <w:r>
              <w:t>s</w:t>
            </w: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once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41 (69.4)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Twice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13(22.0)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Three and more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3 (5.0)</w:t>
            </w:r>
          </w:p>
        </w:tc>
      </w:tr>
      <w:tr w:rsidR="002749D6" w:rsidRPr="007C4978" w:rsidTr="00997DE0">
        <w:tc>
          <w:tcPr>
            <w:tcW w:w="351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Complete individual information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9</w:t>
            </w: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(100)</w:t>
            </w:r>
          </w:p>
        </w:tc>
      </w:tr>
      <w:tr w:rsidR="002749D6" w:rsidRPr="007C4978" w:rsidTr="00997DE0">
        <w:tc>
          <w:tcPr>
            <w:tcW w:w="351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Enter the nutrition section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56 (94.9)</w:t>
            </w:r>
          </w:p>
        </w:tc>
      </w:tr>
      <w:tr w:rsidR="002749D6" w:rsidRPr="007C4978" w:rsidTr="00997DE0">
        <w:tc>
          <w:tcPr>
            <w:tcW w:w="351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Register at least one diet list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33 (50.9)</w:t>
            </w:r>
          </w:p>
        </w:tc>
      </w:tr>
      <w:tr w:rsidR="002749D6" w:rsidRPr="007C4978" w:rsidTr="00997DE0">
        <w:tc>
          <w:tcPr>
            <w:tcW w:w="351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Enter the overweight section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 xml:space="preserve"> (4/72) 42</w:t>
            </w:r>
          </w:p>
        </w:tc>
      </w:tr>
      <w:tr w:rsidR="002749D6" w:rsidRPr="007C4978" w:rsidTr="00997DE0">
        <w:tc>
          <w:tcPr>
            <w:tcW w:w="351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The tendency to lose weight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 xml:space="preserve"> (8/42) 18</w:t>
            </w:r>
          </w:p>
        </w:tc>
      </w:tr>
      <w:tr w:rsidR="002749D6" w:rsidRPr="007C4978" w:rsidTr="00997DE0">
        <w:tc>
          <w:tcPr>
            <w:tcW w:w="3510" w:type="dxa"/>
            <w:vMerge w:val="restart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Set reminders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t>types</w:t>
            </w: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visit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 xml:space="preserve"> (9/56) 33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drug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30(50.8)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>BP measurement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18</w:t>
            </w: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(30.5)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Para clinical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 xml:space="preserve"> (7/1) 1</w:t>
            </w:r>
          </w:p>
        </w:tc>
      </w:tr>
      <w:tr w:rsidR="002749D6" w:rsidRPr="007C4978" w:rsidTr="00997DE0">
        <w:tc>
          <w:tcPr>
            <w:tcW w:w="3510" w:type="dxa"/>
            <w:vMerge w:val="restart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Quit smoking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Decision</w:t>
            </w: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rPr>
                <w:rStyle w:val="shorttext"/>
                <w:rFonts w:asciiTheme="minorHAnsi" w:hAnsiTheme="minorHAnsi" w:cstheme="minorHAnsi"/>
              </w:rPr>
              <w:t>I can not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 xml:space="preserve"> (4/3) 2</w:t>
            </w:r>
          </w:p>
        </w:tc>
      </w:tr>
      <w:tr w:rsidR="002749D6" w:rsidRPr="007C4978" w:rsidTr="00997DE0">
        <w:tc>
          <w:tcPr>
            <w:tcW w:w="351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shd w:val="clear" w:color="auto" w:fill="auto"/>
          </w:tcPr>
          <w:p w:rsidR="002749D6" w:rsidRPr="007C4978" w:rsidRDefault="002749D6" w:rsidP="00997DE0">
            <w:pPr>
              <w:pStyle w:val="Table"/>
            </w:pPr>
            <w:r w:rsidRPr="007C4978">
              <w:t xml:space="preserve">I will quit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 xml:space="preserve"> (4/3) 2</w:t>
            </w:r>
          </w:p>
        </w:tc>
      </w:tr>
      <w:tr w:rsidR="002749D6" w:rsidRPr="007C4978" w:rsidTr="00997DE0"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  <w:r w:rsidRPr="007C4978">
              <w:t xml:space="preserve">Record </w:t>
            </w:r>
            <w:bookmarkStart w:id="6" w:name="OLE_LINK1"/>
            <w:bookmarkStart w:id="7" w:name="OLE_LINK2"/>
            <w:r w:rsidRPr="007C4978">
              <w:t>HBPM</w:t>
            </w:r>
            <w:bookmarkEnd w:id="6"/>
            <w:bookmarkEnd w:id="7"/>
            <w:r>
              <w:t>*</w:t>
            </w:r>
            <w:r w:rsidRPr="007C4978">
              <w:t xml:space="preserve"> more than 25 times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2749D6" w:rsidRPr="007C4978" w:rsidRDefault="002749D6" w:rsidP="00997DE0">
            <w:pPr>
              <w:pStyle w:val="Table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9D6" w:rsidRPr="007C4978" w:rsidRDefault="002749D6" w:rsidP="00997DE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7C4978">
              <w:rPr>
                <w:rFonts w:eastAsia="Times New Roman" w:cstheme="minorHAnsi"/>
                <w:b/>
                <w:bCs/>
                <w:sz w:val="20"/>
                <w:szCs w:val="20"/>
                <w:lang w:bidi="fa-IR"/>
              </w:rPr>
              <w:t>50(84.7)</w:t>
            </w:r>
          </w:p>
        </w:tc>
      </w:tr>
    </w:tbl>
    <w:p w:rsidR="002749D6" w:rsidRDefault="002749D6" w:rsidP="002749D6">
      <w:pPr>
        <w:pStyle w:val="Table"/>
      </w:pPr>
    </w:p>
    <w:p w:rsidR="002749D6" w:rsidRDefault="002749D6" w:rsidP="002749D6">
      <w:pPr>
        <w:pStyle w:val="Table"/>
      </w:pPr>
    </w:p>
    <w:p w:rsidR="002749D6" w:rsidRDefault="002749D6" w:rsidP="002749D6">
      <w:r>
        <w:t>*</w:t>
      </w:r>
      <w:r w:rsidRPr="0077762B">
        <w:t xml:space="preserve"> </w:t>
      </w:r>
      <w:r>
        <w:t>Home Blood Pressure Measurements</w:t>
      </w:r>
    </w:p>
    <w:p w:rsidR="002749D6" w:rsidRDefault="002749D6" w:rsidP="002749D6">
      <w:pPr>
        <w:pStyle w:val="Table"/>
      </w:pPr>
    </w:p>
    <w:p w:rsidR="002749D6" w:rsidRDefault="002749D6" w:rsidP="002749D6">
      <w:pPr>
        <w:pStyle w:val="Table"/>
      </w:pPr>
    </w:p>
    <w:p w:rsidR="002749D6" w:rsidRPr="002D5060" w:rsidRDefault="002749D6" w:rsidP="002749D6">
      <w:pPr>
        <w:bidi/>
        <w:rPr>
          <w:rFonts w:cs="B Nazanin"/>
          <w:sz w:val="20"/>
          <w:szCs w:val="20"/>
          <w:lang w:bidi="fa-IR"/>
        </w:rPr>
      </w:pPr>
    </w:p>
    <w:p w:rsidR="002749D6" w:rsidRDefault="002749D6" w:rsidP="002749D6">
      <w:pPr>
        <w:rPr>
          <w:lang w:bidi="fa-IR"/>
        </w:rPr>
      </w:pPr>
      <w:bookmarkStart w:id="8" w:name="_GoBack"/>
      <w:bookmarkEnd w:id="8"/>
    </w:p>
    <w:p w:rsidR="002749D6" w:rsidRPr="002749D6" w:rsidRDefault="002749D6" w:rsidP="002749D6">
      <w:pPr>
        <w:rPr>
          <w:rFonts w:asciiTheme="majorBidi" w:eastAsia="Calibri" w:hAnsiTheme="majorBidi" w:cstheme="majorBidi"/>
          <w:sz w:val="24"/>
          <w:szCs w:val="24"/>
          <w:lang w:bidi="fa-IR"/>
        </w:rPr>
      </w:pPr>
      <w:r>
        <w:br w:type="page"/>
      </w:r>
    </w:p>
    <w:p w:rsidR="009E52D1" w:rsidRDefault="009E52D1" w:rsidP="002749D6">
      <w:pPr>
        <w:pStyle w:val="Table"/>
      </w:pPr>
      <w:r>
        <w:lastRenderedPageBreak/>
        <w:t xml:space="preserve">Table </w:t>
      </w:r>
      <w:r w:rsidR="002749D6">
        <w:t>2</w:t>
      </w:r>
      <w:r>
        <w:t>-</w:t>
      </w:r>
      <w:r w:rsidRPr="009E52D1">
        <w:t xml:space="preserve"> </w:t>
      </w:r>
      <w:r>
        <w:t>The changes in dairy, fruit and vegetable consumption in both groups over time</w:t>
      </w:r>
    </w:p>
    <w:tbl>
      <w:tblPr>
        <w:tblStyle w:val="TableGrid"/>
        <w:tblW w:w="10098" w:type="dxa"/>
        <w:tblLayout w:type="fixed"/>
        <w:tblLook w:val="04A0"/>
      </w:tblPr>
      <w:tblGrid>
        <w:gridCol w:w="468"/>
        <w:gridCol w:w="135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360"/>
      </w:tblGrid>
      <w:tr w:rsidR="00835B2F" w:rsidRPr="005E0632" w:rsidTr="00985DED">
        <w:tc>
          <w:tcPr>
            <w:tcW w:w="1818" w:type="dxa"/>
            <w:gridSpan w:val="2"/>
          </w:tcPr>
          <w:p w:rsidR="00835B2F" w:rsidRPr="005E0632" w:rsidRDefault="00835B2F" w:rsidP="005E0632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2880" w:type="dxa"/>
            <w:gridSpan w:val="4"/>
          </w:tcPr>
          <w:p w:rsidR="00835B2F" w:rsidRPr="005E0632" w:rsidRDefault="00835B2F" w:rsidP="005E063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E063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  <w:t>Baseline assessment</w:t>
            </w:r>
          </w:p>
        </w:tc>
        <w:tc>
          <w:tcPr>
            <w:tcW w:w="2880" w:type="dxa"/>
            <w:gridSpan w:val="4"/>
          </w:tcPr>
          <w:p w:rsidR="00835B2F" w:rsidRPr="005E0632" w:rsidRDefault="00835B2F" w:rsidP="005E063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E0632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8</w:t>
            </w:r>
            <w:r w:rsidRPr="005E063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GB"/>
              </w:rPr>
              <w:t>th</w:t>
            </w:r>
            <w:r w:rsidRPr="005E0632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week</w:t>
            </w:r>
          </w:p>
        </w:tc>
        <w:tc>
          <w:tcPr>
            <w:tcW w:w="2520" w:type="dxa"/>
            <w:gridSpan w:val="4"/>
          </w:tcPr>
          <w:p w:rsidR="00835B2F" w:rsidRPr="005E0632" w:rsidRDefault="00835B2F" w:rsidP="005E0632">
            <w:pPr>
              <w:rPr>
                <w:rFonts w:asciiTheme="majorBidi" w:hAnsiTheme="majorBidi" w:cstheme="majorBidi"/>
                <w:lang w:val="en-GB"/>
              </w:rPr>
            </w:pPr>
            <w:r w:rsidRPr="005E0632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24</w:t>
            </w:r>
            <w:r w:rsidRPr="005E063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GB"/>
              </w:rPr>
              <w:t>th</w:t>
            </w:r>
            <w:r w:rsidRPr="005E0632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week</w:t>
            </w:r>
          </w:p>
        </w:tc>
      </w:tr>
      <w:tr w:rsidR="008125EB" w:rsidRPr="005E0632" w:rsidTr="009C4526">
        <w:trPr>
          <w:cantSplit/>
          <w:trHeight w:val="1862"/>
        </w:trPr>
        <w:tc>
          <w:tcPr>
            <w:tcW w:w="1818" w:type="dxa"/>
            <w:gridSpan w:val="2"/>
            <w:tcBorders>
              <w:bottom w:val="single" w:sz="4" w:space="0" w:color="auto"/>
            </w:tcBorders>
          </w:tcPr>
          <w:p w:rsidR="008125EB" w:rsidRPr="005E0632" w:rsidRDefault="008125EB" w:rsidP="005E0632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 xml:space="preserve">Less than one a day 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One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Two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Three or more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 xml:space="preserve">Less than one a day 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One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Two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Three or more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 xml:space="preserve">Less than one a day 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One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Two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Three or more a day</w:t>
            </w:r>
          </w:p>
          <w:p w:rsidR="008125EB" w:rsidRPr="005E0632" w:rsidRDefault="008125EB" w:rsidP="005E0632">
            <w:pPr>
              <w:ind w:left="113" w:right="113"/>
              <w:jc w:val="right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C32CAE" w:rsidRPr="005E0632" w:rsidTr="00C32CAE">
        <w:tc>
          <w:tcPr>
            <w:tcW w:w="4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:rsidR="001B0EBB" w:rsidRPr="005E0632" w:rsidRDefault="001B0EBB" w:rsidP="005E063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5E0632">
              <w:rPr>
                <w:rFonts w:asciiTheme="majorBidi" w:hAnsiTheme="majorBidi" w:cstheme="majorBidi"/>
                <w:b/>
                <w:bCs/>
                <w:lang w:val="en-GB"/>
              </w:rPr>
              <w:t>Dairy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5E0632" w:rsidRDefault="001B0EBB" w:rsidP="005E0632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</w:pPr>
            <w:r w:rsidRPr="005E0632"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  <w:t>Intervention group (N/%)</w:t>
            </w:r>
          </w:p>
          <w:p w:rsidR="001B0EBB" w:rsidRPr="005E0632" w:rsidRDefault="001B0EBB" w:rsidP="005E0632">
            <w:pPr>
              <w:bidi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(8/44)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25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(1/43)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5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(6/8)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(4/3)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9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(5/15)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48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(8/82)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10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(2/17)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5E0632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47</w:t>
            </w:r>
          </w:p>
          <w:p w:rsidR="001B0EBB" w:rsidRPr="00890CC9" w:rsidRDefault="001B0EBB" w:rsidP="005E0632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(0/81)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32CAE" w:rsidRPr="005E0632" w:rsidTr="00C32CAE">
        <w:tc>
          <w:tcPr>
            <w:tcW w:w="4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1B0EBB" w:rsidRPr="005E0632" w:rsidRDefault="001B0EBB" w:rsidP="005E063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5E0632" w:rsidRDefault="001B0EBB" w:rsidP="005E0632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</w:pPr>
            <w:r w:rsidRPr="005E0632"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  <w:t>Control group (N/%)</w:t>
            </w:r>
          </w:p>
          <w:p w:rsidR="001B0EBB" w:rsidRPr="005E0632" w:rsidRDefault="001B0EBB" w:rsidP="005E0632">
            <w:pPr>
              <w:bidi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bidi="fa-I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(0/35)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32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(3/53)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(0/10)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13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(7/21)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37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(7/61)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10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(7/16)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18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(0/30)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37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(7/61)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5E0632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5</w:t>
            </w:r>
          </w:p>
          <w:p w:rsidR="001B0EBB" w:rsidRPr="00890CC9" w:rsidRDefault="001B0EBB" w:rsidP="005E0632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(3/8)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32CAE" w:rsidRPr="005E0632" w:rsidTr="00C32CAE">
        <w:tc>
          <w:tcPr>
            <w:tcW w:w="4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:rsidR="001B0EBB" w:rsidRPr="005E0632" w:rsidRDefault="001B0EBB" w:rsidP="005E063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5E0632">
              <w:rPr>
                <w:rFonts w:asciiTheme="majorBidi" w:hAnsiTheme="majorBidi" w:cstheme="majorBidi"/>
                <w:b/>
                <w:bCs/>
                <w:lang w:val="en-GB"/>
              </w:rPr>
              <w:t>fruits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5E0632" w:rsidRDefault="001B0EBB" w:rsidP="005E0632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</w:pPr>
            <w:r w:rsidRPr="005E0632"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  <w:t>Intervention group (N/%)</w:t>
            </w:r>
          </w:p>
          <w:p w:rsidR="001B0EBB" w:rsidRPr="005E0632" w:rsidRDefault="001B0EBB" w:rsidP="005E0632">
            <w:pPr>
              <w:bidi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(6/27)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13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(4/22)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19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(8/32)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10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(2/17)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(4/3)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24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(4/41)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32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(2/55)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23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(7/39)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5E0632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34</w:t>
            </w:r>
          </w:p>
          <w:p w:rsidR="001B0EBB" w:rsidRPr="00890CC9" w:rsidRDefault="001B0EBB" w:rsidP="005E0632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(6/58)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32CAE" w:rsidRPr="005E0632" w:rsidTr="00C32CAE">
        <w:tc>
          <w:tcPr>
            <w:tcW w:w="4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0EBB" w:rsidRPr="005E0632" w:rsidRDefault="001B0EBB" w:rsidP="005E0632">
            <w:pPr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5E0632" w:rsidRDefault="001B0EBB" w:rsidP="005E0632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</w:pPr>
            <w:r w:rsidRPr="005E0632"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  <w:t>Control group (N/%)</w:t>
            </w:r>
          </w:p>
          <w:p w:rsidR="001B0EBB" w:rsidRPr="005E0632" w:rsidRDefault="001B0EBB" w:rsidP="005E0632">
            <w:pPr>
              <w:bidi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bidi="fa-I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(0/10)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(0/35)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19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(7/31)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14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(3/23)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5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27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(0/45)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(3/43)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(0/10)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28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(7/46)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5E0632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26</w:t>
            </w:r>
          </w:p>
          <w:p w:rsidR="001B0EBB" w:rsidRPr="00890CC9" w:rsidRDefault="001B0EBB" w:rsidP="005E0632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(3/43)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8125EB" w:rsidRPr="005E0632" w:rsidTr="008125EB">
        <w:trPr>
          <w:cantSplit/>
          <w:trHeight w:val="1862"/>
        </w:trPr>
        <w:tc>
          <w:tcPr>
            <w:tcW w:w="1818" w:type="dxa"/>
            <w:gridSpan w:val="2"/>
            <w:tcBorders>
              <w:top w:val="single" w:sz="4" w:space="0" w:color="auto"/>
              <w:bottom w:val="nil"/>
            </w:tcBorders>
          </w:tcPr>
          <w:p w:rsidR="008125EB" w:rsidRPr="005E0632" w:rsidRDefault="008125EB" w:rsidP="005E0632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 xml:space="preserve">Less than one a day </w:t>
            </w: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One  or two a day</w:t>
            </w: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:rsidR="008125EB" w:rsidRPr="005E0632" w:rsidRDefault="008125EB" w:rsidP="005E0632">
            <w:pPr>
              <w:bidi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</w:pPr>
            <w:r w:rsidRPr="005E063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More than two a day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</w:tcPr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 xml:space="preserve">Less than one a day </w:t>
            </w: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One  or two a day</w:t>
            </w: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:rsidR="008125EB" w:rsidRPr="005E0632" w:rsidRDefault="008125EB" w:rsidP="005E0632">
            <w:pPr>
              <w:bidi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</w:pPr>
            <w:r w:rsidRPr="005E063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More than two a day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</w:tcPr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 xml:space="preserve">Less than one a day </w:t>
            </w: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</w:tcPr>
          <w:p w:rsidR="008125EB" w:rsidRPr="005E0632" w:rsidRDefault="008125EB" w:rsidP="00CA4CE7">
            <w:pPr>
              <w:pStyle w:val="Table"/>
              <w:rPr>
                <w:lang w:val="en-GB"/>
              </w:rPr>
            </w:pPr>
            <w:r w:rsidRPr="005E0632">
              <w:rPr>
                <w:lang w:val="en-GB"/>
              </w:rPr>
              <w:t>One  or two a day</w:t>
            </w: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:rsidR="008125EB" w:rsidRPr="005E0632" w:rsidRDefault="008125EB" w:rsidP="005E0632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:rsidR="008125EB" w:rsidRPr="005E0632" w:rsidRDefault="008125EB" w:rsidP="005E0632">
            <w:pPr>
              <w:bidi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/>
              </w:rPr>
            </w:pPr>
            <w:r w:rsidRPr="005E063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More than two a day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</w:tcPr>
          <w:p w:rsidR="008125EB" w:rsidRPr="005E0632" w:rsidRDefault="008125EB" w:rsidP="005E0632">
            <w:pPr>
              <w:rPr>
                <w:rFonts w:asciiTheme="majorBidi" w:hAnsiTheme="majorBidi" w:cstheme="majorBidi"/>
                <w:lang w:val="en-GB"/>
              </w:rPr>
            </w:pPr>
          </w:p>
        </w:tc>
      </w:tr>
      <w:tr w:rsidR="008125EB" w:rsidRPr="005E0632" w:rsidTr="008125EB">
        <w:tc>
          <w:tcPr>
            <w:tcW w:w="4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1B0EBB" w:rsidRPr="005E0632" w:rsidRDefault="001B0EBB" w:rsidP="005E0632">
            <w:pPr>
              <w:ind w:left="113" w:right="113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5E0632">
              <w:rPr>
                <w:rFonts w:asciiTheme="majorBidi" w:hAnsiTheme="majorBidi" w:cstheme="majorBidi"/>
                <w:b/>
                <w:bCs/>
                <w:lang w:val="en-GB"/>
              </w:rPr>
              <w:t>vegetables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5E0632" w:rsidRDefault="001B0EBB" w:rsidP="005E0632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</w:pPr>
            <w:r w:rsidRPr="005E0632"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  <w:t>Intervention group (N/%)</w:t>
            </w:r>
          </w:p>
          <w:p w:rsidR="001B0EBB" w:rsidRPr="005E0632" w:rsidRDefault="001B0EBB" w:rsidP="005E0632">
            <w:pPr>
              <w:bidi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31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(4/53)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(8/44)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0EBB" w:rsidRPr="005E0632" w:rsidRDefault="001B0EBB" w:rsidP="005E0632">
            <w:pPr>
              <w:rPr>
                <w:rFonts w:asciiTheme="majorBidi" w:hAnsiTheme="majorBidi" w:cstheme="majorBidi"/>
                <w:lang w:val="en-GB"/>
              </w:rPr>
            </w:pPr>
            <w:r w:rsidRPr="005E0632"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43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(1/74)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15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(9/25)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0EBB" w:rsidRPr="005E0632" w:rsidRDefault="001B0EBB" w:rsidP="005E0632">
            <w:pPr>
              <w:rPr>
                <w:rFonts w:asciiTheme="majorBidi" w:hAnsiTheme="majorBidi" w:cstheme="majorBidi"/>
                <w:lang w:val="en-GB"/>
              </w:rPr>
            </w:pPr>
            <w:r w:rsidRPr="005E0632"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46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(3/79)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(0/19)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0EBB" w:rsidRPr="005E0632" w:rsidRDefault="001B0EBB" w:rsidP="005E0632">
            <w:pPr>
              <w:rPr>
                <w:rFonts w:asciiTheme="majorBidi" w:hAnsiTheme="majorBidi" w:cstheme="majorBidi"/>
                <w:lang w:val="en-GB"/>
              </w:rPr>
            </w:pPr>
            <w:r w:rsidRPr="005E0632">
              <w:rPr>
                <w:rFonts w:asciiTheme="majorBidi" w:hAnsiTheme="majorBidi" w:cstheme="majorBidi"/>
                <w:lang w:val="en-GB"/>
              </w:rPr>
              <w:t>-</w:t>
            </w:r>
          </w:p>
        </w:tc>
      </w:tr>
      <w:tr w:rsidR="008125EB" w:rsidRPr="005E0632" w:rsidTr="008125EB">
        <w:tc>
          <w:tcPr>
            <w:tcW w:w="4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0EBB" w:rsidRPr="005E0632" w:rsidRDefault="001B0EBB" w:rsidP="005E0632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5E0632" w:rsidRDefault="001B0EBB" w:rsidP="005E0632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</w:pPr>
            <w:r w:rsidRPr="005E0632">
              <w:rPr>
                <w:rFonts w:asciiTheme="majorBidi" w:eastAsia="Times New Roman" w:hAnsiTheme="majorBidi" w:cstheme="majorBidi"/>
                <w:sz w:val="20"/>
                <w:szCs w:val="20"/>
                <w:lang w:val="en-GB" w:bidi="fa-IR"/>
              </w:rPr>
              <w:t>Control group (N/%)</w:t>
            </w:r>
          </w:p>
          <w:p w:rsidR="001B0EBB" w:rsidRPr="005E0632" w:rsidRDefault="001B0EBB" w:rsidP="005E0632">
            <w:pPr>
              <w:bidi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en-GB" w:bidi="fa-I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28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(7/46)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(3/43)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6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(0/10)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0EBB" w:rsidRPr="005E0632" w:rsidRDefault="001B0EBB" w:rsidP="005E0632">
            <w:pPr>
              <w:rPr>
                <w:rFonts w:asciiTheme="majorBidi" w:hAnsiTheme="majorBidi" w:cstheme="majorBidi"/>
                <w:lang w:val="en-GB"/>
              </w:rPr>
            </w:pPr>
            <w:r w:rsidRPr="005E0632"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35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(3/58)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25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(7/41)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0EBB" w:rsidRPr="005E0632" w:rsidRDefault="001B0EBB" w:rsidP="005E0632">
            <w:pPr>
              <w:rPr>
                <w:rFonts w:asciiTheme="majorBidi" w:hAnsiTheme="majorBidi" w:cstheme="majorBidi"/>
                <w:lang w:val="en-GB"/>
              </w:rPr>
            </w:pPr>
            <w:r w:rsidRPr="005E0632"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30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(0/50)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29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(3/48)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color w:val="000000"/>
                <w:sz w:val="20"/>
                <w:szCs w:val="20"/>
                <w:rtl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1</w:t>
            </w:r>
          </w:p>
          <w:p w:rsidR="001B0EBB" w:rsidRPr="00890CC9" w:rsidRDefault="001B0EBB" w:rsidP="00341CC5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  <w:lang w:bidi="fa-IR"/>
              </w:rPr>
            </w:pPr>
            <w:r w:rsidRPr="00890CC9">
              <w:rPr>
                <w:rFonts w:eastAsia="Times New Roman" w:cstheme="minorHAnsi"/>
                <w:color w:val="000000"/>
                <w:sz w:val="20"/>
                <w:szCs w:val="20"/>
                <w:rtl/>
              </w:rPr>
              <w:t>(7/1)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0EBB" w:rsidRPr="005E0632" w:rsidRDefault="001B0EBB" w:rsidP="005E0632">
            <w:pPr>
              <w:rPr>
                <w:rFonts w:asciiTheme="majorBidi" w:hAnsiTheme="majorBidi" w:cstheme="majorBidi"/>
                <w:lang w:val="en-GB"/>
              </w:rPr>
            </w:pPr>
            <w:r w:rsidRPr="005E0632">
              <w:rPr>
                <w:rFonts w:asciiTheme="majorBidi" w:hAnsiTheme="majorBidi" w:cstheme="majorBidi"/>
                <w:lang w:val="en-GB"/>
              </w:rPr>
              <w:t>-</w:t>
            </w:r>
          </w:p>
        </w:tc>
      </w:tr>
    </w:tbl>
    <w:p w:rsidR="005E0632" w:rsidRDefault="005E0632" w:rsidP="00CA4CE7">
      <w:pPr>
        <w:pStyle w:val="Table"/>
      </w:pPr>
    </w:p>
    <w:p w:rsidR="00613153" w:rsidRDefault="00613153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5E0632" w:rsidRDefault="005E0632" w:rsidP="00CA4CE7">
      <w:pPr>
        <w:pStyle w:val="Table"/>
      </w:pPr>
    </w:p>
    <w:p w:rsidR="000B2E68" w:rsidRDefault="000B2E68">
      <w:pPr>
        <w:rPr>
          <w:rFonts w:asciiTheme="majorBidi" w:eastAsia="Calibri" w:hAnsiTheme="majorBidi" w:cstheme="majorBidi"/>
          <w:sz w:val="24"/>
          <w:szCs w:val="24"/>
          <w:lang w:bidi="fa-IR"/>
        </w:rPr>
      </w:pPr>
      <w:bookmarkStart w:id="9" w:name="_Toc488071118"/>
      <w:bookmarkStart w:id="10" w:name="_Toc492806543"/>
      <w:bookmarkEnd w:id="2"/>
      <w:bookmarkEnd w:id="3"/>
      <w:r>
        <w:br w:type="page"/>
      </w:r>
    </w:p>
    <w:p w:rsidR="00982825" w:rsidRDefault="00982825" w:rsidP="000B2E68">
      <w:pPr>
        <w:pStyle w:val="Table"/>
      </w:pPr>
      <w:r>
        <w:lastRenderedPageBreak/>
        <w:t xml:space="preserve">Table </w:t>
      </w:r>
      <w:r w:rsidR="000B2E68">
        <w:t>3</w:t>
      </w:r>
      <w:r>
        <w:t xml:space="preserve">- </w:t>
      </w:r>
      <w:r w:rsidR="00D15789">
        <w:t xml:space="preserve">Evaluation </w:t>
      </w:r>
      <w:r w:rsidR="0040155F">
        <w:t xml:space="preserve">of </w:t>
      </w:r>
      <w:r w:rsidR="0040155F" w:rsidRPr="00857F03">
        <w:t>usability</w:t>
      </w:r>
      <w:r w:rsidR="00DA1287" w:rsidRPr="00857F03">
        <w:t xml:space="preserve"> </w:t>
      </w:r>
      <w:r w:rsidR="00D15789">
        <w:t>of</w:t>
      </w:r>
      <w:r>
        <w:t xml:space="preserve"> BPMAP application</w:t>
      </w:r>
      <w:r w:rsidR="00D15789">
        <w:t xml:space="preserve"> by users.</w:t>
      </w:r>
    </w:p>
    <w:tbl>
      <w:tblPr>
        <w:tblStyle w:val="TableGrid"/>
        <w:bidiVisual/>
        <w:tblW w:w="9378" w:type="dxa"/>
        <w:jc w:val="right"/>
        <w:tblInd w:w="266" w:type="dxa"/>
        <w:tblLook w:val="04A0"/>
      </w:tblPr>
      <w:tblGrid>
        <w:gridCol w:w="1090"/>
        <w:gridCol w:w="4082"/>
        <w:gridCol w:w="2203"/>
        <w:gridCol w:w="2003"/>
      </w:tblGrid>
      <w:tr w:rsidR="009164E8" w:rsidTr="00BA4F04">
        <w:trPr>
          <w:jc w:val="right"/>
        </w:trPr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5E1F" w:rsidRPr="00885E1F" w:rsidRDefault="00885E1F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Mean(SD</w:t>
            </w:r>
            <w:r w:rsidRPr="00885E1F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5E1F" w:rsidRPr="00860706" w:rsidRDefault="00885E1F" w:rsidP="00885E1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Description of characteristics </w:t>
            </w:r>
          </w:p>
          <w:p w:rsidR="00885E1F" w:rsidRPr="00860706" w:rsidRDefault="00885E1F" w:rsidP="00885E1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5-point </w:t>
            </w:r>
            <w:proofErr w:type="spellStart"/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Likert</w:t>
            </w:r>
            <w:proofErr w:type="spellEnd"/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scale (1=does not apply at all; 5=does fully apply)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5E1F" w:rsidRPr="00860706" w:rsidRDefault="00885E1F" w:rsidP="00885E1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Sub-criteria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5E1F" w:rsidRPr="00860706" w:rsidRDefault="00885E1F" w:rsidP="00CA4CE7">
            <w:pPr>
              <w:pStyle w:val="Table"/>
              <w:rPr>
                <w:rtl/>
              </w:rPr>
            </w:pPr>
            <w:r w:rsidRPr="00860706">
              <w:t>Main criteria</w:t>
            </w: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4/4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Avoidance of foreign language and technical terms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Use of understandable semantics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  <w:r w:rsidRPr="00860706">
              <w:t>Comprehensibility</w:t>
            </w: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5/4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Use of generally intelligible symbols and terms</w:t>
            </w:r>
          </w:p>
        </w:tc>
        <w:tc>
          <w:tcPr>
            <w:tcW w:w="22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(6/0) 9/3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If necessary, provision of additional explanations</w:t>
            </w:r>
          </w:p>
        </w:tc>
        <w:tc>
          <w:tcPr>
            <w:tcW w:w="22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3/4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Self-explanatory images and depictions, understandable without further support and explanations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Simple comprehensibility and interpretability of displayed images and depictions</w:t>
            </w: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7/4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Easily understandable and internally consistent menu structures</w:t>
            </w:r>
          </w:p>
        </w:tc>
        <w:tc>
          <w:tcPr>
            <w:tcW w:w="22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Simple, self-explanatory menu structures</w:t>
            </w: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0/4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Avoidance of strong hierarchical menu structures and too many functionalities</w:t>
            </w:r>
          </w:p>
        </w:tc>
        <w:tc>
          <w:tcPr>
            <w:tcW w:w="22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(4/0) 8/4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Clear, distinguishable colors for images and depictions or choice of color-neutral depictions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Sufficient color contrast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  <w:r w:rsidRPr="00860706">
              <w:t>Presentation (Image and Text)</w:t>
            </w: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6/4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Avoidance of too glaring colors</w:t>
            </w:r>
          </w:p>
        </w:tc>
        <w:tc>
          <w:tcPr>
            <w:tcW w:w="22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3/4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Sufficient size of </w:t>
            </w:r>
            <w:r w:rsidR="00005A5C"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the </w:t>
            </w: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screen</w:t>
            </w:r>
            <w:r w:rsidR="00B034C1"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,</w:t>
            </w: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as well as input and output</w:t>
            </w:r>
            <w:r w:rsidR="00B034C1"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fields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Large size of operating elements</w:t>
            </w: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5/4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Ability to adapt </w:t>
            </w:r>
            <w:r w:rsidR="009D5EB3"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the </w:t>
            </w: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size of operating elements and displayed images according to individual needs, capabilities, and preferences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Ability to adapt the size of operating elements and displayed images</w:t>
            </w: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5/4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Instant response to entered data, including easily understandable error messages in case of erroneous data input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Instant and easily understandable feedback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  <w:r w:rsidRPr="00860706">
              <w:t>Usability</w:t>
            </w: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6/4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Ability to use the application without prior knowledge</w:t>
            </w:r>
          </w:p>
        </w:tc>
        <w:tc>
          <w:tcPr>
            <w:tcW w:w="22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Intuitive usability</w:t>
            </w: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7/4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Ease of learning</w:t>
            </w:r>
          </w:p>
        </w:tc>
        <w:tc>
          <w:tcPr>
            <w:tcW w:w="22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(6/0) 1/4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286006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Fast achievement of </w:t>
            </w:r>
            <w:r w:rsidR="00286006"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the</w:t>
            </w: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first feeling of success</w:t>
            </w:r>
          </w:p>
        </w:tc>
        <w:tc>
          <w:tcPr>
            <w:tcW w:w="22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3/4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Simple distinction between click-sensitive and non-click-sensitive areas, also without prior knowledge of the features of the </w:t>
            </w:r>
            <w:r w:rsidR="00286006"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touch screen</w:t>
            </w: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technology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Simple recognition of click-sensitive areas</w:t>
            </w: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(5/0) 5/4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Reducing </w:t>
            </w:r>
            <w:r w:rsidR="00286006"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the </w:t>
            </w: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probability of erroneous data input by limiting choice to meaningful values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High fault tolerance/efficient fault management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11769F" w:rsidRDefault="009164E8" w:rsidP="009412FB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1769F">
              <w:rPr>
                <w:rFonts w:asciiTheme="majorBidi" w:eastAsia="Times New Roman" w:hAnsiTheme="majorBidi" w:cstheme="majorBidi"/>
                <w:sz w:val="24"/>
                <w:szCs w:val="24"/>
              </w:rPr>
              <w:t>General characteristics</w:t>
            </w: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(4/0) 8/4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Efficient proofreading mode and/or helpful user feedback, for example, in case of erroneous data input</w:t>
            </w:r>
          </w:p>
        </w:tc>
        <w:tc>
          <w:tcPr>
            <w:tcW w:w="22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CA4CE7">
            <w:pPr>
              <w:pStyle w:val="Table"/>
              <w:rPr>
                <w:rtl/>
              </w:rPr>
            </w:pP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64E8" w:rsidRDefault="009164E8" w:rsidP="00CA4CE7">
            <w:pPr>
              <w:pStyle w:val="Table"/>
              <w:rPr>
                <w:rtl/>
              </w:rPr>
            </w:pPr>
          </w:p>
        </w:tc>
      </w:tr>
      <w:tr w:rsidR="009164E8" w:rsidTr="00BA4F04">
        <w:trPr>
          <w:jc w:val="right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85E1F" w:rsidRDefault="009164E8" w:rsidP="00885E1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85E1F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fa-IR"/>
              </w:rPr>
              <w:t>(0/0) 2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sz w:val="20"/>
                <w:szCs w:val="20"/>
              </w:rPr>
              <w:t>Avoidance of registration at online platforms (but partly contrary to data protection regulations)</w:t>
            </w: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4E8" w:rsidRPr="00860706" w:rsidRDefault="009164E8" w:rsidP="005E0632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86070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Password-protected services</w:t>
            </w:r>
          </w:p>
        </w:tc>
        <w:tc>
          <w:tcPr>
            <w:tcW w:w="16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64E8" w:rsidRDefault="009164E8" w:rsidP="00CA4CE7">
            <w:pPr>
              <w:pStyle w:val="Table"/>
              <w:rPr>
                <w:rtl/>
              </w:rPr>
            </w:pPr>
          </w:p>
        </w:tc>
      </w:tr>
    </w:tbl>
    <w:p w:rsidR="00885E1F" w:rsidRDefault="00885E1F" w:rsidP="00CA4CE7">
      <w:pPr>
        <w:pStyle w:val="Table"/>
      </w:pPr>
    </w:p>
    <w:p w:rsidR="00885E1F" w:rsidRDefault="00885E1F" w:rsidP="00CA4CE7">
      <w:pPr>
        <w:pStyle w:val="Table"/>
      </w:pPr>
    </w:p>
    <w:p w:rsidR="00E5551D" w:rsidRPr="00857F03" w:rsidRDefault="00E5551D" w:rsidP="009164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Toc487284964"/>
      <w:bookmarkStart w:id="12" w:name="_Toc487370113"/>
      <w:bookmarkStart w:id="13" w:name="_Toc488071119"/>
      <w:bookmarkStart w:id="14" w:name="_Toc492806544"/>
      <w:bookmarkEnd w:id="9"/>
      <w:bookmarkEnd w:id="10"/>
      <w:bookmarkEnd w:id="11"/>
      <w:bookmarkEnd w:id="12"/>
      <w:bookmarkEnd w:id="13"/>
      <w:bookmarkEnd w:id="14"/>
    </w:p>
    <w:sectPr w:rsidR="00E5551D" w:rsidRPr="00857F03" w:rsidSect="00047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A3D04"/>
    <w:rsid w:val="00001CF5"/>
    <w:rsid w:val="00001F75"/>
    <w:rsid w:val="00003F38"/>
    <w:rsid w:val="00004308"/>
    <w:rsid w:val="000045BD"/>
    <w:rsid w:val="00004FE5"/>
    <w:rsid w:val="000058BE"/>
    <w:rsid w:val="00005A5C"/>
    <w:rsid w:val="00006F76"/>
    <w:rsid w:val="000072C7"/>
    <w:rsid w:val="00007626"/>
    <w:rsid w:val="0000774D"/>
    <w:rsid w:val="000109E0"/>
    <w:rsid w:val="00010C42"/>
    <w:rsid w:val="000122D4"/>
    <w:rsid w:val="0001273B"/>
    <w:rsid w:val="0001287E"/>
    <w:rsid w:val="00014AA1"/>
    <w:rsid w:val="00014AB6"/>
    <w:rsid w:val="00015F17"/>
    <w:rsid w:val="00016A75"/>
    <w:rsid w:val="0002086A"/>
    <w:rsid w:val="00020D0E"/>
    <w:rsid w:val="00021D91"/>
    <w:rsid w:val="000227A9"/>
    <w:rsid w:val="00022F7F"/>
    <w:rsid w:val="000248F3"/>
    <w:rsid w:val="0002590D"/>
    <w:rsid w:val="00026413"/>
    <w:rsid w:val="00027112"/>
    <w:rsid w:val="0003149E"/>
    <w:rsid w:val="000324B5"/>
    <w:rsid w:val="00033931"/>
    <w:rsid w:val="00033C19"/>
    <w:rsid w:val="00034C28"/>
    <w:rsid w:val="00035236"/>
    <w:rsid w:val="00036201"/>
    <w:rsid w:val="00036C61"/>
    <w:rsid w:val="00036EE1"/>
    <w:rsid w:val="00036F21"/>
    <w:rsid w:val="0003700A"/>
    <w:rsid w:val="000409A6"/>
    <w:rsid w:val="000410E6"/>
    <w:rsid w:val="000416F3"/>
    <w:rsid w:val="0004188F"/>
    <w:rsid w:val="00041D83"/>
    <w:rsid w:val="000439E3"/>
    <w:rsid w:val="00046EE5"/>
    <w:rsid w:val="00047299"/>
    <w:rsid w:val="0004734E"/>
    <w:rsid w:val="00047936"/>
    <w:rsid w:val="00050240"/>
    <w:rsid w:val="00052211"/>
    <w:rsid w:val="000533A7"/>
    <w:rsid w:val="000559DD"/>
    <w:rsid w:val="00056642"/>
    <w:rsid w:val="000575EC"/>
    <w:rsid w:val="0005796C"/>
    <w:rsid w:val="00057F80"/>
    <w:rsid w:val="000604ED"/>
    <w:rsid w:val="000610D6"/>
    <w:rsid w:val="000612B1"/>
    <w:rsid w:val="00062281"/>
    <w:rsid w:val="00063414"/>
    <w:rsid w:val="00063B20"/>
    <w:rsid w:val="00064A6E"/>
    <w:rsid w:val="00064C62"/>
    <w:rsid w:val="00065805"/>
    <w:rsid w:val="000661A6"/>
    <w:rsid w:val="0006698D"/>
    <w:rsid w:val="000669AA"/>
    <w:rsid w:val="00066F2B"/>
    <w:rsid w:val="000674ED"/>
    <w:rsid w:val="00067D99"/>
    <w:rsid w:val="00070AA0"/>
    <w:rsid w:val="0007171D"/>
    <w:rsid w:val="000718F2"/>
    <w:rsid w:val="00071E3C"/>
    <w:rsid w:val="0007315D"/>
    <w:rsid w:val="0007343B"/>
    <w:rsid w:val="00074460"/>
    <w:rsid w:val="000748CE"/>
    <w:rsid w:val="00075245"/>
    <w:rsid w:val="00077AE6"/>
    <w:rsid w:val="00077B44"/>
    <w:rsid w:val="0008444A"/>
    <w:rsid w:val="0008555C"/>
    <w:rsid w:val="00085C88"/>
    <w:rsid w:val="00085F72"/>
    <w:rsid w:val="00087109"/>
    <w:rsid w:val="00087BD0"/>
    <w:rsid w:val="00087E0F"/>
    <w:rsid w:val="00087F61"/>
    <w:rsid w:val="00090C65"/>
    <w:rsid w:val="00093683"/>
    <w:rsid w:val="00093C01"/>
    <w:rsid w:val="00095489"/>
    <w:rsid w:val="0009573B"/>
    <w:rsid w:val="00095879"/>
    <w:rsid w:val="000958DB"/>
    <w:rsid w:val="0009631F"/>
    <w:rsid w:val="00097BDD"/>
    <w:rsid w:val="000A01EC"/>
    <w:rsid w:val="000A0D4A"/>
    <w:rsid w:val="000A26BD"/>
    <w:rsid w:val="000A26CE"/>
    <w:rsid w:val="000A51DF"/>
    <w:rsid w:val="000A6C21"/>
    <w:rsid w:val="000B0219"/>
    <w:rsid w:val="000B0619"/>
    <w:rsid w:val="000B1B4E"/>
    <w:rsid w:val="000B2E68"/>
    <w:rsid w:val="000B4458"/>
    <w:rsid w:val="000B4A0F"/>
    <w:rsid w:val="000B5F79"/>
    <w:rsid w:val="000B6959"/>
    <w:rsid w:val="000B6D5D"/>
    <w:rsid w:val="000C0BF8"/>
    <w:rsid w:val="000C2D66"/>
    <w:rsid w:val="000C3EE9"/>
    <w:rsid w:val="000C5129"/>
    <w:rsid w:val="000C7D57"/>
    <w:rsid w:val="000C7ED8"/>
    <w:rsid w:val="000D289C"/>
    <w:rsid w:val="000D53F3"/>
    <w:rsid w:val="000D5891"/>
    <w:rsid w:val="000D7AB0"/>
    <w:rsid w:val="000E009B"/>
    <w:rsid w:val="000E0881"/>
    <w:rsid w:val="000E0C12"/>
    <w:rsid w:val="000E0CBD"/>
    <w:rsid w:val="000E2AEA"/>
    <w:rsid w:val="000E350D"/>
    <w:rsid w:val="000E4DEB"/>
    <w:rsid w:val="000E52BA"/>
    <w:rsid w:val="000E5E40"/>
    <w:rsid w:val="000E603F"/>
    <w:rsid w:val="000E6377"/>
    <w:rsid w:val="000E65D0"/>
    <w:rsid w:val="000F0B09"/>
    <w:rsid w:val="000F0DAC"/>
    <w:rsid w:val="000F1ABC"/>
    <w:rsid w:val="000F2660"/>
    <w:rsid w:val="000F532B"/>
    <w:rsid w:val="000F62CD"/>
    <w:rsid w:val="000F6315"/>
    <w:rsid w:val="000F7232"/>
    <w:rsid w:val="00100499"/>
    <w:rsid w:val="0010158F"/>
    <w:rsid w:val="001015CB"/>
    <w:rsid w:val="00101827"/>
    <w:rsid w:val="00101CD7"/>
    <w:rsid w:val="00102D02"/>
    <w:rsid w:val="001046F1"/>
    <w:rsid w:val="001049B5"/>
    <w:rsid w:val="00104D33"/>
    <w:rsid w:val="00104F5E"/>
    <w:rsid w:val="00105F8B"/>
    <w:rsid w:val="0010634B"/>
    <w:rsid w:val="0010668C"/>
    <w:rsid w:val="00106B71"/>
    <w:rsid w:val="00106F7A"/>
    <w:rsid w:val="00107E0F"/>
    <w:rsid w:val="001109F0"/>
    <w:rsid w:val="00113373"/>
    <w:rsid w:val="001133D6"/>
    <w:rsid w:val="001162CF"/>
    <w:rsid w:val="0011769F"/>
    <w:rsid w:val="00120754"/>
    <w:rsid w:val="00121A43"/>
    <w:rsid w:val="00122B87"/>
    <w:rsid w:val="001237BC"/>
    <w:rsid w:val="00123A9D"/>
    <w:rsid w:val="00125005"/>
    <w:rsid w:val="00125D1F"/>
    <w:rsid w:val="00127083"/>
    <w:rsid w:val="001272D3"/>
    <w:rsid w:val="001274DD"/>
    <w:rsid w:val="0012790D"/>
    <w:rsid w:val="00127F3C"/>
    <w:rsid w:val="001307EF"/>
    <w:rsid w:val="00132390"/>
    <w:rsid w:val="00132D8A"/>
    <w:rsid w:val="00132DE6"/>
    <w:rsid w:val="00132F2F"/>
    <w:rsid w:val="00133682"/>
    <w:rsid w:val="00134A3D"/>
    <w:rsid w:val="00134D7C"/>
    <w:rsid w:val="00134E8B"/>
    <w:rsid w:val="00137017"/>
    <w:rsid w:val="0014049F"/>
    <w:rsid w:val="001415F2"/>
    <w:rsid w:val="00141D17"/>
    <w:rsid w:val="00141D65"/>
    <w:rsid w:val="00144331"/>
    <w:rsid w:val="001461B1"/>
    <w:rsid w:val="0015007A"/>
    <w:rsid w:val="00150E8A"/>
    <w:rsid w:val="00152704"/>
    <w:rsid w:val="00153659"/>
    <w:rsid w:val="00153BD4"/>
    <w:rsid w:val="00154591"/>
    <w:rsid w:val="00154F46"/>
    <w:rsid w:val="00157982"/>
    <w:rsid w:val="00157EC4"/>
    <w:rsid w:val="00160FC4"/>
    <w:rsid w:val="00161600"/>
    <w:rsid w:val="001617E2"/>
    <w:rsid w:val="00162386"/>
    <w:rsid w:val="00163BE7"/>
    <w:rsid w:val="0016464C"/>
    <w:rsid w:val="00164A04"/>
    <w:rsid w:val="001653E4"/>
    <w:rsid w:val="00165F99"/>
    <w:rsid w:val="00166922"/>
    <w:rsid w:val="001704E4"/>
    <w:rsid w:val="00170566"/>
    <w:rsid w:val="0017116A"/>
    <w:rsid w:val="00171D29"/>
    <w:rsid w:val="001721E2"/>
    <w:rsid w:val="00173397"/>
    <w:rsid w:val="00175802"/>
    <w:rsid w:val="001759F0"/>
    <w:rsid w:val="00175CFF"/>
    <w:rsid w:val="00175E7B"/>
    <w:rsid w:val="0017683A"/>
    <w:rsid w:val="00181BC0"/>
    <w:rsid w:val="00183958"/>
    <w:rsid w:val="00184615"/>
    <w:rsid w:val="00184692"/>
    <w:rsid w:val="00184B3D"/>
    <w:rsid w:val="00185221"/>
    <w:rsid w:val="00190C6E"/>
    <w:rsid w:val="0019195C"/>
    <w:rsid w:val="00191FF4"/>
    <w:rsid w:val="0019290E"/>
    <w:rsid w:val="00194AD1"/>
    <w:rsid w:val="0019584B"/>
    <w:rsid w:val="00196340"/>
    <w:rsid w:val="00196778"/>
    <w:rsid w:val="00197475"/>
    <w:rsid w:val="00197DBA"/>
    <w:rsid w:val="001A0746"/>
    <w:rsid w:val="001A19B6"/>
    <w:rsid w:val="001A2FF4"/>
    <w:rsid w:val="001A3299"/>
    <w:rsid w:val="001A49A5"/>
    <w:rsid w:val="001A53D6"/>
    <w:rsid w:val="001A56D3"/>
    <w:rsid w:val="001A7791"/>
    <w:rsid w:val="001A7DBC"/>
    <w:rsid w:val="001B0EBB"/>
    <w:rsid w:val="001B2110"/>
    <w:rsid w:val="001B27AD"/>
    <w:rsid w:val="001B3212"/>
    <w:rsid w:val="001B3655"/>
    <w:rsid w:val="001B4388"/>
    <w:rsid w:val="001B5CAD"/>
    <w:rsid w:val="001C1DAF"/>
    <w:rsid w:val="001C1ED2"/>
    <w:rsid w:val="001C695D"/>
    <w:rsid w:val="001C7039"/>
    <w:rsid w:val="001C74BC"/>
    <w:rsid w:val="001C7D3C"/>
    <w:rsid w:val="001D1BFB"/>
    <w:rsid w:val="001D1E4E"/>
    <w:rsid w:val="001D26B3"/>
    <w:rsid w:val="001D2D82"/>
    <w:rsid w:val="001D36DC"/>
    <w:rsid w:val="001D5BAD"/>
    <w:rsid w:val="001D62E0"/>
    <w:rsid w:val="001E0FE9"/>
    <w:rsid w:val="001E19D2"/>
    <w:rsid w:val="001E1A21"/>
    <w:rsid w:val="001E21BF"/>
    <w:rsid w:val="001E2562"/>
    <w:rsid w:val="001E2AA4"/>
    <w:rsid w:val="001E4F3E"/>
    <w:rsid w:val="001E4FDC"/>
    <w:rsid w:val="001E600E"/>
    <w:rsid w:val="001E6F97"/>
    <w:rsid w:val="001F1278"/>
    <w:rsid w:val="001F27A5"/>
    <w:rsid w:val="001F46B3"/>
    <w:rsid w:val="001F4BB9"/>
    <w:rsid w:val="00200DE3"/>
    <w:rsid w:val="0020135F"/>
    <w:rsid w:val="00201C89"/>
    <w:rsid w:val="00202691"/>
    <w:rsid w:val="0020340F"/>
    <w:rsid w:val="00204237"/>
    <w:rsid w:val="00204D5E"/>
    <w:rsid w:val="0020583E"/>
    <w:rsid w:val="002070C9"/>
    <w:rsid w:val="002120AC"/>
    <w:rsid w:val="00212AB1"/>
    <w:rsid w:val="00214747"/>
    <w:rsid w:val="00215AAE"/>
    <w:rsid w:val="00216BA0"/>
    <w:rsid w:val="00216E11"/>
    <w:rsid w:val="00217219"/>
    <w:rsid w:val="00220760"/>
    <w:rsid w:val="00220989"/>
    <w:rsid w:val="00220A2E"/>
    <w:rsid w:val="0022153F"/>
    <w:rsid w:val="00223BC3"/>
    <w:rsid w:val="002259CC"/>
    <w:rsid w:val="00231DFB"/>
    <w:rsid w:val="00234393"/>
    <w:rsid w:val="00235620"/>
    <w:rsid w:val="0023585B"/>
    <w:rsid w:val="0023695D"/>
    <w:rsid w:val="0024071B"/>
    <w:rsid w:val="002425E3"/>
    <w:rsid w:val="002429A0"/>
    <w:rsid w:val="0024393C"/>
    <w:rsid w:val="00243D2E"/>
    <w:rsid w:val="00243E2B"/>
    <w:rsid w:val="00244351"/>
    <w:rsid w:val="0024509F"/>
    <w:rsid w:val="002471D1"/>
    <w:rsid w:val="00247DB4"/>
    <w:rsid w:val="00251E3C"/>
    <w:rsid w:val="00251FDC"/>
    <w:rsid w:val="00252950"/>
    <w:rsid w:val="00252B9B"/>
    <w:rsid w:val="002534DB"/>
    <w:rsid w:val="002539E6"/>
    <w:rsid w:val="0025417E"/>
    <w:rsid w:val="002547FE"/>
    <w:rsid w:val="00254AA9"/>
    <w:rsid w:val="00254CC9"/>
    <w:rsid w:val="00255982"/>
    <w:rsid w:val="002562E3"/>
    <w:rsid w:val="0025658C"/>
    <w:rsid w:val="0025767E"/>
    <w:rsid w:val="00260425"/>
    <w:rsid w:val="00262983"/>
    <w:rsid w:val="002632E9"/>
    <w:rsid w:val="00263A65"/>
    <w:rsid w:val="00263A9F"/>
    <w:rsid w:val="00264492"/>
    <w:rsid w:val="002644FA"/>
    <w:rsid w:val="00264871"/>
    <w:rsid w:val="002649D7"/>
    <w:rsid w:val="002656E3"/>
    <w:rsid w:val="002659C4"/>
    <w:rsid w:val="002670D0"/>
    <w:rsid w:val="0026755B"/>
    <w:rsid w:val="00267865"/>
    <w:rsid w:val="002702DD"/>
    <w:rsid w:val="00271DE7"/>
    <w:rsid w:val="002749D6"/>
    <w:rsid w:val="00276C20"/>
    <w:rsid w:val="00276C53"/>
    <w:rsid w:val="00277013"/>
    <w:rsid w:val="00281F36"/>
    <w:rsid w:val="002853AF"/>
    <w:rsid w:val="00286006"/>
    <w:rsid w:val="002860F1"/>
    <w:rsid w:val="00286C37"/>
    <w:rsid w:val="002875AC"/>
    <w:rsid w:val="002877B6"/>
    <w:rsid w:val="00287B7E"/>
    <w:rsid w:val="00290477"/>
    <w:rsid w:val="002906A3"/>
    <w:rsid w:val="00295CA6"/>
    <w:rsid w:val="002A236C"/>
    <w:rsid w:val="002A3CB4"/>
    <w:rsid w:val="002A46C6"/>
    <w:rsid w:val="002A5C66"/>
    <w:rsid w:val="002A776E"/>
    <w:rsid w:val="002B0412"/>
    <w:rsid w:val="002B043B"/>
    <w:rsid w:val="002B101F"/>
    <w:rsid w:val="002B1868"/>
    <w:rsid w:val="002B2C77"/>
    <w:rsid w:val="002B436B"/>
    <w:rsid w:val="002B4D13"/>
    <w:rsid w:val="002B5054"/>
    <w:rsid w:val="002B7C0C"/>
    <w:rsid w:val="002C0737"/>
    <w:rsid w:val="002C3079"/>
    <w:rsid w:val="002C3394"/>
    <w:rsid w:val="002C417B"/>
    <w:rsid w:val="002C48BD"/>
    <w:rsid w:val="002C4FD6"/>
    <w:rsid w:val="002C5833"/>
    <w:rsid w:val="002C6779"/>
    <w:rsid w:val="002C73CE"/>
    <w:rsid w:val="002C75F8"/>
    <w:rsid w:val="002C7623"/>
    <w:rsid w:val="002D0E81"/>
    <w:rsid w:val="002D0F0C"/>
    <w:rsid w:val="002D23DC"/>
    <w:rsid w:val="002D4A4D"/>
    <w:rsid w:val="002D5A77"/>
    <w:rsid w:val="002D6995"/>
    <w:rsid w:val="002E10B7"/>
    <w:rsid w:val="002E1BDC"/>
    <w:rsid w:val="002E291D"/>
    <w:rsid w:val="002E3B75"/>
    <w:rsid w:val="002E5061"/>
    <w:rsid w:val="002E5C44"/>
    <w:rsid w:val="002F00F0"/>
    <w:rsid w:val="002F04A6"/>
    <w:rsid w:val="002F15FF"/>
    <w:rsid w:val="002F27F5"/>
    <w:rsid w:val="002F3542"/>
    <w:rsid w:val="002F4A88"/>
    <w:rsid w:val="002F4C76"/>
    <w:rsid w:val="002F535D"/>
    <w:rsid w:val="002F6073"/>
    <w:rsid w:val="002F6F23"/>
    <w:rsid w:val="002F73B3"/>
    <w:rsid w:val="002F7EE3"/>
    <w:rsid w:val="00300333"/>
    <w:rsid w:val="00300535"/>
    <w:rsid w:val="00300EE4"/>
    <w:rsid w:val="00301220"/>
    <w:rsid w:val="00302F8C"/>
    <w:rsid w:val="0030320E"/>
    <w:rsid w:val="003049DF"/>
    <w:rsid w:val="003051C9"/>
    <w:rsid w:val="00305A72"/>
    <w:rsid w:val="00311017"/>
    <w:rsid w:val="00315256"/>
    <w:rsid w:val="003161C6"/>
    <w:rsid w:val="0032224A"/>
    <w:rsid w:val="0032421B"/>
    <w:rsid w:val="00324A96"/>
    <w:rsid w:val="00325B31"/>
    <w:rsid w:val="00325B50"/>
    <w:rsid w:val="00330554"/>
    <w:rsid w:val="00330B27"/>
    <w:rsid w:val="003315EA"/>
    <w:rsid w:val="00331C84"/>
    <w:rsid w:val="0033217B"/>
    <w:rsid w:val="00332D8A"/>
    <w:rsid w:val="003331AF"/>
    <w:rsid w:val="00336600"/>
    <w:rsid w:val="003373C5"/>
    <w:rsid w:val="00337B20"/>
    <w:rsid w:val="0034070F"/>
    <w:rsid w:val="00341AC4"/>
    <w:rsid w:val="00343793"/>
    <w:rsid w:val="00344332"/>
    <w:rsid w:val="00346AE3"/>
    <w:rsid w:val="0035058A"/>
    <w:rsid w:val="00351122"/>
    <w:rsid w:val="00352577"/>
    <w:rsid w:val="003542A3"/>
    <w:rsid w:val="00354C7B"/>
    <w:rsid w:val="00355B55"/>
    <w:rsid w:val="00356E53"/>
    <w:rsid w:val="003575B0"/>
    <w:rsid w:val="00357955"/>
    <w:rsid w:val="00361A19"/>
    <w:rsid w:val="003627B1"/>
    <w:rsid w:val="003630AA"/>
    <w:rsid w:val="00363D81"/>
    <w:rsid w:val="00363F68"/>
    <w:rsid w:val="0036446F"/>
    <w:rsid w:val="00365143"/>
    <w:rsid w:val="00365343"/>
    <w:rsid w:val="0036724E"/>
    <w:rsid w:val="00370307"/>
    <w:rsid w:val="003716DF"/>
    <w:rsid w:val="0037213E"/>
    <w:rsid w:val="00373672"/>
    <w:rsid w:val="003741E4"/>
    <w:rsid w:val="00375B7C"/>
    <w:rsid w:val="00376B03"/>
    <w:rsid w:val="00377A33"/>
    <w:rsid w:val="00377E47"/>
    <w:rsid w:val="00377F9B"/>
    <w:rsid w:val="0038008D"/>
    <w:rsid w:val="003803A0"/>
    <w:rsid w:val="003838FD"/>
    <w:rsid w:val="00386902"/>
    <w:rsid w:val="003873BE"/>
    <w:rsid w:val="003905F5"/>
    <w:rsid w:val="0039120A"/>
    <w:rsid w:val="003913AF"/>
    <w:rsid w:val="00391596"/>
    <w:rsid w:val="0039171A"/>
    <w:rsid w:val="00393A1F"/>
    <w:rsid w:val="00395C50"/>
    <w:rsid w:val="0039618C"/>
    <w:rsid w:val="00396B15"/>
    <w:rsid w:val="00396E89"/>
    <w:rsid w:val="0039772F"/>
    <w:rsid w:val="003A0047"/>
    <w:rsid w:val="003A14A6"/>
    <w:rsid w:val="003A2784"/>
    <w:rsid w:val="003A3B4A"/>
    <w:rsid w:val="003A70E0"/>
    <w:rsid w:val="003A713D"/>
    <w:rsid w:val="003B17A8"/>
    <w:rsid w:val="003B204B"/>
    <w:rsid w:val="003B2243"/>
    <w:rsid w:val="003B2394"/>
    <w:rsid w:val="003B5709"/>
    <w:rsid w:val="003B7CAB"/>
    <w:rsid w:val="003C2FF7"/>
    <w:rsid w:val="003C3ADC"/>
    <w:rsid w:val="003C3B7C"/>
    <w:rsid w:val="003C47B5"/>
    <w:rsid w:val="003D0AE0"/>
    <w:rsid w:val="003D1FCD"/>
    <w:rsid w:val="003D2777"/>
    <w:rsid w:val="003D43A0"/>
    <w:rsid w:val="003D5EE3"/>
    <w:rsid w:val="003D632D"/>
    <w:rsid w:val="003D6778"/>
    <w:rsid w:val="003D6EF5"/>
    <w:rsid w:val="003D7112"/>
    <w:rsid w:val="003D7B5B"/>
    <w:rsid w:val="003E1335"/>
    <w:rsid w:val="003E35B9"/>
    <w:rsid w:val="003E44CF"/>
    <w:rsid w:val="003E45B1"/>
    <w:rsid w:val="003E6176"/>
    <w:rsid w:val="003E6575"/>
    <w:rsid w:val="003E7952"/>
    <w:rsid w:val="003E7FA5"/>
    <w:rsid w:val="003F050B"/>
    <w:rsid w:val="003F09AC"/>
    <w:rsid w:val="003F16F8"/>
    <w:rsid w:val="003F1BFE"/>
    <w:rsid w:val="003F25DA"/>
    <w:rsid w:val="003F2E27"/>
    <w:rsid w:val="003F4BA8"/>
    <w:rsid w:val="003F52DC"/>
    <w:rsid w:val="003F62AA"/>
    <w:rsid w:val="003F62C1"/>
    <w:rsid w:val="003F6958"/>
    <w:rsid w:val="003F6A30"/>
    <w:rsid w:val="003F6C6F"/>
    <w:rsid w:val="00400638"/>
    <w:rsid w:val="0040155F"/>
    <w:rsid w:val="00401DD8"/>
    <w:rsid w:val="00401DE7"/>
    <w:rsid w:val="0040680E"/>
    <w:rsid w:val="0040701C"/>
    <w:rsid w:val="00407414"/>
    <w:rsid w:val="004117FD"/>
    <w:rsid w:val="00411C2E"/>
    <w:rsid w:val="00412B15"/>
    <w:rsid w:val="00412F78"/>
    <w:rsid w:val="00413AB1"/>
    <w:rsid w:val="004140D9"/>
    <w:rsid w:val="00414A24"/>
    <w:rsid w:val="004152FB"/>
    <w:rsid w:val="004170E1"/>
    <w:rsid w:val="004208F6"/>
    <w:rsid w:val="004213F1"/>
    <w:rsid w:val="0042225C"/>
    <w:rsid w:val="004224B7"/>
    <w:rsid w:val="00422831"/>
    <w:rsid w:val="0042458D"/>
    <w:rsid w:val="00426366"/>
    <w:rsid w:val="00426657"/>
    <w:rsid w:val="0042787D"/>
    <w:rsid w:val="004278D1"/>
    <w:rsid w:val="00427A85"/>
    <w:rsid w:val="00427F87"/>
    <w:rsid w:val="0043042B"/>
    <w:rsid w:val="004311A9"/>
    <w:rsid w:val="004311B8"/>
    <w:rsid w:val="004370A9"/>
    <w:rsid w:val="00437146"/>
    <w:rsid w:val="00437E6B"/>
    <w:rsid w:val="004465AF"/>
    <w:rsid w:val="004468FF"/>
    <w:rsid w:val="00450998"/>
    <w:rsid w:val="00451BAE"/>
    <w:rsid w:val="00453C76"/>
    <w:rsid w:val="00454595"/>
    <w:rsid w:val="004560EC"/>
    <w:rsid w:val="004635C5"/>
    <w:rsid w:val="00465CF8"/>
    <w:rsid w:val="00466A6A"/>
    <w:rsid w:val="00466A72"/>
    <w:rsid w:val="00466F20"/>
    <w:rsid w:val="00467F02"/>
    <w:rsid w:val="00472CDB"/>
    <w:rsid w:val="00474D3A"/>
    <w:rsid w:val="00475519"/>
    <w:rsid w:val="004769D5"/>
    <w:rsid w:val="00476B91"/>
    <w:rsid w:val="00477054"/>
    <w:rsid w:val="00482251"/>
    <w:rsid w:val="00483BF5"/>
    <w:rsid w:val="0048400C"/>
    <w:rsid w:val="00484DF2"/>
    <w:rsid w:val="00485181"/>
    <w:rsid w:val="00486308"/>
    <w:rsid w:val="00486DEE"/>
    <w:rsid w:val="00486F38"/>
    <w:rsid w:val="00487560"/>
    <w:rsid w:val="00487851"/>
    <w:rsid w:val="00487A82"/>
    <w:rsid w:val="00490D99"/>
    <w:rsid w:val="00491054"/>
    <w:rsid w:val="00491D24"/>
    <w:rsid w:val="00493C5B"/>
    <w:rsid w:val="00493EEA"/>
    <w:rsid w:val="00493EEC"/>
    <w:rsid w:val="00494B7A"/>
    <w:rsid w:val="00496654"/>
    <w:rsid w:val="004A316B"/>
    <w:rsid w:val="004A3288"/>
    <w:rsid w:val="004A4EB9"/>
    <w:rsid w:val="004A56D9"/>
    <w:rsid w:val="004A6D2E"/>
    <w:rsid w:val="004B016F"/>
    <w:rsid w:val="004B0C04"/>
    <w:rsid w:val="004B1108"/>
    <w:rsid w:val="004B1193"/>
    <w:rsid w:val="004B2017"/>
    <w:rsid w:val="004B2EAB"/>
    <w:rsid w:val="004B37A3"/>
    <w:rsid w:val="004B4576"/>
    <w:rsid w:val="004B49EA"/>
    <w:rsid w:val="004B5FF1"/>
    <w:rsid w:val="004B6FC3"/>
    <w:rsid w:val="004B79C7"/>
    <w:rsid w:val="004B7A22"/>
    <w:rsid w:val="004C0059"/>
    <w:rsid w:val="004C03C7"/>
    <w:rsid w:val="004C3718"/>
    <w:rsid w:val="004C417C"/>
    <w:rsid w:val="004C45D3"/>
    <w:rsid w:val="004C5CDD"/>
    <w:rsid w:val="004C6A52"/>
    <w:rsid w:val="004C6BCE"/>
    <w:rsid w:val="004D007E"/>
    <w:rsid w:val="004D11F3"/>
    <w:rsid w:val="004D247F"/>
    <w:rsid w:val="004D36A7"/>
    <w:rsid w:val="004D50CA"/>
    <w:rsid w:val="004D5492"/>
    <w:rsid w:val="004D5D73"/>
    <w:rsid w:val="004D5F55"/>
    <w:rsid w:val="004D6192"/>
    <w:rsid w:val="004D6C43"/>
    <w:rsid w:val="004E0739"/>
    <w:rsid w:val="004E085D"/>
    <w:rsid w:val="004E185F"/>
    <w:rsid w:val="004E2A0A"/>
    <w:rsid w:val="004E4AEA"/>
    <w:rsid w:val="004E4DF7"/>
    <w:rsid w:val="004E6438"/>
    <w:rsid w:val="004F0619"/>
    <w:rsid w:val="004F0D2E"/>
    <w:rsid w:val="004F1E3F"/>
    <w:rsid w:val="004F2684"/>
    <w:rsid w:val="004F295A"/>
    <w:rsid w:val="004F2EA8"/>
    <w:rsid w:val="004F3676"/>
    <w:rsid w:val="004F4985"/>
    <w:rsid w:val="004F5305"/>
    <w:rsid w:val="004F5DAA"/>
    <w:rsid w:val="004F5F80"/>
    <w:rsid w:val="004F60BF"/>
    <w:rsid w:val="005007B0"/>
    <w:rsid w:val="00501F94"/>
    <w:rsid w:val="00502479"/>
    <w:rsid w:val="00502E14"/>
    <w:rsid w:val="0050318D"/>
    <w:rsid w:val="00504099"/>
    <w:rsid w:val="00505421"/>
    <w:rsid w:val="0050606D"/>
    <w:rsid w:val="00506573"/>
    <w:rsid w:val="0050764C"/>
    <w:rsid w:val="00507DD9"/>
    <w:rsid w:val="00510AF0"/>
    <w:rsid w:val="0051111A"/>
    <w:rsid w:val="00511E4C"/>
    <w:rsid w:val="00522352"/>
    <w:rsid w:val="0052254C"/>
    <w:rsid w:val="00522F79"/>
    <w:rsid w:val="00523CBF"/>
    <w:rsid w:val="00526FC6"/>
    <w:rsid w:val="00527D8A"/>
    <w:rsid w:val="00530851"/>
    <w:rsid w:val="00530A8B"/>
    <w:rsid w:val="0053138D"/>
    <w:rsid w:val="00531A5D"/>
    <w:rsid w:val="00532752"/>
    <w:rsid w:val="005361EB"/>
    <w:rsid w:val="005368AE"/>
    <w:rsid w:val="00537114"/>
    <w:rsid w:val="00540B68"/>
    <w:rsid w:val="0054129A"/>
    <w:rsid w:val="005418E6"/>
    <w:rsid w:val="00544390"/>
    <w:rsid w:val="0054459D"/>
    <w:rsid w:val="0054474F"/>
    <w:rsid w:val="0055187C"/>
    <w:rsid w:val="00553456"/>
    <w:rsid w:val="00554439"/>
    <w:rsid w:val="00554A00"/>
    <w:rsid w:val="005561F4"/>
    <w:rsid w:val="0056002F"/>
    <w:rsid w:val="005609B8"/>
    <w:rsid w:val="00560C05"/>
    <w:rsid w:val="00560D7A"/>
    <w:rsid w:val="00561429"/>
    <w:rsid w:val="00561535"/>
    <w:rsid w:val="00562255"/>
    <w:rsid w:val="005631E1"/>
    <w:rsid w:val="00563922"/>
    <w:rsid w:val="0056505C"/>
    <w:rsid w:val="0056512C"/>
    <w:rsid w:val="0056588C"/>
    <w:rsid w:val="00565E10"/>
    <w:rsid w:val="005674F0"/>
    <w:rsid w:val="00571AB2"/>
    <w:rsid w:val="00573A58"/>
    <w:rsid w:val="00573DB1"/>
    <w:rsid w:val="0057561D"/>
    <w:rsid w:val="0057565D"/>
    <w:rsid w:val="00577745"/>
    <w:rsid w:val="00577D56"/>
    <w:rsid w:val="005808FD"/>
    <w:rsid w:val="005813A1"/>
    <w:rsid w:val="00581DE7"/>
    <w:rsid w:val="00581F84"/>
    <w:rsid w:val="00582095"/>
    <w:rsid w:val="0058279B"/>
    <w:rsid w:val="0058300E"/>
    <w:rsid w:val="00586CB6"/>
    <w:rsid w:val="00587177"/>
    <w:rsid w:val="00587F57"/>
    <w:rsid w:val="00590EE9"/>
    <w:rsid w:val="00590FAB"/>
    <w:rsid w:val="00593318"/>
    <w:rsid w:val="00593FEE"/>
    <w:rsid w:val="00595425"/>
    <w:rsid w:val="00596E68"/>
    <w:rsid w:val="005A13D6"/>
    <w:rsid w:val="005A23F7"/>
    <w:rsid w:val="005A2DFB"/>
    <w:rsid w:val="005A3960"/>
    <w:rsid w:val="005A409A"/>
    <w:rsid w:val="005A4B67"/>
    <w:rsid w:val="005A4E74"/>
    <w:rsid w:val="005A6AE8"/>
    <w:rsid w:val="005A6F88"/>
    <w:rsid w:val="005A75F8"/>
    <w:rsid w:val="005A7ACA"/>
    <w:rsid w:val="005B1738"/>
    <w:rsid w:val="005B225D"/>
    <w:rsid w:val="005B3054"/>
    <w:rsid w:val="005B3DFF"/>
    <w:rsid w:val="005B43F4"/>
    <w:rsid w:val="005B4651"/>
    <w:rsid w:val="005B488D"/>
    <w:rsid w:val="005B4D92"/>
    <w:rsid w:val="005B6060"/>
    <w:rsid w:val="005B647F"/>
    <w:rsid w:val="005B7682"/>
    <w:rsid w:val="005B7959"/>
    <w:rsid w:val="005C017F"/>
    <w:rsid w:val="005C2159"/>
    <w:rsid w:val="005C42DA"/>
    <w:rsid w:val="005C4688"/>
    <w:rsid w:val="005C5AC4"/>
    <w:rsid w:val="005D003C"/>
    <w:rsid w:val="005D2243"/>
    <w:rsid w:val="005D2288"/>
    <w:rsid w:val="005D254D"/>
    <w:rsid w:val="005D2580"/>
    <w:rsid w:val="005D39AF"/>
    <w:rsid w:val="005D3FB5"/>
    <w:rsid w:val="005D573F"/>
    <w:rsid w:val="005D5D22"/>
    <w:rsid w:val="005D6145"/>
    <w:rsid w:val="005D65C0"/>
    <w:rsid w:val="005E0391"/>
    <w:rsid w:val="005E0632"/>
    <w:rsid w:val="005E1B25"/>
    <w:rsid w:val="005E1B3D"/>
    <w:rsid w:val="005E1C61"/>
    <w:rsid w:val="005E2ECE"/>
    <w:rsid w:val="005E48A5"/>
    <w:rsid w:val="005E5256"/>
    <w:rsid w:val="005E5893"/>
    <w:rsid w:val="005E5CAC"/>
    <w:rsid w:val="005E5EC5"/>
    <w:rsid w:val="005E6111"/>
    <w:rsid w:val="005E641D"/>
    <w:rsid w:val="005E693B"/>
    <w:rsid w:val="005E6A8A"/>
    <w:rsid w:val="005E7B50"/>
    <w:rsid w:val="005F0482"/>
    <w:rsid w:val="005F053E"/>
    <w:rsid w:val="005F0FDF"/>
    <w:rsid w:val="005F1C23"/>
    <w:rsid w:val="005F24C5"/>
    <w:rsid w:val="005F24C7"/>
    <w:rsid w:val="005F3312"/>
    <w:rsid w:val="005F56D4"/>
    <w:rsid w:val="005F6DAF"/>
    <w:rsid w:val="006004C3"/>
    <w:rsid w:val="006014CF"/>
    <w:rsid w:val="00601AF4"/>
    <w:rsid w:val="00601F9A"/>
    <w:rsid w:val="00603984"/>
    <w:rsid w:val="00603B1F"/>
    <w:rsid w:val="00604133"/>
    <w:rsid w:val="00604992"/>
    <w:rsid w:val="00606787"/>
    <w:rsid w:val="006078E3"/>
    <w:rsid w:val="00607FA8"/>
    <w:rsid w:val="00610E5B"/>
    <w:rsid w:val="0061170F"/>
    <w:rsid w:val="00611C0C"/>
    <w:rsid w:val="00612A5D"/>
    <w:rsid w:val="00612BD5"/>
    <w:rsid w:val="00613153"/>
    <w:rsid w:val="00616E6D"/>
    <w:rsid w:val="00617EBE"/>
    <w:rsid w:val="00620192"/>
    <w:rsid w:val="006209E5"/>
    <w:rsid w:val="006215F9"/>
    <w:rsid w:val="0062212B"/>
    <w:rsid w:val="006232B6"/>
    <w:rsid w:val="00623DF3"/>
    <w:rsid w:val="00624F92"/>
    <w:rsid w:val="00625230"/>
    <w:rsid w:val="0062677F"/>
    <w:rsid w:val="00626C81"/>
    <w:rsid w:val="006272DD"/>
    <w:rsid w:val="00627696"/>
    <w:rsid w:val="006308E7"/>
    <w:rsid w:val="00631D26"/>
    <w:rsid w:val="00632D17"/>
    <w:rsid w:val="0063308F"/>
    <w:rsid w:val="00633FE3"/>
    <w:rsid w:val="00634AA1"/>
    <w:rsid w:val="00634CBF"/>
    <w:rsid w:val="006368C4"/>
    <w:rsid w:val="00637730"/>
    <w:rsid w:val="00641AED"/>
    <w:rsid w:val="00650267"/>
    <w:rsid w:val="00650840"/>
    <w:rsid w:val="00650AEF"/>
    <w:rsid w:val="00651D9C"/>
    <w:rsid w:val="006522E8"/>
    <w:rsid w:val="006527E2"/>
    <w:rsid w:val="0065416E"/>
    <w:rsid w:val="00654324"/>
    <w:rsid w:val="00655297"/>
    <w:rsid w:val="006553A1"/>
    <w:rsid w:val="00656FC4"/>
    <w:rsid w:val="006572BE"/>
    <w:rsid w:val="0065766F"/>
    <w:rsid w:val="00657D2F"/>
    <w:rsid w:val="00657FB5"/>
    <w:rsid w:val="006619A9"/>
    <w:rsid w:val="00661EC9"/>
    <w:rsid w:val="006624BB"/>
    <w:rsid w:val="00662F37"/>
    <w:rsid w:val="00670517"/>
    <w:rsid w:val="0067085B"/>
    <w:rsid w:val="00671B8B"/>
    <w:rsid w:val="00672F44"/>
    <w:rsid w:val="006752F0"/>
    <w:rsid w:val="0067663A"/>
    <w:rsid w:val="0067679C"/>
    <w:rsid w:val="00676DD9"/>
    <w:rsid w:val="00681279"/>
    <w:rsid w:val="0068186C"/>
    <w:rsid w:val="006818F5"/>
    <w:rsid w:val="00682FF9"/>
    <w:rsid w:val="0068436B"/>
    <w:rsid w:val="00684A4C"/>
    <w:rsid w:val="00686A49"/>
    <w:rsid w:val="00686D7E"/>
    <w:rsid w:val="0069007C"/>
    <w:rsid w:val="00690204"/>
    <w:rsid w:val="00690C27"/>
    <w:rsid w:val="00690DDF"/>
    <w:rsid w:val="00691CAC"/>
    <w:rsid w:val="006922B9"/>
    <w:rsid w:val="00694150"/>
    <w:rsid w:val="006946F0"/>
    <w:rsid w:val="00694797"/>
    <w:rsid w:val="00694FDA"/>
    <w:rsid w:val="006953E8"/>
    <w:rsid w:val="006A016F"/>
    <w:rsid w:val="006A01E9"/>
    <w:rsid w:val="006A0E97"/>
    <w:rsid w:val="006A1DFA"/>
    <w:rsid w:val="006A2677"/>
    <w:rsid w:val="006A26B9"/>
    <w:rsid w:val="006A2B50"/>
    <w:rsid w:val="006A3FDF"/>
    <w:rsid w:val="006A43B5"/>
    <w:rsid w:val="006A4DD6"/>
    <w:rsid w:val="006A4E99"/>
    <w:rsid w:val="006A660D"/>
    <w:rsid w:val="006A6781"/>
    <w:rsid w:val="006A7604"/>
    <w:rsid w:val="006B08F1"/>
    <w:rsid w:val="006B0A15"/>
    <w:rsid w:val="006B0AB8"/>
    <w:rsid w:val="006B13BB"/>
    <w:rsid w:val="006B22B9"/>
    <w:rsid w:val="006B2AA0"/>
    <w:rsid w:val="006B3981"/>
    <w:rsid w:val="006B3F8F"/>
    <w:rsid w:val="006B4041"/>
    <w:rsid w:val="006B40E3"/>
    <w:rsid w:val="006B4146"/>
    <w:rsid w:val="006B4B27"/>
    <w:rsid w:val="006B4DB0"/>
    <w:rsid w:val="006B5F68"/>
    <w:rsid w:val="006B658C"/>
    <w:rsid w:val="006B6EFF"/>
    <w:rsid w:val="006B6F48"/>
    <w:rsid w:val="006B7512"/>
    <w:rsid w:val="006C0212"/>
    <w:rsid w:val="006C08BD"/>
    <w:rsid w:val="006C149F"/>
    <w:rsid w:val="006C184A"/>
    <w:rsid w:val="006C234B"/>
    <w:rsid w:val="006C274A"/>
    <w:rsid w:val="006C2DE4"/>
    <w:rsid w:val="006C3DEA"/>
    <w:rsid w:val="006C4288"/>
    <w:rsid w:val="006C4A4A"/>
    <w:rsid w:val="006C5127"/>
    <w:rsid w:val="006C65A7"/>
    <w:rsid w:val="006C6AA5"/>
    <w:rsid w:val="006D07EF"/>
    <w:rsid w:val="006D1AC9"/>
    <w:rsid w:val="006D2147"/>
    <w:rsid w:val="006D6204"/>
    <w:rsid w:val="006D720B"/>
    <w:rsid w:val="006D72CA"/>
    <w:rsid w:val="006E13B6"/>
    <w:rsid w:val="006E1C20"/>
    <w:rsid w:val="006E1DE2"/>
    <w:rsid w:val="006E2F56"/>
    <w:rsid w:val="006E580A"/>
    <w:rsid w:val="006E5CF4"/>
    <w:rsid w:val="006E6E61"/>
    <w:rsid w:val="006F00B2"/>
    <w:rsid w:val="006F1385"/>
    <w:rsid w:val="006F2505"/>
    <w:rsid w:val="006F2ABF"/>
    <w:rsid w:val="006F35D1"/>
    <w:rsid w:val="006F480F"/>
    <w:rsid w:val="006F499A"/>
    <w:rsid w:val="006F63E2"/>
    <w:rsid w:val="006F69F1"/>
    <w:rsid w:val="006F6FA8"/>
    <w:rsid w:val="006F6FE1"/>
    <w:rsid w:val="006F7707"/>
    <w:rsid w:val="0070169C"/>
    <w:rsid w:val="00701772"/>
    <w:rsid w:val="00702A32"/>
    <w:rsid w:val="007050AE"/>
    <w:rsid w:val="0070668C"/>
    <w:rsid w:val="00707F9A"/>
    <w:rsid w:val="00711E4B"/>
    <w:rsid w:val="0071225E"/>
    <w:rsid w:val="00713749"/>
    <w:rsid w:val="0071470E"/>
    <w:rsid w:val="00714811"/>
    <w:rsid w:val="0071514F"/>
    <w:rsid w:val="00717986"/>
    <w:rsid w:val="00717F4E"/>
    <w:rsid w:val="00722442"/>
    <w:rsid w:val="00722636"/>
    <w:rsid w:val="00722B85"/>
    <w:rsid w:val="00723E24"/>
    <w:rsid w:val="00724EA2"/>
    <w:rsid w:val="007266F2"/>
    <w:rsid w:val="00726A0E"/>
    <w:rsid w:val="00730DA2"/>
    <w:rsid w:val="007312FD"/>
    <w:rsid w:val="0073150F"/>
    <w:rsid w:val="00731A10"/>
    <w:rsid w:val="0073214F"/>
    <w:rsid w:val="00733DE9"/>
    <w:rsid w:val="0073723B"/>
    <w:rsid w:val="00737C27"/>
    <w:rsid w:val="007403B4"/>
    <w:rsid w:val="00741550"/>
    <w:rsid w:val="007425AB"/>
    <w:rsid w:val="007432C3"/>
    <w:rsid w:val="0074330C"/>
    <w:rsid w:val="00743FDC"/>
    <w:rsid w:val="00745A58"/>
    <w:rsid w:val="007465FF"/>
    <w:rsid w:val="00746AAA"/>
    <w:rsid w:val="0075049F"/>
    <w:rsid w:val="00751364"/>
    <w:rsid w:val="0075213B"/>
    <w:rsid w:val="007530CA"/>
    <w:rsid w:val="00753102"/>
    <w:rsid w:val="007536BF"/>
    <w:rsid w:val="00754434"/>
    <w:rsid w:val="007548F7"/>
    <w:rsid w:val="00755AE0"/>
    <w:rsid w:val="00757B8C"/>
    <w:rsid w:val="00757C90"/>
    <w:rsid w:val="00760E8D"/>
    <w:rsid w:val="00760FFC"/>
    <w:rsid w:val="00761243"/>
    <w:rsid w:val="00761C96"/>
    <w:rsid w:val="0076323F"/>
    <w:rsid w:val="00763718"/>
    <w:rsid w:val="0076378F"/>
    <w:rsid w:val="00765ABF"/>
    <w:rsid w:val="00765DD8"/>
    <w:rsid w:val="00767BF1"/>
    <w:rsid w:val="00772A6E"/>
    <w:rsid w:val="0077499B"/>
    <w:rsid w:val="007753B1"/>
    <w:rsid w:val="00775A7C"/>
    <w:rsid w:val="00776313"/>
    <w:rsid w:val="00776F42"/>
    <w:rsid w:val="0077762B"/>
    <w:rsid w:val="0078089D"/>
    <w:rsid w:val="007821D9"/>
    <w:rsid w:val="007828BE"/>
    <w:rsid w:val="00782AE7"/>
    <w:rsid w:val="007834DE"/>
    <w:rsid w:val="00783659"/>
    <w:rsid w:val="00785319"/>
    <w:rsid w:val="0078570F"/>
    <w:rsid w:val="00786070"/>
    <w:rsid w:val="007871AD"/>
    <w:rsid w:val="00787BFB"/>
    <w:rsid w:val="00787E85"/>
    <w:rsid w:val="00790DE7"/>
    <w:rsid w:val="00792936"/>
    <w:rsid w:val="007931A0"/>
    <w:rsid w:val="007936A8"/>
    <w:rsid w:val="00793853"/>
    <w:rsid w:val="00793A53"/>
    <w:rsid w:val="0079795E"/>
    <w:rsid w:val="007A328B"/>
    <w:rsid w:val="007A352D"/>
    <w:rsid w:val="007A3676"/>
    <w:rsid w:val="007A3A12"/>
    <w:rsid w:val="007A76CC"/>
    <w:rsid w:val="007B232E"/>
    <w:rsid w:val="007B39C0"/>
    <w:rsid w:val="007B3B45"/>
    <w:rsid w:val="007B4B1B"/>
    <w:rsid w:val="007B50AF"/>
    <w:rsid w:val="007B5E13"/>
    <w:rsid w:val="007B6D8D"/>
    <w:rsid w:val="007C0151"/>
    <w:rsid w:val="007C0AF5"/>
    <w:rsid w:val="007C1280"/>
    <w:rsid w:val="007C1CB5"/>
    <w:rsid w:val="007C204A"/>
    <w:rsid w:val="007C36D6"/>
    <w:rsid w:val="007C37E4"/>
    <w:rsid w:val="007C3A0E"/>
    <w:rsid w:val="007C4978"/>
    <w:rsid w:val="007C4F23"/>
    <w:rsid w:val="007C534D"/>
    <w:rsid w:val="007C607F"/>
    <w:rsid w:val="007C64AC"/>
    <w:rsid w:val="007D09D3"/>
    <w:rsid w:val="007D0FE4"/>
    <w:rsid w:val="007D1C09"/>
    <w:rsid w:val="007D2D5C"/>
    <w:rsid w:val="007D311A"/>
    <w:rsid w:val="007D5F7F"/>
    <w:rsid w:val="007D6636"/>
    <w:rsid w:val="007D689C"/>
    <w:rsid w:val="007D6A96"/>
    <w:rsid w:val="007D7EF3"/>
    <w:rsid w:val="007E0709"/>
    <w:rsid w:val="007E0BC6"/>
    <w:rsid w:val="007E0E07"/>
    <w:rsid w:val="007E2DFD"/>
    <w:rsid w:val="007E3B64"/>
    <w:rsid w:val="007E484E"/>
    <w:rsid w:val="007E4B17"/>
    <w:rsid w:val="007F12EA"/>
    <w:rsid w:val="007F19B8"/>
    <w:rsid w:val="007F27FE"/>
    <w:rsid w:val="007F2AF4"/>
    <w:rsid w:val="007F3058"/>
    <w:rsid w:val="007F3274"/>
    <w:rsid w:val="007F3A37"/>
    <w:rsid w:val="007F4B03"/>
    <w:rsid w:val="007F5112"/>
    <w:rsid w:val="007F5AC9"/>
    <w:rsid w:val="007F5AF5"/>
    <w:rsid w:val="007F6FF6"/>
    <w:rsid w:val="00800B09"/>
    <w:rsid w:val="008044E7"/>
    <w:rsid w:val="00806019"/>
    <w:rsid w:val="008062C9"/>
    <w:rsid w:val="00806B81"/>
    <w:rsid w:val="008079B6"/>
    <w:rsid w:val="008105E3"/>
    <w:rsid w:val="0081179C"/>
    <w:rsid w:val="008125EB"/>
    <w:rsid w:val="008135B7"/>
    <w:rsid w:val="00813E29"/>
    <w:rsid w:val="00813EF2"/>
    <w:rsid w:val="00814513"/>
    <w:rsid w:val="008148D6"/>
    <w:rsid w:val="008166E4"/>
    <w:rsid w:val="0081683F"/>
    <w:rsid w:val="0081732D"/>
    <w:rsid w:val="0081785A"/>
    <w:rsid w:val="008206F7"/>
    <w:rsid w:val="00820D09"/>
    <w:rsid w:val="00820F3B"/>
    <w:rsid w:val="0082141E"/>
    <w:rsid w:val="00823EA1"/>
    <w:rsid w:val="00824668"/>
    <w:rsid w:val="00824883"/>
    <w:rsid w:val="00824AFE"/>
    <w:rsid w:val="00824C78"/>
    <w:rsid w:val="0082696A"/>
    <w:rsid w:val="008300CA"/>
    <w:rsid w:val="008313D9"/>
    <w:rsid w:val="00831AA6"/>
    <w:rsid w:val="008345C7"/>
    <w:rsid w:val="00835B2F"/>
    <w:rsid w:val="0083635D"/>
    <w:rsid w:val="008366A0"/>
    <w:rsid w:val="00836EE6"/>
    <w:rsid w:val="00837BDA"/>
    <w:rsid w:val="00840A73"/>
    <w:rsid w:val="00841AE3"/>
    <w:rsid w:val="00841BF0"/>
    <w:rsid w:val="008453AF"/>
    <w:rsid w:val="00845B71"/>
    <w:rsid w:val="00846688"/>
    <w:rsid w:val="00850D2A"/>
    <w:rsid w:val="00851023"/>
    <w:rsid w:val="008525F9"/>
    <w:rsid w:val="00852820"/>
    <w:rsid w:val="00853DF2"/>
    <w:rsid w:val="00854030"/>
    <w:rsid w:val="008545F3"/>
    <w:rsid w:val="00855B72"/>
    <w:rsid w:val="00856A98"/>
    <w:rsid w:val="00856E4B"/>
    <w:rsid w:val="00857D97"/>
    <w:rsid w:val="00857E0F"/>
    <w:rsid w:val="00860706"/>
    <w:rsid w:val="00860FFA"/>
    <w:rsid w:val="00863070"/>
    <w:rsid w:val="00863353"/>
    <w:rsid w:val="00863F34"/>
    <w:rsid w:val="00864111"/>
    <w:rsid w:val="008647E3"/>
    <w:rsid w:val="00865541"/>
    <w:rsid w:val="008660FD"/>
    <w:rsid w:val="008663F2"/>
    <w:rsid w:val="00866FB5"/>
    <w:rsid w:val="008728E8"/>
    <w:rsid w:val="00872D53"/>
    <w:rsid w:val="00873CFA"/>
    <w:rsid w:val="0087489F"/>
    <w:rsid w:val="00874D07"/>
    <w:rsid w:val="0088047F"/>
    <w:rsid w:val="00880C54"/>
    <w:rsid w:val="00883209"/>
    <w:rsid w:val="00883BB0"/>
    <w:rsid w:val="008856FA"/>
    <w:rsid w:val="0088578D"/>
    <w:rsid w:val="00885C90"/>
    <w:rsid w:val="00885E1F"/>
    <w:rsid w:val="00885FFD"/>
    <w:rsid w:val="008865CA"/>
    <w:rsid w:val="00890337"/>
    <w:rsid w:val="00890CC9"/>
    <w:rsid w:val="008918DD"/>
    <w:rsid w:val="00891C1D"/>
    <w:rsid w:val="00892931"/>
    <w:rsid w:val="008933A4"/>
    <w:rsid w:val="0089403C"/>
    <w:rsid w:val="00894296"/>
    <w:rsid w:val="00894773"/>
    <w:rsid w:val="008954A1"/>
    <w:rsid w:val="008966A4"/>
    <w:rsid w:val="0089789D"/>
    <w:rsid w:val="008A0CC4"/>
    <w:rsid w:val="008A0D2E"/>
    <w:rsid w:val="008A0D81"/>
    <w:rsid w:val="008A27F7"/>
    <w:rsid w:val="008A4515"/>
    <w:rsid w:val="008A49AC"/>
    <w:rsid w:val="008A61B7"/>
    <w:rsid w:val="008B0727"/>
    <w:rsid w:val="008B2924"/>
    <w:rsid w:val="008B347C"/>
    <w:rsid w:val="008B4400"/>
    <w:rsid w:val="008B47C2"/>
    <w:rsid w:val="008B4F88"/>
    <w:rsid w:val="008B6DE3"/>
    <w:rsid w:val="008B725D"/>
    <w:rsid w:val="008B72D3"/>
    <w:rsid w:val="008B742B"/>
    <w:rsid w:val="008B7A6D"/>
    <w:rsid w:val="008B7ABB"/>
    <w:rsid w:val="008C0B43"/>
    <w:rsid w:val="008C1BCC"/>
    <w:rsid w:val="008C1D6E"/>
    <w:rsid w:val="008C203B"/>
    <w:rsid w:val="008C2BAF"/>
    <w:rsid w:val="008C3809"/>
    <w:rsid w:val="008C3945"/>
    <w:rsid w:val="008C51BF"/>
    <w:rsid w:val="008D0F24"/>
    <w:rsid w:val="008D2530"/>
    <w:rsid w:val="008D3EC4"/>
    <w:rsid w:val="008D45A5"/>
    <w:rsid w:val="008D4895"/>
    <w:rsid w:val="008D4E18"/>
    <w:rsid w:val="008D5BFA"/>
    <w:rsid w:val="008D7019"/>
    <w:rsid w:val="008D7310"/>
    <w:rsid w:val="008D7AFF"/>
    <w:rsid w:val="008D7BA7"/>
    <w:rsid w:val="008E20B9"/>
    <w:rsid w:val="008E30BA"/>
    <w:rsid w:val="008E4247"/>
    <w:rsid w:val="008E4753"/>
    <w:rsid w:val="008E50EC"/>
    <w:rsid w:val="008E533A"/>
    <w:rsid w:val="008E56B0"/>
    <w:rsid w:val="008E6109"/>
    <w:rsid w:val="008E62F6"/>
    <w:rsid w:val="008E78FB"/>
    <w:rsid w:val="008E7EB4"/>
    <w:rsid w:val="008F01AD"/>
    <w:rsid w:val="008F0F67"/>
    <w:rsid w:val="008F14CE"/>
    <w:rsid w:val="008F3CD1"/>
    <w:rsid w:val="008F4B96"/>
    <w:rsid w:val="008F558E"/>
    <w:rsid w:val="008F73BE"/>
    <w:rsid w:val="008F742F"/>
    <w:rsid w:val="00900450"/>
    <w:rsid w:val="00902190"/>
    <w:rsid w:val="00903F64"/>
    <w:rsid w:val="0090453D"/>
    <w:rsid w:val="00905C57"/>
    <w:rsid w:val="009066EA"/>
    <w:rsid w:val="00906A45"/>
    <w:rsid w:val="0090713F"/>
    <w:rsid w:val="00907F32"/>
    <w:rsid w:val="0091590B"/>
    <w:rsid w:val="009162A5"/>
    <w:rsid w:val="009164E8"/>
    <w:rsid w:val="00916A7B"/>
    <w:rsid w:val="00917124"/>
    <w:rsid w:val="00917ACA"/>
    <w:rsid w:val="00920F31"/>
    <w:rsid w:val="00921F19"/>
    <w:rsid w:val="0092236E"/>
    <w:rsid w:val="00922E0E"/>
    <w:rsid w:val="00923618"/>
    <w:rsid w:val="00924492"/>
    <w:rsid w:val="0092496C"/>
    <w:rsid w:val="00925763"/>
    <w:rsid w:val="00925884"/>
    <w:rsid w:val="00926543"/>
    <w:rsid w:val="00926B5E"/>
    <w:rsid w:val="00926D98"/>
    <w:rsid w:val="009279DB"/>
    <w:rsid w:val="009313DD"/>
    <w:rsid w:val="00931A24"/>
    <w:rsid w:val="00932550"/>
    <w:rsid w:val="00933175"/>
    <w:rsid w:val="00934108"/>
    <w:rsid w:val="009343BD"/>
    <w:rsid w:val="009344B4"/>
    <w:rsid w:val="0093475E"/>
    <w:rsid w:val="00935124"/>
    <w:rsid w:val="00940A22"/>
    <w:rsid w:val="00940BC0"/>
    <w:rsid w:val="00940C17"/>
    <w:rsid w:val="009412FB"/>
    <w:rsid w:val="00941467"/>
    <w:rsid w:val="00943412"/>
    <w:rsid w:val="009436CF"/>
    <w:rsid w:val="009446B7"/>
    <w:rsid w:val="00944EA5"/>
    <w:rsid w:val="009452C5"/>
    <w:rsid w:val="00945EAE"/>
    <w:rsid w:val="00945FDD"/>
    <w:rsid w:val="009464FA"/>
    <w:rsid w:val="00947ECF"/>
    <w:rsid w:val="00952FA2"/>
    <w:rsid w:val="00953736"/>
    <w:rsid w:val="0095413B"/>
    <w:rsid w:val="00954C4E"/>
    <w:rsid w:val="00955C76"/>
    <w:rsid w:val="00960557"/>
    <w:rsid w:val="009617A4"/>
    <w:rsid w:val="00962B94"/>
    <w:rsid w:val="00963259"/>
    <w:rsid w:val="009636BF"/>
    <w:rsid w:val="00963E8D"/>
    <w:rsid w:val="009662F2"/>
    <w:rsid w:val="00967E98"/>
    <w:rsid w:val="00970A46"/>
    <w:rsid w:val="00972482"/>
    <w:rsid w:val="009729CD"/>
    <w:rsid w:val="00972C4C"/>
    <w:rsid w:val="00975535"/>
    <w:rsid w:val="00975D67"/>
    <w:rsid w:val="00976372"/>
    <w:rsid w:val="0097650F"/>
    <w:rsid w:val="00976529"/>
    <w:rsid w:val="00976888"/>
    <w:rsid w:val="009776C6"/>
    <w:rsid w:val="00981451"/>
    <w:rsid w:val="0098230F"/>
    <w:rsid w:val="00982825"/>
    <w:rsid w:val="00982C92"/>
    <w:rsid w:val="00983983"/>
    <w:rsid w:val="00984A83"/>
    <w:rsid w:val="00985DED"/>
    <w:rsid w:val="00987461"/>
    <w:rsid w:val="0098761E"/>
    <w:rsid w:val="00990C3C"/>
    <w:rsid w:val="00991B71"/>
    <w:rsid w:val="009927F0"/>
    <w:rsid w:val="00992A4F"/>
    <w:rsid w:val="00993C9C"/>
    <w:rsid w:val="00995364"/>
    <w:rsid w:val="009A23D7"/>
    <w:rsid w:val="009A2D45"/>
    <w:rsid w:val="009A3884"/>
    <w:rsid w:val="009A4F28"/>
    <w:rsid w:val="009A6E54"/>
    <w:rsid w:val="009B11A0"/>
    <w:rsid w:val="009B2ADF"/>
    <w:rsid w:val="009B306E"/>
    <w:rsid w:val="009B3FF1"/>
    <w:rsid w:val="009B4A8D"/>
    <w:rsid w:val="009B5B67"/>
    <w:rsid w:val="009B6E2B"/>
    <w:rsid w:val="009B7A1F"/>
    <w:rsid w:val="009B7B01"/>
    <w:rsid w:val="009C0023"/>
    <w:rsid w:val="009C05C2"/>
    <w:rsid w:val="009C1831"/>
    <w:rsid w:val="009C1947"/>
    <w:rsid w:val="009C34B9"/>
    <w:rsid w:val="009C65EC"/>
    <w:rsid w:val="009C68D2"/>
    <w:rsid w:val="009C68F3"/>
    <w:rsid w:val="009D04FF"/>
    <w:rsid w:val="009D2426"/>
    <w:rsid w:val="009D3293"/>
    <w:rsid w:val="009D4183"/>
    <w:rsid w:val="009D5EB3"/>
    <w:rsid w:val="009D72C7"/>
    <w:rsid w:val="009D7352"/>
    <w:rsid w:val="009E02F5"/>
    <w:rsid w:val="009E0EDA"/>
    <w:rsid w:val="009E1FAE"/>
    <w:rsid w:val="009E27EA"/>
    <w:rsid w:val="009E4214"/>
    <w:rsid w:val="009E423E"/>
    <w:rsid w:val="009E4C26"/>
    <w:rsid w:val="009E52D1"/>
    <w:rsid w:val="009E52D6"/>
    <w:rsid w:val="009E6129"/>
    <w:rsid w:val="009E6352"/>
    <w:rsid w:val="009E6520"/>
    <w:rsid w:val="009E6D4B"/>
    <w:rsid w:val="009E70D8"/>
    <w:rsid w:val="009E72A6"/>
    <w:rsid w:val="009F1873"/>
    <w:rsid w:val="009F3287"/>
    <w:rsid w:val="009F5EC0"/>
    <w:rsid w:val="009F5EE9"/>
    <w:rsid w:val="009F62A3"/>
    <w:rsid w:val="009F69F7"/>
    <w:rsid w:val="009F6CA0"/>
    <w:rsid w:val="009F6F69"/>
    <w:rsid w:val="009F72EA"/>
    <w:rsid w:val="00A047D4"/>
    <w:rsid w:val="00A0495D"/>
    <w:rsid w:val="00A05D5B"/>
    <w:rsid w:val="00A07AB4"/>
    <w:rsid w:val="00A101B6"/>
    <w:rsid w:val="00A133A6"/>
    <w:rsid w:val="00A134CA"/>
    <w:rsid w:val="00A13999"/>
    <w:rsid w:val="00A154CB"/>
    <w:rsid w:val="00A15D14"/>
    <w:rsid w:val="00A16207"/>
    <w:rsid w:val="00A16C38"/>
    <w:rsid w:val="00A16FC1"/>
    <w:rsid w:val="00A171B3"/>
    <w:rsid w:val="00A20B27"/>
    <w:rsid w:val="00A25D96"/>
    <w:rsid w:val="00A263C7"/>
    <w:rsid w:val="00A27592"/>
    <w:rsid w:val="00A27853"/>
    <w:rsid w:val="00A31B95"/>
    <w:rsid w:val="00A330A6"/>
    <w:rsid w:val="00A37AB9"/>
    <w:rsid w:val="00A40C65"/>
    <w:rsid w:val="00A41327"/>
    <w:rsid w:val="00A42921"/>
    <w:rsid w:val="00A429DC"/>
    <w:rsid w:val="00A42D38"/>
    <w:rsid w:val="00A4354A"/>
    <w:rsid w:val="00A4559D"/>
    <w:rsid w:val="00A455A0"/>
    <w:rsid w:val="00A456A0"/>
    <w:rsid w:val="00A457F3"/>
    <w:rsid w:val="00A46106"/>
    <w:rsid w:val="00A52278"/>
    <w:rsid w:val="00A526C5"/>
    <w:rsid w:val="00A527B8"/>
    <w:rsid w:val="00A52D7D"/>
    <w:rsid w:val="00A52EF5"/>
    <w:rsid w:val="00A53B54"/>
    <w:rsid w:val="00A541EA"/>
    <w:rsid w:val="00A542ED"/>
    <w:rsid w:val="00A54B91"/>
    <w:rsid w:val="00A556F6"/>
    <w:rsid w:val="00A55A4B"/>
    <w:rsid w:val="00A55F3F"/>
    <w:rsid w:val="00A56ED6"/>
    <w:rsid w:val="00A5709C"/>
    <w:rsid w:val="00A57BA3"/>
    <w:rsid w:val="00A62816"/>
    <w:rsid w:val="00A678D3"/>
    <w:rsid w:val="00A67DAB"/>
    <w:rsid w:val="00A7000E"/>
    <w:rsid w:val="00A70134"/>
    <w:rsid w:val="00A71BD8"/>
    <w:rsid w:val="00A71D0E"/>
    <w:rsid w:val="00A7331D"/>
    <w:rsid w:val="00A73644"/>
    <w:rsid w:val="00A7471D"/>
    <w:rsid w:val="00A74FB0"/>
    <w:rsid w:val="00A7563D"/>
    <w:rsid w:val="00A757EC"/>
    <w:rsid w:val="00A83620"/>
    <w:rsid w:val="00A83F2E"/>
    <w:rsid w:val="00A84DCC"/>
    <w:rsid w:val="00A86734"/>
    <w:rsid w:val="00A9022C"/>
    <w:rsid w:val="00A9168A"/>
    <w:rsid w:val="00A92C55"/>
    <w:rsid w:val="00A93412"/>
    <w:rsid w:val="00A93708"/>
    <w:rsid w:val="00A941AB"/>
    <w:rsid w:val="00A9625D"/>
    <w:rsid w:val="00A9644F"/>
    <w:rsid w:val="00A969D5"/>
    <w:rsid w:val="00AA0148"/>
    <w:rsid w:val="00AA0DAA"/>
    <w:rsid w:val="00AA1324"/>
    <w:rsid w:val="00AA3240"/>
    <w:rsid w:val="00AA33CF"/>
    <w:rsid w:val="00AA47D2"/>
    <w:rsid w:val="00AA57B6"/>
    <w:rsid w:val="00AA5C93"/>
    <w:rsid w:val="00AA6A9E"/>
    <w:rsid w:val="00AA7216"/>
    <w:rsid w:val="00AB084E"/>
    <w:rsid w:val="00AB258B"/>
    <w:rsid w:val="00AB3665"/>
    <w:rsid w:val="00AB44B0"/>
    <w:rsid w:val="00AB478F"/>
    <w:rsid w:val="00AB5975"/>
    <w:rsid w:val="00AB6BFE"/>
    <w:rsid w:val="00AC0255"/>
    <w:rsid w:val="00AC0D81"/>
    <w:rsid w:val="00AC1757"/>
    <w:rsid w:val="00AC1B48"/>
    <w:rsid w:val="00AC1C70"/>
    <w:rsid w:val="00AC2C03"/>
    <w:rsid w:val="00AC412B"/>
    <w:rsid w:val="00AC60C1"/>
    <w:rsid w:val="00AC63E1"/>
    <w:rsid w:val="00AC7433"/>
    <w:rsid w:val="00AD01AD"/>
    <w:rsid w:val="00AD2957"/>
    <w:rsid w:val="00AD3657"/>
    <w:rsid w:val="00AD4BDF"/>
    <w:rsid w:val="00AD5087"/>
    <w:rsid w:val="00AD58F8"/>
    <w:rsid w:val="00AD64B4"/>
    <w:rsid w:val="00AD6D32"/>
    <w:rsid w:val="00AD774E"/>
    <w:rsid w:val="00AE0DD5"/>
    <w:rsid w:val="00AE1035"/>
    <w:rsid w:val="00AE1041"/>
    <w:rsid w:val="00AE14F2"/>
    <w:rsid w:val="00AE26EF"/>
    <w:rsid w:val="00AE3561"/>
    <w:rsid w:val="00AE4162"/>
    <w:rsid w:val="00AE46B8"/>
    <w:rsid w:val="00AE5ABA"/>
    <w:rsid w:val="00AE5C74"/>
    <w:rsid w:val="00AE5E73"/>
    <w:rsid w:val="00AE6269"/>
    <w:rsid w:val="00AE663B"/>
    <w:rsid w:val="00AE696F"/>
    <w:rsid w:val="00AE7C72"/>
    <w:rsid w:val="00AF1E43"/>
    <w:rsid w:val="00AF238F"/>
    <w:rsid w:val="00AF3B5A"/>
    <w:rsid w:val="00AF50A7"/>
    <w:rsid w:val="00AF648E"/>
    <w:rsid w:val="00AF73B2"/>
    <w:rsid w:val="00B003AF"/>
    <w:rsid w:val="00B008A0"/>
    <w:rsid w:val="00B01518"/>
    <w:rsid w:val="00B0203D"/>
    <w:rsid w:val="00B0236F"/>
    <w:rsid w:val="00B034C1"/>
    <w:rsid w:val="00B04597"/>
    <w:rsid w:val="00B0490A"/>
    <w:rsid w:val="00B067BF"/>
    <w:rsid w:val="00B06FDE"/>
    <w:rsid w:val="00B0775C"/>
    <w:rsid w:val="00B108AD"/>
    <w:rsid w:val="00B1092A"/>
    <w:rsid w:val="00B12355"/>
    <w:rsid w:val="00B14DEB"/>
    <w:rsid w:val="00B14E0E"/>
    <w:rsid w:val="00B14E61"/>
    <w:rsid w:val="00B14F47"/>
    <w:rsid w:val="00B17273"/>
    <w:rsid w:val="00B17306"/>
    <w:rsid w:val="00B179F5"/>
    <w:rsid w:val="00B20058"/>
    <w:rsid w:val="00B20C2B"/>
    <w:rsid w:val="00B20F7B"/>
    <w:rsid w:val="00B215AB"/>
    <w:rsid w:val="00B21AC8"/>
    <w:rsid w:val="00B220F9"/>
    <w:rsid w:val="00B2365C"/>
    <w:rsid w:val="00B246C9"/>
    <w:rsid w:val="00B24779"/>
    <w:rsid w:val="00B26200"/>
    <w:rsid w:val="00B267D8"/>
    <w:rsid w:val="00B2726E"/>
    <w:rsid w:val="00B305AD"/>
    <w:rsid w:val="00B307F4"/>
    <w:rsid w:val="00B31EE6"/>
    <w:rsid w:val="00B33A17"/>
    <w:rsid w:val="00B33C13"/>
    <w:rsid w:val="00B349B8"/>
    <w:rsid w:val="00B3630B"/>
    <w:rsid w:val="00B4010E"/>
    <w:rsid w:val="00B414D8"/>
    <w:rsid w:val="00B43AB4"/>
    <w:rsid w:val="00B43DCF"/>
    <w:rsid w:val="00B44CFA"/>
    <w:rsid w:val="00B462DB"/>
    <w:rsid w:val="00B46344"/>
    <w:rsid w:val="00B46412"/>
    <w:rsid w:val="00B4748E"/>
    <w:rsid w:val="00B5066F"/>
    <w:rsid w:val="00B51553"/>
    <w:rsid w:val="00B51F91"/>
    <w:rsid w:val="00B52633"/>
    <w:rsid w:val="00B52CB1"/>
    <w:rsid w:val="00B535CB"/>
    <w:rsid w:val="00B55764"/>
    <w:rsid w:val="00B566C7"/>
    <w:rsid w:val="00B57056"/>
    <w:rsid w:val="00B577BF"/>
    <w:rsid w:val="00B6081C"/>
    <w:rsid w:val="00B608DC"/>
    <w:rsid w:val="00B6100B"/>
    <w:rsid w:val="00B6124D"/>
    <w:rsid w:val="00B63593"/>
    <w:rsid w:val="00B641B0"/>
    <w:rsid w:val="00B65880"/>
    <w:rsid w:val="00B65C38"/>
    <w:rsid w:val="00B662EC"/>
    <w:rsid w:val="00B66959"/>
    <w:rsid w:val="00B676B7"/>
    <w:rsid w:val="00B67B0F"/>
    <w:rsid w:val="00B70A56"/>
    <w:rsid w:val="00B72674"/>
    <w:rsid w:val="00B7397B"/>
    <w:rsid w:val="00B75A1F"/>
    <w:rsid w:val="00B82105"/>
    <w:rsid w:val="00B85960"/>
    <w:rsid w:val="00B8760F"/>
    <w:rsid w:val="00B879B4"/>
    <w:rsid w:val="00B87DD3"/>
    <w:rsid w:val="00B92D41"/>
    <w:rsid w:val="00B93578"/>
    <w:rsid w:val="00B93BD5"/>
    <w:rsid w:val="00B94815"/>
    <w:rsid w:val="00B94972"/>
    <w:rsid w:val="00B95470"/>
    <w:rsid w:val="00B95902"/>
    <w:rsid w:val="00B95BCA"/>
    <w:rsid w:val="00B97ACA"/>
    <w:rsid w:val="00B97E78"/>
    <w:rsid w:val="00BA02C9"/>
    <w:rsid w:val="00BA4B07"/>
    <w:rsid w:val="00BA4D8C"/>
    <w:rsid w:val="00BA4DD8"/>
    <w:rsid w:val="00BA4F04"/>
    <w:rsid w:val="00BA615C"/>
    <w:rsid w:val="00BA6F35"/>
    <w:rsid w:val="00BB0B77"/>
    <w:rsid w:val="00BB0DE9"/>
    <w:rsid w:val="00BB4C69"/>
    <w:rsid w:val="00BB5592"/>
    <w:rsid w:val="00BB5808"/>
    <w:rsid w:val="00BB60EB"/>
    <w:rsid w:val="00BB6D1B"/>
    <w:rsid w:val="00BC039E"/>
    <w:rsid w:val="00BC05C1"/>
    <w:rsid w:val="00BC0C52"/>
    <w:rsid w:val="00BC1737"/>
    <w:rsid w:val="00BC173D"/>
    <w:rsid w:val="00BC3514"/>
    <w:rsid w:val="00BC38C3"/>
    <w:rsid w:val="00BC400A"/>
    <w:rsid w:val="00BC4BDE"/>
    <w:rsid w:val="00BC6BE7"/>
    <w:rsid w:val="00BC782C"/>
    <w:rsid w:val="00BD0261"/>
    <w:rsid w:val="00BD0289"/>
    <w:rsid w:val="00BD09EE"/>
    <w:rsid w:val="00BD108B"/>
    <w:rsid w:val="00BD1975"/>
    <w:rsid w:val="00BD2EF5"/>
    <w:rsid w:val="00BD3781"/>
    <w:rsid w:val="00BD447B"/>
    <w:rsid w:val="00BD50A1"/>
    <w:rsid w:val="00BD5140"/>
    <w:rsid w:val="00BD6B16"/>
    <w:rsid w:val="00BD7F44"/>
    <w:rsid w:val="00BE01B7"/>
    <w:rsid w:val="00BE387B"/>
    <w:rsid w:val="00BE63F5"/>
    <w:rsid w:val="00BE64BE"/>
    <w:rsid w:val="00BE7DF9"/>
    <w:rsid w:val="00BF0392"/>
    <w:rsid w:val="00BF03D4"/>
    <w:rsid w:val="00BF069A"/>
    <w:rsid w:val="00BF10B4"/>
    <w:rsid w:val="00BF132B"/>
    <w:rsid w:val="00BF1816"/>
    <w:rsid w:val="00BF19A5"/>
    <w:rsid w:val="00BF2203"/>
    <w:rsid w:val="00BF4354"/>
    <w:rsid w:val="00BF443D"/>
    <w:rsid w:val="00BF7957"/>
    <w:rsid w:val="00BF7F91"/>
    <w:rsid w:val="00C0162A"/>
    <w:rsid w:val="00C03179"/>
    <w:rsid w:val="00C03929"/>
    <w:rsid w:val="00C03E4B"/>
    <w:rsid w:val="00C04826"/>
    <w:rsid w:val="00C04A21"/>
    <w:rsid w:val="00C05034"/>
    <w:rsid w:val="00C05380"/>
    <w:rsid w:val="00C0780B"/>
    <w:rsid w:val="00C11254"/>
    <w:rsid w:val="00C1184F"/>
    <w:rsid w:val="00C11EC4"/>
    <w:rsid w:val="00C123FF"/>
    <w:rsid w:val="00C14096"/>
    <w:rsid w:val="00C155B0"/>
    <w:rsid w:val="00C1610B"/>
    <w:rsid w:val="00C16373"/>
    <w:rsid w:val="00C16D83"/>
    <w:rsid w:val="00C175A8"/>
    <w:rsid w:val="00C22254"/>
    <w:rsid w:val="00C2278B"/>
    <w:rsid w:val="00C26A71"/>
    <w:rsid w:val="00C30513"/>
    <w:rsid w:val="00C305D4"/>
    <w:rsid w:val="00C310AB"/>
    <w:rsid w:val="00C31CAD"/>
    <w:rsid w:val="00C32CAE"/>
    <w:rsid w:val="00C3370F"/>
    <w:rsid w:val="00C341C1"/>
    <w:rsid w:val="00C34B3C"/>
    <w:rsid w:val="00C35363"/>
    <w:rsid w:val="00C35DB3"/>
    <w:rsid w:val="00C36D45"/>
    <w:rsid w:val="00C36FA2"/>
    <w:rsid w:val="00C376A8"/>
    <w:rsid w:val="00C400DF"/>
    <w:rsid w:val="00C4121C"/>
    <w:rsid w:val="00C4225E"/>
    <w:rsid w:val="00C43966"/>
    <w:rsid w:val="00C43E46"/>
    <w:rsid w:val="00C44353"/>
    <w:rsid w:val="00C44B24"/>
    <w:rsid w:val="00C459D5"/>
    <w:rsid w:val="00C45EF9"/>
    <w:rsid w:val="00C47141"/>
    <w:rsid w:val="00C52671"/>
    <w:rsid w:val="00C527ED"/>
    <w:rsid w:val="00C53534"/>
    <w:rsid w:val="00C535C2"/>
    <w:rsid w:val="00C54936"/>
    <w:rsid w:val="00C54AB7"/>
    <w:rsid w:val="00C56682"/>
    <w:rsid w:val="00C5781E"/>
    <w:rsid w:val="00C6026F"/>
    <w:rsid w:val="00C60614"/>
    <w:rsid w:val="00C60FD5"/>
    <w:rsid w:val="00C63D1B"/>
    <w:rsid w:val="00C64B53"/>
    <w:rsid w:val="00C6576E"/>
    <w:rsid w:val="00C65BB7"/>
    <w:rsid w:val="00C669C9"/>
    <w:rsid w:val="00C67F2C"/>
    <w:rsid w:val="00C70BAF"/>
    <w:rsid w:val="00C714AE"/>
    <w:rsid w:val="00C72F9F"/>
    <w:rsid w:val="00C74644"/>
    <w:rsid w:val="00C74937"/>
    <w:rsid w:val="00C7601F"/>
    <w:rsid w:val="00C7607F"/>
    <w:rsid w:val="00C7704D"/>
    <w:rsid w:val="00C80A87"/>
    <w:rsid w:val="00C81085"/>
    <w:rsid w:val="00C82017"/>
    <w:rsid w:val="00C821B8"/>
    <w:rsid w:val="00C823E1"/>
    <w:rsid w:val="00C83E2E"/>
    <w:rsid w:val="00C84A3D"/>
    <w:rsid w:val="00C856C8"/>
    <w:rsid w:val="00C861EB"/>
    <w:rsid w:val="00C864C0"/>
    <w:rsid w:val="00C868F2"/>
    <w:rsid w:val="00C87FE6"/>
    <w:rsid w:val="00C90AEA"/>
    <w:rsid w:val="00C90CAA"/>
    <w:rsid w:val="00C9121A"/>
    <w:rsid w:val="00C928A5"/>
    <w:rsid w:val="00C93696"/>
    <w:rsid w:val="00C93DCF"/>
    <w:rsid w:val="00C942DE"/>
    <w:rsid w:val="00C95108"/>
    <w:rsid w:val="00C956D1"/>
    <w:rsid w:val="00C958BC"/>
    <w:rsid w:val="00C959F4"/>
    <w:rsid w:val="00C965A5"/>
    <w:rsid w:val="00C96B2C"/>
    <w:rsid w:val="00C96F12"/>
    <w:rsid w:val="00CA0997"/>
    <w:rsid w:val="00CA3D04"/>
    <w:rsid w:val="00CA4CE7"/>
    <w:rsid w:val="00CA6D52"/>
    <w:rsid w:val="00CA7137"/>
    <w:rsid w:val="00CB24D5"/>
    <w:rsid w:val="00CB2EC8"/>
    <w:rsid w:val="00CB302D"/>
    <w:rsid w:val="00CB37BB"/>
    <w:rsid w:val="00CB39C1"/>
    <w:rsid w:val="00CB5AF8"/>
    <w:rsid w:val="00CB6801"/>
    <w:rsid w:val="00CB698E"/>
    <w:rsid w:val="00CB70EE"/>
    <w:rsid w:val="00CB7368"/>
    <w:rsid w:val="00CB771B"/>
    <w:rsid w:val="00CB77D2"/>
    <w:rsid w:val="00CC0320"/>
    <w:rsid w:val="00CC072D"/>
    <w:rsid w:val="00CC12B8"/>
    <w:rsid w:val="00CC12DA"/>
    <w:rsid w:val="00CC165A"/>
    <w:rsid w:val="00CC193B"/>
    <w:rsid w:val="00CC315C"/>
    <w:rsid w:val="00CC73DC"/>
    <w:rsid w:val="00CD0CDD"/>
    <w:rsid w:val="00CD3254"/>
    <w:rsid w:val="00CD36CE"/>
    <w:rsid w:val="00CD425D"/>
    <w:rsid w:val="00CD4F54"/>
    <w:rsid w:val="00CD649A"/>
    <w:rsid w:val="00CD746E"/>
    <w:rsid w:val="00CD7F24"/>
    <w:rsid w:val="00CE1026"/>
    <w:rsid w:val="00CE1546"/>
    <w:rsid w:val="00CE1C97"/>
    <w:rsid w:val="00CE2A7A"/>
    <w:rsid w:val="00CE2D1A"/>
    <w:rsid w:val="00CE305F"/>
    <w:rsid w:val="00CE3497"/>
    <w:rsid w:val="00CE547E"/>
    <w:rsid w:val="00CE628C"/>
    <w:rsid w:val="00CE7389"/>
    <w:rsid w:val="00CE7610"/>
    <w:rsid w:val="00CF0F09"/>
    <w:rsid w:val="00CF1BBA"/>
    <w:rsid w:val="00CF24C4"/>
    <w:rsid w:val="00CF256E"/>
    <w:rsid w:val="00CF4C7D"/>
    <w:rsid w:val="00CF5C00"/>
    <w:rsid w:val="00CF5DB8"/>
    <w:rsid w:val="00CF6325"/>
    <w:rsid w:val="00CF7837"/>
    <w:rsid w:val="00D00040"/>
    <w:rsid w:val="00D0029E"/>
    <w:rsid w:val="00D015E8"/>
    <w:rsid w:val="00D01A76"/>
    <w:rsid w:val="00D027DF"/>
    <w:rsid w:val="00D02A0D"/>
    <w:rsid w:val="00D02B4B"/>
    <w:rsid w:val="00D02C15"/>
    <w:rsid w:val="00D02F6B"/>
    <w:rsid w:val="00D04086"/>
    <w:rsid w:val="00D051CC"/>
    <w:rsid w:val="00D05C66"/>
    <w:rsid w:val="00D0611A"/>
    <w:rsid w:val="00D066C1"/>
    <w:rsid w:val="00D06A26"/>
    <w:rsid w:val="00D06D58"/>
    <w:rsid w:val="00D11358"/>
    <w:rsid w:val="00D11EE9"/>
    <w:rsid w:val="00D12626"/>
    <w:rsid w:val="00D13C43"/>
    <w:rsid w:val="00D14501"/>
    <w:rsid w:val="00D14D8F"/>
    <w:rsid w:val="00D1504F"/>
    <w:rsid w:val="00D15789"/>
    <w:rsid w:val="00D171D9"/>
    <w:rsid w:val="00D171F1"/>
    <w:rsid w:val="00D173C8"/>
    <w:rsid w:val="00D17A09"/>
    <w:rsid w:val="00D2081E"/>
    <w:rsid w:val="00D212DA"/>
    <w:rsid w:val="00D21E02"/>
    <w:rsid w:val="00D22492"/>
    <w:rsid w:val="00D24CCB"/>
    <w:rsid w:val="00D2585C"/>
    <w:rsid w:val="00D25D0F"/>
    <w:rsid w:val="00D2753D"/>
    <w:rsid w:val="00D319B2"/>
    <w:rsid w:val="00D31D22"/>
    <w:rsid w:val="00D323D2"/>
    <w:rsid w:val="00D32650"/>
    <w:rsid w:val="00D32B0A"/>
    <w:rsid w:val="00D333EC"/>
    <w:rsid w:val="00D3426B"/>
    <w:rsid w:val="00D35A59"/>
    <w:rsid w:val="00D36B63"/>
    <w:rsid w:val="00D374D7"/>
    <w:rsid w:val="00D37545"/>
    <w:rsid w:val="00D400EE"/>
    <w:rsid w:val="00D405F6"/>
    <w:rsid w:val="00D40CAB"/>
    <w:rsid w:val="00D40DF3"/>
    <w:rsid w:val="00D41D8D"/>
    <w:rsid w:val="00D42699"/>
    <w:rsid w:val="00D43265"/>
    <w:rsid w:val="00D440E9"/>
    <w:rsid w:val="00D447D2"/>
    <w:rsid w:val="00D44EF0"/>
    <w:rsid w:val="00D4605A"/>
    <w:rsid w:val="00D466C3"/>
    <w:rsid w:val="00D50687"/>
    <w:rsid w:val="00D51779"/>
    <w:rsid w:val="00D525A4"/>
    <w:rsid w:val="00D534DE"/>
    <w:rsid w:val="00D539C0"/>
    <w:rsid w:val="00D5461B"/>
    <w:rsid w:val="00D54FB1"/>
    <w:rsid w:val="00D557E5"/>
    <w:rsid w:val="00D559B3"/>
    <w:rsid w:val="00D561B1"/>
    <w:rsid w:val="00D56548"/>
    <w:rsid w:val="00D5684A"/>
    <w:rsid w:val="00D57FE8"/>
    <w:rsid w:val="00D609AB"/>
    <w:rsid w:val="00D60B8E"/>
    <w:rsid w:val="00D60F88"/>
    <w:rsid w:val="00D6288B"/>
    <w:rsid w:val="00D62C34"/>
    <w:rsid w:val="00D64212"/>
    <w:rsid w:val="00D6431D"/>
    <w:rsid w:val="00D66169"/>
    <w:rsid w:val="00D6658F"/>
    <w:rsid w:val="00D67FF8"/>
    <w:rsid w:val="00D71427"/>
    <w:rsid w:val="00D714FA"/>
    <w:rsid w:val="00D74B15"/>
    <w:rsid w:val="00D75E0F"/>
    <w:rsid w:val="00D76733"/>
    <w:rsid w:val="00D76752"/>
    <w:rsid w:val="00D773FD"/>
    <w:rsid w:val="00D80211"/>
    <w:rsid w:val="00D8056F"/>
    <w:rsid w:val="00D80926"/>
    <w:rsid w:val="00D80A43"/>
    <w:rsid w:val="00D81C72"/>
    <w:rsid w:val="00D828AD"/>
    <w:rsid w:val="00D82C8C"/>
    <w:rsid w:val="00D8352A"/>
    <w:rsid w:val="00D83FEE"/>
    <w:rsid w:val="00D84ABD"/>
    <w:rsid w:val="00D8691C"/>
    <w:rsid w:val="00D86ED3"/>
    <w:rsid w:val="00D87E0C"/>
    <w:rsid w:val="00D915AD"/>
    <w:rsid w:val="00D91C7B"/>
    <w:rsid w:val="00D92203"/>
    <w:rsid w:val="00D92219"/>
    <w:rsid w:val="00D92D91"/>
    <w:rsid w:val="00D9344F"/>
    <w:rsid w:val="00D95541"/>
    <w:rsid w:val="00D95F37"/>
    <w:rsid w:val="00D95FD9"/>
    <w:rsid w:val="00D96326"/>
    <w:rsid w:val="00D96BB7"/>
    <w:rsid w:val="00D96CA1"/>
    <w:rsid w:val="00D970D9"/>
    <w:rsid w:val="00D9717E"/>
    <w:rsid w:val="00D975AC"/>
    <w:rsid w:val="00D97B20"/>
    <w:rsid w:val="00DA0203"/>
    <w:rsid w:val="00DA08F7"/>
    <w:rsid w:val="00DA09FB"/>
    <w:rsid w:val="00DA1287"/>
    <w:rsid w:val="00DA26EA"/>
    <w:rsid w:val="00DA6EDA"/>
    <w:rsid w:val="00DB02AF"/>
    <w:rsid w:val="00DB08FB"/>
    <w:rsid w:val="00DB2D06"/>
    <w:rsid w:val="00DB3FAF"/>
    <w:rsid w:val="00DB4D7C"/>
    <w:rsid w:val="00DB5777"/>
    <w:rsid w:val="00DB6484"/>
    <w:rsid w:val="00DB6B06"/>
    <w:rsid w:val="00DB738B"/>
    <w:rsid w:val="00DC0099"/>
    <w:rsid w:val="00DC2366"/>
    <w:rsid w:val="00DC2510"/>
    <w:rsid w:val="00DC365A"/>
    <w:rsid w:val="00DC3D07"/>
    <w:rsid w:val="00DC4019"/>
    <w:rsid w:val="00DC44A6"/>
    <w:rsid w:val="00DC7B19"/>
    <w:rsid w:val="00DD1796"/>
    <w:rsid w:val="00DD2697"/>
    <w:rsid w:val="00DD4275"/>
    <w:rsid w:val="00DD5BEF"/>
    <w:rsid w:val="00DD7369"/>
    <w:rsid w:val="00DE2E62"/>
    <w:rsid w:val="00DE47BA"/>
    <w:rsid w:val="00DE4989"/>
    <w:rsid w:val="00DE50E0"/>
    <w:rsid w:val="00DE56D9"/>
    <w:rsid w:val="00DE57D7"/>
    <w:rsid w:val="00DE6453"/>
    <w:rsid w:val="00DF0552"/>
    <w:rsid w:val="00DF0BA8"/>
    <w:rsid w:val="00DF0CB0"/>
    <w:rsid w:val="00DF3035"/>
    <w:rsid w:val="00DF4314"/>
    <w:rsid w:val="00DF698B"/>
    <w:rsid w:val="00DF729F"/>
    <w:rsid w:val="00E0063B"/>
    <w:rsid w:val="00E00885"/>
    <w:rsid w:val="00E00923"/>
    <w:rsid w:val="00E009AD"/>
    <w:rsid w:val="00E01231"/>
    <w:rsid w:val="00E016CA"/>
    <w:rsid w:val="00E01B00"/>
    <w:rsid w:val="00E02A3E"/>
    <w:rsid w:val="00E02D36"/>
    <w:rsid w:val="00E02F97"/>
    <w:rsid w:val="00E0416B"/>
    <w:rsid w:val="00E046E9"/>
    <w:rsid w:val="00E10EF2"/>
    <w:rsid w:val="00E11FB6"/>
    <w:rsid w:val="00E12777"/>
    <w:rsid w:val="00E1311D"/>
    <w:rsid w:val="00E139D9"/>
    <w:rsid w:val="00E14C41"/>
    <w:rsid w:val="00E16D16"/>
    <w:rsid w:val="00E17173"/>
    <w:rsid w:val="00E21E62"/>
    <w:rsid w:val="00E223A4"/>
    <w:rsid w:val="00E23690"/>
    <w:rsid w:val="00E237A4"/>
    <w:rsid w:val="00E23947"/>
    <w:rsid w:val="00E26572"/>
    <w:rsid w:val="00E26753"/>
    <w:rsid w:val="00E273D5"/>
    <w:rsid w:val="00E300C6"/>
    <w:rsid w:val="00E314BF"/>
    <w:rsid w:val="00E31F3B"/>
    <w:rsid w:val="00E335B1"/>
    <w:rsid w:val="00E35F21"/>
    <w:rsid w:val="00E36A09"/>
    <w:rsid w:val="00E37A18"/>
    <w:rsid w:val="00E405C5"/>
    <w:rsid w:val="00E41D3A"/>
    <w:rsid w:val="00E45676"/>
    <w:rsid w:val="00E45F5A"/>
    <w:rsid w:val="00E460C9"/>
    <w:rsid w:val="00E47A52"/>
    <w:rsid w:val="00E47BBE"/>
    <w:rsid w:val="00E47BEC"/>
    <w:rsid w:val="00E51713"/>
    <w:rsid w:val="00E519EF"/>
    <w:rsid w:val="00E537F6"/>
    <w:rsid w:val="00E54100"/>
    <w:rsid w:val="00E54EAF"/>
    <w:rsid w:val="00E5551D"/>
    <w:rsid w:val="00E56724"/>
    <w:rsid w:val="00E56994"/>
    <w:rsid w:val="00E62061"/>
    <w:rsid w:val="00E62B44"/>
    <w:rsid w:val="00E63257"/>
    <w:rsid w:val="00E63DFD"/>
    <w:rsid w:val="00E64234"/>
    <w:rsid w:val="00E6487B"/>
    <w:rsid w:val="00E65459"/>
    <w:rsid w:val="00E65C80"/>
    <w:rsid w:val="00E65D60"/>
    <w:rsid w:val="00E66397"/>
    <w:rsid w:val="00E66A66"/>
    <w:rsid w:val="00E67CE0"/>
    <w:rsid w:val="00E67D26"/>
    <w:rsid w:val="00E70A6E"/>
    <w:rsid w:val="00E72D9A"/>
    <w:rsid w:val="00E73112"/>
    <w:rsid w:val="00E73B88"/>
    <w:rsid w:val="00E75D13"/>
    <w:rsid w:val="00E75E71"/>
    <w:rsid w:val="00E767A0"/>
    <w:rsid w:val="00E76805"/>
    <w:rsid w:val="00E773F2"/>
    <w:rsid w:val="00E803F9"/>
    <w:rsid w:val="00E80C90"/>
    <w:rsid w:val="00E80DD9"/>
    <w:rsid w:val="00E817D1"/>
    <w:rsid w:val="00E83162"/>
    <w:rsid w:val="00E83CBF"/>
    <w:rsid w:val="00E8425B"/>
    <w:rsid w:val="00E86E7B"/>
    <w:rsid w:val="00E87519"/>
    <w:rsid w:val="00E875CA"/>
    <w:rsid w:val="00E92634"/>
    <w:rsid w:val="00E93F9E"/>
    <w:rsid w:val="00E94153"/>
    <w:rsid w:val="00E9465E"/>
    <w:rsid w:val="00E946DC"/>
    <w:rsid w:val="00E9501F"/>
    <w:rsid w:val="00E962E6"/>
    <w:rsid w:val="00E96A68"/>
    <w:rsid w:val="00E9762F"/>
    <w:rsid w:val="00EA00F6"/>
    <w:rsid w:val="00EA1111"/>
    <w:rsid w:val="00EA2575"/>
    <w:rsid w:val="00EA30F6"/>
    <w:rsid w:val="00EA393F"/>
    <w:rsid w:val="00EA4B86"/>
    <w:rsid w:val="00EA66B1"/>
    <w:rsid w:val="00EA78DF"/>
    <w:rsid w:val="00EB0865"/>
    <w:rsid w:val="00EB349B"/>
    <w:rsid w:val="00EB36E4"/>
    <w:rsid w:val="00EB3A56"/>
    <w:rsid w:val="00EB3A80"/>
    <w:rsid w:val="00EB3E90"/>
    <w:rsid w:val="00EB5C26"/>
    <w:rsid w:val="00EB6173"/>
    <w:rsid w:val="00EB6414"/>
    <w:rsid w:val="00EB66CA"/>
    <w:rsid w:val="00EC0464"/>
    <w:rsid w:val="00EC1FED"/>
    <w:rsid w:val="00EC24BF"/>
    <w:rsid w:val="00EC2B2B"/>
    <w:rsid w:val="00EC396E"/>
    <w:rsid w:val="00EC3DBD"/>
    <w:rsid w:val="00EC4987"/>
    <w:rsid w:val="00EC6318"/>
    <w:rsid w:val="00EC7E08"/>
    <w:rsid w:val="00ED01DA"/>
    <w:rsid w:val="00ED0BB7"/>
    <w:rsid w:val="00ED338D"/>
    <w:rsid w:val="00ED3422"/>
    <w:rsid w:val="00ED739B"/>
    <w:rsid w:val="00EE1587"/>
    <w:rsid w:val="00EE2259"/>
    <w:rsid w:val="00EE2517"/>
    <w:rsid w:val="00EE25FD"/>
    <w:rsid w:val="00EE2701"/>
    <w:rsid w:val="00EE27F0"/>
    <w:rsid w:val="00EE286B"/>
    <w:rsid w:val="00EE442A"/>
    <w:rsid w:val="00EE49F9"/>
    <w:rsid w:val="00EE70DB"/>
    <w:rsid w:val="00EE7925"/>
    <w:rsid w:val="00EE7C71"/>
    <w:rsid w:val="00EF0E79"/>
    <w:rsid w:val="00EF1BD0"/>
    <w:rsid w:val="00EF2401"/>
    <w:rsid w:val="00EF3596"/>
    <w:rsid w:val="00EF5BCD"/>
    <w:rsid w:val="00EF63EA"/>
    <w:rsid w:val="00EF76BC"/>
    <w:rsid w:val="00F00325"/>
    <w:rsid w:val="00F01928"/>
    <w:rsid w:val="00F01A07"/>
    <w:rsid w:val="00F02F59"/>
    <w:rsid w:val="00F04CA4"/>
    <w:rsid w:val="00F063B9"/>
    <w:rsid w:val="00F0692E"/>
    <w:rsid w:val="00F10445"/>
    <w:rsid w:val="00F11A76"/>
    <w:rsid w:val="00F1202C"/>
    <w:rsid w:val="00F1277D"/>
    <w:rsid w:val="00F131E3"/>
    <w:rsid w:val="00F138EC"/>
    <w:rsid w:val="00F13E6D"/>
    <w:rsid w:val="00F14CF9"/>
    <w:rsid w:val="00F1576E"/>
    <w:rsid w:val="00F15A00"/>
    <w:rsid w:val="00F16090"/>
    <w:rsid w:val="00F173FD"/>
    <w:rsid w:val="00F17E3A"/>
    <w:rsid w:val="00F2021A"/>
    <w:rsid w:val="00F20254"/>
    <w:rsid w:val="00F205F6"/>
    <w:rsid w:val="00F20D22"/>
    <w:rsid w:val="00F20D82"/>
    <w:rsid w:val="00F21EAE"/>
    <w:rsid w:val="00F222BD"/>
    <w:rsid w:val="00F2369C"/>
    <w:rsid w:val="00F23A78"/>
    <w:rsid w:val="00F23BE4"/>
    <w:rsid w:val="00F241C2"/>
    <w:rsid w:val="00F24845"/>
    <w:rsid w:val="00F25722"/>
    <w:rsid w:val="00F25A2D"/>
    <w:rsid w:val="00F264D5"/>
    <w:rsid w:val="00F276A0"/>
    <w:rsid w:val="00F302AF"/>
    <w:rsid w:val="00F314D9"/>
    <w:rsid w:val="00F35EAE"/>
    <w:rsid w:val="00F4072D"/>
    <w:rsid w:val="00F40BFE"/>
    <w:rsid w:val="00F41A04"/>
    <w:rsid w:val="00F42204"/>
    <w:rsid w:val="00F428FD"/>
    <w:rsid w:val="00F42B29"/>
    <w:rsid w:val="00F44EB8"/>
    <w:rsid w:val="00F45F3D"/>
    <w:rsid w:val="00F45FF3"/>
    <w:rsid w:val="00F47E10"/>
    <w:rsid w:val="00F50128"/>
    <w:rsid w:val="00F502D2"/>
    <w:rsid w:val="00F50849"/>
    <w:rsid w:val="00F50E62"/>
    <w:rsid w:val="00F52DF1"/>
    <w:rsid w:val="00F561FC"/>
    <w:rsid w:val="00F56612"/>
    <w:rsid w:val="00F5665A"/>
    <w:rsid w:val="00F574F9"/>
    <w:rsid w:val="00F6053E"/>
    <w:rsid w:val="00F60F43"/>
    <w:rsid w:val="00F61ACC"/>
    <w:rsid w:val="00F62AD5"/>
    <w:rsid w:val="00F6567C"/>
    <w:rsid w:val="00F66554"/>
    <w:rsid w:val="00F7057C"/>
    <w:rsid w:val="00F707B6"/>
    <w:rsid w:val="00F708D8"/>
    <w:rsid w:val="00F71F56"/>
    <w:rsid w:val="00F73DA8"/>
    <w:rsid w:val="00F75162"/>
    <w:rsid w:val="00F76066"/>
    <w:rsid w:val="00F77FE6"/>
    <w:rsid w:val="00F8068B"/>
    <w:rsid w:val="00F80D0C"/>
    <w:rsid w:val="00F8155A"/>
    <w:rsid w:val="00F823A4"/>
    <w:rsid w:val="00F83E2D"/>
    <w:rsid w:val="00F84CF9"/>
    <w:rsid w:val="00F85723"/>
    <w:rsid w:val="00F8676B"/>
    <w:rsid w:val="00F86B74"/>
    <w:rsid w:val="00F87799"/>
    <w:rsid w:val="00F9027B"/>
    <w:rsid w:val="00F91174"/>
    <w:rsid w:val="00F9159A"/>
    <w:rsid w:val="00F92EDE"/>
    <w:rsid w:val="00F96946"/>
    <w:rsid w:val="00F96A82"/>
    <w:rsid w:val="00F97E8E"/>
    <w:rsid w:val="00FA041E"/>
    <w:rsid w:val="00FA10B4"/>
    <w:rsid w:val="00FA2373"/>
    <w:rsid w:val="00FA2ACA"/>
    <w:rsid w:val="00FA3892"/>
    <w:rsid w:val="00FA4339"/>
    <w:rsid w:val="00FA454B"/>
    <w:rsid w:val="00FA5F92"/>
    <w:rsid w:val="00FA6B98"/>
    <w:rsid w:val="00FA70E3"/>
    <w:rsid w:val="00FA7F9A"/>
    <w:rsid w:val="00FB106D"/>
    <w:rsid w:val="00FB29F2"/>
    <w:rsid w:val="00FB3233"/>
    <w:rsid w:val="00FB5B3D"/>
    <w:rsid w:val="00FB6494"/>
    <w:rsid w:val="00FB7704"/>
    <w:rsid w:val="00FC0978"/>
    <w:rsid w:val="00FC0C3D"/>
    <w:rsid w:val="00FC10C1"/>
    <w:rsid w:val="00FC289D"/>
    <w:rsid w:val="00FC2EEF"/>
    <w:rsid w:val="00FC6069"/>
    <w:rsid w:val="00FC6176"/>
    <w:rsid w:val="00FC764C"/>
    <w:rsid w:val="00FC7952"/>
    <w:rsid w:val="00FC7F7F"/>
    <w:rsid w:val="00FD0AFF"/>
    <w:rsid w:val="00FD21C3"/>
    <w:rsid w:val="00FD3C4D"/>
    <w:rsid w:val="00FD4728"/>
    <w:rsid w:val="00FD5512"/>
    <w:rsid w:val="00FD72A7"/>
    <w:rsid w:val="00FD782B"/>
    <w:rsid w:val="00FE05EB"/>
    <w:rsid w:val="00FE112F"/>
    <w:rsid w:val="00FE4A7E"/>
    <w:rsid w:val="00FE58D2"/>
    <w:rsid w:val="00FE62BA"/>
    <w:rsid w:val="00FE65E8"/>
    <w:rsid w:val="00FE6D2F"/>
    <w:rsid w:val="00FE6FC0"/>
    <w:rsid w:val="00FE7452"/>
    <w:rsid w:val="00FF02AB"/>
    <w:rsid w:val="00FF21BE"/>
    <w:rsid w:val="00FF325F"/>
    <w:rsid w:val="00FF4C15"/>
    <w:rsid w:val="00FF554B"/>
    <w:rsid w:val="00FF5F83"/>
    <w:rsid w:val="00FF6FD5"/>
    <w:rsid w:val="00FF7438"/>
    <w:rsid w:val="00FF7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781"/>
  </w:style>
  <w:style w:type="paragraph" w:styleId="Heading3">
    <w:name w:val="heading 3"/>
    <w:basedOn w:val="Normal"/>
    <w:link w:val="Heading3Char"/>
    <w:uiPriority w:val="9"/>
    <w:qFormat/>
    <w:rsid w:val="007776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71B"/>
    <w:rPr>
      <w:rFonts w:ascii="Tahoma" w:hAnsi="Tahoma" w:cs="Tahoma"/>
      <w:sz w:val="16"/>
      <w:szCs w:val="16"/>
    </w:rPr>
  </w:style>
  <w:style w:type="paragraph" w:customStyle="1" w:styleId="Table">
    <w:name w:val="Table"/>
    <w:basedOn w:val="Normal"/>
    <w:link w:val="TableChar"/>
    <w:autoRedefine/>
    <w:qFormat/>
    <w:rsid w:val="00CA4CE7"/>
    <w:pPr>
      <w:spacing w:after="0" w:line="240" w:lineRule="auto"/>
      <w:jc w:val="center"/>
    </w:pPr>
    <w:rPr>
      <w:rFonts w:asciiTheme="majorBidi" w:eastAsia="Calibri" w:hAnsiTheme="majorBidi" w:cstheme="majorBidi"/>
      <w:sz w:val="24"/>
      <w:szCs w:val="24"/>
      <w:lang w:bidi="fa-IR"/>
    </w:rPr>
  </w:style>
  <w:style w:type="character" w:customStyle="1" w:styleId="TableChar">
    <w:name w:val="Table Char"/>
    <w:link w:val="Table"/>
    <w:rsid w:val="00CA4CE7"/>
    <w:rPr>
      <w:rFonts w:asciiTheme="majorBidi" w:eastAsia="Calibri" w:hAnsiTheme="majorBidi" w:cstheme="majorBidi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9E52D1"/>
    <w:rPr>
      <w:b/>
      <w:bCs/>
    </w:rPr>
  </w:style>
  <w:style w:type="character" w:customStyle="1" w:styleId="shorttext">
    <w:name w:val="short_text"/>
    <w:basedOn w:val="DefaultParagraphFont"/>
    <w:rsid w:val="009E52D1"/>
  </w:style>
  <w:style w:type="table" w:styleId="TableGrid">
    <w:name w:val="Table Grid"/>
    <w:basedOn w:val="TableNormal"/>
    <w:uiPriority w:val="59"/>
    <w:rsid w:val="00885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77762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7762B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E02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71B"/>
    <w:rPr>
      <w:rFonts w:ascii="Tahoma" w:hAnsi="Tahoma" w:cs="Tahoma"/>
      <w:sz w:val="16"/>
      <w:szCs w:val="16"/>
    </w:rPr>
  </w:style>
  <w:style w:type="paragraph" w:customStyle="1" w:styleId="Table">
    <w:name w:val="Table"/>
    <w:basedOn w:val="Normal"/>
    <w:link w:val="TableChar"/>
    <w:autoRedefine/>
    <w:qFormat/>
    <w:rsid w:val="001A7DBC"/>
    <w:pPr>
      <w:shd w:val="clear" w:color="auto" w:fill="FFFFFF"/>
      <w:spacing w:before="240" w:after="120"/>
      <w:jc w:val="center"/>
    </w:pPr>
    <w:rPr>
      <w:rFonts w:asciiTheme="majorBidi" w:eastAsia="Calibri" w:hAnsiTheme="majorBidi" w:cstheme="majorBidi"/>
      <w:sz w:val="24"/>
      <w:szCs w:val="24"/>
      <w:lang w:bidi="fa-IR"/>
    </w:rPr>
  </w:style>
  <w:style w:type="character" w:customStyle="1" w:styleId="TableChar">
    <w:name w:val="Table Char"/>
    <w:link w:val="Table"/>
    <w:rsid w:val="001A7DBC"/>
    <w:rPr>
      <w:rFonts w:asciiTheme="majorBidi" w:eastAsia="Calibri" w:hAnsiTheme="majorBidi" w:cstheme="majorBidi"/>
      <w:sz w:val="24"/>
      <w:szCs w:val="24"/>
      <w:shd w:val="clear" w:color="auto" w:fill="FFFFFF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mahnaz</dc:creator>
  <cp:lastModifiedBy>mahnaz</cp:lastModifiedBy>
  <cp:revision>52</cp:revision>
  <dcterms:created xsi:type="dcterms:W3CDTF">2018-08-22T08:24:00Z</dcterms:created>
  <dcterms:modified xsi:type="dcterms:W3CDTF">2019-04-02T07:52:00Z</dcterms:modified>
</cp:coreProperties>
</file>