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6ECE" w14:textId="77777777" w:rsidR="00431423" w:rsidRPr="009F7684" w:rsidRDefault="00431423" w:rsidP="00431423">
      <w:pPr>
        <w:spacing w:after="0" w:line="480" w:lineRule="auto"/>
        <w:jc w:val="center"/>
        <w:rPr>
          <w:b/>
          <w:bCs/>
          <w:sz w:val="24"/>
          <w:szCs w:val="24"/>
        </w:rPr>
      </w:pPr>
      <w:bookmarkStart w:id="0" w:name="_Hlk77928661"/>
      <w:bookmarkStart w:id="1" w:name="_Hlk54942950"/>
      <w:r w:rsidRPr="009F7684">
        <w:rPr>
          <w:b/>
          <w:bCs/>
          <w:sz w:val="24"/>
          <w:szCs w:val="24"/>
        </w:rPr>
        <w:t xml:space="preserve">Development of </w:t>
      </w:r>
      <w:r>
        <w:rPr>
          <w:b/>
          <w:bCs/>
          <w:sz w:val="24"/>
          <w:szCs w:val="24"/>
        </w:rPr>
        <w:t>a new adapted</w:t>
      </w:r>
      <w:r w:rsidRPr="009F7684">
        <w:rPr>
          <w:b/>
          <w:bCs/>
          <w:sz w:val="24"/>
          <w:szCs w:val="24"/>
        </w:rPr>
        <w:t xml:space="preserve"> Quintet Recruitment Intervention (QRI-Two) </w:t>
      </w:r>
      <w:r>
        <w:rPr>
          <w:b/>
          <w:bCs/>
          <w:sz w:val="24"/>
          <w:szCs w:val="24"/>
        </w:rPr>
        <w:t xml:space="preserve">for rapid application </w:t>
      </w:r>
      <w:r w:rsidRPr="009F7684">
        <w:rPr>
          <w:b/>
          <w:bCs/>
          <w:sz w:val="24"/>
          <w:szCs w:val="24"/>
        </w:rPr>
        <w:t xml:space="preserve">to </w:t>
      </w:r>
      <w:r>
        <w:rPr>
          <w:b/>
          <w:bCs/>
          <w:sz w:val="24"/>
          <w:szCs w:val="24"/>
        </w:rPr>
        <w:t>RCTs</w:t>
      </w:r>
      <w:r w:rsidRPr="009F7684">
        <w:rPr>
          <w:b/>
          <w:bCs/>
          <w:sz w:val="24"/>
          <w:szCs w:val="24"/>
        </w:rPr>
        <w:t xml:space="preserve"> underway with </w:t>
      </w:r>
      <w:r>
        <w:rPr>
          <w:b/>
          <w:bCs/>
          <w:sz w:val="24"/>
          <w:szCs w:val="24"/>
        </w:rPr>
        <w:t>enrolment</w:t>
      </w:r>
      <w:r w:rsidRPr="009F7684">
        <w:rPr>
          <w:b/>
          <w:bCs/>
          <w:sz w:val="24"/>
          <w:szCs w:val="24"/>
        </w:rPr>
        <w:t xml:space="preserve"> shortfalls</w:t>
      </w:r>
      <w:r>
        <w:rPr>
          <w:b/>
          <w:bCs/>
          <w:sz w:val="24"/>
          <w:szCs w:val="24"/>
        </w:rPr>
        <w:t xml:space="preserve"> - to </w:t>
      </w:r>
      <w:r w:rsidRPr="009F7684">
        <w:rPr>
          <w:b/>
          <w:bCs/>
          <w:sz w:val="24"/>
          <w:szCs w:val="24"/>
        </w:rPr>
        <w:t xml:space="preserve">identify previously hidden barriers </w:t>
      </w:r>
      <w:r>
        <w:rPr>
          <w:b/>
          <w:bCs/>
          <w:sz w:val="24"/>
          <w:szCs w:val="24"/>
        </w:rPr>
        <w:t xml:space="preserve">and </w:t>
      </w:r>
      <w:r w:rsidRPr="009F7684">
        <w:rPr>
          <w:b/>
          <w:bCs/>
          <w:sz w:val="24"/>
          <w:szCs w:val="24"/>
        </w:rPr>
        <w:t>improv</w:t>
      </w:r>
      <w:r>
        <w:rPr>
          <w:b/>
          <w:bCs/>
          <w:sz w:val="24"/>
          <w:szCs w:val="24"/>
        </w:rPr>
        <w:t>e</w:t>
      </w:r>
      <w:r w:rsidRPr="009F7684">
        <w:rPr>
          <w:b/>
          <w:bCs/>
          <w:sz w:val="24"/>
          <w:szCs w:val="24"/>
        </w:rPr>
        <w:t xml:space="preserve"> recruitment </w:t>
      </w:r>
    </w:p>
    <w:bookmarkEnd w:id="0"/>
    <w:bookmarkEnd w:id="1"/>
    <w:p w14:paraId="64D1C0A4" w14:textId="412612AE" w:rsidR="00620DA6" w:rsidRDefault="00620DA6" w:rsidP="00620DA6">
      <w:pPr>
        <w:spacing w:before="120" w:after="0" w:line="240" w:lineRule="auto"/>
        <w:jc w:val="center"/>
        <w:rPr>
          <w:b/>
          <w:bCs/>
          <w:lang w:val="en-US"/>
        </w:rPr>
      </w:pPr>
    </w:p>
    <w:p w14:paraId="629B4D76" w14:textId="16F2346C" w:rsidR="001A4705" w:rsidRPr="00431423" w:rsidRDefault="001A4705" w:rsidP="00620DA6">
      <w:pPr>
        <w:spacing w:before="120" w:after="0" w:line="240" w:lineRule="auto"/>
        <w:jc w:val="center"/>
        <w:rPr>
          <w:b/>
          <w:bCs/>
          <w:sz w:val="24"/>
          <w:szCs w:val="24"/>
          <w:lang w:val="en-US"/>
        </w:rPr>
      </w:pPr>
      <w:r w:rsidRPr="00431423">
        <w:rPr>
          <w:b/>
          <w:bCs/>
          <w:sz w:val="24"/>
          <w:szCs w:val="24"/>
          <w:lang w:val="en-US"/>
        </w:rPr>
        <w:t>Supplementary material</w:t>
      </w:r>
      <w:r w:rsidR="00AF57FA" w:rsidRPr="00431423">
        <w:rPr>
          <w:b/>
          <w:bCs/>
          <w:sz w:val="24"/>
          <w:szCs w:val="24"/>
          <w:lang w:val="en-US"/>
        </w:rPr>
        <w:t>s</w:t>
      </w:r>
    </w:p>
    <w:p w14:paraId="5F4E54AA" w14:textId="1505B2B7" w:rsidR="00BE0AD6" w:rsidRPr="001B37F2" w:rsidRDefault="00E94F9B" w:rsidP="00830C2A">
      <w:pPr>
        <w:rPr>
          <w:rFonts w:cstheme="minorHAnsi"/>
          <w:b/>
          <w:bCs/>
          <w:sz w:val="20"/>
          <w:szCs w:val="20"/>
          <w:lang w:val="en-US"/>
        </w:rPr>
      </w:pPr>
      <w:r>
        <w:rPr>
          <w:rFonts w:cstheme="minorHAnsi"/>
          <w:b/>
          <w:bCs/>
          <w:sz w:val="20"/>
          <w:szCs w:val="20"/>
          <w:lang w:val="en-US"/>
        </w:rPr>
        <w:br w:type="page"/>
      </w:r>
      <w:r w:rsidR="00BE0AD6" w:rsidRPr="001B37F2">
        <w:rPr>
          <w:rFonts w:cstheme="minorHAnsi"/>
          <w:b/>
          <w:bCs/>
          <w:sz w:val="20"/>
          <w:szCs w:val="20"/>
          <w:lang w:val="en-US"/>
        </w:rPr>
        <w:lastRenderedPageBreak/>
        <w:t>Table S1 Summary of findings from QRI</w:t>
      </w:r>
      <w:r w:rsidR="00C72DF5" w:rsidRPr="001B37F2">
        <w:rPr>
          <w:rFonts w:cstheme="minorHAnsi"/>
          <w:b/>
          <w:bCs/>
          <w:sz w:val="20"/>
          <w:szCs w:val="20"/>
          <w:lang w:val="en-US"/>
        </w:rPr>
        <w:t>s</w:t>
      </w:r>
      <w:r w:rsidR="00663E78" w:rsidRPr="001B37F2">
        <w:rPr>
          <w:rFonts w:cstheme="minorHAnsi"/>
          <w:b/>
          <w:bCs/>
          <w:sz w:val="20"/>
          <w:szCs w:val="20"/>
          <w:lang w:val="en-US"/>
        </w:rPr>
        <w:t xml:space="preserve"> attempted </w:t>
      </w:r>
      <w:r w:rsidR="00AC71BA" w:rsidRPr="001B37F2">
        <w:rPr>
          <w:rFonts w:cstheme="minorHAnsi"/>
          <w:b/>
          <w:bCs/>
          <w:sz w:val="20"/>
          <w:szCs w:val="20"/>
          <w:lang w:val="en-US"/>
        </w:rPr>
        <w:t>with ongoing RCTs with enrolment shortfalls 200</w:t>
      </w:r>
      <w:r w:rsidR="00DA48EC" w:rsidRPr="001B37F2">
        <w:rPr>
          <w:rFonts w:cstheme="minorHAnsi"/>
          <w:b/>
          <w:bCs/>
          <w:sz w:val="20"/>
          <w:szCs w:val="20"/>
          <w:lang w:val="en-US"/>
        </w:rPr>
        <w:t>7-2017</w:t>
      </w:r>
      <w:r w:rsidR="00BE0AD6" w:rsidRPr="001B37F2">
        <w:rPr>
          <w:rFonts w:cstheme="minorHAnsi"/>
          <w:b/>
          <w:bCs/>
          <w:sz w:val="20"/>
          <w:szCs w:val="20"/>
          <w:lang w:val="en-US"/>
        </w:rPr>
        <w:t xml:space="preserve"> (n-12)</w:t>
      </w:r>
    </w:p>
    <w:p w14:paraId="1764030E" w14:textId="77777777" w:rsidR="000D67D0" w:rsidRPr="005E3A36" w:rsidRDefault="000D67D0" w:rsidP="00BE0AD6">
      <w:pPr>
        <w:spacing w:before="120" w:after="0" w:line="240" w:lineRule="auto"/>
        <w:rPr>
          <w:rFonts w:cstheme="minorHAnsi"/>
          <w:sz w:val="20"/>
          <w:szCs w:val="20"/>
          <w:lang w:val="en-US"/>
        </w:rPr>
      </w:pPr>
    </w:p>
    <w:tbl>
      <w:tblPr>
        <w:tblStyle w:val="TableGrid1"/>
        <w:tblW w:w="14454" w:type="dxa"/>
        <w:tblLayout w:type="fixed"/>
        <w:tblLook w:val="04A0" w:firstRow="1" w:lastRow="0" w:firstColumn="1" w:lastColumn="0" w:noHBand="0" w:noVBand="1"/>
      </w:tblPr>
      <w:tblGrid>
        <w:gridCol w:w="561"/>
        <w:gridCol w:w="1276"/>
        <w:gridCol w:w="1986"/>
        <w:gridCol w:w="2127"/>
        <w:gridCol w:w="1700"/>
        <w:gridCol w:w="2409"/>
        <w:gridCol w:w="2977"/>
        <w:gridCol w:w="1418"/>
      </w:tblGrid>
      <w:tr w:rsidR="00BE0AD6" w:rsidRPr="005E3A36" w14:paraId="57BA9D3C" w14:textId="77777777" w:rsidTr="009B7572">
        <w:tc>
          <w:tcPr>
            <w:tcW w:w="561" w:type="dxa"/>
          </w:tcPr>
          <w:p w14:paraId="7E784825"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 xml:space="preserve">RCT </w:t>
            </w:r>
          </w:p>
        </w:tc>
        <w:tc>
          <w:tcPr>
            <w:tcW w:w="1276" w:type="dxa"/>
          </w:tcPr>
          <w:p w14:paraId="6774B1B2"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Specialty</w:t>
            </w:r>
          </w:p>
        </w:tc>
        <w:tc>
          <w:tcPr>
            <w:tcW w:w="1986" w:type="dxa"/>
          </w:tcPr>
          <w:p w14:paraId="02D1D60E"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Design</w:t>
            </w:r>
          </w:p>
        </w:tc>
        <w:tc>
          <w:tcPr>
            <w:tcW w:w="2127" w:type="dxa"/>
          </w:tcPr>
          <w:p w14:paraId="470D8923" w14:textId="78C2FBBC" w:rsidR="00BE0AD6" w:rsidRPr="005E3A36" w:rsidRDefault="00BE0AD6" w:rsidP="00BE0AD6">
            <w:pPr>
              <w:jc w:val="center"/>
              <w:rPr>
                <w:rFonts w:cstheme="minorHAnsi"/>
                <w:sz w:val="20"/>
                <w:szCs w:val="20"/>
                <w:lang w:val="en-US"/>
              </w:rPr>
            </w:pPr>
            <w:r w:rsidRPr="005E3A36">
              <w:rPr>
                <w:rFonts w:cstheme="minorHAnsi"/>
                <w:sz w:val="20"/>
                <w:szCs w:val="20"/>
                <w:lang w:val="en-US"/>
              </w:rPr>
              <w:t xml:space="preserve">Compliance </w:t>
            </w:r>
            <w:r w:rsidR="00837637">
              <w:rPr>
                <w:rFonts w:cstheme="minorHAnsi"/>
                <w:sz w:val="20"/>
                <w:szCs w:val="20"/>
                <w:lang w:val="en-US"/>
              </w:rPr>
              <w:t xml:space="preserve">with </w:t>
            </w:r>
            <w:r w:rsidRPr="005E3A36">
              <w:rPr>
                <w:rFonts w:cstheme="minorHAnsi"/>
                <w:sz w:val="20"/>
                <w:szCs w:val="20"/>
                <w:lang w:val="en-US"/>
              </w:rPr>
              <w:t>QRI Phase I</w:t>
            </w:r>
            <w:r w:rsidR="00837637">
              <w:rPr>
                <w:rFonts w:cstheme="minorHAnsi"/>
                <w:sz w:val="20"/>
                <w:szCs w:val="20"/>
                <w:lang w:val="en-US"/>
              </w:rPr>
              <w:t xml:space="preserve"> elements</w:t>
            </w:r>
          </w:p>
        </w:tc>
        <w:tc>
          <w:tcPr>
            <w:tcW w:w="1700" w:type="dxa"/>
          </w:tcPr>
          <w:p w14:paraId="6D52EA71"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New initiative</w:t>
            </w:r>
          </w:p>
        </w:tc>
        <w:tc>
          <w:tcPr>
            <w:tcW w:w="2409" w:type="dxa"/>
          </w:tcPr>
          <w:p w14:paraId="20F8E305"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Recruitment difficulties identified</w:t>
            </w:r>
          </w:p>
        </w:tc>
        <w:tc>
          <w:tcPr>
            <w:tcW w:w="2977" w:type="dxa"/>
          </w:tcPr>
          <w:p w14:paraId="0729F4F0" w14:textId="64D437A6" w:rsidR="00BE0AD6" w:rsidRPr="005E3A36" w:rsidRDefault="00BE0AD6" w:rsidP="00BE0AD6">
            <w:pPr>
              <w:jc w:val="center"/>
              <w:rPr>
                <w:rFonts w:cstheme="minorHAnsi"/>
                <w:sz w:val="20"/>
                <w:szCs w:val="20"/>
                <w:lang w:val="en-US"/>
              </w:rPr>
            </w:pPr>
            <w:r w:rsidRPr="005E3A36">
              <w:rPr>
                <w:rFonts w:cstheme="minorHAnsi"/>
                <w:sz w:val="20"/>
                <w:szCs w:val="20"/>
                <w:lang w:val="en-US"/>
              </w:rPr>
              <w:t>QRI Phase II actions</w:t>
            </w:r>
          </w:p>
        </w:tc>
        <w:tc>
          <w:tcPr>
            <w:tcW w:w="1418" w:type="dxa"/>
          </w:tcPr>
          <w:p w14:paraId="6FA63E8D"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RCT outcome</w:t>
            </w:r>
          </w:p>
        </w:tc>
      </w:tr>
      <w:tr w:rsidR="00BE0AD6" w:rsidRPr="005E3A36" w14:paraId="400989C7" w14:textId="77777777" w:rsidTr="009B7572">
        <w:tc>
          <w:tcPr>
            <w:tcW w:w="561" w:type="dxa"/>
          </w:tcPr>
          <w:p w14:paraId="2D2EE3EF" w14:textId="7C797E07"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1</w:t>
            </w:r>
          </w:p>
        </w:tc>
        <w:tc>
          <w:tcPr>
            <w:tcW w:w="1276" w:type="dxa"/>
          </w:tcPr>
          <w:p w14:paraId="7AEB1931"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Oncology</w:t>
            </w:r>
          </w:p>
          <w:p w14:paraId="2832770C" w14:textId="77777777" w:rsidR="00BE0AD6" w:rsidRPr="005E3A36" w:rsidRDefault="00BE0AD6" w:rsidP="00BE0AD6">
            <w:pPr>
              <w:jc w:val="center"/>
              <w:rPr>
                <w:rFonts w:cstheme="minorHAnsi"/>
                <w:sz w:val="20"/>
                <w:szCs w:val="20"/>
                <w:lang w:val="en-US"/>
              </w:rPr>
            </w:pPr>
          </w:p>
        </w:tc>
        <w:tc>
          <w:tcPr>
            <w:tcW w:w="1986" w:type="dxa"/>
          </w:tcPr>
          <w:p w14:paraId="330DBFC8" w14:textId="77777777" w:rsidR="00BE0AD6" w:rsidRPr="005E3A36" w:rsidRDefault="00BE0AD6" w:rsidP="00BE0AD6">
            <w:pPr>
              <w:rPr>
                <w:rFonts w:cstheme="minorHAnsi"/>
                <w:sz w:val="20"/>
                <w:szCs w:val="20"/>
                <w:lang w:val="en-US"/>
              </w:rPr>
            </w:pPr>
            <w:r w:rsidRPr="005E3A36">
              <w:rPr>
                <w:rFonts w:cstheme="minorHAnsi"/>
                <w:sz w:val="20"/>
                <w:szCs w:val="20"/>
                <w:lang w:val="en-US"/>
              </w:rPr>
              <w:t>Parallel group 2 arms* (radiation v conservative)</w:t>
            </w:r>
          </w:p>
        </w:tc>
        <w:tc>
          <w:tcPr>
            <w:tcW w:w="2127" w:type="dxa"/>
          </w:tcPr>
          <w:p w14:paraId="31832CE1" w14:textId="2B9A52DE" w:rsidR="00BE0AD6" w:rsidRPr="005E3A36" w:rsidRDefault="00837637" w:rsidP="00BE0AD6">
            <w:pPr>
              <w:rPr>
                <w:rFonts w:cstheme="minorHAnsi"/>
                <w:sz w:val="20"/>
                <w:szCs w:val="20"/>
                <w:lang w:val="en-US"/>
              </w:rPr>
            </w:pPr>
            <w:r w:rsidRPr="005E3A36">
              <w:rPr>
                <w:rFonts w:cstheme="minorHAnsi"/>
                <w:sz w:val="20"/>
                <w:szCs w:val="20"/>
                <w:lang w:val="en-US"/>
              </w:rPr>
              <w:t xml:space="preserve">Observation of </w:t>
            </w:r>
            <w:r>
              <w:rPr>
                <w:rFonts w:cstheme="minorHAnsi"/>
                <w:sz w:val="20"/>
                <w:szCs w:val="20"/>
                <w:lang w:val="en-US"/>
              </w:rPr>
              <w:t xml:space="preserve">study </w:t>
            </w:r>
            <w:r w:rsidRPr="005E3A36">
              <w:rPr>
                <w:rFonts w:cstheme="minorHAnsi"/>
                <w:sz w:val="20"/>
                <w:szCs w:val="20"/>
                <w:lang w:val="en-US"/>
              </w:rPr>
              <w:t>meetings</w:t>
            </w:r>
            <w:r>
              <w:rPr>
                <w:rFonts w:cstheme="minorHAnsi"/>
                <w:sz w:val="20"/>
                <w:szCs w:val="20"/>
                <w:lang w:val="en-US"/>
              </w:rPr>
              <w:t xml:space="preserve"> only</w:t>
            </w:r>
            <w:r w:rsidRPr="005E3A36">
              <w:rPr>
                <w:rFonts w:cstheme="minorHAnsi"/>
                <w:sz w:val="20"/>
                <w:szCs w:val="20"/>
                <w:lang w:val="en-US"/>
              </w:rPr>
              <w:t>.</w:t>
            </w:r>
          </w:p>
          <w:p w14:paraId="105D89AF" w14:textId="77777777" w:rsidR="00BE0AD6" w:rsidRPr="005E3A36" w:rsidRDefault="00BE0AD6" w:rsidP="00BE0AD6">
            <w:pPr>
              <w:rPr>
                <w:rFonts w:cstheme="minorHAnsi"/>
                <w:sz w:val="20"/>
                <w:szCs w:val="20"/>
                <w:lang w:val="en-US"/>
              </w:rPr>
            </w:pPr>
          </w:p>
        </w:tc>
        <w:tc>
          <w:tcPr>
            <w:tcW w:w="1700" w:type="dxa"/>
          </w:tcPr>
          <w:p w14:paraId="6F77BF29" w14:textId="0BC1304F" w:rsidR="00BE0AD6" w:rsidRPr="005E3A36" w:rsidRDefault="00BE0AD6" w:rsidP="00BE0AD6">
            <w:pPr>
              <w:rPr>
                <w:rFonts w:cstheme="minorHAnsi"/>
                <w:sz w:val="20"/>
                <w:szCs w:val="20"/>
                <w:lang w:val="en-US"/>
              </w:rPr>
            </w:pPr>
          </w:p>
        </w:tc>
        <w:tc>
          <w:tcPr>
            <w:tcW w:w="2409" w:type="dxa"/>
          </w:tcPr>
          <w:p w14:paraId="5FED77C3" w14:textId="5AC826B0" w:rsidR="00BE0AD6" w:rsidRPr="005E3A36" w:rsidRDefault="00BE0AD6" w:rsidP="00BE0AD6">
            <w:pPr>
              <w:rPr>
                <w:rFonts w:cstheme="minorHAnsi"/>
                <w:sz w:val="20"/>
                <w:szCs w:val="20"/>
                <w:lang w:val="en-US"/>
              </w:rPr>
            </w:pPr>
            <w:r w:rsidRPr="005E3A36">
              <w:rPr>
                <w:rFonts w:cstheme="minorHAnsi"/>
                <w:sz w:val="20"/>
                <w:szCs w:val="20"/>
                <w:lang w:val="en-US"/>
              </w:rPr>
              <w:t>Equipoise, preferences, study presentation</w:t>
            </w:r>
            <w:r w:rsidR="00047026" w:rsidRPr="005E3A36">
              <w:rPr>
                <w:rFonts w:cstheme="minorHAnsi"/>
                <w:sz w:val="20"/>
                <w:szCs w:val="20"/>
                <w:lang w:val="en-US"/>
              </w:rPr>
              <w:t xml:space="preserve"> and terminology</w:t>
            </w:r>
            <w:r w:rsidRPr="005E3A36">
              <w:rPr>
                <w:rFonts w:cstheme="minorHAnsi"/>
                <w:sz w:val="20"/>
                <w:szCs w:val="20"/>
                <w:lang w:val="en-US"/>
              </w:rPr>
              <w:t>.</w:t>
            </w:r>
          </w:p>
        </w:tc>
        <w:tc>
          <w:tcPr>
            <w:tcW w:w="2977" w:type="dxa"/>
          </w:tcPr>
          <w:p w14:paraId="34185506" w14:textId="77777777" w:rsidR="00BE0AD6" w:rsidRPr="005E3A36" w:rsidRDefault="00BE0AD6" w:rsidP="00BE0AD6">
            <w:pPr>
              <w:rPr>
                <w:rFonts w:cstheme="minorHAnsi"/>
                <w:sz w:val="20"/>
                <w:szCs w:val="20"/>
                <w:lang w:val="en-US"/>
              </w:rPr>
            </w:pPr>
            <w:r w:rsidRPr="005E3A36">
              <w:rPr>
                <w:rFonts w:cstheme="minorHAnsi"/>
                <w:sz w:val="20"/>
                <w:szCs w:val="20"/>
                <w:lang w:val="en-US"/>
              </w:rPr>
              <w:t>Advice to RCT CI/team. Feedback to study group (n=3), ‘Tips’.</w:t>
            </w:r>
          </w:p>
        </w:tc>
        <w:tc>
          <w:tcPr>
            <w:tcW w:w="1418" w:type="dxa"/>
          </w:tcPr>
          <w:p w14:paraId="24829136"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Completed and published [1]</w:t>
            </w:r>
          </w:p>
        </w:tc>
      </w:tr>
      <w:tr w:rsidR="00BE0AD6" w:rsidRPr="005E3A36" w14:paraId="0A336DB3" w14:textId="77777777" w:rsidTr="009B7572">
        <w:tc>
          <w:tcPr>
            <w:tcW w:w="561" w:type="dxa"/>
          </w:tcPr>
          <w:p w14:paraId="48F763DF" w14:textId="71735DCA"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2</w:t>
            </w:r>
          </w:p>
        </w:tc>
        <w:tc>
          <w:tcPr>
            <w:tcW w:w="1276" w:type="dxa"/>
          </w:tcPr>
          <w:p w14:paraId="55BF2DEA" w14:textId="63305104" w:rsidR="00BE0AD6" w:rsidRPr="005E3A36" w:rsidRDefault="00BE0AD6" w:rsidP="00BE0AD6">
            <w:pPr>
              <w:jc w:val="center"/>
              <w:rPr>
                <w:rFonts w:cstheme="minorHAnsi"/>
                <w:sz w:val="20"/>
                <w:szCs w:val="20"/>
                <w:lang w:val="en-US"/>
              </w:rPr>
            </w:pPr>
            <w:r w:rsidRPr="005E3A36">
              <w:rPr>
                <w:rFonts w:cstheme="minorHAnsi"/>
                <w:sz w:val="20"/>
                <w:szCs w:val="20"/>
                <w:lang w:val="en-US"/>
              </w:rPr>
              <w:t>P</w:t>
            </w:r>
            <w:r w:rsidR="007A7F6B">
              <w:rPr>
                <w:rFonts w:cstheme="minorHAnsi"/>
                <w:sz w:val="20"/>
                <w:szCs w:val="20"/>
                <w:lang w:val="en-US"/>
              </w:rPr>
              <w:t>e</w:t>
            </w:r>
            <w:r w:rsidRPr="005E3A36">
              <w:rPr>
                <w:rFonts w:cstheme="minorHAnsi"/>
                <w:sz w:val="20"/>
                <w:szCs w:val="20"/>
                <w:lang w:val="en-US"/>
              </w:rPr>
              <w:t>diatrics/</w:t>
            </w:r>
          </w:p>
          <w:p w14:paraId="225143ED"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primary care</w:t>
            </w:r>
          </w:p>
          <w:p w14:paraId="22A78D60" w14:textId="77777777" w:rsidR="00BE0AD6" w:rsidRPr="005E3A36" w:rsidRDefault="00BE0AD6" w:rsidP="00BE0AD6">
            <w:pPr>
              <w:jc w:val="center"/>
              <w:rPr>
                <w:rFonts w:cstheme="minorHAnsi"/>
                <w:sz w:val="20"/>
                <w:szCs w:val="20"/>
                <w:lang w:val="en-US"/>
              </w:rPr>
            </w:pPr>
          </w:p>
        </w:tc>
        <w:tc>
          <w:tcPr>
            <w:tcW w:w="1986" w:type="dxa"/>
          </w:tcPr>
          <w:p w14:paraId="10E77126" w14:textId="77777777" w:rsidR="00BE0AD6" w:rsidRPr="005E3A36" w:rsidRDefault="00BE0AD6" w:rsidP="00BE0AD6">
            <w:pPr>
              <w:rPr>
                <w:rFonts w:cstheme="minorHAnsi"/>
                <w:sz w:val="20"/>
                <w:szCs w:val="20"/>
                <w:lang w:val="en-US"/>
              </w:rPr>
            </w:pPr>
            <w:r w:rsidRPr="005E3A36">
              <w:rPr>
                <w:rFonts w:cstheme="minorHAnsi"/>
                <w:sz w:val="20"/>
                <w:szCs w:val="20"/>
                <w:lang w:val="en-US"/>
              </w:rPr>
              <w:t>Parallel group 3 arms (drugs)</w:t>
            </w:r>
          </w:p>
        </w:tc>
        <w:tc>
          <w:tcPr>
            <w:tcW w:w="2127" w:type="dxa"/>
          </w:tcPr>
          <w:p w14:paraId="19EC670B" w14:textId="77777777" w:rsidR="00BE0AD6" w:rsidRPr="005E3A36" w:rsidRDefault="00BE0AD6" w:rsidP="00BE0AD6">
            <w:pPr>
              <w:rPr>
                <w:rFonts w:cstheme="minorHAnsi"/>
                <w:sz w:val="20"/>
                <w:szCs w:val="20"/>
                <w:lang w:val="en-US"/>
              </w:rPr>
            </w:pPr>
            <w:r w:rsidRPr="005E3A36">
              <w:rPr>
                <w:sz w:val="20"/>
                <w:szCs w:val="20"/>
                <w:lang w:val="en-US"/>
              </w:rPr>
              <w:t>(ii) pathway mapping (iii) audio-recordings (iv) review documents</w:t>
            </w:r>
          </w:p>
        </w:tc>
        <w:tc>
          <w:tcPr>
            <w:tcW w:w="1700" w:type="dxa"/>
          </w:tcPr>
          <w:p w14:paraId="1D39D93B" w14:textId="77777777" w:rsidR="00BE0AD6" w:rsidRPr="005E3A36" w:rsidRDefault="00BE0AD6" w:rsidP="00BE0AD6">
            <w:pPr>
              <w:rPr>
                <w:rFonts w:cstheme="minorHAnsi"/>
                <w:sz w:val="20"/>
                <w:szCs w:val="20"/>
                <w:lang w:val="en-US"/>
              </w:rPr>
            </w:pPr>
            <w:r w:rsidRPr="005E3A36">
              <w:rPr>
                <w:rFonts w:cstheme="minorHAnsi"/>
                <w:sz w:val="20"/>
                <w:szCs w:val="20"/>
                <w:lang w:val="en-US"/>
              </w:rPr>
              <w:t>None</w:t>
            </w:r>
          </w:p>
        </w:tc>
        <w:tc>
          <w:tcPr>
            <w:tcW w:w="2409" w:type="dxa"/>
          </w:tcPr>
          <w:p w14:paraId="4F4F63CE" w14:textId="77777777" w:rsidR="00BE0AD6" w:rsidRPr="005E3A36" w:rsidRDefault="00BE0AD6" w:rsidP="00BE0AD6">
            <w:pPr>
              <w:rPr>
                <w:rFonts w:cstheme="minorHAnsi"/>
                <w:sz w:val="20"/>
                <w:szCs w:val="20"/>
                <w:lang w:val="en-US"/>
              </w:rPr>
            </w:pPr>
            <w:r w:rsidRPr="005E3A36">
              <w:rPr>
                <w:rFonts w:cstheme="minorHAnsi"/>
                <w:sz w:val="20"/>
                <w:szCs w:val="20"/>
                <w:lang w:val="en-US"/>
              </w:rPr>
              <w:t>Eligibility, equipoise, approaching patients.</w:t>
            </w:r>
          </w:p>
        </w:tc>
        <w:tc>
          <w:tcPr>
            <w:tcW w:w="2977" w:type="dxa"/>
          </w:tcPr>
          <w:p w14:paraId="33B4B898" w14:textId="77777777" w:rsidR="00BE0AD6" w:rsidRPr="005E3A36" w:rsidRDefault="00BE0AD6" w:rsidP="00BE0AD6">
            <w:pPr>
              <w:rPr>
                <w:rFonts w:cstheme="minorHAnsi"/>
                <w:sz w:val="20"/>
                <w:szCs w:val="20"/>
                <w:lang w:val="en-US"/>
              </w:rPr>
            </w:pPr>
            <w:r w:rsidRPr="005E3A36">
              <w:rPr>
                <w:rFonts w:cstheme="minorHAnsi"/>
                <w:sz w:val="20"/>
                <w:szCs w:val="20"/>
                <w:lang w:val="en-US"/>
              </w:rPr>
              <w:t>Report to RCT CI. Group and individual feedback/training.</w:t>
            </w:r>
          </w:p>
        </w:tc>
        <w:tc>
          <w:tcPr>
            <w:tcW w:w="1418" w:type="dxa"/>
          </w:tcPr>
          <w:p w14:paraId="371A6221"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Completed and published [2]</w:t>
            </w:r>
          </w:p>
        </w:tc>
      </w:tr>
      <w:tr w:rsidR="00BE0AD6" w:rsidRPr="005E3A36" w14:paraId="4D4E91D0" w14:textId="77777777" w:rsidTr="009B7572">
        <w:tc>
          <w:tcPr>
            <w:tcW w:w="561" w:type="dxa"/>
          </w:tcPr>
          <w:p w14:paraId="72041A1B" w14:textId="081A0509"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3</w:t>
            </w:r>
          </w:p>
        </w:tc>
        <w:tc>
          <w:tcPr>
            <w:tcW w:w="1276" w:type="dxa"/>
          </w:tcPr>
          <w:p w14:paraId="226A72D9"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Oncology/</w:t>
            </w:r>
          </w:p>
          <w:p w14:paraId="68C4BE2E"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post-surgery</w:t>
            </w:r>
          </w:p>
          <w:p w14:paraId="5EC0D243" w14:textId="77777777" w:rsidR="00BE0AD6" w:rsidRPr="005E3A36" w:rsidRDefault="00BE0AD6" w:rsidP="00BE0AD6">
            <w:pPr>
              <w:jc w:val="center"/>
              <w:rPr>
                <w:rFonts w:cstheme="minorHAnsi"/>
                <w:sz w:val="20"/>
                <w:szCs w:val="20"/>
                <w:lang w:val="en-US"/>
              </w:rPr>
            </w:pPr>
          </w:p>
        </w:tc>
        <w:tc>
          <w:tcPr>
            <w:tcW w:w="1986" w:type="dxa"/>
          </w:tcPr>
          <w:p w14:paraId="264F2F3B" w14:textId="77777777" w:rsidR="00BE0AD6" w:rsidRPr="005E3A36" w:rsidRDefault="00BE0AD6" w:rsidP="00BE0AD6">
            <w:pPr>
              <w:rPr>
                <w:rFonts w:cstheme="minorHAnsi"/>
                <w:sz w:val="20"/>
                <w:szCs w:val="20"/>
                <w:lang w:val="en-US"/>
              </w:rPr>
            </w:pPr>
            <w:r w:rsidRPr="005E3A36">
              <w:rPr>
                <w:rFonts w:cstheme="minorHAnsi"/>
                <w:sz w:val="20"/>
                <w:szCs w:val="20"/>
                <w:lang w:val="en-US"/>
              </w:rPr>
              <w:t>Parallel group</w:t>
            </w:r>
          </w:p>
          <w:p w14:paraId="46D3AA92" w14:textId="77777777" w:rsidR="00BE0AD6" w:rsidRPr="005E3A36" w:rsidRDefault="00BE0AD6" w:rsidP="00BE0AD6">
            <w:pPr>
              <w:rPr>
                <w:rFonts w:cstheme="minorHAnsi"/>
                <w:sz w:val="20"/>
                <w:szCs w:val="20"/>
                <w:lang w:val="en-US"/>
              </w:rPr>
            </w:pPr>
            <w:r w:rsidRPr="005E3A36">
              <w:rPr>
                <w:rFonts w:cstheme="minorHAnsi"/>
                <w:sz w:val="20"/>
                <w:szCs w:val="20"/>
                <w:lang w:val="en-US"/>
              </w:rPr>
              <w:t>4 arms* (modes of follow-up)</w:t>
            </w:r>
          </w:p>
        </w:tc>
        <w:tc>
          <w:tcPr>
            <w:tcW w:w="2127" w:type="dxa"/>
          </w:tcPr>
          <w:p w14:paraId="41438F76" w14:textId="77777777" w:rsidR="00BE0AD6" w:rsidRPr="005E3A36" w:rsidRDefault="00BE0AD6" w:rsidP="00BE0AD6">
            <w:pPr>
              <w:rPr>
                <w:sz w:val="20"/>
                <w:szCs w:val="20"/>
                <w:lang w:val="en-US"/>
              </w:rPr>
            </w:pPr>
            <w:r w:rsidRPr="005E3A36">
              <w:rPr>
                <w:sz w:val="20"/>
                <w:szCs w:val="20"/>
                <w:lang w:val="en-US"/>
              </w:rPr>
              <w:t xml:space="preserve">(i) interviews </w:t>
            </w:r>
          </w:p>
          <w:p w14:paraId="57E37556" w14:textId="77777777" w:rsidR="00BE0AD6" w:rsidRPr="005E3A36" w:rsidRDefault="00BE0AD6" w:rsidP="00BE0AD6">
            <w:pPr>
              <w:rPr>
                <w:sz w:val="20"/>
                <w:szCs w:val="20"/>
                <w:lang w:val="en-US"/>
              </w:rPr>
            </w:pPr>
            <w:r w:rsidRPr="005E3A36">
              <w:rPr>
                <w:sz w:val="20"/>
                <w:szCs w:val="20"/>
                <w:lang w:val="en-US"/>
              </w:rPr>
              <w:t>(ii) pathway mapping (iii) audio-recordings</w:t>
            </w:r>
          </w:p>
          <w:p w14:paraId="4C194B6B" w14:textId="77777777" w:rsidR="00BE0AD6" w:rsidRPr="005E3A36" w:rsidRDefault="00BE0AD6" w:rsidP="00BE0AD6">
            <w:pPr>
              <w:rPr>
                <w:rFonts w:cstheme="minorHAnsi"/>
                <w:sz w:val="20"/>
                <w:szCs w:val="20"/>
                <w:lang w:val="en-US"/>
              </w:rPr>
            </w:pPr>
            <w:r w:rsidRPr="005E3A36">
              <w:rPr>
                <w:sz w:val="20"/>
                <w:szCs w:val="20"/>
                <w:lang w:val="en-US"/>
              </w:rPr>
              <w:t>(iv) review documents</w:t>
            </w:r>
          </w:p>
        </w:tc>
        <w:tc>
          <w:tcPr>
            <w:tcW w:w="1700" w:type="dxa"/>
          </w:tcPr>
          <w:p w14:paraId="016F2649" w14:textId="77777777" w:rsidR="00BE0AD6" w:rsidRPr="005E3A36" w:rsidRDefault="00BE0AD6" w:rsidP="00BE0AD6">
            <w:pPr>
              <w:rPr>
                <w:rFonts w:cstheme="minorHAnsi"/>
                <w:sz w:val="20"/>
                <w:szCs w:val="20"/>
                <w:lang w:val="en-US"/>
              </w:rPr>
            </w:pPr>
            <w:r w:rsidRPr="005E3A36">
              <w:rPr>
                <w:rFonts w:cstheme="minorHAnsi"/>
                <w:sz w:val="20"/>
                <w:szCs w:val="20"/>
                <w:lang w:val="en-US"/>
              </w:rPr>
              <w:t>None</w:t>
            </w:r>
          </w:p>
        </w:tc>
        <w:tc>
          <w:tcPr>
            <w:tcW w:w="2409" w:type="dxa"/>
          </w:tcPr>
          <w:p w14:paraId="201C6CE7" w14:textId="77777777" w:rsidR="00BE0AD6" w:rsidRPr="005E3A36" w:rsidRDefault="00BE0AD6" w:rsidP="00BE0AD6">
            <w:pPr>
              <w:rPr>
                <w:rFonts w:cstheme="minorHAnsi"/>
                <w:sz w:val="20"/>
                <w:szCs w:val="20"/>
                <w:lang w:val="en-US"/>
              </w:rPr>
            </w:pPr>
            <w:r w:rsidRPr="005E3A36">
              <w:rPr>
                <w:rFonts w:cstheme="minorHAnsi"/>
                <w:sz w:val="20"/>
                <w:szCs w:val="20"/>
                <w:lang w:val="en-US"/>
              </w:rPr>
              <w:t>Equipoise, pathways.</w:t>
            </w:r>
          </w:p>
          <w:p w14:paraId="7D8A9E1A" w14:textId="77777777" w:rsidR="00BE0AD6" w:rsidRPr="005E3A36" w:rsidRDefault="00BE0AD6" w:rsidP="00BE0AD6">
            <w:pPr>
              <w:rPr>
                <w:rFonts w:cstheme="minorHAnsi"/>
                <w:sz w:val="20"/>
                <w:szCs w:val="20"/>
                <w:lang w:val="en-US"/>
              </w:rPr>
            </w:pPr>
          </w:p>
        </w:tc>
        <w:tc>
          <w:tcPr>
            <w:tcW w:w="2977" w:type="dxa"/>
          </w:tcPr>
          <w:p w14:paraId="49E03C06" w14:textId="77777777" w:rsidR="00BE0AD6" w:rsidRPr="005E3A36" w:rsidRDefault="00BE0AD6" w:rsidP="00BE0AD6">
            <w:pPr>
              <w:rPr>
                <w:rFonts w:cstheme="minorHAnsi"/>
                <w:sz w:val="20"/>
                <w:szCs w:val="20"/>
                <w:lang w:val="en-US"/>
              </w:rPr>
            </w:pPr>
            <w:r w:rsidRPr="005E3A36">
              <w:rPr>
                <w:rFonts w:cstheme="minorHAnsi"/>
                <w:sz w:val="20"/>
                <w:szCs w:val="20"/>
                <w:lang w:val="en-US"/>
              </w:rPr>
              <w:t>Report to RCT CI. Group feedback/training.</w:t>
            </w:r>
          </w:p>
        </w:tc>
        <w:tc>
          <w:tcPr>
            <w:tcW w:w="1418" w:type="dxa"/>
          </w:tcPr>
          <w:p w14:paraId="3A6B9C0E"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Completed and published [3]</w:t>
            </w:r>
          </w:p>
        </w:tc>
      </w:tr>
      <w:tr w:rsidR="00BE0AD6" w:rsidRPr="005E3A36" w14:paraId="2E5B98F8" w14:textId="77777777" w:rsidTr="009B7572">
        <w:tc>
          <w:tcPr>
            <w:tcW w:w="561" w:type="dxa"/>
          </w:tcPr>
          <w:p w14:paraId="5A3CB266" w14:textId="4FEBD3EC"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 xml:space="preserve">4 </w:t>
            </w:r>
          </w:p>
        </w:tc>
        <w:tc>
          <w:tcPr>
            <w:tcW w:w="1276" w:type="dxa"/>
          </w:tcPr>
          <w:p w14:paraId="6594EB16"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Psychiatry</w:t>
            </w:r>
          </w:p>
        </w:tc>
        <w:tc>
          <w:tcPr>
            <w:tcW w:w="1986" w:type="dxa"/>
          </w:tcPr>
          <w:p w14:paraId="1D0BAABF" w14:textId="71597DA1" w:rsidR="00BE0AD6" w:rsidRPr="005E3A36" w:rsidRDefault="00BE0AD6" w:rsidP="00BE0AD6">
            <w:pPr>
              <w:rPr>
                <w:rFonts w:cstheme="minorHAnsi"/>
                <w:sz w:val="20"/>
                <w:szCs w:val="20"/>
                <w:lang w:val="en-US"/>
              </w:rPr>
            </w:pPr>
            <w:r w:rsidRPr="005E3A36">
              <w:rPr>
                <w:rFonts w:cstheme="minorHAnsi"/>
                <w:sz w:val="20"/>
                <w:szCs w:val="20"/>
                <w:lang w:val="en-US"/>
              </w:rPr>
              <w:t>Parallel group 2 arms* (</w:t>
            </w:r>
            <w:r w:rsidR="00BF7C44" w:rsidRPr="005E3A36">
              <w:rPr>
                <w:rFonts w:cstheme="minorHAnsi"/>
                <w:sz w:val="20"/>
                <w:szCs w:val="20"/>
                <w:lang w:val="en-US"/>
              </w:rPr>
              <w:t>social</w:t>
            </w:r>
            <w:r w:rsidRPr="005E3A36">
              <w:rPr>
                <w:rFonts w:cstheme="minorHAnsi"/>
                <w:sz w:val="20"/>
                <w:szCs w:val="20"/>
                <w:lang w:val="en-US"/>
              </w:rPr>
              <w:t xml:space="preserve"> intervention v control)</w:t>
            </w:r>
          </w:p>
        </w:tc>
        <w:tc>
          <w:tcPr>
            <w:tcW w:w="2127" w:type="dxa"/>
          </w:tcPr>
          <w:p w14:paraId="63A22F9C" w14:textId="77777777" w:rsidR="00BE0AD6" w:rsidRPr="005E3A36" w:rsidRDefault="00BE0AD6" w:rsidP="00BE0AD6">
            <w:pPr>
              <w:rPr>
                <w:sz w:val="20"/>
                <w:szCs w:val="20"/>
                <w:lang w:val="en-US"/>
              </w:rPr>
            </w:pPr>
            <w:r w:rsidRPr="005E3A36">
              <w:rPr>
                <w:sz w:val="20"/>
                <w:szCs w:val="20"/>
                <w:lang w:val="en-US"/>
              </w:rPr>
              <w:t xml:space="preserve">(i) interviews </w:t>
            </w:r>
          </w:p>
          <w:p w14:paraId="600965C9" w14:textId="77777777" w:rsidR="00BE0AD6" w:rsidRPr="005E3A36" w:rsidRDefault="00BE0AD6" w:rsidP="00BE0AD6">
            <w:pPr>
              <w:rPr>
                <w:rFonts w:cstheme="minorHAnsi"/>
                <w:sz w:val="20"/>
                <w:szCs w:val="20"/>
                <w:lang w:val="en-US"/>
              </w:rPr>
            </w:pPr>
            <w:r w:rsidRPr="005E3A36">
              <w:rPr>
                <w:sz w:val="20"/>
                <w:szCs w:val="20"/>
                <w:lang w:val="en-US"/>
              </w:rPr>
              <w:t>(ii) pathway mapping (iv) review documents</w:t>
            </w:r>
          </w:p>
        </w:tc>
        <w:tc>
          <w:tcPr>
            <w:tcW w:w="1700" w:type="dxa"/>
          </w:tcPr>
          <w:p w14:paraId="6392C25C" w14:textId="77777777" w:rsidR="00BE0AD6" w:rsidRPr="005E3A36" w:rsidRDefault="00BE0AD6" w:rsidP="00BE0AD6">
            <w:pPr>
              <w:rPr>
                <w:rFonts w:cstheme="minorHAnsi"/>
                <w:sz w:val="20"/>
                <w:szCs w:val="20"/>
                <w:lang w:val="en-US"/>
              </w:rPr>
            </w:pPr>
            <w:r w:rsidRPr="005E3A36">
              <w:rPr>
                <w:rFonts w:cstheme="minorHAnsi"/>
                <w:sz w:val="20"/>
                <w:szCs w:val="20"/>
                <w:lang w:val="en-US"/>
              </w:rPr>
              <w:t>None</w:t>
            </w:r>
          </w:p>
        </w:tc>
        <w:tc>
          <w:tcPr>
            <w:tcW w:w="2409" w:type="dxa"/>
          </w:tcPr>
          <w:p w14:paraId="1037244F" w14:textId="50770062" w:rsidR="00BE0AD6" w:rsidRPr="005E3A36" w:rsidRDefault="00BE0AD6" w:rsidP="00BE0AD6">
            <w:pPr>
              <w:rPr>
                <w:rFonts w:cstheme="minorHAnsi"/>
                <w:sz w:val="20"/>
                <w:szCs w:val="20"/>
                <w:lang w:val="en-US"/>
              </w:rPr>
            </w:pPr>
            <w:r w:rsidRPr="005E3A36">
              <w:rPr>
                <w:rFonts w:cstheme="minorHAnsi"/>
                <w:sz w:val="20"/>
                <w:szCs w:val="20"/>
                <w:lang w:val="en-US"/>
              </w:rPr>
              <w:t>Approaching patients, eligibility, equipoise, study presentation</w:t>
            </w:r>
            <w:r w:rsidR="00047026" w:rsidRPr="005E3A36">
              <w:rPr>
                <w:rFonts w:cstheme="minorHAnsi"/>
                <w:sz w:val="20"/>
                <w:szCs w:val="20"/>
                <w:lang w:val="en-US"/>
              </w:rPr>
              <w:t xml:space="preserve"> and terminology.</w:t>
            </w:r>
            <w:r w:rsidRPr="005E3A36">
              <w:rPr>
                <w:rFonts w:cstheme="minorHAnsi"/>
                <w:sz w:val="20"/>
                <w:szCs w:val="20"/>
                <w:lang w:val="en-US"/>
              </w:rPr>
              <w:t xml:space="preserve"> </w:t>
            </w:r>
          </w:p>
        </w:tc>
        <w:tc>
          <w:tcPr>
            <w:tcW w:w="2977" w:type="dxa"/>
          </w:tcPr>
          <w:p w14:paraId="2E7898DB" w14:textId="77777777" w:rsidR="00BE0AD6" w:rsidRPr="005E3A36" w:rsidRDefault="00BE0AD6" w:rsidP="00BE0AD6">
            <w:pPr>
              <w:rPr>
                <w:rFonts w:cstheme="minorHAnsi"/>
                <w:sz w:val="20"/>
                <w:szCs w:val="20"/>
                <w:lang w:val="en-US"/>
              </w:rPr>
            </w:pPr>
            <w:r w:rsidRPr="005E3A36">
              <w:rPr>
                <w:rFonts w:cstheme="minorHAnsi"/>
                <w:sz w:val="20"/>
                <w:szCs w:val="20"/>
                <w:lang w:val="en-US"/>
              </w:rPr>
              <w:t xml:space="preserve">Report to RCT CI. Group feedback/training, discussion of eligibility issues, ‘Tips’ </w:t>
            </w:r>
          </w:p>
        </w:tc>
        <w:tc>
          <w:tcPr>
            <w:tcW w:w="1418" w:type="dxa"/>
          </w:tcPr>
          <w:p w14:paraId="638CDF33"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Completed and published [4,5]</w:t>
            </w:r>
          </w:p>
        </w:tc>
      </w:tr>
      <w:tr w:rsidR="00BE0AD6" w:rsidRPr="005E3A36" w14:paraId="4DC342A8" w14:textId="77777777" w:rsidTr="009B7572">
        <w:tc>
          <w:tcPr>
            <w:tcW w:w="561" w:type="dxa"/>
          </w:tcPr>
          <w:p w14:paraId="0B083C16" w14:textId="6E781FC6"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5</w:t>
            </w:r>
          </w:p>
        </w:tc>
        <w:tc>
          <w:tcPr>
            <w:tcW w:w="1276" w:type="dxa"/>
          </w:tcPr>
          <w:p w14:paraId="55F5D13D"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Oncology/</w:t>
            </w:r>
          </w:p>
          <w:p w14:paraId="5268E24F"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Urology surgery</w:t>
            </w:r>
          </w:p>
        </w:tc>
        <w:tc>
          <w:tcPr>
            <w:tcW w:w="1986" w:type="dxa"/>
          </w:tcPr>
          <w:p w14:paraId="1CBEBFAD" w14:textId="77777777" w:rsidR="00BE0AD6" w:rsidRPr="005E3A36" w:rsidRDefault="00BE0AD6" w:rsidP="00BE0AD6">
            <w:pPr>
              <w:rPr>
                <w:rFonts w:cstheme="minorHAnsi"/>
                <w:sz w:val="20"/>
                <w:szCs w:val="20"/>
                <w:lang w:val="en-US"/>
              </w:rPr>
            </w:pPr>
            <w:r w:rsidRPr="005E3A36">
              <w:rPr>
                <w:rFonts w:cstheme="minorHAnsi"/>
                <w:sz w:val="20"/>
                <w:szCs w:val="20"/>
                <w:lang w:val="en-US"/>
              </w:rPr>
              <w:t>Parallel group 2 arms* (surgery v. radiation)</w:t>
            </w:r>
          </w:p>
        </w:tc>
        <w:tc>
          <w:tcPr>
            <w:tcW w:w="2127" w:type="dxa"/>
          </w:tcPr>
          <w:p w14:paraId="5CCC148E" w14:textId="77777777" w:rsidR="00BE0AD6" w:rsidRPr="005E3A36" w:rsidRDefault="00BE0AD6" w:rsidP="00BE0AD6">
            <w:pPr>
              <w:rPr>
                <w:sz w:val="20"/>
                <w:szCs w:val="20"/>
                <w:lang w:val="en-US"/>
              </w:rPr>
            </w:pPr>
            <w:r w:rsidRPr="005E3A36">
              <w:rPr>
                <w:sz w:val="20"/>
                <w:szCs w:val="20"/>
                <w:lang w:val="en-US"/>
              </w:rPr>
              <w:t xml:space="preserve">(i) interviews </w:t>
            </w:r>
          </w:p>
          <w:p w14:paraId="1C3D7B15" w14:textId="77777777" w:rsidR="00BE0AD6" w:rsidRPr="005E3A36" w:rsidRDefault="00BE0AD6" w:rsidP="00BE0AD6">
            <w:pPr>
              <w:rPr>
                <w:rFonts w:cstheme="minorHAnsi"/>
                <w:sz w:val="20"/>
                <w:szCs w:val="20"/>
                <w:lang w:val="en-US"/>
              </w:rPr>
            </w:pPr>
            <w:r w:rsidRPr="005E3A36">
              <w:rPr>
                <w:sz w:val="20"/>
                <w:szCs w:val="20"/>
                <w:lang w:val="en-US"/>
              </w:rPr>
              <w:t>(ii) pathway mapping (iii) audio-recordings (iv) review documents</w:t>
            </w:r>
          </w:p>
        </w:tc>
        <w:tc>
          <w:tcPr>
            <w:tcW w:w="1700" w:type="dxa"/>
          </w:tcPr>
          <w:p w14:paraId="7DA792E4" w14:textId="77777777" w:rsidR="00BE0AD6" w:rsidRPr="005E3A36" w:rsidRDefault="00BE0AD6" w:rsidP="00BE0AD6">
            <w:pPr>
              <w:rPr>
                <w:rFonts w:cstheme="minorHAnsi"/>
                <w:sz w:val="20"/>
                <w:szCs w:val="20"/>
                <w:lang w:val="en-US"/>
              </w:rPr>
            </w:pPr>
            <w:r w:rsidRPr="005E3A36">
              <w:rPr>
                <w:rFonts w:cstheme="minorHAnsi"/>
                <w:sz w:val="20"/>
                <w:szCs w:val="20"/>
                <w:lang w:val="en-US"/>
              </w:rPr>
              <w:t>Review recruitment data.</w:t>
            </w:r>
          </w:p>
        </w:tc>
        <w:tc>
          <w:tcPr>
            <w:tcW w:w="2409" w:type="dxa"/>
          </w:tcPr>
          <w:p w14:paraId="20BB32DC" w14:textId="7E7A5942" w:rsidR="00BE0AD6" w:rsidRPr="005E3A36" w:rsidRDefault="00BE0AD6" w:rsidP="00BE0AD6">
            <w:pPr>
              <w:rPr>
                <w:rFonts w:cstheme="minorHAnsi"/>
                <w:sz w:val="20"/>
                <w:szCs w:val="20"/>
                <w:lang w:val="en-US"/>
              </w:rPr>
            </w:pPr>
            <w:r w:rsidRPr="005E3A36">
              <w:rPr>
                <w:rFonts w:cstheme="minorHAnsi"/>
                <w:sz w:val="20"/>
                <w:szCs w:val="20"/>
                <w:lang w:val="en-US"/>
              </w:rPr>
              <w:t>Pathway, eligibility, equipoise, preferences, approaching patients, study presentation</w:t>
            </w:r>
            <w:r w:rsidR="00047026" w:rsidRPr="005E3A36">
              <w:rPr>
                <w:rFonts w:cstheme="minorHAnsi"/>
                <w:sz w:val="20"/>
                <w:szCs w:val="20"/>
                <w:lang w:val="en-US"/>
              </w:rPr>
              <w:t xml:space="preserve"> and terminology.</w:t>
            </w:r>
          </w:p>
        </w:tc>
        <w:tc>
          <w:tcPr>
            <w:tcW w:w="2977" w:type="dxa"/>
          </w:tcPr>
          <w:p w14:paraId="489AE97A" w14:textId="6B76B126" w:rsidR="00BE0AD6" w:rsidRPr="005E3A36" w:rsidRDefault="00BE0AD6" w:rsidP="00BE0AD6">
            <w:pPr>
              <w:rPr>
                <w:rFonts w:cstheme="minorHAnsi"/>
                <w:sz w:val="20"/>
                <w:szCs w:val="20"/>
                <w:lang w:val="en-US"/>
              </w:rPr>
            </w:pPr>
            <w:r w:rsidRPr="005E3A36">
              <w:rPr>
                <w:rFonts w:cstheme="minorHAnsi"/>
                <w:sz w:val="20"/>
                <w:szCs w:val="20"/>
                <w:lang w:val="en-US"/>
              </w:rPr>
              <w:t>Report to CI. Group and individual feedback</w:t>
            </w:r>
            <w:r w:rsidR="00957440">
              <w:rPr>
                <w:rFonts w:cstheme="minorHAnsi"/>
                <w:sz w:val="20"/>
                <w:szCs w:val="20"/>
                <w:lang w:val="en-US"/>
              </w:rPr>
              <w:t>/tr</w:t>
            </w:r>
            <w:r w:rsidRPr="005E3A36">
              <w:rPr>
                <w:rFonts w:cstheme="minorHAnsi"/>
                <w:sz w:val="20"/>
                <w:szCs w:val="20"/>
                <w:lang w:val="en-US"/>
              </w:rPr>
              <w:t xml:space="preserve">aining, re-drafted patient information, centre reviews, ‘Tips’. </w:t>
            </w:r>
          </w:p>
        </w:tc>
        <w:tc>
          <w:tcPr>
            <w:tcW w:w="1418" w:type="dxa"/>
          </w:tcPr>
          <w:p w14:paraId="79FBD910" w14:textId="17470A53" w:rsidR="00BE0AD6" w:rsidRPr="005E3A36" w:rsidRDefault="00BE0AD6" w:rsidP="00BE0AD6">
            <w:pPr>
              <w:jc w:val="center"/>
              <w:rPr>
                <w:rFonts w:cstheme="minorHAnsi"/>
                <w:sz w:val="20"/>
                <w:szCs w:val="20"/>
                <w:lang w:val="en-US"/>
              </w:rPr>
            </w:pPr>
            <w:r w:rsidRPr="005E3A36">
              <w:rPr>
                <w:rFonts w:cstheme="minorHAnsi"/>
                <w:sz w:val="20"/>
                <w:szCs w:val="20"/>
                <w:lang w:val="en-US"/>
              </w:rPr>
              <w:t>Closed - poor recruitment. QRI Report published [</w:t>
            </w:r>
            <w:r w:rsidR="0054701C">
              <w:rPr>
                <w:rFonts w:cstheme="minorHAnsi"/>
                <w:sz w:val="20"/>
                <w:szCs w:val="20"/>
                <w:lang w:val="en-US"/>
              </w:rPr>
              <w:t>6</w:t>
            </w:r>
            <w:r w:rsidRPr="005E3A36">
              <w:rPr>
                <w:rFonts w:cstheme="minorHAnsi"/>
                <w:sz w:val="20"/>
                <w:szCs w:val="20"/>
                <w:lang w:val="en-US"/>
              </w:rPr>
              <w:t>]</w:t>
            </w:r>
          </w:p>
        </w:tc>
      </w:tr>
      <w:tr w:rsidR="00BE0AD6" w:rsidRPr="005E3A36" w14:paraId="0065DFD4" w14:textId="77777777" w:rsidTr="009B7572">
        <w:tc>
          <w:tcPr>
            <w:tcW w:w="561" w:type="dxa"/>
          </w:tcPr>
          <w:p w14:paraId="56E10D02" w14:textId="5B423D9D"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6</w:t>
            </w:r>
          </w:p>
        </w:tc>
        <w:tc>
          <w:tcPr>
            <w:tcW w:w="1276" w:type="dxa"/>
          </w:tcPr>
          <w:p w14:paraId="12BCE7BC"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Vascular surgery</w:t>
            </w:r>
          </w:p>
          <w:p w14:paraId="7412E140" w14:textId="77777777" w:rsidR="00BE0AD6" w:rsidRPr="005E3A36" w:rsidRDefault="00BE0AD6" w:rsidP="00BE0AD6">
            <w:pPr>
              <w:jc w:val="center"/>
              <w:rPr>
                <w:rFonts w:cstheme="minorHAnsi"/>
                <w:sz w:val="20"/>
                <w:szCs w:val="20"/>
                <w:lang w:val="en-US"/>
              </w:rPr>
            </w:pPr>
          </w:p>
        </w:tc>
        <w:tc>
          <w:tcPr>
            <w:tcW w:w="1986" w:type="dxa"/>
          </w:tcPr>
          <w:p w14:paraId="135838CF" w14:textId="77777777" w:rsidR="00BE0AD6" w:rsidRPr="005E3A36" w:rsidRDefault="00BE0AD6" w:rsidP="00BE0AD6">
            <w:pPr>
              <w:rPr>
                <w:rFonts w:cstheme="minorHAnsi"/>
                <w:sz w:val="20"/>
                <w:szCs w:val="20"/>
                <w:lang w:val="en-US"/>
              </w:rPr>
            </w:pPr>
            <w:r w:rsidRPr="005E3A36">
              <w:rPr>
                <w:rFonts w:cstheme="minorHAnsi"/>
                <w:sz w:val="20"/>
                <w:szCs w:val="20"/>
                <w:lang w:val="en-US"/>
              </w:rPr>
              <w:t>Parallel group 3 arms* (three surgeries)</w:t>
            </w:r>
          </w:p>
        </w:tc>
        <w:tc>
          <w:tcPr>
            <w:tcW w:w="2127" w:type="dxa"/>
          </w:tcPr>
          <w:p w14:paraId="3A8807AF" w14:textId="77777777" w:rsidR="00BE0AD6" w:rsidRPr="005E3A36" w:rsidRDefault="00BE0AD6" w:rsidP="00BE0AD6">
            <w:pPr>
              <w:rPr>
                <w:sz w:val="20"/>
                <w:szCs w:val="20"/>
                <w:lang w:val="en-US"/>
              </w:rPr>
            </w:pPr>
            <w:r w:rsidRPr="005E3A36">
              <w:rPr>
                <w:sz w:val="20"/>
                <w:szCs w:val="20"/>
                <w:lang w:val="en-US"/>
              </w:rPr>
              <w:t xml:space="preserve">(ii) pathway mapping </w:t>
            </w:r>
          </w:p>
          <w:p w14:paraId="0F9B9E0B" w14:textId="77777777" w:rsidR="00BE0AD6" w:rsidRPr="005E3A36" w:rsidRDefault="00BE0AD6" w:rsidP="00BE0AD6">
            <w:pPr>
              <w:rPr>
                <w:sz w:val="20"/>
                <w:szCs w:val="20"/>
                <w:lang w:val="en-US"/>
              </w:rPr>
            </w:pPr>
            <w:r w:rsidRPr="005E3A36">
              <w:rPr>
                <w:sz w:val="20"/>
                <w:szCs w:val="20"/>
                <w:lang w:val="en-US"/>
              </w:rPr>
              <w:t>(iii) audio-recordings</w:t>
            </w:r>
          </w:p>
          <w:p w14:paraId="600ABAD3" w14:textId="77777777" w:rsidR="00BE0AD6" w:rsidRPr="005E3A36" w:rsidRDefault="00BE0AD6" w:rsidP="00BE0AD6">
            <w:pPr>
              <w:rPr>
                <w:rFonts w:cstheme="minorHAnsi"/>
                <w:sz w:val="20"/>
                <w:szCs w:val="20"/>
                <w:lang w:val="en-US"/>
              </w:rPr>
            </w:pPr>
            <w:r w:rsidRPr="005E3A36">
              <w:rPr>
                <w:sz w:val="20"/>
                <w:szCs w:val="20"/>
                <w:lang w:val="en-US"/>
              </w:rPr>
              <w:t>(iv) review documents</w:t>
            </w:r>
          </w:p>
        </w:tc>
        <w:tc>
          <w:tcPr>
            <w:tcW w:w="1700" w:type="dxa"/>
          </w:tcPr>
          <w:p w14:paraId="16AE1EA6" w14:textId="77777777" w:rsidR="00BE0AD6" w:rsidRPr="005E3A36" w:rsidRDefault="00BE0AD6" w:rsidP="00BE0AD6">
            <w:pPr>
              <w:rPr>
                <w:rFonts w:cstheme="minorHAnsi"/>
                <w:sz w:val="20"/>
                <w:szCs w:val="20"/>
                <w:lang w:val="en-US"/>
              </w:rPr>
            </w:pPr>
            <w:r w:rsidRPr="005E3A36">
              <w:rPr>
                <w:rFonts w:cstheme="minorHAnsi"/>
                <w:sz w:val="20"/>
                <w:szCs w:val="20"/>
                <w:lang w:val="en-US"/>
              </w:rPr>
              <w:t xml:space="preserve">Review recruitment data. </w:t>
            </w:r>
          </w:p>
        </w:tc>
        <w:tc>
          <w:tcPr>
            <w:tcW w:w="2409" w:type="dxa"/>
          </w:tcPr>
          <w:p w14:paraId="30DA92A8" w14:textId="5164C1A7" w:rsidR="00BE0AD6" w:rsidRPr="005E3A36" w:rsidRDefault="00BE0AD6" w:rsidP="00BE0AD6">
            <w:pPr>
              <w:rPr>
                <w:rFonts w:cstheme="minorHAnsi"/>
                <w:sz w:val="20"/>
                <w:szCs w:val="20"/>
                <w:lang w:val="en-US"/>
              </w:rPr>
            </w:pPr>
            <w:r w:rsidRPr="005E3A36">
              <w:rPr>
                <w:rFonts w:cstheme="minorHAnsi"/>
                <w:sz w:val="20"/>
                <w:szCs w:val="20"/>
                <w:lang w:val="en-US"/>
              </w:rPr>
              <w:t>Study presentation</w:t>
            </w:r>
            <w:r w:rsidR="00047026" w:rsidRPr="005E3A36">
              <w:rPr>
                <w:rFonts w:cstheme="minorHAnsi"/>
                <w:sz w:val="20"/>
                <w:szCs w:val="20"/>
                <w:lang w:val="en-US"/>
              </w:rPr>
              <w:t xml:space="preserve"> and terminology</w:t>
            </w:r>
            <w:r w:rsidRPr="005E3A36">
              <w:rPr>
                <w:rFonts w:cstheme="minorHAnsi"/>
                <w:sz w:val="20"/>
                <w:szCs w:val="20"/>
                <w:lang w:val="en-US"/>
              </w:rPr>
              <w:t xml:space="preserve">, pathway issues. </w:t>
            </w:r>
          </w:p>
        </w:tc>
        <w:tc>
          <w:tcPr>
            <w:tcW w:w="2977" w:type="dxa"/>
          </w:tcPr>
          <w:p w14:paraId="4C391464" w14:textId="6019E6B5" w:rsidR="00BE0AD6" w:rsidRPr="005E3A36" w:rsidRDefault="00BE0AD6" w:rsidP="00BE0AD6">
            <w:pPr>
              <w:rPr>
                <w:rFonts w:cstheme="minorHAnsi"/>
                <w:sz w:val="20"/>
                <w:szCs w:val="20"/>
                <w:lang w:val="en-US"/>
              </w:rPr>
            </w:pPr>
            <w:r w:rsidRPr="005E3A36">
              <w:rPr>
                <w:rFonts w:cstheme="minorHAnsi"/>
                <w:sz w:val="20"/>
                <w:szCs w:val="20"/>
                <w:lang w:val="en-US"/>
              </w:rPr>
              <w:t>Report to investigator and CI. Individual feedback, ‘Tips’, Q-QAT presentation timing.[</w:t>
            </w:r>
            <w:r w:rsidR="0054701C">
              <w:rPr>
                <w:rFonts w:cstheme="minorHAnsi"/>
                <w:sz w:val="20"/>
                <w:szCs w:val="20"/>
                <w:lang w:val="en-US"/>
              </w:rPr>
              <w:t>7</w:t>
            </w:r>
            <w:r w:rsidRPr="005E3A36">
              <w:rPr>
                <w:rFonts w:cstheme="minorHAnsi"/>
                <w:sz w:val="20"/>
                <w:szCs w:val="20"/>
                <w:lang w:val="en-US"/>
              </w:rPr>
              <w:t>]</w:t>
            </w:r>
          </w:p>
        </w:tc>
        <w:tc>
          <w:tcPr>
            <w:tcW w:w="1418" w:type="dxa"/>
          </w:tcPr>
          <w:p w14:paraId="44D0269B"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Completed and published [8]</w:t>
            </w:r>
          </w:p>
        </w:tc>
      </w:tr>
      <w:tr w:rsidR="00BE0AD6" w:rsidRPr="005E3A36" w14:paraId="3276D105" w14:textId="77777777" w:rsidTr="009B7572">
        <w:tc>
          <w:tcPr>
            <w:tcW w:w="561" w:type="dxa"/>
          </w:tcPr>
          <w:p w14:paraId="5F48817C" w14:textId="7222A057"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7</w:t>
            </w:r>
          </w:p>
        </w:tc>
        <w:tc>
          <w:tcPr>
            <w:tcW w:w="1276" w:type="dxa"/>
          </w:tcPr>
          <w:p w14:paraId="7B9C5819" w14:textId="7F87C1B5" w:rsidR="00BE0AD6" w:rsidRPr="005E3A36" w:rsidRDefault="00BE0AD6" w:rsidP="00BE0AD6">
            <w:pPr>
              <w:jc w:val="center"/>
              <w:rPr>
                <w:rFonts w:cstheme="minorHAnsi"/>
                <w:sz w:val="20"/>
                <w:szCs w:val="20"/>
                <w:lang w:val="en-US"/>
              </w:rPr>
            </w:pPr>
            <w:r w:rsidRPr="005E3A36">
              <w:rPr>
                <w:rFonts w:cstheme="minorHAnsi"/>
                <w:sz w:val="20"/>
                <w:szCs w:val="20"/>
                <w:lang w:val="en-US"/>
              </w:rPr>
              <w:t>Orthopedic surgery</w:t>
            </w:r>
          </w:p>
        </w:tc>
        <w:tc>
          <w:tcPr>
            <w:tcW w:w="1986" w:type="dxa"/>
          </w:tcPr>
          <w:p w14:paraId="37ECAE72" w14:textId="77777777" w:rsidR="00BE0AD6" w:rsidRPr="005E3A36" w:rsidRDefault="00BE0AD6" w:rsidP="00BE0AD6">
            <w:pPr>
              <w:rPr>
                <w:rFonts w:cstheme="minorHAnsi"/>
                <w:sz w:val="20"/>
                <w:szCs w:val="20"/>
                <w:lang w:val="en-US"/>
              </w:rPr>
            </w:pPr>
            <w:r w:rsidRPr="005E3A36">
              <w:rPr>
                <w:rFonts w:cstheme="minorHAnsi"/>
                <w:sz w:val="20"/>
                <w:szCs w:val="20"/>
                <w:lang w:val="en-US"/>
              </w:rPr>
              <w:t>Parallel group 3 arms* (surgery, usual care, placebo)</w:t>
            </w:r>
          </w:p>
        </w:tc>
        <w:tc>
          <w:tcPr>
            <w:tcW w:w="2127" w:type="dxa"/>
          </w:tcPr>
          <w:p w14:paraId="0DED0C88" w14:textId="77777777" w:rsidR="00BE0AD6" w:rsidRPr="005E3A36" w:rsidRDefault="00BE0AD6" w:rsidP="00BE0AD6">
            <w:pPr>
              <w:rPr>
                <w:sz w:val="20"/>
                <w:szCs w:val="20"/>
                <w:lang w:val="en-US"/>
              </w:rPr>
            </w:pPr>
            <w:r w:rsidRPr="005E3A36">
              <w:rPr>
                <w:sz w:val="20"/>
                <w:szCs w:val="20"/>
                <w:lang w:val="en-US"/>
              </w:rPr>
              <w:t xml:space="preserve">(i) interviews </w:t>
            </w:r>
          </w:p>
          <w:p w14:paraId="5A066AF6" w14:textId="77777777" w:rsidR="00BE0AD6" w:rsidRPr="005E3A36" w:rsidRDefault="00BE0AD6" w:rsidP="00BE0AD6">
            <w:pPr>
              <w:rPr>
                <w:sz w:val="20"/>
                <w:szCs w:val="20"/>
                <w:lang w:val="en-US"/>
              </w:rPr>
            </w:pPr>
            <w:r w:rsidRPr="005E3A36">
              <w:rPr>
                <w:sz w:val="20"/>
                <w:szCs w:val="20"/>
                <w:lang w:val="en-US"/>
              </w:rPr>
              <w:t xml:space="preserve">(ii) pathway mapping </w:t>
            </w:r>
          </w:p>
          <w:p w14:paraId="434249FE" w14:textId="77777777" w:rsidR="00BE0AD6" w:rsidRPr="005E3A36" w:rsidRDefault="00BE0AD6" w:rsidP="00BE0AD6">
            <w:pPr>
              <w:rPr>
                <w:sz w:val="20"/>
                <w:szCs w:val="20"/>
                <w:lang w:val="en-US"/>
              </w:rPr>
            </w:pPr>
            <w:r w:rsidRPr="005E3A36">
              <w:rPr>
                <w:sz w:val="20"/>
                <w:szCs w:val="20"/>
                <w:lang w:val="en-US"/>
              </w:rPr>
              <w:t xml:space="preserve">(iii) audio-recordings </w:t>
            </w:r>
          </w:p>
          <w:p w14:paraId="611D5AF4" w14:textId="77777777" w:rsidR="00BE0AD6" w:rsidRPr="005E3A36" w:rsidRDefault="00BE0AD6" w:rsidP="00BE0AD6">
            <w:pPr>
              <w:rPr>
                <w:rFonts w:cstheme="minorHAnsi"/>
                <w:sz w:val="20"/>
                <w:szCs w:val="20"/>
                <w:lang w:val="en-US"/>
              </w:rPr>
            </w:pPr>
            <w:r w:rsidRPr="005E3A36">
              <w:rPr>
                <w:sz w:val="20"/>
                <w:szCs w:val="20"/>
                <w:lang w:val="en-US"/>
              </w:rPr>
              <w:t xml:space="preserve">(iv) review documents </w:t>
            </w:r>
          </w:p>
        </w:tc>
        <w:tc>
          <w:tcPr>
            <w:tcW w:w="1700" w:type="dxa"/>
          </w:tcPr>
          <w:p w14:paraId="3E373FFF" w14:textId="77777777" w:rsidR="00BE0AD6" w:rsidRPr="005E3A36" w:rsidRDefault="00BE0AD6" w:rsidP="00BE0AD6">
            <w:pPr>
              <w:rPr>
                <w:rFonts w:cstheme="minorHAnsi"/>
                <w:sz w:val="20"/>
                <w:szCs w:val="20"/>
                <w:lang w:val="en-US"/>
              </w:rPr>
            </w:pPr>
            <w:r w:rsidRPr="005E3A36">
              <w:rPr>
                <w:rFonts w:cstheme="minorHAnsi"/>
                <w:sz w:val="20"/>
                <w:szCs w:val="20"/>
                <w:lang w:val="en-US"/>
              </w:rPr>
              <w:t>Review recruitment data.</w:t>
            </w:r>
          </w:p>
        </w:tc>
        <w:tc>
          <w:tcPr>
            <w:tcW w:w="2409" w:type="dxa"/>
          </w:tcPr>
          <w:p w14:paraId="689EEF0E" w14:textId="55F38B52" w:rsidR="00BE0AD6" w:rsidRPr="005E3A36" w:rsidRDefault="00BE0AD6" w:rsidP="00BE0AD6">
            <w:pPr>
              <w:rPr>
                <w:rFonts w:cstheme="minorHAnsi"/>
                <w:sz w:val="20"/>
                <w:szCs w:val="20"/>
                <w:lang w:val="en-US"/>
              </w:rPr>
            </w:pPr>
            <w:r w:rsidRPr="005E3A36">
              <w:rPr>
                <w:rFonts w:cstheme="minorHAnsi"/>
                <w:sz w:val="20"/>
                <w:szCs w:val="20"/>
                <w:lang w:val="en-US"/>
              </w:rPr>
              <w:t>Equipoise, study presentation</w:t>
            </w:r>
            <w:r w:rsidR="00047026" w:rsidRPr="005E3A36">
              <w:rPr>
                <w:rFonts w:cstheme="minorHAnsi"/>
                <w:sz w:val="20"/>
                <w:szCs w:val="20"/>
                <w:lang w:val="en-US"/>
              </w:rPr>
              <w:t xml:space="preserve"> and terminology</w:t>
            </w:r>
            <w:r w:rsidRPr="005E3A36">
              <w:rPr>
                <w:rFonts w:cstheme="minorHAnsi"/>
                <w:sz w:val="20"/>
                <w:szCs w:val="20"/>
                <w:lang w:val="en-US"/>
              </w:rPr>
              <w:t>, approaching patients, recruitment pathway.</w:t>
            </w:r>
          </w:p>
        </w:tc>
        <w:tc>
          <w:tcPr>
            <w:tcW w:w="2977" w:type="dxa"/>
          </w:tcPr>
          <w:p w14:paraId="3445C8A0" w14:textId="77777777" w:rsidR="00BE0AD6" w:rsidRPr="005E3A36" w:rsidRDefault="00BE0AD6" w:rsidP="00BE0AD6">
            <w:pPr>
              <w:rPr>
                <w:rFonts w:cstheme="minorHAnsi"/>
                <w:sz w:val="20"/>
                <w:szCs w:val="20"/>
                <w:lang w:val="en-US"/>
              </w:rPr>
            </w:pPr>
            <w:r w:rsidRPr="005E3A36">
              <w:rPr>
                <w:rFonts w:cstheme="minorHAnsi"/>
                <w:sz w:val="20"/>
                <w:szCs w:val="20"/>
                <w:lang w:val="en-US"/>
              </w:rPr>
              <w:t xml:space="preserve">Report to RCT CI. Group and individual feedback/training, re-draft patient information, centre reviews, ‘Tips’. </w:t>
            </w:r>
          </w:p>
        </w:tc>
        <w:tc>
          <w:tcPr>
            <w:tcW w:w="1418" w:type="dxa"/>
          </w:tcPr>
          <w:p w14:paraId="742E621C"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Completed and published [9]</w:t>
            </w:r>
          </w:p>
        </w:tc>
      </w:tr>
      <w:tr w:rsidR="00BE0AD6" w:rsidRPr="005E3A36" w14:paraId="5F81EB4C" w14:textId="77777777" w:rsidTr="009B7572">
        <w:tc>
          <w:tcPr>
            <w:tcW w:w="561" w:type="dxa"/>
          </w:tcPr>
          <w:p w14:paraId="133D889B" w14:textId="5E551B39"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8</w:t>
            </w:r>
          </w:p>
          <w:p w14:paraId="3AAE6957" w14:textId="77777777" w:rsidR="00BE0AD6" w:rsidRPr="005E3A36" w:rsidRDefault="00BE0AD6" w:rsidP="00BE0AD6">
            <w:pPr>
              <w:rPr>
                <w:rFonts w:cstheme="minorHAnsi"/>
                <w:sz w:val="20"/>
                <w:szCs w:val="20"/>
                <w:lang w:val="en-US"/>
              </w:rPr>
            </w:pPr>
          </w:p>
        </w:tc>
        <w:tc>
          <w:tcPr>
            <w:tcW w:w="1276" w:type="dxa"/>
          </w:tcPr>
          <w:p w14:paraId="500C0FF0"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Vascular surgery</w:t>
            </w:r>
          </w:p>
          <w:p w14:paraId="79CC4226" w14:textId="77777777" w:rsidR="00BE0AD6" w:rsidRPr="005E3A36" w:rsidRDefault="00BE0AD6" w:rsidP="00BE0AD6">
            <w:pPr>
              <w:jc w:val="center"/>
              <w:rPr>
                <w:rFonts w:cstheme="minorHAnsi"/>
                <w:sz w:val="20"/>
                <w:szCs w:val="20"/>
                <w:lang w:val="en-US"/>
              </w:rPr>
            </w:pPr>
          </w:p>
        </w:tc>
        <w:tc>
          <w:tcPr>
            <w:tcW w:w="1986" w:type="dxa"/>
          </w:tcPr>
          <w:p w14:paraId="2C12B573" w14:textId="77777777" w:rsidR="00BE0AD6" w:rsidRPr="005E3A36" w:rsidRDefault="00BE0AD6" w:rsidP="00BE0AD6">
            <w:pPr>
              <w:rPr>
                <w:rFonts w:cstheme="minorHAnsi"/>
                <w:sz w:val="20"/>
                <w:szCs w:val="20"/>
                <w:lang w:val="en-US"/>
              </w:rPr>
            </w:pPr>
            <w:r w:rsidRPr="005E3A36">
              <w:rPr>
                <w:rFonts w:cstheme="minorHAnsi"/>
                <w:sz w:val="20"/>
                <w:szCs w:val="20"/>
                <w:lang w:val="en-US"/>
              </w:rPr>
              <w:t>Parallel group 2 arms (two surgeries)</w:t>
            </w:r>
          </w:p>
        </w:tc>
        <w:tc>
          <w:tcPr>
            <w:tcW w:w="2127" w:type="dxa"/>
          </w:tcPr>
          <w:p w14:paraId="64C7CA2D" w14:textId="77777777" w:rsidR="00BE0AD6" w:rsidRPr="005E3A36" w:rsidRDefault="00BE0AD6" w:rsidP="00BE0AD6">
            <w:pPr>
              <w:rPr>
                <w:sz w:val="20"/>
                <w:szCs w:val="20"/>
                <w:lang w:val="en-US"/>
              </w:rPr>
            </w:pPr>
            <w:r w:rsidRPr="005E3A36">
              <w:rPr>
                <w:sz w:val="20"/>
                <w:szCs w:val="20"/>
                <w:lang w:val="en-US"/>
              </w:rPr>
              <w:t xml:space="preserve">(i) interviews </w:t>
            </w:r>
          </w:p>
          <w:p w14:paraId="5FA41289" w14:textId="77777777" w:rsidR="00BE0AD6" w:rsidRPr="005E3A36" w:rsidRDefault="00BE0AD6" w:rsidP="00BE0AD6">
            <w:pPr>
              <w:rPr>
                <w:sz w:val="20"/>
                <w:szCs w:val="20"/>
                <w:lang w:val="en-US"/>
              </w:rPr>
            </w:pPr>
            <w:r w:rsidRPr="005E3A36">
              <w:rPr>
                <w:sz w:val="20"/>
                <w:szCs w:val="20"/>
                <w:lang w:val="en-US"/>
              </w:rPr>
              <w:t xml:space="preserve">(ii) pathway mapping </w:t>
            </w:r>
          </w:p>
          <w:p w14:paraId="34680B14" w14:textId="77777777" w:rsidR="00BE0AD6" w:rsidRPr="005E3A36" w:rsidRDefault="00BE0AD6" w:rsidP="00BE0AD6">
            <w:pPr>
              <w:rPr>
                <w:sz w:val="20"/>
                <w:szCs w:val="20"/>
                <w:lang w:val="en-US"/>
              </w:rPr>
            </w:pPr>
            <w:r w:rsidRPr="005E3A36">
              <w:rPr>
                <w:sz w:val="20"/>
                <w:szCs w:val="20"/>
                <w:lang w:val="en-US"/>
              </w:rPr>
              <w:t xml:space="preserve">(iii) audio-recordings </w:t>
            </w:r>
          </w:p>
          <w:p w14:paraId="167DDB08" w14:textId="77777777" w:rsidR="00BE0AD6" w:rsidRPr="005E3A36" w:rsidRDefault="00BE0AD6" w:rsidP="00BE0AD6">
            <w:pPr>
              <w:rPr>
                <w:rFonts w:cstheme="minorHAnsi"/>
                <w:sz w:val="20"/>
                <w:szCs w:val="20"/>
                <w:lang w:val="en-US"/>
              </w:rPr>
            </w:pPr>
            <w:r w:rsidRPr="005E3A36">
              <w:rPr>
                <w:sz w:val="20"/>
                <w:szCs w:val="20"/>
                <w:lang w:val="en-US"/>
              </w:rPr>
              <w:t>(iv) review documents</w:t>
            </w:r>
          </w:p>
        </w:tc>
        <w:tc>
          <w:tcPr>
            <w:tcW w:w="1700" w:type="dxa"/>
          </w:tcPr>
          <w:p w14:paraId="7548706F" w14:textId="77777777" w:rsidR="00BE0AD6" w:rsidRPr="005E3A36" w:rsidRDefault="00BE0AD6" w:rsidP="00BE0AD6">
            <w:pPr>
              <w:rPr>
                <w:rFonts w:cstheme="minorHAnsi"/>
                <w:sz w:val="20"/>
                <w:szCs w:val="20"/>
                <w:lang w:val="en-US"/>
              </w:rPr>
            </w:pPr>
            <w:r w:rsidRPr="005E3A36">
              <w:rPr>
                <w:rFonts w:cstheme="minorHAnsi"/>
                <w:sz w:val="20"/>
                <w:szCs w:val="20"/>
                <w:lang w:val="en-US"/>
              </w:rPr>
              <w:t>Review recruitment data and observe meetings.</w:t>
            </w:r>
          </w:p>
        </w:tc>
        <w:tc>
          <w:tcPr>
            <w:tcW w:w="2409" w:type="dxa"/>
          </w:tcPr>
          <w:p w14:paraId="770E4ACE" w14:textId="288041C0" w:rsidR="00BE0AD6" w:rsidRPr="005E3A36" w:rsidRDefault="00BE0AD6" w:rsidP="00BE0AD6">
            <w:pPr>
              <w:rPr>
                <w:rFonts w:cstheme="minorHAnsi"/>
                <w:sz w:val="20"/>
                <w:szCs w:val="20"/>
                <w:lang w:val="en-US"/>
              </w:rPr>
            </w:pPr>
            <w:r w:rsidRPr="005E3A36">
              <w:rPr>
                <w:rFonts w:cstheme="minorHAnsi"/>
                <w:sz w:val="20"/>
                <w:szCs w:val="20"/>
                <w:lang w:val="en-US"/>
              </w:rPr>
              <w:t>Equipoise, eligibility, study presentation</w:t>
            </w:r>
            <w:r w:rsidR="00047026" w:rsidRPr="005E3A36">
              <w:rPr>
                <w:rFonts w:cstheme="minorHAnsi"/>
                <w:sz w:val="20"/>
                <w:szCs w:val="20"/>
                <w:lang w:val="en-US"/>
              </w:rPr>
              <w:t xml:space="preserve"> and terminology</w:t>
            </w:r>
            <w:r w:rsidRPr="005E3A36">
              <w:rPr>
                <w:rFonts w:cstheme="minorHAnsi"/>
                <w:sz w:val="20"/>
                <w:szCs w:val="20"/>
                <w:lang w:val="en-US"/>
              </w:rPr>
              <w:t>, preferences, pathways.</w:t>
            </w:r>
          </w:p>
        </w:tc>
        <w:tc>
          <w:tcPr>
            <w:tcW w:w="2977" w:type="dxa"/>
          </w:tcPr>
          <w:p w14:paraId="7A58C408" w14:textId="78813EDE" w:rsidR="00BE0AD6" w:rsidRPr="005E3A36" w:rsidRDefault="00BE0AD6" w:rsidP="00BE0AD6">
            <w:pPr>
              <w:rPr>
                <w:rFonts w:cstheme="minorHAnsi"/>
                <w:sz w:val="20"/>
                <w:szCs w:val="20"/>
                <w:lang w:val="en-US"/>
              </w:rPr>
            </w:pPr>
            <w:r w:rsidRPr="005E3A36">
              <w:rPr>
                <w:rFonts w:cstheme="minorHAnsi"/>
                <w:sz w:val="20"/>
                <w:szCs w:val="20"/>
                <w:lang w:val="en-US"/>
              </w:rPr>
              <w:t>Report to RCT CI. Group feedback/training, suggested re-draft of patient information, ‘Tips’.</w:t>
            </w:r>
          </w:p>
        </w:tc>
        <w:tc>
          <w:tcPr>
            <w:tcW w:w="1418" w:type="dxa"/>
          </w:tcPr>
          <w:p w14:paraId="3A656935"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Recruitment continues</w:t>
            </w:r>
          </w:p>
        </w:tc>
      </w:tr>
    </w:tbl>
    <w:p w14:paraId="162CA2AC" w14:textId="77777777" w:rsidR="00BE0AD6" w:rsidRPr="005E3A36" w:rsidRDefault="00BE0AD6" w:rsidP="00BE0AD6">
      <w:pPr>
        <w:spacing w:before="120" w:after="0" w:line="240" w:lineRule="auto"/>
        <w:rPr>
          <w:rFonts w:cstheme="minorHAnsi"/>
          <w:sz w:val="20"/>
          <w:szCs w:val="20"/>
          <w:lang w:val="en-US"/>
        </w:rPr>
      </w:pPr>
    </w:p>
    <w:tbl>
      <w:tblPr>
        <w:tblStyle w:val="TableGrid1"/>
        <w:tblW w:w="14182" w:type="dxa"/>
        <w:tblLayout w:type="fixed"/>
        <w:tblLook w:val="04A0" w:firstRow="1" w:lastRow="0" w:firstColumn="1" w:lastColumn="0" w:noHBand="0" w:noVBand="1"/>
      </w:tblPr>
      <w:tblGrid>
        <w:gridCol w:w="562"/>
        <w:gridCol w:w="1275"/>
        <w:gridCol w:w="1986"/>
        <w:gridCol w:w="2127"/>
        <w:gridCol w:w="1416"/>
        <w:gridCol w:w="2410"/>
        <w:gridCol w:w="2977"/>
        <w:gridCol w:w="1418"/>
        <w:gridCol w:w="11"/>
      </w:tblGrid>
      <w:tr w:rsidR="00BE0AD6" w:rsidRPr="005E3A36" w14:paraId="493F4C49" w14:textId="77777777" w:rsidTr="002949FC">
        <w:tc>
          <w:tcPr>
            <w:tcW w:w="562" w:type="dxa"/>
          </w:tcPr>
          <w:p w14:paraId="49694EB7" w14:textId="77777777" w:rsidR="00BE0AD6" w:rsidRPr="005E3A36" w:rsidRDefault="00BE0AD6" w:rsidP="00BE0AD6">
            <w:pPr>
              <w:jc w:val="center"/>
              <w:rPr>
                <w:rFonts w:cstheme="minorHAnsi"/>
                <w:sz w:val="20"/>
                <w:szCs w:val="20"/>
                <w:lang w:val="en-US"/>
              </w:rPr>
            </w:pPr>
            <w:bookmarkStart w:id="2" w:name="_Hlk44314543"/>
            <w:r w:rsidRPr="005E3A36">
              <w:rPr>
                <w:rFonts w:cstheme="minorHAnsi"/>
                <w:sz w:val="20"/>
                <w:szCs w:val="20"/>
                <w:lang w:val="en-US"/>
              </w:rPr>
              <w:t xml:space="preserve">RCT </w:t>
            </w:r>
          </w:p>
        </w:tc>
        <w:tc>
          <w:tcPr>
            <w:tcW w:w="1275" w:type="dxa"/>
          </w:tcPr>
          <w:p w14:paraId="67FD9F17"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Specialty</w:t>
            </w:r>
          </w:p>
        </w:tc>
        <w:tc>
          <w:tcPr>
            <w:tcW w:w="1986" w:type="dxa"/>
          </w:tcPr>
          <w:p w14:paraId="07CD22AE"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Design</w:t>
            </w:r>
          </w:p>
        </w:tc>
        <w:tc>
          <w:tcPr>
            <w:tcW w:w="2127" w:type="dxa"/>
          </w:tcPr>
          <w:p w14:paraId="63B82136" w14:textId="6B67F095" w:rsidR="00BE0AD6" w:rsidRPr="005E3A36" w:rsidRDefault="00837637" w:rsidP="00BE0AD6">
            <w:pPr>
              <w:jc w:val="center"/>
              <w:rPr>
                <w:rFonts w:cstheme="minorHAnsi"/>
                <w:sz w:val="20"/>
                <w:szCs w:val="20"/>
                <w:lang w:val="en-US"/>
              </w:rPr>
            </w:pPr>
            <w:r w:rsidRPr="005E3A36">
              <w:rPr>
                <w:rFonts w:cstheme="minorHAnsi"/>
                <w:sz w:val="20"/>
                <w:szCs w:val="20"/>
                <w:lang w:val="en-US"/>
              </w:rPr>
              <w:t xml:space="preserve">Compliance </w:t>
            </w:r>
            <w:r>
              <w:rPr>
                <w:rFonts w:cstheme="minorHAnsi"/>
                <w:sz w:val="20"/>
                <w:szCs w:val="20"/>
                <w:lang w:val="en-US"/>
              </w:rPr>
              <w:t xml:space="preserve">with </w:t>
            </w:r>
            <w:r w:rsidRPr="005E3A36">
              <w:rPr>
                <w:rFonts w:cstheme="minorHAnsi"/>
                <w:sz w:val="20"/>
                <w:szCs w:val="20"/>
                <w:lang w:val="en-US"/>
              </w:rPr>
              <w:t>QRI Phase I</w:t>
            </w:r>
            <w:r>
              <w:rPr>
                <w:rFonts w:cstheme="minorHAnsi"/>
                <w:sz w:val="20"/>
                <w:szCs w:val="20"/>
                <w:lang w:val="en-US"/>
              </w:rPr>
              <w:t xml:space="preserve"> elements</w:t>
            </w:r>
          </w:p>
        </w:tc>
        <w:tc>
          <w:tcPr>
            <w:tcW w:w="1416" w:type="dxa"/>
          </w:tcPr>
          <w:p w14:paraId="29DEF0B5"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New initiative</w:t>
            </w:r>
          </w:p>
        </w:tc>
        <w:tc>
          <w:tcPr>
            <w:tcW w:w="2410" w:type="dxa"/>
          </w:tcPr>
          <w:p w14:paraId="68C50C4B"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Recruitment difficulties identified</w:t>
            </w:r>
          </w:p>
        </w:tc>
        <w:tc>
          <w:tcPr>
            <w:tcW w:w="2977" w:type="dxa"/>
          </w:tcPr>
          <w:p w14:paraId="6A759074" w14:textId="5FB27A41" w:rsidR="00BE0AD6" w:rsidRPr="005E3A36" w:rsidRDefault="00BE0AD6" w:rsidP="00BE0AD6">
            <w:pPr>
              <w:jc w:val="center"/>
              <w:rPr>
                <w:rFonts w:cstheme="minorHAnsi"/>
                <w:sz w:val="20"/>
                <w:szCs w:val="20"/>
                <w:lang w:val="en-US"/>
              </w:rPr>
            </w:pPr>
            <w:r w:rsidRPr="005E3A36">
              <w:rPr>
                <w:rFonts w:cstheme="minorHAnsi"/>
                <w:sz w:val="20"/>
                <w:szCs w:val="20"/>
                <w:lang w:val="en-US"/>
              </w:rPr>
              <w:t>Phase II QRI</w:t>
            </w:r>
            <w:r w:rsidR="001A3AF6">
              <w:rPr>
                <w:rFonts w:cstheme="minorHAnsi"/>
                <w:sz w:val="20"/>
                <w:szCs w:val="20"/>
                <w:lang w:val="en-US"/>
              </w:rPr>
              <w:t xml:space="preserve"> </w:t>
            </w:r>
            <w:r w:rsidRPr="005E3A36">
              <w:rPr>
                <w:rFonts w:cstheme="minorHAnsi"/>
                <w:sz w:val="20"/>
                <w:szCs w:val="20"/>
                <w:lang w:val="en-US"/>
              </w:rPr>
              <w:t>actions</w:t>
            </w:r>
          </w:p>
        </w:tc>
        <w:tc>
          <w:tcPr>
            <w:tcW w:w="1429" w:type="dxa"/>
            <w:gridSpan w:val="2"/>
          </w:tcPr>
          <w:p w14:paraId="3B33B1F8"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RCT outcome</w:t>
            </w:r>
          </w:p>
        </w:tc>
      </w:tr>
      <w:tr w:rsidR="00BE0AD6" w:rsidRPr="005E3A36" w14:paraId="5A7EE4F5" w14:textId="77777777" w:rsidTr="002949FC">
        <w:trPr>
          <w:gridAfter w:val="1"/>
          <w:wAfter w:w="11" w:type="dxa"/>
        </w:trPr>
        <w:tc>
          <w:tcPr>
            <w:tcW w:w="562" w:type="dxa"/>
          </w:tcPr>
          <w:p w14:paraId="1C5E7A84" w14:textId="2C1855A9"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 xml:space="preserve">9 </w:t>
            </w:r>
          </w:p>
        </w:tc>
        <w:tc>
          <w:tcPr>
            <w:tcW w:w="1275" w:type="dxa"/>
          </w:tcPr>
          <w:p w14:paraId="6F8EE64D"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Urology surgery</w:t>
            </w:r>
          </w:p>
        </w:tc>
        <w:tc>
          <w:tcPr>
            <w:tcW w:w="1986" w:type="dxa"/>
          </w:tcPr>
          <w:p w14:paraId="58261BB2"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Parallel group 2 arms (two surgeries)</w:t>
            </w:r>
          </w:p>
        </w:tc>
        <w:tc>
          <w:tcPr>
            <w:tcW w:w="2127" w:type="dxa"/>
          </w:tcPr>
          <w:p w14:paraId="49016217" w14:textId="77777777" w:rsidR="00BE0AD6" w:rsidRPr="005E3A36" w:rsidRDefault="00BE0AD6" w:rsidP="00BE0AD6">
            <w:pPr>
              <w:rPr>
                <w:sz w:val="20"/>
                <w:szCs w:val="20"/>
                <w:lang w:val="en-US"/>
              </w:rPr>
            </w:pPr>
            <w:r w:rsidRPr="005E3A36">
              <w:rPr>
                <w:sz w:val="20"/>
                <w:szCs w:val="20"/>
                <w:lang w:val="en-US"/>
              </w:rPr>
              <w:t xml:space="preserve">(i) interviews </w:t>
            </w:r>
          </w:p>
          <w:p w14:paraId="551CF1CF" w14:textId="77777777" w:rsidR="00BE0AD6" w:rsidRPr="005E3A36" w:rsidRDefault="00BE0AD6" w:rsidP="00BE0AD6">
            <w:pPr>
              <w:rPr>
                <w:rFonts w:cstheme="minorHAnsi"/>
                <w:sz w:val="20"/>
                <w:szCs w:val="20"/>
                <w:lang w:val="en-US"/>
              </w:rPr>
            </w:pPr>
            <w:r w:rsidRPr="005E3A36">
              <w:rPr>
                <w:sz w:val="20"/>
                <w:szCs w:val="20"/>
                <w:lang w:val="en-US"/>
              </w:rPr>
              <w:t>(iv) review documents</w:t>
            </w:r>
            <w:r w:rsidRPr="005E3A36">
              <w:rPr>
                <w:rFonts w:cstheme="minorHAnsi"/>
                <w:sz w:val="20"/>
                <w:szCs w:val="20"/>
                <w:lang w:val="en-US"/>
              </w:rPr>
              <w:t xml:space="preserve"> </w:t>
            </w:r>
          </w:p>
        </w:tc>
        <w:tc>
          <w:tcPr>
            <w:tcW w:w="1416" w:type="dxa"/>
          </w:tcPr>
          <w:p w14:paraId="527569CA" w14:textId="77777777" w:rsidR="00BE0AD6" w:rsidRPr="005E3A36" w:rsidRDefault="00BE0AD6" w:rsidP="00BE0AD6">
            <w:pPr>
              <w:rPr>
                <w:rFonts w:cstheme="minorHAnsi"/>
                <w:sz w:val="20"/>
                <w:szCs w:val="20"/>
                <w:lang w:val="en-US"/>
              </w:rPr>
            </w:pPr>
            <w:r w:rsidRPr="005E3A36">
              <w:rPr>
                <w:rFonts w:cstheme="minorHAnsi"/>
                <w:sz w:val="20"/>
                <w:szCs w:val="20"/>
                <w:lang w:val="en-US"/>
              </w:rPr>
              <w:t>Review recruitment data.</w:t>
            </w:r>
          </w:p>
          <w:p w14:paraId="7D68512E" w14:textId="77777777" w:rsidR="00BE0AD6" w:rsidRPr="005E3A36" w:rsidRDefault="00BE0AD6" w:rsidP="00BE0AD6">
            <w:pPr>
              <w:rPr>
                <w:rFonts w:cstheme="minorHAnsi"/>
                <w:sz w:val="20"/>
                <w:szCs w:val="20"/>
                <w:lang w:val="en-US"/>
              </w:rPr>
            </w:pPr>
            <w:r w:rsidRPr="005E3A36">
              <w:rPr>
                <w:rFonts w:cstheme="minorHAnsi"/>
                <w:sz w:val="20"/>
                <w:szCs w:val="20"/>
                <w:lang w:val="en-US"/>
              </w:rPr>
              <w:t>Workshops.</w:t>
            </w:r>
          </w:p>
        </w:tc>
        <w:tc>
          <w:tcPr>
            <w:tcW w:w="2410" w:type="dxa"/>
          </w:tcPr>
          <w:p w14:paraId="25FF5A02" w14:textId="321D12FA" w:rsidR="00BE0AD6" w:rsidRPr="005E3A36" w:rsidRDefault="00BE0AD6" w:rsidP="00BE0AD6">
            <w:pPr>
              <w:rPr>
                <w:rFonts w:cstheme="minorHAnsi"/>
                <w:sz w:val="20"/>
                <w:szCs w:val="20"/>
                <w:lang w:val="en-US"/>
              </w:rPr>
            </w:pPr>
            <w:r w:rsidRPr="005E3A36">
              <w:rPr>
                <w:rFonts w:cstheme="minorHAnsi"/>
                <w:sz w:val="20"/>
                <w:szCs w:val="20"/>
                <w:lang w:val="en-US"/>
              </w:rPr>
              <w:t>Equipoise, eligibility, approaching patients, study presentation</w:t>
            </w:r>
            <w:r w:rsidR="00047026" w:rsidRPr="005E3A36">
              <w:rPr>
                <w:rFonts w:cstheme="minorHAnsi"/>
                <w:sz w:val="20"/>
                <w:szCs w:val="20"/>
                <w:lang w:val="en-US"/>
              </w:rPr>
              <w:t xml:space="preserve"> and terminology</w:t>
            </w:r>
            <w:r w:rsidRPr="005E3A36">
              <w:rPr>
                <w:rFonts w:cstheme="minorHAnsi"/>
                <w:sz w:val="20"/>
                <w:szCs w:val="20"/>
                <w:lang w:val="en-US"/>
              </w:rPr>
              <w:t xml:space="preserve">. </w:t>
            </w:r>
          </w:p>
        </w:tc>
        <w:tc>
          <w:tcPr>
            <w:tcW w:w="2977" w:type="dxa"/>
          </w:tcPr>
          <w:p w14:paraId="502CC1C9" w14:textId="77777777" w:rsidR="00BE0AD6" w:rsidRPr="005E3A36" w:rsidRDefault="00BE0AD6" w:rsidP="00BE0AD6">
            <w:pPr>
              <w:rPr>
                <w:rFonts w:cstheme="minorHAnsi"/>
                <w:sz w:val="20"/>
                <w:szCs w:val="20"/>
                <w:lang w:val="en-US"/>
              </w:rPr>
            </w:pPr>
            <w:r w:rsidRPr="005E3A36">
              <w:rPr>
                <w:rFonts w:cstheme="minorHAnsi"/>
                <w:sz w:val="20"/>
                <w:szCs w:val="20"/>
                <w:lang w:val="en-US"/>
              </w:rPr>
              <w:t xml:space="preserve">Report to RCT CI. Feedback and QRI-informed training. </w:t>
            </w:r>
          </w:p>
        </w:tc>
        <w:tc>
          <w:tcPr>
            <w:tcW w:w="1418" w:type="dxa"/>
          </w:tcPr>
          <w:p w14:paraId="60132BA9"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Recruitment completed.</w:t>
            </w:r>
          </w:p>
        </w:tc>
      </w:tr>
      <w:bookmarkEnd w:id="2"/>
      <w:tr w:rsidR="00BE0AD6" w:rsidRPr="005E3A36" w14:paraId="2F886A39" w14:textId="77777777" w:rsidTr="002949FC">
        <w:tc>
          <w:tcPr>
            <w:tcW w:w="562" w:type="dxa"/>
          </w:tcPr>
          <w:p w14:paraId="512280CA" w14:textId="1EBE132E"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 xml:space="preserve">10 </w:t>
            </w:r>
          </w:p>
        </w:tc>
        <w:tc>
          <w:tcPr>
            <w:tcW w:w="1275" w:type="dxa"/>
          </w:tcPr>
          <w:p w14:paraId="33B3B3E7"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Respiratory surgery</w:t>
            </w:r>
          </w:p>
          <w:p w14:paraId="10097BB0" w14:textId="77777777" w:rsidR="00BE0AD6" w:rsidRPr="005E3A36" w:rsidRDefault="00BE0AD6" w:rsidP="00BE0AD6">
            <w:pPr>
              <w:jc w:val="center"/>
              <w:rPr>
                <w:rFonts w:cstheme="minorHAnsi"/>
                <w:sz w:val="20"/>
                <w:szCs w:val="20"/>
                <w:lang w:val="en-US"/>
              </w:rPr>
            </w:pPr>
          </w:p>
        </w:tc>
        <w:tc>
          <w:tcPr>
            <w:tcW w:w="1986" w:type="dxa"/>
          </w:tcPr>
          <w:p w14:paraId="56DACF73"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Parallel group 2 arms* (surgery v conservative)</w:t>
            </w:r>
          </w:p>
        </w:tc>
        <w:tc>
          <w:tcPr>
            <w:tcW w:w="2127" w:type="dxa"/>
          </w:tcPr>
          <w:p w14:paraId="235557AE" w14:textId="77777777" w:rsidR="00BE0AD6" w:rsidRPr="005E3A36" w:rsidRDefault="00BE0AD6" w:rsidP="00BE0AD6">
            <w:pPr>
              <w:rPr>
                <w:sz w:val="20"/>
                <w:szCs w:val="20"/>
                <w:lang w:val="en-US"/>
              </w:rPr>
            </w:pPr>
            <w:r w:rsidRPr="005E3A36">
              <w:rPr>
                <w:sz w:val="20"/>
                <w:szCs w:val="20"/>
                <w:lang w:val="en-US"/>
              </w:rPr>
              <w:t xml:space="preserve">(i) interviews </w:t>
            </w:r>
          </w:p>
          <w:p w14:paraId="1C116D14" w14:textId="77777777" w:rsidR="00BE0AD6" w:rsidRPr="005E3A36" w:rsidRDefault="00BE0AD6" w:rsidP="00BE0AD6">
            <w:pPr>
              <w:rPr>
                <w:rFonts w:cstheme="minorHAnsi"/>
                <w:sz w:val="20"/>
                <w:szCs w:val="20"/>
                <w:lang w:val="en-US"/>
              </w:rPr>
            </w:pPr>
            <w:r w:rsidRPr="005E3A36">
              <w:rPr>
                <w:sz w:val="20"/>
                <w:szCs w:val="20"/>
                <w:lang w:val="en-US"/>
              </w:rPr>
              <w:t>(iv) review documents</w:t>
            </w:r>
          </w:p>
        </w:tc>
        <w:tc>
          <w:tcPr>
            <w:tcW w:w="1416" w:type="dxa"/>
          </w:tcPr>
          <w:p w14:paraId="63925AF3" w14:textId="77777777" w:rsidR="00BE0AD6" w:rsidRPr="005E3A36" w:rsidRDefault="00BE0AD6" w:rsidP="00BE0AD6">
            <w:pPr>
              <w:rPr>
                <w:rFonts w:cstheme="minorHAnsi"/>
                <w:sz w:val="20"/>
                <w:szCs w:val="20"/>
                <w:lang w:val="en-US"/>
              </w:rPr>
            </w:pPr>
            <w:r w:rsidRPr="005E3A36">
              <w:rPr>
                <w:rFonts w:cstheme="minorHAnsi"/>
                <w:sz w:val="20"/>
                <w:szCs w:val="20"/>
                <w:lang w:val="en-US"/>
              </w:rPr>
              <w:t>Review recruitment data. Workshop.</w:t>
            </w:r>
          </w:p>
        </w:tc>
        <w:tc>
          <w:tcPr>
            <w:tcW w:w="2410" w:type="dxa"/>
          </w:tcPr>
          <w:p w14:paraId="00B80F72" w14:textId="77777777" w:rsidR="00BE0AD6" w:rsidRPr="005E3A36" w:rsidRDefault="00BE0AD6" w:rsidP="00BE0AD6">
            <w:pPr>
              <w:rPr>
                <w:rFonts w:cstheme="minorHAnsi"/>
                <w:sz w:val="20"/>
                <w:szCs w:val="20"/>
                <w:lang w:val="en-US"/>
              </w:rPr>
            </w:pPr>
            <w:r w:rsidRPr="005E3A36">
              <w:rPr>
                <w:rFonts w:cstheme="minorHAnsi"/>
                <w:sz w:val="20"/>
                <w:szCs w:val="20"/>
                <w:lang w:val="en-US"/>
              </w:rPr>
              <w:t>Equipoise, eligibility, pathways, approaching patients.</w:t>
            </w:r>
          </w:p>
        </w:tc>
        <w:tc>
          <w:tcPr>
            <w:tcW w:w="2977" w:type="dxa"/>
          </w:tcPr>
          <w:p w14:paraId="303542DC" w14:textId="77777777" w:rsidR="00BE0AD6" w:rsidRPr="005E3A36" w:rsidRDefault="00BE0AD6" w:rsidP="00BE0AD6">
            <w:pPr>
              <w:rPr>
                <w:rFonts w:cstheme="minorHAnsi"/>
                <w:sz w:val="20"/>
                <w:szCs w:val="20"/>
                <w:lang w:val="en-US"/>
              </w:rPr>
            </w:pPr>
            <w:r w:rsidRPr="005E3A36">
              <w:rPr>
                <w:rFonts w:cstheme="minorHAnsi"/>
                <w:sz w:val="20"/>
                <w:szCs w:val="20"/>
                <w:lang w:val="en-US"/>
              </w:rPr>
              <w:t xml:space="preserve">Report to RCT CI. Feedback to CI and Trial Manager, future QRI shelved as RCT closed. </w:t>
            </w:r>
          </w:p>
        </w:tc>
        <w:tc>
          <w:tcPr>
            <w:tcW w:w="1429" w:type="dxa"/>
            <w:gridSpan w:val="2"/>
          </w:tcPr>
          <w:p w14:paraId="0652BF7A"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Closed due to poor recruitment.</w:t>
            </w:r>
          </w:p>
        </w:tc>
      </w:tr>
      <w:tr w:rsidR="00BE0AD6" w:rsidRPr="005E3A36" w14:paraId="23F62263" w14:textId="77777777" w:rsidTr="002949FC">
        <w:tc>
          <w:tcPr>
            <w:tcW w:w="562" w:type="dxa"/>
          </w:tcPr>
          <w:p w14:paraId="1F5FE610" w14:textId="7F1FD96F"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11</w:t>
            </w:r>
          </w:p>
        </w:tc>
        <w:tc>
          <w:tcPr>
            <w:tcW w:w="1275" w:type="dxa"/>
          </w:tcPr>
          <w:p w14:paraId="3D09AB5F"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Vascular surgery</w:t>
            </w:r>
          </w:p>
        </w:tc>
        <w:tc>
          <w:tcPr>
            <w:tcW w:w="1986" w:type="dxa"/>
          </w:tcPr>
          <w:p w14:paraId="37003C82"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Parallel group 2 arms (two surgeries)</w:t>
            </w:r>
          </w:p>
        </w:tc>
        <w:tc>
          <w:tcPr>
            <w:tcW w:w="2127" w:type="dxa"/>
          </w:tcPr>
          <w:p w14:paraId="1F1E130E" w14:textId="77777777" w:rsidR="00BE0AD6" w:rsidRPr="005E3A36" w:rsidRDefault="00BE0AD6" w:rsidP="00BE0AD6">
            <w:pPr>
              <w:rPr>
                <w:sz w:val="20"/>
                <w:szCs w:val="20"/>
                <w:lang w:val="en-US"/>
              </w:rPr>
            </w:pPr>
            <w:r w:rsidRPr="005E3A36">
              <w:rPr>
                <w:sz w:val="20"/>
                <w:szCs w:val="20"/>
                <w:lang w:val="en-US"/>
              </w:rPr>
              <w:t xml:space="preserve">(i) interviews </w:t>
            </w:r>
          </w:p>
          <w:p w14:paraId="5FCDD308" w14:textId="77777777" w:rsidR="00BE0AD6" w:rsidRPr="005E3A36" w:rsidRDefault="00BE0AD6" w:rsidP="00BE0AD6">
            <w:pPr>
              <w:rPr>
                <w:rFonts w:cstheme="minorHAnsi"/>
                <w:sz w:val="20"/>
                <w:szCs w:val="20"/>
                <w:lang w:val="en-US"/>
              </w:rPr>
            </w:pPr>
            <w:r w:rsidRPr="005E3A36">
              <w:rPr>
                <w:sz w:val="20"/>
                <w:szCs w:val="20"/>
                <w:lang w:val="en-US"/>
              </w:rPr>
              <w:t>(iv) review documents</w:t>
            </w:r>
          </w:p>
        </w:tc>
        <w:tc>
          <w:tcPr>
            <w:tcW w:w="1416" w:type="dxa"/>
          </w:tcPr>
          <w:p w14:paraId="7625B6AA" w14:textId="77777777" w:rsidR="00BE0AD6" w:rsidRPr="005E3A36" w:rsidRDefault="00BE0AD6" w:rsidP="00BE0AD6">
            <w:pPr>
              <w:rPr>
                <w:rFonts w:cstheme="minorHAnsi"/>
                <w:sz w:val="20"/>
                <w:szCs w:val="20"/>
                <w:lang w:val="en-US"/>
              </w:rPr>
            </w:pPr>
            <w:r w:rsidRPr="005E3A36">
              <w:rPr>
                <w:rFonts w:cstheme="minorHAnsi"/>
                <w:sz w:val="20"/>
                <w:szCs w:val="20"/>
                <w:lang w:val="en-US"/>
              </w:rPr>
              <w:t>Review recruitment data.</w:t>
            </w:r>
          </w:p>
          <w:p w14:paraId="1FDD9304" w14:textId="77777777" w:rsidR="00BE0AD6" w:rsidRPr="005E3A36" w:rsidRDefault="00BE0AD6" w:rsidP="00BE0AD6">
            <w:pPr>
              <w:rPr>
                <w:rFonts w:cstheme="minorHAnsi"/>
                <w:sz w:val="20"/>
                <w:szCs w:val="20"/>
                <w:lang w:val="en-US"/>
              </w:rPr>
            </w:pPr>
            <w:r w:rsidRPr="005E3A36">
              <w:rPr>
                <w:rFonts w:cstheme="minorHAnsi"/>
                <w:sz w:val="20"/>
                <w:szCs w:val="20"/>
                <w:lang w:val="en-US"/>
              </w:rPr>
              <w:t>Workshop.</w:t>
            </w:r>
          </w:p>
        </w:tc>
        <w:tc>
          <w:tcPr>
            <w:tcW w:w="2410" w:type="dxa"/>
          </w:tcPr>
          <w:p w14:paraId="125DD2A7" w14:textId="1A2432F8" w:rsidR="00BE0AD6" w:rsidRPr="005E3A36" w:rsidRDefault="00BE0AD6" w:rsidP="00BE0AD6">
            <w:pPr>
              <w:rPr>
                <w:rFonts w:cstheme="minorHAnsi"/>
                <w:sz w:val="20"/>
                <w:szCs w:val="20"/>
                <w:lang w:val="en-US"/>
              </w:rPr>
            </w:pPr>
            <w:r w:rsidRPr="005E3A36">
              <w:rPr>
                <w:rFonts w:cstheme="minorHAnsi"/>
                <w:sz w:val="20"/>
                <w:szCs w:val="20"/>
                <w:lang w:val="en-US"/>
              </w:rPr>
              <w:t>Equipoise, eligibility, pathways, study presentation</w:t>
            </w:r>
            <w:r w:rsidR="00047026" w:rsidRPr="005E3A36">
              <w:rPr>
                <w:rFonts w:cstheme="minorHAnsi"/>
                <w:sz w:val="20"/>
                <w:szCs w:val="20"/>
                <w:lang w:val="en-US"/>
              </w:rPr>
              <w:t xml:space="preserve"> and terminology</w:t>
            </w:r>
            <w:r w:rsidRPr="005E3A36">
              <w:rPr>
                <w:rFonts w:cstheme="minorHAnsi"/>
                <w:sz w:val="20"/>
                <w:szCs w:val="20"/>
                <w:lang w:val="en-US"/>
              </w:rPr>
              <w:t>.</w:t>
            </w:r>
          </w:p>
        </w:tc>
        <w:tc>
          <w:tcPr>
            <w:tcW w:w="2977" w:type="dxa"/>
          </w:tcPr>
          <w:p w14:paraId="34670E1C" w14:textId="77777777" w:rsidR="00BE0AD6" w:rsidRPr="005E3A36" w:rsidRDefault="00BE0AD6" w:rsidP="00BE0AD6">
            <w:pPr>
              <w:rPr>
                <w:rFonts w:cstheme="minorHAnsi"/>
                <w:sz w:val="20"/>
                <w:szCs w:val="20"/>
                <w:lang w:val="en-US"/>
              </w:rPr>
            </w:pPr>
            <w:r w:rsidRPr="005E3A36">
              <w:rPr>
                <w:rFonts w:cstheme="minorHAnsi"/>
                <w:sz w:val="20"/>
                <w:szCs w:val="20"/>
                <w:lang w:val="en-US"/>
              </w:rPr>
              <w:t>Report to RCT CI. Feedback and QRI-informed training, revised patient information.</w:t>
            </w:r>
          </w:p>
        </w:tc>
        <w:tc>
          <w:tcPr>
            <w:tcW w:w="1429" w:type="dxa"/>
            <w:gridSpan w:val="2"/>
          </w:tcPr>
          <w:p w14:paraId="70951FE9"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 xml:space="preserve">Extended to complete recruitment. </w:t>
            </w:r>
          </w:p>
        </w:tc>
      </w:tr>
      <w:tr w:rsidR="00BE0AD6" w:rsidRPr="005E3A36" w14:paraId="70DF8525" w14:textId="77777777" w:rsidTr="002949FC">
        <w:tc>
          <w:tcPr>
            <w:tcW w:w="562" w:type="dxa"/>
          </w:tcPr>
          <w:p w14:paraId="3491E371" w14:textId="120DEB7D" w:rsidR="00BE0AD6" w:rsidRPr="005E3A36" w:rsidRDefault="00C72DF5" w:rsidP="00BE0AD6">
            <w:pPr>
              <w:rPr>
                <w:rFonts w:cstheme="minorHAnsi"/>
                <w:sz w:val="20"/>
                <w:szCs w:val="20"/>
                <w:lang w:val="en-US"/>
              </w:rPr>
            </w:pPr>
            <w:r>
              <w:rPr>
                <w:rFonts w:cstheme="minorHAnsi"/>
                <w:sz w:val="20"/>
                <w:szCs w:val="20"/>
                <w:lang w:val="en-US"/>
              </w:rPr>
              <w:t>I</w:t>
            </w:r>
            <w:r w:rsidR="00BE0AD6" w:rsidRPr="005E3A36">
              <w:rPr>
                <w:rFonts w:cstheme="minorHAnsi"/>
                <w:sz w:val="20"/>
                <w:szCs w:val="20"/>
                <w:lang w:val="en-US"/>
              </w:rPr>
              <w:t>12</w:t>
            </w:r>
          </w:p>
        </w:tc>
        <w:tc>
          <w:tcPr>
            <w:tcW w:w="1275" w:type="dxa"/>
          </w:tcPr>
          <w:p w14:paraId="5BCF37B9"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Ear, nose and throat surgery</w:t>
            </w:r>
          </w:p>
        </w:tc>
        <w:tc>
          <w:tcPr>
            <w:tcW w:w="1986" w:type="dxa"/>
          </w:tcPr>
          <w:p w14:paraId="37998D99"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Parallel group 2 arms* (surgery v conservative)</w:t>
            </w:r>
          </w:p>
        </w:tc>
        <w:tc>
          <w:tcPr>
            <w:tcW w:w="2127" w:type="dxa"/>
          </w:tcPr>
          <w:p w14:paraId="18D9F4CF" w14:textId="77777777" w:rsidR="00BE0AD6" w:rsidRPr="005E3A36" w:rsidRDefault="00BE0AD6" w:rsidP="00BE0AD6">
            <w:pPr>
              <w:rPr>
                <w:sz w:val="20"/>
                <w:szCs w:val="20"/>
                <w:lang w:val="en-US"/>
              </w:rPr>
            </w:pPr>
            <w:r w:rsidRPr="005E3A36">
              <w:rPr>
                <w:sz w:val="20"/>
                <w:szCs w:val="20"/>
                <w:lang w:val="en-US"/>
              </w:rPr>
              <w:t>(iv) review documents</w:t>
            </w:r>
          </w:p>
        </w:tc>
        <w:tc>
          <w:tcPr>
            <w:tcW w:w="1416" w:type="dxa"/>
          </w:tcPr>
          <w:p w14:paraId="7C9174F3" w14:textId="77777777" w:rsidR="00BE0AD6" w:rsidRPr="005E3A36" w:rsidRDefault="00BE0AD6" w:rsidP="00BE0AD6">
            <w:pPr>
              <w:rPr>
                <w:rFonts w:cstheme="minorHAnsi"/>
                <w:sz w:val="20"/>
                <w:szCs w:val="20"/>
                <w:lang w:val="en-US"/>
              </w:rPr>
            </w:pPr>
            <w:r w:rsidRPr="005E3A36">
              <w:rPr>
                <w:rFonts w:cstheme="minorHAnsi"/>
                <w:sz w:val="20"/>
                <w:szCs w:val="20"/>
                <w:lang w:val="en-US"/>
              </w:rPr>
              <w:t>Review recruitment data.</w:t>
            </w:r>
          </w:p>
          <w:p w14:paraId="7340809D" w14:textId="77777777" w:rsidR="00BE0AD6" w:rsidRPr="005E3A36" w:rsidRDefault="00BE0AD6" w:rsidP="00BE0AD6">
            <w:pPr>
              <w:rPr>
                <w:rFonts w:cstheme="minorHAnsi"/>
                <w:sz w:val="20"/>
                <w:szCs w:val="20"/>
                <w:lang w:val="en-US"/>
              </w:rPr>
            </w:pPr>
            <w:r w:rsidRPr="005E3A36">
              <w:rPr>
                <w:rFonts w:cstheme="minorHAnsi"/>
                <w:sz w:val="20"/>
                <w:szCs w:val="20"/>
                <w:lang w:val="en-US"/>
              </w:rPr>
              <w:t>Workshop</w:t>
            </w:r>
          </w:p>
        </w:tc>
        <w:tc>
          <w:tcPr>
            <w:tcW w:w="2410" w:type="dxa"/>
          </w:tcPr>
          <w:p w14:paraId="0C930E6F" w14:textId="77777777" w:rsidR="00BE0AD6" w:rsidRPr="005E3A36" w:rsidRDefault="00BE0AD6" w:rsidP="00BE0AD6">
            <w:pPr>
              <w:rPr>
                <w:rFonts w:cstheme="minorHAnsi"/>
                <w:sz w:val="20"/>
                <w:szCs w:val="20"/>
                <w:lang w:val="en-US"/>
              </w:rPr>
            </w:pPr>
            <w:r w:rsidRPr="005E3A36">
              <w:rPr>
                <w:rFonts w:cstheme="minorHAnsi"/>
                <w:sz w:val="20"/>
                <w:szCs w:val="20"/>
                <w:lang w:val="en-US"/>
              </w:rPr>
              <w:t>Equipoise, eligibility, study presentation and terminology.</w:t>
            </w:r>
          </w:p>
        </w:tc>
        <w:tc>
          <w:tcPr>
            <w:tcW w:w="2977" w:type="dxa"/>
          </w:tcPr>
          <w:p w14:paraId="009D747F" w14:textId="77777777" w:rsidR="00BE0AD6" w:rsidRPr="005E3A36" w:rsidRDefault="00BE0AD6" w:rsidP="00BE0AD6">
            <w:pPr>
              <w:rPr>
                <w:rFonts w:cstheme="minorHAnsi"/>
                <w:sz w:val="20"/>
                <w:szCs w:val="20"/>
                <w:lang w:val="en-US"/>
              </w:rPr>
            </w:pPr>
            <w:r w:rsidRPr="005E3A36">
              <w:rPr>
                <w:rFonts w:cstheme="minorHAnsi"/>
                <w:sz w:val="20"/>
                <w:szCs w:val="20"/>
                <w:lang w:val="en-US"/>
              </w:rPr>
              <w:t xml:space="preserve">Report to RCT CI. Feedback and QRI-informed training. </w:t>
            </w:r>
          </w:p>
        </w:tc>
        <w:tc>
          <w:tcPr>
            <w:tcW w:w="1429" w:type="dxa"/>
            <w:gridSpan w:val="2"/>
          </w:tcPr>
          <w:p w14:paraId="338ADA25" w14:textId="77777777" w:rsidR="00BE0AD6" w:rsidRPr="005E3A36" w:rsidRDefault="00BE0AD6" w:rsidP="00BE0AD6">
            <w:pPr>
              <w:jc w:val="center"/>
              <w:rPr>
                <w:rFonts w:cstheme="minorHAnsi"/>
                <w:sz w:val="20"/>
                <w:szCs w:val="20"/>
                <w:lang w:val="en-US"/>
              </w:rPr>
            </w:pPr>
            <w:r w:rsidRPr="005E3A36">
              <w:rPr>
                <w:rFonts w:cstheme="minorHAnsi"/>
                <w:sz w:val="20"/>
                <w:szCs w:val="20"/>
                <w:lang w:val="en-US"/>
              </w:rPr>
              <w:t>Recruitment continues</w:t>
            </w:r>
          </w:p>
        </w:tc>
      </w:tr>
    </w:tbl>
    <w:p w14:paraId="4A03E1A0" w14:textId="77777777" w:rsidR="00BE0AD6" w:rsidRPr="005E3A36" w:rsidRDefault="00BE0AD6" w:rsidP="00BE0AD6">
      <w:pPr>
        <w:spacing w:after="0" w:line="240" w:lineRule="auto"/>
        <w:rPr>
          <w:rFonts w:cstheme="minorHAnsi"/>
          <w:sz w:val="20"/>
          <w:szCs w:val="20"/>
          <w:lang w:val="en-US"/>
        </w:rPr>
      </w:pPr>
    </w:p>
    <w:p w14:paraId="11F39F0E" w14:textId="15A50A2E" w:rsidR="00BE0AD6" w:rsidRPr="005E3A36" w:rsidRDefault="00BE0AD6" w:rsidP="00E97909">
      <w:pPr>
        <w:spacing w:before="120" w:after="0" w:line="240" w:lineRule="auto"/>
        <w:rPr>
          <w:rFonts w:cstheme="minorHAnsi"/>
          <w:b/>
          <w:bCs/>
          <w:lang w:val="en-US"/>
        </w:rPr>
      </w:pPr>
      <w:r w:rsidRPr="005E3A36">
        <w:rPr>
          <w:rFonts w:cstheme="minorHAnsi"/>
          <w:b/>
          <w:bCs/>
          <w:lang w:val="en-US"/>
        </w:rPr>
        <w:t>Feedback</w:t>
      </w:r>
      <w:r w:rsidR="00C72DF5">
        <w:rPr>
          <w:rFonts w:cstheme="minorHAnsi"/>
          <w:b/>
          <w:bCs/>
          <w:lang w:val="en-US"/>
        </w:rPr>
        <w:t xml:space="preserve"> received</w:t>
      </w:r>
    </w:p>
    <w:p w14:paraId="4A298D17" w14:textId="55F0DB2A" w:rsidR="00BE0AD6" w:rsidRPr="005E3A36" w:rsidRDefault="00C72DF5" w:rsidP="00E97909">
      <w:pPr>
        <w:spacing w:before="120" w:after="0" w:line="240" w:lineRule="auto"/>
        <w:rPr>
          <w:rFonts w:cstheme="minorHAnsi"/>
          <w:lang w:val="en-US"/>
        </w:rPr>
      </w:pPr>
      <w:r>
        <w:rPr>
          <w:rFonts w:cstheme="minorHAnsi"/>
          <w:lang w:val="en-US"/>
        </w:rPr>
        <w:t>I2</w:t>
      </w:r>
      <w:r w:rsidR="00BE0AD6" w:rsidRPr="005E3A36">
        <w:rPr>
          <w:rFonts w:cstheme="minorHAnsi"/>
          <w:lang w:val="en-US"/>
        </w:rPr>
        <w:t xml:space="preserve"> “The reflection process, feedback, analysis and discussions during the workshop helped” [2]</w:t>
      </w:r>
      <w:r w:rsidR="007A7F6B">
        <w:rPr>
          <w:rFonts w:cstheme="minorHAnsi"/>
          <w:lang w:val="en-US"/>
        </w:rPr>
        <w:t xml:space="preserve"> </w:t>
      </w:r>
      <w:r w:rsidR="00BE0AD6" w:rsidRPr="005E3A36">
        <w:rPr>
          <w:rFonts w:cstheme="minorHAnsi"/>
          <w:lang w:val="en-US"/>
        </w:rPr>
        <w:t>p.27.</w:t>
      </w:r>
    </w:p>
    <w:p w14:paraId="37167D41" w14:textId="57F678C9" w:rsidR="00BE0AD6" w:rsidRPr="005E3A36" w:rsidRDefault="00C72DF5" w:rsidP="00E97909">
      <w:pPr>
        <w:spacing w:before="120" w:after="0" w:line="240" w:lineRule="auto"/>
        <w:rPr>
          <w:rFonts w:cstheme="minorHAnsi"/>
          <w:lang w:val="en-US"/>
        </w:rPr>
      </w:pPr>
      <w:r>
        <w:rPr>
          <w:rFonts w:cstheme="minorHAnsi"/>
          <w:lang w:val="en-US"/>
        </w:rPr>
        <w:t>I</w:t>
      </w:r>
      <w:r w:rsidR="00BE0AD6" w:rsidRPr="005E3A36">
        <w:rPr>
          <w:rFonts w:cstheme="minorHAnsi"/>
          <w:lang w:val="en-US"/>
        </w:rPr>
        <w:t xml:space="preserve">9: “We successfully completed </w:t>
      </w:r>
      <w:r w:rsidR="00D41215">
        <w:rPr>
          <w:rFonts w:cstheme="minorHAnsi"/>
          <w:lang w:val="en-US"/>
        </w:rPr>
        <w:t>I</w:t>
      </w:r>
      <w:r w:rsidR="00BE0AD6" w:rsidRPr="005E3A36">
        <w:rPr>
          <w:rFonts w:cstheme="minorHAnsi"/>
          <w:lang w:val="en-US"/>
        </w:rPr>
        <w:t xml:space="preserve">9 recruitment on [date] …I think the two QRI meetings were very important in ensuring the success of </w:t>
      </w:r>
      <w:r w:rsidR="00D41215">
        <w:rPr>
          <w:rFonts w:cstheme="minorHAnsi"/>
          <w:lang w:val="en-US"/>
        </w:rPr>
        <w:t>I</w:t>
      </w:r>
      <w:r w:rsidR="00BE0AD6" w:rsidRPr="005E3A36">
        <w:rPr>
          <w:rFonts w:cstheme="minorHAnsi"/>
          <w:lang w:val="en-US"/>
        </w:rPr>
        <w:t>9 and we very much appreciated being able to discuss issues with you and the efforts you made. I think the process ought to be used by all trials, either in the setting up period or during the initial months when a trial is getting all the centres up and running.”</w:t>
      </w:r>
    </w:p>
    <w:p w14:paraId="61359B7E" w14:textId="77777777" w:rsidR="000961D0" w:rsidRPr="005E3A36" w:rsidRDefault="000961D0" w:rsidP="00E97909">
      <w:pPr>
        <w:spacing w:before="120" w:after="0" w:line="240" w:lineRule="auto"/>
        <w:rPr>
          <w:rFonts w:cstheme="minorHAnsi"/>
          <w:lang w:val="en-US"/>
        </w:rPr>
      </w:pPr>
    </w:p>
    <w:p w14:paraId="74CFEE8B" w14:textId="77777777" w:rsidR="00BE0AD6" w:rsidRPr="005E3A36" w:rsidRDefault="00BE0AD6" w:rsidP="00BE0AD6">
      <w:pPr>
        <w:rPr>
          <w:rFonts w:cstheme="minorHAnsi"/>
          <w:b/>
          <w:bCs/>
          <w:sz w:val="20"/>
          <w:szCs w:val="20"/>
          <w:lang w:val="en-US"/>
        </w:rPr>
      </w:pPr>
      <w:r w:rsidRPr="005E3A36">
        <w:rPr>
          <w:rFonts w:cstheme="minorHAnsi"/>
          <w:b/>
          <w:bCs/>
          <w:sz w:val="20"/>
          <w:szCs w:val="20"/>
          <w:lang w:val="en-US"/>
        </w:rPr>
        <w:br w:type="page"/>
      </w:r>
    </w:p>
    <w:p w14:paraId="67FF32B8" w14:textId="662746FB" w:rsidR="00BE0AD6" w:rsidRPr="005E3A36" w:rsidRDefault="00BE0AD6" w:rsidP="00C22123">
      <w:pPr>
        <w:spacing w:after="0" w:line="360" w:lineRule="auto"/>
        <w:rPr>
          <w:rFonts w:cstheme="minorHAnsi"/>
          <w:b/>
          <w:bCs/>
          <w:sz w:val="20"/>
          <w:szCs w:val="20"/>
          <w:lang w:val="en-US"/>
        </w:rPr>
      </w:pPr>
      <w:r w:rsidRPr="005E3A36">
        <w:rPr>
          <w:rFonts w:cstheme="minorHAnsi"/>
          <w:b/>
          <w:bCs/>
          <w:sz w:val="20"/>
          <w:szCs w:val="20"/>
          <w:lang w:val="en-US"/>
        </w:rPr>
        <w:lastRenderedPageBreak/>
        <w:t>References</w:t>
      </w:r>
    </w:p>
    <w:p w14:paraId="0BDAFF8D" w14:textId="77777777" w:rsidR="00E97909" w:rsidRPr="005E3A36" w:rsidRDefault="00E97909" w:rsidP="00C22123">
      <w:pPr>
        <w:spacing w:after="0" w:line="360" w:lineRule="auto"/>
        <w:rPr>
          <w:rFonts w:cstheme="minorHAnsi"/>
          <w:b/>
          <w:bCs/>
          <w:sz w:val="20"/>
          <w:szCs w:val="20"/>
          <w:lang w:val="en-US"/>
        </w:rPr>
      </w:pPr>
    </w:p>
    <w:p w14:paraId="4449B029" w14:textId="77777777" w:rsidR="00BE0AD6" w:rsidRPr="005E3A36" w:rsidRDefault="00BE0AD6" w:rsidP="00C22123">
      <w:pPr>
        <w:numPr>
          <w:ilvl w:val="0"/>
          <w:numId w:val="20"/>
        </w:numPr>
        <w:spacing w:after="0" w:line="360" w:lineRule="auto"/>
        <w:ind w:left="357" w:hanging="357"/>
        <w:rPr>
          <w:rFonts w:cstheme="minorHAnsi"/>
          <w:sz w:val="20"/>
          <w:szCs w:val="20"/>
          <w:lang w:val="en-US"/>
        </w:rPr>
      </w:pPr>
      <w:r w:rsidRPr="005E3A36">
        <w:rPr>
          <w:rFonts w:cstheme="minorHAnsi"/>
          <w:sz w:val="20"/>
          <w:szCs w:val="20"/>
          <w:lang w:val="en-US"/>
        </w:rPr>
        <w:t>Mulvenna P, Nankivell M, Barton R et al. Dexamethasone and supportive care with or without whole brain radiotherapy in treating patients with non-small cell lung cancer with brain metastases unsuitable for resection or stereotactic radiotherapy (QUARTZ): results from a phase 3, non-inferiority, randomised trial. Lancet 2016, 388, 10055: 2004-2014</w:t>
      </w:r>
    </w:p>
    <w:p w14:paraId="59F7DD46" w14:textId="77777777" w:rsidR="00BE0AD6" w:rsidRPr="005E3A36" w:rsidRDefault="00BE0AD6" w:rsidP="00C22123">
      <w:pPr>
        <w:numPr>
          <w:ilvl w:val="0"/>
          <w:numId w:val="20"/>
        </w:numPr>
        <w:spacing w:after="0" w:line="360" w:lineRule="auto"/>
        <w:ind w:left="357" w:hanging="357"/>
        <w:rPr>
          <w:rFonts w:cstheme="minorHAnsi"/>
          <w:sz w:val="20"/>
          <w:szCs w:val="20"/>
          <w:lang w:val="en-US"/>
        </w:rPr>
      </w:pPr>
      <w:r w:rsidRPr="005E3A36">
        <w:rPr>
          <w:rFonts w:cstheme="minorHAnsi"/>
          <w:sz w:val="20"/>
          <w:szCs w:val="20"/>
          <w:lang w:val="en-US"/>
        </w:rPr>
        <w:t>Hay A D, Redmond N M, Costelloe C, Montgomery A A, Fletcher M. Paracetamol and Ibuprofen for the treatment of fever in children: the PITCH randomised controlled trial. Health Technol Assess 2009;13(27)</w:t>
      </w:r>
    </w:p>
    <w:p w14:paraId="14F0B21B" w14:textId="2B33FADE" w:rsidR="00BE0AD6" w:rsidRPr="005E3A36" w:rsidRDefault="00BE0AD6" w:rsidP="00C22123">
      <w:pPr>
        <w:numPr>
          <w:ilvl w:val="0"/>
          <w:numId w:val="20"/>
        </w:numPr>
        <w:spacing w:after="0" w:line="360" w:lineRule="auto"/>
        <w:ind w:left="357" w:hanging="357"/>
        <w:rPr>
          <w:rFonts w:cstheme="minorHAnsi"/>
          <w:sz w:val="20"/>
          <w:szCs w:val="20"/>
          <w:lang w:val="en-US"/>
        </w:rPr>
      </w:pPr>
      <w:r w:rsidRPr="005E3A36">
        <w:rPr>
          <w:rFonts w:cstheme="minorHAnsi"/>
          <w:sz w:val="20"/>
          <w:szCs w:val="20"/>
          <w:lang w:val="en-US"/>
        </w:rPr>
        <w:t>Primrose JN, Perera R, Gray A, Rose P, Fuller A, Corkhill A, et al. Effect of 3 to 5 years of scheduled CEA and CT follow-up to detect recurrence of colorectal cancer: the FACS randomized clinical trial. JAMA</w:t>
      </w:r>
      <w:r w:rsidR="00426D15" w:rsidRPr="005E3A36">
        <w:rPr>
          <w:rFonts w:cstheme="minorHAnsi"/>
          <w:sz w:val="20"/>
          <w:szCs w:val="20"/>
          <w:lang w:val="en-US"/>
        </w:rPr>
        <w:t xml:space="preserve"> </w:t>
      </w:r>
      <w:r w:rsidRPr="005E3A36">
        <w:rPr>
          <w:rFonts w:cstheme="minorHAnsi"/>
          <w:sz w:val="20"/>
          <w:szCs w:val="20"/>
          <w:lang w:val="en-US"/>
        </w:rPr>
        <w:t>2014;</w:t>
      </w:r>
      <w:r w:rsidR="00426D15" w:rsidRPr="005E3A36">
        <w:rPr>
          <w:rFonts w:cstheme="minorHAnsi"/>
          <w:sz w:val="20"/>
          <w:szCs w:val="20"/>
          <w:lang w:val="en-US"/>
        </w:rPr>
        <w:t xml:space="preserve"> </w:t>
      </w:r>
      <w:r w:rsidRPr="005E3A36">
        <w:rPr>
          <w:rFonts w:cstheme="minorHAnsi"/>
          <w:sz w:val="20"/>
          <w:szCs w:val="20"/>
          <w:lang w:val="en-US"/>
        </w:rPr>
        <w:t>311:263-70.</w:t>
      </w:r>
    </w:p>
    <w:p w14:paraId="70ED69F5" w14:textId="77777777" w:rsidR="00BE0AD6" w:rsidRPr="005E3A36" w:rsidRDefault="00BE0AD6" w:rsidP="00C22123">
      <w:pPr>
        <w:numPr>
          <w:ilvl w:val="0"/>
          <w:numId w:val="20"/>
        </w:numPr>
        <w:spacing w:after="0" w:line="360" w:lineRule="auto"/>
        <w:rPr>
          <w:rFonts w:cstheme="minorHAnsi"/>
          <w:sz w:val="20"/>
          <w:szCs w:val="20"/>
          <w:lang w:val="en-US"/>
        </w:rPr>
      </w:pPr>
      <w:r w:rsidRPr="005E3A36">
        <w:rPr>
          <w:rFonts w:cstheme="minorHAnsi"/>
          <w:sz w:val="20"/>
          <w:szCs w:val="20"/>
          <w:lang w:val="en-US"/>
        </w:rPr>
        <w:t>Howard L, de Salis I, Tomlin Z, Thornicroft G, Donovan JL. Why is recruitment to trials difficult?  An investigation into recruitment difficulties in an RCT of supported employment for people with severe mental illness.  Contemporary Clinical Trials 2009; 30: 40-46.</w:t>
      </w:r>
    </w:p>
    <w:p w14:paraId="5F06C607" w14:textId="77777777" w:rsidR="00BE0AD6" w:rsidRPr="005E3A36" w:rsidRDefault="00BE0AD6" w:rsidP="00C22123">
      <w:pPr>
        <w:numPr>
          <w:ilvl w:val="0"/>
          <w:numId w:val="20"/>
        </w:numPr>
        <w:spacing w:after="0" w:line="360" w:lineRule="auto"/>
        <w:ind w:left="357" w:hanging="357"/>
        <w:rPr>
          <w:rFonts w:cstheme="minorHAnsi"/>
          <w:sz w:val="20"/>
          <w:szCs w:val="20"/>
          <w:lang w:val="en-US"/>
        </w:rPr>
      </w:pPr>
      <w:r w:rsidRPr="005E3A36">
        <w:rPr>
          <w:rFonts w:cstheme="minorHAnsi"/>
          <w:sz w:val="20"/>
          <w:szCs w:val="20"/>
          <w:lang w:val="en-US"/>
        </w:rPr>
        <w:t xml:space="preserve">Heslin M, Howard L, Leese M, et al. Randomized controlled trial of supported employment in England: 2-year follow-up of the Supported Work and Needs (SWAN) study. World Psychiatry. 2011;10(2):132–137. </w:t>
      </w:r>
    </w:p>
    <w:p w14:paraId="30561DD2" w14:textId="26F6E228" w:rsidR="000F41D4" w:rsidRDefault="00F9337D" w:rsidP="00C22123">
      <w:pPr>
        <w:numPr>
          <w:ilvl w:val="0"/>
          <w:numId w:val="20"/>
        </w:numPr>
        <w:spacing w:after="0" w:line="360" w:lineRule="auto"/>
        <w:ind w:left="357" w:hanging="357"/>
        <w:rPr>
          <w:rFonts w:cstheme="minorHAnsi"/>
          <w:sz w:val="20"/>
          <w:szCs w:val="20"/>
          <w:lang w:val="en-US"/>
        </w:rPr>
      </w:pPr>
      <w:r w:rsidRPr="00F9337D">
        <w:rPr>
          <w:rFonts w:cstheme="minorHAnsi"/>
          <w:sz w:val="20"/>
          <w:szCs w:val="20"/>
          <w:lang w:val="en-US"/>
        </w:rPr>
        <w:t>Paramasivan S, Huddart R, Hall E, Lewis R, Birtle A, Donovan JL.  Key issues in recruitment to randomized controlled trials with very different interventions: a qualitative investigation of recruitment to the SPARE trial.  Trials 2011; 12: 78</w:t>
      </w:r>
    </w:p>
    <w:p w14:paraId="31C4D133" w14:textId="77777777" w:rsidR="0054701C" w:rsidRPr="0054701C" w:rsidRDefault="0054701C" w:rsidP="0054701C">
      <w:pPr>
        <w:pStyle w:val="ListParagraph"/>
        <w:numPr>
          <w:ilvl w:val="0"/>
          <w:numId w:val="20"/>
        </w:numPr>
        <w:rPr>
          <w:rFonts w:cstheme="minorHAnsi"/>
          <w:sz w:val="20"/>
          <w:szCs w:val="20"/>
          <w:lang w:val="en-US"/>
        </w:rPr>
      </w:pPr>
      <w:r w:rsidRPr="0054701C">
        <w:rPr>
          <w:rFonts w:cstheme="minorHAnsi"/>
          <w:sz w:val="20"/>
          <w:szCs w:val="20"/>
          <w:lang w:val="en-US"/>
        </w:rPr>
        <w:t xml:space="preserve">Paramasivan, S., Strong, S., Wilson, C., Campbell, B., Blazeby, J. &amp; Donovan, J. A simple technique to identify key recruitment issues in randomised controlled trials: Q-QAT - quanti-qualitative appointment timing. Trials. 2015; 16: 88. </w:t>
      </w:r>
    </w:p>
    <w:p w14:paraId="0C6689AC" w14:textId="77777777" w:rsidR="0054701C" w:rsidRPr="005E3A36" w:rsidRDefault="0054701C" w:rsidP="0054701C">
      <w:pPr>
        <w:numPr>
          <w:ilvl w:val="0"/>
          <w:numId w:val="20"/>
        </w:numPr>
        <w:spacing w:after="0" w:line="360" w:lineRule="auto"/>
        <w:ind w:left="357" w:hanging="357"/>
        <w:rPr>
          <w:rFonts w:cstheme="minorHAnsi"/>
          <w:sz w:val="20"/>
          <w:szCs w:val="20"/>
          <w:lang w:val="en-US"/>
        </w:rPr>
      </w:pPr>
      <w:r w:rsidRPr="005E3A36">
        <w:rPr>
          <w:rFonts w:cstheme="minorHAnsi"/>
          <w:sz w:val="20"/>
          <w:szCs w:val="20"/>
          <w:lang w:val="en-US"/>
        </w:rPr>
        <w:t xml:space="preserve">Brittenden J, Cotton SC, Elders A et al. A Randomized Trial Comparing Treatments for Varicose Veins. N Engl J Med 2014; 371:1218-1227. </w:t>
      </w:r>
    </w:p>
    <w:p w14:paraId="69FAB3F2" w14:textId="77777777" w:rsidR="00BE0AD6" w:rsidRPr="005E3A36" w:rsidRDefault="00BE0AD6" w:rsidP="00C22123">
      <w:pPr>
        <w:numPr>
          <w:ilvl w:val="0"/>
          <w:numId w:val="20"/>
        </w:numPr>
        <w:spacing w:after="0" w:line="360" w:lineRule="auto"/>
        <w:ind w:left="357" w:hanging="357"/>
        <w:rPr>
          <w:rFonts w:cstheme="minorHAnsi"/>
          <w:sz w:val="20"/>
          <w:szCs w:val="20"/>
          <w:lang w:val="en-US"/>
        </w:rPr>
      </w:pPr>
      <w:r w:rsidRPr="005E3A36">
        <w:rPr>
          <w:rFonts w:cstheme="minorHAnsi"/>
          <w:sz w:val="20"/>
          <w:szCs w:val="20"/>
          <w:lang w:val="en-US"/>
        </w:rPr>
        <w:t>Beard, D. J., Rees, J. L., Cook, et al. Arthroscopic subacromial decompression for subacromial shoulder pain (CSAW): a multicentre, pragmatic, parallel group, placebo-controlled, three-group, randomised surgical trial. 2018, Lancet: 391 (10118): 329-38.</w:t>
      </w:r>
    </w:p>
    <w:p w14:paraId="15C36F3F" w14:textId="77777777" w:rsidR="00160431" w:rsidRPr="005E3A36" w:rsidRDefault="00160431" w:rsidP="00BE0AD6">
      <w:pPr>
        <w:rPr>
          <w:rFonts w:cstheme="minorHAnsi"/>
          <w:sz w:val="20"/>
          <w:szCs w:val="20"/>
          <w:lang w:val="en-US"/>
        </w:rPr>
      </w:pPr>
    </w:p>
    <w:p w14:paraId="6AFD06CD" w14:textId="77777777" w:rsidR="00160431" w:rsidRPr="005E3A36" w:rsidRDefault="00160431" w:rsidP="00BE0AD6">
      <w:pPr>
        <w:rPr>
          <w:rFonts w:cstheme="minorHAnsi"/>
          <w:sz w:val="20"/>
          <w:szCs w:val="20"/>
          <w:lang w:val="en-US"/>
        </w:rPr>
      </w:pPr>
    </w:p>
    <w:p w14:paraId="3D092845" w14:textId="77777777" w:rsidR="00160431" w:rsidRPr="005E3A36" w:rsidRDefault="00160431" w:rsidP="00BE0AD6">
      <w:pPr>
        <w:rPr>
          <w:rFonts w:cstheme="minorHAnsi"/>
          <w:sz w:val="20"/>
          <w:szCs w:val="20"/>
          <w:lang w:val="en-US"/>
        </w:rPr>
      </w:pPr>
    </w:p>
    <w:p w14:paraId="6B5D437A" w14:textId="77777777" w:rsidR="00160431" w:rsidRPr="005E3A36" w:rsidRDefault="00160431">
      <w:pPr>
        <w:rPr>
          <w:rFonts w:cstheme="minorHAnsi"/>
          <w:sz w:val="20"/>
          <w:szCs w:val="20"/>
          <w:lang w:val="en-US"/>
        </w:rPr>
      </w:pPr>
      <w:r w:rsidRPr="005E3A36">
        <w:rPr>
          <w:rFonts w:cstheme="minorHAnsi"/>
          <w:sz w:val="20"/>
          <w:szCs w:val="20"/>
          <w:lang w:val="en-US"/>
        </w:rPr>
        <w:br w:type="page"/>
      </w:r>
    </w:p>
    <w:p w14:paraId="013680DA" w14:textId="3A00ABC4" w:rsidR="00160431" w:rsidRPr="005E3A36" w:rsidRDefault="00160431" w:rsidP="00160431">
      <w:pPr>
        <w:spacing w:before="120" w:after="0" w:line="240" w:lineRule="auto"/>
        <w:rPr>
          <w:rFonts w:cstheme="minorHAnsi"/>
          <w:b/>
          <w:bCs/>
          <w:sz w:val="20"/>
          <w:szCs w:val="20"/>
          <w:lang w:val="en-US"/>
        </w:rPr>
      </w:pPr>
      <w:r w:rsidRPr="00FA43D2">
        <w:rPr>
          <w:rFonts w:cstheme="minorHAnsi"/>
          <w:b/>
          <w:bCs/>
          <w:sz w:val="20"/>
          <w:szCs w:val="20"/>
          <w:lang w:val="en-US"/>
        </w:rPr>
        <w:lastRenderedPageBreak/>
        <w:t>Table S2 Summary of findings from QRI-Two</w:t>
      </w:r>
      <w:r w:rsidR="000164E9" w:rsidRPr="00FA43D2">
        <w:rPr>
          <w:rFonts w:cstheme="minorHAnsi"/>
          <w:b/>
          <w:bCs/>
          <w:sz w:val="20"/>
          <w:szCs w:val="20"/>
          <w:lang w:val="en-US"/>
        </w:rPr>
        <w:t xml:space="preserve"> </w:t>
      </w:r>
      <w:r w:rsidRPr="00FA43D2">
        <w:rPr>
          <w:rFonts w:cstheme="minorHAnsi"/>
          <w:b/>
          <w:bCs/>
          <w:sz w:val="20"/>
          <w:szCs w:val="20"/>
          <w:lang w:val="en-US"/>
        </w:rPr>
        <w:t xml:space="preserve">undertaken </w:t>
      </w:r>
      <w:r w:rsidR="00B83E48" w:rsidRPr="00FA43D2">
        <w:rPr>
          <w:rFonts w:cstheme="minorHAnsi"/>
          <w:b/>
          <w:bCs/>
          <w:sz w:val="20"/>
          <w:szCs w:val="20"/>
          <w:lang w:val="en-US"/>
        </w:rPr>
        <w:t>with actively recruiting</w:t>
      </w:r>
      <w:r w:rsidRPr="00FA43D2">
        <w:rPr>
          <w:rFonts w:cstheme="minorHAnsi"/>
          <w:b/>
          <w:bCs/>
          <w:sz w:val="20"/>
          <w:szCs w:val="20"/>
          <w:lang w:val="en-US"/>
        </w:rPr>
        <w:t xml:space="preserve"> RCTs</w:t>
      </w:r>
      <w:r w:rsidR="00B83E48" w:rsidRPr="00FA43D2">
        <w:rPr>
          <w:rFonts w:cstheme="minorHAnsi"/>
          <w:b/>
          <w:bCs/>
          <w:sz w:val="20"/>
          <w:szCs w:val="20"/>
          <w:lang w:val="en-US"/>
        </w:rPr>
        <w:t xml:space="preserve"> with enrolment shortfalls, 2018-2019</w:t>
      </w:r>
      <w:r w:rsidRPr="00FA43D2">
        <w:rPr>
          <w:rFonts w:cstheme="minorHAnsi"/>
          <w:b/>
          <w:bCs/>
          <w:sz w:val="20"/>
          <w:szCs w:val="20"/>
          <w:lang w:val="en-US"/>
        </w:rPr>
        <w:t xml:space="preserve"> (n-14)</w:t>
      </w:r>
    </w:p>
    <w:p w14:paraId="22F9DBAD" w14:textId="77777777" w:rsidR="00160431" w:rsidRPr="005E3A36" w:rsidRDefault="00160431" w:rsidP="00160431">
      <w:pPr>
        <w:spacing w:before="120" w:after="0" w:line="240" w:lineRule="auto"/>
        <w:rPr>
          <w:rFonts w:cstheme="minorHAnsi"/>
          <w:sz w:val="20"/>
          <w:szCs w:val="20"/>
          <w:lang w:val="en-US"/>
        </w:rPr>
      </w:pPr>
    </w:p>
    <w:tbl>
      <w:tblPr>
        <w:tblStyle w:val="TableGrid1"/>
        <w:tblW w:w="14454" w:type="dxa"/>
        <w:tblLayout w:type="fixed"/>
        <w:tblLook w:val="04A0" w:firstRow="1" w:lastRow="0" w:firstColumn="1" w:lastColumn="0" w:noHBand="0" w:noVBand="1"/>
      </w:tblPr>
      <w:tblGrid>
        <w:gridCol w:w="702"/>
        <w:gridCol w:w="1278"/>
        <w:gridCol w:w="1417"/>
        <w:gridCol w:w="1701"/>
        <w:gridCol w:w="2268"/>
        <w:gridCol w:w="2410"/>
        <w:gridCol w:w="4678"/>
      </w:tblGrid>
      <w:tr w:rsidR="00D91B51" w:rsidRPr="005E3A36" w14:paraId="6ED29B90" w14:textId="77777777" w:rsidTr="00960A6A">
        <w:tc>
          <w:tcPr>
            <w:tcW w:w="702" w:type="dxa"/>
          </w:tcPr>
          <w:p w14:paraId="666D4354"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RCT</w:t>
            </w:r>
          </w:p>
          <w:p w14:paraId="08BCDDCD"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 xml:space="preserve"> </w:t>
            </w:r>
          </w:p>
        </w:tc>
        <w:tc>
          <w:tcPr>
            <w:tcW w:w="1278" w:type="dxa"/>
          </w:tcPr>
          <w:p w14:paraId="5095A909"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Specialty</w:t>
            </w:r>
          </w:p>
        </w:tc>
        <w:tc>
          <w:tcPr>
            <w:tcW w:w="1417" w:type="dxa"/>
          </w:tcPr>
          <w:p w14:paraId="18829484"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Design</w:t>
            </w:r>
          </w:p>
        </w:tc>
        <w:tc>
          <w:tcPr>
            <w:tcW w:w="1701" w:type="dxa"/>
          </w:tcPr>
          <w:p w14:paraId="6488420D"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 xml:space="preserve">Rapid analysis and workshop </w:t>
            </w:r>
          </w:p>
        </w:tc>
        <w:tc>
          <w:tcPr>
            <w:tcW w:w="2268" w:type="dxa"/>
          </w:tcPr>
          <w:p w14:paraId="5A5ACC1B"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Recruitment difficulties identified</w:t>
            </w:r>
          </w:p>
        </w:tc>
        <w:tc>
          <w:tcPr>
            <w:tcW w:w="2410" w:type="dxa"/>
          </w:tcPr>
          <w:p w14:paraId="68550A69"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QRI-informed training ‘taster’ sessions delivered</w:t>
            </w:r>
          </w:p>
        </w:tc>
        <w:tc>
          <w:tcPr>
            <w:tcW w:w="4678" w:type="dxa"/>
          </w:tcPr>
          <w:p w14:paraId="61D2CB6A" w14:textId="79E64284" w:rsidR="00D91B51" w:rsidRPr="005E3A36" w:rsidRDefault="00D91B51" w:rsidP="000E150C">
            <w:pPr>
              <w:jc w:val="center"/>
              <w:rPr>
                <w:rFonts w:cstheme="minorHAnsi"/>
                <w:sz w:val="20"/>
                <w:szCs w:val="20"/>
                <w:lang w:val="en-US"/>
              </w:rPr>
            </w:pPr>
            <w:r w:rsidRPr="005E3A36">
              <w:rPr>
                <w:rFonts w:cstheme="minorHAnsi"/>
                <w:sz w:val="20"/>
                <w:szCs w:val="20"/>
                <w:lang w:val="en-US"/>
              </w:rPr>
              <w:t>Collaborative work after workshop</w:t>
            </w:r>
          </w:p>
        </w:tc>
      </w:tr>
      <w:tr w:rsidR="00D91B51" w:rsidRPr="005E3A36" w14:paraId="027208FC" w14:textId="77777777" w:rsidTr="00960A6A">
        <w:tc>
          <w:tcPr>
            <w:tcW w:w="702" w:type="dxa"/>
          </w:tcPr>
          <w:p w14:paraId="20A6DF65" w14:textId="73603B6A" w:rsidR="00D91B51" w:rsidRPr="005E3A36" w:rsidRDefault="00E464A5" w:rsidP="000E150C">
            <w:pPr>
              <w:rPr>
                <w:rFonts w:cstheme="minorHAnsi"/>
                <w:sz w:val="20"/>
                <w:szCs w:val="20"/>
                <w:lang w:val="en-US"/>
              </w:rPr>
            </w:pPr>
            <w:r>
              <w:rPr>
                <w:rFonts w:cstheme="minorHAnsi"/>
                <w:sz w:val="20"/>
                <w:szCs w:val="20"/>
                <w:lang w:val="en-US"/>
              </w:rPr>
              <w:t>QT</w:t>
            </w:r>
            <w:r w:rsidR="00D91B51" w:rsidRPr="005E3A36">
              <w:rPr>
                <w:rFonts w:cstheme="minorHAnsi"/>
                <w:sz w:val="20"/>
                <w:szCs w:val="20"/>
                <w:lang w:val="en-US"/>
              </w:rPr>
              <w:t>1</w:t>
            </w:r>
          </w:p>
        </w:tc>
        <w:tc>
          <w:tcPr>
            <w:tcW w:w="1278" w:type="dxa"/>
          </w:tcPr>
          <w:p w14:paraId="3CD4F7BD"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Radiation oncology/</w:t>
            </w:r>
          </w:p>
          <w:p w14:paraId="5130E387"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surgery</w:t>
            </w:r>
          </w:p>
          <w:p w14:paraId="5B959206" w14:textId="77777777" w:rsidR="00D91B51" w:rsidRPr="005E3A36" w:rsidRDefault="00D91B51" w:rsidP="000E150C">
            <w:pPr>
              <w:jc w:val="center"/>
              <w:rPr>
                <w:rFonts w:cstheme="minorHAnsi"/>
                <w:sz w:val="20"/>
                <w:szCs w:val="20"/>
                <w:lang w:val="en-US"/>
              </w:rPr>
            </w:pPr>
          </w:p>
        </w:tc>
        <w:tc>
          <w:tcPr>
            <w:tcW w:w="1417" w:type="dxa"/>
          </w:tcPr>
          <w:p w14:paraId="140FE42C"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Parallel group 2 arms</w:t>
            </w:r>
          </w:p>
          <w:p w14:paraId="40B1265B" w14:textId="77777777" w:rsidR="00D91B51" w:rsidRPr="005E3A36" w:rsidRDefault="00D91B51" w:rsidP="000E150C">
            <w:pPr>
              <w:jc w:val="center"/>
              <w:rPr>
                <w:rFonts w:cstheme="minorHAnsi"/>
                <w:sz w:val="20"/>
                <w:szCs w:val="20"/>
                <w:lang w:val="en-US"/>
              </w:rPr>
            </w:pPr>
            <w:r w:rsidRPr="005E3A36">
              <w:rPr>
                <w:rFonts w:cstheme="minorHAnsi"/>
                <w:sz w:val="20"/>
                <w:szCs w:val="20"/>
                <w:lang w:val="en-US"/>
              </w:rPr>
              <w:t>(radiation v surgery</w:t>
            </w:r>
          </w:p>
        </w:tc>
        <w:tc>
          <w:tcPr>
            <w:tcW w:w="1701" w:type="dxa"/>
          </w:tcPr>
          <w:p w14:paraId="671937A4" w14:textId="77777777" w:rsidR="00D91B51" w:rsidRPr="005E3A36" w:rsidRDefault="00D91B51" w:rsidP="000E150C">
            <w:pPr>
              <w:rPr>
                <w:rFonts w:cstheme="minorHAnsi"/>
                <w:sz w:val="20"/>
                <w:szCs w:val="20"/>
                <w:lang w:val="en-US"/>
              </w:rPr>
            </w:pPr>
            <w:r w:rsidRPr="005E3A36">
              <w:rPr>
                <w:rFonts w:cstheme="minorHAnsi"/>
                <w:sz w:val="20"/>
                <w:szCs w:val="20"/>
                <w:lang w:val="en-US"/>
              </w:rPr>
              <w:t xml:space="preserve">Meeting with CI and coordinator November 2017. QRI presentation November 2018 </w:t>
            </w:r>
          </w:p>
        </w:tc>
        <w:tc>
          <w:tcPr>
            <w:tcW w:w="2268" w:type="dxa"/>
          </w:tcPr>
          <w:p w14:paraId="4D786C76" w14:textId="77777777" w:rsidR="00D91B51" w:rsidRPr="005E3A36" w:rsidRDefault="00D91B51" w:rsidP="000E150C">
            <w:pPr>
              <w:rPr>
                <w:rFonts w:cstheme="minorHAnsi"/>
                <w:sz w:val="20"/>
                <w:szCs w:val="20"/>
                <w:lang w:val="en-US"/>
              </w:rPr>
            </w:pPr>
            <w:r w:rsidRPr="005E3A36">
              <w:rPr>
                <w:rFonts w:cstheme="minorHAnsi"/>
                <w:sz w:val="20"/>
                <w:szCs w:val="20"/>
                <w:lang w:val="en-US"/>
              </w:rPr>
              <w:t>Pathway, limited data/analysis, equipoise, eligibility, preferences, and study presentation.</w:t>
            </w:r>
          </w:p>
        </w:tc>
        <w:tc>
          <w:tcPr>
            <w:tcW w:w="2410" w:type="dxa"/>
          </w:tcPr>
          <w:p w14:paraId="1FE5DB90" w14:textId="77777777" w:rsidR="00D91B51" w:rsidRPr="005E3A36" w:rsidRDefault="00D91B51" w:rsidP="000E150C">
            <w:pPr>
              <w:rPr>
                <w:rFonts w:cstheme="minorHAnsi"/>
                <w:sz w:val="20"/>
                <w:szCs w:val="20"/>
                <w:lang w:val="en-US"/>
              </w:rPr>
            </w:pPr>
            <w:r w:rsidRPr="005E3A36">
              <w:rPr>
                <w:rFonts w:cstheme="minorHAnsi"/>
                <w:sz w:val="20"/>
                <w:szCs w:val="20"/>
                <w:lang w:val="en-US"/>
              </w:rPr>
              <w:t>Pathway/SEAR framework. Hidden challenges with eligibility and equipoise. Managing preferences. Study presentation.</w:t>
            </w:r>
          </w:p>
        </w:tc>
        <w:tc>
          <w:tcPr>
            <w:tcW w:w="4678" w:type="dxa"/>
          </w:tcPr>
          <w:p w14:paraId="3164C8A4" w14:textId="7222DE22" w:rsidR="00D91B51" w:rsidRPr="005E3A36" w:rsidRDefault="00D91B51" w:rsidP="00D91B51">
            <w:pPr>
              <w:rPr>
                <w:rFonts w:cstheme="minorHAnsi"/>
                <w:sz w:val="20"/>
                <w:szCs w:val="20"/>
                <w:lang w:val="en-US"/>
              </w:rPr>
            </w:pPr>
            <w:r>
              <w:rPr>
                <w:rFonts w:cstheme="minorHAnsi"/>
                <w:sz w:val="20"/>
                <w:szCs w:val="20"/>
                <w:lang w:val="en-US"/>
              </w:rPr>
              <w:t>R</w:t>
            </w:r>
            <w:r w:rsidRPr="005E3A36">
              <w:rPr>
                <w:rFonts w:cstheme="minorHAnsi"/>
                <w:sz w:val="20"/>
                <w:szCs w:val="20"/>
                <w:lang w:val="en-US"/>
              </w:rPr>
              <w:t>eview and revision of screening data, pathway mapping, revision of patient information, QRI-informed training, site review calls and visits.</w:t>
            </w:r>
            <w:r>
              <w:rPr>
                <w:rFonts w:cstheme="minorHAnsi"/>
                <w:sz w:val="20"/>
                <w:szCs w:val="20"/>
                <w:lang w:val="en-US"/>
              </w:rPr>
              <w:t xml:space="preserve"> Internal</w:t>
            </w:r>
            <w:r w:rsidRPr="005E3A36">
              <w:rPr>
                <w:rFonts w:cstheme="minorHAnsi"/>
                <w:sz w:val="20"/>
                <w:szCs w:val="20"/>
                <w:lang w:val="en-US"/>
              </w:rPr>
              <w:t xml:space="preserve"> evaluation showed recruitment improved after meeting, workshop, and some site visits/calls. Reached ‘ramp up’ goal earlier than projected.</w:t>
            </w:r>
          </w:p>
        </w:tc>
      </w:tr>
      <w:tr w:rsidR="00B51FFD" w:rsidRPr="005E3A36" w14:paraId="344636BB" w14:textId="77777777" w:rsidTr="00960A6A">
        <w:tc>
          <w:tcPr>
            <w:tcW w:w="702" w:type="dxa"/>
          </w:tcPr>
          <w:p w14:paraId="6BCF5102" w14:textId="64D9AA3D" w:rsidR="00B51FFD" w:rsidRPr="005E3A36" w:rsidRDefault="00E464A5" w:rsidP="000E150C">
            <w:pPr>
              <w:rPr>
                <w:rFonts w:cstheme="minorHAnsi"/>
                <w:sz w:val="20"/>
                <w:szCs w:val="20"/>
                <w:lang w:val="en-US"/>
              </w:rPr>
            </w:pPr>
            <w:r>
              <w:rPr>
                <w:rFonts w:cstheme="minorHAnsi"/>
                <w:sz w:val="20"/>
                <w:szCs w:val="20"/>
                <w:lang w:val="en-US"/>
              </w:rPr>
              <w:t>QT</w:t>
            </w:r>
            <w:r w:rsidR="00B51FFD" w:rsidRPr="005E3A36">
              <w:rPr>
                <w:rFonts w:cstheme="minorHAnsi"/>
                <w:sz w:val="20"/>
                <w:szCs w:val="20"/>
                <w:lang w:val="en-US"/>
              </w:rPr>
              <w:t>2</w:t>
            </w:r>
          </w:p>
        </w:tc>
        <w:tc>
          <w:tcPr>
            <w:tcW w:w="1278" w:type="dxa"/>
          </w:tcPr>
          <w:p w14:paraId="0B63B30B" w14:textId="77777777" w:rsidR="00B51FFD" w:rsidRPr="005E3A36" w:rsidRDefault="00B51FFD" w:rsidP="000E150C">
            <w:pPr>
              <w:jc w:val="center"/>
              <w:rPr>
                <w:rFonts w:cstheme="minorHAnsi"/>
                <w:sz w:val="20"/>
                <w:szCs w:val="20"/>
                <w:lang w:val="en-US"/>
              </w:rPr>
            </w:pPr>
            <w:r w:rsidRPr="005E3A36">
              <w:rPr>
                <w:rFonts w:cstheme="minorHAnsi"/>
                <w:sz w:val="20"/>
                <w:szCs w:val="20"/>
                <w:lang w:val="en-US"/>
              </w:rPr>
              <w:t>Breast surgery</w:t>
            </w:r>
          </w:p>
          <w:p w14:paraId="0AD8540A" w14:textId="77777777" w:rsidR="00B51FFD" w:rsidRPr="005E3A36" w:rsidRDefault="00B51FFD" w:rsidP="000E150C">
            <w:pPr>
              <w:jc w:val="center"/>
              <w:rPr>
                <w:rFonts w:cstheme="minorHAnsi"/>
                <w:sz w:val="20"/>
                <w:szCs w:val="20"/>
                <w:lang w:val="en-US"/>
              </w:rPr>
            </w:pPr>
          </w:p>
        </w:tc>
        <w:tc>
          <w:tcPr>
            <w:tcW w:w="1417" w:type="dxa"/>
          </w:tcPr>
          <w:p w14:paraId="281CA919" w14:textId="77777777" w:rsidR="00B51FFD" w:rsidRPr="005E3A36" w:rsidRDefault="00B51FFD" w:rsidP="000E150C">
            <w:pPr>
              <w:jc w:val="center"/>
              <w:rPr>
                <w:rFonts w:cstheme="minorHAnsi"/>
                <w:sz w:val="20"/>
                <w:szCs w:val="20"/>
                <w:lang w:val="en-US"/>
              </w:rPr>
            </w:pPr>
            <w:r w:rsidRPr="005E3A36">
              <w:rPr>
                <w:rFonts w:cstheme="minorHAnsi"/>
                <w:sz w:val="20"/>
                <w:szCs w:val="20"/>
                <w:lang w:val="en-US"/>
              </w:rPr>
              <w:t>Parallel group 2 arms*</w:t>
            </w:r>
          </w:p>
          <w:p w14:paraId="6E8FF706" w14:textId="77777777" w:rsidR="00B51FFD" w:rsidRPr="005E3A36" w:rsidRDefault="00B51FFD" w:rsidP="000E150C">
            <w:pPr>
              <w:jc w:val="center"/>
              <w:rPr>
                <w:rFonts w:cstheme="minorHAnsi"/>
                <w:sz w:val="20"/>
                <w:szCs w:val="20"/>
                <w:lang w:val="en-US"/>
              </w:rPr>
            </w:pPr>
            <w:r w:rsidRPr="005E3A36">
              <w:rPr>
                <w:rFonts w:cstheme="minorHAnsi"/>
                <w:sz w:val="20"/>
                <w:szCs w:val="20"/>
                <w:lang w:val="en-US"/>
              </w:rPr>
              <w:t>(surgery v conservative)</w:t>
            </w:r>
          </w:p>
        </w:tc>
        <w:tc>
          <w:tcPr>
            <w:tcW w:w="1701" w:type="dxa"/>
          </w:tcPr>
          <w:p w14:paraId="2404A44E" w14:textId="77777777" w:rsidR="00B51FFD" w:rsidRPr="005E3A36" w:rsidRDefault="00B51FFD" w:rsidP="000E150C">
            <w:pPr>
              <w:rPr>
                <w:rFonts w:cstheme="minorHAnsi"/>
                <w:sz w:val="20"/>
                <w:szCs w:val="20"/>
                <w:lang w:val="en-US"/>
              </w:rPr>
            </w:pPr>
            <w:r w:rsidRPr="005E3A36">
              <w:rPr>
                <w:rFonts w:cstheme="minorHAnsi"/>
                <w:sz w:val="20"/>
                <w:szCs w:val="20"/>
                <w:lang w:val="en-US"/>
              </w:rPr>
              <w:t xml:space="preserve">Meetings with CI and RCT team from June 2018.  QRI presentation  </w:t>
            </w:r>
            <w:r w:rsidRPr="005E3A36">
              <w:rPr>
                <w:rFonts w:cstheme="minorHAnsi"/>
                <w:sz w:val="20"/>
                <w:szCs w:val="20"/>
                <w:lang w:val="en-US"/>
              </w:rPr>
              <w:br/>
              <w:t>November 2019</w:t>
            </w:r>
          </w:p>
        </w:tc>
        <w:tc>
          <w:tcPr>
            <w:tcW w:w="2268" w:type="dxa"/>
          </w:tcPr>
          <w:p w14:paraId="61201961" w14:textId="77777777" w:rsidR="00B51FFD" w:rsidRPr="005E3A36" w:rsidRDefault="00B51FFD" w:rsidP="000E150C">
            <w:pPr>
              <w:rPr>
                <w:rFonts w:cstheme="minorHAnsi"/>
                <w:sz w:val="20"/>
                <w:szCs w:val="20"/>
                <w:lang w:val="en-US"/>
              </w:rPr>
            </w:pPr>
            <w:r w:rsidRPr="005E3A36">
              <w:rPr>
                <w:rFonts w:cstheme="minorHAnsi"/>
                <w:sz w:val="20"/>
                <w:szCs w:val="20"/>
                <w:lang w:val="en-US"/>
              </w:rPr>
              <w:t>Pathway, limited data/analysis, equipoise, preferences, and study presentation.</w:t>
            </w:r>
          </w:p>
          <w:p w14:paraId="277A7E4C" w14:textId="77777777" w:rsidR="00B51FFD" w:rsidRPr="005E3A36" w:rsidRDefault="00B51FFD" w:rsidP="000E150C">
            <w:pPr>
              <w:rPr>
                <w:rFonts w:cstheme="minorHAnsi"/>
                <w:sz w:val="20"/>
                <w:szCs w:val="20"/>
                <w:lang w:val="en-US"/>
              </w:rPr>
            </w:pPr>
          </w:p>
        </w:tc>
        <w:tc>
          <w:tcPr>
            <w:tcW w:w="2410" w:type="dxa"/>
          </w:tcPr>
          <w:p w14:paraId="214BFE35" w14:textId="77777777" w:rsidR="00B51FFD" w:rsidRPr="005E3A36" w:rsidRDefault="00B51FFD" w:rsidP="000E150C">
            <w:pPr>
              <w:rPr>
                <w:rFonts w:cstheme="minorHAnsi"/>
                <w:sz w:val="20"/>
                <w:szCs w:val="20"/>
                <w:lang w:val="en-US"/>
              </w:rPr>
            </w:pPr>
            <w:r w:rsidRPr="005E3A36">
              <w:rPr>
                <w:rFonts w:cstheme="minorHAnsi"/>
                <w:sz w:val="20"/>
                <w:szCs w:val="20"/>
                <w:lang w:val="en-US"/>
              </w:rPr>
              <w:t>Managing preferences. Hidden challenges with eligibility and equipoise. Pathway/SEAR framework. Study presentation.</w:t>
            </w:r>
          </w:p>
        </w:tc>
        <w:tc>
          <w:tcPr>
            <w:tcW w:w="4678" w:type="dxa"/>
          </w:tcPr>
          <w:p w14:paraId="439B34D2" w14:textId="2D97ED39" w:rsidR="00B51FFD" w:rsidRPr="005E3A36" w:rsidRDefault="00B51FFD" w:rsidP="00B51FFD">
            <w:pPr>
              <w:rPr>
                <w:rFonts w:cstheme="minorHAnsi"/>
                <w:sz w:val="20"/>
                <w:szCs w:val="20"/>
                <w:lang w:val="en-US"/>
              </w:rPr>
            </w:pPr>
            <w:r>
              <w:rPr>
                <w:rFonts w:cstheme="minorHAnsi"/>
                <w:sz w:val="20"/>
                <w:szCs w:val="20"/>
                <w:lang w:val="en-US"/>
              </w:rPr>
              <w:t>R</w:t>
            </w:r>
            <w:r w:rsidRPr="005E3A36">
              <w:rPr>
                <w:rFonts w:cstheme="minorHAnsi"/>
                <w:sz w:val="20"/>
                <w:szCs w:val="20"/>
                <w:lang w:val="en-US"/>
              </w:rPr>
              <w:t xml:space="preserve">eview and revision of recruitment data, extensive revision of patient information, site reviews </w:t>
            </w:r>
            <w:r>
              <w:rPr>
                <w:rFonts w:cstheme="minorHAnsi"/>
                <w:sz w:val="20"/>
                <w:szCs w:val="20"/>
                <w:lang w:val="en-US"/>
              </w:rPr>
              <w:t xml:space="preserve">and </w:t>
            </w:r>
            <w:r w:rsidRPr="005E3A36">
              <w:rPr>
                <w:rFonts w:cstheme="minorHAnsi"/>
                <w:sz w:val="20"/>
                <w:szCs w:val="20"/>
                <w:lang w:val="en-US"/>
              </w:rPr>
              <w:t xml:space="preserve">QRI-informed training </w:t>
            </w:r>
            <w:r>
              <w:rPr>
                <w:rFonts w:cstheme="minorHAnsi"/>
                <w:sz w:val="20"/>
                <w:szCs w:val="20"/>
                <w:lang w:val="en-US"/>
              </w:rPr>
              <w:t>from Sept 2020 when new</w:t>
            </w:r>
            <w:r w:rsidRPr="005E3A36">
              <w:rPr>
                <w:rFonts w:cstheme="minorHAnsi"/>
                <w:sz w:val="20"/>
                <w:szCs w:val="20"/>
                <w:lang w:val="en-US"/>
              </w:rPr>
              <w:t xml:space="preserve"> materials approved.</w:t>
            </w:r>
            <w:r>
              <w:rPr>
                <w:rFonts w:cstheme="minorHAnsi"/>
                <w:sz w:val="20"/>
                <w:szCs w:val="20"/>
                <w:lang w:val="en-US"/>
              </w:rPr>
              <w:t xml:space="preserve"> </w:t>
            </w:r>
            <w:r w:rsidRPr="005E3A36">
              <w:rPr>
                <w:rFonts w:cstheme="minorHAnsi"/>
                <w:color w:val="000000" w:themeColor="text1"/>
                <w:sz w:val="20"/>
                <w:szCs w:val="20"/>
                <w:lang w:val="en-US"/>
              </w:rPr>
              <w:t xml:space="preserve">QRI action implementation </w:t>
            </w:r>
            <w:r>
              <w:rPr>
                <w:rFonts w:cstheme="minorHAnsi"/>
                <w:color w:val="000000" w:themeColor="text1"/>
                <w:sz w:val="20"/>
                <w:szCs w:val="20"/>
                <w:lang w:val="en-US"/>
              </w:rPr>
              <w:t>delayed by extensive revision of materials and approval processes. QRI-training and site calls now underway</w:t>
            </w:r>
            <w:r w:rsidRPr="005E3A36">
              <w:rPr>
                <w:rFonts w:cstheme="minorHAnsi"/>
                <w:color w:val="000000" w:themeColor="text1"/>
                <w:sz w:val="20"/>
                <w:szCs w:val="20"/>
                <w:lang w:val="en-US"/>
              </w:rPr>
              <w:t xml:space="preserve">. </w:t>
            </w:r>
          </w:p>
        </w:tc>
      </w:tr>
      <w:tr w:rsidR="00B51FFD" w:rsidRPr="005E3A36" w14:paraId="40DC02FE" w14:textId="77777777" w:rsidTr="00960A6A">
        <w:tc>
          <w:tcPr>
            <w:tcW w:w="702" w:type="dxa"/>
          </w:tcPr>
          <w:p w14:paraId="132D9EEF" w14:textId="717EFF9F" w:rsidR="00B51FFD" w:rsidRPr="005E3A36" w:rsidRDefault="00E464A5" w:rsidP="00904FB8">
            <w:pPr>
              <w:rPr>
                <w:rFonts w:cstheme="minorHAnsi"/>
                <w:sz w:val="20"/>
                <w:szCs w:val="20"/>
                <w:lang w:val="en-US"/>
              </w:rPr>
            </w:pPr>
            <w:r>
              <w:rPr>
                <w:rFonts w:cstheme="minorHAnsi"/>
                <w:sz w:val="20"/>
                <w:szCs w:val="20"/>
                <w:lang w:val="en-US"/>
              </w:rPr>
              <w:t>QT</w:t>
            </w:r>
            <w:r w:rsidR="00B51FFD" w:rsidRPr="005E3A36">
              <w:rPr>
                <w:rFonts w:cstheme="minorHAnsi"/>
                <w:sz w:val="20"/>
                <w:szCs w:val="20"/>
                <w:lang w:val="en-US"/>
              </w:rPr>
              <w:t>3</w:t>
            </w:r>
          </w:p>
        </w:tc>
        <w:tc>
          <w:tcPr>
            <w:tcW w:w="1278" w:type="dxa"/>
          </w:tcPr>
          <w:p w14:paraId="5836F324" w14:textId="52EDC605" w:rsidR="00B51FFD" w:rsidRPr="005E3A36" w:rsidRDefault="00B51FFD" w:rsidP="00904FB8">
            <w:pPr>
              <w:jc w:val="center"/>
              <w:rPr>
                <w:rFonts w:cstheme="minorHAnsi"/>
                <w:sz w:val="20"/>
                <w:szCs w:val="20"/>
                <w:lang w:val="en-US"/>
              </w:rPr>
            </w:pPr>
            <w:r w:rsidRPr="005E3A36">
              <w:rPr>
                <w:rFonts w:cstheme="minorHAnsi"/>
                <w:sz w:val="20"/>
                <w:szCs w:val="20"/>
                <w:lang w:val="en-US"/>
              </w:rPr>
              <w:t>Neurology surgery</w:t>
            </w:r>
            <w:r w:rsidRPr="005E3A36">
              <w:rPr>
                <w:rFonts w:cstheme="minorHAnsi"/>
                <w:sz w:val="20"/>
                <w:szCs w:val="20"/>
                <w:lang w:val="en-US"/>
              </w:rPr>
              <w:br/>
            </w:r>
          </w:p>
        </w:tc>
        <w:tc>
          <w:tcPr>
            <w:tcW w:w="1417" w:type="dxa"/>
          </w:tcPr>
          <w:p w14:paraId="4F1A8E62" w14:textId="77777777" w:rsidR="00B51FFD" w:rsidRPr="005E3A36" w:rsidRDefault="00B51FFD" w:rsidP="00904FB8">
            <w:pPr>
              <w:jc w:val="center"/>
              <w:rPr>
                <w:rFonts w:cstheme="minorHAnsi"/>
                <w:sz w:val="20"/>
                <w:szCs w:val="20"/>
                <w:lang w:val="en-US"/>
              </w:rPr>
            </w:pPr>
            <w:r w:rsidRPr="005E3A36">
              <w:rPr>
                <w:rFonts w:cstheme="minorHAnsi"/>
                <w:sz w:val="20"/>
                <w:szCs w:val="20"/>
                <w:lang w:val="en-US"/>
              </w:rPr>
              <w:t>Parallel group 2 arms*</w:t>
            </w:r>
          </w:p>
          <w:p w14:paraId="48D52B6E" w14:textId="77777777" w:rsidR="00B51FFD" w:rsidRPr="005E3A36" w:rsidRDefault="00B51FFD" w:rsidP="00904FB8">
            <w:pPr>
              <w:jc w:val="center"/>
              <w:rPr>
                <w:rFonts w:cstheme="minorHAnsi"/>
                <w:sz w:val="20"/>
                <w:szCs w:val="20"/>
                <w:lang w:val="en-US"/>
              </w:rPr>
            </w:pPr>
            <w:r w:rsidRPr="005E3A36">
              <w:rPr>
                <w:rFonts w:cstheme="minorHAnsi"/>
                <w:sz w:val="20"/>
                <w:szCs w:val="20"/>
                <w:lang w:val="en-US"/>
              </w:rPr>
              <w:t>(surgery v conservative)</w:t>
            </w:r>
          </w:p>
        </w:tc>
        <w:tc>
          <w:tcPr>
            <w:tcW w:w="1701" w:type="dxa"/>
          </w:tcPr>
          <w:p w14:paraId="34EFEF08" w14:textId="77777777" w:rsidR="00B51FFD" w:rsidRPr="005E3A36" w:rsidRDefault="00B51FFD" w:rsidP="00904FB8">
            <w:pPr>
              <w:rPr>
                <w:rFonts w:cstheme="minorHAnsi"/>
                <w:sz w:val="20"/>
                <w:szCs w:val="20"/>
                <w:lang w:val="en-US"/>
              </w:rPr>
            </w:pPr>
            <w:r w:rsidRPr="005E3A36">
              <w:rPr>
                <w:rFonts w:cstheme="minorHAnsi"/>
                <w:sz w:val="20"/>
                <w:szCs w:val="20"/>
                <w:lang w:val="en-US"/>
              </w:rPr>
              <w:t>QRI analysis and workshop November 2018</w:t>
            </w:r>
          </w:p>
        </w:tc>
        <w:tc>
          <w:tcPr>
            <w:tcW w:w="2268" w:type="dxa"/>
          </w:tcPr>
          <w:p w14:paraId="73B1D81A" w14:textId="131DBA23" w:rsidR="00B51FFD" w:rsidRPr="005E3A36" w:rsidRDefault="00B51FFD" w:rsidP="00904FB8">
            <w:pPr>
              <w:rPr>
                <w:rFonts w:cstheme="minorHAnsi"/>
                <w:sz w:val="20"/>
                <w:szCs w:val="20"/>
                <w:lang w:val="en-US"/>
              </w:rPr>
            </w:pPr>
            <w:r w:rsidRPr="005E3A36">
              <w:rPr>
                <w:rFonts w:cstheme="minorHAnsi"/>
                <w:sz w:val="20"/>
                <w:szCs w:val="20"/>
                <w:lang w:val="en-US"/>
              </w:rPr>
              <w:t>Study presentation, limited data/analysis, equipoise, eligibility, preferences.</w:t>
            </w:r>
          </w:p>
        </w:tc>
        <w:tc>
          <w:tcPr>
            <w:tcW w:w="2410" w:type="dxa"/>
          </w:tcPr>
          <w:p w14:paraId="08BC4141" w14:textId="77777777" w:rsidR="00B51FFD" w:rsidRPr="005E3A36" w:rsidRDefault="00B51FFD" w:rsidP="00904FB8">
            <w:pPr>
              <w:rPr>
                <w:rFonts w:cstheme="minorHAnsi"/>
                <w:sz w:val="20"/>
                <w:szCs w:val="20"/>
                <w:lang w:val="en-US"/>
              </w:rPr>
            </w:pPr>
            <w:r w:rsidRPr="005E3A36">
              <w:rPr>
                <w:rFonts w:cstheme="minorHAnsi"/>
                <w:sz w:val="20"/>
                <w:szCs w:val="20"/>
                <w:lang w:val="en-US"/>
              </w:rPr>
              <w:t>Pathway/SEAR framework. Hidden challenges with eligibility and equipoise. Study presentation.</w:t>
            </w:r>
          </w:p>
        </w:tc>
        <w:tc>
          <w:tcPr>
            <w:tcW w:w="4678" w:type="dxa"/>
          </w:tcPr>
          <w:p w14:paraId="1D78DDA7" w14:textId="1A574F85" w:rsidR="00B51FFD" w:rsidRPr="005E3A36" w:rsidRDefault="00B51FFD" w:rsidP="00904FB8">
            <w:pPr>
              <w:rPr>
                <w:rFonts w:cstheme="minorHAnsi"/>
                <w:color w:val="000000" w:themeColor="text1"/>
                <w:sz w:val="20"/>
                <w:szCs w:val="20"/>
                <w:lang w:val="en-US"/>
              </w:rPr>
            </w:pPr>
            <w:r w:rsidRPr="005E3A36">
              <w:rPr>
                <w:rFonts w:cstheme="minorHAnsi"/>
                <w:sz w:val="20"/>
                <w:szCs w:val="20"/>
                <w:lang w:val="en-US"/>
              </w:rPr>
              <w:t>None</w:t>
            </w:r>
          </w:p>
        </w:tc>
      </w:tr>
      <w:tr w:rsidR="00B51FFD" w:rsidRPr="005E3A36" w14:paraId="1F832587" w14:textId="77777777" w:rsidTr="00960A6A">
        <w:tc>
          <w:tcPr>
            <w:tcW w:w="702" w:type="dxa"/>
          </w:tcPr>
          <w:p w14:paraId="536BB45F" w14:textId="0B823A13" w:rsidR="00B51FFD" w:rsidRPr="005E3A36" w:rsidRDefault="00E464A5" w:rsidP="00904FB8">
            <w:pPr>
              <w:rPr>
                <w:rFonts w:cstheme="minorHAnsi"/>
                <w:sz w:val="20"/>
                <w:szCs w:val="20"/>
                <w:lang w:val="en-US"/>
              </w:rPr>
            </w:pPr>
            <w:r>
              <w:rPr>
                <w:rFonts w:cstheme="minorHAnsi"/>
                <w:sz w:val="20"/>
                <w:szCs w:val="20"/>
                <w:lang w:val="en-US"/>
              </w:rPr>
              <w:t>QT</w:t>
            </w:r>
            <w:r w:rsidR="00B51FFD" w:rsidRPr="005E3A36">
              <w:rPr>
                <w:rFonts w:cstheme="minorHAnsi"/>
                <w:sz w:val="20"/>
                <w:szCs w:val="20"/>
                <w:lang w:val="en-US"/>
              </w:rPr>
              <w:t>4</w:t>
            </w:r>
          </w:p>
        </w:tc>
        <w:tc>
          <w:tcPr>
            <w:tcW w:w="1278" w:type="dxa"/>
          </w:tcPr>
          <w:p w14:paraId="65F38224" w14:textId="7B732646" w:rsidR="00B51FFD" w:rsidRPr="005E3A36" w:rsidRDefault="00B51FFD" w:rsidP="00904FB8">
            <w:pPr>
              <w:jc w:val="center"/>
              <w:rPr>
                <w:rFonts w:cstheme="minorHAnsi"/>
                <w:sz w:val="20"/>
                <w:szCs w:val="20"/>
                <w:lang w:val="en-US"/>
              </w:rPr>
            </w:pPr>
            <w:r w:rsidRPr="005E3A36">
              <w:rPr>
                <w:rFonts w:cstheme="minorHAnsi"/>
                <w:sz w:val="20"/>
                <w:szCs w:val="20"/>
                <w:lang w:val="en-US"/>
              </w:rPr>
              <w:t>Orthopedic surgery</w:t>
            </w:r>
            <w:r w:rsidRPr="005E3A36">
              <w:rPr>
                <w:rFonts w:cstheme="minorHAnsi"/>
                <w:sz w:val="20"/>
                <w:szCs w:val="20"/>
                <w:lang w:val="en-US"/>
              </w:rPr>
              <w:br/>
            </w:r>
          </w:p>
        </w:tc>
        <w:tc>
          <w:tcPr>
            <w:tcW w:w="1417" w:type="dxa"/>
          </w:tcPr>
          <w:p w14:paraId="49D492EB" w14:textId="77777777" w:rsidR="00B51FFD" w:rsidRPr="005E3A36" w:rsidRDefault="00B51FFD" w:rsidP="00904FB8">
            <w:pPr>
              <w:jc w:val="center"/>
              <w:rPr>
                <w:rFonts w:cstheme="minorHAnsi"/>
                <w:sz w:val="20"/>
                <w:szCs w:val="20"/>
                <w:lang w:val="en-US"/>
              </w:rPr>
            </w:pPr>
            <w:r w:rsidRPr="005E3A36">
              <w:rPr>
                <w:rFonts w:cstheme="minorHAnsi"/>
                <w:sz w:val="20"/>
                <w:szCs w:val="20"/>
                <w:lang w:val="en-US"/>
              </w:rPr>
              <w:t>Parallel group 2 arms*</w:t>
            </w:r>
          </w:p>
          <w:p w14:paraId="7B15142A" w14:textId="764CDC6C" w:rsidR="00B51FFD" w:rsidRPr="005E3A36" w:rsidRDefault="00B51FFD" w:rsidP="00904FB8">
            <w:pPr>
              <w:jc w:val="center"/>
              <w:rPr>
                <w:rFonts w:cstheme="minorHAnsi"/>
                <w:sz w:val="20"/>
                <w:szCs w:val="20"/>
                <w:lang w:val="en-US"/>
              </w:rPr>
            </w:pPr>
            <w:r w:rsidRPr="005E3A36">
              <w:rPr>
                <w:rFonts w:cstheme="minorHAnsi"/>
                <w:sz w:val="20"/>
                <w:szCs w:val="20"/>
                <w:lang w:val="en-US"/>
              </w:rPr>
              <w:t>(surgical v. non-surgical treatment)</w:t>
            </w:r>
          </w:p>
        </w:tc>
        <w:tc>
          <w:tcPr>
            <w:tcW w:w="1701" w:type="dxa"/>
          </w:tcPr>
          <w:p w14:paraId="72B38471" w14:textId="77777777" w:rsidR="00B51FFD" w:rsidRPr="005E3A36" w:rsidRDefault="00B51FFD" w:rsidP="00904FB8">
            <w:pPr>
              <w:rPr>
                <w:rFonts w:cstheme="minorHAnsi"/>
                <w:sz w:val="20"/>
                <w:szCs w:val="20"/>
                <w:lang w:val="en-US"/>
              </w:rPr>
            </w:pPr>
            <w:r w:rsidRPr="005E3A36">
              <w:rPr>
                <w:rFonts w:cstheme="minorHAnsi"/>
                <w:sz w:val="20"/>
                <w:szCs w:val="20"/>
                <w:lang w:val="en-US"/>
              </w:rPr>
              <w:t>QRI analysis and workshop November 2018</w:t>
            </w:r>
          </w:p>
        </w:tc>
        <w:tc>
          <w:tcPr>
            <w:tcW w:w="2268" w:type="dxa"/>
          </w:tcPr>
          <w:p w14:paraId="6BECE68C" w14:textId="77777777" w:rsidR="00B51FFD" w:rsidRPr="005E3A36" w:rsidRDefault="00B51FFD" w:rsidP="00904FB8">
            <w:pPr>
              <w:rPr>
                <w:rFonts w:cstheme="minorHAnsi"/>
                <w:sz w:val="20"/>
                <w:szCs w:val="20"/>
                <w:lang w:val="en-US"/>
              </w:rPr>
            </w:pPr>
            <w:r w:rsidRPr="005E3A36">
              <w:rPr>
                <w:rFonts w:cstheme="minorHAnsi"/>
                <w:sz w:val="20"/>
                <w:szCs w:val="20"/>
                <w:lang w:val="en-US"/>
              </w:rPr>
              <w:t xml:space="preserve">Equipoise, eligibility, limited data/analysis, study presentation.  </w:t>
            </w:r>
          </w:p>
          <w:p w14:paraId="7A5580AB" w14:textId="77777777" w:rsidR="00B51FFD" w:rsidRPr="005E3A36" w:rsidRDefault="00B51FFD" w:rsidP="00904FB8">
            <w:pPr>
              <w:rPr>
                <w:rFonts w:cstheme="minorHAnsi"/>
                <w:sz w:val="20"/>
                <w:szCs w:val="20"/>
                <w:lang w:val="en-US"/>
              </w:rPr>
            </w:pPr>
          </w:p>
        </w:tc>
        <w:tc>
          <w:tcPr>
            <w:tcW w:w="2410" w:type="dxa"/>
          </w:tcPr>
          <w:p w14:paraId="3D360B0B" w14:textId="77777777" w:rsidR="00B51FFD" w:rsidRPr="005E3A36" w:rsidRDefault="00B51FFD" w:rsidP="00904FB8">
            <w:pPr>
              <w:rPr>
                <w:rFonts w:cstheme="minorHAnsi"/>
                <w:sz w:val="20"/>
                <w:szCs w:val="20"/>
                <w:lang w:val="en-US"/>
              </w:rPr>
            </w:pPr>
            <w:r w:rsidRPr="005E3A36">
              <w:rPr>
                <w:rFonts w:cstheme="minorHAnsi"/>
                <w:sz w:val="20"/>
                <w:szCs w:val="20"/>
                <w:lang w:val="en-US"/>
              </w:rPr>
              <w:t xml:space="preserve">Pathway/SEAR framework. Hidden challenges with eligibility and equipoise. Study presentation. </w:t>
            </w:r>
          </w:p>
        </w:tc>
        <w:tc>
          <w:tcPr>
            <w:tcW w:w="4678" w:type="dxa"/>
          </w:tcPr>
          <w:p w14:paraId="42039BF7" w14:textId="0A701238" w:rsidR="00B51FFD" w:rsidRPr="005E3A36" w:rsidRDefault="00B51FFD" w:rsidP="00904FB8">
            <w:pPr>
              <w:rPr>
                <w:rFonts w:cstheme="minorHAnsi"/>
                <w:color w:val="000000" w:themeColor="text1"/>
                <w:sz w:val="20"/>
                <w:szCs w:val="20"/>
                <w:lang w:val="en-US"/>
              </w:rPr>
            </w:pPr>
            <w:r w:rsidRPr="005E3A36">
              <w:rPr>
                <w:rFonts w:cstheme="minorHAnsi"/>
                <w:sz w:val="20"/>
                <w:szCs w:val="20"/>
                <w:lang w:val="en-US"/>
              </w:rPr>
              <w:t>None</w:t>
            </w:r>
          </w:p>
        </w:tc>
      </w:tr>
      <w:tr w:rsidR="00960A6A" w:rsidRPr="005E3A36" w14:paraId="6279E3CA" w14:textId="77777777" w:rsidTr="00960A6A">
        <w:tc>
          <w:tcPr>
            <w:tcW w:w="702" w:type="dxa"/>
          </w:tcPr>
          <w:p w14:paraId="37ED06E3" w14:textId="3338D9CC" w:rsidR="00960A6A" w:rsidRPr="005E3A36" w:rsidRDefault="00E464A5" w:rsidP="00442772">
            <w:pPr>
              <w:rPr>
                <w:rFonts w:cstheme="minorHAnsi"/>
                <w:sz w:val="20"/>
                <w:szCs w:val="20"/>
                <w:lang w:val="en-US"/>
              </w:rPr>
            </w:pPr>
            <w:r>
              <w:rPr>
                <w:rFonts w:cstheme="minorHAnsi"/>
                <w:sz w:val="20"/>
                <w:szCs w:val="20"/>
                <w:lang w:val="en-US"/>
              </w:rPr>
              <w:t>QT</w:t>
            </w:r>
            <w:r w:rsidR="00960A6A" w:rsidRPr="005E3A36">
              <w:rPr>
                <w:rFonts w:cstheme="minorHAnsi"/>
                <w:sz w:val="20"/>
                <w:szCs w:val="20"/>
                <w:lang w:val="en-US"/>
              </w:rPr>
              <w:t>5</w:t>
            </w:r>
          </w:p>
        </w:tc>
        <w:tc>
          <w:tcPr>
            <w:tcW w:w="1278" w:type="dxa"/>
          </w:tcPr>
          <w:p w14:paraId="1B2DF3BB" w14:textId="0B904604" w:rsidR="00960A6A" w:rsidRPr="005E3A36" w:rsidRDefault="00960A6A" w:rsidP="00442772">
            <w:pPr>
              <w:jc w:val="center"/>
              <w:rPr>
                <w:rFonts w:cstheme="minorHAnsi"/>
                <w:sz w:val="20"/>
                <w:szCs w:val="20"/>
                <w:lang w:val="en-US"/>
              </w:rPr>
            </w:pPr>
            <w:r w:rsidRPr="005E3A36">
              <w:rPr>
                <w:rFonts w:cstheme="minorHAnsi"/>
                <w:sz w:val="20"/>
                <w:szCs w:val="20"/>
                <w:lang w:val="en-US"/>
              </w:rPr>
              <w:t>Orthopedic surgery</w:t>
            </w:r>
            <w:r w:rsidRPr="005E3A36">
              <w:rPr>
                <w:rFonts w:cstheme="minorHAnsi"/>
                <w:sz w:val="20"/>
                <w:szCs w:val="20"/>
                <w:lang w:val="en-US"/>
              </w:rPr>
              <w:br/>
            </w:r>
          </w:p>
        </w:tc>
        <w:tc>
          <w:tcPr>
            <w:tcW w:w="1417" w:type="dxa"/>
          </w:tcPr>
          <w:p w14:paraId="4CEC086D" w14:textId="77777777" w:rsidR="00960A6A" w:rsidRPr="005E3A36" w:rsidRDefault="00960A6A" w:rsidP="00442772">
            <w:pPr>
              <w:jc w:val="center"/>
              <w:rPr>
                <w:rFonts w:cstheme="minorHAnsi"/>
                <w:sz w:val="20"/>
                <w:szCs w:val="20"/>
                <w:lang w:val="en-US"/>
              </w:rPr>
            </w:pPr>
            <w:r w:rsidRPr="005E3A36">
              <w:rPr>
                <w:rFonts w:cstheme="minorHAnsi"/>
                <w:sz w:val="20"/>
                <w:szCs w:val="20"/>
                <w:lang w:val="en-US"/>
              </w:rPr>
              <w:t>Parallel group 2 arms*</w:t>
            </w:r>
          </w:p>
          <w:p w14:paraId="160C1FFB" w14:textId="77777777" w:rsidR="00960A6A" w:rsidRPr="005E3A36" w:rsidRDefault="00960A6A" w:rsidP="00442772">
            <w:pPr>
              <w:jc w:val="center"/>
              <w:rPr>
                <w:rFonts w:cstheme="minorHAnsi"/>
                <w:sz w:val="20"/>
                <w:szCs w:val="20"/>
                <w:lang w:val="en-US"/>
              </w:rPr>
            </w:pPr>
            <w:r w:rsidRPr="005E3A36">
              <w:rPr>
                <w:rFonts w:cstheme="minorHAnsi"/>
                <w:sz w:val="20"/>
                <w:szCs w:val="20"/>
                <w:lang w:val="en-US"/>
              </w:rPr>
              <w:t>(surgery v conservative)</w:t>
            </w:r>
          </w:p>
        </w:tc>
        <w:tc>
          <w:tcPr>
            <w:tcW w:w="1701" w:type="dxa"/>
          </w:tcPr>
          <w:p w14:paraId="6A33A69D" w14:textId="77777777" w:rsidR="00960A6A" w:rsidRPr="005E3A36" w:rsidRDefault="00960A6A" w:rsidP="00442772">
            <w:pPr>
              <w:rPr>
                <w:rFonts w:cstheme="minorHAnsi"/>
                <w:sz w:val="20"/>
                <w:szCs w:val="20"/>
                <w:lang w:val="en-US"/>
              </w:rPr>
            </w:pPr>
            <w:r w:rsidRPr="005E3A36">
              <w:rPr>
                <w:rFonts w:cstheme="minorHAnsi"/>
                <w:sz w:val="20"/>
                <w:szCs w:val="20"/>
                <w:lang w:val="en-US"/>
              </w:rPr>
              <w:t>QRI analysis and workshop November 2018</w:t>
            </w:r>
          </w:p>
        </w:tc>
        <w:tc>
          <w:tcPr>
            <w:tcW w:w="2268" w:type="dxa"/>
          </w:tcPr>
          <w:p w14:paraId="5A8BCB58" w14:textId="77777777" w:rsidR="00960A6A" w:rsidRPr="005E3A36" w:rsidRDefault="00960A6A" w:rsidP="00442772">
            <w:pPr>
              <w:rPr>
                <w:rFonts w:cstheme="minorHAnsi"/>
                <w:sz w:val="20"/>
                <w:szCs w:val="20"/>
                <w:lang w:val="en-US"/>
              </w:rPr>
            </w:pPr>
            <w:r w:rsidRPr="005E3A36">
              <w:rPr>
                <w:rFonts w:cstheme="minorHAnsi"/>
                <w:sz w:val="20"/>
                <w:szCs w:val="20"/>
                <w:lang w:val="en-US"/>
              </w:rPr>
              <w:t xml:space="preserve">Limited data/analysis, study presentation, equipoise, eligibility. </w:t>
            </w:r>
          </w:p>
        </w:tc>
        <w:tc>
          <w:tcPr>
            <w:tcW w:w="2410" w:type="dxa"/>
          </w:tcPr>
          <w:p w14:paraId="4004E7E7" w14:textId="77777777" w:rsidR="00960A6A" w:rsidRPr="005E3A36" w:rsidRDefault="00960A6A" w:rsidP="00442772">
            <w:pPr>
              <w:rPr>
                <w:rFonts w:cstheme="minorHAnsi"/>
                <w:sz w:val="20"/>
                <w:szCs w:val="20"/>
                <w:lang w:val="en-US"/>
              </w:rPr>
            </w:pPr>
            <w:r w:rsidRPr="005E3A36">
              <w:rPr>
                <w:rFonts w:cstheme="minorHAnsi"/>
                <w:sz w:val="20"/>
                <w:szCs w:val="20"/>
                <w:lang w:val="en-US"/>
              </w:rPr>
              <w:t xml:space="preserve">Pathway/SEAR framework. Hidden challenges with eligibility and equipoise. Study presentation. </w:t>
            </w:r>
          </w:p>
        </w:tc>
        <w:tc>
          <w:tcPr>
            <w:tcW w:w="4678" w:type="dxa"/>
          </w:tcPr>
          <w:p w14:paraId="436DB307" w14:textId="4EC73483" w:rsidR="00960A6A" w:rsidRPr="005E3A36" w:rsidRDefault="00960A6A" w:rsidP="00442772">
            <w:pPr>
              <w:rPr>
                <w:rFonts w:cstheme="minorHAnsi"/>
                <w:color w:val="000000" w:themeColor="text1"/>
                <w:sz w:val="20"/>
                <w:szCs w:val="20"/>
                <w:lang w:val="en-US"/>
              </w:rPr>
            </w:pPr>
            <w:r w:rsidRPr="005E3A36">
              <w:rPr>
                <w:rFonts w:cstheme="minorHAnsi"/>
                <w:sz w:val="20"/>
                <w:szCs w:val="20"/>
                <w:lang w:val="en-US"/>
              </w:rPr>
              <w:t>None</w:t>
            </w:r>
          </w:p>
        </w:tc>
      </w:tr>
      <w:tr w:rsidR="00960A6A" w:rsidRPr="005E3A36" w14:paraId="6C9A85B3" w14:textId="77777777" w:rsidTr="00960A6A">
        <w:tc>
          <w:tcPr>
            <w:tcW w:w="702" w:type="dxa"/>
          </w:tcPr>
          <w:p w14:paraId="7924AAD3" w14:textId="032656A7" w:rsidR="00960A6A" w:rsidRPr="005E3A36" w:rsidRDefault="00E464A5" w:rsidP="00442772">
            <w:pPr>
              <w:rPr>
                <w:rFonts w:cstheme="minorHAnsi"/>
                <w:sz w:val="20"/>
                <w:szCs w:val="20"/>
                <w:lang w:val="en-US"/>
              </w:rPr>
            </w:pPr>
            <w:r>
              <w:rPr>
                <w:rFonts w:cstheme="minorHAnsi"/>
                <w:sz w:val="20"/>
                <w:szCs w:val="20"/>
                <w:lang w:val="en-US"/>
              </w:rPr>
              <w:t>QT</w:t>
            </w:r>
            <w:r w:rsidR="00960A6A" w:rsidRPr="005E3A36">
              <w:rPr>
                <w:rFonts w:cstheme="minorHAnsi"/>
                <w:sz w:val="20"/>
                <w:szCs w:val="20"/>
                <w:lang w:val="en-US"/>
              </w:rPr>
              <w:t>6</w:t>
            </w:r>
          </w:p>
        </w:tc>
        <w:tc>
          <w:tcPr>
            <w:tcW w:w="1278" w:type="dxa"/>
          </w:tcPr>
          <w:p w14:paraId="0EBA56D1" w14:textId="3B338345" w:rsidR="00960A6A" w:rsidRPr="005E3A36" w:rsidRDefault="00960A6A" w:rsidP="00442772">
            <w:pPr>
              <w:jc w:val="center"/>
              <w:rPr>
                <w:rFonts w:cstheme="minorHAnsi"/>
                <w:sz w:val="20"/>
                <w:szCs w:val="20"/>
                <w:lang w:val="en-US"/>
              </w:rPr>
            </w:pPr>
            <w:r w:rsidRPr="005E3A36">
              <w:rPr>
                <w:rFonts w:cstheme="minorHAnsi"/>
                <w:sz w:val="20"/>
                <w:szCs w:val="20"/>
                <w:lang w:val="en-US"/>
              </w:rPr>
              <w:t>Gynecology</w:t>
            </w:r>
          </w:p>
          <w:p w14:paraId="1DA154A3" w14:textId="77777777" w:rsidR="00960A6A" w:rsidRPr="005E3A36" w:rsidRDefault="00960A6A" w:rsidP="00442772">
            <w:pPr>
              <w:jc w:val="center"/>
              <w:rPr>
                <w:rFonts w:cstheme="minorHAnsi"/>
                <w:sz w:val="20"/>
                <w:szCs w:val="20"/>
                <w:lang w:val="en-US"/>
              </w:rPr>
            </w:pPr>
          </w:p>
        </w:tc>
        <w:tc>
          <w:tcPr>
            <w:tcW w:w="1417" w:type="dxa"/>
          </w:tcPr>
          <w:p w14:paraId="5138BA58" w14:textId="77777777" w:rsidR="00960A6A" w:rsidRPr="005E3A36" w:rsidRDefault="00960A6A" w:rsidP="00442772">
            <w:pPr>
              <w:jc w:val="center"/>
              <w:rPr>
                <w:rFonts w:cstheme="minorHAnsi"/>
                <w:sz w:val="20"/>
                <w:szCs w:val="20"/>
                <w:lang w:val="en-US"/>
              </w:rPr>
            </w:pPr>
            <w:r w:rsidRPr="005E3A36">
              <w:rPr>
                <w:rFonts w:cstheme="minorHAnsi"/>
                <w:sz w:val="20"/>
                <w:szCs w:val="20"/>
                <w:lang w:val="en-US"/>
              </w:rPr>
              <w:t>Parallel group 2 arms*</w:t>
            </w:r>
          </w:p>
          <w:p w14:paraId="0851A69A" w14:textId="77777777" w:rsidR="00960A6A" w:rsidRPr="005E3A36" w:rsidRDefault="00960A6A" w:rsidP="00442772">
            <w:pPr>
              <w:jc w:val="center"/>
              <w:rPr>
                <w:rFonts w:cstheme="minorHAnsi"/>
                <w:sz w:val="20"/>
                <w:szCs w:val="20"/>
                <w:lang w:val="en-US"/>
              </w:rPr>
            </w:pPr>
            <w:r w:rsidRPr="005E3A36">
              <w:rPr>
                <w:rFonts w:cstheme="minorHAnsi"/>
                <w:sz w:val="20"/>
                <w:szCs w:val="20"/>
                <w:lang w:val="en-US"/>
              </w:rPr>
              <w:t>(intervention v. usual care)</w:t>
            </w:r>
          </w:p>
        </w:tc>
        <w:tc>
          <w:tcPr>
            <w:tcW w:w="1701" w:type="dxa"/>
          </w:tcPr>
          <w:p w14:paraId="3F711340" w14:textId="77777777" w:rsidR="00960A6A" w:rsidRPr="005E3A36" w:rsidRDefault="00960A6A" w:rsidP="00442772">
            <w:pPr>
              <w:rPr>
                <w:rFonts w:cstheme="minorHAnsi"/>
                <w:sz w:val="20"/>
                <w:szCs w:val="20"/>
                <w:lang w:val="en-US"/>
              </w:rPr>
            </w:pPr>
            <w:r w:rsidRPr="005E3A36">
              <w:rPr>
                <w:rFonts w:cstheme="minorHAnsi"/>
                <w:sz w:val="20"/>
                <w:szCs w:val="20"/>
                <w:lang w:val="en-US"/>
              </w:rPr>
              <w:t>QRI analysis and workshop November 2018</w:t>
            </w:r>
          </w:p>
        </w:tc>
        <w:tc>
          <w:tcPr>
            <w:tcW w:w="2268" w:type="dxa"/>
          </w:tcPr>
          <w:p w14:paraId="6FFC45A7" w14:textId="77777777" w:rsidR="00960A6A" w:rsidRPr="005E3A36" w:rsidRDefault="00960A6A" w:rsidP="00442772">
            <w:pPr>
              <w:rPr>
                <w:rFonts w:cstheme="minorHAnsi"/>
                <w:sz w:val="20"/>
                <w:szCs w:val="20"/>
                <w:lang w:val="en-US"/>
              </w:rPr>
            </w:pPr>
            <w:r w:rsidRPr="005E3A36">
              <w:rPr>
                <w:rFonts w:cstheme="minorHAnsi"/>
                <w:sz w:val="20"/>
                <w:szCs w:val="20"/>
                <w:lang w:val="en-US"/>
              </w:rPr>
              <w:t xml:space="preserve">Study presentation, equipoise, eligibility, financial incentives, limited data/analysis. </w:t>
            </w:r>
          </w:p>
        </w:tc>
        <w:tc>
          <w:tcPr>
            <w:tcW w:w="2410" w:type="dxa"/>
          </w:tcPr>
          <w:p w14:paraId="3C091BD8" w14:textId="77777777" w:rsidR="00960A6A" w:rsidRPr="005E3A36" w:rsidRDefault="00960A6A" w:rsidP="00442772">
            <w:pPr>
              <w:rPr>
                <w:rFonts w:cstheme="minorHAnsi"/>
                <w:sz w:val="20"/>
                <w:szCs w:val="20"/>
                <w:lang w:val="en-US"/>
              </w:rPr>
            </w:pPr>
            <w:r w:rsidRPr="005E3A36">
              <w:rPr>
                <w:rFonts w:cstheme="minorHAnsi"/>
                <w:sz w:val="20"/>
                <w:szCs w:val="20"/>
                <w:lang w:val="en-US"/>
              </w:rPr>
              <w:t>Pathway/SEAR framework. Hidden challenges with eligibility and equipoise. Study presentation.</w:t>
            </w:r>
          </w:p>
        </w:tc>
        <w:tc>
          <w:tcPr>
            <w:tcW w:w="4678" w:type="dxa"/>
          </w:tcPr>
          <w:p w14:paraId="2E8CDA2C" w14:textId="393CB93F" w:rsidR="00960A6A" w:rsidRPr="005E3A36" w:rsidRDefault="00960A6A" w:rsidP="00442772">
            <w:pPr>
              <w:rPr>
                <w:rFonts w:cstheme="minorHAnsi"/>
                <w:color w:val="000000" w:themeColor="text1"/>
                <w:sz w:val="20"/>
                <w:szCs w:val="20"/>
                <w:lang w:val="en-US"/>
              </w:rPr>
            </w:pPr>
            <w:r w:rsidRPr="005E3A36">
              <w:rPr>
                <w:rFonts w:cstheme="minorHAnsi"/>
                <w:sz w:val="20"/>
                <w:szCs w:val="20"/>
                <w:lang w:val="en-US"/>
              </w:rPr>
              <w:t>None</w:t>
            </w:r>
          </w:p>
        </w:tc>
      </w:tr>
    </w:tbl>
    <w:p w14:paraId="340D38DF" w14:textId="3AAA2A80" w:rsidR="00160431" w:rsidRPr="005E3A36" w:rsidRDefault="00160431" w:rsidP="00160431">
      <w:pPr>
        <w:rPr>
          <w:lang w:val="en-US"/>
        </w:rPr>
      </w:pPr>
    </w:p>
    <w:p w14:paraId="2D2D42C6" w14:textId="77777777" w:rsidR="000F7FB8" w:rsidRPr="005E3A36" w:rsidRDefault="000F7FB8" w:rsidP="00160431">
      <w:pPr>
        <w:rPr>
          <w:lang w:val="en-US"/>
        </w:rPr>
      </w:pPr>
    </w:p>
    <w:tbl>
      <w:tblPr>
        <w:tblStyle w:val="TableGrid1"/>
        <w:tblW w:w="14311" w:type="dxa"/>
        <w:tblLayout w:type="fixed"/>
        <w:tblLook w:val="04A0" w:firstRow="1" w:lastRow="0" w:firstColumn="1" w:lastColumn="0" w:noHBand="0" w:noVBand="1"/>
      </w:tblPr>
      <w:tblGrid>
        <w:gridCol w:w="844"/>
        <w:gridCol w:w="1136"/>
        <w:gridCol w:w="1559"/>
        <w:gridCol w:w="1559"/>
        <w:gridCol w:w="2694"/>
        <w:gridCol w:w="2976"/>
        <w:gridCol w:w="3543"/>
      </w:tblGrid>
      <w:tr w:rsidR="00960A6A" w:rsidRPr="005E3A36" w14:paraId="70CB051E" w14:textId="77777777" w:rsidTr="00BC7887">
        <w:tc>
          <w:tcPr>
            <w:tcW w:w="844" w:type="dxa"/>
          </w:tcPr>
          <w:p w14:paraId="7A4B816C" w14:textId="77777777" w:rsidR="00960A6A" w:rsidRPr="005E3A36" w:rsidRDefault="00960A6A" w:rsidP="000E150C">
            <w:pPr>
              <w:jc w:val="center"/>
              <w:rPr>
                <w:rFonts w:cstheme="minorHAnsi"/>
                <w:sz w:val="20"/>
                <w:szCs w:val="20"/>
                <w:lang w:val="en-US"/>
              </w:rPr>
            </w:pPr>
            <w:r w:rsidRPr="005E3A36">
              <w:rPr>
                <w:rFonts w:cstheme="minorHAnsi"/>
                <w:sz w:val="20"/>
                <w:szCs w:val="20"/>
                <w:lang w:val="en-US"/>
              </w:rPr>
              <w:lastRenderedPageBreak/>
              <w:t>RCT</w:t>
            </w:r>
          </w:p>
          <w:p w14:paraId="3DB11833" w14:textId="77777777" w:rsidR="00960A6A" w:rsidRPr="005E3A36" w:rsidRDefault="00960A6A" w:rsidP="000E150C">
            <w:pPr>
              <w:jc w:val="center"/>
              <w:rPr>
                <w:rFonts w:cstheme="minorHAnsi"/>
                <w:sz w:val="20"/>
                <w:szCs w:val="20"/>
                <w:lang w:val="en-US"/>
              </w:rPr>
            </w:pPr>
            <w:r w:rsidRPr="005E3A36">
              <w:rPr>
                <w:rFonts w:cstheme="minorHAnsi"/>
                <w:sz w:val="20"/>
                <w:szCs w:val="20"/>
                <w:lang w:val="en-US"/>
              </w:rPr>
              <w:t xml:space="preserve"> </w:t>
            </w:r>
          </w:p>
        </w:tc>
        <w:tc>
          <w:tcPr>
            <w:tcW w:w="1136" w:type="dxa"/>
          </w:tcPr>
          <w:p w14:paraId="4DFA420E" w14:textId="77777777" w:rsidR="00960A6A" w:rsidRPr="005E3A36" w:rsidRDefault="00960A6A" w:rsidP="000E150C">
            <w:pPr>
              <w:jc w:val="center"/>
              <w:rPr>
                <w:rFonts w:cstheme="minorHAnsi"/>
                <w:sz w:val="20"/>
                <w:szCs w:val="20"/>
                <w:lang w:val="en-US"/>
              </w:rPr>
            </w:pPr>
            <w:r w:rsidRPr="005E3A36">
              <w:rPr>
                <w:rFonts w:cstheme="minorHAnsi"/>
                <w:sz w:val="20"/>
                <w:szCs w:val="20"/>
                <w:lang w:val="en-US"/>
              </w:rPr>
              <w:t>Specialty</w:t>
            </w:r>
          </w:p>
        </w:tc>
        <w:tc>
          <w:tcPr>
            <w:tcW w:w="1559" w:type="dxa"/>
          </w:tcPr>
          <w:p w14:paraId="14C4F1A6" w14:textId="77777777" w:rsidR="00960A6A" w:rsidRPr="005E3A36" w:rsidRDefault="00960A6A" w:rsidP="000E150C">
            <w:pPr>
              <w:jc w:val="center"/>
              <w:rPr>
                <w:rFonts w:cstheme="minorHAnsi"/>
                <w:sz w:val="20"/>
                <w:szCs w:val="20"/>
                <w:lang w:val="en-US"/>
              </w:rPr>
            </w:pPr>
            <w:r w:rsidRPr="005E3A36">
              <w:rPr>
                <w:rFonts w:cstheme="minorHAnsi"/>
                <w:sz w:val="20"/>
                <w:szCs w:val="20"/>
                <w:lang w:val="en-US"/>
              </w:rPr>
              <w:t>Design</w:t>
            </w:r>
          </w:p>
        </w:tc>
        <w:tc>
          <w:tcPr>
            <w:tcW w:w="1559" w:type="dxa"/>
          </w:tcPr>
          <w:p w14:paraId="6277299F" w14:textId="77777777" w:rsidR="00960A6A" w:rsidRPr="005E3A36" w:rsidRDefault="00960A6A" w:rsidP="000E150C">
            <w:pPr>
              <w:jc w:val="center"/>
              <w:rPr>
                <w:rFonts w:cstheme="minorHAnsi"/>
                <w:sz w:val="20"/>
                <w:szCs w:val="20"/>
                <w:lang w:val="en-US"/>
              </w:rPr>
            </w:pPr>
            <w:r w:rsidRPr="005E3A36">
              <w:rPr>
                <w:rFonts w:cstheme="minorHAnsi"/>
                <w:sz w:val="20"/>
                <w:szCs w:val="20"/>
                <w:lang w:val="en-US"/>
              </w:rPr>
              <w:t xml:space="preserve">Rapid analysis and workshop </w:t>
            </w:r>
          </w:p>
        </w:tc>
        <w:tc>
          <w:tcPr>
            <w:tcW w:w="2694" w:type="dxa"/>
          </w:tcPr>
          <w:p w14:paraId="10849B12" w14:textId="77777777" w:rsidR="00960A6A" w:rsidRPr="005E3A36" w:rsidRDefault="00960A6A" w:rsidP="000E150C">
            <w:pPr>
              <w:jc w:val="center"/>
              <w:rPr>
                <w:rFonts w:cstheme="minorHAnsi"/>
                <w:sz w:val="20"/>
                <w:szCs w:val="20"/>
                <w:lang w:val="en-US"/>
              </w:rPr>
            </w:pPr>
            <w:r w:rsidRPr="005E3A36">
              <w:rPr>
                <w:rFonts w:cstheme="minorHAnsi"/>
                <w:sz w:val="20"/>
                <w:szCs w:val="20"/>
                <w:lang w:val="en-US"/>
              </w:rPr>
              <w:t>Recruitment difficulties identified</w:t>
            </w:r>
          </w:p>
        </w:tc>
        <w:tc>
          <w:tcPr>
            <w:tcW w:w="2976" w:type="dxa"/>
          </w:tcPr>
          <w:p w14:paraId="4A3DC101" w14:textId="77777777" w:rsidR="00960A6A" w:rsidRPr="005E3A36" w:rsidRDefault="00960A6A" w:rsidP="000E150C">
            <w:pPr>
              <w:jc w:val="center"/>
              <w:rPr>
                <w:rFonts w:cstheme="minorHAnsi"/>
                <w:sz w:val="20"/>
                <w:szCs w:val="20"/>
                <w:lang w:val="en-US"/>
              </w:rPr>
            </w:pPr>
            <w:r w:rsidRPr="005E3A36">
              <w:rPr>
                <w:rFonts w:cstheme="minorHAnsi"/>
                <w:sz w:val="20"/>
                <w:szCs w:val="20"/>
                <w:lang w:val="en-US"/>
              </w:rPr>
              <w:t>QRI-informed training ‘taster’ sessions delivered</w:t>
            </w:r>
          </w:p>
        </w:tc>
        <w:tc>
          <w:tcPr>
            <w:tcW w:w="3543" w:type="dxa"/>
          </w:tcPr>
          <w:p w14:paraId="3CE9CF85" w14:textId="6B6EE46F" w:rsidR="00960A6A" w:rsidRPr="005E3A36" w:rsidRDefault="00960A6A" w:rsidP="000E150C">
            <w:pPr>
              <w:jc w:val="center"/>
              <w:rPr>
                <w:rFonts w:cstheme="minorHAnsi"/>
                <w:sz w:val="20"/>
                <w:szCs w:val="20"/>
                <w:lang w:val="en-US"/>
              </w:rPr>
            </w:pPr>
            <w:r w:rsidRPr="005E3A36">
              <w:rPr>
                <w:rFonts w:cstheme="minorHAnsi"/>
                <w:sz w:val="20"/>
                <w:szCs w:val="20"/>
                <w:lang w:val="en-US"/>
              </w:rPr>
              <w:t>Collaboration after workshop</w:t>
            </w:r>
          </w:p>
        </w:tc>
      </w:tr>
      <w:tr w:rsidR="00960A6A" w:rsidRPr="005E3A36" w14:paraId="20B77E93" w14:textId="77777777" w:rsidTr="00BC7887">
        <w:tc>
          <w:tcPr>
            <w:tcW w:w="844" w:type="dxa"/>
          </w:tcPr>
          <w:p w14:paraId="6208B43D" w14:textId="7F9630A9" w:rsidR="00960A6A" w:rsidRPr="005E3A36" w:rsidRDefault="00E464A5" w:rsidP="008E0D29">
            <w:pPr>
              <w:rPr>
                <w:rFonts w:cstheme="minorHAnsi"/>
                <w:sz w:val="20"/>
                <w:szCs w:val="20"/>
                <w:lang w:val="en-US"/>
              </w:rPr>
            </w:pPr>
            <w:r>
              <w:rPr>
                <w:rFonts w:cstheme="minorHAnsi"/>
                <w:sz w:val="20"/>
                <w:szCs w:val="20"/>
                <w:lang w:val="en-US"/>
              </w:rPr>
              <w:t>QT</w:t>
            </w:r>
            <w:r w:rsidR="00960A6A" w:rsidRPr="005E3A36">
              <w:rPr>
                <w:rFonts w:cstheme="minorHAnsi"/>
                <w:sz w:val="20"/>
                <w:szCs w:val="20"/>
                <w:lang w:val="en-US"/>
              </w:rPr>
              <w:t>7</w:t>
            </w:r>
          </w:p>
        </w:tc>
        <w:tc>
          <w:tcPr>
            <w:tcW w:w="1136" w:type="dxa"/>
          </w:tcPr>
          <w:p w14:paraId="02F76680" w14:textId="77777777" w:rsidR="00960A6A" w:rsidRPr="005E3A36" w:rsidRDefault="00960A6A" w:rsidP="008E0D29">
            <w:pPr>
              <w:jc w:val="center"/>
              <w:rPr>
                <w:rFonts w:cstheme="minorHAnsi"/>
                <w:sz w:val="20"/>
                <w:szCs w:val="20"/>
                <w:lang w:val="en-US"/>
              </w:rPr>
            </w:pPr>
            <w:r w:rsidRPr="005E3A36">
              <w:rPr>
                <w:rFonts w:cstheme="minorHAnsi"/>
                <w:sz w:val="20"/>
                <w:szCs w:val="20"/>
                <w:lang w:val="en-US"/>
              </w:rPr>
              <w:t xml:space="preserve">Bariatric surgery </w:t>
            </w:r>
          </w:p>
        </w:tc>
        <w:tc>
          <w:tcPr>
            <w:tcW w:w="1559" w:type="dxa"/>
          </w:tcPr>
          <w:p w14:paraId="6823E3E9" w14:textId="77777777" w:rsidR="00960A6A" w:rsidRPr="005E3A36" w:rsidRDefault="00960A6A" w:rsidP="008E0D29">
            <w:pPr>
              <w:jc w:val="center"/>
              <w:rPr>
                <w:rFonts w:cstheme="minorHAnsi"/>
                <w:sz w:val="20"/>
                <w:szCs w:val="20"/>
                <w:lang w:val="en-US"/>
              </w:rPr>
            </w:pPr>
            <w:r w:rsidRPr="005E3A36">
              <w:rPr>
                <w:rFonts w:cstheme="minorHAnsi"/>
                <w:sz w:val="20"/>
                <w:szCs w:val="20"/>
                <w:lang w:val="en-US"/>
              </w:rPr>
              <w:t>Parallel group 2 arms</w:t>
            </w:r>
          </w:p>
          <w:p w14:paraId="43EB5051" w14:textId="77777777" w:rsidR="00960A6A" w:rsidRPr="005E3A36" w:rsidRDefault="00960A6A" w:rsidP="008E0D29">
            <w:pPr>
              <w:jc w:val="center"/>
              <w:rPr>
                <w:rFonts w:cstheme="minorHAnsi"/>
                <w:sz w:val="20"/>
                <w:szCs w:val="20"/>
                <w:lang w:val="en-US"/>
              </w:rPr>
            </w:pPr>
            <w:r w:rsidRPr="005E3A36">
              <w:rPr>
                <w:rFonts w:cstheme="minorHAnsi"/>
                <w:sz w:val="20"/>
                <w:szCs w:val="20"/>
                <w:lang w:val="en-US"/>
              </w:rPr>
              <w:t>(two surgeries)</w:t>
            </w:r>
          </w:p>
        </w:tc>
        <w:tc>
          <w:tcPr>
            <w:tcW w:w="1559" w:type="dxa"/>
          </w:tcPr>
          <w:p w14:paraId="357508C5" w14:textId="77777777" w:rsidR="00960A6A" w:rsidRPr="005E3A36" w:rsidRDefault="00960A6A" w:rsidP="008E0D29">
            <w:pPr>
              <w:rPr>
                <w:rFonts w:cstheme="minorHAnsi"/>
                <w:sz w:val="20"/>
                <w:szCs w:val="20"/>
                <w:lang w:val="en-US"/>
              </w:rPr>
            </w:pPr>
            <w:r w:rsidRPr="005E3A36">
              <w:rPr>
                <w:rFonts w:cstheme="minorHAnsi"/>
                <w:sz w:val="20"/>
                <w:szCs w:val="20"/>
                <w:lang w:val="en-US"/>
              </w:rPr>
              <w:t>QRI analysis and 2 workshops March 2019</w:t>
            </w:r>
          </w:p>
        </w:tc>
        <w:tc>
          <w:tcPr>
            <w:tcW w:w="2694" w:type="dxa"/>
          </w:tcPr>
          <w:p w14:paraId="65DE4322" w14:textId="77777777" w:rsidR="00960A6A" w:rsidRPr="005E3A36" w:rsidRDefault="00960A6A" w:rsidP="008E0D29">
            <w:pPr>
              <w:rPr>
                <w:rFonts w:cstheme="minorHAnsi"/>
                <w:sz w:val="20"/>
                <w:szCs w:val="20"/>
                <w:lang w:val="en-US"/>
              </w:rPr>
            </w:pPr>
            <w:r w:rsidRPr="005E3A36">
              <w:rPr>
                <w:rFonts w:cstheme="minorHAnsi"/>
                <w:sz w:val="20"/>
                <w:szCs w:val="20"/>
                <w:lang w:val="en-US"/>
              </w:rPr>
              <w:t>Limited data/analysis, study presentation, equipoise, eligibility, preferences.</w:t>
            </w:r>
          </w:p>
        </w:tc>
        <w:tc>
          <w:tcPr>
            <w:tcW w:w="2976" w:type="dxa"/>
          </w:tcPr>
          <w:p w14:paraId="1AC259D4" w14:textId="54646A1F" w:rsidR="00960A6A" w:rsidRPr="005E3A36" w:rsidRDefault="00960A6A" w:rsidP="008E0D29">
            <w:pPr>
              <w:rPr>
                <w:rFonts w:cstheme="minorHAnsi"/>
                <w:sz w:val="20"/>
                <w:szCs w:val="20"/>
                <w:lang w:val="en-US"/>
              </w:rPr>
            </w:pPr>
            <w:r w:rsidRPr="005E3A36">
              <w:rPr>
                <w:rFonts w:cstheme="minorHAnsi"/>
                <w:sz w:val="20"/>
                <w:szCs w:val="20"/>
                <w:lang w:val="en-US"/>
              </w:rPr>
              <w:t>Pathway/SEAR framework. Study presentation. Hidden challenges with eligibility and equipoise. Managing preferences.</w:t>
            </w:r>
            <w:r w:rsidR="005061F0">
              <w:rPr>
                <w:rFonts w:cstheme="minorHAnsi"/>
                <w:sz w:val="20"/>
                <w:szCs w:val="20"/>
                <w:lang w:val="en-US"/>
              </w:rPr>
              <w:t xml:space="preserve"> </w:t>
            </w:r>
          </w:p>
        </w:tc>
        <w:tc>
          <w:tcPr>
            <w:tcW w:w="3543" w:type="dxa"/>
          </w:tcPr>
          <w:p w14:paraId="7A080512" w14:textId="07FCAA7A" w:rsidR="00960A6A" w:rsidRPr="005E3A36" w:rsidRDefault="00BC7887" w:rsidP="00962BD1">
            <w:pPr>
              <w:rPr>
                <w:rFonts w:cstheme="minorHAnsi"/>
                <w:color w:val="000000" w:themeColor="text1"/>
                <w:sz w:val="20"/>
                <w:szCs w:val="20"/>
                <w:lang w:val="en-US"/>
              </w:rPr>
            </w:pPr>
            <w:r>
              <w:rPr>
                <w:rFonts w:cstheme="minorHAnsi"/>
                <w:sz w:val="20"/>
                <w:szCs w:val="20"/>
                <w:lang w:val="en-US"/>
              </w:rPr>
              <w:t xml:space="preserve">Additional training workshop held. </w:t>
            </w:r>
            <w:r w:rsidR="00960A6A">
              <w:rPr>
                <w:rFonts w:cstheme="minorHAnsi"/>
                <w:sz w:val="20"/>
                <w:szCs w:val="20"/>
                <w:lang w:val="en-US"/>
              </w:rPr>
              <w:t xml:space="preserve">Internal </w:t>
            </w:r>
            <w:r w:rsidR="001C60AB">
              <w:rPr>
                <w:rFonts w:cstheme="minorHAnsi"/>
                <w:sz w:val="20"/>
                <w:szCs w:val="20"/>
                <w:lang w:val="en-US"/>
              </w:rPr>
              <w:t>survey</w:t>
            </w:r>
            <w:r w:rsidR="00EF6DB6">
              <w:rPr>
                <w:rFonts w:cstheme="minorHAnsi"/>
                <w:sz w:val="20"/>
                <w:szCs w:val="20"/>
                <w:lang w:val="en-US"/>
              </w:rPr>
              <w:t xml:space="preserve">: </w:t>
            </w:r>
            <w:r w:rsidR="00960A6A" w:rsidRPr="005E3A36">
              <w:rPr>
                <w:rFonts w:cstheme="minorHAnsi"/>
                <w:sz w:val="20"/>
                <w:szCs w:val="20"/>
                <w:lang w:val="en-US"/>
              </w:rPr>
              <w:t>workshop</w:t>
            </w:r>
            <w:r w:rsidR="005061F0">
              <w:rPr>
                <w:rFonts w:cstheme="minorHAnsi"/>
                <w:sz w:val="20"/>
                <w:szCs w:val="20"/>
                <w:lang w:val="en-US"/>
              </w:rPr>
              <w:t>s</w:t>
            </w:r>
            <w:r w:rsidR="00962BD1">
              <w:rPr>
                <w:rFonts w:cstheme="minorHAnsi"/>
                <w:sz w:val="20"/>
                <w:szCs w:val="20"/>
                <w:lang w:val="en-US"/>
              </w:rPr>
              <w:t xml:space="preserve"> rated highly</w:t>
            </w:r>
            <w:r w:rsidR="001C60AB">
              <w:rPr>
                <w:rFonts w:cstheme="minorHAnsi"/>
                <w:sz w:val="20"/>
                <w:szCs w:val="20"/>
                <w:lang w:val="en-US"/>
              </w:rPr>
              <w:t xml:space="preserve">; numbers agreeing to be randomized increased </w:t>
            </w:r>
            <w:r w:rsidR="00962BD1">
              <w:rPr>
                <w:rFonts w:cstheme="minorHAnsi"/>
                <w:sz w:val="20"/>
                <w:szCs w:val="20"/>
                <w:lang w:val="en-US"/>
              </w:rPr>
              <w:t xml:space="preserve">in sites attending </w:t>
            </w:r>
            <w:r w:rsidR="00EF6DB6">
              <w:rPr>
                <w:rFonts w:cstheme="minorHAnsi"/>
                <w:sz w:val="20"/>
                <w:szCs w:val="20"/>
                <w:lang w:val="en-US"/>
              </w:rPr>
              <w:t>workshop</w:t>
            </w:r>
            <w:r>
              <w:rPr>
                <w:rFonts w:cstheme="minorHAnsi"/>
                <w:sz w:val="20"/>
                <w:szCs w:val="20"/>
                <w:lang w:val="en-US"/>
              </w:rPr>
              <w:t>s</w:t>
            </w:r>
            <w:r w:rsidR="00EF6DB6">
              <w:rPr>
                <w:rFonts w:cstheme="minorHAnsi"/>
                <w:sz w:val="20"/>
                <w:szCs w:val="20"/>
                <w:lang w:val="en-US"/>
              </w:rPr>
              <w:t xml:space="preserve"> </w:t>
            </w:r>
            <w:r w:rsidR="00962BD1">
              <w:rPr>
                <w:rFonts w:cstheme="minorHAnsi"/>
                <w:sz w:val="20"/>
                <w:szCs w:val="20"/>
                <w:lang w:val="en-US"/>
              </w:rPr>
              <w:t>compared with non-attenders</w:t>
            </w:r>
            <w:r w:rsidR="00960A6A" w:rsidRPr="005E3A36">
              <w:rPr>
                <w:sz w:val="20"/>
                <w:szCs w:val="20"/>
                <w:lang w:val="en-US"/>
              </w:rPr>
              <w:t>.</w:t>
            </w:r>
          </w:p>
        </w:tc>
      </w:tr>
      <w:tr w:rsidR="005061F0" w:rsidRPr="005E3A36" w14:paraId="75569EEE" w14:textId="77777777" w:rsidTr="00BC7887">
        <w:tc>
          <w:tcPr>
            <w:tcW w:w="844" w:type="dxa"/>
          </w:tcPr>
          <w:p w14:paraId="3A7F8AC5" w14:textId="03AFB982" w:rsidR="005061F0" w:rsidRPr="005E3A36" w:rsidRDefault="00E464A5" w:rsidP="008E0D29">
            <w:pPr>
              <w:rPr>
                <w:rFonts w:cstheme="minorHAnsi"/>
                <w:sz w:val="20"/>
                <w:szCs w:val="20"/>
                <w:lang w:val="en-US"/>
              </w:rPr>
            </w:pPr>
            <w:r>
              <w:rPr>
                <w:rFonts w:cstheme="minorHAnsi"/>
                <w:sz w:val="20"/>
                <w:szCs w:val="20"/>
                <w:lang w:val="en-US"/>
              </w:rPr>
              <w:t>QT</w:t>
            </w:r>
            <w:r w:rsidR="005061F0" w:rsidRPr="005E3A36">
              <w:rPr>
                <w:rFonts w:cstheme="minorHAnsi"/>
                <w:sz w:val="20"/>
                <w:szCs w:val="20"/>
                <w:lang w:val="en-US"/>
              </w:rPr>
              <w:t>8</w:t>
            </w:r>
          </w:p>
        </w:tc>
        <w:tc>
          <w:tcPr>
            <w:tcW w:w="1136" w:type="dxa"/>
          </w:tcPr>
          <w:p w14:paraId="49FB7857" w14:textId="77777777" w:rsidR="005061F0" w:rsidRPr="005E3A36" w:rsidRDefault="005061F0" w:rsidP="008E0D29">
            <w:pPr>
              <w:jc w:val="center"/>
              <w:rPr>
                <w:rFonts w:cstheme="minorHAnsi"/>
                <w:sz w:val="20"/>
                <w:szCs w:val="20"/>
                <w:lang w:val="en-US"/>
              </w:rPr>
            </w:pPr>
            <w:r w:rsidRPr="005E3A36">
              <w:rPr>
                <w:rFonts w:cstheme="minorHAnsi"/>
                <w:sz w:val="20"/>
                <w:szCs w:val="20"/>
                <w:lang w:val="en-US"/>
              </w:rPr>
              <w:t>Head &amp; neck surgery/</w:t>
            </w:r>
          </w:p>
          <w:p w14:paraId="1026E2C3" w14:textId="395CE76A" w:rsidR="005061F0" w:rsidRPr="005E3A36" w:rsidRDefault="005061F0" w:rsidP="00CC0936">
            <w:pPr>
              <w:jc w:val="center"/>
              <w:rPr>
                <w:rFonts w:cstheme="minorHAnsi"/>
                <w:sz w:val="20"/>
                <w:szCs w:val="20"/>
                <w:lang w:val="en-US"/>
              </w:rPr>
            </w:pPr>
            <w:r w:rsidRPr="005E3A36">
              <w:rPr>
                <w:rFonts w:cstheme="minorHAnsi"/>
                <w:sz w:val="20"/>
                <w:szCs w:val="20"/>
                <w:lang w:val="en-US"/>
              </w:rPr>
              <w:t xml:space="preserve">radiation </w:t>
            </w:r>
          </w:p>
        </w:tc>
        <w:tc>
          <w:tcPr>
            <w:tcW w:w="1559" w:type="dxa"/>
          </w:tcPr>
          <w:p w14:paraId="3ED61A19" w14:textId="77777777" w:rsidR="005061F0" w:rsidRPr="005E3A36" w:rsidRDefault="005061F0" w:rsidP="008E0D29">
            <w:pPr>
              <w:jc w:val="center"/>
              <w:rPr>
                <w:rFonts w:cstheme="minorHAnsi"/>
                <w:sz w:val="20"/>
                <w:szCs w:val="20"/>
                <w:lang w:val="en-US"/>
              </w:rPr>
            </w:pPr>
            <w:r w:rsidRPr="005E3A36">
              <w:rPr>
                <w:rFonts w:cstheme="minorHAnsi"/>
                <w:sz w:val="20"/>
                <w:szCs w:val="20"/>
                <w:lang w:val="en-US"/>
              </w:rPr>
              <w:t>Parallel group 2 arms (surgery v radiation)</w:t>
            </w:r>
          </w:p>
        </w:tc>
        <w:tc>
          <w:tcPr>
            <w:tcW w:w="1559" w:type="dxa"/>
          </w:tcPr>
          <w:p w14:paraId="36B400F5" w14:textId="77777777" w:rsidR="005061F0" w:rsidRPr="005E3A36" w:rsidRDefault="005061F0" w:rsidP="008E0D29">
            <w:pPr>
              <w:rPr>
                <w:rFonts w:cstheme="minorHAnsi"/>
                <w:sz w:val="20"/>
                <w:szCs w:val="20"/>
                <w:lang w:val="en-US"/>
              </w:rPr>
            </w:pPr>
            <w:r w:rsidRPr="005E3A36">
              <w:rPr>
                <w:rFonts w:cstheme="minorHAnsi"/>
                <w:sz w:val="20"/>
                <w:szCs w:val="20"/>
                <w:lang w:val="en-US"/>
              </w:rPr>
              <w:t>QRI analysis and 3 workshops July- September 2019</w:t>
            </w:r>
          </w:p>
        </w:tc>
        <w:tc>
          <w:tcPr>
            <w:tcW w:w="2694" w:type="dxa"/>
          </w:tcPr>
          <w:p w14:paraId="3295829C" w14:textId="77777777" w:rsidR="005061F0" w:rsidRPr="005E3A36" w:rsidRDefault="005061F0" w:rsidP="008E0D29">
            <w:pPr>
              <w:rPr>
                <w:rFonts w:cstheme="minorHAnsi"/>
                <w:sz w:val="20"/>
                <w:szCs w:val="20"/>
                <w:lang w:val="en-US"/>
              </w:rPr>
            </w:pPr>
            <w:r w:rsidRPr="005E3A36">
              <w:rPr>
                <w:rFonts w:cstheme="minorHAnsi"/>
                <w:sz w:val="20"/>
                <w:szCs w:val="20"/>
                <w:lang w:val="en-US"/>
              </w:rPr>
              <w:t>Equipoise, eligibility, study presentation and communication issues.</w:t>
            </w:r>
          </w:p>
        </w:tc>
        <w:tc>
          <w:tcPr>
            <w:tcW w:w="2976" w:type="dxa"/>
          </w:tcPr>
          <w:p w14:paraId="2CC058B7" w14:textId="4CB51427" w:rsidR="005061F0" w:rsidRPr="005E3A36" w:rsidRDefault="005061F0" w:rsidP="008E0D29">
            <w:pPr>
              <w:rPr>
                <w:rFonts w:cstheme="minorHAnsi"/>
                <w:sz w:val="20"/>
                <w:szCs w:val="20"/>
                <w:lang w:val="en-US"/>
              </w:rPr>
            </w:pPr>
            <w:r w:rsidRPr="005E3A36">
              <w:rPr>
                <w:rFonts w:cstheme="minorHAnsi"/>
                <w:sz w:val="20"/>
                <w:szCs w:val="20"/>
                <w:lang w:val="en-US"/>
              </w:rPr>
              <w:t>Pathway/SEAR framework. Study presentation. Hidden challenges with eligibility and equipoise. Managing preferences.</w:t>
            </w:r>
            <w:r>
              <w:rPr>
                <w:rFonts w:cstheme="minorHAnsi"/>
                <w:sz w:val="20"/>
                <w:szCs w:val="20"/>
                <w:lang w:val="en-US"/>
              </w:rPr>
              <w:t xml:space="preserve"> </w:t>
            </w:r>
          </w:p>
        </w:tc>
        <w:tc>
          <w:tcPr>
            <w:tcW w:w="3543" w:type="dxa"/>
          </w:tcPr>
          <w:p w14:paraId="3BA6494B" w14:textId="59D3067D" w:rsidR="005061F0" w:rsidRPr="005061F0" w:rsidRDefault="00BC7887" w:rsidP="005061F0">
            <w:pPr>
              <w:rPr>
                <w:rFonts w:cstheme="minorHAnsi"/>
                <w:sz w:val="20"/>
                <w:szCs w:val="20"/>
                <w:lang w:val="en-US"/>
              </w:rPr>
            </w:pPr>
            <w:r>
              <w:rPr>
                <w:rFonts w:cstheme="minorHAnsi"/>
                <w:sz w:val="20"/>
                <w:szCs w:val="20"/>
                <w:lang w:val="en-US"/>
              </w:rPr>
              <w:t xml:space="preserve">Two additional training workshops held. </w:t>
            </w:r>
            <w:r w:rsidR="005061F0">
              <w:rPr>
                <w:rFonts w:cstheme="minorHAnsi"/>
                <w:sz w:val="20"/>
                <w:szCs w:val="20"/>
                <w:lang w:val="en-US"/>
              </w:rPr>
              <w:t xml:space="preserve">Internal audit of </w:t>
            </w:r>
            <w:r w:rsidR="005061F0" w:rsidRPr="005061F0">
              <w:rPr>
                <w:rFonts w:cstheme="minorHAnsi"/>
                <w:sz w:val="20"/>
                <w:szCs w:val="20"/>
                <w:lang w:val="en-US"/>
              </w:rPr>
              <w:t>recruitment</w:t>
            </w:r>
            <w:r w:rsidR="005061F0">
              <w:rPr>
                <w:rFonts w:cstheme="minorHAnsi"/>
                <w:sz w:val="20"/>
                <w:szCs w:val="20"/>
                <w:lang w:val="en-US"/>
              </w:rPr>
              <w:t xml:space="preserve"> showed increase in </w:t>
            </w:r>
            <w:r w:rsidR="00445B30">
              <w:rPr>
                <w:rFonts w:cstheme="minorHAnsi"/>
                <w:sz w:val="20"/>
                <w:szCs w:val="20"/>
                <w:lang w:val="en-US"/>
              </w:rPr>
              <w:t>numbers of patients agreeing to be randomized</w:t>
            </w:r>
            <w:r w:rsidR="001C60AB">
              <w:rPr>
                <w:rFonts w:cstheme="minorHAnsi"/>
                <w:sz w:val="20"/>
                <w:szCs w:val="20"/>
                <w:lang w:val="en-US"/>
              </w:rPr>
              <w:t xml:space="preserve"> per month. </w:t>
            </w:r>
          </w:p>
        </w:tc>
      </w:tr>
      <w:tr w:rsidR="00962BD1" w:rsidRPr="005E3A36" w14:paraId="483053DA" w14:textId="77777777" w:rsidTr="00BC7887">
        <w:tc>
          <w:tcPr>
            <w:tcW w:w="844" w:type="dxa"/>
          </w:tcPr>
          <w:p w14:paraId="148D2EFA" w14:textId="6675C853" w:rsidR="00962BD1" w:rsidRPr="005E3A36" w:rsidRDefault="00E464A5" w:rsidP="000E150C">
            <w:pPr>
              <w:rPr>
                <w:rFonts w:cstheme="minorHAnsi"/>
                <w:sz w:val="20"/>
                <w:szCs w:val="20"/>
                <w:lang w:val="en-US"/>
              </w:rPr>
            </w:pPr>
            <w:r>
              <w:rPr>
                <w:rFonts w:cstheme="minorHAnsi"/>
                <w:sz w:val="20"/>
                <w:szCs w:val="20"/>
                <w:lang w:val="en-US"/>
              </w:rPr>
              <w:t>QT</w:t>
            </w:r>
            <w:r w:rsidR="00962BD1" w:rsidRPr="005E3A36">
              <w:rPr>
                <w:rFonts w:cstheme="minorHAnsi"/>
                <w:sz w:val="20"/>
                <w:szCs w:val="20"/>
                <w:lang w:val="en-US"/>
              </w:rPr>
              <w:t>9</w:t>
            </w:r>
          </w:p>
        </w:tc>
        <w:tc>
          <w:tcPr>
            <w:tcW w:w="1136" w:type="dxa"/>
          </w:tcPr>
          <w:p w14:paraId="074FE326" w14:textId="77777777" w:rsidR="00962BD1" w:rsidRPr="005E3A36" w:rsidRDefault="00962BD1" w:rsidP="000E150C">
            <w:pPr>
              <w:jc w:val="center"/>
              <w:rPr>
                <w:rFonts w:cstheme="minorHAnsi"/>
                <w:sz w:val="20"/>
                <w:szCs w:val="20"/>
                <w:lang w:val="en-US"/>
              </w:rPr>
            </w:pPr>
            <w:r w:rsidRPr="005E3A36">
              <w:rPr>
                <w:rFonts w:cstheme="minorHAnsi"/>
                <w:sz w:val="20"/>
                <w:szCs w:val="20"/>
                <w:lang w:val="en-US"/>
              </w:rPr>
              <w:t>Cardio-vascular medicine</w:t>
            </w:r>
          </w:p>
          <w:p w14:paraId="1EC9D05F" w14:textId="77777777" w:rsidR="00962BD1" w:rsidRPr="005E3A36" w:rsidRDefault="00962BD1" w:rsidP="000E150C">
            <w:pPr>
              <w:jc w:val="center"/>
              <w:rPr>
                <w:rFonts w:cstheme="minorHAnsi"/>
                <w:sz w:val="20"/>
                <w:szCs w:val="20"/>
                <w:lang w:val="en-US"/>
              </w:rPr>
            </w:pPr>
          </w:p>
        </w:tc>
        <w:tc>
          <w:tcPr>
            <w:tcW w:w="1559" w:type="dxa"/>
          </w:tcPr>
          <w:p w14:paraId="3F4B7C64" w14:textId="77777777" w:rsidR="00962BD1" w:rsidRPr="005E3A36" w:rsidRDefault="00962BD1" w:rsidP="000E150C">
            <w:pPr>
              <w:jc w:val="center"/>
              <w:rPr>
                <w:rFonts w:cstheme="minorHAnsi"/>
                <w:sz w:val="20"/>
                <w:szCs w:val="20"/>
                <w:lang w:val="en-US"/>
              </w:rPr>
            </w:pPr>
            <w:r w:rsidRPr="005E3A36">
              <w:rPr>
                <w:rFonts w:cstheme="minorHAnsi"/>
                <w:sz w:val="20"/>
                <w:szCs w:val="20"/>
                <w:lang w:val="en-US"/>
              </w:rPr>
              <w:t>Placebo controlled</w:t>
            </w:r>
          </w:p>
          <w:p w14:paraId="4DEFE4CA" w14:textId="77777777" w:rsidR="00962BD1" w:rsidRPr="005E3A36" w:rsidRDefault="00962BD1" w:rsidP="000E150C">
            <w:pPr>
              <w:jc w:val="center"/>
              <w:rPr>
                <w:rFonts w:cstheme="minorHAnsi"/>
                <w:sz w:val="20"/>
                <w:szCs w:val="20"/>
                <w:lang w:val="en-US"/>
              </w:rPr>
            </w:pPr>
            <w:r w:rsidRPr="005E3A36">
              <w:rPr>
                <w:rFonts w:cstheme="minorHAnsi"/>
                <w:sz w:val="20"/>
                <w:szCs w:val="20"/>
                <w:lang w:val="en-US"/>
              </w:rPr>
              <w:t>2 arms (standard drug)</w:t>
            </w:r>
          </w:p>
        </w:tc>
        <w:tc>
          <w:tcPr>
            <w:tcW w:w="1559" w:type="dxa"/>
          </w:tcPr>
          <w:p w14:paraId="0728F8C5" w14:textId="77777777" w:rsidR="00962BD1" w:rsidRPr="005E3A36" w:rsidRDefault="00962BD1" w:rsidP="000E150C">
            <w:pPr>
              <w:rPr>
                <w:rFonts w:cstheme="minorHAnsi"/>
                <w:sz w:val="20"/>
                <w:szCs w:val="20"/>
                <w:lang w:val="en-US"/>
              </w:rPr>
            </w:pPr>
            <w:r w:rsidRPr="005E3A36">
              <w:rPr>
                <w:rFonts w:cstheme="minorHAnsi"/>
                <w:sz w:val="20"/>
                <w:szCs w:val="20"/>
                <w:lang w:val="en-US"/>
              </w:rPr>
              <w:t>QRI analysis and workshop August 2019</w:t>
            </w:r>
          </w:p>
        </w:tc>
        <w:tc>
          <w:tcPr>
            <w:tcW w:w="2694" w:type="dxa"/>
          </w:tcPr>
          <w:p w14:paraId="49DC59CF" w14:textId="77777777" w:rsidR="00962BD1" w:rsidRPr="005E3A36" w:rsidRDefault="00962BD1" w:rsidP="000E150C">
            <w:pPr>
              <w:rPr>
                <w:rFonts w:cstheme="minorHAnsi"/>
                <w:sz w:val="20"/>
                <w:szCs w:val="20"/>
                <w:lang w:val="en-US"/>
              </w:rPr>
            </w:pPr>
            <w:r w:rsidRPr="005E3A36">
              <w:rPr>
                <w:rFonts w:cstheme="minorHAnsi"/>
                <w:sz w:val="20"/>
                <w:szCs w:val="20"/>
                <w:lang w:val="en-US"/>
              </w:rPr>
              <w:t>Pathway, limited data/analysis, equipoise, eligibility, approaching patients, study presentation.</w:t>
            </w:r>
          </w:p>
        </w:tc>
        <w:tc>
          <w:tcPr>
            <w:tcW w:w="2976" w:type="dxa"/>
          </w:tcPr>
          <w:p w14:paraId="256E358A" w14:textId="77777777" w:rsidR="00962BD1" w:rsidRPr="005E3A36" w:rsidRDefault="00962BD1" w:rsidP="000E150C">
            <w:pPr>
              <w:rPr>
                <w:rFonts w:cstheme="minorHAnsi"/>
                <w:sz w:val="20"/>
                <w:szCs w:val="20"/>
                <w:lang w:val="en-US"/>
              </w:rPr>
            </w:pPr>
            <w:r w:rsidRPr="005E3A36">
              <w:rPr>
                <w:rFonts w:cstheme="minorHAnsi"/>
                <w:sz w:val="20"/>
                <w:szCs w:val="20"/>
                <w:lang w:val="en-US"/>
              </w:rPr>
              <w:t xml:space="preserve">Pathway/SEAR framework. Study presentation. </w:t>
            </w:r>
          </w:p>
        </w:tc>
        <w:tc>
          <w:tcPr>
            <w:tcW w:w="3543" w:type="dxa"/>
          </w:tcPr>
          <w:p w14:paraId="38BD108A" w14:textId="3B577BAA" w:rsidR="00962BD1" w:rsidRPr="005E3A36" w:rsidRDefault="00962BD1" w:rsidP="000E150C">
            <w:pPr>
              <w:rPr>
                <w:rFonts w:cstheme="minorHAnsi"/>
                <w:sz w:val="20"/>
                <w:szCs w:val="20"/>
                <w:lang w:val="en-US"/>
              </w:rPr>
            </w:pPr>
            <w:r w:rsidRPr="005E3A36">
              <w:rPr>
                <w:rFonts w:cstheme="minorHAnsi"/>
                <w:sz w:val="20"/>
                <w:szCs w:val="20"/>
                <w:lang w:val="en-US"/>
              </w:rPr>
              <w:t xml:space="preserve">None </w:t>
            </w:r>
          </w:p>
        </w:tc>
      </w:tr>
      <w:tr w:rsidR="00962BD1" w:rsidRPr="005E3A36" w14:paraId="76A87C4F" w14:textId="77777777" w:rsidTr="00BC7887">
        <w:tc>
          <w:tcPr>
            <w:tcW w:w="844" w:type="dxa"/>
          </w:tcPr>
          <w:p w14:paraId="010DA43F" w14:textId="56DE2677" w:rsidR="00962BD1" w:rsidRPr="005E3A36" w:rsidRDefault="00E464A5" w:rsidP="000E150C">
            <w:pPr>
              <w:rPr>
                <w:rFonts w:cstheme="minorHAnsi"/>
                <w:sz w:val="20"/>
                <w:szCs w:val="20"/>
                <w:lang w:val="en-US"/>
              </w:rPr>
            </w:pPr>
            <w:r>
              <w:rPr>
                <w:rFonts w:cstheme="minorHAnsi"/>
                <w:sz w:val="20"/>
                <w:szCs w:val="20"/>
                <w:lang w:val="en-US"/>
              </w:rPr>
              <w:t>QT</w:t>
            </w:r>
            <w:r w:rsidR="00962BD1" w:rsidRPr="005E3A36">
              <w:rPr>
                <w:rFonts w:cstheme="minorHAnsi"/>
                <w:sz w:val="20"/>
                <w:szCs w:val="20"/>
                <w:lang w:val="en-US"/>
              </w:rPr>
              <w:t>10</w:t>
            </w:r>
          </w:p>
        </w:tc>
        <w:tc>
          <w:tcPr>
            <w:tcW w:w="1136" w:type="dxa"/>
          </w:tcPr>
          <w:p w14:paraId="7CAF404F" w14:textId="73D48ED6" w:rsidR="00962BD1" w:rsidRPr="005E3A36" w:rsidRDefault="00962BD1" w:rsidP="00BC7887">
            <w:pPr>
              <w:jc w:val="center"/>
              <w:rPr>
                <w:rFonts w:cstheme="minorHAnsi"/>
                <w:sz w:val="20"/>
                <w:szCs w:val="20"/>
                <w:lang w:val="en-US"/>
              </w:rPr>
            </w:pPr>
            <w:r w:rsidRPr="005E3A36">
              <w:rPr>
                <w:rFonts w:cstheme="minorHAnsi"/>
                <w:sz w:val="20"/>
                <w:szCs w:val="20"/>
                <w:lang w:val="en-US"/>
              </w:rPr>
              <w:t>Cardio-vascular medicine</w:t>
            </w:r>
          </w:p>
        </w:tc>
        <w:tc>
          <w:tcPr>
            <w:tcW w:w="1559" w:type="dxa"/>
          </w:tcPr>
          <w:p w14:paraId="6A43162F" w14:textId="77777777" w:rsidR="00962BD1" w:rsidRPr="005E3A36" w:rsidRDefault="00962BD1" w:rsidP="000E150C">
            <w:pPr>
              <w:jc w:val="center"/>
              <w:rPr>
                <w:rFonts w:cstheme="minorHAnsi"/>
                <w:sz w:val="20"/>
                <w:szCs w:val="20"/>
                <w:lang w:val="en-US"/>
              </w:rPr>
            </w:pPr>
            <w:r w:rsidRPr="005E3A36">
              <w:rPr>
                <w:rFonts w:cstheme="minorHAnsi"/>
                <w:sz w:val="20"/>
                <w:szCs w:val="20"/>
                <w:lang w:val="en-US"/>
              </w:rPr>
              <w:t>Parallel group, 2 arms (standard drugs)</w:t>
            </w:r>
          </w:p>
        </w:tc>
        <w:tc>
          <w:tcPr>
            <w:tcW w:w="1559" w:type="dxa"/>
          </w:tcPr>
          <w:p w14:paraId="2AB6F0DA" w14:textId="77777777" w:rsidR="00962BD1" w:rsidRPr="005E3A36" w:rsidRDefault="00962BD1" w:rsidP="000E150C">
            <w:pPr>
              <w:rPr>
                <w:rFonts w:cstheme="minorHAnsi"/>
                <w:sz w:val="20"/>
                <w:szCs w:val="20"/>
                <w:lang w:val="en-US"/>
              </w:rPr>
            </w:pPr>
            <w:r w:rsidRPr="005E3A36">
              <w:rPr>
                <w:rFonts w:cstheme="minorHAnsi"/>
                <w:sz w:val="20"/>
                <w:szCs w:val="20"/>
                <w:lang w:val="en-US"/>
              </w:rPr>
              <w:t>QRI analysis and workshop October 2019</w:t>
            </w:r>
          </w:p>
        </w:tc>
        <w:tc>
          <w:tcPr>
            <w:tcW w:w="2694" w:type="dxa"/>
          </w:tcPr>
          <w:p w14:paraId="4742A4A0" w14:textId="77777777" w:rsidR="00962BD1" w:rsidRPr="005E3A36" w:rsidRDefault="00962BD1" w:rsidP="000E150C">
            <w:pPr>
              <w:rPr>
                <w:rFonts w:cstheme="minorHAnsi"/>
                <w:sz w:val="20"/>
                <w:szCs w:val="20"/>
                <w:lang w:val="en-US"/>
              </w:rPr>
            </w:pPr>
            <w:r w:rsidRPr="005E3A36">
              <w:rPr>
                <w:rFonts w:cstheme="minorHAnsi"/>
                <w:sz w:val="20"/>
                <w:szCs w:val="20"/>
                <w:lang w:val="en-US"/>
              </w:rPr>
              <w:t>Pathway, limited data/analysis, approaching patients, study presentation</w:t>
            </w:r>
          </w:p>
        </w:tc>
        <w:tc>
          <w:tcPr>
            <w:tcW w:w="2976" w:type="dxa"/>
          </w:tcPr>
          <w:p w14:paraId="62B26843" w14:textId="77777777" w:rsidR="00962BD1" w:rsidRPr="005E3A36" w:rsidRDefault="00962BD1" w:rsidP="000E150C">
            <w:pPr>
              <w:rPr>
                <w:rFonts w:cstheme="minorHAnsi"/>
                <w:sz w:val="20"/>
                <w:szCs w:val="20"/>
                <w:lang w:val="en-US"/>
              </w:rPr>
            </w:pPr>
            <w:r w:rsidRPr="005E3A36">
              <w:rPr>
                <w:rFonts w:cstheme="minorHAnsi"/>
                <w:sz w:val="20"/>
                <w:szCs w:val="20"/>
                <w:lang w:val="en-US"/>
              </w:rPr>
              <w:t>Pathway/SEAR framework. Study presentation. Recruiter role discomfort.</w:t>
            </w:r>
          </w:p>
        </w:tc>
        <w:tc>
          <w:tcPr>
            <w:tcW w:w="3543" w:type="dxa"/>
          </w:tcPr>
          <w:p w14:paraId="280C305F" w14:textId="744287E9" w:rsidR="00962BD1" w:rsidRPr="005E3A36" w:rsidRDefault="00962BD1" w:rsidP="000E150C">
            <w:pPr>
              <w:rPr>
                <w:rFonts w:cstheme="minorHAnsi"/>
                <w:sz w:val="20"/>
                <w:szCs w:val="20"/>
                <w:lang w:val="en-US"/>
              </w:rPr>
            </w:pPr>
            <w:r w:rsidRPr="005E3A36">
              <w:rPr>
                <w:rFonts w:cstheme="minorHAnsi"/>
                <w:sz w:val="20"/>
                <w:szCs w:val="20"/>
                <w:lang w:val="en-US"/>
              </w:rPr>
              <w:t>None</w:t>
            </w:r>
          </w:p>
        </w:tc>
      </w:tr>
      <w:tr w:rsidR="006A606B" w:rsidRPr="005E3A36" w14:paraId="7C7E56EA" w14:textId="77777777" w:rsidTr="00BC7887">
        <w:tc>
          <w:tcPr>
            <w:tcW w:w="844" w:type="dxa"/>
          </w:tcPr>
          <w:p w14:paraId="38B5CDB3" w14:textId="15C27508" w:rsidR="006A606B" w:rsidRPr="005E3A36" w:rsidRDefault="00E464A5" w:rsidP="000E150C">
            <w:pPr>
              <w:rPr>
                <w:rFonts w:cstheme="minorHAnsi"/>
                <w:sz w:val="20"/>
                <w:szCs w:val="20"/>
                <w:lang w:val="en-US"/>
              </w:rPr>
            </w:pPr>
            <w:r>
              <w:rPr>
                <w:rFonts w:cstheme="minorHAnsi"/>
                <w:sz w:val="20"/>
                <w:szCs w:val="20"/>
                <w:lang w:val="en-US"/>
              </w:rPr>
              <w:t>QT</w:t>
            </w:r>
            <w:r w:rsidR="006A606B" w:rsidRPr="005E3A36">
              <w:rPr>
                <w:rFonts w:cstheme="minorHAnsi"/>
                <w:sz w:val="20"/>
                <w:szCs w:val="20"/>
                <w:lang w:val="en-US"/>
              </w:rPr>
              <w:t>11</w:t>
            </w:r>
          </w:p>
        </w:tc>
        <w:tc>
          <w:tcPr>
            <w:tcW w:w="1136" w:type="dxa"/>
          </w:tcPr>
          <w:p w14:paraId="31A10E31" w14:textId="72346C09" w:rsidR="006A606B" w:rsidRPr="005E3A36" w:rsidRDefault="006A606B" w:rsidP="000E150C">
            <w:pPr>
              <w:jc w:val="center"/>
              <w:rPr>
                <w:rFonts w:cstheme="minorHAnsi"/>
                <w:sz w:val="20"/>
                <w:szCs w:val="20"/>
                <w:lang w:val="en-US"/>
              </w:rPr>
            </w:pPr>
            <w:r w:rsidRPr="005E3A36">
              <w:rPr>
                <w:rFonts w:cstheme="minorHAnsi"/>
                <w:sz w:val="20"/>
                <w:szCs w:val="20"/>
                <w:lang w:val="en-US"/>
              </w:rPr>
              <w:t xml:space="preserve">Orthopedic medicine </w:t>
            </w:r>
          </w:p>
        </w:tc>
        <w:tc>
          <w:tcPr>
            <w:tcW w:w="1559" w:type="dxa"/>
          </w:tcPr>
          <w:p w14:paraId="0AAA3031"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Placebo controlled 2 arms (standard drugs)</w:t>
            </w:r>
          </w:p>
        </w:tc>
        <w:tc>
          <w:tcPr>
            <w:tcW w:w="1559" w:type="dxa"/>
          </w:tcPr>
          <w:p w14:paraId="3E0778BB" w14:textId="77777777" w:rsidR="006A606B" w:rsidRPr="005E3A36" w:rsidRDefault="006A606B" w:rsidP="000E150C">
            <w:pPr>
              <w:rPr>
                <w:rFonts w:cstheme="minorHAnsi"/>
                <w:sz w:val="20"/>
                <w:szCs w:val="20"/>
                <w:lang w:val="en-US"/>
              </w:rPr>
            </w:pPr>
            <w:r w:rsidRPr="005E3A36">
              <w:rPr>
                <w:rFonts w:cstheme="minorHAnsi"/>
                <w:sz w:val="20"/>
                <w:szCs w:val="20"/>
                <w:lang w:val="en-US"/>
              </w:rPr>
              <w:t>QRI analysis and workshop October 2019</w:t>
            </w:r>
          </w:p>
        </w:tc>
        <w:tc>
          <w:tcPr>
            <w:tcW w:w="2694" w:type="dxa"/>
          </w:tcPr>
          <w:p w14:paraId="3FAF68DD" w14:textId="77777777" w:rsidR="006A606B" w:rsidRPr="005E3A36" w:rsidRDefault="006A606B" w:rsidP="000E150C">
            <w:pPr>
              <w:rPr>
                <w:rFonts w:cstheme="minorHAnsi"/>
                <w:sz w:val="20"/>
                <w:szCs w:val="20"/>
                <w:lang w:val="en-US"/>
              </w:rPr>
            </w:pPr>
            <w:r w:rsidRPr="005E3A36">
              <w:rPr>
                <w:rFonts w:cstheme="minorHAnsi"/>
                <w:sz w:val="20"/>
                <w:szCs w:val="20"/>
                <w:lang w:val="en-US"/>
              </w:rPr>
              <w:t>Pathway, limited data/analysis, eligibility, equipoise, study presentation.</w:t>
            </w:r>
          </w:p>
        </w:tc>
        <w:tc>
          <w:tcPr>
            <w:tcW w:w="2976" w:type="dxa"/>
          </w:tcPr>
          <w:p w14:paraId="4756B256" w14:textId="77777777" w:rsidR="006A606B" w:rsidRPr="005E3A36" w:rsidRDefault="006A606B" w:rsidP="000E150C">
            <w:pPr>
              <w:rPr>
                <w:rFonts w:cstheme="minorHAnsi"/>
                <w:sz w:val="20"/>
                <w:szCs w:val="20"/>
                <w:lang w:val="en-US"/>
              </w:rPr>
            </w:pPr>
            <w:r w:rsidRPr="005E3A36">
              <w:rPr>
                <w:rFonts w:cstheme="minorHAnsi"/>
                <w:sz w:val="20"/>
                <w:szCs w:val="20"/>
                <w:lang w:val="en-US"/>
              </w:rPr>
              <w:t>Pathway/SEAR framework. Hidden challenges with eligibility and equipoise. Study presentation.</w:t>
            </w:r>
          </w:p>
        </w:tc>
        <w:tc>
          <w:tcPr>
            <w:tcW w:w="3543" w:type="dxa"/>
          </w:tcPr>
          <w:p w14:paraId="1A0CEA1F" w14:textId="66B4CAD7" w:rsidR="006A606B" w:rsidRPr="005E3A36" w:rsidRDefault="006A606B" w:rsidP="000E150C">
            <w:pPr>
              <w:rPr>
                <w:rFonts w:cstheme="minorHAnsi"/>
                <w:sz w:val="20"/>
                <w:szCs w:val="20"/>
                <w:lang w:val="en-US"/>
              </w:rPr>
            </w:pPr>
            <w:r w:rsidRPr="005E3A36">
              <w:rPr>
                <w:rFonts w:cstheme="minorHAnsi"/>
                <w:sz w:val="20"/>
                <w:szCs w:val="20"/>
                <w:lang w:val="en-US"/>
              </w:rPr>
              <w:t>None</w:t>
            </w:r>
          </w:p>
        </w:tc>
      </w:tr>
      <w:tr w:rsidR="006A606B" w:rsidRPr="005E3A36" w14:paraId="599194E5" w14:textId="77777777" w:rsidTr="00BC7887">
        <w:tc>
          <w:tcPr>
            <w:tcW w:w="844" w:type="dxa"/>
          </w:tcPr>
          <w:p w14:paraId="15D93CEE" w14:textId="6FC852DE" w:rsidR="006A606B" w:rsidRPr="005E3A36" w:rsidRDefault="00E464A5" w:rsidP="000E150C">
            <w:pPr>
              <w:rPr>
                <w:rFonts w:cstheme="minorHAnsi"/>
                <w:sz w:val="20"/>
                <w:szCs w:val="20"/>
                <w:lang w:val="en-US"/>
              </w:rPr>
            </w:pPr>
            <w:r>
              <w:rPr>
                <w:rFonts w:cstheme="minorHAnsi"/>
                <w:sz w:val="20"/>
                <w:szCs w:val="20"/>
                <w:lang w:val="en-US"/>
              </w:rPr>
              <w:t>QT</w:t>
            </w:r>
            <w:r w:rsidR="006A606B" w:rsidRPr="005E3A36">
              <w:rPr>
                <w:rFonts w:cstheme="minorHAnsi"/>
                <w:sz w:val="20"/>
                <w:szCs w:val="20"/>
                <w:lang w:val="en-US"/>
              </w:rPr>
              <w:t>12</w:t>
            </w:r>
          </w:p>
        </w:tc>
        <w:tc>
          <w:tcPr>
            <w:tcW w:w="1136" w:type="dxa"/>
          </w:tcPr>
          <w:p w14:paraId="4A033BEB"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 xml:space="preserve">Cardiac surgery </w:t>
            </w:r>
          </w:p>
          <w:p w14:paraId="791E8ED1" w14:textId="77777777" w:rsidR="006A606B" w:rsidRPr="005E3A36" w:rsidRDefault="006A606B" w:rsidP="000E150C">
            <w:pPr>
              <w:jc w:val="center"/>
              <w:rPr>
                <w:rFonts w:cstheme="minorHAnsi"/>
                <w:sz w:val="20"/>
                <w:szCs w:val="20"/>
                <w:lang w:val="en-US"/>
              </w:rPr>
            </w:pPr>
          </w:p>
        </w:tc>
        <w:tc>
          <w:tcPr>
            <w:tcW w:w="1559" w:type="dxa"/>
          </w:tcPr>
          <w:p w14:paraId="2459F013"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Parallel group 2 arms*</w:t>
            </w:r>
          </w:p>
          <w:p w14:paraId="295BBE07"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(surgery v usual care)</w:t>
            </w:r>
          </w:p>
        </w:tc>
        <w:tc>
          <w:tcPr>
            <w:tcW w:w="1559" w:type="dxa"/>
          </w:tcPr>
          <w:p w14:paraId="3F95E411" w14:textId="77777777" w:rsidR="006A606B" w:rsidRPr="005E3A36" w:rsidRDefault="006A606B" w:rsidP="000E150C">
            <w:pPr>
              <w:rPr>
                <w:rFonts w:cstheme="minorHAnsi"/>
                <w:sz w:val="20"/>
                <w:szCs w:val="20"/>
                <w:lang w:val="en-US"/>
              </w:rPr>
            </w:pPr>
            <w:r w:rsidRPr="005E3A36">
              <w:rPr>
                <w:rFonts w:cstheme="minorHAnsi"/>
                <w:sz w:val="20"/>
                <w:szCs w:val="20"/>
                <w:lang w:val="en-US"/>
              </w:rPr>
              <w:t>QRI analysis and workshop October 2019</w:t>
            </w:r>
          </w:p>
        </w:tc>
        <w:tc>
          <w:tcPr>
            <w:tcW w:w="2694" w:type="dxa"/>
          </w:tcPr>
          <w:p w14:paraId="745B2BA0" w14:textId="77777777" w:rsidR="006A606B" w:rsidRPr="005E3A36" w:rsidRDefault="006A606B" w:rsidP="000E150C">
            <w:pPr>
              <w:rPr>
                <w:rFonts w:cstheme="minorHAnsi"/>
                <w:sz w:val="20"/>
                <w:szCs w:val="20"/>
                <w:lang w:val="en-US"/>
              </w:rPr>
            </w:pPr>
            <w:r w:rsidRPr="005E3A36">
              <w:rPr>
                <w:rFonts w:cstheme="minorHAnsi"/>
                <w:sz w:val="20"/>
                <w:szCs w:val="20"/>
                <w:lang w:val="en-US"/>
              </w:rPr>
              <w:t>Pathway, limited data/analysis, equipoise, eligibility, study presentation, preferences.</w:t>
            </w:r>
          </w:p>
        </w:tc>
        <w:tc>
          <w:tcPr>
            <w:tcW w:w="2976" w:type="dxa"/>
          </w:tcPr>
          <w:p w14:paraId="68A595F4" w14:textId="77777777" w:rsidR="006A606B" w:rsidRPr="005E3A36" w:rsidRDefault="006A606B" w:rsidP="000E150C">
            <w:pPr>
              <w:rPr>
                <w:rFonts w:cstheme="minorHAnsi"/>
                <w:sz w:val="20"/>
                <w:szCs w:val="20"/>
                <w:lang w:val="en-US"/>
              </w:rPr>
            </w:pPr>
            <w:r w:rsidRPr="005E3A36">
              <w:rPr>
                <w:rFonts w:cstheme="minorHAnsi"/>
                <w:sz w:val="20"/>
                <w:szCs w:val="20"/>
                <w:lang w:val="en-US"/>
              </w:rPr>
              <w:t xml:space="preserve">Pathway/SEAR framework. Hidden challenges with eligibility and equipoise. Managing strong patient preferences. </w:t>
            </w:r>
          </w:p>
        </w:tc>
        <w:tc>
          <w:tcPr>
            <w:tcW w:w="3543" w:type="dxa"/>
          </w:tcPr>
          <w:p w14:paraId="695E167C" w14:textId="1922D104" w:rsidR="006A606B" w:rsidRPr="005E3A36" w:rsidRDefault="006A606B" w:rsidP="000E150C">
            <w:pPr>
              <w:rPr>
                <w:rFonts w:cstheme="minorHAnsi"/>
                <w:sz w:val="20"/>
                <w:szCs w:val="20"/>
                <w:lang w:val="en-US"/>
              </w:rPr>
            </w:pPr>
            <w:r w:rsidRPr="005E3A36">
              <w:rPr>
                <w:rFonts w:cstheme="minorHAnsi"/>
                <w:sz w:val="20"/>
                <w:szCs w:val="20"/>
                <w:lang w:val="en-US"/>
              </w:rPr>
              <w:t>None</w:t>
            </w:r>
          </w:p>
        </w:tc>
      </w:tr>
      <w:tr w:rsidR="006A606B" w:rsidRPr="005E3A36" w14:paraId="238F3080" w14:textId="77777777" w:rsidTr="00BC7887">
        <w:tc>
          <w:tcPr>
            <w:tcW w:w="844" w:type="dxa"/>
          </w:tcPr>
          <w:p w14:paraId="410A0D14" w14:textId="2CD5D653" w:rsidR="006A606B" w:rsidRPr="005E3A36" w:rsidRDefault="00E464A5" w:rsidP="000E150C">
            <w:pPr>
              <w:rPr>
                <w:rFonts w:cstheme="minorHAnsi"/>
                <w:sz w:val="20"/>
                <w:szCs w:val="20"/>
                <w:lang w:val="en-US"/>
              </w:rPr>
            </w:pPr>
            <w:r>
              <w:rPr>
                <w:rFonts w:cstheme="minorHAnsi"/>
                <w:sz w:val="20"/>
                <w:szCs w:val="20"/>
                <w:lang w:val="en-US"/>
              </w:rPr>
              <w:t>QT</w:t>
            </w:r>
            <w:r w:rsidR="006A606B" w:rsidRPr="005E3A36">
              <w:rPr>
                <w:rFonts w:cstheme="minorHAnsi"/>
                <w:sz w:val="20"/>
                <w:szCs w:val="20"/>
                <w:lang w:val="en-US"/>
              </w:rPr>
              <w:t>13</w:t>
            </w:r>
          </w:p>
        </w:tc>
        <w:tc>
          <w:tcPr>
            <w:tcW w:w="1136" w:type="dxa"/>
          </w:tcPr>
          <w:p w14:paraId="39A483B8"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Gastro-enterology</w:t>
            </w:r>
          </w:p>
          <w:p w14:paraId="775E004F" w14:textId="77777777" w:rsidR="006A606B" w:rsidRPr="005E3A36" w:rsidRDefault="006A606B" w:rsidP="000E150C">
            <w:pPr>
              <w:jc w:val="center"/>
              <w:rPr>
                <w:rFonts w:cstheme="minorHAnsi"/>
                <w:sz w:val="20"/>
                <w:szCs w:val="20"/>
                <w:lang w:val="en-US"/>
              </w:rPr>
            </w:pPr>
          </w:p>
        </w:tc>
        <w:tc>
          <w:tcPr>
            <w:tcW w:w="1559" w:type="dxa"/>
          </w:tcPr>
          <w:p w14:paraId="6C3EC810"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Placebo controlled 3 arms, two drugs</w:t>
            </w:r>
          </w:p>
        </w:tc>
        <w:tc>
          <w:tcPr>
            <w:tcW w:w="1559" w:type="dxa"/>
          </w:tcPr>
          <w:p w14:paraId="3F8E0746" w14:textId="77777777" w:rsidR="006A606B" w:rsidRPr="005E3A36" w:rsidRDefault="006A606B" w:rsidP="000E150C">
            <w:pPr>
              <w:rPr>
                <w:rFonts w:cstheme="minorHAnsi"/>
                <w:sz w:val="20"/>
                <w:szCs w:val="20"/>
                <w:lang w:val="en-US"/>
              </w:rPr>
            </w:pPr>
            <w:r w:rsidRPr="005E3A36">
              <w:rPr>
                <w:rFonts w:cstheme="minorHAnsi"/>
                <w:sz w:val="20"/>
                <w:szCs w:val="20"/>
                <w:lang w:val="en-US"/>
              </w:rPr>
              <w:t>QRI analysis and workshop October 2019</w:t>
            </w:r>
          </w:p>
        </w:tc>
        <w:tc>
          <w:tcPr>
            <w:tcW w:w="2694" w:type="dxa"/>
          </w:tcPr>
          <w:p w14:paraId="46B9CCD7" w14:textId="77777777" w:rsidR="006A606B" w:rsidRPr="005E3A36" w:rsidRDefault="006A606B" w:rsidP="000E150C">
            <w:pPr>
              <w:rPr>
                <w:rFonts w:cstheme="minorHAnsi"/>
                <w:sz w:val="20"/>
                <w:szCs w:val="20"/>
                <w:lang w:val="en-US"/>
              </w:rPr>
            </w:pPr>
            <w:r w:rsidRPr="005E3A36">
              <w:rPr>
                <w:rFonts w:cstheme="minorHAnsi"/>
                <w:sz w:val="20"/>
                <w:szCs w:val="20"/>
                <w:lang w:val="en-US"/>
              </w:rPr>
              <w:t xml:space="preserve">Pathway, limited data/analysis, approaching patients, equipoise, eligibility, and study presentation. </w:t>
            </w:r>
          </w:p>
        </w:tc>
        <w:tc>
          <w:tcPr>
            <w:tcW w:w="2976" w:type="dxa"/>
          </w:tcPr>
          <w:p w14:paraId="60F427B9" w14:textId="77777777" w:rsidR="006A606B" w:rsidRPr="005E3A36" w:rsidRDefault="006A606B" w:rsidP="000E150C">
            <w:pPr>
              <w:rPr>
                <w:rFonts w:cstheme="minorHAnsi"/>
                <w:sz w:val="20"/>
                <w:szCs w:val="20"/>
                <w:lang w:val="en-US"/>
              </w:rPr>
            </w:pPr>
            <w:r w:rsidRPr="005E3A36">
              <w:rPr>
                <w:rFonts w:cstheme="minorHAnsi"/>
                <w:sz w:val="20"/>
                <w:szCs w:val="20"/>
                <w:lang w:val="en-US"/>
              </w:rPr>
              <w:t xml:space="preserve">Pathway/SEAR framework. Hidden challenges with eligibility and equipoise. Recruiter role discomfort. Study presentation. </w:t>
            </w:r>
          </w:p>
        </w:tc>
        <w:tc>
          <w:tcPr>
            <w:tcW w:w="3543" w:type="dxa"/>
          </w:tcPr>
          <w:p w14:paraId="7C31F4F4" w14:textId="074457AD" w:rsidR="006A606B" w:rsidRPr="005E3A36" w:rsidRDefault="006A606B" w:rsidP="000E150C">
            <w:pPr>
              <w:rPr>
                <w:rFonts w:cstheme="minorHAnsi"/>
                <w:sz w:val="20"/>
                <w:szCs w:val="20"/>
                <w:lang w:val="en-US"/>
              </w:rPr>
            </w:pPr>
            <w:r w:rsidRPr="005E3A36">
              <w:rPr>
                <w:rFonts w:cstheme="minorHAnsi"/>
                <w:sz w:val="20"/>
                <w:szCs w:val="20"/>
                <w:lang w:val="en-US"/>
              </w:rPr>
              <w:t>None</w:t>
            </w:r>
          </w:p>
        </w:tc>
      </w:tr>
      <w:tr w:rsidR="006A606B" w:rsidRPr="005E3A36" w14:paraId="2D920524" w14:textId="77777777" w:rsidTr="00BC7887">
        <w:tc>
          <w:tcPr>
            <w:tcW w:w="844" w:type="dxa"/>
          </w:tcPr>
          <w:p w14:paraId="47445BB7" w14:textId="6F440227" w:rsidR="006A606B" w:rsidRPr="005E3A36" w:rsidRDefault="00E464A5" w:rsidP="000E150C">
            <w:pPr>
              <w:rPr>
                <w:rFonts w:cstheme="minorHAnsi"/>
                <w:sz w:val="20"/>
                <w:szCs w:val="20"/>
                <w:lang w:val="en-US"/>
              </w:rPr>
            </w:pPr>
            <w:r>
              <w:rPr>
                <w:rFonts w:cstheme="minorHAnsi"/>
                <w:sz w:val="20"/>
                <w:szCs w:val="20"/>
                <w:lang w:val="en-US"/>
              </w:rPr>
              <w:t>QT</w:t>
            </w:r>
            <w:r w:rsidR="006A606B" w:rsidRPr="005E3A36">
              <w:rPr>
                <w:rFonts w:cstheme="minorHAnsi"/>
                <w:sz w:val="20"/>
                <w:szCs w:val="20"/>
                <w:lang w:val="en-US"/>
              </w:rPr>
              <w:t>14</w:t>
            </w:r>
          </w:p>
        </w:tc>
        <w:tc>
          <w:tcPr>
            <w:tcW w:w="1136" w:type="dxa"/>
          </w:tcPr>
          <w:p w14:paraId="247F64AF"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Psychiatry</w:t>
            </w:r>
          </w:p>
          <w:p w14:paraId="464641F3" w14:textId="77777777" w:rsidR="006A606B" w:rsidRPr="005E3A36" w:rsidRDefault="006A606B" w:rsidP="000E150C">
            <w:pPr>
              <w:jc w:val="center"/>
              <w:rPr>
                <w:rFonts w:cstheme="minorHAnsi"/>
                <w:sz w:val="20"/>
                <w:szCs w:val="20"/>
                <w:lang w:val="en-US"/>
              </w:rPr>
            </w:pPr>
          </w:p>
        </w:tc>
        <w:tc>
          <w:tcPr>
            <w:tcW w:w="1559" w:type="dxa"/>
          </w:tcPr>
          <w:p w14:paraId="105CDFD9" w14:textId="77777777" w:rsidR="006A606B" w:rsidRPr="005E3A36" w:rsidRDefault="006A606B" w:rsidP="000E150C">
            <w:pPr>
              <w:jc w:val="center"/>
              <w:rPr>
                <w:rFonts w:cstheme="minorHAnsi"/>
                <w:sz w:val="20"/>
                <w:szCs w:val="20"/>
                <w:lang w:val="en-US"/>
              </w:rPr>
            </w:pPr>
            <w:r w:rsidRPr="005E3A36">
              <w:rPr>
                <w:rFonts w:cstheme="minorHAnsi"/>
                <w:sz w:val="20"/>
                <w:szCs w:val="20"/>
                <w:lang w:val="en-US"/>
              </w:rPr>
              <w:t>Placebo controlled 2 arms (drugs)</w:t>
            </w:r>
          </w:p>
        </w:tc>
        <w:tc>
          <w:tcPr>
            <w:tcW w:w="1559" w:type="dxa"/>
          </w:tcPr>
          <w:p w14:paraId="56042FC5" w14:textId="77777777" w:rsidR="006A606B" w:rsidRPr="005E3A36" w:rsidRDefault="006A606B" w:rsidP="000E150C">
            <w:pPr>
              <w:rPr>
                <w:rFonts w:cstheme="minorHAnsi"/>
                <w:sz w:val="20"/>
                <w:szCs w:val="20"/>
                <w:lang w:val="en-US"/>
              </w:rPr>
            </w:pPr>
            <w:r w:rsidRPr="005E3A36">
              <w:rPr>
                <w:rFonts w:cstheme="minorHAnsi"/>
                <w:sz w:val="20"/>
                <w:szCs w:val="20"/>
                <w:lang w:val="en-US"/>
              </w:rPr>
              <w:t>QRI analysis and workshop November 2019</w:t>
            </w:r>
          </w:p>
        </w:tc>
        <w:tc>
          <w:tcPr>
            <w:tcW w:w="2694" w:type="dxa"/>
          </w:tcPr>
          <w:p w14:paraId="79A96B49" w14:textId="77777777" w:rsidR="006A606B" w:rsidRPr="005E3A36" w:rsidRDefault="006A606B" w:rsidP="000E150C">
            <w:pPr>
              <w:rPr>
                <w:rFonts w:cstheme="minorHAnsi"/>
                <w:sz w:val="20"/>
                <w:szCs w:val="20"/>
                <w:lang w:val="en-US"/>
              </w:rPr>
            </w:pPr>
            <w:r w:rsidRPr="005E3A36">
              <w:rPr>
                <w:rFonts w:cstheme="minorHAnsi"/>
                <w:sz w:val="20"/>
                <w:szCs w:val="20"/>
                <w:lang w:val="en-US"/>
              </w:rPr>
              <w:t>Pathway, limited data/analysis, equipoise, eligibility, study presentation.</w:t>
            </w:r>
          </w:p>
        </w:tc>
        <w:tc>
          <w:tcPr>
            <w:tcW w:w="2976" w:type="dxa"/>
          </w:tcPr>
          <w:p w14:paraId="7385BDBC" w14:textId="77777777" w:rsidR="006A606B" w:rsidRPr="005E3A36" w:rsidRDefault="006A606B" w:rsidP="000E150C">
            <w:pPr>
              <w:rPr>
                <w:rFonts w:cstheme="minorHAnsi"/>
                <w:sz w:val="20"/>
                <w:szCs w:val="20"/>
                <w:lang w:val="en-US"/>
              </w:rPr>
            </w:pPr>
            <w:r w:rsidRPr="005E3A36">
              <w:rPr>
                <w:rFonts w:cstheme="minorHAnsi"/>
                <w:sz w:val="20"/>
                <w:szCs w:val="20"/>
                <w:lang w:val="en-US"/>
              </w:rPr>
              <w:t xml:space="preserve">Pathway/SEAR framework. Hidden challenges with eligibility and equipoise. </w:t>
            </w:r>
          </w:p>
          <w:p w14:paraId="6CCCDCFD" w14:textId="77777777" w:rsidR="006A606B" w:rsidRPr="005E3A36" w:rsidRDefault="006A606B" w:rsidP="000E150C">
            <w:pPr>
              <w:rPr>
                <w:rFonts w:cstheme="minorHAnsi"/>
                <w:sz w:val="20"/>
                <w:szCs w:val="20"/>
                <w:lang w:val="en-US"/>
              </w:rPr>
            </w:pPr>
            <w:r w:rsidRPr="005E3A36">
              <w:rPr>
                <w:rFonts w:cstheme="minorHAnsi"/>
                <w:sz w:val="20"/>
                <w:szCs w:val="20"/>
                <w:lang w:val="en-US"/>
              </w:rPr>
              <w:t xml:space="preserve">Study presentation. </w:t>
            </w:r>
          </w:p>
        </w:tc>
        <w:tc>
          <w:tcPr>
            <w:tcW w:w="3543" w:type="dxa"/>
          </w:tcPr>
          <w:p w14:paraId="5A4BEB62" w14:textId="49561982" w:rsidR="006A606B" w:rsidRPr="005E3A36" w:rsidRDefault="006A606B" w:rsidP="000E150C">
            <w:pPr>
              <w:rPr>
                <w:rFonts w:cstheme="minorHAnsi"/>
                <w:sz w:val="20"/>
                <w:szCs w:val="20"/>
                <w:lang w:val="en-US"/>
              </w:rPr>
            </w:pPr>
            <w:r w:rsidRPr="005E3A36">
              <w:rPr>
                <w:rFonts w:cstheme="minorHAnsi"/>
                <w:sz w:val="20"/>
                <w:szCs w:val="20"/>
                <w:lang w:val="en-US"/>
              </w:rPr>
              <w:t>None</w:t>
            </w:r>
          </w:p>
        </w:tc>
      </w:tr>
    </w:tbl>
    <w:p w14:paraId="55DBF731" w14:textId="77777777" w:rsidR="00160431" w:rsidRPr="005E3A36" w:rsidRDefault="00160431" w:rsidP="00160431">
      <w:pPr>
        <w:spacing w:before="120" w:after="0" w:line="240" w:lineRule="auto"/>
        <w:rPr>
          <w:rFonts w:cstheme="minorHAnsi"/>
          <w:sz w:val="20"/>
          <w:szCs w:val="20"/>
          <w:lang w:val="en-US"/>
        </w:rPr>
      </w:pPr>
    </w:p>
    <w:p w14:paraId="72A6E6B8" w14:textId="77777777" w:rsidR="00160431" w:rsidRPr="005E3A36" w:rsidRDefault="00160431" w:rsidP="00C22123">
      <w:pPr>
        <w:spacing w:before="120" w:after="0" w:line="360" w:lineRule="auto"/>
        <w:rPr>
          <w:rFonts w:cstheme="minorHAnsi"/>
          <w:b/>
          <w:bCs/>
          <w:lang w:val="en-US"/>
        </w:rPr>
      </w:pPr>
      <w:r w:rsidRPr="005E3A36">
        <w:rPr>
          <w:rFonts w:cstheme="minorHAnsi"/>
          <w:b/>
          <w:bCs/>
          <w:lang w:val="en-US"/>
        </w:rPr>
        <w:lastRenderedPageBreak/>
        <w:t>Feedback</w:t>
      </w:r>
    </w:p>
    <w:p w14:paraId="07EE0B78" w14:textId="4A9E7262" w:rsidR="00160431" w:rsidRPr="005E3A36" w:rsidRDefault="00E464A5" w:rsidP="00C22123">
      <w:pPr>
        <w:spacing w:before="120" w:after="0" w:line="360" w:lineRule="auto"/>
        <w:rPr>
          <w:rFonts w:cstheme="minorHAnsi"/>
          <w:lang w:val="en-US"/>
        </w:rPr>
      </w:pPr>
      <w:r>
        <w:rPr>
          <w:rFonts w:cstheme="minorHAnsi"/>
          <w:lang w:val="en-US"/>
        </w:rPr>
        <w:t>QT</w:t>
      </w:r>
      <w:r w:rsidR="00160431" w:rsidRPr="005E3A36">
        <w:rPr>
          <w:rFonts w:cstheme="minorHAnsi"/>
          <w:lang w:val="en-US"/>
        </w:rPr>
        <w:t>1: “Very inspiring.” “We have hit our ramp-up goal almost two months earlier than our projected date.” “Your assistance and intervention was very instrumental in helping achieve this goal.”</w:t>
      </w:r>
    </w:p>
    <w:p w14:paraId="523AC05A" w14:textId="0E8759FC" w:rsidR="00160431" w:rsidRDefault="00E464A5" w:rsidP="00C22123">
      <w:pPr>
        <w:spacing w:before="120" w:after="0" w:line="360" w:lineRule="auto"/>
        <w:rPr>
          <w:rFonts w:cstheme="minorHAnsi"/>
          <w:lang w:val="en-US"/>
        </w:rPr>
      </w:pPr>
      <w:r>
        <w:rPr>
          <w:rFonts w:cstheme="minorHAnsi"/>
          <w:lang w:val="en-US"/>
        </w:rPr>
        <w:t>QT</w:t>
      </w:r>
      <w:r w:rsidR="00160431" w:rsidRPr="005E3A36">
        <w:rPr>
          <w:rFonts w:cstheme="minorHAnsi"/>
          <w:lang w:val="en-US"/>
        </w:rPr>
        <w:t xml:space="preserve">2: “After some choppy waters we are all now resolute that Quintet holds the solutions we need to improve the quality of what we do in RCT.” “I sense we are all struck by the step change for the better in these documents” </w:t>
      </w:r>
      <w:r w:rsidR="00DF2D17" w:rsidRPr="005E3A36">
        <w:rPr>
          <w:rFonts w:cstheme="minorHAnsi"/>
          <w:lang w:val="en-US"/>
        </w:rPr>
        <w:t>“This has been a tremendous effort and is an exemplar of what should be provided for every trial.”</w:t>
      </w:r>
    </w:p>
    <w:p w14:paraId="24B3B835" w14:textId="200D3267" w:rsidR="00EC2389" w:rsidRDefault="00EC2389" w:rsidP="00C22123">
      <w:pPr>
        <w:spacing w:before="120" w:after="0" w:line="360" w:lineRule="auto"/>
        <w:rPr>
          <w:rFonts w:cstheme="minorHAnsi"/>
          <w:lang w:val="en-US"/>
        </w:rPr>
      </w:pPr>
      <w:r w:rsidRPr="00EC2389">
        <w:rPr>
          <w:rFonts w:cstheme="minorHAnsi"/>
          <w:lang w:val="en-US"/>
        </w:rPr>
        <w:t>QT5</w:t>
      </w:r>
      <w:r>
        <w:rPr>
          <w:rFonts w:cstheme="minorHAnsi"/>
          <w:lang w:val="en-US"/>
        </w:rPr>
        <w:t>:</w:t>
      </w:r>
      <w:r w:rsidRPr="00EC2389">
        <w:rPr>
          <w:rFonts w:cstheme="minorHAnsi"/>
          <w:lang w:val="en-US"/>
        </w:rPr>
        <w:t xml:space="preserve"> “We had of course already thought through how to streamline the (recruitment) process as best we could, but the way they (QuinteT) did it in a very structured way gave food for thought about how we could improve our own processes.”</w:t>
      </w:r>
    </w:p>
    <w:p w14:paraId="5DAE58DE" w14:textId="037A473A" w:rsidR="00B67F32" w:rsidRPr="005E3A36" w:rsidRDefault="00E464A5" w:rsidP="00C22123">
      <w:pPr>
        <w:spacing w:before="120" w:after="0" w:line="360" w:lineRule="auto"/>
        <w:rPr>
          <w:rFonts w:cstheme="minorHAnsi"/>
          <w:lang w:val="en-US"/>
        </w:rPr>
      </w:pPr>
      <w:r>
        <w:rPr>
          <w:rFonts w:cstheme="minorHAnsi"/>
          <w:lang w:val="en-US"/>
        </w:rPr>
        <w:t>QT</w:t>
      </w:r>
      <w:r w:rsidR="00B67F32">
        <w:rPr>
          <w:rFonts w:cstheme="minorHAnsi"/>
          <w:lang w:val="en-US"/>
        </w:rPr>
        <w:t>7: “</w:t>
      </w:r>
      <w:r w:rsidR="00B67F32" w:rsidRPr="00B67F32">
        <w:rPr>
          <w:rFonts w:cstheme="minorHAnsi"/>
          <w:lang w:val="en-US"/>
        </w:rPr>
        <w:t xml:space="preserve">What I learned is to be more careful in all parts of the process and work on identifying obstacles such as missing recruiting patients that are eligible. We will change the text on our information slides for the study to be more neutral. Trying to make inclusion simple and removing bottlenecks is certainly something </w:t>
      </w:r>
      <w:r w:rsidR="00B67F32">
        <w:rPr>
          <w:rFonts w:cstheme="minorHAnsi"/>
          <w:lang w:val="en-US"/>
        </w:rPr>
        <w:t>to</w:t>
      </w:r>
      <w:r w:rsidR="00B67F32" w:rsidRPr="00B67F32">
        <w:rPr>
          <w:rFonts w:cstheme="minorHAnsi"/>
          <w:lang w:val="en-US"/>
        </w:rPr>
        <w:t xml:space="preserve"> work more with.</w:t>
      </w:r>
      <w:r w:rsidR="00B67F32">
        <w:rPr>
          <w:rFonts w:cstheme="minorHAnsi"/>
          <w:lang w:val="en-US"/>
        </w:rPr>
        <w:t xml:space="preserve">” </w:t>
      </w:r>
    </w:p>
    <w:p w14:paraId="32F21AA8" w14:textId="17ECCDE4" w:rsidR="00160431" w:rsidRPr="005E3A36" w:rsidRDefault="00E464A5" w:rsidP="00C22123">
      <w:pPr>
        <w:spacing w:before="120" w:after="0" w:line="360" w:lineRule="auto"/>
        <w:rPr>
          <w:rFonts w:cstheme="minorHAnsi"/>
          <w:lang w:val="en-US"/>
        </w:rPr>
      </w:pPr>
      <w:r>
        <w:rPr>
          <w:rFonts w:cstheme="minorHAnsi"/>
          <w:lang w:val="en-US"/>
        </w:rPr>
        <w:t>QT</w:t>
      </w:r>
      <w:r w:rsidR="00160431" w:rsidRPr="005E3A36">
        <w:rPr>
          <w:rFonts w:cstheme="minorHAnsi"/>
          <w:lang w:val="en-US"/>
        </w:rPr>
        <w:t>8: “Thank you for your great work so far. I found it excellent and very helpful”</w:t>
      </w:r>
    </w:p>
    <w:p w14:paraId="3EE3236D" w14:textId="77777777" w:rsidR="00160431" w:rsidRPr="005E3A36" w:rsidRDefault="00160431" w:rsidP="00C22123">
      <w:pPr>
        <w:spacing w:before="120" w:after="0" w:line="360" w:lineRule="auto"/>
        <w:rPr>
          <w:rFonts w:cstheme="minorHAnsi"/>
          <w:sz w:val="20"/>
          <w:szCs w:val="20"/>
          <w:lang w:val="en-US"/>
        </w:rPr>
      </w:pPr>
    </w:p>
    <w:p w14:paraId="2AD2EF6E" w14:textId="77777777" w:rsidR="00160431" w:rsidRPr="005E3A36" w:rsidRDefault="00160431" w:rsidP="00160431">
      <w:pPr>
        <w:rPr>
          <w:rFonts w:cstheme="minorHAnsi"/>
          <w:b/>
          <w:bCs/>
          <w:sz w:val="20"/>
          <w:szCs w:val="20"/>
          <w:lang w:val="en-US"/>
        </w:rPr>
      </w:pPr>
      <w:r w:rsidRPr="005E3A36">
        <w:rPr>
          <w:rFonts w:cstheme="minorHAnsi"/>
          <w:b/>
          <w:bCs/>
          <w:sz w:val="20"/>
          <w:szCs w:val="20"/>
          <w:lang w:val="en-US"/>
        </w:rPr>
        <w:br w:type="page"/>
      </w:r>
    </w:p>
    <w:p w14:paraId="793818D6" w14:textId="44DB5C5E" w:rsidR="00160431" w:rsidRPr="005E3A36" w:rsidRDefault="00160431" w:rsidP="00160431">
      <w:pPr>
        <w:spacing w:before="120" w:after="0" w:line="240" w:lineRule="auto"/>
        <w:rPr>
          <w:rFonts w:cstheme="minorHAnsi"/>
          <w:b/>
          <w:bCs/>
          <w:sz w:val="20"/>
          <w:szCs w:val="20"/>
          <w:lang w:val="en-US"/>
        </w:rPr>
      </w:pPr>
      <w:r w:rsidRPr="005E3A36">
        <w:rPr>
          <w:rFonts w:cstheme="minorHAnsi"/>
          <w:b/>
          <w:bCs/>
          <w:sz w:val="20"/>
          <w:szCs w:val="20"/>
          <w:lang w:val="en-US"/>
        </w:rPr>
        <w:lastRenderedPageBreak/>
        <w:t xml:space="preserve">Table S3 </w:t>
      </w:r>
      <w:r w:rsidR="00FA43D2" w:rsidRPr="00FA43D2">
        <w:rPr>
          <w:rFonts w:cstheme="minorHAnsi"/>
          <w:b/>
          <w:bCs/>
          <w:sz w:val="20"/>
          <w:szCs w:val="20"/>
          <w:lang w:val="en-US"/>
        </w:rPr>
        <w:t xml:space="preserve">Summary of findings from QRI-Two undertaken with </w:t>
      </w:r>
      <w:r w:rsidR="00FA43D2" w:rsidRPr="005E3A36">
        <w:rPr>
          <w:rFonts w:cstheme="minorHAnsi"/>
          <w:b/>
          <w:bCs/>
          <w:sz w:val="20"/>
          <w:szCs w:val="20"/>
          <w:lang w:val="en-US"/>
        </w:rPr>
        <w:t>RCTs at the start-up stage</w:t>
      </w:r>
      <w:r w:rsidR="00FA43D2" w:rsidRPr="00FA43D2">
        <w:rPr>
          <w:rFonts w:cstheme="minorHAnsi"/>
          <w:b/>
          <w:bCs/>
          <w:sz w:val="20"/>
          <w:szCs w:val="20"/>
          <w:lang w:val="en-US"/>
        </w:rPr>
        <w:t xml:space="preserve">, 2018-2019 </w:t>
      </w:r>
      <w:r w:rsidRPr="005E3A36">
        <w:rPr>
          <w:rFonts w:cstheme="minorHAnsi"/>
          <w:b/>
          <w:bCs/>
          <w:sz w:val="20"/>
          <w:szCs w:val="20"/>
          <w:lang w:val="en-US"/>
        </w:rPr>
        <w:t>(n-6)</w:t>
      </w:r>
    </w:p>
    <w:p w14:paraId="781DCDB0" w14:textId="77777777" w:rsidR="00160431" w:rsidRPr="005E3A36" w:rsidRDefault="00160431" w:rsidP="00160431">
      <w:pPr>
        <w:spacing w:before="120" w:after="0" w:line="240" w:lineRule="auto"/>
        <w:rPr>
          <w:rFonts w:cstheme="minorHAnsi"/>
          <w:sz w:val="20"/>
          <w:szCs w:val="20"/>
          <w:lang w:val="en-US"/>
        </w:rPr>
      </w:pPr>
    </w:p>
    <w:tbl>
      <w:tblPr>
        <w:tblStyle w:val="TableGrid1"/>
        <w:tblW w:w="13887" w:type="dxa"/>
        <w:tblLayout w:type="fixed"/>
        <w:tblLook w:val="04A0" w:firstRow="1" w:lastRow="0" w:firstColumn="1" w:lastColumn="0" w:noHBand="0" w:noVBand="1"/>
      </w:tblPr>
      <w:tblGrid>
        <w:gridCol w:w="846"/>
        <w:gridCol w:w="1276"/>
        <w:gridCol w:w="1417"/>
        <w:gridCol w:w="1985"/>
        <w:gridCol w:w="2976"/>
        <w:gridCol w:w="3828"/>
        <w:gridCol w:w="1559"/>
      </w:tblGrid>
      <w:tr w:rsidR="00EF6DB6" w:rsidRPr="005E3A36" w14:paraId="317BE9AD" w14:textId="77777777" w:rsidTr="00EF6DB6">
        <w:tc>
          <w:tcPr>
            <w:tcW w:w="846" w:type="dxa"/>
          </w:tcPr>
          <w:p w14:paraId="2A68D432"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RCT</w:t>
            </w:r>
          </w:p>
          <w:p w14:paraId="12A1545D"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 xml:space="preserve"> </w:t>
            </w:r>
          </w:p>
        </w:tc>
        <w:tc>
          <w:tcPr>
            <w:tcW w:w="1276" w:type="dxa"/>
          </w:tcPr>
          <w:p w14:paraId="522E313A"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Specialty</w:t>
            </w:r>
          </w:p>
        </w:tc>
        <w:tc>
          <w:tcPr>
            <w:tcW w:w="1417" w:type="dxa"/>
          </w:tcPr>
          <w:p w14:paraId="512355D0"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Design</w:t>
            </w:r>
          </w:p>
        </w:tc>
        <w:tc>
          <w:tcPr>
            <w:tcW w:w="1985" w:type="dxa"/>
          </w:tcPr>
          <w:p w14:paraId="539FDAF0"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 xml:space="preserve">Rapid analysis and workshop </w:t>
            </w:r>
          </w:p>
        </w:tc>
        <w:tc>
          <w:tcPr>
            <w:tcW w:w="2976" w:type="dxa"/>
          </w:tcPr>
          <w:p w14:paraId="369F02E1"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Recruitment difficulties identified</w:t>
            </w:r>
          </w:p>
        </w:tc>
        <w:tc>
          <w:tcPr>
            <w:tcW w:w="3828" w:type="dxa"/>
          </w:tcPr>
          <w:p w14:paraId="0D3E357A"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QRI-informed training ‘taster’ sessions delivered</w:t>
            </w:r>
          </w:p>
        </w:tc>
        <w:tc>
          <w:tcPr>
            <w:tcW w:w="1559" w:type="dxa"/>
          </w:tcPr>
          <w:p w14:paraId="26964497"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Collaborative work after workshop</w:t>
            </w:r>
          </w:p>
        </w:tc>
      </w:tr>
      <w:tr w:rsidR="00EF6DB6" w:rsidRPr="005E3A36" w14:paraId="707F363E" w14:textId="77777777" w:rsidTr="00EF6DB6">
        <w:tc>
          <w:tcPr>
            <w:tcW w:w="846" w:type="dxa"/>
          </w:tcPr>
          <w:p w14:paraId="79C060BE" w14:textId="73805B08" w:rsidR="00EF6DB6" w:rsidRPr="005E3A36" w:rsidRDefault="00E464A5" w:rsidP="000E150C">
            <w:pPr>
              <w:jc w:val="center"/>
              <w:rPr>
                <w:rFonts w:cstheme="minorHAnsi"/>
                <w:sz w:val="20"/>
                <w:szCs w:val="20"/>
                <w:lang w:val="en-US"/>
              </w:rPr>
            </w:pPr>
            <w:r>
              <w:rPr>
                <w:rFonts w:cstheme="minorHAnsi"/>
                <w:sz w:val="20"/>
                <w:szCs w:val="20"/>
                <w:lang w:val="en-US"/>
              </w:rPr>
              <w:t>QT</w:t>
            </w:r>
            <w:r w:rsidR="00EF6DB6" w:rsidRPr="005E3A36">
              <w:rPr>
                <w:rFonts w:cstheme="minorHAnsi"/>
                <w:sz w:val="20"/>
                <w:szCs w:val="20"/>
                <w:lang w:val="en-US"/>
              </w:rPr>
              <w:t>15</w:t>
            </w:r>
          </w:p>
        </w:tc>
        <w:tc>
          <w:tcPr>
            <w:tcW w:w="1276" w:type="dxa"/>
          </w:tcPr>
          <w:p w14:paraId="644C637D" w14:textId="16B02ABF" w:rsidR="00EF6DB6" w:rsidRPr="005E3A36" w:rsidRDefault="00EF6DB6" w:rsidP="000E150C">
            <w:pPr>
              <w:jc w:val="center"/>
              <w:rPr>
                <w:rFonts w:cstheme="minorHAnsi"/>
                <w:sz w:val="20"/>
                <w:szCs w:val="20"/>
                <w:lang w:val="en-US"/>
              </w:rPr>
            </w:pPr>
            <w:r w:rsidRPr="005E3A36">
              <w:rPr>
                <w:rFonts w:cstheme="minorHAnsi"/>
                <w:sz w:val="20"/>
                <w:szCs w:val="20"/>
                <w:lang w:val="en-US"/>
              </w:rPr>
              <w:t>Pediatrics</w:t>
            </w:r>
          </w:p>
          <w:p w14:paraId="6191A606" w14:textId="77777777" w:rsidR="00EF6DB6" w:rsidRPr="005E3A36" w:rsidRDefault="00EF6DB6" w:rsidP="000E150C">
            <w:pPr>
              <w:jc w:val="center"/>
              <w:rPr>
                <w:rFonts w:cstheme="minorHAnsi"/>
                <w:sz w:val="20"/>
                <w:szCs w:val="20"/>
                <w:lang w:val="en-US"/>
              </w:rPr>
            </w:pPr>
          </w:p>
        </w:tc>
        <w:tc>
          <w:tcPr>
            <w:tcW w:w="1417" w:type="dxa"/>
          </w:tcPr>
          <w:p w14:paraId="2B9B186F" w14:textId="038C1FA1" w:rsidR="00EF6DB6" w:rsidRPr="005E3A36" w:rsidRDefault="00EF6DB6" w:rsidP="000E150C">
            <w:pPr>
              <w:jc w:val="center"/>
              <w:rPr>
                <w:rFonts w:cstheme="minorHAnsi"/>
                <w:sz w:val="20"/>
                <w:szCs w:val="20"/>
                <w:lang w:val="en-US"/>
              </w:rPr>
            </w:pPr>
            <w:r w:rsidRPr="005E3A36">
              <w:rPr>
                <w:rFonts w:cstheme="minorHAnsi"/>
                <w:sz w:val="20"/>
                <w:szCs w:val="20"/>
                <w:lang w:val="en-US"/>
              </w:rPr>
              <w:t>Factorial 3 arms* (2 drug v none and conservative</w:t>
            </w:r>
          </w:p>
        </w:tc>
        <w:tc>
          <w:tcPr>
            <w:tcW w:w="1985" w:type="dxa"/>
          </w:tcPr>
          <w:p w14:paraId="78053582"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QRI analysis (no recruitment data) and workshop February 2019</w:t>
            </w:r>
          </w:p>
        </w:tc>
        <w:tc>
          <w:tcPr>
            <w:tcW w:w="2976" w:type="dxa"/>
          </w:tcPr>
          <w:p w14:paraId="7AE2BE99" w14:textId="77777777" w:rsidR="00EF6DB6" w:rsidRPr="005E3A36" w:rsidRDefault="00EF6DB6" w:rsidP="000E150C">
            <w:pPr>
              <w:rPr>
                <w:rFonts w:cstheme="minorHAnsi"/>
                <w:sz w:val="20"/>
                <w:szCs w:val="20"/>
                <w:lang w:val="en-US"/>
              </w:rPr>
            </w:pPr>
            <w:r w:rsidRPr="005E3A36">
              <w:rPr>
                <w:rFonts w:cstheme="minorHAnsi"/>
                <w:sz w:val="20"/>
                <w:szCs w:val="20"/>
                <w:lang w:val="en-US"/>
              </w:rPr>
              <w:t>Potential for issues with equipoise, eligibility, study presentation and terminology, and strong patient preferences.</w:t>
            </w:r>
          </w:p>
        </w:tc>
        <w:tc>
          <w:tcPr>
            <w:tcW w:w="3828" w:type="dxa"/>
          </w:tcPr>
          <w:p w14:paraId="67B6F5E1" w14:textId="77777777" w:rsidR="00EF6DB6" w:rsidRPr="005E3A36" w:rsidRDefault="00EF6DB6" w:rsidP="000E150C">
            <w:pPr>
              <w:rPr>
                <w:rFonts w:cstheme="minorHAnsi"/>
                <w:sz w:val="20"/>
                <w:szCs w:val="20"/>
                <w:lang w:val="en-US"/>
              </w:rPr>
            </w:pPr>
            <w:r w:rsidRPr="005E3A36">
              <w:rPr>
                <w:rFonts w:cstheme="minorHAnsi"/>
                <w:sz w:val="20"/>
                <w:szCs w:val="20"/>
                <w:lang w:val="en-US"/>
              </w:rPr>
              <w:t>Hidden challenges with eligibility and equipoise. Recruitment pathway and SEAR framework. Study presentation and terminology including randomization.</w:t>
            </w:r>
          </w:p>
        </w:tc>
        <w:tc>
          <w:tcPr>
            <w:tcW w:w="1559" w:type="dxa"/>
          </w:tcPr>
          <w:p w14:paraId="7103B424" w14:textId="77777777" w:rsidR="00EF6DB6" w:rsidRPr="005E3A36" w:rsidRDefault="00EF6DB6" w:rsidP="000E150C">
            <w:pPr>
              <w:rPr>
                <w:rFonts w:cstheme="minorHAnsi"/>
                <w:sz w:val="20"/>
                <w:szCs w:val="20"/>
                <w:lang w:val="en-US"/>
              </w:rPr>
            </w:pPr>
            <w:r w:rsidRPr="005E3A36">
              <w:rPr>
                <w:rFonts w:cstheme="minorHAnsi"/>
                <w:sz w:val="20"/>
                <w:szCs w:val="20"/>
                <w:lang w:val="en-US"/>
              </w:rPr>
              <w:t>None.</w:t>
            </w:r>
          </w:p>
        </w:tc>
      </w:tr>
      <w:tr w:rsidR="00EF6DB6" w:rsidRPr="005E3A36" w14:paraId="342674D3" w14:textId="77777777" w:rsidTr="00EF6DB6">
        <w:tc>
          <w:tcPr>
            <w:tcW w:w="846" w:type="dxa"/>
          </w:tcPr>
          <w:p w14:paraId="5B50D312" w14:textId="61F3073A" w:rsidR="00EF6DB6" w:rsidRPr="005E3A36" w:rsidRDefault="00E464A5" w:rsidP="000E150C">
            <w:pPr>
              <w:jc w:val="center"/>
              <w:rPr>
                <w:rFonts w:cstheme="minorHAnsi"/>
                <w:sz w:val="20"/>
                <w:szCs w:val="20"/>
                <w:lang w:val="en-US"/>
              </w:rPr>
            </w:pPr>
            <w:r>
              <w:rPr>
                <w:rFonts w:cstheme="minorHAnsi"/>
                <w:sz w:val="20"/>
                <w:szCs w:val="20"/>
                <w:lang w:val="en-US"/>
              </w:rPr>
              <w:t>QT</w:t>
            </w:r>
            <w:r w:rsidR="00EF6DB6" w:rsidRPr="005E3A36">
              <w:rPr>
                <w:rFonts w:cstheme="minorHAnsi"/>
                <w:sz w:val="20"/>
                <w:szCs w:val="20"/>
                <w:lang w:val="en-US"/>
              </w:rPr>
              <w:t>16</w:t>
            </w:r>
          </w:p>
        </w:tc>
        <w:tc>
          <w:tcPr>
            <w:tcW w:w="1276" w:type="dxa"/>
          </w:tcPr>
          <w:p w14:paraId="46BE3EC4" w14:textId="7F64B048" w:rsidR="00EF6DB6" w:rsidRPr="005E3A36" w:rsidRDefault="00EF6DB6" w:rsidP="000E150C">
            <w:pPr>
              <w:jc w:val="center"/>
              <w:rPr>
                <w:rFonts w:cstheme="minorHAnsi"/>
                <w:sz w:val="20"/>
                <w:szCs w:val="20"/>
                <w:lang w:val="en-US"/>
              </w:rPr>
            </w:pPr>
            <w:r w:rsidRPr="005E3A36">
              <w:rPr>
                <w:rFonts w:cstheme="minorHAnsi"/>
                <w:sz w:val="20"/>
                <w:szCs w:val="20"/>
                <w:lang w:val="en-US"/>
              </w:rPr>
              <w:t>Orthopedic medicine</w:t>
            </w:r>
          </w:p>
          <w:p w14:paraId="0B7ACE42" w14:textId="77777777" w:rsidR="00EF6DB6" w:rsidRPr="005E3A36" w:rsidRDefault="00EF6DB6" w:rsidP="000E150C">
            <w:pPr>
              <w:jc w:val="center"/>
              <w:rPr>
                <w:rFonts w:cstheme="minorHAnsi"/>
                <w:sz w:val="20"/>
                <w:szCs w:val="20"/>
                <w:lang w:val="en-US"/>
              </w:rPr>
            </w:pPr>
          </w:p>
        </w:tc>
        <w:tc>
          <w:tcPr>
            <w:tcW w:w="1417" w:type="dxa"/>
          </w:tcPr>
          <w:p w14:paraId="0147606B" w14:textId="1CE1F556" w:rsidR="00EF6DB6" w:rsidRPr="005E3A36" w:rsidRDefault="00EF6DB6" w:rsidP="000E150C">
            <w:pPr>
              <w:jc w:val="center"/>
              <w:rPr>
                <w:rFonts w:cstheme="minorHAnsi"/>
                <w:sz w:val="20"/>
                <w:szCs w:val="20"/>
                <w:lang w:val="en-US"/>
              </w:rPr>
            </w:pPr>
            <w:r w:rsidRPr="005E3A36">
              <w:rPr>
                <w:rFonts w:cstheme="minorHAnsi"/>
                <w:sz w:val="20"/>
                <w:szCs w:val="20"/>
                <w:lang w:val="en-US"/>
              </w:rPr>
              <w:t>Parallel group 3 arms* (3 conservative)</w:t>
            </w:r>
          </w:p>
        </w:tc>
        <w:tc>
          <w:tcPr>
            <w:tcW w:w="1985" w:type="dxa"/>
          </w:tcPr>
          <w:p w14:paraId="2A4AA351"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QRI analysis (no recruitment data) and workshop at start-up meeting August 2019</w:t>
            </w:r>
          </w:p>
        </w:tc>
        <w:tc>
          <w:tcPr>
            <w:tcW w:w="2976" w:type="dxa"/>
          </w:tcPr>
          <w:p w14:paraId="0C6827FB" w14:textId="77777777" w:rsidR="00EF6DB6" w:rsidRPr="005E3A36" w:rsidRDefault="00EF6DB6" w:rsidP="000E150C">
            <w:pPr>
              <w:rPr>
                <w:rFonts w:cstheme="minorHAnsi"/>
                <w:sz w:val="20"/>
                <w:szCs w:val="20"/>
                <w:lang w:val="en-US"/>
              </w:rPr>
            </w:pPr>
            <w:r w:rsidRPr="005E3A36">
              <w:rPr>
                <w:rFonts w:cstheme="minorHAnsi"/>
                <w:sz w:val="20"/>
                <w:szCs w:val="20"/>
                <w:lang w:val="en-US"/>
              </w:rPr>
              <w:t>Potential for issues with pathway complexity, equipoise, eligibility, study presentation and terminology, and strong patient preferences.</w:t>
            </w:r>
          </w:p>
        </w:tc>
        <w:tc>
          <w:tcPr>
            <w:tcW w:w="3828" w:type="dxa"/>
          </w:tcPr>
          <w:p w14:paraId="12D28717" w14:textId="77777777" w:rsidR="00EF6DB6" w:rsidRPr="005E3A36" w:rsidRDefault="00EF6DB6" w:rsidP="000E150C">
            <w:pPr>
              <w:rPr>
                <w:rFonts w:cstheme="minorHAnsi"/>
                <w:sz w:val="20"/>
                <w:szCs w:val="20"/>
                <w:lang w:val="en-US"/>
              </w:rPr>
            </w:pPr>
            <w:r w:rsidRPr="005E3A36">
              <w:rPr>
                <w:rFonts w:cstheme="minorHAnsi"/>
                <w:sz w:val="20"/>
                <w:szCs w:val="20"/>
                <w:lang w:val="en-US"/>
              </w:rPr>
              <w:t>Recruitment pathway and SEAR framework. Study presentation and terminology issues.</w:t>
            </w:r>
          </w:p>
        </w:tc>
        <w:tc>
          <w:tcPr>
            <w:tcW w:w="1559" w:type="dxa"/>
          </w:tcPr>
          <w:p w14:paraId="31953058" w14:textId="77777777" w:rsidR="00EF6DB6" w:rsidRPr="005E3A36" w:rsidRDefault="00EF6DB6" w:rsidP="000E150C">
            <w:pPr>
              <w:rPr>
                <w:rFonts w:cstheme="minorHAnsi"/>
                <w:sz w:val="20"/>
                <w:szCs w:val="20"/>
                <w:lang w:val="en-US"/>
              </w:rPr>
            </w:pPr>
            <w:r w:rsidRPr="005E3A36">
              <w:rPr>
                <w:rFonts w:cstheme="minorHAnsi"/>
                <w:sz w:val="20"/>
                <w:szCs w:val="20"/>
                <w:lang w:val="en-US"/>
              </w:rPr>
              <w:t>None</w:t>
            </w:r>
          </w:p>
        </w:tc>
      </w:tr>
      <w:tr w:rsidR="00EF6DB6" w:rsidRPr="005E3A36" w14:paraId="4BCDCBE2" w14:textId="77777777" w:rsidTr="00EF6DB6">
        <w:tc>
          <w:tcPr>
            <w:tcW w:w="846" w:type="dxa"/>
          </w:tcPr>
          <w:p w14:paraId="425C8E7B" w14:textId="36AD4170" w:rsidR="00EF6DB6" w:rsidRPr="005E3A36" w:rsidRDefault="00E464A5" w:rsidP="000E150C">
            <w:pPr>
              <w:jc w:val="center"/>
              <w:rPr>
                <w:rFonts w:cstheme="minorHAnsi"/>
                <w:sz w:val="20"/>
                <w:szCs w:val="20"/>
                <w:lang w:val="en-US"/>
              </w:rPr>
            </w:pPr>
            <w:r>
              <w:rPr>
                <w:rFonts w:cstheme="minorHAnsi"/>
                <w:sz w:val="20"/>
                <w:szCs w:val="20"/>
                <w:lang w:val="en-US"/>
              </w:rPr>
              <w:t>QT</w:t>
            </w:r>
            <w:r w:rsidR="00EF6DB6" w:rsidRPr="005E3A36">
              <w:rPr>
                <w:rFonts w:cstheme="minorHAnsi"/>
                <w:sz w:val="20"/>
                <w:szCs w:val="20"/>
                <w:lang w:val="en-US"/>
              </w:rPr>
              <w:t>17</w:t>
            </w:r>
          </w:p>
        </w:tc>
        <w:tc>
          <w:tcPr>
            <w:tcW w:w="1276" w:type="dxa"/>
          </w:tcPr>
          <w:p w14:paraId="73D2D7A0"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Psychiatry</w:t>
            </w:r>
          </w:p>
          <w:p w14:paraId="7AA7183F" w14:textId="77777777" w:rsidR="00EF6DB6" w:rsidRPr="005E3A36" w:rsidRDefault="00EF6DB6" w:rsidP="000E150C">
            <w:pPr>
              <w:jc w:val="center"/>
              <w:rPr>
                <w:rFonts w:cstheme="minorHAnsi"/>
                <w:sz w:val="20"/>
                <w:szCs w:val="20"/>
                <w:lang w:val="en-US"/>
              </w:rPr>
            </w:pPr>
          </w:p>
        </w:tc>
        <w:tc>
          <w:tcPr>
            <w:tcW w:w="1417" w:type="dxa"/>
          </w:tcPr>
          <w:p w14:paraId="775A244A"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Placebo controlled 3 arms (drugs)</w:t>
            </w:r>
          </w:p>
        </w:tc>
        <w:tc>
          <w:tcPr>
            <w:tcW w:w="1985" w:type="dxa"/>
          </w:tcPr>
          <w:p w14:paraId="582F3161"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QRI analysis (no recruitment data) and workshop September 2019</w:t>
            </w:r>
          </w:p>
        </w:tc>
        <w:tc>
          <w:tcPr>
            <w:tcW w:w="2976" w:type="dxa"/>
          </w:tcPr>
          <w:p w14:paraId="258631E1" w14:textId="77777777" w:rsidR="00EF6DB6" w:rsidRPr="005E3A36" w:rsidRDefault="00EF6DB6" w:rsidP="000E150C">
            <w:pPr>
              <w:rPr>
                <w:rFonts w:cstheme="minorHAnsi"/>
                <w:sz w:val="20"/>
                <w:szCs w:val="20"/>
                <w:lang w:val="en-US"/>
              </w:rPr>
            </w:pPr>
            <w:r w:rsidRPr="005E3A36">
              <w:rPr>
                <w:rFonts w:cstheme="minorHAnsi"/>
                <w:sz w:val="20"/>
                <w:szCs w:val="20"/>
                <w:lang w:val="en-US"/>
              </w:rPr>
              <w:t>Potential for issues with recruitment pathway complexity and study presentation and terminology issues.</w:t>
            </w:r>
          </w:p>
        </w:tc>
        <w:tc>
          <w:tcPr>
            <w:tcW w:w="3828" w:type="dxa"/>
          </w:tcPr>
          <w:p w14:paraId="28343DD6" w14:textId="77777777" w:rsidR="00EF6DB6" w:rsidRPr="005E3A36" w:rsidRDefault="00EF6DB6" w:rsidP="000E150C">
            <w:pPr>
              <w:rPr>
                <w:rFonts w:cstheme="minorHAnsi"/>
                <w:sz w:val="20"/>
                <w:szCs w:val="20"/>
                <w:lang w:val="en-US"/>
              </w:rPr>
            </w:pPr>
            <w:r w:rsidRPr="005E3A36">
              <w:rPr>
                <w:rFonts w:cstheme="minorHAnsi"/>
                <w:sz w:val="20"/>
                <w:szCs w:val="20"/>
                <w:lang w:val="en-US"/>
              </w:rPr>
              <w:t xml:space="preserve">Recruitment pathway and SEAR framework. Study presentation. </w:t>
            </w:r>
          </w:p>
        </w:tc>
        <w:tc>
          <w:tcPr>
            <w:tcW w:w="1559" w:type="dxa"/>
          </w:tcPr>
          <w:p w14:paraId="7734FDF3" w14:textId="77777777" w:rsidR="00EF6DB6" w:rsidRPr="005E3A36" w:rsidRDefault="00EF6DB6" w:rsidP="000E150C">
            <w:pPr>
              <w:rPr>
                <w:rFonts w:cstheme="minorHAnsi"/>
                <w:sz w:val="20"/>
                <w:szCs w:val="20"/>
                <w:lang w:val="en-US"/>
              </w:rPr>
            </w:pPr>
            <w:r w:rsidRPr="005E3A36">
              <w:rPr>
                <w:rFonts w:cstheme="minorHAnsi"/>
                <w:sz w:val="20"/>
                <w:szCs w:val="20"/>
                <w:lang w:val="en-US"/>
              </w:rPr>
              <w:t>None.</w:t>
            </w:r>
          </w:p>
        </w:tc>
      </w:tr>
      <w:tr w:rsidR="00EF6DB6" w:rsidRPr="005E3A36" w14:paraId="1B977707" w14:textId="77777777" w:rsidTr="00EF6DB6">
        <w:tc>
          <w:tcPr>
            <w:tcW w:w="846" w:type="dxa"/>
          </w:tcPr>
          <w:p w14:paraId="31136D47" w14:textId="3268BF08" w:rsidR="00EF6DB6" w:rsidRPr="005E3A36" w:rsidRDefault="00E464A5" w:rsidP="000E150C">
            <w:pPr>
              <w:jc w:val="center"/>
              <w:rPr>
                <w:rFonts w:cstheme="minorHAnsi"/>
                <w:sz w:val="20"/>
                <w:szCs w:val="20"/>
                <w:lang w:val="en-US"/>
              </w:rPr>
            </w:pPr>
            <w:r>
              <w:rPr>
                <w:rFonts w:cstheme="minorHAnsi"/>
                <w:sz w:val="20"/>
                <w:szCs w:val="20"/>
                <w:lang w:val="en-US"/>
              </w:rPr>
              <w:t>QT</w:t>
            </w:r>
            <w:r w:rsidR="00EF6DB6" w:rsidRPr="005E3A36">
              <w:rPr>
                <w:rFonts w:cstheme="minorHAnsi"/>
                <w:sz w:val="20"/>
                <w:szCs w:val="20"/>
                <w:lang w:val="en-US"/>
              </w:rPr>
              <w:t>18</w:t>
            </w:r>
          </w:p>
        </w:tc>
        <w:tc>
          <w:tcPr>
            <w:tcW w:w="1276" w:type="dxa"/>
          </w:tcPr>
          <w:p w14:paraId="5153FDE8"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Nephrology</w:t>
            </w:r>
          </w:p>
          <w:p w14:paraId="1E408134" w14:textId="77777777" w:rsidR="00EF6DB6" w:rsidRPr="005E3A36" w:rsidRDefault="00EF6DB6" w:rsidP="000E150C">
            <w:pPr>
              <w:jc w:val="center"/>
              <w:rPr>
                <w:rFonts w:cstheme="minorHAnsi"/>
                <w:sz w:val="20"/>
                <w:szCs w:val="20"/>
                <w:lang w:val="en-US"/>
              </w:rPr>
            </w:pPr>
          </w:p>
        </w:tc>
        <w:tc>
          <w:tcPr>
            <w:tcW w:w="1417" w:type="dxa"/>
          </w:tcPr>
          <w:p w14:paraId="2BA96C27"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Placebo controlled 2 arms (drugs)</w:t>
            </w:r>
          </w:p>
        </w:tc>
        <w:tc>
          <w:tcPr>
            <w:tcW w:w="1985" w:type="dxa"/>
          </w:tcPr>
          <w:p w14:paraId="1DA6D9DB"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QRI analysis (no recruitment data) and workshop at start-up meet September 2019</w:t>
            </w:r>
          </w:p>
        </w:tc>
        <w:tc>
          <w:tcPr>
            <w:tcW w:w="2976" w:type="dxa"/>
          </w:tcPr>
          <w:p w14:paraId="25005730" w14:textId="77777777" w:rsidR="00EF6DB6" w:rsidRPr="005E3A36" w:rsidRDefault="00EF6DB6" w:rsidP="000E150C">
            <w:pPr>
              <w:rPr>
                <w:rFonts w:cstheme="minorHAnsi"/>
                <w:sz w:val="20"/>
                <w:szCs w:val="20"/>
                <w:lang w:val="en-US"/>
              </w:rPr>
            </w:pPr>
            <w:r w:rsidRPr="005E3A36">
              <w:rPr>
                <w:rFonts w:cstheme="minorHAnsi"/>
                <w:sz w:val="20"/>
                <w:szCs w:val="20"/>
                <w:lang w:val="en-US"/>
              </w:rPr>
              <w:t xml:space="preserve">Potential for issues with recruitment pathway complexity, equipoise, eligibility, strong patient preferences, and study presentation and terminology issues. </w:t>
            </w:r>
          </w:p>
        </w:tc>
        <w:tc>
          <w:tcPr>
            <w:tcW w:w="3828" w:type="dxa"/>
          </w:tcPr>
          <w:p w14:paraId="191DA1DC" w14:textId="2842FB61" w:rsidR="00EF6DB6" w:rsidRPr="005E3A36" w:rsidRDefault="00EF6DB6" w:rsidP="000E150C">
            <w:pPr>
              <w:rPr>
                <w:rFonts w:cstheme="minorHAnsi"/>
                <w:sz w:val="20"/>
                <w:szCs w:val="20"/>
                <w:lang w:val="en-US"/>
              </w:rPr>
            </w:pPr>
            <w:r w:rsidRPr="005E3A36">
              <w:rPr>
                <w:rFonts w:cstheme="minorHAnsi"/>
                <w:sz w:val="20"/>
                <w:szCs w:val="20"/>
                <w:lang w:val="en-US"/>
              </w:rPr>
              <w:t>Hidden challenges with eligibility and equipoise. Recruitment pathway and SEAR framework. Study presentation and terminology (including randomi</w:t>
            </w:r>
            <w:r>
              <w:rPr>
                <w:rFonts w:cstheme="minorHAnsi"/>
                <w:sz w:val="20"/>
                <w:szCs w:val="20"/>
                <w:lang w:val="en-US"/>
              </w:rPr>
              <w:t>z</w:t>
            </w:r>
            <w:r w:rsidRPr="005E3A36">
              <w:rPr>
                <w:rFonts w:cstheme="minorHAnsi"/>
                <w:sz w:val="20"/>
                <w:szCs w:val="20"/>
                <w:lang w:val="en-US"/>
              </w:rPr>
              <w:t xml:space="preserve">ation, placebo, blinding). </w:t>
            </w:r>
          </w:p>
        </w:tc>
        <w:tc>
          <w:tcPr>
            <w:tcW w:w="1559" w:type="dxa"/>
          </w:tcPr>
          <w:p w14:paraId="20D72B19" w14:textId="77777777" w:rsidR="00EF6DB6" w:rsidRPr="005E3A36" w:rsidRDefault="00EF6DB6" w:rsidP="000E150C">
            <w:pPr>
              <w:rPr>
                <w:rFonts w:cstheme="minorHAnsi"/>
                <w:sz w:val="20"/>
                <w:szCs w:val="20"/>
                <w:lang w:val="en-US"/>
              </w:rPr>
            </w:pPr>
            <w:r w:rsidRPr="005E3A36">
              <w:rPr>
                <w:rFonts w:cstheme="minorHAnsi"/>
                <w:sz w:val="20"/>
                <w:szCs w:val="20"/>
                <w:lang w:val="en-US"/>
              </w:rPr>
              <w:t>None.</w:t>
            </w:r>
          </w:p>
        </w:tc>
      </w:tr>
      <w:tr w:rsidR="00EF6DB6" w:rsidRPr="005E3A36" w14:paraId="21786FB7" w14:textId="77777777" w:rsidTr="00EF6DB6">
        <w:tc>
          <w:tcPr>
            <w:tcW w:w="846" w:type="dxa"/>
          </w:tcPr>
          <w:p w14:paraId="4E05F342" w14:textId="700D5B64" w:rsidR="00EF6DB6" w:rsidRPr="005E3A36" w:rsidRDefault="00E464A5" w:rsidP="000E150C">
            <w:pPr>
              <w:jc w:val="center"/>
              <w:rPr>
                <w:rFonts w:cstheme="minorHAnsi"/>
                <w:sz w:val="20"/>
                <w:szCs w:val="20"/>
                <w:lang w:val="en-US"/>
              </w:rPr>
            </w:pPr>
            <w:r>
              <w:rPr>
                <w:rFonts w:cstheme="minorHAnsi"/>
                <w:sz w:val="20"/>
                <w:szCs w:val="20"/>
                <w:lang w:val="en-US"/>
              </w:rPr>
              <w:t>QT</w:t>
            </w:r>
            <w:r w:rsidR="00EF6DB6" w:rsidRPr="005E3A36">
              <w:rPr>
                <w:rFonts w:cstheme="minorHAnsi"/>
                <w:sz w:val="20"/>
                <w:szCs w:val="20"/>
                <w:lang w:val="en-US"/>
              </w:rPr>
              <w:t>19</w:t>
            </w:r>
          </w:p>
        </w:tc>
        <w:tc>
          <w:tcPr>
            <w:tcW w:w="1276" w:type="dxa"/>
          </w:tcPr>
          <w:p w14:paraId="55521347"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 xml:space="preserve">General surgery </w:t>
            </w:r>
          </w:p>
        </w:tc>
        <w:tc>
          <w:tcPr>
            <w:tcW w:w="1417" w:type="dxa"/>
          </w:tcPr>
          <w:p w14:paraId="48BA5EA3"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Parallel group 3 arms* (three surgeries)</w:t>
            </w:r>
          </w:p>
        </w:tc>
        <w:tc>
          <w:tcPr>
            <w:tcW w:w="1985" w:type="dxa"/>
          </w:tcPr>
          <w:p w14:paraId="30CD76DF"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QRI analysis (no recruitment data) and workshop at start-up meet November 2019</w:t>
            </w:r>
          </w:p>
        </w:tc>
        <w:tc>
          <w:tcPr>
            <w:tcW w:w="2976" w:type="dxa"/>
          </w:tcPr>
          <w:p w14:paraId="555612D1" w14:textId="77777777" w:rsidR="00EF6DB6" w:rsidRPr="005E3A36" w:rsidRDefault="00EF6DB6" w:rsidP="000E150C">
            <w:pPr>
              <w:rPr>
                <w:rFonts w:cstheme="minorHAnsi"/>
                <w:sz w:val="20"/>
                <w:szCs w:val="20"/>
                <w:lang w:val="en-US"/>
              </w:rPr>
            </w:pPr>
            <w:r w:rsidRPr="005E3A36">
              <w:rPr>
                <w:rFonts w:cstheme="minorHAnsi"/>
                <w:sz w:val="20"/>
                <w:szCs w:val="20"/>
                <w:lang w:val="en-US"/>
              </w:rPr>
              <w:t>Potential for issues with recruitment pathway complexity, equipoise and eligibility, study presentation and terminology, and strong patient preferences.</w:t>
            </w:r>
          </w:p>
        </w:tc>
        <w:tc>
          <w:tcPr>
            <w:tcW w:w="3828" w:type="dxa"/>
          </w:tcPr>
          <w:p w14:paraId="621CB28B" w14:textId="77777777" w:rsidR="00EF6DB6" w:rsidRPr="005E3A36" w:rsidRDefault="00EF6DB6" w:rsidP="000E150C">
            <w:pPr>
              <w:rPr>
                <w:rFonts w:cstheme="minorHAnsi"/>
                <w:sz w:val="20"/>
                <w:szCs w:val="20"/>
                <w:lang w:val="en-US"/>
              </w:rPr>
            </w:pPr>
            <w:r w:rsidRPr="005E3A36">
              <w:rPr>
                <w:rFonts w:cstheme="minorHAnsi"/>
                <w:sz w:val="20"/>
                <w:szCs w:val="20"/>
                <w:lang w:val="en-US"/>
              </w:rPr>
              <w:t>Recruitment pathway and SEAR framework. Hidden challenges with eligibility and equipoise. Study presentation and terminology. Managing patient preferences.</w:t>
            </w:r>
          </w:p>
        </w:tc>
        <w:tc>
          <w:tcPr>
            <w:tcW w:w="1559" w:type="dxa"/>
          </w:tcPr>
          <w:p w14:paraId="01FA5771" w14:textId="5CCD06A3" w:rsidR="00EF6DB6" w:rsidRPr="005E3A36" w:rsidRDefault="008C39E9" w:rsidP="000E150C">
            <w:pPr>
              <w:rPr>
                <w:rFonts w:cstheme="minorHAnsi"/>
                <w:sz w:val="20"/>
                <w:szCs w:val="20"/>
                <w:lang w:val="en-US"/>
              </w:rPr>
            </w:pPr>
            <w:r>
              <w:rPr>
                <w:rFonts w:cstheme="minorHAnsi"/>
                <w:sz w:val="20"/>
                <w:szCs w:val="20"/>
                <w:lang w:val="en-US"/>
              </w:rPr>
              <w:t>None</w:t>
            </w:r>
          </w:p>
        </w:tc>
      </w:tr>
      <w:tr w:rsidR="00EF6DB6" w:rsidRPr="005E3A36" w14:paraId="79CE0A24" w14:textId="77777777" w:rsidTr="00EF6DB6">
        <w:tc>
          <w:tcPr>
            <w:tcW w:w="846" w:type="dxa"/>
          </w:tcPr>
          <w:p w14:paraId="246279DA" w14:textId="562E7FDC" w:rsidR="00EF6DB6" w:rsidRPr="005E3A36" w:rsidRDefault="00E464A5" w:rsidP="000E150C">
            <w:pPr>
              <w:jc w:val="center"/>
              <w:rPr>
                <w:rFonts w:cstheme="minorHAnsi"/>
                <w:sz w:val="20"/>
                <w:szCs w:val="20"/>
                <w:lang w:val="en-US"/>
              </w:rPr>
            </w:pPr>
            <w:r>
              <w:rPr>
                <w:rFonts w:cstheme="minorHAnsi"/>
                <w:sz w:val="20"/>
                <w:szCs w:val="20"/>
                <w:lang w:val="en-US"/>
              </w:rPr>
              <w:t>QT</w:t>
            </w:r>
            <w:r w:rsidR="00EF6DB6" w:rsidRPr="005E3A36">
              <w:rPr>
                <w:rFonts w:cstheme="minorHAnsi"/>
                <w:sz w:val="20"/>
                <w:szCs w:val="20"/>
                <w:lang w:val="en-US"/>
              </w:rPr>
              <w:t>20</w:t>
            </w:r>
          </w:p>
        </w:tc>
        <w:tc>
          <w:tcPr>
            <w:tcW w:w="1276" w:type="dxa"/>
          </w:tcPr>
          <w:p w14:paraId="70E966C6" w14:textId="44D5CF9B" w:rsidR="00EF6DB6" w:rsidRPr="005E3A36" w:rsidRDefault="00EF6DB6" w:rsidP="000E150C">
            <w:pPr>
              <w:jc w:val="center"/>
              <w:rPr>
                <w:rFonts w:cstheme="minorHAnsi"/>
                <w:sz w:val="20"/>
                <w:szCs w:val="20"/>
                <w:lang w:val="en-US"/>
              </w:rPr>
            </w:pPr>
            <w:r w:rsidRPr="005E3A36">
              <w:rPr>
                <w:rFonts w:cstheme="minorHAnsi"/>
                <w:sz w:val="20"/>
                <w:szCs w:val="20"/>
                <w:lang w:val="en-US"/>
              </w:rPr>
              <w:t>Orthopedic medicine</w:t>
            </w:r>
          </w:p>
          <w:p w14:paraId="4518BE2E" w14:textId="77777777" w:rsidR="00EF6DB6" w:rsidRPr="005E3A36" w:rsidRDefault="00EF6DB6" w:rsidP="000E150C">
            <w:pPr>
              <w:jc w:val="center"/>
              <w:rPr>
                <w:rFonts w:cstheme="minorHAnsi"/>
                <w:sz w:val="20"/>
                <w:szCs w:val="20"/>
                <w:lang w:val="en-US"/>
              </w:rPr>
            </w:pPr>
          </w:p>
        </w:tc>
        <w:tc>
          <w:tcPr>
            <w:tcW w:w="1417" w:type="dxa"/>
          </w:tcPr>
          <w:p w14:paraId="6144B51D" w14:textId="07D1C1D5" w:rsidR="00EF6DB6" w:rsidRPr="005E3A36" w:rsidRDefault="00EF6DB6" w:rsidP="000E150C">
            <w:pPr>
              <w:jc w:val="center"/>
              <w:rPr>
                <w:rFonts w:cstheme="minorHAnsi"/>
                <w:sz w:val="20"/>
                <w:szCs w:val="20"/>
                <w:lang w:val="en-US"/>
              </w:rPr>
            </w:pPr>
            <w:r w:rsidRPr="005E3A36">
              <w:rPr>
                <w:rFonts w:cstheme="minorHAnsi"/>
                <w:sz w:val="20"/>
                <w:szCs w:val="20"/>
                <w:lang w:val="en-US"/>
              </w:rPr>
              <w:t>Parallel group 2 arms* (conservative v. physical therapy)</w:t>
            </w:r>
          </w:p>
        </w:tc>
        <w:tc>
          <w:tcPr>
            <w:tcW w:w="1985" w:type="dxa"/>
          </w:tcPr>
          <w:p w14:paraId="23E5018A" w14:textId="77777777" w:rsidR="00EF6DB6" w:rsidRPr="005E3A36" w:rsidRDefault="00EF6DB6" w:rsidP="000E150C">
            <w:pPr>
              <w:jc w:val="center"/>
              <w:rPr>
                <w:rFonts w:cstheme="minorHAnsi"/>
                <w:sz w:val="20"/>
                <w:szCs w:val="20"/>
                <w:lang w:val="en-US"/>
              </w:rPr>
            </w:pPr>
            <w:r w:rsidRPr="005E3A36">
              <w:rPr>
                <w:rFonts w:cstheme="minorHAnsi"/>
                <w:sz w:val="20"/>
                <w:szCs w:val="20"/>
                <w:lang w:val="en-US"/>
              </w:rPr>
              <w:t>QRI analysis (no recruitment data) and workshop at start-up meet November 2019</w:t>
            </w:r>
          </w:p>
        </w:tc>
        <w:tc>
          <w:tcPr>
            <w:tcW w:w="2976" w:type="dxa"/>
          </w:tcPr>
          <w:p w14:paraId="2378C31B" w14:textId="77777777" w:rsidR="00EF6DB6" w:rsidRPr="005E3A36" w:rsidRDefault="00EF6DB6" w:rsidP="000E150C">
            <w:pPr>
              <w:rPr>
                <w:rFonts w:cstheme="minorHAnsi"/>
                <w:sz w:val="20"/>
                <w:szCs w:val="20"/>
                <w:lang w:val="en-US"/>
              </w:rPr>
            </w:pPr>
            <w:r w:rsidRPr="005E3A36">
              <w:rPr>
                <w:rFonts w:cstheme="minorHAnsi"/>
                <w:sz w:val="20"/>
                <w:szCs w:val="20"/>
                <w:lang w:val="en-US"/>
              </w:rPr>
              <w:t>Potential for issues with recruitment pathway complexity, equipoise and eligibility, patient approach (recruiter discomfort), study presentation and terminology, and strong patient preferences.</w:t>
            </w:r>
          </w:p>
        </w:tc>
        <w:tc>
          <w:tcPr>
            <w:tcW w:w="3828" w:type="dxa"/>
          </w:tcPr>
          <w:p w14:paraId="6AE1B095" w14:textId="77777777" w:rsidR="00EF6DB6" w:rsidRPr="005E3A36" w:rsidRDefault="00EF6DB6" w:rsidP="000E150C">
            <w:pPr>
              <w:rPr>
                <w:rFonts w:cstheme="minorHAnsi"/>
                <w:sz w:val="20"/>
                <w:szCs w:val="20"/>
                <w:lang w:val="en-US"/>
              </w:rPr>
            </w:pPr>
            <w:r w:rsidRPr="005E3A36">
              <w:rPr>
                <w:rFonts w:cstheme="minorHAnsi"/>
                <w:sz w:val="20"/>
                <w:szCs w:val="20"/>
                <w:lang w:val="en-US"/>
              </w:rPr>
              <w:t>Recruitment pathway and SEAR framework. Hidden challenges with eligibility and equipoise. Study presentation and terminology. Managing patient preferences.</w:t>
            </w:r>
          </w:p>
        </w:tc>
        <w:tc>
          <w:tcPr>
            <w:tcW w:w="1559" w:type="dxa"/>
          </w:tcPr>
          <w:p w14:paraId="6F4032CC" w14:textId="079FA5C6" w:rsidR="00EF6DB6" w:rsidRPr="005E3A36" w:rsidRDefault="008C39E9" w:rsidP="000E150C">
            <w:pPr>
              <w:rPr>
                <w:rFonts w:cstheme="minorHAnsi"/>
                <w:sz w:val="20"/>
                <w:szCs w:val="20"/>
                <w:lang w:val="en-US"/>
              </w:rPr>
            </w:pPr>
            <w:r>
              <w:rPr>
                <w:rFonts w:cstheme="minorHAnsi"/>
                <w:sz w:val="20"/>
                <w:szCs w:val="20"/>
                <w:lang w:val="en-US"/>
              </w:rPr>
              <w:t>None</w:t>
            </w:r>
          </w:p>
        </w:tc>
      </w:tr>
    </w:tbl>
    <w:p w14:paraId="7067F392" w14:textId="77777777" w:rsidR="00160431" w:rsidRPr="005E3A36" w:rsidRDefault="00160431" w:rsidP="00160431">
      <w:pPr>
        <w:spacing w:before="120" w:after="0" w:line="240" w:lineRule="auto"/>
        <w:rPr>
          <w:rFonts w:cstheme="minorHAnsi"/>
          <w:sz w:val="20"/>
          <w:szCs w:val="20"/>
          <w:lang w:val="en-US"/>
        </w:rPr>
      </w:pPr>
    </w:p>
    <w:p w14:paraId="5EF828D7" w14:textId="77777777" w:rsidR="00160431" w:rsidRPr="005E3A36" w:rsidRDefault="00160431" w:rsidP="00C22123">
      <w:pPr>
        <w:spacing w:before="120" w:after="0" w:line="360" w:lineRule="auto"/>
        <w:rPr>
          <w:rFonts w:cstheme="minorHAnsi"/>
          <w:sz w:val="20"/>
          <w:szCs w:val="20"/>
          <w:lang w:val="en-US"/>
        </w:rPr>
      </w:pPr>
      <w:r w:rsidRPr="005E3A36">
        <w:rPr>
          <w:rFonts w:cstheme="minorHAnsi"/>
          <w:sz w:val="20"/>
          <w:szCs w:val="20"/>
          <w:lang w:val="en-US"/>
        </w:rPr>
        <w:t>Feedback</w:t>
      </w:r>
    </w:p>
    <w:p w14:paraId="09781F4F" w14:textId="0A4CE9A8" w:rsidR="004B1E17" w:rsidRDefault="00E464A5" w:rsidP="00C22123">
      <w:pPr>
        <w:spacing w:before="120" w:after="0" w:line="360" w:lineRule="auto"/>
        <w:rPr>
          <w:rFonts w:cstheme="minorHAnsi"/>
          <w:sz w:val="20"/>
          <w:szCs w:val="20"/>
          <w:lang w:val="en-US"/>
        </w:rPr>
      </w:pPr>
      <w:r>
        <w:rPr>
          <w:rFonts w:cstheme="minorHAnsi"/>
          <w:sz w:val="20"/>
          <w:szCs w:val="20"/>
          <w:lang w:val="en-US"/>
        </w:rPr>
        <w:t>QT</w:t>
      </w:r>
      <w:r w:rsidR="004B1E17" w:rsidRPr="004B1E17">
        <w:rPr>
          <w:rFonts w:cstheme="minorHAnsi"/>
          <w:sz w:val="20"/>
          <w:szCs w:val="20"/>
          <w:lang w:val="en-US"/>
        </w:rPr>
        <w:t>15: “We all really enjoyed the training and have been talking a lot about since.”</w:t>
      </w:r>
    </w:p>
    <w:p w14:paraId="7143A33C" w14:textId="4EAFA532" w:rsidR="00160431" w:rsidRPr="005E3A36" w:rsidRDefault="00E464A5" w:rsidP="00C22123">
      <w:pPr>
        <w:spacing w:before="120" w:after="0" w:line="360" w:lineRule="auto"/>
        <w:rPr>
          <w:rFonts w:cstheme="minorHAnsi"/>
          <w:sz w:val="20"/>
          <w:szCs w:val="20"/>
          <w:lang w:val="en-US"/>
        </w:rPr>
      </w:pPr>
      <w:r>
        <w:rPr>
          <w:rFonts w:cstheme="minorHAnsi"/>
          <w:sz w:val="20"/>
          <w:szCs w:val="20"/>
          <w:lang w:val="en-US"/>
        </w:rPr>
        <w:t>QT</w:t>
      </w:r>
      <w:r w:rsidR="00160431" w:rsidRPr="005E3A36">
        <w:rPr>
          <w:rFonts w:cstheme="minorHAnsi"/>
          <w:sz w:val="20"/>
          <w:szCs w:val="20"/>
          <w:lang w:val="en-US"/>
        </w:rPr>
        <w:t>18 “your presentation was thought provoking and idea generating and led to important conversations the next day and the subsequent week. These are exactly the sort of conversations I am happy to see occurring before we begin recruitment and experience the (inevitable) struggles with recruitment and retention. I’m optimistic that having these conversations will help us to be more knowledgeable and effective in communicating our study.”</w:t>
      </w:r>
    </w:p>
    <w:p w14:paraId="4ADA1A8D" w14:textId="77777777" w:rsidR="00160431" w:rsidRPr="005E3A36" w:rsidRDefault="00160431" w:rsidP="00C22123">
      <w:pPr>
        <w:spacing w:before="120" w:after="0" w:line="360" w:lineRule="auto"/>
        <w:rPr>
          <w:rFonts w:cstheme="minorHAnsi"/>
          <w:sz w:val="20"/>
          <w:szCs w:val="20"/>
          <w:lang w:val="en-US"/>
        </w:rPr>
      </w:pPr>
    </w:p>
    <w:p w14:paraId="39C578B5" w14:textId="77777777" w:rsidR="00160431" w:rsidRPr="005E3A36" w:rsidRDefault="00160431" w:rsidP="00BE0AD6">
      <w:pPr>
        <w:rPr>
          <w:rFonts w:cstheme="minorHAnsi"/>
          <w:sz w:val="20"/>
          <w:szCs w:val="20"/>
          <w:lang w:val="en-US"/>
        </w:rPr>
      </w:pPr>
    </w:p>
    <w:p w14:paraId="12BE62DD" w14:textId="77777777" w:rsidR="00160431" w:rsidRPr="005E3A36" w:rsidRDefault="00160431" w:rsidP="00BE0AD6">
      <w:pPr>
        <w:rPr>
          <w:rFonts w:cstheme="minorHAnsi"/>
          <w:sz w:val="20"/>
          <w:szCs w:val="20"/>
          <w:lang w:val="en-US"/>
        </w:rPr>
      </w:pPr>
    </w:p>
    <w:p w14:paraId="189E07FA" w14:textId="04A52436" w:rsidR="00370339" w:rsidRPr="005E3A36" w:rsidRDefault="00370339" w:rsidP="00FF4C52">
      <w:pPr>
        <w:rPr>
          <w:rFonts w:cstheme="minorHAnsi"/>
          <w:sz w:val="20"/>
          <w:szCs w:val="20"/>
          <w:lang w:val="en-US"/>
        </w:rPr>
      </w:pPr>
    </w:p>
    <w:sectPr w:rsidR="00370339" w:rsidRPr="005E3A36" w:rsidSect="00F056C2">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B6E3E" w14:textId="77777777" w:rsidR="00307B6C" w:rsidRDefault="00307B6C" w:rsidP="00A769B9">
      <w:pPr>
        <w:spacing w:after="0" w:line="240" w:lineRule="auto"/>
      </w:pPr>
      <w:r>
        <w:separator/>
      </w:r>
    </w:p>
  </w:endnote>
  <w:endnote w:type="continuationSeparator" w:id="0">
    <w:p w14:paraId="49457DF3" w14:textId="77777777" w:rsidR="00307B6C" w:rsidRDefault="00307B6C" w:rsidP="00A7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9E67" w14:textId="77777777" w:rsidR="006E0F0D" w:rsidRDefault="006E0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919893"/>
      <w:docPartObj>
        <w:docPartGallery w:val="Page Numbers (Bottom of Page)"/>
        <w:docPartUnique/>
      </w:docPartObj>
    </w:sdtPr>
    <w:sdtEndPr>
      <w:rPr>
        <w:noProof/>
        <w:sz w:val="20"/>
        <w:szCs w:val="20"/>
      </w:rPr>
    </w:sdtEndPr>
    <w:sdtContent>
      <w:p w14:paraId="6C98F5F9" w14:textId="6FDF16CB" w:rsidR="00044710" w:rsidRPr="009620A0" w:rsidRDefault="00044710">
        <w:pPr>
          <w:pStyle w:val="Footer"/>
          <w:jc w:val="center"/>
          <w:rPr>
            <w:sz w:val="20"/>
            <w:szCs w:val="20"/>
          </w:rPr>
        </w:pPr>
        <w:r w:rsidRPr="009620A0">
          <w:rPr>
            <w:sz w:val="20"/>
            <w:szCs w:val="20"/>
          </w:rPr>
          <w:fldChar w:fldCharType="begin"/>
        </w:r>
        <w:r w:rsidRPr="009620A0">
          <w:rPr>
            <w:sz w:val="20"/>
            <w:szCs w:val="20"/>
          </w:rPr>
          <w:instrText xml:space="preserve"> PAGE   \* MERGEFORMAT </w:instrText>
        </w:r>
        <w:r w:rsidRPr="009620A0">
          <w:rPr>
            <w:sz w:val="20"/>
            <w:szCs w:val="20"/>
          </w:rPr>
          <w:fldChar w:fldCharType="separate"/>
        </w:r>
        <w:r w:rsidRPr="009620A0">
          <w:rPr>
            <w:noProof/>
            <w:sz w:val="20"/>
            <w:szCs w:val="20"/>
          </w:rPr>
          <w:t>2</w:t>
        </w:r>
        <w:r w:rsidRPr="009620A0">
          <w:rPr>
            <w:noProof/>
            <w:sz w:val="20"/>
            <w:szCs w:val="20"/>
          </w:rPr>
          <w:fldChar w:fldCharType="end"/>
        </w:r>
      </w:p>
    </w:sdtContent>
  </w:sdt>
  <w:p w14:paraId="6AB3CBA5" w14:textId="77777777" w:rsidR="00044710" w:rsidRDefault="000447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1978F" w14:textId="77777777" w:rsidR="006E0F0D" w:rsidRDefault="006E0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2FC1A" w14:textId="77777777" w:rsidR="00307B6C" w:rsidRDefault="00307B6C" w:rsidP="00A769B9">
      <w:pPr>
        <w:spacing w:after="0" w:line="240" w:lineRule="auto"/>
      </w:pPr>
      <w:r>
        <w:separator/>
      </w:r>
    </w:p>
  </w:footnote>
  <w:footnote w:type="continuationSeparator" w:id="0">
    <w:p w14:paraId="319789FD" w14:textId="77777777" w:rsidR="00307B6C" w:rsidRDefault="00307B6C" w:rsidP="00A7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3F115" w14:textId="77777777" w:rsidR="006E0F0D" w:rsidRDefault="006E0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E66D" w14:textId="77777777" w:rsidR="006E0F0D" w:rsidRDefault="006E0F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3E00A" w14:textId="77777777" w:rsidR="006E0F0D" w:rsidRDefault="006E0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57A2"/>
    <w:multiLevelType w:val="multilevel"/>
    <w:tmpl w:val="3CBE90EC"/>
    <w:lvl w:ilvl="0">
      <w:start w:val="1"/>
      <w:numFmt w:val="decimal"/>
      <w:lvlText w:val="%1."/>
      <w:lvlJc w:val="left"/>
      <w:pPr>
        <w:tabs>
          <w:tab w:val="num" w:pos="393"/>
        </w:tabs>
        <w:ind w:left="393" w:hanging="393"/>
      </w:pPr>
      <w:rPr>
        <w:position w:val="0"/>
        <w:sz w:val="22"/>
        <w:szCs w:val="22"/>
      </w:rPr>
    </w:lvl>
    <w:lvl w:ilvl="1">
      <w:start w:val="1"/>
      <w:numFmt w:val="lowerLetter"/>
      <w:lvlText w:val="%2."/>
      <w:lvlJc w:val="left"/>
      <w:pPr>
        <w:tabs>
          <w:tab w:val="num" w:pos="1383"/>
        </w:tabs>
        <w:ind w:left="1383" w:hanging="303"/>
      </w:pPr>
      <w:rPr>
        <w:rFonts w:ascii="Calibri" w:eastAsia="Calibri" w:hAnsi="Calibri" w:cs="Calibri"/>
        <w:position w:val="0"/>
        <w:sz w:val="22"/>
        <w:szCs w:val="22"/>
      </w:rPr>
    </w:lvl>
    <w:lvl w:ilvl="2">
      <w:start w:val="1"/>
      <w:numFmt w:val="lowerRoman"/>
      <w:lvlText w:val="%3."/>
      <w:lvlJc w:val="left"/>
      <w:pPr>
        <w:tabs>
          <w:tab w:val="num" w:pos="2112"/>
        </w:tabs>
        <w:ind w:left="2112" w:hanging="248"/>
      </w:pPr>
      <w:rPr>
        <w:rFonts w:ascii="Calibri" w:eastAsia="Calibri" w:hAnsi="Calibri" w:cs="Calibri"/>
        <w:position w:val="0"/>
        <w:sz w:val="22"/>
        <w:szCs w:val="22"/>
      </w:rPr>
    </w:lvl>
    <w:lvl w:ilvl="3">
      <w:start w:val="1"/>
      <w:numFmt w:val="decimal"/>
      <w:lvlText w:val="%4."/>
      <w:lvlJc w:val="left"/>
      <w:pPr>
        <w:tabs>
          <w:tab w:val="num" w:pos="2823"/>
        </w:tabs>
        <w:ind w:left="2823" w:hanging="303"/>
      </w:pPr>
      <w:rPr>
        <w:rFonts w:ascii="Calibri" w:eastAsia="Calibri" w:hAnsi="Calibri" w:cs="Calibri"/>
        <w:position w:val="0"/>
        <w:sz w:val="22"/>
        <w:szCs w:val="22"/>
      </w:rPr>
    </w:lvl>
    <w:lvl w:ilvl="4">
      <w:start w:val="1"/>
      <w:numFmt w:val="lowerLetter"/>
      <w:lvlText w:val="%5."/>
      <w:lvlJc w:val="left"/>
      <w:pPr>
        <w:tabs>
          <w:tab w:val="num" w:pos="3543"/>
        </w:tabs>
        <w:ind w:left="3543" w:hanging="303"/>
      </w:pPr>
      <w:rPr>
        <w:rFonts w:ascii="Calibri" w:eastAsia="Calibri" w:hAnsi="Calibri" w:cs="Calibri"/>
        <w:position w:val="0"/>
        <w:sz w:val="22"/>
        <w:szCs w:val="22"/>
      </w:rPr>
    </w:lvl>
    <w:lvl w:ilvl="5">
      <w:start w:val="1"/>
      <w:numFmt w:val="lowerRoman"/>
      <w:lvlText w:val="%6."/>
      <w:lvlJc w:val="left"/>
      <w:pPr>
        <w:tabs>
          <w:tab w:val="num" w:pos="4272"/>
        </w:tabs>
        <w:ind w:left="4272" w:hanging="248"/>
      </w:pPr>
      <w:rPr>
        <w:rFonts w:ascii="Calibri" w:eastAsia="Calibri" w:hAnsi="Calibri" w:cs="Calibri"/>
        <w:position w:val="0"/>
        <w:sz w:val="22"/>
        <w:szCs w:val="22"/>
      </w:rPr>
    </w:lvl>
    <w:lvl w:ilvl="6">
      <w:start w:val="1"/>
      <w:numFmt w:val="decimal"/>
      <w:lvlText w:val="%7."/>
      <w:lvlJc w:val="left"/>
      <w:pPr>
        <w:tabs>
          <w:tab w:val="num" w:pos="4983"/>
        </w:tabs>
        <w:ind w:left="4983" w:hanging="303"/>
      </w:pPr>
      <w:rPr>
        <w:rFonts w:ascii="Calibri" w:eastAsia="Calibri" w:hAnsi="Calibri" w:cs="Calibri"/>
        <w:position w:val="0"/>
        <w:sz w:val="22"/>
        <w:szCs w:val="22"/>
      </w:rPr>
    </w:lvl>
    <w:lvl w:ilvl="7">
      <w:start w:val="1"/>
      <w:numFmt w:val="lowerLetter"/>
      <w:lvlText w:val="%8."/>
      <w:lvlJc w:val="left"/>
      <w:pPr>
        <w:tabs>
          <w:tab w:val="num" w:pos="5703"/>
        </w:tabs>
        <w:ind w:left="5703" w:hanging="303"/>
      </w:pPr>
      <w:rPr>
        <w:rFonts w:ascii="Calibri" w:eastAsia="Calibri" w:hAnsi="Calibri" w:cs="Calibri"/>
        <w:position w:val="0"/>
        <w:sz w:val="22"/>
        <w:szCs w:val="22"/>
      </w:rPr>
    </w:lvl>
    <w:lvl w:ilvl="8">
      <w:start w:val="1"/>
      <w:numFmt w:val="lowerRoman"/>
      <w:lvlText w:val="%9."/>
      <w:lvlJc w:val="left"/>
      <w:pPr>
        <w:tabs>
          <w:tab w:val="num" w:pos="6432"/>
        </w:tabs>
        <w:ind w:left="6432" w:hanging="248"/>
      </w:pPr>
      <w:rPr>
        <w:rFonts w:ascii="Calibri" w:eastAsia="Calibri" w:hAnsi="Calibri" w:cs="Calibri"/>
        <w:position w:val="0"/>
        <w:sz w:val="22"/>
        <w:szCs w:val="22"/>
      </w:rPr>
    </w:lvl>
  </w:abstractNum>
  <w:abstractNum w:abstractNumId="1" w15:restartNumberingAfterBreak="0">
    <w:nsid w:val="0A3011DA"/>
    <w:multiLevelType w:val="hybridMultilevel"/>
    <w:tmpl w:val="FBCAFCCE"/>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0C4E3612"/>
    <w:multiLevelType w:val="hybridMultilevel"/>
    <w:tmpl w:val="BC62840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1E6EDA"/>
    <w:multiLevelType w:val="hybridMultilevel"/>
    <w:tmpl w:val="F7AAD8BC"/>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16032FC8"/>
    <w:multiLevelType w:val="hybridMultilevel"/>
    <w:tmpl w:val="2ADA30FC"/>
    <w:lvl w:ilvl="0" w:tplc="8EB0A15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6102468"/>
    <w:multiLevelType w:val="hybridMultilevel"/>
    <w:tmpl w:val="FF922588"/>
    <w:lvl w:ilvl="0" w:tplc="5DF29E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020A5"/>
    <w:multiLevelType w:val="hybridMultilevel"/>
    <w:tmpl w:val="171A9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B7453"/>
    <w:multiLevelType w:val="hybridMultilevel"/>
    <w:tmpl w:val="A8A8D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F48A5"/>
    <w:multiLevelType w:val="hybridMultilevel"/>
    <w:tmpl w:val="69CC4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B46836"/>
    <w:multiLevelType w:val="hybridMultilevel"/>
    <w:tmpl w:val="2F94D018"/>
    <w:lvl w:ilvl="0" w:tplc="93DCFC0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F125F0"/>
    <w:multiLevelType w:val="hybridMultilevel"/>
    <w:tmpl w:val="E6DC087C"/>
    <w:lvl w:ilvl="0" w:tplc="8228C39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956F78"/>
    <w:multiLevelType w:val="hybridMultilevel"/>
    <w:tmpl w:val="C706EB50"/>
    <w:lvl w:ilvl="0" w:tplc="19C86AE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2411636"/>
    <w:multiLevelType w:val="hybridMultilevel"/>
    <w:tmpl w:val="F3188F08"/>
    <w:lvl w:ilvl="0" w:tplc="F048A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1E3FD0"/>
    <w:multiLevelType w:val="hybridMultilevel"/>
    <w:tmpl w:val="80F6D7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CC16EF0"/>
    <w:multiLevelType w:val="hybridMultilevel"/>
    <w:tmpl w:val="80F6D7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0B63DA1"/>
    <w:multiLevelType w:val="hybridMultilevel"/>
    <w:tmpl w:val="4E1025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0BA660C"/>
    <w:multiLevelType w:val="hybridMultilevel"/>
    <w:tmpl w:val="BC1E6DCE"/>
    <w:lvl w:ilvl="0" w:tplc="F132C4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4757EE7"/>
    <w:multiLevelType w:val="hybridMultilevel"/>
    <w:tmpl w:val="7AE8AB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4F663A2"/>
    <w:multiLevelType w:val="hybridMultilevel"/>
    <w:tmpl w:val="21DA2C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9B32E88"/>
    <w:multiLevelType w:val="hybridMultilevel"/>
    <w:tmpl w:val="260CE820"/>
    <w:lvl w:ilvl="0" w:tplc="12500D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CB45382"/>
    <w:multiLevelType w:val="hybridMultilevel"/>
    <w:tmpl w:val="E812C1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EA2E59"/>
    <w:multiLevelType w:val="hybridMultilevel"/>
    <w:tmpl w:val="E6DC087C"/>
    <w:lvl w:ilvl="0" w:tplc="8228C39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0394166"/>
    <w:multiLevelType w:val="hybridMultilevel"/>
    <w:tmpl w:val="5296C514"/>
    <w:lvl w:ilvl="0" w:tplc="03C62C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940693"/>
    <w:multiLevelType w:val="hybridMultilevel"/>
    <w:tmpl w:val="B0DA1F06"/>
    <w:lvl w:ilvl="0" w:tplc="8EB0A158">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DD4292F"/>
    <w:multiLevelType w:val="hybridMultilevel"/>
    <w:tmpl w:val="2F624E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14A0482"/>
    <w:multiLevelType w:val="hybridMultilevel"/>
    <w:tmpl w:val="1D42E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402C9B"/>
    <w:multiLevelType w:val="hybridMultilevel"/>
    <w:tmpl w:val="1D628E5C"/>
    <w:lvl w:ilvl="0" w:tplc="93DCFC0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5064669"/>
    <w:multiLevelType w:val="hybridMultilevel"/>
    <w:tmpl w:val="C9A66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6A5C5C"/>
    <w:multiLevelType w:val="hybridMultilevel"/>
    <w:tmpl w:val="2AB856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98B1258"/>
    <w:multiLevelType w:val="hybridMultilevel"/>
    <w:tmpl w:val="B7A236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8"/>
  </w:num>
  <w:num w:numId="2">
    <w:abstractNumId w:val="15"/>
  </w:num>
  <w:num w:numId="3">
    <w:abstractNumId w:val="20"/>
  </w:num>
  <w:num w:numId="4">
    <w:abstractNumId w:val="8"/>
  </w:num>
  <w:num w:numId="5">
    <w:abstractNumId w:val="27"/>
  </w:num>
  <w:num w:numId="6">
    <w:abstractNumId w:val="7"/>
  </w:num>
  <w:num w:numId="7">
    <w:abstractNumId w:val="9"/>
  </w:num>
  <w:num w:numId="8">
    <w:abstractNumId w:val="26"/>
  </w:num>
  <w:num w:numId="9">
    <w:abstractNumId w:val="21"/>
  </w:num>
  <w:num w:numId="10">
    <w:abstractNumId w:val="10"/>
  </w:num>
  <w:num w:numId="11">
    <w:abstractNumId w:val="4"/>
  </w:num>
  <w:num w:numId="12">
    <w:abstractNumId w:val="1"/>
  </w:num>
  <w:num w:numId="13">
    <w:abstractNumId w:val="11"/>
  </w:num>
  <w:num w:numId="14">
    <w:abstractNumId w:val="23"/>
  </w:num>
  <w:num w:numId="15">
    <w:abstractNumId w:val="5"/>
  </w:num>
  <w:num w:numId="16">
    <w:abstractNumId w:val="16"/>
  </w:num>
  <w:num w:numId="17">
    <w:abstractNumId w:val="17"/>
  </w:num>
  <w:num w:numId="18">
    <w:abstractNumId w:val="3"/>
  </w:num>
  <w:num w:numId="19">
    <w:abstractNumId w:val="19"/>
  </w:num>
  <w:num w:numId="20">
    <w:abstractNumId w:val="2"/>
  </w:num>
  <w:num w:numId="21">
    <w:abstractNumId w:val="14"/>
  </w:num>
  <w:num w:numId="22">
    <w:abstractNumId w:val="13"/>
  </w:num>
  <w:num w:numId="23">
    <w:abstractNumId w:val="29"/>
  </w:num>
  <w:num w:numId="24">
    <w:abstractNumId w:val="22"/>
  </w:num>
  <w:num w:numId="25">
    <w:abstractNumId w:val="12"/>
  </w:num>
  <w:num w:numId="26">
    <w:abstractNumId w:val="18"/>
  </w:num>
  <w:num w:numId="27">
    <w:abstractNumId w:val="24"/>
  </w:num>
  <w:num w:numId="28">
    <w:abstractNumId w:val="0"/>
  </w:num>
  <w:num w:numId="29">
    <w:abstractNumId w:val="6"/>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B9"/>
    <w:rsid w:val="0000010B"/>
    <w:rsid w:val="00000463"/>
    <w:rsid w:val="00000FBF"/>
    <w:rsid w:val="00001566"/>
    <w:rsid w:val="00001A02"/>
    <w:rsid w:val="00001A2F"/>
    <w:rsid w:val="00002A28"/>
    <w:rsid w:val="00002C92"/>
    <w:rsid w:val="00003B76"/>
    <w:rsid w:val="00003F70"/>
    <w:rsid w:val="00003FAE"/>
    <w:rsid w:val="0000447F"/>
    <w:rsid w:val="0000487D"/>
    <w:rsid w:val="00004EA0"/>
    <w:rsid w:val="00004F1A"/>
    <w:rsid w:val="000056DA"/>
    <w:rsid w:val="00005852"/>
    <w:rsid w:val="000059EE"/>
    <w:rsid w:val="000064C2"/>
    <w:rsid w:val="000065F9"/>
    <w:rsid w:val="00006B81"/>
    <w:rsid w:val="00006DCB"/>
    <w:rsid w:val="00006E84"/>
    <w:rsid w:val="00006EAC"/>
    <w:rsid w:val="000076CD"/>
    <w:rsid w:val="000105D6"/>
    <w:rsid w:val="00011227"/>
    <w:rsid w:val="00011B86"/>
    <w:rsid w:val="00011D4C"/>
    <w:rsid w:val="00011F5E"/>
    <w:rsid w:val="0001202D"/>
    <w:rsid w:val="00012295"/>
    <w:rsid w:val="00012727"/>
    <w:rsid w:val="00012C62"/>
    <w:rsid w:val="00012E63"/>
    <w:rsid w:val="0001325B"/>
    <w:rsid w:val="00013E45"/>
    <w:rsid w:val="0001406F"/>
    <w:rsid w:val="000146FA"/>
    <w:rsid w:val="00014A58"/>
    <w:rsid w:val="00014A9B"/>
    <w:rsid w:val="00014B30"/>
    <w:rsid w:val="00014E11"/>
    <w:rsid w:val="00014F14"/>
    <w:rsid w:val="0001540D"/>
    <w:rsid w:val="0001558F"/>
    <w:rsid w:val="000156AC"/>
    <w:rsid w:val="000164E9"/>
    <w:rsid w:val="00016F76"/>
    <w:rsid w:val="00017644"/>
    <w:rsid w:val="00017D65"/>
    <w:rsid w:val="00017F28"/>
    <w:rsid w:val="00017F3D"/>
    <w:rsid w:val="00017FF3"/>
    <w:rsid w:val="00020691"/>
    <w:rsid w:val="00020742"/>
    <w:rsid w:val="0002075E"/>
    <w:rsid w:val="000209D4"/>
    <w:rsid w:val="00020A3C"/>
    <w:rsid w:val="00020AD2"/>
    <w:rsid w:val="00020D22"/>
    <w:rsid w:val="00020DE4"/>
    <w:rsid w:val="000215C8"/>
    <w:rsid w:val="00021B27"/>
    <w:rsid w:val="00021CC7"/>
    <w:rsid w:val="00021FC6"/>
    <w:rsid w:val="000224BE"/>
    <w:rsid w:val="000224DD"/>
    <w:rsid w:val="000227B0"/>
    <w:rsid w:val="000233F0"/>
    <w:rsid w:val="000235EE"/>
    <w:rsid w:val="00023A94"/>
    <w:rsid w:val="00023AED"/>
    <w:rsid w:val="00023B8C"/>
    <w:rsid w:val="00023C4E"/>
    <w:rsid w:val="00023D83"/>
    <w:rsid w:val="00023FAD"/>
    <w:rsid w:val="00024104"/>
    <w:rsid w:val="0002425D"/>
    <w:rsid w:val="0002430B"/>
    <w:rsid w:val="00024625"/>
    <w:rsid w:val="00024B1C"/>
    <w:rsid w:val="00024D99"/>
    <w:rsid w:val="00024EBC"/>
    <w:rsid w:val="00025118"/>
    <w:rsid w:val="00025163"/>
    <w:rsid w:val="000252E1"/>
    <w:rsid w:val="0002591C"/>
    <w:rsid w:val="000259ED"/>
    <w:rsid w:val="00025E9F"/>
    <w:rsid w:val="00025FE7"/>
    <w:rsid w:val="00026481"/>
    <w:rsid w:val="000267A1"/>
    <w:rsid w:val="000267FF"/>
    <w:rsid w:val="00026B64"/>
    <w:rsid w:val="0002725B"/>
    <w:rsid w:val="0002781B"/>
    <w:rsid w:val="00027B9B"/>
    <w:rsid w:val="00030327"/>
    <w:rsid w:val="0003065D"/>
    <w:rsid w:val="00030875"/>
    <w:rsid w:val="000309B5"/>
    <w:rsid w:val="00031125"/>
    <w:rsid w:val="000318FC"/>
    <w:rsid w:val="00031EC1"/>
    <w:rsid w:val="00032223"/>
    <w:rsid w:val="0003223B"/>
    <w:rsid w:val="000322C7"/>
    <w:rsid w:val="00032DF1"/>
    <w:rsid w:val="000332F7"/>
    <w:rsid w:val="0003349E"/>
    <w:rsid w:val="0003359A"/>
    <w:rsid w:val="00033957"/>
    <w:rsid w:val="00033AA3"/>
    <w:rsid w:val="00033F39"/>
    <w:rsid w:val="0003415D"/>
    <w:rsid w:val="00034343"/>
    <w:rsid w:val="000348A1"/>
    <w:rsid w:val="00034996"/>
    <w:rsid w:val="000355C3"/>
    <w:rsid w:val="0003586B"/>
    <w:rsid w:val="000358BB"/>
    <w:rsid w:val="0003609F"/>
    <w:rsid w:val="000364FE"/>
    <w:rsid w:val="000367E8"/>
    <w:rsid w:val="000368AA"/>
    <w:rsid w:val="00036F68"/>
    <w:rsid w:val="00037925"/>
    <w:rsid w:val="00040419"/>
    <w:rsid w:val="000404A5"/>
    <w:rsid w:val="000404EE"/>
    <w:rsid w:val="00040924"/>
    <w:rsid w:val="00040CB3"/>
    <w:rsid w:val="000416DD"/>
    <w:rsid w:val="00041918"/>
    <w:rsid w:val="00041EFE"/>
    <w:rsid w:val="000423CD"/>
    <w:rsid w:val="0004256B"/>
    <w:rsid w:val="000425B6"/>
    <w:rsid w:val="000432FA"/>
    <w:rsid w:val="00043309"/>
    <w:rsid w:val="0004351C"/>
    <w:rsid w:val="00043911"/>
    <w:rsid w:val="00043B83"/>
    <w:rsid w:val="00043E1B"/>
    <w:rsid w:val="00043F7A"/>
    <w:rsid w:val="0004408E"/>
    <w:rsid w:val="000441AD"/>
    <w:rsid w:val="0004443E"/>
    <w:rsid w:val="00044710"/>
    <w:rsid w:val="00044868"/>
    <w:rsid w:val="00045147"/>
    <w:rsid w:val="000452A6"/>
    <w:rsid w:val="00045DCA"/>
    <w:rsid w:val="00046993"/>
    <w:rsid w:val="000469A1"/>
    <w:rsid w:val="00046CFB"/>
    <w:rsid w:val="00047026"/>
    <w:rsid w:val="000470F8"/>
    <w:rsid w:val="0004722D"/>
    <w:rsid w:val="00047A99"/>
    <w:rsid w:val="00050278"/>
    <w:rsid w:val="00050750"/>
    <w:rsid w:val="00050CFA"/>
    <w:rsid w:val="000518B4"/>
    <w:rsid w:val="000518BC"/>
    <w:rsid w:val="00051C8B"/>
    <w:rsid w:val="0005229C"/>
    <w:rsid w:val="00052411"/>
    <w:rsid w:val="000524E7"/>
    <w:rsid w:val="00052D0A"/>
    <w:rsid w:val="0005312F"/>
    <w:rsid w:val="00053366"/>
    <w:rsid w:val="000536A0"/>
    <w:rsid w:val="000536A8"/>
    <w:rsid w:val="00053863"/>
    <w:rsid w:val="000539E8"/>
    <w:rsid w:val="00053B2D"/>
    <w:rsid w:val="00053D63"/>
    <w:rsid w:val="00053E75"/>
    <w:rsid w:val="00053E82"/>
    <w:rsid w:val="00054130"/>
    <w:rsid w:val="000541D1"/>
    <w:rsid w:val="00054361"/>
    <w:rsid w:val="0005458B"/>
    <w:rsid w:val="000547C8"/>
    <w:rsid w:val="00054CEA"/>
    <w:rsid w:val="00055026"/>
    <w:rsid w:val="00055258"/>
    <w:rsid w:val="0005549F"/>
    <w:rsid w:val="000556F3"/>
    <w:rsid w:val="0005577B"/>
    <w:rsid w:val="00055C13"/>
    <w:rsid w:val="00055C1C"/>
    <w:rsid w:val="00055CAC"/>
    <w:rsid w:val="00055D63"/>
    <w:rsid w:val="00055FA7"/>
    <w:rsid w:val="00056091"/>
    <w:rsid w:val="00056247"/>
    <w:rsid w:val="00056647"/>
    <w:rsid w:val="0005685B"/>
    <w:rsid w:val="00056882"/>
    <w:rsid w:val="000569E4"/>
    <w:rsid w:val="000573F3"/>
    <w:rsid w:val="0005743F"/>
    <w:rsid w:val="0005766F"/>
    <w:rsid w:val="000577C8"/>
    <w:rsid w:val="00057B86"/>
    <w:rsid w:val="000607AD"/>
    <w:rsid w:val="000608EB"/>
    <w:rsid w:val="00060A10"/>
    <w:rsid w:val="00060CF1"/>
    <w:rsid w:val="0006110F"/>
    <w:rsid w:val="000613A9"/>
    <w:rsid w:val="00061607"/>
    <w:rsid w:val="00061C6A"/>
    <w:rsid w:val="0006204F"/>
    <w:rsid w:val="00062431"/>
    <w:rsid w:val="0006298B"/>
    <w:rsid w:val="00062AFF"/>
    <w:rsid w:val="00063308"/>
    <w:rsid w:val="000634A6"/>
    <w:rsid w:val="00063692"/>
    <w:rsid w:val="00063A8D"/>
    <w:rsid w:val="000643AD"/>
    <w:rsid w:val="0006450C"/>
    <w:rsid w:val="000649E1"/>
    <w:rsid w:val="00064A5C"/>
    <w:rsid w:val="00064D6D"/>
    <w:rsid w:val="00065248"/>
    <w:rsid w:val="00065682"/>
    <w:rsid w:val="0006577F"/>
    <w:rsid w:val="0006610F"/>
    <w:rsid w:val="00066288"/>
    <w:rsid w:val="0006628E"/>
    <w:rsid w:val="000665E0"/>
    <w:rsid w:val="000668D1"/>
    <w:rsid w:val="00066F2C"/>
    <w:rsid w:val="000673EB"/>
    <w:rsid w:val="00067AA0"/>
    <w:rsid w:val="00067CE1"/>
    <w:rsid w:val="0007039C"/>
    <w:rsid w:val="00070946"/>
    <w:rsid w:val="000709B1"/>
    <w:rsid w:val="000709B8"/>
    <w:rsid w:val="00070CF7"/>
    <w:rsid w:val="000710C9"/>
    <w:rsid w:val="00071131"/>
    <w:rsid w:val="0007130E"/>
    <w:rsid w:val="00071460"/>
    <w:rsid w:val="00071C2A"/>
    <w:rsid w:val="00071E8D"/>
    <w:rsid w:val="00071EF0"/>
    <w:rsid w:val="0007224E"/>
    <w:rsid w:val="000722B7"/>
    <w:rsid w:val="00072C65"/>
    <w:rsid w:val="00073227"/>
    <w:rsid w:val="00073924"/>
    <w:rsid w:val="00073AA2"/>
    <w:rsid w:val="00073AD8"/>
    <w:rsid w:val="00073ADA"/>
    <w:rsid w:val="00073B60"/>
    <w:rsid w:val="00073C29"/>
    <w:rsid w:val="00074473"/>
    <w:rsid w:val="000748BD"/>
    <w:rsid w:val="00074B1A"/>
    <w:rsid w:val="00074C4F"/>
    <w:rsid w:val="00074CA7"/>
    <w:rsid w:val="00074CCA"/>
    <w:rsid w:val="000754BF"/>
    <w:rsid w:val="000758E9"/>
    <w:rsid w:val="00075AA8"/>
    <w:rsid w:val="00075C63"/>
    <w:rsid w:val="00075E91"/>
    <w:rsid w:val="00076388"/>
    <w:rsid w:val="00076EA9"/>
    <w:rsid w:val="00077258"/>
    <w:rsid w:val="000775CD"/>
    <w:rsid w:val="0008034A"/>
    <w:rsid w:val="00080E80"/>
    <w:rsid w:val="00081008"/>
    <w:rsid w:val="000810F6"/>
    <w:rsid w:val="00081494"/>
    <w:rsid w:val="000815B5"/>
    <w:rsid w:val="000817D9"/>
    <w:rsid w:val="00081A09"/>
    <w:rsid w:val="00081CD7"/>
    <w:rsid w:val="00081F4E"/>
    <w:rsid w:val="00082026"/>
    <w:rsid w:val="00082280"/>
    <w:rsid w:val="000826D6"/>
    <w:rsid w:val="000828C0"/>
    <w:rsid w:val="00082C73"/>
    <w:rsid w:val="00083008"/>
    <w:rsid w:val="000834A5"/>
    <w:rsid w:val="00083C74"/>
    <w:rsid w:val="0008406B"/>
    <w:rsid w:val="00084163"/>
    <w:rsid w:val="000844F9"/>
    <w:rsid w:val="00084541"/>
    <w:rsid w:val="000845CE"/>
    <w:rsid w:val="00084BBB"/>
    <w:rsid w:val="00085046"/>
    <w:rsid w:val="000859D9"/>
    <w:rsid w:val="00085DD2"/>
    <w:rsid w:val="00086037"/>
    <w:rsid w:val="00086234"/>
    <w:rsid w:val="000864D1"/>
    <w:rsid w:val="00086892"/>
    <w:rsid w:val="00086CBD"/>
    <w:rsid w:val="0008704F"/>
    <w:rsid w:val="000871F8"/>
    <w:rsid w:val="000875DB"/>
    <w:rsid w:val="000876FA"/>
    <w:rsid w:val="0008786A"/>
    <w:rsid w:val="000878E1"/>
    <w:rsid w:val="00087B13"/>
    <w:rsid w:val="00087C5A"/>
    <w:rsid w:val="000901D4"/>
    <w:rsid w:val="0009060C"/>
    <w:rsid w:val="00090A85"/>
    <w:rsid w:val="00090BA4"/>
    <w:rsid w:val="00091851"/>
    <w:rsid w:val="00091BFA"/>
    <w:rsid w:val="0009214F"/>
    <w:rsid w:val="000928DA"/>
    <w:rsid w:val="00092A79"/>
    <w:rsid w:val="00092DD2"/>
    <w:rsid w:val="0009318A"/>
    <w:rsid w:val="000937A2"/>
    <w:rsid w:val="00093989"/>
    <w:rsid w:val="00093AC1"/>
    <w:rsid w:val="00094118"/>
    <w:rsid w:val="00094292"/>
    <w:rsid w:val="000946C1"/>
    <w:rsid w:val="000949ED"/>
    <w:rsid w:val="00094C6D"/>
    <w:rsid w:val="00095027"/>
    <w:rsid w:val="000950AD"/>
    <w:rsid w:val="000957BA"/>
    <w:rsid w:val="00095962"/>
    <w:rsid w:val="000959CB"/>
    <w:rsid w:val="00095B4A"/>
    <w:rsid w:val="000961D0"/>
    <w:rsid w:val="000962CA"/>
    <w:rsid w:val="00096565"/>
    <w:rsid w:val="00096711"/>
    <w:rsid w:val="0009698F"/>
    <w:rsid w:val="00096DDC"/>
    <w:rsid w:val="0009725F"/>
    <w:rsid w:val="00097360"/>
    <w:rsid w:val="0009760E"/>
    <w:rsid w:val="00097B23"/>
    <w:rsid w:val="00097CFD"/>
    <w:rsid w:val="00097D6F"/>
    <w:rsid w:val="00097E39"/>
    <w:rsid w:val="00097E76"/>
    <w:rsid w:val="000A00A5"/>
    <w:rsid w:val="000A0194"/>
    <w:rsid w:val="000A0503"/>
    <w:rsid w:val="000A0561"/>
    <w:rsid w:val="000A0735"/>
    <w:rsid w:val="000A0967"/>
    <w:rsid w:val="000A161F"/>
    <w:rsid w:val="000A1B86"/>
    <w:rsid w:val="000A1E2C"/>
    <w:rsid w:val="000A2299"/>
    <w:rsid w:val="000A2D43"/>
    <w:rsid w:val="000A2DBE"/>
    <w:rsid w:val="000A31EA"/>
    <w:rsid w:val="000A3669"/>
    <w:rsid w:val="000A3C47"/>
    <w:rsid w:val="000A4377"/>
    <w:rsid w:val="000A44D6"/>
    <w:rsid w:val="000A48C9"/>
    <w:rsid w:val="000A4B7C"/>
    <w:rsid w:val="000A4C65"/>
    <w:rsid w:val="000A4E10"/>
    <w:rsid w:val="000A4E90"/>
    <w:rsid w:val="000A4EAC"/>
    <w:rsid w:val="000A5C72"/>
    <w:rsid w:val="000A5F97"/>
    <w:rsid w:val="000A619B"/>
    <w:rsid w:val="000A6B3F"/>
    <w:rsid w:val="000A7176"/>
    <w:rsid w:val="000A744A"/>
    <w:rsid w:val="000A7CC6"/>
    <w:rsid w:val="000A7E4F"/>
    <w:rsid w:val="000B03AA"/>
    <w:rsid w:val="000B0DBB"/>
    <w:rsid w:val="000B0FB5"/>
    <w:rsid w:val="000B106C"/>
    <w:rsid w:val="000B1564"/>
    <w:rsid w:val="000B1CB0"/>
    <w:rsid w:val="000B1E04"/>
    <w:rsid w:val="000B1F42"/>
    <w:rsid w:val="000B2112"/>
    <w:rsid w:val="000B24AE"/>
    <w:rsid w:val="000B2FFE"/>
    <w:rsid w:val="000B340B"/>
    <w:rsid w:val="000B37D9"/>
    <w:rsid w:val="000B38D8"/>
    <w:rsid w:val="000B3D4B"/>
    <w:rsid w:val="000B3DAC"/>
    <w:rsid w:val="000B4325"/>
    <w:rsid w:val="000B4706"/>
    <w:rsid w:val="000B4B04"/>
    <w:rsid w:val="000B4FF5"/>
    <w:rsid w:val="000B5370"/>
    <w:rsid w:val="000B53AE"/>
    <w:rsid w:val="000B5A91"/>
    <w:rsid w:val="000B5AD8"/>
    <w:rsid w:val="000B5C15"/>
    <w:rsid w:val="000B5C78"/>
    <w:rsid w:val="000B6910"/>
    <w:rsid w:val="000B6B85"/>
    <w:rsid w:val="000B6DC1"/>
    <w:rsid w:val="000B6F05"/>
    <w:rsid w:val="000B7DFB"/>
    <w:rsid w:val="000C00D9"/>
    <w:rsid w:val="000C09CB"/>
    <w:rsid w:val="000C144D"/>
    <w:rsid w:val="000C1828"/>
    <w:rsid w:val="000C1ADA"/>
    <w:rsid w:val="000C2248"/>
    <w:rsid w:val="000C27C1"/>
    <w:rsid w:val="000C2926"/>
    <w:rsid w:val="000C2B14"/>
    <w:rsid w:val="000C2BEE"/>
    <w:rsid w:val="000C2E0F"/>
    <w:rsid w:val="000C2E40"/>
    <w:rsid w:val="000C2F85"/>
    <w:rsid w:val="000C3044"/>
    <w:rsid w:val="000C3181"/>
    <w:rsid w:val="000C31FF"/>
    <w:rsid w:val="000C33B3"/>
    <w:rsid w:val="000C3709"/>
    <w:rsid w:val="000C3A86"/>
    <w:rsid w:val="000C3AA3"/>
    <w:rsid w:val="000C3E2E"/>
    <w:rsid w:val="000C3FDC"/>
    <w:rsid w:val="000C410D"/>
    <w:rsid w:val="000C4AB4"/>
    <w:rsid w:val="000C4D69"/>
    <w:rsid w:val="000C5010"/>
    <w:rsid w:val="000C51E0"/>
    <w:rsid w:val="000C5715"/>
    <w:rsid w:val="000C5A0B"/>
    <w:rsid w:val="000C5BAD"/>
    <w:rsid w:val="000C5E25"/>
    <w:rsid w:val="000C673A"/>
    <w:rsid w:val="000C6978"/>
    <w:rsid w:val="000C6A0E"/>
    <w:rsid w:val="000C6D73"/>
    <w:rsid w:val="000C6DF4"/>
    <w:rsid w:val="000C7982"/>
    <w:rsid w:val="000C7F42"/>
    <w:rsid w:val="000D03D4"/>
    <w:rsid w:val="000D0479"/>
    <w:rsid w:val="000D1231"/>
    <w:rsid w:val="000D1D19"/>
    <w:rsid w:val="000D209C"/>
    <w:rsid w:val="000D23F8"/>
    <w:rsid w:val="000D25CA"/>
    <w:rsid w:val="000D26D4"/>
    <w:rsid w:val="000D27FB"/>
    <w:rsid w:val="000D2941"/>
    <w:rsid w:val="000D2C09"/>
    <w:rsid w:val="000D3331"/>
    <w:rsid w:val="000D33DD"/>
    <w:rsid w:val="000D3AAF"/>
    <w:rsid w:val="000D3D9D"/>
    <w:rsid w:val="000D4BB9"/>
    <w:rsid w:val="000D4FA1"/>
    <w:rsid w:val="000D4FEE"/>
    <w:rsid w:val="000D51CF"/>
    <w:rsid w:val="000D5B2D"/>
    <w:rsid w:val="000D5FD6"/>
    <w:rsid w:val="000D67D0"/>
    <w:rsid w:val="000D6F7F"/>
    <w:rsid w:val="000D71BE"/>
    <w:rsid w:val="000D782C"/>
    <w:rsid w:val="000D7852"/>
    <w:rsid w:val="000D78C0"/>
    <w:rsid w:val="000D7D0D"/>
    <w:rsid w:val="000E050E"/>
    <w:rsid w:val="000E0521"/>
    <w:rsid w:val="000E0864"/>
    <w:rsid w:val="000E0F3F"/>
    <w:rsid w:val="000E10A8"/>
    <w:rsid w:val="000E10D8"/>
    <w:rsid w:val="000E1278"/>
    <w:rsid w:val="000E12E6"/>
    <w:rsid w:val="000E145B"/>
    <w:rsid w:val="000E179A"/>
    <w:rsid w:val="000E17BC"/>
    <w:rsid w:val="000E1BCF"/>
    <w:rsid w:val="000E20A8"/>
    <w:rsid w:val="000E232B"/>
    <w:rsid w:val="000E23FB"/>
    <w:rsid w:val="000E26B9"/>
    <w:rsid w:val="000E2EB2"/>
    <w:rsid w:val="000E2FB7"/>
    <w:rsid w:val="000E303E"/>
    <w:rsid w:val="000E332D"/>
    <w:rsid w:val="000E3528"/>
    <w:rsid w:val="000E3980"/>
    <w:rsid w:val="000E3C84"/>
    <w:rsid w:val="000E415C"/>
    <w:rsid w:val="000E43CD"/>
    <w:rsid w:val="000E4673"/>
    <w:rsid w:val="000E4B04"/>
    <w:rsid w:val="000E4DD1"/>
    <w:rsid w:val="000E4FC3"/>
    <w:rsid w:val="000E53A4"/>
    <w:rsid w:val="000E5772"/>
    <w:rsid w:val="000E5800"/>
    <w:rsid w:val="000E59AC"/>
    <w:rsid w:val="000E5E39"/>
    <w:rsid w:val="000E5F3C"/>
    <w:rsid w:val="000E5FA7"/>
    <w:rsid w:val="000E5FE6"/>
    <w:rsid w:val="000E5FF5"/>
    <w:rsid w:val="000E60BE"/>
    <w:rsid w:val="000E6194"/>
    <w:rsid w:val="000E642A"/>
    <w:rsid w:val="000E655D"/>
    <w:rsid w:val="000E6705"/>
    <w:rsid w:val="000E675E"/>
    <w:rsid w:val="000E6CFA"/>
    <w:rsid w:val="000E6E57"/>
    <w:rsid w:val="000E7932"/>
    <w:rsid w:val="000E798B"/>
    <w:rsid w:val="000E7DAB"/>
    <w:rsid w:val="000E7E82"/>
    <w:rsid w:val="000F0185"/>
    <w:rsid w:val="000F0313"/>
    <w:rsid w:val="000F05AF"/>
    <w:rsid w:val="000F0634"/>
    <w:rsid w:val="000F10DC"/>
    <w:rsid w:val="000F11E1"/>
    <w:rsid w:val="000F14E3"/>
    <w:rsid w:val="000F167D"/>
    <w:rsid w:val="000F1C7E"/>
    <w:rsid w:val="000F1E1B"/>
    <w:rsid w:val="000F271A"/>
    <w:rsid w:val="000F381D"/>
    <w:rsid w:val="000F38B2"/>
    <w:rsid w:val="000F3996"/>
    <w:rsid w:val="000F3DA3"/>
    <w:rsid w:val="000F4122"/>
    <w:rsid w:val="000F41BB"/>
    <w:rsid w:val="000F41D4"/>
    <w:rsid w:val="000F4285"/>
    <w:rsid w:val="000F42DF"/>
    <w:rsid w:val="000F47FF"/>
    <w:rsid w:val="000F4853"/>
    <w:rsid w:val="000F4887"/>
    <w:rsid w:val="000F50FC"/>
    <w:rsid w:val="000F54EA"/>
    <w:rsid w:val="000F5645"/>
    <w:rsid w:val="000F661B"/>
    <w:rsid w:val="000F6679"/>
    <w:rsid w:val="000F67EB"/>
    <w:rsid w:val="000F6A17"/>
    <w:rsid w:val="000F6CCF"/>
    <w:rsid w:val="000F7365"/>
    <w:rsid w:val="000F79AF"/>
    <w:rsid w:val="000F7AFE"/>
    <w:rsid w:val="000F7B9B"/>
    <w:rsid w:val="000F7CE0"/>
    <w:rsid w:val="000F7E8A"/>
    <w:rsid w:val="000F7FB8"/>
    <w:rsid w:val="001007E5"/>
    <w:rsid w:val="00100827"/>
    <w:rsid w:val="00100853"/>
    <w:rsid w:val="0010109F"/>
    <w:rsid w:val="0010186D"/>
    <w:rsid w:val="00101BB6"/>
    <w:rsid w:val="00101BB8"/>
    <w:rsid w:val="0010204B"/>
    <w:rsid w:val="001024A3"/>
    <w:rsid w:val="0010341E"/>
    <w:rsid w:val="0010351C"/>
    <w:rsid w:val="001040BD"/>
    <w:rsid w:val="00104287"/>
    <w:rsid w:val="001043EF"/>
    <w:rsid w:val="001049CA"/>
    <w:rsid w:val="00104B26"/>
    <w:rsid w:val="001053C1"/>
    <w:rsid w:val="0010554C"/>
    <w:rsid w:val="001057C3"/>
    <w:rsid w:val="001059BB"/>
    <w:rsid w:val="00105E81"/>
    <w:rsid w:val="00105FC4"/>
    <w:rsid w:val="00106590"/>
    <w:rsid w:val="001069B4"/>
    <w:rsid w:val="00106C0E"/>
    <w:rsid w:val="00106E0E"/>
    <w:rsid w:val="00107097"/>
    <w:rsid w:val="00107141"/>
    <w:rsid w:val="00107DED"/>
    <w:rsid w:val="001100D9"/>
    <w:rsid w:val="0011010B"/>
    <w:rsid w:val="001107F7"/>
    <w:rsid w:val="001109F3"/>
    <w:rsid w:val="00111084"/>
    <w:rsid w:val="00111518"/>
    <w:rsid w:val="00111636"/>
    <w:rsid w:val="00111C39"/>
    <w:rsid w:val="0011206F"/>
    <w:rsid w:val="00112335"/>
    <w:rsid w:val="00112F59"/>
    <w:rsid w:val="00113258"/>
    <w:rsid w:val="00113536"/>
    <w:rsid w:val="00113AF3"/>
    <w:rsid w:val="0011479C"/>
    <w:rsid w:val="00114AFD"/>
    <w:rsid w:val="00115124"/>
    <w:rsid w:val="00115993"/>
    <w:rsid w:val="00116ADB"/>
    <w:rsid w:val="00117168"/>
    <w:rsid w:val="00117294"/>
    <w:rsid w:val="00117ED8"/>
    <w:rsid w:val="0012009C"/>
    <w:rsid w:val="00120530"/>
    <w:rsid w:val="001206C5"/>
    <w:rsid w:val="001208D2"/>
    <w:rsid w:val="00120F61"/>
    <w:rsid w:val="00120F93"/>
    <w:rsid w:val="0012104A"/>
    <w:rsid w:val="0012114A"/>
    <w:rsid w:val="0012134C"/>
    <w:rsid w:val="001215DE"/>
    <w:rsid w:val="0012201F"/>
    <w:rsid w:val="001220EC"/>
    <w:rsid w:val="00122237"/>
    <w:rsid w:val="00122255"/>
    <w:rsid w:val="001227F5"/>
    <w:rsid w:val="0012299A"/>
    <w:rsid w:val="00122B15"/>
    <w:rsid w:val="00122CA5"/>
    <w:rsid w:val="00122DE8"/>
    <w:rsid w:val="001233B3"/>
    <w:rsid w:val="001246B4"/>
    <w:rsid w:val="001247D0"/>
    <w:rsid w:val="0012483F"/>
    <w:rsid w:val="00124968"/>
    <w:rsid w:val="00124C58"/>
    <w:rsid w:val="00125207"/>
    <w:rsid w:val="00125640"/>
    <w:rsid w:val="00125E6A"/>
    <w:rsid w:val="00126171"/>
    <w:rsid w:val="001265A4"/>
    <w:rsid w:val="001266A7"/>
    <w:rsid w:val="00126871"/>
    <w:rsid w:val="001268AD"/>
    <w:rsid w:val="00126BAE"/>
    <w:rsid w:val="00126D75"/>
    <w:rsid w:val="00126E26"/>
    <w:rsid w:val="00127152"/>
    <w:rsid w:val="0012744C"/>
    <w:rsid w:val="00127CCF"/>
    <w:rsid w:val="00127D2D"/>
    <w:rsid w:val="00127F8D"/>
    <w:rsid w:val="0013029A"/>
    <w:rsid w:val="001307A5"/>
    <w:rsid w:val="00130D38"/>
    <w:rsid w:val="00131192"/>
    <w:rsid w:val="0013122A"/>
    <w:rsid w:val="00131B1A"/>
    <w:rsid w:val="00131C57"/>
    <w:rsid w:val="00131CCF"/>
    <w:rsid w:val="001322BE"/>
    <w:rsid w:val="0013242F"/>
    <w:rsid w:val="001327D8"/>
    <w:rsid w:val="00132AA0"/>
    <w:rsid w:val="00132B6F"/>
    <w:rsid w:val="00132C85"/>
    <w:rsid w:val="00132CD8"/>
    <w:rsid w:val="00132DD5"/>
    <w:rsid w:val="00132E20"/>
    <w:rsid w:val="00133B2C"/>
    <w:rsid w:val="00134251"/>
    <w:rsid w:val="001343A8"/>
    <w:rsid w:val="00134871"/>
    <w:rsid w:val="00134B77"/>
    <w:rsid w:val="00134DEE"/>
    <w:rsid w:val="00135050"/>
    <w:rsid w:val="0013519E"/>
    <w:rsid w:val="00135271"/>
    <w:rsid w:val="001353A1"/>
    <w:rsid w:val="001354D0"/>
    <w:rsid w:val="0013558F"/>
    <w:rsid w:val="001355BF"/>
    <w:rsid w:val="001355DC"/>
    <w:rsid w:val="001357A7"/>
    <w:rsid w:val="00135BC2"/>
    <w:rsid w:val="00135EB8"/>
    <w:rsid w:val="001367E4"/>
    <w:rsid w:val="001368F4"/>
    <w:rsid w:val="00136C8B"/>
    <w:rsid w:val="00136CEA"/>
    <w:rsid w:val="0013720F"/>
    <w:rsid w:val="0013726A"/>
    <w:rsid w:val="001372F4"/>
    <w:rsid w:val="001375B9"/>
    <w:rsid w:val="0013790D"/>
    <w:rsid w:val="00137C69"/>
    <w:rsid w:val="00137D98"/>
    <w:rsid w:val="001402D1"/>
    <w:rsid w:val="00140347"/>
    <w:rsid w:val="00140619"/>
    <w:rsid w:val="00140855"/>
    <w:rsid w:val="0014094F"/>
    <w:rsid w:val="00140A08"/>
    <w:rsid w:val="00140ECF"/>
    <w:rsid w:val="00141241"/>
    <w:rsid w:val="00141264"/>
    <w:rsid w:val="00141752"/>
    <w:rsid w:val="00141796"/>
    <w:rsid w:val="00141D81"/>
    <w:rsid w:val="00141E77"/>
    <w:rsid w:val="00141E79"/>
    <w:rsid w:val="0014293A"/>
    <w:rsid w:val="001429B7"/>
    <w:rsid w:val="00142F53"/>
    <w:rsid w:val="00143123"/>
    <w:rsid w:val="001432FF"/>
    <w:rsid w:val="00143598"/>
    <w:rsid w:val="00143A17"/>
    <w:rsid w:val="00143A8E"/>
    <w:rsid w:val="00143EDA"/>
    <w:rsid w:val="00143FB8"/>
    <w:rsid w:val="00144723"/>
    <w:rsid w:val="00144A49"/>
    <w:rsid w:val="00144B36"/>
    <w:rsid w:val="00144FB1"/>
    <w:rsid w:val="00145021"/>
    <w:rsid w:val="00145222"/>
    <w:rsid w:val="00145511"/>
    <w:rsid w:val="001456BB"/>
    <w:rsid w:val="00145838"/>
    <w:rsid w:val="001459EF"/>
    <w:rsid w:val="00145B2E"/>
    <w:rsid w:val="00145D1F"/>
    <w:rsid w:val="00145DC7"/>
    <w:rsid w:val="00145EEF"/>
    <w:rsid w:val="00146119"/>
    <w:rsid w:val="001466F3"/>
    <w:rsid w:val="00146C3D"/>
    <w:rsid w:val="00146CF4"/>
    <w:rsid w:val="00146DB1"/>
    <w:rsid w:val="001470B2"/>
    <w:rsid w:val="001478A7"/>
    <w:rsid w:val="0015064C"/>
    <w:rsid w:val="00150D8E"/>
    <w:rsid w:val="00150EC8"/>
    <w:rsid w:val="0015136B"/>
    <w:rsid w:val="00151715"/>
    <w:rsid w:val="00151FA6"/>
    <w:rsid w:val="001522A4"/>
    <w:rsid w:val="0015242E"/>
    <w:rsid w:val="001526B4"/>
    <w:rsid w:val="0015278F"/>
    <w:rsid w:val="001527D8"/>
    <w:rsid w:val="00152A5A"/>
    <w:rsid w:val="0015320C"/>
    <w:rsid w:val="00153A9C"/>
    <w:rsid w:val="00153D2C"/>
    <w:rsid w:val="00153D45"/>
    <w:rsid w:val="00153DD9"/>
    <w:rsid w:val="001541E5"/>
    <w:rsid w:val="00154482"/>
    <w:rsid w:val="001544C8"/>
    <w:rsid w:val="0015480E"/>
    <w:rsid w:val="00154B3C"/>
    <w:rsid w:val="00154BD9"/>
    <w:rsid w:val="00154C34"/>
    <w:rsid w:val="00155107"/>
    <w:rsid w:val="001553BD"/>
    <w:rsid w:val="001554F6"/>
    <w:rsid w:val="00155A2B"/>
    <w:rsid w:val="00155A3C"/>
    <w:rsid w:val="00155B23"/>
    <w:rsid w:val="00155EA0"/>
    <w:rsid w:val="0015627C"/>
    <w:rsid w:val="0015642B"/>
    <w:rsid w:val="0015656B"/>
    <w:rsid w:val="00156812"/>
    <w:rsid w:val="00156B3F"/>
    <w:rsid w:val="00156C91"/>
    <w:rsid w:val="00156FEC"/>
    <w:rsid w:val="001576CE"/>
    <w:rsid w:val="001577F7"/>
    <w:rsid w:val="0015789E"/>
    <w:rsid w:val="001578DF"/>
    <w:rsid w:val="00157EED"/>
    <w:rsid w:val="001600AE"/>
    <w:rsid w:val="001600C0"/>
    <w:rsid w:val="00160172"/>
    <w:rsid w:val="0016021F"/>
    <w:rsid w:val="0016024F"/>
    <w:rsid w:val="00160431"/>
    <w:rsid w:val="00160849"/>
    <w:rsid w:val="001609D6"/>
    <w:rsid w:val="00160CF9"/>
    <w:rsid w:val="00160D8D"/>
    <w:rsid w:val="00160FD0"/>
    <w:rsid w:val="0016109B"/>
    <w:rsid w:val="001611A4"/>
    <w:rsid w:val="00161F4B"/>
    <w:rsid w:val="0016245B"/>
    <w:rsid w:val="001625C4"/>
    <w:rsid w:val="00162B11"/>
    <w:rsid w:val="00162C68"/>
    <w:rsid w:val="00162D6F"/>
    <w:rsid w:val="00162DD5"/>
    <w:rsid w:val="00162DE0"/>
    <w:rsid w:val="00163120"/>
    <w:rsid w:val="00163943"/>
    <w:rsid w:val="00163F6B"/>
    <w:rsid w:val="00164241"/>
    <w:rsid w:val="001647FD"/>
    <w:rsid w:val="0016548E"/>
    <w:rsid w:val="00165899"/>
    <w:rsid w:val="001658FE"/>
    <w:rsid w:val="001661DC"/>
    <w:rsid w:val="00166201"/>
    <w:rsid w:val="001662D9"/>
    <w:rsid w:val="00166F2C"/>
    <w:rsid w:val="00166F9C"/>
    <w:rsid w:val="001674B8"/>
    <w:rsid w:val="0016768C"/>
    <w:rsid w:val="00167900"/>
    <w:rsid w:val="00167A6E"/>
    <w:rsid w:val="00167A73"/>
    <w:rsid w:val="00167CF9"/>
    <w:rsid w:val="00167DD6"/>
    <w:rsid w:val="001700BC"/>
    <w:rsid w:val="001706C1"/>
    <w:rsid w:val="00170CC1"/>
    <w:rsid w:val="00170FA9"/>
    <w:rsid w:val="00171DC9"/>
    <w:rsid w:val="00171FAE"/>
    <w:rsid w:val="00171FE2"/>
    <w:rsid w:val="0017204E"/>
    <w:rsid w:val="001724C9"/>
    <w:rsid w:val="001726E4"/>
    <w:rsid w:val="0017271E"/>
    <w:rsid w:val="001727A2"/>
    <w:rsid w:val="00172861"/>
    <w:rsid w:val="00172AEB"/>
    <w:rsid w:val="00172C19"/>
    <w:rsid w:val="00172FD0"/>
    <w:rsid w:val="00173879"/>
    <w:rsid w:val="001738F1"/>
    <w:rsid w:val="00174A79"/>
    <w:rsid w:val="00175065"/>
    <w:rsid w:val="001755B3"/>
    <w:rsid w:val="00175944"/>
    <w:rsid w:val="00175DA8"/>
    <w:rsid w:val="00175F56"/>
    <w:rsid w:val="00176038"/>
    <w:rsid w:val="0017655E"/>
    <w:rsid w:val="001765C4"/>
    <w:rsid w:val="001766F0"/>
    <w:rsid w:val="00176BAC"/>
    <w:rsid w:val="001772E2"/>
    <w:rsid w:val="00177B0C"/>
    <w:rsid w:val="00177C47"/>
    <w:rsid w:val="00177CEC"/>
    <w:rsid w:val="00177F74"/>
    <w:rsid w:val="0018049B"/>
    <w:rsid w:val="0018116F"/>
    <w:rsid w:val="00181826"/>
    <w:rsid w:val="0018199F"/>
    <w:rsid w:val="00181A22"/>
    <w:rsid w:val="00181AB0"/>
    <w:rsid w:val="00181C21"/>
    <w:rsid w:val="00181C6B"/>
    <w:rsid w:val="00181F60"/>
    <w:rsid w:val="001821D4"/>
    <w:rsid w:val="00182311"/>
    <w:rsid w:val="001825AA"/>
    <w:rsid w:val="0018296B"/>
    <w:rsid w:val="00182C97"/>
    <w:rsid w:val="00182FD3"/>
    <w:rsid w:val="0018312F"/>
    <w:rsid w:val="00183222"/>
    <w:rsid w:val="00183AD2"/>
    <w:rsid w:val="00183DCC"/>
    <w:rsid w:val="00184024"/>
    <w:rsid w:val="001840C5"/>
    <w:rsid w:val="00184CA8"/>
    <w:rsid w:val="00184E53"/>
    <w:rsid w:val="00185190"/>
    <w:rsid w:val="00185752"/>
    <w:rsid w:val="0018586F"/>
    <w:rsid w:val="00185B56"/>
    <w:rsid w:val="00185F91"/>
    <w:rsid w:val="0018611D"/>
    <w:rsid w:val="001865F5"/>
    <w:rsid w:val="0018685E"/>
    <w:rsid w:val="00186A21"/>
    <w:rsid w:val="00186B5D"/>
    <w:rsid w:val="00186C34"/>
    <w:rsid w:val="00187075"/>
    <w:rsid w:val="00187429"/>
    <w:rsid w:val="00187633"/>
    <w:rsid w:val="0018782B"/>
    <w:rsid w:val="00187D73"/>
    <w:rsid w:val="00187F91"/>
    <w:rsid w:val="00190703"/>
    <w:rsid w:val="001907C5"/>
    <w:rsid w:val="001909FE"/>
    <w:rsid w:val="00190A9D"/>
    <w:rsid w:val="00190DBA"/>
    <w:rsid w:val="00190F7D"/>
    <w:rsid w:val="001911BB"/>
    <w:rsid w:val="0019124D"/>
    <w:rsid w:val="001917AE"/>
    <w:rsid w:val="0019203E"/>
    <w:rsid w:val="001921F8"/>
    <w:rsid w:val="001922F6"/>
    <w:rsid w:val="00192DE0"/>
    <w:rsid w:val="0019339F"/>
    <w:rsid w:val="0019367C"/>
    <w:rsid w:val="001937CD"/>
    <w:rsid w:val="001938D1"/>
    <w:rsid w:val="001939E0"/>
    <w:rsid w:val="00193B01"/>
    <w:rsid w:val="00194627"/>
    <w:rsid w:val="001946BC"/>
    <w:rsid w:val="00194A99"/>
    <w:rsid w:val="00194BC8"/>
    <w:rsid w:val="00194BD2"/>
    <w:rsid w:val="00194C13"/>
    <w:rsid w:val="00194CCC"/>
    <w:rsid w:val="00195261"/>
    <w:rsid w:val="0019547C"/>
    <w:rsid w:val="00195C96"/>
    <w:rsid w:val="00195CE1"/>
    <w:rsid w:val="00195F55"/>
    <w:rsid w:val="001963F9"/>
    <w:rsid w:val="00196606"/>
    <w:rsid w:val="00196C22"/>
    <w:rsid w:val="001971EA"/>
    <w:rsid w:val="0019721B"/>
    <w:rsid w:val="00197496"/>
    <w:rsid w:val="001975E8"/>
    <w:rsid w:val="00197962"/>
    <w:rsid w:val="00197E08"/>
    <w:rsid w:val="001A027C"/>
    <w:rsid w:val="001A05F2"/>
    <w:rsid w:val="001A09A6"/>
    <w:rsid w:val="001A14F9"/>
    <w:rsid w:val="001A1848"/>
    <w:rsid w:val="001A19BD"/>
    <w:rsid w:val="001A25A4"/>
    <w:rsid w:val="001A31A6"/>
    <w:rsid w:val="001A363C"/>
    <w:rsid w:val="001A3AF6"/>
    <w:rsid w:val="001A4200"/>
    <w:rsid w:val="001A46C5"/>
    <w:rsid w:val="001A4705"/>
    <w:rsid w:val="001A49FA"/>
    <w:rsid w:val="001A4A86"/>
    <w:rsid w:val="001A4D2D"/>
    <w:rsid w:val="001A4E81"/>
    <w:rsid w:val="001A4FF6"/>
    <w:rsid w:val="001A5014"/>
    <w:rsid w:val="001A54C2"/>
    <w:rsid w:val="001A5638"/>
    <w:rsid w:val="001A5A53"/>
    <w:rsid w:val="001A615D"/>
    <w:rsid w:val="001A6ABB"/>
    <w:rsid w:val="001A6EEC"/>
    <w:rsid w:val="001A7126"/>
    <w:rsid w:val="001A7231"/>
    <w:rsid w:val="001A74B5"/>
    <w:rsid w:val="001A758F"/>
    <w:rsid w:val="001A75D8"/>
    <w:rsid w:val="001A7BE3"/>
    <w:rsid w:val="001A7F26"/>
    <w:rsid w:val="001B0552"/>
    <w:rsid w:val="001B0B68"/>
    <w:rsid w:val="001B0CA0"/>
    <w:rsid w:val="001B0CE3"/>
    <w:rsid w:val="001B0EBA"/>
    <w:rsid w:val="001B0EC1"/>
    <w:rsid w:val="001B0ED0"/>
    <w:rsid w:val="001B106B"/>
    <w:rsid w:val="001B1452"/>
    <w:rsid w:val="001B1944"/>
    <w:rsid w:val="001B1B1D"/>
    <w:rsid w:val="001B1B9E"/>
    <w:rsid w:val="001B1CE6"/>
    <w:rsid w:val="001B1D86"/>
    <w:rsid w:val="001B1D92"/>
    <w:rsid w:val="001B1DAE"/>
    <w:rsid w:val="001B1E9F"/>
    <w:rsid w:val="001B2A39"/>
    <w:rsid w:val="001B2B01"/>
    <w:rsid w:val="001B313A"/>
    <w:rsid w:val="001B362B"/>
    <w:rsid w:val="001B37F2"/>
    <w:rsid w:val="001B3C1E"/>
    <w:rsid w:val="001B3FFC"/>
    <w:rsid w:val="001B4087"/>
    <w:rsid w:val="001B4121"/>
    <w:rsid w:val="001B415F"/>
    <w:rsid w:val="001B451C"/>
    <w:rsid w:val="001B4E01"/>
    <w:rsid w:val="001B50B5"/>
    <w:rsid w:val="001B53E0"/>
    <w:rsid w:val="001B55ED"/>
    <w:rsid w:val="001B576F"/>
    <w:rsid w:val="001B5981"/>
    <w:rsid w:val="001B59CF"/>
    <w:rsid w:val="001B666F"/>
    <w:rsid w:val="001B730B"/>
    <w:rsid w:val="001B7ABD"/>
    <w:rsid w:val="001B7E16"/>
    <w:rsid w:val="001B7F15"/>
    <w:rsid w:val="001C02C4"/>
    <w:rsid w:val="001C048B"/>
    <w:rsid w:val="001C0497"/>
    <w:rsid w:val="001C04D9"/>
    <w:rsid w:val="001C07AA"/>
    <w:rsid w:val="001C0870"/>
    <w:rsid w:val="001C0A33"/>
    <w:rsid w:val="001C0BFB"/>
    <w:rsid w:val="001C1878"/>
    <w:rsid w:val="001C192B"/>
    <w:rsid w:val="001C1E80"/>
    <w:rsid w:val="001C20A5"/>
    <w:rsid w:val="001C2477"/>
    <w:rsid w:val="001C24A7"/>
    <w:rsid w:val="001C2B0B"/>
    <w:rsid w:val="001C2B53"/>
    <w:rsid w:val="001C2FAC"/>
    <w:rsid w:val="001C3BDC"/>
    <w:rsid w:val="001C49AB"/>
    <w:rsid w:val="001C4A35"/>
    <w:rsid w:val="001C4D0D"/>
    <w:rsid w:val="001C4FEC"/>
    <w:rsid w:val="001C58FC"/>
    <w:rsid w:val="001C5912"/>
    <w:rsid w:val="001C5CC4"/>
    <w:rsid w:val="001C60AB"/>
    <w:rsid w:val="001C6334"/>
    <w:rsid w:val="001C6702"/>
    <w:rsid w:val="001C6C6A"/>
    <w:rsid w:val="001C76C8"/>
    <w:rsid w:val="001C78C1"/>
    <w:rsid w:val="001C7CC1"/>
    <w:rsid w:val="001C7EC7"/>
    <w:rsid w:val="001D005B"/>
    <w:rsid w:val="001D0687"/>
    <w:rsid w:val="001D0697"/>
    <w:rsid w:val="001D0D96"/>
    <w:rsid w:val="001D0F46"/>
    <w:rsid w:val="001D107E"/>
    <w:rsid w:val="001D1313"/>
    <w:rsid w:val="001D1347"/>
    <w:rsid w:val="001D13C8"/>
    <w:rsid w:val="001D16A7"/>
    <w:rsid w:val="001D17A3"/>
    <w:rsid w:val="001D1842"/>
    <w:rsid w:val="001D1883"/>
    <w:rsid w:val="001D1B57"/>
    <w:rsid w:val="001D1CD9"/>
    <w:rsid w:val="001D1F70"/>
    <w:rsid w:val="001D22A0"/>
    <w:rsid w:val="001D242A"/>
    <w:rsid w:val="001D24F0"/>
    <w:rsid w:val="001D278D"/>
    <w:rsid w:val="001D2807"/>
    <w:rsid w:val="001D2D46"/>
    <w:rsid w:val="001D2EE4"/>
    <w:rsid w:val="001D2F2A"/>
    <w:rsid w:val="001D38AD"/>
    <w:rsid w:val="001D3CDA"/>
    <w:rsid w:val="001D3D42"/>
    <w:rsid w:val="001D449B"/>
    <w:rsid w:val="001D4950"/>
    <w:rsid w:val="001D5372"/>
    <w:rsid w:val="001D56A4"/>
    <w:rsid w:val="001D56EE"/>
    <w:rsid w:val="001D5A6D"/>
    <w:rsid w:val="001D5B3D"/>
    <w:rsid w:val="001D5E05"/>
    <w:rsid w:val="001D5E9C"/>
    <w:rsid w:val="001D6411"/>
    <w:rsid w:val="001D6799"/>
    <w:rsid w:val="001D6C97"/>
    <w:rsid w:val="001D702A"/>
    <w:rsid w:val="001D74E5"/>
    <w:rsid w:val="001D7C6A"/>
    <w:rsid w:val="001E01FE"/>
    <w:rsid w:val="001E0CA5"/>
    <w:rsid w:val="001E0CD3"/>
    <w:rsid w:val="001E0D56"/>
    <w:rsid w:val="001E1209"/>
    <w:rsid w:val="001E14B8"/>
    <w:rsid w:val="001E1AFA"/>
    <w:rsid w:val="001E1D1A"/>
    <w:rsid w:val="001E235C"/>
    <w:rsid w:val="001E241B"/>
    <w:rsid w:val="001E261A"/>
    <w:rsid w:val="001E2856"/>
    <w:rsid w:val="001E2972"/>
    <w:rsid w:val="001E29DA"/>
    <w:rsid w:val="001E2BDC"/>
    <w:rsid w:val="001E2DA4"/>
    <w:rsid w:val="001E3198"/>
    <w:rsid w:val="001E3289"/>
    <w:rsid w:val="001E32C8"/>
    <w:rsid w:val="001E347A"/>
    <w:rsid w:val="001E34E9"/>
    <w:rsid w:val="001E3589"/>
    <w:rsid w:val="001E369B"/>
    <w:rsid w:val="001E37AE"/>
    <w:rsid w:val="001E3BFB"/>
    <w:rsid w:val="001E3D80"/>
    <w:rsid w:val="001E3FE5"/>
    <w:rsid w:val="001E4204"/>
    <w:rsid w:val="001E4563"/>
    <w:rsid w:val="001E5305"/>
    <w:rsid w:val="001E53D9"/>
    <w:rsid w:val="001E5486"/>
    <w:rsid w:val="001E5892"/>
    <w:rsid w:val="001E58BA"/>
    <w:rsid w:val="001E5A9F"/>
    <w:rsid w:val="001E5B3E"/>
    <w:rsid w:val="001E5DF9"/>
    <w:rsid w:val="001E673F"/>
    <w:rsid w:val="001E68CD"/>
    <w:rsid w:val="001E6F3D"/>
    <w:rsid w:val="001E705E"/>
    <w:rsid w:val="001E72CA"/>
    <w:rsid w:val="001E7CFE"/>
    <w:rsid w:val="001E7DD9"/>
    <w:rsid w:val="001F01AD"/>
    <w:rsid w:val="001F0403"/>
    <w:rsid w:val="001F09B6"/>
    <w:rsid w:val="001F0AC5"/>
    <w:rsid w:val="001F0BB9"/>
    <w:rsid w:val="001F0E95"/>
    <w:rsid w:val="001F0EE8"/>
    <w:rsid w:val="001F11AB"/>
    <w:rsid w:val="001F124E"/>
    <w:rsid w:val="001F1A6F"/>
    <w:rsid w:val="001F1B0C"/>
    <w:rsid w:val="001F1D39"/>
    <w:rsid w:val="001F1D54"/>
    <w:rsid w:val="001F2254"/>
    <w:rsid w:val="001F27FC"/>
    <w:rsid w:val="001F3279"/>
    <w:rsid w:val="001F32AD"/>
    <w:rsid w:val="001F331C"/>
    <w:rsid w:val="001F3676"/>
    <w:rsid w:val="001F3DA2"/>
    <w:rsid w:val="001F4263"/>
    <w:rsid w:val="001F4A0A"/>
    <w:rsid w:val="001F532B"/>
    <w:rsid w:val="001F53D8"/>
    <w:rsid w:val="001F5425"/>
    <w:rsid w:val="001F5700"/>
    <w:rsid w:val="001F5801"/>
    <w:rsid w:val="001F5E1D"/>
    <w:rsid w:val="001F5E57"/>
    <w:rsid w:val="001F6615"/>
    <w:rsid w:val="001F6884"/>
    <w:rsid w:val="001F6C18"/>
    <w:rsid w:val="001F6CF1"/>
    <w:rsid w:val="001F72E8"/>
    <w:rsid w:val="001F7716"/>
    <w:rsid w:val="001F7808"/>
    <w:rsid w:val="001F78A3"/>
    <w:rsid w:val="001F7D1A"/>
    <w:rsid w:val="001F7D4E"/>
    <w:rsid w:val="001F7DBC"/>
    <w:rsid w:val="00200457"/>
    <w:rsid w:val="002006E7"/>
    <w:rsid w:val="002009C4"/>
    <w:rsid w:val="00200A90"/>
    <w:rsid w:val="00200BEB"/>
    <w:rsid w:val="0020103A"/>
    <w:rsid w:val="002010C9"/>
    <w:rsid w:val="00201946"/>
    <w:rsid w:val="0020213A"/>
    <w:rsid w:val="00202435"/>
    <w:rsid w:val="002026A7"/>
    <w:rsid w:val="00202FEC"/>
    <w:rsid w:val="002030A7"/>
    <w:rsid w:val="00203AED"/>
    <w:rsid w:val="00203FD0"/>
    <w:rsid w:val="00204188"/>
    <w:rsid w:val="002044BE"/>
    <w:rsid w:val="00204ABA"/>
    <w:rsid w:val="00204E1D"/>
    <w:rsid w:val="00205F2C"/>
    <w:rsid w:val="00206833"/>
    <w:rsid w:val="00206EE5"/>
    <w:rsid w:val="002076AC"/>
    <w:rsid w:val="00207862"/>
    <w:rsid w:val="00207896"/>
    <w:rsid w:val="002103C0"/>
    <w:rsid w:val="002108B3"/>
    <w:rsid w:val="00210CEC"/>
    <w:rsid w:val="00211194"/>
    <w:rsid w:val="00211559"/>
    <w:rsid w:val="002116F0"/>
    <w:rsid w:val="002118B2"/>
    <w:rsid w:val="002122F4"/>
    <w:rsid w:val="002122FC"/>
    <w:rsid w:val="002123EF"/>
    <w:rsid w:val="00212733"/>
    <w:rsid w:val="00212869"/>
    <w:rsid w:val="0021338C"/>
    <w:rsid w:val="00213B6E"/>
    <w:rsid w:val="00213D40"/>
    <w:rsid w:val="00213DD1"/>
    <w:rsid w:val="00213E40"/>
    <w:rsid w:val="0021419A"/>
    <w:rsid w:val="0021440D"/>
    <w:rsid w:val="00214A9F"/>
    <w:rsid w:val="00214CA4"/>
    <w:rsid w:val="00214FFD"/>
    <w:rsid w:val="00215375"/>
    <w:rsid w:val="002155B6"/>
    <w:rsid w:val="00215B48"/>
    <w:rsid w:val="00215BB0"/>
    <w:rsid w:val="00215F43"/>
    <w:rsid w:val="0021634B"/>
    <w:rsid w:val="00216581"/>
    <w:rsid w:val="00216604"/>
    <w:rsid w:val="00216A36"/>
    <w:rsid w:val="00216C16"/>
    <w:rsid w:val="002201E0"/>
    <w:rsid w:val="00220397"/>
    <w:rsid w:val="002203F6"/>
    <w:rsid w:val="0022069D"/>
    <w:rsid w:val="002212D0"/>
    <w:rsid w:val="002213FD"/>
    <w:rsid w:val="00221B6B"/>
    <w:rsid w:val="00221D14"/>
    <w:rsid w:val="002220C7"/>
    <w:rsid w:val="00222933"/>
    <w:rsid w:val="00222A92"/>
    <w:rsid w:val="002234FE"/>
    <w:rsid w:val="00223914"/>
    <w:rsid w:val="002242E3"/>
    <w:rsid w:val="0022441B"/>
    <w:rsid w:val="002245BF"/>
    <w:rsid w:val="0022470B"/>
    <w:rsid w:val="00224C9C"/>
    <w:rsid w:val="00224E52"/>
    <w:rsid w:val="0022521E"/>
    <w:rsid w:val="0022532D"/>
    <w:rsid w:val="0022577F"/>
    <w:rsid w:val="00225923"/>
    <w:rsid w:val="00225B57"/>
    <w:rsid w:val="00225F66"/>
    <w:rsid w:val="0022612C"/>
    <w:rsid w:val="002266AF"/>
    <w:rsid w:val="002266EB"/>
    <w:rsid w:val="002266F2"/>
    <w:rsid w:val="002268EE"/>
    <w:rsid w:val="00226C74"/>
    <w:rsid w:val="00226CEF"/>
    <w:rsid w:val="00226F9C"/>
    <w:rsid w:val="0022777D"/>
    <w:rsid w:val="00227F26"/>
    <w:rsid w:val="002302C4"/>
    <w:rsid w:val="002304BA"/>
    <w:rsid w:val="0023084E"/>
    <w:rsid w:val="00231029"/>
    <w:rsid w:val="002310A6"/>
    <w:rsid w:val="00231367"/>
    <w:rsid w:val="00231390"/>
    <w:rsid w:val="00231DC8"/>
    <w:rsid w:val="00231DD3"/>
    <w:rsid w:val="00232147"/>
    <w:rsid w:val="00232218"/>
    <w:rsid w:val="002325CF"/>
    <w:rsid w:val="00232701"/>
    <w:rsid w:val="00232A1A"/>
    <w:rsid w:val="0023399F"/>
    <w:rsid w:val="00233F00"/>
    <w:rsid w:val="00234D2F"/>
    <w:rsid w:val="00235B0B"/>
    <w:rsid w:val="00235C06"/>
    <w:rsid w:val="00236808"/>
    <w:rsid w:val="00236E1F"/>
    <w:rsid w:val="00236F24"/>
    <w:rsid w:val="0023701E"/>
    <w:rsid w:val="00237A61"/>
    <w:rsid w:val="00237D47"/>
    <w:rsid w:val="0024001B"/>
    <w:rsid w:val="002400A7"/>
    <w:rsid w:val="002402A6"/>
    <w:rsid w:val="002415A1"/>
    <w:rsid w:val="002418A7"/>
    <w:rsid w:val="00242107"/>
    <w:rsid w:val="0024213F"/>
    <w:rsid w:val="00242878"/>
    <w:rsid w:val="00242C19"/>
    <w:rsid w:val="002433B8"/>
    <w:rsid w:val="00243DB5"/>
    <w:rsid w:val="00243DFB"/>
    <w:rsid w:val="002440D4"/>
    <w:rsid w:val="00244973"/>
    <w:rsid w:val="002449A0"/>
    <w:rsid w:val="002452C3"/>
    <w:rsid w:val="0024532A"/>
    <w:rsid w:val="002455DE"/>
    <w:rsid w:val="00245930"/>
    <w:rsid w:val="00245B4F"/>
    <w:rsid w:val="00245BB4"/>
    <w:rsid w:val="00245F8B"/>
    <w:rsid w:val="00245F9B"/>
    <w:rsid w:val="0024600B"/>
    <w:rsid w:val="00246030"/>
    <w:rsid w:val="0024606A"/>
    <w:rsid w:val="0024614A"/>
    <w:rsid w:val="0024623B"/>
    <w:rsid w:val="00246376"/>
    <w:rsid w:val="00246415"/>
    <w:rsid w:val="002464FE"/>
    <w:rsid w:val="00246808"/>
    <w:rsid w:val="00246900"/>
    <w:rsid w:val="00246E6D"/>
    <w:rsid w:val="00247356"/>
    <w:rsid w:val="0024744E"/>
    <w:rsid w:val="00247600"/>
    <w:rsid w:val="00247AC5"/>
    <w:rsid w:val="00247B44"/>
    <w:rsid w:val="00250219"/>
    <w:rsid w:val="002502A0"/>
    <w:rsid w:val="00250720"/>
    <w:rsid w:val="00250975"/>
    <w:rsid w:val="00251222"/>
    <w:rsid w:val="0025122B"/>
    <w:rsid w:val="0025137A"/>
    <w:rsid w:val="002515EF"/>
    <w:rsid w:val="00251891"/>
    <w:rsid w:val="00251DF7"/>
    <w:rsid w:val="00252022"/>
    <w:rsid w:val="002521BB"/>
    <w:rsid w:val="00252239"/>
    <w:rsid w:val="0025307A"/>
    <w:rsid w:val="002538E1"/>
    <w:rsid w:val="00253A9D"/>
    <w:rsid w:val="0025431D"/>
    <w:rsid w:val="002545B4"/>
    <w:rsid w:val="0025474A"/>
    <w:rsid w:val="00254778"/>
    <w:rsid w:val="0025494F"/>
    <w:rsid w:val="002549BF"/>
    <w:rsid w:val="00254C0F"/>
    <w:rsid w:val="00254DE0"/>
    <w:rsid w:val="00254E75"/>
    <w:rsid w:val="002550B4"/>
    <w:rsid w:val="002553F1"/>
    <w:rsid w:val="00255771"/>
    <w:rsid w:val="0025596C"/>
    <w:rsid w:val="00256389"/>
    <w:rsid w:val="00256886"/>
    <w:rsid w:val="00257231"/>
    <w:rsid w:val="00257741"/>
    <w:rsid w:val="00257B0D"/>
    <w:rsid w:val="00257B31"/>
    <w:rsid w:val="002602ED"/>
    <w:rsid w:val="00260759"/>
    <w:rsid w:val="00260CE9"/>
    <w:rsid w:val="00261280"/>
    <w:rsid w:val="00261308"/>
    <w:rsid w:val="002613E5"/>
    <w:rsid w:val="002616A7"/>
    <w:rsid w:val="002616FA"/>
    <w:rsid w:val="00261965"/>
    <w:rsid w:val="00261E11"/>
    <w:rsid w:val="00261F19"/>
    <w:rsid w:val="0026289E"/>
    <w:rsid w:val="00262E3E"/>
    <w:rsid w:val="002632B7"/>
    <w:rsid w:val="00263628"/>
    <w:rsid w:val="002637E4"/>
    <w:rsid w:val="002638ED"/>
    <w:rsid w:val="002642DF"/>
    <w:rsid w:val="0026453B"/>
    <w:rsid w:val="00264686"/>
    <w:rsid w:val="0026486D"/>
    <w:rsid w:val="00264E6F"/>
    <w:rsid w:val="00264F2B"/>
    <w:rsid w:val="00264F78"/>
    <w:rsid w:val="002651EC"/>
    <w:rsid w:val="002652D2"/>
    <w:rsid w:val="0026549E"/>
    <w:rsid w:val="00265A81"/>
    <w:rsid w:val="00265DA8"/>
    <w:rsid w:val="002663EA"/>
    <w:rsid w:val="00266B8F"/>
    <w:rsid w:val="00266F7F"/>
    <w:rsid w:val="00267138"/>
    <w:rsid w:val="002676A5"/>
    <w:rsid w:val="002676B5"/>
    <w:rsid w:val="002676BD"/>
    <w:rsid w:val="00267B34"/>
    <w:rsid w:val="00267BE4"/>
    <w:rsid w:val="002701B5"/>
    <w:rsid w:val="00270201"/>
    <w:rsid w:val="002703F5"/>
    <w:rsid w:val="002704FF"/>
    <w:rsid w:val="00270560"/>
    <w:rsid w:val="00270BCD"/>
    <w:rsid w:val="00270ECE"/>
    <w:rsid w:val="002712B9"/>
    <w:rsid w:val="002713B8"/>
    <w:rsid w:val="0027168D"/>
    <w:rsid w:val="00271767"/>
    <w:rsid w:val="00271D93"/>
    <w:rsid w:val="002722B0"/>
    <w:rsid w:val="002724CA"/>
    <w:rsid w:val="002727E7"/>
    <w:rsid w:val="002728D7"/>
    <w:rsid w:val="00273059"/>
    <w:rsid w:val="0027409B"/>
    <w:rsid w:val="00274F0D"/>
    <w:rsid w:val="00274FD9"/>
    <w:rsid w:val="00275716"/>
    <w:rsid w:val="00275E36"/>
    <w:rsid w:val="00275F29"/>
    <w:rsid w:val="0027747B"/>
    <w:rsid w:val="0027786B"/>
    <w:rsid w:val="00277F73"/>
    <w:rsid w:val="002801EA"/>
    <w:rsid w:val="00280398"/>
    <w:rsid w:val="0028069C"/>
    <w:rsid w:val="002806E4"/>
    <w:rsid w:val="00280A47"/>
    <w:rsid w:val="00280BAE"/>
    <w:rsid w:val="00280EA2"/>
    <w:rsid w:val="0028132C"/>
    <w:rsid w:val="00281C2D"/>
    <w:rsid w:val="00281CE5"/>
    <w:rsid w:val="00282527"/>
    <w:rsid w:val="00282B3E"/>
    <w:rsid w:val="00282EEE"/>
    <w:rsid w:val="0028314D"/>
    <w:rsid w:val="002835F3"/>
    <w:rsid w:val="00283892"/>
    <w:rsid w:val="00283CC5"/>
    <w:rsid w:val="00283D17"/>
    <w:rsid w:val="00284121"/>
    <w:rsid w:val="00284479"/>
    <w:rsid w:val="002846C6"/>
    <w:rsid w:val="00284E86"/>
    <w:rsid w:val="00285015"/>
    <w:rsid w:val="00285BEA"/>
    <w:rsid w:val="00285C5D"/>
    <w:rsid w:val="00285DE5"/>
    <w:rsid w:val="00285ECD"/>
    <w:rsid w:val="00286361"/>
    <w:rsid w:val="0028644B"/>
    <w:rsid w:val="00286466"/>
    <w:rsid w:val="00287610"/>
    <w:rsid w:val="00287B8E"/>
    <w:rsid w:val="002901C8"/>
    <w:rsid w:val="0029074E"/>
    <w:rsid w:val="00290A6E"/>
    <w:rsid w:val="00290BD6"/>
    <w:rsid w:val="00290E49"/>
    <w:rsid w:val="00291045"/>
    <w:rsid w:val="00291965"/>
    <w:rsid w:val="00291D36"/>
    <w:rsid w:val="00291E99"/>
    <w:rsid w:val="00292A43"/>
    <w:rsid w:val="00292E8D"/>
    <w:rsid w:val="00293100"/>
    <w:rsid w:val="00293919"/>
    <w:rsid w:val="00294037"/>
    <w:rsid w:val="00294278"/>
    <w:rsid w:val="00294D2E"/>
    <w:rsid w:val="00294EFA"/>
    <w:rsid w:val="00295360"/>
    <w:rsid w:val="0029550F"/>
    <w:rsid w:val="0029551B"/>
    <w:rsid w:val="00295854"/>
    <w:rsid w:val="00295FEE"/>
    <w:rsid w:val="002961C5"/>
    <w:rsid w:val="00296324"/>
    <w:rsid w:val="0029690E"/>
    <w:rsid w:val="00296C53"/>
    <w:rsid w:val="00296D31"/>
    <w:rsid w:val="00297DB9"/>
    <w:rsid w:val="002A0260"/>
    <w:rsid w:val="002A0342"/>
    <w:rsid w:val="002A090E"/>
    <w:rsid w:val="002A096D"/>
    <w:rsid w:val="002A0E81"/>
    <w:rsid w:val="002A1484"/>
    <w:rsid w:val="002A16F2"/>
    <w:rsid w:val="002A1845"/>
    <w:rsid w:val="002A1855"/>
    <w:rsid w:val="002A2119"/>
    <w:rsid w:val="002A2325"/>
    <w:rsid w:val="002A2A7F"/>
    <w:rsid w:val="002A2AA6"/>
    <w:rsid w:val="002A2F59"/>
    <w:rsid w:val="002A367A"/>
    <w:rsid w:val="002A3887"/>
    <w:rsid w:val="002A399D"/>
    <w:rsid w:val="002A3F7A"/>
    <w:rsid w:val="002A427A"/>
    <w:rsid w:val="002A43E1"/>
    <w:rsid w:val="002A516B"/>
    <w:rsid w:val="002A529F"/>
    <w:rsid w:val="002A565F"/>
    <w:rsid w:val="002A5B57"/>
    <w:rsid w:val="002A5C7E"/>
    <w:rsid w:val="002A617F"/>
    <w:rsid w:val="002A643D"/>
    <w:rsid w:val="002A644A"/>
    <w:rsid w:val="002A66E7"/>
    <w:rsid w:val="002A6B2F"/>
    <w:rsid w:val="002A6F2C"/>
    <w:rsid w:val="002A719C"/>
    <w:rsid w:val="002A796D"/>
    <w:rsid w:val="002A7C9E"/>
    <w:rsid w:val="002A7DE8"/>
    <w:rsid w:val="002B0432"/>
    <w:rsid w:val="002B04E8"/>
    <w:rsid w:val="002B05AE"/>
    <w:rsid w:val="002B08B8"/>
    <w:rsid w:val="002B0B9B"/>
    <w:rsid w:val="002B19EC"/>
    <w:rsid w:val="002B1A46"/>
    <w:rsid w:val="002B1ACD"/>
    <w:rsid w:val="002B1EE8"/>
    <w:rsid w:val="002B2183"/>
    <w:rsid w:val="002B2210"/>
    <w:rsid w:val="002B240E"/>
    <w:rsid w:val="002B24E4"/>
    <w:rsid w:val="002B29EB"/>
    <w:rsid w:val="002B2A61"/>
    <w:rsid w:val="002B2E08"/>
    <w:rsid w:val="002B30CB"/>
    <w:rsid w:val="002B3212"/>
    <w:rsid w:val="002B33A2"/>
    <w:rsid w:val="002B3516"/>
    <w:rsid w:val="002B3A43"/>
    <w:rsid w:val="002B44B2"/>
    <w:rsid w:val="002B49FB"/>
    <w:rsid w:val="002B4A95"/>
    <w:rsid w:val="002B5438"/>
    <w:rsid w:val="002B5566"/>
    <w:rsid w:val="002B55FC"/>
    <w:rsid w:val="002B56D2"/>
    <w:rsid w:val="002B5E94"/>
    <w:rsid w:val="002B62ED"/>
    <w:rsid w:val="002B6447"/>
    <w:rsid w:val="002B6456"/>
    <w:rsid w:val="002B65F0"/>
    <w:rsid w:val="002B66FB"/>
    <w:rsid w:val="002B683E"/>
    <w:rsid w:val="002B68D6"/>
    <w:rsid w:val="002B693B"/>
    <w:rsid w:val="002B69C2"/>
    <w:rsid w:val="002B6C8D"/>
    <w:rsid w:val="002B6D60"/>
    <w:rsid w:val="002B6E90"/>
    <w:rsid w:val="002B72EF"/>
    <w:rsid w:val="002B7FF3"/>
    <w:rsid w:val="002C0171"/>
    <w:rsid w:val="002C01F8"/>
    <w:rsid w:val="002C07AD"/>
    <w:rsid w:val="002C0B0E"/>
    <w:rsid w:val="002C0C5B"/>
    <w:rsid w:val="002C0E71"/>
    <w:rsid w:val="002C1311"/>
    <w:rsid w:val="002C196B"/>
    <w:rsid w:val="002C1AFC"/>
    <w:rsid w:val="002C1CC3"/>
    <w:rsid w:val="002C1EF1"/>
    <w:rsid w:val="002C2248"/>
    <w:rsid w:val="002C2F56"/>
    <w:rsid w:val="002C2FA0"/>
    <w:rsid w:val="002C3028"/>
    <w:rsid w:val="002C3201"/>
    <w:rsid w:val="002C32AE"/>
    <w:rsid w:val="002C3427"/>
    <w:rsid w:val="002C35A7"/>
    <w:rsid w:val="002C3615"/>
    <w:rsid w:val="002C3965"/>
    <w:rsid w:val="002C3CAA"/>
    <w:rsid w:val="002C3D04"/>
    <w:rsid w:val="002C3EA1"/>
    <w:rsid w:val="002C4093"/>
    <w:rsid w:val="002C45E0"/>
    <w:rsid w:val="002C4AAA"/>
    <w:rsid w:val="002C4FA7"/>
    <w:rsid w:val="002C52D7"/>
    <w:rsid w:val="002C542C"/>
    <w:rsid w:val="002C55A7"/>
    <w:rsid w:val="002C5F07"/>
    <w:rsid w:val="002C65A3"/>
    <w:rsid w:val="002C674A"/>
    <w:rsid w:val="002C678C"/>
    <w:rsid w:val="002C6C1D"/>
    <w:rsid w:val="002C6C24"/>
    <w:rsid w:val="002C6E07"/>
    <w:rsid w:val="002C74B4"/>
    <w:rsid w:val="002C7A31"/>
    <w:rsid w:val="002C7A4B"/>
    <w:rsid w:val="002C7B42"/>
    <w:rsid w:val="002C7E77"/>
    <w:rsid w:val="002C7F34"/>
    <w:rsid w:val="002C7F8E"/>
    <w:rsid w:val="002D0332"/>
    <w:rsid w:val="002D107B"/>
    <w:rsid w:val="002D1FBB"/>
    <w:rsid w:val="002D206C"/>
    <w:rsid w:val="002D2456"/>
    <w:rsid w:val="002D282F"/>
    <w:rsid w:val="002D289D"/>
    <w:rsid w:val="002D2B12"/>
    <w:rsid w:val="002D2D4C"/>
    <w:rsid w:val="002D3250"/>
    <w:rsid w:val="002D33AF"/>
    <w:rsid w:val="002D3984"/>
    <w:rsid w:val="002D3AEC"/>
    <w:rsid w:val="002D3C8B"/>
    <w:rsid w:val="002D4200"/>
    <w:rsid w:val="002D4408"/>
    <w:rsid w:val="002D44D2"/>
    <w:rsid w:val="002D4A69"/>
    <w:rsid w:val="002D4DC7"/>
    <w:rsid w:val="002D4E0F"/>
    <w:rsid w:val="002D5015"/>
    <w:rsid w:val="002D530B"/>
    <w:rsid w:val="002D537A"/>
    <w:rsid w:val="002D573E"/>
    <w:rsid w:val="002D5C56"/>
    <w:rsid w:val="002D5F92"/>
    <w:rsid w:val="002D5FC4"/>
    <w:rsid w:val="002D5FC6"/>
    <w:rsid w:val="002D60FC"/>
    <w:rsid w:val="002D6519"/>
    <w:rsid w:val="002D6F34"/>
    <w:rsid w:val="002D70A2"/>
    <w:rsid w:val="002D7382"/>
    <w:rsid w:val="002D747F"/>
    <w:rsid w:val="002D7A50"/>
    <w:rsid w:val="002D7D5F"/>
    <w:rsid w:val="002E0079"/>
    <w:rsid w:val="002E06CE"/>
    <w:rsid w:val="002E0716"/>
    <w:rsid w:val="002E09E5"/>
    <w:rsid w:val="002E13DA"/>
    <w:rsid w:val="002E1CC4"/>
    <w:rsid w:val="002E1F9E"/>
    <w:rsid w:val="002E26C2"/>
    <w:rsid w:val="002E2948"/>
    <w:rsid w:val="002E2AE0"/>
    <w:rsid w:val="002E2C0C"/>
    <w:rsid w:val="002E319F"/>
    <w:rsid w:val="002E3F2A"/>
    <w:rsid w:val="002E40C4"/>
    <w:rsid w:val="002E4E40"/>
    <w:rsid w:val="002E4EEE"/>
    <w:rsid w:val="002E5354"/>
    <w:rsid w:val="002E5C3A"/>
    <w:rsid w:val="002E5E04"/>
    <w:rsid w:val="002E5EEC"/>
    <w:rsid w:val="002E69E1"/>
    <w:rsid w:val="002E6FE6"/>
    <w:rsid w:val="002E72B3"/>
    <w:rsid w:val="002E771E"/>
    <w:rsid w:val="002E7B82"/>
    <w:rsid w:val="002E7E47"/>
    <w:rsid w:val="002F08E7"/>
    <w:rsid w:val="002F12E4"/>
    <w:rsid w:val="002F131C"/>
    <w:rsid w:val="002F15AF"/>
    <w:rsid w:val="002F172B"/>
    <w:rsid w:val="002F1917"/>
    <w:rsid w:val="002F1C6B"/>
    <w:rsid w:val="002F1CA6"/>
    <w:rsid w:val="002F1DBA"/>
    <w:rsid w:val="002F1E39"/>
    <w:rsid w:val="002F2006"/>
    <w:rsid w:val="002F2424"/>
    <w:rsid w:val="002F2926"/>
    <w:rsid w:val="002F29EB"/>
    <w:rsid w:val="002F2CDD"/>
    <w:rsid w:val="002F2FED"/>
    <w:rsid w:val="002F339B"/>
    <w:rsid w:val="002F3689"/>
    <w:rsid w:val="002F387F"/>
    <w:rsid w:val="002F3ECB"/>
    <w:rsid w:val="002F3F44"/>
    <w:rsid w:val="002F45B0"/>
    <w:rsid w:val="002F53A3"/>
    <w:rsid w:val="002F53F1"/>
    <w:rsid w:val="002F5A1F"/>
    <w:rsid w:val="002F5D52"/>
    <w:rsid w:val="002F5D8F"/>
    <w:rsid w:val="002F7167"/>
    <w:rsid w:val="002F751F"/>
    <w:rsid w:val="002F7F14"/>
    <w:rsid w:val="0030003B"/>
    <w:rsid w:val="003000D0"/>
    <w:rsid w:val="003004EC"/>
    <w:rsid w:val="0030065E"/>
    <w:rsid w:val="0030069E"/>
    <w:rsid w:val="00300B8E"/>
    <w:rsid w:val="00300E6D"/>
    <w:rsid w:val="00302078"/>
    <w:rsid w:val="00302376"/>
    <w:rsid w:val="003024D1"/>
    <w:rsid w:val="00302826"/>
    <w:rsid w:val="00302B58"/>
    <w:rsid w:val="00302DF8"/>
    <w:rsid w:val="0030329C"/>
    <w:rsid w:val="00303377"/>
    <w:rsid w:val="003033C9"/>
    <w:rsid w:val="003047CE"/>
    <w:rsid w:val="00304920"/>
    <w:rsid w:val="00304926"/>
    <w:rsid w:val="00304A5D"/>
    <w:rsid w:val="0030532A"/>
    <w:rsid w:val="003056A3"/>
    <w:rsid w:val="00305A95"/>
    <w:rsid w:val="00305BBC"/>
    <w:rsid w:val="00305DEB"/>
    <w:rsid w:val="0030670B"/>
    <w:rsid w:val="00306E6A"/>
    <w:rsid w:val="003071DC"/>
    <w:rsid w:val="00307781"/>
    <w:rsid w:val="003077B4"/>
    <w:rsid w:val="003078FF"/>
    <w:rsid w:val="00307B6C"/>
    <w:rsid w:val="00310460"/>
    <w:rsid w:val="0031068E"/>
    <w:rsid w:val="00310A39"/>
    <w:rsid w:val="00310A9D"/>
    <w:rsid w:val="00310CAF"/>
    <w:rsid w:val="00310D3C"/>
    <w:rsid w:val="0031122B"/>
    <w:rsid w:val="0031176F"/>
    <w:rsid w:val="00311942"/>
    <w:rsid w:val="0031241C"/>
    <w:rsid w:val="003127A4"/>
    <w:rsid w:val="00312C51"/>
    <w:rsid w:val="00313154"/>
    <w:rsid w:val="00313406"/>
    <w:rsid w:val="003134F2"/>
    <w:rsid w:val="0031387C"/>
    <w:rsid w:val="00313B8D"/>
    <w:rsid w:val="00313F17"/>
    <w:rsid w:val="003144E9"/>
    <w:rsid w:val="00314945"/>
    <w:rsid w:val="00314A87"/>
    <w:rsid w:val="003151B8"/>
    <w:rsid w:val="00315288"/>
    <w:rsid w:val="003155A1"/>
    <w:rsid w:val="003155A5"/>
    <w:rsid w:val="003155AF"/>
    <w:rsid w:val="00315884"/>
    <w:rsid w:val="00315AB6"/>
    <w:rsid w:val="00315C06"/>
    <w:rsid w:val="00315C14"/>
    <w:rsid w:val="00315CF7"/>
    <w:rsid w:val="00315D6A"/>
    <w:rsid w:val="0031611B"/>
    <w:rsid w:val="00316151"/>
    <w:rsid w:val="00316975"/>
    <w:rsid w:val="00316BC5"/>
    <w:rsid w:val="00316D22"/>
    <w:rsid w:val="00316FE6"/>
    <w:rsid w:val="0031723F"/>
    <w:rsid w:val="00317775"/>
    <w:rsid w:val="00317892"/>
    <w:rsid w:val="00317FE1"/>
    <w:rsid w:val="00320028"/>
    <w:rsid w:val="00320203"/>
    <w:rsid w:val="003205A3"/>
    <w:rsid w:val="003207A4"/>
    <w:rsid w:val="0032118A"/>
    <w:rsid w:val="003214A9"/>
    <w:rsid w:val="003218E5"/>
    <w:rsid w:val="00321BF0"/>
    <w:rsid w:val="0032215B"/>
    <w:rsid w:val="003226F9"/>
    <w:rsid w:val="00322C5E"/>
    <w:rsid w:val="00322DC8"/>
    <w:rsid w:val="00323105"/>
    <w:rsid w:val="0032332E"/>
    <w:rsid w:val="003233BD"/>
    <w:rsid w:val="00323569"/>
    <w:rsid w:val="00323825"/>
    <w:rsid w:val="00323A3E"/>
    <w:rsid w:val="00323E4E"/>
    <w:rsid w:val="00324659"/>
    <w:rsid w:val="0032483C"/>
    <w:rsid w:val="00324B4C"/>
    <w:rsid w:val="003252C3"/>
    <w:rsid w:val="00325699"/>
    <w:rsid w:val="0032581B"/>
    <w:rsid w:val="003258FA"/>
    <w:rsid w:val="00325D76"/>
    <w:rsid w:val="00326597"/>
    <w:rsid w:val="00326838"/>
    <w:rsid w:val="0032705D"/>
    <w:rsid w:val="0032796B"/>
    <w:rsid w:val="003302B7"/>
    <w:rsid w:val="00330425"/>
    <w:rsid w:val="00330486"/>
    <w:rsid w:val="003306CB"/>
    <w:rsid w:val="00331473"/>
    <w:rsid w:val="00331552"/>
    <w:rsid w:val="0033169F"/>
    <w:rsid w:val="0033186F"/>
    <w:rsid w:val="00331B84"/>
    <w:rsid w:val="00331D6B"/>
    <w:rsid w:val="00331E17"/>
    <w:rsid w:val="003320C0"/>
    <w:rsid w:val="0033256A"/>
    <w:rsid w:val="00332851"/>
    <w:rsid w:val="00332DC9"/>
    <w:rsid w:val="0033359D"/>
    <w:rsid w:val="00333705"/>
    <w:rsid w:val="0033370B"/>
    <w:rsid w:val="00334375"/>
    <w:rsid w:val="0033471A"/>
    <w:rsid w:val="00334E38"/>
    <w:rsid w:val="0033544C"/>
    <w:rsid w:val="00335592"/>
    <w:rsid w:val="00335872"/>
    <w:rsid w:val="00335D4A"/>
    <w:rsid w:val="003361EC"/>
    <w:rsid w:val="0033666C"/>
    <w:rsid w:val="00336B56"/>
    <w:rsid w:val="00337760"/>
    <w:rsid w:val="003377E5"/>
    <w:rsid w:val="003379F8"/>
    <w:rsid w:val="00337A53"/>
    <w:rsid w:val="00337B2A"/>
    <w:rsid w:val="00337BAA"/>
    <w:rsid w:val="00337F7E"/>
    <w:rsid w:val="0034053C"/>
    <w:rsid w:val="00340771"/>
    <w:rsid w:val="00340A9D"/>
    <w:rsid w:val="00341193"/>
    <w:rsid w:val="003416AD"/>
    <w:rsid w:val="0034183D"/>
    <w:rsid w:val="00341AE0"/>
    <w:rsid w:val="00341B34"/>
    <w:rsid w:val="00342241"/>
    <w:rsid w:val="00342255"/>
    <w:rsid w:val="003423CB"/>
    <w:rsid w:val="00342633"/>
    <w:rsid w:val="00342656"/>
    <w:rsid w:val="00342946"/>
    <w:rsid w:val="00342E50"/>
    <w:rsid w:val="00342F46"/>
    <w:rsid w:val="003433A1"/>
    <w:rsid w:val="0034399B"/>
    <w:rsid w:val="003439CC"/>
    <w:rsid w:val="00343A27"/>
    <w:rsid w:val="00343A35"/>
    <w:rsid w:val="00343AE0"/>
    <w:rsid w:val="0034400C"/>
    <w:rsid w:val="003440E9"/>
    <w:rsid w:val="00344549"/>
    <w:rsid w:val="00344E12"/>
    <w:rsid w:val="00344F64"/>
    <w:rsid w:val="0034559B"/>
    <w:rsid w:val="00346C5B"/>
    <w:rsid w:val="00347023"/>
    <w:rsid w:val="003474A7"/>
    <w:rsid w:val="0034759A"/>
    <w:rsid w:val="0034762A"/>
    <w:rsid w:val="0034764F"/>
    <w:rsid w:val="00350466"/>
    <w:rsid w:val="0035055B"/>
    <w:rsid w:val="0035091B"/>
    <w:rsid w:val="00350B9C"/>
    <w:rsid w:val="00350FCE"/>
    <w:rsid w:val="003510E8"/>
    <w:rsid w:val="00351246"/>
    <w:rsid w:val="0035154C"/>
    <w:rsid w:val="003517D8"/>
    <w:rsid w:val="003517FE"/>
    <w:rsid w:val="00351A9B"/>
    <w:rsid w:val="00352039"/>
    <w:rsid w:val="0035278E"/>
    <w:rsid w:val="00353453"/>
    <w:rsid w:val="00353772"/>
    <w:rsid w:val="00353AAE"/>
    <w:rsid w:val="00353C45"/>
    <w:rsid w:val="00353DD1"/>
    <w:rsid w:val="0035400D"/>
    <w:rsid w:val="00354A22"/>
    <w:rsid w:val="00354C17"/>
    <w:rsid w:val="00354F1F"/>
    <w:rsid w:val="0035501E"/>
    <w:rsid w:val="00355583"/>
    <w:rsid w:val="0035586F"/>
    <w:rsid w:val="00356637"/>
    <w:rsid w:val="00356CA5"/>
    <w:rsid w:val="00356FB8"/>
    <w:rsid w:val="00357068"/>
    <w:rsid w:val="00357616"/>
    <w:rsid w:val="00357874"/>
    <w:rsid w:val="0036044D"/>
    <w:rsid w:val="00360F42"/>
    <w:rsid w:val="00361518"/>
    <w:rsid w:val="00361656"/>
    <w:rsid w:val="00361967"/>
    <w:rsid w:val="00361E8E"/>
    <w:rsid w:val="00361F8D"/>
    <w:rsid w:val="00362BAA"/>
    <w:rsid w:val="00362F48"/>
    <w:rsid w:val="003630D3"/>
    <w:rsid w:val="0036312C"/>
    <w:rsid w:val="00363874"/>
    <w:rsid w:val="00363E96"/>
    <w:rsid w:val="003647CD"/>
    <w:rsid w:val="0036481A"/>
    <w:rsid w:val="00364983"/>
    <w:rsid w:val="00364C6C"/>
    <w:rsid w:val="003650F3"/>
    <w:rsid w:val="003652A6"/>
    <w:rsid w:val="003652DE"/>
    <w:rsid w:val="00365953"/>
    <w:rsid w:val="003659AE"/>
    <w:rsid w:val="00366520"/>
    <w:rsid w:val="003667BC"/>
    <w:rsid w:val="00366B95"/>
    <w:rsid w:val="00366CFE"/>
    <w:rsid w:val="00366FB7"/>
    <w:rsid w:val="00367145"/>
    <w:rsid w:val="00367C45"/>
    <w:rsid w:val="00367CA7"/>
    <w:rsid w:val="00367F3F"/>
    <w:rsid w:val="00370186"/>
    <w:rsid w:val="00370339"/>
    <w:rsid w:val="003703AD"/>
    <w:rsid w:val="00370726"/>
    <w:rsid w:val="003707D0"/>
    <w:rsid w:val="00370984"/>
    <w:rsid w:val="00370B1C"/>
    <w:rsid w:val="00370C8C"/>
    <w:rsid w:val="00371017"/>
    <w:rsid w:val="00371335"/>
    <w:rsid w:val="0037154A"/>
    <w:rsid w:val="0037164F"/>
    <w:rsid w:val="00371708"/>
    <w:rsid w:val="003718DE"/>
    <w:rsid w:val="00371926"/>
    <w:rsid w:val="00372111"/>
    <w:rsid w:val="003722DC"/>
    <w:rsid w:val="00372E5A"/>
    <w:rsid w:val="0037300F"/>
    <w:rsid w:val="003732E8"/>
    <w:rsid w:val="00373970"/>
    <w:rsid w:val="003743DA"/>
    <w:rsid w:val="00374607"/>
    <w:rsid w:val="0037469C"/>
    <w:rsid w:val="00374B27"/>
    <w:rsid w:val="0037522A"/>
    <w:rsid w:val="0037553E"/>
    <w:rsid w:val="0037556A"/>
    <w:rsid w:val="00375613"/>
    <w:rsid w:val="003757A9"/>
    <w:rsid w:val="00375CCA"/>
    <w:rsid w:val="00375F24"/>
    <w:rsid w:val="003761C3"/>
    <w:rsid w:val="003762F2"/>
    <w:rsid w:val="003763CD"/>
    <w:rsid w:val="003769CD"/>
    <w:rsid w:val="003772D1"/>
    <w:rsid w:val="0037737E"/>
    <w:rsid w:val="003779E0"/>
    <w:rsid w:val="00377C5A"/>
    <w:rsid w:val="003802C6"/>
    <w:rsid w:val="00380497"/>
    <w:rsid w:val="00380CE7"/>
    <w:rsid w:val="00381F65"/>
    <w:rsid w:val="0038291E"/>
    <w:rsid w:val="003837B2"/>
    <w:rsid w:val="0038394D"/>
    <w:rsid w:val="00383AC3"/>
    <w:rsid w:val="00383B5A"/>
    <w:rsid w:val="00383C05"/>
    <w:rsid w:val="00383EEA"/>
    <w:rsid w:val="003841FB"/>
    <w:rsid w:val="0038443E"/>
    <w:rsid w:val="003844E3"/>
    <w:rsid w:val="003846EC"/>
    <w:rsid w:val="003849C8"/>
    <w:rsid w:val="00385615"/>
    <w:rsid w:val="003857D8"/>
    <w:rsid w:val="003858C0"/>
    <w:rsid w:val="00385AB9"/>
    <w:rsid w:val="00385CD3"/>
    <w:rsid w:val="00385FFD"/>
    <w:rsid w:val="003863C8"/>
    <w:rsid w:val="003865D3"/>
    <w:rsid w:val="0039006B"/>
    <w:rsid w:val="0039018E"/>
    <w:rsid w:val="003901B3"/>
    <w:rsid w:val="003902C1"/>
    <w:rsid w:val="0039034E"/>
    <w:rsid w:val="0039084E"/>
    <w:rsid w:val="00390EA6"/>
    <w:rsid w:val="00391092"/>
    <w:rsid w:val="003912FC"/>
    <w:rsid w:val="00391920"/>
    <w:rsid w:val="003919EB"/>
    <w:rsid w:val="003921AC"/>
    <w:rsid w:val="003925A9"/>
    <w:rsid w:val="00392EA7"/>
    <w:rsid w:val="0039347D"/>
    <w:rsid w:val="003936B2"/>
    <w:rsid w:val="0039381A"/>
    <w:rsid w:val="00393AA2"/>
    <w:rsid w:val="00394356"/>
    <w:rsid w:val="0039440A"/>
    <w:rsid w:val="00394688"/>
    <w:rsid w:val="00394693"/>
    <w:rsid w:val="0039492C"/>
    <w:rsid w:val="00394AE0"/>
    <w:rsid w:val="00394B00"/>
    <w:rsid w:val="00394E7E"/>
    <w:rsid w:val="003950B3"/>
    <w:rsid w:val="00395332"/>
    <w:rsid w:val="00395785"/>
    <w:rsid w:val="00395B26"/>
    <w:rsid w:val="00396046"/>
    <w:rsid w:val="003961B5"/>
    <w:rsid w:val="00397051"/>
    <w:rsid w:val="00397249"/>
    <w:rsid w:val="003972AD"/>
    <w:rsid w:val="00397559"/>
    <w:rsid w:val="003976B5"/>
    <w:rsid w:val="003977E9"/>
    <w:rsid w:val="003978B4"/>
    <w:rsid w:val="00397963"/>
    <w:rsid w:val="00397B0A"/>
    <w:rsid w:val="00397C37"/>
    <w:rsid w:val="00397CC7"/>
    <w:rsid w:val="00397DEF"/>
    <w:rsid w:val="003A0114"/>
    <w:rsid w:val="003A0EA9"/>
    <w:rsid w:val="003A1262"/>
    <w:rsid w:val="003A179C"/>
    <w:rsid w:val="003A1876"/>
    <w:rsid w:val="003A25C7"/>
    <w:rsid w:val="003A284C"/>
    <w:rsid w:val="003A2C26"/>
    <w:rsid w:val="003A2DBD"/>
    <w:rsid w:val="003A2E74"/>
    <w:rsid w:val="003A39DC"/>
    <w:rsid w:val="003A3DCD"/>
    <w:rsid w:val="003A4A1D"/>
    <w:rsid w:val="003A4A6C"/>
    <w:rsid w:val="003A4E09"/>
    <w:rsid w:val="003A542D"/>
    <w:rsid w:val="003A56C1"/>
    <w:rsid w:val="003A598C"/>
    <w:rsid w:val="003A5A30"/>
    <w:rsid w:val="003A5B82"/>
    <w:rsid w:val="003A5CA1"/>
    <w:rsid w:val="003A6055"/>
    <w:rsid w:val="003A6464"/>
    <w:rsid w:val="003A6505"/>
    <w:rsid w:val="003A655F"/>
    <w:rsid w:val="003A6649"/>
    <w:rsid w:val="003A67FA"/>
    <w:rsid w:val="003A6824"/>
    <w:rsid w:val="003A6A64"/>
    <w:rsid w:val="003A6C84"/>
    <w:rsid w:val="003A6E4A"/>
    <w:rsid w:val="003A7276"/>
    <w:rsid w:val="003A74C9"/>
    <w:rsid w:val="003A7D24"/>
    <w:rsid w:val="003A7E48"/>
    <w:rsid w:val="003A7FD7"/>
    <w:rsid w:val="003B03B2"/>
    <w:rsid w:val="003B062D"/>
    <w:rsid w:val="003B0927"/>
    <w:rsid w:val="003B0B3C"/>
    <w:rsid w:val="003B0BE9"/>
    <w:rsid w:val="003B0D7D"/>
    <w:rsid w:val="003B0E45"/>
    <w:rsid w:val="003B188D"/>
    <w:rsid w:val="003B1A45"/>
    <w:rsid w:val="003B1D0B"/>
    <w:rsid w:val="003B209E"/>
    <w:rsid w:val="003B23DC"/>
    <w:rsid w:val="003B285C"/>
    <w:rsid w:val="003B29CB"/>
    <w:rsid w:val="003B2E74"/>
    <w:rsid w:val="003B2FD5"/>
    <w:rsid w:val="003B3310"/>
    <w:rsid w:val="003B3451"/>
    <w:rsid w:val="003B3597"/>
    <w:rsid w:val="003B3659"/>
    <w:rsid w:val="003B39BA"/>
    <w:rsid w:val="003B3A5E"/>
    <w:rsid w:val="003B3CE1"/>
    <w:rsid w:val="003B3EFB"/>
    <w:rsid w:val="003B425F"/>
    <w:rsid w:val="003B46D1"/>
    <w:rsid w:val="003B4749"/>
    <w:rsid w:val="003B4792"/>
    <w:rsid w:val="003B487B"/>
    <w:rsid w:val="003B4BC8"/>
    <w:rsid w:val="003B4CC5"/>
    <w:rsid w:val="003B4CF8"/>
    <w:rsid w:val="003B5153"/>
    <w:rsid w:val="003B5531"/>
    <w:rsid w:val="003B55D2"/>
    <w:rsid w:val="003B58CF"/>
    <w:rsid w:val="003B5F83"/>
    <w:rsid w:val="003B5F93"/>
    <w:rsid w:val="003B6145"/>
    <w:rsid w:val="003B61BB"/>
    <w:rsid w:val="003B64A1"/>
    <w:rsid w:val="003B67BD"/>
    <w:rsid w:val="003B6EC2"/>
    <w:rsid w:val="003C03B6"/>
    <w:rsid w:val="003C104C"/>
    <w:rsid w:val="003C13D0"/>
    <w:rsid w:val="003C1DD9"/>
    <w:rsid w:val="003C25B7"/>
    <w:rsid w:val="003C31BC"/>
    <w:rsid w:val="003C3498"/>
    <w:rsid w:val="003C3859"/>
    <w:rsid w:val="003C3929"/>
    <w:rsid w:val="003C3A3E"/>
    <w:rsid w:val="003C4238"/>
    <w:rsid w:val="003C48D0"/>
    <w:rsid w:val="003C4A72"/>
    <w:rsid w:val="003C4B5E"/>
    <w:rsid w:val="003C543F"/>
    <w:rsid w:val="003C5772"/>
    <w:rsid w:val="003C57EF"/>
    <w:rsid w:val="003C587E"/>
    <w:rsid w:val="003C5DEB"/>
    <w:rsid w:val="003C5ED8"/>
    <w:rsid w:val="003C62DC"/>
    <w:rsid w:val="003C6416"/>
    <w:rsid w:val="003C6A3D"/>
    <w:rsid w:val="003C6A90"/>
    <w:rsid w:val="003C73FB"/>
    <w:rsid w:val="003C772A"/>
    <w:rsid w:val="003C78F6"/>
    <w:rsid w:val="003D053F"/>
    <w:rsid w:val="003D0E78"/>
    <w:rsid w:val="003D0FF4"/>
    <w:rsid w:val="003D13CE"/>
    <w:rsid w:val="003D196C"/>
    <w:rsid w:val="003D1976"/>
    <w:rsid w:val="003D19FD"/>
    <w:rsid w:val="003D2007"/>
    <w:rsid w:val="003D2319"/>
    <w:rsid w:val="003D2D0D"/>
    <w:rsid w:val="003D3088"/>
    <w:rsid w:val="003D3714"/>
    <w:rsid w:val="003D381E"/>
    <w:rsid w:val="003D3A4E"/>
    <w:rsid w:val="003D3B2E"/>
    <w:rsid w:val="003D3C19"/>
    <w:rsid w:val="003D3C8A"/>
    <w:rsid w:val="003D3D9A"/>
    <w:rsid w:val="003D4712"/>
    <w:rsid w:val="003D47FE"/>
    <w:rsid w:val="003D4A3D"/>
    <w:rsid w:val="003D5254"/>
    <w:rsid w:val="003D58E0"/>
    <w:rsid w:val="003D5988"/>
    <w:rsid w:val="003D5AE4"/>
    <w:rsid w:val="003D5C71"/>
    <w:rsid w:val="003D6041"/>
    <w:rsid w:val="003D737C"/>
    <w:rsid w:val="003D7936"/>
    <w:rsid w:val="003D7B48"/>
    <w:rsid w:val="003D7B8B"/>
    <w:rsid w:val="003D7CED"/>
    <w:rsid w:val="003D7D3B"/>
    <w:rsid w:val="003D7E37"/>
    <w:rsid w:val="003D7F3E"/>
    <w:rsid w:val="003E0AA4"/>
    <w:rsid w:val="003E0BA2"/>
    <w:rsid w:val="003E0E6D"/>
    <w:rsid w:val="003E1FCA"/>
    <w:rsid w:val="003E2985"/>
    <w:rsid w:val="003E2DAA"/>
    <w:rsid w:val="003E2F51"/>
    <w:rsid w:val="003E3038"/>
    <w:rsid w:val="003E3242"/>
    <w:rsid w:val="003E35C1"/>
    <w:rsid w:val="003E3D24"/>
    <w:rsid w:val="003E3E14"/>
    <w:rsid w:val="003E4063"/>
    <w:rsid w:val="003E4197"/>
    <w:rsid w:val="003E4290"/>
    <w:rsid w:val="003E4582"/>
    <w:rsid w:val="003E4CCF"/>
    <w:rsid w:val="003E4F7E"/>
    <w:rsid w:val="003E523A"/>
    <w:rsid w:val="003E565F"/>
    <w:rsid w:val="003E5EF6"/>
    <w:rsid w:val="003E5FB7"/>
    <w:rsid w:val="003E652E"/>
    <w:rsid w:val="003E6A93"/>
    <w:rsid w:val="003E6E15"/>
    <w:rsid w:val="003E7397"/>
    <w:rsid w:val="003E7779"/>
    <w:rsid w:val="003E7866"/>
    <w:rsid w:val="003E7AB9"/>
    <w:rsid w:val="003E7E83"/>
    <w:rsid w:val="003E7FB9"/>
    <w:rsid w:val="003F01CA"/>
    <w:rsid w:val="003F04A1"/>
    <w:rsid w:val="003F14DE"/>
    <w:rsid w:val="003F18D2"/>
    <w:rsid w:val="003F1B0B"/>
    <w:rsid w:val="003F1CBA"/>
    <w:rsid w:val="003F1CFD"/>
    <w:rsid w:val="003F1D06"/>
    <w:rsid w:val="003F1D72"/>
    <w:rsid w:val="003F2363"/>
    <w:rsid w:val="003F28B1"/>
    <w:rsid w:val="003F2D6E"/>
    <w:rsid w:val="003F2EA6"/>
    <w:rsid w:val="003F37F7"/>
    <w:rsid w:val="003F3F77"/>
    <w:rsid w:val="003F4464"/>
    <w:rsid w:val="003F451A"/>
    <w:rsid w:val="003F492B"/>
    <w:rsid w:val="003F4A93"/>
    <w:rsid w:val="003F4C98"/>
    <w:rsid w:val="003F502A"/>
    <w:rsid w:val="003F5400"/>
    <w:rsid w:val="003F59A9"/>
    <w:rsid w:val="003F5B97"/>
    <w:rsid w:val="003F6180"/>
    <w:rsid w:val="003F6411"/>
    <w:rsid w:val="003F6594"/>
    <w:rsid w:val="003F66F9"/>
    <w:rsid w:val="003F6791"/>
    <w:rsid w:val="003F6C2A"/>
    <w:rsid w:val="003F6E19"/>
    <w:rsid w:val="003F77F5"/>
    <w:rsid w:val="003F7C5A"/>
    <w:rsid w:val="0040008A"/>
    <w:rsid w:val="00400441"/>
    <w:rsid w:val="004006FF"/>
    <w:rsid w:val="00400824"/>
    <w:rsid w:val="00401A3D"/>
    <w:rsid w:val="00401B3B"/>
    <w:rsid w:val="00401BFD"/>
    <w:rsid w:val="00401C4C"/>
    <w:rsid w:val="0040208B"/>
    <w:rsid w:val="004024A0"/>
    <w:rsid w:val="0040252F"/>
    <w:rsid w:val="0040253B"/>
    <w:rsid w:val="004025D8"/>
    <w:rsid w:val="004027A2"/>
    <w:rsid w:val="00402AFD"/>
    <w:rsid w:val="0040346B"/>
    <w:rsid w:val="00403526"/>
    <w:rsid w:val="00403778"/>
    <w:rsid w:val="00403EE8"/>
    <w:rsid w:val="00403F89"/>
    <w:rsid w:val="00404CC8"/>
    <w:rsid w:val="004051C4"/>
    <w:rsid w:val="00406790"/>
    <w:rsid w:val="00406F73"/>
    <w:rsid w:val="00407007"/>
    <w:rsid w:val="0040707A"/>
    <w:rsid w:val="00407211"/>
    <w:rsid w:val="00407765"/>
    <w:rsid w:val="00407840"/>
    <w:rsid w:val="00410131"/>
    <w:rsid w:val="00410564"/>
    <w:rsid w:val="004105BE"/>
    <w:rsid w:val="00410B0E"/>
    <w:rsid w:val="00411362"/>
    <w:rsid w:val="0041150C"/>
    <w:rsid w:val="00411867"/>
    <w:rsid w:val="00411B04"/>
    <w:rsid w:val="00412212"/>
    <w:rsid w:val="0041262D"/>
    <w:rsid w:val="004127C2"/>
    <w:rsid w:val="004129A9"/>
    <w:rsid w:val="00412F2E"/>
    <w:rsid w:val="0041340A"/>
    <w:rsid w:val="004143FE"/>
    <w:rsid w:val="00414602"/>
    <w:rsid w:val="00414AB7"/>
    <w:rsid w:val="00414C26"/>
    <w:rsid w:val="00415DAA"/>
    <w:rsid w:val="00416915"/>
    <w:rsid w:val="0041713E"/>
    <w:rsid w:val="00417B8C"/>
    <w:rsid w:val="00417DA7"/>
    <w:rsid w:val="00417F00"/>
    <w:rsid w:val="00420103"/>
    <w:rsid w:val="004201F5"/>
    <w:rsid w:val="004209BF"/>
    <w:rsid w:val="00420BAA"/>
    <w:rsid w:val="00420C3A"/>
    <w:rsid w:val="00420EB4"/>
    <w:rsid w:val="00420F44"/>
    <w:rsid w:val="00421315"/>
    <w:rsid w:val="004215EB"/>
    <w:rsid w:val="00421725"/>
    <w:rsid w:val="00421A09"/>
    <w:rsid w:val="00421C10"/>
    <w:rsid w:val="0042228F"/>
    <w:rsid w:val="00422348"/>
    <w:rsid w:val="0042277A"/>
    <w:rsid w:val="00422893"/>
    <w:rsid w:val="00422DE1"/>
    <w:rsid w:val="0042300C"/>
    <w:rsid w:val="0042307E"/>
    <w:rsid w:val="00423218"/>
    <w:rsid w:val="00423286"/>
    <w:rsid w:val="00423DC3"/>
    <w:rsid w:val="00423F5A"/>
    <w:rsid w:val="004241C1"/>
    <w:rsid w:val="00424382"/>
    <w:rsid w:val="00424414"/>
    <w:rsid w:val="00424754"/>
    <w:rsid w:val="00424C10"/>
    <w:rsid w:val="00424C30"/>
    <w:rsid w:val="0042530D"/>
    <w:rsid w:val="00425949"/>
    <w:rsid w:val="0042629A"/>
    <w:rsid w:val="0042643B"/>
    <w:rsid w:val="00426575"/>
    <w:rsid w:val="004266BA"/>
    <w:rsid w:val="00426911"/>
    <w:rsid w:val="00426D15"/>
    <w:rsid w:val="00427129"/>
    <w:rsid w:val="00427D2B"/>
    <w:rsid w:val="004302FD"/>
    <w:rsid w:val="0043030B"/>
    <w:rsid w:val="004303D1"/>
    <w:rsid w:val="0043126B"/>
    <w:rsid w:val="00431423"/>
    <w:rsid w:val="00431ADB"/>
    <w:rsid w:val="00431BEE"/>
    <w:rsid w:val="00431C2F"/>
    <w:rsid w:val="00432303"/>
    <w:rsid w:val="004324CC"/>
    <w:rsid w:val="00432C10"/>
    <w:rsid w:val="00432D51"/>
    <w:rsid w:val="00432E78"/>
    <w:rsid w:val="00432EED"/>
    <w:rsid w:val="004330E6"/>
    <w:rsid w:val="00433AB7"/>
    <w:rsid w:val="00434115"/>
    <w:rsid w:val="004346BF"/>
    <w:rsid w:val="0043524F"/>
    <w:rsid w:val="00435264"/>
    <w:rsid w:val="0043570D"/>
    <w:rsid w:val="004358BA"/>
    <w:rsid w:val="00435CD4"/>
    <w:rsid w:val="0043631A"/>
    <w:rsid w:val="004363AF"/>
    <w:rsid w:val="00436765"/>
    <w:rsid w:val="00436DAB"/>
    <w:rsid w:val="00437595"/>
    <w:rsid w:val="004375DA"/>
    <w:rsid w:val="0043772D"/>
    <w:rsid w:val="00437CF8"/>
    <w:rsid w:val="004410CD"/>
    <w:rsid w:val="004411DD"/>
    <w:rsid w:val="00441882"/>
    <w:rsid w:val="00441A0E"/>
    <w:rsid w:val="004422AF"/>
    <w:rsid w:val="004423A2"/>
    <w:rsid w:val="00442657"/>
    <w:rsid w:val="00442741"/>
    <w:rsid w:val="00442C24"/>
    <w:rsid w:val="00442E08"/>
    <w:rsid w:val="00442EB5"/>
    <w:rsid w:val="00442FF4"/>
    <w:rsid w:val="00443152"/>
    <w:rsid w:val="0044341C"/>
    <w:rsid w:val="004436AA"/>
    <w:rsid w:val="004436FE"/>
    <w:rsid w:val="00443839"/>
    <w:rsid w:val="00443ABF"/>
    <w:rsid w:val="00443E01"/>
    <w:rsid w:val="00443F4E"/>
    <w:rsid w:val="0044432D"/>
    <w:rsid w:val="0044458D"/>
    <w:rsid w:val="004449B2"/>
    <w:rsid w:val="00444A03"/>
    <w:rsid w:val="00444ADB"/>
    <w:rsid w:val="00444B75"/>
    <w:rsid w:val="004455E4"/>
    <w:rsid w:val="0044573B"/>
    <w:rsid w:val="00445B30"/>
    <w:rsid w:val="00445B38"/>
    <w:rsid w:val="00445E55"/>
    <w:rsid w:val="00447341"/>
    <w:rsid w:val="00447602"/>
    <w:rsid w:val="00447A9D"/>
    <w:rsid w:val="00450219"/>
    <w:rsid w:val="00450BBB"/>
    <w:rsid w:val="004513B1"/>
    <w:rsid w:val="00451635"/>
    <w:rsid w:val="004518A1"/>
    <w:rsid w:val="00451B6D"/>
    <w:rsid w:val="00451BD3"/>
    <w:rsid w:val="00451F46"/>
    <w:rsid w:val="00452008"/>
    <w:rsid w:val="004521B9"/>
    <w:rsid w:val="0045242F"/>
    <w:rsid w:val="00453147"/>
    <w:rsid w:val="004537CE"/>
    <w:rsid w:val="00453BEE"/>
    <w:rsid w:val="00453CB7"/>
    <w:rsid w:val="00453E0F"/>
    <w:rsid w:val="0045481B"/>
    <w:rsid w:val="00454FE3"/>
    <w:rsid w:val="0045543C"/>
    <w:rsid w:val="00455738"/>
    <w:rsid w:val="0045581C"/>
    <w:rsid w:val="00455B8F"/>
    <w:rsid w:val="0045634A"/>
    <w:rsid w:val="0045635A"/>
    <w:rsid w:val="00456479"/>
    <w:rsid w:val="0045664A"/>
    <w:rsid w:val="00456673"/>
    <w:rsid w:val="004568E7"/>
    <w:rsid w:val="0045710B"/>
    <w:rsid w:val="004573D6"/>
    <w:rsid w:val="00457526"/>
    <w:rsid w:val="00460226"/>
    <w:rsid w:val="0046028E"/>
    <w:rsid w:val="00460347"/>
    <w:rsid w:val="00460828"/>
    <w:rsid w:val="00460883"/>
    <w:rsid w:val="00460C09"/>
    <w:rsid w:val="00460C15"/>
    <w:rsid w:val="00460CED"/>
    <w:rsid w:val="00460E5E"/>
    <w:rsid w:val="0046114B"/>
    <w:rsid w:val="004612AC"/>
    <w:rsid w:val="00461CB8"/>
    <w:rsid w:val="00461CF8"/>
    <w:rsid w:val="0046265B"/>
    <w:rsid w:val="0046266D"/>
    <w:rsid w:val="004627ED"/>
    <w:rsid w:val="00462887"/>
    <w:rsid w:val="004629AA"/>
    <w:rsid w:val="00462D10"/>
    <w:rsid w:val="00462DF9"/>
    <w:rsid w:val="00462E58"/>
    <w:rsid w:val="00463298"/>
    <w:rsid w:val="004632DE"/>
    <w:rsid w:val="00464665"/>
    <w:rsid w:val="0046479C"/>
    <w:rsid w:val="00464B12"/>
    <w:rsid w:val="00464CB2"/>
    <w:rsid w:val="00464CC4"/>
    <w:rsid w:val="004654B3"/>
    <w:rsid w:val="004660FC"/>
    <w:rsid w:val="00466149"/>
    <w:rsid w:val="00466150"/>
    <w:rsid w:val="00466193"/>
    <w:rsid w:val="0046637A"/>
    <w:rsid w:val="004665AA"/>
    <w:rsid w:val="00466993"/>
    <w:rsid w:val="00466CF3"/>
    <w:rsid w:val="00466F2D"/>
    <w:rsid w:val="0046727D"/>
    <w:rsid w:val="0046752B"/>
    <w:rsid w:val="0046781D"/>
    <w:rsid w:val="004679FB"/>
    <w:rsid w:val="00467C73"/>
    <w:rsid w:val="004702EF"/>
    <w:rsid w:val="0047039A"/>
    <w:rsid w:val="004704CC"/>
    <w:rsid w:val="0047057F"/>
    <w:rsid w:val="004709A4"/>
    <w:rsid w:val="00470EE8"/>
    <w:rsid w:val="004712CD"/>
    <w:rsid w:val="00471392"/>
    <w:rsid w:val="0047155A"/>
    <w:rsid w:val="00471C26"/>
    <w:rsid w:val="004721BA"/>
    <w:rsid w:val="00472619"/>
    <w:rsid w:val="0047265E"/>
    <w:rsid w:val="0047314D"/>
    <w:rsid w:val="00473376"/>
    <w:rsid w:val="00474494"/>
    <w:rsid w:val="00474B14"/>
    <w:rsid w:val="00474DBB"/>
    <w:rsid w:val="00474EB0"/>
    <w:rsid w:val="00474FE6"/>
    <w:rsid w:val="004759B9"/>
    <w:rsid w:val="00475C49"/>
    <w:rsid w:val="00475EBE"/>
    <w:rsid w:val="004765F3"/>
    <w:rsid w:val="004768CB"/>
    <w:rsid w:val="00476F22"/>
    <w:rsid w:val="004773F2"/>
    <w:rsid w:val="00477428"/>
    <w:rsid w:val="00477789"/>
    <w:rsid w:val="00477CC8"/>
    <w:rsid w:val="00477D69"/>
    <w:rsid w:val="00477EE5"/>
    <w:rsid w:val="004804CE"/>
    <w:rsid w:val="00480584"/>
    <w:rsid w:val="00480863"/>
    <w:rsid w:val="004809D6"/>
    <w:rsid w:val="00480E42"/>
    <w:rsid w:val="00480F6D"/>
    <w:rsid w:val="00481132"/>
    <w:rsid w:val="004815FA"/>
    <w:rsid w:val="0048167F"/>
    <w:rsid w:val="00481EE5"/>
    <w:rsid w:val="004826D3"/>
    <w:rsid w:val="004828D9"/>
    <w:rsid w:val="004831A8"/>
    <w:rsid w:val="004832D5"/>
    <w:rsid w:val="004835A7"/>
    <w:rsid w:val="00483958"/>
    <w:rsid w:val="0048399F"/>
    <w:rsid w:val="00483F45"/>
    <w:rsid w:val="0048413A"/>
    <w:rsid w:val="0048452D"/>
    <w:rsid w:val="00484A93"/>
    <w:rsid w:val="00484C82"/>
    <w:rsid w:val="0048515C"/>
    <w:rsid w:val="004856C4"/>
    <w:rsid w:val="0048573F"/>
    <w:rsid w:val="00485D2A"/>
    <w:rsid w:val="00485F68"/>
    <w:rsid w:val="00485F91"/>
    <w:rsid w:val="004868E8"/>
    <w:rsid w:val="00486BBE"/>
    <w:rsid w:val="00486CCB"/>
    <w:rsid w:val="00487409"/>
    <w:rsid w:val="00487E7D"/>
    <w:rsid w:val="00487E91"/>
    <w:rsid w:val="0049000E"/>
    <w:rsid w:val="00490058"/>
    <w:rsid w:val="00490357"/>
    <w:rsid w:val="004905A6"/>
    <w:rsid w:val="00490A8D"/>
    <w:rsid w:val="004910D7"/>
    <w:rsid w:val="004911CD"/>
    <w:rsid w:val="004916F7"/>
    <w:rsid w:val="00491C4C"/>
    <w:rsid w:val="004921DE"/>
    <w:rsid w:val="0049230E"/>
    <w:rsid w:val="00492414"/>
    <w:rsid w:val="00492627"/>
    <w:rsid w:val="0049269E"/>
    <w:rsid w:val="004927A5"/>
    <w:rsid w:val="00492C41"/>
    <w:rsid w:val="00492EA1"/>
    <w:rsid w:val="00493005"/>
    <w:rsid w:val="004930E3"/>
    <w:rsid w:val="0049317B"/>
    <w:rsid w:val="004933B4"/>
    <w:rsid w:val="004939B2"/>
    <w:rsid w:val="00493A14"/>
    <w:rsid w:val="00493A2D"/>
    <w:rsid w:val="00493AE1"/>
    <w:rsid w:val="00493CC1"/>
    <w:rsid w:val="0049455F"/>
    <w:rsid w:val="004945A1"/>
    <w:rsid w:val="00494AE3"/>
    <w:rsid w:val="00494D20"/>
    <w:rsid w:val="00494FFF"/>
    <w:rsid w:val="004954CC"/>
    <w:rsid w:val="00495D73"/>
    <w:rsid w:val="00495EB2"/>
    <w:rsid w:val="004965CA"/>
    <w:rsid w:val="00496749"/>
    <w:rsid w:val="00496857"/>
    <w:rsid w:val="004968B4"/>
    <w:rsid w:val="004968BF"/>
    <w:rsid w:val="00496D93"/>
    <w:rsid w:val="00497710"/>
    <w:rsid w:val="0049771B"/>
    <w:rsid w:val="004977E8"/>
    <w:rsid w:val="00497CC8"/>
    <w:rsid w:val="00497D60"/>
    <w:rsid w:val="004A0013"/>
    <w:rsid w:val="004A0702"/>
    <w:rsid w:val="004A0A10"/>
    <w:rsid w:val="004A0CE5"/>
    <w:rsid w:val="004A0DE1"/>
    <w:rsid w:val="004A0F79"/>
    <w:rsid w:val="004A1198"/>
    <w:rsid w:val="004A122A"/>
    <w:rsid w:val="004A17E9"/>
    <w:rsid w:val="004A1E0C"/>
    <w:rsid w:val="004A1E19"/>
    <w:rsid w:val="004A1EFB"/>
    <w:rsid w:val="004A219F"/>
    <w:rsid w:val="004A2321"/>
    <w:rsid w:val="004A2B58"/>
    <w:rsid w:val="004A3046"/>
    <w:rsid w:val="004A33C0"/>
    <w:rsid w:val="004A33E7"/>
    <w:rsid w:val="004A37E2"/>
    <w:rsid w:val="004A4107"/>
    <w:rsid w:val="004A46BC"/>
    <w:rsid w:val="004A4B48"/>
    <w:rsid w:val="004A4EFB"/>
    <w:rsid w:val="004A519B"/>
    <w:rsid w:val="004A535D"/>
    <w:rsid w:val="004A5414"/>
    <w:rsid w:val="004A5A04"/>
    <w:rsid w:val="004A626F"/>
    <w:rsid w:val="004A630A"/>
    <w:rsid w:val="004A67A1"/>
    <w:rsid w:val="004A69AB"/>
    <w:rsid w:val="004A6CD1"/>
    <w:rsid w:val="004A6F68"/>
    <w:rsid w:val="004A7EE1"/>
    <w:rsid w:val="004B0217"/>
    <w:rsid w:val="004B0231"/>
    <w:rsid w:val="004B0245"/>
    <w:rsid w:val="004B02CC"/>
    <w:rsid w:val="004B05FD"/>
    <w:rsid w:val="004B0643"/>
    <w:rsid w:val="004B079F"/>
    <w:rsid w:val="004B0A63"/>
    <w:rsid w:val="004B0BB7"/>
    <w:rsid w:val="004B0D8C"/>
    <w:rsid w:val="004B139D"/>
    <w:rsid w:val="004B1A88"/>
    <w:rsid w:val="004B1BDD"/>
    <w:rsid w:val="004B1E17"/>
    <w:rsid w:val="004B1E20"/>
    <w:rsid w:val="004B20FA"/>
    <w:rsid w:val="004B219E"/>
    <w:rsid w:val="004B2446"/>
    <w:rsid w:val="004B2497"/>
    <w:rsid w:val="004B2A4B"/>
    <w:rsid w:val="004B2A5B"/>
    <w:rsid w:val="004B2B75"/>
    <w:rsid w:val="004B3178"/>
    <w:rsid w:val="004B37D8"/>
    <w:rsid w:val="004B3B41"/>
    <w:rsid w:val="004B3D3F"/>
    <w:rsid w:val="004B3E5D"/>
    <w:rsid w:val="004B43C3"/>
    <w:rsid w:val="004B4419"/>
    <w:rsid w:val="004B4809"/>
    <w:rsid w:val="004B4913"/>
    <w:rsid w:val="004B4BFE"/>
    <w:rsid w:val="004B4C15"/>
    <w:rsid w:val="004B5118"/>
    <w:rsid w:val="004B52BD"/>
    <w:rsid w:val="004B5526"/>
    <w:rsid w:val="004B5E33"/>
    <w:rsid w:val="004B5F6C"/>
    <w:rsid w:val="004B6224"/>
    <w:rsid w:val="004B636F"/>
    <w:rsid w:val="004B6752"/>
    <w:rsid w:val="004B729E"/>
    <w:rsid w:val="004B743E"/>
    <w:rsid w:val="004B766A"/>
    <w:rsid w:val="004B7A85"/>
    <w:rsid w:val="004C0290"/>
    <w:rsid w:val="004C046F"/>
    <w:rsid w:val="004C047B"/>
    <w:rsid w:val="004C089F"/>
    <w:rsid w:val="004C0DD5"/>
    <w:rsid w:val="004C0E77"/>
    <w:rsid w:val="004C1251"/>
    <w:rsid w:val="004C190A"/>
    <w:rsid w:val="004C1AB1"/>
    <w:rsid w:val="004C1EF4"/>
    <w:rsid w:val="004C26FC"/>
    <w:rsid w:val="004C2AD8"/>
    <w:rsid w:val="004C2B73"/>
    <w:rsid w:val="004C330E"/>
    <w:rsid w:val="004C3880"/>
    <w:rsid w:val="004C38DB"/>
    <w:rsid w:val="004C39D0"/>
    <w:rsid w:val="004C3E62"/>
    <w:rsid w:val="004C4075"/>
    <w:rsid w:val="004C42F7"/>
    <w:rsid w:val="004C4527"/>
    <w:rsid w:val="004C4A8D"/>
    <w:rsid w:val="004C4D47"/>
    <w:rsid w:val="004C5547"/>
    <w:rsid w:val="004C5E63"/>
    <w:rsid w:val="004C61CD"/>
    <w:rsid w:val="004C66D6"/>
    <w:rsid w:val="004C7596"/>
    <w:rsid w:val="004D011E"/>
    <w:rsid w:val="004D068E"/>
    <w:rsid w:val="004D0AE9"/>
    <w:rsid w:val="004D0BD9"/>
    <w:rsid w:val="004D125D"/>
    <w:rsid w:val="004D177C"/>
    <w:rsid w:val="004D2106"/>
    <w:rsid w:val="004D24FD"/>
    <w:rsid w:val="004D2610"/>
    <w:rsid w:val="004D269C"/>
    <w:rsid w:val="004D26A4"/>
    <w:rsid w:val="004D277E"/>
    <w:rsid w:val="004D281F"/>
    <w:rsid w:val="004D2D50"/>
    <w:rsid w:val="004D3580"/>
    <w:rsid w:val="004D3B51"/>
    <w:rsid w:val="004D4287"/>
    <w:rsid w:val="004D45D5"/>
    <w:rsid w:val="004D469E"/>
    <w:rsid w:val="004D473F"/>
    <w:rsid w:val="004D4A8B"/>
    <w:rsid w:val="004D5319"/>
    <w:rsid w:val="004D5371"/>
    <w:rsid w:val="004D54F0"/>
    <w:rsid w:val="004D61E4"/>
    <w:rsid w:val="004D63D6"/>
    <w:rsid w:val="004D685D"/>
    <w:rsid w:val="004D68D8"/>
    <w:rsid w:val="004D721F"/>
    <w:rsid w:val="004D78A0"/>
    <w:rsid w:val="004D7E83"/>
    <w:rsid w:val="004E0B14"/>
    <w:rsid w:val="004E0E6E"/>
    <w:rsid w:val="004E0EBE"/>
    <w:rsid w:val="004E0ECB"/>
    <w:rsid w:val="004E1634"/>
    <w:rsid w:val="004E1ABF"/>
    <w:rsid w:val="004E209A"/>
    <w:rsid w:val="004E2242"/>
    <w:rsid w:val="004E253C"/>
    <w:rsid w:val="004E2557"/>
    <w:rsid w:val="004E2DD1"/>
    <w:rsid w:val="004E2E9B"/>
    <w:rsid w:val="004E2EFC"/>
    <w:rsid w:val="004E32BB"/>
    <w:rsid w:val="004E3BBB"/>
    <w:rsid w:val="004E3EFA"/>
    <w:rsid w:val="004E4455"/>
    <w:rsid w:val="004E48A4"/>
    <w:rsid w:val="004E4A3C"/>
    <w:rsid w:val="004E4B55"/>
    <w:rsid w:val="004E4CA0"/>
    <w:rsid w:val="004E4DC8"/>
    <w:rsid w:val="004E5317"/>
    <w:rsid w:val="004E5888"/>
    <w:rsid w:val="004E5B70"/>
    <w:rsid w:val="004E5C50"/>
    <w:rsid w:val="004E633F"/>
    <w:rsid w:val="004E6F2A"/>
    <w:rsid w:val="004E7321"/>
    <w:rsid w:val="004E74AC"/>
    <w:rsid w:val="004E7558"/>
    <w:rsid w:val="004E7699"/>
    <w:rsid w:val="004E77F6"/>
    <w:rsid w:val="004E7BFD"/>
    <w:rsid w:val="004F008D"/>
    <w:rsid w:val="004F0AB0"/>
    <w:rsid w:val="004F0CA5"/>
    <w:rsid w:val="004F0D05"/>
    <w:rsid w:val="004F0EF0"/>
    <w:rsid w:val="004F10A1"/>
    <w:rsid w:val="004F1200"/>
    <w:rsid w:val="004F16CF"/>
    <w:rsid w:val="004F1D32"/>
    <w:rsid w:val="004F1F83"/>
    <w:rsid w:val="004F2E47"/>
    <w:rsid w:val="004F329A"/>
    <w:rsid w:val="004F3494"/>
    <w:rsid w:val="004F3DCF"/>
    <w:rsid w:val="004F4285"/>
    <w:rsid w:val="004F454E"/>
    <w:rsid w:val="004F4768"/>
    <w:rsid w:val="004F4DBC"/>
    <w:rsid w:val="004F4E0F"/>
    <w:rsid w:val="004F54E7"/>
    <w:rsid w:val="004F5601"/>
    <w:rsid w:val="004F5B0D"/>
    <w:rsid w:val="004F5CA7"/>
    <w:rsid w:val="004F6077"/>
    <w:rsid w:val="004F618B"/>
    <w:rsid w:val="004F6466"/>
    <w:rsid w:val="004F68CF"/>
    <w:rsid w:val="004F6A53"/>
    <w:rsid w:val="004F701B"/>
    <w:rsid w:val="004F7C52"/>
    <w:rsid w:val="004F7C85"/>
    <w:rsid w:val="00500118"/>
    <w:rsid w:val="00500238"/>
    <w:rsid w:val="00500351"/>
    <w:rsid w:val="00500369"/>
    <w:rsid w:val="00500427"/>
    <w:rsid w:val="0050067B"/>
    <w:rsid w:val="00500C26"/>
    <w:rsid w:val="005014DD"/>
    <w:rsid w:val="0050188F"/>
    <w:rsid w:val="00501C8F"/>
    <w:rsid w:val="00502136"/>
    <w:rsid w:val="00502260"/>
    <w:rsid w:val="005031DA"/>
    <w:rsid w:val="005032E6"/>
    <w:rsid w:val="005034F8"/>
    <w:rsid w:val="00503C5C"/>
    <w:rsid w:val="005043C8"/>
    <w:rsid w:val="00504686"/>
    <w:rsid w:val="00504820"/>
    <w:rsid w:val="00504831"/>
    <w:rsid w:val="005056F2"/>
    <w:rsid w:val="00505942"/>
    <w:rsid w:val="00505E41"/>
    <w:rsid w:val="005061F0"/>
    <w:rsid w:val="00506251"/>
    <w:rsid w:val="005062BE"/>
    <w:rsid w:val="0050661A"/>
    <w:rsid w:val="00506846"/>
    <w:rsid w:val="00506A08"/>
    <w:rsid w:val="00506CC1"/>
    <w:rsid w:val="00506D72"/>
    <w:rsid w:val="005072C0"/>
    <w:rsid w:val="00507843"/>
    <w:rsid w:val="00507937"/>
    <w:rsid w:val="00507D54"/>
    <w:rsid w:val="005104CD"/>
    <w:rsid w:val="00510AA9"/>
    <w:rsid w:val="00510C7E"/>
    <w:rsid w:val="00510F59"/>
    <w:rsid w:val="005113F6"/>
    <w:rsid w:val="005115B4"/>
    <w:rsid w:val="005121B9"/>
    <w:rsid w:val="00512E47"/>
    <w:rsid w:val="0051344B"/>
    <w:rsid w:val="00513A74"/>
    <w:rsid w:val="00514447"/>
    <w:rsid w:val="005145E9"/>
    <w:rsid w:val="005146AE"/>
    <w:rsid w:val="005146E3"/>
    <w:rsid w:val="005148C4"/>
    <w:rsid w:val="00514A01"/>
    <w:rsid w:val="00514AA3"/>
    <w:rsid w:val="00514B1D"/>
    <w:rsid w:val="00514E96"/>
    <w:rsid w:val="00515115"/>
    <w:rsid w:val="00515BA0"/>
    <w:rsid w:val="005161B3"/>
    <w:rsid w:val="00516656"/>
    <w:rsid w:val="005166F7"/>
    <w:rsid w:val="0051685A"/>
    <w:rsid w:val="00516CEF"/>
    <w:rsid w:val="0051777C"/>
    <w:rsid w:val="005177E1"/>
    <w:rsid w:val="00517C3B"/>
    <w:rsid w:val="00517D0F"/>
    <w:rsid w:val="00517F79"/>
    <w:rsid w:val="005200A0"/>
    <w:rsid w:val="00520720"/>
    <w:rsid w:val="0052095B"/>
    <w:rsid w:val="005209D5"/>
    <w:rsid w:val="00520A6B"/>
    <w:rsid w:val="00520A85"/>
    <w:rsid w:val="00520DB9"/>
    <w:rsid w:val="00521093"/>
    <w:rsid w:val="00521179"/>
    <w:rsid w:val="0052121B"/>
    <w:rsid w:val="00521528"/>
    <w:rsid w:val="00521716"/>
    <w:rsid w:val="00521789"/>
    <w:rsid w:val="00521C33"/>
    <w:rsid w:val="00521E5F"/>
    <w:rsid w:val="00521F0F"/>
    <w:rsid w:val="00521F24"/>
    <w:rsid w:val="0052202B"/>
    <w:rsid w:val="005221C9"/>
    <w:rsid w:val="00522522"/>
    <w:rsid w:val="0052292F"/>
    <w:rsid w:val="00522949"/>
    <w:rsid w:val="00522DFB"/>
    <w:rsid w:val="00523068"/>
    <w:rsid w:val="005232CF"/>
    <w:rsid w:val="005236E1"/>
    <w:rsid w:val="00523729"/>
    <w:rsid w:val="00523D98"/>
    <w:rsid w:val="00523EDC"/>
    <w:rsid w:val="00523F4E"/>
    <w:rsid w:val="0052420A"/>
    <w:rsid w:val="00524384"/>
    <w:rsid w:val="005244A8"/>
    <w:rsid w:val="005245D1"/>
    <w:rsid w:val="00524AFC"/>
    <w:rsid w:val="00524B5C"/>
    <w:rsid w:val="00524CE8"/>
    <w:rsid w:val="00524D55"/>
    <w:rsid w:val="0052566D"/>
    <w:rsid w:val="005256C1"/>
    <w:rsid w:val="0052597C"/>
    <w:rsid w:val="00525A55"/>
    <w:rsid w:val="0052692B"/>
    <w:rsid w:val="00526A2D"/>
    <w:rsid w:val="00526CB8"/>
    <w:rsid w:val="00526F8F"/>
    <w:rsid w:val="0052707F"/>
    <w:rsid w:val="00527144"/>
    <w:rsid w:val="00527165"/>
    <w:rsid w:val="005271A8"/>
    <w:rsid w:val="005271C0"/>
    <w:rsid w:val="005273FC"/>
    <w:rsid w:val="005302EB"/>
    <w:rsid w:val="005303B8"/>
    <w:rsid w:val="00530CD2"/>
    <w:rsid w:val="00531253"/>
    <w:rsid w:val="005315F5"/>
    <w:rsid w:val="0053161E"/>
    <w:rsid w:val="005318F4"/>
    <w:rsid w:val="00531D67"/>
    <w:rsid w:val="00531EA7"/>
    <w:rsid w:val="00532160"/>
    <w:rsid w:val="0053247B"/>
    <w:rsid w:val="00532767"/>
    <w:rsid w:val="00532915"/>
    <w:rsid w:val="0053293D"/>
    <w:rsid w:val="00532A9B"/>
    <w:rsid w:val="00532F33"/>
    <w:rsid w:val="00532F3D"/>
    <w:rsid w:val="005331D7"/>
    <w:rsid w:val="005332B6"/>
    <w:rsid w:val="00533466"/>
    <w:rsid w:val="00533723"/>
    <w:rsid w:val="00533875"/>
    <w:rsid w:val="00534113"/>
    <w:rsid w:val="00534143"/>
    <w:rsid w:val="00534B42"/>
    <w:rsid w:val="00534BDB"/>
    <w:rsid w:val="00534D48"/>
    <w:rsid w:val="005352B1"/>
    <w:rsid w:val="0053557F"/>
    <w:rsid w:val="00535629"/>
    <w:rsid w:val="00535666"/>
    <w:rsid w:val="00535B2F"/>
    <w:rsid w:val="00535D6C"/>
    <w:rsid w:val="00535F32"/>
    <w:rsid w:val="00536217"/>
    <w:rsid w:val="00536802"/>
    <w:rsid w:val="00536E43"/>
    <w:rsid w:val="005377DF"/>
    <w:rsid w:val="005401FB"/>
    <w:rsid w:val="00540522"/>
    <w:rsid w:val="00540739"/>
    <w:rsid w:val="00540C00"/>
    <w:rsid w:val="00540D8A"/>
    <w:rsid w:val="00540EBF"/>
    <w:rsid w:val="005411D1"/>
    <w:rsid w:val="005414CE"/>
    <w:rsid w:val="005416A2"/>
    <w:rsid w:val="00541C32"/>
    <w:rsid w:val="00541D9F"/>
    <w:rsid w:val="00541F2E"/>
    <w:rsid w:val="005420F8"/>
    <w:rsid w:val="00542169"/>
    <w:rsid w:val="0054269A"/>
    <w:rsid w:val="0054287D"/>
    <w:rsid w:val="00542911"/>
    <w:rsid w:val="00543842"/>
    <w:rsid w:val="005438C8"/>
    <w:rsid w:val="00543A4E"/>
    <w:rsid w:val="00543B49"/>
    <w:rsid w:val="00543CC8"/>
    <w:rsid w:val="00543FA3"/>
    <w:rsid w:val="00543FCB"/>
    <w:rsid w:val="00543FEF"/>
    <w:rsid w:val="005440A6"/>
    <w:rsid w:val="00544540"/>
    <w:rsid w:val="005447D8"/>
    <w:rsid w:val="00544845"/>
    <w:rsid w:val="0054496E"/>
    <w:rsid w:val="00544D57"/>
    <w:rsid w:val="0054553F"/>
    <w:rsid w:val="005455ED"/>
    <w:rsid w:val="005459D0"/>
    <w:rsid w:val="00545BE6"/>
    <w:rsid w:val="00545D72"/>
    <w:rsid w:val="00545E8E"/>
    <w:rsid w:val="00546305"/>
    <w:rsid w:val="0054641C"/>
    <w:rsid w:val="005466D2"/>
    <w:rsid w:val="00546993"/>
    <w:rsid w:val="0054701C"/>
    <w:rsid w:val="0054708E"/>
    <w:rsid w:val="0054796B"/>
    <w:rsid w:val="00547DB8"/>
    <w:rsid w:val="00547E52"/>
    <w:rsid w:val="00547E9B"/>
    <w:rsid w:val="00547F14"/>
    <w:rsid w:val="0055021C"/>
    <w:rsid w:val="005506B6"/>
    <w:rsid w:val="00550C16"/>
    <w:rsid w:val="00550EA7"/>
    <w:rsid w:val="00551306"/>
    <w:rsid w:val="0055178C"/>
    <w:rsid w:val="00551B15"/>
    <w:rsid w:val="00551DEB"/>
    <w:rsid w:val="00551E38"/>
    <w:rsid w:val="00552190"/>
    <w:rsid w:val="00552B43"/>
    <w:rsid w:val="00552FDB"/>
    <w:rsid w:val="00553051"/>
    <w:rsid w:val="00553140"/>
    <w:rsid w:val="00553320"/>
    <w:rsid w:val="005533E1"/>
    <w:rsid w:val="0055344E"/>
    <w:rsid w:val="0055374B"/>
    <w:rsid w:val="0055442B"/>
    <w:rsid w:val="005554D5"/>
    <w:rsid w:val="0055569E"/>
    <w:rsid w:val="00555AFB"/>
    <w:rsid w:val="00555C38"/>
    <w:rsid w:val="00555C78"/>
    <w:rsid w:val="00555CF5"/>
    <w:rsid w:val="00555D58"/>
    <w:rsid w:val="0055617D"/>
    <w:rsid w:val="0055619C"/>
    <w:rsid w:val="00556370"/>
    <w:rsid w:val="00556856"/>
    <w:rsid w:val="00556871"/>
    <w:rsid w:val="00557189"/>
    <w:rsid w:val="005575F9"/>
    <w:rsid w:val="0055762D"/>
    <w:rsid w:val="00557645"/>
    <w:rsid w:val="00557C35"/>
    <w:rsid w:val="0056010E"/>
    <w:rsid w:val="00560121"/>
    <w:rsid w:val="005601F9"/>
    <w:rsid w:val="005604B6"/>
    <w:rsid w:val="005608E7"/>
    <w:rsid w:val="0056091A"/>
    <w:rsid w:val="00561387"/>
    <w:rsid w:val="005617EB"/>
    <w:rsid w:val="00561862"/>
    <w:rsid w:val="005620EE"/>
    <w:rsid w:val="00562127"/>
    <w:rsid w:val="00562158"/>
    <w:rsid w:val="005622EC"/>
    <w:rsid w:val="00562327"/>
    <w:rsid w:val="005623C8"/>
    <w:rsid w:val="005624A2"/>
    <w:rsid w:val="005628AD"/>
    <w:rsid w:val="00562F7F"/>
    <w:rsid w:val="0056307D"/>
    <w:rsid w:val="005634F8"/>
    <w:rsid w:val="005639E1"/>
    <w:rsid w:val="00563E33"/>
    <w:rsid w:val="0056409C"/>
    <w:rsid w:val="005643AC"/>
    <w:rsid w:val="00564537"/>
    <w:rsid w:val="00564E93"/>
    <w:rsid w:val="0056512E"/>
    <w:rsid w:val="0056546B"/>
    <w:rsid w:val="00565764"/>
    <w:rsid w:val="00565907"/>
    <w:rsid w:val="00565A39"/>
    <w:rsid w:val="00565E44"/>
    <w:rsid w:val="00565F0B"/>
    <w:rsid w:val="0056612E"/>
    <w:rsid w:val="00566145"/>
    <w:rsid w:val="005669BA"/>
    <w:rsid w:val="00566BC2"/>
    <w:rsid w:val="00566C9F"/>
    <w:rsid w:val="00570085"/>
    <w:rsid w:val="0057053C"/>
    <w:rsid w:val="00570CA6"/>
    <w:rsid w:val="00570EB1"/>
    <w:rsid w:val="0057177B"/>
    <w:rsid w:val="00571A1E"/>
    <w:rsid w:val="00571ECD"/>
    <w:rsid w:val="005723E1"/>
    <w:rsid w:val="00572493"/>
    <w:rsid w:val="005726C1"/>
    <w:rsid w:val="005727EB"/>
    <w:rsid w:val="00572CFA"/>
    <w:rsid w:val="00572F22"/>
    <w:rsid w:val="00572F59"/>
    <w:rsid w:val="00573368"/>
    <w:rsid w:val="005733B7"/>
    <w:rsid w:val="005737E0"/>
    <w:rsid w:val="00573F70"/>
    <w:rsid w:val="0057427A"/>
    <w:rsid w:val="00574C95"/>
    <w:rsid w:val="00574F82"/>
    <w:rsid w:val="00575178"/>
    <w:rsid w:val="00575274"/>
    <w:rsid w:val="0057556E"/>
    <w:rsid w:val="00575906"/>
    <w:rsid w:val="00575A7D"/>
    <w:rsid w:val="0057638D"/>
    <w:rsid w:val="00576645"/>
    <w:rsid w:val="00576912"/>
    <w:rsid w:val="00576B08"/>
    <w:rsid w:val="00576FEF"/>
    <w:rsid w:val="005772CD"/>
    <w:rsid w:val="005772E5"/>
    <w:rsid w:val="00577374"/>
    <w:rsid w:val="0057760F"/>
    <w:rsid w:val="0057774B"/>
    <w:rsid w:val="00577F17"/>
    <w:rsid w:val="0058012A"/>
    <w:rsid w:val="005808A0"/>
    <w:rsid w:val="00580BD1"/>
    <w:rsid w:val="00580FC0"/>
    <w:rsid w:val="00581194"/>
    <w:rsid w:val="005816B2"/>
    <w:rsid w:val="005818C7"/>
    <w:rsid w:val="005818DF"/>
    <w:rsid w:val="00581E35"/>
    <w:rsid w:val="00581E9B"/>
    <w:rsid w:val="0058222C"/>
    <w:rsid w:val="00582B6B"/>
    <w:rsid w:val="00582C00"/>
    <w:rsid w:val="00582FAD"/>
    <w:rsid w:val="00583055"/>
    <w:rsid w:val="0058329E"/>
    <w:rsid w:val="0058377E"/>
    <w:rsid w:val="00583ACF"/>
    <w:rsid w:val="00583B63"/>
    <w:rsid w:val="00583B7D"/>
    <w:rsid w:val="005845CF"/>
    <w:rsid w:val="00584E9F"/>
    <w:rsid w:val="00584EAF"/>
    <w:rsid w:val="00584FD5"/>
    <w:rsid w:val="00585126"/>
    <w:rsid w:val="0058547F"/>
    <w:rsid w:val="005855C6"/>
    <w:rsid w:val="00586028"/>
    <w:rsid w:val="00586723"/>
    <w:rsid w:val="00586F46"/>
    <w:rsid w:val="00587089"/>
    <w:rsid w:val="005873DA"/>
    <w:rsid w:val="005875CC"/>
    <w:rsid w:val="0058762C"/>
    <w:rsid w:val="00587B2E"/>
    <w:rsid w:val="00587C86"/>
    <w:rsid w:val="00587CBB"/>
    <w:rsid w:val="0059037C"/>
    <w:rsid w:val="0059069D"/>
    <w:rsid w:val="00590AED"/>
    <w:rsid w:val="00590C38"/>
    <w:rsid w:val="00590F7D"/>
    <w:rsid w:val="00591490"/>
    <w:rsid w:val="005924FD"/>
    <w:rsid w:val="00592502"/>
    <w:rsid w:val="0059289C"/>
    <w:rsid w:val="005928EE"/>
    <w:rsid w:val="00592D42"/>
    <w:rsid w:val="00593032"/>
    <w:rsid w:val="00593251"/>
    <w:rsid w:val="0059397F"/>
    <w:rsid w:val="00593F84"/>
    <w:rsid w:val="005941D7"/>
    <w:rsid w:val="0059426C"/>
    <w:rsid w:val="005943D9"/>
    <w:rsid w:val="0059477C"/>
    <w:rsid w:val="005948A9"/>
    <w:rsid w:val="00594D38"/>
    <w:rsid w:val="00594F18"/>
    <w:rsid w:val="005959A9"/>
    <w:rsid w:val="005959BD"/>
    <w:rsid w:val="00595B36"/>
    <w:rsid w:val="00596100"/>
    <w:rsid w:val="00596156"/>
    <w:rsid w:val="005966FA"/>
    <w:rsid w:val="00596A07"/>
    <w:rsid w:val="00596D42"/>
    <w:rsid w:val="0059727D"/>
    <w:rsid w:val="0059730A"/>
    <w:rsid w:val="00597433"/>
    <w:rsid w:val="0059752B"/>
    <w:rsid w:val="005975E7"/>
    <w:rsid w:val="00597CBF"/>
    <w:rsid w:val="00597E31"/>
    <w:rsid w:val="00597F3E"/>
    <w:rsid w:val="005A00EE"/>
    <w:rsid w:val="005A03F8"/>
    <w:rsid w:val="005A073E"/>
    <w:rsid w:val="005A093B"/>
    <w:rsid w:val="005A0A0D"/>
    <w:rsid w:val="005A0FC4"/>
    <w:rsid w:val="005A1201"/>
    <w:rsid w:val="005A1320"/>
    <w:rsid w:val="005A13E8"/>
    <w:rsid w:val="005A14B5"/>
    <w:rsid w:val="005A1DAE"/>
    <w:rsid w:val="005A232D"/>
    <w:rsid w:val="005A246F"/>
    <w:rsid w:val="005A2487"/>
    <w:rsid w:val="005A2719"/>
    <w:rsid w:val="005A2858"/>
    <w:rsid w:val="005A3052"/>
    <w:rsid w:val="005A339D"/>
    <w:rsid w:val="005A35BC"/>
    <w:rsid w:val="005A3986"/>
    <w:rsid w:val="005A3C18"/>
    <w:rsid w:val="005A41B1"/>
    <w:rsid w:val="005A4273"/>
    <w:rsid w:val="005A4772"/>
    <w:rsid w:val="005A4816"/>
    <w:rsid w:val="005A49BA"/>
    <w:rsid w:val="005A4C45"/>
    <w:rsid w:val="005A50E4"/>
    <w:rsid w:val="005A5119"/>
    <w:rsid w:val="005A52D5"/>
    <w:rsid w:val="005A5504"/>
    <w:rsid w:val="005A56F9"/>
    <w:rsid w:val="005A581C"/>
    <w:rsid w:val="005A5857"/>
    <w:rsid w:val="005A5976"/>
    <w:rsid w:val="005A5E2A"/>
    <w:rsid w:val="005A60BC"/>
    <w:rsid w:val="005A61D0"/>
    <w:rsid w:val="005A622A"/>
    <w:rsid w:val="005A6813"/>
    <w:rsid w:val="005A6C7A"/>
    <w:rsid w:val="005A6F51"/>
    <w:rsid w:val="005A70AE"/>
    <w:rsid w:val="005A71F6"/>
    <w:rsid w:val="005A7927"/>
    <w:rsid w:val="005A7A24"/>
    <w:rsid w:val="005A7B01"/>
    <w:rsid w:val="005A7F6D"/>
    <w:rsid w:val="005B01F1"/>
    <w:rsid w:val="005B0575"/>
    <w:rsid w:val="005B09BB"/>
    <w:rsid w:val="005B0E20"/>
    <w:rsid w:val="005B0F2E"/>
    <w:rsid w:val="005B0F89"/>
    <w:rsid w:val="005B0FED"/>
    <w:rsid w:val="005B1180"/>
    <w:rsid w:val="005B126D"/>
    <w:rsid w:val="005B1C01"/>
    <w:rsid w:val="005B1D43"/>
    <w:rsid w:val="005B247F"/>
    <w:rsid w:val="005B27B9"/>
    <w:rsid w:val="005B302D"/>
    <w:rsid w:val="005B33C0"/>
    <w:rsid w:val="005B34F2"/>
    <w:rsid w:val="005B386F"/>
    <w:rsid w:val="005B38B1"/>
    <w:rsid w:val="005B39DF"/>
    <w:rsid w:val="005B3D5B"/>
    <w:rsid w:val="005B3D5C"/>
    <w:rsid w:val="005B4093"/>
    <w:rsid w:val="005B4B8C"/>
    <w:rsid w:val="005B4F69"/>
    <w:rsid w:val="005B525B"/>
    <w:rsid w:val="005B53D0"/>
    <w:rsid w:val="005B55CD"/>
    <w:rsid w:val="005B58E0"/>
    <w:rsid w:val="005B5FBD"/>
    <w:rsid w:val="005B631F"/>
    <w:rsid w:val="005B6B35"/>
    <w:rsid w:val="005B6D27"/>
    <w:rsid w:val="005B76BA"/>
    <w:rsid w:val="005B79B9"/>
    <w:rsid w:val="005B7DC2"/>
    <w:rsid w:val="005B7E17"/>
    <w:rsid w:val="005C014F"/>
    <w:rsid w:val="005C0162"/>
    <w:rsid w:val="005C0517"/>
    <w:rsid w:val="005C076C"/>
    <w:rsid w:val="005C0E30"/>
    <w:rsid w:val="005C0F4D"/>
    <w:rsid w:val="005C1489"/>
    <w:rsid w:val="005C14C2"/>
    <w:rsid w:val="005C1567"/>
    <w:rsid w:val="005C1B1F"/>
    <w:rsid w:val="005C215B"/>
    <w:rsid w:val="005C215C"/>
    <w:rsid w:val="005C2192"/>
    <w:rsid w:val="005C2684"/>
    <w:rsid w:val="005C2967"/>
    <w:rsid w:val="005C2B55"/>
    <w:rsid w:val="005C35E3"/>
    <w:rsid w:val="005C4092"/>
    <w:rsid w:val="005C43D7"/>
    <w:rsid w:val="005C4DDB"/>
    <w:rsid w:val="005C4FC4"/>
    <w:rsid w:val="005C52EC"/>
    <w:rsid w:val="005C5992"/>
    <w:rsid w:val="005C59F7"/>
    <w:rsid w:val="005C5A26"/>
    <w:rsid w:val="005C5A93"/>
    <w:rsid w:val="005C5ED3"/>
    <w:rsid w:val="005C5F5C"/>
    <w:rsid w:val="005C662E"/>
    <w:rsid w:val="005C6E80"/>
    <w:rsid w:val="005C73B7"/>
    <w:rsid w:val="005C7B38"/>
    <w:rsid w:val="005C7B69"/>
    <w:rsid w:val="005C7BA1"/>
    <w:rsid w:val="005C7D8E"/>
    <w:rsid w:val="005C7F5D"/>
    <w:rsid w:val="005D03E7"/>
    <w:rsid w:val="005D048B"/>
    <w:rsid w:val="005D0ACE"/>
    <w:rsid w:val="005D1102"/>
    <w:rsid w:val="005D1393"/>
    <w:rsid w:val="005D1465"/>
    <w:rsid w:val="005D14BF"/>
    <w:rsid w:val="005D154C"/>
    <w:rsid w:val="005D1658"/>
    <w:rsid w:val="005D1886"/>
    <w:rsid w:val="005D1D8E"/>
    <w:rsid w:val="005D26B0"/>
    <w:rsid w:val="005D2C68"/>
    <w:rsid w:val="005D2F3A"/>
    <w:rsid w:val="005D2F5B"/>
    <w:rsid w:val="005D30E7"/>
    <w:rsid w:val="005D3465"/>
    <w:rsid w:val="005D3A4B"/>
    <w:rsid w:val="005D3DA2"/>
    <w:rsid w:val="005D45DE"/>
    <w:rsid w:val="005D47B1"/>
    <w:rsid w:val="005D4809"/>
    <w:rsid w:val="005D49A8"/>
    <w:rsid w:val="005D4D82"/>
    <w:rsid w:val="005D503F"/>
    <w:rsid w:val="005D5525"/>
    <w:rsid w:val="005D5740"/>
    <w:rsid w:val="005D5792"/>
    <w:rsid w:val="005D5AF1"/>
    <w:rsid w:val="005D5CB6"/>
    <w:rsid w:val="005D5D7B"/>
    <w:rsid w:val="005D5F57"/>
    <w:rsid w:val="005D647B"/>
    <w:rsid w:val="005D6DE7"/>
    <w:rsid w:val="005D70FE"/>
    <w:rsid w:val="005D7163"/>
    <w:rsid w:val="005D725C"/>
    <w:rsid w:val="005D7307"/>
    <w:rsid w:val="005D7AEF"/>
    <w:rsid w:val="005D7B24"/>
    <w:rsid w:val="005D7EE2"/>
    <w:rsid w:val="005D7F52"/>
    <w:rsid w:val="005D7FF2"/>
    <w:rsid w:val="005E01D4"/>
    <w:rsid w:val="005E0203"/>
    <w:rsid w:val="005E0637"/>
    <w:rsid w:val="005E07BD"/>
    <w:rsid w:val="005E1F50"/>
    <w:rsid w:val="005E1F96"/>
    <w:rsid w:val="005E2369"/>
    <w:rsid w:val="005E26B4"/>
    <w:rsid w:val="005E29EC"/>
    <w:rsid w:val="005E2FB5"/>
    <w:rsid w:val="005E2FFA"/>
    <w:rsid w:val="005E30B1"/>
    <w:rsid w:val="005E3A2C"/>
    <w:rsid w:val="005E3A36"/>
    <w:rsid w:val="005E3F71"/>
    <w:rsid w:val="005E3FE4"/>
    <w:rsid w:val="005E43DC"/>
    <w:rsid w:val="005E47AA"/>
    <w:rsid w:val="005E494A"/>
    <w:rsid w:val="005E4B5F"/>
    <w:rsid w:val="005E4E10"/>
    <w:rsid w:val="005E501C"/>
    <w:rsid w:val="005E5273"/>
    <w:rsid w:val="005E5561"/>
    <w:rsid w:val="005E5BB2"/>
    <w:rsid w:val="005E5D5A"/>
    <w:rsid w:val="005E64CB"/>
    <w:rsid w:val="005E68BA"/>
    <w:rsid w:val="005E68F3"/>
    <w:rsid w:val="005E7442"/>
    <w:rsid w:val="005E7683"/>
    <w:rsid w:val="005E775E"/>
    <w:rsid w:val="005E777F"/>
    <w:rsid w:val="005E7962"/>
    <w:rsid w:val="005F0044"/>
    <w:rsid w:val="005F030C"/>
    <w:rsid w:val="005F0D2D"/>
    <w:rsid w:val="005F0DCD"/>
    <w:rsid w:val="005F12BC"/>
    <w:rsid w:val="005F13AA"/>
    <w:rsid w:val="005F1472"/>
    <w:rsid w:val="005F19E2"/>
    <w:rsid w:val="005F1D3F"/>
    <w:rsid w:val="005F2165"/>
    <w:rsid w:val="005F27F5"/>
    <w:rsid w:val="005F2D71"/>
    <w:rsid w:val="005F306E"/>
    <w:rsid w:val="005F33EC"/>
    <w:rsid w:val="005F38A7"/>
    <w:rsid w:val="005F3AE2"/>
    <w:rsid w:val="005F3B45"/>
    <w:rsid w:val="005F4456"/>
    <w:rsid w:val="005F47DE"/>
    <w:rsid w:val="005F4BF7"/>
    <w:rsid w:val="005F4D8A"/>
    <w:rsid w:val="005F4F16"/>
    <w:rsid w:val="005F4FE0"/>
    <w:rsid w:val="005F5209"/>
    <w:rsid w:val="005F5363"/>
    <w:rsid w:val="005F5647"/>
    <w:rsid w:val="005F62B8"/>
    <w:rsid w:val="005F62C7"/>
    <w:rsid w:val="005F67E1"/>
    <w:rsid w:val="005F721C"/>
    <w:rsid w:val="005F72D8"/>
    <w:rsid w:val="005F73B2"/>
    <w:rsid w:val="005F773A"/>
    <w:rsid w:val="00600636"/>
    <w:rsid w:val="00600BC3"/>
    <w:rsid w:val="00600E4B"/>
    <w:rsid w:val="00600F23"/>
    <w:rsid w:val="00601278"/>
    <w:rsid w:val="006012B9"/>
    <w:rsid w:val="00601E60"/>
    <w:rsid w:val="0060244A"/>
    <w:rsid w:val="00602626"/>
    <w:rsid w:val="0060268D"/>
    <w:rsid w:val="00602B38"/>
    <w:rsid w:val="00602FF7"/>
    <w:rsid w:val="0060302D"/>
    <w:rsid w:val="00603196"/>
    <w:rsid w:val="0060327F"/>
    <w:rsid w:val="00603340"/>
    <w:rsid w:val="006033C3"/>
    <w:rsid w:val="00603510"/>
    <w:rsid w:val="00603586"/>
    <w:rsid w:val="006038BC"/>
    <w:rsid w:val="00603E64"/>
    <w:rsid w:val="00604068"/>
    <w:rsid w:val="006041FD"/>
    <w:rsid w:val="00604354"/>
    <w:rsid w:val="0060498B"/>
    <w:rsid w:val="00604A4E"/>
    <w:rsid w:val="00604CAC"/>
    <w:rsid w:val="00604D0C"/>
    <w:rsid w:val="00604F0C"/>
    <w:rsid w:val="00605B3C"/>
    <w:rsid w:val="00605C36"/>
    <w:rsid w:val="00605C65"/>
    <w:rsid w:val="00605D8E"/>
    <w:rsid w:val="0060613A"/>
    <w:rsid w:val="0060627F"/>
    <w:rsid w:val="0060647A"/>
    <w:rsid w:val="00606586"/>
    <w:rsid w:val="006065D3"/>
    <w:rsid w:val="00606AA3"/>
    <w:rsid w:val="00606EA2"/>
    <w:rsid w:val="006070F2"/>
    <w:rsid w:val="00607113"/>
    <w:rsid w:val="00607181"/>
    <w:rsid w:val="006072BB"/>
    <w:rsid w:val="00607378"/>
    <w:rsid w:val="006075D7"/>
    <w:rsid w:val="0060794E"/>
    <w:rsid w:val="00607A7C"/>
    <w:rsid w:val="00607C5B"/>
    <w:rsid w:val="00610715"/>
    <w:rsid w:val="00610759"/>
    <w:rsid w:val="00611102"/>
    <w:rsid w:val="00611629"/>
    <w:rsid w:val="0061171B"/>
    <w:rsid w:val="0061177B"/>
    <w:rsid w:val="00611BF9"/>
    <w:rsid w:val="00611C69"/>
    <w:rsid w:val="00611F84"/>
    <w:rsid w:val="006121FF"/>
    <w:rsid w:val="0061225E"/>
    <w:rsid w:val="00612889"/>
    <w:rsid w:val="0061303C"/>
    <w:rsid w:val="00613320"/>
    <w:rsid w:val="006139CA"/>
    <w:rsid w:val="00613BC5"/>
    <w:rsid w:val="00614286"/>
    <w:rsid w:val="00614602"/>
    <w:rsid w:val="00614B71"/>
    <w:rsid w:val="00614C72"/>
    <w:rsid w:val="00614DC6"/>
    <w:rsid w:val="00614F6E"/>
    <w:rsid w:val="00614FAA"/>
    <w:rsid w:val="006151A5"/>
    <w:rsid w:val="0061526A"/>
    <w:rsid w:val="00615823"/>
    <w:rsid w:val="00615B33"/>
    <w:rsid w:val="006160CA"/>
    <w:rsid w:val="006162B0"/>
    <w:rsid w:val="006163E1"/>
    <w:rsid w:val="0061684D"/>
    <w:rsid w:val="0061709C"/>
    <w:rsid w:val="00617154"/>
    <w:rsid w:val="00617186"/>
    <w:rsid w:val="00617288"/>
    <w:rsid w:val="00617690"/>
    <w:rsid w:val="00617899"/>
    <w:rsid w:val="0062005C"/>
    <w:rsid w:val="006205F3"/>
    <w:rsid w:val="0062089D"/>
    <w:rsid w:val="006209C2"/>
    <w:rsid w:val="00620DA6"/>
    <w:rsid w:val="0062141A"/>
    <w:rsid w:val="00621AC6"/>
    <w:rsid w:val="00621B4A"/>
    <w:rsid w:val="00621E11"/>
    <w:rsid w:val="0062200F"/>
    <w:rsid w:val="0062204F"/>
    <w:rsid w:val="006225D1"/>
    <w:rsid w:val="00622717"/>
    <w:rsid w:val="00622C02"/>
    <w:rsid w:val="00623373"/>
    <w:rsid w:val="00623A2D"/>
    <w:rsid w:val="00623B2E"/>
    <w:rsid w:val="00623EA7"/>
    <w:rsid w:val="00623F89"/>
    <w:rsid w:val="006252BA"/>
    <w:rsid w:val="006252E2"/>
    <w:rsid w:val="00625CEF"/>
    <w:rsid w:val="00625D6F"/>
    <w:rsid w:val="00625ED4"/>
    <w:rsid w:val="00625EF0"/>
    <w:rsid w:val="006260C0"/>
    <w:rsid w:val="00626106"/>
    <w:rsid w:val="0062620F"/>
    <w:rsid w:val="006264AB"/>
    <w:rsid w:val="00626D0F"/>
    <w:rsid w:val="006272FF"/>
    <w:rsid w:val="00627E4C"/>
    <w:rsid w:val="00627E61"/>
    <w:rsid w:val="00630003"/>
    <w:rsid w:val="0063016E"/>
    <w:rsid w:val="00630281"/>
    <w:rsid w:val="0063031E"/>
    <w:rsid w:val="0063057E"/>
    <w:rsid w:val="006307E3"/>
    <w:rsid w:val="00630FCA"/>
    <w:rsid w:val="0063146E"/>
    <w:rsid w:val="0063163E"/>
    <w:rsid w:val="006316E5"/>
    <w:rsid w:val="006326AD"/>
    <w:rsid w:val="00632B0C"/>
    <w:rsid w:val="00632D9B"/>
    <w:rsid w:val="00633A07"/>
    <w:rsid w:val="0063423D"/>
    <w:rsid w:val="006345CA"/>
    <w:rsid w:val="00634632"/>
    <w:rsid w:val="00634660"/>
    <w:rsid w:val="00634973"/>
    <w:rsid w:val="00634A94"/>
    <w:rsid w:val="00634C5C"/>
    <w:rsid w:val="00635364"/>
    <w:rsid w:val="0063556F"/>
    <w:rsid w:val="00636714"/>
    <w:rsid w:val="00636AAC"/>
    <w:rsid w:val="00636AAF"/>
    <w:rsid w:val="006375BE"/>
    <w:rsid w:val="00637D71"/>
    <w:rsid w:val="00637ECD"/>
    <w:rsid w:val="0064006C"/>
    <w:rsid w:val="006410B0"/>
    <w:rsid w:val="006410CB"/>
    <w:rsid w:val="00641187"/>
    <w:rsid w:val="006414FB"/>
    <w:rsid w:val="00641CB1"/>
    <w:rsid w:val="006421BE"/>
    <w:rsid w:val="006424D5"/>
    <w:rsid w:val="0064283C"/>
    <w:rsid w:val="0064286A"/>
    <w:rsid w:val="006434B5"/>
    <w:rsid w:val="006435B8"/>
    <w:rsid w:val="0064397E"/>
    <w:rsid w:val="00643D03"/>
    <w:rsid w:val="00644E56"/>
    <w:rsid w:val="00645044"/>
    <w:rsid w:val="00645648"/>
    <w:rsid w:val="00646770"/>
    <w:rsid w:val="0064697F"/>
    <w:rsid w:val="00647845"/>
    <w:rsid w:val="00647D14"/>
    <w:rsid w:val="00647E9D"/>
    <w:rsid w:val="006502FE"/>
    <w:rsid w:val="00650354"/>
    <w:rsid w:val="00650673"/>
    <w:rsid w:val="00650E5B"/>
    <w:rsid w:val="0065148E"/>
    <w:rsid w:val="006514AB"/>
    <w:rsid w:val="00651720"/>
    <w:rsid w:val="006519B1"/>
    <w:rsid w:val="0065216D"/>
    <w:rsid w:val="0065270F"/>
    <w:rsid w:val="006529C4"/>
    <w:rsid w:val="00652A8E"/>
    <w:rsid w:val="00653315"/>
    <w:rsid w:val="006536C9"/>
    <w:rsid w:val="00653797"/>
    <w:rsid w:val="0065379B"/>
    <w:rsid w:val="006537F6"/>
    <w:rsid w:val="00653DCD"/>
    <w:rsid w:val="00654184"/>
    <w:rsid w:val="0065434B"/>
    <w:rsid w:val="00654395"/>
    <w:rsid w:val="00654456"/>
    <w:rsid w:val="00654708"/>
    <w:rsid w:val="006550D6"/>
    <w:rsid w:val="0065520E"/>
    <w:rsid w:val="00655272"/>
    <w:rsid w:val="00655713"/>
    <w:rsid w:val="00655945"/>
    <w:rsid w:val="00656203"/>
    <w:rsid w:val="00656365"/>
    <w:rsid w:val="006563DD"/>
    <w:rsid w:val="0065659A"/>
    <w:rsid w:val="00656684"/>
    <w:rsid w:val="0065685A"/>
    <w:rsid w:val="00656A05"/>
    <w:rsid w:val="00656E0D"/>
    <w:rsid w:val="00656F59"/>
    <w:rsid w:val="006574E0"/>
    <w:rsid w:val="00657940"/>
    <w:rsid w:val="00657D59"/>
    <w:rsid w:val="00657F0E"/>
    <w:rsid w:val="00660067"/>
    <w:rsid w:val="00660152"/>
    <w:rsid w:val="0066057B"/>
    <w:rsid w:val="00660776"/>
    <w:rsid w:val="00660821"/>
    <w:rsid w:val="00660B48"/>
    <w:rsid w:val="00660B87"/>
    <w:rsid w:val="00661341"/>
    <w:rsid w:val="0066134B"/>
    <w:rsid w:val="006617C3"/>
    <w:rsid w:val="00661CE9"/>
    <w:rsid w:val="00661DB9"/>
    <w:rsid w:val="006623D5"/>
    <w:rsid w:val="00662687"/>
    <w:rsid w:val="006629F5"/>
    <w:rsid w:val="00662C4E"/>
    <w:rsid w:val="00662C61"/>
    <w:rsid w:val="00662F5F"/>
    <w:rsid w:val="00663024"/>
    <w:rsid w:val="0066359E"/>
    <w:rsid w:val="006638EF"/>
    <w:rsid w:val="00663ABB"/>
    <w:rsid w:val="00663DB6"/>
    <w:rsid w:val="00663E78"/>
    <w:rsid w:val="00664392"/>
    <w:rsid w:val="00664485"/>
    <w:rsid w:val="00664642"/>
    <w:rsid w:val="00664955"/>
    <w:rsid w:val="00664C8B"/>
    <w:rsid w:val="00665333"/>
    <w:rsid w:val="00665342"/>
    <w:rsid w:val="006654B6"/>
    <w:rsid w:val="006655F8"/>
    <w:rsid w:val="00665750"/>
    <w:rsid w:val="00665CEE"/>
    <w:rsid w:val="00665D5F"/>
    <w:rsid w:val="00665EDE"/>
    <w:rsid w:val="006661FD"/>
    <w:rsid w:val="006668F7"/>
    <w:rsid w:val="00666F7E"/>
    <w:rsid w:val="006671C1"/>
    <w:rsid w:val="00667402"/>
    <w:rsid w:val="00667BBB"/>
    <w:rsid w:val="00667C53"/>
    <w:rsid w:val="00667D99"/>
    <w:rsid w:val="0067000C"/>
    <w:rsid w:val="006704D3"/>
    <w:rsid w:val="006706C3"/>
    <w:rsid w:val="006707D6"/>
    <w:rsid w:val="00670B75"/>
    <w:rsid w:val="00670E93"/>
    <w:rsid w:val="00670EC1"/>
    <w:rsid w:val="00671575"/>
    <w:rsid w:val="0067216A"/>
    <w:rsid w:val="00672238"/>
    <w:rsid w:val="006722A2"/>
    <w:rsid w:val="00672794"/>
    <w:rsid w:val="00672FE6"/>
    <w:rsid w:val="0067360A"/>
    <w:rsid w:val="0067395E"/>
    <w:rsid w:val="00673BB9"/>
    <w:rsid w:val="00673E0F"/>
    <w:rsid w:val="00673F37"/>
    <w:rsid w:val="006740C5"/>
    <w:rsid w:val="00674243"/>
    <w:rsid w:val="00674296"/>
    <w:rsid w:val="00674370"/>
    <w:rsid w:val="006748B3"/>
    <w:rsid w:val="00674C77"/>
    <w:rsid w:val="00674E66"/>
    <w:rsid w:val="00675359"/>
    <w:rsid w:val="00675799"/>
    <w:rsid w:val="0067579B"/>
    <w:rsid w:val="00675D32"/>
    <w:rsid w:val="00675EE8"/>
    <w:rsid w:val="006760C1"/>
    <w:rsid w:val="00676195"/>
    <w:rsid w:val="00677574"/>
    <w:rsid w:val="00677C42"/>
    <w:rsid w:val="00677D9D"/>
    <w:rsid w:val="00680226"/>
    <w:rsid w:val="006802E7"/>
    <w:rsid w:val="00680337"/>
    <w:rsid w:val="006805E7"/>
    <w:rsid w:val="006807E4"/>
    <w:rsid w:val="0068098E"/>
    <w:rsid w:val="00680F7B"/>
    <w:rsid w:val="0068123B"/>
    <w:rsid w:val="00681526"/>
    <w:rsid w:val="006816D1"/>
    <w:rsid w:val="00681829"/>
    <w:rsid w:val="006818B1"/>
    <w:rsid w:val="006822AD"/>
    <w:rsid w:val="00682485"/>
    <w:rsid w:val="006831F8"/>
    <w:rsid w:val="0068363C"/>
    <w:rsid w:val="006836F0"/>
    <w:rsid w:val="006838DC"/>
    <w:rsid w:val="00683CEA"/>
    <w:rsid w:val="00684349"/>
    <w:rsid w:val="00684368"/>
    <w:rsid w:val="0068458A"/>
    <w:rsid w:val="00684C49"/>
    <w:rsid w:val="00684D7E"/>
    <w:rsid w:val="00684EFA"/>
    <w:rsid w:val="00685C84"/>
    <w:rsid w:val="0068643C"/>
    <w:rsid w:val="006865A0"/>
    <w:rsid w:val="00686678"/>
    <w:rsid w:val="00686B8F"/>
    <w:rsid w:val="0068725F"/>
    <w:rsid w:val="00687845"/>
    <w:rsid w:val="00687C6B"/>
    <w:rsid w:val="00687C92"/>
    <w:rsid w:val="0069024B"/>
    <w:rsid w:val="00690438"/>
    <w:rsid w:val="006909FC"/>
    <w:rsid w:val="006916C6"/>
    <w:rsid w:val="00691F18"/>
    <w:rsid w:val="006927B8"/>
    <w:rsid w:val="00692825"/>
    <w:rsid w:val="00692AE3"/>
    <w:rsid w:val="00692C77"/>
    <w:rsid w:val="006931D9"/>
    <w:rsid w:val="006933E7"/>
    <w:rsid w:val="006934B7"/>
    <w:rsid w:val="0069375B"/>
    <w:rsid w:val="006938D7"/>
    <w:rsid w:val="006939ED"/>
    <w:rsid w:val="00694AFB"/>
    <w:rsid w:val="00694CA4"/>
    <w:rsid w:val="006951CD"/>
    <w:rsid w:val="00695B86"/>
    <w:rsid w:val="00695ECE"/>
    <w:rsid w:val="006962F1"/>
    <w:rsid w:val="006964F4"/>
    <w:rsid w:val="006965C5"/>
    <w:rsid w:val="006967EF"/>
    <w:rsid w:val="0069700C"/>
    <w:rsid w:val="00697286"/>
    <w:rsid w:val="00697670"/>
    <w:rsid w:val="00697957"/>
    <w:rsid w:val="006A01AA"/>
    <w:rsid w:val="006A03A5"/>
    <w:rsid w:val="006A03FD"/>
    <w:rsid w:val="006A0C08"/>
    <w:rsid w:val="006A0D90"/>
    <w:rsid w:val="006A129E"/>
    <w:rsid w:val="006A12D8"/>
    <w:rsid w:val="006A136B"/>
    <w:rsid w:val="006A1575"/>
    <w:rsid w:val="006A1F27"/>
    <w:rsid w:val="006A1F49"/>
    <w:rsid w:val="006A23E9"/>
    <w:rsid w:val="006A29BC"/>
    <w:rsid w:val="006A2F19"/>
    <w:rsid w:val="006A3071"/>
    <w:rsid w:val="006A3363"/>
    <w:rsid w:val="006A34FF"/>
    <w:rsid w:val="006A3F1E"/>
    <w:rsid w:val="006A4016"/>
    <w:rsid w:val="006A40D9"/>
    <w:rsid w:val="006A44E0"/>
    <w:rsid w:val="006A45DC"/>
    <w:rsid w:val="006A493D"/>
    <w:rsid w:val="006A49F1"/>
    <w:rsid w:val="006A4B3A"/>
    <w:rsid w:val="006A5A54"/>
    <w:rsid w:val="006A5C4F"/>
    <w:rsid w:val="006A5F92"/>
    <w:rsid w:val="006A606B"/>
    <w:rsid w:val="006A60B6"/>
    <w:rsid w:val="006A72EB"/>
    <w:rsid w:val="006A7787"/>
    <w:rsid w:val="006B00BD"/>
    <w:rsid w:val="006B0C86"/>
    <w:rsid w:val="006B0D94"/>
    <w:rsid w:val="006B13B6"/>
    <w:rsid w:val="006B1887"/>
    <w:rsid w:val="006B1C1A"/>
    <w:rsid w:val="006B1EAE"/>
    <w:rsid w:val="006B2711"/>
    <w:rsid w:val="006B28FB"/>
    <w:rsid w:val="006B2939"/>
    <w:rsid w:val="006B2CF2"/>
    <w:rsid w:val="006B31D6"/>
    <w:rsid w:val="006B3526"/>
    <w:rsid w:val="006B37B4"/>
    <w:rsid w:val="006B3B63"/>
    <w:rsid w:val="006B3E54"/>
    <w:rsid w:val="006B3E56"/>
    <w:rsid w:val="006B413F"/>
    <w:rsid w:val="006B4727"/>
    <w:rsid w:val="006B4848"/>
    <w:rsid w:val="006B4BC2"/>
    <w:rsid w:val="006B4C05"/>
    <w:rsid w:val="006B4ED6"/>
    <w:rsid w:val="006B5094"/>
    <w:rsid w:val="006B531B"/>
    <w:rsid w:val="006B5641"/>
    <w:rsid w:val="006B5B59"/>
    <w:rsid w:val="006B604B"/>
    <w:rsid w:val="006B6615"/>
    <w:rsid w:val="006B6A08"/>
    <w:rsid w:val="006B6B5F"/>
    <w:rsid w:val="006B6FFF"/>
    <w:rsid w:val="006B7690"/>
    <w:rsid w:val="006B7837"/>
    <w:rsid w:val="006B7884"/>
    <w:rsid w:val="006B7F27"/>
    <w:rsid w:val="006C0326"/>
    <w:rsid w:val="006C0355"/>
    <w:rsid w:val="006C08EA"/>
    <w:rsid w:val="006C0C3D"/>
    <w:rsid w:val="006C212F"/>
    <w:rsid w:val="006C2A52"/>
    <w:rsid w:val="006C2A85"/>
    <w:rsid w:val="006C2DDD"/>
    <w:rsid w:val="006C319F"/>
    <w:rsid w:val="006C350A"/>
    <w:rsid w:val="006C4097"/>
    <w:rsid w:val="006C4159"/>
    <w:rsid w:val="006C44B8"/>
    <w:rsid w:val="006C468C"/>
    <w:rsid w:val="006C4EC1"/>
    <w:rsid w:val="006C5512"/>
    <w:rsid w:val="006C5596"/>
    <w:rsid w:val="006C569E"/>
    <w:rsid w:val="006C578E"/>
    <w:rsid w:val="006C59B6"/>
    <w:rsid w:val="006C5B07"/>
    <w:rsid w:val="006C5CF1"/>
    <w:rsid w:val="006C611D"/>
    <w:rsid w:val="006C64B4"/>
    <w:rsid w:val="006C65AB"/>
    <w:rsid w:val="006C65C2"/>
    <w:rsid w:val="006C6623"/>
    <w:rsid w:val="006C67AB"/>
    <w:rsid w:val="006C75EC"/>
    <w:rsid w:val="006C7AC2"/>
    <w:rsid w:val="006C7B32"/>
    <w:rsid w:val="006C7CAF"/>
    <w:rsid w:val="006C7F72"/>
    <w:rsid w:val="006D065F"/>
    <w:rsid w:val="006D0CEC"/>
    <w:rsid w:val="006D0E1C"/>
    <w:rsid w:val="006D0EDD"/>
    <w:rsid w:val="006D0F01"/>
    <w:rsid w:val="006D12A2"/>
    <w:rsid w:val="006D132C"/>
    <w:rsid w:val="006D161A"/>
    <w:rsid w:val="006D1D31"/>
    <w:rsid w:val="006D20EF"/>
    <w:rsid w:val="006D252B"/>
    <w:rsid w:val="006D2715"/>
    <w:rsid w:val="006D2B39"/>
    <w:rsid w:val="006D2F49"/>
    <w:rsid w:val="006D38D2"/>
    <w:rsid w:val="006D39D8"/>
    <w:rsid w:val="006D43C4"/>
    <w:rsid w:val="006D4427"/>
    <w:rsid w:val="006D5132"/>
    <w:rsid w:val="006D54AA"/>
    <w:rsid w:val="006D5568"/>
    <w:rsid w:val="006D5ACF"/>
    <w:rsid w:val="006D5D7D"/>
    <w:rsid w:val="006D5EA8"/>
    <w:rsid w:val="006D5F13"/>
    <w:rsid w:val="006D5F8A"/>
    <w:rsid w:val="006D6343"/>
    <w:rsid w:val="006D6452"/>
    <w:rsid w:val="006D67F3"/>
    <w:rsid w:val="006D6821"/>
    <w:rsid w:val="006D6C0A"/>
    <w:rsid w:val="006D71F0"/>
    <w:rsid w:val="006D72BF"/>
    <w:rsid w:val="006D7650"/>
    <w:rsid w:val="006D76CC"/>
    <w:rsid w:val="006D7C84"/>
    <w:rsid w:val="006D7D8E"/>
    <w:rsid w:val="006D7EB6"/>
    <w:rsid w:val="006E02FA"/>
    <w:rsid w:val="006E053E"/>
    <w:rsid w:val="006E077E"/>
    <w:rsid w:val="006E084B"/>
    <w:rsid w:val="006E08C1"/>
    <w:rsid w:val="006E098C"/>
    <w:rsid w:val="006E0F0D"/>
    <w:rsid w:val="006E10D3"/>
    <w:rsid w:val="006E1733"/>
    <w:rsid w:val="006E1D50"/>
    <w:rsid w:val="006E2147"/>
    <w:rsid w:val="006E24A6"/>
    <w:rsid w:val="006E27C1"/>
    <w:rsid w:val="006E29AE"/>
    <w:rsid w:val="006E3077"/>
    <w:rsid w:val="006E3B09"/>
    <w:rsid w:val="006E3CA1"/>
    <w:rsid w:val="006E4050"/>
    <w:rsid w:val="006E415E"/>
    <w:rsid w:val="006E44C0"/>
    <w:rsid w:val="006E4942"/>
    <w:rsid w:val="006E4E2A"/>
    <w:rsid w:val="006E50E3"/>
    <w:rsid w:val="006E51A7"/>
    <w:rsid w:val="006E5272"/>
    <w:rsid w:val="006E5304"/>
    <w:rsid w:val="006E54C4"/>
    <w:rsid w:val="006E5B70"/>
    <w:rsid w:val="006E5B72"/>
    <w:rsid w:val="006E5FB0"/>
    <w:rsid w:val="006E5FC6"/>
    <w:rsid w:val="006E624B"/>
    <w:rsid w:val="006E6722"/>
    <w:rsid w:val="006E70EF"/>
    <w:rsid w:val="006E7221"/>
    <w:rsid w:val="006E729B"/>
    <w:rsid w:val="006E79AD"/>
    <w:rsid w:val="006E7A09"/>
    <w:rsid w:val="006E7CAA"/>
    <w:rsid w:val="006F0458"/>
    <w:rsid w:val="006F0A5D"/>
    <w:rsid w:val="006F0B2C"/>
    <w:rsid w:val="006F169F"/>
    <w:rsid w:val="006F179D"/>
    <w:rsid w:val="006F1E0E"/>
    <w:rsid w:val="006F1E17"/>
    <w:rsid w:val="006F29C3"/>
    <w:rsid w:val="006F2B9B"/>
    <w:rsid w:val="006F2C1F"/>
    <w:rsid w:val="006F3026"/>
    <w:rsid w:val="006F302E"/>
    <w:rsid w:val="006F3384"/>
    <w:rsid w:val="006F35C3"/>
    <w:rsid w:val="006F39F4"/>
    <w:rsid w:val="006F41E6"/>
    <w:rsid w:val="006F5A7F"/>
    <w:rsid w:val="006F5BB7"/>
    <w:rsid w:val="006F5DB0"/>
    <w:rsid w:val="006F6052"/>
    <w:rsid w:val="006F6A60"/>
    <w:rsid w:val="006F6C30"/>
    <w:rsid w:val="006F6CA1"/>
    <w:rsid w:val="006F7315"/>
    <w:rsid w:val="006F741F"/>
    <w:rsid w:val="006F7430"/>
    <w:rsid w:val="006F7CBF"/>
    <w:rsid w:val="006F7FB2"/>
    <w:rsid w:val="007008C5"/>
    <w:rsid w:val="007015CA"/>
    <w:rsid w:val="00701A3C"/>
    <w:rsid w:val="00701C13"/>
    <w:rsid w:val="00701C8B"/>
    <w:rsid w:val="00701D55"/>
    <w:rsid w:val="007023E0"/>
    <w:rsid w:val="00702743"/>
    <w:rsid w:val="0070278C"/>
    <w:rsid w:val="00702CFF"/>
    <w:rsid w:val="00702F89"/>
    <w:rsid w:val="0070304F"/>
    <w:rsid w:val="00703663"/>
    <w:rsid w:val="007044A2"/>
    <w:rsid w:val="007044AE"/>
    <w:rsid w:val="0070484F"/>
    <w:rsid w:val="00704994"/>
    <w:rsid w:val="00704A09"/>
    <w:rsid w:val="00704BBB"/>
    <w:rsid w:val="00704F0B"/>
    <w:rsid w:val="00705022"/>
    <w:rsid w:val="00705158"/>
    <w:rsid w:val="0070552F"/>
    <w:rsid w:val="0070565F"/>
    <w:rsid w:val="00705B11"/>
    <w:rsid w:val="00706110"/>
    <w:rsid w:val="00706348"/>
    <w:rsid w:val="00706882"/>
    <w:rsid w:val="0070696D"/>
    <w:rsid w:val="00706B6D"/>
    <w:rsid w:val="0070770C"/>
    <w:rsid w:val="0070796E"/>
    <w:rsid w:val="007079F3"/>
    <w:rsid w:val="00707C7C"/>
    <w:rsid w:val="007101B8"/>
    <w:rsid w:val="00710371"/>
    <w:rsid w:val="007106F3"/>
    <w:rsid w:val="00710AF0"/>
    <w:rsid w:val="00710C73"/>
    <w:rsid w:val="00710EC8"/>
    <w:rsid w:val="0071115A"/>
    <w:rsid w:val="007116C9"/>
    <w:rsid w:val="00711853"/>
    <w:rsid w:val="0071196F"/>
    <w:rsid w:val="007126CD"/>
    <w:rsid w:val="00712C22"/>
    <w:rsid w:val="00712DB3"/>
    <w:rsid w:val="00712FA2"/>
    <w:rsid w:val="00713270"/>
    <w:rsid w:val="007134E2"/>
    <w:rsid w:val="007136CE"/>
    <w:rsid w:val="00714357"/>
    <w:rsid w:val="00714476"/>
    <w:rsid w:val="0071461D"/>
    <w:rsid w:val="00714B54"/>
    <w:rsid w:val="0071589E"/>
    <w:rsid w:val="0071629E"/>
    <w:rsid w:val="007164DB"/>
    <w:rsid w:val="00716607"/>
    <w:rsid w:val="007167C9"/>
    <w:rsid w:val="00716B1F"/>
    <w:rsid w:val="00716D9F"/>
    <w:rsid w:val="00716E65"/>
    <w:rsid w:val="00716EEF"/>
    <w:rsid w:val="00716F92"/>
    <w:rsid w:val="007170A4"/>
    <w:rsid w:val="00717105"/>
    <w:rsid w:val="007176F2"/>
    <w:rsid w:val="0071791A"/>
    <w:rsid w:val="00717BAD"/>
    <w:rsid w:val="00717C39"/>
    <w:rsid w:val="00720024"/>
    <w:rsid w:val="00720046"/>
    <w:rsid w:val="007201FD"/>
    <w:rsid w:val="00720B50"/>
    <w:rsid w:val="00720C0F"/>
    <w:rsid w:val="0072117F"/>
    <w:rsid w:val="00721258"/>
    <w:rsid w:val="007217FE"/>
    <w:rsid w:val="00721877"/>
    <w:rsid w:val="007219F6"/>
    <w:rsid w:val="00721E8A"/>
    <w:rsid w:val="00721EA7"/>
    <w:rsid w:val="007220A0"/>
    <w:rsid w:val="00722986"/>
    <w:rsid w:val="00722994"/>
    <w:rsid w:val="00722B03"/>
    <w:rsid w:val="00722ED7"/>
    <w:rsid w:val="00722FEF"/>
    <w:rsid w:val="0072326D"/>
    <w:rsid w:val="0072328F"/>
    <w:rsid w:val="007234D7"/>
    <w:rsid w:val="0072355A"/>
    <w:rsid w:val="00723A41"/>
    <w:rsid w:val="00723A7D"/>
    <w:rsid w:val="00723F4F"/>
    <w:rsid w:val="00724385"/>
    <w:rsid w:val="007248D8"/>
    <w:rsid w:val="00724D7D"/>
    <w:rsid w:val="007250A7"/>
    <w:rsid w:val="007250AD"/>
    <w:rsid w:val="00725190"/>
    <w:rsid w:val="00725283"/>
    <w:rsid w:val="0072559E"/>
    <w:rsid w:val="00725974"/>
    <w:rsid w:val="00725C36"/>
    <w:rsid w:val="00725D0C"/>
    <w:rsid w:val="00725DB5"/>
    <w:rsid w:val="00725E0C"/>
    <w:rsid w:val="0072648C"/>
    <w:rsid w:val="00726951"/>
    <w:rsid w:val="0072695F"/>
    <w:rsid w:val="00726C45"/>
    <w:rsid w:val="00726D06"/>
    <w:rsid w:val="0072715C"/>
    <w:rsid w:val="0072744A"/>
    <w:rsid w:val="00727BDE"/>
    <w:rsid w:val="00727EF0"/>
    <w:rsid w:val="0073000F"/>
    <w:rsid w:val="007300DE"/>
    <w:rsid w:val="00730186"/>
    <w:rsid w:val="007308DE"/>
    <w:rsid w:val="00730928"/>
    <w:rsid w:val="00730AFA"/>
    <w:rsid w:val="00730EF4"/>
    <w:rsid w:val="00730F53"/>
    <w:rsid w:val="0073147F"/>
    <w:rsid w:val="007318B6"/>
    <w:rsid w:val="00731B61"/>
    <w:rsid w:val="00731CD4"/>
    <w:rsid w:val="00732115"/>
    <w:rsid w:val="00732583"/>
    <w:rsid w:val="00733186"/>
    <w:rsid w:val="007331FA"/>
    <w:rsid w:val="0073370B"/>
    <w:rsid w:val="0073383E"/>
    <w:rsid w:val="00733974"/>
    <w:rsid w:val="00733A73"/>
    <w:rsid w:val="00733C1F"/>
    <w:rsid w:val="007345C6"/>
    <w:rsid w:val="0073470E"/>
    <w:rsid w:val="00734BEF"/>
    <w:rsid w:val="00734CD3"/>
    <w:rsid w:val="007356FA"/>
    <w:rsid w:val="00735811"/>
    <w:rsid w:val="00735884"/>
    <w:rsid w:val="00735CC0"/>
    <w:rsid w:val="0073600A"/>
    <w:rsid w:val="00736332"/>
    <w:rsid w:val="007364B8"/>
    <w:rsid w:val="007367AD"/>
    <w:rsid w:val="0073698C"/>
    <w:rsid w:val="00736EE9"/>
    <w:rsid w:val="0073716F"/>
    <w:rsid w:val="0073722A"/>
    <w:rsid w:val="007374A3"/>
    <w:rsid w:val="00737B4C"/>
    <w:rsid w:val="00737EB0"/>
    <w:rsid w:val="00740008"/>
    <w:rsid w:val="007406D6"/>
    <w:rsid w:val="00740CC0"/>
    <w:rsid w:val="00740CCE"/>
    <w:rsid w:val="00740F18"/>
    <w:rsid w:val="007411B4"/>
    <w:rsid w:val="007415C4"/>
    <w:rsid w:val="0074177B"/>
    <w:rsid w:val="00741AB0"/>
    <w:rsid w:val="00741B68"/>
    <w:rsid w:val="00741C47"/>
    <w:rsid w:val="00741D43"/>
    <w:rsid w:val="00741DF1"/>
    <w:rsid w:val="0074249F"/>
    <w:rsid w:val="007424A7"/>
    <w:rsid w:val="00742658"/>
    <w:rsid w:val="00742DC4"/>
    <w:rsid w:val="00742F98"/>
    <w:rsid w:val="00742FD0"/>
    <w:rsid w:val="00742FF4"/>
    <w:rsid w:val="00743405"/>
    <w:rsid w:val="00743703"/>
    <w:rsid w:val="00743A22"/>
    <w:rsid w:val="00743C58"/>
    <w:rsid w:val="0074410B"/>
    <w:rsid w:val="007441B8"/>
    <w:rsid w:val="00744305"/>
    <w:rsid w:val="00744543"/>
    <w:rsid w:val="00744772"/>
    <w:rsid w:val="00744C19"/>
    <w:rsid w:val="00744F14"/>
    <w:rsid w:val="00744F55"/>
    <w:rsid w:val="00745090"/>
    <w:rsid w:val="007455B2"/>
    <w:rsid w:val="007455E9"/>
    <w:rsid w:val="007459DA"/>
    <w:rsid w:val="00745C77"/>
    <w:rsid w:val="0074648F"/>
    <w:rsid w:val="00746929"/>
    <w:rsid w:val="007469D1"/>
    <w:rsid w:val="00746A3B"/>
    <w:rsid w:val="00746FD8"/>
    <w:rsid w:val="00747059"/>
    <w:rsid w:val="00747379"/>
    <w:rsid w:val="00747652"/>
    <w:rsid w:val="00747F1C"/>
    <w:rsid w:val="007505F9"/>
    <w:rsid w:val="007506D9"/>
    <w:rsid w:val="007509CC"/>
    <w:rsid w:val="00750A05"/>
    <w:rsid w:val="00750A3C"/>
    <w:rsid w:val="00750B87"/>
    <w:rsid w:val="00750DCB"/>
    <w:rsid w:val="00751060"/>
    <w:rsid w:val="0075118C"/>
    <w:rsid w:val="00751280"/>
    <w:rsid w:val="007515F0"/>
    <w:rsid w:val="00751AF6"/>
    <w:rsid w:val="00751AF9"/>
    <w:rsid w:val="00751FC4"/>
    <w:rsid w:val="00752320"/>
    <w:rsid w:val="00752B0E"/>
    <w:rsid w:val="00752E7A"/>
    <w:rsid w:val="007530AD"/>
    <w:rsid w:val="0075399C"/>
    <w:rsid w:val="00753B50"/>
    <w:rsid w:val="00753C52"/>
    <w:rsid w:val="00753DA0"/>
    <w:rsid w:val="00753E37"/>
    <w:rsid w:val="0075412D"/>
    <w:rsid w:val="00754265"/>
    <w:rsid w:val="007543A3"/>
    <w:rsid w:val="0075470B"/>
    <w:rsid w:val="00754904"/>
    <w:rsid w:val="00755047"/>
    <w:rsid w:val="007553EC"/>
    <w:rsid w:val="0075541A"/>
    <w:rsid w:val="007554B3"/>
    <w:rsid w:val="00755875"/>
    <w:rsid w:val="00755AE1"/>
    <w:rsid w:val="00755F3B"/>
    <w:rsid w:val="0075604B"/>
    <w:rsid w:val="007560F5"/>
    <w:rsid w:val="0075677D"/>
    <w:rsid w:val="0075680A"/>
    <w:rsid w:val="00756812"/>
    <w:rsid w:val="00756B67"/>
    <w:rsid w:val="00756F73"/>
    <w:rsid w:val="00757947"/>
    <w:rsid w:val="00757D1B"/>
    <w:rsid w:val="00757DB1"/>
    <w:rsid w:val="00757E1C"/>
    <w:rsid w:val="00760682"/>
    <w:rsid w:val="00760B49"/>
    <w:rsid w:val="00760D3F"/>
    <w:rsid w:val="00760E85"/>
    <w:rsid w:val="00760F5E"/>
    <w:rsid w:val="00760FA5"/>
    <w:rsid w:val="007611B9"/>
    <w:rsid w:val="0076131D"/>
    <w:rsid w:val="00761625"/>
    <w:rsid w:val="00761732"/>
    <w:rsid w:val="00761982"/>
    <w:rsid w:val="00761A09"/>
    <w:rsid w:val="00761BED"/>
    <w:rsid w:val="00761CA8"/>
    <w:rsid w:val="00761F61"/>
    <w:rsid w:val="0076231E"/>
    <w:rsid w:val="00762452"/>
    <w:rsid w:val="007626EA"/>
    <w:rsid w:val="007629C6"/>
    <w:rsid w:val="00762CCE"/>
    <w:rsid w:val="00763347"/>
    <w:rsid w:val="00764553"/>
    <w:rsid w:val="00764AED"/>
    <w:rsid w:val="00764D37"/>
    <w:rsid w:val="00764F0F"/>
    <w:rsid w:val="007650AC"/>
    <w:rsid w:val="007668CB"/>
    <w:rsid w:val="00766C9D"/>
    <w:rsid w:val="00767002"/>
    <w:rsid w:val="0076702A"/>
    <w:rsid w:val="0076709E"/>
    <w:rsid w:val="007677A3"/>
    <w:rsid w:val="007678C6"/>
    <w:rsid w:val="00770600"/>
    <w:rsid w:val="007709A6"/>
    <w:rsid w:val="00770C31"/>
    <w:rsid w:val="00770C39"/>
    <w:rsid w:val="00771183"/>
    <w:rsid w:val="007711D7"/>
    <w:rsid w:val="00771203"/>
    <w:rsid w:val="007713D2"/>
    <w:rsid w:val="007713F2"/>
    <w:rsid w:val="007718A4"/>
    <w:rsid w:val="00771B4B"/>
    <w:rsid w:val="00772442"/>
    <w:rsid w:val="00772660"/>
    <w:rsid w:val="00772728"/>
    <w:rsid w:val="00773277"/>
    <w:rsid w:val="007733A7"/>
    <w:rsid w:val="00773993"/>
    <w:rsid w:val="00773BFA"/>
    <w:rsid w:val="00773E43"/>
    <w:rsid w:val="00774129"/>
    <w:rsid w:val="007745A8"/>
    <w:rsid w:val="00774741"/>
    <w:rsid w:val="00774814"/>
    <w:rsid w:val="00774B2C"/>
    <w:rsid w:val="00774D95"/>
    <w:rsid w:val="0077505E"/>
    <w:rsid w:val="007750A8"/>
    <w:rsid w:val="007754E3"/>
    <w:rsid w:val="00775A83"/>
    <w:rsid w:val="007763EF"/>
    <w:rsid w:val="007766DA"/>
    <w:rsid w:val="00776A56"/>
    <w:rsid w:val="00776AE6"/>
    <w:rsid w:val="00780110"/>
    <w:rsid w:val="00780683"/>
    <w:rsid w:val="00780E57"/>
    <w:rsid w:val="00781937"/>
    <w:rsid w:val="00781D84"/>
    <w:rsid w:val="00782864"/>
    <w:rsid w:val="00782E7F"/>
    <w:rsid w:val="00782F0F"/>
    <w:rsid w:val="00782FDB"/>
    <w:rsid w:val="00783001"/>
    <w:rsid w:val="007831C3"/>
    <w:rsid w:val="007836AF"/>
    <w:rsid w:val="007836EC"/>
    <w:rsid w:val="0078379D"/>
    <w:rsid w:val="007838B4"/>
    <w:rsid w:val="00783BEC"/>
    <w:rsid w:val="00783C70"/>
    <w:rsid w:val="00783D7C"/>
    <w:rsid w:val="00783EA6"/>
    <w:rsid w:val="00784026"/>
    <w:rsid w:val="007848A2"/>
    <w:rsid w:val="007849DD"/>
    <w:rsid w:val="00784C6E"/>
    <w:rsid w:val="00784DE2"/>
    <w:rsid w:val="00784ECC"/>
    <w:rsid w:val="00785284"/>
    <w:rsid w:val="007853D2"/>
    <w:rsid w:val="0078572D"/>
    <w:rsid w:val="0078573D"/>
    <w:rsid w:val="007857B6"/>
    <w:rsid w:val="00786141"/>
    <w:rsid w:val="00786D2E"/>
    <w:rsid w:val="00786D66"/>
    <w:rsid w:val="00786FBC"/>
    <w:rsid w:val="00786FCF"/>
    <w:rsid w:val="00787157"/>
    <w:rsid w:val="007875C5"/>
    <w:rsid w:val="007878C2"/>
    <w:rsid w:val="00787E76"/>
    <w:rsid w:val="00787F95"/>
    <w:rsid w:val="007900B2"/>
    <w:rsid w:val="007908FB"/>
    <w:rsid w:val="007912B5"/>
    <w:rsid w:val="007912DF"/>
    <w:rsid w:val="007912E8"/>
    <w:rsid w:val="0079161C"/>
    <w:rsid w:val="007916CF"/>
    <w:rsid w:val="00791919"/>
    <w:rsid w:val="00791955"/>
    <w:rsid w:val="00792238"/>
    <w:rsid w:val="00792273"/>
    <w:rsid w:val="00792A32"/>
    <w:rsid w:val="00792A38"/>
    <w:rsid w:val="00793032"/>
    <w:rsid w:val="0079374F"/>
    <w:rsid w:val="007939F5"/>
    <w:rsid w:val="0079460C"/>
    <w:rsid w:val="0079470E"/>
    <w:rsid w:val="007947D1"/>
    <w:rsid w:val="00794E0F"/>
    <w:rsid w:val="00795587"/>
    <w:rsid w:val="007958A9"/>
    <w:rsid w:val="00795DF1"/>
    <w:rsid w:val="00795F1A"/>
    <w:rsid w:val="00795F28"/>
    <w:rsid w:val="00795F99"/>
    <w:rsid w:val="00796179"/>
    <w:rsid w:val="00796449"/>
    <w:rsid w:val="007965D8"/>
    <w:rsid w:val="00796963"/>
    <w:rsid w:val="00796C00"/>
    <w:rsid w:val="00796E4D"/>
    <w:rsid w:val="00796E52"/>
    <w:rsid w:val="007971F2"/>
    <w:rsid w:val="007972E3"/>
    <w:rsid w:val="00797D1B"/>
    <w:rsid w:val="00797F10"/>
    <w:rsid w:val="007A02C9"/>
    <w:rsid w:val="007A0336"/>
    <w:rsid w:val="007A088F"/>
    <w:rsid w:val="007A09C9"/>
    <w:rsid w:val="007A0B16"/>
    <w:rsid w:val="007A0E5B"/>
    <w:rsid w:val="007A0E95"/>
    <w:rsid w:val="007A157E"/>
    <w:rsid w:val="007A16F6"/>
    <w:rsid w:val="007A1A6B"/>
    <w:rsid w:val="007A1B65"/>
    <w:rsid w:val="007A226A"/>
    <w:rsid w:val="007A23A7"/>
    <w:rsid w:val="007A2503"/>
    <w:rsid w:val="007A25EB"/>
    <w:rsid w:val="007A2602"/>
    <w:rsid w:val="007A27DD"/>
    <w:rsid w:val="007A2928"/>
    <w:rsid w:val="007A2C36"/>
    <w:rsid w:val="007A3E2A"/>
    <w:rsid w:val="007A3FC7"/>
    <w:rsid w:val="007A4829"/>
    <w:rsid w:val="007A4C43"/>
    <w:rsid w:val="007A4C7D"/>
    <w:rsid w:val="007A4F1C"/>
    <w:rsid w:val="007A53A0"/>
    <w:rsid w:val="007A5657"/>
    <w:rsid w:val="007A5AF0"/>
    <w:rsid w:val="007A6014"/>
    <w:rsid w:val="007A606C"/>
    <w:rsid w:val="007A6397"/>
    <w:rsid w:val="007A65A4"/>
    <w:rsid w:val="007A6E75"/>
    <w:rsid w:val="007A6E9F"/>
    <w:rsid w:val="007A74CE"/>
    <w:rsid w:val="007A78FE"/>
    <w:rsid w:val="007A7F6B"/>
    <w:rsid w:val="007B02A5"/>
    <w:rsid w:val="007B081D"/>
    <w:rsid w:val="007B0D49"/>
    <w:rsid w:val="007B106D"/>
    <w:rsid w:val="007B1442"/>
    <w:rsid w:val="007B19D2"/>
    <w:rsid w:val="007B1A47"/>
    <w:rsid w:val="007B1B7E"/>
    <w:rsid w:val="007B1CDD"/>
    <w:rsid w:val="007B1D34"/>
    <w:rsid w:val="007B1DB9"/>
    <w:rsid w:val="007B1ED3"/>
    <w:rsid w:val="007B1F4D"/>
    <w:rsid w:val="007B1FBE"/>
    <w:rsid w:val="007B2184"/>
    <w:rsid w:val="007B248E"/>
    <w:rsid w:val="007B2E69"/>
    <w:rsid w:val="007B322C"/>
    <w:rsid w:val="007B40BB"/>
    <w:rsid w:val="007B43D6"/>
    <w:rsid w:val="007B49AA"/>
    <w:rsid w:val="007B4F02"/>
    <w:rsid w:val="007B571B"/>
    <w:rsid w:val="007B5BA8"/>
    <w:rsid w:val="007B5C57"/>
    <w:rsid w:val="007B5C75"/>
    <w:rsid w:val="007B5E84"/>
    <w:rsid w:val="007B5E87"/>
    <w:rsid w:val="007B6252"/>
    <w:rsid w:val="007B6628"/>
    <w:rsid w:val="007B6A42"/>
    <w:rsid w:val="007B7428"/>
    <w:rsid w:val="007B74CA"/>
    <w:rsid w:val="007B7517"/>
    <w:rsid w:val="007B7852"/>
    <w:rsid w:val="007B7A6F"/>
    <w:rsid w:val="007B7A7F"/>
    <w:rsid w:val="007B7A92"/>
    <w:rsid w:val="007C015A"/>
    <w:rsid w:val="007C025C"/>
    <w:rsid w:val="007C04C5"/>
    <w:rsid w:val="007C0B0A"/>
    <w:rsid w:val="007C0C62"/>
    <w:rsid w:val="007C1509"/>
    <w:rsid w:val="007C1562"/>
    <w:rsid w:val="007C18E9"/>
    <w:rsid w:val="007C1A7A"/>
    <w:rsid w:val="007C1B05"/>
    <w:rsid w:val="007C22AB"/>
    <w:rsid w:val="007C23A9"/>
    <w:rsid w:val="007C2B6A"/>
    <w:rsid w:val="007C2B70"/>
    <w:rsid w:val="007C2D18"/>
    <w:rsid w:val="007C2D77"/>
    <w:rsid w:val="007C3219"/>
    <w:rsid w:val="007C35DB"/>
    <w:rsid w:val="007C36FD"/>
    <w:rsid w:val="007C37E4"/>
    <w:rsid w:val="007C38ED"/>
    <w:rsid w:val="007C4001"/>
    <w:rsid w:val="007C45A3"/>
    <w:rsid w:val="007C486F"/>
    <w:rsid w:val="007C5359"/>
    <w:rsid w:val="007C5673"/>
    <w:rsid w:val="007C5A44"/>
    <w:rsid w:val="007C5BB4"/>
    <w:rsid w:val="007C600A"/>
    <w:rsid w:val="007C61FD"/>
    <w:rsid w:val="007C65F9"/>
    <w:rsid w:val="007C6849"/>
    <w:rsid w:val="007C6AF0"/>
    <w:rsid w:val="007C6C6C"/>
    <w:rsid w:val="007C771B"/>
    <w:rsid w:val="007C7B44"/>
    <w:rsid w:val="007C7DC7"/>
    <w:rsid w:val="007C7E68"/>
    <w:rsid w:val="007D0564"/>
    <w:rsid w:val="007D05CD"/>
    <w:rsid w:val="007D0F7A"/>
    <w:rsid w:val="007D113E"/>
    <w:rsid w:val="007D129A"/>
    <w:rsid w:val="007D16D0"/>
    <w:rsid w:val="007D1776"/>
    <w:rsid w:val="007D1A57"/>
    <w:rsid w:val="007D1EB7"/>
    <w:rsid w:val="007D1F23"/>
    <w:rsid w:val="007D2561"/>
    <w:rsid w:val="007D2AEA"/>
    <w:rsid w:val="007D2CBC"/>
    <w:rsid w:val="007D2F48"/>
    <w:rsid w:val="007D31AB"/>
    <w:rsid w:val="007D325A"/>
    <w:rsid w:val="007D381A"/>
    <w:rsid w:val="007D3E9F"/>
    <w:rsid w:val="007D4051"/>
    <w:rsid w:val="007D4813"/>
    <w:rsid w:val="007D4BEF"/>
    <w:rsid w:val="007D4CA0"/>
    <w:rsid w:val="007D4D06"/>
    <w:rsid w:val="007D4E97"/>
    <w:rsid w:val="007D53CB"/>
    <w:rsid w:val="007D5A4E"/>
    <w:rsid w:val="007D5BB9"/>
    <w:rsid w:val="007D5CA4"/>
    <w:rsid w:val="007D68BA"/>
    <w:rsid w:val="007D6E13"/>
    <w:rsid w:val="007D73DA"/>
    <w:rsid w:val="007D7584"/>
    <w:rsid w:val="007D7821"/>
    <w:rsid w:val="007D7B2B"/>
    <w:rsid w:val="007E02A3"/>
    <w:rsid w:val="007E0359"/>
    <w:rsid w:val="007E0BD1"/>
    <w:rsid w:val="007E0D67"/>
    <w:rsid w:val="007E0E20"/>
    <w:rsid w:val="007E124F"/>
    <w:rsid w:val="007E1615"/>
    <w:rsid w:val="007E17C9"/>
    <w:rsid w:val="007E1E0A"/>
    <w:rsid w:val="007E1FB1"/>
    <w:rsid w:val="007E214D"/>
    <w:rsid w:val="007E21B8"/>
    <w:rsid w:val="007E22F7"/>
    <w:rsid w:val="007E2361"/>
    <w:rsid w:val="007E23FA"/>
    <w:rsid w:val="007E2432"/>
    <w:rsid w:val="007E2719"/>
    <w:rsid w:val="007E2752"/>
    <w:rsid w:val="007E2763"/>
    <w:rsid w:val="007E2AAF"/>
    <w:rsid w:val="007E30EA"/>
    <w:rsid w:val="007E3240"/>
    <w:rsid w:val="007E36CA"/>
    <w:rsid w:val="007E38D9"/>
    <w:rsid w:val="007E39CD"/>
    <w:rsid w:val="007E3C3F"/>
    <w:rsid w:val="007E4AB6"/>
    <w:rsid w:val="007E4B14"/>
    <w:rsid w:val="007E4E6A"/>
    <w:rsid w:val="007E4F5B"/>
    <w:rsid w:val="007E5027"/>
    <w:rsid w:val="007E5271"/>
    <w:rsid w:val="007E566F"/>
    <w:rsid w:val="007E5CBA"/>
    <w:rsid w:val="007E5DFC"/>
    <w:rsid w:val="007E5E06"/>
    <w:rsid w:val="007E6904"/>
    <w:rsid w:val="007E6B95"/>
    <w:rsid w:val="007E707F"/>
    <w:rsid w:val="007E7168"/>
    <w:rsid w:val="007E728C"/>
    <w:rsid w:val="007E7693"/>
    <w:rsid w:val="007E782F"/>
    <w:rsid w:val="007E7A20"/>
    <w:rsid w:val="007E7B4E"/>
    <w:rsid w:val="007E7BCB"/>
    <w:rsid w:val="007F0B08"/>
    <w:rsid w:val="007F0BD4"/>
    <w:rsid w:val="007F14D2"/>
    <w:rsid w:val="007F151C"/>
    <w:rsid w:val="007F1D44"/>
    <w:rsid w:val="007F1E9A"/>
    <w:rsid w:val="007F20A0"/>
    <w:rsid w:val="007F2301"/>
    <w:rsid w:val="007F2851"/>
    <w:rsid w:val="007F291B"/>
    <w:rsid w:val="007F2A11"/>
    <w:rsid w:val="007F2B14"/>
    <w:rsid w:val="007F2D54"/>
    <w:rsid w:val="007F2FB0"/>
    <w:rsid w:val="007F31D5"/>
    <w:rsid w:val="007F3802"/>
    <w:rsid w:val="007F39BF"/>
    <w:rsid w:val="007F39C3"/>
    <w:rsid w:val="007F3A18"/>
    <w:rsid w:val="007F3BCF"/>
    <w:rsid w:val="007F3C07"/>
    <w:rsid w:val="007F3E46"/>
    <w:rsid w:val="007F3FF1"/>
    <w:rsid w:val="007F47AA"/>
    <w:rsid w:val="007F4EAB"/>
    <w:rsid w:val="007F4F9A"/>
    <w:rsid w:val="007F5055"/>
    <w:rsid w:val="007F507F"/>
    <w:rsid w:val="007F5092"/>
    <w:rsid w:val="007F5629"/>
    <w:rsid w:val="007F6011"/>
    <w:rsid w:val="007F6017"/>
    <w:rsid w:val="007F6387"/>
    <w:rsid w:val="007F665A"/>
    <w:rsid w:val="007F6CA9"/>
    <w:rsid w:val="007F6DD8"/>
    <w:rsid w:val="007F722F"/>
    <w:rsid w:val="007F7258"/>
    <w:rsid w:val="007F725C"/>
    <w:rsid w:val="007F758D"/>
    <w:rsid w:val="007F7EBE"/>
    <w:rsid w:val="00800335"/>
    <w:rsid w:val="00800DBD"/>
    <w:rsid w:val="00800E6B"/>
    <w:rsid w:val="00800FE0"/>
    <w:rsid w:val="00801212"/>
    <w:rsid w:val="00801411"/>
    <w:rsid w:val="0080147F"/>
    <w:rsid w:val="008018C2"/>
    <w:rsid w:val="00801BB8"/>
    <w:rsid w:val="00801E2D"/>
    <w:rsid w:val="00802C1E"/>
    <w:rsid w:val="00802C3A"/>
    <w:rsid w:val="00803628"/>
    <w:rsid w:val="0080387B"/>
    <w:rsid w:val="00803980"/>
    <w:rsid w:val="00803B38"/>
    <w:rsid w:val="00804107"/>
    <w:rsid w:val="008042BA"/>
    <w:rsid w:val="008045F0"/>
    <w:rsid w:val="00804653"/>
    <w:rsid w:val="00804AAE"/>
    <w:rsid w:val="008057B2"/>
    <w:rsid w:val="0080596F"/>
    <w:rsid w:val="00805C30"/>
    <w:rsid w:val="00805C9B"/>
    <w:rsid w:val="00805F1C"/>
    <w:rsid w:val="0080611B"/>
    <w:rsid w:val="00806323"/>
    <w:rsid w:val="008064D7"/>
    <w:rsid w:val="0080659B"/>
    <w:rsid w:val="008069C4"/>
    <w:rsid w:val="00806A58"/>
    <w:rsid w:val="00806B50"/>
    <w:rsid w:val="00806D4E"/>
    <w:rsid w:val="008070CD"/>
    <w:rsid w:val="008070E9"/>
    <w:rsid w:val="00807195"/>
    <w:rsid w:val="008078B1"/>
    <w:rsid w:val="0081063E"/>
    <w:rsid w:val="008108DE"/>
    <w:rsid w:val="00810CD8"/>
    <w:rsid w:val="00811C08"/>
    <w:rsid w:val="00811D49"/>
    <w:rsid w:val="00811F40"/>
    <w:rsid w:val="00812122"/>
    <w:rsid w:val="00812318"/>
    <w:rsid w:val="00812578"/>
    <w:rsid w:val="008127F3"/>
    <w:rsid w:val="008132FA"/>
    <w:rsid w:val="00813804"/>
    <w:rsid w:val="00813948"/>
    <w:rsid w:val="008139A8"/>
    <w:rsid w:val="00813B7D"/>
    <w:rsid w:val="00813B9F"/>
    <w:rsid w:val="00814095"/>
    <w:rsid w:val="0081438F"/>
    <w:rsid w:val="00814E35"/>
    <w:rsid w:val="00815775"/>
    <w:rsid w:val="00815C01"/>
    <w:rsid w:val="00815CF7"/>
    <w:rsid w:val="00816343"/>
    <w:rsid w:val="00816CC1"/>
    <w:rsid w:val="00816CFE"/>
    <w:rsid w:val="00816F67"/>
    <w:rsid w:val="00817564"/>
    <w:rsid w:val="00820352"/>
    <w:rsid w:val="008203B7"/>
    <w:rsid w:val="008203BC"/>
    <w:rsid w:val="00820471"/>
    <w:rsid w:val="00820553"/>
    <w:rsid w:val="00820846"/>
    <w:rsid w:val="0082098A"/>
    <w:rsid w:val="00820AEF"/>
    <w:rsid w:val="00820BC0"/>
    <w:rsid w:val="00820BDD"/>
    <w:rsid w:val="00821357"/>
    <w:rsid w:val="0082137F"/>
    <w:rsid w:val="008217D2"/>
    <w:rsid w:val="00821A53"/>
    <w:rsid w:val="00821DBA"/>
    <w:rsid w:val="0082217D"/>
    <w:rsid w:val="0082225A"/>
    <w:rsid w:val="00822405"/>
    <w:rsid w:val="008228CC"/>
    <w:rsid w:val="00822F2E"/>
    <w:rsid w:val="0082328C"/>
    <w:rsid w:val="00823BF8"/>
    <w:rsid w:val="00824042"/>
    <w:rsid w:val="0082446E"/>
    <w:rsid w:val="008244F5"/>
    <w:rsid w:val="00824A27"/>
    <w:rsid w:val="00824C3D"/>
    <w:rsid w:val="00824DE6"/>
    <w:rsid w:val="00824E35"/>
    <w:rsid w:val="00825287"/>
    <w:rsid w:val="00825613"/>
    <w:rsid w:val="00825AF3"/>
    <w:rsid w:val="00825B9D"/>
    <w:rsid w:val="0082690F"/>
    <w:rsid w:val="00826984"/>
    <w:rsid w:val="00826E22"/>
    <w:rsid w:val="008271F7"/>
    <w:rsid w:val="008274B3"/>
    <w:rsid w:val="0082763E"/>
    <w:rsid w:val="00827651"/>
    <w:rsid w:val="00827C7B"/>
    <w:rsid w:val="00827DB8"/>
    <w:rsid w:val="00827F7C"/>
    <w:rsid w:val="008302B0"/>
    <w:rsid w:val="008305A2"/>
    <w:rsid w:val="008309E2"/>
    <w:rsid w:val="00830C2A"/>
    <w:rsid w:val="00830D9D"/>
    <w:rsid w:val="0083101B"/>
    <w:rsid w:val="008316A7"/>
    <w:rsid w:val="0083185E"/>
    <w:rsid w:val="00831E22"/>
    <w:rsid w:val="008329CC"/>
    <w:rsid w:val="00832A35"/>
    <w:rsid w:val="00832B7B"/>
    <w:rsid w:val="008332F5"/>
    <w:rsid w:val="0083398B"/>
    <w:rsid w:val="00833CB7"/>
    <w:rsid w:val="00834389"/>
    <w:rsid w:val="0083447B"/>
    <w:rsid w:val="008346D9"/>
    <w:rsid w:val="008351C0"/>
    <w:rsid w:val="008353BF"/>
    <w:rsid w:val="00835987"/>
    <w:rsid w:val="00835A7B"/>
    <w:rsid w:val="00835B61"/>
    <w:rsid w:val="008360C8"/>
    <w:rsid w:val="0083629F"/>
    <w:rsid w:val="0083680C"/>
    <w:rsid w:val="0083743F"/>
    <w:rsid w:val="00837637"/>
    <w:rsid w:val="00837FEF"/>
    <w:rsid w:val="0084034D"/>
    <w:rsid w:val="0084108C"/>
    <w:rsid w:val="0084190E"/>
    <w:rsid w:val="00841B12"/>
    <w:rsid w:val="00841ED0"/>
    <w:rsid w:val="00842230"/>
    <w:rsid w:val="008426AC"/>
    <w:rsid w:val="008426B5"/>
    <w:rsid w:val="00842884"/>
    <w:rsid w:val="00842AE3"/>
    <w:rsid w:val="00842CA7"/>
    <w:rsid w:val="00842F45"/>
    <w:rsid w:val="00842F82"/>
    <w:rsid w:val="008433BB"/>
    <w:rsid w:val="008433EC"/>
    <w:rsid w:val="008443DB"/>
    <w:rsid w:val="00844738"/>
    <w:rsid w:val="00844910"/>
    <w:rsid w:val="00844976"/>
    <w:rsid w:val="00844992"/>
    <w:rsid w:val="00844A3D"/>
    <w:rsid w:val="00844A53"/>
    <w:rsid w:val="00845332"/>
    <w:rsid w:val="008458EC"/>
    <w:rsid w:val="00845981"/>
    <w:rsid w:val="00845CFF"/>
    <w:rsid w:val="00845E2F"/>
    <w:rsid w:val="00845EC8"/>
    <w:rsid w:val="00846EFD"/>
    <w:rsid w:val="00847082"/>
    <w:rsid w:val="0084729B"/>
    <w:rsid w:val="008473EA"/>
    <w:rsid w:val="008475CA"/>
    <w:rsid w:val="00847DC2"/>
    <w:rsid w:val="00850010"/>
    <w:rsid w:val="008500B3"/>
    <w:rsid w:val="00850426"/>
    <w:rsid w:val="00850863"/>
    <w:rsid w:val="008508A6"/>
    <w:rsid w:val="00850E4C"/>
    <w:rsid w:val="008511AF"/>
    <w:rsid w:val="00851667"/>
    <w:rsid w:val="00851850"/>
    <w:rsid w:val="008518E4"/>
    <w:rsid w:val="00851916"/>
    <w:rsid w:val="00851973"/>
    <w:rsid w:val="00851CA0"/>
    <w:rsid w:val="00851CDE"/>
    <w:rsid w:val="00851DE1"/>
    <w:rsid w:val="00852130"/>
    <w:rsid w:val="00852AB5"/>
    <w:rsid w:val="00852AC0"/>
    <w:rsid w:val="00853022"/>
    <w:rsid w:val="008530DC"/>
    <w:rsid w:val="0085327C"/>
    <w:rsid w:val="00853781"/>
    <w:rsid w:val="0085398E"/>
    <w:rsid w:val="00853CDF"/>
    <w:rsid w:val="00854075"/>
    <w:rsid w:val="00854427"/>
    <w:rsid w:val="0085459B"/>
    <w:rsid w:val="008548BF"/>
    <w:rsid w:val="00855069"/>
    <w:rsid w:val="00855582"/>
    <w:rsid w:val="00855A49"/>
    <w:rsid w:val="00855C83"/>
    <w:rsid w:val="00855EB1"/>
    <w:rsid w:val="008563CE"/>
    <w:rsid w:val="008565F7"/>
    <w:rsid w:val="008569EE"/>
    <w:rsid w:val="00856F13"/>
    <w:rsid w:val="00856F80"/>
    <w:rsid w:val="008570FF"/>
    <w:rsid w:val="008572F9"/>
    <w:rsid w:val="008577B0"/>
    <w:rsid w:val="00857845"/>
    <w:rsid w:val="008579FF"/>
    <w:rsid w:val="00857D80"/>
    <w:rsid w:val="00860168"/>
    <w:rsid w:val="008602F9"/>
    <w:rsid w:val="00860313"/>
    <w:rsid w:val="0086031E"/>
    <w:rsid w:val="008609A3"/>
    <w:rsid w:val="00860BB7"/>
    <w:rsid w:val="00860E63"/>
    <w:rsid w:val="0086269D"/>
    <w:rsid w:val="00862785"/>
    <w:rsid w:val="00862C34"/>
    <w:rsid w:val="00862DF7"/>
    <w:rsid w:val="008633C7"/>
    <w:rsid w:val="008635A4"/>
    <w:rsid w:val="008636D5"/>
    <w:rsid w:val="00863E60"/>
    <w:rsid w:val="0086437B"/>
    <w:rsid w:val="00864548"/>
    <w:rsid w:val="008647BF"/>
    <w:rsid w:val="00864D89"/>
    <w:rsid w:val="008653F8"/>
    <w:rsid w:val="00865ADD"/>
    <w:rsid w:val="00865E34"/>
    <w:rsid w:val="00865FC3"/>
    <w:rsid w:val="0086665C"/>
    <w:rsid w:val="008666D1"/>
    <w:rsid w:val="00866775"/>
    <w:rsid w:val="0086678A"/>
    <w:rsid w:val="0086691B"/>
    <w:rsid w:val="00866B30"/>
    <w:rsid w:val="00867437"/>
    <w:rsid w:val="008674EC"/>
    <w:rsid w:val="008676A7"/>
    <w:rsid w:val="00867DD8"/>
    <w:rsid w:val="00867FD3"/>
    <w:rsid w:val="00870069"/>
    <w:rsid w:val="00870222"/>
    <w:rsid w:val="00870A6B"/>
    <w:rsid w:val="00870B7C"/>
    <w:rsid w:val="00871049"/>
    <w:rsid w:val="00871116"/>
    <w:rsid w:val="008715DF"/>
    <w:rsid w:val="00871CEC"/>
    <w:rsid w:val="00872085"/>
    <w:rsid w:val="008720E0"/>
    <w:rsid w:val="00872192"/>
    <w:rsid w:val="00872399"/>
    <w:rsid w:val="008727F0"/>
    <w:rsid w:val="008727F8"/>
    <w:rsid w:val="00872B0B"/>
    <w:rsid w:val="00872EB5"/>
    <w:rsid w:val="00873070"/>
    <w:rsid w:val="0087335B"/>
    <w:rsid w:val="008733D7"/>
    <w:rsid w:val="00873A06"/>
    <w:rsid w:val="00873A51"/>
    <w:rsid w:val="00873A6A"/>
    <w:rsid w:val="00873CD8"/>
    <w:rsid w:val="00873D08"/>
    <w:rsid w:val="00873DBA"/>
    <w:rsid w:val="00874268"/>
    <w:rsid w:val="00874638"/>
    <w:rsid w:val="00874A5D"/>
    <w:rsid w:val="00874BB9"/>
    <w:rsid w:val="00874D04"/>
    <w:rsid w:val="00874EA7"/>
    <w:rsid w:val="0087515F"/>
    <w:rsid w:val="0087592B"/>
    <w:rsid w:val="00875C92"/>
    <w:rsid w:val="00876027"/>
    <w:rsid w:val="00876136"/>
    <w:rsid w:val="00876633"/>
    <w:rsid w:val="0087697C"/>
    <w:rsid w:val="00876CEF"/>
    <w:rsid w:val="008770AF"/>
    <w:rsid w:val="008770FC"/>
    <w:rsid w:val="00877657"/>
    <w:rsid w:val="008776F3"/>
    <w:rsid w:val="00877702"/>
    <w:rsid w:val="008800F0"/>
    <w:rsid w:val="00880469"/>
    <w:rsid w:val="00880936"/>
    <w:rsid w:val="00880DEF"/>
    <w:rsid w:val="008818DD"/>
    <w:rsid w:val="008819F7"/>
    <w:rsid w:val="008820CD"/>
    <w:rsid w:val="00882409"/>
    <w:rsid w:val="00882C0D"/>
    <w:rsid w:val="00882C69"/>
    <w:rsid w:val="00882CB4"/>
    <w:rsid w:val="00882CF0"/>
    <w:rsid w:val="00882ECC"/>
    <w:rsid w:val="008831ED"/>
    <w:rsid w:val="0088331E"/>
    <w:rsid w:val="00883409"/>
    <w:rsid w:val="0088358E"/>
    <w:rsid w:val="00883B0A"/>
    <w:rsid w:val="00883F40"/>
    <w:rsid w:val="008842DC"/>
    <w:rsid w:val="00884A87"/>
    <w:rsid w:val="00884AB6"/>
    <w:rsid w:val="008850E1"/>
    <w:rsid w:val="0088537E"/>
    <w:rsid w:val="0088555D"/>
    <w:rsid w:val="00885CDF"/>
    <w:rsid w:val="00885DBA"/>
    <w:rsid w:val="00885F35"/>
    <w:rsid w:val="0088639A"/>
    <w:rsid w:val="008863CB"/>
    <w:rsid w:val="008865F3"/>
    <w:rsid w:val="008868F9"/>
    <w:rsid w:val="00886D16"/>
    <w:rsid w:val="00886F45"/>
    <w:rsid w:val="008871F4"/>
    <w:rsid w:val="0088724D"/>
    <w:rsid w:val="00887477"/>
    <w:rsid w:val="00887875"/>
    <w:rsid w:val="00887D7D"/>
    <w:rsid w:val="00887E9E"/>
    <w:rsid w:val="00890538"/>
    <w:rsid w:val="008905B9"/>
    <w:rsid w:val="00890767"/>
    <w:rsid w:val="00890C2B"/>
    <w:rsid w:val="008911EE"/>
    <w:rsid w:val="008913CF"/>
    <w:rsid w:val="008918EF"/>
    <w:rsid w:val="00891F74"/>
    <w:rsid w:val="008923A8"/>
    <w:rsid w:val="00892896"/>
    <w:rsid w:val="00893113"/>
    <w:rsid w:val="00893174"/>
    <w:rsid w:val="008931B9"/>
    <w:rsid w:val="008934C6"/>
    <w:rsid w:val="00893518"/>
    <w:rsid w:val="00893673"/>
    <w:rsid w:val="00893A9E"/>
    <w:rsid w:val="00893D2A"/>
    <w:rsid w:val="00893DD3"/>
    <w:rsid w:val="00893F5C"/>
    <w:rsid w:val="008943A7"/>
    <w:rsid w:val="00894777"/>
    <w:rsid w:val="008949E7"/>
    <w:rsid w:val="00894AF9"/>
    <w:rsid w:val="00894E50"/>
    <w:rsid w:val="00894EA4"/>
    <w:rsid w:val="00894F73"/>
    <w:rsid w:val="008950B5"/>
    <w:rsid w:val="00895285"/>
    <w:rsid w:val="008959BA"/>
    <w:rsid w:val="00895E80"/>
    <w:rsid w:val="00895FC8"/>
    <w:rsid w:val="00896031"/>
    <w:rsid w:val="00896433"/>
    <w:rsid w:val="008968AF"/>
    <w:rsid w:val="0089744A"/>
    <w:rsid w:val="00897969"/>
    <w:rsid w:val="008979EB"/>
    <w:rsid w:val="00897E1C"/>
    <w:rsid w:val="008A0444"/>
    <w:rsid w:val="008A070B"/>
    <w:rsid w:val="008A070E"/>
    <w:rsid w:val="008A0888"/>
    <w:rsid w:val="008A092A"/>
    <w:rsid w:val="008A0BF1"/>
    <w:rsid w:val="008A0F25"/>
    <w:rsid w:val="008A13B6"/>
    <w:rsid w:val="008A1A00"/>
    <w:rsid w:val="008A1C44"/>
    <w:rsid w:val="008A1CB8"/>
    <w:rsid w:val="008A21D8"/>
    <w:rsid w:val="008A363C"/>
    <w:rsid w:val="008A38E3"/>
    <w:rsid w:val="008A39BA"/>
    <w:rsid w:val="008A3E30"/>
    <w:rsid w:val="008A4113"/>
    <w:rsid w:val="008A433D"/>
    <w:rsid w:val="008A43F2"/>
    <w:rsid w:val="008A44EE"/>
    <w:rsid w:val="008A4D05"/>
    <w:rsid w:val="008A4D9E"/>
    <w:rsid w:val="008A4F06"/>
    <w:rsid w:val="008A508E"/>
    <w:rsid w:val="008A50BE"/>
    <w:rsid w:val="008A50F9"/>
    <w:rsid w:val="008A511A"/>
    <w:rsid w:val="008A5946"/>
    <w:rsid w:val="008A5B14"/>
    <w:rsid w:val="008A5BE9"/>
    <w:rsid w:val="008A644F"/>
    <w:rsid w:val="008A64BD"/>
    <w:rsid w:val="008A65C0"/>
    <w:rsid w:val="008A665E"/>
    <w:rsid w:val="008A69CE"/>
    <w:rsid w:val="008A6BB9"/>
    <w:rsid w:val="008A7A23"/>
    <w:rsid w:val="008B01DC"/>
    <w:rsid w:val="008B028B"/>
    <w:rsid w:val="008B04AB"/>
    <w:rsid w:val="008B050B"/>
    <w:rsid w:val="008B0705"/>
    <w:rsid w:val="008B0799"/>
    <w:rsid w:val="008B143C"/>
    <w:rsid w:val="008B186C"/>
    <w:rsid w:val="008B2026"/>
    <w:rsid w:val="008B213C"/>
    <w:rsid w:val="008B2149"/>
    <w:rsid w:val="008B2362"/>
    <w:rsid w:val="008B2759"/>
    <w:rsid w:val="008B30A9"/>
    <w:rsid w:val="008B3165"/>
    <w:rsid w:val="008B3176"/>
    <w:rsid w:val="008B31E8"/>
    <w:rsid w:val="008B3642"/>
    <w:rsid w:val="008B3697"/>
    <w:rsid w:val="008B3DD8"/>
    <w:rsid w:val="008B41BF"/>
    <w:rsid w:val="008B452C"/>
    <w:rsid w:val="008B4605"/>
    <w:rsid w:val="008B4770"/>
    <w:rsid w:val="008B479A"/>
    <w:rsid w:val="008B49F2"/>
    <w:rsid w:val="008B5B1C"/>
    <w:rsid w:val="008B5CA5"/>
    <w:rsid w:val="008B5CAB"/>
    <w:rsid w:val="008B5DEC"/>
    <w:rsid w:val="008B6388"/>
    <w:rsid w:val="008B638B"/>
    <w:rsid w:val="008B6731"/>
    <w:rsid w:val="008B6A38"/>
    <w:rsid w:val="008B7C05"/>
    <w:rsid w:val="008B7C59"/>
    <w:rsid w:val="008C0021"/>
    <w:rsid w:val="008C0575"/>
    <w:rsid w:val="008C0BDE"/>
    <w:rsid w:val="008C0E99"/>
    <w:rsid w:val="008C0F1C"/>
    <w:rsid w:val="008C0F3F"/>
    <w:rsid w:val="008C11A3"/>
    <w:rsid w:val="008C11F8"/>
    <w:rsid w:val="008C16C8"/>
    <w:rsid w:val="008C18BA"/>
    <w:rsid w:val="008C18E1"/>
    <w:rsid w:val="008C1922"/>
    <w:rsid w:val="008C1DC2"/>
    <w:rsid w:val="008C21C3"/>
    <w:rsid w:val="008C231D"/>
    <w:rsid w:val="008C2710"/>
    <w:rsid w:val="008C27A7"/>
    <w:rsid w:val="008C2817"/>
    <w:rsid w:val="008C2BFC"/>
    <w:rsid w:val="008C341B"/>
    <w:rsid w:val="008C39E9"/>
    <w:rsid w:val="008C3A5B"/>
    <w:rsid w:val="008C40E4"/>
    <w:rsid w:val="008C414B"/>
    <w:rsid w:val="008C4267"/>
    <w:rsid w:val="008C4323"/>
    <w:rsid w:val="008C4DB6"/>
    <w:rsid w:val="008C5DE9"/>
    <w:rsid w:val="008C6012"/>
    <w:rsid w:val="008C6736"/>
    <w:rsid w:val="008C6812"/>
    <w:rsid w:val="008C6F7B"/>
    <w:rsid w:val="008C7226"/>
    <w:rsid w:val="008C7A84"/>
    <w:rsid w:val="008D003C"/>
    <w:rsid w:val="008D0114"/>
    <w:rsid w:val="008D09F9"/>
    <w:rsid w:val="008D1339"/>
    <w:rsid w:val="008D17B5"/>
    <w:rsid w:val="008D1851"/>
    <w:rsid w:val="008D1B48"/>
    <w:rsid w:val="008D1BBB"/>
    <w:rsid w:val="008D1EC3"/>
    <w:rsid w:val="008D22E8"/>
    <w:rsid w:val="008D238C"/>
    <w:rsid w:val="008D273C"/>
    <w:rsid w:val="008D27F9"/>
    <w:rsid w:val="008D2809"/>
    <w:rsid w:val="008D29B4"/>
    <w:rsid w:val="008D2A90"/>
    <w:rsid w:val="008D2CF6"/>
    <w:rsid w:val="008D2D93"/>
    <w:rsid w:val="008D2E09"/>
    <w:rsid w:val="008D31CF"/>
    <w:rsid w:val="008D323F"/>
    <w:rsid w:val="008D3267"/>
    <w:rsid w:val="008D3440"/>
    <w:rsid w:val="008D3A6D"/>
    <w:rsid w:val="008D3B0A"/>
    <w:rsid w:val="008D3CD9"/>
    <w:rsid w:val="008D3E2D"/>
    <w:rsid w:val="008D4BBC"/>
    <w:rsid w:val="008D4F95"/>
    <w:rsid w:val="008D5377"/>
    <w:rsid w:val="008D5646"/>
    <w:rsid w:val="008D58FD"/>
    <w:rsid w:val="008D5E96"/>
    <w:rsid w:val="008D635C"/>
    <w:rsid w:val="008D6507"/>
    <w:rsid w:val="008D6AC4"/>
    <w:rsid w:val="008D6D33"/>
    <w:rsid w:val="008D7434"/>
    <w:rsid w:val="008D74E5"/>
    <w:rsid w:val="008D76BE"/>
    <w:rsid w:val="008D7930"/>
    <w:rsid w:val="008D7BA9"/>
    <w:rsid w:val="008E0673"/>
    <w:rsid w:val="008E0855"/>
    <w:rsid w:val="008E0A07"/>
    <w:rsid w:val="008E0BB7"/>
    <w:rsid w:val="008E0C39"/>
    <w:rsid w:val="008E0CF3"/>
    <w:rsid w:val="008E12F2"/>
    <w:rsid w:val="008E1519"/>
    <w:rsid w:val="008E1AF9"/>
    <w:rsid w:val="008E1BEC"/>
    <w:rsid w:val="008E1EBC"/>
    <w:rsid w:val="008E2CB4"/>
    <w:rsid w:val="008E3004"/>
    <w:rsid w:val="008E3A62"/>
    <w:rsid w:val="008E3B2B"/>
    <w:rsid w:val="008E3B3D"/>
    <w:rsid w:val="008E3B9E"/>
    <w:rsid w:val="008E3E41"/>
    <w:rsid w:val="008E42CD"/>
    <w:rsid w:val="008E502C"/>
    <w:rsid w:val="008E50A2"/>
    <w:rsid w:val="008E50CD"/>
    <w:rsid w:val="008E52E5"/>
    <w:rsid w:val="008E5C37"/>
    <w:rsid w:val="008E6171"/>
    <w:rsid w:val="008E6256"/>
    <w:rsid w:val="008E6E7D"/>
    <w:rsid w:val="008E6FF9"/>
    <w:rsid w:val="008E726E"/>
    <w:rsid w:val="008E755D"/>
    <w:rsid w:val="008E761C"/>
    <w:rsid w:val="008E76AD"/>
    <w:rsid w:val="008E799C"/>
    <w:rsid w:val="008E7C20"/>
    <w:rsid w:val="008E7E20"/>
    <w:rsid w:val="008F0173"/>
    <w:rsid w:val="008F01B2"/>
    <w:rsid w:val="008F01E5"/>
    <w:rsid w:val="008F12E2"/>
    <w:rsid w:val="008F17B8"/>
    <w:rsid w:val="008F1CA3"/>
    <w:rsid w:val="008F218D"/>
    <w:rsid w:val="008F2521"/>
    <w:rsid w:val="008F28A6"/>
    <w:rsid w:val="008F2E7C"/>
    <w:rsid w:val="008F3405"/>
    <w:rsid w:val="008F34BB"/>
    <w:rsid w:val="008F40A2"/>
    <w:rsid w:val="008F485B"/>
    <w:rsid w:val="008F49A1"/>
    <w:rsid w:val="008F4E1E"/>
    <w:rsid w:val="008F4EEA"/>
    <w:rsid w:val="008F5145"/>
    <w:rsid w:val="008F51E8"/>
    <w:rsid w:val="008F538C"/>
    <w:rsid w:val="008F53C2"/>
    <w:rsid w:val="008F5CB5"/>
    <w:rsid w:val="008F605D"/>
    <w:rsid w:val="008F607C"/>
    <w:rsid w:val="008F6229"/>
    <w:rsid w:val="008F6355"/>
    <w:rsid w:val="008F6647"/>
    <w:rsid w:val="008F679D"/>
    <w:rsid w:val="008F67DB"/>
    <w:rsid w:val="008F68F1"/>
    <w:rsid w:val="008F6A64"/>
    <w:rsid w:val="008F6B50"/>
    <w:rsid w:val="008F6B6D"/>
    <w:rsid w:val="008F7170"/>
    <w:rsid w:val="008F7323"/>
    <w:rsid w:val="008F756F"/>
    <w:rsid w:val="008F773D"/>
    <w:rsid w:val="008F78BA"/>
    <w:rsid w:val="008F7A9F"/>
    <w:rsid w:val="008F7BDB"/>
    <w:rsid w:val="008F7CDF"/>
    <w:rsid w:val="00900120"/>
    <w:rsid w:val="0090067E"/>
    <w:rsid w:val="009008D7"/>
    <w:rsid w:val="00900C78"/>
    <w:rsid w:val="00900EAE"/>
    <w:rsid w:val="00900FCC"/>
    <w:rsid w:val="00900FFD"/>
    <w:rsid w:val="0090137F"/>
    <w:rsid w:val="00901B03"/>
    <w:rsid w:val="0090206B"/>
    <w:rsid w:val="00902436"/>
    <w:rsid w:val="00902633"/>
    <w:rsid w:val="00902B4F"/>
    <w:rsid w:val="00902E25"/>
    <w:rsid w:val="00902F51"/>
    <w:rsid w:val="00903245"/>
    <w:rsid w:val="0090329E"/>
    <w:rsid w:val="009034EA"/>
    <w:rsid w:val="009037D1"/>
    <w:rsid w:val="00903B16"/>
    <w:rsid w:val="00903D65"/>
    <w:rsid w:val="00903F63"/>
    <w:rsid w:val="00904055"/>
    <w:rsid w:val="0090440F"/>
    <w:rsid w:val="0090464A"/>
    <w:rsid w:val="00904793"/>
    <w:rsid w:val="00904BC7"/>
    <w:rsid w:val="00905028"/>
    <w:rsid w:val="00905167"/>
    <w:rsid w:val="00905A4B"/>
    <w:rsid w:val="00906337"/>
    <w:rsid w:val="0090666C"/>
    <w:rsid w:val="00906815"/>
    <w:rsid w:val="00906CAC"/>
    <w:rsid w:val="00907194"/>
    <w:rsid w:val="009074A5"/>
    <w:rsid w:val="009075F8"/>
    <w:rsid w:val="00907735"/>
    <w:rsid w:val="009100EF"/>
    <w:rsid w:val="00910272"/>
    <w:rsid w:val="009104F2"/>
    <w:rsid w:val="0091074B"/>
    <w:rsid w:val="00910808"/>
    <w:rsid w:val="00910C08"/>
    <w:rsid w:val="00910C4E"/>
    <w:rsid w:val="00911058"/>
    <w:rsid w:val="00911399"/>
    <w:rsid w:val="009117F5"/>
    <w:rsid w:val="00911BFD"/>
    <w:rsid w:val="009121D3"/>
    <w:rsid w:val="009123B5"/>
    <w:rsid w:val="00912851"/>
    <w:rsid w:val="00912BFA"/>
    <w:rsid w:val="009130A6"/>
    <w:rsid w:val="009138BE"/>
    <w:rsid w:val="00913B3D"/>
    <w:rsid w:val="00913BC9"/>
    <w:rsid w:val="00913FC7"/>
    <w:rsid w:val="0091417A"/>
    <w:rsid w:val="009142CF"/>
    <w:rsid w:val="009142E0"/>
    <w:rsid w:val="009146AD"/>
    <w:rsid w:val="009147B1"/>
    <w:rsid w:val="00915328"/>
    <w:rsid w:val="0091534A"/>
    <w:rsid w:val="0091562E"/>
    <w:rsid w:val="009157D3"/>
    <w:rsid w:val="00915A3A"/>
    <w:rsid w:val="00915A6B"/>
    <w:rsid w:val="00915C25"/>
    <w:rsid w:val="00915CC1"/>
    <w:rsid w:val="0091634D"/>
    <w:rsid w:val="009163B9"/>
    <w:rsid w:val="00916409"/>
    <w:rsid w:val="00916C00"/>
    <w:rsid w:val="0091720D"/>
    <w:rsid w:val="009206A6"/>
    <w:rsid w:val="009206B4"/>
    <w:rsid w:val="00920A99"/>
    <w:rsid w:val="00920AA1"/>
    <w:rsid w:val="00920CC6"/>
    <w:rsid w:val="009211A5"/>
    <w:rsid w:val="00922C21"/>
    <w:rsid w:val="00922DA3"/>
    <w:rsid w:val="00922FBE"/>
    <w:rsid w:val="00923144"/>
    <w:rsid w:val="00923317"/>
    <w:rsid w:val="00923666"/>
    <w:rsid w:val="00923D96"/>
    <w:rsid w:val="0092470E"/>
    <w:rsid w:val="00924BC1"/>
    <w:rsid w:val="00924C54"/>
    <w:rsid w:val="009253E2"/>
    <w:rsid w:val="009254D1"/>
    <w:rsid w:val="00925550"/>
    <w:rsid w:val="00925679"/>
    <w:rsid w:val="00925C9C"/>
    <w:rsid w:val="00925D2A"/>
    <w:rsid w:val="00926035"/>
    <w:rsid w:val="009260F2"/>
    <w:rsid w:val="00926214"/>
    <w:rsid w:val="00926310"/>
    <w:rsid w:val="00926A47"/>
    <w:rsid w:val="00926B75"/>
    <w:rsid w:val="00926D17"/>
    <w:rsid w:val="00926E61"/>
    <w:rsid w:val="00926F87"/>
    <w:rsid w:val="00927120"/>
    <w:rsid w:val="009279B9"/>
    <w:rsid w:val="00930296"/>
    <w:rsid w:val="009304CD"/>
    <w:rsid w:val="00930607"/>
    <w:rsid w:val="00930974"/>
    <w:rsid w:val="00930F2B"/>
    <w:rsid w:val="00931273"/>
    <w:rsid w:val="009314F3"/>
    <w:rsid w:val="00931579"/>
    <w:rsid w:val="009319CA"/>
    <w:rsid w:val="00931A15"/>
    <w:rsid w:val="00931A2B"/>
    <w:rsid w:val="009320B8"/>
    <w:rsid w:val="00932180"/>
    <w:rsid w:val="009328B0"/>
    <w:rsid w:val="0093298E"/>
    <w:rsid w:val="00932DB5"/>
    <w:rsid w:val="00932EBA"/>
    <w:rsid w:val="0093301C"/>
    <w:rsid w:val="00933576"/>
    <w:rsid w:val="00933D8D"/>
    <w:rsid w:val="00933F8F"/>
    <w:rsid w:val="00933FE8"/>
    <w:rsid w:val="00934D61"/>
    <w:rsid w:val="00935073"/>
    <w:rsid w:val="0093530B"/>
    <w:rsid w:val="009355A7"/>
    <w:rsid w:val="00935C45"/>
    <w:rsid w:val="009360CD"/>
    <w:rsid w:val="009363CB"/>
    <w:rsid w:val="00936440"/>
    <w:rsid w:val="00936763"/>
    <w:rsid w:val="00937390"/>
    <w:rsid w:val="0093749B"/>
    <w:rsid w:val="009375F0"/>
    <w:rsid w:val="00937E57"/>
    <w:rsid w:val="00937EC8"/>
    <w:rsid w:val="009400B8"/>
    <w:rsid w:val="009404CE"/>
    <w:rsid w:val="0094053E"/>
    <w:rsid w:val="00940753"/>
    <w:rsid w:val="00940AB2"/>
    <w:rsid w:val="00941192"/>
    <w:rsid w:val="00941CBF"/>
    <w:rsid w:val="00942107"/>
    <w:rsid w:val="00942873"/>
    <w:rsid w:val="00942C78"/>
    <w:rsid w:val="00942D00"/>
    <w:rsid w:val="00942DCF"/>
    <w:rsid w:val="00943003"/>
    <w:rsid w:val="009436F8"/>
    <w:rsid w:val="00943778"/>
    <w:rsid w:val="0094399D"/>
    <w:rsid w:val="00943AC6"/>
    <w:rsid w:val="00943D7A"/>
    <w:rsid w:val="0094489F"/>
    <w:rsid w:val="00944AAD"/>
    <w:rsid w:val="00944D41"/>
    <w:rsid w:val="00944E0B"/>
    <w:rsid w:val="00944FFD"/>
    <w:rsid w:val="00945343"/>
    <w:rsid w:val="00945356"/>
    <w:rsid w:val="00945574"/>
    <w:rsid w:val="009458A6"/>
    <w:rsid w:val="00945B91"/>
    <w:rsid w:val="00945C2B"/>
    <w:rsid w:val="00946310"/>
    <w:rsid w:val="00946696"/>
    <w:rsid w:val="00946739"/>
    <w:rsid w:val="00946B7F"/>
    <w:rsid w:val="009470E8"/>
    <w:rsid w:val="0094733C"/>
    <w:rsid w:val="00947513"/>
    <w:rsid w:val="0094779A"/>
    <w:rsid w:val="009478E0"/>
    <w:rsid w:val="0094790E"/>
    <w:rsid w:val="00947DEC"/>
    <w:rsid w:val="0095000F"/>
    <w:rsid w:val="00950731"/>
    <w:rsid w:val="00950B38"/>
    <w:rsid w:val="00950D4F"/>
    <w:rsid w:val="00950F0D"/>
    <w:rsid w:val="00950FDB"/>
    <w:rsid w:val="00950FDE"/>
    <w:rsid w:val="00951355"/>
    <w:rsid w:val="00951B24"/>
    <w:rsid w:val="00951B3E"/>
    <w:rsid w:val="00951D4C"/>
    <w:rsid w:val="009521BD"/>
    <w:rsid w:val="009528B0"/>
    <w:rsid w:val="00952CFA"/>
    <w:rsid w:val="00952D2D"/>
    <w:rsid w:val="00953101"/>
    <w:rsid w:val="00953137"/>
    <w:rsid w:val="0095387C"/>
    <w:rsid w:val="00953939"/>
    <w:rsid w:val="00953A2B"/>
    <w:rsid w:val="00953D3A"/>
    <w:rsid w:val="00953ED8"/>
    <w:rsid w:val="00954003"/>
    <w:rsid w:val="00954BAB"/>
    <w:rsid w:val="00954F9F"/>
    <w:rsid w:val="00955378"/>
    <w:rsid w:val="009553D0"/>
    <w:rsid w:val="0095599E"/>
    <w:rsid w:val="00955E67"/>
    <w:rsid w:val="00955EB0"/>
    <w:rsid w:val="00956263"/>
    <w:rsid w:val="0095635A"/>
    <w:rsid w:val="00956453"/>
    <w:rsid w:val="00956826"/>
    <w:rsid w:val="009569FF"/>
    <w:rsid w:val="00957440"/>
    <w:rsid w:val="00957501"/>
    <w:rsid w:val="009579AF"/>
    <w:rsid w:val="0096020D"/>
    <w:rsid w:val="0096055C"/>
    <w:rsid w:val="0096077D"/>
    <w:rsid w:val="00960A6A"/>
    <w:rsid w:val="00961792"/>
    <w:rsid w:val="00961853"/>
    <w:rsid w:val="00961948"/>
    <w:rsid w:val="00961AAA"/>
    <w:rsid w:val="00961E53"/>
    <w:rsid w:val="00961FDB"/>
    <w:rsid w:val="00962060"/>
    <w:rsid w:val="009620A0"/>
    <w:rsid w:val="009621C3"/>
    <w:rsid w:val="0096241F"/>
    <w:rsid w:val="009627D8"/>
    <w:rsid w:val="00962801"/>
    <w:rsid w:val="00962921"/>
    <w:rsid w:val="00962BD1"/>
    <w:rsid w:val="00962D00"/>
    <w:rsid w:val="00962D85"/>
    <w:rsid w:val="00962E49"/>
    <w:rsid w:val="00962ECC"/>
    <w:rsid w:val="00963311"/>
    <w:rsid w:val="009633AF"/>
    <w:rsid w:val="009634AB"/>
    <w:rsid w:val="00963C3B"/>
    <w:rsid w:val="00963D34"/>
    <w:rsid w:val="00963E0E"/>
    <w:rsid w:val="00964737"/>
    <w:rsid w:val="00964A53"/>
    <w:rsid w:val="00964F23"/>
    <w:rsid w:val="00965185"/>
    <w:rsid w:val="00965480"/>
    <w:rsid w:val="009654BE"/>
    <w:rsid w:val="00966248"/>
    <w:rsid w:val="00966721"/>
    <w:rsid w:val="00966F49"/>
    <w:rsid w:val="0096796B"/>
    <w:rsid w:val="00970165"/>
    <w:rsid w:val="0097080B"/>
    <w:rsid w:val="00970867"/>
    <w:rsid w:val="009713B3"/>
    <w:rsid w:val="009719B4"/>
    <w:rsid w:val="00971D00"/>
    <w:rsid w:val="00972188"/>
    <w:rsid w:val="0097229C"/>
    <w:rsid w:val="009723E5"/>
    <w:rsid w:val="0097270F"/>
    <w:rsid w:val="00972844"/>
    <w:rsid w:val="00972EAB"/>
    <w:rsid w:val="009731F8"/>
    <w:rsid w:val="00973753"/>
    <w:rsid w:val="00973DE9"/>
    <w:rsid w:val="009746B5"/>
    <w:rsid w:val="00974B3F"/>
    <w:rsid w:val="00974C23"/>
    <w:rsid w:val="00974D1E"/>
    <w:rsid w:val="00974DFE"/>
    <w:rsid w:val="0097540B"/>
    <w:rsid w:val="0097571E"/>
    <w:rsid w:val="009759CA"/>
    <w:rsid w:val="00975BDF"/>
    <w:rsid w:val="00975C25"/>
    <w:rsid w:val="00976808"/>
    <w:rsid w:val="009768F6"/>
    <w:rsid w:val="00976F8B"/>
    <w:rsid w:val="00977468"/>
    <w:rsid w:val="009776AD"/>
    <w:rsid w:val="009776E9"/>
    <w:rsid w:val="00977880"/>
    <w:rsid w:val="0098005F"/>
    <w:rsid w:val="009802FC"/>
    <w:rsid w:val="00980847"/>
    <w:rsid w:val="0098092B"/>
    <w:rsid w:val="00980969"/>
    <w:rsid w:val="00980E31"/>
    <w:rsid w:val="009813B5"/>
    <w:rsid w:val="0098156E"/>
    <w:rsid w:val="00981D4E"/>
    <w:rsid w:val="00981DC7"/>
    <w:rsid w:val="009822BF"/>
    <w:rsid w:val="009830FB"/>
    <w:rsid w:val="00983317"/>
    <w:rsid w:val="009835E6"/>
    <w:rsid w:val="00983865"/>
    <w:rsid w:val="00983B40"/>
    <w:rsid w:val="00983CC7"/>
    <w:rsid w:val="00984335"/>
    <w:rsid w:val="009844A2"/>
    <w:rsid w:val="009844D8"/>
    <w:rsid w:val="009845A9"/>
    <w:rsid w:val="00984761"/>
    <w:rsid w:val="0098476D"/>
    <w:rsid w:val="00984C73"/>
    <w:rsid w:val="009850B6"/>
    <w:rsid w:val="00985203"/>
    <w:rsid w:val="009854D1"/>
    <w:rsid w:val="00986F9A"/>
    <w:rsid w:val="00987044"/>
    <w:rsid w:val="00987079"/>
    <w:rsid w:val="009873A2"/>
    <w:rsid w:val="0098767E"/>
    <w:rsid w:val="009877DE"/>
    <w:rsid w:val="0098796E"/>
    <w:rsid w:val="00987DE6"/>
    <w:rsid w:val="00987E2C"/>
    <w:rsid w:val="00987E83"/>
    <w:rsid w:val="00987ED5"/>
    <w:rsid w:val="00990093"/>
    <w:rsid w:val="009904BA"/>
    <w:rsid w:val="009904D7"/>
    <w:rsid w:val="00990597"/>
    <w:rsid w:val="00990709"/>
    <w:rsid w:val="009912EF"/>
    <w:rsid w:val="00991883"/>
    <w:rsid w:val="0099190C"/>
    <w:rsid w:val="0099198F"/>
    <w:rsid w:val="00992153"/>
    <w:rsid w:val="009927A0"/>
    <w:rsid w:val="00992C80"/>
    <w:rsid w:val="00992E70"/>
    <w:rsid w:val="00992F1E"/>
    <w:rsid w:val="0099330D"/>
    <w:rsid w:val="0099332C"/>
    <w:rsid w:val="00993344"/>
    <w:rsid w:val="00993369"/>
    <w:rsid w:val="009934FC"/>
    <w:rsid w:val="00993B73"/>
    <w:rsid w:val="009941CD"/>
    <w:rsid w:val="0099428A"/>
    <w:rsid w:val="00994464"/>
    <w:rsid w:val="00994726"/>
    <w:rsid w:val="00994738"/>
    <w:rsid w:val="0099493A"/>
    <w:rsid w:val="00994B1D"/>
    <w:rsid w:val="00994D16"/>
    <w:rsid w:val="009951CB"/>
    <w:rsid w:val="009956F7"/>
    <w:rsid w:val="00995980"/>
    <w:rsid w:val="00995DEB"/>
    <w:rsid w:val="00996123"/>
    <w:rsid w:val="0099634B"/>
    <w:rsid w:val="00996594"/>
    <w:rsid w:val="009969E9"/>
    <w:rsid w:val="00996D6B"/>
    <w:rsid w:val="00996E64"/>
    <w:rsid w:val="00997066"/>
    <w:rsid w:val="00997249"/>
    <w:rsid w:val="0099727F"/>
    <w:rsid w:val="0099799E"/>
    <w:rsid w:val="00997A4B"/>
    <w:rsid w:val="00997B4C"/>
    <w:rsid w:val="00997DE6"/>
    <w:rsid w:val="009A075A"/>
    <w:rsid w:val="009A078C"/>
    <w:rsid w:val="009A0B8A"/>
    <w:rsid w:val="009A0C8E"/>
    <w:rsid w:val="009A120C"/>
    <w:rsid w:val="009A1521"/>
    <w:rsid w:val="009A157B"/>
    <w:rsid w:val="009A167A"/>
    <w:rsid w:val="009A188F"/>
    <w:rsid w:val="009A1936"/>
    <w:rsid w:val="009A1C23"/>
    <w:rsid w:val="009A1D0F"/>
    <w:rsid w:val="009A1E76"/>
    <w:rsid w:val="009A20F5"/>
    <w:rsid w:val="009A241D"/>
    <w:rsid w:val="009A24A5"/>
    <w:rsid w:val="009A2E1F"/>
    <w:rsid w:val="009A30ED"/>
    <w:rsid w:val="009A3161"/>
    <w:rsid w:val="009A31B7"/>
    <w:rsid w:val="009A31C2"/>
    <w:rsid w:val="009A3294"/>
    <w:rsid w:val="009A3CCF"/>
    <w:rsid w:val="009A3E4C"/>
    <w:rsid w:val="009A3E67"/>
    <w:rsid w:val="009A3E74"/>
    <w:rsid w:val="009A435A"/>
    <w:rsid w:val="009A45AA"/>
    <w:rsid w:val="009A48FF"/>
    <w:rsid w:val="009A4C91"/>
    <w:rsid w:val="009A4D0E"/>
    <w:rsid w:val="009A55BB"/>
    <w:rsid w:val="009A5C61"/>
    <w:rsid w:val="009A5EAA"/>
    <w:rsid w:val="009A6449"/>
    <w:rsid w:val="009A64A5"/>
    <w:rsid w:val="009A6CDA"/>
    <w:rsid w:val="009A6F59"/>
    <w:rsid w:val="009A71AF"/>
    <w:rsid w:val="009B000B"/>
    <w:rsid w:val="009B00FC"/>
    <w:rsid w:val="009B0726"/>
    <w:rsid w:val="009B0748"/>
    <w:rsid w:val="009B07F7"/>
    <w:rsid w:val="009B099A"/>
    <w:rsid w:val="009B0B4B"/>
    <w:rsid w:val="009B0D26"/>
    <w:rsid w:val="009B0FB8"/>
    <w:rsid w:val="009B1111"/>
    <w:rsid w:val="009B1163"/>
    <w:rsid w:val="009B1FCE"/>
    <w:rsid w:val="009B20F0"/>
    <w:rsid w:val="009B36CD"/>
    <w:rsid w:val="009B3E45"/>
    <w:rsid w:val="009B41BC"/>
    <w:rsid w:val="009B42EB"/>
    <w:rsid w:val="009B4A3E"/>
    <w:rsid w:val="009B4ED4"/>
    <w:rsid w:val="009B50C8"/>
    <w:rsid w:val="009B52CE"/>
    <w:rsid w:val="009B530A"/>
    <w:rsid w:val="009B55D5"/>
    <w:rsid w:val="009B5975"/>
    <w:rsid w:val="009B6265"/>
    <w:rsid w:val="009B66DB"/>
    <w:rsid w:val="009B734F"/>
    <w:rsid w:val="009B7384"/>
    <w:rsid w:val="009B7572"/>
    <w:rsid w:val="009B75F4"/>
    <w:rsid w:val="009B7E79"/>
    <w:rsid w:val="009C0DC8"/>
    <w:rsid w:val="009C18F8"/>
    <w:rsid w:val="009C1B25"/>
    <w:rsid w:val="009C1BCA"/>
    <w:rsid w:val="009C1C46"/>
    <w:rsid w:val="009C1E9A"/>
    <w:rsid w:val="009C2000"/>
    <w:rsid w:val="009C2566"/>
    <w:rsid w:val="009C2596"/>
    <w:rsid w:val="009C2661"/>
    <w:rsid w:val="009C33FA"/>
    <w:rsid w:val="009C3823"/>
    <w:rsid w:val="009C3858"/>
    <w:rsid w:val="009C3B03"/>
    <w:rsid w:val="009C4685"/>
    <w:rsid w:val="009C4739"/>
    <w:rsid w:val="009C48F4"/>
    <w:rsid w:val="009C49B3"/>
    <w:rsid w:val="009C4A82"/>
    <w:rsid w:val="009C54AC"/>
    <w:rsid w:val="009C57D9"/>
    <w:rsid w:val="009C595D"/>
    <w:rsid w:val="009C5B2F"/>
    <w:rsid w:val="009C5E9F"/>
    <w:rsid w:val="009C5F84"/>
    <w:rsid w:val="009C623A"/>
    <w:rsid w:val="009C6272"/>
    <w:rsid w:val="009C6906"/>
    <w:rsid w:val="009C6AC7"/>
    <w:rsid w:val="009C7174"/>
    <w:rsid w:val="009C726D"/>
    <w:rsid w:val="009C7493"/>
    <w:rsid w:val="009C7B22"/>
    <w:rsid w:val="009C7FCF"/>
    <w:rsid w:val="009D0016"/>
    <w:rsid w:val="009D03F5"/>
    <w:rsid w:val="009D0C8C"/>
    <w:rsid w:val="009D0DBB"/>
    <w:rsid w:val="009D0E2A"/>
    <w:rsid w:val="009D119C"/>
    <w:rsid w:val="009D175B"/>
    <w:rsid w:val="009D194E"/>
    <w:rsid w:val="009D1974"/>
    <w:rsid w:val="009D19F2"/>
    <w:rsid w:val="009D1E2C"/>
    <w:rsid w:val="009D2054"/>
    <w:rsid w:val="009D2090"/>
    <w:rsid w:val="009D22B4"/>
    <w:rsid w:val="009D2FB6"/>
    <w:rsid w:val="009D306D"/>
    <w:rsid w:val="009D31A9"/>
    <w:rsid w:val="009D36CA"/>
    <w:rsid w:val="009D3C93"/>
    <w:rsid w:val="009D473D"/>
    <w:rsid w:val="009D486F"/>
    <w:rsid w:val="009D4B7A"/>
    <w:rsid w:val="009D4C4B"/>
    <w:rsid w:val="009D5771"/>
    <w:rsid w:val="009D5BAB"/>
    <w:rsid w:val="009D5C58"/>
    <w:rsid w:val="009D64B0"/>
    <w:rsid w:val="009D674D"/>
    <w:rsid w:val="009D6B0D"/>
    <w:rsid w:val="009D6BB2"/>
    <w:rsid w:val="009D7387"/>
    <w:rsid w:val="009D7514"/>
    <w:rsid w:val="009D7674"/>
    <w:rsid w:val="009D78E9"/>
    <w:rsid w:val="009D7EF7"/>
    <w:rsid w:val="009E00CE"/>
    <w:rsid w:val="009E01BE"/>
    <w:rsid w:val="009E0306"/>
    <w:rsid w:val="009E03C8"/>
    <w:rsid w:val="009E040F"/>
    <w:rsid w:val="009E047B"/>
    <w:rsid w:val="009E0B53"/>
    <w:rsid w:val="009E0D83"/>
    <w:rsid w:val="009E0FE1"/>
    <w:rsid w:val="009E131E"/>
    <w:rsid w:val="009E150E"/>
    <w:rsid w:val="009E1603"/>
    <w:rsid w:val="009E174B"/>
    <w:rsid w:val="009E1EC0"/>
    <w:rsid w:val="009E21EC"/>
    <w:rsid w:val="009E2300"/>
    <w:rsid w:val="009E2C6C"/>
    <w:rsid w:val="009E33EA"/>
    <w:rsid w:val="009E3572"/>
    <w:rsid w:val="009E3653"/>
    <w:rsid w:val="009E37FD"/>
    <w:rsid w:val="009E3DA2"/>
    <w:rsid w:val="009E443E"/>
    <w:rsid w:val="009E450E"/>
    <w:rsid w:val="009E456B"/>
    <w:rsid w:val="009E4638"/>
    <w:rsid w:val="009E4F58"/>
    <w:rsid w:val="009E50B9"/>
    <w:rsid w:val="009E53CA"/>
    <w:rsid w:val="009E5586"/>
    <w:rsid w:val="009E559B"/>
    <w:rsid w:val="009E59A2"/>
    <w:rsid w:val="009E64FA"/>
    <w:rsid w:val="009E6945"/>
    <w:rsid w:val="009E6A1F"/>
    <w:rsid w:val="009E6B08"/>
    <w:rsid w:val="009E6C05"/>
    <w:rsid w:val="009E70BE"/>
    <w:rsid w:val="009E72DF"/>
    <w:rsid w:val="009E77AD"/>
    <w:rsid w:val="009E7B9E"/>
    <w:rsid w:val="009F0422"/>
    <w:rsid w:val="009F04EA"/>
    <w:rsid w:val="009F0588"/>
    <w:rsid w:val="009F0606"/>
    <w:rsid w:val="009F0CD1"/>
    <w:rsid w:val="009F0FAC"/>
    <w:rsid w:val="009F100D"/>
    <w:rsid w:val="009F13A9"/>
    <w:rsid w:val="009F1EC9"/>
    <w:rsid w:val="009F2160"/>
    <w:rsid w:val="009F2364"/>
    <w:rsid w:val="009F2562"/>
    <w:rsid w:val="009F29FC"/>
    <w:rsid w:val="009F2A04"/>
    <w:rsid w:val="009F2BCD"/>
    <w:rsid w:val="009F2C2A"/>
    <w:rsid w:val="009F2C73"/>
    <w:rsid w:val="009F391D"/>
    <w:rsid w:val="009F3B67"/>
    <w:rsid w:val="009F3C72"/>
    <w:rsid w:val="009F3F27"/>
    <w:rsid w:val="009F4186"/>
    <w:rsid w:val="009F4662"/>
    <w:rsid w:val="009F490A"/>
    <w:rsid w:val="009F4A15"/>
    <w:rsid w:val="009F4A56"/>
    <w:rsid w:val="009F4D3C"/>
    <w:rsid w:val="009F4E5F"/>
    <w:rsid w:val="009F541F"/>
    <w:rsid w:val="009F5773"/>
    <w:rsid w:val="009F6103"/>
    <w:rsid w:val="009F6176"/>
    <w:rsid w:val="009F6183"/>
    <w:rsid w:val="009F67BB"/>
    <w:rsid w:val="009F6D76"/>
    <w:rsid w:val="009F6ED9"/>
    <w:rsid w:val="009F71C5"/>
    <w:rsid w:val="009F7268"/>
    <w:rsid w:val="009F730F"/>
    <w:rsid w:val="009F797F"/>
    <w:rsid w:val="009F7D77"/>
    <w:rsid w:val="009F7E0E"/>
    <w:rsid w:val="009F7E71"/>
    <w:rsid w:val="00A00083"/>
    <w:rsid w:val="00A001C0"/>
    <w:rsid w:val="00A007F1"/>
    <w:rsid w:val="00A00AE5"/>
    <w:rsid w:val="00A00AF3"/>
    <w:rsid w:val="00A012C8"/>
    <w:rsid w:val="00A014BA"/>
    <w:rsid w:val="00A01742"/>
    <w:rsid w:val="00A01A30"/>
    <w:rsid w:val="00A01A3D"/>
    <w:rsid w:val="00A01A8F"/>
    <w:rsid w:val="00A01B39"/>
    <w:rsid w:val="00A02233"/>
    <w:rsid w:val="00A022AD"/>
    <w:rsid w:val="00A02551"/>
    <w:rsid w:val="00A026B3"/>
    <w:rsid w:val="00A02CF7"/>
    <w:rsid w:val="00A03176"/>
    <w:rsid w:val="00A0336F"/>
    <w:rsid w:val="00A039B2"/>
    <w:rsid w:val="00A03D69"/>
    <w:rsid w:val="00A049EE"/>
    <w:rsid w:val="00A04C63"/>
    <w:rsid w:val="00A0528C"/>
    <w:rsid w:val="00A05458"/>
    <w:rsid w:val="00A05783"/>
    <w:rsid w:val="00A064F2"/>
    <w:rsid w:val="00A06669"/>
    <w:rsid w:val="00A0682F"/>
    <w:rsid w:val="00A06880"/>
    <w:rsid w:val="00A06DCE"/>
    <w:rsid w:val="00A07379"/>
    <w:rsid w:val="00A074AB"/>
    <w:rsid w:val="00A078D5"/>
    <w:rsid w:val="00A10159"/>
    <w:rsid w:val="00A1029A"/>
    <w:rsid w:val="00A1045A"/>
    <w:rsid w:val="00A1053C"/>
    <w:rsid w:val="00A10F92"/>
    <w:rsid w:val="00A10FDC"/>
    <w:rsid w:val="00A114AD"/>
    <w:rsid w:val="00A11DA2"/>
    <w:rsid w:val="00A11E95"/>
    <w:rsid w:val="00A12BFD"/>
    <w:rsid w:val="00A12C32"/>
    <w:rsid w:val="00A12C5D"/>
    <w:rsid w:val="00A130DF"/>
    <w:rsid w:val="00A13224"/>
    <w:rsid w:val="00A1331E"/>
    <w:rsid w:val="00A1350D"/>
    <w:rsid w:val="00A139C5"/>
    <w:rsid w:val="00A13E5D"/>
    <w:rsid w:val="00A13FBC"/>
    <w:rsid w:val="00A14309"/>
    <w:rsid w:val="00A14446"/>
    <w:rsid w:val="00A1481F"/>
    <w:rsid w:val="00A14C3D"/>
    <w:rsid w:val="00A14E9D"/>
    <w:rsid w:val="00A1531A"/>
    <w:rsid w:val="00A15526"/>
    <w:rsid w:val="00A155AB"/>
    <w:rsid w:val="00A15819"/>
    <w:rsid w:val="00A15872"/>
    <w:rsid w:val="00A15A07"/>
    <w:rsid w:val="00A15B04"/>
    <w:rsid w:val="00A15E45"/>
    <w:rsid w:val="00A160D7"/>
    <w:rsid w:val="00A1619C"/>
    <w:rsid w:val="00A166EB"/>
    <w:rsid w:val="00A16BC2"/>
    <w:rsid w:val="00A16E37"/>
    <w:rsid w:val="00A16F77"/>
    <w:rsid w:val="00A17016"/>
    <w:rsid w:val="00A17A38"/>
    <w:rsid w:val="00A20399"/>
    <w:rsid w:val="00A203A8"/>
    <w:rsid w:val="00A20FAB"/>
    <w:rsid w:val="00A21D94"/>
    <w:rsid w:val="00A2232A"/>
    <w:rsid w:val="00A2248E"/>
    <w:rsid w:val="00A22EAB"/>
    <w:rsid w:val="00A22EBF"/>
    <w:rsid w:val="00A23049"/>
    <w:rsid w:val="00A23515"/>
    <w:rsid w:val="00A235DA"/>
    <w:rsid w:val="00A23871"/>
    <w:rsid w:val="00A23A4B"/>
    <w:rsid w:val="00A23EAA"/>
    <w:rsid w:val="00A23FF8"/>
    <w:rsid w:val="00A243F8"/>
    <w:rsid w:val="00A245DF"/>
    <w:rsid w:val="00A2489F"/>
    <w:rsid w:val="00A24DED"/>
    <w:rsid w:val="00A257AA"/>
    <w:rsid w:val="00A25C9B"/>
    <w:rsid w:val="00A25CB3"/>
    <w:rsid w:val="00A2625B"/>
    <w:rsid w:val="00A262C3"/>
    <w:rsid w:val="00A26907"/>
    <w:rsid w:val="00A26B56"/>
    <w:rsid w:val="00A26D7F"/>
    <w:rsid w:val="00A26F02"/>
    <w:rsid w:val="00A27523"/>
    <w:rsid w:val="00A27594"/>
    <w:rsid w:val="00A27942"/>
    <w:rsid w:val="00A27A05"/>
    <w:rsid w:val="00A3074E"/>
    <w:rsid w:val="00A309D7"/>
    <w:rsid w:val="00A3158A"/>
    <w:rsid w:val="00A31595"/>
    <w:rsid w:val="00A31CA8"/>
    <w:rsid w:val="00A323DF"/>
    <w:rsid w:val="00A32571"/>
    <w:rsid w:val="00A326CD"/>
    <w:rsid w:val="00A32845"/>
    <w:rsid w:val="00A32CED"/>
    <w:rsid w:val="00A330F2"/>
    <w:rsid w:val="00A331C5"/>
    <w:rsid w:val="00A331FC"/>
    <w:rsid w:val="00A33329"/>
    <w:rsid w:val="00A33FD9"/>
    <w:rsid w:val="00A34098"/>
    <w:rsid w:val="00A344D8"/>
    <w:rsid w:val="00A34742"/>
    <w:rsid w:val="00A347B1"/>
    <w:rsid w:val="00A347DA"/>
    <w:rsid w:val="00A348A3"/>
    <w:rsid w:val="00A34C40"/>
    <w:rsid w:val="00A34D5F"/>
    <w:rsid w:val="00A34DE6"/>
    <w:rsid w:val="00A35782"/>
    <w:rsid w:val="00A35DF0"/>
    <w:rsid w:val="00A36634"/>
    <w:rsid w:val="00A36A89"/>
    <w:rsid w:val="00A37518"/>
    <w:rsid w:val="00A376E3"/>
    <w:rsid w:val="00A37D1E"/>
    <w:rsid w:val="00A40081"/>
    <w:rsid w:val="00A4039F"/>
    <w:rsid w:val="00A40B08"/>
    <w:rsid w:val="00A40D65"/>
    <w:rsid w:val="00A412B5"/>
    <w:rsid w:val="00A4150F"/>
    <w:rsid w:val="00A4193B"/>
    <w:rsid w:val="00A41A76"/>
    <w:rsid w:val="00A42727"/>
    <w:rsid w:val="00A42AD9"/>
    <w:rsid w:val="00A42B6B"/>
    <w:rsid w:val="00A42C40"/>
    <w:rsid w:val="00A42C45"/>
    <w:rsid w:val="00A42D24"/>
    <w:rsid w:val="00A42E33"/>
    <w:rsid w:val="00A43203"/>
    <w:rsid w:val="00A4375C"/>
    <w:rsid w:val="00A438B8"/>
    <w:rsid w:val="00A43C0B"/>
    <w:rsid w:val="00A44087"/>
    <w:rsid w:val="00A443C5"/>
    <w:rsid w:val="00A444D2"/>
    <w:rsid w:val="00A44529"/>
    <w:rsid w:val="00A448C9"/>
    <w:rsid w:val="00A4498D"/>
    <w:rsid w:val="00A44D01"/>
    <w:rsid w:val="00A44E17"/>
    <w:rsid w:val="00A45A5D"/>
    <w:rsid w:val="00A45BD1"/>
    <w:rsid w:val="00A45DCE"/>
    <w:rsid w:val="00A460B8"/>
    <w:rsid w:val="00A46120"/>
    <w:rsid w:val="00A461BF"/>
    <w:rsid w:val="00A46B00"/>
    <w:rsid w:val="00A474A0"/>
    <w:rsid w:val="00A478F7"/>
    <w:rsid w:val="00A479A1"/>
    <w:rsid w:val="00A47E23"/>
    <w:rsid w:val="00A5007B"/>
    <w:rsid w:val="00A501E6"/>
    <w:rsid w:val="00A509AB"/>
    <w:rsid w:val="00A5113C"/>
    <w:rsid w:val="00A514F3"/>
    <w:rsid w:val="00A5212B"/>
    <w:rsid w:val="00A521DF"/>
    <w:rsid w:val="00A52602"/>
    <w:rsid w:val="00A527AD"/>
    <w:rsid w:val="00A52A47"/>
    <w:rsid w:val="00A52CF9"/>
    <w:rsid w:val="00A52FD9"/>
    <w:rsid w:val="00A53020"/>
    <w:rsid w:val="00A539FC"/>
    <w:rsid w:val="00A53D4B"/>
    <w:rsid w:val="00A54279"/>
    <w:rsid w:val="00A542D5"/>
    <w:rsid w:val="00A54476"/>
    <w:rsid w:val="00A5475B"/>
    <w:rsid w:val="00A54ADE"/>
    <w:rsid w:val="00A54CC5"/>
    <w:rsid w:val="00A555DA"/>
    <w:rsid w:val="00A56131"/>
    <w:rsid w:val="00A5625A"/>
    <w:rsid w:val="00A56545"/>
    <w:rsid w:val="00A56755"/>
    <w:rsid w:val="00A568C9"/>
    <w:rsid w:val="00A570A9"/>
    <w:rsid w:val="00A57299"/>
    <w:rsid w:val="00A575E1"/>
    <w:rsid w:val="00A577CB"/>
    <w:rsid w:val="00A607C7"/>
    <w:rsid w:val="00A60BEB"/>
    <w:rsid w:val="00A60F2E"/>
    <w:rsid w:val="00A6111A"/>
    <w:rsid w:val="00A613FF"/>
    <w:rsid w:val="00A61AF4"/>
    <w:rsid w:val="00A61EBE"/>
    <w:rsid w:val="00A62410"/>
    <w:rsid w:val="00A624CC"/>
    <w:rsid w:val="00A626C8"/>
    <w:rsid w:val="00A62803"/>
    <w:rsid w:val="00A62C60"/>
    <w:rsid w:val="00A62F90"/>
    <w:rsid w:val="00A632F6"/>
    <w:rsid w:val="00A633BF"/>
    <w:rsid w:val="00A6356A"/>
    <w:rsid w:val="00A63615"/>
    <w:rsid w:val="00A63A90"/>
    <w:rsid w:val="00A63EAC"/>
    <w:rsid w:val="00A64488"/>
    <w:rsid w:val="00A6450F"/>
    <w:rsid w:val="00A654DB"/>
    <w:rsid w:val="00A6585B"/>
    <w:rsid w:val="00A65C1E"/>
    <w:rsid w:val="00A661F2"/>
    <w:rsid w:val="00A66AFA"/>
    <w:rsid w:val="00A67A71"/>
    <w:rsid w:val="00A67FA9"/>
    <w:rsid w:val="00A70115"/>
    <w:rsid w:val="00A70149"/>
    <w:rsid w:val="00A70468"/>
    <w:rsid w:val="00A7065C"/>
    <w:rsid w:val="00A706F0"/>
    <w:rsid w:val="00A707D6"/>
    <w:rsid w:val="00A70E1F"/>
    <w:rsid w:val="00A713B6"/>
    <w:rsid w:val="00A71540"/>
    <w:rsid w:val="00A71E90"/>
    <w:rsid w:val="00A7222F"/>
    <w:rsid w:val="00A722C5"/>
    <w:rsid w:val="00A72539"/>
    <w:rsid w:val="00A726CB"/>
    <w:rsid w:val="00A7288D"/>
    <w:rsid w:val="00A72B77"/>
    <w:rsid w:val="00A72B89"/>
    <w:rsid w:val="00A73085"/>
    <w:rsid w:val="00A73BBA"/>
    <w:rsid w:val="00A73BC9"/>
    <w:rsid w:val="00A74236"/>
    <w:rsid w:val="00A74F49"/>
    <w:rsid w:val="00A75618"/>
    <w:rsid w:val="00A75688"/>
    <w:rsid w:val="00A766BF"/>
    <w:rsid w:val="00A76722"/>
    <w:rsid w:val="00A769B9"/>
    <w:rsid w:val="00A76B9D"/>
    <w:rsid w:val="00A76C2F"/>
    <w:rsid w:val="00A76CCD"/>
    <w:rsid w:val="00A76EBA"/>
    <w:rsid w:val="00A77958"/>
    <w:rsid w:val="00A77D8E"/>
    <w:rsid w:val="00A80172"/>
    <w:rsid w:val="00A801FB"/>
    <w:rsid w:val="00A8085F"/>
    <w:rsid w:val="00A80B6E"/>
    <w:rsid w:val="00A80B71"/>
    <w:rsid w:val="00A81246"/>
    <w:rsid w:val="00A81262"/>
    <w:rsid w:val="00A813DF"/>
    <w:rsid w:val="00A81B5A"/>
    <w:rsid w:val="00A81CFF"/>
    <w:rsid w:val="00A81D1A"/>
    <w:rsid w:val="00A81EAE"/>
    <w:rsid w:val="00A820E6"/>
    <w:rsid w:val="00A82A73"/>
    <w:rsid w:val="00A82ACD"/>
    <w:rsid w:val="00A82FFC"/>
    <w:rsid w:val="00A834F4"/>
    <w:rsid w:val="00A836C0"/>
    <w:rsid w:val="00A839C0"/>
    <w:rsid w:val="00A83BD6"/>
    <w:rsid w:val="00A83CF0"/>
    <w:rsid w:val="00A842F4"/>
    <w:rsid w:val="00A8431C"/>
    <w:rsid w:val="00A8465A"/>
    <w:rsid w:val="00A8473F"/>
    <w:rsid w:val="00A849B0"/>
    <w:rsid w:val="00A857CC"/>
    <w:rsid w:val="00A85963"/>
    <w:rsid w:val="00A859CF"/>
    <w:rsid w:val="00A859DD"/>
    <w:rsid w:val="00A85AE5"/>
    <w:rsid w:val="00A85C2A"/>
    <w:rsid w:val="00A85FAA"/>
    <w:rsid w:val="00A860F9"/>
    <w:rsid w:val="00A862E5"/>
    <w:rsid w:val="00A86514"/>
    <w:rsid w:val="00A86BC6"/>
    <w:rsid w:val="00A873FD"/>
    <w:rsid w:val="00A87462"/>
    <w:rsid w:val="00A87B66"/>
    <w:rsid w:val="00A87D02"/>
    <w:rsid w:val="00A9061E"/>
    <w:rsid w:val="00A908BE"/>
    <w:rsid w:val="00A909E4"/>
    <w:rsid w:val="00A911CA"/>
    <w:rsid w:val="00A9129B"/>
    <w:rsid w:val="00A9139F"/>
    <w:rsid w:val="00A9169C"/>
    <w:rsid w:val="00A91AAA"/>
    <w:rsid w:val="00A91BCC"/>
    <w:rsid w:val="00A91C40"/>
    <w:rsid w:val="00A92B8D"/>
    <w:rsid w:val="00A92C2E"/>
    <w:rsid w:val="00A92CEB"/>
    <w:rsid w:val="00A93162"/>
    <w:rsid w:val="00A93329"/>
    <w:rsid w:val="00A9340C"/>
    <w:rsid w:val="00A93859"/>
    <w:rsid w:val="00A939BF"/>
    <w:rsid w:val="00A93B1D"/>
    <w:rsid w:val="00A93B45"/>
    <w:rsid w:val="00A93FB7"/>
    <w:rsid w:val="00A94309"/>
    <w:rsid w:val="00A9451C"/>
    <w:rsid w:val="00A947D5"/>
    <w:rsid w:val="00A94EEF"/>
    <w:rsid w:val="00A956A1"/>
    <w:rsid w:val="00A95906"/>
    <w:rsid w:val="00A95A01"/>
    <w:rsid w:val="00A95E28"/>
    <w:rsid w:val="00A9644C"/>
    <w:rsid w:val="00A96731"/>
    <w:rsid w:val="00A96B71"/>
    <w:rsid w:val="00A96DDC"/>
    <w:rsid w:val="00A97A1C"/>
    <w:rsid w:val="00A97C06"/>
    <w:rsid w:val="00A97C0C"/>
    <w:rsid w:val="00AA03EA"/>
    <w:rsid w:val="00AA0788"/>
    <w:rsid w:val="00AA08B3"/>
    <w:rsid w:val="00AA0B5A"/>
    <w:rsid w:val="00AA0CF1"/>
    <w:rsid w:val="00AA0D86"/>
    <w:rsid w:val="00AA12A9"/>
    <w:rsid w:val="00AA1404"/>
    <w:rsid w:val="00AA153F"/>
    <w:rsid w:val="00AA1A51"/>
    <w:rsid w:val="00AA2252"/>
    <w:rsid w:val="00AA229F"/>
    <w:rsid w:val="00AA2380"/>
    <w:rsid w:val="00AA29ED"/>
    <w:rsid w:val="00AA2C0F"/>
    <w:rsid w:val="00AA2FBA"/>
    <w:rsid w:val="00AA30C9"/>
    <w:rsid w:val="00AA30CB"/>
    <w:rsid w:val="00AA33DC"/>
    <w:rsid w:val="00AA36E4"/>
    <w:rsid w:val="00AA3A89"/>
    <w:rsid w:val="00AA4573"/>
    <w:rsid w:val="00AA478C"/>
    <w:rsid w:val="00AA5B97"/>
    <w:rsid w:val="00AA6665"/>
    <w:rsid w:val="00AA76AE"/>
    <w:rsid w:val="00AA7A43"/>
    <w:rsid w:val="00AA7B4D"/>
    <w:rsid w:val="00AA7BF3"/>
    <w:rsid w:val="00AB0767"/>
    <w:rsid w:val="00AB0932"/>
    <w:rsid w:val="00AB0B68"/>
    <w:rsid w:val="00AB0BCD"/>
    <w:rsid w:val="00AB0F97"/>
    <w:rsid w:val="00AB106E"/>
    <w:rsid w:val="00AB132D"/>
    <w:rsid w:val="00AB1623"/>
    <w:rsid w:val="00AB1661"/>
    <w:rsid w:val="00AB1A21"/>
    <w:rsid w:val="00AB2296"/>
    <w:rsid w:val="00AB239B"/>
    <w:rsid w:val="00AB23C2"/>
    <w:rsid w:val="00AB23F2"/>
    <w:rsid w:val="00AB318A"/>
    <w:rsid w:val="00AB34F7"/>
    <w:rsid w:val="00AB3968"/>
    <w:rsid w:val="00AB4309"/>
    <w:rsid w:val="00AB4D33"/>
    <w:rsid w:val="00AB4E09"/>
    <w:rsid w:val="00AB4FA3"/>
    <w:rsid w:val="00AB5042"/>
    <w:rsid w:val="00AB53A1"/>
    <w:rsid w:val="00AB53D1"/>
    <w:rsid w:val="00AB585A"/>
    <w:rsid w:val="00AB5A5F"/>
    <w:rsid w:val="00AB5C65"/>
    <w:rsid w:val="00AB5D14"/>
    <w:rsid w:val="00AB6FEE"/>
    <w:rsid w:val="00AB73AB"/>
    <w:rsid w:val="00AB76F5"/>
    <w:rsid w:val="00AB7A41"/>
    <w:rsid w:val="00AB7B31"/>
    <w:rsid w:val="00AC0335"/>
    <w:rsid w:val="00AC0BFF"/>
    <w:rsid w:val="00AC1964"/>
    <w:rsid w:val="00AC1FE1"/>
    <w:rsid w:val="00AC21B0"/>
    <w:rsid w:val="00AC2963"/>
    <w:rsid w:val="00AC2C16"/>
    <w:rsid w:val="00AC323E"/>
    <w:rsid w:val="00AC3516"/>
    <w:rsid w:val="00AC3A0B"/>
    <w:rsid w:val="00AC3B8A"/>
    <w:rsid w:val="00AC3F8A"/>
    <w:rsid w:val="00AC40C1"/>
    <w:rsid w:val="00AC40EA"/>
    <w:rsid w:val="00AC42A9"/>
    <w:rsid w:val="00AC4343"/>
    <w:rsid w:val="00AC43F1"/>
    <w:rsid w:val="00AC4501"/>
    <w:rsid w:val="00AC4ACD"/>
    <w:rsid w:val="00AC55BA"/>
    <w:rsid w:val="00AC596B"/>
    <w:rsid w:val="00AC5ACA"/>
    <w:rsid w:val="00AC6347"/>
    <w:rsid w:val="00AC646A"/>
    <w:rsid w:val="00AC64B1"/>
    <w:rsid w:val="00AC67FA"/>
    <w:rsid w:val="00AC6933"/>
    <w:rsid w:val="00AC6A33"/>
    <w:rsid w:val="00AC6D1E"/>
    <w:rsid w:val="00AC71BA"/>
    <w:rsid w:val="00AC759F"/>
    <w:rsid w:val="00AC76F5"/>
    <w:rsid w:val="00AC792F"/>
    <w:rsid w:val="00AC7A55"/>
    <w:rsid w:val="00AC7AC8"/>
    <w:rsid w:val="00AC7C1A"/>
    <w:rsid w:val="00AC7CB6"/>
    <w:rsid w:val="00AC7D59"/>
    <w:rsid w:val="00AC7FD6"/>
    <w:rsid w:val="00AD0136"/>
    <w:rsid w:val="00AD0173"/>
    <w:rsid w:val="00AD06A0"/>
    <w:rsid w:val="00AD0CE9"/>
    <w:rsid w:val="00AD0DC7"/>
    <w:rsid w:val="00AD1222"/>
    <w:rsid w:val="00AD13A6"/>
    <w:rsid w:val="00AD1499"/>
    <w:rsid w:val="00AD14C2"/>
    <w:rsid w:val="00AD1A63"/>
    <w:rsid w:val="00AD2188"/>
    <w:rsid w:val="00AD2273"/>
    <w:rsid w:val="00AD291A"/>
    <w:rsid w:val="00AD2A9F"/>
    <w:rsid w:val="00AD2B18"/>
    <w:rsid w:val="00AD2CA6"/>
    <w:rsid w:val="00AD2D1B"/>
    <w:rsid w:val="00AD2FA5"/>
    <w:rsid w:val="00AD3126"/>
    <w:rsid w:val="00AD3254"/>
    <w:rsid w:val="00AD33E2"/>
    <w:rsid w:val="00AD347F"/>
    <w:rsid w:val="00AD3B24"/>
    <w:rsid w:val="00AD426E"/>
    <w:rsid w:val="00AD4883"/>
    <w:rsid w:val="00AD492B"/>
    <w:rsid w:val="00AD4FE6"/>
    <w:rsid w:val="00AD50A0"/>
    <w:rsid w:val="00AD5364"/>
    <w:rsid w:val="00AD56D7"/>
    <w:rsid w:val="00AD5752"/>
    <w:rsid w:val="00AD58AE"/>
    <w:rsid w:val="00AD5990"/>
    <w:rsid w:val="00AD5DBA"/>
    <w:rsid w:val="00AD5ED3"/>
    <w:rsid w:val="00AD5F60"/>
    <w:rsid w:val="00AD6DD9"/>
    <w:rsid w:val="00AD7438"/>
    <w:rsid w:val="00AD74CE"/>
    <w:rsid w:val="00AD77FB"/>
    <w:rsid w:val="00AD7919"/>
    <w:rsid w:val="00AD7B20"/>
    <w:rsid w:val="00AD7EA4"/>
    <w:rsid w:val="00AE05ED"/>
    <w:rsid w:val="00AE07C4"/>
    <w:rsid w:val="00AE084D"/>
    <w:rsid w:val="00AE0D00"/>
    <w:rsid w:val="00AE130F"/>
    <w:rsid w:val="00AE1876"/>
    <w:rsid w:val="00AE18D5"/>
    <w:rsid w:val="00AE190E"/>
    <w:rsid w:val="00AE1BAE"/>
    <w:rsid w:val="00AE1D0D"/>
    <w:rsid w:val="00AE1F14"/>
    <w:rsid w:val="00AE33CF"/>
    <w:rsid w:val="00AE37EB"/>
    <w:rsid w:val="00AE3CEE"/>
    <w:rsid w:val="00AE46F9"/>
    <w:rsid w:val="00AE6180"/>
    <w:rsid w:val="00AE645F"/>
    <w:rsid w:val="00AE6508"/>
    <w:rsid w:val="00AE655A"/>
    <w:rsid w:val="00AE65F6"/>
    <w:rsid w:val="00AE68CC"/>
    <w:rsid w:val="00AE6931"/>
    <w:rsid w:val="00AE6EE6"/>
    <w:rsid w:val="00AE7092"/>
    <w:rsid w:val="00AE70B8"/>
    <w:rsid w:val="00AE70BC"/>
    <w:rsid w:val="00AE7215"/>
    <w:rsid w:val="00AE7759"/>
    <w:rsid w:val="00AE79E9"/>
    <w:rsid w:val="00AE7B67"/>
    <w:rsid w:val="00AE7D24"/>
    <w:rsid w:val="00AF13F3"/>
    <w:rsid w:val="00AF1621"/>
    <w:rsid w:val="00AF17F1"/>
    <w:rsid w:val="00AF19FC"/>
    <w:rsid w:val="00AF204E"/>
    <w:rsid w:val="00AF286F"/>
    <w:rsid w:val="00AF3199"/>
    <w:rsid w:val="00AF3396"/>
    <w:rsid w:val="00AF343E"/>
    <w:rsid w:val="00AF3519"/>
    <w:rsid w:val="00AF37F3"/>
    <w:rsid w:val="00AF43C9"/>
    <w:rsid w:val="00AF4657"/>
    <w:rsid w:val="00AF49B8"/>
    <w:rsid w:val="00AF4DE6"/>
    <w:rsid w:val="00AF4EA0"/>
    <w:rsid w:val="00AF51FB"/>
    <w:rsid w:val="00AF534B"/>
    <w:rsid w:val="00AF57A4"/>
    <w:rsid w:val="00AF57FA"/>
    <w:rsid w:val="00AF582B"/>
    <w:rsid w:val="00AF585F"/>
    <w:rsid w:val="00AF5976"/>
    <w:rsid w:val="00AF5EF2"/>
    <w:rsid w:val="00AF60CF"/>
    <w:rsid w:val="00AF60D7"/>
    <w:rsid w:val="00AF61A6"/>
    <w:rsid w:val="00AF6287"/>
    <w:rsid w:val="00AF6344"/>
    <w:rsid w:val="00AF65AD"/>
    <w:rsid w:val="00AF6868"/>
    <w:rsid w:val="00AF6962"/>
    <w:rsid w:val="00AF6E29"/>
    <w:rsid w:val="00AF7317"/>
    <w:rsid w:val="00AF7362"/>
    <w:rsid w:val="00AF75B5"/>
    <w:rsid w:val="00AF7719"/>
    <w:rsid w:val="00B00049"/>
    <w:rsid w:val="00B003FE"/>
    <w:rsid w:val="00B009EC"/>
    <w:rsid w:val="00B00F3C"/>
    <w:rsid w:val="00B01382"/>
    <w:rsid w:val="00B017D7"/>
    <w:rsid w:val="00B01CA1"/>
    <w:rsid w:val="00B01F1B"/>
    <w:rsid w:val="00B021FA"/>
    <w:rsid w:val="00B0231E"/>
    <w:rsid w:val="00B02946"/>
    <w:rsid w:val="00B02BFA"/>
    <w:rsid w:val="00B02F6D"/>
    <w:rsid w:val="00B03467"/>
    <w:rsid w:val="00B03E14"/>
    <w:rsid w:val="00B0456D"/>
    <w:rsid w:val="00B048E5"/>
    <w:rsid w:val="00B050D3"/>
    <w:rsid w:val="00B05D0F"/>
    <w:rsid w:val="00B05FBE"/>
    <w:rsid w:val="00B06082"/>
    <w:rsid w:val="00B060EC"/>
    <w:rsid w:val="00B0613F"/>
    <w:rsid w:val="00B06CE2"/>
    <w:rsid w:val="00B07244"/>
    <w:rsid w:val="00B07316"/>
    <w:rsid w:val="00B075C3"/>
    <w:rsid w:val="00B0783E"/>
    <w:rsid w:val="00B07C33"/>
    <w:rsid w:val="00B1054A"/>
    <w:rsid w:val="00B1066E"/>
    <w:rsid w:val="00B10A13"/>
    <w:rsid w:val="00B10E1A"/>
    <w:rsid w:val="00B10FDF"/>
    <w:rsid w:val="00B11257"/>
    <w:rsid w:val="00B11EA9"/>
    <w:rsid w:val="00B12072"/>
    <w:rsid w:val="00B124AD"/>
    <w:rsid w:val="00B124C2"/>
    <w:rsid w:val="00B1256C"/>
    <w:rsid w:val="00B129CE"/>
    <w:rsid w:val="00B12EF4"/>
    <w:rsid w:val="00B13332"/>
    <w:rsid w:val="00B13B9B"/>
    <w:rsid w:val="00B13C68"/>
    <w:rsid w:val="00B145BF"/>
    <w:rsid w:val="00B14715"/>
    <w:rsid w:val="00B14D1B"/>
    <w:rsid w:val="00B14E09"/>
    <w:rsid w:val="00B1501D"/>
    <w:rsid w:val="00B15106"/>
    <w:rsid w:val="00B151A9"/>
    <w:rsid w:val="00B155A1"/>
    <w:rsid w:val="00B15789"/>
    <w:rsid w:val="00B1682D"/>
    <w:rsid w:val="00B168BF"/>
    <w:rsid w:val="00B169DC"/>
    <w:rsid w:val="00B16B08"/>
    <w:rsid w:val="00B175B1"/>
    <w:rsid w:val="00B17687"/>
    <w:rsid w:val="00B17C0D"/>
    <w:rsid w:val="00B17C51"/>
    <w:rsid w:val="00B17CC1"/>
    <w:rsid w:val="00B202E5"/>
    <w:rsid w:val="00B204EF"/>
    <w:rsid w:val="00B2187D"/>
    <w:rsid w:val="00B21E66"/>
    <w:rsid w:val="00B21F73"/>
    <w:rsid w:val="00B2247B"/>
    <w:rsid w:val="00B22631"/>
    <w:rsid w:val="00B22B9A"/>
    <w:rsid w:val="00B23136"/>
    <w:rsid w:val="00B234E6"/>
    <w:rsid w:val="00B2353B"/>
    <w:rsid w:val="00B23950"/>
    <w:rsid w:val="00B23C8D"/>
    <w:rsid w:val="00B242B5"/>
    <w:rsid w:val="00B243A2"/>
    <w:rsid w:val="00B247FF"/>
    <w:rsid w:val="00B24BA0"/>
    <w:rsid w:val="00B24BBC"/>
    <w:rsid w:val="00B25463"/>
    <w:rsid w:val="00B25481"/>
    <w:rsid w:val="00B254E4"/>
    <w:rsid w:val="00B25652"/>
    <w:rsid w:val="00B2567B"/>
    <w:rsid w:val="00B25A09"/>
    <w:rsid w:val="00B25BFB"/>
    <w:rsid w:val="00B25F76"/>
    <w:rsid w:val="00B262B7"/>
    <w:rsid w:val="00B2675F"/>
    <w:rsid w:val="00B26813"/>
    <w:rsid w:val="00B26DDA"/>
    <w:rsid w:val="00B26F48"/>
    <w:rsid w:val="00B270FF"/>
    <w:rsid w:val="00B27316"/>
    <w:rsid w:val="00B27AEC"/>
    <w:rsid w:val="00B27E12"/>
    <w:rsid w:val="00B303C2"/>
    <w:rsid w:val="00B30546"/>
    <w:rsid w:val="00B305F8"/>
    <w:rsid w:val="00B30710"/>
    <w:rsid w:val="00B30AB7"/>
    <w:rsid w:val="00B30AC3"/>
    <w:rsid w:val="00B30BBE"/>
    <w:rsid w:val="00B30CB0"/>
    <w:rsid w:val="00B31770"/>
    <w:rsid w:val="00B31BC8"/>
    <w:rsid w:val="00B31BF0"/>
    <w:rsid w:val="00B31E1A"/>
    <w:rsid w:val="00B329D6"/>
    <w:rsid w:val="00B32D63"/>
    <w:rsid w:val="00B333E5"/>
    <w:rsid w:val="00B33643"/>
    <w:rsid w:val="00B3399B"/>
    <w:rsid w:val="00B33CBB"/>
    <w:rsid w:val="00B33E23"/>
    <w:rsid w:val="00B33EF6"/>
    <w:rsid w:val="00B348FD"/>
    <w:rsid w:val="00B34CFB"/>
    <w:rsid w:val="00B34DDC"/>
    <w:rsid w:val="00B34E9D"/>
    <w:rsid w:val="00B3507C"/>
    <w:rsid w:val="00B3579B"/>
    <w:rsid w:val="00B357B4"/>
    <w:rsid w:val="00B3588C"/>
    <w:rsid w:val="00B35C6D"/>
    <w:rsid w:val="00B35DC8"/>
    <w:rsid w:val="00B369BC"/>
    <w:rsid w:val="00B36D69"/>
    <w:rsid w:val="00B36E41"/>
    <w:rsid w:val="00B36EE1"/>
    <w:rsid w:val="00B37008"/>
    <w:rsid w:val="00B37400"/>
    <w:rsid w:val="00B3769C"/>
    <w:rsid w:val="00B37CB7"/>
    <w:rsid w:val="00B400B0"/>
    <w:rsid w:val="00B40220"/>
    <w:rsid w:val="00B4052F"/>
    <w:rsid w:val="00B40787"/>
    <w:rsid w:val="00B41591"/>
    <w:rsid w:val="00B41610"/>
    <w:rsid w:val="00B41C78"/>
    <w:rsid w:val="00B41D3C"/>
    <w:rsid w:val="00B41E15"/>
    <w:rsid w:val="00B42243"/>
    <w:rsid w:val="00B42685"/>
    <w:rsid w:val="00B42843"/>
    <w:rsid w:val="00B42848"/>
    <w:rsid w:val="00B42911"/>
    <w:rsid w:val="00B42BBB"/>
    <w:rsid w:val="00B42F0D"/>
    <w:rsid w:val="00B4308C"/>
    <w:rsid w:val="00B437C3"/>
    <w:rsid w:val="00B43E43"/>
    <w:rsid w:val="00B43FB6"/>
    <w:rsid w:val="00B44270"/>
    <w:rsid w:val="00B443D3"/>
    <w:rsid w:val="00B445C8"/>
    <w:rsid w:val="00B446E9"/>
    <w:rsid w:val="00B44E1B"/>
    <w:rsid w:val="00B44F17"/>
    <w:rsid w:val="00B44F54"/>
    <w:rsid w:val="00B45119"/>
    <w:rsid w:val="00B4516A"/>
    <w:rsid w:val="00B4548E"/>
    <w:rsid w:val="00B45B1D"/>
    <w:rsid w:val="00B46309"/>
    <w:rsid w:val="00B463DD"/>
    <w:rsid w:val="00B46559"/>
    <w:rsid w:val="00B4660E"/>
    <w:rsid w:val="00B467D8"/>
    <w:rsid w:val="00B46D1A"/>
    <w:rsid w:val="00B46D6B"/>
    <w:rsid w:val="00B46F4F"/>
    <w:rsid w:val="00B4729A"/>
    <w:rsid w:val="00B4748E"/>
    <w:rsid w:val="00B47C0A"/>
    <w:rsid w:val="00B47C53"/>
    <w:rsid w:val="00B50D1B"/>
    <w:rsid w:val="00B5135B"/>
    <w:rsid w:val="00B51771"/>
    <w:rsid w:val="00B518EA"/>
    <w:rsid w:val="00B51D0E"/>
    <w:rsid w:val="00B51DD8"/>
    <w:rsid w:val="00B51FFD"/>
    <w:rsid w:val="00B520CD"/>
    <w:rsid w:val="00B52270"/>
    <w:rsid w:val="00B52917"/>
    <w:rsid w:val="00B52E6B"/>
    <w:rsid w:val="00B5325A"/>
    <w:rsid w:val="00B534AD"/>
    <w:rsid w:val="00B534CB"/>
    <w:rsid w:val="00B534F0"/>
    <w:rsid w:val="00B53517"/>
    <w:rsid w:val="00B53AA0"/>
    <w:rsid w:val="00B54719"/>
    <w:rsid w:val="00B5488D"/>
    <w:rsid w:val="00B54E72"/>
    <w:rsid w:val="00B551A3"/>
    <w:rsid w:val="00B55886"/>
    <w:rsid w:val="00B558BC"/>
    <w:rsid w:val="00B55A08"/>
    <w:rsid w:val="00B55AE6"/>
    <w:rsid w:val="00B55FFD"/>
    <w:rsid w:val="00B56941"/>
    <w:rsid w:val="00B56A46"/>
    <w:rsid w:val="00B56BBD"/>
    <w:rsid w:val="00B56C21"/>
    <w:rsid w:val="00B56DF8"/>
    <w:rsid w:val="00B570F5"/>
    <w:rsid w:val="00B5749E"/>
    <w:rsid w:val="00B57E14"/>
    <w:rsid w:val="00B602CA"/>
    <w:rsid w:val="00B6077F"/>
    <w:rsid w:val="00B60D7A"/>
    <w:rsid w:val="00B6103B"/>
    <w:rsid w:val="00B61261"/>
    <w:rsid w:val="00B61C34"/>
    <w:rsid w:val="00B6259A"/>
    <w:rsid w:val="00B62BD2"/>
    <w:rsid w:val="00B62CCC"/>
    <w:rsid w:val="00B62EAE"/>
    <w:rsid w:val="00B62F0D"/>
    <w:rsid w:val="00B630F3"/>
    <w:rsid w:val="00B633C4"/>
    <w:rsid w:val="00B63453"/>
    <w:rsid w:val="00B63664"/>
    <w:rsid w:val="00B63C04"/>
    <w:rsid w:val="00B642F9"/>
    <w:rsid w:val="00B65138"/>
    <w:rsid w:val="00B651CB"/>
    <w:rsid w:val="00B656B7"/>
    <w:rsid w:val="00B659A7"/>
    <w:rsid w:val="00B65AE5"/>
    <w:rsid w:val="00B65CDF"/>
    <w:rsid w:val="00B65D74"/>
    <w:rsid w:val="00B65EAB"/>
    <w:rsid w:val="00B65F64"/>
    <w:rsid w:val="00B66DB0"/>
    <w:rsid w:val="00B674FA"/>
    <w:rsid w:val="00B67637"/>
    <w:rsid w:val="00B677BB"/>
    <w:rsid w:val="00B67AE0"/>
    <w:rsid w:val="00B67C2C"/>
    <w:rsid w:val="00B67E83"/>
    <w:rsid w:val="00B67F32"/>
    <w:rsid w:val="00B70897"/>
    <w:rsid w:val="00B70A6B"/>
    <w:rsid w:val="00B70B18"/>
    <w:rsid w:val="00B70CD7"/>
    <w:rsid w:val="00B70CF2"/>
    <w:rsid w:val="00B71132"/>
    <w:rsid w:val="00B71BD2"/>
    <w:rsid w:val="00B71FDD"/>
    <w:rsid w:val="00B720AA"/>
    <w:rsid w:val="00B720D9"/>
    <w:rsid w:val="00B72167"/>
    <w:rsid w:val="00B72408"/>
    <w:rsid w:val="00B72902"/>
    <w:rsid w:val="00B72A51"/>
    <w:rsid w:val="00B72D79"/>
    <w:rsid w:val="00B73574"/>
    <w:rsid w:val="00B735C5"/>
    <w:rsid w:val="00B7385E"/>
    <w:rsid w:val="00B7395F"/>
    <w:rsid w:val="00B73A00"/>
    <w:rsid w:val="00B73A0E"/>
    <w:rsid w:val="00B7418F"/>
    <w:rsid w:val="00B741C7"/>
    <w:rsid w:val="00B74347"/>
    <w:rsid w:val="00B743CC"/>
    <w:rsid w:val="00B744F3"/>
    <w:rsid w:val="00B748D1"/>
    <w:rsid w:val="00B74AF3"/>
    <w:rsid w:val="00B74B82"/>
    <w:rsid w:val="00B74CE2"/>
    <w:rsid w:val="00B752F4"/>
    <w:rsid w:val="00B7548E"/>
    <w:rsid w:val="00B7555D"/>
    <w:rsid w:val="00B768C1"/>
    <w:rsid w:val="00B7697D"/>
    <w:rsid w:val="00B76A97"/>
    <w:rsid w:val="00B76C85"/>
    <w:rsid w:val="00B76DF2"/>
    <w:rsid w:val="00B77319"/>
    <w:rsid w:val="00B773E9"/>
    <w:rsid w:val="00B77446"/>
    <w:rsid w:val="00B77DBA"/>
    <w:rsid w:val="00B77E53"/>
    <w:rsid w:val="00B802B7"/>
    <w:rsid w:val="00B80419"/>
    <w:rsid w:val="00B804F9"/>
    <w:rsid w:val="00B80528"/>
    <w:rsid w:val="00B8052E"/>
    <w:rsid w:val="00B807E0"/>
    <w:rsid w:val="00B80F5B"/>
    <w:rsid w:val="00B814FB"/>
    <w:rsid w:val="00B81712"/>
    <w:rsid w:val="00B8193D"/>
    <w:rsid w:val="00B81B2E"/>
    <w:rsid w:val="00B827F3"/>
    <w:rsid w:val="00B82C2B"/>
    <w:rsid w:val="00B82E26"/>
    <w:rsid w:val="00B831A2"/>
    <w:rsid w:val="00B83256"/>
    <w:rsid w:val="00B836FD"/>
    <w:rsid w:val="00B83E48"/>
    <w:rsid w:val="00B840BE"/>
    <w:rsid w:val="00B8420E"/>
    <w:rsid w:val="00B84AAF"/>
    <w:rsid w:val="00B84B2A"/>
    <w:rsid w:val="00B84C48"/>
    <w:rsid w:val="00B84CA8"/>
    <w:rsid w:val="00B84D61"/>
    <w:rsid w:val="00B853C1"/>
    <w:rsid w:val="00B85606"/>
    <w:rsid w:val="00B85F20"/>
    <w:rsid w:val="00B85FBE"/>
    <w:rsid w:val="00B8634C"/>
    <w:rsid w:val="00B864BA"/>
    <w:rsid w:val="00B865D6"/>
    <w:rsid w:val="00B86611"/>
    <w:rsid w:val="00B86884"/>
    <w:rsid w:val="00B86AC2"/>
    <w:rsid w:val="00B86BAE"/>
    <w:rsid w:val="00B87016"/>
    <w:rsid w:val="00B877E4"/>
    <w:rsid w:val="00B87ADE"/>
    <w:rsid w:val="00B9071A"/>
    <w:rsid w:val="00B90839"/>
    <w:rsid w:val="00B90BDA"/>
    <w:rsid w:val="00B90DF2"/>
    <w:rsid w:val="00B91043"/>
    <w:rsid w:val="00B911E8"/>
    <w:rsid w:val="00B91353"/>
    <w:rsid w:val="00B917CD"/>
    <w:rsid w:val="00B9220D"/>
    <w:rsid w:val="00B9295F"/>
    <w:rsid w:val="00B92A22"/>
    <w:rsid w:val="00B9352C"/>
    <w:rsid w:val="00B938EF"/>
    <w:rsid w:val="00B93A43"/>
    <w:rsid w:val="00B93AD2"/>
    <w:rsid w:val="00B93E21"/>
    <w:rsid w:val="00B94419"/>
    <w:rsid w:val="00B94E47"/>
    <w:rsid w:val="00B94E57"/>
    <w:rsid w:val="00B957BB"/>
    <w:rsid w:val="00B95EA1"/>
    <w:rsid w:val="00B96457"/>
    <w:rsid w:val="00B966CC"/>
    <w:rsid w:val="00B96DFF"/>
    <w:rsid w:val="00B976CB"/>
    <w:rsid w:val="00B97769"/>
    <w:rsid w:val="00B977F1"/>
    <w:rsid w:val="00B9796C"/>
    <w:rsid w:val="00B9798C"/>
    <w:rsid w:val="00B97C18"/>
    <w:rsid w:val="00B97C7D"/>
    <w:rsid w:val="00B97D35"/>
    <w:rsid w:val="00BA01D7"/>
    <w:rsid w:val="00BA0224"/>
    <w:rsid w:val="00BA0625"/>
    <w:rsid w:val="00BA08D7"/>
    <w:rsid w:val="00BA0BFA"/>
    <w:rsid w:val="00BA0F79"/>
    <w:rsid w:val="00BA1264"/>
    <w:rsid w:val="00BA15ED"/>
    <w:rsid w:val="00BA1F2B"/>
    <w:rsid w:val="00BA2221"/>
    <w:rsid w:val="00BA2582"/>
    <w:rsid w:val="00BA2B08"/>
    <w:rsid w:val="00BA3066"/>
    <w:rsid w:val="00BA318F"/>
    <w:rsid w:val="00BA4149"/>
    <w:rsid w:val="00BA4465"/>
    <w:rsid w:val="00BA4B89"/>
    <w:rsid w:val="00BA4C35"/>
    <w:rsid w:val="00BA4C43"/>
    <w:rsid w:val="00BA4DB0"/>
    <w:rsid w:val="00BA4E21"/>
    <w:rsid w:val="00BA4EE9"/>
    <w:rsid w:val="00BA57FA"/>
    <w:rsid w:val="00BA5D16"/>
    <w:rsid w:val="00BA61DB"/>
    <w:rsid w:val="00BA6330"/>
    <w:rsid w:val="00BA6411"/>
    <w:rsid w:val="00BA6591"/>
    <w:rsid w:val="00BA7158"/>
    <w:rsid w:val="00BA7378"/>
    <w:rsid w:val="00BA7BB0"/>
    <w:rsid w:val="00BB0927"/>
    <w:rsid w:val="00BB0DED"/>
    <w:rsid w:val="00BB0F26"/>
    <w:rsid w:val="00BB173D"/>
    <w:rsid w:val="00BB175B"/>
    <w:rsid w:val="00BB1769"/>
    <w:rsid w:val="00BB1DC0"/>
    <w:rsid w:val="00BB1EA2"/>
    <w:rsid w:val="00BB2186"/>
    <w:rsid w:val="00BB275C"/>
    <w:rsid w:val="00BB27A3"/>
    <w:rsid w:val="00BB2929"/>
    <w:rsid w:val="00BB2976"/>
    <w:rsid w:val="00BB3933"/>
    <w:rsid w:val="00BB3F94"/>
    <w:rsid w:val="00BB4046"/>
    <w:rsid w:val="00BB4C5F"/>
    <w:rsid w:val="00BB50A3"/>
    <w:rsid w:val="00BB583A"/>
    <w:rsid w:val="00BB5A19"/>
    <w:rsid w:val="00BB6C30"/>
    <w:rsid w:val="00BB6C3D"/>
    <w:rsid w:val="00BB7044"/>
    <w:rsid w:val="00BB7434"/>
    <w:rsid w:val="00BB7671"/>
    <w:rsid w:val="00BC0695"/>
    <w:rsid w:val="00BC0CEE"/>
    <w:rsid w:val="00BC1882"/>
    <w:rsid w:val="00BC1B06"/>
    <w:rsid w:val="00BC1B29"/>
    <w:rsid w:val="00BC29BF"/>
    <w:rsid w:val="00BC4164"/>
    <w:rsid w:val="00BC419D"/>
    <w:rsid w:val="00BC41D7"/>
    <w:rsid w:val="00BC4564"/>
    <w:rsid w:val="00BC49F9"/>
    <w:rsid w:val="00BC4C03"/>
    <w:rsid w:val="00BC502D"/>
    <w:rsid w:val="00BC52B0"/>
    <w:rsid w:val="00BC53D0"/>
    <w:rsid w:val="00BC5FE0"/>
    <w:rsid w:val="00BC6269"/>
    <w:rsid w:val="00BC63B4"/>
    <w:rsid w:val="00BC6897"/>
    <w:rsid w:val="00BC68CA"/>
    <w:rsid w:val="00BC6CA1"/>
    <w:rsid w:val="00BC6FDA"/>
    <w:rsid w:val="00BC70CA"/>
    <w:rsid w:val="00BC727D"/>
    <w:rsid w:val="00BC7462"/>
    <w:rsid w:val="00BC74F8"/>
    <w:rsid w:val="00BC7887"/>
    <w:rsid w:val="00BC7988"/>
    <w:rsid w:val="00BC7A8E"/>
    <w:rsid w:val="00BC7BC1"/>
    <w:rsid w:val="00BC7E50"/>
    <w:rsid w:val="00BD002D"/>
    <w:rsid w:val="00BD0191"/>
    <w:rsid w:val="00BD01E6"/>
    <w:rsid w:val="00BD0393"/>
    <w:rsid w:val="00BD05B4"/>
    <w:rsid w:val="00BD068F"/>
    <w:rsid w:val="00BD0D16"/>
    <w:rsid w:val="00BD1019"/>
    <w:rsid w:val="00BD10C7"/>
    <w:rsid w:val="00BD11B2"/>
    <w:rsid w:val="00BD11C2"/>
    <w:rsid w:val="00BD127A"/>
    <w:rsid w:val="00BD1770"/>
    <w:rsid w:val="00BD1D8D"/>
    <w:rsid w:val="00BD1F19"/>
    <w:rsid w:val="00BD2BCB"/>
    <w:rsid w:val="00BD2E75"/>
    <w:rsid w:val="00BD3543"/>
    <w:rsid w:val="00BD3835"/>
    <w:rsid w:val="00BD3916"/>
    <w:rsid w:val="00BD3CD4"/>
    <w:rsid w:val="00BD3F10"/>
    <w:rsid w:val="00BD414C"/>
    <w:rsid w:val="00BD434D"/>
    <w:rsid w:val="00BD4B42"/>
    <w:rsid w:val="00BD4DC2"/>
    <w:rsid w:val="00BD50FB"/>
    <w:rsid w:val="00BD516A"/>
    <w:rsid w:val="00BD5271"/>
    <w:rsid w:val="00BD546E"/>
    <w:rsid w:val="00BD5A4A"/>
    <w:rsid w:val="00BD630F"/>
    <w:rsid w:val="00BD6345"/>
    <w:rsid w:val="00BD660C"/>
    <w:rsid w:val="00BD6C44"/>
    <w:rsid w:val="00BD6F0D"/>
    <w:rsid w:val="00BD7A0D"/>
    <w:rsid w:val="00BD7AD5"/>
    <w:rsid w:val="00BE025F"/>
    <w:rsid w:val="00BE04A3"/>
    <w:rsid w:val="00BE099B"/>
    <w:rsid w:val="00BE0A20"/>
    <w:rsid w:val="00BE0AD6"/>
    <w:rsid w:val="00BE0B4F"/>
    <w:rsid w:val="00BE0C07"/>
    <w:rsid w:val="00BE0DE8"/>
    <w:rsid w:val="00BE1117"/>
    <w:rsid w:val="00BE120E"/>
    <w:rsid w:val="00BE17DA"/>
    <w:rsid w:val="00BE1C57"/>
    <w:rsid w:val="00BE232F"/>
    <w:rsid w:val="00BE23F2"/>
    <w:rsid w:val="00BE2422"/>
    <w:rsid w:val="00BE30BE"/>
    <w:rsid w:val="00BE3A44"/>
    <w:rsid w:val="00BE3A71"/>
    <w:rsid w:val="00BE3C6A"/>
    <w:rsid w:val="00BE447C"/>
    <w:rsid w:val="00BE554C"/>
    <w:rsid w:val="00BE5BED"/>
    <w:rsid w:val="00BE5C51"/>
    <w:rsid w:val="00BE61C5"/>
    <w:rsid w:val="00BE63A2"/>
    <w:rsid w:val="00BE6418"/>
    <w:rsid w:val="00BE68B6"/>
    <w:rsid w:val="00BE6AA8"/>
    <w:rsid w:val="00BE6DE2"/>
    <w:rsid w:val="00BE717D"/>
    <w:rsid w:val="00BE729C"/>
    <w:rsid w:val="00BE75D2"/>
    <w:rsid w:val="00BE77C3"/>
    <w:rsid w:val="00BE781D"/>
    <w:rsid w:val="00BE7A16"/>
    <w:rsid w:val="00BE7A6C"/>
    <w:rsid w:val="00BE7DE0"/>
    <w:rsid w:val="00BF03C6"/>
    <w:rsid w:val="00BF05CD"/>
    <w:rsid w:val="00BF093E"/>
    <w:rsid w:val="00BF095C"/>
    <w:rsid w:val="00BF0AA9"/>
    <w:rsid w:val="00BF0D88"/>
    <w:rsid w:val="00BF0F53"/>
    <w:rsid w:val="00BF0F82"/>
    <w:rsid w:val="00BF14B2"/>
    <w:rsid w:val="00BF14F4"/>
    <w:rsid w:val="00BF157E"/>
    <w:rsid w:val="00BF15C8"/>
    <w:rsid w:val="00BF1775"/>
    <w:rsid w:val="00BF1E0E"/>
    <w:rsid w:val="00BF288A"/>
    <w:rsid w:val="00BF3357"/>
    <w:rsid w:val="00BF33B8"/>
    <w:rsid w:val="00BF3513"/>
    <w:rsid w:val="00BF3908"/>
    <w:rsid w:val="00BF3CE3"/>
    <w:rsid w:val="00BF3F68"/>
    <w:rsid w:val="00BF405E"/>
    <w:rsid w:val="00BF431A"/>
    <w:rsid w:val="00BF4757"/>
    <w:rsid w:val="00BF4EB2"/>
    <w:rsid w:val="00BF5007"/>
    <w:rsid w:val="00BF5208"/>
    <w:rsid w:val="00BF5424"/>
    <w:rsid w:val="00BF55EE"/>
    <w:rsid w:val="00BF589A"/>
    <w:rsid w:val="00BF58DC"/>
    <w:rsid w:val="00BF5C1D"/>
    <w:rsid w:val="00BF5C58"/>
    <w:rsid w:val="00BF5DA0"/>
    <w:rsid w:val="00BF6348"/>
    <w:rsid w:val="00BF656A"/>
    <w:rsid w:val="00BF696C"/>
    <w:rsid w:val="00BF6C0C"/>
    <w:rsid w:val="00BF6C4C"/>
    <w:rsid w:val="00BF6DF4"/>
    <w:rsid w:val="00BF77D3"/>
    <w:rsid w:val="00BF7B71"/>
    <w:rsid w:val="00BF7BA0"/>
    <w:rsid w:val="00BF7C44"/>
    <w:rsid w:val="00BF7F94"/>
    <w:rsid w:val="00BF7FBE"/>
    <w:rsid w:val="00C000A6"/>
    <w:rsid w:val="00C0071B"/>
    <w:rsid w:val="00C01468"/>
    <w:rsid w:val="00C01687"/>
    <w:rsid w:val="00C016E1"/>
    <w:rsid w:val="00C0174C"/>
    <w:rsid w:val="00C01A8A"/>
    <w:rsid w:val="00C0233E"/>
    <w:rsid w:val="00C023C7"/>
    <w:rsid w:val="00C023C9"/>
    <w:rsid w:val="00C0269D"/>
    <w:rsid w:val="00C02B83"/>
    <w:rsid w:val="00C02D52"/>
    <w:rsid w:val="00C02DDF"/>
    <w:rsid w:val="00C02E5E"/>
    <w:rsid w:val="00C02F56"/>
    <w:rsid w:val="00C03360"/>
    <w:rsid w:val="00C0366C"/>
    <w:rsid w:val="00C038B0"/>
    <w:rsid w:val="00C03C35"/>
    <w:rsid w:val="00C03ED7"/>
    <w:rsid w:val="00C0406E"/>
    <w:rsid w:val="00C04392"/>
    <w:rsid w:val="00C045B8"/>
    <w:rsid w:val="00C047BE"/>
    <w:rsid w:val="00C04F5A"/>
    <w:rsid w:val="00C04F98"/>
    <w:rsid w:val="00C05422"/>
    <w:rsid w:val="00C058D5"/>
    <w:rsid w:val="00C059A9"/>
    <w:rsid w:val="00C05C8D"/>
    <w:rsid w:val="00C05D3C"/>
    <w:rsid w:val="00C05D9A"/>
    <w:rsid w:val="00C05F98"/>
    <w:rsid w:val="00C06136"/>
    <w:rsid w:val="00C065CA"/>
    <w:rsid w:val="00C06B7F"/>
    <w:rsid w:val="00C06CE3"/>
    <w:rsid w:val="00C06EA7"/>
    <w:rsid w:val="00C0730E"/>
    <w:rsid w:val="00C07617"/>
    <w:rsid w:val="00C07775"/>
    <w:rsid w:val="00C0796E"/>
    <w:rsid w:val="00C10123"/>
    <w:rsid w:val="00C103C4"/>
    <w:rsid w:val="00C10A6E"/>
    <w:rsid w:val="00C10CD1"/>
    <w:rsid w:val="00C10F1D"/>
    <w:rsid w:val="00C1169D"/>
    <w:rsid w:val="00C11898"/>
    <w:rsid w:val="00C118A6"/>
    <w:rsid w:val="00C11D8E"/>
    <w:rsid w:val="00C12066"/>
    <w:rsid w:val="00C12CFF"/>
    <w:rsid w:val="00C12E4B"/>
    <w:rsid w:val="00C13197"/>
    <w:rsid w:val="00C132DE"/>
    <w:rsid w:val="00C1346C"/>
    <w:rsid w:val="00C13581"/>
    <w:rsid w:val="00C135A6"/>
    <w:rsid w:val="00C137E8"/>
    <w:rsid w:val="00C13C75"/>
    <w:rsid w:val="00C13DA2"/>
    <w:rsid w:val="00C1404F"/>
    <w:rsid w:val="00C1409E"/>
    <w:rsid w:val="00C140DD"/>
    <w:rsid w:val="00C142C3"/>
    <w:rsid w:val="00C14BAE"/>
    <w:rsid w:val="00C154A9"/>
    <w:rsid w:val="00C155D5"/>
    <w:rsid w:val="00C15C4A"/>
    <w:rsid w:val="00C15CD1"/>
    <w:rsid w:val="00C16190"/>
    <w:rsid w:val="00C162C1"/>
    <w:rsid w:val="00C16403"/>
    <w:rsid w:val="00C167DA"/>
    <w:rsid w:val="00C16A40"/>
    <w:rsid w:val="00C16BFE"/>
    <w:rsid w:val="00C16D91"/>
    <w:rsid w:val="00C17C1D"/>
    <w:rsid w:val="00C17C77"/>
    <w:rsid w:val="00C202A6"/>
    <w:rsid w:val="00C208B0"/>
    <w:rsid w:val="00C20C3F"/>
    <w:rsid w:val="00C20C88"/>
    <w:rsid w:val="00C20E7A"/>
    <w:rsid w:val="00C22123"/>
    <w:rsid w:val="00C22643"/>
    <w:rsid w:val="00C22803"/>
    <w:rsid w:val="00C228B3"/>
    <w:rsid w:val="00C229E5"/>
    <w:rsid w:val="00C22F1B"/>
    <w:rsid w:val="00C2304D"/>
    <w:rsid w:val="00C2314A"/>
    <w:rsid w:val="00C23480"/>
    <w:rsid w:val="00C236E6"/>
    <w:rsid w:val="00C2428B"/>
    <w:rsid w:val="00C244AA"/>
    <w:rsid w:val="00C244F4"/>
    <w:rsid w:val="00C24CDC"/>
    <w:rsid w:val="00C25C54"/>
    <w:rsid w:val="00C25D76"/>
    <w:rsid w:val="00C25F4D"/>
    <w:rsid w:val="00C26769"/>
    <w:rsid w:val="00C26CD9"/>
    <w:rsid w:val="00C272DB"/>
    <w:rsid w:val="00C27433"/>
    <w:rsid w:val="00C2752A"/>
    <w:rsid w:val="00C278F3"/>
    <w:rsid w:val="00C27F83"/>
    <w:rsid w:val="00C3081F"/>
    <w:rsid w:val="00C30E4A"/>
    <w:rsid w:val="00C31409"/>
    <w:rsid w:val="00C314A2"/>
    <w:rsid w:val="00C315D2"/>
    <w:rsid w:val="00C3171D"/>
    <w:rsid w:val="00C319A1"/>
    <w:rsid w:val="00C31BBE"/>
    <w:rsid w:val="00C31F48"/>
    <w:rsid w:val="00C320CD"/>
    <w:rsid w:val="00C32330"/>
    <w:rsid w:val="00C32385"/>
    <w:rsid w:val="00C3239E"/>
    <w:rsid w:val="00C336E3"/>
    <w:rsid w:val="00C338B7"/>
    <w:rsid w:val="00C33E79"/>
    <w:rsid w:val="00C33F95"/>
    <w:rsid w:val="00C34A72"/>
    <w:rsid w:val="00C34B29"/>
    <w:rsid w:val="00C34D10"/>
    <w:rsid w:val="00C34D48"/>
    <w:rsid w:val="00C34DCF"/>
    <w:rsid w:val="00C34E90"/>
    <w:rsid w:val="00C3510C"/>
    <w:rsid w:val="00C352D7"/>
    <w:rsid w:val="00C3549B"/>
    <w:rsid w:val="00C354AA"/>
    <w:rsid w:val="00C35856"/>
    <w:rsid w:val="00C359DA"/>
    <w:rsid w:val="00C36107"/>
    <w:rsid w:val="00C36BF4"/>
    <w:rsid w:val="00C36D45"/>
    <w:rsid w:val="00C36FAB"/>
    <w:rsid w:val="00C3741D"/>
    <w:rsid w:val="00C3786C"/>
    <w:rsid w:val="00C378D8"/>
    <w:rsid w:val="00C37ACD"/>
    <w:rsid w:val="00C405C4"/>
    <w:rsid w:val="00C409C8"/>
    <w:rsid w:val="00C40C2E"/>
    <w:rsid w:val="00C40F09"/>
    <w:rsid w:val="00C40F42"/>
    <w:rsid w:val="00C4137C"/>
    <w:rsid w:val="00C416DD"/>
    <w:rsid w:val="00C41DCE"/>
    <w:rsid w:val="00C42034"/>
    <w:rsid w:val="00C4212C"/>
    <w:rsid w:val="00C42887"/>
    <w:rsid w:val="00C42C9D"/>
    <w:rsid w:val="00C43572"/>
    <w:rsid w:val="00C43C0B"/>
    <w:rsid w:val="00C441A4"/>
    <w:rsid w:val="00C44411"/>
    <w:rsid w:val="00C44454"/>
    <w:rsid w:val="00C44754"/>
    <w:rsid w:val="00C4507E"/>
    <w:rsid w:val="00C45222"/>
    <w:rsid w:val="00C452C6"/>
    <w:rsid w:val="00C457E4"/>
    <w:rsid w:val="00C45B76"/>
    <w:rsid w:val="00C45BB1"/>
    <w:rsid w:val="00C45E17"/>
    <w:rsid w:val="00C462E9"/>
    <w:rsid w:val="00C46824"/>
    <w:rsid w:val="00C46CB9"/>
    <w:rsid w:val="00C46EE2"/>
    <w:rsid w:val="00C46F09"/>
    <w:rsid w:val="00C47553"/>
    <w:rsid w:val="00C479F3"/>
    <w:rsid w:val="00C47C58"/>
    <w:rsid w:val="00C50509"/>
    <w:rsid w:val="00C50636"/>
    <w:rsid w:val="00C50666"/>
    <w:rsid w:val="00C50CA6"/>
    <w:rsid w:val="00C50E2F"/>
    <w:rsid w:val="00C50FEE"/>
    <w:rsid w:val="00C51193"/>
    <w:rsid w:val="00C514F9"/>
    <w:rsid w:val="00C518FB"/>
    <w:rsid w:val="00C51961"/>
    <w:rsid w:val="00C51BEC"/>
    <w:rsid w:val="00C51F68"/>
    <w:rsid w:val="00C5207A"/>
    <w:rsid w:val="00C5267E"/>
    <w:rsid w:val="00C52B76"/>
    <w:rsid w:val="00C52DAD"/>
    <w:rsid w:val="00C530AD"/>
    <w:rsid w:val="00C53415"/>
    <w:rsid w:val="00C53740"/>
    <w:rsid w:val="00C53B3A"/>
    <w:rsid w:val="00C5464A"/>
    <w:rsid w:val="00C548F4"/>
    <w:rsid w:val="00C5569F"/>
    <w:rsid w:val="00C55ABE"/>
    <w:rsid w:val="00C55D70"/>
    <w:rsid w:val="00C56073"/>
    <w:rsid w:val="00C564A1"/>
    <w:rsid w:val="00C569C5"/>
    <w:rsid w:val="00C569FF"/>
    <w:rsid w:val="00C56AB7"/>
    <w:rsid w:val="00C56ABF"/>
    <w:rsid w:val="00C56C0F"/>
    <w:rsid w:val="00C57874"/>
    <w:rsid w:val="00C57E96"/>
    <w:rsid w:val="00C6017F"/>
    <w:rsid w:val="00C60307"/>
    <w:rsid w:val="00C60725"/>
    <w:rsid w:val="00C61314"/>
    <w:rsid w:val="00C61626"/>
    <w:rsid w:val="00C618CF"/>
    <w:rsid w:val="00C61AEF"/>
    <w:rsid w:val="00C61D34"/>
    <w:rsid w:val="00C61DE4"/>
    <w:rsid w:val="00C62079"/>
    <w:rsid w:val="00C6241A"/>
    <w:rsid w:val="00C625D8"/>
    <w:rsid w:val="00C626A7"/>
    <w:rsid w:val="00C62AF0"/>
    <w:rsid w:val="00C632F2"/>
    <w:rsid w:val="00C63437"/>
    <w:rsid w:val="00C636AE"/>
    <w:rsid w:val="00C637D6"/>
    <w:rsid w:val="00C63E96"/>
    <w:rsid w:val="00C64236"/>
    <w:rsid w:val="00C642DE"/>
    <w:rsid w:val="00C64401"/>
    <w:rsid w:val="00C64E72"/>
    <w:rsid w:val="00C650EB"/>
    <w:rsid w:val="00C6512B"/>
    <w:rsid w:val="00C6539E"/>
    <w:rsid w:val="00C65B0E"/>
    <w:rsid w:val="00C65B41"/>
    <w:rsid w:val="00C66276"/>
    <w:rsid w:val="00C6674A"/>
    <w:rsid w:val="00C66F7C"/>
    <w:rsid w:val="00C67254"/>
    <w:rsid w:val="00C673E3"/>
    <w:rsid w:val="00C677F2"/>
    <w:rsid w:val="00C67900"/>
    <w:rsid w:val="00C67F1D"/>
    <w:rsid w:val="00C70614"/>
    <w:rsid w:val="00C708B8"/>
    <w:rsid w:val="00C71142"/>
    <w:rsid w:val="00C716BA"/>
    <w:rsid w:val="00C71732"/>
    <w:rsid w:val="00C717C8"/>
    <w:rsid w:val="00C71CC9"/>
    <w:rsid w:val="00C71CCB"/>
    <w:rsid w:val="00C71E5D"/>
    <w:rsid w:val="00C72AEE"/>
    <w:rsid w:val="00C72B3D"/>
    <w:rsid w:val="00C72C6E"/>
    <w:rsid w:val="00C72DF5"/>
    <w:rsid w:val="00C73084"/>
    <w:rsid w:val="00C73228"/>
    <w:rsid w:val="00C73E16"/>
    <w:rsid w:val="00C7426B"/>
    <w:rsid w:val="00C745E1"/>
    <w:rsid w:val="00C74CED"/>
    <w:rsid w:val="00C75049"/>
    <w:rsid w:val="00C75351"/>
    <w:rsid w:val="00C7550C"/>
    <w:rsid w:val="00C75C33"/>
    <w:rsid w:val="00C75D47"/>
    <w:rsid w:val="00C75D66"/>
    <w:rsid w:val="00C76339"/>
    <w:rsid w:val="00C7676C"/>
    <w:rsid w:val="00C76DB5"/>
    <w:rsid w:val="00C76EF2"/>
    <w:rsid w:val="00C76F6E"/>
    <w:rsid w:val="00C77495"/>
    <w:rsid w:val="00C80113"/>
    <w:rsid w:val="00C802CC"/>
    <w:rsid w:val="00C803E7"/>
    <w:rsid w:val="00C80512"/>
    <w:rsid w:val="00C808B8"/>
    <w:rsid w:val="00C80A8F"/>
    <w:rsid w:val="00C8228B"/>
    <w:rsid w:val="00C822BB"/>
    <w:rsid w:val="00C82330"/>
    <w:rsid w:val="00C83130"/>
    <w:rsid w:val="00C8315D"/>
    <w:rsid w:val="00C839E7"/>
    <w:rsid w:val="00C83A12"/>
    <w:rsid w:val="00C83BC2"/>
    <w:rsid w:val="00C83C2D"/>
    <w:rsid w:val="00C840B5"/>
    <w:rsid w:val="00C8444E"/>
    <w:rsid w:val="00C84725"/>
    <w:rsid w:val="00C8492F"/>
    <w:rsid w:val="00C84C61"/>
    <w:rsid w:val="00C8539E"/>
    <w:rsid w:val="00C85596"/>
    <w:rsid w:val="00C856B5"/>
    <w:rsid w:val="00C85710"/>
    <w:rsid w:val="00C860CE"/>
    <w:rsid w:val="00C863DF"/>
    <w:rsid w:val="00C864B7"/>
    <w:rsid w:val="00C864C6"/>
    <w:rsid w:val="00C866A6"/>
    <w:rsid w:val="00C867AA"/>
    <w:rsid w:val="00C867BA"/>
    <w:rsid w:val="00C86B27"/>
    <w:rsid w:val="00C86D1E"/>
    <w:rsid w:val="00C87058"/>
    <w:rsid w:val="00C87BF0"/>
    <w:rsid w:val="00C87C57"/>
    <w:rsid w:val="00C87E19"/>
    <w:rsid w:val="00C87F3A"/>
    <w:rsid w:val="00C908F1"/>
    <w:rsid w:val="00C90CF5"/>
    <w:rsid w:val="00C90EC3"/>
    <w:rsid w:val="00C910AE"/>
    <w:rsid w:val="00C911B5"/>
    <w:rsid w:val="00C915A5"/>
    <w:rsid w:val="00C916EE"/>
    <w:rsid w:val="00C921E8"/>
    <w:rsid w:val="00C92836"/>
    <w:rsid w:val="00C92842"/>
    <w:rsid w:val="00C92922"/>
    <w:rsid w:val="00C92C71"/>
    <w:rsid w:val="00C92F27"/>
    <w:rsid w:val="00C93417"/>
    <w:rsid w:val="00C93632"/>
    <w:rsid w:val="00C93729"/>
    <w:rsid w:val="00C93D31"/>
    <w:rsid w:val="00C93FF1"/>
    <w:rsid w:val="00C9419C"/>
    <w:rsid w:val="00C94413"/>
    <w:rsid w:val="00C94513"/>
    <w:rsid w:val="00C9537F"/>
    <w:rsid w:val="00C95476"/>
    <w:rsid w:val="00C95706"/>
    <w:rsid w:val="00C9571B"/>
    <w:rsid w:val="00C95828"/>
    <w:rsid w:val="00C95EE2"/>
    <w:rsid w:val="00C960D7"/>
    <w:rsid w:val="00C96255"/>
    <w:rsid w:val="00C96279"/>
    <w:rsid w:val="00C965EF"/>
    <w:rsid w:val="00C9662A"/>
    <w:rsid w:val="00C96710"/>
    <w:rsid w:val="00C969C0"/>
    <w:rsid w:val="00C96CC8"/>
    <w:rsid w:val="00C96ECB"/>
    <w:rsid w:val="00C971B8"/>
    <w:rsid w:val="00C97B7E"/>
    <w:rsid w:val="00C97E78"/>
    <w:rsid w:val="00C97E85"/>
    <w:rsid w:val="00CA00AF"/>
    <w:rsid w:val="00CA014E"/>
    <w:rsid w:val="00CA0238"/>
    <w:rsid w:val="00CA02E7"/>
    <w:rsid w:val="00CA0826"/>
    <w:rsid w:val="00CA0914"/>
    <w:rsid w:val="00CA0971"/>
    <w:rsid w:val="00CA121A"/>
    <w:rsid w:val="00CA12E0"/>
    <w:rsid w:val="00CA145E"/>
    <w:rsid w:val="00CA17D8"/>
    <w:rsid w:val="00CA1B07"/>
    <w:rsid w:val="00CA1BC5"/>
    <w:rsid w:val="00CA2031"/>
    <w:rsid w:val="00CA2242"/>
    <w:rsid w:val="00CA22E2"/>
    <w:rsid w:val="00CA267C"/>
    <w:rsid w:val="00CA3011"/>
    <w:rsid w:val="00CA3087"/>
    <w:rsid w:val="00CA3343"/>
    <w:rsid w:val="00CA3421"/>
    <w:rsid w:val="00CA3639"/>
    <w:rsid w:val="00CA3888"/>
    <w:rsid w:val="00CA3889"/>
    <w:rsid w:val="00CA3A6B"/>
    <w:rsid w:val="00CA3B2B"/>
    <w:rsid w:val="00CA3C5A"/>
    <w:rsid w:val="00CA3FB5"/>
    <w:rsid w:val="00CA40D4"/>
    <w:rsid w:val="00CA429D"/>
    <w:rsid w:val="00CA450D"/>
    <w:rsid w:val="00CA4904"/>
    <w:rsid w:val="00CA4D52"/>
    <w:rsid w:val="00CA4D82"/>
    <w:rsid w:val="00CA4D93"/>
    <w:rsid w:val="00CA5023"/>
    <w:rsid w:val="00CA5440"/>
    <w:rsid w:val="00CA5665"/>
    <w:rsid w:val="00CA5D46"/>
    <w:rsid w:val="00CA5D4C"/>
    <w:rsid w:val="00CA5F84"/>
    <w:rsid w:val="00CA6F3D"/>
    <w:rsid w:val="00CA7369"/>
    <w:rsid w:val="00CA758A"/>
    <w:rsid w:val="00CA7767"/>
    <w:rsid w:val="00CA79AA"/>
    <w:rsid w:val="00CA7A0C"/>
    <w:rsid w:val="00CA7D15"/>
    <w:rsid w:val="00CA7E2C"/>
    <w:rsid w:val="00CA7E3D"/>
    <w:rsid w:val="00CB000F"/>
    <w:rsid w:val="00CB051B"/>
    <w:rsid w:val="00CB056D"/>
    <w:rsid w:val="00CB05F1"/>
    <w:rsid w:val="00CB090E"/>
    <w:rsid w:val="00CB0E42"/>
    <w:rsid w:val="00CB1347"/>
    <w:rsid w:val="00CB1543"/>
    <w:rsid w:val="00CB15D8"/>
    <w:rsid w:val="00CB1D9F"/>
    <w:rsid w:val="00CB1E33"/>
    <w:rsid w:val="00CB2236"/>
    <w:rsid w:val="00CB2507"/>
    <w:rsid w:val="00CB2792"/>
    <w:rsid w:val="00CB2C57"/>
    <w:rsid w:val="00CB4092"/>
    <w:rsid w:val="00CB4435"/>
    <w:rsid w:val="00CB45C8"/>
    <w:rsid w:val="00CB498B"/>
    <w:rsid w:val="00CB4C35"/>
    <w:rsid w:val="00CB594F"/>
    <w:rsid w:val="00CB596D"/>
    <w:rsid w:val="00CB59D3"/>
    <w:rsid w:val="00CB5B91"/>
    <w:rsid w:val="00CB5D34"/>
    <w:rsid w:val="00CB6045"/>
    <w:rsid w:val="00CB60B3"/>
    <w:rsid w:val="00CB6235"/>
    <w:rsid w:val="00CB6353"/>
    <w:rsid w:val="00CB6A28"/>
    <w:rsid w:val="00CB6B7F"/>
    <w:rsid w:val="00CB6C21"/>
    <w:rsid w:val="00CB6EE5"/>
    <w:rsid w:val="00CB6EF7"/>
    <w:rsid w:val="00CB6F06"/>
    <w:rsid w:val="00CB74DA"/>
    <w:rsid w:val="00CB74E4"/>
    <w:rsid w:val="00CB7967"/>
    <w:rsid w:val="00CB7E2D"/>
    <w:rsid w:val="00CC0936"/>
    <w:rsid w:val="00CC0E8B"/>
    <w:rsid w:val="00CC0F2D"/>
    <w:rsid w:val="00CC0F9F"/>
    <w:rsid w:val="00CC108D"/>
    <w:rsid w:val="00CC10BC"/>
    <w:rsid w:val="00CC112A"/>
    <w:rsid w:val="00CC1600"/>
    <w:rsid w:val="00CC16E6"/>
    <w:rsid w:val="00CC1809"/>
    <w:rsid w:val="00CC19D6"/>
    <w:rsid w:val="00CC1C59"/>
    <w:rsid w:val="00CC1FF0"/>
    <w:rsid w:val="00CC2250"/>
    <w:rsid w:val="00CC2298"/>
    <w:rsid w:val="00CC2862"/>
    <w:rsid w:val="00CC2AAD"/>
    <w:rsid w:val="00CC2C8C"/>
    <w:rsid w:val="00CC2CB2"/>
    <w:rsid w:val="00CC2E30"/>
    <w:rsid w:val="00CC2F47"/>
    <w:rsid w:val="00CC3005"/>
    <w:rsid w:val="00CC40D3"/>
    <w:rsid w:val="00CC4157"/>
    <w:rsid w:val="00CC42E3"/>
    <w:rsid w:val="00CC4FC1"/>
    <w:rsid w:val="00CC52B2"/>
    <w:rsid w:val="00CC54E6"/>
    <w:rsid w:val="00CC5607"/>
    <w:rsid w:val="00CC5966"/>
    <w:rsid w:val="00CC5F14"/>
    <w:rsid w:val="00CC6094"/>
    <w:rsid w:val="00CC6128"/>
    <w:rsid w:val="00CC6A87"/>
    <w:rsid w:val="00CC7767"/>
    <w:rsid w:val="00CC776B"/>
    <w:rsid w:val="00CC7B02"/>
    <w:rsid w:val="00CC7DA7"/>
    <w:rsid w:val="00CC7E91"/>
    <w:rsid w:val="00CD0094"/>
    <w:rsid w:val="00CD02CE"/>
    <w:rsid w:val="00CD05E9"/>
    <w:rsid w:val="00CD079D"/>
    <w:rsid w:val="00CD09AB"/>
    <w:rsid w:val="00CD0DFC"/>
    <w:rsid w:val="00CD10F0"/>
    <w:rsid w:val="00CD17ED"/>
    <w:rsid w:val="00CD1BFC"/>
    <w:rsid w:val="00CD1E7B"/>
    <w:rsid w:val="00CD21CF"/>
    <w:rsid w:val="00CD22E1"/>
    <w:rsid w:val="00CD24E7"/>
    <w:rsid w:val="00CD25B0"/>
    <w:rsid w:val="00CD2747"/>
    <w:rsid w:val="00CD2A1E"/>
    <w:rsid w:val="00CD2E96"/>
    <w:rsid w:val="00CD3350"/>
    <w:rsid w:val="00CD3399"/>
    <w:rsid w:val="00CD3825"/>
    <w:rsid w:val="00CD3E4D"/>
    <w:rsid w:val="00CD3EDE"/>
    <w:rsid w:val="00CD3FCC"/>
    <w:rsid w:val="00CD44AC"/>
    <w:rsid w:val="00CD4978"/>
    <w:rsid w:val="00CD4B22"/>
    <w:rsid w:val="00CD4BA6"/>
    <w:rsid w:val="00CD4BDE"/>
    <w:rsid w:val="00CD4CE9"/>
    <w:rsid w:val="00CD4E3E"/>
    <w:rsid w:val="00CD4F33"/>
    <w:rsid w:val="00CD59C9"/>
    <w:rsid w:val="00CD6297"/>
    <w:rsid w:val="00CD63D0"/>
    <w:rsid w:val="00CD68D8"/>
    <w:rsid w:val="00CD6F78"/>
    <w:rsid w:val="00CD7037"/>
    <w:rsid w:val="00CD72E3"/>
    <w:rsid w:val="00CD740B"/>
    <w:rsid w:val="00CD7488"/>
    <w:rsid w:val="00CD786E"/>
    <w:rsid w:val="00CD7AE0"/>
    <w:rsid w:val="00CE042B"/>
    <w:rsid w:val="00CE08D5"/>
    <w:rsid w:val="00CE0C7F"/>
    <w:rsid w:val="00CE15AA"/>
    <w:rsid w:val="00CE16C8"/>
    <w:rsid w:val="00CE17C6"/>
    <w:rsid w:val="00CE190A"/>
    <w:rsid w:val="00CE19BA"/>
    <w:rsid w:val="00CE2182"/>
    <w:rsid w:val="00CE2393"/>
    <w:rsid w:val="00CE360C"/>
    <w:rsid w:val="00CE3960"/>
    <w:rsid w:val="00CE415B"/>
    <w:rsid w:val="00CE4A22"/>
    <w:rsid w:val="00CE4BEB"/>
    <w:rsid w:val="00CE5164"/>
    <w:rsid w:val="00CE5278"/>
    <w:rsid w:val="00CE5A16"/>
    <w:rsid w:val="00CE5D3C"/>
    <w:rsid w:val="00CE6204"/>
    <w:rsid w:val="00CE637A"/>
    <w:rsid w:val="00CE645E"/>
    <w:rsid w:val="00CE6800"/>
    <w:rsid w:val="00CE6CC7"/>
    <w:rsid w:val="00CE7868"/>
    <w:rsid w:val="00CE78C8"/>
    <w:rsid w:val="00CE7CFE"/>
    <w:rsid w:val="00CF008E"/>
    <w:rsid w:val="00CF0157"/>
    <w:rsid w:val="00CF0468"/>
    <w:rsid w:val="00CF04F7"/>
    <w:rsid w:val="00CF0AE9"/>
    <w:rsid w:val="00CF0BA6"/>
    <w:rsid w:val="00CF1034"/>
    <w:rsid w:val="00CF1742"/>
    <w:rsid w:val="00CF1ABF"/>
    <w:rsid w:val="00CF1AF8"/>
    <w:rsid w:val="00CF1E4E"/>
    <w:rsid w:val="00CF2435"/>
    <w:rsid w:val="00CF2858"/>
    <w:rsid w:val="00CF29B5"/>
    <w:rsid w:val="00CF304A"/>
    <w:rsid w:val="00CF35AB"/>
    <w:rsid w:val="00CF3673"/>
    <w:rsid w:val="00CF36F0"/>
    <w:rsid w:val="00CF3806"/>
    <w:rsid w:val="00CF3870"/>
    <w:rsid w:val="00CF3D79"/>
    <w:rsid w:val="00CF4311"/>
    <w:rsid w:val="00CF4CFD"/>
    <w:rsid w:val="00CF532A"/>
    <w:rsid w:val="00CF5ABA"/>
    <w:rsid w:val="00CF6713"/>
    <w:rsid w:val="00CF7032"/>
    <w:rsid w:val="00CF731C"/>
    <w:rsid w:val="00CF73CE"/>
    <w:rsid w:val="00CF7477"/>
    <w:rsid w:val="00CF794A"/>
    <w:rsid w:val="00CF79CC"/>
    <w:rsid w:val="00CF79E0"/>
    <w:rsid w:val="00CF7AD4"/>
    <w:rsid w:val="00CF7B6B"/>
    <w:rsid w:val="00D0057D"/>
    <w:rsid w:val="00D00B1E"/>
    <w:rsid w:val="00D00F60"/>
    <w:rsid w:val="00D0107C"/>
    <w:rsid w:val="00D01A78"/>
    <w:rsid w:val="00D01AB0"/>
    <w:rsid w:val="00D01F3A"/>
    <w:rsid w:val="00D02333"/>
    <w:rsid w:val="00D02998"/>
    <w:rsid w:val="00D02CE0"/>
    <w:rsid w:val="00D030CC"/>
    <w:rsid w:val="00D04504"/>
    <w:rsid w:val="00D04592"/>
    <w:rsid w:val="00D04653"/>
    <w:rsid w:val="00D04A18"/>
    <w:rsid w:val="00D04D2D"/>
    <w:rsid w:val="00D04DCD"/>
    <w:rsid w:val="00D04F07"/>
    <w:rsid w:val="00D05228"/>
    <w:rsid w:val="00D053D8"/>
    <w:rsid w:val="00D05407"/>
    <w:rsid w:val="00D05556"/>
    <w:rsid w:val="00D05D6D"/>
    <w:rsid w:val="00D061CB"/>
    <w:rsid w:val="00D06458"/>
    <w:rsid w:val="00D06809"/>
    <w:rsid w:val="00D06885"/>
    <w:rsid w:val="00D06B4A"/>
    <w:rsid w:val="00D06C04"/>
    <w:rsid w:val="00D073E1"/>
    <w:rsid w:val="00D074D9"/>
    <w:rsid w:val="00D0781E"/>
    <w:rsid w:val="00D079AC"/>
    <w:rsid w:val="00D10289"/>
    <w:rsid w:val="00D10424"/>
    <w:rsid w:val="00D106FA"/>
    <w:rsid w:val="00D11485"/>
    <w:rsid w:val="00D119D2"/>
    <w:rsid w:val="00D11C98"/>
    <w:rsid w:val="00D12587"/>
    <w:rsid w:val="00D1269A"/>
    <w:rsid w:val="00D1271B"/>
    <w:rsid w:val="00D12A4A"/>
    <w:rsid w:val="00D133E2"/>
    <w:rsid w:val="00D13471"/>
    <w:rsid w:val="00D13B71"/>
    <w:rsid w:val="00D147DD"/>
    <w:rsid w:val="00D14933"/>
    <w:rsid w:val="00D14E50"/>
    <w:rsid w:val="00D151E8"/>
    <w:rsid w:val="00D15497"/>
    <w:rsid w:val="00D15890"/>
    <w:rsid w:val="00D15C3E"/>
    <w:rsid w:val="00D15E2F"/>
    <w:rsid w:val="00D1608C"/>
    <w:rsid w:val="00D1648A"/>
    <w:rsid w:val="00D1672E"/>
    <w:rsid w:val="00D167AF"/>
    <w:rsid w:val="00D168EE"/>
    <w:rsid w:val="00D16EDB"/>
    <w:rsid w:val="00D171CD"/>
    <w:rsid w:val="00D17568"/>
    <w:rsid w:val="00D17638"/>
    <w:rsid w:val="00D17907"/>
    <w:rsid w:val="00D179CD"/>
    <w:rsid w:val="00D20480"/>
    <w:rsid w:val="00D206B4"/>
    <w:rsid w:val="00D206E0"/>
    <w:rsid w:val="00D2082E"/>
    <w:rsid w:val="00D20BC4"/>
    <w:rsid w:val="00D20C22"/>
    <w:rsid w:val="00D216BC"/>
    <w:rsid w:val="00D21AE8"/>
    <w:rsid w:val="00D21BCA"/>
    <w:rsid w:val="00D2298D"/>
    <w:rsid w:val="00D22B8A"/>
    <w:rsid w:val="00D22BC1"/>
    <w:rsid w:val="00D22D0C"/>
    <w:rsid w:val="00D235AF"/>
    <w:rsid w:val="00D238D9"/>
    <w:rsid w:val="00D23956"/>
    <w:rsid w:val="00D2434E"/>
    <w:rsid w:val="00D24D74"/>
    <w:rsid w:val="00D252DE"/>
    <w:rsid w:val="00D2577B"/>
    <w:rsid w:val="00D257E9"/>
    <w:rsid w:val="00D25A55"/>
    <w:rsid w:val="00D26065"/>
    <w:rsid w:val="00D2642C"/>
    <w:rsid w:val="00D26574"/>
    <w:rsid w:val="00D267C9"/>
    <w:rsid w:val="00D269C8"/>
    <w:rsid w:val="00D26CD1"/>
    <w:rsid w:val="00D26DBA"/>
    <w:rsid w:val="00D2795E"/>
    <w:rsid w:val="00D27ED9"/>
    <w:rsid w:val="00D27F4B"/>
    <w:rsid w:val="00D304D0"/>
    <w:rsid w:val="00D30647"/>
    <w:rsid w:val="00D30D56"/>
    <w:rsid w:val="00D3188E"/>
    <w:rsid w:val="00D31AFC"/>
    <w:rsid w:val="00D31FB4"/>
    <w:rsid w:val="00D32334"/>
    <w:rsid w:val="00D324C6"/>
    <w:rsid w:val="00D32527"/>
    <w:rsid w:val="00D325A1"/>
    <w:rsid w:val="00D3275B"/>
    <w:rsid w:val="00D32A5C"/>
    <w:rsid w:val="00D32C50"/>
    <w:rsid w:val="00D339C2"/>
    <w:rsid w:val="00D33B35"/>
    <w:rsid w:val="00D33C45"/>
    <w:rsid w:val="00D33EE8"/>
    <w:rsid w:val="00D3425C"/>
    <w:rsid w:val="00D3426E"/>
    <w:rsid w:val="00D343DF"/>
    <w:rsid w:val="00D34916"/>
    <w:rsid w:val="00D34C58"/>
    <w:rsid w:val="00D34ECC"/>
    <w:rsid w:val="00D3537F"/>
    <w:rsid w:val="00D3545E"/>
    <w:rsid w:val="00D35BA4"/>
    <w:rsid w:val="00D36065"/>
    <w:rsid w:val="00D36146"/>
    <w:rsid w:val="00D3622C"/>
    <w:rsid w:val="00D3641C"/>
    <w:rsid w:val="00D364E3"/>
    <w:rsid w:val="00D370F3"/>
    <w:rsid w:val="00D37AF7"/>
    <w:rsid w:val="00D37C45"/>
    <w:rsid w:val="00D37CEA"/>
    <w:rsid w:val="00D401B5"/>
    <w:rsid w:val="00D40286"/>
    <w:rsid w:val="00D404C5"/>
    <w:rsid w:val="00D4060F"/>
    <w:rsid w:val="00D40680"/>
    <w:rsid w:val="00D407AD"/>
    <w:rsid w:val="00D40848"/>
    <w:rsid w:val="00D40DCA"/>
    <w:rsid w:val="00D4104E"/>
    <w:rsid w:val="00D41215"/>
    <w:rsid w:val="00D4149A"/>
    <w:rsid w:val="00D41DFB"/>
    <w:rsid w:val="00D420C2"/>
    <w:rsid w:val="00D42490"/>
    <w:rsid w:val="00D42C7E"/>
    <w:rsid w:val="00D42E96"/>
    <w:rsid w:val="00D42E9E"/>
    <w:rsid w:val="00D4311F"/>
    <w:rsid w:val="00D431B4"/>
    <w:rsid w:val="00D43362"/>
    <w:rsid w:val="00D4336E"/>
    <w:rsid w:val="00D43383"/>
    <w:rsid w:val="00D43AD9"/>
    <w:rsid w:val="00D43D46"/>
    <w:rsid w:val="00D44C5E"/>
    <w:rsid w:val="00D44E6F"/>
    <w:rsid w:val="00D450C4"/>
    <w:rsid w:val="00D450E8"/>
    <w:rsid w:val="00D45564"/>
    <w:rsid w:val="00D45665"/>
    <w:rsid w:val="00D458F0"/>
    <w:rsid w:val="00D46B1C"/>
    <w:rsid w:val="00D4749F"/>
    <w:rsid w:val="00D475C1"/>
    <w:rsid w:val="00D47754"/>
    <w:rsid w:val="00D47904"/>
    <w:rsid w:val="00D47BA0"/>
    <w:rsid w:val="00D5066B"/>
    <w:rsid w:val="00D50B5E"/>
    <w:rsid w:val="00D50CEB"/>
    <w:rsid w:val="00D50E08"/>
    <w:rsid w:val="00D50E78"/>
    <w:rsid w:val="00D50FEE"/>
    <w:rsid w:val="00D518E6"/>
    <w:rsid w:val="00D51923"/>
    <w:rsid w:val="00D51C45"/>
    <w:rsid w:val="00D51E14"/>
    <w:rsid w:val="00D51F94"/>
    <w:rsid w:val="00D52075"/>
    <w:rsid w:val="00D52133"/>
    <w:rsid w:val="00D522B1"/>
    <w:rsid w:val="00D522C7"/>
    <w:rsid w:val="00D523F5"/>
    <w:rsid w:val="00D52692"/>
    <w:rsid w:val="00D52C3D"/>
    <w:rsid w:val="00D52DDC"/>
    <w:rsid w:val="00D530DE"/>
    <w:rsid w:val="00D533F4"/>
    <w:rsid w:val="00D53429"/>
    <w:rsid w:val="00D53B88"/>
    <w:rsid w:val="00D546F1"/>
    <w:rsid w:val="00D54A94"/>
    <w:rsid w:val="00D54FE8"/>
    <w:rsid w:val="00D55217"/>
    <w:rsid w:val="00D554C5"/>
    <w:rsid w:val="00D55AE2"/>
    <w:rsid w:val="00D561C9"/>
    <w:rsid w:val="00D56441"/>
    <w:rsid w:val="00D56A87"/>
    <w:rsid w:val="00D56AF2"/>
    <w:rsid w:val="00D56B6A"/>
    <w:rsid w:val="00D56D66"/>
    <w:rsid w:val="00D5701F"/>
    <w:rsid w:val="00D571E9"/>
    <w:rsid w:val="00D573F2"/>
    <w:rsid w:val="00D57625"/>
    <w:rsid w:val="00D576AB"/>
    <w:rsid w:val="00D577F7"/>
    <w:rsid w:val="00D57949"/>
    <w:rsid w:val="00D57B91"/>
    <w:rsid w:val="00D57D14"/>
    <w:rsid w:val="00D57FF6"/>
    <w:rsid w:val="00D601DF"/>
    <w:rsid w:val="00D60272"/>
    <w:rsid w:val="00D6045D"/>
    <w:rsid w:val="00D610B0"/>
    <w:rsid w:val="00D610F0"/>
    <w:rsid w:val="00D611B1"/>
    <w:rsid w:val="00D612B1"/>
    <w:rsid w:val="00D613F4"/>
    <w:rsid w:val="00D61552"/>
    <w:rsid w:val="00D61852"/>
    <w:rsid w:val="00D62282"/>
    <w:rsid w:val="00D628B4"/>
    <w:rsid w:val="00D62DC5"/>
    <w:rsid w:val="00D6351B"/>
    <w:rsid w:val="00D63A27"/>
    <w:rsid w:val="00D63C4F"/>
    <w:rsid w:val="00D63E00"/>
    <w:rsid w:val="00D63FFE"/>
    <w:rsid w:val="00D6426E"/>
    <w:rsid w:val="00D643ED"/>
    <w:rsid w:val="00D64AE7"/>
    <w:rsid w:val="00D64E74"/>
    <w:rsid w:val="00D6516E"/>
    <w:rsid w:val="00D65E53"/>
    <w:rsid w:val="00D65EFD"/>
    <w:rsid w:val="00D662EA"/>
    <w:rsid w:val="00D66DA1"/>
    <w:rsid w:val="00D66E48"/>
    <w:rsid w:val="00D670A4"/>
    <w:rsid w:val="00D672C3"/>
    <w:rsid w:val="00D67476"/>
    <w:rsid w:val="00D67676"/>
    <w:rsid w:val="00D6771E"/>
    <w:rsid w:val="00D67EE4"/>
    <w:rsid w:val="00D709DA"/>
    <w:rsid w:val="00D70B08"/>
    <w:rsid w:val="00D70BC8"/>
    <w:rsid w:val="00D70C03"/>
    <w:rsid w:val="00D70D31"/>
    <w:rsid w:val="00D71042"/>
    <w:rsid w:val="00D7126E"/>
    <w:rsid w:val="00D715DB"/>
    <w:rsid w:val="00D7178A"/>
    <w:rsid w:val="00D717D2"/>
    <w:rsid w:val="00D718F8"/>
    <w:rsid w:val="00D71D5E"/>
    <w:rsid w:val="00D71E16"/>
    <w:rsid w:val="00D7216F"/>
    <w:rsid w:val="00D721A4"/>
    <w:rsid w:val="00D72B62"/>
    <w:rsid w:val="00D72F04"/>
    <w:rsid w:val="00D73085"/>
    <w:rsid w:val="00D7360D"/>
    <w:rsid w:val="00D73684"/>
    <w:rsid w:val="00D73A56"/>
    <w:rsid w:val="00D73C9F"/>
    <w:rsid w:val="00D73DE3"/>
    <w:rsid w:val="00D741BB"/>
    <w:rsid w:val="00D7436C"/>
    <w:rsid w:val="00D747F3"/>
    <w:rsid w:val="00D748BF"/>
    <w:rsid w:val="00D74BF6"/>
    <w:rsid w:val="00D74CDC"/>
    <w:rsid w:val="00D74CE1"/>
    <w:rsid w:val="00D74E9D"/>
    <w:rsid w:val="00D74ED0"/>
    <w:rsid w:val="00D75083"/>
    <w:rsid w:val="00D75803"/>
    <w:rsid w:val="00D75877"/>
    <w:rsid w:val="00D75C6E"/>
    <w:rsid w:val="00D7608D"/>
    <w:rsid w:val="00D766E1"/>
    <w:rsid w:val="00D76922"/>
    <w:rsid w:val="00D76A04"/>
    <w:rsid w:val="00D76D23"/>
    <w:rsid w:val="00D7707E"/>
    <w:rsid w:val="00D77375"/>
    <w:rsid w:val="00D77D7F"/>
    <w:rsid w:val="00D77D8B"/>
    <w:rsid w:val="00D77EF2"/>
    <w:rsid w:val="00D80111"/>
    <w:rsid w:val="00D80398"/>
    <w:rsid w:val="00D80478"/>
    <w:rsid w:val="00D80491"/>
    <w:rsid w:val="00D80816"/>
    <w:rsid w:val="00D815F2"/>
    <w:rsid w:val="00D818E2"/>
    <w:rsid w:val="00D8195B"/>
    <w:rsid w:val="00D81C08"/>
    <w:rsid w:val="00D81EBC"/>
    <w:rsid w:val="00D824D9"/>
    <w:rsid w:val="00D82641"/>
    <w:rsid w:val="00D8294C"/>
    <w:rsid w:val="00D82C58"/>
    <w:rsid w:val="00D82F12"/>
    <w:rsid w:val="00D839CA"/>
    <w:rsid w:val="00D83C49"/>
    <w:rsid w:val="00D84202"/>
    <w:rsid w:val="00D84972"/>
    <w:rsid w:val="00D84DFC"/>
    <w:rsid w:val="00D85238"/>
    <w:rsid w:val="00D8539D"/>
    <w:rsid w:val="00D85526"/>
    <w:rsid w:val="00D85E42"/>
    <w:rsid w:val="00D8644E"/>
    <w:rsid w:val="00D864A8"/>
    <w:rsid w:val="00D868B4"/>
    <w:rsid w:val="00D869C2"/>
    <w:rsid w:val="00D86D68"/>
    <w:rsid w:val="00D86ECB"/>
    <w:rsid w:val="00D87409"/>
    <w:rsid w:val="00D87579"/>
    <w:rsid w:val="00D875EA"/>
    <w:rsid w:val="00D87A38"/>
    <w:rsid w:val="00D87F6E"/>
    <w:rsid w:val="00D9022F"/>
    <w:rsid w:val="00D90313"/>
    <w:rsid w:val="00D903B9"/>
    <w:rsid w:val="00D9097F"/>
    <w:rsid w:val="00D90B16"/>
    <w:rsid w:val="00D90C9E"/>
    <w:rsid w:val="00D9128E"/>
    <w:rsid w:val="00D9130A"/>
    <w:rsid w:val="00D914E7"/>
    <w:rsid w:val="00D91752"/>
    <w:rsid w:val="00D91905"/>
    <w:rsid w:val="00D919CE"/>
    <w:rsid w:val="00D91B51"/>
    <w:rsid w:val="00D91CB0"/>
    <w:rsid w:val="00D91E5A"/>
    <w:rsid w:val="00D92044"/>
    <w:rsid w:val="00D92275"/>
    <w:rsid w:val="00D92383"/>
    <w:rsid w:val="00D92A34"/>
    <w:rsid w:val="00D92D91"/>
    <w:rsid w:val="00D93189"/>
    <w:rsid w:val="00D937A5"/>
    <w:rsid w:val="00D93CED"/>
    <w:rsid w:val="00D93CF5"/>
    <w:rsid w:val="00D943BE"/>
    <w:rsid w:val="00D945BA"/>
    <w:rsid w:val="00D94856"/>
    <w:rsid w:val="00D9490F"/>
    <w:rsid w:val="00D95435"/>
    <w:rsid w:val="00D955BA"/>
    <w:rsid w:val="00D955C3"/>
    <w:rsid w:val="00D95876"/>
    <w:rsid w:val="00D95CA0"/>
    <w:rsid w:val="00D95DA1"/>
    <w:rsid w:val="00D962EE"/>
    <w:rsid w:val="00D9639B"/>
    <w:rsid w:val="00D96482"/>
    <w:rsid w:val="00D966A3"/>
    <w:rsid w:val="00D96718"/>
    <w:rsid w:val="00D96816"/>
    <w:rsid w:val="00D970D6"/>
    <w:rsid w:val="00D97141"/>
    <w:rsid w:val="00D97165"/>
    <w:rsid w:val="00D97353"/>
    <w:rsid w:val="00D97590"/>
    <w:rsid w:val="00D97592"/>
    <w:rsid w:val="00D976E3"/>
    <w:rsid w:val="00D97B5D"/>
    <w:rsid w:val="00D97B75"/>
    <w:rsid w:val="00D97D72"/>
    <w:rsid w:val="00DA057C"/>
    <w:rsid w:val="00DA0646"/>
    <w:rsid w:val="00DA06E1"/>
    <w:rsid w:val="00DA1272"/>
    <w:rsid w:val="00DA1629"/>
    <w:rsid w:val="00DA16E0"/>
    <w:rsid w:val="00DA1FDB"/>
    <w:rsid w:val="00DA25BB"/>
    <w:rsid w:val="00DA25FD"/>
    <w:rsid w:val="00DA393F"/>
    <w:rsid w:val="00DA3E09"/>
    <w:rsid w:val="00DA4043"/>
    <w:rsid w:val="00DA48EC"/>
    <w:rsid w:val="00DA4A76"/>
    <w:rsid w:val="00DA4CC7"/>
    <w:rsid w:val="00DA4E63"/>
    <w:rsid w:val="00DA52F6"/>
    <w:rsid w:val="00DA5606"/>
    <w:rsid w:val="00DA5AF9"/>
    <w:rsid w:val="00DA622E"/>
    <w:rsid w:val="00DA6441"/>
    <w:rsid w:val="00DA679D"/>
    <w:rsid w:val="00DA68B6"/>
    <w:rsid w:val="00DA6EAA"/>
    <w:rsid w:val="00DA7369"/>
    <w:rsid w:val="00DA7452"/>
    <w:rsid w:val="00DA75C5"/>
    <w:rsid w:val="00DA76DA"/>
    <w:rsid w:val="00DB03D8"/>
    <w:rsid w:val="00DB0675"/>
    <w:rsid w:val="00DB0705"/>
    <w:rsid w:val="00DB10AB"/>
    <w:rsid w:val="00DB13D1"/>
    <w:rsid w:val="00DB1933"/>
    <w:rsid w:val="00DB1DB4"/>
    <w:rsid w:val="00DB2292"/>
    <w:rsid w:val="00DB22D5"/>
    <w:rsid w:val="00DB2B2E"/>
    <w:rsid w:val="00DB3117"/>
    <w:rsid w:val="00DB331A"/>
    <w:rsid w:val="00DB3597"/>
    <w:rsid w:val="00DB360D"/>
    <w:rsid w:val="00DB376C"/>
    <w:rsid w:val="00DB3B56"/>
    <w:rsid w:val="00DB3C64"/>
    <w:rsid w:val="00DB3D3A"/>
    <w:rsid w:val="00DB3E58"/>
    <w:rsid w:val="00DB42FF"/>
    <w:rsid w:val="00DB4445"/>
    <w:rsid w:val="00DB4A09"/>
    <w:rsid w:val="00DB4F0C"/>
    <w:rsid w:val="00DB57AA"/>
    <w:rsid w:val="00DB5A69"/>
    <w:rsid w:val="00DB5C3D"/>
    <w:rsid w:val="00DB629B"/>
    <w:rsid w:val="00DB63BB"/>
    <w:rsid w:val="00DB644A"/>
    <w:rsid w:val="00DB656C"/>
    <w:rsid w:val="00DB6B65"/>
    <w:rsid w:val="00DB6D86"/>
    <w:rsid w:val="00DB72DE"/>
    <w:rsid w:val="00DB747C"/>
    <w:rsid w:val="00DB76FE"/>
    <w:rsid w:val="00DB7766"/>
    <w:rsid w:val="00DB7915"/>
    <w:rsid w:val="00DB7AD1"/>
    <w:rsid w:val="00DB7E39"/>
    <w:rsid w:val="00DB7FFD"/>
    <w:rsid w:val="00DC0164"/>
    <w:rsid w:val="00DC07EC"/>
    <w:rsid w:val="00DC0C47"/>
    <w:rsid w:val="00DC1918"/>
    <w:rsid w:val="00DC2047"/>
    <w:rsid w:val="00DC208B"/>
    <w:rsid w:val="00DC2273"/>
    <w:rsid w:val="00DC2648"/>
    <w:rsid w:val="00DC2837"/>
    <w:rsid w:val="00DC2DA3"/>
    <w:rsid w:val="00DC307C"/>
    <w:rsid w:val="00DC3558"/>
    <w:rsid w:val="00DC3657"/>
    <w:rsid w:val="00DC36C6"/>
    <w:rsid w:val="00DC39D1"/>
    <w:rsid w:val="00DC4150"/>
    <w:rsid w:val="00DC4505"/>
    <w:rsid w:val="00DC4843"/>
    <w:rsid w:val="00DC4B1A"/>
    <w:rsid w:val="00DC4B21"/>
    <w:rsid w:val="00DC4FBF"/>
    <w:rsid w:val="00DC5050"/>
    <w:rsid w:val="00DC568D"/>
    <w:rsid w:val="00DC5DF4"/>
    <w:rsid w:val="00DC5EB5"/>
    <w:rsid w:val="00DC690A"/>
    <w:rsid w:val="00DC6A29"/>
    <w:rsid w:val="00DC6B59"/>
    <w:rsid w:val="00DC6EC6"/>
    <w:rsid w:val="00DC702A"/>
    <w:rsid w:val="00DC72C4"/>
    <w:rsid w:val="00DC7574"/>
    <w:rsid w:val="00DC76E9"/>
    <w:rsid w:val="00DC7C62"/>
    <w:rsid w:val="00DD0235"/>
    <w:rsid w:val="00DD0456"/>
    <w:rsid w:val="00DD0560"/>
    <w:rsid w:val="00DD05BF"/>
    <w:rsid w:val="00DD066B"/>
    <w:rsid w:val="00DD075A"/>
    <w:rsid w:val="00DD07B7"/>
    <w:rsid w:val="00DD080B"/>
    <w:rsid w:val="00DD0931"/>
    <w:rsid w:val="00DD0A0B"/>
    <w:rsid w:val="00DD0D0D"/>
    <w:rsid w:val="00DD0EE9"/>
    <w:rsid w:val="00DD1300"/>
    <w:rsid w:val="00DD187B"/>
    <w:rsid w:val="00DD1A08"/>
    <w:rsid w:val="00DD1CE2"/>
    <w:rsid w:val="00DD1DC4"/>
    <w:rsid w:val="00DD1DEF"/>
    <w:rsid w:val="00DD225F"/>
    <w:rsid w:val="00DD23DB"/>
    <w:rsid w:val="00DD2452"/>
    <w:rsid w:val="00DD27A3"/>
    <w:rsid w:val="00DD2E15"/>
    <w:rsid w:val="00DD2E5D"/>
    <w:rsid w:val="00DD311F"/>
    <w:rsid w:val="00DD312D"/>
    <w:rsid w:val="00DD35AC"/>
    <w:rsid w:val="00DD360B"/>
    <w:rsid w:val="00DD3F34"/>
    <w:rsid w:val="00DD40BF"/>
    <w:rsid w:val="00DD4414"/>
    <w:rsid w:val="00DD4451"/>
    <w:rsid w:val="00DD48E2"/>
    <w:rsid w:val="00DD4BF5"/>
    <w:rsid w:val="00DD53FF"/>
    <w:rsid w:val="00DD5733"/>
    <w:rsid w:val="00DD5ACA"/>
    <w:rsid w:val="00DD6210"/>
    <w:rsid w:val="00DD65E1"/>
    <w:rsid w:val="00DD698D"/>
    <w:rsid w:val="00DD6FAD"/>
    <w:rsid w:val="00DD76D5"/>
    <w:rsid w:val="00DD78CE"/>
    <w:rsid w:val="00DD7E45"/>
    <w:rsid w:val="00DE01E4"/>
    <w:rsid w:val="00DE0205"/>
    <w:rsid w:val="00DE0517"/>
    <w:rsid w:val="00DE0F04"/>
    <w:rsid w:val="00DE121A"/>
    <w:rsid w:val="00DE14E3"/>
    <w:rsid w:val="00DE1D9B"/>
    <w:rsid w:val="00DE2707"/>
    <w:rsid w:val="00DE2A0B"/>
    <w:rsid w:val="00DE2A0D"/>
    <w:rsid w:val="00DE2FF1"/>
    <w:rsid w:val="00DE335F"/>
    <w:rsid w:val="00DE3A90"/>
    <w:rsid w:val="00DE3EF3"/>
    <w:rsid w:val="00DE3FBE"/>
    <w:rsid w:val="00DE4962"/>
    <w:rsid w:val="00DE4B43"/>
    <w:rsid w:val="00DE4B6A"/>
    <w:rsid w:val="00DE509A"/>
    <w:rsid w:val="00DE5382"/>
    <w:rsid w:val="00DE55C5"/>
    <w:rsid w:val="00DE5A24"/>
    <w:rsid w:val="00DE5D91"/>
    <w:rsid w:val="00DE5E40"/>
    <w:rsid w:val="00DE5E7D"/>
    <w:rsid w:val="00DE6260"/>
    <w:rsid w:val="00DE6488"/>
    <w:rsid w:val="00DE67D6"/>
    <w:rsid w:val="00DE6C74"/>
    <w:rsid w:val="00DE7383"/>
    <w:rsid w:val="00DE78F0"/>
    <w:rsid w:val="00DF039C"/>
    <w:rsid w:val="00DF0587"/>
    <w:rsid w:val="00DF063D"/>
    <w:rsid w:val="00DF06D6"/>
    <w:rsid w:val="00DF0B0D"/>
    <w:rsid w:val="00DF0D0D"/>
    <w:rsid w:val="00DF1083"/>
    <w:rsid w:val="00DF160D"/>
    <w:rsid w:val="00DF1DA8"/>
    <w:rsid w:val="00DF2250"/>
    <w:rsid w:val="00DF22A6"/>
    <w:rsid w:val="00DF2677"/>
    <w:rsid w:val="00DF27F2"/>
    <w:rsid w:val="00DF28AB"/>
    <w:rsid w:val="00DF2BED"/>
    <w:rsid w:val="00DF2D17"/>
    <w:rsid w:val="00DF3F6B"/>
    <w:rsid w:val="00DF44DE"/>
    <w:rsid w:val="00DF4964"/>
    <w:rsid w:val="00DF4FA7"/>
    <w:rsid w:val="00DF5660"/>
    <w:rsid w:val="00DF6296"/>
    <w:rsid w:val="00DF65EB"/>
    <w:rsid w:val="00DF67BC"/>
    <w:rsid w:val="00DF6995"/>
    <w:rsid w:val="00DF6EE1"/>
    <w:rsid w:val="00DF6FB8"/>
    <w:rsid w:val="00DF7AEF"/>
    <w:rsid w:val="00DF7B5E"/>
    <w:rsid w:val="00E008B2"/>
    <w:rsid w:val="00E0090E"/>
    <w:rsid w:val="00E00CC1"/>
    <w:rsid w:val="00E00EB9"/>
    <w:rsid w:val="00E00F43"/>
    <w:rsid w:val="00E01369"/>
    <w:rsid w:val="00E0139D"/>
    <w:rsid w:val="00E018DC"/>
    <w:rsid w:val="00E01AAA"/>
    <w:rsid w:val="00E01FF9"/>
    <w:rsid w:val="00E0203C"/>
    <w:rsid w:val="00E0214A"/>
    <w:rsid w:val="00E02196"/>
    <w:rsid w:val="00E02410"/>
    <w:rsid w:val="00E0242D"/>
    <w:rsid w:val="00E027D4"/>
    <w:rsid w:val="00E02A1D"/>
    <w:rsid w:val="00E02BA4"/>
    <w:rsid w:val="00E02BCF"/>
    <w:rsid w:val="00E03244"/>
    <w:rsid w:val="00E036CB"/>
    <w:rsid w:val="00E03B29"/>
    <w:rsid w:val="00E03C77"/>
    <w:rsid w:val="00E04068"/>
    <w:rsid w:val="00E04BFB"/>
    <w:rsid w:val="00E04C5C"/>
    <w:rsid w:val="00E04D1F"/>
    <w:rsid w:val="00E054C8"/>
    <w:rsid w:val="00E06021"/>
    <w:rsid w:val="00E06100"/>
    <w:rsid w:val="00E0624D"/>
    <w:rsid w:val="00E06398"/>
    <w:rsid w:val="00E06573"/>
    <w:rsid w:val="00E069C7"/>
    <w:rsid w:val="00E06C90"/>
    <w:rsid w:val="00E06CF5"/>
    <w:rsid w:val="00E07755"/>
    <w:rsid w:val="00E078A2"/>
    <w:rsid w:val="00E079C5"/>
    <w:rsid w:val="00E07B8B"/>
    <w:rsid w:val="00E07EA5"/>
    <w:rsid w:val="00E1015D"/>
    <w:rsid w:val="00E1043E"/>
    <w:rsid w:val="00E106AD"/>
    <w:rsid w:val="00E1076C"/>
    <w:rsid w:val="00E10E32"/>
    <w:rsid w:val="00E1100D"/>
    <w:rsid w:val="00E11299"/>
    <w:rsid w:val="00E1137F"/>
    <w:rsid w:val="00E119E6"/>
    <w:rsid w:val="00E11B8A"/>
    <w:rsid w:val="00E121EE"/>
    <w:rsid w:val="00E122BF"/>
    <w:rsid w:val="00E1232B"/>
    <w:rsid w:val="00E1382D"/>
    <w:rsid w:val="00E13AD4"/>
    <w:rsid w:val="00E13B70"/>
    <w:rsid w:val="00E13CEC"/>
    <w:rsid w:val="00E13F3B"/>
    <w:rsid w:val="00E13F54"/>
    <w:rsid w:val="00E14548"/>
    <w:rsid w:val="00E14613"/>
    <w:rsid w:val="00E14AD1"/>
    <w:rsid w:val="00E14F69"/>
    <w:rsid w:val="00E154F4"/>
    <w:rsid w:val="00E1551A"/>
    <w:rsid w:val="00E15535"/>
    <w:rsid w:val="00E15584"/>
    <w:rsid w:val="00E15DD0"/>
    <w:rsid w:val="00E16801"/>
    <w:rsid w:val="00E16C1C"/>
    <w:rsid w:val="00E16D0B"/>
    <w:rsid w:val="00E16E14"/>
    <w:rsid w:val="00E16ED0"/>
    <w:rsid w:val="00E17378"/>
    <w:rsid w:val="00E173BE"/>
    <w:rsid w:val="00E17547"/>
    <w:rsid w:val="00E177CB"/>
    <w:rsid w:val="00E17AA2"/>
    <w:rsid w:val="00E2025D"/>
    <w:rsid w:val="00E203F5"/>
    <w:rsid w:val="00E20525"/>
    <w:rsid w:val="00E20A93"/>
    <w:rsid w:val="00E20B2F"/>
    <w:rsid w:val="00E21027"/>
    <w:rsid w:val="00E211A2"/>
    <w:rsid w:val="00E212A0"/>
    <w:rsid w:val="00E213CB"/>
    <w:rsid w:val="00E2157B"/>
    <w:rsid w:val="00E21605"/>
    <w:rsid w:val="00E217D3"/>
    <w:rsid w:val="00E21EEA"/>
    <w:rsid w:val="00E21EF1"/>
    <w:rsid w:val="00E21FF6"/>
    <w:rsid w:val="00E225DE"/>
    <w:rsid w:val="00E22E0E"/>
    <w:rsid w:val="00E231B5"/>
    <w:rsid w:val="00E2349D"/>
    <w:rsid w:val="00E23782"/>
    <w:rsid w:val="00E2386B"/>
    <w:rsid w:val="00E23D3F"/>
    <w:rsid w:val="00E23E11"/>
    <w:rsid w:val="00E24022"/>
    <w:rsid w:val="00E2409A"/>
    <w:rsid w:val="00E24160"/>
    <w:rsid w:val="00E24304"/>
    <w:rsid w:val="00E24374"/>
    <w:rsid w:val="00E24792"/>
    <w:rsid w:val="00E24AF1"/>
    <w:rsid w:val="00E251DB"/>
    <w:rsid w:val="00E251EB"/>
    <w:rsid w:val="00E255CD"/>
    <w:rsid w:val="00E25E29"/>
    <w:rsid w:val="00E25FCF"/>
    <w:rsid w:val="00E26975"/>
    <w:rsid w:val="00E26CCF"/>
    <w:rsid w:val="00E271D3"/>
    <w:rsid w:val="00E2775E"/>
    <w:rsid w:val="00E279B5"/>
    <w:rsid w:val="00E27B23"/>
    <w:rsid w:val="00E27CA4"/>
    <w:rsid w:val="00E30152"/>
    <w:rsid w:val="00E304DB"/>
    <w:rsid w:val="00E30B9F"/>
    <w:rsid w:val="00E3113E"/>
    <w:rsid w:val="00E31192"/>
    <w:rsid w:val="00E3148B"/>
    <w:rsid w:val="00E31824"/>
    <w:rsid w:val="00E322C4"/>
    <w:rsid w:val="00E3245E"/>
    <w:rsid w:val="00E32B94"/>
    <w:rsid w:val="00E333A3"/>
    <w:rsid w:val="00E334B3"/>
    <w:rsid w:val="00E33A2C"/>
    <w:rsid w:val="00E3428C"/>
    <w:rsid w:val="00E34450"/>
    <w:rsid w:val="00E348E5"/>
    <w:rsid w:val="00E35BBF"/>
    <w:rsid w:val="00E3614A"/>
    <w:rsid w:val="00E3623A"/>
    <w:rsid w:val="00E3672C"/>
    <w:rsid w:val="00E36CE3"/>
    <w:rsid w:val="00E372FE"/>
    <w:rsid w:val="00E37B71"/>
    <w:rsid w:val="00E37BAA"/>
    <w:rsid w:val="00E37D47"/>
    <w:rsid w:val="00E4003F"/>
    <w:rsid w:val="00E40414"/>
    <w:rsid w:val="00E4061B"/>
    <w:rsid w:val="00E40772"/>
    <w:rsid w:val="00E40949"/>
    <w:rsid w:val="00E40B08"/>
    <w:rsid w:val="00E40C7D"/>
    <w:rsid w:val="00E41424"/>
    <w:rsid w:val="00E417CF"/>
    <w:rsid w:val="00E41BAB"/>
    <w:rsid w:val="00E426B9"/>
    <w:rsid w:val="00E426C8"/>
    <w:rsid w:val="00E42D1D"/>
    <w:rsid w:val="00E42DFF"/>
    <w:rsid w:val="00E42E45"/>
    <w:rsid w:val="00E4366F"/>
    <w:rsid w:val="00E4393D"/>
    <w:rsid w:val="00E4398A"/>
    <w:rsid w:val="00E43E82"/>
    <w:rsid w:val="00E4405F"/>
    <w:rsid w:val="00E440F7"/>
    <w:rsid w:val="00E44264"/>
    <w:rsid w:val="00E44367"/>
    <w:rsid w:val="00E44696"/>
    <w:rsid w:val="00E448FF"/>
    <w:rsid w:val="00E44E91"/>
    <w:rsid w:val="00E44EDD"/>
    <w:rsid w:val="00E451F5"/>
    <w:rsid w:val="00E4555B"/>
    <w:rsid w:val="00E456DA"/>
    <w:rsid w:val="00E45AB8"/>
    <w:rsid w:val="00E45F6F"/>
    <w:rsid w:val="00E46141"/>
    <w:rsid w:val="00E4645D"/>
    <w:rsid w:val="00E464A5"/>
    <w:rsid w:val="00E46628"/>
    <w:rsid w:val="00E46B02"/>
    <w:rsid w:val="00E47008"/>
    <w:rsid w:val="00E47239"/>
    <w:rsid w:val="00E472EF"/>
    <w:rsid w:val="00E505DD"/>
    <w:rsid w:val="00E50BB8"/>
    <w:rsid w:val="00E511CD"/>
    <w:rsid w:val="00E51509"/>
    <w:rsid w:val="00E516A9"/>
    <w:rsid w:val="00E526D4"/>
    <w:rsid w:val="00E52A83"/>
    <w:rsid w:val="00E52B4B"/>
    <w:rsid w:val="00E53280"/>
    <w:rsid w:val="00E533A9"/>
    <w:rsid w:val="00E5370B"/>
    <w:rsid w:val="00E53808"/>
    <w:rsid w:val="00E5384B"/>
    <w:rsid w:val="00E53D5C"/>
    <w:rsid w:val="00E53D94"/>
    <w:rsid w:val="00E53DA9"/>
    <w:rsid w:val="00E53E66"/>
    <w:rsid w:val="00E53E67"/>
    <w:rsid w:val="00E544DA"/>
    <w:rsid w:val="00E54A46"/>
    <w:rsid w:val="00E5519B"/>
    <w:rsid w:val="00E5519D"/>
    <w:rsid w:val="00E5522A"/>
    <w:rsid w:val="00E55237"/>
    <w:rsid w:val="00E554D8"/>
    <w:rsid w:val="00E5562F"/>
    <w:rsid w:val="00E557DA"/>
    <w:rsid w:val="00E559B4"/>
    <w:rsid w:val="00E559CA"/>
    <w:rsid w:val="00E55F53"/>
    <w:rsid w:val="00E560AC"/>
    <w:rsid w:val="00E563BA"/>
    <w:rsid w:val="00E5644F"/>
    <w:rsid w:val="00E566E6"/>
    <w:rsid w:val="00E56747"/>
    <w:rsid w:val="00E568F8"/>
    <w:rsid w:val="00E56F1F"/>
    <w:rsid w:val="00E5742C"/>
    <w:rsid w:val="00E578B0"/>
    <w:rsid w:val="00E57AC4"/>
    <w:rsid w:val="00E57CF6"/>
    <w:rsid w:val="00E57DDB"/>
    <w:rsid w:val="00E6042B"/>
    <w:rsid w:val="00E60498"/>
    <w:rsid w:val="00E60D51"/>
    <w:rsid w:val="00E6106C"/>
    <w:rsid w:val="00E616DE"/>
    <w:rsid w:val="00E616EC"/>
    <w:rsid w:val="00E616F6"/>
    <w:rsid w:val="00E6172A"/>
    <w:rsid w:val="00E6183D"/>
    <w:rsid w:val="00E61909"/>
    <w:rsid w:val="00E61B23"/>
    <w:rsid w:val="00E61CCA"/>
    <w:rsid w:val="00E61DC1"/>
    <w:rsid w:val="00E61FB5"/>
    <w:rsid w:val="00E622C0"/>
    <w:rsid w:val="00E624BE"/>
    <w:rsid w:val="00E62B3A"/>
    <w:rsid w:val="00E62B57"/>
    <w:rsid w:val="00E62BAE"/>
    <w:rsid w:val="00E62C39"/>
    <w:rsid w:val="00E63596"/>
    <w:rsid w:val="00E639D4"/>
    <w:rsid w:val="00E63FAB"/>
    <w:rsid w:val="00E63FB8"/>
    <w:rsid w:val="00E641B8"/>
    <w:rsid w:val="00E647DE"/>
    <w:rsid w:val="00E64F26"/>
    <w:rsid w:val="00E64F3F"/>
    <w:rsid w:val="00E6528B"/>
    <w:rsid w:val="00E6559A"/>
    <w:rsid w:val="00E655F9"/>
    <w:rsid w:val="00E659F2"/>
    <w:rsid w:val="00E6676C"/>
    <w:rsid w:val="00E672C9"/>
    <w:rsid w:val="00E67589"/>
    <w:rsid w:val="00E67CBE"/>
    <w:rsid w:val="00E67D34"/>
    <w:rsid w:val="00E67FDF"/>
    <w:rsid w:val="00E7020A"/>
    <w:rsid w:val="00E70315"/>
    <w:rsid w:val="00E708C1"/>
    <w:rsid w:val="00E71169"/>
    <w:rsid w:val="00E71585"/>
    <w:rsid w:val="00E717F5"/>
    <w:rsid w:val="00E71B89"/>
    <w:rsid w:val="00E71DF1"/>
    <w:rsid w:val="00E72006"/>
    <w:rsid w:val="00E7228F"/>
    <w:rsid w:val="00E72591"/>
    <w:rsid w:val="00E728BA"/>
    <w:rsid w:val="00E72B26"/>
    <w:rsid w:val="00E72D01"/>
    <w:rsid w:val="00E72EFC"/>
    <w:rsid w:val="00E735E4"/>
    <w:rsid w:val="00E73AA8"/>
    <w:rsid w:val="00E73AF9"/>
    <w:rsid w:val="00E73B97"/>
    <w:rsid w:val="00E73C17"/>
    <w:rsid w:val="00E74815"/>
    <w:rsid w:val="00E74AE8"/>
    <w:rsid w:val="00E74AE9"/>
    <w:rsid w:val="00E74BD5"/>
    <w:rsid w:val="00E74E79"/>
    <w:rsid w:val="00E74FEE"/>
    <w:rsid w:val="00E750F5"/>
    <w:rsid w:val="00E7519C"/>
    <w:rsid w:val="00E75487"/>
    <w:rsid w:val="00E75683"/>
    <w:rsid w:val="00E75ABA"/>
    <w:rsid w:val="00E761C9"/>
    <w:rsid w:val="00E76671"/>
    <w:rsid w:val="00E767F5"/>
    <w:rsid w:val="00E768A9"/>
    <w:rsid w:val="00E7705F"/>
    <w:rsid w:val="00E7722F"/>
    <w:rsid w:val="00E80915"/>
    <w:rsid w:val="00E8095E"/>
    <w:rsid w:val="00E80BBD"/>
    <w:rsid w:val="00E812E7"/>
    <w:rsid w:val="00E8167F"/>
    <w:rsid w:val="00E83002"/>
    <w:rsid w:val="00E8309E"/>
    <w:rsid w:val="00E831D4"/>
    <w:rsid w:val="00E83453"/>
    <w:rsid w:val="00E836D8"/>
    <w:rsid w:val="00E8398F"/>
    <w:rsid w:val="00E83B9C"/>
    <w:rsid w:val="00E83D2C"/>
    <w:rsid w:val="00E84182"/>
    <w:rsid w:val="00E84210"/>
    <w:rsid w:val="00E8491F"/>
    <w:rsid w:val="00E84AEA"/>
    <w:rsid w:val="00E85168"/>
    <w:rsid w:val="00E85388"/>
    <w:rsid w:val="00E85682"/>
    <w:rsid w:val="00E859EC"/>
    <w:rsid w:val="00E85B74"/>
    <w:rsid w:val="00E85D1D"/>
    <w:rsid w:val="00E85D9A"/>
    <w:rsid w:val="00E85FF8"/>
    <w:rsid w:val="00E86C90"/>
    <w:rsid w:val="00E86FCD"/>
    <w:rsid w:val="00E871DF"/>
    <w:rsid w:val="00E87CA9"/>
    <w:rsid w:val="00E87D78"/>
    <w:rsid w:val="00E87EC7"/>
    <w:rsid w:val="00E9027F"/>
    <w:rsid w:val="00E90689"/>
    <w:rsid w:val="00E90D43"/>
    <w:rsid w:val="00E91183"/>
    <w:rsid w:val="00E9141B"/>
    <w:rsid w:val="00E9154B"/>
    <w:rsid w:val="00E91A37"/>
    <w:rsid w:val="00E91A95"/>
    <w:rsid w:val="00E91AA5"/>
    <w:rsid w:val="00E9218D"/>
    <w:rsid w:val="00E92243"/>
    <w:rsid w:val="00E9231B"/>
    <w:rsid w:val="00E93488"/>
    <w:rsid w:val="00E93585"/>
    <w:rsid w:val="00E93718"/>
    <w:rsid w:val="00E9378E"/>
    <w:rsid w:val="00E93889"/>
    <w:rsid w:val="00E93E53"/>
    <w:rsid w:val="00E94352"/>
    <w:rsid w:val="00E94373"/>
    <w:rsid w:val="00E947DC"/>
    <w:rsid w:val="00E94A61"/>
    <w:rsid w:val="00E94BF6"/>
    <w:rsid w:val="00E94D63"/>
    <w:rsid w:val="00E94F9B"/>
    <w:rsid w:val="00E95196"/>
    <w:rsid w:val="00E95318"/>
    <w:rsid w:val="00E95459"/>
    <w:rsid w:val="00E954C7"/>
    <w:rsid w:val="00E9568E"/>
    <w:rsid w:val="00E957BB"/>
    <w:rsid w:val="00E95850"/>
    <w:rsid w:val="00E958D1"/>
    <w:rsid w:val="00E95B37"/>
    <w:rsid w:val="00E95C82"/>
    <w:rsid w:val="00E95EB2"/>
    <w:rsid w:val="00E9658B"/>
    <w:rsid w:val="00E9660B"/>
    <w:rsid w:val="00E96B61"/>
    <w:rsid w:val="00E972CB"/>
    <w:rsid w:val="00E976F2"/>
    <w:rsid w:val="00E97909"/>
    <w:rsid w:val="00EA028E"/>
    <w:rsid w:val="00EA04ED"/>
    <w:rsid w:val="00EA0E22"/>
    <w:rsid w:val="00EA0E62"/>
    <w:rsid w:val="00EA0F86"/>
    <w:rsid w:val="00EA0FC0"/>
    <w:rsid w:val="00EA10E1"/>
    <w:rsid w:val="00EA13C5"/>
    <w:rsid w:val="00EA17CF"/>
    <w:rsid w:val="00EA1F7D"/>
    <w:rsid w:val="00EA2106"/>
    <w:rsid w:val="00EA2616"/>
    <w:rsid w:val="00EA28B7"/>
    <w:rsid w:val="00EA2EA1"/>
    <w:rsid w:val="00EA2FBD"/>
    <w:rsid w:val="00EA3030"/>
    <w:rsid w:val="00EA3045"/>
    <w:rsid w:val="00EA3383"/>
    <w:rsid w:val="00EA37B3"/>
    <w:rsid w:val="00EA4068"/>
    <w:rsid w:val="00EA424F"/>
    <w:rsid w:val="00EA460E"/>
    <w:rsid w:val="00EA46FC"/>
    <w:rsid w:val="00EA49C9"/>
    <w:rsid w:val="00EA4C97"/>
    <w:rsid w:val="00EA58A7"/>
    <w:rsid w:val="00EA6037"/>
    <w:rsid w:val="00EA621D"/>
    <w:rsid w:val="00EA62F1"/>
    <w:rsid w:val="00EA6815"/>
    <w:rsid w:val="00EA6996"/>
    <w:rsid w:val="00EA7116"/>
    <w:rsid w:val="00EA763D"/>
    <w:rsid w:val="00EA78EE"/>
    <w:rsid w:val="00EB00D5"/>
    <w:rsid w:val="00EB0279"/>
    <w:rsid w:val="00EB050A"/>
    <w:rsid w:val="00EB05E7"/>
    <w:rsid w:val="00EB0E51"/>
    <w:rsid w:val="00EB197B"/>
    <w:rsid w:val="00EB2155"/>
    <w:rsid w:val="00EB243E"/>
    <w:rsid w:val="00EB28E5"/>
    <w:rsid w:val="00EB2AAA"/>
    <w:rsid w:val="00EB2E46"/>
    <w:rsid w:val="00EB304D"/>
    <w:rsid w:val="00EB3423"/>
    <w:rsid w:val="00EB3494"/>
    <w:rsid w:val="00EB35A6"/>
    <w:rsid w:val="00EB38A5"/>
    <w:rsid w:val="00EB3E40"/>
    <w:rsid w:val="00EB424B"/>
    <w:rsid w:val="00EB43A4"/>
    <w:rsid w:val="00EB4990"/>
    <w:rsid w:val="00EB4AF1"/>
    <w:rsid w:val="00EB4C67"/>
    <w:rsid w:val="00EB4EB7"/>
    <w:rsid w:val="00EB5352"/>
    <w:rsid w:val="00EB5499"/>
    <w:rsid w:val="00EB5CAE"/>
    <w:rsid w:val="00EB6065"/>
    <w:rsid w:val="00EB612E"/>
    <w:rsid w:val="00EB6219"/>
    <w:rsid w:val="00EB63E5"/>
    <w:rsid w:val="00EB64B4"/>
    <w:rsid w:val="00EB6724"/>
    <w:rsid w:val="00EB6A67"/>
    <w:rsid w:val="00EB6B93"/>
    <w:rsid w:val="00EB6C7B"/>
    <w:rsid w:val="00EB6DA7"/>
    <w:rsid w:val="00EB72CC"/>
    <w:rsid w:val="00EB746F"/>
    <w:rsid w:val="00EB7ABF"/>
    <w:rsid w:val="00EB7CE1"/>
    <w:rsid w:val="00EC038A"/>
    <w:rsid w:val="00EC0392"/>
    <w:rsid w:val="00EC0F8B"/>
    <w:rsid w:val="00EC100D"/>
    <w:rsid w:val="00EC15FF"/>
    <w:rsid w:val="00EC19EC"/>
    <w:rsid w:val="00EC1A32"/>
    <w:rsid w:val="00EC2158"/>
    <w:rsid w:val="00EC22C1"/>
    <w:rsid w:val="00EC2389"/>
    <w:rsid w:val="00EC29A5"/>
    <w:rsid w:val="00EC32CB"/>
    <w:rsid w:val="00EC369B"/>
    <w:rsid w:val="00EC3868"/>
    <w:rsid w:val="00EC38EB"/>
    <w:rsid w:val="00EC3DF7"/>
    <w:rsid w:val="00EC47FF"/>
    <w:rsid w:val="00EC49BD"/>
    <w:rsid w:val="00EC519E"/>
    <w:rsid w:val="00EC533F"/>
    <w:rsid w:val="00EC5550"/>
    <w:rsid w:val="00EC5BB3"/>
    <w:rsid w:val="00EC5BDF"/>
    <w:rsid w:val="00EC63E5"/>
    <w:rsid w:val="00EC6716"/>
    <w:rsid w:val="00EC6790"/>
    <w:rsid w:val="00EC69B3"/>
    <w:rsid w:val="00EC69CD"/>
    <w:rsid w:val="00EC6A43"/>
    <w:rsid w:val="00EC6C9E"/>
    <w:rsid w:val="00EC6FF0"/>
    <w:rsid w:val="00EC75BF"/>
    <w:rsid w:val="00EC76A7"/>
    <w:rsid w:val="00EC78D9"/>
    <w:rsid w:val="00EC79D9"/>
    <w:rsid w:val="00ED05A9"/>
    <w:rsid w:val="00ED0BC7"/>
    <w:rsid w:val="00ED0F39"/>
    <w:rsid w:val="00ED12CC"/>
    <w:rsid w:val="00ED14C0"/>
    <w:rsid w:val="00ED189D"/>
    <w:rsid w:val="00ED1996"/>
    <w:rsid w:val="00ED21CB"/>
    <w:rsid w:val="00ED245C"/>
    <w:rsid w:val="00ED267F"/>
    <w:rsid w:val="00ED2B61"/>
    <w:rsid w:val="00ED2D03"/>
    <w:rsid w:val="00ED2D1D"/>
    <w:rsid w:val="00ED2EF4"/>
    <w:rsid w:val="00ED36D6"/>
    <w:rsid w:val="00ED380D"/>
    <w:rsid w:val="00ED39A7"/>
    <w:rsid w:val="00ED39E1"/>
    <w:rsid w:val="00ED3ADB"/>
    <w:rsid w:val="00ED3D56"/>
    <w:rsid w:val="00ED4450"/>
    <w:rsid w:val="00ED5AA4"/>
    <w:rsid w:val="00ED5AA9"/>
    <w:rsid w:val="00ED6517"/>
    <w:rsid w:val="00ED728C"/>
    <w:rsid w:val="00ED773E"/>
    <w:rsid w:val="00ED78F8"/>
    <w:rsid w:val="00ED7FD9"/>
    <w:rsid w:val="00EE0343"/>
    <w:rsid w:val="00EE040E"/>
    <w:rsid w:val="00EE064A"/>
    <w:rsid w:val="00EE08FA"/>
    <w:rsid w:val="00EE0F0F"/>
    <w:rsid w:val="00EE0F12"/>
    <w:rsid w:val="00EE139C"/>
    <w:rsid w:val="00EE1456"/>
    <w:rsid w:val="00EE15EE"/>
    <w:rsid w:val="00EE1B72"/>
    <w:rsid w:val="00EE23F9"/>
    <w:rsid w:val="00EE249F"/>
    <w:rsid w:val="00EE25DD"/>
    <w:rsid w:val="00EE270B"/>
    <w:rsid w:val="00EE2DB9"/>
    <w:rsid w:val="00EE2E56"/>
    <w:rsid w:val="00EE316A"/>
    <w:rsid w:val="00EE3181"/>
    <w:rsid w:val="00EE352B"/>
    <w:rsid w:val="00EE3ABD"/>
    <w:rsid w:val="00EE3EEF"/>
    <w:rsid w:val="00EE3F75"/>
    <w:rsid w:val="00EE3FA2"/>
    <w:rsid w:val="00EE45AB"/>
    <w:rsid w:val="00EE476A"/>
    <w:rsid w:val="00EE47EB"/>
    <w:rsid w:val="00EE490A"/>
    <w:rsid w:val="00EE4AD2"/>
    <w:rsid w:val="00EE4B0E"/>
    <w:rsid w:val="00EE52A1"/>
    <w:rsid w:val="00EE52EB"/>
    <w:rsid w:val="00EE5A24"/>
    <w:rsid w:val="00EE5CB3"/>
    <w:rsid w:val="00EE5CBF"/>
    <w:rsid w:val="00EE5D22"/>
    <w:rsid w:val="00EE62A4"/>
    <w:rsid w:val="00EE63B5"/>
    <w:rsid w:val="00EE6645"/>
    <w:rsid w:val="00EE6828"/>
    <w:rsid w:val="00EE6CA0"/>
    <w:rsid w:val="00EE6FD7"/>
    <w:rsid w:val="00EE7178"/>
    <w:rsid w:val="00EE7330"/>
    <w:rsid w:val="00EF005B"/>
    <w:rsid w:val="00EF03CC"/>
    <w:rsid w:val="00EF06E9"/>
    <w:rsid w:val="00EF0AAA"/>
    <w:rsid w:val="00EF0B9B"/>
    <w:rsid w:val="00EF0EE6"/>
    <w:rsid w:val="00EF1139"/>
    <w:rsid w:val="00EF1234"/>
    <w:rsid w:val="00EF1699"/>
    <w:rsid w:val="00EF1C7F"/>
    <w:rsid w:val="00EF1FA7"/>
    <w:rsid w:val="00EF201B"/>
    <w:rsid w:val="00EF24DD"/>
    <w:rsid w:val="00EF29B5"/>
    <w:rsid w:val="00EF2B2D"/>
    <w:rsid w:val="00EF2D20"/>
    <w:rsid w:val="00EF342A"/>
    <w:rsid w:val="00EF35E3"/>
    <w:rsid w:val="00EF35FB"/>
    <w:rsid w:val="00EF36F7"/>
    <w:rsid w:val="00EF3D2A"/>
    <w:rsid w:val="00EF3DC4"/>
    <w:rsid w:val="00EF446C"/>
    <w:rsid w:val="00EF4503"/>
    <w:rsid w:val="00EF4886"/>
    <w:rsid w:val="00EF4BEB"/>
    <w:rsid w:val="00EF4F89"/>
    <w:rsid w:val="00EF595E"/>
    <w:rsid w:val="00EF5DD7"/>
    <w:rsid w:val="00EF6151"/>
    <w:rsid w:val="00EF66E1"/>
    <w:rsid w:val="00EF6836"/>
    <w:rsid w:val="00EF6954"/>
    <w:rsid w:val="00EF6C2E"/>
    <w:rsid w:val="00EF6DB6"/>
    <w:rsid w:val="00EF6EB2"/>
    <w:rsid w:val="00EF77E5"/>
    <w:rsid w:val="00EF78A7"/>
    <w:rsid w:val="00EF7BA1"/>
    <w:rsid w:val="00F0063E"/>
    <w:rsid w:val="00F00661"/>
    <w:rsid w:val="00F0084D"/>
    <w:rsid w:val="00F009BD"/>
    <w:rsid w:val="00F00A00"/>
    <w:rsid w:val="00F00E46"/>
    <w:rsid w:val="00F011E8"/>
    <w:rsid w:val="00F01681"/>
    <w:rsid w:val="00F01734"/>
    <w:rsid w:val="00F018FE"/>
    <w:rsid w:val="00F02063"/>
    <w:rsid w:val="00F02089"/>
    <w:rsid w:val="00F021D7"/>
    <w:rsid w:val="00F02810"/>
    <w:rsid w:val="00F028E5"/>
    <w:rsid w:val="00F0295D"/>
    <w:rsid w:val="00F0300B"/>
    <w:rsid w:val="00F03058"/>
    <w:rsid w:val="00F035FD"/>
    <w:rsid w:val="00F04049"/>
    <w:rsid w:val="00F040C2"/>
    <w:rsid w:val="00F0454A"/>
    <w:rsid w:val="00F046EE"/>
    <w:rsid w:val="00F04B64"/>
    <w:rsid w:val="00F0560F"/>
    <w:rsid w:val="00F0563D"/>
    <w:rsid w:val="00F056C2"/>
    <w:rsid w:val="00F0575F"/>
    <w:rsid w:val="00F05A52"/>
    <w:rsid w:val="00F05B28"/>
    <w:rsid w:val="00F05BFE"/>
    <w:rsid w:val="00F06368"/>
    <w:rsid w:val="00F063F7"/>
    <w:rsid w:val="00F06683"/>
    <w:rsid w:val="00F06B5D"/>
    <w:rsid w:val="00F06E8C"/>
    <w:rsid w:val="00F06E9B"/>
    <w:rsid w:val="00F07176"/>
    <w:rsid w:val="00F072A7"/>
    <w:rsid w:val="00F079E6"/>
    <w:rsid w:val="00F07DDC"/>
    <w:rsid w:val="00F07FC7"/>
    <w:rsid w:val="00F07FD6"/>
    <w:rsid w:val="00F1085B"/>
    <w:rsid w:val="00F10D2D"/>
    <w:rsid w:val="00F1119B"/>
    <w:rsid w:val="00F112A0"/>
    <w:rsid w:val="00F11ABB"/>
    <w:rsid w:val="00F11E53"/>
    <w:rsid w:val="00F11FF9"/>
    <w:rsid w:val="00F13234"/>
    <w:rsid w:val="00F13317"/>
    <w:rsid w:val="00F13732"/>
    <w:rsid w:val="00F13915"/>
    <w:rsid w:val="00F13CD1"/>
    <w:rsid w:val="00F14525"/>
    <w:rsid w:val="00F14991"/>
    <w:rsid w:val="00F14EF2"/>
    <w:rsid w:val="00F14EF6"/>
    <w:rsid w:val="00F15133"/>
    <w:rsid w:val="00F151EC"/>
    <w:rsid w:val="00F1527E"/>
    <w:rsid w:val="00F15C9C"/>
    <w:rsid w:val="00F1606B"/>
    <w:rsid w:val="00F16151"/>
    <w:rsid w:val="00F161A8"/>
    <w:rsid w:val="00F1639D"/>
    <w:rsid w:val="00F1647E"/>
    <w:rsid w:val="00F16AC8"/>
    <w:rsid w:val="00F16AE1"/>
    <w:rsid w:val="00F16F6E"/>
    <w:rsid w:val="00F173B4"/>
    <w:rsid w:val="00F17920"/>
    <w:rsid w:val="00F20370"/>
    <w:rsid w:val="00F20628"/>
    <w:rsid w:val="00F208BB"/>
    <w:rsid w:val="00F2105A"/>
    <w:rsid w:val="00F214CF"/>
    <w:rsid w:val="00F215AC"/>
    <w:rsid w:val="00F21D07"/>
    <w:rsid w:val="00F21F56"/>
    <w:rsid w:val="00F221D0"/>
    <w:rsid w:val="00F223EA"/>
    <w:rsid w:val="00F2264E"/>
    <w:rsid w:val="00F22902"/>
    <w:rsid w:val="00F22FB3"/>
    <w:rsid w:val="00F23146"/>
    <w:rsid w:val="00F23468"/>
    <w:rsid w:val="00F23A40"/>
    <w:rsid w:val="00F23A7F"/>
    <w:rsid w:val="00F23BA9"/>
    <w:rsid w:val="00F245AC"/>
    <w:rsid w:val="00F24704"/>
    <w:rsid w:val="00F2475F"/>
    <w:rsid w:val="00F24AEB"/>
    <w:rsid w:val="00F24D73"/>
    <w:rsid w:val="00F24F09"/>
    <w:rsid w:val="00F25907"/>
    <w:rsid w:val="00F25971"/>
    <w:rsid w:val="00F25980"/>
    <w:rsid w:val="00F262AB"/>
    <w:rsid w:val="00F26EF1"/>
    <w:rsid w:val="00F270D6"/>
    <w:rsid w:val="00F27101"/>
    <w:rsid w:val="00F2710A"/>
    <w:rsid w:val="00F30027"/>
    <w:rsid w:val="00F3008E"/>
    <w:rsid w:val="00F30112"/>
    <w:rsid w:val="00F3035B"/>
    <w:rsid w:val="00F3053C"/>
    <w:rsid w:val="00F308DD"/>
    <w:rsid w:val="00F30C85"/>
    <w:rsid w:val="00F30D3F"/>
    <w:rsid w:val="00F316AF"/>
    <w:rsid w:val="00F317F0"/>
    <w:rsid w:val="00F3191F"/>
    <w:rsid w:val="00F31C12"/>
    <w:rsid w:val="00F31DFA"/>
    <w:rsid w:val="00F31E57"/>
    <w:rsid w:val="00F3205D"/>
    <w:rsid w:val="00F3269D"/>
    <w:rsid w:val="00F32BD0"/>
    <w:rsid w:val="00F3326E"/>
    <w:rsid w:val="00F33C87"/>
    <w:rsid w:val="00F33C8A"/>
    <w:rsid w:val="00F34253"/>
    <w:rsid w:val="00F3441E"/>
    <w:rsid w:val="00F35622"/>
    <w:rsid w:val="00F35849"/>
    <w:rsid w:val="00F35AFF"/>
    <w:rsid w:val="00F35BA3"/>
    <w:rsid w:val="00F35E39"/>
    <w:rsid w:val="00F35E6A"/>
    <w:rsid w:val="00F36310"/>
    <w:rsid w:val="00F3650B"/>
    <w:rsid w:val="00F3661A"/>
    <w:rsid w:val="00F369D9"/>
    <w:rsid w:val="00F36DEC"/>
    <w:rsid w:val="00F36F42"/>
    <w:rsid w:val="00F37391"/>
    <w:rsid w:val="00F37747"/>
    <w:rsid w:val="00F37B98"/>
    <w:rsid w:val="00F37FAE"/>
    <w:rsid w:val="00F4026B"/>
    <w:rsid w:val="00F40B7B"/>
    <w:rsid w:val="00F40BF8"/>
    <w:rsid w:val="00F41715"/>
    <w:rsid w:val="00F41C02"/>
    <w:rsid w:val="00F41C49"/>
    <w:rsid w:val="00F41C7F"/>
    <w:rsid w:val="00F41F09"/>
    <w:rsid w:val="00F42140"/>
    <w:rsid w:val="00F42439"/>
    <w:rsid w:val="00F42685"/>
    <w:rsid w:val="00F428A3"/>
    <w:rsid w:val="00F42EDD"/>
    <w:rsid w:val="00F431F7"/>
    <w:rsid w:val="00F43399"/>
    <w:rsid w:val="00F433F8"/>
    <w:rsid w:val="00F438A8"/>
    <w:rsid w:val="00F43998"/>
    <w:rsid w:val="00F43B7F"/>
    <w:rsid w:val="00F44273"/>
    <w:rsid w:val="00F4495B"/>
    <w:rsid w:val="00F44AC8"/>
    <w:rsid w:val="00F44B56"/>
    <w:rsid w:val="00F44DDF"/>
    <w:rsid w:val="00F44E73"/>
    <w:rsid w:val="00F44F22"/>
    <w:rsid w:val="00F45105"/>
    <w:rsid w:val="00F4569B"/>
    <w:rsid w:val="00F4586D"/>
    <w:rsid w:val="00F45B99"/>
    <w:rsid w:val="00F46691"/>
    <w:rsid w:val="00F469FF"/>
    <w:rsid w:val="00F46BBA"/>
    <w:rsid w:val="00F4714D"/>
    <w:rsid w:val="00F47235"/>
    <w:rsid w:val="00F4768F"/>
    <w:rsid w:val="00F47BF9"/>
    <w:rsid w:val="00F502EE"/>
    <w:rsid w:val="00F507E3"/>
    <w:rsid w:val="00F50A5F"/>
    <w:rsid w:val="00F50ACC"/>
    <w:rsid w:val="00F50D6F"/>
    <w:rsid w:val="00F50D9A"/>
    <w:rsid w:val="00F50F94"/>
    <w:rsid w:val="00F5144E"/>
    <w:rsid w:val="00F51B4C"/>
    <w:rsid w:val="00F52034"/>
    <w:rsid w:val="00F525E5"/>
    <w:rsid w:val="00F526AA"/>
    <w:rsid w:val="00F52E6F"/>
    <w:rsid w:val="00F52E70"/>
    <w:rsid w:val="00F52EC2"/>
    <w:rsid w:val="00F53471"/>
    <w:rsid w:val="00F535B0"/>
    <w:rsid w:val="00F53626"/>
    <w:rsid w:val="00F53A3B"/>
    <w:rsid w:val="00F53CFF"/>
    <w:rsid w:val="00F53F79"/>
    <w:rsid w:val="00F546D3"/>
    <w:rsid w:val="00F546DE"/>
    <w:rsid w:val="00F54817"/>
    <w:rsid w:val="00F54898"/>
    <w:rsid w:val="00F54CDB"/>
    <w:rsid w:val="00F54EC5"/>
    <w:rsid w:val="00F55038"/>
    <w:rsid w:val="00F5521E"/>
    <w:rsid w:val="00F5560D"/>
    <w:rsid w:val="00F558E0"/>
    <w:rsid w:val="00F55E31"/>
    <w:rsid w:val="00F57244"/>
    <w:rsid w:val="00F573F9"/>
    <w:rsid w:val="00F575DE"/>
    <w:rsid w:val="00F60159"/>
    <w:rsid w:val="00F6064E"/>
    <w:rsid w:val="00F60D6B"/>
    <w:rsid w:val="00F614D5"/>
    <w:rsid w:val="00F619B4"/>
    <w:rsid w:val="00F61E07"/>
    <w:rsid w:val="00F62152"/>
    <w:rsid w:val="00F62736"/>
    <w:rsid w:val="00F62D03"/>
    <w:rsid w:val="00F62FA4"/>
    <w:rsid w:val="00F63313"/>
    <w:rsid w:val="00F63588"/>
    <w:rsid w:val="00F63630"/>
    <w:rsid w:val="00F6393E"/>
    <w:rsid w:val="00F63995"/>
    <w:rsid w:val="00F639C2"/>
    <w:rsid w:val="00F63DFF"/>
    <w:rsid w:val="00F6442C"/>
    <w:rsid w:val="00F644F6"/>
    <w:rsid w:val="00F64786"/>
    <w:rsid w:val="00F648ED"/>
    <w:rsid w:val="00F64A69"/>
    <w:rsid w:val="00F64D4F"/>
    <w:rsid w:val="00F65094"/>
    <w:rsid w:val="00F6522F"/>
    <w:rsid w:val="00F65B4C"/>
    <w:rsid w:val="00F65BB2"/>
    <w:rsid w:val="00F65F4F"/>
    <w:rsid w:val="00F66207"/>
    <w:rsid w:val="00F6667E"/>
    <w:rsid w:val="00F66DAD"/>
    <w:rsid w:val="00F66E19"/>
    <w:rsid w:val="00F6765B"/>
    <w:rsid w:val="00F679E7"/>
    <w:rsid w:val="00F67E21"/>
    <w:rsid w:val="00F67E2E"/>
    <w:rsid w:val="00F67ED3"/>
    <w:rsid w:val="00F67FE9"/>
    <w:rsid w:val="00F67FFD"/>
    <w:rsid w:val="00F704E4"/>
    <w:rsid w:val="00F7062C"/>
    <w:rsid w:val="00F70664"/>
    <w:rsid w:val="00F70893"/>
    <w:rsid w:val="00F708AF"/>
    <w:rsid w:val="00F70C37"/>
    <w:rsid w:val="00F70F2F"/>
    <w:rsid w:val="00F713A2"/>
    <w:rsid w:val="00F714BC"/>
    <w:rsid w:val="00F71720"/>
    <w:rsid w:val="00F71861"/>
    <w:rsid w:val="00F71B08"/>
    <w:rsid w:val="00F71E94"/>
    <w:rsid w:val="00F7220D"/>
    <w:rsid w:val="00F72318"/>
    <w:rsid w:val="00F72B1B"/>
    <w:rsid w:val="00F72B9B"/>
    <w:rsid w:val="00F73420"/>
    <w:rsid w:val="00F73702"/>
    <w:rsid w:val="00F73993"/>
    <w:rsid w:val="00F739CA"/>
    <w:rsid w:val="00F73B01"/>
    <w:rsid w:val="00F73CFF"/>
    <w:rsid w:val="00F73D83"/>
    <w:rsid w:val="00F73EF6"/>
    <w:rsid w:val="00F73F72"/>
    <w:rsid w:val="00F750C7"/>
    <w:rsid w:val="00F75582"/>
    <w:rsid w:val="00F75607"/>
    <w:rsid w:val="00F759CB"/>
    <w:rsid w:val="00F75DE4"/>
    <w:rsid w:val="00F75F3F"/>
    <w:rsid w:val="00F763A4"/>
    <w:rsid w:val="00F76984"/>
    <w:rsid w:val="00F80373"/>
    <w:rsid w:val="00F80C6C"/>
    <w:rsid w:val="00F80E93"/>
    <w:rsid w:val="00F8140D"/>
    <w:rsid w:val="00F81BF5"/>
    <w:rsid w:val="00F82315"/>
    <w:rsid w:val="00F8269A"/>
    <w:rsid w:val="00F83075"/>
    <w:rsid w:val="00F83089"/>
    <w:rsid w:val="00F830A6"/>
    <w:rsid w:val="00F8311A"/>
    <w:rsid w:val="00F83331"/>
    <w:rsid w:val="00F83415"/>
    <w:rsid w:val="00F834EC"/>
    <w:rsid w:val="00F83667"/>
    <w:rsid w:val="00F83698"/>
    <w:rsid w:val="00F83926"/>
    <w:rsid w:val="00F83986"/>
    <w:rsid w:val="00F83AC7"/>
    <w:rsid w:val="00F843C8"/>
    <w:rsid w:val="00F844B4"/>
    <w:rsid w:val="00F84B61"/>
    <w:rsid w:val="00F84F30"/>
    <w:rsid w:val="00F84FA2"/>
    <w:rsid w:val="00F85E3C"/>
    <w:rsid w:val="00F85F3B"/>
    <w:rsid w:val="00F85F6C"/>
    <w:rsid w:val="00F86384"/>
    <w:rsid w:val="00F865C0"/>
    <w:rsid w:val="00F865EA"/>
    <w:rsid w:val="00F86A83"/>
    <w:rsid w:val="00F86D4D"/>
    <w:rsid w:val="00F87239"/>
    <w:rsid w:val="00F8726D"/>
    <w:rsid w:val="00F87607"/>
    <w:rsid w:val="00F87674"/>
    <w:rsid w:val="00F87AB0"/>
    <w:rsid w:val="00F87CA9"/>
    <w:rsid w:val="00F87F1E"/>
    <w:rsid w:val="00F905AD"/>
    <w:rsid w:val="00F90836"/>
    <w:rsid w:val="00F90D0F"/>
    <w:rsid w:val="00F90DB5"/>
    <w:rsid w:val="00F91CAF"/>
    <w:rsid w:val="00F91D5F"/>
    <w:rsid w:val="00F92184"/>
    <w:rsid w:val="00F9227B"/>
    <w:rsid w:val="00F9241B"/>
    <w:rsid w:val="00F927DD"/>
    <w:rsid w:val="00F93304"/>
    <w:rsid w:val="00F9337D"/>
    <w:rsid w:val="00F939C2"/>
    <w:rsid w:val="00F93A83"/>
    <w:rsid w:val="00F93BB9"/>
    <w:rsid w:val="00F93D74"/>
    <w:rsid w:val="00F9418C"/>
    <w:rsid w:val="00F9430E"/>
    <w:rsid w:val="00F94774"/>
    <w:rsid w:val="00F947C9"/>
    <w:rsid w:val="00F9531D"/>
    <w:rsid w:val="00F95758"/>
    <w:rsid w:val="00F95815"/>
    <w:rsid w:val="00F95B43"/>
    <w:rsid w:val="00F95DB9"/>
    <w:rsid w:val="00F95DE8"/>
    <w:rsid w:val="00F9600C"/>
    <w:rsid w:val="00F968BD"/>
    <w:rsid w:val="00F9705D"/>
    <w:rsid w:val="00F972CE"/>
    <w:rsid w:val="00F972EF"/>
    <w:rsid w:val="00F9738D"/>
    <w:rsid w:val="00F97F2B"/>
    <w:rsid w:val="00FA0082"/>
    <w:rsid w:val="00FA032E"/>
    <w:rsid w:val="00FA042F"/>
    <w:rsid w:val="00FA06EB"/>
    <w:rsid w:val="00FA0784"/>
    <w:rsid w:val="00FA0AED"/>
    <w:rsid w:val="00FA0C96"/>
    <w:rsid w:val="00FA0F27"/>
    <w:rsid w:val="00FA0F6F"/>
    <w:rsid w:val="00FA0FBC"/>
    <w:rsid w:val="00FA1102"/>
    <w:rsid w:val="00FA16AB"/>
    <w:rsid w:val="00FA1899"/>
    <w:rsid w:val="00FA1AC9"/>
    <w:rsid w:val="00FA1F47"/>
    <w:rsid w:val="00FA2044"/>
    <w:rsid w:val="00FA2C51"/>
    <w:rsid w:val="00FA34EB"/>
    <w:rsid w:val="00FA361A"/>
    <w:rsid w:val="00FA3CF1"/>
    <w:rsid w:val="00FA3E7A"/>
    <w:rsid w:val="00FA4137"/>
    <w:rsid w:val="00FA43D2"/>
    <w:rsid w:val="00FA45A2"/>
    <w:rsid w:val="00FA4BEA"/>
    <w:rsid w:val="00FA4F36"/>
    <w:rsid w:val="00FA5050"/>
    <w:rsid w:val="00FA5092"/>
    <w:rsid w:val="00FA567B"/>
    <w:rsid w:val="00FA56F2"/>
    <w:rsid w:val="00FA57EE"/>
    <w:rsid w:val="00FA5E98"/>
    <w:rsid w:val="00FA601E"/>
    <w:rsid w:val="00FA609C"/>
    <w:rsid w:val="00FA6395"/>
    <w:rsid w:val="00FA63BB"/>
    <w:rsid w:val="00FA6B7B"/>
    <w:rsid w:val="00FA700F"/>
    <w:rsid w:val="00FA73D5"/>
    <w:rsid w:val="00FA74D6"/>
    <w:rsid w:val="00FA7776"/>
    <w:rsid w:val="00FA7AA8"/>
    <w:rsid w:val="00FA7C57"/>
    <w:rsid w:val="00FA7DBA"/>
    <w:rsid w:val="00FB00ED"/>
    <w:rsid w:val="00FB06F4"/>
    <w:rsid w:val="00FB09BE"/>
    <w:rsid w:val="00FB0A2C"/>
    <w:rsid w:val="00FB0BCE"/>
    <w:rsid w:val="00FB0C7F"/>
    <w:rsid w:val="00FB0D52"/>
    <w:rsid w:val="00FB0E88"/>
    <w:rsid w:val="00FB0F8C"/>
    <w:rsid w:val="00FB1017"/>
    <w:rsid w:val="00FB119B"/>
    <w:rsid w:val="00FB1AB3"/>
    <w:rsid w:val="00FB1BFF"/>
    <w:rsid w:val="00FB1E9F"/>
    <w:rsid w:val="00FB2029"/>
    <w:rsid w:val="00FB228F"/>
    <w:rsid w:val="00FB250D"/>
    <w:rsid w:val="00FB325C"/>
    <w:rsid w:val="00FB3A4C"/>
    <w:rsid w:val="00FB3B44"/>
    <w:rsid w:val="00FB3C01"/>
    <w:rsid w:val="00FB3EE9"/>
    <w:rsid w:val="00FB3FD8"/>
    <w:rsid w:val="00FB4316"/>
    <w:rsid w:val="00FB4C07"/>
    <w:rsid w:val="00FB517A"/>
    <w:rsid w:val="00FB56C8"/>
    <w:rsid w:val="00FB5714"/>
    <w:rsid w:val="00FB61C6"/>
    <w:rsid w:val="00FB62E4"/>
    <w:rsid w:val="00FB6436"/>
    <w:rsid w:val="00FB6779"/>
    <w:rsid w:val="00FB68AE"/>
    <w:rsid w:val="00FB6E61"/>
    <w:rsid w:val="00FB700B"/>
    <w:rsid w:val="00FB7C96"/>
    <w:rsid w:val="00FB7D7B"/>
    <w:rsid w:val="00FB7EE8"/>
    <w:rsid w:val="00FC042F"/>
    <w:rsid w:val="00FC0785"/>
    <w:rsid w:val="00FC080C"/>
    <w:rsid w:val="00FC0996"/>
    <w:rsid w:val="00FC0BA5"/>
    <w:rsid w:val="00FC0D3E"/>
    <w:rsid w:val="00FC0D7E"/>
    <w:rsid w:val="00FC0E23"/>
    <w:rsid w:val="00FC0F72"/>
    <w:rsid w:val="00FC1C0A"/>
    <w:rsid w:val="00FC2073"/>
    <w:rsid w:val="00FC2935"/>
    <w:rsid w:val="00FC2F5C"/>
    <w:rsid w:val="00FC3296"/>
    <w:rsid w:val="00FC35BC"/>
    <w:rsid w:val="00FC3904"/>
    <w:rsid w:val="00FC3B12"/>
    <w:rsid w:val="00FC3BE5"/>
    <w:rsid w:val="00FC4337"/>
    <w:rsid w:val="00FC4403"/>
    <w:rsid w:val="00FC4674"/>
    <w:rsid w:val="00FC48EE"/>
    <w:rsid w:val="00FC4B2A"/>
    <w:rsid w:val="00FC4F1F"/>
    <w:rsid w:val="00FC599C"/>
    <w:rsid w:val="00FC5E01"/>
    <w:rsid w:val="00FC6CB0"/>
    <w:rsid w:val="00FC7548"/>
    <w:rsid w:val="00FC756A"/>
    <w:rsid w:val="00FD003B"/>
    <w:rsid w:val="00FD0099"/>
    <w:rsid w:val="00FD0312"/>
    <w:rsid w:val="00FD043B"/>
    <w:rsid w:val="00FD04D1"/>
    <w:rsid w:val="00FD06CB"/>
    <w:rsid w:val="00FD06E7"/>
    <w:rsid w:val="00FD142E"/>
    <w:rsid w:val="00FD164E"/>
    <w:rsid w:val="00FD1913"/>
    <w:rsid w:val="00FD2131"/>
    <w:rsid w:val="00FD2740"/>
    <w:rsid w:val="00FD2B8F"/>
    <w:rsid w:val="00FD36EE"/>
    <w:rsid w:val="00FD3C05"/>
    <w:rsid w:val="00FD3D18"/>
    <w:rsid w:val="00FD3DBF"/>
    <w:rsid w:val="00FD46B7"/>
    <w:rsid w:val="00FD48F2"/>
    <w:rsid w:val="00FD4909"/>
    <w:rsid w:val="00FD4923"/>
    <w:rsid w:val="00FD4BC1"/>
    <w:rsid w:val="00FD4DB8"/>
    <w:rsid w:val="00FD4F2C"/>
    <w:rsid w:val="00FD4F99"/>
    <w:rsid w:val="00FD515C"/>
    <w:rsid w:val="00FD52EE"/>
    <w:rsid w:val="00FD54F3"/>
    <w:rsid w:val="00FD56B9"/>
    <w:rsid w:val="00FD56DA"/>
    <w:rsid w:val="00FD5D64"/>
    <w:rsid w:val="00FD5F78"/>
    <w:rsid w:val="00FD68A5"/>
    <w:rsid w:val="00FD6BEE"/>
    <w:rsid w:val="00FD6DC4"/>
    <w:rsid w:val="00FD779C"/>
    <w:rsid w:val="00FD7BD5"/>
    <w:rsid w:val="00FD7DFE"/>
    <w:rsid w:val="00FD7F16"/>
    <w:rsid w:val="00FD7FD6"/>
    <w:rsid w:val="00FE0114"/>
    <w:rsid w:val="00FE045A"/>
    <w:rsid w:val="00FE0482"/>
    <w:rsid w:val="00FE04AC"/>
    <w:rsid w:val="00FE084B"/>
    <w:rsid w:val="00FE0B7A"/>
    <w:rsid w:val="00FE12AC"/>
    <w:rsid w:val="00FE1B83"/>
    <w:rsid w:val="00FE1FE9"/>
    <w:rsid w:val="00FE21A1"/>
    <w:rsid w:val="00FE26D9"/>
    <w:rsid w:val="00FE26EB"/>
    <w:rsid w:val="00FE2DAC"/>
    <w:rsid w:val="00FE3312"/>
    <w:rsid w:val="00FE3439"/>
    <w:rsid w:val="00FE366F"/>
    <w:rsid w:val="00FE3B54"/>
    <w:rsid w:val="00FE46B0"/>
    <w:rsid w:val="00FE5AB0"/>
    <w:rsid w:val="00FE5CB1"/>
    <w:rsid w:val="00FE614E"/>
    <w:rsid w:val="00FE6163"/>
    <w:rsid w:val="00FE61EE"/>
    <w:rsid w:val="00FE63BC"/>
    <w:rsid w:val="00FE6B2F"/>
    <w:rsid w:val="00FE704F"/>
    <w:rsid w:val="00FE71B0"/>
    <w:rsid w:val="00FE7D64"/>
    <w:rsid w:val="00FE7EA9"/>
    <w:rsid w:val="00FF0421"/>
    <w:rsid w:val="00FF046D"/>
    <w:rsid w:val="00FF0BB8"/>
    <w:rsid w:val="00FF0BE7"/>
    <w:rsid w:val="00FF115D"/>
    <w:rsid w:val="00FF142D"/>
    <w:rsid w:val="00FF1594"/>
    <w:rsid w:val="00FF15A3"/>
    <w:rsid w:val="00FF1865"/>
    <w:rsid w:val="00FF20EC"/>
    <w:rsid w:val="00FF267B"/>
    <w:rsid w:val="00FF27B0"/>
    <w:rsid w:val="00FF2812"/>
    <w:rsid w:val="00FF2CD7"/>
    <w:rsid w:val="00FF409C"/>
    <w:rsid w:val="00FF4228"/>
    <w:rsid w:val="00FF422A"/>
    <w:rsid w:val="00FF428C"/>
    <w:rsid w:val="00FF434C"/>
    <w:rsid w:val="00FF444D"/>
    <w:rsid w:val="00FF4C52"/>
    <w:rsid w:val="00FF515E"/>
    <w:rsid w:val="00FF560C"/>
    <w:rsid w:val="00FF6419"/>
    <w:rsid w:val="00FF65AB"/>
    <w:rsid w:val="00FF68BF"/>
    <w:rsid w:val="00FF6A13"/>
    <w:rsid w:val="00FF70E9"/>
    <w:rsid w:val="00FF7C26"/>
    <w:rsid w:val="00FF7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C4C2D4"/>
  <w15:chartTrackingRefBased/>
  <w15:docId w15:val="{9AAC4ECC-4A95-4020-9CBD-5DABAFD1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6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7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674"/>
    <w:rPr>
      <w:rFonts w:ascii="Segoe UI" w:hAnsi="Segoe UI" w:cs="Segoe UI"/>
      <w:sz w:val="18"/>
      <w:szCs w:val="18"/>
    </w:rPr>
  </w:style>
  <w:style w:type="paragraph" w:customStyle="1" w:styleId="Body">
    <w:name w:val="Body"/>
    <w:rsid w:val="00A1350D"/>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val="en-US" w:eastAsia="en-GB"/>
    </w:rPr>
  </w:style>
  <w:style w:type="paragraph" w:styleId="Caption">
    <w:name w:val="caption"/>
    <w:next w:val="Normal"/>
    <w:rsid w:val="00A1350D"/>
    <w:pPr>
      <w:pBdr>
        <w:top w:val="nil"/>
        <w:left w:val="nil"/>
        <w:bottom w:val="nil"/>
        <w:right w:val="nil"/>
        <w:between w:val="nil"/>
        <w:bar w:val="nil"/>
      </w:pBdr>
      <w:spacing w:after="200" w:line="240" w:lineRule="auto"/>
    </w:pPr>
    <w:rPr>
      <w:rFonts w:ascii="Calibri" w:eastAsia="Calibri" w:hAnsi="Calibri" w:cs="Calibri"/>
      <w:i/>
      <w:iCs/>
      <w:color w:val="44546A"/>
      <w:sz w:val="18"/>
      <w:szCs w:val="18"/>
      <w:u w:color="44546A"/>
      <w:bdr w:val="nil"/>
      <w:lang w:val="en-US" w:eastAsia="en-GB"/>
    </w:rPr>
  </w:style>
  <w:style w:type="paragraph" w:styleId="Header">
    <w:name w:val="header"/>
    <w:basedOn w:val="Normal"/>
    <w:link w:val="HeaderChar"/>
    <w:uiPriority w:val="99"/>
    <w:unhideWhenUsed/>
    <w:rsid w:val="00D407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7AD"/>
  </w:style>
  <w:style w:type="paragraph" w:styleId="Footer">
    <w:name w:val="footer"/>
    <w:basedOn w:val="Normal"/>
    <w:link w:val="FooterChar"/>
    <w:uiPriority w:val="99"/>
    <w:unhideWhenUsed/>
    <w:rsid w:val="00D407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7AD"/>
  </w:style>
  <w:style w:type="paragraph" w:styleId="ListParagraph">
    <w:name w:val="List Paragraph"/>
    <w:basedOn w:val="Normal"/>
    <w:uiPriority w:val="34"/>
    <w:qFormat/>
    <w:rsid w:val="00280EA2"/>
    <w:pPr>
      <w:ind w:left="720"/>
      <w:contextualSpacing/>
    </w:pPr>
  </w:style>
  <w:style w:type="paragraph" w:styleId="CommentText">
    <w:name w:val="annotation text"/>
    <w:basedOn w:val="Normal"/>
    <w:link w:val="CommentTextChar"/>
    <w:uiPriority w:val="99"/>
    <w:unhideWhenUsed/>
    <w:rsid w:val="004C089F"/>
    <w:pPr>
      <w:spacing w:line="240" w:lineRule="auto"/>
    </w:pPr>
    <w:rPr>
      <w:sz w:val="20"/>
      <w:szCs w:val="20"/>
    </w:rPr>
  </w:style>
  <w:style w:type="character" w:customStyle="1" w:styleId="CommentTextChar">
    <w:name w:val="Comment Text Char"/>
    <w:basedOn w:val="DefaultParagraphFont"/>
    <w:link w:val="CommentText"/>
    <w:uiPriority w:val="99"/>
    <w:rsid w:val="004C089F"/>
    <w:rPr>
      <w:sz w:val="20"/>
      <w:szCs w:val="20"/>
    </w:rPr>
  </w:style>
  <w:style w:type="table" w:styleId="TableGrid">
    <w:name w:val="Table Grid"/>
    <w:basedOn w:val="TableNormal"/>
    <w:uiPriority w:val="39"/>
    <w:rsid w:val="004C0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3DD1"/>
    <w:rPr>
      <w:sz w:val="16"/>
      <w:szCs w:val="16"/>
    </w:rPr>
  </w:style>
  <w:style w:type="paragraph" w:styleId="CommentSubject">
    <w:name w:val="annotation subject"/>
    <w:basedOn w:val="CommentText"/>
    <w:next w:val="CommentText"/>
    <w:link w:val="CommentSubjectChar"/>
    <w:uiPriority w:val="99"/>
    <w:semiHidden/>
    <w:unhideWhenUsed/>
    <w:rsid w:val="00213DD1"/>
    <w:rPr>
      <w:b/>
      <w:bCs/>
    </w:rPr>
  </w:style>
  <w:style w:type="character" w:customStyle="1" w:styleId="CommentSubjectChar">
    <w:name w:val="Comment Subject Char"/>
    <w:basedOn w:val="CommentTextChar"/>
    <w:link w:val="CommentSubject"/>
    <w:uiPriority w:val="99"/>
    <w:semiHidden/>
    <w:rsid w:val="00213DD1"/>
    <w:rPr>
      <w:b/>
      <w:bCs/>
      <w:sz w:val="20"/>
      <w:szCs w:val="20"/>
    </w:rPr>
  </w:style>
  <w:style w:type="character" w:styleId="Hyperlink">
    <w:name w:val="Hyperlink"/>
    <w:basedOn w:val="DefaultParagraphFont"/>
    <w:uiPriority w:val="99"/>
    <w:unhideWhenUsed/>
    <w:rsid w:val="009A5C61"/>
    <w:rPr>
      <w:color w:val="0563C1" w:themeColor="hyperlink"/>
      <w:u w:val="single"/>
    </w:rPr>
  </w:style>
  <w:style w:type="character" w:styleId="UnresolvedMention">
    <w:name w:val="Unresolved Mention"/>
    <w:basedOn w:val="DefaultParagraphFont"/>
    <w:uiPriority w:val="99"/>
    <w:semiHidden/>
    <w:unhideWhenUsed/>
    <w:rsid w:val="009A5C61"/>
    <w:rPr>
      <w:color w:val="605E5C"/>
      <w:shd w:val="clear" w:color="auto" w:fill="E1DFDD"/>
    </w:rPr>
  </w:style>
  <w:style w:type="paragraph" w:styleId="EndnoteText">
    <w:name w:val="endnote text"/>
    <w:basedOn w:val="Normal"/>
    <w:link w:val="EndnoteTextChar"/>
    <w:uiPriority w:val="99"/>
    <w:semiHidden/>
    <w:unhideWhenUsed/>
    <w:rsid w:val="00DC4B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C4B21"/>
    <w:rPr>
      <w:sz w:val="20"/>
      <w:szCs w:val="20"/>
    </w:rPr>
  </w:style>
  <w:style w:type="character" w:styleId="EndnoteReference">
    <w:name w:val="endnote reference"/>
    <w:basedOn w:val="DefaultParagraphFont"/>
    <w:uiPriority w:val="99"/>
    <w:semiHidden/>
    <w:unhideWhenUsed/>
    <w:rsid w:val="00DC4B21"/>
    <w:rPr>
      <w:vertAlign w:val="superscript"/>
    </w:rPr>
  </w:style>
  <w:style w:type="numbering" w:customStyle="1" w:styleId="NoList1">
    <w:name w:val="No List1"/>
    <w:next w:val="NoList"/>
    <w:uiPriority w:val="99"/>
    <w:semiHidden/>
    <w:unhideWhenUsed/>
    <w:rsid w:val="00BE0AD6"/>
  </w:style>
  <w:style w:type="table" w:customStyle="1" w:styleId="TableGrid1">
    <w:name w:val="Table Grid1"/>
    <w:basedOn w:val="TableNormal"/>
    <w:next w:val="TableGrid"/>
    <w:uiPriority w:val="39"/>
    <w:rsid w:val="00B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link w:val="BodyText3Char"/>
    <w:rsid w:val="00BE0AD6"/>
    <w:pPr>
      <w:pBdr>
        <w:top w:val="nil"/>
        <w:left w:val="nil"/>
        <w:bottom w:val="nil"/>
        <w:right w:val="nil"/>
        <w:between w:val="nil"/>
        <w:bar w:val="nil"/>
      </w:pBdr>
      <w:spacing w:before="120" w:after="0" w:line="360" w:lineRule="auto"/>
    </w:pPr>
    <w:rPr>
      <w:rFonts w:ascii="Book Antiqua" w:eastAsia="Arial Unicode MS" w:hAnsi="Arial Unicode MS" w:cs="Arial Unicode MS"/>
      <w:color w:val="000000"/>
      <w:u w:color="000000"/>
      <w:bdr w:val="nil"/>
      <w:lang w:val="en-US" w:eastAsia="en-GB"/>
    </w:rPr>
  </w:style>
  <w:style w:type="character" w:customStyle="1" w:styleId="BodyText3Char">
    <w:name w:val="Body Text 3 Char"/>
    <w:basedOn w:val="DefaultParagraphFont"/>
    <w:link w:val="BodyText3"/>
    <w:rsid w:val="00BE0AD6"/>
    <w:rPr>
      <w:rFonts w:ascii="Book Antiqua" w:eastAsia="Arial Unicode MS" w:hAnsi="Arial Unicode MS" w:cs="Arial Unicode MS"/>
      <w:color w:val="000000"/>
      <w:u w:color="000000"/>
      <w:bdr w:val="nil"/>
      <w:lang w:val="en-US" w:eastAsia="en-GB"/>
    </w:rPr>
  </w:style>
  <w:style w:type="paragraph" w:styleId="NoSpacing">
    <w:name w:val="No Spacing"/>
    <w:uiPriority w:val="1"/>
    <w:qFormat/>
    <w:rsid w:val="00BE0AD6"/>
    <w:pPr>
      <w:spacing w:after="0" w:line="240" w:lineRule="auto"/>
    </w:pPr>
    <w:rPr>
      <w:rFonts w:eastAsiaTheme="minorEastAsia"/>
      <w:lang w:eastAsia="zh-CN"/>
    </w:rPr>
  </w:style>
  <w:style w:type="character" w:customStyle="1" w:styleId="normaltextrun">
    <w:name w:val="normaltextrun"/>
    <w:basedOn w:val="DefaultParagraphFont"/>
    <w:rsid w:val="00BE0AD6"/>
  </w:style>
  <w:style w:type="character" w:customStyle="1" w:styleId="findhit">
    <w:name w:val="findhit"/>
    <w:basedOn w:val="DefaultParagraphFont"/>
    <w:rsid w:val="00BE0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1311">
      <w:bodyDiv w:val="1"/>
      <w:marLeft w:val="0"/>
      <w:marRight w:val="0"/>
      <w:marTop w:val="0"/>
      <w:marBottom w:val="0"/>
      <w:divBdr>
        <w:top w:val="none" w:sz="0" w:space="0" w:color="auto"/>
        <w:left w:val="none" w:sz="0" w:space="0" w:color="auto"/>
        <w:bottom w:val="none" w:sz="0" w:space="0" w:color="auto"/>
        <w:right w:val="none" w:sz="0" w:space="0" w:color="auto"/>
      </w:divBdr>
    </w:div>
    <w:div w:id="264770291">
      <w:bodyDiv w:val="1"/>
      <w:marLeft w:val="0"/>
      <w:marRight w:val="0"/>
      <w:marTop w:val="0"/>
      <w:marBottom w:val="0"/>
      <w:divBdr>
        <w:top w:val="none" w:sz="0" w:space="0" w:color="auto"/>
        <w:left w:val="none" w:sz="0" w:space="0" w:color="auto"/>
        <w:bottom w:val="none" w:sz="0" w:space="0" w:color="auto"/>
        <w:right w:val="none" w:sz="0" w:space="0" w:color="auto"/>
      </w:divBdr>
    </w:div>
    <w:div w:id="1606575093">
      <w:bodyDiv w:val="1"/>
      <w:marLeft w:val="0"/>
      <w:marRight w:val="0"/>
      <w:marTop w:val="0"/>
      <w:marBottom w:val="0"/>
      <w:divBdr>
        <w:top w:val="none" w:sz="0" w:space="0" w:color="auto"/>
        <w:left w:val="none" w:sz="0" w:space="0" w:color="auto"/>
        <w:bottom w:val="none" w:sz="0" w:space="0" w:color="auto"/>
        <w:right w:val="none" w:sz="0" w:space="0" w:color="auto"/>
      </w:divBdr>
    </w:div>
    <w:div w:id="201353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74F21EE459804898C26619F73BFFBD" ma:contentTypeVersion="10" ma:contentTypeDescription="Create a new document." ma:contentTypeScope="" ma:versionID="1c992c72d8f8cb867242162909769d11">
  <xsd:schema xmlns:xsd="http://www.w3.org/2001/XMLSchema" xmlns:xs="http://www.w3.org/2001/XMLSchema" xmlns:p="http://schemas.microsoft.com/office/2006/metadata/properties" xmlns:ns3="a513e81c-aa9f-4134-a2a7-faa122d73f4f" targetNamespace="http://schemas.microsoft.com/office/2006/metadata/properties" ma:root="true" ma:fieldsID="b912e2e8da9d21f708610046ad4fc862" ns3:_="">
    <xsd:import namespace="a513e81c-aa9f-4134-a2a7-faa122d73f4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3e81c-aa9f-4134-a2a7-faa122d73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8B4B1-8076-44A3-93BA-1D8A9CE732E0}">
  <ds:schemaRefs>
    <ds:schemaRef ds:uri="http://schemas.openxmlformats.org/officeDocument/2006/bibliography"/>
  </ds:schemaRefs>
</ds:datastoreItem>
</file>

<file path=customXml/itemProps2.xml><?xml version="1.0" encoding="utf-8"?>
<ds:datastoreItem xmlns:ds="http://schemas.openxmlformats.org/officeDocument/2006/customXml" ds:itemID="{91B4161C-8573-404F-A583-630F097DB1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9F3C41-2CCB-4CBE-8BF6-A111F5528EC5}">
  <ds:schemaRefs>
    <ds:schemaRef ds:uri="http://schemas.microsoft.com/sharepoint/v3/contenttype/forms"/>
  </ds:schemaRefs>
</ds:datastoreItem>
</file>

<file path=customXml/itemProps4.xml><?xml version="1.0" encoding="utf-8"?>
<ds:datastoreItem xmlns:ds="http://schemas.openxmlformats.org/officeDocument/2006/customXml" ds:itemID="{09119E02-A638-4E6C-BFC4-1719B346D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3e81c-aa9f-4134-a2a7-faa122d73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2581</Words>
  <Characters>14717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Donovan</dc:creator>
  <cp:keywords/>
  <dc:description/>
  <cp:lastModifiedBy>Jenny Donovan</cp:lastModifiedBy>
  <cp:revision>3</cp:revision>
  <cp:lastPrinted>2020-10-22T10:54:00Z</cp:lastPrinted>
  <dcterms:created xsi:type="dcterms:W3CDTF">2021-09-26T14:39:00Z</dcterms:created>
  <dcterms:modified xsi:type="dcterms:W3CDTF">2021-09-28T11:23:00Z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0x010100B574F21EE459804898C26619F73BFFBD</vt:lpwstr>
  </property>
</Properties>
</file>