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EB" w:rsidRDefault="00DF7DEB" w:rsidP="00DF7D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480" w:lineRule="auto"/>
        <w:rPr>
          <w:rFonts w:ascii="Arial" w:eastAsia="Arial Unicode MS" w:hAnsi="Arial" w:cs="Arial"/>
          <w:b/>
          <w:sz w:val="24"/>
          <w:szCs w:val="20"/>
          <w:u w:color="004C7F"/>
          <w:bdr w:val="nil"/>
        </w:rPr>
      </w:pPr>
      <w:r w:rsidRPr="00102ECC">
        <w:rPr>
          <w:rFonts w:ascii="Arial" w:eastAsia="Arial Unicode MS" w:hAnsi="Arial" w:cs="Arial"/>
          <w:b/>
          <w:sz w:val="24"/>
          <w:szCs w:val="20"/>
          <w:u w:color="004C7F"/>
          <w:bdr w:val="nil"/>
        </w:rPr>
        <w:t>Supplementary material</w:t>
      </w:r>
    </w:p>
    <w:tbl>
      <w:tblPr>
        <w:tblW w:w="7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574"/>
        <w:gridCol w:w="1198"/>
        <w:gridCol w:w="2114"/>
        <w:gridCol w:w="1811"/>
        <w:gridCol w:w="883"/>
      </w:tblGrid>
      <w:tr w:rsidR="00DF7DEB" w:rsidRPr="00C76826" w:rsidTr="00284A70">
        <w:trPr>
          <w:trHeight w:val="30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proofErr w:type="spellStart"/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Week</w:t>
            </w:r>
            <w:proofErr w:type="spellEnd"/>
          </w:p>
        </w:tc>
        <w:tc>
          <w:tcPr>
            <w:tcW w:w="65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proofErr w:type="spellStart"/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Exercise</w:t>
            </w:r>
            <w:proofErr w:type="spellEnd"/>
            <w:r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domain</w:t>
            </w:r>
            <w:proofErr w:type="spellEnd"/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S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M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A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T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1,2,3,4,5,6,7,8,9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1,2,3,4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1,2,3,4,5,6,7,8,9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1,2,3,4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1,2,7,9,10,11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1,2,4,5,6,7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3,5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1,2,7,9,10,11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1,2,4,5,6,7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3,5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1,2,7,10,11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1,2,4,5,6,7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4,5,6</w:t>
            </w:r>
          </w:p>
        </w:tc>
      </w:tr>
      <w:tr w:rsidR="00DF7DEB" w:rsidRPr="00C76826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1,2,7,10,11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1,2,4,5,6,7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C76826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C76826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4,5,6</w:t>
            </w:r>
          </w:p>
        </w:tc>
      </w:tr>
    </w:tbl>
    <w:p w:rsidR="00DF7DEB" w:rsidRPr="00A347F8" w:rsidRDefault="00DF7DEB" w:rsidP="00DF7D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480" w:lineRule="auto"/>
        <w:rPr>
          <w:rFonts w:ascii="Arial" w:eastAsia="Arial Unicode MS" w:hAnsi="Arial" w:cs="Arial"/>
          <w:bCs/>
          <w:szCs w:val="18"/>
          <w:u w:color="004C7F"/>
          <w:bdr w:val="nil"/>
        </w:rPr>
      </w:pPr>
      <w:r w:rsidRPr="0052733E">
        <w:rPr>
          <w:rFonts w:ascii="Arial" w:eastAsia="Arial Unicode MS" w:hAnsi="Arial" w:cs="Arial"/>
          <w:b/>
          <w:szCs w:val="18"/>
          <w:u w:color="004C7F"/>
          <w:bdr w:val="nil"/>
        </w:rPr>
        <w:t>Supplementary Figure 1</w:t>
      </w:r>
      <w:r>
        <w:rPr>
          <w:rFonts w:ascii="Arial" w:eastAsia="Arial Unicode MS" w:hAnsi="Arial" w:cs="Arial"/>
          <w:b/>
          <w:szCs w:val="18"/>
          <w:u w:color="004C7F"/>
          <w:bdr w:val="nil"/>
        </w:rPr>
        <w:t>.</w:t>
      </w:r>
      <w:r w:rsidRPr="0052733E">
        <w:rPr>
          <w:rFonts w:ascii="Arial" w:eastAsia="Arial Unicode MS" w:hAnsi="Arial" w:cs="Arial"/>
          <w:b/>
          <w:szCs w:val="18"/>
          <w:u w:color="004C7F"/>
          <w:bdr w:val="nil"/>
        </w:rPr>
        <w:t xml:space="preserve"> </w:t>
      </w:r>
      <w:r>
        <w:rPr>
          <w:rFonts w:ascii="Arial" w:eastAsia="Arial Unicode MS" w:hAnsi="Arial" w:cs="Arial"/>
          <w:bCs/>
          <w:szCs w:val="18"/>
          <w:u w:color="004C7F"/>
          <w:bdr w:val="nil"/>
        </w:rPr>
        <w:t>Training program – Exercise overview</w:t>
      </w:r>
    </w:p>
    <w:p w:rsidR="00DF7DEB" w:rsidRPr="0052733E" w:rsidRDefault="00DF7DEB" w:rsidP="00DF7D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480" w:lineRule="auto"/>
        <w:rPr>
          <w:rFonts w:ascii="Arial" w:eastAsia="Arial Unicode MS" w:hAnsi="Arial" w:cs="Arial"/>
          <w:bCs/>
          <w:szCs w:val="18"/>
          <w:u w:color="004C7F"/>
          <w:bdr w:val="nil"/>
        </w:rPr>
      </w:pPr>
    </w:p>
    <w:tbl>
      <w:tblPr>
        <w:tblW w:w="7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16"/>
        <w:gridCol w:w="1316"/>
        <w:gridCol w:w="1316"/>
        <w:gridCol w:w="1316"/>
        <w:gridCol w:w="1316"/>
      </w:tblGrid>
      <w:tr w:rsidR="00DF7DEB" w:rsidRPr="00AF5305" w:rsidTr="00284A70">
        <w:trPr>
          <w:trHeight w:val="30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proofErr w:type="spellStart"/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Week</w:t>
            </w:r>
            <w:proofErr w:type="spellEnd"/>
          </w:p>
        </w:tc>
        <w:tc>
          <w:tcPr>
            <w:tcW w:w="65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Duration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S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M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R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FFFFFF"/>
                <w:lang w:val="de-DE" w:eastAsia="de-DE"/>
              </w:rPr>
              <w:t>T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40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 x 40 sec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50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1 x 60 sec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30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40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20 sec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30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40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4 x 20 sec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40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40 sec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5 x 20 sec</w:t>
            </w:r>
          </w:p>
        </w:tc>
      </w:tr>
      <w:tr w:rsidR="00DF7DEB" w:rsidRPr="00AF5305" w:rsidTr="00284A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1F4E78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1F4E78"/>
                <w:lang w:val="de-DE" w:eastAsia="de-DE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2 x 20 sec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40 sec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3 x 40 sec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:rsidR="00DF7DEB" w:rsidRPr="00AF5305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lang w:val="de-DE" w:eastAsia="de-DE"/>
              </w:rPr>
            </w:pPr>
            <w:r w:rsidRPr="00AF5305">
              <w:rPr>
                <w:rFonts w:ascii="Calibri" w:eastAsia="Times New Roman" w:hAnsi="Calibri" w:cs="Times New Roman"/>
                <w:color w:val="000000"/>
                <w:lang w:val="de-DE" w:eastAsia="de-DE"/>
              </w:rPr>
              <w:t>6 x 20 sec</w:t>
            </w:r>
          </w:p>
        </w:tc>
      </w:tr>
    </w:tbl>
    <w:p w:rsidR="00DF7DEB" w:rsidRPr="0052733E" w:rsidRDefault="00DF7DEB" w:rsidP="00DF7D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20" w:after="0" w:line="480" w:lineRule="auto"/>
        <w:rPr>
          <w:rFonts w:ascii="Arial" w:eastAsia="Arial Unicode MS" w:hAnsi="Arial" w:cs="Arial"/>
          <w:b/>
          <w:szCs w:val="18"/>
          <w:u w:color="004C7F"/>
          <w:bdr w:val="nil"/>
        </w:rPr>
      </w:pPr>
      <w:r w:rsidRPr="0052733E">
        <w:rPr>
          <w:rFonts w:ascii="Arial" w:eastAsia="Arial Unicode MS" w:hAnsi="Arial" w:cs="Arial"/>
          <w:b/>
          <w:szCs w:val="18"/>
          <w:u w:color="004C7F"/>
          <w:bdr w:val="nil"/>
        </w:rPr>
        <w:t>Supplementary Figure 2</w:t>
      </w:r>
      <w:r>
        <w:rPr>
          <w:rFonts w:ascii="Arial" w:eastAsia="Arial Unicode MS" w:hAnsi="Arial" w:cs="Arial"/>
          <w:b/>
          <w:szCs w:val="18"/>
          <w:u w:color="004C7F"/>
          <w:bdr w:val="nil"/>
        </w:rPr>
        <w:t>.</w:t>
      </w:r>
      <w:r w:rsidRPr="00824D12">
        <w:rPr>
          <w:rFonts w:ascii="Arial" w:eastAsia="Calibri" w:hAnsi="Arial" w:cs="Arial"/>
          <w:lang w:val="en-US"/>
        </w:rPr>
        <w:t xml:space="preserve"> </w:t>
      </w:r>
      <w:r>
        <w:rPr>
          <w:rFonts w:ascii="Arial" w:eastAsia="Calibri" w:hAnsi="Arial" w:cs="Arial"/>
          <w:lang w:val="en-US"/>
        </w:rPr>
        <w:t>Training program – Modification of duration and intensity</w:t>
      </w:r>
    </w:p>
    <w:p w:rsidR="00DF7DEB" w:rsidRDefault="00DF7DEB" w:rsidP="00DF7DEB">
      <w:pPr>
        <w:rPr>
          <w:rFonts w:ascii="Arial" w:eastAsia="Arial Unicode MS" w:hAnsi="Arial" w:cs="Arial"/>
          <w:bCs/>
          <w:szCs w:val="18"/>
          <w:u w:color="004C7F"/>
          <w:bdr w:val="nil"/>
        </w:rPr>
      </w:pPr>
      <w:r>
        <w:rPr>
          <w:rFonts w:ascii="Arial" w:eastAsia="Arial Unicode MS" w:hAnsi="Arial" w:cs="Arial"/>
          <w:bCs/>
          <w:szCs w:val="18"/>
          <w:u w:color="004C7F"/>
          <w:bdr w:val="nil"/>
        </w:rPr>
        <w:br w:type="page"/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5"/>
        <w:gridCol w:w="3799"/>
        <w:gridCol w:w="2177"/>
        <w:gridCol w:w="2126"/>
      </w:tblGrid>
      <w:tr w:rsidR="00DF7DEB" w:rsidRPr="00AF5305" w:rsidTr="00284A70">
        <w:trPr>
          <w:trHeight w:val="28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F7DEB" w:rsidRPr="0029385F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29385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lastRenderedPageBreak/>
              <w:t> </w:t>
            </w: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Level 1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Level 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F4E78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Level 3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S1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Toe-pulls (linear)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end support leg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yes closed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S2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Toe-pulls (diagonal)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end support leg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yes closed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M1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Ankle Rotations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end support leg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yes closed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M2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Knee Rotations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end support leg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yes closed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Walking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Skippings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Knee Lift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Squat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Squat variation on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Squat variation on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Towel Curl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E92631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Towel Pick-up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Single Leg Stance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with Pull-down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Single Leg Stance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with Butterfly-Reverse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Single Leg Stance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with eyes closed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H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ead motions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end support leg and head motions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 xml:space="preserve">Single Leg Stance on </w:t>
            </w:r>
            <w:proofErr w:type="spellStart"/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Airex</w:t>
            </w:r>
            <w:proofErr w:type="spellEnd"/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: foot tap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Stance: Hip Hinge, Arm Reach, Knee Lift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 xml:space="preserve">Single Leg Stance on </w:t>
            </w:r>
            <w:proofErr w:type="spellStart"/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Airex</w:t>
            </w:r>
            <w:proofErr w:type="spellEnd"/>
            <w:r w:rsidRPr="0052733E"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 xml:space="preserve">: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de-DE"/>
              </w:rPr>
              <w:t>rapid arm movements in transverse plane (like opening a door)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E</w:t>
            </w: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yes closed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A11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Stance: Bottle around body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Stance: bounce ball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Stance: bounce ball against wall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Resisted Plantarflexion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Heel Raises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Toe Walks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Resisted Dorsiflexion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Toe Raised Walking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Resisted Eversion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Hip Abduction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Monster Walk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Hindu Squats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Hindu Squats with load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Deadlifts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Deadlifts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R7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Bulgarian Split Squats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Single Leg Squats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Linear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Stepups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Linear Hurdles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Lateral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Stepups</w:t>
            </w:r>
            <w:proofErr w:type="spellEnd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 xml:space="preserve"> on </w:t>
            </w:r>
            <w:proofErr w:type="spellStart"/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Airex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Lateral Hurdles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Linear Jumps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Lateral Reactive Jumps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Lateral Jumps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Increased velocity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  <w:tr w:rsidR="00DF7DEB" w:rsidRPr="00AF5305" w:rsidTr="00284A70">
        <w:trPr>
          <w:trHeight w:val="281"/>
        </w:trPr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2A35" w:themeFill="text2" w:themeFillShade="80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</w:pPr>
            <w:r w:rsidRPr="0052733E">
              <w:rPr>
                <w:rFonts w:ascii="Calibri" w:eastAsia="Times New Roman" w:hAnsi="Calibri" w:cs="Times New Roman"/>
                <w:color w:val="FFFFFF"/>
                <w:sz w:val="16"/>
                <w:szCs w:val="16"/>
                <w:lang w:val="de-DE" w:eastAsia="de-DE"/>
              </w:rPr>
              <w:t>T6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 w:rsidRPr="0052733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  <w:t>Linear Reactive Jumps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DF7DEB" w:rsidRPr="0052733E" w:rsidRDefault="00DF7DEB" w:rsidP="00284A70">
            <w:pPr>
              <w:spacing w:after="0"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−</w:t>
            </w:r>
          </w:p>
        </w:tc>
      </w:tr>
    </w:tbl>
    <w:p w:rsidR="00DF7DEB" w:rsidRPr="00824D12" w:rsidRDefault="00DF7DEB" w:rsidP="00DF7DEB">
      <w:pPr>
        <w:rPr>
          <w:rFonts w:ascii="Arial" w:hAnsi="Arial" w:cs="Arial"/>
          <w:bCs/>
          <w:szCs w:val="18"/>
          <w:lang w:val="en-US"/>
        </w:rPr>
      </w:pPr>
      <w:r>
        <w:rPr>
          <w:rFonts w:ascii="Arial" w:hAnsi="Arial" w:cs="Arial"/>
          <w:b/>
          <w:szCs w:val="18"/>
          <w:lang w:val="en-US"/>
        </w:rPr>
        <w:t xml:space="preserve">Supplementary Figure 3. </w:t>
      </w:r>
      <w:r>
        <w:rPr>
          <w:rFonts w:ascii="Arial" w:hAnsi="Arial" w:cs="Arial"/>
          <w:bCs/>
          <w:szCs w:val="18"/>
          <w:lang w:val="en-US"/>
        </w:rPr>
        <w:t xml:space="preserve">Training program - </w:t>
      </w:r>
      <w:r>
        <w:rPr>
          <w:rFonts w:ascii="Arial" w:eastAsia="Calibri" w:hAnsi="Arial" w:cs="Arial"/>
          <w:lang w:val="en-US"/>
        </w:rPr>
        <w:t>Modification of exercise difficulty</w:t>
      </w:r>
    </w:p>
    <w:p w:rsidR="00623AC3" w:rsidRDefault="00623AC3">
      <w:bookmarkStart w:id="0" w:name="_GoBack"/>
      <w:bookmarkEnd w:id="0"/>
    </w:p>
    <w:sectPr w:rsidR="00623AC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EB"/>
    <w:rsid w:val="00623AC3"/>
    <w:rsid w:val="00D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857D6-F46C-40F9-ACD3-F0DBACE6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F7DEB"/>
    <w:pPr>
      <w:spacing w:after="200" w:line="276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Klinikum Duisburg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Tennler, Janina-Sophie</dc:creator>
  <cp:keywords/>
  <dc:description/>
  <cp:lastModifiedBy>Tennler, Janina-Sophie</cp:lastModifiedBy>
  <cp:revision>1</cp:revision>
  <dcterms:created xsi:type="dcterms:W3CDTF">2023-01-03T13:07:00Z</dcterms:created>
  <dcterms:modified xsi:type="dcterms:W3CDTF">2023-01-03T13:08:00Z</dcterms:modified>
</cp:coreProperties>
</file>