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EEDBD" w14:textId="77777777" w:rsidR="00E30EE4" w:rsidRDefault="00E30EE4" w:rsidP="002101F9">
      <w:pPr>
        <w:rPr>
          <w:rFonts w:ascii="Arial" w:hAnsi="Arial" w:cs="Arial"/>
          <w:b/>
          <w:bCs/>
        </w:rPr>
      </w:pPr>
    </w:p>
    <w:p w14:paraId="55937155" w14:textId="77777777" w:rsidR="00E30EE4" w:rsidRDefault="00E30EE4" w:rsidP="002101F9">
      <w:pPr>
        <w:rPr>
          <w:rFonts w:ascii="Arial" w:hAnsi="Arial" w:cs="Arial"/>
          <w:b/>
          <w:bCs/>
        </w:rPr>
      </w:pPr>
    </w:p>
    <w:p w14:paraId="57CBEA1B" w14:textId="08E335FC" w:rsidR="002101F9" w:rsidRDefault="002101F9" w:rsidP="002101F9">
      <w:pPr>
        <w:rPr>
          <w:rFonts w:ascii="Arial" w:hAnsi="Arial" w:cs="Arial"/>
          <w:b/>
          <w:bCs/>
        </w:rPr>
      </w:pPr>
      <w:r>
        <w:rPr>
          <w:rFonts w:ascii="Arial" w:hAnsi="Arial" w:cs="Arial"/>
          <w:b/>
          <w:bCs/>
        </w:rPr>
        <w:t>Additional File 1:</w:t>
      </w:r>
    </w:p>
    <w:p w14:paraId="2402BECC" w14:textId="77777777" w:rsidR="002101F9" w:rsidRDefault="002101F9" w:rsidP="002101F9">
      <w:pPr>
        <w:rPr>
          <w:rFonts w:ascii="Arial" w:hAnsi="Arial" w:cs="Arial"/>
          <w:b/>
          <w:bCs/>
        </w:rPr>
      </w:pPr>
    </w:p>
    <w:p w14:paraId="590E9119" w14:textId="59646553" w:rsidR="002101F9" w:rsidRDefault="002101F9" w:rsidP="002101F9">
      <w:pPr>
        <w:rPr>
          <w:rFonts w:ascii="Arial" w:hAnsi="Arial" w:cs="Arial"/>
        </w:rPr>
      </w:pPr>
      <w:r w:rsidRPr="0019566F">
        <w:rPr>
          <w:rFonts w:ascii="Arial" w:hAnsi="Arial" w:cs="Arial"/>
          <w:b/>
          <w:bCs/>
        </w:rPr>
        <w:t>Supplementary Table 1:</w:t>
      </w:r>
      <w:r w:rsidRPr="0019566F">
        <w:rPr>
          <w:rFonts w:ascii="Arial" w:hAnsi="Arial" w:cs="Arial"/>
        </w:rPr>
        <w:t xml:space="preserve"> Villages </w:t>
      </w:r>
      <w:r>
        <w:rPr>
          <w:rFonts w:ascii="Arial" w:hAnsi="Arial" w:cs="Arial"/>
        </w:rPr>
        <w:t xml:space="preserve">in </w:t>
      </w:r>
      <w:proofErr w:type="spellStart"/>
      <w:r>
        <w:rPr>
          <w:rFonts w:ascii="Arial" w:hAnsi="Arial" w:cs="Arial"/>
        </w:rPr>
        <w:t>Jarra</w:t>
      </w:r>
      <w:proofErr w:type="spellEnd"/>
      <w:r>
        <w:rPr>
          <w:rFonts w:ascii="Arial" w:hAnsi="Arial" w:cs="Arial"/>
        </w:rPr>
        <w:t xml:space="preserve"> West and Kiang East which were included in the recruitment area.</w:t>
      </w:r>
    </w:p>
    <w:p w14:paraId="146FA585" w14:textId="77777777" w:rsidR="00E30EE4" w:rsidRDefault="00E30EE4" w:rsidP="002101F9">
      <w:pPr>
        <w:rPr>
          <w:rFonts w:ascii="Arial" w:hAnsi="Arial" w:cs="Arial"/>
        </w:rPr>
      </w:pPr>
    </w:p>
    <w:tbl>
      <w:tblPr>
        <w:tblW w:w="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660"/>
      </w:tblGrid>
      <w:tr w:rsidR="00E30EE4" w:rsidRPr="0019566F" w14:paraId="6C6C30C5" w14:textId="77777777" w:rsidTr="00982A6E">
        <w:trPr>
          <w:trHeight w:val="320"/>
        </w:trPr>
        <w:tc>
          <w:tcPr>
            <w:tcW w:w="5320" w:type="dxa"/>
            <w:gridSpan w:val="2"/>
            <w:shd w:val="clear" w:color="auto" w:fill="auto"/>
            <w:noWrap/>
            <w:vAlign w:val="bottom"/>
            <w:hideMark/>
          </w:tcPr>
          <w:p w14:paraId="5412B30F" w14:textId="77777777" w:rsidR="00E30EE4" w:rsidRPr="0019566F" w:rsidRDefault="00E30EE4" w:rsidP="00982A6E">
            <w:pPr>
              <w:jc w:val="center"/>
              <w:rPr>
                <w:rFonts w:ascii="Arial" w:eastAsia="Times New Roman" w:hAnsi="Arial" w:cs="Arial"/>
                <w:b/>
                <w:bCs/>
                <w:color w:val="000000"/>
                <w:lang w:eastAsia="en-GB"/>
              </w:rPr>
            </w:pPr>
            <w:r w:rsidRPr="0019566F">
              <w:rPr>
                <w:rFonts w:ascii="Arial" w:eastAsia="Times New Roman" w:hAnsi="Arial" w:cs="Arial"/>
                <w:b/>
                <w:bCs/>
                <w:color w:val="000000"/>
                <w:lang w:eastAsia="en-GB"/>
              </w:rPr>
              <w:t>Village Names</w:t>
            </w:r>
          </w:p>
        </w:tc>
      </w:tr>
      <w:tr w:rsidR="00E30EE4" w:rsidRPr="0019566F" w14:paraId="581C5965" w14:textId="77777777" w:rsidTr="00982A6E">
        <w:trPr>
          <w:trHeight w:val="320"/>
        </w:trPr>
        <w:tc>
          <w:tcPr>
            <w:tcW w:w="2660" w:type="dxa"/>
            <w:shd w:val="clear" w:color="auto" w:fill="auto"/>
            <w:noWrap/>
            <w:vAlign w:val="bottom"/>
            <w:hideMark/>
          </w:tcPr>
          <w:p w14:paraId="0D97EC1B" w14:textId="77777777" w:rsidR="00E30EE4" w:rsidRPr="0019566F" w:rsidRDefault="00E30EE4" w:rsidP="00982A6E">
            <w:pPr>
              <w:jc w:val="center"/>
              <w:rPr>
                <w:rFonts w:ascii="Arial" w:eastAsia="Times New Roman" w:hAnsi="Arial" w:cs="Arial"/>
                <w:b/>
                <w:bCs/>
                <w:color w:val="000000"/>
                <w:lang w:eastAsia="en-GB"/>
              </w:rPr>
            </w:pPr>
            <w:proofErr w:type="spellStart"/>
            <w:r w:rsidRPr="0019566F">
              <w:rPr>
                <w:rFonts w:ascii="Arial" w:eastAsia="Times New Roman" w:hAnsi="Arial" w:cs="Arial"/>
                <w:b/>
                <w:bCs/>
                <w:color w:val="000000"/>
                <w:lang w:eastAsia="en-GB"/>
              </w:rPr>
              <w:t>Jarra</w:t>
            </w:r>
            <w:proofErr w:type="spellEnd"/>
            <w:r w:rsidRPr="0019566F">
              <w:rPr>
                <w:rFonts w:ascii="Arial" w:eastAsia="Times New Roman" w:hAnsi="Arial" w:cs="Arial"/>
                <w:b/>
                <w:bCs/>
                <w:color w:val="000000"/>
                <w:lang w:eastAsia="en-GB"/>
              </w:rPr>
              <w:t xml:space="preserve"> West</w:t>
            </w:r>
          </w:p>
        </w:tc>
        <w:tc>
          <w:tcPr>
            <w:tcW w:w="2660" w:type="dxa"/>
          </w:tcPr>
          <w:p w14:paraId="18498913" w14:textId="77777777" w:rsidR="00E30EE4" w:rsidRPr="0019566F" w:rsidRDefault="00E30EE4" w:rsidP="00982A6E">
            <w:pPr>
              <w:jc w:val="center"/>
              <w:rPr>
                <w:rFonts w:ascii="Arial" w:eastAsia="Times New Roman" w:hAnsi="Arial" w:cs="Arial"/>
                <w:b/>
                <w:bCs/>
                <w:color w:val="000000"/>
                <w:lang w:eastAsia="en-GB"/>
              </w:rPr>
            </w:pPr>
            <w:r w:rsidRPr="0019566F">
              <w:rPr>
                <w:rFonts w:ascii="Arial" w:eastAsia="Times New Roman" w:hAnsi="Arial" w:cs="Arial"/>
                <w:b/>
                <w:bCs/>
                <w:color w:val="000000"/>
                <w:lang w:eastAsia="en-GB"/>
              </w:rPr>
              <w:t>Kiang East</w:t>
            </w:r>
          </w:p>
        </w:tc>
      </w:tr>
      <w:tr w:rsidR="00E30EE4" w:rsidRPr="0019566F" w14:paraId="2E272031" w14:textId="77777777" w:rsidTr="00982A6E">
        <w:trPr>
          <w:trHeight w:val="320"/>
        </w:trPr>
        <w:tc>
          <w:tcPr>
            <w:tcW w:w="2660" w:type="dxa"/>
            <w:shd w:val="clear" w:color="auto" w:fill="auto"/>
            <w:noWrap/>
            <w:vAlign w:val="bottom"/>
            <w:hideMark/>
          </w:tcPr>
          <w:p w14:paraId="529E5A12" w14:textId="77777777" w:rsidR="00E30EE4" w:rsidRPr="0019566F" w:rsidRDefault="00E30EE4" w:rsidP="00982A6E">
            <w:pPr>
              <w:rPr>
                <w:rFonts w:ascii="Arial" w:eastAsia="Times New Roman" w:hAnsi="Arial" w:cs="Arial"/>
                <w:b/>
                <w:bCs/>
                <w:color w:val="000000"/>
                <w:lang w:eastAsia="en-GB"/>
              </w:rPr>
            </w:pPr>
            <w:proofErr w:type="spellStart"/>
            <w:r w:rsidRPr="0019566F">
              <w:rPr>
                <w:rFonts w:ascii="Arial" w:eastAsia="Times New Roman" w:hAnsi="Arial" w:cs="Arial"/>
                <w:color w:val="000000"/>
                <w:lang w:eastAsia="en-GB"/>
              </w:rPr>
              <w:t>Misera</w:t>
            </w:r>
            <w:proofErr w:type="spellEnd"/>
          </w:p>
        </w:tc>
        <w:tc>
          <w:tcPr>
            <w:tcW w:w="2660" w:type="dxa"/>
            <w:vAlign w:val="bottom"/>
          </w:tcPr>
          <w:p w14:paraId="1FF25156" w14:textId="77777777" w:rsidR="00E30EE4" w:rsidRPr="0019566F" w:rsidRDefault="00E30EE4" w:rsidP="00982A6E">
            <w:pPr>
              <w:rPr>
                <w:rFonts w:ascii="Arial" w:eastAsia="Times New Roman" w:hAnsi="Arial" w:cs="Arial"/>
                <w:b/>
                <w:bCs/>
                <w:color w:val="000000"/>
                <w:lang w:eastAsia="en-GB"/>
              </w:rPr>
            </w:pPr>
            <w:proofErr w:type="spellStart"/>
            <w:r w:rsidRPr="0019566F">
              <w:rPr>
                <w:rFonts w:ascii="Arial" w:eastAsia="Times New Roman" w:hAnsi="Arial" w:cs="Arial"/>
                <w:color w:val="000000"/>
                <w:lang w:eastAsia="en-GB"/>
              </w:rPr>
              <w:t>Massembeh</w:t>
            </w:r>
            <w:proofErr w:type="spellEnd"/>
            <w:r w:rsidRPr="0019566F">
              <w:rPr>
                <w:rFonts w:ascii="Arial" w:eastAsia="Times New Roman" w:hAnsi="Arial" w:cs="Arial"/>
                <w:color w:val="000000"/>
                <w:lang w:eastAsia="en-GB"/>
              </w:rPr>
              <w:t xml:space="preserve"> </w:t>
            </w:r>
          </w:p>
        </w:tc>
      </w:tr>
      <w:tr w:rsidR="00E30EE4" w:rsidRPr="0019566F" w14:paraId="4DC71B3F" w14:textId="77777777" w:rsidTr="00982A6E">
        <w:trPr>
          <w:trHeight w:val="320"/>
        </w:trPr>
        <w:tc>
          <w:tcPr>
            <w:tcW w:w="2660" w:type="dxa"/>
            <w:shd w:val="clear" w:color="auto" w:fill="auto"/>
            <w:noWrap/>
            <w:vAlign w:val="bottom"/>
          </w:tcPr>
          <w:p w14:paraId="2E0ACA60"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Sare</w:t>
            </w:r>
            <w:proofErr w:type="spellEnd"/>
            <w:r w:rsidRPr="0019566F">
              <w:rPr>
                <w:rFonts w:ascii="Arial" w:eastAsia="Times New Roman" w:hAnsi="Arial" w:cs="Arial"/>
                <w:color w:val="000000"/>
                <w:lang w:eastAsia="en-GB"/>
              </w:rPr>
              <w:t xml:space="preserve"> Musa</w:t>
            </w:r>
          </w:p>
        </w:tc>
        <w:tc>
          <w:tcPr>
            <w:tcW w:w="2660" w:type="dxa"/>
            <w:vAlign w:val="bottom"/>
          </w:tcPr>
          <w:p w14:paraId="6F027ECB"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Geniere</w:t>
            </w:r>
            <w:proofErr w:type="spellEnd"/>
          </w:p>
        </w:tc>
      </w:tr>
      <w:tr w:rsidR="00E30EE4" w:rsidRPr="0019566F" w14:paraId="220D1FE9" w14:textId="77777777" w:rsidTr="00982A6E">
        <w:trPr>
          <w:trHeight w:val="320"/>
        </w:trPr>
        <w:tc>
          <w:tcPr>
            <w:tcW w:w="2660" w:type="dxa"/>
            <w:shd w:val="clear" w:color="auto" w:fill="auto"/>
            <w:noWrap/>
            <w:vAlign w:val="bottom"/>
          </w:tcPr>
          <w:p w14:paraId="6A6D1022"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Sey</w:t>
            </w:r>
            <w:proofErr w:type="spellEnd"/>
            <w:r w:rsidRPr="0019566F">
              <w:rPr>
                <w:rFonts w:ascii="Arial" w:eastAsia="Times New Roman" w:hAnsi="Arial" w:cs="Arial"/>
                <w:color w:val="000000"/>
                <w:lang w:eastAsia="en-GB"/>
              </w:rPr>
              <w:t xml:space="preserve">  </w:t>
            </w:r>
            <w:proofErr w:type="spellStart"/>
            <w:r w:rsidRPr="0019566F">
              <w:rPr>
                <w:rFonts w:ascii="Arial" w:eastAsia="Times New Roman" w:hAnsi="Arial" w:cs="Arial"/>
                <w:color w:val="000000"/>
                <w:lang w:eastAsia="en-GB"/>
              </w:rPr>
              <w:t>Kunda</w:t>
            </w:r>
            <w:proofErr w:type="spellEnd"/>
            <w:r w:rsidRPr="0019566F">
              <w:rPr>
                <w:rFonts w:ascii="Arial" w:eastAsia="Times New Roman" w:hAnsi="Arial" w:cs="Arial"/>
                <w:color w:val="000000"/>
                <w:lang w:eastAsia="en-GB"/>
              </w:rPr>
              <w:t xml:space="preserve"> </w:t>
            </w:r>
          </w:p>
        </w:tc>
        <w:tc>
          <w:tcPr>
            <w:tcW w:w="2660" w:type="dxa"/>
            <w:vAlign w:val="bottom"/>
          </w:tcPr>
          <w:p w14:paraId="7510D6CB"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Kolior</w:t>
            </w:r>
            <w:proofErr w:type="spellEnd"/>
            <w:r w:rsidRPr="0019566F">
              <w:rPr>
                <w:rFonts w:ascii="Arial" w:eastAsia="Times New Roman" w:hAnsi="Arial" w:cs="Arial"/>
                <w:color w:val="000000"/>
                <w:lang w:eastAsia="en-GB"/>
              </w:rPr>
              <w:t xml:space="preserve">  </w:t>
            </w:r>
          </w:p>
        </w:tc>
      </w:tr>
      <w:tr w:rsidR="00E30EE4" w:rsidRPr="0019566F" w14:paraId="74D25410" w14:textId="77777777" w:rsidTr="00982A6E">
        <w:trPr>
          <w:trHeight w:val="320"/>
        </w:trPr>
        <w:tc>
          <w:tcPr>
            <w:tcW w:w="2660" w:type="dxa"/>
            <w:shd w:val="clear" w:color="auto" w:fill="auto"/>
            <w:noWrap/>
            <w:vAlign w:val="bottom"/>
          </w:tcPr>
          <w:p w14:paraId="6C8DF25A"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Jiffin</w:t>
            </w:r>
            <w:proofErr w:type="spellEnd"/>
          </w:p>
        </w:tc>
        <w:tc>
          <w:tcPr>
            <w:tcW w:w="2660" w:type="dxa"/>
            <w:vAlign w:val="bottom"/>
          </w:tcPr>
          <w:p w14:paraId="1C975631"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Madina</w:t>
            </w:r>
            <w:proofErr w:type="spellEnd"/>
            <w:r w:rsidRPr="0019566F">
              <w:rPr>
                <w:rFonts w:ascii="Arial" w:eastAsia="Times New Roman" w:hAnsi="Arial" w:cs="Arial"/>
                <w:color w:val="000000"/>
                <w:lang w:eastAsia="en-GB"/>
              </w:rPr>
              <w:t xml:space="preserve"> </w:t>
            </w:r>
            <w:proofErr w:type="spellStart"/>
            <w:r w:rsidRPr="0019566F">
              <w:rPr>
                <w:rFonts w:ascii="Arial" w:eastAsia="Times New Roman" w:hAnsi="Arial" w:cs="Arial"/>
                <w:color w:val="000000"/>
                <w:lang w:eastAsia="en-GB"/>
              </w:rPr>
              <w:t>kaba</w:t>
            </w:r>
            <w:proofErr w:type="spellEnd"/>
            <w:r w:rsidRPr="0019566F">
              <w:rPr>
                <w:rFonts w:ascii="Arial" w:eastAsia="Times New Roman" w:hAnsi="Arial" w:cs="Arial"/>
                <w:color w:val="000000"/>
                <w:lang w:eastAsia="en-GB"/>
              </w:rPr>
              <w:t xml:space="preserve"> </w:t>
            </w:r>
            <w:proofErr w:type="spellStart"/>
            <w:r w:rsidRPr="0019566F">
              <w:rPr>
                <w:rFonts w:ascii="Arial" w:eastAsia="Times New Roman" w:hAnsi="Arial" w:cs="Arial"/>
                <w:color w:val="000000"/>
                <w:lang w:eastAsia="en-GB"/>
              </w:rPr>
              <w:t>Kunda</w:t>
            </w:r>
            <w:proofErr w:type="spellEnd"/>
          </w:p>
        </w:tc>
      </w:tr>
      <w:tr w:rsidR="00E30EE4" w:rsidRPr="0019566F" w14:paraId="7BFFFEEC" w14:textId="77777777" w:rsidTr="00982A6E">
        <w:trPr>
          <w:trHeight w:val="320"/>
        </w:trPr>
        <w:tc>
          <w:tcPr>
            <w:tcW w:w="2660" w:type="dxa"/>
            <w:shd w:val="clear" w:color="auto" w:fill="auto"/>
            <w:noWrap/>
            <w:vAlign w:val="bottom"/>
          </w:tcPr>
          <w:p w14:paraId="43EFE7D8"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Tonyataba</w:t>
            </w:r>
            <w:proofErr w:type="spellEnd"/>
          </w:p>
        </w:tc>
        <w:tc>
          <w:tcPr>
            <w:tcW w:w="2660" w:type="dxa"/>
            <w:vAlign w:val="bottom"/>
          </w:tcPr>
          <w:p w14:paraId="659E1106" w14:textId="77777777" w:rsidR="00E30EE4" w:rsidRPr="0019566F" w:rsidRDefault="00E30EE4" w:rsidP="00982A6E">
            <w:pPr>
              <w:rPr>
                <w:rFonts w:ascii="Arial" w:eastAsia="Times New Roman" w:hAnsi="Arial" w:cs="Arial"/>
                <w:color w:val="000000"/>
                <w:lang w:eastAsia="en-GB"/>
              </w:rPr>
            </w:pPr>
            <w:r w:rsidRPr="0019566F">
              <w:rPr>
                <w:rFonts w:ascii="Arial" w:eastAsia="Times New Roman" w:hAnsi="Arial" w:cs="Arial"/>
                <w:color w:val="000000"/>
                <w:lang w:eastAsia="en-GB"/>
              </w:rPr>
              <w:t xml:space="preserve">Kiang </w:t>
            </w:r>
            <w:proofErr w:type="spellStart"/>
            <w:r w:rsidRPr="0019566F">
              <w:rPr>
                <w:rFonts w:ascii="Arial" w:eastAsia="Times New Roman" w:hAnsi="Arial" w:cs="Arial"/>
                <w:color w:val="000000"/>
                <w:lang w:eastAsia="en-GB"/>
              </w:rPr>
              <w:t>Sare</w:t>
            </w:r>
            <w:proofErr w:type="spellEnd"/>
            <w:r w:rsidRPr="0019566F">
              <w:rPr>
                <w:rFonts w:ascii="Arial" w:eastAsia="Times New Roman" w:hAnsi="Arial" w:cs="Arial"/>
                <w:color w:val="000000"/>
                <w:lang w:eastAsia="en-GB"/>
              </w:rPr>
              <w:t xml:space="preserve"> Musa</w:t>
            </w:r>
          </w:p>
        </w:tc>
      </w:tr>
      <w:tr w:rsidR="00E30EE4" w:rsidRPr="0019566F" w14:paraId="5EB98507" w14:textId="77777777" w:rsidTr="00982A6E">
        <w:trPr>
          <w:trHeight w:val="320"/>
        </w:trPr>
        <w:tc>
          <w:tcPr>
            <w:tcW w:w="2660" w:type="dxa"/>
            <w:shd w:val="clear" w:color="auto" w:fill="auto"/>
            <w:noWrap/>
            <w:vAlign w:val="bottom"/>
          </w:tcPr>
          <w:p w14:paraId="26E3AB95"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Sankwia</w:t>
            </w:r>
            <w:proofErr w:type="spellEnd"/>
          </w:p>
        </w:tc>
        <w:tc>
          <w:tcPr>
            <w:tcW w:w="2660" w:type="dxa"/>
            <w:vAlign w:val="bottom"/>
          </w:tcPr>
          <w:p w14:paraId="073A32BF"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Jomari</w:t>
            </w:r>
            <w:proofErr w:type="spellEnd"/>
          </w:p>
        </w:tc>
      </w:tr>
      <w:tr w:rsidR="00E30EE4" w:rsidRPr="0019566F" w14:paraId="46FE7A05" w14:textId="77777777" w:rsidTr="00982A6E">
        <w:trPr>
          <w:trHeight w:val="320"/>
        </w:trPr>
        <w:tc>
          <w:tcPr>
            <w:tcW w:w="2660" w:type="dxa"/>
            <w:shd w:val="clear" w:color="auto" w:fill="auto"/>
            <w:noWrap/>
            <w:vAlign w:val="bottom"/>
          </w:tcPr>
          <w:p w14:paraId="0E314DDD"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Pakalinding</w:t>
            </w:r>
            <w:proofErr w:type="spellEnd"/>
            <w:r w:rsidRPr="0019566F">
              <w:rPr>
                <w:rFonts w:ascii="Arial" w:eastAsia="Times New Roman" w:hAnsi="Arial" w:cs="Arial"/>
                <w:color w:val="000000"/>
                <w:lang w:eastAsia="en-GB"/>
              </w:rPr>
              <w:t xml:space="preserve"> </w:t>
            </w:r>
          </w:p>
        </w:tc>
        <w:tc>
          <w:tcPr>
            <w:tcW w:w="2660" w:type="dxa"/>
            <w:vAlign w:val="bottom"/>
          </w:tcPr>
          <w:p w14:paraId="1484D57B"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Sare</w:t>
            </w:r>
            <w:proofErr w:type="spellEnd"/>
            <w:r w:rsidRPr="0019566F">
              <w:rPr>
                <w:rFonts w:ascii="Arial" w:eastAsia="Times New Roman" w:hAnsi="Arial" w:cs="Arial"/>
                <w:color w:val="000000"/>
                <w:lang w:eastAsia="en-GB"/>
              </w:rPr>
              <w:t xml:space="preserve"> </w:t>
            </w:r>
            <w:proofErr w:type="spellStart"/>
            <w:r w:rsidRPr="0019566F">
              <w:rPr>
                <w:rFonts w:ascii="Arial" w:eastAsia="Times New Roman" w:hAnsi="Arial" w:cs="Arial"/>
                <w:color w:val="000000"/>
                <w:lang w:eastAsia="en-GB"/>
              </w:rPr>
              <w:t>Pateh</w:t>
            </w:r>
            <w:proofErr w:type="spellEnd"/>
          </w:p>
        </w:tc>
      </w:tr>
      <w:tr w:rsidR="00E30EE4" w:rsidRPr="0019566F" w14:paraId="040A9AAB" w14:textId="77777777" w:rsidTr="00982A6E">
        <w:trPr>
          <w:trHeight w:val="320"/>
        </w:trPr>
        <w:tc>
          <w:tcPr>
            <w:tcW w:w="2660" w:type="dxa"/>
            <w:shd w:val="clear" w:color="auto" w:fill="auto"/>
            <w:noWrap/>
            <w:vAlign w:val="bottom"/>
          </w:tcPr>
          <w:p w14:paraId="2B9BDD58"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Karantaba</w:t>
            </w:r>
            <w:proofErr w:type="spellEnd"/>
          </w:p>
        </w:tc>
        <w:tc>
          <w:tcPr>
            <w:tcW w:w="2660" w:type="dxa"/>
            <w:vAlign w:val="bottom"/>
          </w:tcPr>
          <w:p w14:paraId="15875668"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Kaiaf</w:t>
            </w:r>
            <w:proofErr w:type="spellEnd"/>
          </w:p>
        </w:tc>
      </w:tr>
      <w:tr w:rsidR="00E30EE4" w:rsidRPr="0019566F" w14:paraId="0DA89469" w14:textId="77777777" w:rsidTr="00982A6E">
        <w:trPr>
          <w:trHeight w:val="320"/>
        </w:trPr>
        <w:tc>
          <w:tcPr>
            <w:tcW w:w="2660" w:type="dxa"/>
            <w:shd w:val="clear" w:color="auto" w:fill="auto"/>
            <w:noWrap/>
            <w:vAlign w:val="bottom"/>
          </w:tcPr>
          <w:p w14:paraId="25DC3F28"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Jabisa</w:t>
            </w:r>
            <w:proofErr w:type="spellEnd"/>
          </w:p>
        </w:tc>
        <w:tc>
          <w:tcPr>
            <w:tcW w:w="2660" w:type="dxa"/>
            <w:vAlign w:val="bottom"/>
          </w:tcPr>
          <w:p w14:paraId="0D6F9B61" w14:textId="77777777" w:rsidR="00E30EE4" w:rsidRPr="0019566F" w:rsidRDefault="00E30EE4" w:rsidP="00982A6E">
            <w:pPr>
              <w:rPr>
                <w:rFonts w:ascii="Arial" w:eastAsia="Times New Roman" w:hAnsi="Arial" w:cs="Arial"/>
                <w:color w:val="000000"/>
                <w:lang w:eastAsia="en-GB"/>
              </w:rPr>
            </w:pPr>
            <w:r w:rsidRPr="0019566F">
              <w:rPr>
                <w:rFonts w:ascii="Arial" w:eastAsia="Times New Roman" w:hAnsi="Arial" w:cs="Arial"/>
                <w:color w:val="000000"/>
                <w:lang w:eastAsia="en-GB"/>
              </w:rPr>
              <w:t xml:space="preserve">Yoro </w:t>
            </w:r>
            <w:proofErr w:type="spellStart"/>
            <w:r w:rsidRPr="0019566F">
              <w:rPr>
                <w:rFonts w:ascii="Arial" w:eastAsia="Times New Roman" w:hAnsi="Arial" w:cs="Arial"/>
                <w:color w:val="000000"/>
                <w:lang w:eastAsia="en-GB"/>
              </w:rPr>
              <w:t>Jula</w:t>
            </w:r>
            <w:proofErr w:type="spellEnd"/>
          </w:p>
        </w:tc>
      </w:tr>
      <w:tr w:rsidR="00E30EE4" w:rsidRPr="0019566F" w14:paraId="020845B3" w14:textId="77777777" w:rsidTr="00982A6E">
        <w:trPr>
          <w:trHeight w:val="320"/>
        </w:trPr>
        <w:tc>
          <w:tcPr>
            <w:tcW w:w="2660" w:type="dxa"/>
            <w:shd w:val="clear" w:color="auto" w:fill="auto"/>
            <w:noWrap/>
            <w:vAlign w:val="bottom"/>
          </w:tcPr>
          <w:p w14:paraId="17522E27" w14:textId="77777777" w:rsidR="00E30EE4" w:rsidRPr="0019566F" w:rsidRDefault="00E30EE4" w:rsidP="00982A6E">
            <w:pPr>
              <w:rPr>
                <w:rFonts w:ascii="Arial" w:eastAsia="Times New Roman" w:hAnsi="Arial" w:cs="Arial"/>
                <w:color w:val="000000"/>
                <w:lang w:eastAsia="en-GB"/>
              </w:rPr>
            </w:pPr>
            <w:r w:rsidRPr="0019566F">
              <w:rPr>
                <w:rFonts w:ascii="Arial" w:eastAsia="Times New Roman" w:hAnsi="Arial" w:cs="Arial"/>
                <w:color w:val="000000"/>
                <w:lang w:eastAsia="en-GB"/>
              </w:rPr>
              <w:t>Soma</w:t>
            </w:r>
          </w:p>
        </w:tc>
        <w:tc>
          <w:tcPr>
            <w:tcW w:w="2660" w:type="dxa"/>
            <w:vAlign w:val="bottom"/>
          </w:tcPr>
          <w:p w14:paraId="46C155E0"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Jasobo</w:t>
            </w:r>
            <w:proofErr w:type="spellEnd"/>
          </w:p>
        </w:tc>
      </w:tr>
      <w:tr w:rsidR="00E30EE4" w:rsidRPr="0019566F" w14:paraId="2247860A" w14:textId="77777777" w:rsidTr="00982A6E">
        <w:trPr>
          <w:trHeight w:val="320"/>
        </w:trPr>
        <w:tc>
          <w:tcPr>
            <w:tcW w:w="2660" w:type="dxa"/>
            <w:shd w:val="clear" w:color="auto" w:fill="auto"/>
            <w:noWrap/>
            <w:vAlign w:val="bottom"/>
          </w:tcPr>
          <w:p w14:paraId="126696E8"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Sumbundou</w:t>
            </w:r>
            <w:proofErr w:type="spellEnd"/>
          </w:p>
        </w:tc>
        <w:tc>
          <w:tcPr>
            <w:tcW w:w="2660" w:type="dxa"/>
          </w:tcPr>
          <w:p w14:paraId="04B80293" w14:textId="77777777" w:rsidR="00E30EE4" w:rsidRPr="0019566F" w:rsidRDefault="00E30EE4" w:rsidP="00982A6E">
            <w:pPr>
              <w:rPr>
                <w:rFonts w:ascii="Arial" w:eastAsia="Times New Roman" w:hAnsi="Arial" w:cs="Arial"/>
                <w:color w:val="000000"/>
                <w:lang w:eastAsia="en-GB"/>
              </w:rPr>
            </w:pPr>
          </w:p>
        </w:tc>
      </w:tr>
      <w:tr w:rsidR="00E30EE4" w:rsidRPr="0019566F" w14:paraId="29990A6E" w14:textId="77777777" w:rsidTr="00982A6E">
        <w:trPr>
          <w:trHeight w:val="320"/>
        </w:trPr>
        <w:tc>
          <w:tcPr>
            <w:tcW w:w="2660" w:type="dxa"/>
            <w:shd w:val="clear" w:color="auto" w:fill="auto"/>
            <w:noWrap/>
            <w:vAlign w:val="bottom"/>
          </w:tcPr>
          <w:p w14:paraId="2CEDEFCC"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Sare</w:t>
            </w:r>
            <w:proofErr w:type="spellEnd"/>
            <w:r w:rsidRPr="0019566F">
              <w:rPr>
                <w:rFonts w:ascii="Arial" w:eastAsia="Times New Roman" w:hAnsi="Arial" w:cs="Arial"/>
                <w:color w:val="000000"/>
                <w:lang w:eastAsia="en-GB"/>
              </w:rPr>
              <w:t xml:space="preserve"> </w:t>
            </w:r>
            <w:proofErr w:type="spellStart"/>
            <w:r w:rsidRPr="0019566F">
              <w:rPr>
                <w:rFonts w:ascii="Arial" w:eastAsia="Times New Roman" w:hAnsi="Arial" w:cs="Arial"/>
                <w:color w:val="000000"/>
                <w:lang w:eastAsia="en-GB"/>
              </w:rPr>
              <w:t>Biran</w:t>
            </w:r>
            <w:proofErr w:type="spellEnd"/>
          </w:p>
        </w:tc>
        <w:tc>
          <w:tcPr>
            <w:tcW w:w="2660" w:type="dxa"/>
          </w:tcPr>
          <w:p w14:paraId="3F15277F" w14:textId="77777777" w:rsidR="00E30EE4" w:rsidRPr="0019566F" w:rsidRDefault="00E30EE4" w:rsidP="00982A6E">
            <w:pPr>
              <w:rPr>
                <w:rFonts w:ascii="Arial" w:eastAsia="Times New Roman" w:hAnsi="Arial" w:cs="Arial"/>
                <w:color w:val="000000"/>
                <w:lang w:eastAsia="en-GB"/>
              </w:rPr>
            </w:pPr>
          </w:p>
        </w:tc>
      </w:tr>
      <w:tr w:rsidR="00E30EE4" w:rsidRPr="0019566F" w14:paraId="323925AA" w14:textId="77777777" w:rsidTr="00982A6E">
        <w:trPr>
          <w:trHeight w:val="320"/>
        </w:trPr>
        <w:tc>
          <w:tcPr>
            <w:tcW w:w="2660" w:type="dxa"/>
            <w:shd w:val="clear" w:color="auto" w:fill="auto"/>
            <w:noWrap/>
            <w:vAlign w:val="bottom"/>
          </w:tcPr>
          <w:p w14:paraId="6F31E8E3" w14:textId="77777777" w:rsidR="00E30EE4" w:rsidRPr="0019566F" w:rsidRDefault="00E30EE4" w:rsidP="00982A6E">
            <w:pPr>
              <w:rPr>
                <w:rFonts w:ascii="Arial" w:eastAsia="Times New Roman" w:hAnsi="Arial" w:cs="Arial"/>
                <w:color w:val="000000"/>
                <w:lang w:eastAsia="en-GB"/>
              </w:rPr>
            </w:pPr>
            <w:r w:rsidRPr="0019566F">
              <w:rPr>
                <w:rFonts w:ascii="Arial" w:eastAsia="Times New Roman" w:hAnsi="Arial" w:cs="Arial"/>
                <w:color w:val="000000"/>
                <w:lang w:eastAsia="en-GB"/>
              </w:rPr>
              <w:t xml:space="preserve">Medina  </w:t>
            </w:r>
            <w:proofErr w:type="spellStart"/>
            <w:r w:rsidRPr="0019566F">
              <w:rPr>
                <w:rFonts w:ascii="Arial" w:eastAsia="Times New Roman" w:hAnsi="Arial" w:cs="Arial"/>
                <w:color w:val="000000"/>
                <w:lang w:eastAsia="en-GB"/>
              </w:rPr>
              <w:t>Fonkoi</w:t>
            </w:r>
            <w:proofErr w:type="spellEnd"/>
          </w:p>
        </w:tc>
        <w:tc>
          <w:tcPr>
            <w:tcW w:w="2660" w:type="dxa"/>
          </w:tcPr>
          <w:p w14:paraId="68C03EE1" w14:textId="77777777" w:rsidR="00E30EE4" w:rsidRPr="0019566F" w:rsidRDefault="00E30EE4" w:rsidP="00982A6E">
            <w:pPr>
              <w:rPr>
                <w:rFonts w:ascii="Arial" w:eastAsia="Times New Roman" w:hAnsi="Arial" w:cs="Arial"/>
                <w:color w:val="000000"/>
                <w:lang w:eastAsia="en-GB"/>
              </w:rPr>
            </w:pPr>
          </w:p>
        </w:tc>
      </w:tr>
      <w:tr w:rsidR="00E30EE4" w:rsidRPr="0019566F" w14:paraId="36BD379D" w14:textId="77777777" w:rsidTr="00982A6E">
        <w:trPr>
          <w:trHeight w:val="320"/>
        </w:trPr>
        <w:tc>
          <w:tcPr>
            <w:tcW w:w="2660" w:type="dxa"/>
            <w:shd w:val="clear" w:color="auto" w:fill="auto"/>
            <w:noWrap/>
            <w:vAlign w:val="bottom"/>
          </w:tcPr>
          <w:p w14:paraId="5566C220"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Kohel</w:t>
            </w:r>
            <w:proofErr w:type="spellEnd"/>
          </w:p>
        </w:tc>
        <w:tc>
          <w:tcPr>
            <w:tcW w:w="2660" w:type="dxa"/>
          </w:tcPr>
          <w:p w14:paraId="62321785" w14:textId="77777777" w:rsidR="00E30EE4" w:rsidRPr="0019566F" w:rsidRDefault="00E30EE4" w:rsidP="00982A6E">
            <w:pPr>
              <w:rPr>
                <w:rFonts w:ascii="Arial" w:eastAsia="Times New Roman" w:hAnsi="Arial" w:cs="Arial"/>
                <w:color w:val="000000"/>
                <w:lang w:eastAsia="en-GB"/>
              </w:rPr>
            </w:pPr>
          </w:p>
        </w:tc>
      </w:tr>
      <w:tr w:rsidR="00E30EE4" w:rsidRPr="0019566F" w14:paraId="09AFB2BE" w14:textId="77777777" w:rsidTr="00982A6E">
        <w:trPr>
          <w:trHeight w:val="320"/>
        </w:trPr>
        <w:tc>
          <w:tcPr>
            <w:tcW w:w="2660" w:type="dxa"/>
            <w:shd w:val="clear" w:color="auto" w:fill="auto"/>
            <w:noWrap/>
            <w:vAlign w:val="bottom"/>
          </w:tcPr>
          <w:p w14:paraId="140B43E6"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Sare</w:t>
            </w:r>
            <w:proofErr w:type="spellEnd"/>
            <w:r w:rsidRPr="0019566F">
              <w:rPr>
                <w:rFonts w:ascii="Arial" w:eastAsia="Times New Roman" w:hAnsi="Arial" w:cs="Arial"/>
                <w:color w:val="000000"/>
                <w:lang w:eastAsia="en-GB"/>
              </w:rPr>
              <w:t xml:space="preserve"> </w:t>
            </w:r>
            <w:proofErr w:type="spellStart"/>
            <w:r w:rsidRPr="0019566F">
              <w:rPr>
                <w:rFonts w:ascii="Arial" w:eastAsia="Times New Roman" w:hAnsi="Arial" w:cs="Arial"/>
                <w:color w:val="000000"/>
                <w:lang w:eastAsia="en-GB"/>
              </w:rPr>
              <w:t>Saidy</w:t>
            </w:r>
            <w:proofErr w:type="spellEnd"/>
          </w:p>
        </w:tc>
        <w:tc>
          <w:tcPr>
            <w:tcW w:w="2660" w:type="dxa"/>
          </w:tcPr>
          <w:p w14:paraId="0F389B6F" w14:textId="77777777" w:rsidR="00E30EE4" w:rsidRPr="0019566F" w:rsidRDefault="00E30EE4" w:rsidP="00982A6E">
            <w:pPr>
              <w:rPr>
                <w:rFonts w:ascii="Arial" w:eastAsia="Times New Roman" w:hAnsi="Arial" w:cs="Arial"/>
                <w:color w:val="000000"/>
                <w:lang w:eastAsia="en-GB"/>
              </w:rPr>
            </w:pPr>
          </w:p>
        </w:tc>
      </w:tr>
      <w:tr w:rsidR="00E30EE4" w:rsidRPr="0019566F" w14:paraId="15C4E152" w14:textId="77777777" w:rsidTr="00982A6E">
        <w:trPr>
          <w:trHeight w:val="320"/>
        </w:trPr>
        <w:tc>
          <w:tcPr>
            <w:tcW w:w="2660" w:type="dxa"/>
            <w:shd w:val="clear" w:color="auto" w:fill="auto"/>
            <w:noWrap/>
            <w:vAlign w:val="bottom"/>
          </w:tcPr>
          <w:p w14:paraId="3468C617"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Genoi</w:t>
            </w:r>
            <w:proofErr w:type="spellEnd"/>
            <w:r w:rsidRPr="0019566F">
              <w:rPr>
                <w:rFonts w:ascii="Arial" w:eastAsia="Times New Roman" w:hAnsi="Arial" w:cs="Arial"/>
                <w:color w:val="000000"/>
                <w:lang w:eastAsia="en-GB"/>
              </w:rPr>
              <w:t xml:space="preserve"> </w:t>
            </w:r>
          </w:p>
        </w:tc>
        <w:tc>
          <w:tcPr>
            <w:tcW w:w="2660" w:type="dxa"/>
          </w:tcPr>
          <w:p w14:paraId="32843A7F" w14:textId="77777777" w:rsidR="00E30EE4" w:rsidRPr="0019566F" w:rsidRDefault="00E30EE4" w:rsidP="00982A6E">
            <w:pPr>
              <w:rPr>
                <w:rFonts w:ascii="Arial" w:eastAsia="Times New Roman" w:hAnsi="Arial" w:cs="Arial"/>
                <w:color w:val="000000"/>
                <w:lang w:eastAsia="en-GB"/>
              </w:rPr>
            </w:pPr>
          </w:p>
        </w:tc>
      </w:tr>
      <w:tr w:rsidR="00E30EE4" w:rsidRPr="0019566F" w14:paraId="3B754CFF" w14:textId="77777777" w:rsidTr="00982A6E">
        <w:trPr>
          <w:trHeight w:val="320"/>
        </w:trPr>
        <w:tc>
          <w:tcPr>
            <w:tcW w:w="2660" w:type="dxa"/>
            <w:shd w:val="clear" w:color="auto" w:fill="auto"/>
            <w:noWrap/>
            <w:vAlign w:val="bottom"/>
          </w:tcPr>
          <w:p w14:paraId="3D04CFB2" w14:textId="77777777" w:rsidR="00E30EE4" w:rsidRPr="0019566F" w:rsidRDefault="00E30EE4" w:rsidP="00982A6E">
            <w:pPr>
              <w:rPr>
                <w:rFonts w:ascii="Arial" w:eastAsia="Times New Roman" w:hAnsi="Arial" w:cs="Arial"/>
                <w:color w:val="000000"/>
                <w:lang w:eastAsia="en-GB"/>
              </w:rPr>
            </w:pPr>
            <w:r w:rsidRPr="0019566F">
              <w:rPr>
                <w:rFonts w:ascii="Arial" w:eastAsia="Times New Roman" w:hAnsi="Arial" w:cs="Arial"/>
                <w:color w:val="000000"/>
                <w:lang w:eastAsia="en-GB"/>
              </w:rPr>
              <w:t xml:space="preserve">Seno  </w:t>
            </w:r>
            <w:proofErr w:type="spellStart"/>
            <w:r w:rsidRPr="0019566F">
              <w:rPr>
                <w:rFonts w:ascii="Arial" w:eastAsia="Times New Roman" w:hAnsi="Arial" w:cs="Arial"/>
                <w:color w:val="000000"/>
                <w:lang w:eastAsia="en-GB"/>
              </w:rPr>
              <w:t>Bajonki</w:t>
            </w:r>
            <w:proofErr w:type="spellEnd"/>
            <w:r w:rsidRPr="0019566F">
              <w:rPr>
                <w:rFonts w:ascii="Arial" w:eastAsia="Times New Roman" w:hAnsi="Arial" w:cs="Arial"/>
                <w:color w:val="000000"/>
                <w:lang w:eastAsia="en-GB"/>
              </w:rPr>
              <w:t xml:space="preserve"> </w:t>
            </w:r>
          </w:p>
        </w:tc>
        <w:tc>
          <w:tcPr>
            <w:tcW w:w="2660" w:type="dxa"/>
          </w:tcPr>
          <w:p w14:paraId="7CA0AF62" w14:textId="77777777" w:rsidR="00E30EE4" w:rsidRPr="0019566F" w:rsidRDefault="00E30EE4" w:rsidP="00982A6E">
            <w:pPr>
              <w:rPr>
                <w:rFonts w:ascii="Arial" w:eastAsia="Times New Roman" w:hAnsi="Arial" w:cs="Arial"/>
                <w:color w:val="000000"/>
                <w:lang w:eastAsia="en-GB"/>
              </w:rPr>
            </w:pPr>
          </w:p>
        </w:tc>
      </w:tr>
      <w:tr w:rsidR="00E30EE4" w:rsidRPr="0019566F" w14:paraId="02437F18" w14:textId="77777777" w:rsidTr="00982A6E">
        <w:trPr>
          <w:trHeight w:val="320"/>
        </w:trPr>
        <w:tc>
          <w:tcPr>
            <w:tcW w:w="2660" w:type="dxa"/>
            <w:shd w:val="clear" w:color="auto" w:fill="auto"/>
            <w:noWrap/>
            <w:vAlign w:val="bottom"/>
          </w:tcPr>
          <w:p w14:paraId="1E1798FF"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Fonkoi</w:t>
            </w:r>
            <w:proofErr w:type="spellEnd"/>
            <w:r w:rsidRPr="0019566F">
              <w:rPr>
                <w:rFonts w:ascii="Arial" w:eastAsia="Times New Roman" w:hAnsi="Arial" w:cs="Arial"/>
                <w:color w:val="000000"/>
                <w:lang w:eastAsia="en-GB"/>
              </w:rPr>
              <w:t xml:space="preserve">  </w:t>
            </w:r>
            <w:proofErr w:type="spellStart"/>
            <w:r w:rsidRPr="0019566F">
              <w:rPr>
                <w:rFonts w:ascii="Arial" w:eastAsia="Times New Roman" w:hAnsi="Arial" w:cs="Arial"/>
                <w:color w:val="000000"/>
                <w:lang w:eastAsia="en-GB"/>
              </w:rPr>
              <w:t>Kunda</w:t>
            </w:r>
            <w:proofErr w:type="spellEnd"/>
          </w:p>
        </w:tc>
        <w:tc>
          <w:tcPr>
            <w:tcW w:w="2660" w:type="dxa"/>
          </w:tcPr>
          <w:p w14:paraId="0A55379F" w14:textId="77777777" w:rsidR="00E30EE4" w:rsidRPr="0019566F" w:rsidRDefault="00E30EE4" w:rsidP="00982A6E">
            <w:pPr>
              <w:rPr>
                <w:rFonts w:ascii="Arial" w:eastAsia="Times New Roman" w:hAnsi="Arial" w:cs="Arial"/>
                <w:color w:val="000000"/>
                <w:lang w:eastAsia="en-GB"/>
              </w:rPr>
            </w:pPr>
          </w:p>
        </w:tc>
      </w:tr>
      <w:tr w:rsidR="00E30EE4" w:rsidRPr="0019566F" w14:paraId="49005D47" w14:textId="77777777" w:rsidTr="00982A6E">
        <w:trPr>
          <w:trHeight w:val="320"/>
        </w:trPr>
        <w:tc>
          <w:tcPr>
            <w:tcW w:w="2660" w:type="dxa"/>
            <w:shd w:val="clear" w:color="auto" w:fill="auto"/>
            <w:noWrap/>
            <w:vAlign w:val="bottom"/>
          </w:tcPr>
          <w:p w14:paraId="726F7543" w14:textId="77777777" w:rsidR="00E30EE4" w:rsidRPr="0019566F" w:rsidRDefault="00E30EE4" w:rsidP="00982A6E">
            <w:pPr>
              <w:rPr>
                <w:rFonts w:ascii="Arial" w:eastAsia="Times New Roman" w:hAnsi="Arial" w:cs="Arial"/>
                <w:color w:val="000000"/>
                <w:lang w:eastAsia="en-GB"/>
              </w:rPr>
            </w:pPr>
            <w:proofErr w:type="spellStart"/>
            <w:r w:rsidRPr="0019566F">
              <w:rPr>
                <w:rFonts w:ascii="Arial" w:eastAsia="Times New Roman" w:hAnsi="Arial" w:cs="Arial"/>
                <w:color w:val="000000"/>
                <w:lang w:eastAsia="en-GB"/>
              </w:rPr>
              <w:t>Kani</w:t>
            </w:r>
            <w:proofErr w:type="spellEnd"/>
            <w:r w:rsidRPr="0019566F">
              <w:rPr>
                <w:rFonts w:ascii="Arial" w:eastAsia="Times New Roman" w:hAnsi="Arial" w:cs="Arial"/>
                <w:color w:val="000000"/>
                <w:lang w:eastAsia="en-GB"/>
              </w:rPr>
              <w:t xml:space="preserve"> </w:t>
            </w:r>
            <w:proofErr w:type="spellStart"/>
            <w:r w:rsidRPr="0019566F">
              <w:rPr>
                <w:rFonts w:ascii="Arial" w:eastAsia="Times New Roman" w:hAnsi="Arial" w:cs="Arial"/>
                <w:color w:val="000000"/>
                <w:lang w:eastAsia="en-GB"/>
              </w:rPr>
              <w:t>kunda</w:t>
            </w:r>
            <w:proofErr w:type="spellEnd"/>
          </w:p>
        </w:tc>
        <w:tc>
          <w:tcPr>
            <w:tcW w:w="2660" w:type="dxa"/>
          </w:tcPr>
          <w:p w14:paraId="38F2785D" w14:textId="77777777" w:rsidR="00E30EE4" w:rsidRPr="0019566F" w:rsidRDefault="00E30EE4" w:rsidP="00982A6E">
            <w:pPr>
              <w:rPr>
                <w:rFonts w:ascii="Arial" w:eastAsia="Times New Roman" w:hAnsi="Arial" w:cs="Arial"/>
                <w:color w:val="000000"/>
                <w:lang w:eastAsia="en-GB"/>
              </w:rPr>
            </w:pPr>
          </w:p>
        </w:tc>
      </w:tr>
      <w:tr w:rsidR="00E30EE4" w:rsidRPr="0019566F" w14:paraId="4709F7F7" w14:textId="77777777" w:rsidTr="00982A6E">
        <w:trPr>
          <w:trHeight w:val="320"/>
        </w:trPr>
        <w:tc>
          <w:tcPr>
            <w:tcW w:w="2660" w:type="dxa"/>
            <w:shd w:val="clear" w:color="auto" w:fill="auto"/>
            <w:noWrap/>
            <w:vAlign w:val="bottom"/>
          </w:tcPr>
          <w:p w14:paraId="2E07504D" w14:textId="77777777" w:rsidR="00E30EE4" w:rsidRPr="0019566F" w:rsidRDefault="00E30EE4" w:rsidP="00982A6E">
            <w:pPr>
              <w:rPr>
                <w:rFonts w:ascii="Arial" w:eastAsia="Times New Roman" w:hAnsi="Arial" w:cs="Arial"/>
                <w:color w:val="000000"/>
                <w:lang w:eastAsia="en-GB"/>
              </w:rPr>
            </w:pPr>
            <w:r w:rsidRPr="0019566F">
              <w:rPr>
                <w:rFonts w:ascii="Arial" w:eastAsia="Times New Roman" w:hAnsi="Arial" w:cs="Arial"/>
                <w:color w:val="000000"/>
                <w:lang w:eastAsia="en-GB"/>
              </w:rPr>
              <w:t xml:space="preserve">Si </w:t>
            </w:r>
            <w:proofErr w:type="spellStart"/>
            <w:r w:rsidRPr="0019566F">
              <w:rPr>
                <w:rFonts w:ascii="Arial" w:eastAsia="Times New Roman" w:hAnsi="Arial" w:cs="Arial"/>
                <w:color w:val="000000"/>
                <w:lang w:eastAsia="en-GB"/>
              </w:rPr>
              <w:t>Kunda</w:t>
            </w:r>
            <w:proofErr w:type="spellEnd"/>
          </w:p>
        </w:tc>
        <w:tc>
          <w:tcPr>
            <w:tcW w:w="2660" w:type="dxa"/>
          </w:tcPr>
          <w:p w14:paraId="69A055D7" w14:textId="77777777" w:rsidR="00E30EE4" w:rsidRPr="0019566F" w:rsidRDefault="00E30EE4" w:rsidP="00982A6E">
            <w:pPr>
              <w:rPr>
                <w:rFonts w:ascii="Arial" w:eastAsia="Times New Roman" w:hAnsi="Arial" w:cs="Arial"/>
                <w:color w:val="000000"/>
                <w:lang w:eastAsia="en-GB"/>
              </w:rPr>
            </w:pPr>
          </w:p>
        </w:tc>
      </w:tr>
    </w:tbl>
    <w:p w14:paraId="1A2D986A" w14:textId="719B07E9" w:rsidR="00E30EE4" w:rsidRDefault="00E30EE4" w:rsidP="002101F9">
      <w:pPr>
        <w:rPr>
          <w:rFonts w:ascii="Arial" w:hAnsi="Arial" w:cs="Arial"/>
        </w:rPr>
      </w:pPr>
    </w:p>
    <w:p w14:paraId="638B61FD" w14:textId="0DC3975B" w:rsidR="00E30EE4" w:rsidRDefault="00E30EE4">
      <w:pPr>
        <w:rPr>
          <w:rFonts w:ascii="Arial" w:hAnsi="Arial" w:cs="Arial"/>
        </w:rPr>
      </w:pPr>
      <w:bookmarkStart w:id="0" w:name="_GoBack"/>
      <w:bookmarkEnd w:id="0"/>
    </w:p>
    <w:p w14:paraId="4DFCAD8E" w14:textId="77777777" w:rsidR="00E30EE4" w:rsidRDefault="00E30EE4" w:rsidP="002101F9">
      <w:pPr>
        <w:rPr>
          <w:rFonts w:ascii="Arial" w:hAnsi="Arial" w:cs="Arial"/>
        </w:rPr>
      </w:pPr>
    </w:p>
    <w:sectPr w:rsidR="00E30EE4" w:rsidSect="00E30EE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5431B2" w14:textId="77777777" w:rsidR="0052793C" w:rsidRDefault="0052793C" w:rsidP="00F372D3">
      <w:r>
        <w:separator/>
      </w:r>
    </w:p>
  </w:endnote>
  <w:endnote w:type="continuationSeparator" w:id="0">
    <w:p w14:paraId="2F2290F5" w14:textId="77777777" w:rsidR="0052793C" w:rsidRDefault="0052793C" w:rsidP="00F3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461BE2" w14:textId="77777777" w:rsidR="0052793C" w:rsidRDefault="0052793C" w:rsidP="00F372D3">
      <w:r>
        <w:separator/>
      </w:r>
    </w:p>
  </w:footnote>
  <w:footnote w:type="continuationSeparator" w:id="0">
    <w:p w14:paraId="58C14617" w14:textId="77777777" w:rsidR="0052793C" w:rsidRDefault="0052793C" w:rsidP="00F37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64DE"/>
    <w:multiLevelType w:val="hybridMultilevel"/>
    <w:tmpl w:val="E610A7B6"/>
    <w:lvl w:ilvl="0" w:tplc="A1A4B0BE">
      <w:start w:val="1"/>
      <w:numFmt w:val="bullet"/>
      <w:lvlText w:val=""/>
      <w:lvlJc w:val="left"/>
      <w:pPr>
        <w:ind w:left="720" w:hanging="360"/>
      </w:pPr>
      <w:rPr>
        <w:rFonts w:ascii="Symbol" w:hAnsi="Symbol" w:hint="default"/>
      </w:rPr>
    </w:lvl>
    <w:lvl w:ilvl="1" w:tplc="E2A6ABA4">
      <w:start w:val="1"/>
      <w:numFmt w:val="bullet"/>
      <w:lvlText w:val=""/>
      <w:lvlJc w:val="left"/>
      <w:pPr>
        <w:ind w:left="1440" w:hanging="360"/>
      </w:pPr>
      <w:rPr>
        <w:rFonts w:ascii="Symbol" w:hAnsi="Symbol" w:hint="default"/>
      </w:rPr>
    </w:lvl>
    <w:lvl w:ilvl="2" w:tplc="270EB288">
      <w:start w:val="1"/>
      <w:numFmt w:val="bullet"/>
      <w:lvlText w:val=""/>
      <w:lvlJc w:val="left"/>
      <w:pPr>
        <w:ind w:left="2160" w:hanging="360"/>
      </w:pPr>
      <w:rPr>
        <w:rFonts w:ascii="Wingdings" w:hAnsi="Wingdings" w:hint="default"/>
      </w:rPr>
    </w:lvl>
    <w:lvl w:ilvl="3" w:tplc="B47A441A">
      <w:start w:val="1"/>
      <w:numFmt w:val="bullet"/>
      <w:lvlText w:val=""/>
      <w:lvlJc w:val="left"/>
      <w:pPr>
        <w:ind w:left="2880" w:hanging="360"/>
      </w:pPr>
      <w:rPr>
        <w:rFonts w:ascii="Symbol" w:hAnsi="Symbol" w:hint="default"/>
      </w:rPr>
    </w:lvl>
    <w:lvl w:ilvl="4" w:tplc="16007034">
      <w:start w:val="1"/>
      <w:numFmt w:val="bullet"/>
      <w:lvlText w:val="o"/>
      <w:lvlJc w:val="left"/>
      <w:pPr>
        <w:ind w:left="3600" w:hanging="360"/>
      </w:pPr>
      <w:rPr>
        <w:rFonts w:ascii="Courier New" w:hAnsi="Courier New" w:hint="default"/>
      </w:rPr>
    </w:lvl>
    <w:lvl w:ilvl="5" w:tplc="0FBC2400">
      <w:start w:val="1"/>
      <w:numFmt w:val="bullet"/>
      <w:lvlText w:val=""/>
      <w:lvlJc w:val="left"/>
      <w:pPr>
        <w:ind w:left="4320" w:hanging="360"/>
      </w:pPr>
      <w:rPr>
        <w:rFonts w:ascii="Wingdings" w:hAnsi="Wingdings" w:hint="default"/>
      </w:rPr>
    </w:lvl>
    <w:lvl w:ilvl="6" w:tplc="6C94EA88">
      <w:start w:val="1"/>
      <w:numFmt w:val="bullet"/>
      <w:lvlText w:val=""/>
      <w:lvlJc w:val="left"/>
      <w:pPr>
        <w:ind w:left="5040" w:hanging="360"/>
      </w:pPr>
      <w:rPr>
        <w:rFonts w:ascii="Symbol" w:hAnsi="Symbol" w:hint="default"/>
      </w:rPr>
    </w:lvl>
    <w:lvl w:ilvl="7" w:tplc="157801A6">
      <w:start w:val="1"/>
      <w:numFmt w:val="bullet"/>
      <w:lvlText w:val="o"/>
      <w:lvlJc w:val="left"/>
      <w:pPr>
        <w:ind w:left="5760" w:hanging="360"/>
      </w:pPr>
      <w:rPr>
        <w:rFonts w:ascii="Courier New" w:hAnsi="Courier New" w:hint="default"/>
      </w:rPr>
    </w:lvl>
    <w:lvl w:ilvl="8" w:tplc="95185928">
      <w:start w:val="1"/>
      <w:numFmt w:val="bullet"/>
      <w:lvlText w:val=""/>
      <w:lvlJc w:val="left"/>
      <w:pPr>
        <w:ind w:left="6480" w:hanging="360"/>
      </w:pPr>
      <w:rPr>
        <w:rFonts w:ascii="Wingdings" w:hAnsi="Wingdings" w:hint="default"/>
      </w:rPr>
    </w:lvl>
  </w:abstractNum>
  <w:abstractNum w:abstractNumId="1">
    <w:nsid w:val="06A22A59"/>
    <w:multiLevelType w:val="hybridMultilevel"/>
    <w:tmpl w:val="22EC43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3645A4"/>
    <w:multiLevelType w:val="hybridMultilevel"/>
    <w:tmpl w:val="E848A716"/>
    <w:lvl w:ilvl="0" w:tplc="A3F6C1FC">
      <w:start w:val="1"/>
      <w:numFmt w:val="bullet"/>
      <w:lvlText w:val=""/>
      <w:lvlJc w:val="left"/>
      <w:pPr>
        <w:ind w:left="720" w:hanging="360"/>
      </w:pPr>
      <w:rPr>
        <w:rFonts w:ascii="Symbol" w:hAnsi="Symbol" w:hint="default"/>
      </w:rPr>
    </w:lvl>
    <w:lvl w:ilvl="1" w:tplc="6F4AFD60">
      <w:start w:val="1"/>
      <w:numFmt w:val="bullet"/>
      <w:lvlText w:val=""/>
      <w:lvlJc w:val="left"/>
      <w:pPr>
        <w:ind w:left="1440" w:hanging="360"/>
      </w:pPr>
      <w:rPr>
        <w:rFonts w:ascii="Symbol" w:hAnsi="Symbol" w:hint="default"/>
      </w:rPr>
    </w:lvl>
    <w:lvl w:ilvl="2" w:tplc="EB00FAEA">
      <w:start w:val="1"/>
      <w:numFmt w:val="bullet"/>
      <w:lvlText w:val=""/>
      <w:lvlJc w:val="left"/>
      <w:pPr>
        <w:ind w:left="2160" w:hanging="360"/>
      </w:pPr>
      <w:rPr>
        <w:rFonts w:ascii="Wingdings" w:hAnsi="Wingdings" w:hint="default"/>
      </w:rPr>
    </w:lvl>
    <w:lvl w:ilvl="3" w:tplc="8D8A6F8C">
      <w:start w:val="1"/>
      <w:numFmt w:val="bullet"/>
      <w:lvlText w:val=""/>
      <w:lvlJc w:val="left"/>
      <w:pPr>
        <w:ind w:left="2880" w:hanging="360"/>
      </w:pPr>
      <w:rPr>
        <w:rFonts w:ascii="Symbol" w:hAnsi="Symbol" w:hint="default"/>
      </w:rPr>
    </w:lvl>
    <w:lvl w:ilvl="4" w:tplc="D0EC73FE">
      <w:start w:val="1"/>
      <w:numFmt w:val="bullet"/>
      <w:lvlText w:val="o"/>
      <w:lvlJc w:val="left"/>
      <w:pPr>
        <w:ind w:left="3600" w:hanging="360"/>
      </w:pPr>
      <w:rPr>
        <w:rFonts w:ascii="Courier New" w:hAnsi="Courier New" w:hint="default"/>
      </w:rPr>
    </w:lvl>
    <w:lvl w:ilvl="5" w:tplc="52CA5F84">
      <w:start w:val="1"/>
      <w:numFmt w:val="bullet"/>
      <w:lvlText w:val=""/>
      <w:lvlJc w:val="left"/>
      <w:pPr>
        <w:ind w:left="4320" w:hanging="360"/>
      </w:pPr>
      <w:rPr>
        <w:rFonts w:ascii="Wingdings" w:hAnsi="Wingdings" w:hint="default"/>
      </w:rPr>
    </w:lvl>
    <w:lvl w:ilvl="6" w:tplc="DBDE6DC0">
      <w:start w:val="1"/>
      <w:numFmt w:val="bullet"/>
      <w:lvlText w:val=""/>
      <w:lvlJc w:val="left"/>
      <w:pPr>
        <w:ind w:left="5040" w:hanging="360"/>
      </w:pPr>
      <w:rPr>
        <w:rFonts w:ascii="Symbol" w:hAnsi="Symbol" w:hint="default"/>
      </w:rPr>
    </w:lvl>
    <w:lvl w:ilvl="7" w:tplc="CFD231AC">
      <w:start w:val="1"/>
      <w:numFmt w:val="bullet"/>
      <w:lvlText w:val="o"/>
      <w:lvlJc w:val="left"/>
      <w:pPr>
        <w:ind w:left="5760" w:hanging="360"/>
      </w:pPr>
      <w:rPr>
        <w:rFonts w:ascii="Courier New" w:hAnsi="Courier New" w:hint="default"/>
      </w:rPr>
    </w:lvl>
    <w:lvl w:ilvl="8" w:tplc="15DCDDEA">
      <w:start w:val="1"/>
      <w:numFmt w:val="bullet"/>
      <w:lvlText w:val=""/>
      <w:lvlJc w:val="left"/>
      <w:pPr>
        <w:ind w:left="6480" w:hanging="360"/>
      </w:pPr>
      <w:rPr>
        <w:rFonts w:ascii="Wingdings" w:hAnsi="Wingdings" w:hint="default"/>
      </w:rPr>
    </w:lvl>
  </w:abstractNum>
  <w:abstractNum w:abstractNumId="3">
    <w:nsid w:val="0FBC5984"/>
    <w:multiLevelType w:val="hybridMultilevel"/>
    <w:tmpl w:val="AFF27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FD2006"/>
    <w:multiLevelType w:val="hybridMultilevel"/>
    <w:tmpl w:val="EFA04D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EA5609"/>
    <w:multiLevelType w:val="multilevel"/>
    <w:tmpl w:val="C8028B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D40756"/>
    <w:multiLevelType w:val="hybridMultilevel"/>
    <w:tmpl w:val="7616B072"/>
    <w:lvl w:ilvl="0" w:tplc="A55C31F8">
      <w:start w:val="1"/>
      <w:numFmt w:val="bullet"/>
      <w:lvlText w:val=""/>
      <w:lvlJc w:val="left"/>
      <w:pPr>
        <w:ind w:left="720" w:hanging="360"/>
      </w:pPr>
      <w:rPr>
        <w:rFonts w:ascii="Symbol" w:hAnsi="Symbol" w:hint="default"/>
      </w:rPr>
    </w:lvl>
    <w:lvl w:ilvl="1" w:tplc="756E5F08">
      <w:start w:val="1"/>
      <w:numFmt w:val="lowerRoman"/>
      <w:lvlText w:val="%2."/>
      <w:lvlJc w:val="left"/>
      <w:pPr>
        <w:ind w:left="1440" w:hanging="360"/>
      </w:pPr>
      <w:rPr>
        <w:rFonts w:ascii="Times New Roman" w:eastAsiaTheme="minorHAnsi" w:hAnsi="Times New Roman" w:cs="Times New Roman"/>
      </w:rPr>
    </w:lvl>
    <w:lvl w:ilvl="2" w:tplc="2C3A0FB0">
      <w:start w:val="1"/>
      <w:numFmt w:val="bullet"/>
      <w:lvlText w:val=""/>
      <w:lvlJc w:val="left"/>
      <w:pPr>
        <w:ind w:left="2160" w:hanging="360"/>
      </w:pPr>
      <w:rPr>
        <w:rFonts w:ascii="Wingdings" w:hAnsi="Wingdings" w:hint="default"/>
      </w:rPr>
    </w:lvl>
    <w:lvl w:ilvl="3" w:tplc="3E2A3CCA">
      <w:start w:val="1"/>
      <w:numFmt w:val="bullet"/>
      <w:lvlText w:val=""/>
      <w:lvlJc w:val="left"/>
      <w:pPr>
        <w:ind w:left="2880" w:hanging="360"/>
      </w:pPr>
      <w:rPr>
        <w:rFonts w:ascii="Symbol" w:hAnsi="Symbol" w:hint="default"/>
      </w:rPr>
    </w:lvl>
    <w:lvl w:ilvl="4" w:tplc="5C06C718">
      <w:start w:val="1"/>
      <w:numFmt w:val="bullet"/>
      <w:lvlText w:val="o"/>
      <w:lvlJc w:val="left"/>
      <w:pPr>
        <w:ind w:left="3600" w:hanging="360"/>
      </w:pPr>
      <w:rPr>
        <w:rFonts w:ascii="Courier New" w:hAnsi="Courier New" w:hint="default"/>
      </w:rPr>
    </w:lvl>
    <w:lvl w:ilvl="5" w:tplc="61682F40">
      <w:start w:val="1"/>
      <w:numFmt w:val="bullet"/>
      <w:lvlText w:val=""/>
      <w:lvlJc w:val="left"/>
      <w:pPr>
        <w:ind w:left="4320" w:hanging="360"/>
      </w:pPr>
      <w:rPr>
        <w:rFonts w:ascii="Wingdings" w:hAnsi="Wingdings" w:hint="default"/>
      </w:rPr>
    </w:lvl>
    <w:lvl w:ilvl="6" w:tplc="0CD230B6">
      <w:start w:val="1"/>
      <w:numFmt w:val="bullet"/>
      <w:lvlText w:val=""/>
      <w:lvlJc w:val="left"/>
      <w:pPr>
        <w:ind w:left="5040" w:hanging="360"/>
      </w:pPr>
      <w:rPr>
        <w:rFonts w:ascii="Symbol" w:hAnsi="Symbol" w:hint="default"/>
      </w:rPr>
    </w:lvl>
    <w:lvl w:ilvl="7" w:tplc="00340CFA">
      <w:start w:val="1"/>
      <w:numFmt w:val="bullet"/>
      <w:lvlText w:val="o"/>
      <w:lvlJc w:val="left"/>
      <w:pPr>
        <w:ind w:left="5760" w:hanging="360"/>
      </w:pPr>
      <w:rPr>
        <w:rFonts w:ascii="Courier New" w:hAnsi="Courier New" w:hint="default"/>
      </w:rPr>
    </w:lvl>
    <w:lvl w:ilvl="8" w:tplc="4BD494B6">
      <w:start w:val="1"/>
      <w:numFmt w:val="bullet"/>
      <w:lvlText w:val=""/>
      <w:lvlJc w:val="left"/>
      <w:pPr>
        <w:ind w:left="6480" w:hanging="360"/>
      </w:pPr>
      <w:rPr>
        <w:rFonts w:ascii="Wingdings" w:hAnsi="Wingdings" w:hint="default"/>
      </w:rPr>
    </w:lvl>
  </w:abstractNum>
  <w:abstractNum w:abstractNumId="7">
    <w:nsid w:val="16D929B5"/>
    <w:multiLevelType w:val="hybridMultilevel"/>
    <w:tmpl w:val="7B1AFF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90A429D"/>
    <w:multiLevelType w:val="hybridMultilevel"/>
    <w:tmpl w:val="69DA2896"/>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9">
    <w:nsid w:val="193E14E2"/>
    <w:multiLevelType w:val="hybridMultilevel"/>
    <w:tmpl w:val="B7803B3A"/>
    <w:lvl w:ilvl="0" w:tplc="0B421F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B90D53"/>
    <w:multiLevelType w:val="hybridMultilevel"/>
    <w:tmpl w:val="BEC883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BEF67BB"/>
    <w:multiLevelType w:val="hybridMultilevel"/>
    <w:tmpl w:val="0A6AF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CEB11AD"/>
    <w:multiLevelType w:val="hybridMultilevel"/>
    <w:tmpl w:val="8AC41C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19622D7"/>
    <w:multiLevelType w:val="hybridMultilevel"/>
    <w:tmpl w:val="90163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E34A7D"/>
    <w:multiLevelType w:val="hybridMultilevel"/>
    <w:tmpl w:val="C56653F8"/>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0C5010"/>
    <w:multiLevelType w:val="hybridMultilevel"/>
    <w:tmpl w:val="9DEA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41450E"/>
    <w:multiLevelType w:val="multilevel"/>
    <w:tmpl w:val="0534FA2E"/>
    <w:lvl w:ilvl="0">
      <w:start w:val="1"/>
      <w:numFmt w:val="bullet"/>
      <w:lvlText w:val=""/>
      <w:lvlJc w:val="left"/>
      <w:pPr>
        <w:ind w:left="720" w:hanging="360"/>
      </w:pPr>
      <w:rPr>
        <w:rFonts w:ascii="Symbol" w:hAnsi="Symbol" w:hint="default"/>
      </w:rPr>
    </w:lvl>
    <w:lvl w:ilvl="1">
      <w:start w:val="1"/>
      <w:numFmt w:val="lowerRoman"/>
      <w:lvlText w:val="%2."/>
      <w:lvlJc w:val="left"/>
      <w:pPr>
        <w:ind w:left="1800" w:hanging="720"/>
      </w:pPr>
      <w:rPr>
        <w:rFonts w:hint="default"/>
      </w:rPr>
    </w:lvl>
    <w:lvl w:ilvl="2">
      <w:start w:val="1"/>
      <w:numFmt w:val="upperRoman"/>
      <w:lvlText w:val="%3."/>
      <w:lvlJc w:val="left"/>
      <w:pPr>
        <w:ind w:left="2520" w:hanging="720"/>
      </w:pPr>
      <w:rPr>
        <w:rFonts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35190D"/>
    <w:multiLevelType w:val="singleLevel"/>
    <w:tmpl w:val="9F0AEDC2"/>
    <w:lvl w:ilvl="0">
      <w:start w:val="1"/>
      <w:numFmt w:val="bullet"/>
      <w:pStyle w:val="listbull"/>
      <w:lvlText w:val=""/>
      <w:lvlJc w:val="left"/>
      <w:pPr>
        <w:tabs>
          <w:tab w:val="num" w:pos="432"/>
        </w:tabs>
        <w:ind w:left="432" w:hanging="432"/>
      </w:pPr>
      <w:rPr>
        <w:rFonts w:ascii="Symbol" w:hAnsi="Symbol" w:hint="default"/>
      </w:rPr>
    </w:lvl>
  </w:abstractNum>
  <w:abstractNum w:abstractNumId="18">
    <w:nsid w:val="378A59F9"/>
    <w:multiLevelType w:val="hybridMultilevel"/>
    <w:tmpl w:val="1332BA88"/>
    <w:lvl w:ilvl="0" w:tplc="A14A0260">
      <w:start w:val="1"/>
      <w:numFmt w:val="decimal"/>
      <w:lvlText w:val="%1."/>
      <w:lvlJc w:val="left"/>
      <w:pPr>
        <w:ind w:left="1080" w:hanging="720"/>
      </w:pPr>
      <w:rPr>
        <w:rFonts w:ascii="Times New Roman" w:eastAsiaTheme="minorHAnsi"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7359C9"/>
    <w:multiLevelType w:val="hybridMultilevel"/>
    <w:tmpl w:val="7B12D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17412C"/>
    <w:multiLevelType w:val="hybridMultilevel"/>
    <w:tmpl w:val="D83AE95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00550F9"/>
    <w:multiLevelType w:val="hybridMultilevel"/>
    <w:tmpl w:val="2B3ACD4C"/>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40EB8"/>
    <w:multiLevelType w:val="hybridMultilevel"/>
    <w:tmpl w:val="C2E07D98"/>
    <w:lvl w:ilvl="0" w:tplc="9AB479C0">
      <w:start w:val="1"/>
      <w:numFmt w:val="bullet"/>
      <w:lvlText w:val=""/>
      <w:lvlJc w:val="left"/>
      <w:pPr>
        <w:ind w:left="720" w:hanging="360"/>
      </w:pPr>
      <w:rPr>
        <w:rFonts w:ascii="Symbol" w:hAnsi="Symbol" w:hint="default"/>
      </w:rPr>
    </w:lvl>
    <w:lvl w:ilvl="1" w:tplc="26D8A22C">
      <w:start w:val="1"/>
      <w:numFmt w:val="bullet"/>
      <w:lvlText w:val="o"/>
      <w:lvlJc w:val="left"/>
      <w:pPr>
        <w:ind w:left="1440" w:hanging="360"/>
      </w:pPr>
      <w:rPr>
        <w:rFonts w:ascii="Courier New" w:hAnsi="Courier New" w:hint="default"/>
      </w:rPr>
    </w:lvl>
    <w:lvl w:ilvl="2" w:tplc="17963400">
      <w:start w:val="1"/>
      <w:numFmt w:val="bullet"/>
      <w:lvlText w:val=""/>
      <w:lvlJc w:val="left"/>
      <w:pPr>
        <w:ind w:left="2160" w:hanging="360"/>
      </w:pPr>
      <w:rPr>
        <w:rFonts w:ascii="Wingdings" w:hAnsi="Wingdings" w:hint="default"/>
      </w:rPr>
    </w:lvl>
    <w:lvl w:ilvl="3" w:tplc="4DC87C54">
      <w:start w:val="1"/>
      <w:numFmt w:val="bullet"/>
      <w:lvlText w:val=""/>
      <w:lvlJc w:val="left"/>
      <w:pPr>
        <w:ind w:left="2880" w:hanging="360"/>
      </w:pPr>
      <w:rPr>
        <w:rFonts w:ascii="Symbol" w:hAnsi="Symbol" w:hint="default"/>
      </w:rPr>
    </w:lvl>
    <w:lvl w:ilvl="4" w:tplc="42342820">
      <w:start w:val="1"/>
      <w:numFmt w:val="bullet"/>
      <w:lvlText w:val="o"/>
      <w:lvlJc w:val="left"/>
      <w:pPr>
        <w:ind w:left="3600" w:hanging="360"/>
      </w:pPr>
      <w:rPr>
        <w:rFonts w:ascii="Courier New" w:hAnsi="Courier New" w:hint="default"/>
      </w:rPr>
    </w:lvl>
    <w:lvl w:ilvl="5" w:tplc="BB44C300">
      <w:start w:val="1"/>
      <w:numFmt w:val="bullet"/>
      <w:lvlText w:val=""/>
      <w:lvlJc w:val="left"/>
      <w:pPr>
        <w:ind w:left="4320" w:hanging="360"/>
      </w:pPr>
      <w:rPr>
        <w:rFonts w:ascii="Wingdings" w:hAnsi="Wingdings" w:hint="default"/>
      </w:rPr>
    </w:lvl>
    <w:lvl w:ilvl="6" w:tplc="6C9E6A7E">
      <w:start w:val="1"/>
      <w:numFmt w:val="bullet"/>
      <w:lvlText w:val=""/>
      <w:lvlJc w:val="left"/>
      <w:pPr>
        <w:ind w:left="5040" w:hanging="360"/>
      </w:pPr>
      <w:rPr>
        <w:rFonts w:ascii="Symbol" w:hAnsi="Symbol" w:hint="default"/>
      </w:rPr>
    </w:lvl>
    <w:lvl w:ilvl="7" w:tplc="FC3AC55A">
      <w:start w:val="1"/>
      <w:numFmt w:val="bullet"/>
      <w:lvlText w:val="o"/>
      <w:lvlJc w:val="left"/>
      <w:pPr>
        <w:ind w:left="5760" w:hanging="360"/>
      </w:pPr>
      <w:rPr>
        <w:rFonts w:ascii="Courier New" w:hAnsi="Courier New" w:hint="default"/>
      </w:rPr>
    </w:lvl>
    <w:lvl w:ilvl="8" w:tplc="AA249BC8">
      <w:start w:val="1"/>
      <w:numFmt w:val="bullet"/>
      <w:lvlText w:val=""/>
      <w:lvlJc w:val="left"/>
      <w:pPr>
        <w:ind w:left="6480" w:hanging="360"/>
      </w:pPr>
      <w:rPr>
        <w:rFonts w:ascii="Wingdings" w:hAnsi="Wingdings" w:hint="default"/>
      </w:rPr>
    </w:lvl>
  </w:abstractNum>
  <w:abstractNum w:abstractNumId="23">
    <w:nsid w:val="446C3514"/>
    <w:multiLevelType w:val="hybridMultilevel"/>
    <w:tmpl w:val="96DE39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2024C9"/>
    <w:multiLevelType w:val="hybridMultilevel"/>
    <w:tmpl w:val="A6EE7636"/>
    <w:lvl w:ilvl="0" w:tplc="8D42C196">
      <w:start w:val="1"/>
      <w:numFmt w:val="decimal"/>
      <w:lvlText w:val="%1."/>
      <w:lvlJc w:val="left"/>
      <w:pPr>
        <w:ind w:left="1571" w:hanging="360"/>
      </w:pPr>
      <w:rPr>
        <w:rFonts w:ascii="Times New Roman" w:eastAsia="Times New Roman" w:hAnsi="Times New Roman" w:cs="Arial"/>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5">
    <w:nsid w:val="4AD45E9A"/>
    <w:multiLevelType w:val="hybridMultilevel"/>
    <w:tmpl w:val="CA42E950"/>
    <w:lvl w:ilvl="0" w:tplc="FFFFFFFF">
      <w:start w:val="1"/>
      <w:numFmt w:val="upperRoman"/>
      <w:lvlText w:val="%1."/>
      <w:lvlJc w:val="left"/>
      <w:pPr>
        <w:ind w:left="1080" w:hanging="72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4BC46ED7"/>
    <w:multiLevelType w:val="hybridMultilevel"/>
    <w:tmpl w:val="ECE6B616"/>
    <w:lvl w:ilvl="0" w:tplc="D7F2F0A6">
      <w:start w:val="1"/>
      <w:numFmt w:val="bullet"/>
      <w:lvlText w:val=""/>
      <w:lvlJc w:val="left"/>
      <w:pPr>
        <w:ind w:left="720" w:hanging="360"/>
      </w:pPr>
      <w:rPr>
        <w:rFonts w:ascii="Symbol" w:hAnsi="Symbol" w:hint="default"/>
      </w:rPr>
    </w:lvl>
    <w:lvl w:ilvl="1" w:tplc="9F7830F0">
      <w:start w:val="1"/>
      <w:numFmt w:val="bullet"/>
      <w:lvlText w:val=""/>
      <w:lvlJc w:val="left"/>
      <w:pPr>
        <w:ind w:left="1440" w:hanging="360"/>
      </w:pPr>
      <w:rPr>
        <w:rFonts w:ascii="Symbol" w:hAnsi="Symbol" w:hint="default"/>
      </w:rPr>
    </w:lvl>
    <w:lvl w:ilvl="2" w:tplc="BCD81A58">
      <w:start w:val="1"/>
      <w:numFmt w:val="bullet"/>
      <w:lvlText w:val=""/>
      <w:lvlJc w:val="left"/>
      <w:pPr>
        <w:ind w:left="2160" w:hanging="360"/>
      </w:pPr>
      <w:rPr>
        <w:rFonts w:ascii="Wingdings" w:hAnsi="Wingdings" w:hint="default"/>
      </w:rPr>
    </w:lvl>
    <w:lvl w:ilvl="3" w:tplc="09683898">
      <w:start w:val="1"/>
      <w:numFmt w:val="bullet"/>
      <w:lvlText w:val=""/>
      <w:lvlJc w:val="left"/>
      <w:pPr>
        <w:ind w:left="2880" w:hanging="360"/>
      </w:pPr>
      <w:rPr>
        <w:rFonts w:ascii="Symbol" w:hAnsi="Symbol" w:hint="default"/>
      </w:rPr>
    </w:lvl>
    <w:lvl w:ilvl="4" w:tplc="769E1828">
      <w:start w:val="1"/>
      <w:numFmt w:val="bullet"/>
      <w:lvlText w:val="o"/>
      <w:lvlJc w:val="left"/>
      <w:pPr>
        <w:ind w:left="3600" w:hanging="360"/>
      </w:pPr>
      <w:rPr>
        <w:rFonts w:ascii="Courier New" w:hAnsi="Courier New" w:hint="default"/>
      </w:rPr>
    </w:lvl>
    <w:lvl w:ilvl="5" w:tplc="1A62AB98">
      <w:start w:val="1"/>
      <w:numFmt w:val="bullet"/>
      <w:lvlText w:val=""/>
      <w:lvlJc w:val="left"/>
      <w:pPr>
        <w:ind w:left="4320" w:hanging="360"/>
      </w:pPr>
      <w:rPr>
        <w:rFonts w:ascii="Wingdings" w:hAnsi="Wingdings" w:hint="default"/>
      </w:rPr>
    </w:lvl>
    <w:lvl w:ilvl="6" w:tplc="763C534A">
      <w:start w:val="1"/>
      <w:numFmt w:val="bullet"/>
      <w:lvlText w:val=""/>
      <w:lvlJc w:val="left"/>
      <w:pPr>
        <w:ind w:left="5040" w:hanging="360"/>
      </w:pPr>
      <w:rPr>
        <w:rFonts w:ascii="Symbol" w:hAnsi="Symbol" w:hint="default"/>
      </w:rPr>
    </w:lvl>
    <w:lvl w:ilvl="7" w:tplc="D6B0CBD6">
      <w:start w:val="1"/>
      <w:numFmt w:val="bullet"/>
      <w:lvlText w:val="o"/>
      <w:lvlJc w:val="left"/>
      <w:pPr>
        <w:ind w:left="5760" w:hanging="360"/>
      </w:pPr>
      <w:rPr>
        <w:rFonts w:ascii="Courier New" w:hAnsi="Courier New" w:hint="default"/>
      </w:rPr>
    </w:lvl>
    <w:lvl w:ilvl="8" w:tplc="58C8688E">
      <w:start w:val="1"/>
      <w:numFmt w:val="bullet"/>
      <w:lvlText w:val=""/>
      <w:lvlJc w:val="left"/>
      <w:pPr>
        <w:ind w:left="6480" w:hanging="360"/>
      </w:pPr>
      <w:rPr>
        <w:rFonts w:ascii="Wingdings" w:hAnsi="Wingdings" w:hint="default"/>
      </w:rPr>
    </w:lvl>
  </w:abstractNum>
  <w:abstractNum w:abstractNumId="27">
    <w:nsid w:val="4FFB185D"/>
    <w:multiLevelType w:val="hybridMultilevel"/>
    <w:tmpl w:val="ACCECEF8"/>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04371F0"/>
    <w:multiLevelType w:val="hybridMultilevel"/>
    <w:tmpl w:val="EEAA7B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1FE502C"/>
    <w:multiLevelType w:val="hybridMultilevel"/>
    <w:tmpl w:val="7CBA6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2834396"/>
    <w:multiLevelType w:val="multilevel"/>
    <w:tmpl w:val="171CE8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A0107E"/>
    <w:multiLevelType w:val="hybridMultilevel"/>
    <w:tmpl w:val="BAD06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B05742"/>
    <w:multiLevelType w:val="hybridMultilevel"/>
    <w:tmpl w:val="733410A4"/>
    <w:lvl w:ilvl="0" w:tplc="A3EABF7A">
      <w:start w:val="1"/>
      <w:numFmt w:val="bullet"/>
      <w:lvlText w:val=""/>
      <w:lvlJc w:val="left"/>
      <w:pPr>
        <w:ind w:left="720" w:hanging="360"/>
      </w:pPr>
      <w:rPr>
        <w:rFonts w:ascii="Symbol" w:hAnsi="Symbol" w:hint="default"/>
      </w:rPr>
    </w:lvl>
    <w:lvl w:ilvl="1" w:tplc="3E84A01E">
      <w:start w:val="1"/>
      <w:numFmt w:val="bullet"/>
      <w:lvlText w:val=""/>
      <w:lvlJc w:val="left"/>
      <w:pPr>
        <w:ind w:left="1440" w:hanging="360"/>
      </w:pPr>
      <w:rPr>
        <w:rFonts w:ascii="Symbol" w:hAnsi="Symbol" w:hint="default"/>
      </w:rPr>
    </w:lvl>
    <w:lvl w:ilvl="2" w:tplc="19C4C09A">
      <w:start w:val="1"/>
      <w:numFmt w:val="bullet"/>
      <w:lvlText w:val=""/>
      <w:lvlJc w:val="left"/>
      <w:pPr>
        <w:ind w:left="2160" w:hanging="360"/>
      </w:pPr>
      <w:rPr>
        <w:rFonts w:ascii="Wingdings" w:hAnsi="Wingdings" w:hint="default"/>
      </w:rPr>
    </w:lvl>
    <w:lvl w:ilvl="3" w:tplc="7F124462">
      <w:start w:val="1"/>
      <w:numFmt w:val="bullet"/>
      <w:lvlText w:val=""/>
      <w:lvlJc w:val="left"/>
      <w:pPr>
        <w:ind w:left="2880" w:hanging="360"/>
      </w:pPr>
      <w:rPr>
        <w:rFonts w:ascii="Symbol" w:hAnsi="Symbol" w:hint="default"/>
      </w:rPr>
    </w:lvl>
    <w:lvl w:ilvl="4" w:tplc="E88600EC">
      <w:start w:val="1"/>
      <w:numFmt w:val="bullet"/>
      <w:lvlText w:val="o"/>
      <w:lvlJc w:val="left"/>
      <w:pPr>
        <w:ind w:left="3600" w:hanging="360"/>
      </w:pPr>
      <w:rPr>
        <w:rFonts w:ascii="Courier New" w:hAnsi="Courier New" w:hint="default"/>
      </w:rPr>
    </w:lvl>
    <w:lvl w:ilvl="5" w:tplc="C9069AD8">
      <w:start w:val="1"/>
      <w:numFmt w:val="bullet"/>
      <w:lvlText w:val=""/>
      <w:lvlJc w:val="left"/>
      <w:pPr>
        <w:ind w:left="4320" w:hanging="360"/>
      </w:pPr>
      <w:rPr>
        <w:rFonts w:ascii="Wingdings" w:hAnsi="Wingdings" w:hint="default"/>
      </w:rPr>
    </w:lvl>
    <w:lvl w:ilvl="6" w:tplc="D7465340">
      <w:start w:val="1"/>
      <w:numFmt w:val="bullet"/>
      <w:lvlText w:val=""/>
      <w:lvlJc w:val="left"/>
      <w:pPr>
        <w:ind w:left="5040" w:hanging="360"/>
      </w:pPr>
      <w:rPr>
        <w:rFonts w:ascii="Symbol" w:hAnsi="Symbol" w:hint="default"/>
      </w:rPr>
    </w:lvl>
    <w:lvl w:ilvl="7" w:tplc="1874A40E">
      <w:start w:val="1"/>
      <w:numFmt w:val="bullet"/>
      <w:lvlText w:val="o"/>
      <w:lvlJc w:val="left"/>
      <w:pPr>
        <w:ind w:left="5760" w:hanging="360"/>
      </w:pPr>
      <w:rPr>
        <w:rFonts w:ascii="Courier New" w:hAnsi="Courier New" w:hint="default"/>
      </w:rPr>
    </w:lvl>
    <w:lvl w:ilvl="8" w:tplc="2878C928">
      <w:start w:val="1"/>
      <w:numFmt w:val="bullet"/>
      <w:lvlText w:val=""/>
      <w:lvlJc w:val="left"/>
      <w:pPr>
        <w:ind w:left="6480" w:hanging="360"/>
      </w:pPr>
      <w:rPr>
        <w:rFonts w:ascii="Wingdings" w:hAnsi="Wingdings" w:hint="default"/>
      </w:rPr>
    </w:lvl>
  </w:abstractNum>
  <w:abstractNum w:abstractNumId="33">
    <w:nsid w:val="5AC73F43"/>
    <w:multiLevelType w:val="hybridMultilevel"/>
    <w:tmpl w:val="39CA53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5C740E62"/>
    <w:multiLevelType w:val="hybridMultilevel"/>
    <w:tmpl w:val="E4E82D2A"/>
    <w:lvl w:ilvl="0" w:tplc="6F30F2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DF01C2D"/>
    <w:multiLevelType w:val="hybridMultilevel"/>
    <w:tmpl w:val="65CCBBEA"/>
    <w:lvl w:ilvl="0" w:tplc="B060EDCE">
      <w:start w:val="1"/>
      <w:numFmt w:val="bullet"/>
      <w:lvlText w:val=""/>
      <w:lvlJc w:val="left"/>
      <w:pPr>
        <w:ind w:left="720" w:hanging="360"/>
      </w:pPr>
      <w:rPr>
        <w:rFonts w:ascii="Symbol" w:hAnsi="Symbol" w:hint="default"/>
      </w:rPr>
    </w:lvl>
    <w:lvl w:ilvl="1" w:tplc="859E69CE">
      <w:start w:val="1"/>
      <w:numFmt w:val="bullet"/>
      <w:lvlText w:val=""/>
      <w:lvlJc w:val="left"/>
      <w:pPr>
        <w:ind w:left="1440" w:hanging="360"/>
      </w:pPr>
      <w:rPr>
        <w:rFonts w:ascii="Symbol" w:hAnsi="Symbol" w:hint="default"/>
      </w:rPr>
    </w:lvl>
    <w:lvl w:ilvl="2" w:tplc="824C21E2">
      <w:start w:val="1"/>
      <w:numFmt w:val="bullet"/>
      <w:lvlText w:val=""/>
      <w:lvlJc w:val="left"/>
      <w:pPr>
        <w:ind w:left="2160" w:hanging="360"/>
      </w:pPr>
      <w:rPr>
        <w:rFonts w:ascii="Wingdings" w:hAnsi="Wingdings" w:hint="default"/>
      </w:rPr>
    </w:lvl>
    <w:lvl w:ilvl="3" w:tplc="4F643E04">
      <w:start w:val="1"/>
      <w:numFmt w:val="bullet"/>
      <w:lvlText w:val=""/>
      <w:lvlJc w:val="left"/>
      <w:pPr>
        <w:ind w:left="2880" w:hanging="360"/>
      </w:pPr>
      <w:rPr>
        <w:rFonts w:ascii="Symbol" w:hAnsi="Symbol" w:hint="default"/>
      </w:rPr>
    </w:lvl>
    <w:lvl w:ilvl="4" w:tplc="8176ED40">
      <w:start w:val="1"/>
      <w:numFmt w:val="bullet"/>
      <w:lvlText w:val="o"/>
      <w:lvlJc w:val="left"/>
      <w:pPr>
        <w:ind w:left="3600" w:hanging="360"/>
      </w:pPr>
      <w:rPr>
        <w:rFonts w:ascii="Courier New" w:hAnsi="Courier New" w:hint="default"/>
      </w:rPr>
    </w:lvl>
    <w:lvl w:ilvl="5" w:tplc="40264120">
      <w:start w:val="1"/>
      <w:numFmt w:val="bullet"/>
      <w:lvlText w:val=""/>
      <w:lvlJc w:val="left"/>
      <w:pPr>
        <w:ind w:left="4320" w:hanging="360"/>
      </w:pPr>
      <w:rPr>
        <w:rFonts w:ascii="Wingdings" w:hAnsi="Wingdings" w:hint="default"/>
      </w:rPr>
    </w:lvl>
    <w:lvl w:ilvl="6" w:tplc="DE6C64DE">
      <w:start w:val="1"/>
      <w:numFmt w:val="bullet"/>
      <w:lvlText w:val=""/>
      <w:lvlJc w:val="left"/>
      <w:pPr>
        <w:ind w:left="5040" w:hanging="360"/>
      </w:pPr>
      <w:rPr>
        <w:rFonts w:ascii="Symbol" w:hAnsi="Symbol" w:hint="default"/>
      </w:rPr>
    </w:lvl>
    <w:lvl w:ilvl="7" w:tplc="0338ED02">
      <w:start w:val="1"/>
      <w:numFmt w:val="bullet"/>
      <w:lvlText w:val="o"/>
      <w:lvlJc w:val="left"/>
      <w:pPr>
        <w:ind w:left="5760" w:hanging="360"/>
      </w:pPr>
      <w:rPr>
        <w:rFonts w:ascii="Courier New" w:hAnsi="Courier New" w:hint="default"/>
      </w:rPr>
    </w:lvl>
    <w:lvl w:ilvl="8" w:tplc="FAD20F48">
      <w:start w:val="1"/>
      <w:numFmt w:val="bullet"/>
      <w:lvlText w:val=""/>
      <w:lvlJc w:val="left"/>
      <w:pPr>
        <w:ind w:left="6480" w:hanging="360"/>
      </w:pPr>
      <w:rPr>
        <w:rFonts w:ascii="Wingdings" w:hAnsi="Wingdings" w:hint="default"/>
      </w:rPr>
    </w:lvl>
  </w:abstractNum>
  <w:abstractNum w:abstractNumId="36">
    <w:nsid w:val="5F447F8C"/>
    <w:multiLevelType w:val="multilevel"/>
    <w:tmpl w:val="0FD6C09A"/>
    <w:lvl w:ilvl="0">
      <w:start w:val="1"/>
      <w:numFmt w:val="decimal"/>
      <w:pStyle w:val="Heading1"/>
      <w:lvlText w:val="%1"/>
      <w:lvlJc w:val="left"/>
      <w:pPr>
        <w:tabs>
          <w:tab w:val="num" w:pos="720"/>
        </w:tabs>
        <w:ind w:left="720" w:hanging="720"/>
      </w:pPr>
      <w:rPr>
        <w:b/>
        <w:i w:val="0"/>
        <w:sz w:val="22"/>
        <w:szCs w:val="22"/>
      </w:rPr>
    </w:lvl>
    <w:lvl w:ilvl="1">
      <w:start w:val="1"/>
      <w:numFmt w:val="decimal"/>
      <w:pStyle w:val="Heading2"/>
      <w:lvlText w:val="%1.%2"/>
      <w:lvlJc w:val="left"/>
      <w:pPr>
        <w:tabs>
          <w:tab w:val="num" w:pos="720"/>
        </w:tabs>
        <w:ind w:left="720" w:hanging="720"/>
      </w:pPr>
      <w:rPr>
        <w:rFonts w:hint="default"/>
        <w:b/>
      </w:rPr>
    </w:lvl>
    <w:lvl w:ilvl="2">
      <w:start w:val="1"/>
      <w:numFmt w:val="decimal"/>
      <w:pStyle w:val="Heading3"/>
      <w:lvlText w:val="%1.%2.%3"/>
      <w:lvlJc w:val="left"/>
      <w:pPr>
        <w:tabs>
          <w:tab w:val="num" w:pos="1440"/>
        </w:tabs>
        <w:ind w:left="1440" w:hanging="720"/>
      </w:pPr>
      <w:rPr>
        <w:rFonts w:ascii="Verdana" w:hAnsi="Verdana" w:hint="default"/>
        <w:b/>
        <w:i w:val="0"/>
        <w:sz w:val="20"/>
        <w:szCs w:val="20"/>
      </w:rPr>
    </w:lvl>
    <w:lvl w:ilvl="3">
      <w:start w:val="1"/>
      <w:numFmt w:val="decimal"/>
      <w:pStyle w:val="Heading4"/>
      <w:lvlText w:val="%1.%2.%3.%4"/>
      <w:lvlJc w:val="left"/>
      <w:pPr>
        <w:tabs>
          <w:tab w:val="num" w:pos="2160"/>
        </w:tabs>
        <w:ind w:left="1728" w:hanging="648"/>
      </w:pPr>
      <w:rPr>
        <w:rFonts w:hint="default"/>
      </w:rPr>
    </w:lvl>
    <w:lvl w:ilvl="4">
      <w:start w:val="1"/>
      <w:numFmt w:val="decimal"/>
      <w:pStyle w:val="Heading5"/>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nsid w:val="627F5C48"/>
    <w:multiLevelType w:val="multilevel"/>
    <w:tmpl w:val="8B18880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5147A9"/>
    <w:multiLevelType w:val="hybridMultilevel"/>
    <w:tmpl w:val="134834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7A750AD"/>
    <w:multiLevelType w:val="multilevel"/>
    <w:tmpl w:val="AC6EAE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4F6DF6"/>
    <w:multiLevelType w:val="hybridMultilevel"/>
    <w:tmpl w:val="AAD66210"/>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1">
    <w:nsid w:val="6F6A1464"/>
    <w:multiLevelType w:val="hybridMultilevel"/>
    <w:tmpl w:val="DB140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99D45B0"/>
    <w:multiLevelType w:val="hybridMultilevel"/>
    <w:tmpl w:val="5118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66130F"/>
    <w:multiLevelType w:val="hybridMultilevel"/>
    <w:tmpl w:val="94A88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817749"/>
    <w:multiLevelType w:val="hybridMultilevel"/>
    <w:tmpl w:val="A3C439BC"/>
    <w:lvl w:ilvl="0" w:tplc="486259FE">
      <w:start w:val="1"/>
      <w:numFmt w:val="lowerRoman"/>
      <w:lvlText w:val="%1."/>
      <w:lvlJc w:val="left"/>
      <w:pPr>
        <w:ind w:left="1080" w:hanging="72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F4C5640"/>
    <w:multiLevelType w:val="hybridMultilevel"/>
    <w:tmpl w:val="1010AA5E"/>
    <w:lvl w:ilvl="0" w:tplc="76D8C2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1"/>
  </w:num>
  <w:num w:numId="3">
    <w:abstractNumId w:val="11"/>
  </w:num>
  <w:num w:numId="4">
    <w:abstractNumId w:val="28"/>
  </w:num>
  <w:num w:numId="5">
    <w:abstractNumId w:val="0"/>
  </w:num>
  <w:num w:numId="6">
    <w:abstractNumId w:val="29"/>
  </w:num>
  <w:num w:numId="7">
    <w:abstractNumId w:val="44"/>
  </w:num>
  <w:num w:numId="8">
    <w:abstractNumId w:val="9"/>
  </w:num>
  <w:num w:numId="9">
    <w:abstractNumId w:val="26"/>
  </w:num>
  <w:num w:numId="10">
    <w:abstractNumId w:val="35"/>
  </w:num>
  <w:num w:numId="11">
    <w:abstractNumId w:val="6"/>
  </w:num>
  <w:num w:numId="12">
    <w:abstractNumId w:val="8"/>
  </w:num>
  <w:num w:numId="13">
    <w:abstractNumId w:val="25"/>
  </w:num>
  <w:num w:numId="14">
    <w:abstractNumId w:val="18"/>
  </w:num>
  <w:num w:numId="15">
    <w:abstractNumId w:val="20"/>
  </w:num>
  <w:num w:numId="16">
    <w:abstractNumId w:val="16"/>
  </w:num>
  <w:num w:numId="17">
    <w:abstractNumId w:val="37"/>
  </w:num>
  <w:num w:numId="18">
    <w:abstractNumId w:val="24"/>
  </w:num>
  <w:num w:numId="19">
    <w:abstractNumId w:val="4"/>
  </w:num>
  <w:num w:numId="20">
    <w:abstractNumId w:val="2"/>
  </w:num>
  <w:num w:numId="21">
    <w:abstractNumId w:val="23"/>
  </w:num>
  <w:num w:numId="22">
    <w:abstractNumId w:val="38"/>
  </w:num>
  <w:num w:numId="23">
    <w:abstractNumId w:val="3"/>
  </w:num>
  <w:num w:numId="24">
    <w:abstractNumId w:val="33"/>
  </w:num>
  <w:num w:numId="25">
    <w:abstractNumId w:val="13"/>
  </w:num>
  <w:num w:numId="26">
    <w:abstractNumId w:val="41"/>
  </w:num>
  <w:num w:numId="27">
    <w:abstractNumId w:val="12"/>
  </w:num>
  <w:num w:numId="28">
    <w:abstractNumId w:val="7"/>
  </w:num>
  <w:num w:numId="29">
    <w:abstractNumId w:val="10"/>
  </w:num>
  <w:num w:numId="30">
    <w:abstractNumId w:val="42"/>
  </w:num>
  <w:num w:numId="31">
    <w:abstractNumId w:val="5"/>
  </w:num>
  <w:num w:numId="32">
    <w:abstractNumId w:val="39"/>
  </w:num>
  <w:num w:numId="33">
    <w:abstractNumId w:val="30"/>
  </w:num>
  <w:num w:numId="34">
    <w:abstractNumId w:val="43"/>
  </w:num>
  <w:num w:numId="35">
    <w:abstractNumId w:val="34"/>
  </w:num>
  <w:num w:numId="36">
    <w:abstractNumId w:val="21"/>
  </w:num>
  <w:num w:numId="37">
    <w:abstractNumId w:val="27"/>
  </w:num>
  <w:num w:numId="38">
    <w:abstractNumId w:val="14"/>
  </w:num>
  <w:num w:numId="39">
    <w:abstractNumId w:val="22"/>
  </w:num>
  <w:num w:numId="40">
    <w:abstractNumId w:val="17"/>
  </w:num>
  <w:num w:numId="41">
    <w:abstractNumId w:val="40"/>
  </w:num>
  <w:num w:numId="42">
    <w:abstractNumId w:val="15"/>
  </w:num>
  <w:num w:numId="43">
    <w:abstractNumId w:val="31"/>
  </w:num>
  <w:num w:numId="44">
    <w:abstractNumId w:val="19"/>
  </w:num>
  <w:num w:numId="45">
    <w:abstractNumId w:val="45"/>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60C"/>
    <w:rsid w:val="000015AE"/>
    <w:rsid w:val="000025F9"/>
    <w:rsid w:val="000040E6"/>
    <w:rsid w:val="00004746"/>
    <w:rsid w:val="0000482C"/>
    <w:rsid w:val="00005C59"/>
    <w:rsid w:val="00015057"/>
    <w:rsid w:val="000208F2"/>
    <w:rsid w:val="00020B95"/>
    <w:rsid w:val="0002194D"/>
    <w:rsid w:val="00023B5B"/>
    <w:rsid w:val="00026CD2"/>
    <w:rsid w:val="0002797C"/>
    <w:rsid w:val="00045356"/>
    <w:rsid w:val="000453B1"/>
    <w:rsid w:val="00046068"/>
    <w:rsid w:val="00050109"/>
    <w:rsid w:val="00050DE4"/>
    <w:rsid w:val="00051838"/>
    <w:rsid w:val="00051DB6"/>
    <w:rsid w:val="00051F9B"/>
    <w:rsid w:val="000545FC"/>
    <w:rsid w:val="000558B2"/>
    <w:rsid w:val="000602DB"/>
    <w:rsid w:val="00062A71"/>
    <w:rsid w:val="0006399A"/>
    <w:rsid w:val="0006575B"/>
    <w:rsid w:val="000659F7"/>
    <w:rsid w:val="00066976"/>
    <w:rsid w:val="000730EE"/>
    <w:rsid w:val="00073502"/>
    <w:rsid w:val="00074D41"/>
    <w:rsid w:val="000754D9"/>
    <w:rsid w:val="00080115"/>
    <w:rsid w:val="00081FDB"/>
    <w:rsid w:val="000840AF"/>
    <w:rsid w:val="00085593"/>
    <w:rsid w:val="00090D7D"/>
    <w:rsid w:val="000928F2"/>
    <w:rsid w:val="00093D35"/>
    <w:rsid w:val="000A39EE"/>
    <w:rsid w:val="000A4C1A"/>
    <w:rsid w:val="000A5599"/>
    <w:rsid w:val="000A5D7B"/>
    <w:rsid w:val="000B0BCB"/>
    <w:rsid w:val="000B0C34"/>
    <w:rsid w:val="000B4110"/>
    <w:rsid w:val="000C06EA"/>
    <w:rsid w:val="000C0711"/>
    <w:rsid w:val="000C280F"/>
    <w:rsid w:val="000C38A6"/>
    <w:rsid w:val="000D0387"/>
    <w:rsid w:val="000D0561"/>
    <w:rsid w:val="000D1C97"/>
    <w:rsid w:val="000D2168"/>
    <w:rsid w:val="000D30A7"/>
    <w:rsid w:val="000D68A5"/>
    <w:rsid w:val="000D6FCC"/>
    <w:rsid w:val="000E0454"/>
    <w:rsid w:val="000E155E"/>
    <w:rsid w:val="000E238E"/>
    <w:rsid w:val="000F093E"/>
    <w:rsid w:val="000F636F"/>
    <w:rsid w:val="00101F54"/>
    <w:rsid w:val="00102F96"/>
    <w:rsid w:val="0010612C"/>
    <w:rsid w:val="0010616A"/>
    <w:rsid w:val="00111850"/>
    <w:rsid w:val="00112719"/>
    <w:rsid w:val="00112A2F"/>
    <w:rsid w:val="00112CAB"/>
    <w:rsid w:val="0011325F"/>
    <w:rsid w:val="00116501"/>
    <w:rsid w:val="001203AB"/>
    <w:rsid w:val="001311C0"/>
    <w:rsid w:val="0013141B"/>
    <w:rsid w:val="00131F55"/>
    <w:rsid w:val="00131FB1"/>
    <w:rsid w:val="00131FD9"/>
    <w:rsid w:val="00132C13"/>
    <w:rsid w:val="00132D3A"/>
    <w:rsid w:val="0013488E"/>
    <w:rsid w:val="00147EBC"/>
    <w:rsid w:val="00150B8C"/>
    <w:rsid w:val="00151091"/>
    <w:rsid w:val="001520A7"/>
    <w:rsid w:val="00152F48"/>
    <w:rsid w:val="001541BD"/>
    <w:rsid w:val="00154319"/>
    <w:rsid w:val="00154BA5"/>
    <w:rsid w:val="00155D29"/>
    <w:rsid w:val="0015632F"/>
    <w:rsid w:val="00164E73"/>
    <w:rsid w:val="00167DC4"/>
    <w:rsid w:val="0017003E"/>
    <w:rsid w:val="001702F3"/>
    <w:rsid w:val="00171BDD"/>
    <w:rsid w:val="00173C2E"/>
    <w:rsid w:val="00180DF2"/>
    <w:rsid w:val="00186FA1"/>
    <w:rsid w:val="00190D16"/>
    <w:rsid w:val="001915EE"/>
    <w:rsid w:val="0019226B"/>
    <w:rsid w:val="001A0228"/>
    <w:rsid w:val="001A10BC"/>
    <w:rsid w:val="001A2D78"/>
    <w:rsid w:val="001A31D1"/>
    <w:rsid w:val="001A50F4"/>
    <w:rsid w:val="001B2ACC"/>
    <w:rsid w:val="001B39F3"/>
    <w:rsid w:val="001B436A"/>
    <w:rsid w:val="001B4429"/>
    <w:rsid w:val="001B7062"/>
    <w:rsid w:val="001C07F9"/>
    <w:rsid w:val="001C4CDF"/>
    <w:rsid w:val="001C5C03"/>
    <w:rsid w:val="001C5E5C"/>
    <w:rsid w:val="001C7308"/>
    <w:rsid w:val="001D1E40"/>
    <w:rsid w:val="001D33C6"/>
    <w:rsid w:val="001D4037"/>
    <w:rsid w:val="001D5173"/>
    <w:rsid w:val="001D7484"/>
    <w:rsid w:val="001E259F"/>
    <w:rsid w:val="001E2ED0"/>
    <w:rsid w:val="001E37DF"/>
    <w:rsid w:val="001E4D99"/>
    <w:rsid w:val="001E6F7F"/>
    <w:rsid w:val="001F0D36"/>
    <w:rsid w:val="001F1744"/>
    <w:rsid w:val="001F1DEE"/>
    <w:rsid w:val="001F39C7"/>
    <w:rsid w:val="001F3F14"/>
    <w:rsid w:val="001F69F0"/>
    <w:rsid w:val="00203AF7"/>
    <w:rsid w:val="00203C30"/>
    <w:rsid w:val="00203F68"/>
    <w:rsid w:val="002065BC"/>
    <w:rsid w:val="002101F9"/>
    <w:rsid w:val="002106DC"/>
    <w:rsid w:val="00214249"/>
    <w:rsid w:val="002205D4"/>
    <w:rsid w:val="00220A3F"/>
    <w:rsid w:val="00220A8E"/>
    <w:rsid w:val="00220DB2"/>
    <w:rsid w:val="00222896"/>
    <w:rsid w:val="0022397D"/>
    <w:rsid w:val="00224566"/>
    <w:rsid w:val="00224959"/>
    <w:rsid w:val="00227606"/>
    <w:rsid w:val="0023682A"/>
    <w:rsid w:val="00236C75"/>
    <w:rsid w:val="0024324F"/>
    <w:rsid w:val="0024540C"/>
    <w:rsid w:val="00245D9B"/>
    <w:rsid w:val="00246223"/>
    <w:rsid w:val="0024702E"/>
    <w:rsid w:val="0025143F"/>
    <w:rsid w:val="00254707"/>
    <w:rsid w:val="00264FE4"/>
    <w:rsid w:val="002667B3"/>
    <w:rsid w:val="00270DF2"/>
    <w:rsid w:val="002722F2"/>
    <w:rsid w:val="00273F5C"/>
    <w:rsid w:val="00280383"/>
    <w:rsid w:val="00281E45"/>
    <w:rsid w:val="002835FA"/>
    <w:rsid w:val="00283E91"/>
    <w:rsid w:val="002867BC"/>
    <w:rsid w:val="00287BD0"/>
    <w:rsid w:val="00290304"/>
    <w:rsid w:val="002907A6"/>
    <w:rsid w:val="002951DA"/>
    <w:rsid w:val="002965B5"/>
    <w:rsid w:val="00296D0E"/>
    <w:rsid w:val="002A0F2E"/>
    <w:rsid w:val="002A493A"/>
    <w:rsid w:val="002B1ABB"/>
    <w:rsid w:val="002B1F4B"/>
    <w:rsid w:val="002B215F"/>
    <w:rsid w:val="002B2397"/>
    <w:rsid w:val="002B31BC"/>
    <w:rsid w:val="002B6658"/>
    <w:rsid w:val="002C2B68"/>
    <w:rsid w:val="002C73E4"/>
    <w:rsid w:val="002D590F"/>
    <w:rsid w:val="002D69C7"/>
    <w:rsid w:val="002D7E23"/>
    <w:rsid w:val="002E0010"/>
    <w:rsid w:val="002E064F"/>
    <w:rsid w:val="002E0E5B"/>
    <w:rsid w:val="002E3272"/>
    <w:rsid w:val="002E3367"/>
    <w:rsid w:val="002E57E9"/>
    <w:rsid w:val="002E5B3E"/>
    <w:rsid w:val="002E73AC"/>
    <w:rsid w:val="002E7FA6"/>
    <w:rsid w:val="002F2158"/>
    <w:rsid w:val="002F2894"/>
    <w:rsid w:val="002F4633"/>
    <w:rsid w:val="002F67D2"/>
    <w:rsid w:val="002F76DF"/>
    <w:rsid w:val="00302B8E"/>
    <w:rsid w:val="00303CCF"/>
    <w:rsid w:val="003041C0"/>
    <w:rsid w:val="00305E89"/>
    <w:rsid w:val="00306155"/>
    <w:rsid w:val="00306B7E"/>
    <w:rsid w:val="0031034C"/>
    <w:rsid w:val="00311CA0"/>
    <w:rsid w:val="00313539"/>
    <w:rsid w:val="0031756F"/>
    <w:rsid w:val="003175D3"/>
    <w:rsid w:val="00321462"/>
    <w:rsid w:val="00324044"/>
    <w:rsid w:val="00324166"/>
    <w:rsid w:val="00327145"/>
    <w:rsid w:val="00327C2C"/>
    <w:rsid w:val="0033119F"/>
    <w:rsid w:val="00332C4A"/>
    <w:rsid w:val="003361E6"/>
    <w:rsid w:val="0033719A"/>
    <w:rsid w:val="0033775C"/>
    <w:rsid w:val="00337DEA"/>
    <w:rsid w:val="00340562"/>
    <w:rsid w:val="00341314"/>
    <w:rsid w:val="0035117B"/>
    <w:rsid w:val="003525CD"/>
    <w:rsid w:val="00353BB6"/>
    <w:rsid w:val="003540AE"/>
    <w:rsid w:val="00354C2C"/>
    <w:rsid w:val="003724EC"/>
    <w:rsid w:val="00373AF3"/>
    <w:rsid w:val="00373B8F"/>
    <w:rsid w:val="003835CE"/>
    <w:rsid w:val="003840A0"/>
    <w:rsid w:val="00392F79"/>
    <w:rsid w:val="00393C05"/>
    <w:rsid w:val="0039492D"/>
    <w:rsid w:val="00395690"/>
    <w:rsid w:val="003963FF"/>
    <w:rsid w:val="00396C61"/>
    <w:rsid w:val="003B1F6E"/>
    <w:rsid w:val="003B2467"/>
    <w:rsid w:val="003B2A1B"/>
    <w:rsid w:val="003B4649"/>
    <w:rsid w:val="003C1DB4"/>
    <w:rsid w:val="003C28A1"/>
    <w:rsid w:val="003C2B53"/>
    <w:rsid w:val="003C47AB"/>
    <w:rsid w:val="003D0F63"/>
    <w:rsid w:val="003D1400"/>
    <w:rsid w:val="003D46CE"/>
    <w:rsid w:val="003E0847"/>
    <w:rsid w:val="003E1BAA"/>
    <w:rsid w:val="003E44A3"/>
    <w:rsid w:val="003E4AB8"/>
    <w:rsid w:val="003E5BAE"/>
    <w:rsid w:val="003E6681"/>
    <w:rsid w:val="003F0676"/>
    <w:rsid w:val="003F13EF"/>
    <w:rsid w:val="003F352F"/>
    <w:rsid w:val="003F3801"/>
    <w:rsid w:val="003F44CB"/>
    <w:rsid w:val="003F4A49"/>
    <w:rsid w:val="003F51FC"/>
    <w:rsid w:val="003F594E"/>
    <w:rsid w:val="0040042C"/>
    <w:rsid w:val="004027C2"/>
    <w:rsid w:val="0040378C"/>
    <w:rsid w:val="00403DB8"/>
    <w:rsid w:val="00404C7C"/>
    <w:rsid w:val="00412A5F"/>
    <w:rsid w:val="004145CE"/>
    <w:rsid w:val="004170E0"/>
    <w:rsid w:val="0041779F"/>
    <w:rsid w:val="00421AF4"/>
    <w:rsid w:val="00421FF3"/>
    <w:rsid w:val="00422730"/>
    <w:rsid w:val="00423496"/>
    <w:rsid w:val="004247F9"/>
    <w:rsid w:val="00424C4B"/>
    <w:rsid w:val="004254EC"/>
    <w:rsid w:val="00427912"/>
    <w:rsid w:val="00430F44"/>
    <w:rsid w:val="004378F5"/>
    <w:rsid w:val="004446F6"/>
    <w:rsid w:val="00444B4E"/>
    <w:rsid w:val="00445480"/>
    <w:rsid w:val="00445AB4"/>
    <w:rsid w:val="00450CEF"/>
    <w:rsid w:val="0045522A"/>
    <w:rsid w:val="004559B4"/>
    <w:rsid w:val="00457661"/>
    <w:rsid w:val="00457986"/>
    <w:rsid w:val="00465E96"/>
    <w:rsid w:val="00470503"/>
    <w:rsid w:val="00470657"/>
    <w:rsid w:val="00470888"/>
    <w:rsid w:val="00471F0A"/>
    <w:rsid w:val="004720E1"/>
    <w:rsid w:val="00475696"/>
    <w:rsid w:val="00475A1B"/>
    <w:rsid w:val="00476C8E"/>
    <w:rsid w:val="00476E45"/>
    <w:rsid w:val="00483A6E"/>
    <w:rsid w:val="004902AD"/>
    <w:rsid w:val="004910BA"/>
    <w:rsid w:val="00492240"/>
    <w:rsid w:val="00492F63"/>
    <w:rsid w:val="004932D4"/>
    <w:rsid w:val="00494352"/>
    <w:rsid w:val="00494403"/>
    <w:rsid w:val="004A053D"/>
    <w:rsid w:val="004A1899"/>
    <w:rsid w:val="004B1072"/>
    <w:rsid w:val="004B160C"/>
    <w:rsid w:val="004B37CF"/>
    <w:rsid w:val="004B3AD2"/>
    <w:rsid w:val="004B4D52"/>
    <w:rsid w:val="004B7BD1"/>
    <w:rsid w:val="004C1472"/>
    <w:rsid w:val="004C1DB3"/>
    <w:rsid w:val="004C3334"/>
    <w:rsid w:val="004C34D4"/>
    <w:rsid w:val="004C361F"/>
    <w:rsid w:val="004C3E12"/>
    <w:rsid w:val="004C4CF7"/>
    <w:rsid w:val="004D17C0"/>
    <w:rsid w:val="004D2022"/>
    <w:rsid w:val="004D60B3"/>
    <w:rsid w:val="004D6B38"/>
    <w:rsid w:val="004E67BF"/>
    <w:rsid w:val="004F1285"/>
    <w:rsid w:val="004F1F10"/>
    <w:rsid w:val="004F2148"/>
    <w:rsid w:val="004F2309"/>
    <w:rsid w:val="004F251D"/>
    <w:rsid w:val="004F2E30"/>
    <w:rsid w:val="004F3633"/>
    <w:rsid w:val="004F44C4"/>
    <w:rsid w:val="004F52D0"/>
    <w:rsid w:val="00507092"/>
    <w:rsid w:val="005075C3"/>
    <w:rsid w:val="00507741"/>
    <w:rsid w:val="00510A4C"/>
    <w:rsid w:val="005110B9"/>
    <w:rsid w:val="0051459F"/>
    <w:rsid w:val="005153E9"/>
    <w:rsid w:val="005158F7"/>
    <w:rsid w:val="00521E6C"/>
    <w:rsid w:val="0052316A"/>
    <w:rsid w:val="00523D52"/>
    <w:rsid w:val="0052793C"/>
    <w:rsid w:val="00527DA3"/>
    <w:rsid w:val="00537E99"/>
    <w:rsid w:val="00537F96"/>
    <w:rsid w:val="00546A3C"/>
    <w:rsid w:val="0054716B"/>
    <w:rsid w:val="005511EA"/>
    <w:rsid w:val="00552FF8"/>
    <w:rsid w:val="005549B9"/>
    <w:rsid w:val="0055507A"/>
    <w:rsid w:val="00555FFF"/>
    <w:rsid w:val="005605C6"/>
    <w:rsid w:val="005629B5"/>
    <w:rsid w:val="005629EF"/>
    <w:rsid w:val="00570538"/>
    <w:rsid w:val="00570735"/>
    <w:rsid w:val="0057125C"/>
    <w:rsid w:val="005727EC"/>
    <w:rsid w:val="00573822"/>
    <w:rsid w:val="00575636"/>
    <w:rsid w:val="00576B5D"/>
    <w:rsid w:val="00580841"/>
    <w:rsid w:val="005823E6"/>
    <w:rsid w:val="0058454B"/>
    <w:rsid w:val="005872A4"/>
    <w:rsid w:val="00592684"/>
    <w:rsid w:val="00592D37"/>
    <w:rsid w:val="0059386C"/>
    <w:rsid w:val="005939E0"/>
    <w:rsid w:val="00596207"/>
    <w:rsid w:val="00596F4A"/>
    <w:rsid w:val="005976F9"/>
    <w:rsid w:val="00597BC3"/>
    <w:rsid w:val="005A1AEC"/>
    <w:rsid w:val="005B28C8"/>
    <w:rsid w:val="005B53B5"/>
    <w:rsid w:val="005B592E"/>
    <w:rsid w:val="005B6DEA"/>
    <w:rsid w:val="005B6DEC"/>
    <w:rsid w:val="005B76C0"/>
    <w:rsid w:val="005C3EBA"/>
    <w:rsid w:val="005C473B"/>
    <w:rsid w:val="005C4E17"/>
    <w:rsid w:val="005C5746"/>
    <w:rsid w:val="005C5C76"/>
    <w:rsid w:val="005C6058"/>
    <w:rsid w:val="005D75E1"/>
    <w:rsid w:val="005E1D7C"/>
    <w:rsid w:val="005E1E52"/>
    <w:rsid w:val="005E2F43"/>
    <w:rsid w:val="005E3C32"/>
    <w:rsid w:val="005E5C0D"/>
    <w:rsid w:val="005F1640"/>
    <w:rsid w:val="005F27DF"/>
    <w:rsid w:val="005F3D1D"/>
    <w:rsid w:val="005F4D64"/>
    <w:rsid w:val="005F5461"/>
    <w:rsid w:val="005F579B"/>
    <w:rsid w:val="005F7CC3"/>
    <w:rsid w:val="00602943"/>
    <w:rsid w:val="00603910"/>
    <w:rsid w:val="006041E6"/>
    <w:rsid w:val="006075BD"/>
    <w:rsid w:val="00612708"/>
    <w:rsid w:val="00612950"/>
    <w:rsid w:val="00612ACF"/>
    <w:rsid w:val="00615E11"/>
    <w:rsid w:val="00617286"/>
    <w:rsid w:val="00617309"/>
    <w:rsid w:val="006177CE"/>
    <w:rsid w:val="00617D8D"/>
    <w:rsid w:val="00620F41"/>
    <w:rsid w:val="00623FD3"/>
    <w:rsid w:val="0062624D"/>
    <w:rsid w:val="0062675F"/>
    <w:rsid w:val="00632306"/>
    <w:rsid w:val="006346E3"/>
    <w:rsid w:val="00636431"/>
    <w:rsid w:val="00636836"/>
    <w:rsid w:val="00636B13"/>
    <w:rsid w:val="0063756E"/>
    <w:rsid w:val="00637A18"/>
    <w:rsid w:val="00640264"/>
    <w:rsid w:val="006407D0"/>
    <w:rsid w:val="00640BC9"/>
    <w:rsid w:val="00641BBF"/>
    <w:rsid w:val="00642299"/>
    <w:rsid w:val="00642DF8"/>
    <w:rsid w:val="00642ED4"/>
    <w:rsid w:val="00647AA8"/>
    <w:rsid w:val="006509B3"/>
    <w:rsid w:val="00651FA6"/>
    <w:rsid w:val="00660587"/>
    <w:rsid w:val="00662880"/>
    <w:rsid w:val="00662CD1"/>
    <w:rsid w:val="00662D5B"/>
    <w:rsid w:val="00664940"/>
    <w:rsid w:val="00664E4C"/>
    <w:rsid w:val="00666053"/>
    <w:rsid w:val="00666A22"/>
    <w:rsid w:val="006700EA"/>
    <w:rsid w:val="0067180C"/>
    <w:rsid w:val="00674133"/>
    <w:rsid w:val="00682E49"/>
    <w:rsid w:val="00683CB2"/>
    <w:rsid w:val="006868AC"/>
    <w:rsid w:val="00695AAD"/>
    <w:rsid w:val="0069773F"/>
    <w:rsid w:val="006A0C4A"/>
    <w:rsid w:val="006A1C41"/>
    <w:rsid w:val="006A2D85"/>
    <w:rsid w:val="006A673C"/>
    <w:rsid w:val="006A6FEE"/>
    <w:rsid w:val="006A707A"/>
    <w:rsid w:val="006B060A"/>
    <w:rsid w:val="006B3E64"/>
    <w:rsid w:val="006B5A7F"/>
    <w:rsid w:val="006B7612"/>
    <w:rsid w:val="006C010F"/>
    <w:rsid w:val="006C2AD8"/>
    <w:rsid w:val="006C43C9"/>
    <w:rsid w:val="006C4BED"/>
    <w:rsid w:val="006C4EF7"/>
    <w:rsid w:val="006D06F1"/>
    <w:rsid w:val="006D2B64"/>
    <w:rsid w:val="006D32CE"/>
    <w:rsid w:val="006D442D"/>
    <w:rsid w:val="006E15FE"/>
    <w:rsid w:val="006E23D1"/>
    <w:rsid w:val="006E3B1A"/>
    <w:rsid w:val="006E4D87"/>
    <w:rsid w:val="006E4F9C"/>
    <w:rsid w:val="006E574E"/>
    <w:rsid w:val="006E623A"/>
    <w:rsid w:val="006E644A"/>
    <w:rsid w:val="006E70D6"/>
    <w:rsid w:val="006E756B"/>
    <w:rsid w:val="006E783C"/>
    <w:rsid w:val="006F170C"/>
    <w:rsid w:val="006F2DA4"/>
    <w:rsid w:val="006F37C7"/>
    <w:rsid w:val="006F609A"/>
    <w:rsid w:val="00701A3E"/>
    <w:rsid w:val="00704050"/>
    <w:rsid w:val="007125EA"/>
    <w:rsid w:val="00715E44"/>
    <w:rsid w:val="0071763E"/>
    <w:rsid w:val="007176AB"/>
    <w:rsid w:val="00722D03"/>
    <w:rsid w:val="00723992"/>
    <w:rsid w:val="00723F26"/>
    <w:rsid w:val="007240D7"/>
    <w:rsid w:val="00724F4C"/>
    <w:rsid w:val="00727419"/>
    <w:rsid w:val="007344C8"/>
    <w:rsid w:val="00735294"/>
    <w:rsid w:val="00740A06"/>
    <w:rsid w:val="0074185B"/>
    <w:rsid w:val="0074212D"/>
    <w:rsid w:val="00743CBA"/>
    <w:rsid w:val="00744867"/>
    <w:rsid w:val="00746191"/>
    <w:rsid w:val="00750A4A"/>
    <w:rsid w:val="00750AA0"/>
    <w:rsid w:val="00751E8D"/>
    <w:rsid w:val="00756B8C"/>
    <w:rsid w:val="007570C4"/>
    <w:rsid w:val="00757FC5"/>
    <w:rsid w:val="00761DFB"/>
    <w:rsid w:val="00763DC0"/>
    <w:rsid w:val="007642C3"/>
    <w:rsid w:val="007645A3"/>
    <w:rsid w:val="00766E92"/>
    <w:rsid w:val="007704E5"/>
    <w:rsid w:val="00771762"/>
    <w:rsid w:val="00772420"/>
    <w:rsid w:val="00772771"/>
    <w:rsid w:val="00772EFD"/>
    <w:rsid w:val="00773A4B"/>
    <w:rsid w:val="0077413C"/>
    <w:rsid w:val="00780E4B"/>
    <w:rsid w:val="00781605"/>
    <w:rsid w:val="00782010"/>
    <w:rsid w:val="00783F84"/>
    <w:rsid w:val="0079321A"/>
    <w:rsid w:val="00793359"/>
    <w:rsid w:val="007A3545"/>
    <w:rsid w:val="007A424A"/>
    <w:rsid w:val="007A4A7E"/>
    <w:rsid w:val="007A5C62"/>
    <w:rsid w:val="007B3024"/>
    <w:rsid w:val="007B42C2"/>
    <w:rsid w:val="007B5472"/>
    <w:rsid w:val="007B639A"/>
    <w:rsid w:val="007C1664"/>
    <w:rsid w:val="007C7716"/>
    <w:rsid w:val="007D1377"/>
    <w:rsid w:val="007D2F75"/>
    <w:rsid w:val="007D424F"/>
    <w:rsid w:val="007D4BE3"/>
    <w:rsid w:val="007D6FF7"/>
    <w:rsid w:val="007D77E1"/>
    <w:rsid w:val="007E6EAC"/>
    <w:rsid w:val="007E7350"/>
    <w:rsid w:val="007F0CBE"/>
    <w:rsid w:val="007F2BEE"/>
    <w:rsid w:val="007F5E53"/>
    <w:rsid w:val="007F63A1"/>
    <w:rsid w:val="007F63A3"/>
    <w:rsid w:val="007F6AEB"/>
    <w:rsid w:val="00801E1F"/>
    <w:rsid w:val="0080274E"/>
    <w:rsid w:val="00803E0B"/>
    <w:rsid w:val="008067D6"/>
    <w:rsid w:val="00807ADD"/>
    <w:rsid w:val="00810785"/>
    <w:rsid w:val="00813E19"/>
    <w:rsid w:val="00817D79"/>
    <w:rsid w:val="00820306"/>
    <w:rsid w:val="00830499"/>
    <w:rsid w:val="00831645"/>
    <w:rsid w:val="008346B6"/>
    <w:rsid w:val="00834F3B"/>
    <w:rsid w:val="00835257"/>
    <w:rsid w:val="00835B15"/>
    <w:rsid w:val="008410FE"/>
    <w:rsid w:val="0084245E"/>
    <w:rsid w:val="0084446B"/>
    <w:rsid w:val="00847AED"/>
    <w:rsid w:val="0085079A"/>
    <w:rsid w:val="00852BED"/>
    <w:rsid w:val="0085552F"/>
    <w:rsid w:val="00856444"/>
    <w:rsid w:val="00862205"/>
    <w:rsid w:val="0086648F"/>
    <w:rsid w:val="00870A0E"/>
    <w:rsid w:val="00875535"/>
    <w:rsid w:val="00880B1E"/>
    <w:rsid w:val="00885A33"/>
    <w:rsid w:val="00890DEF"/>
    <w:rsid w:val="00892278"/>
    <w:rsid w:val="0089227F"/>
    <w:rsid w:val="00895FF6"/>
    <w:rsid w:val="008A16A3"/>
    <w:rsid w:val="008A234A"/>
    <w:rsid w:val="008A5BE0"/>
    <w:rsid w:val="008A69EA"/>
    <w:rsid w:val="008A6CEF"/>
    <w:rsid w:val="008B143A"/>
    <w:rsid w:val="008B1FF1"/>
    <w:rsid w:val="008B2F6C"/>
    <w:rsid w:val="008C1A48"/>
    <w:rsid w:val="008C3DE0"/>
    <w:rsid w:val="008C6838"/>
    <w:rsid w:val="008C6E5B"/>
    <w:rsid w:val="008C7078"/>
    <w:rsid w:val="008D0AFF"/>
    <w:rsid w:val="008D23B1"/>
    <w:rsid w:val="008D553F"/>
    <w:rsid w:val="008D6F21"/>
    <w:rsid w:val="008E0922"/>
    <w:rsid w:val="008E3379"/>
    <w:rsid w:val="008E4E93"/>
    <w:rsid w:val="008E7069"/>
    <w:rsid w:val="008E7212"/>
    <w:rsid w:val="008F0467"/>
    <w:rsid w:val="008F0668"/>
    <w:rsid w:val="008F4A39"/>
    <w:rsid w:val="008F6960"/>
    <w:rsid w:val="0090322F"/>
    <w:rsid w:val="00904CB3"/>
    <w:rsid w:val="00907079"/>
    <w:rsid w:val="00907522"/>
    <w:rsid w:val="009077F9"/>
    <w:rsid w:val="00911742"/>
    <w:rsid w:val="00912B42"/>
    <w:rsid w:val="0091379D"/>
    <w:rsid w:val="00917214"/>
    <w:rsid w:val="009179E4"/>
    <w:rsid w:val="009230D0"/>
    <w:rsid w:val="009232F4"/>
    <w:rsid w:val="009234C2"/>
    <w:rsid w:val="00924932"/>
    <w:rsid w:val="00926D60"/>
    <w:rsid w:val="00930C94"/>
    <w:rsid w:val="009331BB"/>
    <w:rsid w:val="0093336D"/>
    <w:rsid w:val="009362DC"/>
    <w:rsid w:val="00936AA9"/>
    <w:rsid w:val="00937732"/>
    <w:rsid w:val="00940365"/>
    <w:rsid w:val="00942965"/>
    <w:rsid w:val="00945912"/>
    <w:rsid w:val="0094658A"/>
    <w:rsid w:val="009518EF"/>
    <w:rsid w:val="0095444C"/>
    <w:rsid w:val="00956F2F"/>
    <w:rsid w:val="009572C7"/>
    <w:rsid w:val="00960518"/>
    <w:rsid w:val="00960F71"/>
    <w:rsid w:val="0096162E"/>
    <w:rsid w:val="00962D2E"/>
    <w:rsid w:val="00964687"/>
    <w:rsid w:val="009662EC"/>
    <w:rsid w:val="00970F52"/>
    <w:rsid w:val="0097251E"/>
    <w:rsid w:val="00972BA6"/>
    <w:rsid w:val="0097424B"/>
    <w:rsid w:val="00974FC9"/>
    <w:rsid w:val="00981CD2"/>
    <w:rsid w:val="00982A0B"/>
    <w:rsid w:val="00984BA8"/>
    <w:rsid w:val="00985B9C"/>
    <w:rsid w:val="009872FF"/>
    <w:rsid w:val="00987C1E"/>
    <w:rsid w:val="00990169"/>
    <w:rsid w:val="00990617"/>
    <w:rsid w:val="009937B7"/>
    <w:rsid w:val="00996056"/>
    <w:rsid w:val="00996A2F"/>
    <w:rsid w:val="009A0604"/>
    <w:rsid w:val="009A1887"/>
    <w:rsid w:val="009A2936"/>
    <w:rsid w:val="009A2E7B"/>
    <w:rsid w:val="009A3518"/>
    <w:rsid w:val="009B263A"/>
    <w:rsid w:val="009C0027"/>
    <w:rsid w:val="009C0064"/>
    <w:rsid w:val="009C0219"/>
    <w:rsid w:val="009C6315"/>
    <w:rsid w:val="009C7951"/>
    <w:rsid w:val="009D1DF9"/>
    <w:rsid w:val="009D32EA"/>
    <w:rsid w:val="009D3584"/>
    <w:rsid w:val="009D35D0"/>
    <w:rsid w:val="009D6490"/>
    <w:rsid w:val="009E03B1"/>
    <w:rsid w:val="009F1F93"/>
    <w:rsid w:val="009F2A4B"/>
    <w:rsid w:val="009F2DBC"/>
    <w:rsid w:val="009F41C7"/>
    <w:rsid w:val="009F4F0A"/>
    <w:rsid w:val="009F5061"/>
    <w:rsid w:val="009F74B2"/>
    <w:rsid w:val="00A00F78"/>
    <w:rsid w:val="00A04296"/>
    <w:rsid w:val="00A04B3B"/>
    <w:rsid w:val="00A04C14"/>
    <w:rsid w:val="00A06BE7"/>
    <w:rsid w:val="00A1171C"/>
    <w:rsid w:val="00A13B24"/>
    <w:rsid w:val="00A153BE"/>
    <w:rsid w:val="00A15524"/>
    <w:rsid w:val="00A162A2"/>
    <w:rsid w:val="00A178FF"/>
    <w:rsid w:val="00A23AD0"/>
    <w:rsid w:val="00A24B81"/>
    <w:rsid w:val="00A2504A"/>
    <w:rsid w:val="00A25171"/>
    <w:rsid w:val="00A25D16"/>
    <w:rsid w:val="00A2710A"/>
    <w:rsid w:val="00A27AC5"/>
    <w:rsid w:val="00A309E4"/>
    <w:rsid w:val="00A30DF1"/>
    <w:rsid w:val="00A312AE"/>
    <w:rsid w:val="00A35B4A"/>
    <w:rsid w:val="00A37F8A"/>
    <w:rsid w:val="00A4142E"/>
    <w:rsid w:val="00A42545"/>
    <w:rsid w:val="00A43EDF"/>
    <w:rsid w:val="00A45FBB"/>
    <w:rsid w:val="00A479EE"/>
    <w:rsid w:val="00A47CEE"/>
    <w:rsid w:val="00A519AB"/>
    <w:rsid w:val="00A52814"/>
    <w:rsid w:val="00A539E4"/>
    <w:rsid w:val="00A55731"/>
    <w:rsid w:val="00A6489D"/>
    <w:rsid w:val="00A651DB"/>
    <w:rsid w:val="00A72736"/>
    <w:rsid w:val="00A729D9"/>
    <w:rsid w:val="00A74219"/>
    <w:rsid w:val="00A756D8"/>
    <w:rsid w:val="00A826FE"/>
    <w:rsid w:val="00A85625"/>
    <w:rsid w:val="00A85FC4"/>
    <w:rsid w:val="00A91F86"/>
    <w:rsid w:val="00A92EA6"/>
    <w:rsid w:val="00A932AF"/>
    <w:rsid w:val="00A941FA"/>
    <w:rsid w:val="00A954CC"/>
    <w:rsid w:val="00A9730D"/>
    <w:rsid w:val="00AA0D60"/>
    <w:rsid w:val="00AA1185"/>
    <w:rsid w:val="00AB05D5"/>
    <w:rsid w:val="00AB1D50"/>
    <w:rsid w:val="00AB32C9"/>
    <w:rsid w:val="00AB3BEF"/>
    <w:rsid w:val="00AB4A46"/>
    <w:rsid w:val="00AB5325"/>
    <w:rsid w:val="00AB5E76"/>
    <w:rsid w:val="00AC23A3"/>
    <w:rsid w:val="00AC2C57"/>
    <w:rsid w:val="00AC607F"/>
    <w:rsid w:val="00AD0640"/>
    <w:rsid w:val="00AD10B8"/>
    <w:rsid w:val="00AD4F6B"/>
    <w:rsid w:val="00AE2F08"/>
    <w:rsid w:val="00AE3ACB"/>
    <w:rsid w:val="00AE3D86"/>
    <w:rsid w:val="00AE6A12"/>
    <w:rsid w:val="00AE70F4"/>
    <w:rsid w:val="00AF28E0"/>
    <w:rsid w:val="00AF31CF"/>
    <w:rsid w:val="00AF3F81"/>
    <w:rsid w:val="00AF4212"/>
    <w:rsid w:val="00AF44F9"/>
    <w:rsid w:val="00B00B98"/>
    <w:rsid w:val="00B0187B"/>
    <w:rsid w:val="00B044E0"/>
    <w:rsid w:val="00B07530"/>
    <w:rsid w:val="00B107FA"/>
    <w:rsid w:val="00B12BF3"/>
    <w:rsid w:val="00B13238"/>
    <w:rsid w:val="00B16347"/>
    <w:rsid w:val="00B163FB"/>
    <w:rsid w:val="00B1744E"/>
    <w:rsid w:val="00B206B9"/>
    <w:rsid w:val="00B20EAF"/>
    <w:rsid w:val="00B23E28"/>
    <w:rsid w:val="00B24AEB"/>
    <w:rsid w:val="00B268AC"/>
    <w:rsid w:val="00B30723"/>
    <w:rsid w:val="00B337D2"/>
    <w:rsid w:val="00B33AB3"/>
    <w:rsid w:val="00B34E41"/>
    <w:rsid w:val="00B372F7"/>
    <w:rsid w:val="00B3761F"/>
    <w:rsid w:val="00B41626"/>
    <w:rsid w:val="00B42E91"/>
    <w:rsid w:val="00B4322B"/>
    <w:rsid w:val="00B46768"/>
    <w:rsid w:val="00B53DE2"/>
    <w:rsid w:val="00B5677F"/>
    <w:rsid w:val="00B606DC"/>
    <w:rsid w:val="00B62745"/>
    <w:rsid w:val="00B63289"/>
    <w:rsid w:val="00B63C01"/>
    <w:rsid w:val="00B64FB5"/>
    <w:rsid w:val="00B71914"/>
    <w:rsid w:val="00B72982"/>
    <w:rsid w:val="00B72ED7"/>
    <w:rsid w:val="00B72FFA"/>
    <w:rsid w:val="00B75CB1"/>
    <w:rsid w:val="00B767AD"/>
    <w:rsid w:val="00B77096"/>
    <w:rsid w:val="00B770DE"/>
    <w:rsid w:val="00B81695"/>
    <w:rsid w:val="00B83D1C"/>
    <w:rsid w:val="00B83F50"/>
    <w:rsid w:val="00B87187"/>
    <w:rsid w:val="00B87CC0"/>
    <w:rsid w:val="00B9131F"/>
    <w:rsid w:val="00B91E67"/>
    <w:rsid w:val="00B9424A"/>
    <w:rsid w:val="00B944E2"/>
    <w:rsid w:val="00BA087A"/>
    <w:rsid w:val="00BA66A8"/>
    <w:rsid w:val="00BB062E"/>
    <w:rsid w:val="00BB2A62"/>
    <w:rsid w:val="00BB3104"/>
    <w:rsid w:val="00BC13B4"/>
    <w:rsid w:val="00BC1980"/>
    <w:rsid w:val="00BC1B82"/>
    <w:rsid w:val="00BC245E"/>
    <w:rsid w:val="00BC6ED4"/>
    <w:rsid w:val="00BD1CD4"/>
    <w:rsid w:val="00BD5FB9"/>
    <w:rsid w:val="00BD63D7"/>
    <w:rsid w:val="00BD64EF"/>
    <w:rsid w:val="00BD794A"/>
    <w:rsid w:val="00BD79DB"/>
    <w:rsid w:val="00BE0615"/>
    <w:rsid w:val="00BE1933"/>
    <w:rsid w:val="00BE236A"/>
    <w:rsid w:val="00BE26FF"/>
    <w:rsid w:val="00BE2FD9"/>
    <w:rsid w:val="00BE3D9A"/>
    <w:rsid w:val="00BE4B4D"/>
    <w:rsid w:val="00BE7C02"/>
    <w:rsid w:val="00BF035B"/>
    <w:rsid w:val="00BF07E6"/>
    <w:rsid w:val="00BF1403"/>
    <w:rsid w:val="00BF6AFD"/>
    <w:rsid w:val="00C02960"/>
    <w:rsid w:val="00C02E63"/>
    <w:rsid w:val="00C034B7"/>
    <w:rsid w:val="00C034BC"/>
    <w:rsid w:val="00C03C02"/>
    <w:rsid w:val="00C03F90"/>
    <w:rsid w:val="00C0654B"/>
    <w:rsid w:val="00C10E86"/>
    <w:rsid w:val="00C11AD9"/>
    <w:rsid w:val="00C16BC9"/>
    <w:rsid w:val="00C17DEE"/>
    <w:rsid w:val="00C21375"/>
    <w:rsid w:val="00C2175A"/>
    <w:rsid w:val="00C2566A"/>
    <w:rsid w:val="00C25930"/>
    <w:rsid w:val="00C279F9"/>
    <w:rsid w:val="00C31B3C"/>
    <w:rsid w:val="00C36A5D"/>
    <w:rsid w:val="00C36AB7"/>
    <w:rsid w:val="00C438CA"/>
    <w:rsid w:val="00C43A0A"/>
    <w:rsid w:val="00C471EA"/>
    <w:rsid w:val="00C514D2"/>
    <w:rsid w:val="00C51928"/>
    <w:rsid w:val="00C51BB4"/>
    <w:rsid w:val="00C5273F"/>
    <w:rsid w:val="00C53FD8"/>
    <w:rsid w:val="00C551C4"/>
    <w:rsid w:val="00C56298"/>
    <w:rsid w:val="00C563FE"/>
    <w:rsid w:val="00C61E21"/>
    <w:rsid w:val="00C63563"/>
    <w:rsid w:val="00C64BD8"/>
    <w:rsid w:val="00C672E4"/>
    <w:rsid w:val="00C703EA"/>
    <w:rsid w:val="00C7132A"/>
    <w:rsid w:val="00C75325"/>
    <w:rsid w:val="00C80C27"/>
    <w:rsid w:val="00C80D7B"/>
    <w:rsid w:val="00C81926"/>
    <w:rsid w:val="00C83303"/>
    <w:rsid w:val="00C83CF6"/>
    <w:rsid w:val="00C8633A"/>
    <w:rsid w:val="00C86F92"/>
    <w:rsid w:val="00C8786B"/>
    <w:rsid w:val="00C9003C"/>
    <w:rsid w:val="00C937B0"/>
    <w:rsid w:val="00C939CF"/>
    <w:rsid w:val="00C93D4C"/>
    <w:rsid w:val="00C941C0"/>
    <w:rsid w:val="00C96034"/>
    <w:rsid w:val="00CA11D7"/>
    <w:rsid w:val="00CA2D9D"/>
    <w:rsid w:val="00CA2EB5"/>
    <w:rsid w:val="00CA367E"/>
    <w:rsid w:val="00CA48CE"/>
    <w:rsid w:val="00CA4E83"/>
    <w:rsid w:val="00CA6A13"/>
    <w:rsid w:val="00CB27AC"/>
    <w:rsid w:val="00CB4679"/>
    <w:rsid w:val="00CB5F6C"/>
    <w:rsid w:val="00CB7294"/>
    <w:rsid w:val="00CB7DEC"/>
    <w:rsid w:val="00CC3CF4"/>
    <w:rsid w:val="00CC45FB"/>
    <w:rsid w:val="00CC77AD"/>
    <w:rsid w:val="00CD209A"/>
    <w:rsid w:val="00CD2F47"/>
    <w:rsid w:val="00CD7329"/>
    <w:rsid w:val="00CE0ECE"/>
    <w:rsid w:val="00CE1F9B"/>
    <w:rsid w:val="00CE375D"/>
    <w:rsid w:val="00CE4D56"/>
    <w:rsid w:val="00CF2A65"/>
    <w:rsid w:val="00CF4040"/>
    <w:rsid w:val="00CF6484"/>
    <w:rsid w:val="00CF6CD9"/>
    <w:rsid w:val="00D02747"/>
    <w:rsid w:val="00D044C6"/>
    <w:rsid w:val="00D04F67"/>
    <w:rsid w:val="00D1157F"/>
    <w:rsid w:val="00D12036"/>
    <w:rsid w:val="00D121BD"/>
    <w:rsid w:val="00D123FF"/>
    <w:rsid w:val="00D15454"/>
    <w:rsid w:val="00D227F2"/>
    <w:rsid w:val="00D23047"/>
    <w:rsid w:val="00D24788"/>
    <w:rsid w:val="00D250B2"/>
    <w:rsid w:val="00D27463"/>
    <w:rsid w:val="00D31944"/>
    <w:rsid w:val="00D32624"/>
    <w:rsid w:val="00D32C5D"/>
    <w:rsid w:val="00D3384B"/>
    <w:rsid w:val="00D366C6"/>
    <w:rsid w:val="00D37FEB"/>
    <w:rsid w:val="00D4037B"/>
    <w:rsid w:val="00D419AD"/>
    <w:rsid w:val="00D43870"/>
    <w:rsid w:val="00D44E59"/>
    <w:rsid w:val="00D45357"/>
    <w:rsid w:val="00D45625"/>
    <w:rsid w:val="00D46F44"/>
    <w:rsid w:val="00D51D98"/>
    <w:rsid w:val="00D52847"/>
    <w:rsid w:val="00D53553"/>
    <w:rsid w:val="00D54DE5"/>
    <w:rsid w:val="00D5508E"/>
    <w:rsid w:val="00D55362"/>
    <w:rsid w:val="00D56032"/>
    <w:rsid w:val="00D60E56"/>
    <w:rsid w:val="00D634A6"/>
    <w:rsid w:val="00D63AB9"/>
    <w:rsid w:val="00D66ED6"/>
    <w:rsid w:val="00D67381"/>
    <w:rsid w:val="00D67842"/>
    <w:rsid w:val="00D71D98"/>
    <w:rsid w:val="00D71DB9"/>
    <w:rsid w:val="00D72B36"/>
    <w:rsid w:val="00D7664B"/>
    <w:rsid w:val="00D844E7"/>
    <w:rsid w:val="00D859BC"/>
    <w:rsid w:val="00D9079F"/>
    <w:rsid w:val="00D9160B"/>
    <w:rsid w:val="00D916BB"/>
    <w:rsid w:val="00D93982"/>
    <w:rsid w:val="00D9723B"/>
    <w:rsid w:val="00DA02DE"/>
    <w:rsid w:val="00DA3A54"/>
    <w:rsid w:val="00DA5494"/>
    <w:rsid w:val="00DA72FD"/>
    <w:rsid w:val="00DA7EA0"/>
    <w:rsid w:val="00DB17D2"/>
    <w:rsid w:val="00DB250E"/>
    <w:rsid w:val="00DB2717"/>
    <w:rsid w:val="00DB3856"/>
    <w:rsid w:val="00DB52AE"/>
    <w:rsid w:val="00DB730E"/>
    <w:rsid w:val="00DC13E5"/>
    <w:rsid w:val="00DC19C0"/>
    <w:rsid w:val="00DC23E6"/>
    <w:rsid w:val="00DC43BB"/>
    <w:rsid w:val="00DC47AE"/>
    <w:rsid w:val="00DC621F"/>
    <w:rsid w:val="00DD42F5"/>
    <w:rsid w:val="00DD6A52"/>
    <w:rsid w:val="00DE192B"/>
    <w:rsid w:val="00DE1DF0"/>
    <w:rsid w:val="00DE22EF"/>
    <w:rsid w:val="00DE3759"/>
    <w:rsid w:val="00DE5501"/>
    <w:rsid w:val="00DE5FF4"/>
    <w:rsid w:val="00DF1106"/>
    <w:rsid w:val="00DF184D"/>
    <w:rsid w:val="00DF22EE"/>
    <w:rsid w:val="00DF47E7"/>
    <w:rsid w:val="00DF4A75"/>
    <w:rsid w:val="00DF742B"/>
    <w:rsid w:val="00E01257"/>
    <w:rsid w:val="00E01705"/>
    <w:rsid w:val="00E04602"/>
    <w:rsid w:val="00E102BD"/>
    <w:rsid w:val="00E1475D"/>
    <w:rsid w:val="00E15202"/>
    <w:rsid w:val="00E15CF1"/>
    <w:rsid w:val="00E17783"/>
    <w:rsid w:val="00E24432"/>
    <w:rsid w:val="00E2480E"/>
    <w:rsid w:val="00E30C24"/>
    <w:rsid w:val="00E30EE4"/>
    <w:rsid w:val="00E3103B"/>
    <w:rsid w:val="00E319E1"/>
    <w:rsid w:val="00E33456"/>
    <w:rsid w:val="00E353EE"/>
    <w:rsid w:val="00E35DD3"/>
    <w:rsid w:val="00E41E1B"/>
    <w:rsid w:val="00E453A7"/>
    <w:rsid w:val="00E46AF2"/>
    <w:rsid w:val="00E565C2"/>
    <w:rsid w:val="00E60775"/>
    <w:rsid w:val="00E7078E"/>
    <w:rsid w:val="00E76976"/>
    <w:rsid w:val="00E76BD7"/>
    <w:rsid w:val="00E81B5D"/>
    <w:rsid w:val="00E83A4D"/>
    <w:rsid w:val="00E84C14"/>
    <w:rsid w:val="00E90DC5"/>
    <w:rsid w:val="00E92845"/>
    <w:rsid w:val="00E944A7"/>
    <w:rsid w:val="00E946DA"/>
    <w:rsid w:val="00E94B34"/>
    <w:rsid w:val="00E950D2"/>
    <w:rsid w:val="00E95287"/>
    <w:rsid w:val="00E95420"/>
    <w:rsid w:val="00E97C23"/>
    <w:rsid w:val="00EA4001"/>
    <w:rsid w:val="00EA5519"/>
    <w:rsid w:val="00EA6DA9"/>
    <w:rsid w:val="00EB04ED"/>
    <w:rsid w:val="00EB0C91"/>
    <w:rsid w:val="00EB263A"/>
    <w:rsid w:val="00EB3357"/>
    <w:rsid w:val="00EB4FBA"/>
    <w:rsid w:val="00EB5059"/>
    <w:rsid w:val="00EB5F6E"/>
    <w:rsid w:val="00EB71CA"/>
    <w:rsid w:val="00EC1423"/>
    <w:rsid w:val="00EC1630"/>
    <w:rsid w:val="00EC1668"/>
    <w:rsid w:val="00EC3328"/>
    <w:rsid w:val="00EC4964"/>
    <w:rsid w:val="00EC6465"/>
    <w:rsid w:val="00ED1422"/>
    <w:rsid w:val="00ED1B3A"/>
    <w:rsid w:val="00ED2E74"/>
    <w:rsid w:val="00ED3450"/>
    <w:rsid w:val="00ED5A6F"/>
    <w:rsid w:val="00ED6131"/>
    <w:rsid w:val="00EE209E"/>
    <w:rsid w:val="00EE392C"/>
    <w:rsid w:val="00EE3E1A"/>
    <w:rsid w:val="00EE6086"/>
    <w:rsid w:val="00EE615C"/>
    <w:rsid w:val="00EE67C0"/>
    <w:rsid w:val="00EF3787"/>
    <w:rsid w:val="00EF44FB"/>
    <w:rsid w:val="00EF5842"/>
    <w:rsid w:val="00EF6C87"/>
    <w:rsid w:val="00F00053"/>
    <w:rsid w:val="00F00D17"/>
    <w:rsid w:val="00F026DD"/>
    <w:rsid w:val="00F046BE"/>
    <w:rsid w:val="00F047C7"/>
    <w:rsid w:val="00F06201"/>
    <w:rsid w:val="00F11C28"/>
    <w:rsid w:val="00F12701"/>
    <w:rsid w:val="00F13F62"/>
    <w:rsid w:val="00F150A7"/>
    <w:rsid w:val="00F156EA"/>
    <w:rsid w:val="00F16443"/>
    <w:rsid w:val="00F16495"/>
    <w:rsid w:val="00F17C13"/>
    <w:rsid w:val="00F20657"/>
    <w:rsid w:val="00F21D87"/>
    <w:rsid w:val="00F223A6"/>
    <w:rsid w:val="00F23BCC"/>
    <w:rsid w:val="00F257DA"/>
    <w:rsid w:val="00F26C59"/>
    <w:rsid w:val="00F271AD"/>
    <w:rsid w:val="00F276AB"/>
    <w:rsid w:val="00F348A6"/>
    <w:rsid w:val="00F35A05"/>
    <w:rsid w:val="00F362A4"/>
    <w:rsid w:val="00F3678B"/>
    <w:rsid w:val="00F372D3"/>
    <w:rsid w:val="00F4036B"/>
    <w:rsid w:val="00F40504"/>
    <w:rsid w:val="00F46803"/>
    <w:rsid w:val="00F50A78"/>
    <w:rsid w:val="00F511CC"/>
    <w:rsid w:val="00F51CAC"/>
    <w:rsid w:val="00F53ADB"/>
    <w:rsid w:val="00F54A1B"/>
    <w:rsid w:val="00F558BD"/>
    <w:rsid w:val="00F65D27"/>
    <w:rsid w:val="00F66342"/>
    <w:rsid w:val="00F66418"/>
    <w:rsid w:val="00F76E8E"/>
    <w:rsid w:val="00F77CD0"/>
    <w:rsid w:val="00F83029"/>
    <w:rsid w:val="00F840CE"/>
    <w:rsid w:val="00F84763"/>
    <w:rsid w:val="00F94CD7"/>
    <w:rsid w:val="00F95350"/>
    <w:rsid w:val="00F96370"/>
    <w:rsid w:val="00F97524"/>
    <w:rsid w:val="00F978D8"/>
    <w:rsid w:val="00FA43C2"/>
    <w:rsid w:val="00FA6149"/>
    <w:rsid w:val="00FA637D"/>
    <w:rsid w:val="00FA67FC"/>
    <w:rsid w:val="00FA6A81"/>
    <w:rsid w:val="00FB2B58"/>
    <w:rsid w:val="00FC0040"/>
    <w:rsid w:val="00FC0157"/>
    <w:rsid w:val="00FC05DD"/>
    <w:rsid w:val="00FC0FE1"/>
    <w:rsid w:val="00FC21EF"/>
    <w:rsid w:val="00FC3AE8"/>
    <w:rsid w:val="00FC4D6B"/>
    <w:rsid w:val="00FC5B0B"/>
    <w:rsid w:val="00FC6C12"/>
    <w:rsid w:val="00FC7005"/>
    <w:rsid w:val="00FD32AC"/>
    <w:rsid w:val="00FD3472"/>
    <w:rsid w:val="00FD615B"/>
    <w:rsid w:val="00FE1E87"/>
    <w:rsid w:val="00FE2AF2"/>
    <w:rsid w:val="00FE7FFB"/>
    <w:rsid w:val="00FF0E81"/>
    <w:rsid w:val="00FF4821"/>
    <w:rsid w:val="00FF64D3"/>
    <w:rsid w:val="00FF6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4B160C"/>
    <w:pPr>
      <w:keepNext/>
      <w:numPr>
        <w:numId w:val="1"/>
      </w:numPr>
      <w:spacing w:before="240" w:after="240"/>
      <w:outlineLvl w:val="0"/>
    </w:pPr>
    <w:rPr>
      <w:rFonts w:ascii="Times New Roman" w:eastAsia="Times New Roman" w:hAnsi="Times New Roman" w:cs="Times New Roman"/>
      <w:b/>
      <w:caps/>
      <w:sz w:val="28"/>
      <w:szCs w:val="20"/>
      <w:lang w:val="en-US"/>
    </w:rPr>
  </w:style>
  <w:style w:type="paragraph" w:styleId="Heading2">
    <w:name w:val="heading 2"/>
    <w:basedOn w:val="Normal"/>
    <w:next w:val="BodyText"/>
    <w:link w:val="Heading2Char"/>
    <w:qFormat/>
    <w:rsid w:val="004B160C"/>
    <w:pPr>
      <w:keepNext/>
      <w:numPr>
        <w:ilvl w:val="1"/>
        <w:numId w:val="1"/>
      </w:numPr>
      <w:spacing w:before="240" w:after="240"/>
      <w:ind w:left="851" w:hanging="851"/>
      <w:outlineLvl w:val="1"/>
    </w:pPr>
    <w:rPr>
      <w:rFonts w:ascii="Verdana" w:eastAsia="Times New Roman" w:hAnsi="Verdana" w:cs="Times New Roman"/>
      <w:b/>
      <w:sz w:val="20"/>
      <w:szCs w:val="20"/>
      <w:lang w:val="en-US"/>
    </w:rPr>
  </w:style>
  <w:style w:type="paragraph" w:styleId="Heading3">
    <w:name w:val="heading 3"/>
    <w:basedOn w:val="Heading2"/>
    <w:next w:val="BodyText2"/>
    <w:link w:val="Heading3Char"/>
    <w:qFormat/>
    <w:rsid w:val="004B160C"/>
    <w:pPr>
      <w:numPr>
        <w:ilvl w:val="2"/>
      </w:numPr>
      <w:spacing w:before="120" w:after="120"/>
      <w:ind w:left="851" w:hanging="851"/>
      <w:outlineLvl w:val="2"/>
    </w:pPr>
    <w:rPr>
      <w:bCs/>
      <w:iCs/>
    </w:rPr>
  </w:style>
  <w:style w:type="paragraph" w:styleId="Heading4">
    <w:name w:val="heading 4"/>
    <w:basedOn w:val="Heading3"/>
    <w:next w:val="BodyText2"/>
    <w:link w:val="Heading4Char"/>
    <w:qFormat/>
    <w:rsid w:val="004B160C"/>
    <w:pPr>
      <w:numPr>
        <w:ilvl w:val="3"/>
      </w:numPr>
      <w:spacing w:before="240"/>
      <w:outlineLvl w:val="3"/>
    </w:pPr>
    <w:rPr>
      <w:rFonts w:cs="Arial"/>
      <w:sz w:val="22"/>
    </w:rPr>
  </w:style>
  <w:style w:type="paragraph" w:styleId="Heading5">
    <w:name w:val="heading 5"/>
    <w:basedOn w:val="Heading4"/>
    <w:next w:val="Normal"/>
    <w:link w:val="Heading5Char"/>
    <w:qFormat/>
    <w:rsid w:val="004B160C"/>
    <w:pPr>
      <w:numPr>
        <w:ilvl w:val="4"/>
      </w:numPr>
      <w:tabs>
        <w:tab w:val="left" w:pos="990"/>
      </w:tabs>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160C"/>
    <w:pPr>
      <w:spacing w:before="240" w:line="274" w:lineRule="auto"/>
    </w:pPr>
    <w:rPr>
      <w:rFonts w:ascii="Arial" w:eastAsia="Times New Roman" w:hAnsi="Arial" w:cs="Times New Roman"/>
      <w:sz w:val="22"/>
      <w:szCs w:val="20"/>
      <w:lang w:val="en-US"/>
    </w:rPr>
  </w:style>
  <w:style w:type="character" w:customStyle="1" w:styleId="BodyTextChar">
    <w:name w:val="Body Text Char"/>
    <w:basedOn w:val="DefaultParagraphFont"/>
    <w:link w:val="BodyText"/>
    <w:rsid w:val="004B160C"/>
    <w:rPr>
      <w:rFonts w:ascii="Arial" w:eastAsia="Times New Roman" w:hAnsi="Arial" w:cs="Times New Roman"/>
      <w:sz w:val="22"/>
      <w:szCs w:val="20"/>
      <w:lang w:val="en-US"/>
    </w:rPr>
  </w:style>
  <w:style w:type="character" w:customStyle="1" w:styleId="Heading1Char">
    <w:name w:val="Heading 1 Char"/>
    <w:basedOn w:val="DefaultParagraphFont"/>
    <w:link w:val="Heading1"/>
    <w:rsid w:val="004B160C"/>
    <w:rPr>
      <w:rFonts w:ascii="Times New Roman" w:eastAsia="Times New Roman" w:hAnsi="Times New Roman" w:cs="Times New Roman"/>
      <w:b/>
      <w:caps/>
      <w:sz w:val="28"/>
      <w:szCs w:val="20"/>
      <w:lang w:val="en-US"/>
    </w:rPr>
  </w:style>
  <w:style w:type="character" w:customStyle="1" w:styleId="Heading2Char">
    <w:name w:val="Heading 2 Char"/>
    <w:basedOn w:val="DefaultParagraphFont"/>
    <w:link w:val="Heading2"/>
    <w:rsid w:val="004B160C"/>
    <w:rPr>
      <w:rFonts w:ascii="Verdana" w:eastAsia="Times New Roman" w:hAnsi="Verdana" w:cs="Times New Roman"/>
      <w:b/>
      <w:sz w:val="20"/>
      <w:szCs w:val="20"/>
      <w:lang w:val="en-US"/>
    </w:rPr>
  </w:style>
  <w:style w:type="character" w:customStyle="1" w:styleId="Heading3Char">
    <w:name w:val="Heading 3 Char"/>
    <w:basedOn w:val="DefaultParagraphFont"/>
    <w:link w:val="Heading3"/>
    <w:rsid w:val="004B160C"/>
    <w:rPr>
      <w:rFonts w:ascii="Verdana" w:eastAsia="Times New Roman" w:hAnsi="Verdana" w:cs="Times New Roman"/>
      <w:b/>
      <w:bCs/>
      <w:iCs/>
      <w:sz w:val="20"/>
      <w:szCs w:val="20"/>
      <w:lang w:val="en-US"/>
    </w:rPr>
  </w:style>
  <w:style w:type="character" w:customStyle="1" w:styleId="Heading4Char">
    <w:name w:val="Heading 4 Char"/>
    <w:basedOn w:val="DefaultParagraphFont"/>
    <w:link w:val="Heading4"/>
    <w:rsid w:val="004B160C"/>
    <w:rPr>
      <w:rFonts w:ascii="Verdana" w:eastAsia="Times New Roman" w:hAnsi="Verdana" w:cs="Arial"/>
      <w:b/>
      <w:bCs/>
      <w:iCs/>
      <w:sz w:val="22"/>
      <w:szCs w:val="20"/>
      <w:lang w:val="en-US"/>
    </w:rPr>
  </w:style>
  <w:style w:type="character" w:customStyle="1" w:styleId="Heading5Char">
    <w:name w:val="Heading 5 Char"/>
    <w:basedOn w:val="DefaultParagraphFont"/>
    <w:link w:val="Heading5"/>
    <w:rsid w:val="004B160C"/>
    <w:rPr>
      <w:rFonts w:ascii="Verdana" w:eastAsia="Times New Roman" w:hAnsi="Verdana" w:cs="Arial"/>
      <w:b/>
      <w:bCs/>
      <w:iCs/>
      <w:sz w:val="22"/>
      <w:szCs w:val="20"/>
      <w:lang w:val="en-US"/>
    </w:rPr>
  </w:style>
  <w:style w:type="paragraph" w:styleId="BodyText2">
    <w:name w:val="Body Text 2"/>
    <w:basedOn w:val="Normal"/>
    <w:link w:val="BodyText2Char"/>
    <w:uiPriority w:val="99"/>
    <w:unhideWhenUsed/>
    <w:rsid w:val="004B160C"/>
    <w:pPr>
      <w:spacing w:after="120" w:line="480" w:lineRule="auto"/>
    </w:pPr>
  </w:style>
  <w:style w:type="character" w:customStyle="1" w:styleId="BodyText2Char">
    <w:name w:val="Body Text 2 Char"/>
    <w:basedOn w:val="DefaultParagraphFont"/>
    <w:link w:val="BodyText2"/>
    <w:uiPriority w:val="99"/>
    <w:rsid w:val="004B160C"/>
    <w:rPr>
      <w:lang w:val="en-GB"/>
    </w:rPr>
  </w:style>
  <w:style w:type="paragraph" w:styleId="ListParagraph">
    <w:name w:val="List Paragraph"/>
    <w:basedOn w:val="Normal"/>
    <w:uiPriority w:val="34"/>
    <w:qFormat/>
    <w:rsid w:val="00A13B24"/>
    <w:pPr>
      <w:ind w:left="720"/>
      <w:contextualSpacing/>
    </w:pPr>
  </w:style>
  <w:style w:type="paragraph" w:customStyle="1" w:styleId="Default">
    <w:name w:val="Default"/>
    <w:rsid w:val="00B30723"/>
    <w:pPr>
      <w:autoSpaceDE w:val="0"/>
      <w:autoSpaceDN w:val="0"/>
      <w:adjustRightInd w:val="0"/>
    </w:pPr>
    <w:rPr>
      <w:rFonts w:ascii="Century Schoolbook" w:eastAsia="Times New Roman" w:hAnsi="Century Schoolbook" w:cs="Century Schoolbook"/>
      <w:color w:val="000000"/>
      <w:lang w:eastAsia="en-GB"/>
    </w:rPr>
  </w:style>
  <w:style w:type="paragraph" w:styleId="NormalWeb">
    <w:name w:val="Normal (Web)"/>
    <w:basedOn w:val="Normal"/>
    <w:uiPriority w:val="99"/>
    <w:unhideWhenUsed/>
    <w:rsid w:val="00A00F78"/>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C86F92"/>
    <w:pPr>
      <w:pBdr>
        <w:top w:val="nil"/>
        <w:left w:val="nil"/>
        <w:bottom w:val="nil"/>
        <w:right w:val="nil"/>
        <w:between w:val="nil"/>
        <w:bar w:val="nil"/>
      </w:pBdr>
    </w:pPr>
    <w:rPr>
      <w:rFonts w:ascii="Arial" w:eastAsia="Arial Unicode MS" w:hAnsi="Arial" w:cs="Arial Unicode MS"/>
      <w:color w:val="000000"/>
      <w:sz w:val="20"/>
      <w:szCs w:val="20"/>
      <w:u w:color="000000"/>
      <w:bdr w:val="nil"/>
    </w:rPr>
  </w:style>
  <w:style w:type="character" w:customStyle="1" w:styleId="None">
    <w:name w:val="None"/>
    <w:rsid w:val="00B72982"/>
  </w:style>
  <w:style w:type="character" w:styleId="Hyperlink">
    <w:name w:val="Hyperlink"/>
    <w:basedOn w:val="DefaultParagraphFont"/>
    <w:uiPriority w:val="99"/>
    <w:unhideWhenUsed/>
    <w:rsid w:val="0055507A"/>
    <w:rPr>
      <w:color w:val="0563C1" w:themeColor="hyperlink"/>
      <w:u w:val="single"/>
    </w:rPr>
  </w:style>
  <w:style w:type="character" w:customStyle="1" w:styleId="UnresolvedMention">
    <w:name w:val="Unresolved Mention"/>
    <w:basedOn w:val="DefaultParagraphFont"/>
    <w:uiPriority w:val="99"/>
    <w:semiHidden/>
    <w:unhideWhenUsed/>
    <w:rsid w:val="0055507A"/>
    <w:rPr>
      <w:color w:val="605E5C"/>
      <w:shd w:val="clear" w:color="auto" w:fill="E1DFDD"/>
    </w:rPr>
  </w:style>
  <w:style w:type="paragraph" w:styleId="Footer">
    <w:name w:val="footer"/>
    <w:basedOn w:val="Normal"/>
    <w:link w:val="FooterChar"/>
    <w:rsid w:val="001A50F4"/>
    <w:pPr>
      <w:tabs>
        <w:tab w:val="center" w:pos="4320"/>
        <w:tab w:val="right" w:pos="8640"/>
      </w:tabs>
      <w:spacing w:line="274" w:lineRule="auto"/>
    </w:pPr>
    <w:rPr>
      <w:rFonts w:ascii="Arial" w:eastAsia="Times New Roman" w:hAnsi="Arial" w:cs="Times New Roman"/>
      <w:sz w:val="22"/>
      <w:szCs w:val="20"/>
      <w:lang w:val="en-US"/>
    </w:rPr>
  </w:style>
  <w:style w:type="character" w:customStyle="1" w:styleId="FooterChar">
    <w:name w:val="Footer Char"/>
    <w:basedOn w:val="DefaultParagraphFont"/>
    <w:link w:val="Footer"/>
    <w:rsid w:val="001A50F4"/>
    <w:rPr>
      <w:rFonts w:ascii="Arial" w:eastAsia="Times New Roman" w:hAnsi="Arial" w:cs="Times New Roman"/>
      <w:sz w:val="22"/>
      <w:szCs w:val="20"/>
      <w:lang w:val="en-US"/>
    </w:rPr>
  </w:style>
  <w:style w:type="paragraph" w:styleId="Header">
    <w:name w:val="header"/>
    <w:basedOn w:val="Normal"/>
    <w:link w:val="HeaderChar"/>
    <w:rsid w:val="0045522A"/>
    <w:pPr>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rsid w:val="0045522A"/>
    <w:rPr>
      <w:rFonts w:ascii="Arial" w:eastAsia="Times New Roman" w:hAnsi="Arial" w:cs="Times New Roman"/>
      <w:sz w:val="20"/>
      <w:szCs w:val="20"/>
      <w:lang w:val="en-GB"/>
    </w:rPr>
  </w:style>
  <w:style w:type="paragraph" w:customStyle="1" w:styleId="lhNonTOC">
    <w:name w:val="lh:NonTOC"/>
    <w:basedOn w:val="Normal"/>
    <w:next w:val="Normal"/>
    <w:rsid w:val="0045522A"/>
    <w:pPr>
      <w:keepNext/>
      <w:spacing w:after="240"/>
    </w:pPr>
    <w:rPr>
      <w:rFonts w:ascii="Arial" w:eastAsia="Times New Roman" w:hAnsi="Arial" w:cs="Times New Roman"/>
      <w:b/>
      <w:sz w:val="28"/>
      <w:szCs w:val="20"/>
    </w:rPr>
  </w:style>
  <w:style w:type="paragraph" w:customStyle="1" w:styleId="lhNonTOC12">
    <w:name w:val="lh:NonTOC12"/>
    <w:basedOn w:val="Normal"/>
    <w:next w:val="Normal"/>
    <w:rsid w:val="0045522A"/>
    <w:pPr>
      <w:keepNext/>
      <w:spacing w:after="240"/>
    </w:pPr>
    <w:rPr>
      <w:rFonts w:ascii="Arial" w:eastAsia="Times New Roman" w:hAnsi="Arial" w:cs="Times New Roman"/>
      <w:b/>
      <w:szCs w:val="20"/>
    </w:rPr>
  </w:style>
  <w:style w:type="paragraph" w:customStyle="1" w:styleId="listbull">
    <w:name w:val="list:bull"/>
    <w:basedOn w:val="Normal"/>
    <w:link w:val="listbullChar"/>
    <w:rsid w:val="0045522A"/>
    <w:pPr>
      <w:numPr>
        <w:numId w:val="40"/>
      </w:numPr>
      <w:spacing w:after="120"/>
    </w:pPr>
    <w:rPr>
      <w:rFonts w:ascii="Times New Roman" w:eastAsia="Times New Roman" w:hAnsi="Times New Roman" w:cs="Times New Roman"/>
      <w:szCs w:val="20"/>
    </w:rPr>
  </w:style>
  <w:style w:type="character" w:customStyle="1" w:styleId="listbullChar">
    <w:name w:val="list:bull Char"/>
    <w:basedOn w:val="DefaultParagraphFont"/>
    <w:link w:val="listbull"/>
    <w:rsid w:val="0045522A"/>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6E756B"/>
    <w:rPr>
      <w:color w:val="808080"/>
    </w:rPr>
  </w:style>
  <w:style w:type="paragraph" w:customStyle="1" w:styleId="SchemaTxt">
    <w:name w:val="SchemaTxt"/>
    <w:basedOn w:val="Normal"/>
    <w:rsid w:val="00B00B98"/>
    <w:pPr>
      <w:tabs>
        <w:tab w:val="left" w:pos="2160"/>
      </w:tabs>
      <w:spacing w:line="274" w:lineRule="auto"/>
      <w:ind w:left="2160" w:hanging="2160"/>
    </w:pPr>
    <w:rPr>
      <w:rFonts w:ascii="Arial" w:eastAsia="Times New Roman" w:hAnsi="Arial" w:cs="Times New Roman"/>
      <w:bCs/>
      <w:sz w:val="22"/>
      <w:szCs w:val="20"/>
      <w:lang w:val="en-US"/>
    </w:rPr>
  </w:style>
  <w:style w:type="character" w:styleId="LineNumber">
    <w:name w:val="line number"/>
    <w:basedOn w:val="DefaultParagraphFont"/>
    <w:uiPriority w:val="99"/>
    <w:semiHidden/>
    <w:unhideWhenUsed/>
    <w:rsid w:val="005B6DEC"/>
  </w:style>
  <w:style w:type="paragraph" w:customStyle="1" w:styleId="FreeForm">
    <w:name w:val="Free Form"/>
    <w:rsid w:val="00470657"/>
    <w:pPr>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lang w:val="en-US"/>
    </w:rPr>
  </w:style>
  <w:style w:type="paragraph" w:styleId="Title">
    <w:name w:val="Title"/>
    <w:basedOn w:val="Normal"/>
    <w:link w:val="TitleChar"/>
    <w:qFormat/>
    <w:rsid w:val="00D250B2"/>
    <w:pPr>
      <w:spacing w:before="120" w:after="240"/>
      <w:jc w:val="center"/>
    </w:pPr>
    <w:rPr>
      <w:rFonts w:ascii="Arial" w:eastAsia="Times New Roman" w:hAnsi="Arial" w:cs="Times New Roman"/>
      <w:lang w:val="en-US"/>
    </w:rPr>
  </w:style>
  <w:style w:type="character" w:customStyle="1" w:styleId="TitleChar">
    <w:name w:val="Title Char"/>
    <w:basedOn w:val="DefaultParagraphFont"/>
    <w:link w:val="Title"/>
    <w:rsid w:val="00D250B2"/>
    <w:rPr>
      <w:rFonts w:ascii="Arial" w:eastAsia="Times New Roman" w:hAnsi="Arial" w:cs="Times New Roman"/>
      <w:lang w:val="en-US"/>
    </w:rPr>
  </w:style>
  <w:style w:type="character" w:styleId="FollowedHyperlink">
    <w:name w:val="FollowedHyperlink"/>
    <w:basedOn w:val="DefaultParagraphFont"/>
    <w:uiPriority w:val="99"/>
    <w:semiHidden/>
    <w:unhideWhenUsed/>
    <w:rsid w:val="00D67381"/>
    <w:rPr>
      <w:color w:val="954F72" w:themeColor="followedHyperlink"/>
      <w:u w:val="single"/>
    </w:rPr>
  </w:style>
  <w:style w:type="paragraph" w:styleId="Revision">
    <w:name w:val="Revision"/>
    <w:hidden/>
    <w:uiPriority w:val="99"/>
    <w:semiHidden/>
    <w:rsid w:val="004B1072"/>
  </w:style>
  <w:style w:type="character" w:styleId="CommentReference">
    <w:name w:val="annotation reference"/>
    <w:basedOn w:val="DefaultParagraphFont"/>
    <w:uiPriority w:val="99"/>
    <w:semiHidden/>
    <w:unhideWhenUsed/>
    <w:rsid w:val="00B337D2"/>
    <w:rPr>
      <w:sz w:val="16"/>
      <w:szCs w:val="16"/>
    </w:rPr>
  </w:style>
  <w:style w:type="paragraph" w:styleId="CommentText">
    <w:name w:val="annotation text"/>
    <w:basedOn w:val="Normal"/>
    <w:link w:val="CommentTextChar"/>
    <w:uiPriority w:val="99"/>
    <w:unhideWhenUsed/>
    <w:rsid w:val="00B337D2"/>
    <w:rPr>
      <w:sz w:val="20"/>
      <w:szCs w:val="20"/>
    </w:rPr>
  </w:style>
  <w:style w:type="character" w:customStyle="1" w:styleId="CommentTextChar">
    <w:name w:val="Comment Text Char"/>
    <w:basedOn w:val="DefaultParagraphFont"/>
    <w:link w:val="CommentText"/>
    <w:uiPriority w:val="99"/>
    <w:rsid w:val="00B337D2"/>
    <w:rPr>
      <w:sz w:val="20"/>
      <w:szCs w:val="20"/>
      <w:lang w:val="en-GB"/>
    </w:rPr>
  </w:style>
  <w:style w:type="paragraph" w:styleId="CommentSubject">
    <w:name w:val="annotation subject"/>
    <w:basedOn w:val="CommentText"/>
    <w:next w:val="CommentText"/>
    <w:link w:val="CommentSubjectChar"/>
    <w:uiPriority w:val="99"/>
    <w:semiHidden/>
    <w:unhideWhenUsed/>
    <w:rsid w:val="00B337D2"/>
    <w:rPr>
      <w:b/>
      <w:bCs/>
    </w:rPr>
  </w:style>
  <w:style w:type="character" w:customStyle="1" w:styleId="CommentSubjectChar">
    <w:name w:val="Comment Subject Char"/>
    <w:basedOn w:val="CommentTextChar"/>
    <w:link w:val="CommentSubject"/>
    <w:uiPriority w:val="99"/>
    <w:semiHidden/>
    <w:rsid w:val="00B337D2"/>
    <w:rPr>
      <w:b/>
      <w:bCs/>
      <w:sz w:val="20"/>
      <w:szCs w:val="20"/>
      <w:lang w:val="en-GB"/>
    </w:rPr>
  </w:style>
  <w:style w:type="character" w:customStyle="1" w:styleId="hgkelc">
    <w:name w:val="hgkelc"/>
    <w:basedOn w:val="DefaultParagraphFont"/>
    <w:rsid w:val="00CB7294"/>
  </w:style>
  <w:style w:type="table" w:styleId="TableGrid">
    <w:name w:val="Table Grid"/>
    <w:basedOn w:val="TableNormal"/>
    <w:uiPriority w:val="39"/>
    <w:rsid w:val="00ED14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422"/>
    <w:rPr>
      <w:sz w:val="22"/>
      <w:szCs w:val="22"/>
    </w:rPr>
  </w:style>
  <w:style w:type="character" w:styleId="PageNumber">
    <w:name w:val="page number"/>
    <w:basedOn w:val="DefaultParagraphFont"/>
    <w:uiPriority w:val="99"/>
    <w:semiHidden/>
    <w:unhideWhenUsed/>
    <w:rsid w:val="00F372D3"/>
  </w:style>
  <w:style w:type="table" w:customStyle="1" w:styleId="PlainTable1">
    <w:name w:val="Plain Table 1"/>
    <w:basedOn w:val="TableNormal"/>
    <w:uiPriority w:val="41"/>
    <w:rsid w:val="003E5BAE"/>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80841"/>
    <w:rPr>
      <w:rFonts w:ascii="Tahoma" w:hAnsi="Tahoma" w:cs="Tahoma"/>
      <w:sz w:val="16"/>
      <w:szCs w:val="16"/>
    </w:rPr>
  </w:style>
  <w:style w:type="character" w:customStyle="1" w:styleId="BalloonTextChar">
    <w:name w:val="Balloon Text Char"/>
    <w:basedOn w:val="DefaultParagraphFont"/>
    <w:link w:val="BalloonText"/>
    <w:uiPriority w:val="99"/>
    <w:semiHidden/>
    <w:rsid w:val="005808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4B160C"/>
    <w:pPr>
      <w:keepNext/>
      <w:numPr>
        <w:numId w:val="1"/>
      </w:numPr>
      <w:spacing w:before="240" w:after="240"/>
      <w:outlineLvl w:val="0"/>
    </w:pPr>
    <w:rPr>
      <w:rFonts w:ascii="Times New Roman" w:eastAsia="Times New Roman" w:hAnsi="Times New Roman" w:cs="Times New Roman"/>
      <w:b/>
      <w:caps/>
      <w:sz w:val="28"/>
      <w:szCs w:val="20"/>
      <w:lang w:val="en-US"/>
    </w:rPr>
  </w:style>
  <w:style w:type="paragraph" w:styleId="Heading2">
    <w:name w:val="heading 2"/>
    <w:basedOn w:val="Normal"/>
    <w:next w:val="BodyText"/>
    <w:link w:val="Heading2Char"/>
    <w:qFormat/>
    <w:rsid w:val="004B160C"/>
    <w:pPr>
      <w:keepNext/>
      <w:numPr>
        <w:ilvl w:val="1"/>
        <w:numId w:val="1"/>
      </w:numPr>
      <w:spacing w:before="240" w:after="240"/>
      <w:ind w:left="851" w:hanging="851"/>
      <w:outlineLvl w:val="1"/>
    </w:pPr>
    <w:rPr>
      <w:rFonts w:ascii="Verdana" w:eastAsia="Times New Roman" w:hAnsi="Verdana" w:cs="Times New Roman"/>
      <w:b/>
      <w:sz w:val="20"/>
      <w:szCs w:val="20"/>
      <w:lang w:val="en-US"/>
    </w:rPr>
  </w:style>
  <w:style w:type="paragraph" w:styleId="Heading3">
    <w:name w:val="heading 3"/>
    <w:basedOn w:val="Heading2"/>
    <w:next w:val="BodyText2"/>
    <w:link w:val="Heading3Char"/>
    <w:qFormat/>
    <w:rsid w:val="004B160C"/>
    <w:pPr>
      <w:numPr>
        <w:ilvl w:val="2"/>
      </w:numPr>
      <w:spacing w:before="120" w:after="120"/>
      <w:ind w:left="851" w:hanging="851"/>
      <w:outlineLvl w:val="2"/>
    </w:pPr>
    <w:rPr>
      <w:bCs/>
      <w:iCs/>
    </w:rPr>
  </w:style>
  <w:style w:type="paragraph" w:styleId="Heading4">
    <w:name w:val="heading 4"/>
    <w:basedOn w:val="Heading3"/>
    <w:next w:val="BodyText2"/>
    <w:link w:val="Heading4Char"/>
    <w:qFormat/>
    <w:rsid w:val="004B160C"/>
    <w:pPr>
      <w:numPr>
        <w:ilvl w:val="3"/>
      </w:numPr>
      <w:spacing w:before="240"/>
      <w:outlineLvl w:val="3"/>
    </w:pPr>
    <w:rPr>
      <w:rFonts w:cs="Arial"/>
      <w:sz w:val="22"/>
    </w:rPr>
  </w:style>
  <w:style w:type="paragraph" w:styleId="Heading5">
    <w:name w:val="heading 5"/>
    <w:basedOn w:val="Heading4"/>
    <w:next w:val="Normal"/>
    <w:link w:val="Heading5Char"/>
    <w:qFormat/>
    <w:rsid w:val="004B160C"/>
    <w:pPr>
      <w:numPr>
        <w:ilvl w:val="4"/>
      </w:numPr>
      <w:tabs>
        <w:tab w:val="left" w:pos="990"/>
      </w:tabs>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160C"/>
    <w:pPr>
      <w:spacing w:before="240" w:line="274" w:lineRule="auto"/>
    </w:pPr>
    <w:rPr>
      <w:rFonts w:ascii="Arial" w:eastAsia="Times New Roman" w:hAnsi="Arial" w:cs="Times New Roman"/>
      <w:sz w:val="22"/>
      <w:szCs w:val="20"/>
      <w:lang w:val="en-US"/>
    </w:rPr>
  </w:style>
  <w:style w:type="character" w:customStyle="1" w:styleId="BodyTextChar">
    <w:name w:val="Body Text Char"/>
    <w:basedOn w:val="DefaultParagraphFont"/>
    <w:link w:val="BodyText"/>
    <w:rsid w:val="004B160C"/>
    <w:rPr>
      <w:rFonts w:ascii="Arial" w:eastAsia="Times New Roman" w:hAnsi="Arial" w:cs="Times New Roman"/>
      <w:sz w:val="22"/>
      <w:szCs w:val="20"/>
      <w:lang w:val="en-US"/>
    </w:rPr>
  </w:style>
  <w:style w:type="character" w:customStyle="1" w:styleId="Heading1Char">
    <w:name w:val="Heading 1 Char"/>
    <w:basedOn w:val="DefaultParagraphFont"/>
    <w:link w:val="Heading1"/>
    <w:rsid w:val="004B160C"/>
    <w:rPr>
      <w:rFonts w:ascii="Times New Roman" w:eastAsia="Times New Roman" w:hAnsi="Times New Roman" w:cs="Times New Roman"/>
      <w:b/>
      <w:caps/>
      <w:sz w:val="28"/>
      <w:szCs w:val="20"/>
      <w:lang w:val="en-US"/>
    </w:rPr>
  </w:style>
  <w:style w:type="character" w:customStyle="1" w:styleId="Heading2Char">
    <w:name w:val="Heading 2 Char"/>
    <w:basedOn w:val="DefaultParagraphFont"/>
    <w:link w:val="Heading2"/>
    <w:rsid w:val="004B160C"/>
    <w:rPr>
      <w:rFonts w:ascii="Verdana" w:eastAsia="Times New Roman" w:hAnsi="Verdana" w:cs="Times New Roman"/>
      <w:b/>
      <w:sz w:val="20"/>
      <w:szCs w:val="20"/>
      <w:lang w:val="en-US"/>
    </w:rPr>
  </w:style>
  <w:style w:type="character" w:customStyle="1" w:styleId="Heading3Char">
    <w:name w:val="Heading 3 Char"/>
    <w:basedOn w:val="DefaultParagraphFont"/>
    <w:link w:val="Heading3"/>
    <w:rsid w:val="004B160C"/>
    <w:rPr>
      <w:rFonts w:ascii="Verdana" w:eastAsia="Times New Roman" w:hAnsi="Verdana" w:cs="Times New Roman"/>
      <w:b/>
      <w:bCs/>
      <w:iCs/>
      <w:sz w:val="20"/>
      <w:szCs w:val="20"/>
      <w:lang w:val="en-US"/>
    </w:rPr>
  </w:style>
  <w:style w:type="character" w:customStyle="1" w:styleId="Heading4Char">
    <w:name w:val="Heading 4 Char"/>
    <w:basedOn w:val="DefaultParagraphFont"/>
    <w:link w:val="Heading4"/>
    <w:rsid w:val="004B160C"/>
    <w:rPr>
      <w:rFonts w:ascii="Verdana" w:eastAsia="Times New Roman" w:hAnsi="Verdana" w:cs="Arial"/>
      <w:b/>
      <w:bCs/>
      <w:iCs/>
      <w:sz w:val="22"/>
      <w:szCs w:val="20"/>
      <w:lang w:val="en-US"/>
    </w:rPr>
  </w:style>
  <w:style w:type="character" w:customStyle="1" w:styleId="Heading5Char">
    <w:name w:val="Heading 5 Char"/>
    <w:basedOn w:val="DefaultParagraphFont"/>
    <w:link w:val="Heading5"/>
    <w:rsid w:val="004B160C"/>
    <w:rPr>
      <w:rFonts w:ascii="Verdana" w:eastAsia="Times New Roman" w:hAnsi="Verdana" w:cs="Arial"/>
      <w:b/>
      <w:bCs/>
      <w:iCs/>
      <w:sz w:val="22"/>
      <w:szCs w:val="20"/>
      <w:lang w:val="en-US"/>
    </w:rPr>
  </w:style>
  <w:style w:type="paragraph" w:styleId="BodyText2">
    <w:name w:val="Body Text 2"/>
    <w:basedOn w:val="Normal"/>
    <w:link w:val="BodyText2Char"/>
    <w:uiPriority w:val="99"/>
    <w:unhideWhenUsed/>
    <w:rsid w:val="004B160C"/>
    <w:pPr>
      <w:spacing w:after="120" w:line="480" w:lineRule="auto"/>
    </w:pPr>
  </w:style>
  <w:style w:type="character" w:customStyle="1" w:styleId="BodyText2Char">
    <w:name w:val="Body Text 2 Char"/>
    <w:basedOn w:val="DefaultParagraphFont"/>
    <w:link w:val="BodyText2"/>
    <w:uiPriority w:val="99"/>
    <w:rsid w:val="004B160C"/>
    <w:rPr>
      <w:lang w:val="en-GB"/>
    </w:rPr>
  </w:style>
  <w:style w:type="paragraph" w:styleId="ListParagraph">
    <w:name w:val="List Paragraph"/>
    <w:basedOn w:val="Normal"/>
    <w:uiPriority w:val="34"/>
    <w:qFormat/>
    <w:rsid w:val="00A13B24"/>
    <w:pPr>
      <w:ind w:left="720"/>
      <w:contextualSpacing/>
    </w:pPr>
  </w:style>
  <w:style w:type="paragraph" w:customStyle="1" w:styleId="Default">
    <w:name w:val="Default"/>
    <w:rsid w:val="00B30723"/>
    <w:pPr>
      <w:autoSpaceDE w:val="0"/>
      <w:autoSpaceDN w:val="0"/>
      <w:adjustRightInd w:val="0"/>
    </w:pPr>
    <w:rPr>
      <w:rFonts w:ascii="Century Schoolbook" w:eastAsia="Times New Roman" w:hAnsi="Century Schoolbook" w:cs="Century Schoolbook"/>
      <w:color w:val="000000"/>
      <w:lang w:eastAsia="en-GB"/>
    </w:rPr>
  </w:style>
  <w:style w:type="paragraph" w:styleId="NormalWeb">
    <w:name w:val="Normal (Web)"/>
    <w:basedOn w:val="Normal"/>
    <w:uiPriority w:val="99"/>
    <w:unhideWhenUsed/>
    <w:rsid w:val="00A00F78"/>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C86F92"/>
    <w:pPr>
      <w:pBdr>
        <w:top w:val="nil"/>
        <w:left w:val="nil"/>
        <w:bottom w:val="nil"/>
        <w:right w:val="nil"/>
        <w:between w:val="nil"/>
        <w:bar w:val="nil"/>
      </w:pBdr>
    </w:pPr>
    <w:rPr>
      <w:rFonts w:ascii="Arial" w:eastAsia="Arial Unicode MS" w:hAnsi="Arial" w:cs="Arial Unicode MS"/>
      <w:color w:val="000000"/>
      <w:sz w:val="20"/>
      <w:szCs w:val="20"/>
      <w:u w:color="000000"/>
      <w:bdr w:val="nil"/>
    </w:rPr>
  </w:style>
  <w:style w:type="character" w:customStyle="1" w:styleId="None">
    <w:name w:val="None"/>
    <w:rsid w:val="00B72982"/>
  </w:style>
  <w:style w:type="character" w:styleId="Hyperlink">
    <w:name w:val="Hyperlink"/>
    <w:basedOn w:val="DefaultParagraphFont"/>
    <w:uiPriority w:val="99"/>
    <w:unhideWhenUsed/>
    <w:rsid w:val="0055507A"/>
    <w:rPr>
      <w:color w:val="0563C1" w:themeColor="hyperlink"/>
      <w:u w:val="single"/>
    </w:rPr>
  </w:style>
  <w:style w:type="character" w:customStyle="1" w:styleId="UnresolvedMention">
    <w:name w:val="Unresolved Mention"/>
    <w:basedOn w:val="DefaultParagraphFont"/>
    <w:uiPriority w:val="99"/>
    <w:semiHidden/>
    <w:unhideWhenUsed/>
    <w:rsid w:val="0055507A"/>
    <w:rPr>
      <w:color w:val="605E5C"/>
      <w:shd w:val="clear" w:color="auto" w:fill="E1DFDD"/>
    </w:rPr>
  </w:style>
  <w:style w:type="paragraph" w:styleId="Footer">
    <w:name w:val="footer"/>
    <w:basedOn w:val="Normal"/>
    <w:link w:val="FooterChar"/>
    <w:rsid w:val="001A50F4"/>
    <w:pPr>
      <w:tabs>
        <w:tab w:val="center" w:pos="4320"/>
        <w:tab w:val="right" w:pos="8640"/>
      </w:tabs>
      <w:spacing w:line="274" w:lineRule="auto"/>
    </w:pPr>
    <w:rPr>
      <w:rFonts w:ascii="Arial" w:eastAsia="Times New Roman" w:hAnsi="Arial" w:cs="Times New Roman"/>
      <w:sz w:val="22"/>
      <w:szCs w:val="20"/>
      <w:lang w:val="en-US"/>
    </w:rPr>
  </w:style>
  <w:style w:type="character" w:customStyle="1" w:styleId="FooterChar">
    <w:name w:val="Footer Char"/>
    <w:basedOn w:val="DefaultParagraphFont"/>
    <w:link w:val="Footer"/>
    <w:rsid w:val="001A50F4"/>
    <w:rPr>
      <w:rFonts w:ascii="Arial" w:eastAsia="Times New Roman" w:hAnsi="Arial" w:cs="Times New Roman"/>
      <w:sz w:val="22"/>
      <w:szCs w:val="20"/>
      <w:lang w:val="en-US"/>
    </w:rPr>
  </w:style>
  <w:style w:type="paragraph" w:styleId="Header">
    <w:name w:val="header"/>
    <w:basedOn w:val="Normal"/>
    <w:link w:val="HeaderChar"/>
    <w:rsid w:val="0045522A"/>
    <w:pPr>
      <w:tabs>
        <w:tab w:val="center" w:pos="4320"/>
        <w:tab w:val="right" w:pos="8640"/>
      </w:tabs>
    </w:pPr>
    <w:rPr>
      <w:rFonts w:ascii="Arial" w:eastAsia="Times New Roman" w:hAnsi="Arial" w:cs="Times New Roman"/>
      <w:sz w:val="20"/>
      <w:szCs w:val="20"/>
    </w:rPr>
  </w:style>
  <w:style w:type="character" w:customStyle="1" w:styleId="HeaderChar">
    <w:name w:val="Header Char"/>
    <w:basedOn w:val="DefaultParagraphFont"/>
    <w:link w:val="Header"/>
    <w:rsid w:val="0045522A"/>
    <w:rPr>
      <w:rFonts w:ascii="Arial" w:eastAsia="Times New Roman" w:hAnsi="Arial" w:cs="Times New Roman"/>
      <w:sz w:val="20"/>
      <w:szCs w:val="20"/>
      <w:lang w:val="en-GB"/>
    </w:rPr>
  </w:style>
  <w:style w:type="paragraph" w:customStyle="1" w:styleId="lhNonTOC">
    <w:name w:val="lh:NonTOC"/>
    <w:basedOn w:val="Normal"/>
    <w:next w:val="Normal"/>
    <w:rsid w:val="0045522A"/>
    <w:pPr>
      <w:keepNext/>
      <w:spacing w:after="240"/>
    </w:pPr>
    <w:rPr>
      <w:rFonts w:ascii="Arial" w:eastAsia="Times New Roman" w:hAnsi="Arial" w:cs="Times New Roman"/>
      <w:b/>
      <w:sz w:val="28"/>
      <w:szCs w:val="20"/>
    </w:rPr>
  </w:style>
  <w:style w:type="paragraph" w:customStyle="1" w:styleId="lhNonTOC12">
    <w:name w:val="lh:NonTOC12"/>
    <w:basedOn w:val="Normal"/>
    <w:next w:val="Normal"/>
    <w:rsid w:val="0045522A"/>
    <w:pPr>
      <w:keepNext/>
      <w:spacing w:after="240"/>
    </w:pPr>
    <w:rPr>
      <w:rFonts w:ascii="Arial" w:eastAsia="Times New Roman" w:hAnsi="Arial" w:cs="Times New Roman"/>
      <w:b/>
      <w:szCs w:val="20"/>
    </w:rPr>
  </w:style>
  <w:style w:type="paragraph" w:customStyle="1" w:styleId="listbull">
    <w:name w:val="list:bull"/>
    <w:basedOn w:val="Normal"/>
    <w:link w:val="listbullChar"/>
    <w:rsid w:val="0045522A"/>
    <w:pPr>
      <w:numPr>
        <w:numId w:val="40"/>
      </w:numPr>
      <w:spacing w:after="120"/>
    </w:pPr>
    <w:rPr>
      <w:rFonts w:ascii="Times New Roman" w:eastAsia="Times New Roman" w:hAnsi="Times New Roman" w:cs="Times New Roman"/>
      <w:szCs w:val="20"/>
    </w:rPr>
  </w:style>
  <w:style w:type="character" w:customStyle="1" w:styleId="listbullChar">
    <w:name w:val="list:bull Char"/>
    <w:basedOn w:val="DefaultParagraphFont"/>
    <w:link w:val="listbull"/>
    <w:rsid w:val="0045522A"/>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6E756B"/>
    <w:rPr>
      <w:color w:val="808080"/>
    </w:rPr>
  </w:style>
  <w:style w:type="paragraph" w:customStyle="1" w:styleId="SchemaTxt">
    <w:name w:val="SchemaTxt"/>
    <w:basedOn w:val="Normal"/>
    <w:rsid w:val="00B00B98"/>
    <w:pPr>
      <w:tabs>
        <w:tab w:val="left" w:pos="2160"/>
      </w:tabs>
      <w:spacing w:line="274" w:lineRule="auto"/>
      <w:ind w:left="2160" w:hanging="2160"/>
    </w:pPr>
    <w:rPr>
      <w:rFonts w:ascii="Arial" w:eastAsia="Times New Roman" w:hAnsi="Arial" w:cs="Times New Roman"/>
      <w:bCs/>
      <w:sz w:val="22"/>
      <w:szCs w:val="20"/>
      <w:lang w:val="en-US"/>
    </w:rPr>
  </w:style>
  <w:style w:type="character" w:styleId="LineNumber">
    <w:name w:val="line number"/>
    <w:basedOn w:val="DefaultParagraphFont"/>
    <w:uiPriority w:val="99"/>
    <w:semiHidden/>
    <w:unhideWhenUsed/>
    <w:rsid w:val="005B6DEC"/>
  </w:style>
  <w:style w:type="paragraph" w:customStyle="1" w:styleId="FreeForm">
    <w:name w:val="Free Form"/>
    <w:rsid w:val="00470657"/>
    <w:pPr>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lang w:val="en-US"/>
    </w:rPr>
  </w:style>
  <w:style w:type="paragraph" w:styleId="Title">
    <w:name w:val="Title"/>
    <w:basedOn w:val="Normal"/>
    <w:link w:val="TitleChar"/>
    <w:qFormat/>
    <w:rsid w:val="00D250B2"/>
    <w:pPr>
      <w:spacing w:before="120" w:after="240"/>
      <w:jc w:val="center"/>
    </w:pPr>
    <w:rPr>
      <w:rFonts w:ascii="Arial" w:eastAsia="Times New Roman" w:hAnsi="Arial" w:cs="Times New Roman"/>
      <w:lang w:val="en-US"/>
    </w:rPr>
  </w:style>
  <w:style w:type="character" w:customStyle="1" w:styleId="TitleChar">
    <w:name w:val="Title Char"/>
    <w:basedOn w:val="DefaultParagraphFont"/>
    <w:link w:val="Title"/>
    <w:rsid w:val="00D250B2"/>
    <w:rPr>
      <w:rFonts w:ascii="Arial" w:eastAsia="Times New Roman" w:hAnsi="Arial" w:cs="Times New Roman"/>
      <w:lang w:val="en-US"/>
    </w:rPr>
  </w:style>
  <w:style w:type="character" w:styleId="FollowedHyperlink">
    <w:name w:val="FollowedHyperlink"/>
    <w:basedOn w:val="DefaultParagraphFont"/>
    <w:uiPriority w:val="99"/>
    <w:semiHidden/>
    <w:unhideWhenUsed/>
    <w:rsid w:val="00D67381"/>
    <w:rPr>
      <w:color w:val="954F72" w:themeColor="followedHyperlink"/>
      <w:u w:val="single"/>
    </w:rPr>
  </w:style>
  <w:style w:type="paragraph" w:styleId="Revision">
    <w:name w:val="Revision"/>
    <w:hidden/>
    <w:uiPriority w:val="99"/>
    <w:semiHidden/>
    <w:rsid w:val="004B1072"/>
  </w:style>
  <w:style w:type="character" w:styleId="CommentReference">
    <w:name w:val="annotation reference"/>
    <w:basedOn w:val="DefaultParagraphFont"/>
    <w:uiPriority w:val="99"/>
    <w:semiHidden/>
    <w:unhideWhenUsed/>
    <w:rsid w:val="00B337D2"/>
    <w:rPr>
      <w:sz w:val="16"/>
      <w:szCs w:val="16"/>
    </w:rPr>
  </w:style>
  <w:style w:type="paragraph" w:styleId="CommentText">
    <w:name w:val="annotation text"/>
    <w:basedOn w:val="Normal"/>
    <w:link w:val="CommentTextChar"/>
    <w:uiPriority w:val="99"/>
    <w:unhideWhenUsed/>
    <w:rsid w:val="00B337D2"/>
    <w:rPr>
      <w:sz w:val="20"/>
      <w:szCs w:val="20"/>
    </w:rPr>
  </w:style>
  <w:style w:type="character" w:customStyle="1" w:styleId="CommentTextChar">
    <w:name w:val="Comment Text Char"/>
    <w:basedOn w:val="DefaultParagraphFont"/>
    <w:link w:val="CommentText"/>
    <w:uiPriority w:val="99"/>
    <w:rsid w:val="00B337D2"/>
    <w:rPr>
      <w:sz w:val="20"/>
      <w:szCs w:val="20"/>
      <w:lang w:val="en-GB"/>
    </w:rPr>
  </w:style>
  <w:style w:type="paragraph" w:styleId="CommentSubject">
    <w:name w:val="annotation subject"/>
    <w:basedOn w:val="CommentText"/>
    <w:next w:val="CommentText"/>
    <w:link w:val="CommentSubjectChar"/>
    <w:uiPriority w:val="99"/>
    <w:semiHidden/>
    <w:unhideWhenUsed/>
    <w:rsid w:val="00B337D2"/>
    <w:rPr>
      <w:b/>
      <w:bCs/>
    </w:rPr>
  </w:style>
  <w:style w:type="character" w:customStyle="1" w:styleId="CommentSubjectChar">
    <w:name w:val="Comment Subject Char"/>
    <w:basedOn w:val="CommentTextChar"/>
    <w:link w:val="CommentSubject"/>
    <w:uiPriority w:val="99"/>
    <w:semiHidden/>
    <w:rsid w:val="00B337D2"/>
    <w:rPr>
      <w:b/>
      <w:bCs/>
      <w:sz w:val="20"/>
      <w:szCs w:val="20"/>
      <w:lang w:val="en-GB"/>
    </w:rPr>
  </w:style>
  <w:style w:type="character" w:customStyle="1" w:styleId="hgkelc">
    <w:name w:val="hgkelc"/>
    <w:basedOn w:val="DefaultParagraphFont"/>
    <w:rsid w:val="00CB7294"/>
  </w:style>
  <w:style w:type="table" w:styleId="TableGrid">
    <w:name w:val="Table Grid"/>
    <w:basedOn w:val="TableNormal"/>
    <w:uiPriority w:val="39"/>
    <w:rsid w:val="00ED14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422"/>
    <w:rPr>
      <w:sz w:val="22"/>
      <w:szCs w:val="22"/>
    </w:rPr>
  </w:style>
  <w:style w:type="character" w:styleId="PageNumber">
    <w:name w:val="page number"/>
    <w:basedOn w:val="DefaultParagraphFont"/>
    <w:uiPriority w:val="99"/>
    <w:semiHidden/>
    <w:unhideWhenUsed/>
    <w:rsid w:val="00F372D3"/>
  </w:style>
  <w:style w:type="table" w:customStyle="1" w:styleId="PlainTable1">
    <w:name w:val="Plain Table 1"/>
    <w:basedOn w:val="TableNormal"/>
    <w:uiPriority w:val="41"/>
    <w:rsid w:val="003E5BAE"/>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80841"/>
    <w:rPr>
      <w:rFonts w:ascii="Tahoma" w:hAnsi="Tahoma" w:cs="Tahoma"/>
      <w:sz w:val="16"/>
      <w:szCs w:val="16"/>
    </w:rPr>
  </w:style>
  <w:style w:type="character" w:customStyle="1" w:styleId="BalloonTextChar">
    <w:name w:val="Balloon Text Char"/>
    <w:basedOn w:val="DefaultParagraphFont"/>
    <w:link w:val="BalloonText"/>
    <w:uiPriority w:val="99"/>
    <w:semiHidden/>
    <w:rsid w:val="005808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8217">
      <w:bodyDiv w:val="1"/>
      <w:marLeft w:val="0"/>
      <w:marRight w:val="0"/>
      <w:marTop w:val="0"/>
      <w:marBottom w:val="0"/>
      <w:divBdr>
        <w:top w:val="none" w:sz="0" w:space="0" w:color="auto"/>
        <w:left w:val="none" w:sz="0" w:space="0" w:color="auto"/>
        <w:bottom w:val="none" w:sz="0" w:space="0" w:color="auto"/>
        <w:right w:val="none" w:sz="0" w:space="0" w:color="auto"/>
      </w:divBdr>
      <w:divsChild>
        <w:div w:id="1199199795">
          <w:marLeft w:val="640"/>
          <w:marRight w:val="0"/>
          <w:marTop w:val="0"/>
          <w:marBottom w:val="0"/>
          <w:divBdr>
            <w:top w:val="none" w:sz="0" w:space="0" w:color="auto"/>
            <w:left w:val="none" w:sz="0" w:space="0" w:color="auto"/>
            <w:bottom w:val="none" w:sz="0" w:space="0" w:color="auto"/>
            <w:right w:val="none" w:sz="0" w:space="0" w:color="auto"/>
          </w:divBdr>
        </w:div>
        <w:div w:id="339236214">
          <w:marLeft w:val="640"/>
          <w:marRight w:val="0"/>
          <w:marTop w:val="0"/>
          <w:marBottom w:val="0"/>
          <w:divBdr>
            <w:top w:val="none" w:sz="0" w:space="0" w:color="auto"/>
            <w:left w:val="none" w:sz="0" w:space="0" w:color="auto"/>
            <w:bottom w:val="none" w:sz="0" w:space="0" w:color="auto"/>
            <w:right w:val="none" w:sz="0" w:space="0" w:color="auto"/>
          </w:divBdr>
        </w:div>
        <w:div w:id="836648407">
          <w:marLeft w:val="640"/>
          <w:marRight w:val="0"/>
          <w:marTop w:val="0"/>
          <w:marBottom w:val="0"/>
          <w:divBdr>
            <w:top w:val="none" w:sz="0" w:space="0" w:color="auto"/>
            <w:left w:val="none" w:sz="0" w:space="0" w:color="auto"/>
            <w:bottom w:val="none" w:sz="0" w:space="0" w:color="auto"/>
            <w:right w:val="none" w:sz="0" w:space="0" w:color="auto"/>
          </w:divBdr>
        </w:div>
        <w:div w:id="126044653">
          <w:marLeft w:val="640"/>
          <w:marRight w:val="0"/>
          <w:marTop w:val="0"/>
          <w:marBottom w:val="0"/>
          <w:divBdr>
            <w:top w:val="none" w:sz="0" w:space="0" w:color="auto"/>
            <w:left w:val="none" w:sz="0" w:space="0" w:color="auto"/>
            <w:bottom w:val="none" w:sz="0" w:space="0" w:color="auto"/>
            <w:right w:val="none" w:sz="0" w:space="0" w:color="auto"/>
          </w:divBdr>
        </w:div>
        <w:div w:id="472407587">
          <w:marLeft w:val="640"/>
          <w:marRight w:val="0"/>
          <w:marTop w:val="0"/>
          <w:marBottom w:val="0"/>
          <w:divBdr>
            <w:top w:val="none" w:sz="0" w:space="0" w:color="auto"/>
            <w:left w:val="none" w:sz="0" w:space="0" w:color="auto"/>
            <w:bottom w:val="none" w:sz="0" w:space="0" w:color="auto"/>
            <w:right w:val="none" w:sz="0" w:space="0" w:color="auto"/>
          </w:divBdr>
        </w:div>
        <w:div w:id="249969123">
          <w:marLeft w:val="640"/>
          <w:marRight w:val="0"/>
          <w:marTop w:val="0"/>
          <w:marBottom w:val="0"/>
          <w:divBdr>
            <w:top w:val="none" w:sz="0" w:space="0" w:color="auto"/>
            <w:left w:val="none" w:sz="0" w:space="0" w:color="auto"/>
            <w:bottom w:val="none" w:sz="0" w:space="0" w:color="auto"/>
            <w:right w:val="none" w:sz="0" w:space="0" w:color="auto"/>
          </w:divBdr>
        </w:div>
        <w:div w:id="1147286721">
          <w:marLeft w:val="640"/>
          <w:marRight w:val="0"/>
          <w:marTop w:val="0"/>
          <w:marBottom w:val="0"/>
          <w:divBdr>
            <w:top w:val="none" w:sz="0" w:space="0" w:color="auto"/>
            <w:left w:val="none" w:sz="0" w:space="0" w:color="auto"/>
            <w:bottom w:val="none" w:sz="0" w:space="0" w:color="auto"/>
            <w:right w:val="none" w:sz="0" w:space="0" w:color="auto"/>
          </w:divBdr>
        </w:div>
        <w:div w:id="1501503093">
          <w:marLeft w:val="640"/>
          <w:marRight w:val="0"/>
          <w:marTop w:val="0"/>
          <w:marBottom w:val="0"/>
          <w:divBdr>
            <w:top w:val="none" w:sz="0" w:space="0" w:color="auto"/>
            <w:left w:val="none" w:sz="0" w:space="0" w:color="auto"/>
            <w:bottom w:val="none" w:sz="0" w:space="0" w:color="auto"/>
            <w:right w:val="none" w:sz="0" w:space="0" w:color="auto"/>
          </w:divBdr>
        </w:div>
        <w:div w:id="1868759288">
          <w:marLeft w:val="640"/>
          <w:marRight w:val="0"/>
          <w:marTop w:val="0"/>
          <w:marBottom w:val="0"/>
          <w:divBdr>
            <w:top w:val="none" w:sz="0" w:space="0" w:color="auto"/>
            <w:left w:val="none" w:sz="0" w:space="0" w:color="auto"/>
            <w:bottom w:val="none" w:sz="0" w:space="0" w:color="auto"/>
            <w:right w:val="none" w:sz="0" w:space="0" w:color="auto"/>
          </w:divBdr>
        </w:div>
        <w:div w:id="1039815428">
          <w:marLeft w:val="640"/>
          <w:marRight w:val="0"/>
          <w:marTop w:val="0"/>
          <w:marBottom w:val="0"/>
          <w:divBdr>
            <w:top w:val="none" w:sz="0" w:space="0" w:color="auto"/>
            <w:left w:val="none" w:sz="0" w:space="0" w:color="auto"/>
            <w:bottom w:val="none" w:sz="0" w:space="0" w:color="auto"/>
            <w:right w:val="none" w:sz="0" w:space="0" w:color="auto"/>
          </w:divBdr>
        </w:div>
        <w:div w:id="1520969695">
          <w:marLeft w:val="640"/>
          <w:marRight w:val="0"/>
          <w:marTop w:val="0"/>
          <w:marBottom w:val="0"/>
          <w:divBdr>
            <w:top w:val="none" w:sz="0" w:space="0" w:color="auto"/>
            <w:left w:val="none" w:sz="0" w:space="0" w:color="auto"/>
            <w:bottom w:val="none" w:sz="0" w:space="0" w:color="auto"/>
            <w:right w:val="none" w:sz="0" w:space="0" w:color="auto"/>
          </w:divBdr>
        </w:div>
        <w:div w:id="803037548">
          <w:marLeft w:val="640"/>
          <w:marRight w:val="0"/>
          <w:marTop w:val="0"/>
          <w:marBottom w:val="0"/>
          <w:divBdr>
            <w:top w:val="none" w:sz="0" w:space="0" w:color="auto"/>
            <w:left w:val="none" w:sz="0" w:space="0" w:color="auto"/>
            <w:bottom w:val="none" w:sz="0" w:space="0" w:color="auto"/>
            <w:right w:val="none" w:sz="0" w:space="0" w:color="auto"/>
          </w:divBdr>
        </w:div>
        <w:div w:id="231500750">
          <w:marLeft w:val="640"/>
          <w:marRight w:val="0"/>
          <w:marTop w:val="0"/>
          <w:marBottom w:val="0"/>
          <w:divBdr>
            <w:top w:val="none" w:sz="0" w:space="0" w:color="auto"/>
            <w:left w:val="none" w:sz="0" w:space="0" w:color="auto"/>
            <w:bottom w:val="none" w:sz="0" w:space="0" w:color="auto"/>
            <w:right w:val="none" w:sz="0" w:space="0" w:color="auto"/>
          </w:divBdr>
        </w:div>
        <w:div w:id="1812821842">
          <w:marLeft w:val="640"/>
          <w:marRight w:val="0"/>
          <w:marTop w:val="0"/>
          <w:marBottom w:val="0"/>
          <w:divBdr>
            <w:top w:val="none" w:sz="0" w:space="0" w:color="auto"/>
            <w:left w:val="none" w:sz="0" w:space="0" w:color="auto"/>
            <w:bottom w:val="none" w:sz="0" w:space="0" w:color="auto"/>
            <w:right w:val="none" w:sz="0" w:space="0" w:color="auto"/>
          </w:divBdr>
        </w:div>
        <w:div w:id="505634757">
          <w:marLeft w:val="640"/>
          <w:marRight w:val="0"/>
          <w:marTop w:val="0"/>
          <w:marBottom w:val="0"/>
          <w:divBdr>
            <w:top w:val="none" w:sz="0" w:space="0" w:color="auto"/>
            <w:left w:val="none" w:sz="0" w:space="0" w:color="auto"/>
            <w:bottom w:val="none" w:sz="0" w:space="0" w:color="auto"/>
            <w:right w:val="none" w:sz="0" w:space="0" w:color="auto"/>
          </w:divBdr>
        </w:div>
        <w:div w:id="891771484">
          <w:marLeft w:val="640"/>
          <w:marRight w:val="0"/>
          <w:marTop w:val="0"/>
          <w:marBottom w:val="0"/>
          <w:divBdr>
            <w:top w:val="none" w:sz="0" w:space="0" w:color="auto"/>
            <w:left w:val="none" w:sz="0" w:space="0" w:color="auto"/>
            <w:bottom w:val="none" w:sz="0" w:space="0" w:color="auto"/>
            <w:right w:val="none" w:sz="0" w:space="0" w:color="auto"/>
          </w:divBdr>
        </w:div>
        <w:div w:id="234779328">
          <w:marLeft w:val="640"/>
          <w:marRight w:val="0"/>
          <w:marTop w:val="0"/>
          <w:marBottom w:val="0"/>
          <w:divBdr>
            <w:top w:val="none" w:sz="0" w:space="0" w:color="auto"/>
            <w:left w:val="none" w:sz="0" w:space="0" w:color="auto"/>
            <w:bottom w:val="none" w:sz="0" w:space="0" w:color="auto"/>
            <w:right w:val="none" w:sz="0" w:space="0" w:color="auto"/>
          </w:divBdr>
        </w:div>
        <w:div w:id="1721243412">
          <w:marLeft w:val="640"/>
          <w:marRight w:val="0"/>
          <w:marTop w:val="0"/>
          <w:marBottom w:val="0"/>
          <w:divBdr>
            <w:top w:val="none" w:sz="0" w:space="0" w:color="auto"/>
            <w:left w:val="none" w:sz="0" w:space="0" w:color="auto"/>
            <w:bottom w:val="none" w:sz="0" w:space="0" w:color="auto"/>
            <w:right w:val="none" w:sz="0" w:space="0" w:color="auto"/>
          </w:divBdr>
        </w:div>
        <w:div w:id="1829906581">
          <w:marLeft w:val="640"/>
          <w:marRight w:val="0"/>
          <w:marTop w:val="0"/>
          <w:marBottom w:val="0"/>
          <w:divBdr>
            <w:top w:val="none" w:sz="0" w:space="0" w:color="auto"/>
            <w:left w:val="none" w:sz="0" w:space="0" w:color="auto"/>
            <w:bottom w:val="none" w:sz="0" w:space="0" w:color="auto"/>
            <w:right w:val="none" w:sz="0" w:space="0" w:color="auto"/>
          </w:divBdr>
        </w:div>
        <w:div w:id="1577933629">
          <w:marLeft w:val="640"/>
          <w:marRight w:val="0"/>
          <w:marTop w:val="0"/>
          <w:marBottom w:val="0"/>
          <w:divBdr>
            <w:top w:val="none" w:sz="0" w:space="0" w:color="auto"/>
            <w:left w:val="none" w:sz="0" w:space="0" w:color="auto"/>
            <w:bottom w:val="none" w:sz="0" w:space="0" w:color="auto"/>
            <w:right w:val="none" w:sz="0" w:space="0" w:color="auto"/>
          </w:divBdr>
        </w:div>
        <w:div w:id="1257522057">
          <w:marLeft w:val="640"/>
          <w:marRight w:val="0"/>
          <w:marTop w:val="0"/>
          <w:marBottom w:val="0"/>
          <w:divBdr>
            <w:top w:val="none" w:sz="0" w:space="0" w:color="auto"/>
            <w:left w:val="none" w:sz="0" w:space="0" w:color="auto"/>
            <w:bottom w:val="none" w:sz="0" w:space="0" w:color="auto"/>
            <w:right w:val="none" w:sz="0" w:space="0" w:color="auto"/>
          </w:divBdr>
        </w:div>
      </w:divsChild>
    </w:div>
    <w:div w:id="23095336">
      <w:bodyDiv w:val="1"/>
      <w:marLeft w:val="0"/>
      <w:marRight w:val="0"/>
      <w:marTop w:val="0"/>
      <w:marBottom w:val="0"/>
      <w:divBdr>
        <w:top w:val="none" w:sz="0" w:space="0" w:color="auto"/>
        <w:left w:val="none" w:sz="0" w:space="0" w:color="auto"/>
        <w:bottom w:val="none" w:sz="0" w:space="0" w:color="auto"/>
        <w:right w:val="none" w:sz="0" w:space="0" w:color="auto"/>
      </w:divBdr>
      <w:divsChild>
        <w:div w:id="1920753689">
          <w:marLeft w:val="640"/>
          <w:marRight w:val="0"/>
          <w:marTop w:val="0"/>
          <w:marBottom w:val="0"/>
          <w:divBdr>
            <w:top w:val="none" w:sz="0" w:space="0" w:color="auto"/>
            <w:left w:val="none" w:sz="0" w:space="0" w:color="auto"/>
            <w:bottom w:val="none" w:sz="0" w:space="0" w:color="auto"/>
            <w:right w:val="none" w:sz="0" w:space="0" w:color="auto"/>
          </w:divBdr>
        </w:div>
        <w:div w:id="1067649323">
          <w:marLeft w:val="640"/>
          <w:marRight w:val="0"/>
          <w:marTop w:val="0"/>
          <w:marBottom w:val="0"/>
          <w:divBdr>
            <w:top w:val="none" w:sz="0" w:space="0" w:color="auto"/>
            <w:left w:val="none" w:sz="0" w:space="0" w:color="auto"/>
            <w:bottom w:val="none" w:sz="0" w:space="0" w:color="auto"/>
            <w:right w:val="none" w:sz="0" w:space="0" w:color="auto"/>
          </w:divBdr>
        </w:div>
        <w:div w:id="784695150">
          <w:marLeft w:val="640"/>
          <w:marRight w:val="0"/>
          <w:marTop w:val="0"/>
          <w:marBottom w:val="0"/>
          <w:divBdr>
            <w:top w:val="none" w:sz="0" w:space="0" w:color="auto"/>
            <w:left w:val="none" w:sz="0" w:space="0" w:color="auto"/>
            <w:bottom w:val="none" w:sz="0" w:space="0" w:color="auto"/>
            <w:right w:val="none" w:sz="0" w:space="0" w:color="auto"/>
          </w:divBdr>
        </w:div>
        <w:div w:id="1002054064">
          <w:marLeft w:val="640"/>
          <w:marRight w:val="0"/>
          <w:marTop w:val="0"/>
          <w:marBottom w:val="0"/>
          <w:divBdr>
            <w:top w:val="none" w:sz="0" w:space="0" w:color="auto"/>
            <w:left w:val="none" w:sz="0" w:space="0" w:color="auto"/>
            <w:bottom w:val="none" w:sz="0" w:space="0" w:color="auto"/>
            <w:right w:val="none" w:sz="0" w:space="0" w:color="auto"/>
          </w:divBdr>
        </w:div>
        <w:div w:id="1774091737">
          <w:marLeft w:val="640"/>
          <w:marRight w:val="0"/>
          <w:marTop w:val="0"/>
          <w:marBottom w:val="0"/>
          <w:divBdr>
            <w:top w:val="none" w:sz="0" w:space="0" w:color="auto"/>
            <w:left w:val="none" w:sz="0" w:space="0" w:color="auto"/>
            <w:bottom w:val="none" w:sz="0" w:space="0" w:color="auto"/>
            <w:right w:val="none" w:sz="0" w:space="0" w:color="auto"/>
          </w:divBdr>
        </w:div>
        <w:div w:id="534201455">
          <w:marLeft w:val="640"/>
          <w:marRight w:val="0"/>
          <w:marTop w:val="0"/>
          <w:marBottom w:val="0"/>
          <w:divBdr>
            <w:top w:val="none" w:sz="0" w:space="0" w:color="auto"/>
            <w:left w:val="none" w:sz="0" w:space="0" w:color="auto"/>
            <w:bottom w:val="none" w:sz="0" w:space="0" w:color="auto"/>
            <w:right w:val="none" w:sz="0" w:space="0" w:color="auto"/>
          </w:divBdr>
        </w:div>
        <w:div w:id="1890066315">
          <w:marLeft w:val="640"/>
          <w:marRight w:val="0"/>
          <w:marTop w:val="0"/>
          <w:marBottom w:val="0"/>
          <w:divBdr>
            <w:top w:val="none" w:sz="0" w:space="0" w:color="auto"/>
            <w:left w:val="none" w:sz="0" w:space="0" w:color="auto"/>
            <w:bottom w:val="none" w:sz="0" w:space="0" w:color="auto"/>
            <w:right w:val="none" w:sz="0" w:space="0" w:color="auto"/>
          </w:divBdr>
        </w:div>
        <w:div w:id="394743988">
          <w:marLeft w:val="640"/>
          <w:marRight w:val="0"/>
          <w:marTop w:val="0"/>
          <w:marBottom w:val="0"/>
          <w:divBdr>
            <w:top w:val="none" w:sz="0" w:space="0" w:color="auto"/>
            <w:left w:val="none" w:sz="0" w:space="0" w:color="auto"/>
            <w:bottom w:val="none" w:sz="0" w:space="0" w:color="auto"/>
            <w:right w:val="none" w:sz="0" w:space="0" w:color="auto"/>
          </w:divBdr>
        </w:div>
        <w:div w:id="868958053">
          <w:marLeft w:val="640"/>
          <w:marRight w:val="0"/>
          <w:marTop w:val="0"/>
          <w:marBottom w:val="0"/>
          <w:divBdr>
            <w:top w:val="none" w:sz="0" w:space="0" w:color="auto"/>
            <w:left w:val="none" w:sz="0" w:space="0" w:color="auto"/>
            <w:bottom w:val="none" w:sz="0" w:space="0" w:color="auto"/>
            <w:right w:val="none" w:sz="0" w:space="0" w:color="auto"/>
          </w:divBdr>
        </w:div>
        <w:div w:id="851646798">
          <w:marLeft w:val="640"/>
          <w:marRight w:val="0"/>
          <w:marTop w:val="0"/>
          <w:marBottom w:val="0"/>
          <w:divBdr>
            <w:top w:val="none" w:sz="0" w:space="0" w:color="auto"/>
            <w:left w:val="none" w:sz="0" w:space="0" w:color="auto"/>
            <w:bottom w:val="none" w:sz="0" w:space="0" w:color="auto"/>
            <w:right w:val="none" w:sz="0" w:space="0" w:color="auto"/>
          </w:divBdr>
        </w:div>
        <w:div w:id="1207183522">
          <w:marLeft w:val="640"/>
          <w:marRight w:val="0"/>
          <w:marTop w:val="0"/>
          <w:marBottom w:val="0"/>
          <w:divBdr>
            <w:top w:val="none" w:sz="0" w:space="0" w:color="auto"/>
            <w:left w:val="none" w:sz="0" w:space="0" w:color="auto"/>
            <w:bottom w:val="none" w:sz="0" w:space="0" w:color="auto"/>
            <w:right w:val="none" w:sz="0" w:space="0" w:color="auto"/>
          </w:divBdr>
        </w:div>
        <w:div w:id="1916090873">
          <w:marLeft w:val="640"/>
          <w:marRight w:val="0"/>
          <w:marTop w:val="0"/>
          <w:marBottom w:val="0"/>
          <w:divBdr>
            <w:top w:val="none" w:sz="0" w:space="0" w:color="auto"/>
            <w:left w:val="none" w:sz="0" w:space="0" w:color="auto"/>
            <w:bottom w:val="none" w:sz="0" w:space="0" w:color="auto"/>
            <w:right w:val="none" w:sz="0" w:space="0" w:color="auto"/>
          </w:divBdr>
        </w:div>
        <w:div w:id="289483853">
          <w:marLeft w:val="640"/>
          <w:marRight w:val="0"/>
          <w:marTop w:val="0"/>
          <w:marBottom w:val="0"/>
          <w:divBdr>
            <w:top w:val="none" w:sz="0" w:space="0" w:color="auto"/>
            <w:left w:val="none" w:sz="0" w:space="0" w:color="auto"/>
            <w:bottom w:val="none" w:sz="0" w:space="0" w:color="auto"/>
            <w:right w:val="none" w:sz="0" w:space="0" w:color="auto"/>
          </w:divBdr>
        </w:div>
        <w:div w:id="641732842">
          <w:marLeft w:val="640"/>
          <w:marRight w:val="0"/>
          <w:marTop w:val="0"/>
          <w:marBottom w:val="0"/>
          <w:divBdr>
            <w:top w:val="none" w:sz="0" w:space="0" w:color="auto"/>
            <w:left w:val="none" w:sz="0" w:space="0" w:color="auto"/>
            <w:bottom w:val="none" w:sz="0" w:space="0" w:color="auto"/>
            <w:right w:val="none" w:sz="0" w:space="0" w:color="auto"/>
          </w:divBdr>
        </w:div>
        <w:div w:id="1749037753">
          <w:marLeft w:val="640"/>
          <w:marRight w:val="0"/>
          <w:marTop w:val="0"/>
          <w:marBottom w:val="0"/>
          <w:divBdr>
            <w:top w:val="none" w:sz="0" w:space="0" w:color="auto"/>
            <w:left w:val="none" w:sz="0" w:space="0" w:color="auto"/>
            <w:bottom w:val="none" w:sz="0" w:space="0" w:color="auto"/>
            <w:right w:val="none" w:sz="0" w:space="0" w:color="auto"/>
          </w:divBdr>
        </w:div>
        <w:div w:id="193881595">
          <w:marLeft w:val="640"/>
          <w:marRight w:val="0"/>
          <w:marTop w:val="0"/>
          <w:marBottom w:val="0"/>
          <w:divBdr>
            <w:top w:val="none" w:sz="0" w:space="0" w:color="auto"/>
            <w:left w:val="none" w:sz="0" w:space="0" w:color="auto"/>
            <w:bottom w:val="none" w:sz="0" w:space="0" w:color="auto"/>
            <w:right w:val="none" w:sz="0" w:space="0" w:color="auto"/>
          </w:divBdr>
        </w:div>
      </w:divsChild>
    </w:div>
    <w:div w:id="55789662">
      <w:bodyDiv w:val="1"/>
      <w:marLeft w:val="0"/>
      <w:marRight w:val="0"/>
      <w:marTop w:val="0"/>
      <w:marBottom w:val="0"/>
      <w:divBdr>
        <w:top w:val="none" w:sz="0" w:space="0" w:color="auto"/>
        <w:left w:val="none" w:sz="0" w:space="0" w:color="auto"/>
        <w:bottom w:val="none" w:sz="0" w:space="0" w:color="auto"/>
        <w:right w:val="none" w:sz="0" w:space="0" w:color="auto"/>
      </w:divBdr>
    </w:div>
    <w:div w:id="69156942">
      <w:bodyDiv w:val="1"/>
      <w:marLeft w:val="0"/>
      <w:marRight w:val="0"/>
      <w:marTop w:val="0"/>
      <w:marBottom w:val="0"/>
      <w:divBdr>
        <w:top w:val="none" w:sz="0" w:space="0" w:color="auto"/>
        <w:left w:val="none" w:sz="0" w:space="0" w:color="auto"/>
        <w:bottom w:val="none" w:sz="0" w:space="0" w:color="auto"/>
        <w:right w:val="none" w:sz="0" w:space="0" w:color="auto"/>
      </w:divBdr>
    </w:div>
    <w:div w:id="82187182">
      <w:bodyDiv w:val="1"/>
      <w:marLeft w:val="0"/>
      <w:marRight w:val="0"/>
      <w:marTop w:val="0"/>
      <w:marBottom w:val="0"/>
      <w:divBdr>
        <w:top w:val="none" w:sz="0" w:space="0" w:color="auto"/>
        <w:left w:val="none" w:sz="0" w:space="0" w:color="auto"/>
        <w:bottom w:val="none" w:sz="0" w:space="0" w:color="auto"/>
        <w:right w:val="none" w:sz="0" w:space="0" w:color="auto"/>
      </w:divBdr>
      <w:divsChild>
        <w:div w:id="1835995185">
          <w:marLeft w:val="640"/>
          <w:marRight w:val="0"/>
          <w:marTop w:val="0"/>
          <w:marBottom w:val="0"/>
          <w:divBdr>
            <w:top w:val="none" w:sz="0" w:space="0" w:color="auto"/>
            <w:left w:val="none" w:sz="0" w:space="0" w:color="auto"/>
            <w:bottom w:val="none" w:sz="0" w:space="0" w:color="auto"/>
            <w:right w:val="none" w:sz="0" w:space="0" w:color="auto"/>
          </w:divBdr>
        </w:div>
        <w:div w:id="794103248">
          <w:marLeft w:val="640"/>
          <w:marRight w:val="0"/>
          <w:marTop w:val="0"/>
          <w:marBottom w:val="0"/>
          <w:divBdr>
            <w:top w:val="none" w:sz="0" w:space="0" w:color="auto"/>
            <w:left w:val="none" w:sz="0" w:space="0" w:color="auto"/>
            <w:bottom w:val="none" w:sz="0" w:space="0" w:color="auto"/>
            <w:right w:val="none" w:sz="0" w:space="0" w:color="auto"/>
          </w:divBdr>
        </w:div>
        <w:div w:id="2039309802">
          <w:marLeft w:val="640"/>
          <w:marRight w:val="0"/>
          <w:marTop w:val="0"/>
          <w:marBottom w:val="0"/>
          <w:divBdr>
            <w:top w:val="none" w:sz="0" w:space="0" w:color="auto"/>
            <w:left w:val="none" w:sz="0" w:space="0" w:color="auto"/>
            <w:bottom w:val="none" w:sz="0" w:space="0" w:color="auto"/>
            <w:right w:val="none" w:sz="0" w:space="0" w:color="auto"/>
          </w:divBdr>
        </w:div>
        <w:div w:id="2036955699">
          <w:marLeft w:val="640"/>
          <w:marRight w:val="0"/>
          <w:marTop w:val="0"/>
          <w:marBottom w:val="0"/>
          <w:divBdr>
            <w:top w:val="none" w:sz="0" w:space="0" w:color="auto"/>
            <w:left w:val="none" w:sz="0" w:space="0" w:color="auto"/>
            <w:bottom w:val="none" w:sz="0" w:space="0" w:color="auto"/>
            <w:right w:val="none" w:sz="0" w:space="0" w:color="auto"/>
          </w:divBdr>
        </w:div>
        <w:div w:id="789789510">
          <w:marLeft w:val="640"/>
          <w:marRight w:val="0"/>
          <w:marTop w:val="0"/>
          <w:marBottom w:val="0"/>
          <w:divBdr>
            <w:top w:val="none" w:sz="0" w:space="0" w:color="auto"/>
            <w:left w:val="none" w:sz="0" w:space="0" w:color="auto"/>
            <w:bottom w:val="none" w:sz="0" w:space="0" w:color="auto"/>
            <w:right w:val="none" w:sz="0" w:space="0" w:color="auto"/>
          </w:divBdr>
        </w:div>
        <w:div w:id="1963146662">
          <w:marLeft w:val="640"/>
          <w:marRight w:val="0"/>
          <w:marTop w:val="0"/>
          <w:marBottom w:val="0"/>
          <w:divBdr>
            <w:top w:val="none" w:sz="0" w:space="0" w:color="auto"/>
            <w:left w:val="none" w:sz="0" w:space="0" w:color="auto"/>
            <w:bottom w:val="none" w:sz="0" w:space="0" w:color="auto"/>
            <w:right w:val="none" w:sz="0" w:space="0" w:color="auto"/>
          </w:divBdr>
        </w:div>
        <w:div w:id="868179219">
          <w:marLeft w:val="640"/>
          <w:marRight w:val="0"/>
          <w:marTop w:val="0"/>
          <w:marBottom w:val="0"/>
          <w:divBdr>
            <w:top w:val="none" w:sz="0" w:space="0" w:color="auto"/>
            <w:left w:val="none" w:sz="0" w:space="0" w:color="auto"/>
            <w:bottom w:val="none" w:sz="0" w:space="0" w:color="auto"/>
            <w:right w:val="none" w:sz="0" w:space="0" w:color="auto"/>
          </w:divBdr>
        </w:div>
        <w:div w:id="989094050">
          <w:marLeft w:val="640"/>
          <w:marRight w:val="0"/>
          <w:marTop w:val="0"/>
          <w:marBottom w:val="0"/>
          <w:divBdr>
            <w:top w:val="none" w:sz="0" w:space="0" w:color="auto"/>
            <w:left w:val="none" w:sz="0" w:space="0" w:color="auto"/>
            <w:bottom w:val="none" w:sz="0" w:space="0" w:color="auto"/>
            <w:right w:val="none" w:sz="0" w:space="0" w:color="auto"/>
          </w:divBdr>
        </w:div>
        <w:div w:id="1427652306">
          <w:marLeft w:val="640"/>
          <w:marRight w:val="0"/>
          <w:marTop w:val="0"/>
          <w:marBottom w:val="0"/>
          <w:divBdr>
            <w:top w:val="none" w:sz="0" w:space="0" w:color="auto"/>
            <w:left w:val="none" w:sz="0" w:space="0" w:color="auto"/>
            <w:bottom w:val="none" w:sz="0" w:space="0" w:color="auto"/>
            <w:right w:val="none" w:sz="0" w:space="0" w:color="auto"/>
          </w:divBdr>
        </w:div>
        <w:div w:id="686368886">
          <w:marLeft w:val="640"/>
          <w:marRight w:val="0"/>
          <w:marTop w:val="0"/>
          <w:marBottom w:val="0"/>
          <w:divBdr>
            <w:top w:val="none" w:sz="0" w:space="0" w:color="auto"/>
            <w:left w:val="none" w:sz="0" w:space="0" w:color="auto"/>
            <w:bottom w:val="none" w:sz="0" w:space="0" w:color="auto"/>
            <w:right w:val="none" w:sz="0" w:space="0" w:color="auto"/>
          </w:divBdr>
        </w:div>
        <w:div w:id="1272204980">
          <w:marLeft w:val="640"/>
          <w:marRight w:val="0"/>
          <w:marTop w:val="0"/>
          <w:marBottom w:val="0"/>
          <w:divBdr>
            <w:top w:val="none" w:sz="0" w:space="0" w:color="auto"/>
            <w:left w:val="none" w:sz="0" w:space="0" w:color="auto"/>
            <w:bottom w:val="none" w:sz="0" w:space="0" w:color="auto"/>
            <w:right w:val="none" w:sz="0" w:space="0" w:color="auto"/>
          </w:divBdr>
        </w:div>
        <w:div w:id="1976445298">
          <w:marLeft w:val="640"/>
          <w:marRight w:val="0"/>
          <w:marTop w:val="0"/>
          <w:marBottom w:val="0"/>
          <w:divBdr>
            <w:top w:val="none" w:sz="0" w:space="0" w:color="auto"/>
            <w:left w:val="none" w:sz="0" w:space="0" w:color="auto"/>
            <w:bottom w:val="none" w:sz="0" w:space="0" w:color="auto"/>
            <w:right w:val="none" w:sz="0" w:space="0" w:color="auto"/>
          </w:divBdr>
        </w:div>
        <w:div w:id="2087870944">
          <w:marLeft w:val="640"/>
          <w:marRight w:val="0"/>
          <w:marTop w:val="0"/>
          <w:marBottom w:val="0"/>
          <w:divBdr>
            <w:top w:val="none" w:sz="0" w:space="0" w:color="auto"/>
            <w:left w:val="none" w:sz="0" w:space="0" w:color="auto"/>
            <w:bottom w:val="none" w:sz="0" w:space="0" w:color="auto"/>
            <w:right w:val="none" w:sz="0" w:space="0" w:color="auto"/>
          </w:divBdr>
        </w:div>
        <w:div w:id="2045247496">
          <w:marLeft w:val="640"/>
          <w:marRight w:val="0"/>
          <w:marTop w:val="0"/>
          <w:marBottom w:val="0"/>
          <w:divBdr>
            <w:top w:val="none" w:sz="0" w:space="0" w:color="auto"/>
            <w:left w:val="none" w:sz="0" w:space="0" w:color="auto"/>
            <w:bottom w:val="none" w:sz="0" w:space="0" w:color="auto"/>
            <w:right w:val="none" w:sz="0" w:space="0" w:color="auto"/>
          </w:divBdr>
        </w:div>
        <w:div w:id="1258054548">
          <w:marLeft w:val="640"/>
          <w:marRight w:val="0"/>
          <w:marTop w:val="0"/>
          <w:marBottom w:val="0"/>
          <w:divBdr>
            <w:top w:val="none" w:sz="0" w:space="0" w:color="auto"/>
            <w:left w:val="none" w:sz="0" w:space="0" w:color="auto"/>
            <w:bottom w:val="none" w:sz="0" w:space="0" w:color="auto"/>
            <w:right w:val="none" w:sz="0" w:space="0" w:color="auto"/>
          </w:divBdr>
        </w:div>
        <w:div w:id="1406221900">
          <w:marLeft w:val="640"/>
          <w:marRight w:val="0"/>
          <w:marTop w:val="0"/>
          <w:marBottom w:val="0"/>
          <w:divBdr>
            <w:top w:val="none" w:sz="0" w:space="0" w:color="auto"/>
            <w:left w:val="none" w:sz="0" w:space="0" w:color="auto"/>
            <w:bottom w:val="none" w:sz="0" w:space="0" w:color="auto"/>
            <w:right w:val="none" w:sz="0" w:space="0" w:color="auto"/>
          </w:divBdr>
        </w:div>
        <w:div w:id="1976447843">
          <w:marLeft w:val="640"/>
          <w:marRight w:val="0"/>
          <w:marTop w:val="0"/>
          <w:marBottom w:val="0"/>
          <w:divBdr>
            <w:top w:val="none" w:sz="0" w:space="0" w:color="auto"/>
            <w:left w:val="none" w:sz="0" w:space="0" w:color="auto"/>
            <w:bottom w:val="none" w:sz="0" w:space="0" w:color="auto"/>
            <w:right w:val="none" w:sz="0" w:space="0" w:color="auto"/>
          </w:divBdr>
        </w:div>
        <w:div w:id="1872572747">
          <w:marLeft w:val="640"/>
          <w:marRight w:val="0"/>
          <w:marTop w:val="0"/>
          <w:marBottom w:val="0"/>
          <w:divBdr>
            <w:top w:val="none" w:sz="0" w:space="0" w:color="auto"/>
            <w:left w:val="none" w:sz="0" w:space="0" w:color="auto"/>
            <w:bottom w:val="none" w:sz="0" w:space="0" w:color="auto"/>
            <w:right w:val="none" w:sz="0" w:space="0" w:color="auto"/>
          </w:divBdr>
        </w:div>
        <w:div w:id="638612180">
          <w:marLeft w:val="640"/>
          <w:marRight w:val="0"/>
          <w:marTop w:val="0"/>
          <w:marBottom w:val="0"/>
          <w:divBdr>
            <w:top w:val="none" w:sz="0" w:space="0" w:color="auto"/>
            <w:left w:val="none" w:sz="0" w:space="0" w:color="auto"/>
            <w:bottom w:val="none" w:sz="0" w:space="0" w:color="auto"/>
            <w:right w:val="none" w:sz="0" w:space="0" w:color="auto"/>
          </w:divBdr>
        </w:div>
        <w:div w:id="1210191526">
          <w:marLeft w:val="640"/>
          <w:marRight w:val="0"/>
          <w:marTop w:val="0"/>
          <w:marBottom w:val="0"/>
          <w:divBdr>
            <w:top w:val="none" w:sz="0" w:space="0" w:color="auto"/>
            <w:left w:val="none" w:sz="0" w:space="0" w:color="auto"/>
            <w:bottom w:val="none" w:sz="0" w:space="0" w:color="auto"/>
            <w:right w:val="none" w:sz="0" w:space="0" w:color="auto"/>
          </w:divBdr>
        </w:div>
      </w:divsChild>
    </w:div>
    <w:div w:id="108477915">
      <w:bodyDiv w:val="1"/>
      <w:marLeft w:val="0"/>
      <w:marRight w:val="0"/>
      <w:marTop w:val="0"/>
      <w:marBottom w:val="0"/>
      <w:divBdr>
        <w:top w:val="none" w:sz="0" w:space="0" w:color="auto"/>
        <w:left w:val="none" w:sz="0" w:space="0" w:color="auto"/>
        <w:bottom w:val="none" w:sz="0" w:space="0" w:color="auto"/>
        <w:right w:val="none" w:sz="0" w:space="0" w:color="auto"/>
      </w:divBdr>
    </w:div>
    <w:div w:id="120080858">
      <w:bodyDiv w:val="1"/>
      <w:marLeft w:val="0"/>
      <w:marRight w:val="0"/>
      <w:marTop w:val="0"/>
      <w:marBottom w:val="0"/>
      <w:divBdr>
        <w:top w:val="none" w:sz="0" w:space="0" w:color="auto"/>
        <w:left w:val="none" w:sz="0" w:space="0" w:color="auto"/>
        <w:bottom w:val="none" w:sz="0" w:space="0" w:color="auto"/>
        <w:right w:val="none" w:sz="0" w:space="0" w:color="auto"/>
      </w:divBdr>
      <w:divsChild>
        <w:div w:id="541097071">
          <w:marLeft w:val="640"/>
          <w:marRight w:val="0"/>
          <w:marTop w:val="0"/>
          <w:marBottom w:val="0"/>
          <w:divBdr>
            <w:top w:val="none" w:sz="0" w:space="0" w:color="auto"/>
            <w:left w:val="none" w:sz="0" w:space="0" w:color="auto"/>
            <w:bottom w:val="none" w:sz="0" w:space="0" w:color="auto"/>
            <w:right w:val="none" w:sz="0" w:space="0" w:color="auto"/>
          </w:divBdr>
        </w:div>
        <w:div w:id="1764111345">
          <w:marLeft w:val="640"/>
          <w:marRight w:val="0"/>
          <w:marTop w:val="0"/>
          <w:marBottom w:val="0"/>
          <w:divBdr>
            <w:top w:val="none" w:sz="0" w:space="0" w:color="auto"/>
            <w:left w:val="none" w:sz="0" w:space="0" w:color="auto"/>
            <w:bottom w:val="none" w:sz="0" w:space="0" w:color="auto"/>
            <w:right w:val="none" w:sz="0" w:space="0" w:color="auto"/>
          </w:divBdr>
        </w:div>
        <w:div w:id="837960330">
          <w:marLeft w:val="640"/>
          <w:marRight w:val="0"/>
          <w:marTop w:val="0"/>
          <w:marBottom w:val="0"/>
          <w:divBdr>
            <w:top w:val="none" w:sz="0" w:space="0" w:color="auto"/>
            <w:left w:val="none" w:sz="0" w:space="0" w:color="auto"/>
            <w:bottom w:val="none" w:sz="0" w:space="0" w:color="auto"/>
            <w:right w:val="none" w:sz="0" w:space="0" w:color="auto"/>
          </w:divBdr>
        </w:div>
        <w:div w:id="1160468244">
          <w:marLeft w:val="640"/>
          <w:marRight w:val="0"/>
          <w:marTop w:val="0"/>
          <w:marBottom w:val="0"/>
          <w:divBdr>
            <w:top w:val="none" w:sz="0" w:space="0" w:color="auto"/>
            <w:left w:val="none" w:sz="0" w:space="0" w:color="auto"/>
            <w:bottom w:val="none" w:sz="0" w:space="0" w:color="auto"/>
            <w:right w:val="none" w:sz="0" w:space="0" w:color="auto"/>
          </w:divBdr>
        </w:div>
        <w:div w:id="1119375234">
          <w:marLeft w:val="640"/>
          <w:marRight w:val="0"/>
          <w:marTop w:val="0"/>
          <w:marBottom w:val="0"/>
          <w:divBdr>
            <w:top w:val="none" w:sz="0" w:space="0" w:color="auto"/>
            <w:left w:val="none" w:sz="0" w:space="0" w:color="auto"/>
            <w:bottom w:val="none" w:sz="0" w:space="0" w:color="auto"/>
            <w:right w:val="none" w:sz="0" w:space="0" w:color="auto"/>
          </w:divBdr>
        </w:div>
        <w:div w:id="1110777292">
          <w:marLeft w:val="640"/>
          <w:marRight w:val="0"/>
          <w:marTop w:val="0"/>
          <w:marBottom w:val="0"/>
          <w:divBdr>
            <w:top w:val="none" w:sz="0" w:space="0" w:color="auto"/>
            <w:left w:val="none" w:sz="0" w:space="0" w:color="auto"/>
            <w:bottom w:val="none" w:sz="0" w:space="0" w:color="auto"/>
            <w:right w:val="none" w:sz="0" w:space="0" w:color="auto"/>
          </w:divBdr>
        </w:div>
        <w:div w:id="1058240162">
          <w:marLeft w:val="640"/>
          <w:marRight w:val="0"/>
          <w:marTop w:val="0"/>
          <w:marBottom w:val="0"/>
          <w:divBdr>
            <w:top w:val="none" w:sz="0" w:space="0" w:color="auto"/>
            <w:left w:val="none" w:sz="0" w:space="0" w:color="auto"/>
            <w:bottom w:val="none" w:sz="0" w:space="0" w:color="auto"/>
            <w:right w:val="none" w:sz="0" w:space="0" w:color="auto"/>
          </w:divBdr>
        </w:div>
        <w:div w:id="1613434077">
          <w:marLeft w:val="640"/>
          <w:marRight w:val="0"/>
          <w:marTop w:val="0"/>
          <w:marBottom w:val="0"/>
          <w:divBdr>
            <w:top w:val="none" w:sz="0" w:space="0" w:color="auto"/>
            <w:left w:val="none" w:sz="0" w:space="0" w:color="auto"/>
            <w:bottom w:val="none" w:sz="0" w:space="0" w:color="auto"/>
            <w:right w:val="none" w:sz="0" w:space="0" w:color="auto"/>
          </w:divBdr>
        </w:div>
        <w:div w:id="80106774">
          <w:marLeft w:val="640"/>
          <w:marRight w:val="0"/>
          <w:marTop w:val="0"/>
          <w:marBottom w:val="0"/>
          <w:divBdr>
            <w:top w:val="none" w:sz="0" w:space="0" w:color="auto"/>
            <w:left w:val="none" w:sz="0" w:space="0" w:color="auto"/>
            <w:bottom w:val="none" w:sz="0" w:space="0" w:color="auto"/>
            <w:right w:val="none" w:sz="0" w:space="0" w:color="auto"/>
          </w:divBdr>
        </w:div>
        <w:div w:id="1551990046">
          <w:marLeft w:val="640"/>
          <w:marRight w:val="0"/>
          <w:marTop w:val="0"/>
          <w:marBottom w:val="0"/>
          <w:divBdr>
            <w:top w:val="none" w:sz="0" w:space="0" w:color="auto"/>
            <w:left w:val="none" w:sz="0" w:space="0" w:color="auto"/>
            <w:bottom w:val="none" w:sz="0" w:space="0" w:color="auto"/>
            <w:right w:val="none" w:sz="0" w:space="0" w:color="auto"/>
          </w:divBdr>
        </w:div>
        <w:div w:id="36974765">
          <w:marLeft w:val="640"/>
          <w:marRight w:val="0"/>
          <w:marTop w:val="0"/>
          <w:marBottom w:val="0"/>
          <w:divBdr>
            <w:top w:val="none" w:sz="0" w:space="0" w:color="auto"/>
            <w:left w:val="none" w:sz="0" w:space="0" w:color="auto"/>
            <w:bottom w:val="none" w:sz="0" w:space="0" w:color="auto"/>
            <w:right w:val="none" w:sz="0" w:space="0" w:color="auto"/>
          </w:divBdr>
        </w:div>
        <w:div w:id="1947226082">
          <w:marLeft w:val="640"/>
          <w:marRight w:val="0"/>
          <w:marTop w:val="0"/>
          <w:marBottom w:val="0"/>
          <w:divBdr>
            <w:top w:val="none" w:sz="0" w:space="0" w:color="auto"/>
            <w:left w:val="none" w:sz="0" w:space="0" w:color="auto"/>
            <w:bottom w:val="none" w:sz="0" w:space="0" w:color="auto"/>
            <w:right w:val="none" w:sz="0" w:space="0" w:color="auto"/>
          </w:divBdr>
        </w:div>
        <w:div w:id="624695726">
          <w:marLeft w:val="640"/>
          <w:marRight w:val="0"/>
          <w:marTop w:val="0"/>
          <w:marBottom w:val="0"/>
          <w:divBdr>
            <w:top w:val="none" w:sz="0" w:space="0" w:color="auto"/>
            <w:left w:val="none" w:sz="0" w:space="0" w:color="auto"/>
            <w:bottom w:val="none" w:sz="0" w:space="0" w:color="auto"/>
            <w:right w:val="none" w:sz="0" w:space="0" w:color="auto"/>
          </w:divBdr>
        </w:div>
        <w:div w:id="895631738">
          <w:marLeft w:val="640"/>
          <w:marRight w:val="0"/>
          <w:marTop w:val="0"/>
          <w:marBottom w:val="0"/>
          <w:divBdr>
            <w:top w:val="none" w:sz="0" w:space="0" w:color="auto"/>
            <w:left w:val="none" w:sz="0" w:space="0" w:color="auto"/>
            <w:bottom w:val="none" w:sz="0" w:space="0" w:color="auto"/>
            <w:right w:val="none" w:sz="0" w:space="0" w:color="auto"/>
          </w:divBdr>
        </w:div>
        <w:div w:id="265312369">
          <w:marLeft w:val="640"/>
          <w:marRight w:val="0"/>
          <w:marTop w:val="0"/>
          <w:marBottom w:val="0"/>
          <w:divBdr>
            <w:top w:val="none" w:sz="0" w:space="0" w:color="auto"/>
            <w:left w:val="none" w:sz="0" w:space="0" w:color="auto"/>
            <w:bottom w:val="none" w:sz="0" w:space="0" w:color="auto"/>
            <w:right w:val="none" w:sz="0" w:space="0" w:color="auto"/>
          </w:divBdr>
        </w:div>
        <w:div w:id="2096704955">
          <w:marLeft w:val="640"/>
          <w:marRight w:val="0"/>
          <w:marTop w:val="0"/>
          <w:marBottom w:val="0"/>
          <w:divBdr>
            <w:top w:val="none" w:sz="0" w:space="0" w:color="auto"/>
            <w:left w:val="none" w:sz="0" w:space="0" w:color="auto"/>
            <w:bottom w:val="none" w:sz="0" w:space="0" w:color="auto"/>
            <w:right w:val="none" w:sz="0" w:space="0" w:color="auto"/>
          </w:divBdr>
        </w:div>
        <w:div w:id="1824620112">
          <w:marLeft w:val="640"/>
          <w:marRight w:val="0"/>
          <w:marTop w:val="0"/>
          <w:marBottom w:val="0"/>
          <w:divBdr>
            <w:top w:val="none" w:sz="0" w:space="0" w:color="auto"/>
            <w:left w:val="none" w:sz="0" w:space="0" w:color="auto"/>
            <w:bottom w:val="none" w:sz="0" w:space="0" w:color="auto"/>
            <w:right w:val="none" w:sz="0" w:space="0" w:color="auto"/>
          </w:divBdr>
        </w:div>
        <w:div w:id="9262560">
          <w:marLeft w:val="640"/>
          <w:marRight w:val="0"/>
          <w:marTop w:val="0"/>
          <w:marBottom w:val="0"/>
          <w:divBdr>
            <w:top w:val="none" w:sz="0" w:space="0" w:color="auto"/>
            <w:left w:val="none" w:sz="0" w:space="0" w:color="auto"/>
            <w:bottom w:val="none" w:sz="0" w:space="0" w:color="auto"/>
            <w:right w:val="none" w:sz="0" w:space="0" w:color="auto"/>
          </w:divBdr>
        </w:div>
      </w:divsChild>
    </w:div>
    <w:div w:id="140386217">
      <w:bodyDiv w:val="1"/>
      <w:marLeft w:val="0"/>
      <w:marRight w:val="0"/>
      <w:marTop w:val="0"/>
      <w:marBottom w:val="0"/>
      <w:divBdr>
        <w:top w:val="none" w:sz="0" w:space="0" w:color="auto"/>
        <w:left w:val="none" w:sz="0" w:space="0" w:color="auto"/>
        <w:bottom w:val="none" w:sz="0" w:space="0" w:color="auto"/>
        <w:right w:val="none" w:sz="0" w:space="0" w:color="auto"/>
      </w:divBdr>
    </w:div>
    <w:div w:id="155538779">
      <w:bodyDiv w:val="1"/>
      <w:marLeft w:val="0"/>
      <w:marRight w:val="0"/>
      <w:marTop w:val="0"/>
      <w:marBottom w:val="0"/>
      <w:divBdr>
        <w:top w:val="none" w:sz="0" w:space="0" w:color="auto"/>
        <w:left w:val="none" w:sz="0" w:space="0" w:color="auto"/>
        <w:bottom w:val="none" w:sz="0" w:space="0" w:color="auto"/>
        <w:right w:val="none" w:sz="0" w:space="0" w:color="auto"/>
      </w:divBdr>
    </w:div>
    <w:div w:id="163475454">
      <w:bodyDiv w:val="1"/>
      <w:marLeft w:val="0"/>
      <w:marRight w:val="0"/>
      <w:marTop w:val="0"/>
      <w:marBottom w:val="0"/>
      <w:divBdr>
        <w:top w:val="none" w:sz="0" w:space="0" w:color="auto"/>
        <w:left w:val="none" w:sz="0" w:space="0" w:color="auto"/>
        <w:bottom w:val="none" w:sz="0" w:space="0" w:color="auto"/>
        <w:right w:val="none" w:sz="0" w:space="0" w:color="auto"/>
      </w:divBdr>
      <w:divsChild>
        <w:div w:id="1825925755">
          <w:marLeft w:val="640"/>
          <w:marRight w:val="0"/>
          <w:marTop w:val="0"/>
          <w:marBottom w:val="0"/>
          <w:divBdr>
            <w:top w:val="none" w:sz="0" w:space="0" w:color="auto"/>
            <w:left w:val="none" w:sz="0" w:space="0" w:color="auto"/>
            <w:bottom w:val="none" w:sz="0" w:space="0" w:color="auto"/>
            <w:right w:val="none" w:sz="0" w:space="0" w:color="auto"/>
          </w:divBdr>
        </w:div>
        <w:div w:id="390735948">
          <w:marLeft w:val="640"/>
          <w:marRight w:val="0"/>
          <w:marTop w:val="0"/>
          <w:marBottom w:val="0"/>
          <w:divBdr>
            <w:top w:val="none" w:sz="0" w:space="0" w:color="auto"/>
            <w:left w:val="none" w:sz="0" w:space="0" w:color="auto"/>
            <w:bottom w:val="none" w:sz="0" w:space="0" w:color="auto"/>
            <w:right w:val="none" w:sz="0" w:space="0" w:color="auto"/>
          </w:divBdr>
        </w:div>
        <w:div w:id="2026007681">
          <w:marLeft w:val="640"/>
          <w:marRight w:val="0"/>
          <w:marTop w:val="0"/>
          <w:marBottom w:val="0"/>
          <w:divBdr>
            <w:top w:val="none" w:sz="0" w:space="0" w:color="auto"/>
            <w:left w:val="none" w:sz="0" w:space="0" w:color="auto"/>
            <w:bottom w:val="none" w:sz="0" w:space="0" w:color="auto"/>
            <w:right w:val="none" w:sz="0" w:space="0" w:color="auto"/>
          </w:divBdr>
        </w:div>
        <w:div w:id="850409042">
          <w:marLeft w:val="640"/>
          <w:marRight w:val="0"/>
          <w:marTop w:val="0"/>
          <w:marBottom w:val="0"/>
          <w:divBdr>
            <w:top w:val="none" w:sz="0" w:space="0" w:color="auto"/>
            <w:left w:val="none" w:sz="0" w:space="0" w:color="auto"/>
            <w:bottom w:val="none" w:sz="0" w:space="0" w:color="auto"/>
            <w:right w:val="none" w:sz="0" w:space="0" w:color="auto"/>
          </w:divBdr>
        </w:div>
        <w:div w:id="181169267">
          <w:marLeft w:val="640"/>
          <w:marRight w:val="0"/>
          <w:marTop w:val="0"/>
          <w:marBottom w:val="0"/>
          <w:divBdr>
            <w:top w:val="none" w:sz="0" w:space="0" w:color="auto"/>
            <w:left w:val="none" w:sz="0" w:space="0" w:color="auto"/>
            <w:bottom w:val="none" w:sz="0" w:space="0" w:color="auto"/>
            <w:right w:val="none" w:sz="0" w:space="0" w:color="auto"/>
          </w:divBdr>
        </w:div>
        <w:div w:id="842015770">
          <w:marLeft w:val="640"/>
          <w:marRight w:val="0"/>
          <w:marTop w:val="0"/>
          <w:marBottom w:val="0"/>
          <w:divBdr>
            <w:top w:val="none" w:sz="0" w:space="0" w:color="auto"/>
            <w:left w:val="none" w:sz="0" w:space="0" w:color="auto"/>
            <w:bottom w:val="none" w:sz="0" w:space="0" w:color="auto"/>
            <w:right w:val="none" w:sz="0" w:space="0" w:color="auto"/>
          </w:divBdr>
        </w:div>
        <w:div w:id="2102140835">
          <w:marLeft w:val="640"/>
          <w:marRight w:val="0"/>
          <w:marTop w:val="0"/>
          <w:marBottom w:val="0"/>
          <w:divBdr>
            <w:top w:val="none" w:sz="0" w:space="0" w:color="auto"/>
            <w:left w:val="none" w:sz="0" w:space="0" w:color="auto"/>
            <w:bottom w:val="none" w:sz="0" w:space="0" w:color="auto"/>
            <w:right w:val="none" w:sz="0" w:space="0" w:color="auto"/>
          </w:divBdr>
        </w:div>
        <w:div w:id="1041126600">
          <w:marLeft w:val="640"/>
          <w:marRight w:val="0"/>
          <w:marTop w:val="0"/>
          <w:marBottom w:val="0"/>
          <w:divBdr>
            <w:top w:val="none" w:sz="0" w:space="0" w:color="auto"/>
            <w:left w:val="none" w:sz="0" w:space="0" w:color="auto"/>
            <w:bottom w:val="none" w:sz="0" w:space="0" w:color="auto"/>
            <w:right w:val="none" w:sz="0" w:space="0" w:color="auto"/>
          </w:divBdr>
        </w:div>
        <w:div w:id="545945012">
          <w:marLeft w:val="640"/>
          <w:marRight w:val="0"/>
          <w:marTop w:val="0"/>
          <w:marBottom w:val="0"/>
          <w:divBdr>
            <w:top w:val="none" w:sz="0" w:space="0" w:color="auto"/>
            <w:left w:val="none" w:sz="0" w:space="0" w:color="auto"/>
            <w:bottom w:val="none" w:sz="0" w:space="0" w:color="auto"/>
            <w:right w:val="none" w:sz="0" w:space="0" w:color="auto"/>
          </w:divBdr>
        </w:div>
        <w:div w:id="890076863">
          <w:marLeft w:val="640"/>
          <w:marRight w:val="0"/>
          <w:marTop w:val="0"/>
          <w:marBottom w:val="0"/>
          <w:divBdr>
            <w:top w:val="none" w:sz="0" w:space="0" w:color="auto"/>
            <w:left w:val="none" w:sz="0" w:space="0" w:color="auto"/>
            <w:bottom w:val="none" w:sz="0" w:space="0" w:color="auto"/>
            <w:right w:val="none" w:sz="0" w:space="0" w:color="auto"/>
          </w:divBdr>
        </w:div>
        <w:div w:id="458230722">
          <w:marLeft w:val="640"/>
          <w:marRight w:val="0"/>
          <w:marTop w:val="0"/>
          <w:marBottom w:val="0"/>
          <w:divBdr>
            <w:top w:val="none" w:sz="0" w:space="0" w:color="auto"/>
            <w:left w:val="none" w:sz="0" w:space="0" w:color="auto"/>
            <w:bottom w:val="none" w:sz="0" w:space="0" w:color="auto"/>
            <w:right w:val="none" w:sz="0" w:space="0" w:color="auto"/>
          </w:divBdr>
        </w:div>
        <w:div w:id="258875753">
          <w:marLeft w:val="640"/>
          <w:marRight w:val="0"/>
          <w:marTop w:val="0"/>
          <w:marBottom w:val="0"/>
          <w:divBdr>
            <w:top w:val="none" w:sz="0" w:space="0" w:color="auto"/>
            <w:left w:val="none" w:sz="0" w:space="0" w:color="auto"/>
            <w:bottom w:val="none" w:sz="0" w:space="0" w:color="auto"/>
            <w:right w:val="none" w:sz="0" w:space="0" w:color="auto"/>
          </w:divBdr>
        </w:div>
        <w:div w:id="1009869946">
          <w:marLeft w:val="640"/>
          <w:marRight w:val="0"/>
          <w:marTop w:val="0"/>
          <w:marBottom w:val="0"/>
          <w:divBdr>
            <w:top w:val="none" w:sz="0" w:space="0" w:color="auto"/>
            <w:left w:val="none" w:sz="0" w:space="0" w:color="auto"/>
            <w:bottom w:val="none" w:sz="0" w:space="0" w:color="auto"/>
            <w:right w:val="none" w:sz="0" w:space="0" w:color="auto"/>
          </w:divBdr>
        </w:div>
        <w:div w:id="791439943">
          <w:marLeft w:val="640"/>
          <w:marRight w:val="0"/>
          <w:marTop w:val="0"/>
          <w:marBottom w:val="0"/>
          <w:divBdr>
            <w:top w:val="none" w:sz="0" w:space="0" w:color="auto"/>
            <w:left w:val="none" w:sz="0" w:space="0" w:color="auto"/>
            <w:bottom w:val="none" w:sz="0" w:space="0" w:color="auto"/>
            <w:right w:val="none" w:sz="0" w:space="0" w:color="auto"/>
          </w:divBdr>
        </w:div>
        <w:div w:id="1230382999">
          <w:marLeft w:val="640"/>
          <w:marRight w:val="0"/>
          <w:marTop w:val="0"/>
          <w:marBottom w:val="0"/>
          <w:divBdr>
            <w:top w:val="none" w:sz="0" w:space="0" w:color="auto"/>
            <w:left w:val="none" w:sz="0" w:space="0" w:color="auto"/>
            <w:bottom w:val="none" w:sz="0" w:space="0" w:color="auto"/>
            <w:right w:val="none" w:sz="0" w:space="0" w:color="auto"/>
          </w:divBdr>
        </w:div>
        <w:div w:id="1591965293">
          <w:marLeft w:val="640"/>
          <w:marRight w:val="0"/>
          <w:marTop w:val="0"/>
          <w:marBottom w:val="0"/>
          <w:divBdr>
            <w:top w:val="none" w:sz="0" w:space="0" w:color="auto"/>
            <w:left w:val="none" w:sz="0" w:space="0" w:color="auto"/>
            <w:bottom w:val="none" w:sz="0" w:space="0" w:color="auto"/>
            <w:right w:val="none" w:sz="0" w:space="0" w:color="auto"/>
          </w:divBdr>
        </w:div>
        <w:div w:id="1805806571">
          <w:marLeft w:val="640"/>
          <w:marRight w:val="0"/>
          <w:marTop w:val="0"/>
          <w:marBottom w:val="0"/>
          <w:divBdr>
            <w:top w:val="none" w:sz="0" w:space="0" w:color="auto"/>
            <w:left w:val="none" w:sz="0" w:space="0" w:color="auto"/>
            <w:bottom w:val="none" w:sz="0" w:space="0" w:color="auto"/>
            <w:right w:val="none" w:sz="0" w:space="0" w:color="auto"/>
          </w:divBdr>
        </w:div>
        <w:div w:id="1097675608">
          <w:marLeft w:val="640"/>
          <w:marRight w:val="0"/>
          <w:marTop w:val="0"/>
          <w:marBottom w:val="0"/>
          <w:divBdr>
            <w:top w:val="none" w:sz="0" w:space="0" w:color="auto"/>
            <w:left w:val="none" w:sz="0" w:space="0" w:color="auto"/>
            <w:bottom w:val="none" w:sz="0" w:space="0" w:color="auto"/>
            <w:right w:val="none" w:sz="0" w:space="0" w:color="auto"/>
          </w:divBdr>
        </w:div>
        <w:div w:id="1224409939">
          <w:marLeft w:val="640"/>
          <w:marRight w:val="0"/>
          <w:marTop w:val="0"/>
          <w:marBottom w:val="0"/>
          <w:divBdr>
            <w:top w:val="none" w:sz="0" w:space="0" w:color="auto"/>
            <w:left w:val="none" w:sz="0" w:space="0" w:color="auto"/>
            <w:bottom w:val="none" w:sz="0" w:space="0" w:color="auto"/>
            <w:right w:val="none" w:sz="0" w:space="0" w:color="auto"/>
          </w:divBdr>
        </w:div>
      </w:divsChild>
    </w:div>
    <w:div w:id="198205445">
      <w:bodyDiv w:val="1"/>
      <w:marLeft w:val="0"/>
      <w:marRight w:val="0"/>
      <w:marTop w:val="0"/>
      <w:marBottom w:val="0"/>
      <w:divBdr>
        <w:top w:val="none" w:sz="0" w:space="0" w:color="auto"/>
        <w:left w:val="none" w:sz="0" w:space="0" w:color="auto"/>
        <w:bottom w:val="none" w:sz="0" w:space="0" w:color="auto"/>
        <w:right w:val="none" w:sz="0" w:space="0" w:color="auto"/>
      </w:divBdr>
    </w:div>
    <w:div w:id="203949502">
      <w:bodyDiv w:val="1"/>
      <w:marLeft w:val="0"/>
      <w:marRight w:val="0"/>
      <w:marTop w:val="0"/>
      <w:marBottom w:val="0"/>
      <w:divBdr>
        <w:top w:val="none" w:sz="0" w:space="0" w:color="auto"/>
        <w:left w:val="none" w:sz="0" w:space="0" w:color="auto"/>
        <w:bottom w:val="none" w:sz="0" w:space="0" w:color="auto"/>
        <w:right w:val="none" w:sz="0" w:space="0" w:color="auto"/>
      </w:divBdr>
      <w:divsChild>
        <w:div w:id="1517692111">
          <w:marLeft w:val="640"/>
          <w:marRight w:val="0"/>
          <w:marTop w:val="0"/>
          <w:marBottom w:val="0"/>
          <w:divBdr>
            <w:top w:val="none" w:sz="0" w:space="0" w:color="auto"/>
            <w:left w:val="none" w:sz="0" w:space="0" w:color="auto"/>
            <w:bottom w:val="none" w:sz="0" w:space="0" w:color="auto"/>
            <w:right w:val="none" w:sz="0" w:space="0" w:color="auto"/>
          </w:divBdr>
        </w:div>
        <w:div w:id="592325106">
          <w:marLeft w:val="640"/>
          <w:marRight w:val="0"/>
          <w:marTop w:val="0"/>
          <w:marBottom w:val="0"/>
          <w:divBdr>
            <w:top w:val="none" w:sz="0" w:space="0" w:color="auto"/>
            <w:left w:val="none" w:sz="0" w:space="0" w:color="auto"/>
            <w:bottom w:val="none" w:sz="0" w:space="0" w:color="auto"/>
            <w:right w:val="none" w:sz="0" w:space="0" w:color="auto"/>
          </w:divBdr>
        </w:div>
        <w:div w:id="947663433">
          <w:marLeft w:val="640"/>
          <w:marRight w:val="0"/>
          <w:marTop w:val="0"/>
          <w:marBottom w:val="0"/>
          <w:divBdr>
            <w:top w:val="none" w:sz="0" w:space="0" w:color="auto"/>
            <w:left w:val="none" w:sz="0" w:space="0" w:color="auto"/>
            <w:bottom w:val="none" w:sz="0" w:space="0" w:color="auto"/>
            <w:right w:val="none" w:sz="0" w:space="0" w:color="auto"/>
          </w:divBdr>
        </w:div>
        <w:div w:id="683173990">
          <w:marLeft w:val="640"/>
          <w:marRight w:val="0"/>
          <w:marTop w:val="0"/>
          <w:marBottom w:val="0"/>
          <w:divBdr>
            <w:top w:val="none" w:sz="0" w:space="0" w:color="auto"/>
            <w:left w:val="none" w:sz="0" w:space="0" w:color="auto"/>
            <w:bottom w:val="none" w:sz="0" w:space="0" w:color="auto"/>
            <w:right w:val="none" w:sz="0" w:space="0" w:color="auto"/>
          </w:divBdr>
        </w:div>
        <w:div w:id="653222704">
          <w:marLeft w:val="640"/>
          <w:marRight w:val="0"/>
          <w:marTop w:val="0"/>
          <w:marBottom w:val="0"/>
          <w:divBdr>
            <w:top w:val="none" w:sz="0" w:space="0" w:color="auto"/>
            <w:left w:val="none" w:sz="0" w:space="0" w:color="auto"/>
            <w:bottom w:val="none" w:sz="0" w:space="0" w:color="auto"/>
            <w:right w:val="none" w:sz="0" w:space="0" w:color="auto"/>
          </w:divBdr>
        </w:div>
        <w:div w:id="1596791392">
          <w:marLeft w:val="640"/>
          <w:marRight w:val="0"/>
          <w:marTop w:val="0"/>
          <w:marBottom w:val="0"/>
          <w:divBdr>
            <w:top w:val="none" w:sz="0" w:space="0" w:color="auto"/>
            <w:left w:val="none" w:sz="0" w:space="0" w:color="auto"/>
            <w:bottom w:val="none" w:sz="0" w:space="0" w:color="auto"/>
            <w:right w:val="none" w:sz="0" w:space="0" w:color="auto"/>
          </w:divBdr>
        </w:div>
        <w:div w:id="1536500986">
          <w:marLeft w:val="640"/>
          <w:marRight w:val="0"/>
          <w:marTop w:val="0"/>
          <w:marBottom w:val="0"/>
          <w:divBdr>
            <w:top w:val="none" w:sz="0" w:space="0" w:color="auto"/>
            <w:left w:val="none" w:sz="0" w:space="0" w:color="auto"/>
            <w:bottom w:val="none" w:sz="0" w:space="0" w:color="auto"/>
            <w:right w:val="none" w:sz="0" w:space="0" w:color="auto"/>
          </w:divBdr>
        </w:div>
        <w:div w:id="700323074">
          <w:marLeft w:val="640"/>
          <w:marRight w:val="0"/>
          <w:marTop w:val="0"/>
          <w:marBottom w:val="0"/>
          <w:divBdr>
            <w:top w:val="none" w:sz="0" w:space="0" w:color="auto"/>
            <w:left w:val="none" w:sz="0" w:space="0" w:color="auto"/>
            <w:bottom w:val="none" w:sz="0" w:space="0" w:color="auto"/>
            <w:right w:val="none" w:sz="0" w:space="0" w:color="auto"/>
          </w:divBdr>
        </w:div>
        <w:div w:id="79495536">
          <w:marLeft w:val="640"/>
          <w:marRight w:val="0"/>
          <w:marTop w:val="0"/>
          <w:marBottom w:val="0"/>
          <w:divBdr>
            <w:top w:val="none" w:sz="0" w:space="0" w:color="auto"/>
            <w:left w:val="none" w:sz="0" w:space="0" w:color="auto"/>
            <w:bottom w:val="none" w:sz="0" w:space="0" w:color="auto"/>
            <w:right w:val="none" w:sz="0" w:space="0" w:color="auto"/>
          </w:divBdr>
        </w:div>
        <w:div w:id="838083486">
          <w:marLeft w:val="640"/>
          <w:marRight w:val="0"/>
          <w:marTop w:val="0"/>
          <w:marBottom w:val="0"/>
          <w:divBdr>
            <w:top w:val="none" w:sz="0" w:space="0" w:color="auto"/>
            <w:left w:val="none" w:sz="0" w:space="0" w:color="auto"/>
            <w:bottom w:val="none" w:sz="0" w:space="0" w:color="auto"/>
            <w:right w:val="none" w:sz="0" w:space="0" w:color="auto"/>
          </w:divBdr>
        </w:div>
        <w:div w:id="38287817">
          <w:marLeft w:val="640"/>
          <w:marRight w:val="0"/>
          <w:marTop w:val="0"/>
          <w:marBottom w:val="0"/>
          <w:divBdr>
            <w:top w:val="none" w:sz="0" w:space="0" w:color="auto"/>
            <w:left w:val="none" w:sz="0" w:space="0" w:color="auto"/>
            <w:bottom w:val="none" w:sz="0" w:space="0" w:color="auto"/>
            <w:right w:val="none" w:sz="0" w:space="0" w:color="auto"/>
          </w:divBdr>
        </w:div>
        <w:div w:id="1627201267">
          <w:marLeft w:val="640"/>
          <w:marRight w:val="0"/>
          <w:marTop w:val="0"/>
          <w:marBottom w:val="0"/>
          <w:divBdr>
            <w:top w:val="none" w:sz="0" w:space="0" w:color="auto"/>
            <w:left w:val="none" w:sz="0" w:space="0" w:color="auto"/>
            <w:bottom w:val="none" w:sz="0" w:space="0" w:color="auto"/>
            <w:right w:val="none" w:sz="0" w:space="0" w:color="auto"/>
          </w:divBdr>
        </w:div>
        <w:div w:id="1877351068">
          <w:marLeft w:val="640"/>
          <w:marRight w:val="0"/>
          <w:marTop w:val="0"/>
          <w:marBottom w:val="0"/>
          <w:divBdr>
            <w:top w:val="none" w:sz="0" w:space="0" w:color="auto"/>
            <w:left w:val="none" w:sz="0" w:space="0" w:color="auto"/>
            <w:bottom w:val="none" w:sz="0" w:space="0" w:color="auto"/>
            <w:right w:val="none" w:sz="0" w:space="0" w:color="auto"/>
          </w:divBdr>
        </w:div>
        <w:div w:id="1399129851">
          <w:marLeft w:val="640"/>
          <w:marRight w:val="0"/>
          <w:marTop w:val="0"/>
          <w:marBottom w:val="0"/>
          <w:divBdr>
            <w:top w:val="none" w:sz="0" w:space="0" w:color="auto"/>
            <w:left w:val="none" w:sz="0" w:space="0" w:color="auto"/>
            <w:bottom w:val="none" w:sz="0" w:space="0" w:color="auto"/>
            <w:right w:val="none" w:sz="0" w:space="0" w:color="auto"/>
          </w:divBdr>
        </w:div>
        <w:div w:id="1252395188">
          <w:marLeft w:val="640"/>
          <w:marRight w:val="0"/>
          <w:marTop w:val="0"/>
          <w:marBottom w:val="0"/>
          <w:divBdr>
            <w:top w:val="none" w:sz="0" w:space="0" w:color="auto"/>
            <w:left w:val="none" w:sz="0" w:space="0" w:color="auto"/>
            <w:bottom w:val="none" w:sz="0" w:space="0" w:color="auto"/>
            <w:right w:val="none" w:sz="0" w:space="0" w:color="auto"/>
          </w:divBdr>
        </w:div>
        <w:div w:id="1696156446">
          <w:marLeft w:val="640"/>
          <w:marRight w:val="0"/>
          <w:marTop w:val="0"/>
          <w:marBottom w:val="0"/>
          <w:divBdr>
            <w:top w:val="none" w:sz="0" w:space="0" w:color="auto"/>
            <w:left w:val="none" w:sz="0" w:space="0" w:color="auto"/>
            <w:bottom w:val="none" w:sz="0" w:space="0" w:color="auto"/>
            <w:right w:val="none" w:sz="0" w:space="0" w:color="auto"/>
          </w:divBdr>
        </w:div>
        <w:div w:id="1352105518">
          <w:marLeft w:val="640"/>
          <w:marRight w:val="0"/>
          <w:marTop w:val="0"/>
          <w:marBottom w:val="0"/>
          <w:divBdr>
            <w:top w:val="none" w:sz="0" w:space="0" w:color="auto"/>
            <w:left w:val="none" w:sz="0" w:space="0" w:color="auto"/>
            <w:bottom w:val="none" w:sz="0" w:space="0" w:color="auto"/>
            <w:right w:val="none" w:sz="0" w:space="0" w:color="auto"/>
          </w:divBdr>
        </w:div>
        <w:div w:id="1319000352">
          <w:marLeft w:val="640"/>
          <w:marRight w:val="0"/>
          <w:marTop w:val="0"/>
          <w:marBottom w:val="0"/>
          <w:divBdr>
            <w:top w:val="none" w:sz="0" w:space="0" w:color="auto"/>
            <w:left w:val="none" w:sz="0" w:space="0" w:color="auto"/>
            <w:bottom w:val="none" w:sz="0" w:space="0" w:color="auto"/>
            <w:right w:val="none" w:sz="0" w:space="0" w:color="auto"/>
          </w:divBdr>
        </w:div>
        <w:div w:id="1092505986">
          <w:marLeft w:val="640"/>
          <w:marRight w:val="0"/>
          <w:marTop w:val="0"/>
          <w:marBottom w:val="0"/>
          <w:divBdr>
            <w:top w:val="none" w:sz="0" w:space="0" w:color="auto"/>
            <w:left w:val="none" w:sz="0" w:space="0" w:color="auto"/>
            <w:bottom w:val="none" w:sz="0" w:space="0" w:color="auto"/>
            <w:right w:val="none" w:sz="0" w:space="0" w:color="auto"/>
          </w:divBdr>
        </w:div>
      </w:divsChild>
    </w:div>
    <w:div w:id="278882673">
      <w:bodyDiv w:val="1"/>
      <w:marLeft w:val="0"/>
      <w:marRight w:val="0"/>
      <w:marTop w:val="0"/>
      <w:marBottom w:val="0"/>
      <w:divBdr>
        <w:top w:val="none" w:sz="0" w:space="0" w:color="auto"/>
        <w:left w:val="none" w:sz="0" w:space="0" w:color="auto"/>
        <w:bottom w:val="none" w:sz="0" w:space="0" w:color="auto"/>
        <w:right w:val="none" w:sz="0" w:space="0" w:color="auto"/>
      </w:divBdr>
      <w:divsChild>
        <w:div w:id="1620718545">
          <w:marLeft w:val="640"/>
          <w:marRight w:val="0"/>
          <w:marTop w:val="0"/>
          <w:marBottom w:val="0"/>
          <w:divBdr>
            <w:top w:val="none" w:sz="0" w:space="0" w:color="auto"/>
            <w:left w:val="none" w:sz="0" w:space="0" w:color="auto"/>
            <w:bottom w:val="none" w:sz="0" w:space="0" w:color="auto"/>
            <w:right w:val="none" w:sz="0" w:space="0" w:color="auto"/>
          </w:divBdr>
        </w:div>
        <w:div w:id="1991053675">
          <w:marLeft w:val="640"/>
          <w:marRight w:val="0"/>
          <w:marTop w:val="0"/>
          <w:marBottom w:val="0"/>
          <w:divBdr>
            <w:top w:val="none" w:sz="0" w:space="0" w:color="auto"/>
            <w:left w:val="none" w:sz="0" w:space="0" w:color="auto"/>
            <w:bottom w:val="none" w:sz="0" w:space="0" w:color="auto"/>
            <w:right w:val="none" w:sz="0" w:space="0" w:color="auto"/>
          </w:divBdr>
        </w:div>
        <w:div w:id="1352563819">
          <w:marLeft w:val="640"/>
          <w:marRight w:val="0"/>
          <w:marTop w:val="0"/>
          <w:marBottom w:val="0"/>
          <w:divBdr>
            <w:top w:val="none" w:sz="0" w:space="0" w:color="auto"/>
            <w:left w:val="none" w:sz="0" w:space="0" w:color="auto"/>
            <w:bottom w:val="none" w:sz="0" w:space="0" w:color="auto"/>
            <w:right w:val="none" w:sz="0" w:space="0" w:color="auto"/>
          </w:divBdr>
        </w:div>
        <w:div w:id="1043485742">
          <w:marLeft w:val="640"/>
          <w:marRight w:val="0"/>
          <w:marTop w:val="0"/>
          <w:marBottom w:val="0"/>
          <w:divBdr>
            <w:top w:val="none" w:sz="0" w:space="0" w:color="auto"/>
            <w:left w:val="none" w:sz="0" w:space="0" w:color="auto"/>
            <w:bottom w:val="none" w:sz="0" w:space="0" w:color="auto"/>
            <w:right w:val="none" w:sz="0" w:space="0" w:color="auto"/>
          </w:divBdr>
        </w:div>
        <w:div w:id="26613404">
          <w:marLeft w:val="640"/>
          <w:marRight w:val="0"/>
          <w:marTop w:val="0"/>
          <w:marBottom w:val="0"/>
          <w:divBdr>
            <w:top w:val="none" w:sz="0" w:space="0" w:color="auto"/>
            <w:left w:val="none" w:sz="0" w:space="0" w:color="auto"/>
            <w:bottom w:val="none" w:sz="0" w:space="0" w:color="auto"/>
            <w:right w:val="none" w:sz="0" w:space="0" w:color="auto"/>
          </w:divBdr>
        </w:div>
        <w:div w:id="2038653409">
          <w:marLeft w:val="640"/>
          <w:marRight w:val="0"/>
          <w:marTop w:val="0"/>
          <w:marBottom w:val="0"/>
          <w:divBdr>
            <w:top w:val="none" w:sz="0" w:space="0" w:color="auto"/>
            <w:left w:val="none" w:sz="0" w:space="0" w:color="auto"/>
            <w:bottom w:val="none" w:sz="0" w:space="0" w:color="auto"/>
            <w:right w:val="none" w:sz="0" w:space="0" w:color="auto"/>
          </w:divBdr>
        </w:div>
        <w:div w:id="307519929">
          <w:marLeft w:val="640"/>
          <w:marRight w:val="0"/>
          <w:marTop w:val="0"/>
          <w:marBottom w:val="0"/>
          <w:divBdr>
            <w:top w:val="none" w:sz="0" w:space="0" w:color="auto"/>
            <w:left w:val="none" w:sz="0" w:space="0" w:color="auto"/>
            <w:bottom w:val="none" w:sz="0" w:space="0" w:color="auto"/>
            <w:right w:val="none" w:sz="0" w:space="0" w:color="auto"/>
          </w:divBdr>
        </w:div>
        <w:div w:id="771633488">
          <w:marLeft w:val="640"/>
          <w:marRight w:val="0"/>
          <w:marTop w:val="0"/>
          <w:marBottom w:val="0"/>
          <w:divBdr>
            <w:top w:val="none" w:sz="0" w:space="0" w:color="auto"/>
            <w:left w:val="none" w:sz="0" w:space="0" w:color="auto"/>
            <w:bottom w:val="none" w:sz="0" w:space="0" w:color="auto"/>
            <w:right w:val="none" w:sz="0" w:space="0" w:color="auto"/>
          </w:divBdr>
        </w:div>
        <w:div w:id="1482231979">
          <w:marLeft w:val="640"/>
          <w:marRight w:val="0"/>
          <w:marTop w:val="0"/>
          <w:marBottom w:val="0"/>
          <w:divBdr>
            <w:top w:val="none" w:sz="0" w:space="0" w:color="auto"/>
            <w:left w:val="none" w:sz="0" w:space="0" w:color="auto"/>
            <w:bottom w:val="none" w:sz="0" w:space="0" w:color="auto"/>
            <w:right w:val="none" w:sz="0" w:space="0" w:color="auto"/>
          </w:divBdr>
        </w:div>
        <w:div w:id="2108385203">
          <w:marLeft w:val="640"/>
          <w:marRight w:val="0"/>
          <w:marTop w:val="0"/>
          <w:marBottom w:val="0"/>
          <w:divBdr>
            <w:top w:val="none" w:sz="0" w:space="0" w:color="auto"/>
            <w:left w:val="none" w:sz="0" w:space="0" w:color="auto"/>
            <w:bottom w:val="none" w:sz="0" w:space="0" w:color="auto"/>
            <w:right w:val="none" w:sz="0" w:space="0" w:color="auto"/>
          </w:divBdr>
        </w:div>
        <w:div w:id="1713577034">
          <w:marLeft w:val="640"/>
          <w:marRight w:val="0"/>
          <w:marTop w:val="0"/>
          <w:marBottom w:val="0"/>
          <w:divBdr>
            <w:top w:val="none" w:sz="0" w:space="0" w:color="auto"/>
            <w:left w:val="none" w:sz="0" w:space="0" w:color="auto"/>
            <w:bottom w:val="none" w:sz="0" w:space="0" w:color="auto"/>
            <w:right w:val="none" w:sz="0" w:space="0" w:color="auto"/>
          </w:divBdr>
        </w:div>
        <w:div w:id="1574272956">
          <w:marLeft w:val="640"/>
          <w:marRight w:val="0"/>
          <w:marTop w:val="0"/>
          <w:marBottom w:val="0"/>
          <w:divBdr>
            <w:top w:val="none" w:sz="0" w:space="0" w:color="auto"/>
            <w:left w:val="none" w:sz="0" w:space="0" w:color="auto"/>
            <w:bottom w:val="none" w:sz="0" w:space="0" w:color="auto"/>
            <w:right w:val="none" w:sz="0" w:space="0" w:color="auto"/>
          </w:divBdr>
        </w:div>
        <w:div w:id="161510393">
          <w:marLeft w:val="640"/>
          <w:marRight w:val="0"/>
          <w:marTop w:val="0"/>
          <w:marBottom w:val="0"/>
          <w:divBdr>
            <w:top w:val="none" w:sz="0" w:space="0" w:color="auto"/>
            <w:left w:val="none" w:sz="0" w:space="0" w:color="auto"/>
            <w:bottom w:val="none" w:sz="0" w:space="0" w:color="auto"/>
            <w:right w:val="none" w:sz="0" w:space="0" w:color="auto"/>
          </w:divBdr>
        </w:div>
        <w:div w:id="1270814303">
          <w:marLeft w:val="640"/>
          <w:marRight w:val="0"/>
          <w:marTop w:val="0"/>
          <w:marBottom w:val="0"/>
          <w:divBdr>
            <w:top w:val="none" w:sz="0" w:space="0" w:color="auto"/>
            <w:left w:val="none" w:sz="0" w:space="0" w:color="auto"/>
            <w:bottom w:val="none" w:sz="0" w:space="0" w:color="auto"/>
            <w:right w:val="none" w:sz="0" w:space="0" w:color="auto"/>
          </w:divBdr>
        </w:div>
        <w:div w:id="1454985252">
          <w:marLeft w:val="640"/>
          <w:marRight w:val="0"/>
          <w:marTop w:val="0"/>
          <w:marBottom w:val="0"/>
          <w:divBdr>
            <w:top w:val="none" w:sz="0" w:space="0" w:color="auto"/>
            <w:left w:val="none" w:sz="0" w:space="0" w:color="auto"/>
            <w:bottom w:val="none" w:sz="0" w:space="0" w:color="auto"/>
            <w:right w:val="none" w:sz="0" w:space="0" w:color="auto"/>
          </w:divBdr>
        </w:div>
        <w:div w:id="484904455">
          <w:marLeft w:val="640"/>
          <w:marRight w:val="0"/>
          <w:marTop w:val="0"/>
          <w:marBottom w:val="0"/>
          <w:divBdr>
            <w:top w:val="none" w:sz="0" w:space="0" w:color="auto"/>
            <w:left w:val="none" w:sz="0" w:space="0" w:color="auto"/>
            <w:bottom w:val="none" w:sz="0" w:space="0" w:color="auto"/>
            <w:right w:val="none" w:sz="0" w:space="0" w:color="auto"/>
          </w:divBdr>
        </w:div>
        <w:div w:id="799038007">
          <w:marLeft w:val="640"/>
          <w:marRight w:val="0"/>
          <w:marTop w:val="0"/>
          <w:marBottom w:val="0"/>
          <w:divBdr>
            <w:top w:val="none" w:sz="0" w:space="0" w:color="auto"/>
            <w:left w:val="none" w:sz="0" w:space="0" w:color="auto"/>
            <w:bottom w:val="none" w:sz="0" w:space="0" w:color="auto"/>
            <w:right w:val="none" w:sz="0" w:space="0" w:color="auto"/>
          </w:divBdr>
        </w:div>
      </w:divsChild>
    </w:div>
    <w:div w:id="286856447">
      <w:bodyDiv w:val="1"/>
      <w:marLeft w:val="0"/>
      <w:marRight w:val="0"/>
      <w:marTop w:val="0"/>
      <w:marBottom w:val="0"/>
      <w:divBdr>
        <w:top w:val="none" w:sz="0" w:space="0" w:color="auto"/>
        <w:left w:val="none" w:sz="0" w:space="0" w:color="auto"/>
        <w:bottom w:val="none" w:sz="0" w:space="0" w:color="auto"/>
        <w:right w:val="none" w:sz="0" w:space="0" w:color="auto"/>
      </w:divBdr>
      <w:divsChild>
        <w:div w:id="19627194">
          <w:marLeft w:val="0"/>
          <w:marRight w:val="0"/>
          <w:marTop w:val="0"/>
          <w:marBottom w:val="0"/>
          <w:divBdr>
            <w:top w:val="none" w:sz="0" w:space="0" w:color="auto"/>
            <w:left w:val="none" w:sz="0" w:space="0" w:color="auto"/>
            <w:bottom w:val="none" w:sz="0" w:space="0" w:color="auto"/>
            <w:right w:val="none" w:sz="0" w:space="0" w:color="auto"/>
          </w:divBdr>
          <w:divsChild>
            <w:div w:id="1173840923">
              <w:marLeft w:val="0"/>
              <w:marRight w:val="0"/>
              <w:marTop w:val="0"/>
              <w:marBottom w:val="0"/>
              <w:divBdr>
                <w:top w:val="none" w:sz="0" w:space="0" w:color="auto"/>
                <w:left w:val="none" w:sz="0" w:space="0" w:color="auto"/>
                <w:bottom w:val="none" w:sz="0" w:space="0" w:color="auto"/>
                <w:right w:val="none" w:sz="0" w:space="0" w:color="auto"/>
              </w:divBdr>
              <w:divsChild>
                <w:div w:id="11781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0264">
      <w:bodyDiv w:val="1"/>
      <w:marLeft w:val="0"/>
      <w:marRight w:val="0"/>
      <w:marTop w:val="0"/>
      <w:marBottom w:val="0"/>
      <w:divBdr>
        <w:top w:val="none" w:sz="0" w:space="0" w:color="auto"/>
        <w:left w:val="none" w:sz="0" w:space="0" w:color="auto"/>
        <w:bottom w:val="none" w:sz="0" w:space="0" w:color="auto"/>
        <w:right w:val="none" w:sz="0" w:space="0" w:color="auto"/>
      </w:divBdr>
    </w:div>
    <w:div w:id="298582099">
      <w:bodyDiv w:val="1"/>
      <w:marLeft w:val="0"/>
      <w:marRight w:val="0"/>
      <w:marTop w:val="0"/>
      <w:marBottom w:val="0"/>
      <w:divBdr>
        <w:top w:val="none" w:sz="0" w:space="0" w:color="auto"/>
        <w:left w:val="none" w:sz="0" w:space="0" w:color="auto"/>
        <w:bottom w:val="none" w:sz="0" w:space="0" w:color="auto"/>
        <w:right w:val="none" w:sz="0" w:space="0" w:color="auto"/>
      </w:divBdr>
    </w:div>
    <w:div w:id="304284397">
      <w:bodyDiv w:val="1"/>
      <w:marLeft w:val="0"/>
      <w:marRight w:val="0"/>
      <w:marTop w:val="0"/>
      <w:marBottom w:val="0"/>
      <w:divBdr>
        <w:top w:val="none" w:sz="0" w:space="0" w:color="auto"/>
        <w:left w:val="none" w:sz="0" w:space="0" w:color="auto"/>
        <w:bottom w:val="none" w:sz="0" w:space="0" w:color="auto"/>
        <w:right w:val="none" w:sz="0" w:space="0" w:color="auto"/>
      </w:divBdr>
      <w:divsChild>
        <w:div w:id="221331831">
          <w:marLeft w:val="640"/>
          <w:marRight w:val="0"/>
          <w:marTop w:val="0"/>
          <w:marBottom w:val="0"/>
          <w:divBdr>
            <w:top w:val="none" w:sz="0" w:space="0" w:color="auto"/>
            <w:left w:val="none" w:sz="0" w:space="0" w:color="auto"/>
            <w:bottom w:val="none" w:sz="0" w:space="0" w:color="auto"/>
            <w:right w:val="none" w:sz="0" w:space="0" w:color="auto"/>
          </w:divBdr>
        </w:div>
        <w:div w:id="482740821">
          <w:marLeft w:val="640"/>
          <w:marRight w:val="0"/>
          <w:marTop w:val="0"/>
          <w:marBottom w:val="0"/>
          <w:divBdr>
            <w:top w:val="none" w:sz="0" w:space="0" w:color="auto"/>
            <w:left w:val="none" w:sz="0" w:space="0" w:color="auto"/>
            <w:bottom w:val="none" w:sz="0" w:space="0" w:color="auto"/>
            <w:right w:val="none" w:sz="0" w:space="0" w:color="auto"/>
          </w:divBdr>
        </w:div>
        <w:div w:id="2055150106">
          <w:marLeft w:val="640"/>
          <w:marRight w:val="0"/>
          <w:marTop w:val="0"/>
          <w:marBottom w:val="0"/>
          <w:divBdr>
            <w:top w:val="none" w:sz="0" w:space="0" w:color="auto"/>
            <w:left w:val="none" w:sz="0" w:space="0" w:color="auto"/>
            <w:bottom w:val="none" w:sz="0" w:space="0" w:color="auto"/>
            <w:right w:val="none" w:sz="0" w:space="0" w:color="auto"/>
          </w:divBdr>
        </w:div>
        <w:div w:id="2038432341">
          <w:marLeft w:val="640"/>
          <w:marRight w:val="0"/>
          <w:marTop w:val="0"/>
          <w:marBottom w:val="0"/>
          <w:divBdr>
            <w:top w:val="none" w:sz="0" w:space="0" w:color="auto"/>
            <w:left w:val="none" w:sz="0" w:space="0" w:color="auto"/>
            <w:bottom w:val="none" w:sz="0" w:space="0" w:color="auto"/>
            <w:right w:val="none" w:sz="0" w:space="0" w:color="auto"/>
          </w:divBdr>
        </w:div>
        <w:div w:id="1871455463">
          <w:marLeft w:val="640"/>
          <w:marRight w:val="0"/>
          <w:marTop w:val="0"/>
          <w:marBottom w:val="0"/>
          <w:divBdr>
            <w:top w:val="none" w:sz="0" w:space="0" w:color="auto"/>
            <w:left w:val="none" w:sz="0" w:space="0" w:color="auto"/>
            <w:bottom w:val="none" w:sz="0" w:space="0" w:color="auto"/>
            <w:right w:val="none" w:sz="0" w:space="0" w:color="auto"/>
          </w:divBdr>
        </w:div>
        <w:div w:id="1371419147">
          <w:marLeft w:val="640"/>
          <w:marRight w:val="0"/>
          <w:marTop w:val="0"/>
          <w:marBottom w:val="0"/>
          <w:divBdr>
            <w:top w:val="none" w:sz="0" w:space="0" w:color="auto"/>
            <w:left w:val="none" w:sz="0" w:space="0" w:color="auto"/>
            <w:bottom w:val="none" w:sz="0" w:space="0" w:color="auto"/>
            <w:right w:val="none" w:sz="0" w:space="0" w:color="auto"/>
          </w:divBdr>
        </w:div>
        <w:div w:id="1630817604">
          <w:marLeft w:val="640"/>
          <w:marRight w:val="0"/>
          <w:marTop w:val="0"/>
          <w:marBottom w:val="0"/>
          <w:divBdr>
            <w:top w:val="none" w:sz="0" w:space="0" w:color="auto"/>
            <w:left w:val="none" w:sz="0" w:space="0" w:color="auto"/>
            <w:bottom w:val="none" w:sz="0" w:space="0" w:color="auto"/>
            <w:right w:val="none" w:sz="0" w:space="0" w:color="auto"/>
          </w:divBdr>
        </w:div>
        <w:div w:id="1453867138">
          <w:marLeft w:val="640"/>
          <w:marRight w:val="0"/>
          <w:marTop w:val="0"/>
          <w:marBottom w:val="0"/>
          <w:divBdr>
            <w:top w:val="none" w:sz="0" w:space="0" w:color="auto"/>
            <w:left w:val="none" w:sz="0" w:space="0" w:color="auto"/>
            <w:bottom w:val="none" w:sz="0" w:space="0" w:color="auto"/>
            <w:right w:val="none" w:sz="0" w:space="0" w:color="auto"/>
          </w:divBdr>
        </w:div>
        <w:div w:id="1285114243">
          <w:marLeft w:val="640"/>
          <w:marRight w:val="0"/>
          <w:marTop w:val="0"/>
          <w:marBottom w:val="0"/>
          <w:divBdr>
            <w:top w:val="none" w:sz="0" w:space="0" w:color="auto"/>
            <w:left w:val="none" w:sz="0" w:space="0" w:color="auto"/>
            <w:bottom w:val="none" w:sz="0" w:space="0" w:color="auto"/>
            <w:right w:val="none" w:sz="0" w:space="0" w:color="auto"/>
          </w:divBdr>
        </w:div>
        <w:div w:id="921068637">
          <w:marLeft w:val="640"/>
          <w:marRight w:val="0"/>
          <w:marTop w:val="0"/>
          <w:marBottom w:val="0"/>
          <w:divBdr>
            <w:top w:val="none" w:sz="0" w:space="0" w:color="auto"/>
            <w:left w:val="none" w:sz="0" w:space="0" w:color="auto"/>
            <w:bottom w:val="none" w:sz="0" w:space="0" w:color="auto"/>
            <w:right w:val="none" w:sz="0" w:space="0" w:color="auto"/>
          </w:divBdr>
        </w:div>
        <w:div w:id="1765681787">
          <w:marLeft w:val="640"/>
          <w:marRight w:val="0"/>
          <w:marTop w:val="0"/>
          <w:marBottom w:val="0"/>
          <w:divBdr>
            <w:top w:val="none" w:sz="0" w:space="0" w:color="auto"/>
            <w:left w:val="none" w:sz="0" w:space="0" w:color="auto"/>
            <w:bottom w:val="none" w:sz="0" w:space="0" w:color="auto"/>
            <w:right w:val="none" w:sz="0" w:space="0" w:color="auto"/>
          </w:divBdr>
        </w:div>
        <w:div w:id="868951594">
          <w:marLeft w:val="640"/>
          <w:marRight w:val="0"/>
          <w:marTop w:val="0"/>
          <w:marBottom w:val="0"/>
          <w:divBdr>
            <w:top w:val="none" w:sz="0" w:space="0" w:color="auto"/>
            <w:left w:val="none" w:sz="0" w:space="0" w:color="auto"/>
            <w:bottom w:val="none" w:sz="0" w:space="0" w:color="auto"/>
            <w:right w:val="none" w:sz="0" w:space="0" w:color="auto"/>
          </w:divBdr>
        </w:div>
        <w:div w:id="968826570">
          <w:marLeft w:val="640"/>
          <w:marRight w:val="0"/>
          <w:marTop w:val="0"/>
          <w:marBottom w:val="0"/>
          <w:divBdr>
            <w:top w:val="none" w:sz="0" w:space="0" w:color="auto"/>
            <w:left w:val="none" w:sz="0" w:space="0" w:color="auto"/>
            <w:bottom w:val="none" w:sz="0" w:space="0" w:color="auto"/>
            <w:right w:val="none" w:sz="0" w:space="0" w:color="auto"/>
          </w:divBdr>
        </w:div>
        <w:div w:id="954484577">
          <w:marLeft w:val="640"/>
          <w:marRight w:val="0"/>
          <w:marTop w:val="0"/>
          <w:marBottom w:val="0"/>
          <w:divBdr>
            <w:top w:val="none" w:sz="0" w:space="0" w:color="auto"/>
            <w:left w:val="none" w:sz="0" w:space="0" w:color="auto"/>
            <w:bottom w:val="none" w:sz="0" w:space="0" w:color="auto"/>
            <w:right w:val="none" w:sz="0" w:space="0" w:color="auto"/>
          </w:divBdr>
        </w:div>
        <w:div w:id="2041779395">
          <w:marLeft w:val="640"/>
          <w:marRight w:val="0"/>
          <w:marTop w:val="0"/>
          <w:marBottom w:val="0"/>
          <w:divBdr>
            <w:top w:val="none" w:sz="0" w:space="0" w:color="auto"/>
            <w:left w:val="none" w:sz="0" w:space="0" w:color="auto"/>
            <w:bottom w:val="none" w:sz="0" w:space="0" w:color="auto"/>
            <w:right w:val="none" w:sz="0" w:space="0" w:color="auto"/>
          </w:divBdr>
        </w:div>
      </w:divsChild>
    </w:div>
    <w:div w:id="311836091">
      <w:bodyDiv w:val="1"/>
      <w:marLeft w:val="0"/>
      <w:marRight w:val="0"/>
      <w:marTop w:val="0"/>
      <w:marBottom w:val="0"/>
      <w:divBdr>
        <w:top w:val="none" w:sz="0" w:space="0" w:color="auto"/>
        <w:left w:val="none" w:sz="0" w:space="0" w:color="auto"/>
        <w:bottom w:val="none" w:sz="0" w:space="0" w:color="auto"/>
        <w:right w:val="none" w:sz="0" w:space="0" w:color="auto"/>
      </w:divBdr>
    </w:div>
    <w:div w:id="316879658">
      <w:bodyDiv w:val="1"/>
      <w:marLeft w:val="0"/>
      <w:marRight w:val="0"/>
      <w:marTop w:val="0"/>
      <w:marBottom w:val="0"/>
      <w:divBdr>
        <w:top w:val="none" w:sz="0" w:space="0" w:color="auto"/>
        <w:left w:val="none" w:sz="0" w:space="0" w:color="auto"/>
        <w:bottom w:val="none" w:sz="0" w:space="0" w:color="auto"/>
        <w:right w:val="none" w:sz="0" w:space="0" w:color="auto"/>
      </w:divBdr>
      <w:divsChild>
        <w:div w:id="1849367374">
          <w:marLeft w:val="0"/>
          <w:marRight w:val="0"/>
          <w:marTop w:val="0"/>
          <w:marBottom w:val="0"/>
          <w:divBdr>
            <w:top w:val="none" w:sz="0" w:space="0" w:color="auto"/>
            <w:left w:val="none" w:sz="0" w:space="0" w:color="auto"/>
            <w:bottom w:val="none" w:sz="0" w:space="0" w:color="auto"/>
            <w:right w:val="none" w:sz="0" w:space="0" w:color="auto"/>
          </w:divBdr>
          <w:divsChild>
            <w:div w:id="49965346">
              <w:marLeft w:val="0"/>
              <w:marRight w:val="0"/>
              <w:marTop w:val="0"/>
              <w:marBottom w:val="0"/>
              <w:divBdr>
                <w:top w:val="none" w:sz="0" w:space="0" w:color="auto"/>
                <w:left w:val="none" w:sz="0" w:space="0" w:color="auto"/>
                <w:bottom w:val="none" w:sz="0" w:space="0" w:color="auto"/>
                <w:right w:val="none" w:sz="0" w:space="0" w:color="auto"/>
              </w:divBdr>
              <w:divsChild>
                <w:div w:id="18575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25641">
      <w:bodyDiv w:val="1"/>
      <w:marLeft w:val="0"/>
      <w:marRight w:val="0"/>
      <w:marTop w:val="0"/>
      <w:marBottom w:val="0"/>
      <w:divBdr>
        <w:top w:val="none" w:sz="0" w:space="0" w:color="auto"/>
        <w:left w:val="none" w:sz="0" w:space="0" w:color="auto"/>
        <w:bottom w:val="none" w:sz="0" w:space="0" w:color="auto"/>
        <w:right w:val="none" w:sz="0" w:space="0" w:color="auto"/>
      </w:divBdr>
      <w:divsChild>
        <w:div w:id="2084792603">
          <w:marLeft w:val="640"/>
          <w:marRight w:val="0"/>
          <w:marTop w:val="0"/>
          <w:marBottom w:val="0"/>
          <w:divBdr>
            <w:top w:val="none" w:sz="0" w:space="0" w:color="auto"/>
            <w:left w:val="none" w:sz="0" w:space="0" w:color="auto"/>
            <w:bottom w:val="none" w:sz="0" w:space="0" w:color="auto"/>
            <w:right w:val="none" w:sz="0" w:space="0" w:color="auto"/>
          </w:divBdr>
        </w:div>
        <w:div w:id="1627735178">
          <w:marLeft w:val="640"/>
          <w:marRight w:val="0"/>
          <w:marTop w:val="0"/>
          <w:marBottom w:val="0"/>
          <w:divBdr>
            <w:top w:val="none" w:sz="0" w:space="0" w:color="auto"/>
            <w:left w:val="none" w:sz="0" w:space="0" w:color="auto"/>
            <w:bottom w:val="none" w:sz="0" w:space="0" w:color="auto"/>
            <w:right w:val="none" w:sz="0" w:space="0" w:color="auto"/>
          </w:divBdr>
        </w:div>
        <w:div w:id="201405439">
          <w:marLeft w:val="640"/>
          <w:marRight w:val="0"/>
          <w:marTop w:val="0"/>
          <w:marBottom w:val="0"/>
          <w:divBdr>
            <w:top w:val="none" w:sz="0" w:space="0" w:color="auto"/>
            <w:left w:val="none" w:sz="0" w:space="0" w:color="auto"/>
            <w:bottom w:val="none" w:sz="0" w:space="0" w:color="auto"/>
            <w:right w:val="none" w:sz="0" w:space="0" w:color="auto"/>
          </w:divBdr>
        </w:div>
        <w:div w:id="1115061707">
          <w:marLeft w:val="640"/>
          <w:marRight w:val="0"/>
          <w:marTop w:val="0"/>
          <w:marBottom w:val="0"/>
          <w:divBdr>
            <w:top w:val="none" w:sz="0" w:space="0" w:color="auto"/>
            <w:left w:val="none" w:sz="0" w:space="0" w:color="auto"/>
            <w:bottom w:val="none" w:sz="0" w:space="0" w:color="auto"/>
            <w:right w:val="none" w:sz="0" w:space="0" w:color="auto"/>
          </w:divBdr>
        </w:div>
        <w:div w:id="321735651">
          <w:marLeft w:val="640"/>
          <w:marRight w:val="0"/>
          <w:marTop w:val="0"/>
          <w:marBottom w:val="0"/>
          <w:divBdr>
            <w:top w:val="none" w:sz="0" w:space="0" w:color="auto"/>
            <w:left w:val="none" w:sz="0" w:space="0" w:color="auto"/>
            <w:bottom w:val="none" w:sz="0" w:space="0" w:color="auto"/>
            <w:right w:val="none" w:sz="0" w:space="0" w:color="auto"/>
          </w:divBdr>
        </w:div>
        <w:div w:id="1911698024">
          <w:marLeft w:val="640"/>
          <w:marRight w:val="0"/>
          <w:marTop w:val="0"/>
          <w:marBottom w:val="0"/>
          <w:divBdr>
            <w:top w:val="none" w:sz="0" w:space="0" w:color="auto"/>
            <w:left w:val="none" w:sz="0" w:space="0" w:color="auto"/>
            <w:bottom w:val="none" w:sz="0" w:space="0" w:color="auto"/>
            <w:right w:val="none" w:sz="0" w:space="0" w:color="auto"/>
          </w:divBdr>
        </w:div>
        <w:div w:id="1664120779">
          <w:marLeft w:val="640"/>
          <w:marRight w:val="0"/>
          <w:marTop w:val="0"/>
          <w:marBottom w:val="0"/>
          <w:divBdr>
            <w:top w:val="none" w:sz="0" w:space="0" w:color="auto"/>
            <w:left w:val="none" w:sz="0" w:space="0" w:color="auto"/>
            <w:bottom w:val="none" w:sz="0" w:space="0" w:color="auto"/>
            <w:right w:val="none" w:sz="0" w:space="0" w:color="auto"/>
          </w:divBdr>
        </w:div>
        <w:div w:id="1654483329">
          <w:marLeft w:val="640"/>
          <w:marRight w:val="0"/>
          <w:marTop w:val="0"/>
          <w:marBottom w:val="0"/>
          <w:divBdr>
            <w:top w:val="none" w:sz="0" w:space="0" w:color="auto"/>
            <w:left w:val="none" w:sz="0" w:space="0" w:color="auto"/>
            <w:bottom w:val="none" w:sz="0" w:space="0" w:color="auto"/>
            <w:right w:val="none" w:sz="0" w:space="0" w:color="auto"/>
          </w:divBdr>
        </w:div>
        <w:div w:id="822624105">
          <w:marLeft w:val="640"/>
          <w:marRight w:val="0"/>
          <w:marTop w:val="0"/>
          <w:marBottom w:val="0"/>
          <w:divBdr>
            <w:top w:val="none" w:sz="0" w:space="0" w:color="auto"/>
            <w:left w:val="none" w:sz="0" w:space="0" w:color="auto"/>
            <w:bottom w:val="none" w:sz="0" w:space="0" w:color="auto"/>
            <w:right w:val="none" w:sz="0" w:space="0" w:color="auto"/>
          </w:divBdr>
        </w:div>
        <w:div w:id="740520654">
          <w:marLeft w:val="640"/>
          <w:marRight w:val="0"/>
          <w:marTop w:val="0"/>
          <w:marBottom w:val="0"/>
          <w:divBdr>
            <w:top w:val="none" w:sz="0" w:space="0" w:color="auto"/>
            <w:left w:val="none" w:sz="0" w:space="0" w:color="auto"/>
            <w:bottom w:val="none" w:sz="0" w:space="0" w:color="auto"/>
            <w:right w:val="none" w:sz="0" w:space="0" w:color="auto"/>
          </w:divBdr>
        </w:div>
        <w:div w:id="1861430734">
          <w:marLeft w:val="640"/>
          <w:marRight w:val="0"/>
          <w:marTop w:val="0"/>
          <w:marBottom w:val="0"/>
          <w:divBdr>
            <w:top w:val="none" w:sz="0" w:space="0" w:color="auto"/>
            <w:left w:val="none" w:sz="0" w:space="0" w:color="auto"/>
            <w:bottom w:val="none" w:sz="0" w:space="0" w:color="auto"/>
            <w:right w:val="none" w:sz="0" w:space="0" w:color="auto"/>
          </w:divBdr>
        </w:div>
        <w:div w:id="1518077675">
          <w:marLeft w:val="640"/>
          <w:marRight w:val="0"/>
          <w:marTop w:val="0"/>
          <w:marBottom w:val="0"/>
          <w:divBdr>
            <w:top w:val="none" w:sz="0" w:space="0" w:color="auto"/>
            <w:left w:val="none" w:sz="0" w:space="0" w:color="auto"/>
            <w:bottom w:val="none" w:sz="0" w:space="0" w:color="auto"/>
            <w:right w:val="none" w:sz="0" w:space="0" w:color="auto"/>
          </w:divBdr>
        </w:div>
        <w:div w:id="1765420175">
          <w:marLeft w:val="640"/>
          <w:marRight w:val="0"/>
          <w:marTop w:val="0"/>
          <w:marBottom w:val="0"/>
          <w:divBdr>
            <w:top w:val="none" w:sz="0" w:space="0" w:color="auto"/>
            <w:left w:val="none" w:sz="0" w:space="0" w:color="auto"/>
            <w:bottom w:val="none" w:sz="0" w:space="0" w:color="auto"/>
            <w:right w:val="none" w:sz="0" w:space="0" w:color="auto"/>
          </w:divBdr>
        </w:div>
        <w:div w:id="179705298">
          <w:marLeft w:val="640"/>
          <w:marRight w:val="0"/>
          <w:marTop w:val="0"/>
          <w:marBottom w:val="0"/>
          <w:divBdr>
            <w:top w:val="none" w:sz="0" w:space="0" w:color="auto"/>
            <w:left w:val="none" w:sz="0" w:space="0" w:color="auto"/>
            <w:bottom w:val="none" w:sz="0" w:space="0" w:color="auto"/>
            <w:right w:val="none" w:sz="0" w:space="0" w:color="auto"/>
          </w:divBdr>
        </w:div>
        <w:div w:id="471752909">
          <w:marLeft w:val="640"/>
          <w:marRight w:val="0"/>
          <w:marTop w:val="0"/>
          <w:marBottom w:val="0"/>
          <w:divBdr>
            <w:top w:val="none" w:sz="0" w:space="0" w:color="auto"/>
            <w:left w:val="none" w:sz="0" w:space="0" w:color="auto"/>
            <w:bottom w:val="none" w:sz="0" w:space="0" w:color="auto"/>
            <w:right w:val="none" w:sz="0" w:space="0" w:color="auto"/>
          </w:divBdr>
        </w:div>
        <w:div w:id="897672929">
          <w:marLeft w:val="640"/>
          <w:marRight w:val="0"/>
          <w:marTop w:val="0"/>
          <w:marBottom w:val="0"/>
          <w:divBdr>
            <w:top w:val="none" w:sz="0" w:space="0" w:color="auto"/>
            <w:left w:val="none" w:sz="0" w:space="0" w:color="auto"/>
            <w:bottom w:val="none" w:sz="0" w:space="0" w:color="auto"/>
            <w:right w:val="none" w:sz="0" w:space="0" w:color="auto"/>
          </w:divBdr>
        </w:div>
        <w:div w:id="2013332067">
          <w:marLeft w:val="640"/>
          <w:marRight w:val="0"/>
          <w:marTop w:val="0"/>
          <w:marBottom w:val="0"/>
          <w:divBdr>
            <w:top w:val="none" w:sz="0" w:space="0" w:color="auto"/>
            <w:left w:val="none" w:sz="0" w:space="0" w:color="auto"/>
            <w:bottom w:val="none" w:sz="0" w:space="0" w:color="auto"/>
            <w:right w:val="none" w:sz="0" w:space="0" w:color="auto"/>
          </w:divBdr>
        </w:div>
      </w:divsChild>
    </w:div>
    <w:div w:id="386418094">
      <w:bodyDiv w:val="1"/>
      <w:marLeft w:val="0"/>
      <w:marRight w:val="0"/>
      <w:marTop w:val="0"/>
      <w:marBottom w:val="0"/>
      <w:divBdr>
        <w:top w:val="none" w:sz="0" w:space="0" w:color="auto"/>
        <w:left w:val="none" w:sz="0" w:space="0" w:color="auto"/>
        <w:bottom w:val="none" w:sz="0" w:space="0" w:color="auto"/>
        <w:right w:val="none" w:sz="0" w:space="0" w:color="auto"/>
      </w:divBdr>
      <w:divsChild>
        <w:div w:id="1269433353">
          <w:marLeft w:val="640"/>
          <w:marRight w:val="0"/>
          <w:marTop w:val="0"/>
          <w:marBottom w:val="0"/>
          <w:divBdr>
            <w:top w:val="none" w:sz="0" w:space="0" w:color="auto"/>
            <w:left w:val="none" w:sz="0" w:space="0" w:color="auto"/>
            <w:bottom w:val="none" w:sz="0" w:space="0" w:color="auto"/>
            <w:right w:val="none" w:sz="0" w:space="0" w:color="auto"/>
          </w:divBdr>
        </w:div>
        <w:div w:id="1629386134">
          <w:marLeft w:val="640"/>
          <w:marRight w:val="0"/>
          <w:marTop w:val="0"/>
          <w:marBottom w:val="0"/>
          <w:divBdr>
            <w:top w:val="none" w:sz="0" w:space="0" w:color="auto"/>
            <w:left w:val="none" w:sz="0" w:space="0" w:color="auto"/>
            <w:bottom w:val="none" w:sz="0" w:space="0" w:color="auto"/>
            <w:right w:val="none" w:sz="0" w:space="0" w:color="auto"/>
          </w:divBdr>
        </w:div>
        <w:div w:id="761023256">
          <w:marLeft w:val="640"/>
          <w:marRight w:val="0"/>
          <w:marTop w:val="0"/>
          <w:marBottom w:val="0"/>
          <w:divBdr>
            <w:top w:val="none" w:sz="0" w:space="0" w:color="auto"/>
            <w:left w:val="none" w:sz="0" w:space="0" w:color="auto"/>
            <w:bottom w:val="none" w:sz="0" w:space="0" w:color="auto"/>
            <w:right w:val="none" w:sz="0" w:space="0" w:color="auto"/>
          </w:divBdr>
        </w:div>
        <w:div w:id="1820219754">
          <w:marLeft w:val="640"/>
          <w:marRight w:val="0"/>
          <w:marTop w:val="0"/>
          <w:marBottom w:val="0"/>
          <w:divBdr>
            <w:top w:val="none" w:sz="0" w:space="0" w:color="auto"/>
            <w:left w:val="none" w:sz="0" w:space="0" w:color="auto"/>
            <w:bottom w:val="none" w:sz="0" w:space="0" w:color="auto"/>
            <w:right w:val="none" w:sz="0" w:space="0" w:color="auto"/>
          </w:divBdr>
        </w:div>
        <w:div w:id="1350372340">
          <w:marLeft w:val="640"/>
          <w:marRight w:val="0"/>
          <w:marTop w:val="0"/>
          <w:marBottom w:val="0"/>
          <w:divBdr>
            <w:top w:val="none" w:sz="0" w:space="0" w:color="auto"/>
            <w:left w:val="none" w:sz="0" w:space="0" w:color="auto"/>
            <w:bottom w:val="none" w:sz="0" w:space="0" w:color="auto"/>
            <w:right w:val="none" w:sz="0" w:space="0" w:color="auto"/>
          </w:divBdr>
        </w:div>
        <w:div w:id="364601789">
          <w:marLeft w:val="640"/>
          <w:marRight w:val="0"/>
          <w:marTop w:val="0"/>
          <w:marBottom w:val="0"/>
          <w:divBdr>
            <w:top w:val="none" w:sz="0" w:space="0" w:color="auto"/>
            <w:left w:val="none" w:sz="0" w:space="0" w:color="auto"/>
            <w:bottom w:val="none" w:sz="0" w:space="0" w:color="auto"/>
            <w:right w:val="none" w:sz="0" w:space="0" w:color="auto"/>
          </w:divBdr>
        </w:div>
        <w:div w:id="957948247">
          <w:marLeft w:val="640"/>
          <w:marRight w:val="0"/>
          <w:marTop w:val="0"/>
          <w:marBottom w:val="0"/>
          <w:divBdr>
            <w:top w:val="none" w:sz="0" w:space="0" w:color="auto"/>
            <w:left w:val="none" w:sz="0" w:space="0" w:color="auto"/>
            <w:bottom w:val="none" w:sz="0" w:space="0" w:color="auto"/>
            <w:right w:val="none" w:sz="0" w:space="0" w:color="auto"/>
          </w:divBdr>
        </w:div>
        <w:div w:id="695237015">
          <w:marLeft w:val="640"/>
          <w:marRight w:val="0"/>
          <w:marTop w:val="0"/>
          <w:marBottom w:val="0"/>
          <w:divBdr>
            <w:top w:val="none" w:sz="0" w:space="0" w:color="auto"/>
            <w:left w:val="none" w:sz="0" w:space="0" w:color="auto"/>
            <w:bottom w:val="none" w:sz="0" w:space="0" w:color="auto"/>
            <w:right w:val="none" w:sz="0" w:space="0" w:color="auto"/>
          </w:divBdr>
        </w:div>
        <w:div w:id="970012333">
          <w:marLeft w:val="640"/>
          <w:marRight w:val="0"/>
          <w:marTop w:val="0"/>
          <w:marBottom w:val="0"/>
          <w:divBdr>
            <w:top w:val="none" w:sz="0" w:space="0" w:color="auto"/>
            <w:left w:val="none" w:sz="0" w:space="0" w:color="auto"/>
            <w:bottom w:val="none" w:sz="0" w:space="0" w:color="auto"/>
            <w:right w:val="none" w:sz="0" w:space="0" w:color="auto"/>
          </w:divBdr>
        </w:div>
        <w:div w:id="273250745">
          <w:marLeft w:val="640"/>
          <w:marRight w:val="0"/>
          <w:marTop w:val="0"/>
          <w:marBottom w:val="0"/>
          <w:divBdr>
            <w:top w:val="none" w:sz="0" w:space="0" w:color="auto"/>
            <w:left w:val="none" w:sz="0" w:space="0" w:color="auto"/>
            <w:bottom w:val="none" w:sz="0" w:space="0" w:color="auto"/>
            <w:right w:val="none" w:sz="0" w:space="0" w:color="auto"/>
          </w:divBdr>
        </w:div>
        <w:div w:id="1269780204">
          <w:marLeft w:val="640"/>
          <w:marRight w:val="0"/>
          <w:marTop w:val="0"/>
          <w:marBottom w:val="0"/>
          <w:divBdr>
            <w:top w:val="none" w:sz="0" w:space="0" w:color="auto"/>
            <w:left w:val="none" w:sz="0" w:space="0" w:color="auto"/>
            <w:bottom w:val="none" w:sz="0" w:space="0" w:color="auto"/>
            <w:right w:val="none" w:sz="0" w:space="0" w:color="auto"/>
          </w:divBdr>
        </w:div>
        <w:div w:id="1146049728">
          <w:marLeft w:val="640"/>
          <w:marRight w:val="0"/>
          <w:marTop w:val="0"/>
          <w:marBottom w:val="0"/>
          <w:divBdr>
            <w:top w:val="none" w:sz="0" w:space="0" w:color="auto"/>
            <w:left w:val="none" w:sz="0" w:space="0" w:color="auto"/>
            <w:bottom w:val="none" w:sz="0" w:space="0" w:color="auto"/>
            <w:right w:val="none" w:sz="0" w:space="0" w:color="auto"/>
          </w:divBdr>
        </w:div>
        <w:div w:id="1686438350">
          <w:marLeft w:val="640"/>
          <w:marRight w:val="0"/>
          <w:marTop w:val="0"/>
          <w:marBottom w:val="0"/>
          <w:divBdr>
            <w:top w:val="none" w:sz="0" w:space="0" w:color="auto"/>
            <w:left w:val="none" w:sz="0" w:space="0" w:color="auto"/>
            <w:bottom w:val="none" w:sz="0" w:space="0" w:color="auto"/>
            <w:right w:val="none" w:sz="0" w:space="0" w:color="auto"/>
          </w:divBdr>
        </w:div>
        <w:div w:id="1052385747">
          <w:marLeft w:val="640"/>
          <w:marRight w:val="0"/>
          <w:marTop w:val="0"/>
          <w:marBottom w:val="0"/>
          <w:divBdr>
            <w:top w:val="none" w:sz="0" w:space="0" w:color="auto"/>
            <w:left w:val="none" w:sz="0" w:space="0" w:color="auto"/>
            <w:bottom w:val="none" w:sz="0" w:space="0" w:color="auto"/>
            <w:right w:val="none" w:sz="0" w:space="0" w:color="auto"/>
          </w:divBdr>
        </w:div>
        <w:div w:id="451216476">
          <w:marLeft w:val="640"/>
          <w:marRight w:val="0"/>
          <w:marTop w:val="0"/>
          <w:marBottom w:val="0"/>
          <w:divBdr>
            <w:top w:val="none" w:sz="0" w:space="0" w:color="auto"/>
            <w:left w:val="none" w:sz="0" w:space="0" w:color="auto"/>
            <w:bottom w:val="none" w:sz="0" w:space="0" w:color="auto"/>
            <w:right w:val="none" w:sz="0" w:space="0" w:color="auto"/>
          </w:divBdr>
        </w:div>
        <w:div w:id="1168058624">
          <w:marLeft w:val="640"/>
          <w:marRight w:val="0"/>
          <w:marTop w:val="0"/>
          <w:marBottom w:val="0"/>
          <w:divBdr>
            <w:top w:val="none" w:sz="0" w:space="0" w:color="auto"/>
            <w:left w:val="none" w:sz="0" w:space="0" w:color="auto"/>
            <w:bottom w:val="none" w:sz="0" w:space="0" w:color="auto"/>
            <w:right w:val="none" w:sz="0" w:space="0" w:color="auto"/>
          </w:divBdr>
        </w:div>
        <w:div w:id="1770660403">
          <w:marLeft w:val="640"/>
          <w:marRight w:val="0"/>
          <w:marTop w:val="0"/>
          <w:marBottom w:val="0"/>
          <w:divBdr>
            <w:top w:val="none" w:sz="0" w:space="0" w:color="auto"/>
            <w:left w:val="none" w:sz="0" w:space="0" w:color="auto"/>
            <w:bottom w:val="none" w:sz="0" w:space="0" w:color="auto"/>
            <w:right w:val="none" w:sz="0" w:space="0" w:color="auto"/>
          </w:divBdr>
        </w:div>
      </w:divsChild>
    </w:div>
    <w:div w:id="386800218">
      <w:bodyDiv w:val="1"/>
      <w:marLeft w:val="0"/>
      <w:marRight w:val="0"/>
      <w:marTop w:val="0"/>
      <w:marBottom w:val="0"/>
      <w:divBdr>
        <w:top w:val="none" w:sz="0" w:space="0" w:color="auto"/>
        <w:left w:val="none" w:sz="0" w:space="0" w:color="auto"/>
        <w:bottom w:val="none" w:sz="0" w:space="0" w:color="auto"/>
        <w:right w:val="none" w:sz="0" w:space="0" w:color="auto"/>
      </w:divBdr>
      <w:divsChild>
        <w:div w:id="1474252545">
          <w:marLeft w:val="640"/>
          <w:marRight w:val="0"/>
          <w:marTop w:val="0"/>
          <w:marBottom w:val="0"/>
          <w:divBdr>
            <w:top w:val="none" w:sz="0" w:space="0" w:color="auto"/>
            <w:left w:val="none" w:sz="0" w:space="0" w:color="auto"/>
            <w:bottom w:val="none" w:sz="0" w:space="0" w:color="auto"/>
            <w:right w:val="none" w:sz="0" w:space="0" w:color="auto"/>
          </w:divBdr>
        </w:div>
        <w:div w:id="2031374687">
          <w:marLeft w:val="640"/>
          <w:marRight w:val="0"/>
          <w:marTop w:val="0"/>
          <w:marBottom w:val="0"/>
          <w:divBdr>
            <w:top w:val="none" w:sz="0" w:space="0" w:color="auto"/>
            <w:left w:val="none" w:sz="0" w:space="0" w:color="auto"/>
            <w:bottom w:val="none" w:sz="0" w:space="0" w:color="auto"/>
            <w:right w:val="none" w:sz="0" w:space="0" w:color="auto"/>
          </w:divBdr>
        </w:div>
        <w:div w:id="1264534935">
          <w:marLeft w:val="640"/>
          <w:marRight w:val="0"/>
          <w:marTop w:val="0"/>
          <w:marBottom w:val="0"/>
          <w:divBdr>
            <w:top w:val="none" w:sz="0" w:space="0" w:color="auto"/>
            <w:left w:val="none" w:sz="0" w:space="0" w:color="auto"/>
            <w:bottom w:val="none" w:sz="0" w:space="0" w:color="auto"/>
            <w:right w:val="none" w:sz="0" w:space="0" w:color="auto"/>
          </w:divBdr>
        </w:div>
        <w:div w:id="1346396705">
          <w:marLeft w:val="640"/>
          <w:marRight w:val="0"/>
          <w:marTop w:val="0"/>
          <w:marBottom w:val="0"/>
          <w:divBdr>
            <w:top w:val="none" w:sz="0" w:space="0" w:color="auto"/>
            <w:left w:val="none" w:sz="0" w:space="0" w:color="auto"/>
            <w:bottom w:val="none" w:sz="0" w:space="0" w:color="auto"/>
            <w:right w:val="none" w:sz="0" w:space="0" w:color="auto"/>
          </w:divBdr>
        </w:div>
        <w:div w:id="963117739">
          <w:marLeft w:val="640"/>
          <w:marRight w:val="0"/>
          <w:marTop w:val="0"/>
          <w:marBottom w:val="0"/>
          <w:divBdr>
            <w:top w:val="none" w:sz="0" w:space="0" w:color="auto"/>
            <w:left w:val="none" w:sz="0" w:space="0" w:color="auto"/>
            <w:bottom w:val="none" w:sz="0" w:space="0" w:color="auto"/>
            <w:right w:val="none" w:sz="0" w:space="0" w:color="auto"/>
          </w:divBdr>
        </w:div>
        <w:div w:id="1441679095">
          <w:marLeft w:val="640"/>
          <w:marRight w:val="0"/>
          <w:marTop w:val="0"/>
          <w:marBottom w:val="0"/>
          <w:divBdr>
            <w:top w:val="none" w:sz="0" w:space="0" w:color="auto"/>
            <w:left w:val="none" w:sz="0" w:space="0" w:color="auto"/>
            <w:bottom w:val="none" w:sz="0" w:space="0" w:color="auto"/>
            <w:right w:val="none" w:sz="0" w:space="0" w:color="auto"/>
          </w:divBdr>
        </w:div>
        <w:div w:id="158690975">
          <w:marLeft w:val="640"/>
          <w:marRight w:val="0"/>
          <w:marTop w:val="0"/>
          <w:marBottom w:val="0"/>
          <w:divBdr>
            <w:top w:val="none" w:sz="0" w:space="0" w:color="auto"/>
            <w:left w:val="none" w:sz="0" w:space="0" w:color="auto"/>
            <w:bottom w:val="none" w:sz="0" w:space="0" w:color="auto"/>
            <w:right w:val="none" w:sz="0" w:space="0" w:color="auto"/>
          </w:divBdr>
        </w:div>
        <w:div w:id="50274350">
          <w:marLeft w:val="640"/>
          <w:marRight w:val="0"/>
          <w:marTop w:val="0"/>
          <w:marBottom w:val="0"/>
          <w:divBdr>
            <w:top w:val="none" w:sz="0" w:space="0" w:color="auto"/>
            <w:left w:val="none" w:sz="0" w:space="0" w:color="auto"/>
            <w:bottom w:val="none" w:sz="0" w:space="0" w:color="auto"/>
            <w:right w:val="none" w:sz="0" w:space="0" w:color="auto"/>
          </w:divBdr>
        </w:div>
        <w:div w:id="82459853">
          <w:marLeft w:val="640"/>
          <w:marRight w:val="0"/>
          <w:marTop w:val="0"/>
          <w:marBottom w:val="0"/>
          <w:divBdr>
            <w:top w:val="none" w:sz="0" w:space="0" w:color="auto"/>
            <w:left w:val="none" w:sz="0" w:space="0" w:color="auto"/>
            <w:bottom w:val="none" w:sz="0" w:space="0" w:color="auto"/>
            <w:right w:val="none" w:sz="0" w:space="0" w:color="auto"/>
          </w:divBdr>
        </w:div>
        <w:div w:id="722143767">
          <w:marLeft w:val="640"/>
          <w:marRight w:val="0"/>
          <w:marTop w:val="0"/>
          <w:marBottom w:val="0"/>
          <w:divBdr>
            <w:top w:val="none" w:sz="0" w:space="0" w:color="auto"/>
            <w:left w:val="none" w:sz="0" w:space="0" w:color="auto"/>
            <w:bottom w:val="none" w:sz="0" w:space="0" w:color="auto"/>
            <w:right w:val="none" w:sz="0" w:space="0" w:color="auto"/>
          </w:divBdr>
        </w:div>
        <w:div w:id="641618131">
          <w:marLeft w:val="640"/>
          <w:marRight w:val="0"/>
          <w:marTop w:val="0"/>
          <w:marBottom w:val="0"/>
          <w:divBdr>
            <w:top w:val="none" w:sz="0" w:space="0" w:color="auto"/>
            <w:left w:val="none" w:sz="0" w:space="0" w:color="auto"/>
            <w:bottom w:val="none" w:sz="0" w:space="0" w:color="auto"/>
            <w:right w:val="none" w:sz="0" w:space="0" w:color="auto"/>
          </w:divBdr>
        </w:div>
        <w:div w:id="1385717625">
          <w:marLeft w:val="640"/>
          <w:marRight w:val="0"/>
          <w:marTop w:val="0"/>
          <w:marBottom w:val="0"/>
          <w:divBdr>
            <w:top w:val="none" w:sz="0" w:space="0" w:color="auto"/>
            <w:left w:val="none" w:sz="0" w:space="0" w:color="auto"/>
            <w:bottom w:val="none" w:sz="0" w:space="0" w:color="auto"/>
            <w:right w:val="none" w:sz="0" w:space="0" w:color="auto"/>
          </w:divBdr>
        </w:div>
        <w:div w:id="1359434482">
          <w:marLeft w:val="640"/>
          <w:marRight w:val="0"/>
          <w:marTop w:val="0"/>
          <w:marBottom w:val="0"/>
          <w:divBdr>
            <w:top w:val="none" w:sz="0" w:space="0" w:color="auto"/>
            <w:left w:val="none" w:sz="0" w:space="0" w:color="auto"/>
            <w:bottom w:val="none" w:sz="0" w:space="0" w:color="auto"/>
            <w:right w:val="none" w:sz="0" w:space="0" w:color="auto"/>
          </w:divBdr>
        </w:div>
        <w:div w:id="620376712">
          <w:marLeft w:val="640"/>
          <w:marRight w:val="0"/>
          <w:marTop w:val="0"/>
          <w:marBottom w:val="0"/>
          <w:divBdr>
            <w:top w:val="none" w:sz="0" w:space="0" w:color="auto"/>
            <w:left w:val="none" w:sz="0" w:space="0" w:color="auto"/>
            <w:bottom w:val="none" w:sz="0" w:space="0" w:color="auto"/>
            <w:right w:val="none" w:sz="0" w:space="0" w:color="auto"/>
          </w:divBdr>
        </w:div>
        <w:div w:id="828251326">
          <w:marLeft w:val="640"/>
          <w:marRight w:val="0"/>
          <w:marTop w:val="0"/>
          <w:marBottom w:val="0"/>
          <w:divBdr>
            <w:top w:val="none" w:sz="0" w:space="0" w:color="auto"/>
            <w:left w:val="none" w:sz="0" w:space="0" w:color="auto"/>
            <w:bottom w:val="none" w:sz="0" w:space="0" w:color="auto"/>
            <w:right w:val="none" w:sz="0" w:space="0" w:color="auto"/>
          </w:divBdr>
        </w:div>
        <w:div w:id="614096016">
          <w:marLeft w:val="640"/>
          <w:marRight w:val="0"/>
          <w:marTop w:val="0"/>
          <w:marBottom w:val="0"/>
          <w:divBdr>
            <w:top w:val="none" w:sz="0" w:space="0" w:color="auto"/>
            <w:left w:val="none" w:sz="0" w:space="0" w:color="auto"/>
            <w:bottom w:val="none" w:sz="0" w:space="0" w:color="auto"/>
            <w:right w:val="none" w:sz="0" w:space="0" w:color="auto"/>
          </w:divBdr>
        </w:div>
      </w:divsChild>
    </w:div>
    <w:div w:id="388504953">
      <w:bodyDiv w:val="1"/>
      <w:marLeft w:val="0"/>
      <w:marRight w:val="0"/>
      <w:marTop w:val="0"/>
      <w:marBottom w:val="0"/>
      <w:divBdr>
        <w:top w:val="none" w:sz="0" w:space="0" w:color="auto"/>
        <w:left w:val="none" w:sz="0" w:space="0" w:color="auto"/>
        <w:bottom w:val="none" w:sz="0" w:space="0" w:color="auto"/>
        <w:right w:val="none" w:sz="0" w:space="0" w:color="auto"/>
      </w:divBdr>
    </w:div>
    <w:div w:id="391659414">
      <w:bodyDiv w:val="1"/>
      <w:marLeft w:val="0"/>
      <w:marRight w:val="0"/>
      <w:marTop w:val="0"/>
      <w:marBottom w:val="0"/>
      <w:divBdr>
        <w:top w:val="none" w:sz="0" w:space="0" w:color="auto"/>
        <w:left w:val="none" w:sz="0" w:space="0" w:color="auto"/>
        <w:bottom w:val="none" w:sz="0" w:space="0" w:color="auto"/>
        <w:right w:val="none" w:sz="0" w:space="0" w:color="auto"/>
      </w:divBdr>
    </w:div>
    <w:div w:id="392890371">
      <w:bodyDiv w:val="1"/>
      <w:marLeft w:val="0"/>
      <w:marRight w:val="0"/>
      <w:marTop w:val="0"/>
      <w:marBottom w:val="0"/>
      <w:divBdr>
        <w:top w:val="none" w:sz="0" w:space="0" w:color="auto"/>
        <w:left w:val="none" w:sz="0" w:space="0" w:color="auto"/>
        <w:bottom w:val="none" w:sz="0" w:space="0" w:color="auto"/>
        <w:right w:val="none" w:sz="0" w:space="0" w:color="auto"/>
      </w:divBdr>
    </w:div>
    <w:div w:id="409738867">
      <w:bodyDiv w:val="1"/>
      <w:marLeft w:val="0"/>
      <w:marRight w:val="0"/>
      <w:marTop w:val="0"/>
      <w:marBottom w:val="0"/>
      <w:divBdr>
        <w:top w:val="none" w:sz="0" w:space="0" w:color="auto"/>
        <w:left w:val="none" w:sz="0" w:space="0" w:color="auto"/>
        <w:bottom w:val="none" w:sz="0" w:space="0" w:color="auto"/>
        <w:right w:val="none" w:sz="0" w:space="0" w:color="auto"/>
      </w:divBdr>
      <w:divsChild>
        <w:div w:id="1210803121">
          <w:marLeft w:val="640"/>
          <w:marRight w:val="0"/>
          <w:marTop w:val="0"/>
          <w:marBottom w:val="0"/>
          <w:divBdr>
            <w:top w:val="none" w:sz="0" w:space="0" w:color="auto"/>
            <w:left w:val="none" w:sz="0" w:space="0" w:color="auto"/>
            <w:bottom w:val="none" w:sz="0" w:space="0" w:color="auto"/>
            <w:right w:val="none" w:sz="0" w:space="0" w:color="auto"/>
          </w:divBdr>
        </w:div>
        <w:div w:id="385573159">
          <w:marLeft w:val="640"/>
          <w:marRight w:val="0"/>
          <w:marTop w:val="0"/>
          <w:marBottom w:val="0"/>
          <w:divBdr>
            <w:top w:val="none" w:sz="0" w:space="0" w:color="auto"/>
            <w:left w:val="none" w:sz="0" w:space="0" w:color="auto"/>
            <w:bottom w:val="none" w:sz="0" w:space="0" w:color="auto"/>
            <w:right w:val="none" w:sz="0" w:space="0" w:color="auto"/>
          </w:divBdr>
        </w:div>
        <w:div w:id="1054281873">
          <w:marLeft w:val="640"/>
          <w:marRight w:val="0"/>
          <w:marTop w:val="0"/>
          <w:marBottom w:val="0"/>
          <w:divBdr>
            <w:top w:val="none" w:sz="0" w:space="0" w:color="auto"/>
            <w:left w:val="none" w:sz="0" w:space="0" w:color="auto"/>
            <w:bottom w:val="none" w:sz="0" w:space="0" w:color="auto"/>
            <w:right w:val="none" w:sz="0" w:space="0" w:color="auto"/>
          </w:divBdr>
        </w:div>
        <w:div w:id="211113163">
          <w:marLeft w:val="640"/>
          <w:marRight w:val="0"/>
          <w:marTop w:val="0"/>
          <w:marBottom w:val="0"/>
          <w:divBdr>
            <w:top w:val="none" w:sz="0" w:space="0" w:color="auto"/>
            <w:left w:val="none" w:sz="0" w:space="0" w:color="auto"/>
            <w:bottom w:val="none" w:sz="0" w:space="0" w:color="auto"/>
            <w:right w:val="none" w:sz="0" w:space="0" w:color="auto"/>
          </w:divBdr>
        </w:div>
        <w:div w:id="44186319">
          <w:marLeft w:val="640"/>
          <w:marRight w:val="0"/>
          <w:marTop w:val="0"/>
          <w:marBottom w:val="0"/>
          <w:divBdr>
            <w:top w:val="none" w:sz="0" w:space="0" w:color="auto"/>
            <w:left w:val="none" w:sz="0" w:space="0" w:color="auto"/>
            <w:bottom w:val="none" w:sz="0" w:space="0" w:color="auto"/>
            <w:right w:val="none" w:sz="0" w:space="0" w:color="auto"/>
          </w:divBdr>
        </w:div>
        <w:div w:id="635598684">
          <w:marLeft w:val="640"/>
          <w:marRight w:val="0"/>
          <w:marTop w:val="0"/>
          <w:marBottom w:val="0"/>
          <w:divBdr>
            <w:top w:val="none" w:sz="0" w:space="0" w:color="auto"/>
            <w:left w:val="none" w:sz="0" w:space="0" w:color="auto"/>
            <w:bottom w:val="none" w:sz="0" w:space="0" w:color="auto"/>
            <w:right w:val="none" w:sz="0" w:space="0" w:color="auto"/>
          </w:divBdr>
        </w:div>
        <w:div w:id="839928316">
          <w:marLeft w:val="640"/>
          <w:marRight w:val="0"/>
          <w:marTop w:val="0"/>
          <w:marBottom w:val="0"/>
          <w:divBdr>
            <w:top w:val="none" w:sz="0" w:space="0" w:color="auto"/>
            <w:left w:val="none" w:sz="0" w:space="0" w:color="auto"/>
            <w:bottom w:val="none" w:sz="0" w:space="0" w:color="auto"/>
            <w:right w:val="none" w:sz="0" w:space="0" w:color="auto"/>
          </w:divBdr>
        </w:div>
        <w:div w:id="1639603140">
          <w:marLeft w:val="640"/>
          <w:marRight w:val="0"/>
          <w:marTop w:val="0"/>
          <w:marBottom w:val="0"/>
          <w:divBdr>
            <w:top w:val="none" w:sz="0" w:space="0" w:color="auto"/>
            <w:left w:val="none" w:sz="0" w:space="0" w:color="auto"/>
            <w:bottom w:val="none" w:sz="0" w:space="0" w:color="auto"/>
            <w:right w:val="none" w:sz="0" w:space="0" w:color="auto"/>
          </w:divBdr>
        </w:div>
        <w:div w:id="550000380">
          <w:marLeft w:val="640"/>
          <w:marRight w:val="0"/>
          <w:marTop w:val="0"/>
          <w:marBottom w:val="0"/>
          <w:divBdr>
            <w:top w:val="none" w:sz="0" w:space="0" w:color="auto"/>
            <w:left w:val="none" w:sz="0" w:space="0" w:color="auto"/>
            <w:bottom w:val="none" w:sz="0" w:space="0" w:color="auto"/>
            <w:right w:val="none" w:sz="0" w:space="0" w:color="auto"/>
          </w:divBdr>
        </w:div>
        <w:div w:id="467479576">
          <w:marLeft w:val="640"/>
          <w:marRight w:val="0"/>
          <w:marTop w:val="0"/>
          <w:marBottom w:val="0"/>
          <w:divBdr>
            <w:top w:val="none" w:sz="0" w:space="0" w:color="auto"/>
            <w:left w:val="none" w:sz="0" w:space="0" w:color="auto"/>
            <w:bottom w:val="none" w:sz="0" w:space="0" w:color="auto"/>
            <w:right w:val="none" w:sz="0" w:space="0" w:color="auto"/>
          </w:divBdr>
        </w:div>
        <w:div w:id="715350173">
          <w:marLeft w:val="640"/>
          <w:marRight w:val="0"/>
          <w:marTop w:val="0"/>
          <w:marBottom w:val="0"/>
          <w:divBdr>
            <w:top w:val="none" w:sz="0" w:space="0" w:color="auto"/>
            <w:left w:val="none" w:sz="0" w:space="0" w:color="auto"/>
            <w:bottom w:val="none" w:sz="0" w:space="0" w:color="auto"/>
            <w:right w:val="none" w:sz="0" w:space="0" w:color="auto"/>
          </w:divBdr>
        </w:div>
        <w:div w:id="479225100">
          <w:marLeft w:val="640"/>
          <w:marRight w:val="0"/>
          <w:marTop w:val="0"/>
          <w:marBottom w:val="0"/>
          <w:divBdr>
            <w:top w:val="none" w:sz="0" w:space="0" w:color="auto"/>
            <w:left w:val="none" w:sz="0" w:space="0" w:color="auto"/>
            <w:bottom w:val="none" w:sz="0" w:space="0" w:color="auto"/>
            <w:right w:val="none" w:sz="0" w:space="0" w:color="auto"/>
          </w:divBdr>
        </w:div>
        <w:div w:id="574240402">
          <w:marLeft w:val="640"/>
          <w:marRight w:val="0"/>
          <w:marTop w:val="0"/>
          <w:marBottom w:val="0"/>
          <w:divBdr>
            <w:top w:val="none" w:sz="0" w:space="0" w:color="auto"/>
            <w:left w:val="none" w:sz="0" w:space="0" w:color="auto"/>
            <w:bottom w:val="none" w:sz="0" w:space="0" w:color="auto"/>
            <w:right w:val="none" w:sz="0" w:space="0" w:color="auto"/>
          </w:divBdr>
        </w:div>
        <w:div w:id="483744664">
          <w:marLeft w:val="640"/>
          <w:marRight w:val="0"/>
          <w:marTop w:val="0"/>
          <w:marBottom w:val="0"/>
          <w:divBdr>
            <w:top w:val="none" w:sz="0" w:space="0" w:color="auto"/>
            <w:left w:val="none" w:sz="0" w:space="0" w:color="auto"/>
            <w:bottom w:val="none" w:sz="0" w:space="0" w:color="auto"/>
            <w:right w:val="none" w:sz="0" w:space="0" w:color="auto"/>
          </w:divBdr>
        </w:div>
        <w:div w:id="66346709">
          <w:marLeft w:val="640"/>
          <w:marRight w:val="0"/>
          <w:marTop w:val="0"/>
          <w:marBottom w:val="0"/>
          <w:divBdr>
            <w:top w:val="none" w:sz="0" w:space="0" w:color="auto"/>
            <w:left w:val="none" w:sz="0" w:space="0" w:color="auto"/>
            <w:bottom w:val="none" w:sz="0" w:space="0" w:color="auto"/>
            <w:right w:val="none" w:sz="0" w:space="0" w:color="auto"/>
          </w:divBdr>
        </w:div>
        <w:div w:id="768696828">
          <w:marLeft w:val="640"/>
          <w:marRight w:val="0"/>
          <w:marTop w:val="0"/>
          <w:marBottom w:val="0"/>
          <w:divBdr>
            <w:top w:val="none" w:sz="0" w:space="0" w:color="auto"/>
            <w:left w:val="none" w:sz="0" w:space="0" w:color="auto"/>
            <w:bottom w:val="none" w:sz="0" w:space="0" w:color="auto"/>
            <w:right w:val="none" w:sz="0" w:space="0" w:color="auto"/>
          </w:divBdr>
        </w:div>
        <w:div w:id="784354086">
          <w:marLeft w:val="640"/>
          <w:marRight w:val="0"/>
          <w:marTop w:val="0"/>
          <w:marBottom w:val="0"/>
          <w:divBdr>
            <w:top w:val="none" w:sz="0" w:space="0" w:color="auto"/>
            <w:left w:val="none" w:sz="0" w:space="0" w:color="auto"/>
            <w:bottom w:val="none" w:sz="0" w:space="0" w:color="auto"/>
            <w:right w:val="none" w:sz="0" w:space="0" w:color="auto"/>
          </w:divBdr>
        </w:div>
      </w:divsChild>
    </w:div>
    <w:div w:id="429207836">
      <w:bodyDiv w:val="1"/>
      <w:marLeft w:val="0"/>
      <w:marRight w:val="0"/>
      <w:marTop w:val="0"/>
      <w:marBottom w:val="0"/>
      <w:divBdr>
        <w:top w:val="none" w:sz="0" w:space="0" w:color="auto"/>
        <w:left w:val="none" w:sz="0" w:space="0" w:color="auto"/>
        <w:bottom w:val="none" w:sz="0" w:space="0" w:color="auto"/>
        <w:right w:val="none" w:sz="0" w:space="0" w:color="auto"/>
      </w:divBdr>
      <w:divsChild>
        <w:div w:id="810100560">
          <w:marLeft w:val="640"/>
          <w:marRight w:val="0"/>
          <w:marTop w:val="0"/>
          <w:marBottom w:val="0"/>
          <w:divBdr>
            <w:top w:val="none" w:sz="0" w:space="0" w:color="auto"/>
            <w:left w:val="none" w:sz="0" w:space="0" w:color="auto"/>
            <w:bottom w:val="none" w:sz="0" w:space="0" w:color="auto"/>
            <w:right w:val="none" w:sz="0" w:space="0" w:color="auto"/>
          </w:divBdr>
        </w:div>
        <w:div w:id="917208744">
          <w:marLeft w:val="640"/>
          <w:marRight w:val="0"/>
          <w:marTop w:val="0"/>
          <w:marBottom w:val="0"/>
          <w:divBdr>
            <w:top w:val="none" w:sz="0" w:space="0" w:color="auto"/>
            <w:left w:val="none" w:sz="0" w:space="0" w:color="auto"/>
            <w:bottom w:val="none" w:sz="0" w:space="0" w:color="auto"/>
            <w:right w:val="none" w:sz="0" w:space="0" w:color="auto"/>
          </w:divBdr>
        </w:div>
        <w:div w:id="282856618">
          <w:marLeft w:val="640"/>
          <w:marRight w:val="0"/>
          <w:marTop w:val="0"/>
          <w:marBottom w:val="0"/>
          <w:divBdr>
            <w:top w:val="none" w:sz="0" w:space="0" w:color="auto"/>
            <w:left w:val="none" w:sz="0" w:space="0" w:color="auto"/>
            <w:bottom w:val="none" w:sz="0" w:space="0" w:color="auto"/>
            <w:right w:val="none" w:sz="0" w:space="0" w:color="auto"/>
          </w:divBdr>
        </w:div>
        <w:div w:id="1525437195">
          <w:marLeft w:val="640"/>
          <w:marRight w:val="0"/>
          <w:marTop w:val="0"/>
          <w:marBottom w:val="0"/>
          <w:divBdr>
            <w:top w:val="none" w:sz="0" w:space="0" w:color="auto"/>
            <w:left w:val="none" w:sz="0" w:space="0" w:color="auto"/>
            <w:bottom w:val="none" w:sz="0" w:space="0" w:color="auto"/>
            <w:right w:val="none" w:sz="0" w:space="0" w:color="auto"/>
          </w:divBdr>
        </w:div>
        <w:div w:id="1860385243">
          <w:marLeft w:val="640"/>
          <w:marRight w:val="0"/>
          <w:marTop w:val="0"/>
          <w:marBottom w:val="0"/>
          <w:divBdr>
            <w:top w:val="none" w:sz="0" w:space="0" w:color="auto"/>
            <w:left w:val="none" w:sz="0" w:space="0" w:color="auto"/>
            <w:bottom w:val="none" w:sz="0" w:space="0" w:color="auto"/>
            <w:right w:val="none" w:sz="0" w:space="0" w:color="auto"/>
          </w:divBdr>
        </w:div>
        <w:div w:id="650793653">
          <w:marLeft w:val="640"/>
          <w:marRight w:val="0"/>
          <w:marTop w:val="0"/>
          <w:marBottom w:val="0"/>
          <w:divBdr>
            <w:top w:val="none" w:sz="0" w:space="0" w:color="auto"/>
            <w:left w:val="none" w:sz="0" w:space="0" w:color="auto"/>
            <w:bottom w:val="none" w:sz="0" w:space="0" w:color="auto"/>
            <w:right w:val="none" w:sz="0" w:space="0" w:color="auto"/>
          </w:divBdr>
        </w:div>
        <w:div w:id="280773087">
          <w:marLeft w:val="640"/>
          <w:marRight w:val="0"/>
          <w:marTop w:val="0"/>
          <w:marBottom w:val="0"/>
          <w:divBdr>
            <w:top w:val="none" w:sz="0" w:space="0" w:color="auto"/>
            <w:left w:val="none" w:sz="0" w:space="0" w:color="auto"/>
            <w:bottom w:val="none" w:sz="0" w:space="0" w:color="auto"/>
            <w:right w:val="none" w:sz="0" w:space="0" w:color="auto"/>
          </w:divBdr>
        </w:div>
        <w:div w:id="755587816">
          <w:marLeft w:val="640"/>
          <w:marRight w:val="0"/>
          <w:marTop w:val="0"/>
          <w:marBottom w:val="0"/>
          <w:divBdr>
            <w:top w:val="none" w:sz="0" w:space="0" w:color="auto"/>
            <w:left w:val="none" w:sz="0" w:space="0" w:color="auto"/>
            <w:bottom w:val="none" w:sz="0" w:space="0" w:color="auto"/>
            <w:right w:val="none" w:sz="0" w:space="0" w:color="auto"/>
          </w:divBdr>
        </w:div>
        <w:div w:id="313682743">
          <w:marLeft w:val="640"/>
          <w:marRight w:val="0"/>
          <w:marTop w:val="0"/>
          <w:marBottom w:val="0"/>
          <w:divBdr>
            <w:top w:val="none" w:sz="0" w:space="0" w:color="auto"/>
            <w:left w:val="none" w:sz="0" w:space="0" w:color="auto"/>
            <w:bottom w:val="none" w:sz="0" w:space="0" w:color="auto"/>
            <w:right w:val="none" w:sz="0" w:space="0" w:color="auto"/>
          </w:divBdr>
        </w:div>
        <w:div w:id="1160921385">
          <w:marLeft w:val="640"/>
          <w:marRight w:val="0"/>
          <w:marTop w:val="0"/>
          <w:marBottom w:val="0"/>
          <w:divBdr>
            <w:top w:val="none" w:sz="0" w:space="0" w:color="auto"/>
            <w:left w:val="none" w:sz="0" w:space="0" w:color="auto"/>
            <w:bottom w:val="none" w:sz="0" w:space="0" w:color="auto"/>
            <w:right w:val="none" w:sz="0" w:space="0" w:color="auto"/>
          </w:divBdr>
        </w:div>
        <w:div w:id="1544252570">
          <w:marLeft w:val="640"/>
          <w:marRight w:val="0"/>
          <w:marTop w:val="0"/>
          <w:marBottom w:val="0"/>
          <w:divBdr>
            <w:top w:val="none" w:sz="0" w:space="0" w:color="auto"/>
            <w:left w:val="none" w:sz="0" w:space="0" w:color="auto"/>
            <w:bottom w:val="none" w:sz="0" w:space="0" w:color="auto"/>
            <w:right w:val="none" w:sz="0" w:space="0" w:color="auto"/>
          </w:divBdr>
        </w:div>
        <w:div w:id="23025551">
          <w:marLeft w:val="640"/>
          <w:marRight w:val="0"/>
          <w:marTop w:val="0"/>
          <w:marBottom w:val="0"/>
          <w:divBdr>
            <w:top w:val="none" w:sz="0" w:space="0" w:color="auto"/>
            <w:left w:val="none" w:sz="0" w:space="0" w:color="auto"/>
            <w:bottom w:val="none" w:sz="0" w:space="0" w:color="auto"/>
            <w:right w:val="none" w:sz="0" w:space="0" w:color="auto"/>
          </w:divBdr>
        </w:div>
        <w:div w:id="869220984">
          <w:marLeft w:val="640"/>
          <w:marRight w:val="0"/>
          <w:marTop w:val="0"/>
          <w:marBottom w:val="0"/>
          <w:divBdr>
            <w:top w:val="none" w:sz="0" w:space="0" w:color="auto"/>
            <w:left w:val="none" w:sz="0" w:space="0" w:color="auto"/>
            <w:bottom w:val="none" w:sz="0" w:space="0" w:color="auto"/>
            <w:right w:val="none" w:sz="0" w:space="0" w:color="auto"/>
          </w:divBdr>
        </w:div>
        <w:div w:id="250314413">
          <w:marLeft w:val="640"/>
          <w:marRight w:val="0"/>
          <w:marTop w:val="0"/>
          <w:marBottom w:val="0"/>
          <w:divBdr>
            <w:top w:val="none" w:sz="0" w:space="0" w:color="auto"/>
            <w:left w:val="none" w:sz="0" w:space="0" w:color="auto"/>
            <w:bottom w:val="none" w:sz="0" w:space="0" w:color="auto"/>
            <w:right w:val="none" w:sz="0" w:space="0" w:color="auto"/>
          </w:divBdr>
        </w:div>
        <w:div w:id="1468745301">
          <w:marLeft w:val="640"/>
          <w:marRight w:val="0"/>
          <w:marTop w:val="0"/>
          <w:marBottom w:val="0"/>
          <w:divBdr>
            <w:top w:val="none" w:sz="0" w:space="0" w:color="auto"/>
            <w:left w:val="none" w:sz="0" w:space="0" w:color="auto"/>
            <w:bottom w:val="none" w:sz="0" w:space="0" w:color="auto"/>
            <w:right w:val="none" w:sz="0" w:space="0" w:color="auto"/>
          </w:divBdr>
        </w:div>
        <w:div w:id="1135180155">
          <w:marLeft w:val="640"/>
          <w:marRight w:val="0"/>
          <w:marTop w:val="0"/>
          <w:marBottom w:val="0"/>
          <w:divBdr>
            <w:top w:val="none" w:sz="0" w:space="0" w:color="auto"/>
            <w:left w:val="none" w:sz="0" w:space="0" w:color="auto"/>
            <w:bottom w:val="none" w:sz="0" w:space="0" w:color="auto"/>
            <w:right w:val="none" w:sz="0" w:space="0" w:color="auto"/>
          </w:divBdr>
        </w:div>
      </w:divsChild>
    </w:div>
    <w:div w:id="430128483">
      <w:bodyDiv w:val="1"/>
      <w:marLeft w:val="0"/>
      <w:marRight w:val="0"/>
      <w:marTop w:val="0"/>
      <w:marBottom w:val="0"/>
      <w:divBdr>
        <w:top w:val="none" w:sz="0" w:space="0" w:color="auto"/>
        <w:left w:val="none" w:sz="0" w:space="0" w:color="auto"/>
        <w:bottom w:val="none" w:sz="0" w:space="0" w:color="auto"/>
        <w:right w:val="none" w:sz="0" w:space="0" w:color="auto"/>
      </w:divBdr>
    </w:div>
    <w:div w:id="460611274">
      <w:bodyDiv w:val="1"/>
      <w:marLeft w:val="0"/>
      <w:marRight w:val="0"/>
      <w:marTop w:val="0"/>
      <w:marBottom w:val="0"/>
      <w:divBdr>
        <w:top w:val="none" w:sz="0" w:space="0" w:color="auto"/>
        <w:left w:val="none" w:sz="0" w:space="0" w:color="auto"/>
        <w:bottom w:val="none" w:sz="0" w:space="0" w:color="auto"/>
        <w:right w:val="none" w:sz="0" w:space="0" w:color="auto"/>
      </w:divBdr>
      <w:divsChild>
        <w:div w:id="2135709953">
          <w:marLeft w:val="0"/>
          <w:marRight w:val="0"/>
          <w:marTop w:val="0"/>
          <w:marBottom w:val="0"/>
          <w:divBdr>
            <w:top w:val="none" w:sz="0" w:space="0" w:color="auto"/>
            <w:left w:val="none" w:sz="0" w:space="0" w:color="auto"/>
            <w:bottom w:val="none" w:sz="0" w:space="0" w:color="auto"/>
            <w:right w:val="none" w:sz="0" w:space="0" w:color="auto"/>
          </w:divBdr>
          <w:divsChild>
            <w:div w:id="1678340724">
              <w:marLeft w:val="0"/>
              <w:marRight w:val="0"/>
              <w:marTop w:val="0"/>
              <w:marBottom w:val="0"/>
              <w:divBdr>
                <w:top w:val="none" w:sz="0" w:space="0" w:color="auto"/>
                <w:left w:val="none" w:sz="0" w:space="0" w:color="auto"/>
                <w:bottom w:val="none" w:sz="0" w:space="0" w:color="auto"/>
                <w:right w:val="none" w:sz="0" w:space="0" w:color="auto"/>
              </w:divBdr>
              <w:divsChild>
                <w:div w:id="14087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740695">
      <w:bodyDiv w:val="1"/>
      <w:marLeft w:val="0"/>
      <w:marRight w:val="0"/>
      <w:marTop w:val="0"/>
      <w:marBottom w:val="0"/>
      <w:divBdr>
        <w:top w:val="none" w:sz="0" w:space="0" w:color="auto"/>
        <w:left w:val="none" w:sz="0" w:space="0" w:color="auto"/>
        <w:bottom w:val="none" w:sz="0" w:space="0" w:color="auto"/>
        <w:right w:val="none" w:sz="0" w:space="0" w:color="auto"/>
      </w:divBdr>
    </w:div>
    <w:div w:id="492792782">
      <w:bodyDiv w:val="1"/>
      <w:marLeft w:val="0"/>
      <w:marRight w:val="0"/>
      <w:marTop w:val="0"/>
      <w:marBottom w:val="0"/>
      <w:divBdr>
        <w:top w:val="none" w:sz="0" w:space="0" w:color="auto"/>
        <w:left w:val="none" w:sz="0" w:space="0" w:color="auto"/>
        <w:bottom w:val="none" w:sz="0" w:space="0" w:color="auto"/>
        <w:right w:val="none" w:sz="0" w:space="0" w:color="auto"/>
      </w:divBdr>
    </w:div>
    <w:div w:id="496772976">
      <w:bodyDiv w:val="1"/>
      <w:marLeft w:val="0"/>
      <w:marRight w:val="0"/>
      <w:marTop w:val="0"/>
      <w:marBottom w:val="0"/>
      <w:divBdr>
        <w:top w:val="none" w:sz="0" w:space="0" w:color="auto"/>
        <w:left w:val="none" w:sz="0" w:space="0" w:color="auto"/>
        <w:bottom w:val="none" w:sz="0" w:space="0" w:color="auto"/>
        <w:right w:val="none" w:sz="0" w:space="0" w:color="auto"/>
      </w:divBdr>
      <w:divsChild>
        <w:div w:id="58015923">
          <w:marLeft w:val="640"/>
          <w:marRight w:val="0"/>
          <w:marTop w:val="0"/>
          <w:marBottom w:val="0"/>
          <w:divBdr>
            <w:top w:val="none" w:sz="0" w:space="0" w:color="auto"/>
            <w:left w:val="none" w:sz="0" w:space="0" w:color="auto"/>
            <w:bottom w:val="none" w:sz="0" w:space="0" w:color="auto"/>
            <w:right w:val="none" w:sz="0" w:space="0" w:color="auto"/>
          </w:divBdr>
        </w:div>
        <w:div w:id="953172153">
          <w:marLeft w:val="640"/>
          <w:marRight w:val="0"/>
          <w:marTop w:val="0"/>
          <w:marBottom w:val="0"/>
          <w:divBdr>
            <w:top w:val="none" w:sz="0" w:space="0" w:color="auto"/>
            <w:left w:val="none" w:sz="0" w:space="0" w:color="auto"/>
            <w:bottom w:val="none" w:sz="0" w:space="0" w:color="auto"/>
            <w:right w:val="none" w:sz="0" w:space="0" w:color="auto"/>
          </w:divBdr>
        </w:div>
        <w:div w:id="608899755">
          <w:marLeft w:val="640"/>
          <w:marRight w:val="0"/>
          <w:marTop w:val="0"/>
          <w:marBottom w:val="0"/>
          <w:divBdr>
            <w:top w:val="none" w:sz="0" w:space="0" w:color="auto"/>
            <w:left w:val="none" w:sz="0" w:space="0" w:color="auto"/>
            <w:bottom w:val="none" w:sz="0" w:space="0" w:color="auto"/>
            <w:right w:val="none" w:sz="0" w:space="0" w:color="auto"/>
          </w:divBdr>
        </w:div>
        <w:div w:id="1032264716">
          <w:marLeft w:val="640"/>
          <w:marRight w:val="0"/>
          <w:marTop w:val="0"/>
          <w:marBottom w:val="0"/>
          <w:divBdr>
            <w:top w:val="none" w:sz="0" w:space="0" w:color="auto"/>
            <w:left w:val="none" w:sz="0" w:space="0" w:color="auto"/>
            <w:bottom w:val="none" w:sz="0" w:space="0" w:color="auto"/>
            <w:right w:val="none" w:sz="0" w:space="0" w:color="auto"/>
          </w:divBdr>
        </w:div>
        <w:div w:id="298653657">
          <w:marLeft w:val="640"/>
          <w:marRight w:val="0"/>
          <w:marTop w:val="0"/>
          <w:marBottom w:val="0"/>
          <w:divBdr>
            <w:top w:val="none" w:sz="0" w:space="0" w:color="auto"/>
            <w:left w:val="none" w:sz="0" w:space="0" w:color="auto"/>
            <w:bottom w:val="none" w:sz="0" w:space="0" w:color="auto"/>
            <w:right w:val="none" w:sz="0" w:space="0" w:color="auto"/>
          </w:divBdr>
        </w:div>
        <w:div w:id="1610165763">
          <w:marLeft w:val="640"/>
          <w:marRight w:val="0"/>
          <w:marTop w:val="0"/>
          <w:marBottom w:val="0"/>
          <w:divBdr>
            <w:top w:val="none" w:sz="0" w:space="0" w:color="auto"/>
            <w:left w:val="none" w:sz="0" w:space="0" w:color="auto"/>
            <w:bottom w:val="none" w:sz="0" w:space="0" w:color="auto"/>
            <w:right w:val="none" w:sz="0" w:space="0" w:color="auto"/>
          </w:divBdr>
        </w:div>
        <w:div w:id="829515852">
          <w:marLeft w:val="640"/>
          <w:marRight w:val="0"/>
          <w:marTop w:val="0"/>
          <w:marBottom w:val="0"/>
          <w:divBdr>
            <w:top w:val="none" w:sz="0" w:space="0" w:color="auto"/>
            <w:left w:val="none" w:sz="0" w:space="0" w:color="auto"/>
            <w:bottom w:val="none" w:sz="0" w:space="0" w:color="auto"/>
            <w:right w:val="none" w:sz="0" w:space="0" w:color="auto"/>
          </w:divBdr>
        </w:div>
        <w:div w:id="1380939154">
          <w:marLeft w:val="640"/>
          <w:marRight w:val="0"/>
          <w:marTop w:val="0"/>
          <w:marBottom w:val="0"/>
          <w:divBdr>
            <w:top w:val="none" w:sz="0" w:space="0" w:color="auto"/>
            <w:left w:val="none" w:sz="0" w:space="0" w:color="auto"/>
            <w:bottom w:val="none" w:sz="0" w:space="0" w:color="auto"/>
            <w:right w:val="none" w:sz="0" w:space="0" w:color="auto"/>
          </w:divBdr>
        </w:div>
        <w:div w:id="2078282850">
          <w:marLeft w:val="640"/>
          <w:marRight w:val="0"/>
          <w:marTop w:val="0"/>
          <w:marBottom w:val="0"/>
          <w:divBdr>
            <w:top w:val="none" w:sz="0" w:space="0" w:color="auto"/>
            <w:left w:val="none" w:sz="0" w:space="0" w:color="auto"/>
            <w:bottom w:val="none" w:sz="0" w:space="0" w:color="auto"/>
            <w:right w:val="none" w:sz="0" w:space="0" w:color="auto"/>
          </w:divBdr>
        </w:div>
        <w:div w:id="2045670979">
          <w:marLeft w:val="640"/>
          <w:marRight w:val="0"/>
          <w:marTop w:val="0"/>
          <w:marBottom w:val="0"/>
          <w:divBdr>
            <w:top w:val="none" w:sz="0" w:space="0" w:color="auto"/>
            <w:left w:val="none" w:sz="0" w:space="0" w:color="auto"/>
            <w:bottom w:val="none" w:sz="0" w:space="0" w:color="auto"/>
            <w:right w:val="none" w:sz="0" w:space="0" w:color="auto"/>
          </w:divBdr>
        </w:div>
        <w:div w:id="430008824">
          <w:marLeft w:val="640"/>
          <w:marRight w:val="0"/>
          <w:marTop w:val="0"/>
          <w:marBottom w:val="0"/>
          <w:divBdr>
            <w:top w:val="none" w:sz="0" w:space="0" w:color="auto"/>
            <w:left w:val="none" w:sz="0" w:space="0" w:color="auto"/>
            <w:bottom w:val="none" w:sz="0" w:space="0" w:color="auto"/>
            <w:right w:val="none" w:sz="0" w:space="0" w:color="auto"/>
          </w:divBdr>
        </w:div>
        <w:div w:id="2023817929">
          <w:marLeft w:val="640"/>
          <w:marRight w:val="0"/>
          <w:marTop w:val="0"/>
          <w:marBottom w:val="0"/>
          <w:divBdr>
            <w:top w:val="none" w:sz="0" w:space="0" w:color="auto"/>
            <w:left w:val="none" w:sz="0" w:space="0" w:color="auto"/>
            <w:bottom w:val="none" w:sz="0" w:space="0" w:color="auto"/>
            <w:right w:val="none" w:sz="0" w:space="0" w:color="auto"/>
          </w:divBdr>
        </w:div>
        <w:div w:id="1703750339">
          <w:marLeft w:val="640"/>
          <w:marRight w:val="0"/>
          <w:marTop w:val="0"/>
          <w:marBottom w:val="0"/>
          <w:divBdr>
            <w:top w:val="none" w:sz="0" w:space="0" w:color="auto"/>
            <w:left w:val="none" w:sz="0" w:space="0" w:color="auto"/>
            <w:bottom w:val="none" w:sz="0" w:space="0" w:color="auto"/>
            <w:right w:val="none" w:sz="0" w:space="0" w:color="auto"/>
          </w:divBdr>
        </w:div>
        <w:div w:id="445125612">
          <w:marLeft w:val="640"/>
          <w:marRight w:val="0"/>
          <w:marTop w:val="0"/>
          <w:marBottom w:val="0"/>
          <w:divBdr>
            <w:top w:val="none" w:sz="0" w:space="0" w:color="auto"/>
            <w:left w:val="none" w:sz="0" w:space="0" w:color="auto"/>
            <w:bottom w:val="none" w:sz="0" w:space="0" w:color="auto"/>
            <w:right w:val="none" w:sz="0" w:space="0" w:color="auto"/>
          </w:divBdr>
        </w:div>
        <w:div w:id="1330140410">
          <w:marLeft w:val="640"/>
          <w:marRight w:val="0"/>
          <w:marTop w:val="0"/>
          <w:marBottom w:val="0"/>
          <w:divBdr>
            <w:top w:val="none" w:sz="0" w:space="0" w:color="auto"/>
            <w:left w:val="none" w:sz="0" w:space="0" w:color="auto"/>
            <w:bottom w:val="none" w:sz="0" w:space="0" w:color="auto"/>
            <w:right w:val="none" w:sz="0" w:space="0" w:color="auto"/>
          </w:divBdr>
        </w:div>
        <w:div w:id="420957916">
          <w:marLeft w:val="640"/>
          <w:marRight w:val="0"/>
          <w:marTop w:val="0"/>
          <w:marBottom w:val="0"/>
          <w:divBdr>
            <w:top w:val="none" w:sz="0" w:space="0" w:color="auto"/>
            <w:left w:val="none" w:sz="0" w:space="0" w:color="auto"/>
            <w:bottom w:val="none" w:sz="0" w:space="0" w:color="auto"/>
            <w:right w:val="none" w:sz="0" w:space="0" w:color="auto"/>
          </w:divBdr>
        </w:div>
        <w:div w:id="1772509725">
          <w:marLeft w:val="640"/>
          <w:marRight w:val="0"/>
          <w:marTop w:val="0"/>
          <w:marBottom w:val="0"/>
          <w:divBdr>
            <w:top w:val="none" w:sz="0" w:space="0" w:color="auto"/>
            <w:left w:val="none" w:sz="0" w:space="0" w:color="auto"/>
            <w:bottom w:val="none" w:sz="0" w:space="0" w:color="auto"/>
            <w:right w:val="none" w:sz="0" w:space="0" w:color="auto"/>
          </w:divBdr>
        </w:div>
      </w:divsChild>
    </w:div>
    <w:div w:id="512576421">
      <w:bodyDiv w:val="1"/>
      <w:marLeft w:val="0"/>
      <w:marRight w:val="0"/>
      <w:marTop w:val="0"/>
      <w:marBottom w:val="0"/>
      <w:divBdr>
        <w:top w:val="none" w:sz="0" w:space="0" w:color="auto"/>
        <w:left w:val="none" w:sz="0" w:space="0" w:color="auto"/>
        <w:bottom w:val="none" w:sz="0" w:space="0" w:color="auto"/>
        <w:right w:val="none" w:sz="0" w:space="0" w:color="auto"/>
      </w:divBdr>
      <w:divsChild>
        <w:div w:id="1398553135">
          <w:marLeft w:val="640"/>
          <w:marRight w:val="0"/>
          <w:marTop w:val="0"/>
          <w:marBottom w:val="0"/>
          <w:divBdr>
            <w:top w:val="none" w:sz="0" w:space="0" w:color="auto"/>
            <w:left w:val="none" w:sz="0" w:space="0" w:color="auto"/>
            <w:bottom w:val="none" w:sz="0" w:space="0" w:color="auto"/>
            <w:right w:val="none" w:sz="0" w:space="0" w:color="auto"/>
          </w:divBdr>
        </w:div>
        <w:div w:id="855969182">
          <w:marLeft w:val="640"/>
          <w:marRight w:val="0"/>
          <w:marTop w:val="0"/>
          <w:marBottom w:val="0"/>
          <w:divBdr>
            <w:top w:val="none" w:sz="0" w:space="0" w:color="auto"/>
            <w:left w:val="none" w:sz="0" w:space="0" w:color="auto"/>
            <w:bottom w:val="none" w:sz="0" w:space="0" w:color="auto"/>
            <w:right w:val="none" w:sz="0" w:space="0" w:color="auto"/>
          </w:divBdr>
        </w:div>
        <w:div w:id="2104447573">
          <w:marLeft w:val="640"/>
          <w:marRight w:val="0"/>
          <w:marTop w:val="0"/>
          <w:marBottom w:val="0"/>
          <w:divBdr>
            <w:top w:val="none" w:sz="0" w:space="0" w:color="auto"/>
            <w:left w:val="none" w:sz="0" w:space="0" w:color="auto"/>
            <w:bottom w:val="none" w:sz="0" w:space="0" w:color="auto"/>
            <w:right w:val="none" w:sz="0" w:space="0" w:color="auto"/>
          </w:divBdr>
        </w:div>
        <w:div w:id="622854565">
          <w:marLeft w:val="640"/>
          <w:marRight w:val="0"/>
          <w:marTop w:val="0"/>
          <w:marBottom w:val="0"/>
          <w:divBdr>
            <w:top w:val="none" w:sz="0" w:space="0" w:color="auto"/>
            <w:left w:val="none" w:sz="0" w:space="0" w:color="auto"/>
            <w:bottom w:val="none" w:sz="0" w:space="0" w:color="auto"/>
            <w:right w:val="none" w:sz="0" w:space="0" w:color="auto"/>
          </w:divBdr>
        </w:div>
        <w:div w:id="588077696">
          <w:marLeft w:val="640"/>
          <w:marRight w:val="0"/>
          <w:marTop w:val="0"/>
          <w:marBottom w:val="0"/>
          <w:divBdr>
            <w:top w:val="none" w:sz="0" w:space="0" w:color="auto"/>
            <w:left w:val="none" w:sz="0" w:space="0" w:color="auto"/>
            <w:bottom w:val="none" w:sz="0" w:space="0" w:color="auto"/>
            <w:right w:val="none" w:sz="0" w:space="0" w:color="auto"/>
          </w:divBdr>
        </w:div>
        <w:div w:id="2116172254">
          <w:marLeft w:val="640"/>
          <w:marRight w:val="0"/>
          <w:marTop w:val="0"/>
          <w:marBottom w:val="0"/>
          <w:divBdr>
            <w:top w:val="none" w:sz="0" w:space="0" w:color="auto"/>
            <w:left w:val="none" w:sz="0" w:space="0" w:color="auto"/>
            <w:bottom w:val="none" w:sz="0" w:space="0" w:color="auto"/>
            <w:right w:val="none" w:sz="0" w:space="0" w:color="auto"/>
          </w:divBdr>
        </w:div>
        <w:div w:id="599685504">
          <w:marLeft w:val="640"/>
          <w:marRight w:val="0"/>
          <w:marTop w:val="0"/>
          <w:marBottom w:val="0"/>
          <w:divBdr>
            <w:top w:val="none" w:sz="0" w:space="0" w:color="auto"/>
            <w:left w:val="none" w:sz="0" w:space="0" w:color="auto"/>
            <w:bottom w:val="none" w:sz="0" w:space="0" w:color="auto"/>
            <w:right w:val="none" w:sz="0" w:space="0" w:color="auto"/>
          </w:divBdr>
        </w:div>
        <w:div w:id="1188520981">
          <w:marLeft w:val="640"/>
          <w:marRight w:val="0"/>
          <w:marTop w:val="0"/>
          <w:marBottom w:val="0"/>
          <w:divBdr>
            <w:top w:val="none" w:sz="0" w:space="0" w:color="auto"/>
            <w:left w:val="none" w:sz="0" w:space="0" w:color="auto"/>
            <w:bottom w:val="none" w:sz="0" w:space="0" w:color="auto"/>
            <w:right w:val="none" w:sz="0" w:space="0" w:color="auto"/>
          </w:divBdr>
        </w:div>
        <w:div w:id="816533694">
          <w:marLeft w:val="640"/>
          <w:marRight w:val="0"/>
          <w:marTop w:val="0"/>
          <w:marBottom w:val="0"/>
          <w:divBdr>
            <w:top w:val="none" w:sz="0" w:space="0" w:color="auto"/>
            <w:left w:val="none" w:sz="0" w:space="0" w:color="auto"/>
            <w:bottom w:val="none" w:sz="0" w:space="0" w:color="auto"/>
            <w:right w:val="none" w:sz="0" w:space="0" w:color="auto"/>
          </w:divBdr>
        </w:div>
        <w:div w:id="953437542">
          <w:marLeft w:val="640"/>
          <w:marRight w:val="0"/>
          <w:marTop w:val="0"/>
          <w:marBottom w:val="0"/>
          <w:divBdr>
            <w:top w:val="none" w:sz="0" w:space="0" w:color="auto"/>
            <w:left w:val="none" w:sz="0" w:space="0" w:color="auto"/>
            <w:bottom w:val="none" w:sz="0" w:space="0" w:color="auto"/>
            <w:right w:val="none" w:sz="0" w:space="0" w:color="auto"/>
          </w:divBdr>
        </w:div>
        <w:div w:id="1925603345">
          <w:marLeft w:val="640"/>
          <w:marRight w:val="0"/>
          <w:marTop w:val="0"/>
          <w:marBottom w:val="0"/>
          <w:divBdr>
            <w:top w:val="none" w:sz="0" w:space="0" w:color="auto"/>
            <w:left w:val="none" w:sz="0" w:space="0" w:color="auto"/>
            <w:bottom w:val="none" w:sz="0" w:space="0" w:color="auto"/>
            <w:right w:val="none" w:sz="0" w:space="0" w:color="auto"/>
          </w:divBdr>
        </w:div>
        <w:div w:id="297153611">
          <w:marLeft w:val="640"/>
          <w:marRight w:val="0"/>
          <w:marTop w:val="0"/>
          <w:marBottom w:val="0"/>
          <w:divBdr>
            <w:top w:val="none" w:sz="0" w:space="0" w:color="auto"/>
            <w:left w:val="none" w:sz="0" w:space="0" w:color="auto"/>
            <w:bottom w:val="none" w:sz="0" w:space="0" w:color="auto"/>
            <w:right w:val="none" w:sz="0" w:space="0" w:color="auto"/>
          </w:divBdr>
        </w:div>
        <w:div w:id="899680500">
          <w:marLeft w:val="640"/>
          <w:marRight w:val="0"/>
          <w:marTop w:val="0"/>
          <w:marBottom w:val="0"/>
          <w:divBdr>
            <w:top w:val="none" w:sz="0" w:space="0" w:color="auto"/>
            <w:left w:val="none" w:sz="0" w:space="0" w:color="auto"/>
            <w:bottom w:val="none" w:sz="0" w:space="0" w:color="auto"/>
            <w:right w:val="none" w:sz="0" w:space="0" w:color="auto"/>
          </w:divBdr>
        </w:div>
        <w:div w:id="58990709">
          <w:marLeft w:val="640"/>
          <w:marRight w:val="0"/>
          <w:marTop w:val="0"/>
          <w:marBottom w:val="0"/>
          <w:divBdr>
            <w:top w:val="none" w:sz="0" w:space="0" w:color="auto"/>
            <w:left w:val="none" w:sz="0" w:space="0" w:color="auto"/>
            <w:bottom w:val="none" w:sz="0" w:space="0" w:color="auto"/>
            <w:right w:val="none" w:sz="0" w:space="0" w:color="auto"/>
          </w:divBdr>
        </w:div>
        <w:div w:id="1280991138">
          <w:marLeft w:val="640"/>
          <w:marRight w:val="0"/>
          <w:marTop w:val="0"/>
          <w:marBottom w:val="0"/>
          <w:divBdr>
            <w:top w:val="none" w:sz="0" w:space="0" w:color="auto"/>
            <w:left w:val="none" w:sz="0" w:space="0" w:color="auto"/>
            <w:bottom w:val="none" w:sz="0" w:space="0" w:color="auto"/>
            <w:right w:val="none" w:sz="0" w:space="0" w:color="auto"/>
          </w:divBdr>
        </w:div>
        <w:div w:id="1980381270">
          <w:marLeft w:val="640"/>
          <w:marRight w:val="0"/>
          <w:marTop w:val="0"/>
          <w:marBottom w:val="0"/>
          <w:divBdr>
            <w:top w:val="none" w:sz="0" w:space="0" w:color="auto"/>
            <w:left w:val="none" w:sz="0" w:space="0" w:color="auto"/>
            <w:bottom w:val="none" w:sz="0" w:space="0" w:color="auto"/>
            <w:right w:val="none" w:sz="0" w:space="0" w:color="auto"/>
          </w:divBdr>
        </w:div>
        <w:div w:id="1645695517">
          <w:marLeft w:val="640"/>
          <w:marRight w:val="0"/>
          <w:marTop w:val="0"/>
          <w:marBottom w:val="0"/>
          <w:divBdr>
            <w:top w:val="none" w:sz="0" w:space="0" w:color="auto"/>
            <w:left w:val="none" w:sz="0" w:space="0" w:color="auto"/>
            <w:bottom w:val="none" w:sz="0" w:space="0" w:color="auto"/>
            <w:right w:val="none" w:sz="0" w:space="0" w:color="auto"/>
          </w:divBdr>
        </w:div>
        <w:div w:id="1313488581">
          <w:marLeft w:val="640"/>
          <w:marRight w:val="0"/>
          <w:marTop w:val="0"/>
          <w:marBottom w:val="0"/>
          <w:divBdr>
            <w:top w:val="none" w:sz="0" w:space="0" w:color="auto"/>
            <w:left w:val="none" w:sz="0" w:space="0" w:color="auto"/>
            <w:bottom w:val="none" w:sz="0" w:space="0" w:color="auto"/>
            <w:right w:val="none" w:sz="0" w:space="0" w:color="auto"/>
          </w:divBdr>
        </w:div>
      </w:divsChild>
    </w:div>
    <w:div w:id="525096700">
      <w:bodyDiv w:val="1"/>
      <w:marLeft w:val="0"/>
      <w:marRight w:val="0"/>
      <w:marTop w:val="0"/>
      <w:marBottom w:val="0"/>
      <w:divBdr>
        <w:top w:val="none" w:sz="0" w:space="0" w:color="auto"/>
        <w:left w:val="none" w:sz="0" w:space="0" w:color="auto"/>
        <w:bottom w:val="none" w:sz="0" w:space="0" w:color="auto"/>
        <w:right w:val="none" w:sz="0" w:space="0" w:color="auto"/>
      </w:divBdr>
    </w:div>
    <w:div w:id="527067691">
      <w:bodyDiv w:val="1"/>
      <w:marLeft w:val="0"/>
      <w:marRight w:val="0"/>
      <w:marTop w:val="0"/>
      <w:marBottom w:val="0"/>
      <w:divBdr>
        <w:top w:val="none" w:sz="0" w:space="0" w:color="auto"/>
        <w:left w:val="none" w:sz="0" w:space="0" w:color="auto"/>
        <w:bottom w:val="none" w:sz="0" w:space="0" w:color="auto"/>
        <w:right w:val="none" w:sz="0" w:space="0" w:color="auto"/>
      </w:divBdr>
      <w:divsChild>
        <w:div w:id="843280716">
          <w:marLeft w:val="0"/>
          <w:marRight w:val="0"/>
          <w:marTop w:val="0"/>
          <w:marBottom w:val="0"/>
          <w:divBdr>
            <w:top w:val="none" w:sz="0" w:space="0" w:color="auto"/>
            <w:left w:val="none" w:sz="0" w:space="0" w:color="auto"/>
            <w:bottom w:val="none" w:sz="0" w:space="0" w:color="auto"/>
            <w:right w:val="none" w:sz="0" w:space="0" w:color="auto"/>
          </w:divBdr>
          <w:divsChild>
            <w:div w:id="778840575">
              <w:marLeft w:val="0"/>
              <w:marRight w:val="0"/>
              <w:marTop w:val="0"/>
              <w:marBottom w:val="0"/>
              <w:divBdr>
                <w:top w:val="none" w:sz="0" w:space="0" w:color="auto"/>
                <w:left w:val="none" w:sz="0" w:space="0" w:color="auto"/>
                <w:bottom w:val="none" w:sz="0" w:space="0" w:color="auto"/>
                <w:right w:val="none" w:sz="0" w:space="0" w:color="auto"/>
              </w:divBdr>
              <w:divsChild>
                <w:div w:id="2621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1076">
      <w:bodyDiv w:val="1"/>
      <w:marLeft w:val="0"/>
      <w:marRight w:val="0"/>
      <w:marTop w:val="0"/>
      <w:marBottom w:val="0"/>
      <w:divBdr>
        <w:top w:val="none" w:sz="0" w:space="0" w:color="auto"/>
        <w:left w:val="none" w:sz="0" w:space="0" w:color="auto"/>
        <w:bottom w:val="none" w:sz="0" w:space="0" w:color="auto"/>
        <w:right w:val="none" w:sz="0" w:space="0" w:color="auto"/>
      </w:divBdr>
      <w:divsChild>
        <w:div w:id="1257207927">
          <w:marLeft w:val="0"/>
          <w:marRight w:val="0"/>
          <w:marTop w:val="0"/>
          <w:marBottom w:val="0"/>
          <w:divBdr>
            <w:top w:val="none" w:sz="0" w:space="0" w:color="auto"/>
            <w:left w:val="none" w:sz="0" w:space="0" w:color="auto"/>
            <w:bottom w:val="none" w:sz="0" w:space="0" w:color="auto"/>
            <w:right w:val="none" w:sz="0" w:space="0" w:color="auto"/>
          </w:divBdr>
          <w:divsChild>
            <w:div w:id="465781486">
              <w:marLeft w:val="0"/>
              <w:marRight w:val="0"/>
              <w:marTop w:val="0"/>
              <w:marBottom w:val="0"/>
              <w:divBdr>
                <w:top w:val="none" w:sz="0" w:space="0" w:color="auto"/>
                <w:left w:val="none" w:sz="0" w:space="0" w:color="auto"/>
                <w:bottom w:val="none" w:sz="0" w:space="0" w:color="auto"/>
                <w:right w:val="none" w:sz="0" w:space="0" w:color="auto"/>
              </w:divBdr>
              <w:divsChild>
                <w:div w:id="213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202873">
      <w:bodyDiv w:val="1"/>
      <w:marLeft w:val="0"/>
      <w:marRight w:val="0"/>
      <w:marTop w:val="0"/>
      <w:marBottom w:val="0"/>
      <w:divBdr>
        <w:top w:val="none" w:sz="0" w:space="0" w:color="auto"/>
        <w:left w:val="none" w:sz="0" w:space="0" w:color="auto"/>
        <w:bottom w:val="none" w:sz="0" w:space="0" w:color="auto"/>
        <w:right w:val="none" w:sz="0" w:space="0" w:color="auto"/>
      </w:divBdr>
      <w:divsChild>
        <w:div w:id="236551265">
          <w:marLeft w:val="640"/>
          <w:marRight w:val="0"/>
          <w:marTop w:val="0"/>
          <w:marBottom w:val="0"/>
          <w:divBdr>
            <w:top w:val="none" w:sz="0" w:space="0" w:color="auto"/>
            <w:left w:val="none" w:sz="0" w:space="0" w:color="auto"/>
            <w:bottom w:val="none" w:sz="0" w:space="0" w:color="auto"/>
            <w:right w:val="none" w:sz="0" w:space="0" w:color="auto"/>
          </w:divBdr>
        </w:div>
        <w:div w:id="1061904243">
          <w:marLeft w:val="640"/>
          <w:marRight w:val="0"/>
          <w:marTop w:val="0"/>
          <w:marBottom w:val="0"/>
          <w:divBdr>
            <w:top w:val="none" w:sz="0" w:space="0" w:color="auto"/>
            <w:left w:val="none" w:sz="0" w:space="0" w:color="auto"/>
            <w:bottom w:val="none" w:sz="0" w:space="0" w:color="auto"/>
            <w:right w:val="none" w:sz="0" w:space="0" w:color="auto"/>
          </w:divBdr>
        </w:div>
        <w:div w:id="1547792750">
          <w:marLeft w:val="640"/>
          <w:marRight w:val="0"/>
          <w:marTop w:val="0"/>
          <w:marBottom w:val="0"/>
          <w:divBdr>
            <w:top w:val="none" w:sz="0" w:space="0" w:color="auto"/>
            <w:left w:val="none" w:sz="0" w:space="0" w:color="auto"/>
            <w:bottom w:val="none" w:sz="0" w:space="0" w:color="auto"/>
            <w:right w:val="none" w:sz="0" w:space="0" w:color="auto"/>
          </w:divBdr>
        </w:div>
        <w:div w:id="688262109">
          <w:marLeft w:val="640"/>
          <w:marRight w:val="0"/>
          <w:marTop w:val="0"/>
          <w:marBottom w:val="0"/>
          <w:divBdr>
            <w:top w:val="none" w:sz="0" w:space="0" w:color="auto"/>
            <w:left w:val="none" w:sz="0" w:space="0" w:color="auto"/>
            <w:bottom w:val="none" w:sz="0" w:space="0" w:color="auto"/>
            <w:right w:val="none" w:sz="0" w:space="0" w:color="auto"/>
          </w:divBdr>
        </w:div>
        <w:div w:id="683088913">
          <w:marLeft w:val="640"/>
          <w:marRight w:val="0"/>
          <w:marTop w:val="0"/>
          <w:marBottom w:val="0"/>
          <w:divBdr>
            <w:top w:val="none" w:sz="0" w:space="0" w:color="auto"/>
            <w:left w:val="none" w:sz="0" w:space="0" w:color="auto"/>
            <w:bottom w:val="none" w:sz="0" w:space="0" w:color="auto"/>
            <w:right w:val="none" w:sz="0" w:space="0" w:color="auto"/>
          </w:divBdr>
        </w:div>
        <w:div w:id="1511531152">
          <w:marLeft w:val="640"/>
          <w:marRight w:val="0"/>
          <w:marTop w:val="0"/>
          <w:marBottom w:val="0"/>
          <w:divBdr>
            <w:top w:val="none" w:sz="0" w:space="0" w:color="auto"/>
            <w:left w:val="none" w:sz="0" w:space="0" w:color="auto"/>
            <w:bottom w:val="none" w:sz="0" w:space="0" w:color="auto"/>
            <w:right w:val="none" w:sz="0" w:space="0" w:color="auto"/>
          </w:divBdr>
        </w:div>
        <w:div w:id="287704880">
          <w:marLeft w:val="640"/>
          <w:marRight w:val="0"/>
          <w:marTop w:val="0"/>
          <w:marBottom w:val="0"/>
          <w:divBdr>
            <w:top w:val="none" w:sz="0" w:space="0" w:color="auto"/>
            <w:left w:val="none" w:sz="0" w:space="0" w:color="auto"/>
            <w:bottom w:val="none" w:sz="0" w:space="0" w:color="auto"/>
            <w:right w:val="none" w:sz="0" w:space="0" w:color="auto"/>
          </w:divBdr>
        </w:div>
        <w:div w:id="1132750752">
          <w:marLeft w:val="640"/>
          <w:marRight w:val="0"/>
          <w:marTop w:val="0"/>
          <w:marBottom w:val="0"/>
          <w:divBdr>
            <w:top w:val="none" w:sz="0" w:space="0" w:color="auto"/>
            <w:left w:val="none" w:sz="0" w:space="0" w:color="auto"/>
            <w:bottom w:val="none" w:sz="0" w:space="0" w:color="auto"/>
            <w:right w:val="none" w:sz="0" w:space="0" w:color="auto"/>
          </w:divBdr>
        </w:div>
        <w:div w:id="452986644">
          <w:marLeft w:val="640"/>
          <w:marRight w:val="0"/>
          <w:marTop w:val="0"/>
          <w:marBottom w:val="0"/>
          <w:divBdr>
            <w:top w:val="none" w:sz="0" w:space="0" w:color="auto"/>
            <w:left w:val="none" w:sz="0" w:space="0" w:color="auto"/>
            <w:bottom w:val="none" w:sz="0" w:space="0" w:color="auto"/>
            <w:right w:val="none" w:sz="0" w:space="0" w:color="auto"/>
          </w:divBdr>
        </w:div>
        <w:div w:id="479351714">
          <w:marLeft w:val="640"/>
          <w:marRight w:val="0"/>
          <w:marTop w:val="0"/>
          <w:marBottom w:val="0"/>
          <w:divBdr>
            <w:top w:val="none" w:sz="0" w:space="0" w:color="auto"/>
            <w:left w:val="none" w:sz="0" w:space="0" w:color="auto"/>
            <w:bottom w:val="none" w:sz="0" w:space="0" w:color="auto"/>
            <w:right w:val="none" w:sz="0" w:space="0" w:color="auto"/>
          </w:divBdr>
        </w:div>
        <w:div w:id="9332037">
          <w:marLeft w:val="640"/>
          <w:marRight w:val="0"/>
          <w:marTop w:val="0"/>
          <w:marBottom w:val="0"/>
          <w:divBdr>
            <w:top w:val="none" w:sz="0" w:space="0" w:color="auto"/>
            <w:left w:val="none" w:sz="0" w:space="0" w:color="auto"/>
            <w:bottom w:val="none" w:sz="0" w:space="0" w:color="auto"/>
            <w:right w:val="none" w:sz="0" w:space="0" w:color="auto"/>
          </w:divBdr>
        </w:div>
        <w:div w:id="795954322">
          <w:marLeft w:val="640"/>
          <w:marRight w:val="0"/>
          <w:marTop w:val="0"/>
          <w:marBottom w:val="0"/>
          <w:divBdr>
            <w:top w:val="none" w:sz="0" w:space="0" w:color="auto"/>
            <w:left w:val="none" w:sz="0" w:space="0" w:color="auto"/>
            <w:bottom w:val="none" w:sz="0" w:space="0" w:color="auto"/>
            <w:right w:val="none" w:sz="0" w:space="0" w:color="auto"/>
          </w:divBdr>
        </w:div>
        <w:div w:id="488912833">
          <w:marLeft w:val="640"/>
          <w:marRight w:val="0"/>
          <w:marTop w:val="0"/>
          <w:marBottom w:val="0"/>
          <w:divBdr>
            <w:top w:val="none" w:sz="0" w:space="0" w:color="auto"/>
            <w:left w:val="none" w:sz="0" w:space="0" w:color="auto"/>
            <w:bottom w:val="none" w:sz="0" w:space="0" w:color="auto"/>
            <w:right w:val="none" w:sz="0" w:space="0" w:color="auto"/>
          </w:divBdr>
        </w:div>
        <w:div w:id="70548756">
          <w:marLeft w:val="640"/>
          <w:marRight w:val="0"/>
          <w:marTop w:val="0"/>
          <w:marBottom w:val="0"/>
          <w:divBdr>
            <w:top w:val="none" w:sz="0" w:space="0" w:color="auto"/>
            <w:left w:val="none" w:sz="0" w:space="0" w:color="auto"/>
            <w:bottom w:val="none" w:sz="0" w:space="0" w:color="auto"/>
            <w:right w:val="none" w:sz="0" w:space="0" w:color="auto"/>
          </w:divBdr>
        </w:div>
        <w:div w:id="95834353">
          <w:marLeft w:val="640"/>
          <w:marRight w:val="0"/>
          <w:marTop w:val="0"/>
          <w:marBottom w:val="0"/>
          <w:divBdr>
            <w:top w:val="none" w:sz="0" w:space="0" w:color="auto"/>
            <w:left w:val="none" w:sz="0" w:space="0" w:color="auto"/>
            <w:bottom w:val="none" w:sz="0" w:space="0" w:color="auto"/>
            <w:right w:val="none" w:sz="0" w:space="0" w:color="auto"/>
          </w:divBdr>
        </w:div>
        <w:div w:id="1181696310">
          <w:marLeft w:val="640"/>
          <w:marRight w:val="0"/>
          <w:marTop w:val="0"/>
          <w:marBottom w:val="0"/>
          <w:divBdr>
            <w:top w:val="none" w:sz="0" w:space="0" w:color="auto"/>
            <w:left w:val="none" w:sz="0" w:space="0" w:color="auto"/>
            <w:bottom w:val="none" w:sz="0" w:space="0" w:color="auto"/>
            <w:right w:val="none" w:sz="0" w:space="0" w:color="auto"/>
          </w:divBdr>
        </w:div>
        <w:div w:id="1615095627">
          <w:marLeft w:val="640"/>
          <w:marRight w:val="0"/>
          <w:marTop w:val="0"/>
          <w:marBottom w:val="0"/>
          <w:divBdr>
            <w:top w:val="none" w:sz="0" w:space="0" w:color="auto"/>
            <w:left w:val="none" w:sz="0" w:space="0" w:color="auto"/>
            <w:bottom w:val="none" w:sz="0" w:space="0" w:color="auto"/>
            <w:right w:val="none" w:sz="0" w:space="0" w:color="auto"/>
          </w:divBdr>
        </w:div>
        <w:div w:id="1647050993">
          <w:marLeft w:val="640"/>
          <w:marRight w:val="0"/>
          <w:marTop w:val="0"/>
          <w:marBottom w:val="0"/>
          <w:divBdr>
            <w:top w:val="none" w:sz="0" w:space="0" w:color="auto"/>
            <w:left w:val="none" w:sz="0" w:space="0" w:color="auto"/>
            <w:bottom w:val="none" w:sz="0" w:space="0" w:color="auto"/>
            <w:right w:val="none" w:sz="0" w:space="0" w:color="auto"/>
          </w:divBdr>
        </w:div>
      </w:divsChild>
    </w:div>
    <w:div w:id="557324649">
      <w:bodyDiv w:val="1"/>
      <w:marLeft w:val="0"/>
      <w:marRight w:val="0"/>
      <w:marTop w:val="0"/>
      <w:marBottom w:val="0"/>
      <w:divBdr>
        <w:top w:val="none" w:sz="0" w:space="0" w:color="auto"/>
        <w:left w:val="none" w:sz="0" w:space="0" w:color="auto"/>
        <w:bottom w:val="none" w:sz="0" w:space="0" w:color="auto"/>
        <w:right w:val="none" w:sz="0" w:space="0" w:color="auto"/>
      </w:divBdr>
      <w:divsChild>
        <w:div w:id="1767654060">
          <w:marLeft w:val="640"/>
          <w:marRight w:val="0"/>
          <w:marTop w:val="0"/>
          <w:marBottom w:val="0"/>
          <w:divBdr>
            <w:top w:val="none" w:sz="0" w:space="0" w:color="auto"/>
            <w:left w:val="none" w:sz="0" w:space="0" w:color="auto"/>
            <w:bottom w:val="none" w:sz="0" w:space="0" w:color="auto"/>
            <w:right w:val="none" w:sz="0" w:space="0" w:color="auto"/>
          </w:divBdr>
        </w:div>
        <w:div w:id="1355884289">
          <w:marLeft w:val="640"/>
          <w:marRight w:val="0"/>
          <w:marTop w:val="0"/>
          <w:marBottom w:val="0"/>
          <w:divBdr>
            <w:top w:val="none" w:sz="0" w:space="0" w:color="auto"/>
            <w:left w:val="none" w:sz="0" w:space="0" w:color="auto"/>
            <w:bottom w:val="none" w:sz="0" w:space="0" w:color="auto"/>
            <w:right w:val="none" w:sz="0" w:space="0" w:color="auto"/>
          </w:divBdr>
        </w:div>
        <w:div w:id="1965622151">
          <w:marLeft w:val="640"/>
          <w:marRight w:val="0"/>
          <w:marTop w:val="0"/>
          <w:marBottom w:val="0"/>
          <w:divBdr>
            <w:top w:val="none" w:sz="0" w:space="0" w:color="auto"/>
            <w:left w:val="none" w:sz="0" w:space="0" w:color="auto"/>
            <w:bottom w:val="none" w:sz="0" w:space="0" w:color="auto"/>
            <w:right w:val="none" w:sz="0" w:space="0" w:color="auto"/>
          </w:divBdr>
        </w:div>
        <w:div w:id="1340356031">
          <w:marLeft w:val="640"/>
          <w:marRight w:val="0"/>
          <w:marTop w:val="0"/>
          <w:marBottom w:val="0"/>
          <w:divBdr>
            <w:top w:val="none" w:sz="0" w:space="0" w:color="auto"/>
            <w:left w:val="none" w:sz="0" w:space="0" w:color="auto"/>
            <w:bottom w:val="none" w:sz="0" w:space="0" w:color="auto"/>
            <w:right w:val="none" w:sz="0" w:space="0" w:color="auto"/>
          </w:divBdr>
        </w:div>
        <w:div w:id="29915659">
          <w:marLeft w:val="640"/>
          <w:marRight w:val="0"/>
          <w:marTop w:val="0"/>
          <w:marBottom w:val="0"/>
          <w:divBdr>
            <w:top w:val="none" w:sz="0" w:space="0" w:color="auto"/>
            <w:left w:val="none" w:sz="0" w:space="0" w:color="auto"/>
            <w:bottom w:val="none" w:sz="0" w:space="0" w:color="auto"/>
            <w:right w:val="none" w:sz="0" w:space="0" w:color="auto"/>
          </w:divBdr>
        </w:div>
        <w:div w:id="754858053">
          <w:marLeft w:val="640"/>
          <w:marRight w:val="0"/>
          <w:marTop w:val="0"/>
          <w:marBottom w:val="0"/>
          <w:divBdr>
            <w:top w:val="none" w:sz="0" w:space="0" w:color="auto"/>
            <w:left w:val="none" w:sz="0" w:space="0" w:color="auto"/>
            <w:bottom w:val="none" w:sz="0" w:space="0" w:color="auto"/>
            <w:right w:val="none" w:sz="0" w:space="0" w:color="auto"/>
          </w:divBdr>
        </w:div>
        <w:div w:id="1326712755">
          <w:marLeft w:val="640"/>
          <w:marRight w:val="0"/>
          <w:marTop w:val="0"/>
          <w:marBottom w:val="0"/>
          <w:divBdr>
            <w:top w:val="none" w:sz="0" w:space="0" w:color="auto"/>
            <w:left w:val="none" w:sz="0" w:space="0" w:color="auto"/>
            <w:bottom w:val="none" w:sz="0" w:space="0" w:color="auto"/>
            <w:right w:val="none" w:sz="0" w:space="0" w:color="auto"/>
          </w:divBdr>
        </w:div>
        <w:div w:id="1450314016">
          <w:marLeft w:val="640"/>
          <w:marRight w:val="0"/>
          <w:marTop w:val="0"/>
          <w:marBottom w:val="0"/>
          <w:divBdr>
            <w:top w:val="none" w:sz="0" w:space="0" w:color="auto"/>
            <w:left w:val="none" w:sz="0" w:space="0" w:color="auto"/>
            <w:bottom w:val="none" w:sz="0" w:space="0" w:color="auto"/>
            <w:right w:val="none" w:sz="0" w:space="0" w:color="auto"/>
          </w:divBdr>
        </w:div>
        <w:div w:id="708841834">
          <w:marLeft w:val="640"/>
          <w:marRight w:val="0"/>
          <w:marTop w:val="0"/>
          <w:marBottom w:val="0"/>
          <w:divBdr>
            <w:top w:val="none" w:sz="0" w:space="0" w:color="auto"/>
            <w:left w:val="none" w:sz="0" w:space="0" w:color="auto"/>
            <w:bottom w:val="none" w:sz="0" w:space="0" w:color="auto"/>
            <w:right w:val="none" w:sz="0" w:space="0" w:color="auto"/>
          </w:divBdr>
        </w:div>
        <w:div w:id="660157917">
          <w:marLeft w:val="640"/>
          <w:marRight w:val="0"/>
          <w:marTop w:val="0"/>
          <w:marBottom w:val="0"/>
          <w:divBdr>
            <w:top w:val="none" w:sz="0" w:space="0" w:color="auto"/>
            <w:left w:val="none" w:sz="0" w:space="0" w:color="auto"/>
            <w:bottom w:val="none" w:sz="0" w:space="0" w:color="auto"/>
            <w:right w:val="none" w:sz="0" w:space="0" w:color="auto"/>
          </w:divBdr>
        </w:div>
        <w:div w:id="1801219687">
          <w:marLeft w:val="640"/>
          <w:marRight w:val="0"/>
          <w:marTop w:val="0"/>
          <w:marBottom w:val="0"/>
          <w:divBdr>
            <w:top w:val="none" w:sz="0" w:space="0" w:color="auto"/>
            <w:left w:val="none" w:sz="0" w:space="0" w:color="auto"/>
            <w:bottom w:val="none" w:sz="0" w:space="0" w:color="auto"/>
            <w:right w:val="none" w:sz="0" w:space="0" w:color="auto"/>
          </w:divBdr>
        </w:div>
        <w:div w:id="183177074">
          <w:marLeft w:val="640"/>
          <w:marRight w:val="0"/>
          <w:marTop w:val="0"/>
          <w:marBottom w:val="0"/>
          <w:divBdr>
            <w:top w:val="none" w:sz="0" w:space="0" w:color="auto"/>
            <w:left w:val="none" w:sz="0" w:space="0" w:color="auto"/>
            <w:bottom w:val="none" w:sz="0" w:space="0" w:color="auto"/>
            <w:right w:val="none" w:sz="0" w:space="0" w:color="auto"/>
          </w:divBdr>
        </w:div>
        <w:div w:id="665674336">
          <w:marLeft w:val="640"/>
          <w:marRight w:val="0"/>
          <w:marTop w:val="0"/>
          <w:marBottom w:val="0"/>
          <w:divBdr>
            <w:top w:val="none" w:sz="0" w:space="0" w:color="auto"/>
            <w:left w:val="none" w:sz="0" w:space="0" w:color="auto"/>
            <w:bottom w:val="none" w:sz="0" w:space="0" w:color="auto"/>
            <w:right w:val="none" w:sz="0" w:space="0" w:color="auto"/>
          </w:divBdr>
        </w:div>
        <w:div w:id="870455162">
          <w:marLeft w:val="640"/>
          <w:marRight w:val="0"/>
          <w:marTop w:val="0"/>
          <w:marBottom w:val="0"/>
          <w:divBdr>
            <w:top w:val="none" w:sz="0" w:space="0" w:color="auto"/>
            <w:left w:val="none" w:sz="0" w:space="0" w:color="auto"/>
            <w:bottom w:val="none" w:sz="0" w:space="0" w:color="auto"/>
            <w:right w:val="none" w:sz="0" w:space="0" w:color="auto"/>
          </w:divBdr>
        </w:div>
      </w:divsChild>
    </w:div>
    <w:div w:id="572204746">
      <w:bodyDiv w:val="1"/>
      <w:marLeft w:val="0"/>
      <w:marRight w:val="0"/>
      <w:marTop w:val="0"/>
      <w:marBottom w:val="0"/>
      <w:divBdr>
        <w:top w:val="none" w:sz="0" w:space="0" w:color="auto"/>
        <w:left w:val="none" w:sz="0" w:space="0" w:color="auto"/>
        <w:bottom w:val="none" w:sz="0" w:space="0" w:color="auto"/>
        <w:right w:val="none" w:sz="0" w:space="0" w:color="auto"/>
      </w:divBdr>
      <w:divsChild>
        <w:div w:id="1096251669">
          <w:marLeft w:val="640"/>
          <w:marRight w:val="0"/>
          <w:marTop w:val="0"/>
          <w:marBottom w:val="0"/>
          <w:divBdr>
            <w:top w:val="none" w:sz="0" w:space="0" w:color="auto"/>
            <w:left w:val="none" w:sz="0" w:space="0" w:color="auto"/>
            <w:bottom w:val="none" w:sz="0" w:space="0" w:color="auto"/>
            <w:right w:val="none" w:sz="0" w:space="0" w:color="auto"/>
          </w:divBdr>
        </w:div>
        <w:div w:id="1079786461">
          <w:marLeft w:val="640"/>
          <w:marRight w:val="0"/>
          <w:marTop w:val="0"/>
          <w:marBottom w:val="0"/>
          <w:divBdr>
            <w:top w:val="none" w:sz="0" w:space="0" w:color="auto"/>
            <w:left w:val="none" w:sz="0" w:space="0" w:color="auto"/>
            <w:bottom w:val="none" w:sz="0" w:space="0" w:color="auto"/>
            <w:right w:val="none" w:sz="0" w:space="0" w:color="auto"/>
          </w:divBdr>
        </w:div>
        <w:div w:id="959606426">
          <w:marLeft w:val="640"/>
          <w:marRight w:val="0"/>
          <w:marTop w:val="0"/>
          <w:marBottom w:val="0"/>
          <w:divBdr>
            <w:top w:val="none" w:sz="0" w:space="0" w:color="auto"/>
            <w:left w:val="none" w:sz="0" w:space="0" w:color="auto"/>
            <w:bottom w:val="none" w:sz="0" w:space="0" w:color="auto"/>
            <w:right w:val="none" w:sz="0" w:space="0" w:color="auto"/>
          </w:divBdr>
        </w:div>
        <w:div w:id="1029262302">
          <w:marLeft w:val="640"/>
          <w:marRight w:val="0"/>
          <w:marTop w:val="0"/>
          <w:marBottom w:val="0"/>
          <w:divBdr>
            <w:top w:val="none" w:sz="0" w:space="0" w:color="auto"/>
            <w:left w:val="none" w:sz="0" w:space="0" w:color="auto"/>
            <w:bottom w:val="none" w:sz="0" w:space="0" w:color="auto"/>
            <w:right w:val="none" w:sz="0" w:space="0" w:color="auto"/>
          </w:divBdr>
        </w:div>
        <w:div w:id="615873591">
          <w:marLeft w:val="640"/>
          <w:marRight w:val="0"/>
          <w:marTop w:val="0"/>
          <w:marBottom w:val="0"/>
          <w:divBdr>
            <w:top w:val="none" w:sz="0" w:space="0" w:color="auto"/>
            <w:left w:val="none" w:sz="0" w:space="0" w:color="auto"/>
            <w:bottom w:val="none" w:sz="0" w:space="0" w:color="auto"/>
            <w:right w:val="none" w:sz="0" w:space="0" w:color="auto"/>
          </w:divBdr>
        </w:div>
        <w:div w:id="1929196441">
          <w:marLeft w:val="640"/>
          <w:marRight w:val="0"/>
          <w:marTop w:val="0"/>
          <w:marBottom w:val="0"/>
          <w:divBdr>
            <w:top w:val="none" w:sz="0" w:space="0" w:color="auto"/>
            <w:left w:val="none" w:sz="0" w:space="0" w:color="auto"/>
            <w:bottom w:val="none" w:sz="0" w:space="0" w:color="auto"/>
            <w:right w:val="none" w:sz="0" w:space="0" w:color="auto"/>
          </w:divBdr>
        </w:div>
        <w:div w:id="48968112">
          <w:marLeft w:val="640"/>
          <w:marRight w:val="0"/>
          <w:marTop w:val="0"/>
          <w:marBottom w:val="0"/>
          <w:divBdr>
            <w:top w:val="none" w:sz="0" w:space="0" w:color="auto"/>
            <w:left w:val="none" w:sz="0" w:space="0" w:color="auto"/>
            <w:bottom w:val="none" w:sz="0" w:space="0" w:color="auto"/>
            <w:right w:val="none" w:sz="0" w:space="0" w:color="auto"/>
          </w:divBdr>
        </w:div>
        <w:div w:id="1079642880">
          <w:marLeft w:val="640"/>
          <w:marRight w:val="0"/>
          <w:marTop w:val="0"/>
          <w:marBottom w:val="0"/>
          <w:divBdr>
            <w:top w:val="none" w:sz="0" w:space="0" w:color="auto"/>
            <w:left w:val="none" w:sz="0" w:space="0" w:color="auto"/>
            <w:bottom w:val="none" w:sz="0" w:space="0" w:color="auto"/>
            <w:right w:val="none" w:sz="0" w:space="0" w:color="auto"/>
          </w:divBdr>
        </w:div>
        <w:div w:id="2080983629">
          <w:marLeft w:val="640"/>
          <w:marRight w:val="0"/>
          <w:marTop w:val="0"/>
          <w:marBottom w:val="0"/>
          <w:divBdr>
            <w:top w:val="none" w:sz="0" w:space="0" w:color="auto"/>
            <w:left w:val="none" w:sz="0" w:space="0" w:color="auto"/>
            <w:bottom w:val="none" w:sz="0" w:space="0" w:color="auto"/>
            <w:right w:val="none" w:sz="0" w:space="0" w:color="auto"/>
          </w:divBdr>
        </w:div>
        <w:div w:id="251351863">
          <w:marLeft w:val="640"/>
          <w:marRight w:val="0"/>
          <w:marTop w:val="0"/>
          <w:marBottom w:val="0"/>
          <w:divBdr>
            <w:top w:val="none" w:sz="0" w:space="0" w:color="auto"/>
            <w:left w:val="none" w:sz="0" w:space="0" w:color="auto"/>
            <w:bottom w:val="none" w:sz="0" w:space="0" w:color="auto"/>
            <w:right w:val="none" w:sz="0" w:space="0" w:color="auto"/>
          </w:divBdr>
        </w:div>
        <w:div w:id="345640099">
          <w:marLeft w:val="640"/>
          <w:marRight w:val="0"/>
          <w:marTop w:val="0"/>
          <w:marBottom w:val="0"/>
          <w:divBdr>
            <w:top w:val="none" w:sz="0" w:space="0" w:color="auto"/>
            <w:left w:val="none" w:sz="0" w:space="0" w:color="auto"/>
            <w:bottom w:val="none" w:sz="0" w:space="0" w:color="auto"/>
            <w:right w:val="none" w:sz="0" w:space="0" w:color="auto"/>
          </w:divBdr>
        </w:div>
        <w:div w:id="1114520146">
          <w:marLeft w:val="640"/>
          <w:marRight w:val="0"/>
          <w:marTop w:val="0"/>
          <w:marBottom w:val="0"/>
          <w:divBdr>
            <w:top w:val="none" w:sz="0" w:space="0" w:color="auto"/>
            <w:left w:val="none" w:sz="0" w:space="0" w:color="auto"/>
            <w:bottom w:val="none" w:sz="0" w:space="0" w:color="auto"/>
            <w:right w:val="none" w:sz="0" w:space="0" w:color="auto"/>
          </w:divBdr>
        </w:div>
        <w:div w:id="1881629199">
          <w:marLeft w:val="640"/>
          <w:marRight w:val="0"/>
          <w:marTop w:val="0"/>
          <w:marBottom w:val="0"/>
          <w:divBdr>
            <w:top w:val="none" w:sz="0" w:space="0" w:color="auto"/>
            <w:left w:val="none" w:sz="0" w:space="0" w:color="auto"/>
            <w:bottom w:val="none" w:sz="0" w:space="0" w:color="auto"/>
            <w:right w:val="none" w:sz="0" w:space="0" w:color="auto"/>
          </w:divBdr>
        </w:div>
        <w:div w:id="1915626371">
          <w:marLeft w:val="640"/>
          <w:marRight w:val="0"/>
          <w:marTop w:val="0"/>
          <w:marBottom w:val="0"/>
          <w:divBdr>
            <w:top w:val="none" w:sz="0" w:space="0" w:color="auto"/>
            <w:left w:val="none" w:sz="0" w:space="0" w:color="auto"/>
            <w:bottom w:val="none" w:sz="0" w:space="0" w:color="auto"/>
            <w:right w:val="none" w:sz="0" w:space="0" w:color="auto"/>
          </w:divBdr>
        </w:div>
        <w:div w:id="2104688727">
          <w:marLeft w:val="640"/>
          <w:marRight w:val="0"/>
          <w:marTop w:val="0"/>
          <w:marBottom w:val="0"/>
          <w:divBdr>
            <w:top w:val="none" w:sz="0" w:space="0" w:color="auto"/>
            <w:left w:val="none" w:sz="0" w:space="0" w:color="auto"/>
            <w:bottom w:val="none" w:sz="0" w:space="0" w:color="auto"/>
            <w:right w:val="none" w:sz="0" w:space="0" w:color="auto"/>
          </w:divBdr>
        </w:div>
        <w:div w:id="284317619">
          <w:marLeft w:val="640"/>
          <w:marRight w:val="0"/>
          <w:marTop w:val="0"/>
          <w:marBottom w:val="0"/>
          <w:divBdr>
            <w:top w:val="none" w:sz="0" w:space="0" w:color="auto"/>
            <w:left w:val="none" w:sz="0" w:space="0" w:color="auto"/>
            <w:bottom w:val="none" w:sz="0" w:space="0" w:color="auto"/>
            <w:right w:val="none" w:sz="0" w:space="0" w:color="auto"/>
          </w:divBdr>
        </w:div>
      </w:divsChild>
    </w:div>
    <w:div w:id="583882751">
      <w:bodyDiv w:val="1"/>
      <w:marLeft w:val="0"/>
      <w:marRight w:val="0"/>
      <w:marTop w:val="0"/>
      <w:marBottom w:val="0"/>
      <w:divBdr>
        <w:top w:val="none" w:sz="0" w:space="0" w:color="auto"/>
        <w:left w:val="none" w:sz="0" w:space="0" w:color="auto"/>
        <w:bottom w:val="none" w:sz="0" w:space="0" w:color="auto"/>
        <w:right w:val="none" w:sz="0" w:space="0" w:color="auto"/>
      </w:divBdr>
      <w:divsChild>
        <w:div w:id="1286694870">
          <w:marLeft w:val="640"/>
          <w:marRight w:val="0"/>
          <w:marTop w:val="0"/>
          <w:marBottom w:val="0"/>
          <w:divBdr>
            <w:top w:val="none" w:sz="0" w:space="0" w:color="auto"/>
            <w:left w:val="none" w:sz="0" w:space="0" w:color="auto"/>
            <w:bottom w:val="none" w:sz="0" w:space="0" w:color="auto"/>
            <w:right w:val="none" w:sz="0" w:space="0" w:color="auto"/>
          </w:divBdr>
        </w:div>
        <w:div w:id="659190924">
          <w:marLeft w:val="640"/>
          <w:marRight w:val="0"/>
          <w:marTop w:val="0"/>
          <w:marBottom w:val="0"/>
          <w:divBdr>
            <w:top w:val="none" w:sz="0" w:space="0" w:color="auto"/>
            <w:left w:val="none" w:sz="0" w:space="0" w:color="auto"/>
            <w:bottom w:val="none" w:sz="0" w:space="0" w:color="auto"/>
            <w:right w:val="none" w:sz="0" w:space="0" w:color="auto"/>
          </w:divBdr>
        </w:div>
        <w:div w:id="1149859870">
          <w:marLeft w:val="640"/>
          <w:marRight w:val="0"/>
          <w:marTop w:val="0"/>
          <w:marBottom w:val="0"/>
          <w:divBdr>
            <w:top w:val="none" w:sz="0" w:space="0" w:color="auto"/>
            <w:left w:val="none" w:sz="0" w:space="0" w:color="auto"/>
            <w:bottom w:val="none" w:sz="0" w:space="0" w:color="auto"/>
            <w:right w:val="none" w:sz="0" w:space="0" w:color="auto"/>
          </w:divBdr>
        </w:div>
        <w:div w:id="1422147077">
          <w:marLeft w:val="640"/>
          <w:marRight w:val="0"/>
          <w:marTop w:val="0"/>
          <w:marBottom w:val="0"/>
          <w:divBdr>
            <w:top w:val="none" w:sz="0" w:space="0" w:color="auto"/>
            <w:left w:val="none" w:sz="0" w:space="0" w:color="auto"/>
            <w:bottom w:val="none" w:sz="0" w:space="0" w:color="auto"/>
            <w:right w:val="none" w:sz="0" w:space="0" w:color="auto"/>
          </w:divBdr>
        </w:div>
        <w:div w:id="1350178795">
          <w:marLeft w:val="640"/>
          <w:marRight w:val="0"/>
          <w:marTop w:val="0"/>
          <w:marBottom w:val="0"/>
          <w:divBdr>
            <w:top w:val="none" w:sz="0" w:space="0" w:color="auto"/>
            <w:left w:val="none" w:sz="0" w:space="0" w:color="auto"/>
            <w:bottom w:val="none" w:sz="0" w:space="0" w:color="auto"/>
            <w:right w:val="none" w:sz="0" w:space="0" w:color="auto"/>
          </w:divBdr>
        </w:div>
        <w:div w:id="517500210">
          <w:marLeft w:val="640"/>
          <w:marRight w:val="0"/>
          <w:marTop w:val="0"/>
          <w:marBottom w:val="0"/>
          <w:divBdr>
            <w:top w:val="none" w:sz="0" w:space="0" w:color="auto"/>
            <w:left w:val="none" w:sz="0" w:space="0" w:color="auto"/>
            <w:bottom w:val="none" w:sz="0" w:space="0" w:color="auto"/>
            <w:right w:val="none" w:sz="0" w:space="0" w:color="auto"/>
          </w:divBdr>
        </w:div>
        <w:div w:id="1188062121">
          <w:marLeft w:val="640"/>
          <w:marRight w:val="0"/>
          <w:marTop w:val="0"/>
          <w:marBottom w:val="0"/>
          <w:divBdr>
            <w:top w:val="none" w:sz="0" w:space="0" w:color="auto"/>
            <w:left w:val="none" w:sz="0" w:space="0" w:color="auto"/>
            <w:bottom w:val="none" w:sz="0" w:space="0" w:color="auto"/>
            <w:right w:val="none" w:sz="0" w:space="0" w:color="auto"/>
          </w:divBdr>
        </w:div>
        <w:div w:id="1829248011">
          <w:marLeft w:val="640"/>
          <w:marRight w:val="0"/>
          <w:marTop w:val="0"/>
          <w:marBottom w:val="0"/>
          <w:divBdr>
            <w:top w:val="none" w:sz="0" w:space="0" w:color="auto"/>
            <w:left w:val="none" w:sz="0" w:space="0" w:color="auto"/>
            <w:bottom w:val="none" w:sz="0" w:space="0" w:color="auto"/>
            <w:right w:val="none" w:sz="0" w:space="0" w:color="auto"/>
          </w:divBdr>
        </w:div>
        <w:div w:id="1807965899">
          <w:marLeft w:val="640"/>
          <w:marRight w:val="0"/>
          <w:marTop w:val="0"/>
          <w:marBottom w:val="0"/>
          <w:divBdr>
            <w:top w:val="none" w:sz="0" w:space="0" w:color="auto"/>
            <w:left w:val="none" w:sz="0" w:space="0" w:color="auto"/>
            <w:bottom w:val="none" w:sz="0" w:space="0" w:color="auto"/>
            <w:right w:val="none" w:sz="0" w:space="0" w:color="auto"/>
          </w:divBdr>
        </w:div>
        <w:div w:id="1227835358">
          <w:marLeft w:val="640"/>
          <w:marRight w:val="0"/>
          <w:marTop w:val="0"/>
          <w:marBottom w:val="0"/>
          <w:divBdr>
            <w:top w:val="none" w:sz="0" w:space="0" w:color="auto"/>
            <w:left w:val="none" w:sz="0" w:space="0" w:color="auto"/>
            <w:bottom w:val="none" w:sz="0" w:space="0" w:color="auto"/>
            <w:right w:val="none" w:sz="0" w:space="0" w:color="auto"/>
          </w:divBdr>
        </w:div>
        <w:div w:id="1045645830">
          <w:marLeft w:val="640"/>
          <w:marRight w:val="0"/>
          <w:marTop w:val="0"/>
          <w:marBottom w:val="0"/>
          <w:divBdr>
            <w:top w:val="none" w:sz="0" w:space="0" w:color="auto"/>
            <w:left w:val="none" w:sz="0" w:space="0" w:color="auto"/>
            <w:bottom w:val="none" w:sz="0" w:space="0" w:color="auto"/>
            <w:right w:val="none" w:sz="0" w:space="0" w:color="auto"/>
          </w:divBdr>
        </w:div>
        <w:div w:id="1926062675">
          <w:marLeft w:val="640"/>
          <w:marRight w:val="0"/>
          <w:marTop w:val="0"/>
          <w:marBottom w:val="0"/>
          <w:divBdr>
            <w:top w:val="none" w:sz="0" w:space="0" w:color="auto"/>
            <w:left w:val="none" w:sz="0" w:space="0" w:color="auto"/>
            <w:bottom w:val="none" w:sz="0" w:space="0" w:color="auto"/>
            <w:right w:val="none" w:sz="0" w:space="0" w:color="auto"/>
          </w:divBdr>
        </w:div>
        <w:div w:id="1035887784">
          <w:marLeft w:val="640"/>
          <w:marRight w:val="0"/>
          <w:marTop w:val="0"/>
          <w:marBottom w:val="0"/>
          <w:divBdr>
            <w:top w:val="none" w:sz="0" w:space="0" w:color="auto"/>
            <w:left w:val="none" w:sz="0" w:space="0" w:color="auto"/>
            <w:bottom w:val="none" w:sz="0" w:space="0" w:color="auto"/>
            <w:right w:val="none" w:sz="0" w:space="0" w:color="auto"/>
          </w:divBdr>
        </w:div>
        <w:div w:id="715282083">
          <w:marLeft w:val="640"/>
          <w:marRight w:val="0"/>
          <w:marTop w:val="0"/>
          <w:marBottom w:val="0"/>
          <w:divBdr>
            <w:top w:val="none" w:sz="0" w:space="0" w:color="auto"/>
            <w:left w:val="none" w:sz="0" w:space="0" w:color="auto"/>
            <w:bottom w:val="none" w:sz="0" w:space="0" w:color="auto"/>
            <w:right w:val="none" w:sz="0" w:space="0" w:color="auto"/>
          </w:divBdr>
        </w:div>
        <w:div w:id="1177382482">
          <w:marLeft w:val="640"/>
          <w:marRight w:val="0"/>
          <w:marTop w:val="0"/>
          <w:marBottom w:val="0"/>
          <w:divBdr>
            <w:top w:val="none" w:sz="0" w:space="0" w:color="auto"/>
            <w:left w:val="none" w:sz="0" w:space="0" w:color="auto"/>
            <w:bottom w:val="none" w:sz="0" w:space="0" w:color="auto"/>
            <w:right w:val="none" w:sz="0" w:space="0" w:color="auto"/>
          </w:divBdr>
        </w:div>
        <w:div w:id="1723215344">
          <w:marLeft w:val="640"/>
          <w:marRight w:val="0"/>
          <w:marTop w:val="0"/>
          <w:marBottom w:val="0"/>
          <w:divBdr>
            <w:top w:val="none" w:sz="0" w:space="0" w:color="auto"/>
            <w:left w:val="none" w:sz="0" w:space="0" w:color="auto"/>
            <w:bottom w:val="none" w:sz="0" w:space="0" w:color="auto"/>
            <w:right w:val="none" w:sz="0" w:space="0" w:color="auto"/>
          </w:divBdr>
        </w:div>
        <w:div w:id="1792244112">
          <w:marLeft w:val="640"/>
          <w:marRight w:val="0"/>
          <w:marTop w:val="0"/>
          <w:marBottom w:val="0"/>
          <w:divBdr>
            <w:top w:val="none" w:sz="0" w:space="0" w:color="auto"/>
            <w:left w:val="none" w:sz="0" w:space="0" w:color="auto"/>
            <w:bottom w:val="none" w:sz="0" w:space="0" w:color="auto"/>
            <w:right w:val="none" w:sz="0" w:space="0" w:color="auto"/>
          </w:divBdr>
        </w:div>
        <w:div w:id="874077329">
          <w:marLeft w:val="640"/>
          <w:marRight w:val="0"/>
          <w:marTop w:val="0"/>
          <w:marBottom w:val="0"/>
          <w:divBdr>
            <w:top w:val="none" w:sz="0" w:space="0" w:color="auto"/>
            <w:left w:val="none" w:sz="0" w:space="0" w:color="auto"/>
            <w:bottom w:val="none" w:sz="0" w:space="0" w:color="auto"/>
            <w:right w:val="none" w:sz="0" w:space="0" w:color="auto"/>
          </w:divBdr>
        </w:div>
        <w:div w:id="1221594588">
          <w:marLeft w:val="640"/>
          <w:marRight w:val="0"/>
          <w:marTop w:val="0"/>
          <w:marBottom w:val="0"/>
          <w:divBdr>
            <w:top w:val="none" w:sz="0" w:space="0" w:color="auto"/>
            <w:left w:val="none" w:sz="0" w:space="0" w:color="auto"/>
            <w:bottom w:val="none" w:sz="0" w:space="0" w:color="auto"/>
            <w:right w:val="none" w:sz="0" w:space="0" w:color="auto"/>
          </w:divBdr>
        </w:div>
        <w:div w:id="1034303573">
          <w:marLeft w:val="640"/>
          <w:marRight w:val="0"/>
          <w:marTop w:val="0"/>
          <w:marBottom w:val="0"/>
          <w:divBdr>
            <w:top w:val="none" w:sz="0" w:space="0" w:color="auto"/>
            <w:left w:val="none" w:sz="0" w:space="0" w:color="auto"/>
            <w:bottom w:val="none" w:sz="0" w:space="0" w:color="auto"/>
            <w:right w:val="none" w:sz="0" w:space="0" w:color="auto"/>
          </w:divBdr>
        </w:div>
        <w:div w:id="845247777">
          <w:marLeft w:val="640"/>
          <w:marRight w:val="0"/>
          <w:marTop w:val="0"/>
          <w:marBottom w:val="0"/>
          <w:divBdr>
            <w:top w:val="none" w:sz="0" w:space="0" w:color="auto"/>
            <w:left w:val="none" w:sz="0" w:space="0" w:color="auto"/>
            <w:bottom w:val="none" w:sz="0" w:space="0" w:color="auto"/>
            <w:right w:val="none" w:sz="0" w:space="0" w:color="auto"/>
          </w:divBdr>
        </w:div>
      </w:divsChild>
    </w:div>
    <w:div w:id="602222290">
      <w:bodyDiv w:val="1"/>
      <w:marLeft w:val="0"/>
      <w:marRight w:val="0"/>
      <w:marTop w:val="0"/>
      <w:marBottom w:val="0"/>
      <w:divBdr>
        <w:top w:val="none" w:sz="0" w:space="0" w:color="auto"/>
        <w:left w:val="none" w:sz="0" w:space="0" w:color="auto"/>
        <w:bottom w:val="none" w:sz="0" w:space="0" w:color="auto"/>
        <w:right w:val="none" w:sz="0" w:space="0" w:color="auto"/>
      </w:divBdr>
      <w:divsChild>
        <w:div w:id="1365059044">
          <w:marLeft w:val="640"/>
          <w:marRight w:val="0"/>
          <w:marTop w:val="0"/>
          <w:marBottom w:val="0"/>
          <w:divBdr>
            <w:top w:val="none" w:sz="0" w:space="0" w:color="auto"/>
            <w:left w:val="none" w:sz="0" w:space="0" w:color="auto"/>
            <w:bottom w:val="none" w:sz="0" w:space="0" w:color="auto"/>
            <w:right w:val="none" w:sz="0" w:space="0" w:color="auto"/>
          </w:divBdr>
        </w:div>
        <w:div w:id="630481249">
          <w:marLeft w:val="640"/>
          <w:marRight w:val="0"/>
          <w:marTop w:val="0"/>
          <w:marBottom w:val="0"/>
          <w:divBdr>
            <w:top w:val="none" w:sz="0" w:space="0" w:color="auto"/>
            <w:left w:val="none" w:sz="0" w:space="0" w:color="auto"/>
            <w:bottom w:val="none" w:sz="0" w:space="0" w:color="auto"/>
            <w:right w:val="none" w:sz="0" w:space="0" w:color="auto"/>
          </w:divBdr>
        </w:div>
        <w:div w:id="1964311433">
          <w:marLeft w:val="640"/>
          <w:marRight w:val="0"/>
          <w:marTop w:val="0"/>
          <w:marBottom w:val="0"/>
          <w:divBdr>
            <w:top w:val="none" w:sz="0" w:space="0" w:color="auto"/>
            <w:left w:val="none" w:sz="0" w:space="0" w:color="auto"/>
            <w:bottom w:val="none" w:sz="0" w:space="0" w:color="auto"/>
            <w:right w:val="none" w:sz="0" w:space="0" w:color="auto"/>
          </w:divBdr>
        </w:div>
        <w:div w:id="346980315">
          <w:marLeft w:val="640"/>
          <w:marRight w:val="0"/>
          <w:marTop w:val="0"/>
          <w:marBottom w:val="0"/>
          <w:divBdr>
            <w:top w:val="none" w:sz="0" w:space="0" w:color="auto"/>
            <w:left w:val="none" w:sz="0" w:space="0" w:color="auto"/>
            <w:bottom w:val="none" w:sz="0" w:space="0" w:color="auto"/>
            <w:right w:val="none" w:sz="0" w:space="0" w:color="auto"/>
          </w:divBdr>
        </w:div>
        <w:div w:id="432212031">
          <w:marLeft w:val="640"/>
          <w:marRight w:val="0"/>
          <w:marTop w:val="0"/>
          <w:marBottom w:val="0"/>
          <w:divBdr>
            <w:top w:val="none" w:sz="0" w:space="0" w:color="auto"/>
            <w:left w:val="none" w:sz="0" w:space="0" w:color="auto"/>
            <w:bottom w:val="none" w:sz="0" w:space="0" w:color="auto"/>
            <w:right w:val="none" w:sz="0" w:space="0" w:color="auto"/>
          </w:divBdr>
        </w:div>
        <w:div w:id="1681588280">
          <w:marLeft w:val="640"/>
          <w:marRight w:val="0"/>
          <w:marTop w:val="0"/>
          <w:marBottom w:val="0"/>
          <w:divBdr>
            <w:top w:val="none" w:sz="0" w:space="0" w:color="auto"/>
            <w:left w:val="none" w:sz="0" w:space="0" w:color="auto"/>
            <w:bottom w:val="none" w:sz="0" w:space="0" w:color="auto"/>
            <w:right w:val="none" w:sz="0" w:space="0" w:color="auto"/>
          </w:divBdr>
        </w:div>
        <w:div w:id="1891113427">
          <w:marLeft w:val="640"/>
          <w:marRight w:val="0"/>
          <w:marTop w:val="0"/>
          <w:marBottom w:val="0"/>
          <w:divBdr>
            <w:top w:val="none" w:sz="0" w:space="0" w:color="auto"/>
            <w:left w:val="none" w:sz="0" w:space="0" w:color="auto"/>
            <w:bottom w:val="none" w:sz="0" w:space="0" w:color="auto"/>
            <w:right w:val="none" w:sz="0" w:space="0" w:color="auto"/>
          </w:divBdr>
        </w:div>
        <w:div w:id="1066806644">
          <w:marLeft w:val="640"/>
          <w:marRight w:val="0"/>
          <w:marTop w:val="0"/>
          <w:marBottom w:val="0"/>
          <w:divBdr>
            <w:top w:val="none" w:sz="0" w:space="0" w:color="auto"/>
            <w:left w:val="none" w:sz="0" w:space="0" w:color="auto"/>
            <w:bottom w:val="none" w:sz="0" w:space="0" w:color="auto"/>
            <w:right w:val="none" w:sz="0" w:space="0" w:color="auto"/>
          </w:divBdr>
        </w:div>
        <w:div w:id="1178500537">
          <w:marLeft w:val="640"/>
          <w:marRight w:val="0"/>
          <w:marTop w:val="0"/>
          <w:marBottom w:val="0"/>
          <w:divBdr>
            <w:top w:val="none" w:sz="0" w:space="0" w:color="auto"/>
            <w:left w:val="none" w:sz="0" w:space="0" w:color="auto"/>
            <w:bottom w:val="none" w:sz="0" w:space="0" w:color="auto"/>
            <w:right w:val="none" w:sz="0" w:space="0" w:color="auto"/>
          </w:divBdr>
        </w:div>
        <w:div w:id="1320772188">
          <w:marLeft w:val="640"/>
          <w:marRight w:val="0"/>
          <w:marTop w:val="0"/>
          <w:marBottom w:val="0"/>
          <w:divBdr>
            <w:top w:val="none" w:sz="0" w:space="0" w:color="auto"/>
            <w:left w:val="none" w:sz="0" w:space="0" w:color="auto"/>
            <w:bottom w:val="none" w:sz="0" w:space="0" w:color="auto"/>
            <w:right w:val="none" w:sz="0" w:space="0" w:color="auto"/>
          </w:divBdr>
        </w:div>
        <w:div w:id="240799849">
          <w:marLeft w:val="640"/>
          <w:marRight w:val="0"/>
          <w:marTop w:val="0"/>
          <w:marBottom w:val="0"/>
          <w:divBdr>
            <w:top w:val="none" w:sz="0" w:space="0" w:color="auto"/>
            <w:left w:val="none" w:sz="0" w:space="0" w:color="auto"/>
            <w:bottom w:val="none" w:sz="0" w:space="0" w:color="auto"/>
            <w:right w:val="none" w:sz="0" w:space="0" w:color="auto"/>
          </w:divBdr>
        </w:div>
        <w:div w:id="1896889184">
          <w:marLeft w:val="640"/>
          <w:marRight w:val="0"/>
          <w:marTop w:val="0"/>
          <w:marBottom w:val="0"/>
          <w:divBdr>
            <w:top w:val="none" w:sz="0" w:space="0" w:color="auto"/>
            <w:left w:val="none" w:sz="0" w:space="0" w:color="auto"/>
            <w:bottom w:val="none" w:sz="0" w:space="0" w:color="auto"/>
            <w:right w:val="none" w:sz="0" w:space="0" w:color="auto"/>
          </w:divBdr>
        </w:div>
        <w:div w:id="1715502430">
          <w:marLeft w:val="640"/>
          <w:marRight w:val="0"/>
          <w:marTop w:val="0"/>
          <w:marBottom w:val="0"/>
          <w:divBdr>
            <w:top w:val="none" w:sz="0" w:space="0" w:color="auto"/>
            <w:left w:val="none" w:sz="0" w:space="0" w:color="auto"/>
            <w:bottom w:val="none" w:sz="0" w:space="0" w:color="auto"/>
            <w:right w:val="none" w:sz="0" w:space="0" w:color="auto"/>
          </w:divBdr>
        </w:div>
        <w:div w:id="659236443">
          <w:marLeft w:val="640"/>
          <w:marRight w:val="0"/>
          <w:marTop w:val="0"/>
          <w:marBottom w:val="0"/>
          <w:divBdr>
            <w:top w:val="none" w:sz="0" w:space="0" w:color="auto"/>
            <w:left w:val="none" w:sz="0" w:space="0" w:color="auto"/>
            <w:bottom w:val="none" w:sz="0" w:space="0" w:color="auto"/>
            <w:right w:val="none" w:sz="0" w:space="0" w:color="auto"/>
          </w:divBdr>
        </w:div>
        <w:div w:id="202836049">
          <w:marLeft w:val="640"/>
          <w:marRight w:val="0"/>
          <w:marTop w:val="0"/>
          <w:marBottom w:val="0"/>
          <w:divBdr>
            <w:top w:val="none" w:sz="0" w:space="0" w:color="auto"/>
            <w:left w:val="none" w:sz="0" w:space="0" w:color="auto"/>
            <w:bottom w:val="none" w:sz="0" w:space="0" w:color="auto"/>
            <w:right w:val="none" w:sz="0" w:space="0" w:color="auto"/>
          </w:divBdr>
        </w:div>
        <w:div w:id="309093911">
          <w:marLeft w:val="640"/>
          <w:marRight w:val="0"/>
          <w:marTop w:val="0"/>
          <w:marBottom w:val="0"/>
          <w:divBdr>
            <w:top w:val="none" w:sz="0" w:space="0" w:color="auto"/>
            <w:left w:val="none" w:sz="0" w:space="0" w:color="auto"/>
            <w:bottom w:val="none" w:sz="0" w:space="0" w:color="auto"/>
            <w:right w:val="none" w:sz="0" w:space="0" w:color="auto"/>
          </w:divBdr>
        </w:div>
        <w:div w:id="747271510">
          <w:marLeft w:val="640"/>
          <w:marRight w:val="0"/>
          <w:marTop w:val="0"/>
          <w:marBottom w:val="0"/>
          <w:divBdr>
            <w:top w:val="none" w:sz="0" w:space="0" w:color="auto"/>
            <w:left w:val="none" w:sz="0" w:space="0" w:color="auto"/>
            <w:bottom w:val="none" w:sz="0" w:space="0" w:color="auto"/>
            <w:right w:val="none" w:sz="0" w:space="0" w:color="auto"/>
          </w:divBdr>
        </w:div>
        <w:div w:id="217210279">
          <w:marLeft w:val="640"/>
          <w:marRight w:val="0"/>
          <w:marTop w:val="0"/>
          <w:marBottom w:val="0"/>
          <w:divBdr>
            <w:top w:val="none" w:sz="0" w:space="0" w:color="auto"/>
            <w:left w:val="none" w:sz="0" w:space="0" w:color="auto"/>
            <w:bottom w:val="none" w:sz="0" w:space="0" w:color="auto"/>
            <w:right w:val="none" w:sz="0" w:space="0" w:color="auto"/>
          </w:divBdr>
        </w:div>
        <w:div w:id="12078078">
          <w:marLeft w:val="640"/>
          <w:marRight w:val="0"/>
          <w:marTop w:val="0"/>
          <w:marBottom w:val="0"/>
          <w:divBdr>
            <w:top w:val="none" w:sz="0" w:space="0" w:color="auto"/>
            <w:left w:val="none" w:sz="0" w:space="0" w:color="auto"/>
            <w:bottom w:val="none" w:sz="0" w:space="0" w:color="auto"/>
            <w:right w:val="none" w:sz="0" w:space="0" w:color="auto"/>
          </w:divBdr>
        </w:div>
        <w:div w:id="1834028671">
          <w:marLeft w:val="640"/>
          <w:marRight w:val="0"/>
          <w:marTop w:val="0"/>
          <w:marBottom w:val="0"/>
          <w:divBdr>
            <w:top w:val="none" w:sz="0" w:space="0" w:color="auto"/>
            <w:left w:val="none" w:sz="0" w:space="0" w:color="auto"/>
            <w:bottom w:val="none" w:sz="0" w:space="0" w:color="auto"/>
            <w:right w:val="none" w:sz="0" w:space="0" w:color="auto"/>
          </w:divBdr>
        </w:div>
      </w:divsChild>
    </w:div>
    <w:div w:id="604771002">
      <w:bodyDiv w:val="1"/>
      <w:marLeft w:val="0"/>
      <w:marRight w:val="0"/>
      <w:marTop w:val="0"/>
      <w:marBottom w:val="0"/>
      <w:divBdr>
        <w:top w:val="none" w:sz="0" w:space="0" w:color="auto"/>
        <w:left w:val="none" w:sz="0" w:space="0" w:color="auto"/>
        <w:bottom w:val="none" w:sz="0" w:space="0" w:color="auto"/>
        <w:right w:val="none" w:sz="0" w:space="0" w:color="auto"/>
      </w:divBdr>
      <w:divsChild>
        <w:div w:id="131137690">
          <w:marLeft w:val="0"/>
          <w:marRight w:val="0"/>
          <w:marTop w:val="0"/>
          <w:marBottom w:val="0"/>
          <w:divBdr>
            <w:top w:val="none" w:sz="0" w:space="0" w:color="auto"/>
            <w:left w:val="none" w:sz="0" w:space="0" w:color="auto"/>
            <w:bottom w:val="none" w:sz="0" w:space="0" w:color="auto"/>
            <w:right w:val="none" w:sz="0" w:space="0" w:color="auto"/>
          </w:divBdr>
          <w:divsChild>
            <w:div w:id="473717620">
              <w:marLeft w:val="0"/>
              <w:marRight w:val="0"/>
              <w:marTop w:val="0"/>
              <w:marBottom w:val="0"/>
              <w:divBdr>
                <w:top w:val="none" w:sz="0" w:space="0" w:color="auto"/>
                <w:left w:val="none" w:sz="0" w:space="0" w:color="auto"/>
                <w:bottom w:val="none" w:sz="0" w:space="0" w:color="auto"/>
                <w:right w:val="none" w:sz="0" w:space="0" w:color="auto"/>
              </w:divBdr>
              <w:divsChild>
                <w:div w:id="14565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4100">
      <w:bodyDiv w:val="1"/>
      <w:marLeft w:val="0"/>
      <w:marRight w:val="0"/>
      <w:marTop w:val="0"/>
      <w:marBottom w:val="0"/>
      <w:divBdr>
        <w:top w:val="none" w:sz="0" w:space="0" w:color="auto"/>
        <w:left w:val="none" w:sz="0" w:space="0" w:color="auto"/>
        <w:bottom w:val="none" w:sz="0" w:space="0" w:color="auto"/>
        <w:right w:val="none" w:sz="0" w:space="0" w:color="auto"/>
      </w:divBdr>
      <w:divsChild>
        <w:div w:id="1045446549">
          <w:marLeft w:val="640"/>
          <w:marRight w:val="0"/>
          <w:marTop w:val="0"/>
          <w:marBottom w:val="0"/>
          <w:divBdr>
            <w:top w:val="none" w:sz="0" w:space="0" w:color="auto"/>
            <w:left w:val="none" w:sz="0" w:space="0" w:color="auto"/>
            <w:bottom w:val="none" w:sz="0" w:space="0" w:color="auto"/>
            <w:right w:val="none" w:sz="0" w:space="0" w:color="auto"/>
          </w:divBdr>
        </w:div>
        <w:div w:id="1533498065">
          <w:marLeft w:val="640"/>
          <w:marRight w:val="0"/>
          <w:marTop w:val="0"/>
          <w:marBottom w:val="0"/>
          <w:divBdr>
            <w:top w:val="none" w:sz="0" w:space="0" w:color="auto"/>
            <w:left w:val="none" w:sz="0" w:space="0" w:color="auto"/>
            <w:bottom w:val="none" w:sz="0" w:space="0" w:color="auto"/>
            <w:right w:val="none" w:sz="0" w:space="0" w:color="auto"/>
          </w:divBdr>
        </w:div>
        <w:div w:id="734283151">
          <w:marLeft w:val="640"/>
          <w:marRight w:val="0"/>
          <w:marTop w:val="0"/>
          <w:marBottom w:val="0"/>
          <w:divBdr>
            <w:top w:val="none" w:sz="0" w:space="0" w:color="auto"/>
            <w:left w:val="none" w:sz="0" w:space="0" w:color="auto"/>
            <w:bottom w:val="none" w:sz="0" w:space="0" w:color="auto"/>
            <w:right w:val="none" w:sz="0" w:space="0" w:color="auto"/>
          </w:divBdr>
        </w:div>
        <w:div w:id="259921177">
          <w:marLeft w:val="640"/>
          <w:marRight w:val="0"/>
          <w:marTop w:val="0"/>
          <w:marBottom w:val="0"/>
          <w:divBdr>
            <w:top w:val="none" w:sz="0" w:space="0" w:color="auto"/>
            <w:left w:val="none" w:sz="0" w:space="0" w:color="auto"/>
            <w:bottom w:val="none" w:sz="0" w:space="0" w:color="auto"/>
            <w:right w:val="none" w:sz="0" w:space="0" w:color="auto"/>
          </w:divBdr>
        </w:div>
        <w:div w:id="2138646218">
          <w:marLeft w:val="640"/>
          <w:marRight w:val="0"/>
          <w:marTop w:val="0"/>
          <w:marBottom w:val="0"/>
          <w:divBdr>
            <w:top w:val="none" w:sz="0" w:space="0" w:color="auto"/>
            <w:left w:val="none" w:sz="0" w:space="0" w:color="auto"/>
            <w:bottom w:val="none" w:sz="0" w:space="0" w:color="auto"/>
            <w:right w:val="none" w:sz="0" w:space="0" w:color="auto"/>
          </w:divBdr>
        </w:div>
        <w:div w:id="680931178">
          <w:marLeft w:val="640"/>
          <w:marRight w:val="0"/>
          <w:marTop w:val="0"/>
          <w:marBottom w:val="0"/>
          <w:divBdr>
            <w:top w:val="none" w:sz="0" w:space="0" w:color="auto"/>
            <w:left w:val="none" w:sz="0" w:space="0" w:color="auto"/>
            <w:bottom w:val="none" w:sz="0" w:space="0" w:color="auto"/>
            <w:right w:val="none" w:sz="0" w:space="0" w:color="auto"/>
          </w:divBdr>
        </w:div>
        <w:div w:id="2022275515">
          <w:marLeft w:val="640"/>
          <w:marRight w:val="0"/>
          <w:marTop w:val="0"/>
          <w:marBottom w:val="0"/>
          <w:divBdr>
            <w:top w:val="none" w:sz="0" w:space="0" w:color="auto"/>
            <w:left w:val="none" w:sz="0" w:space="0" w:color="auto"/>
            <w:bottom w:val="none" w:sz="0" w:space="0" w:color="auto"/>
            <w:right w:val="none" w:sz="0" w:space="0" w:color="auto"/>
          </w:divBdr>
        </w:div>
        <w:div w:id="467742206">
          <w:marLeft w:val="640"/>
          <w:marRight w:val="0"/>
          <w:marTop w:val="0"/>
          <w:marBottom w:val="0"/>
          <w:divBdr>
            <w:top w:val="none" w:sz="0" w:space="0" w:color="auto"/>
            <w:left w:val="none" w:sz="0" w:space="0" w:color="auto"/>
            <w:bottom w:val="none" w:sz="0" w:space="0" w:color="auto"/>
            <w:right w:val="none" w:sz="0" w:space="0" w:color="auto"/>
          </w:divBdr>
        </w:div>
        <w:div w:id="2083022744">
          <w:marLeft w:val="640"/>
          <w:marRight w:val="0"/>
          <w:marTop w:val="0"/>
          <w:marBottom w:val="0"/>
          <w:divBdr>
            <w:top w:val="none" w:sz="0" w:space="0" w:color="auto"/>
            <w:left w:val="none" w:sz="0" w:space="0" w:color="auto"/>
            <w:bottom w:val="none" w:sz="0" w:space="0" w:color="auto"/>
            <w:right w:val="none" w:sz="0" w:space="0" w:color="auto"/>
          </w:divBdr>
        </w:div>
        <w:div w:id="1344017040">
          <w:marLeft w:val="640"/>
          <w:marRight w:val="0"/>
          <w:marTop w:val="0"/>
          <w:marBottom w:val="0"/>
          <w:divBdr>
            <w:top w:val="none" w:sz="0" w:space="0" w:color="auto"/>
            <w:left w:val="none" w:sz="0" w:space="0" w:color="auto"/>
            <w:bottom w:val="none" w:sz="0" w:space="0" w:color="auto"/>
            <w:right w:val="none" w:sz="0" w:space="0" w:color="auto"/>
          </w:divBdr>
        </w:div>
        <w:div w:id="585576699">
          <w:marLeft w:val="640"/>
          <w:marRight w:val="0"/>
          <w:marTop w:val="0"/>
          <w:marBottom w:val="0"/>
          <w:divBdr>
            <w:top w:val="none" w:sz="0" w:space="0" w:color="auto"/>
            <w:left w:val="none" w:sz="0" w:space="0" w:color="auto"/>
            <w:bottom w:val="none" w:sz="0" w:space="0" w:color="auto"/>
            <w:right w:val="none" w:sz="0" w:space="0" w:color="auto"/>
          </w:divBdr>
        </w:div>
        <w:div w:id="344022099">
          <w:marLeft w:val="640"/>
          <w:marRight w:val="0"/>
          <w:marTop w:val="0"/>
          <w:marBottom w:val="0"/>
          <w:divBdr>
            <w:top w:val="none" w:sz="0" w:space="0" w:color="auto"/>
            <w:left w:val="none" w:sz="0" w:space="0" w:color="auto"/>
            <w:bottom w:val="none" w:sz="0" w:space="0" w:color="auto"/>
            <w:right w:val="none" w:sz="0" w:space="0" w:color="auto"/>
          </w:divBdr>
        </w:div>
        <w:div w:id="43606389">
          <w:marLeft w:val="640"/>
          <w:marRight w:val="0"/>
          <w:marTop w:val="0"/>
          <w:marBottom w:val="0"/>
          <w:divBdr>
            <w:top w:val="none" w:sz="0" w:space="0" w:color="auto"/>
            <w:left w:val="none" w:sz="0" w:space="0" w:color="auto"/>
            <w:bottom w:val="none" w:sz="0" w:space="0" w:color="auto"/>
            <w:right w:val="none" w:sz="0" w:space="0" w:color="auto"/>
          </w:divBdr>
        </w:div>
        <w:div w:id="2101022716">
          <w:marLeft w:val="640"/>
          <w:marRight w:val="0"/>
          <w:marTop w:val="0"/>
          <w:marBottom w:val="0"/>
          <w:divBdr>
            <w:top w:val="none" w:sz="0" w:space="0" w:color="auto"/>
            <w:left w:val="none" w:sz="0" w:space="0" w:color="auto"/>
            <w:bottom w:val="none" w:sz="0" w:space="0" w:color="auto"/>
            <w:right w:val="none" w:sz="0" w:space="0" w:color="auto"/>
          </w:divBdr>
        </w:div>
        <w:div w:id="1246108100">
          <w:marLeft w:val="640"/>
          <w:marRight w:val="0"/>
          <w:marTop w:val="0"/>
          <w:marBottom w:val="0"/>
          <w:divBdr>
            <w:top w:val="none" w:sz="0" w:space="0" w:color="auto"/>
            <w:left w:val="none" w:sz="0" w:space="0" w:color="auto"/>
            <w:bottom w:val="none" w:sz="0" w:space="0" w:color="auto"/>
            <w:right w:val="none" w:sz="0" w:space="0" w:color="auto"/>
          </w:divBdr>
        </w:div>
        <w:div w:id="382339747">
          <w:marLeft w:val="640"/>
          <w:marRight w:val="0"/>
          <w:marTop w:val="0"/>
          <w:marBottom w:val="0"/>
          <w:divBdr>
            <w:top w:val="none" w:sz="0" w:space="0" w:color="auto"/>
            <w:left w:val="none" w:sz="0" w:space="0" w:color="auto"/>
            <w:bottom w:val="none" w:sz="0" w:space="0" w:color="auto"/>
            <w:right w:val="none" w:sz="0" w:space="0" w:color="auto"/>
          </w:divBdr>
        </w:div>
        <w:div w:id="502628012">
          <w:marLeft w:val="640"/>
          <w:marRight w:val="0"/>
          <w:marTop w:val="0"/>
          <w:marBottom w:val="0"/>
          <w:divBdr>
            <w:top w:val="none" w:sz="0" w:space="0" w:color="auto"/>
            <w:left w:val="none" w:sz="0" w:space="0" w:color="auto"/>
            <w:bottom w:val="none" w:sz="0" w:space="0" w:color="auto"/>
            <w:right w:val="none" w:sz="0" w:space="0" w:color="auto"/>
          </w:divBdr>
        </w:div>
        <w:div w:id="1224178404">
          <w:marLeft w:val="640"/>
          <w:marRight w:val="0"/>
          <w:marTop w:val="0"/>
          <w:marBottom w:val="0"/>
          <w:divBdr>
            <w:top w:val="none" w:sz="0" w:space="0" w:color="auto"/>
            <w:left w:val="none" w:sz="0" w:space="0" w:color="auto"/>
            <w:bottom w:val="none" w:sz="0" w:space="0" w:color="auto"/>
            <w:right w:val="none" w:sz="0" w:space="0" w:color="auto"/>
          </w:divBdr>
        </w:div>
        <w:div w:id="529805760">
          <w:marLeft w:val="640"/>
          <w:marRight w:val="0"/>
          <w:marTop w:val="0"/>
          <w:marBottom w:val="0"/>
          <w:divBdr>
            <w:top w:val="none" w:sz="0" w:space="0" w:color="auto"/>
            <w:left w:val="none" w:sz="0" w:space="0" w:color="auto"/>
            <w:bottom w:val="none" w:sz="0" w:space="0" w:color="auto"/>
            <w:right w:val="none" w:sz="0" w:space="0" w:color="auto"/>
          </w:divBdr>
        </w:div>
        <w:div w:id="829172927">
          <w:marLeft w:val="640"/>
          <w:marRight w:val="0"/>
          <w:marTop w:val="0"/>
          <w:marBottom w:val="0"/>
          <w:divBdr>
            <w:top w:val="none" w:sz="0" w:space="0" w:color="auto"/>
            <w:left w:val="none" w:sz="0" w:space="0" w:color="auto"/>
            <w:bottom w:val="none" w:sz="0" w:space="0" w:color="auto"/>
            <w:right w:val="none" w:sz="0" w:space="0" w:color="auto"/>
          </w:divBdr>
        </w:div>
      </w:divsChild>
    </w:div>
    <w:div w:id="640352607">
      <w:bodyDiv w:val="1"/>
      <w:marLeft w:val="0"/>
      <w:marRight w:val="0"/>
      <w:marTop w:val="0"/>
      <w:marBottom w:val="0"/>
      <w:divBdr>
        <w:top w:val="none" w:sz="0" w:space="0" w:color="auto"/>
        <w:left w:val="none" w:sz="0" w:space="0" w:color="auto"/>
        <w:bottom w:val="none" w:sz="0" w:space="0" w:color="auto"/>
        <w:right w:val="none" w:sz="0" w:space="0" w:color="auto"/>
      </w:divBdr>
    </w:div>
    <w:div w:id="646208945">
      <w:bodyDiv w:val="1"/>
      <w:marLeft w:val="0"/>
      <w:marRight w:val="0"/>
      <w:marTop w:val="0"/>
      <w:marBottom w:val="0"/>
      <w:divBdr>
        <w:top w:val="none" w:sz="0" w:space="0" w:color="auto"/>
        <w:left w:val="none" w:sz="0" w:space="0" w:color="auto"/>
        <w:bottom w:val="none" w:sz="0" w:space="0" w:color="auto"/>
        <w:right w:val="none" w:sz="0" w:space="0" w:color="auto"/>
      </w:divBdr>
      <w:divsChild>
        <w:div w:id="1238788288">
          <w:marLeft w:val="640"/>
          <w:marRight w:val="0"/>
          <w:marTop w:val="0"/>
          <w:marBottom w:val="0"/>
          <w:divBdr>
            <w:top w:val="none" w:sz="0" w:space="0" w:color="auto"/>
            <w:left w:val="none" w:sz="0" w:space="0" w:color="auto"/>
            <w:bottom w:val="none" w:sz="0" w:space="0" w:color="auto"/>
            <w:right w:val="none" w:sz="0" w:space="0" w:color="auto"/>
          </w:divBdr>
        </w:div>
        <w:div w:id="861631265">
          <w:marLeft w:val="640"/>
          <w:marRight w:val="0"/>
          <w:marTop w:val="0"/>
          <w:marBottom w:val="0"/>
          <w:divBdr>
            <w:top w:val="none" w:sz="0" w:space="0" w:color="auto"/>
            <w:left w:val="none" w:sz="0" w:space="0" w:color="auto"/>
            <w:bottom w:val="none" w:sz="0" w:space="0" w:color="auto"/>
            <w:right w:val="none" w:sz="0" w:space="0" w:color="auto"/>
          </w:divBdr>
        </w:div>
        <w:div w:id="1508402474">
          <w:marLeft w:val="640"/>
          <w:marRight w:val="0"/>
          <w:marTop w:val="0"/>
          <w:marBottom w:val="0"/>
          <w:divBdr>
            <w:top w:val="none" w:sz="0" w:space="0" w:color="auto"/>
            <w:left w:val="none" w:sz="0" w:space="0" w:color="auto"/>
            <w:bottom w:val="none" w:sz="0" w:space="0" w:color="auto"/>
            <w:right w:val="none" w:sz="0" w:space="0" w:color="auto"/>
          </w:divBdr>
        </w:div>
        <w:div w:id="372537071">
          <w:marLeft w:val="640"/>
          <w:marRight w:val="0"/>
          <w:marTop w:val="0"/>
          <w:marBottom w:val="0"/>
          <w:divBdr>
            <w:top w:val="none" w:sz="0" w:space="0" w:color="auto"/>
            <w:left w:val="none" w:sz="0" w:space="0" w:color="auto"/>
            <w:bottom w:val="none" w:sz="0" w:space="0" w:color="auto"/>
            <w:right w:val="none" w:sz="0" w:space="0" w:color="auto"/>
          </w:divBdr>
        </w:div>
        <w:div w:id="1458184985">
          <w:marLeft w:val="640"/>
          <w:marRight w:val="0"/>
          <w:marTop w:val="0"/>
          <w:marBottom w:val="0"/>
          <w:divBdr>
            <w:top w:val="none" w:sz="0" w:space="0" w:color="auto"/>
            <w:left w:val="none" w:sz="0" w:space="0" w:color="auto"/>
            <w:bottom w:val="none" w:sz="0" w:space="0" w:color="auto"/>
            <w:right w:val="none" w:sz="0" w:space="0" w:color="auto"/>
          </w:divBdr>
        </w:div>
        <w:div w:id="2144807971">
          <w:marLeft w:val="640"/>
          <w:marRight w:val="0"/>
          <w:marTop w:val="0"/>
          <w:marBottom w:val="0"/>
          <w:divBdr>
            <w:top w:val="none" w:sz="0" w:space="0" w:color="auto"/>
            <w:left w:val="none" w:sz="0" w:space="0" w:color="auto"/>
            <w:bottom w:val="none" w:sz="0" w:space="0" w:color="auto"/>
            <w:right w:val="none" w:sz="0" w:space="0" w:color="auto"/>
          </w:divBdr>
        </w:div>
        <w:div w:id="1304043899">
          <w:marLeft w:val="640"/>
          <w:marRight w:val="0"/>
          <w:marTop w:val="0"/>
          <w:marBottom w:val="0"/>
          <w:divBdr>
            <w:top w:val="none" w:sz="0" w:space="0" w:color="auto"/>
            <w:left w:val="none" w:sz="0" w:space="0" w:color="auto"/>
            <w:bottom w:val="none" w:sz="0" w:space="0" w:color="auto"/>
            <w:right w:val="none" w:sz="0" w:space="0" w:color="auto"/>
          </w:divBdr>
        </w:div>
        <w:div w:id="47341494">
          <w:marLeft w:val="640"/>
          <w:marRight w:val="0"/>
          <w:marTop w:val="0"/>
          <w:marBottom w:val="0"/>
          <w:divBdr>
            <w:top w:val="none" w:sz="0" w:space="0" w:color="auto"/>
            <w:left w:val="none" w:sz="0" w:space="0" w:color="auto"/>
            <w:bottom w:val="none" w:sz="0" w:space="0" w:color="auto"/>
            <w:right w:val="none" w:sz="0" w:space="0" w:color="auto"/>
          </w:divBdr>
        </w:div>
        <w:div w:id="1830828135">
          <w:marLeft w:val="640"/>
          <w:marRight w:val="0"/>
          <w:marTop w:val="0"/>
          <w:marBottom w:val="0"/>
          <w:divBdr>
            <w:top w:val="none" w:sz="0" w:space="0" w:color="auto"/>
            <w:left w:val="none" w:sz="0" w:space="0" w:color="auto"/>
            <w:bottom w:val="none" w:sz="0" w:space="0" w:color="auto"/>
            <w:right w:val="none" w:sz="0" w:space="0" w:color="auto"/>
          </w:divBdr>
        </w:div>
        <w:div w:id="1776364688">
          <w:marLeft w:val="640"/>
          <w:marRight w:val="0"/>
          <w:marTop w:val="0"/>
          <w:marBottom w:val="0"/>
          <w:divBdr>
            <w:top w:val="none" w:sz="0" w:space="0" w:color="auto"/>
            <w:left w:val="none" w:sz="0" w:space="0" w:color="auto"/>
            <w:bottom w:val="none" w:sz="0" w:space="0" w:color="auto"/>
            <w:right w:val="none" w:sz="0" w:space="0" w:color="auto"/>
          </w:divBdr>
        </w:div>
        <w:div w:id="422142658">
          <w:marLeft w:val="640"/>
          <w:marRight w:val="0"/>
          <w:marTop w:val="0"/>
          <w:marBottom w:val="0"/>
          <w:divBdr>
            <w:top w:val="none" w:sz="0" w:space="0" w:color="auto"/>
            <w:left w:val="none" w:sz="0" w:space="0" w:color="auto"/>
            <w:bottom w:val="none" w:sz="0" w:space="0" w:color="auto"/>
            <w:right w:val="none" w:sz="0" w:space="0" w:color="auto"/>
          </w:divBdr>
        </w:div>
        <w:div w:id="1444298857">
          <w:marLeft w:val="640"/>
          <w:marRight w:val="0"/>
          <w:marTop w:val="0"/>
          <w:marBottom w:val="0"/>
          <w:divBdr>
            <w:top w:val="none" w:sz="0" w:space="0" w:color="auto"/>
            <w:left w:val="none" w:sz="0" w:space="0" w:color="auto"/>
            <w:bottom w:val="none" w:sz="0" w:space="0" w:color="auto"/>
            <w:right w:val="none" w:sz="0" w:space="0" w:color="auto"/>
          </w:divBdr>
        </w:div>
        <w:div w:id="129830941">
          <w:marLeft w:val="640"/>
          <w:marRight w:val="0"/>
          <w:marTop w:val="0"/>
          <w:marBottom w:val="0"/>
          <w:divBdr>
            <w:top w:val="none" w:sz="0" w:space="0" w:color="auto"/>
            <w:left w:val="none" w:sz="0" w:space="0" w:color="auto"/>
            <w:bottom w:val="none" w:sz="0" w:space="0" w:color="auto"/>
            <w:right w:val="none" w:sz="0" w:space="0" w:color="auto"/>
          </w:divBdr>
        </w:div>
        <w:div w:id="1181092020">
          <w:marLeft w:val="640"/>
          <w:marRight w:val="0"/>
          <w:marTop w:val="0"/>
          <w:marBottom w:val="0"/>
          <w:divBdr>
            <w:top w:val="none" w:sz="0" w:space="0" w:color="auto"/>
            <w:left w:val="none" w:sz="0" w:space="0" w:color="auto"/>
            <w:bottom w:val="none" w:sz="0" w:space="0" w:color="auto"/>
            <w:right w:val="none" w:sz="0" w:space="0" w:color="auto"/>
          </w:divBdr>
        </w:div>
        <w:div w:id="2048990366">
          <w:marLeft w:val="640"/>
          <w:marRight w:val="0"/>
          <w:marTop w:val="0"/>
          <w:marBottom w:val="0"/>
          <w:divBdr>
            <w:top w:val="none" w:sz="0" w:space="0" w:color="auto"/>
            <w:left w:val="none" w:sz="0" w:space="0" w:color="auto"/>
            <w:bottom w:val="none" w:sz="0" w:space="0" w:color="auto"/>
            <w:right w:val="none" w:sz="0" w:space="0" w:color="auto"/>
          </w:divBdr>
        </w:div>
        <w:div w:id="1877499035">
          <w:marLeft w:val="640"/>
          <w:marRight w:val="0"/>
          <w:marTop w:val="0"/>
          <w:marBottom w:val="0"/>
          <w:divBdr>
            <w:top w:val="none" w:sz="0" w:space="0" w:color="auto"/>
            <w:left w:val="none" w:sz="0" w:space="0" w:color="auto"/>
            <w:bottom w:val="none" w:sz="0" w:space="0" w:color="auto"/>
            <w:right w:val="none" w:sz="0" w:space="0" w:color="auto"/>
          </w:divBdr>
        </w:div>
        <w:div w:id="1124470664">
          <w:marLeft w:val="640"/>
          <w:marRight w:val="0"/>
          <w:marTop w:val="0"/>
          <w:marBottom w:val="0"/>
          <w:divBdr>
            <w:top w:val="none" w:sz="0" w:space="0" w:color="auto"/>
            <w:left w:val="none" w:sz="0" w:space="0" w:color="auto"/>
            <w:bottom w:val="none" w:sz="0" w:space="0" w:color="auto"/>
            <w:right w:val="none" w:sz="0" w:space="0" w:color="auto"/>
          </w:divBdr>
        </w:div>
        <w:div w:id="1613046704">
          <w:marLeft w:val="640"/>
          <w:marRight w:val="0"/>
          <w:marTop w:val="0"/>
          <w:marBottom w:val="0"/>
          <w:divBdr>
            <w:top w:val="none" w:sz="0" w:space="0" w:color="auto"/>
            <w:left w:val="none" w:sz="0" w:space="0" w:color="auto"/>
            <w:bottom w:val="none" w:sz="0" w:space="0" w:color="auto"/>
            <w:right w:val="none" w:sz="0" w:space="0" w:color="auto"/>
          </w:divBdr>
        </w:div>
      </w:divsChild>
    </w:div>
    <w:div w:id="676082671">
      <w:bodyDiv w:val="1"/>
      <w:marLeft w:val="0"/>
      <w:marRight w:val="0"/>
      <w:marTop w:val="0"/>
      <w:marBottom w:val="0"/>
      <w:divBdr>
        <w:top w:val="none" w:sz="0" w:space="0" w:color="auto"/>
        <w:left w:val="none" w:sz="0" w:space="0" w:color="auto"/>
        <w:bottom w:val="none" w:sz="0" w:space="0" w:color="auto"/>
        <w:right w:val="none" w:sz="0" w:space="0" w:color="auto"/>
      </w:divBdr>
      <w:divsChild>
        <w:div w:id="797408847">
          <w:marLeft w:val="640"/>
          <w:marRight w:val="0"/>
          <w:marTop w:val="0"/>
          <w:marBottom w:val="0"/>
          <w:divBdr>
            <w:top w:val="none" w:sz="0" w:space="0" w:color="auto"/>
            <w:left w:val="none" w:sz="0" w:space="0" w:color="auto"/>
            <w:bottom w:val="none" w:sz="0" w:space="0" w:color="auto"/>
            <w:right w:val="none" w:sz="0" w:space="0" w:color="auto"/>
          </w:divBdr>
        </w:div>
        <w:div w:id="991064432">
          <w:marLeft w:val="640"/>
          <w:marRight w:val="0"/>
          <w:marTop w:val="0"/>
          <w:marBottom w:val="0"/>
          <w:divBdr>
            <w:top w:val="none" w:sz="0" w:space="0" w:color="auto"/>
            <w:left w:val="none" w:sz="0" w:space="0" w:color="auto"/>
            <w:bottom w:val="none" w:sz="0" w:space="0" w:color="auto"/>
            <w:right w:val="none" w:sz="0" w:space="0" w:color="auto"/>
          </w:divBdr>
        </w:div>
        <w:div w:id="276059311">
          <w:marLeft w:val="640"/>
          <w:marRight w:val="0"/>
          <w:marTop w:val="0"/>
          <w:marBottom w:val="0"/>
          <w:divBdr>
            <w:top w:val="none" w:sz="0" w:space="0" w:color="auto"/>
            <w:left w:val="none" w:sz="0" w:space="0" w:color="auto"/>
            <w:bottom w:val="none" w:sz="0" w:space="0" w:color="auto"/>
            <w:right w:val="none" w:sz="0" w:space="0" w:color="auto"/>
          </w:divBdr>
        </w:div>
        <w:div w:id="1837451094">
          <w:marLeft w:val="640"/>
          <w:marRight w:val="0"/>
          <w:marTop w:val="0"/>
          <w:marBottom w:val="0"/>
          <w:divBdr>
            <w:top w:val="none" w:sz="0" w:space="0" w:color="auto"/>
            <w:left w:val="none" w:sz="0" w:space="0" w:color="auto"/>
            <w:bottom w:val="none" w:sz="0" w:space="0" w:color="auto"/>
            <w:right w:val="none" w:sz="0" w:space="0" w:color="auto"/>
          </w:divBdr>
        </w:div>
        <w:div w:id="1213929816">
          <w:marLeft w:val="640"/>
          <w:marRight w:val="0"/>
          <w:marTop w:val="0"/>
          <w:marBottom w:val="0"/>
          <w:divBdr>
            <w:top w:val="none" w:sz="0" w:space="0" w:color="auto"/>
            <w:left w:val="none" w:sz="0" w:space="0" w:color="auto"/>
            <w:bottom w:val="none" w:sz="0" w:space="0" w:color="auto"/>
            <w:right w:val="none" w:sz="0" w:space="0" w:color="auto"/>
          </w:divBdr>
        </w:div>
        <w:div w:id="1319187135">
          <w:marLeft w:val="640"/>
          <w:marRight w:val="0"/>
          <w:marTop w:val="0"/>
          <w:marBottom w:val="0"/>
          <w:divBdr>
            <w:top w:val="none" w:sz="0" w:space="0" w:color="auto"/>
            <w:left w:val="none" w:sz="0" w:space="0" w:color="auto"/>
            <w:bottom w:val="none" w:sz="0" w:space="0" w:color="auto"/>
            <w:right w:val="none" w:sz="0" w:space="0" w:color="auto"/>
          </w:divBdr>
        </w:div>
        <w:div w:id="1685013328">
          <w:marLeft w:val="640"/>
          <w:marRight w:val="0"/>
          <w:marTop w:val="0"/>
          <w:marBottom w:val="0"/>
          <w:divBdr>
            <w:top w:val="none" w:sz="0" w:space="0" w:color="auto"/>
            <w:left w:val="none" w:sz="0" w:space="0" w:color="auto"/>
            <w:bottom w:val="none" w:sz="0" w:space="0" w:color="auto"/>
            <w:right w:val="none" w:sz="0" w:space="0" w:color="auto"/>
          </w:divBdr>
        </w:div>
        <w:div w:id="1601643988">
          <w:marLeft w:val="640"/>
          <w:marRight w:val="0"/>
          <w:marTop w:val="0"/>
          <w:marBottom w:val="0"/>
          <w:divBdr>
            <w:top w:val="none" w:sz="0" w:space="0" w:color="auto"/>
            <w:left w:val="none" w:sz="0" w:space="0" w:color="auto"/>
            <w:bottom w:val="none" w:sz="0" w:space="0" w:color="auto"/>
            <w:right w:val="none" w:sz="0" w:space="0" w:color="auto"/>
          </w:divBdr>
        </w:div>
        <w:div w:id="1312369455">
          <w:marLeft w:val="640"/>
          <w:marRight w:val="0"/>
          <w:marTop w:val="0"/>
          <w:marBottom w:val="0"/>
          <w:divBdr>
            <w:top w:val="none" w:sz="0" w:space="0" w:color="auto"/>
            <w:left w:val="none" w:sz="0" w:space="0" w:color="auto"/>
            <w:bottom w:val="none" w:sz="0" w:space="0" w:color="auto"/>
            <w:right w:val="none" w:sz="0" w:space="0" w:color="auto"/>
          </w:divBdr>
        </w:div>
        <w:div w:id="1162084387">
          <w:marLeft w:val="640"/>
          <w:marRight w:val="0"/>
          <w:marTop w:val="0"/>
          <w:marBottom w:val="0"/>
          <w:divBdr>
            <w:top w:val="none" w:sz="0" w:space="0" w:color="auto"/>
            <w:left w:val="none" w:sz="0" w:space="0" w:color="auto"/>
            <w:bottom w:val="none" w:sz="0" w:space="0" w:color="auto"/>
            <w:right w:val="none" w:sz="0" w:space="0" w:color="auto"/>
          </w:divBdr>
        </w:div>
        <w:div w:id="1271166154">
          <w:marLeft w:val="640"/>
          <w:marRight w:val="0"/>
          <w:marTop w:val="0"/>
          <w:marBottom w:val="0"/>
          <w:divBdr>
            <w:top w:val="none" w:sz="0" w:space="0" w:color="auto"/>
            <w:left w:val="none" w:sz="0" w:space="0" w:color="auto"/>
            <w:bottom w:val="none" w:sz="0" w:space="0" w:color="auto"/>
            <w:right w:val="none" w:sz="0" w:space="0" w:color="auto"/>
          </w:divBdr>
        </w:div>
        <w:div w:id="332798903">
          <w:marLeft w:val="640"/>
          <w:marRight w:val="0"/>
          <w:marTop w:val="0"/>
          <w:marBottom w:val="0"/>
          <w:divBdr>
            <w:top w:val="none" w:sz="0" w:space="0" w:color="auto"/>
            <w:left w:val="none" w:sz="0" w:space="0" w:color="auto"/>
            <w:bottom w:val="none" w:sz="0" w:space="0" w:color="auto"/>
            <w:right w:val="none" w:sz="0" w:space="0" w:color="auto"/>
          </w:divBdr>
        </w:div>
        <w:div w:id="1392000346">
          <w:marLeft w:val="640"/>
          <w:marRight w:val="0"/>
          <w:marTop w:val="0"/>
          <w:marBottom w:val="0"/>
          <w:divBdr>
            <w:top w:val="none" w:sz="0" w:space="0" w:color="auto"/>
            <w:left w:val="none" w:sz="0" w:space="0" w:color="auto"/>
            <w:bottom w:val="none" w:sz="0" w:space="0" w:color="auto"/>
            <w:right w:val="none" w:sz="0" w:space="0" w:color="auto"/>
          </w:divBdr>
        </w:div>
        <w:div w:id="1096947959">
          <w:marLeft w:val="640"/>
          <w:marRight w:val="0"/>
          <w:marTop w:val="0"/>
          <w:marBottom w:val="0"/>
          <w:divBdr>
            <w:top w:val="none" w:sz="0" w:space="0" w:color="auto"/>
            <w:left w:val="none" w:sz="0" w:space="0" w:color="auto"/>
            <w:bottom w:val="none" w:sz="0" w:space="0" w:color="auto"/>
            <w:right w:val="none" w:sz="0" w:space="0" w:color="auto"/>
          </w:divBdr>
        </w:div>
        <w:div w:id="1573008202">
          <w:marLeft w:val="640"/>
          <w:marRight w:val="0"/>
          <w:marTop w:val="0"/>
          <w:marBottom w:val="0"/>
          <w:divBdr>
            <w:top w:val="none" w:sz="0" w:space="0" w:color="auto"/>
            <w:left w:val="none" w:sz="0" w:space="0" w:color="auto"/>
            <w:bottom w:val="none" w:sz="0" w:space="0" w:color="auto"/>
            <w:right w:val="none" w:sz="0" w:space="0" w:color="auto"/>
          </w:divBdr>
        </w:div>
        <w:div w:id="1036613551">
          <w:marLeft w:val="640"/>
          <w:marRight w:val="0"/>
          <w:marTop w:val="0"/>
          <w:marBottom w:val="0"/>
          <w:divBdr>
            <w:top w:val="none" w:sz="0" w:space="0" w:color="auto"/>
            <w:left w:val="none" w:sz="0" w:space="0" w:color="auto"/>
            <w:bottom w:val="none" w:sz="0" w:space="0" w:color="auto"/>
            <w:right w:val="none" w:sz="0" w:space="0" w:color="auto"/>
          </w:divBdr>
        </w:div>
        <w:div w:id="663826196">
          <w:marLeft w:val="640"/>
          <w:marRight w:val="0"/>
          <w:marTop w:val="0"/>
          <w:marBottom w:val="0"/>
          <w:divBdr>
            <w:top w:val="none" w:sz="0" w:space="0" w:color="auto"/>
            <w:left w:val="none" w:sz="0" w:space="0" w:color="auto"/>
            <w:bottom w:val="none" w:sz="0" w:space="0" w:color="auto"/>
            <w:right w:val="none" w:sz="0" w:space="0" w:color="auto"/>
          </w:divBdr>
        </w:div>
        <w:div w:id="938639189">
          <w:marLeft w:val="640"/>
          <w:marRight w:val="0"/>
          <w:marTop w:val="0"/>
          <w:marBottom w:val="0"/>
          <w:divBdr>
            <w:top w:val="none" w:sz="0" w:space="0" w:color="auto"/>
            <w:left w:val="none" w:sz="0" w:space="0" w:color="auto"/>
            <w:bottom w:val="none" w:sz="0" w:space="0" w:color="auto"/>
            <w:right w:val="none" w:sz="0" w:space="0" w:color="auto"/>
          </w:divBdr>
        </w:div>
        <w:div w:id="316080203">
          <w:marLeft w:val="640"/>
          <w:marRight w:val="0"/>
          <w:marTop w:val="0"/>
          <w:marBottom w:val="0"/>
          <w:divBdr>
            <w:top w:val="none" w:sz="0" w:space="0" w:color="auto"/>
            <w:left w:val="none" w:sz="0" w:space="0" w:color="auto"/>
            <w:bottom w:val="none" w:sz="0" w:space="0" w:color="auto"/>
            <w:right w:val="none" w:sz="0" w:space="0" w:color="auto"/>
          </w:divBdr>
        </w:div>
        <w:div w:id="895551008">
          <w:marLeft w:val="640"/>
          <w:marRight w:val="0"/>
          <w:marTop w:val="0"/>
          <w:marBottom w:val="0"/>
          <w:divBdr>
            <w:top w:val="none" w:sz="0" w:space="0" w:color="auto"/>
            <w:left w:val="none" w:sz="0" w:space="0" w:color="auto"/>
            <w:bottom w:val="none" w:sz="0" w:space="0" w:color="auto"/>
            <w:right w:val="none" w:sz="0" w:space="0" w:color="auto"/>
          </w:divBdr>
        </w:div>
        <w:div w:id="2129202228">
          <w:marLeft w:val="640"/>
          <w:marRight w:val="0"/>
          <w:marTop w:val="0"/>
          <w:marBottom w:val="0"/>
          <w:divBdr>
            <w:top w:val="none" w:sz="0" w:space="0" w:color="auto"/>
            <w:left w:val="none" w:sz="0" w:space="0" w:color="auto"/>
            <w:bottom w:val="none" w:sz="0" w:space="0" w:color="auto"/>
            <w:right w:val="none" w:sz="0" w:space="0" w:color="auto"/>
          </w:divBdr>
        </w:div>
      </w:divsChild>
    </w:div>
    <w:div w:id="716858033">
      <w:bodyDiv w:val="1"/>
      <w:marLeft w:val="0"/>
      <w:marRight w:val="0"/>
      <w:marTop w:val="0"/>
      <w:marBottom w:val="0"/>
      <w:divBdr>
        <w:top w:val="none" w:sz="0" w:space="0" w:color="auto"/>
        <w:left w:val="none" w:sz="0" w:space="0" w:color="auto"/>
        <w:bottom w:val="none" w:sz="0" w:space="0" w:color="auto"/>
        <w:right w:val="none" w:sz="0" w:space="0" w:color="auto"/>
      </w:divBdr>
      <w:divsChild>
        <w:div w:id="1269628939">
          <w:marLeft w:val="640"/>
          <w:marRight w:val="0"/>
          <w:marTop w:val="0"/>
          <w:marBottom w:val="0"/>
          <w:divBdr>
            <w:top w:val="none" w:sz="0" w:space="0" w:color="auto"/>
            <w:left w:val="none" w:sz="0" w:space="0" w:color="auto"/>
            <w:bottom w:val="none" w:sz="0" w:space="0" w:color="auto"/>
            <w:right w:val="none" w:sz="0" w:space="0" w:color="auto"/>
          </w:divBdr>
        </w:div>
        <w:div w:id="724334806">
          <w:marLeft w:val="640"/>
          <w:marRight w:val="0"/>
          <w:marTop w:val="0"/>
          <w:marBottom w:val="0"/>
          <w:divBdr>
            <w:top w:val="none" w:sz="0" w:space="0" w:color="auto"/>
            <w:left w:val="none" w:sz="0" w:space="0" w:color="auto"/>
            <w:bottom w:val="none" w:sz="0" w:space="0" w:color="auto"/>
            <w:right w:val="none" w:sz="0" w:space="0" w:color="auto"/>
          </w:divBdr>
        </w:div>
        <w:div w:id="1196578266">
          <w:marLeft w:val="640"/>
          <w:marRight w:val="0"/>
          <w:marTop w:val="0"/>
          <w:marBottom w:val="0"/>
          <w:divBdr>
            <w:top w:val="none" w:sz="0" w:space="0" w:color="auto"/>
            <w:left w:val="none" w:sz="0" w:space="0" w:color="auto"/>
            <w:bottom w:val="none" w:sz="0" w:space="0" w:color="auto"/>
            <w:right w:val="none" w:sz="0" w:space="0" w:color="auto"/>
          </w:divBdr>
        </w:div>
        <w:div w:id="535316977">
          <w:marLeft w:val="640"/>
          <w:marRight w:val="0"/>
          <w:marTop w:val="0"/>
          <w:marBottom w:val="0"/>
          <w:divBdr>
            <w:top w:val="none" w:sz="0" w:space="0" w:color="auto"/>
            <w:left w:val="none" w:sz="0" w:space="0" w:color="auto"/>
            <w:bottom w:val="none" w:sz="0" w:space="0" w:color="auto"/>
            <w:right w:val="none" w:sz="0" w:space="0" w:color="auto"/>
          </w:divBdr>
        </w:div>
        <w:div w:id="1259365107">
          <w:marLeft w:val="640"/>
          <w:marRight w:val="0"/>
          <w:marTop w:val="0"/>
          <w:marBottom w:val="0"/>
          <w:divBdr>
            <w:top w:val="none" w:sz="0" w:space="0" w:color="auto"/>
            <w:left w:val="none" w:sz="0" w:space="0" w:color="auto"/>
            <w:bottom w:val="none" w:sz="0" w:space="0" w:color="auto"/>
            <w:right w:val="none" w:sz="0" w:space="0" w:color="auto"/>
          </w:divBdr>
        </w:div>
        <w:div w:id="769744475">
          <w:marLeft w:val="640"/>
          <w:marRight w:val="0"/>
          <w:marTop w:val="0"/>
          <w:marBottom w:val="0"/>
          <w:divBdr>
            <w:top w:val="none" w:sz="0" w:space="0" w:color="auto"/>
            <w:left w:val="none" w:sz="0" w:space="0" w:color="auto"/>
            <w:bottom w:val="none" w:sz="0" w:space="0" w:color="auto"/>
            <w:right w:val="none" w:sz="0" w:space="0" w:color="auto"/>
          </w:divBdr>
        </w:div>
        <w:div w:id="1602487573">
          <w:marLeft w:val="640"/>
          <w:marRight w:val="0"/>
          <w:marTop w:val="0"/>
          <w:marBottom w:val="0"/>
          <w:divBdr>
            <w:top w:val="none" w:sz="0" w:space="0" w:color="auto"/>
            <w:left w:val="none" w:sz="0" w:space="0" w:color="auto"/>
            <w:bottom w:val="none" w:sz="0" w:space="0" w:color="auto"/>
            <w:right w:val="none" w:sz="0" w:space="0" w:color="auto"/>
          </w:divBdr>
        </w:div>
        <w:div w:id="45692229">
          <w:marLeft w:val="640"/>
          <w:marRight w:val="0"/>
          <w:marTop w:val="0"/>
          <w:marBottom w:val="0"/>
          <w:divBdr>
            <w:top w:val="none" w:sz="0" w:space="0" w:color="auto"/>
            <w:left w:val="none" w:sz="0" w:space="0" w:color="auto"/>
            <w:bottom w:val="none" w:sz="0" w:space="0" w:color="auto"/>
            <w:right w:val="none" w:sz="0" w:space="0" w:color="auto"/>
          </w:divBdr>
        </w:div>
        <w:div w:id="901864074">
          <w:marLeft w:val="640"/>
          <w:marRight w:val="0"/>
          <w:marTop w:val="0"/>
          <w:marBottom w:val="0"/>
          <w:divBdr>
            <w:top w:val="none" w:sz="0" w:space="0" w:color="auto"/>
            <w:left w:val="none" w:sz="0" w:space="0" w:color="auto"/>
            <w:bottom w:val="none" w:sz="0" w:space="0" w:color="auto"/>
            <w:right w:val="none" w:sz="0" w:space="0" w:color="auto"/>
          </w:divBdr>
        </w:div>
        <w:div w:id="2037151808">
          <w:marLeft w:val="640"/>
          <w:marRight w:val="0"/>
          <w:marTop w:val="0"/>
          <w:marBottom w:val="0"/>
          <w:divBdr>
            <w:top w:val="none" w:sz="0" w:space="0" w:color="auto"/>
            <w:left w:val="none" w:sz="0" w:space="0" w:color="auto"/>
            <w:bottom w:val="none" w:sz="0" w:space="0" w:color="auto"/>
            <w:right w:val="none" w:sz="0" w:space="0" w:color="auto"/>
          </w:divBdr>
        </w:div>
        <w:div w:id="1551456310">
          <w:marLeft w:val="640"/>
          <w:marRight w:val="0"/>
          <w:marTop w:val="0"/>
          <w:marBottom w:val="0"/>
          <w:divBdr>
            <w:top w:val="none" w:sz="0" w:space="0" w:color="auto"/>
            <w:left w:val="none" w:sz="0" w:space="0" w:color="auto"/>
            <w:bottom w:val="none" w:sz="0" w:space="0" w:color="auto"/>
            <w:right w:val="none" w:sz="0" w:space="0" w:color="auto"/>
          </w:divBdr>
        </w:div>
        <w:div w:id="657423109">
          <w:marLeft w:val="640"/>
          <w:marRight w:val="0"/>
          <w:marTop w:val="0"/>
          <w:marBottom w:val="0"/>
          <w:divBdr>
            <w:top w:val="none" w:sz="0" w:space="0" w:color="auto"/>
            <w:left w:val="none" w:sz="0" w:space="0" w:color="auto"/>
            <w:bottom w:val="none" w:sz="0" w:space="0" w:color="auto"/>
            <w:right w:val="none" w:sz="0" w:space="0" w:color="auto"/>
          </w:divBdr>
        </w:div>
        <w:div w:id="288323805">
          <w:marLeft w:val="640"/>
          <w:marRight w:val="0"/>
          <w:marTop w:val="0"/>
          <w:marBottom w:val="0"/>
          <w:divBdr>
            <w:top w:val="none" w:sz="0" w:space="0" w:color="auto"/>
            <w:left w:val="none" w:sz="0" w:space="0" w:color="auto"/>
            <w:bottom w:val="none" w:sz="0" w:space="0" w:color="auto"/>
            <w:right w:val="none" w:sz="0" w:space="0" w:color="auto"/>
          </w:divBdr>
        </w:div>
        <w:div w:id="1847669272">
          <w:marLeft w:val="640"/>
          <w:marRight w:val="0"/>
          <w:marTop w:val="0"/>
          <w:marBottom w:val="0"/>
          <w:divBdr>
            <w:top w:val="none" w:sz="0" w:space="0" w:color="auto"/>
            <w:left w:val="none" w:sz="0" w:space="0" w:color="auto"/>
            <w:bottom w:val="none" w:sz="0" w:space="0" w:color="auto"/>
            <w:right w:val="none" w:sz="0" w:space="0" w:color="auto"/>
          </w:divBdr>
        </w:div>
        <w:div w:id="1289556015">
          <w:marLeft w:val="640"/>
          <w:marRight w:val="0"/>
          <w:marTop w:val="0"/>
          <w:marBottom w:val="0"/>
          <w:divBdr>
            <w:top w:val="none" w:sz="0" w:space="0" w:color="auto"/>
            <w:left w:val="none" w:sz="0" w:space="0" w:color="auto"/>
            <w:bottom w:val="none" w:sz="0" w:space="0" w:color="auto"/>
            <w:right w:val="none" w:sz="0" w:space="0" w:color="auto"/>
          </w:divBdr>
        </w:div>
        <w:div w:id="2028746460">
          <w:marLeft w:val="640"/>
          <w:marRight w:val="0"/>
          <w:marTop w:val="0"/>
          <w:marBottom w:val="0"/>
          <w:divBdr>
            <w:top w:val="none" w:sz="0" w:space="0" w:color="auto"/>
            <w:left w:val="none" w:sz="0" w:space="0" w:color="auto"/>
            <w:bottom w:val="none" w:sz="0" w:space="0" w:color="auto"/>
            <w:right w:val="none" w:sz="0" w:space="0" w:color="auto"/>
          </w:divBdr>
        </w:div>
      </w:divsChild>
    </w:div>
    <w:div w:id="730811547">
      <w:bodyDiv w:val="1"/>
      <w:marLeft w:val="0"/>
      <w:marRight w:val="0"/>
      <w:marTop w:val="0"/>
      <w:marBottom w:val="0"/>
      <w:divBdr>
        <w:top w:val="none" w:sz="0" w:space="0" w:color="auto"/>
        <w:left w:val="none" w:sz="0" w:space="0" w:color="auto"/>
        <w:bottom w:val="none" w:sz="0" w:space="0" w:color="auto"/>
        <w:right w:val="none" w:sz="0" w:space="0" w:color="auto"/>
      </w:divBdr>
      <w:divsChild>
        <w:div w:id="990523903">
          <w:marLeft w:val="640"/>
          <w:marRight w:val="0"/>
          <w:marTop w:val="0"/>
          <w:marBottom w:val="0"/>
          <w:divBdr>
            <w:top w:val="none" w:sz="0" w:space="0" w:color="auto"/>
            <w:left w:val="none" w:sz="0" w:space="0" w:color="auto"/>
            <w:bottom w:val="none" w:sz="0" w:space="0" w:color="auto"/>
            <w:right w:val="none" w:sz="0" w:space="0" w:color="auto"/>
          </w:divBdr>
        </w:div>
        <w:div w:id="276528982">
          <w:marLeft w:val="640"/>
          <w:marRight w:val="0"/>
          <w:marTop w:val="0"/>
          <w:marBottom w:val="0"/>
          <w:divBdr>
            <w:top w:val="none" w:sz="0" w:space="0" w:color="auto"/>
            <w:left w:val="none" w:sz="0" w:space="0" w:color="auto"/>
            <w:bottom w:val="none" w:sz="0" w:space="0" w:color="auto"/>
            <w:right w:val="none" w:sz="0" w:space="0" w:color="auto"/>
          </w:divBdr>
        </w:div>
        <w:div w:id="1196311872">
          <w:marLeft w:val="640"/>
          <w:marRight w:val="0"/>
          <w:marTop w:val="0"/>
          <w:marBottom w:val="0"/>
          <w:divBdr>
            <w:top w:val="none" w:sz="0" w:space="0" w:color="auto"/>
            <w:left w:val="none" w:sz="0" w:space="0" w:color="auto"/>
            <w:bottom w:val="none" w:sz="0" w:space="0" w:color="auto"/>
            <w:right w:val="none" w:sz="0" w:space="0" w:color="auto"/>
          </w:divBdr>
        </w:div>
        <w:div w:id="1270043201">
          <w:marLeft w:val="640"/>
          <w:marRight w:val="0"/>
          <w:marTop w:val="0"/>
          <w:marBottom w:val="0"/>
          <w:divBdr>
            <w:top w:val="none" w:sz="0" w:space="0" w:color="auto"/>
            <w:left w:val="none" w:sz="0" w:space="0" w:color="auto"/>
            <w:bottom w:val="none" w:sz="0" w:space="0" w:color="auto"/>
            <w:right w:val="none" w:sz="0" w:space="0" w:color="auto"/>
          </w:divBdr>
        </w:div>
        <w:div w:id="694355574">
          <w:marLeft w:val="640"/>
          <w:marRight w:val="0"/>
          <w:marTop w:val="0"/>
          <w:marBottom w:val="0"/>
          <w:divBdr>
            <w:top w:val="none" w:sz="0" w:space="0" w:color="auto"/>
            <w:left w:val="none" w:sz="0" w:space="0" w:color="auto"/>
            <w:bottom w:val="none" w:sz="0" w:space="0" w:color="auto"/>
            <w:right w:val="none" w:sz="0" w:space="0" w:color="auto"/>
          </w:divBdr>
        </w:div>
        <w:div w:id="1928415898">
          <w:marLeft w:val="640"/>
          <w:marRight w:val="0"/>
          <w:marTop w:val="0"/>
          <w:marBottom w:val="0"/>
          <w:divBdr>
            <w:top w:val="none" w:sz="0" w:space="0" w:color="auto"/>
            <w:left w:val="none" w:sz="0" w:space="0" w:color="auto"/>
            <w:bottom w:val="none" w:sz="0" w:space="0" w:color="auto"/>
            <w:right w:val="none" w:sz="0" w:space="0" w:color="auto"/>
          </w:divBdr>
        </w:div>
        <w:div w:id="514419145">
          <w:marLeft w:val="640"/>
          <w:marRight w:val="0"/>
          <w:marTop w:val="0"/>
          <w:marBottom w:val="0"/>
          <w:divBdr>
            <w:top w:val="none" w:sz="0" w:space="0" w:color="auto"/>
            <w:left w:val="none" w:sz="0" w:space="0" w:color="auto"/>
            <w:bottom w:val="none" w:sz="0" w:space="0" w:color="auto"/>
            <w:right w:val="none" w:sz="0" w:space="0" w:color="auto"/>
          </w:divBdr>
        </w:div>
        <w:div w:id="1833762965">
          <w:marLeft w:val="640"/>
          <w:marRight w:val="0"/>
          <w:marTop w:val="0"/>
          <w:marBottom w:val="0"/>
          <w:divBdr>
            <w:top w:val="none" w:sz="0" w:space="0" w:color="auto"/>
            <w:left w:val="none" w:sz="0" w:space="0" w:color="auto"/>
            <w:bottom w:val="none" w:sz="0" w:space="0" w:color="auto"/>
            <w:right w:val="none" w:sz="0" w:space="0" w:color="auto"/>
          </w:divBdr>
        </w:div>
        <w:div w:id="1747725729">
          <w:marLeft w:val="640"/>
          <w:marRight w:val="0"/>
          <w:marTop w:val="0"/>
          <w:marBottom w:val="0"/>
          <w:divBdr>
            <w:top w:val="none" w:sz="0" w:space="0" w:color="auto"/>
            <w:left w:val="none" w:sz="0" w:space="0" w:color="auto"/>
            <w:bottom w:val="none" w:sz="0" w:space="0" w:color="auto"/>
            <w:right w:val="none" w:sz="0" w:space="0" w:color="auto"/>
          </w:divBdr>
        </w:div>
        <w:div w:id="37095948">
          <w:marLeft w:val="640"/>
          <w:marRight w:val="0"/>
          <w:marTop w:val="0"/>
          <w:marBottom w:val="0"/>
          <w:divBdr>
            <w:top w:val="none" w:sz="0" w:space="0" w:color="auto"/>
            <w:left w:val="none" w:sz="0" w:space="0" w:color="auto"/>
            <w:bottom w:val="none" w:sz="0" w:space="0" w:color="auto"/>
            <w:right w:val="none" w:sz="0" w:space="0" w:color="auto"/>
          </w:divBdr>
        </w:div>
        <w:div w:id="181094659">
          <w:marLeft w:val="640"/>
          <w:marRight w:val="0"/>
          <w:marTop w:val="0"/>
          <w:marBottom w:val="0"/>
          <w:divBdr>
            <w:top w:val="none" w:sz="0" w:space="0" w:color="auto"/>
            <w:left w:val="none" w:sz="0" w:space="0" w:color="auto"/>
            <w:bottom w:val="none" w:sz="0" w:space="0" w:color="auto"/>
            <w:right w:val="none" w:sz="0" w:space="0" w:color="auto"/>
          </w:divBdr>
        </w:div>
        <w:div w:id="563033061">
          <w:marLeft w:val="640"/>
          <w:marRight w:val="0"/>
          <w:marTop w:val="0"/>
          <w:marBottom w:val="0"/>
          <w:divBdr>
            <w:top w:val="none" w:sz="0" w:space="0" w:color="auto"/>
            <w:left w:val="none" w:sz="0" w:space="0" w:color="auto"/>
            <w:bottom w:val="none" w:sz="0" w:space="0" w:color="auto"/>
            <w:right w:val="none" w:sz="0" w:space="0" w:color="auto"/>
          </w:divBdr>
        </w:div>
        <w:div w:id="1597134722">
          <w:marLeft w:val="640"/>
          <w:marRight w:val="0"/>
          <w:marTop w:val="0"/>
          <w:marBottom w:val="0"/>
          <w:divBdr>
            <w:top w:val="none" w:sz="0" w:space="0" w:color="auto"/>
            <w:left w:val="none" w:sz="0" w:space="0" w:color="auto"/>
            <w:bottom w:val="none" w:sz="0" w:space="0" w:color="auto"/>
            <w:right w:val="none" w:sz="0" w:space="0" w:color="auto"/>
          </w:divBdr>
        </w:div>
        <w:div w:id="909195149">
          <w:marLeft w:val="640"/>
          <w:marRight w:val="0"/>
          <w:marTop w:val="0"/>
          <w:marBottom w:val="0"/>
          <w:divBdr>
            <w:top w:val="none" w:sz="0" w:space="0" w:color="auto"/>
            <w:left w:val="none" w:sz="0" w:space="0" w:color="auto"/>
            <w:bottom w:val="none" w:sz="0" w:space="0" w:color="auto"/>
            <w:right w:val="none" w:sz="0" w:space="0" w:color="auto"/>
          </w:divBdr>
        </w:div>
      </w:divsChild>
    </w:div>
    <w:div w:id="751269851">
      <w:bodyDiv w:val="1"/>
      <w:marLeft w:val="0"/>
      <w:marRight w:val="0"/>
      <w:marTop w:val="0"/>
      <w:marBottom w:val="0"/>
      <w:divBdr>
        <w:top w:val="none" w:sz="0" w:space="0" w:color="auto"/>
        <w:left w:val="none" w:sz="0" w:space="0" w:color="auto"/>
        <w:bottom w:val="none" w:sz="0" w:space="0" w:color="auto"/>
        <w:right w:val="none" w:sz="0" w:space="0" w:color="auto"/>
      </w:divBdr>
      <w:divsChild>
        <w:div w:id="1105468551">
          <w:marLeft w:val="640"/>
          <w:marRight w:val="0"/>
          <w:marTop w:val="0"/>
          <w:marBottom w:val="0"/>
          <w:divBdr>
            <w:top w:val="none" w:sz="0" w:space="0" w:color="auto"/>
            <w:left w:val="none" w:sz="0" w:space="0" w:color="auto"/>
            <w:bottom w:val="none" w:sz="0" w:space="0" w:color="auto"/>
            <w:right w:val="none" w:sz="0" w:space="0" w:color="auto"/>
          </w:divBdr>
        </w:div>
        <w:div w:id="1824546397">
          <w:marLeft w:val="640"/>
          <w:marRight w:val="0"/>
          <w:marTop w:val="0"/>
          <w:marBottom w:val="0"/>
          <w:divBdr>
            <w:top w:val="none" w:sz="0" w:space="0" w:color="auto"/>
            <w:left w:val="none" w:sz="0" w:space="0" w:color="auto"/>
            <w:bottom w:val="none" w:sz="0" w:space="0" w:color="auto"/>
            <w:right w:val="none" w:sz="0" w:space="0" w:color="auto"/>
          </w:divBdr>
        </w:div>
        <w:div w:id="820343910">
          <w:marLeft w:val="640"/>
          <w:marRight w:val="0"/>
          <w:marTop w:val="0"/>
          <w:marBottom w:val="0"/>
          <w:divBdr>
            <w:top w:val="none" w:sz="0" w:space="0" w:color="auto"/>
            <w:left w:val="none" w:sz="0" w:space="0" w:color="auto"/>
            <w:bottom w:val="none" w:sz="0" w:space="0" w:color="auto"/>
            <w:right w:val="none" w:sz="0" w:space="0" w:color="auto"/>
          </w:divBdr>
        </w:div>
        <w:div w:id="706217281">
          <w:marLeft w:val="640"/>
          <w:marRight w:val="0"/>
          <w:marTop w:val="0"/>
          <w:marBottom w:val="0"/>
          <w:divBdr>
            <w:top w:val="none" w:sz="0" w:space="0" w:color="auto"/>
            <w:left w:val="none" w:sz="0" w:space="0" w:color="auto"/>
            <w:bottom w:val="none" w:sz="0" w:space="0" w:color="auto"/>
            <w:right w:val="none" w:sz="0" w:space="0" w:color="auto"/>
          </w:divBdr>
        </w:div>
        <w:div w:id="719061895">
          <w:marLeft w:val="640"/>
          <w:marRight w:val="0"/>
          <w:marTop w:val="0"/>
          <w:marBottom w:val="0"/>
          <w:divBdr>
            <w:top w:val="none" w:sz="0" w:space="0" w:color="auto"/>
            <w:left w:val="none" w:sz="0" w:space="0" w:color="auto"/>
            <w:bottom w:val="none" w:sz="0" w:space="0" w:color="auto"/>
            <w:right w:val="none" w:sz="0" w:space="0" w:color="auto"/>
          </w:divBdr>
        </w:div>
        <w:div w:id="1501237727">
          <w:marLeft w:val="640"/>
          <w:marRight w:val="0"/>
          <w:marTop w:val="0"/>
          <w:marBottom w:val="0"/>
          <w:divBdr>
            <w:top w:val="none" w:sz="0" w:space="0" w:color="auto"/>
            <w:left w:val="none" w:sz="0" w:space="0" w:color="auto"/>
            <w:bottom w:val="none" w:sz="0" w:space="0" w:color="auto"/>
            <w:right w:val="none" w:sz="0" w:space="0" w:color="auto"/>
          </w:divBdr>
        </w:div>
        <w:div w:id="476801016">
          <w:marLeft w:val="640"/>
          <w:marRight w:val="0"/>
          <w:marTop w:val="0"/>
          <w:marBottom w:val="0"/>
          <w:divBdr>
            <w:top w:val="none" w:sz="0" w:space="0" w:color="auto"/>
            <w:left w:val="none" w:sz="0" w:space="0" w:color="auto"/>
            <w:bottom w:val="none" w:sz="0" w:space="0" w:color="auto"/>
            <w:right w:val="none" w:sz="0" w:space="0" w:color="auto"/>
          </w:divBdr>
        </w:div>
        <w:div w:id="1290892499">
          <w:marLeft w:val="640"/>
          <w:marRight w:val="0"/>
          <w:marTop w:val="0"/>
          <w:marBottom w:val="0"/>
          <w:divBdr>
            <w:top w:val="none" w:sz="0" w:space="0" w:color="auto"/>
            <w:left w:val="none" w:sz="0" w:space="0" w:color="auto"/>
            <w:bottom w:val="none" w:sz="0" w:space="0" w:color="auto"/>
            <w:right w:val="none" w:sz="0" w:space="0" w:color="auto"/>
          </w:divBdr>
        </w:div>
        <w:div w:id="1894195976">
          <w:marLeft w:val="640"/>
          <w:marRight w:val="0"/>
          <w:marTop w:val="0"/>
          <w:marBottom w:val="0"/>
          <w:divBdr>
            <w:top w:val="none" w:sz="0" w:space="0" w:color="auto"/>
            <w:left w:val="none" w:sz="0" w:space="0" w:color="auto"/>
            <w:bottom w:val="none" w:sz="0" w:space="0" w:color="auto"/>
            <w:right w:val="none" w:sz="0" w:space="0" w:color="auto"/>
          </w:divBdr>
        </w:div>
        <w:div w:id="2139570809">
          <w:marLeft w:val="640"/>
          <w:marRight w:val="0"/>
          <w:marTop w:val="0"/>
          <w:marBottom w:val="0"/>
          <w:divBdr>
            <w:top w:val="none" w:sz="0" w:space="0" w:color="auto"/>
            <w:left w:val="none" w:sz="0" w:space="0" w:color="auto"/>
            <w:bottom w:val="none" w:sz="0" w:space="0" w:color="auto"/>
            <w:right w:val="none" w:sz="0" w:space="0" w:color="auto"/>
          </w:divBdr>
        </w:div>
        <w:div w:id="1048335850">
          <w:marLeft w:val="640"/>
          <w:marRight w:val="0"/>
          <w:marTop w:val="0"/>
          <w:marBottom w:val="0"/>
          <w:divBdr>
            <w:top w:val="none" w:sz="0" w:space="0" w:color="auto"/>
            <w:left w:val="none" w:sz="0" w:space="0" w:color="auto"/>
            <w:bottom w:val="none" w:sz="0" w:space="0" w:color="auto"/>
            <w:right w:val="none" w:sz="0" w:space="0" w:color="auto"/>
          </w:divBdr>
        </w:div>
        <w:div w:id="300423009">
          <w:marLeft w:val="640"/>
          <w:marRight w:val="0"/>
          <w:marTop w:val="0"/>
          <w:marBottom w:val="0"/>
          <w:divBdr>
            <w:top w:val="none" w:sz="0" w:space="0" w:color="auto"/>
            <w:left w:val="none" w:sz="0" w:space="0" w:color="auto"/>
            <w:bottom w:val="none" w:sz="0" w:space="0" w:color="auto"/>
            <w:right w:val="none" w:sz="0" w:space="0" w:color="auto"/>
          </w:divBdr>
        </w:div>
        <w:div w:id="1753043999">
          <w:marLeft w:val="640"/>
          <w:marRight w:val="0"/>
          <w:marTop w:val="0"/>
          <w:marBottom w:val="0"/>
          <w:divBdr>
            <w:top w:val="none" w:sz="0" w:space="0" w:color="auto"/>
            <w:left w:val="none" w:sz="0" w:space="0" w:color="auto"/>
            <w:bottom w:val="none" w:sz="0" w:space="0" w:color="auto"/>
            <w:right w:val="none" w:sz="0" w:space="0" w:color="auto"/>
          </w:divBdr>
        </w:div>
        <w:div w:id="1038815148">
          <w:marLeft w:val="640"/>
          <w:marRight w:val="0"/>
          <w:marTop w:val="0"/>
          <w:marBottom w:val="0"/>
          <w:divBdr>
            <w:top w:val="none" w:sz="0" w:space="0" w:color="auto"/>
            <w:left w:val="none" w:sz="0" w:space="0" w:color="auto"/>
            <w:bottom w:val="none" w:sz="0" w:space="0" w:color="auto"/>
            <w:right w:val="none" w:sz="0" w:space="0" w:color="auto"/>
          </w:divBdr>
        </w:div>
        <w:div w:id="1357779588">
          <w:marLeft w:val="640"/>
          <w:marRight w:val="0"/>
          <w:marTop w:val="0"/>
          <w:marBottom w:val="0"/>
          <w:divBdr>
            <w:top w:val="none" w:sz="0" w:space="0" w:color="auto"/>
            <w:left w:val="none" w:sz="0" w:space="0" w:color="auto"/>
            <w:bottom w:val="none" w:sz="0" w:space="0" w:color="auto"/>
            <w:right w:val="none" w:sz="0" w:space="0" w:color="auto"/>
          </w:divBdr>
        </w:div>
        <w:div w:id="1482498415">
          <w:marLeft w:val="640"/>
          <w:marRight w:val="0"/>
          <w:marTop w:val="0"/>
          <w:marBottom w:val="0"/>
          <w:divBdr>
            <w:top w:val="none" w:sz="0" w:space="0" w:color="auto"/>
            <w:left w:val="none" w:sz="0" w:space="0" w:color="auto"/>
            <w:bottom w:val="none" w:sz="0" w:space="0" w:color="auto"/>
            <w:right w:val="none" w:sz="0" w:space="0" w:color="auto"/>
          </w:divBdr>
        </w:div>
      </w:divsChild>
    </w:div>
    <w:div w:id="755057128">
      <w:bodyDiv w:val="1"/>
      <w:marLeft w:val="0"/>
      <w:marRight w:val="0"/>
      <w:marTop w:val="0"/>
      <w:marBottom w:val="0"/>
      <w:divBdr>
        <w:top w:val="none" w:sz="0" w:space="0" w:color="auto"/>
        <w:left w:val="none" w:sz="0" w:space="0" w:color="auto"/>
        <w:bottom w:val="none" w:sz="0" w:space="0" w:color="auto"/>
        <w:right w:val="none" w:sz="0" w:space="0" w:color="auto"/>
      </w:divBdr>
    </w:div>
    <w:div w:id="763571313">
      <w:bodyDiv w:val="1"/>
      <w:marLeft w:val="0"/>
      <w:marRight w:val="0"/>
      <w:marTop w:val="0"/>
      <w:marBottom w:val="0"/>
      <w:divBdr>
        <w:top w:val="none" w:sz="0" w:space="0" w:color="auto"/>
        <w:left w:val="none" w:sz="0" w:space="0" w:color="auto"/>
        <w:bottom w:val="none" w:sz="0" w:space="0" w:color="auto"/>
        <w:right w:val="none" w:sz="0" w:space="0" w:color="auto"/>
      </w:divBdr>
      <w:divsChild>
        <w:div w:id="229120630">
          <w:marLeft w:val="0"/>
          <w:marRight w:val="0"/>
          <w:marTop w:val="0"/>
          <w:marBottom w:val="0"/>
          <w:divBdr>
            <w:top w:val="none" w:sz="0" w:space="0" w:color="auto"/>
            <w:left w:val="none" w:sz="0" w:space="0" w:color="auto"/>
            <w:bottom w:val="none" w:sz="0" w:space="0" w:color="auto"/>
            <w:right w:val="none" w:sz="0" w:space="0" w:color="auto"/>
          </w:divBdr>
          <w:divsChild>
            <w:div w:id="1152210380">
              <w:marLeft w:val="0"/>
              <w:marRight w:val="0"/>
              <w:marTop w:val="0"/>
              <w:marBottom w:val="0"/>
              <w:divBdr>
                <w:top w:val="none" w:sz="0" w:space="0" w:color="auto"/>
                <w:left w:val="none" w:sz="0" w:space="0" w:color="auto"/>
                <w:bottom w:val="none" w:sz="0" w:space="0" w:color="auto"/>
                <w:right w:val="none" w:sz="0" w:space="0" w:color="auto"/>
              </w:divBdr>
              <w:divsChild>
                <w:div w:id="1483424321">
                  <w:marLeft w:val="0"/>
                  <w:marRight w:val="0"/>
                  <w:marTop w:val="0"/>
                  <w:marBottom w:val="0"/>
                  <w:divBdr>
                    <w:top w:val="none" w:sz="0" w:space="0" w:color="auto"/>
                    <w:left w:val="none" w:sz="0" w:space="0" w:color="auto"/>
                    <w:bottom w:val="none" w:sz="0" w:space="0" w:color="auto"/>
                    <w:right w:val="none" w:sz="0" w:space="0" w:color="auto"/>
                  </w:divBdr>
                  <w:divsChild>
                    <w:div w:id="18568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74928">
      <w:bodyDiv w:val="1"/>
      <w:marLeft w:val="0"/>
      <w:marRight w:val="0"/>
      <w:marTop w:val="0"/>
      <w:marBottom w:val="0"/>
      <w:divBdr>
        <w:top w:val="none" w:sz="0" w:space="0" w:color="auto"/>
        <w:left w:val="none" w:sz="0" w:space="0" w:color="auto"/>
        <w:bottom w:val="none" w:sz="0" w:space="0" w:color="auto"/>
        <w:right w:val="none" w:sz="0" w:space="0" w:color="auto"/>
      </w:divBdr>
      <w:divsChild>
        <w:div w:id="997730542">
          <w:marLeft w:val="640"/>
          <w:marRight w:val="0"/>
          <w:marTop w:val="0"/>
          <w:marBottom w:val="0"/>
          <w:divBdr>
            <w:top w:val="none" w:sz="0" w:space="0" w:color="auto"/>
            <w:left w:val="none" w:sz="0" w:space="0" w:color="auto"/>
            <w:bottom w:val="none" w:sz="0" w:space="0" w:color="auto"/>
            <w:right w:val="none" w:sz="0" w:space="0" w:color="auto"/>
          </w:divBdr>
        </w:div>
        <w:div w:id="1148478759">
          <w:marLeft w:val="640"/>
          <w:marRight w:val="0"/>
          <w:marTop w:val="0"/>
          <w:marBottom w:val="0"/>
          <w:divBdr>
            <w:top w:val="none" w:sz="0" w:space="0" w:color="auto"/>
            <w:left w:val="none" w:sz="0" w:space="0" w:color="auto"/>
            <w:bottom w:val="none" w:sz="0" w:space="0" w:color="auto"/>
            <w:right w:val="none" w:sz="0" w:space="0" w:color="auto"/>
          </w:divBdr>
        </w:div>
        <w:div w:id="1079447827">
          <w:marLeft w:val="640"/>
          <w:marRight w:val="0"/>
          <w:marTop w:val="0"/>
          <w:marBottom w:val="0"/>
          <w:divBdr>
            <w:top w:val="none" w:sz="0" w:space="0" w:color="auto"/>
            <w:left w:val="none" w:sz="0" w:space="0" w:color="auto"/>
            <w:bottom w:val="none" w:sz="0" w:space="0" w:color="auto"/>
            <w:right w:val="none" w:sz="0" w:space="0" w:color="auto"/>
          </w:divBdr>
        </w:div>
        <w:div w:id="423647049">
          <w:marLeft w:val="640"/>
          <w:marRight w:val="0"/>
          <w:marTop w:val="0"/>
          <w:marBottom w:val="0"/>
          <w:divBdr>
            <w:top w:val="none" w:sz="0" w:space="0" w:color="auto"/>
            <w:left w:val="none" w:sz="0" w:space="0" w:color="auto"/>
            <w:bottom w:val="none" w:sz="0" w:space="0" w:color="auto"/>
            <w:right w:val="none" w:sz="0" w:space="0" w:color="auto"/>
          </w:divBdr>
        </w:div>
        <w:div w:id="602997039">
          <w:marLeft w:val="640"/>
          <w:marRight w:val="0"/>
          <w:marTop w:val="0"/>
          <w:marBottom w:val="0"/>
          <w:divBdr>
            <w:top w:val="none" w:sz="0" w:space="0" w:color="auto"/>
            <w:left w:val="none" w:sz="0" w:space="0" w:color="auto"/>
            <w:bottom w:val="none" w:sz="0" w:space="0" w:color="auto"/>
            <w:right w:val="none" w:sz="0" w:space="0" w:color="auto"/>
          </w:divBdr>
        </w:div>
        <w:div w:id="1904943347">
          <w:marLeft w:val="640"/>
          <w:marRight w:val="0"/>
          <w:marTop w:val="0"/>
          <w:marBottom w:val="0"/>
          <w:divBdr>
            <w:top w:val="none" w:sz="0" w:space="0" w:color="auto"/>
            <w:left w:val="none" w:sz="0" w:space="0" w:color="auto"/>
            <w:bottom w:val="none" w:sz="0" w:space="0" w:color="auto"/>
            <w:right w:val="none" w:sz="0" w:space="0" w:color="auto"/>
          </w:divBdr>
        </w:div>
        <w:div w:id="339895450">
          <w:marLeft w:val="640"/>
          <w:marRight w:val="0"/>
          <w:marTop w:val="0"/>
          <w:marBottom w:val="0"/>
          <w:divBdr>
            <w:top w:val="none" w:sz="0" w:space="0" w:color="auto"/>
            <w:left w:val="none" w:sz="0" w:space="0" w:color="auto"/>
            <w:bottom w:val="none" w:sz="0" w:space="0" w:color="auto"/>
            <w:right w:val="none" w:sz="0" w:space="0" w:color="auto"/>
          </w:divBdr>
        </w:div>
        <w:div w:id="180167001">
          <w:marLeft w:val="640"/>
          <w:marRight w:val="0"/>
          <w:marTop w:val="0"/>
          <w:marBottom w:val="0"/>
          <w:divBdr>
            <w:top w:val="none" w:sz="0" w:space="0" w:color="auto"/>
            <w:left w:val="none" w:sz="0" w:space="0" w:color="auto"/>
            <w:bottom w:val="none" w:sz="0" w:space="0" w:color="auto"/>
            <w:right w:val="none" w:sz="0" w:space="0" w:color="auto"/>
          </w:divBdr>
        </w:div>
        <w:div w:id="1946229201">
          <w:marLeft w:val="640"/>
          <w:marRight w:val="0"/>
          <w:marTop w:val="0"/>
          <w:marBottom w:val="0"/>
          <w:divBdr>
            <w:top w:val="none" w:sz="0" w:space="0" w:color="auto"/>
            <w:left w:val="none" w:sz="0" w:space="0" w:color="auto"/>
            <w:bottom w:val="none" w:sz="0" w:space="0" w:color="auto"/>
            <w:right w:val="none" w:sz="0" w:space="0" w:color="auto"/>
          </w:divBdr>
        </w:div>
        <w:div w:id="1889687194">
          <w:marLeft w:val="640"/>
          <w:marRight w:val="0"/>
          <w:marTop w:val="0"/>
          <w:marBottom w:val="0"/>
          <w:divBdr>
            <w:top w:val="none" w:sz="0" w:space="0" w:color="auto"/>
            <w:left w:val="none" w:sz="0" w:space="0" w:color="auto"/>
            <w:bottom w:val="none" w:sz="0" w:space="0" w:color="auto"/>
            <w:right w:val="none" w:sz="0" w:space="0" w:color="auto"/>
          </w:divBdr>
        </w:div>
        <w:div w:id="1629896996">
          <w:marLeft w:val="640"/>
          <w:marRight w:val="0"/>
          <w:marTop w:val="0"/>
          <w:marBottom w:val="0"/>
          <w:divBdr>
            <w:top w:val="none" w:sz="0" w:space="0" w:color="auto"/>
            <w:left w:val="none" w:sz="0" w:space="0" w:color="auto"/>
            <w:bottom w:val="none" w:sz="0" w:space="0" w:color="auto"/>
            <w:right w:val="none" w:sz="0" w:space="0" w:color="auto"/>
          </w:divBdr>
        </w:div>
        <w:div w:id="211577274">
          <w:marLeft w:val="640"/>
          <w:marRight w:val="0"/>
          <w:marTop w:val="0"/>
          <w:marBottom w:val="0"/>
          <w:divBdr>
            <w:top w:val="none" w:sz="0" w:space="0" w:color="auto"/>
            <w:left w:val="none" w:sz="0" w:space="0" w:color="auto"/>
            <w:bottom w:val="none" w:sz="0" w:space="0" w:color="auto"/>
            <w:right w:val="none" w:sz="0" w:space="0" w:color="auto"/>
          </w:divBdr>
        </w:div>
        <w:div w:id="715202381">
          <w:marLeft w:val="640"/>
          <w:marRight w:val="0"/>
          <w:marTop w:val="0"/>
          <w:marBottom w:val="0"/>
          <w:divBdr>
            <w:top w:val="none" w:sz="0" w:space="0" w:color="auto"/>
            <w:left w:val="none" w:sz="0" w:space="0" w:color="auto"/>
            <w:bottom w:val="none" w:sz="0" w:space="0" w:color="auto"/>
            <w:right w:val="none" w:sz="0" w:space="0" w:color="auto"/>
          </w:divBdr>
        </w:div>
        <w:div w:id="1899046924">
          <w:marLeft w:val="640"/>
          <w:marRight w:val="0"/>
          <w:marTop w:val="0"/>
          <w:marBottom w:val="0"/>
          <w:divBdr>
            <w:top w:val="none" w:sz="0" w:space="0" w:color="auto"/>
            <w:left w:val="none" w:sz="0" w:space="0" w:color="auto"/>
            <w:bottom w:val="none" w:sz="0" w:space="0" w:color="auto"/>
            <w:right w:val="none" w:sz="0" w:space="0" w:color="auto"/>
          </w:divBdr>
        </w:div>
        <w:div w:id="1639647391">
          <w:marLeft w:val="640"/>
          <w:marRight w:val="0"/>
          <w:marTop w:val="0"/>
          <w:marBottom w:val="0"/>
          <w:divBdr>
            <w:top w:val="none" w:sz="0" w:space="0" w:color="auto"/>
            <w:left w:val="none" w:sz="0" w:space="0" w:color="auto"/>
            <w:bottom w:val="none" w:sz="0" w:space="0" w:color="auto"/>
            <w:right w:val="none" w:sz="0" w:space="0" w:color="auto"/>
          </w:divBdr>
        </w:div>
        <w:div w:id="1218472140">
          <w:marLeft w:val="640"/>
          <w:marRight w:val="0"/>
          <w:marTop w:val="0"/>
          <w:marBottom w:val="0"/>
          <w:divBdr>
            <w:top w:val="none" w:sz="0" w:space="0" w:color="auto"/>
            <w:left w:val="none" w:sz="0" w:space="0" w:color="auto"/>
            <w:bottom w:val="none" w:sz="0" w:space="0" w:color="auto"/>
            <w:right w:val="none" w:sz="0" w:space="0" w:color="auto"/>
          </w:divBdr>
        </w:div>
        <w:div w:id="278420244">
          <w:marLeft w:val="640"/>
          <w:marRight w:val="0"/>
          <w:marTop w:val="0"/>
          <w:marBottom w:val="0"/>
          <w:divBdr>
            <w:top w:val="none" w:sz="0" w:space="0" w:color="auto"/>
            <w:left w:val="none" w:sz="0" w:space="0" w:color="auto"/>
            <w:bottom w:val="none" w:sz="0" w:space="0" w:color="auto"/>
            <w:right w:val="none" w:sz="0" w:space="0" w:color="auto"/>
          </w:divBdr>
        </w:div>
      </w:divsChild>
    </w:div>
    <w:div w:id="768627222">
      <w:bodyDiv w:val="1"/>
      <w:marLeft w:val="0"/>
      <w:marRight w:val="0"/>
      <w:marTop w:val="0"/>
      <w:marBottom w:val="0"/>
      <w:divBdr>
        <w:top w:val="none" w:sz="0" w:space="0" w:color="auto"/>
        <w:left w:val="none" w:sz="0" w:space="0" w:color="auto"/>
        <w:bottom w:val="none" w:sz="0" w:space="0" w:color="auto"/>
        <w:right w:val="none" w:sz="0" w:space="0" w:color="auto"/>
      </w:divBdr>
      <w:divsChild>
        <w:div w:id="1249463912">
          <w:marLeft w:val="640"/>
          <w:marRight w:val="0"/>
          <w:marTop w:val="0"/>
          <w:marBottom w:val="0"/>
          <w:divBdr>
            <w:top w:val="none" w:sz="0" w:space="0" w:color="auto"/>
            <w:left w:val="none" w:sz="0" w:space="0" w:color="auto"/>
            <w:bottom w:val="none" w:sz="0" w:space="0" w:color="auto"/>
            <w:right w:val="none" w:sz="0" w:space="0" w:color="auto"/>
          </w:divBdr>
        </w:div>
        <w:div w:id="48306385">
          <w:marLeft w:val="640"/>
          <w:marRight w:val="0"/>
          <w:marTop w:val="0"/>
          <w:marBottom w:val="0"/>
          <w:divBdr>
            <w:top w:val="none" w:sz="0" w:space="0" w:color="auto"/>
            <w:left w:val="none" w:sz="0" w:space="0" w:color="auto"/>
            <w:bottom w:val="none" w:sz="0" w:space="0" w:color="auto"/>
            <w:right w:val="none" w:sz="0" w:space="0" w:color="auto"/>
          </w:divBdr>
        </w:div>
        <w:div w:id="719474335">
          <w:marLeft w:val="640"/>
          <w:marRight w:val="0"/>
          <w:marTop w:val="0"/>
          <w:marBottom w:val="0"/>
          <w:divBdr>
            <w:top w:val="none" w:sz="0" w:space="0" w:color="auto"/>
            <w:left w:val="none" w:sz="0" w:space="0" w:color="auto"/>
            <w:bottom w:val="none" w:sz="0" w:space="0" w:color="auto"/>
            <w:right w:val="none" w:sz="0" w:space="0" w:color="auto"/>
          </w:divBdr>
        </w:div>
        <w:div w:id="1313363482">
          <w:marLeft w:val="640"/>
          <w:marRight w:val="0"/>
          <w:marTop w:val="0"/>
          <w:marBottom w:val="0"/>
          <w:divBdr>
            <w:top w:val="none" w:sz="0" w:space="0" w:color="auto"/>
            <w:left w:val="none" w:sz="0" w:space="0" w:color="auto"/>
            <w:bottom w:val="none" w:sz="0" w:space="0" w:color="auto"/>
            <w:right w:val="none" w:sz="0" w:space="0" w:color="auto"/>
          </w:divBdr>
        </w:div>
        <w:div w:id="1428304090">
          <w:marLeft w:val="640"/>
          <w:marRight w:val="0"/>
          <w:marTop w:val="0"/>
          <w:marBottom w:val="0"/>
          <w:divBdr>
            <w:top w:val="none" w:sz="0" w:space="0" w:color="auto"/>
            <w:left w:val="none" w:sz="0" w:space="0" w:color="auto"/>
            <w:bottom w:val="none" w:sz="0" w:space="0" w:color="auto"/>
            <w:right w:val="none" w:sz="0" w:space="0" w:color="auto"/>
          </w:divBdr>
        </w:div>
        <w:div w:id="871530385">
          <w:marLeft w:val="640"/>
          <w:marRight w:val="0"/>
          <w:marTop w:val="0"/>
          <w:marBottom w:val="0"/>
          <w:divBdr>
            <w:top w:val="none" w:sz="0" w:space="0" w:color="auto"/>
            <w:left w:val="none" w:sz="0" w:space="0" w:color="auto"/>
            <w:bottom w:val="none" w:sz="0" w:space="0" w:color="auto"/>
            <w:right w:val="none" w:sz="0" w:space="0" w:color="auto"/>
          </w:divBdr>
        </w:div>
        <w:div w:id="246232073">
          <w:marLeft w:val="640"/>
          <w:marRight w:val="0"/>
          <w:marTop w:val="0"/>
          <w:marBottom w:val="0"/>
          <w:divBdr>
            <w:top w:val="none" w:sz="0" w:space="0" w:color="auto"/>
            <w:left w:val="none" w:sz="0" w:space="0" w:color="auto"/>
            <w:bottom w:val="none" w:sz="0" w:space="0" w:color="auto"/>
            <w:right w:val="none" w:sz="0" w:space="0" w:color="auto"/>
          </w:divBdr>
        </w:div>
        <w:div w:id="1159690265">
          <w:marLeft w:val="640"/>
          <w:marRight w:val="0"/>
          <w:marTop w:val="0"/>
          <w:marBottom w:val="0"/>
          <w:divBdr>
            <w:top w:val="none" w:sz="0" w:space="0" w:color="auto"/>
            <w:left w:val="none" w:sz="0" w:space="0" w:color="auto"/>
            <w:bottom w:val="none" w:sz="0" w:space="0" w:color="auto"/>
            <w:right w:val="none" w:sz="0" w:space="0" w:color="auto"/>
          </w:divBdr>
        </w:div>
        <w:div w:id="95447976">
          <w:marLeft w:val="640"/>
          <w:marRight w:val="0"/>
          <w:marTop w:val="0"/>
          <w:marBottom w:val="0"/>
          <w:divBdr>
            <w:top w:val="none" w:sz="0" w:space="0" w:color="auto"/>
            <w:left w:val="none" w:sz="0" w:space="0" w:color="auto"/>
            <w:bottom w:val="none" w:sz="0" w:space="0" w:color="auto"/>
            <w:right w:val="none" w:sz="0" w:space="0" w:color="auto"/>
          </w:divBdr>
        </w:div>
        <w:div w:id="643126778">
          <w:marLeft w:val="640"/>
          <w:marRight w:val="0"/>
          <w:marTop w:val="0"/>
          <w:marBottom w:val="0"/>
          <w:divBdr>
            <w:top w:val="none" w:sz="0" w:space="0" w:color="auto"/>
            <w:left w:val="none" w:sz="0" w:space="0" w:color="auto"/>
            <w:bottom w:val="none" w:sz="0" w:space="0" w:color="auto"/>
            <w:right w:val="none" w:sz="0" w:space="0" w:color="auto"/>
          </w:divBdr>
        </w:div>
        <w:div w:id="1745255767">
          <w:marLeft w:val="640"/>
          <w:marRight w:val="0"/>
          <w:marTop w:val="0"/>
          <w:marBottom w:val="0"/>
          <w:divBdr>
            <w:top w:val="none" w:sz="0" w:space="0" w:color="auto"/>
            <w:left w:val="none" w:sz="0" w:space="0" w:color="auto"/>
            <w:bottom w:val="none" w:sz="0" w:space="0" w:color="auto"/>
            <w:right w:val="none" w:sz="0" w:space="0" w:color="auto"/>
          </w:divBdr>
        </w:div>
        <w:div w:id="217787355">
          <w:marLeft w:val="640"/>
          <w:marRight w:val="0"/>
          <w:marTop w:val="0"/>
          <w:marBottom w:val="0"/>
          <w:divBdr>
            <w:top w:val="none" w:sz="0" w:space="0" w:color="auto"/>
            <w:left w:val="none" w:sz="0" w:space="0" w:color="auto"/>
            <w:bottom w:val="none" w:sz="0" w:space="0" w:color="auto"/>
            <w:right w:val="none" w:sz="0" w:space="0" w:color="auto"/>
          </w:divBdr>
        </w:div>
        <w:div w:id="2034770158">
          <w:marLeft w:val="640"/>
          <w:marRight w:val="0"/>
          <w:marTop w:val="0"/>
          <w:marBottom w:val="0"/>
          <w:divBdr>
            <w:top w:val="none" w:sz="0" w:space="0" w:color="auto"/>
            <w:left w:val="none" w:sz="0" w:space="0" w:color="auto"/>
            <w:bottom w:val="none" w:sz="0" w:space="0" w:color="auto"/>
            <w:right w:val="none" w:sz="0" w:space="0" w:color="auto"/>
          </w:divBdr>
        </w:div>
        <w:div w:id="1655446522">
          <w:marLeft w:val="640"/>
          <w:marRight w:val="0"/>
          <w:marTop w:val="0"/>
          <w:marBottom w:val="0"/>
          <w:divBdr>
            <w:top w:val="none" w:sz="0" w:space="0" w:color="auto"/>
            <w:left w:val="none" w:sz="0" w:space="0" w:color="auto"/>
            <w:bottom w:val="none" w:sz="0" w:space="0" w:color="auto"/>
            <w:right w:val="none" w:sz="0" w:space="0" w:color="auto"/>
          </w:divBdr>
        </w:div>
        <w:div w:id="1433356545">
          <w:marLeft w:val="640"/>
          <w:marRight w:val="0"/>
          <w:marTop w:val="0"/>
          <w:marBottom w:val="0"/>
          <w:divBdr>
            <w:top w:val="none" w:sz="0" w:space="0" w:color="auto"/>
            <w:left w:val="none" w:sz="0" w:space="0" w:color="auto"/>
            <w:bottom w:val="none" w:sz="0" w:space="0" w:color="auto"/>
            <w:right w:val="none" w:sz="0" w:space="0" w:color="auto"/>
          </w:divBdr>
        </w:div>
        <w:div w:id="1122920960">
          <w:marLeft w:val="640"/>
          <w:marRight w:val="0"/>
          <w:marTop w:val="0"/>
          <w:marBottom w:val="0"/>
          <w:divBdr>
            <w:top w:val="none" w:sz="0" w:space="0" w:color="auto"/>
            <w:left w:val="none" w:sz="0" w:space="0" w:color="auto"/>
            <w:bottom w:val="none" w:sz="0" w:space="0" w:color="auto"/>
            <w:right w:val="none" w:sz="0" w:space="0" w:color="auto"/>
          </w:divBdr>
        </w:div>
        <w:div w:id="834300517">
          <w:marLeft w:val="640"/>
          <w:marRight w:val="0"/>
          <w:marTop w:val="0"/>
          <w:marBottom w:val="0"/>
          <w:divBdr>
            <w:top w:val="none" w:sz="0" w:space="0" w:color="auto"/>
            <w:left w:val="none" w:sz="0" w:space="0" w:color="auto"/>
            <w:bottom w:val="none" w:sz="0" w:space="0" w:color="auto"/>
            <w:right w:val="none" w:sz="0" w:space="0" w:color="auto"/>
          </w:divBdr>
        </w:div>
        <w:div w:id="1297949463">
          <w:marLeft w:val="640"/>
          <w:marRight w:val="0"/>
          <w:marTop w:val="0"/>
          <w:marBottom w:val="0"/>
          <w:divBdr>
            <w:top w:val="none" w:sz="0" w:space="0" w:color="auto"/>
            <w:left w:val="none" w:sz="0" w:space="0" w:color="auto"/>
            <w:bottom w:val="none" w:sz="0" w:space="0" w:color="auto"/>
            <w:right w:val="none" w:sz="0" w:space="0" w:color="auto"/>
          </w:divBdr>
        </w:div>
      </w:divsChild>
    </w:div>
    <w:div w:id="774136360">
      <w:bodyDiv w:val="1"/>
      <w:marLeft w:val="0"/>
      <w:marRight w:val="0"/>
      <w:marTop w:val="0"/>
      <w:marBottom w:val="0"/>
      <w:divBdr>
        <w:top w:val="none" w:sz="0" w:space="0" w:color="auto"/>
        <w:left w:val="none" w:sz="0" w:space="0" w:color="auto"/>
        <w:bottom w:val="none" w:sz="0" w:space="0" w:color="auto"/>
        <w:right w:val="none" w:sz="0" w:space="0" w:color="auto"/>
      </w:divBdr>
    </w:div>
    <w:div w:id="776174385">
      <w:bodyDiv w:val="1"/>
      <w:marLeft w:val="0"/>
      <w:marRight w:val="0"/>
      <w:marTop w:val="0"/>
      <w:marBottom w:val="0"/>
      <w:divBdr>
        <w:top w:val="none" w:sz="0" w:space="0" w:color="auto"/>
        <w:left w:val="none" w:sz="0" w:space="0" w:color="auto"/>
        <w:bottom w:val="none" w:sz="0" w:space="0" w:color="auto"/>
        <w:right w:val="none" w:sz="0" w:space="0" w:color="auto"/>
      </w:divBdr>
      <w:divsChild>
        <w:div w:id="493230517">
          <w:marLeft w:val="640"/>
          <w:marRight w:val="0"/>
          <w:marTop w:val="0"/>
          <w:marBottom w:val="0"/>
          <w:divBdr>
            <w:top w:val="none" w:sz="0" w:space="0" w:color="auto"/>
            <w:left w:val="none" w:sz="0" w:space="0" w:color="auto"/>
            <w:bottom w:val="none" w:sz="0" w:space="0" w:color="auto"/>
            <w:right w:val="none" w:sz="0" w:space="0" w:color="auto"/>
          </w:divBdr>
        </w:div>
        <w:div w:id="1294366823">
          <w:marLeft w:val="640"/>
          <w:marRight w:val="0"/>
          <w:marTop w:val="0"/>
          <w:marBottom w:val="0"/>
          <w:divBdr>
            <w:top w:val="none" w:sz="0" w:space="0" w:color="auto"/>
            <w:left w:val="none" w:sz="0" w:space="0" w:color="auto"/>
            <w:bottom w:val="none" w:sz="0" w:space="0" w:color="auto"/>
            <w:right w:val="none" w:sz="0" w:space="0" w:color="auto"/>
          </w:divBdr>
        </w:div>
        <w:div w:id="990446850">
          <w:marLeft w:val="640"/>
          <w:marRight w:val="0"/>
          <w:marTop w:val="0"/>
          <w:marBottom w:val="0"/>
          <w:divBdr>
            <w:top w:val="none" w:sz="0" w:space="0" w:color="auto"/>
            <w:left w:val="none" w:sz="0" w:space="0" w:color="auto"/>
            <w:bottom w:val="none" w:sz="0" w:space="0" w:color="auto"/>
            <w:right w:val="none" w:sz="0" w:space="0" w:color="auto"/>
          </w:divBdr>
        </w:div>
        <w:div w:id="751583947">
          <w:marLeft w:val="640"/>
          <w:marRight w:val="0"/>
          <w:marTop w:val="0"/>
          <w:marBottom w:val="0"/>
          <w:divBdr>
            <w:top w:val="none" w:sz="0" w:space="0" w:color="auto"/>
            <w:left w:val="none" w:sz="0" w:space="0" w:color="auto"/>
            <w:bottom w:val="none" w:sz="0" w:space="0" w:color="auto"/>
            <w:right w:val="none" w:sz="0" w:space="0" w:color="auto"/>
          </w:divBdr>
        </w:div>
        <w:div w:id="149949954">
          <w:marLeft w:val="640"/>
          <w:marRight w:val="0"/>
          <w:marTop w:val="0"/>
          <w:marBottom w:val="0"/>
          <w:divBdr>
            <w:top w:val="none" w:sz="0" w:space="0" w:color="auto"/>
            <w:left w:val="none" w:sz="0" w:space="0" w:color="auto"/>
            <w:bottom w:val="none" w:sz="0" w:space="0" w:color="auto"/>
            <w:right w:val="none" w:sz="0" w:space="0" w:color="auto"/>
          </w:divBdr>
        </w:div>
        <w:div w:id="1868324301">
          <w:marLeft w:val="640"/>
          <w:marRight w:val="0"/>
          <w:marTop w:val="0"/>
          <w:marBottom w:val="0"/>
          <w:divBdr>
            <w:top w:val="none" w:sz="0" w:space="0" w:color="auto"/>
            <w:left w:val="none" w:sz="0" w:space="0" w:color="auto"/>
            <w:bottom w:val="none" w:sz="0" w:space="0" w:color="auto"/>
            <w:right w:val="none" w:sz="0" w:space="0" w:color="auto"/>
          </w:divBdr>
        </w:div>
        <w:div w:id="582878657">
          <w:marLeft w:val="640"/>
          <w:marRight w:val="0"/>
          <w:marTop w:val="0"/>
          <w:marBottom w:val="0"/>
          <w:divBdr>
            <w:top w:val="none" w:sz="0" w:space="0" w:color="auto"/>
            <w:left w:val="none" w:sz="0" w:space="0" w:color="auto"/>
            <w:bottom w:val="none" w:sz="0" w:space="0" w:color="auto"/>
            <w:right w:val="none" w:sz="0" w:space="0" w:color="auto"/>
          </w:divBdr>
        </w:div>
        <w:div w:id="1487436014">
          <w:marLeft w:val="640"/>
          <w:marRight w:val="0"/>
          <w:marTop w:val="0"/>
          <w:marBottom w:val="0"/>
          <w:divBdr>
            <w:top w:val="none" w:sz="0" w:space="0" w:color="auto"/>
            <w:left w:val="none" w:sz="0" w:space="0" w:color="auto"/>
            <w:bottom w:val="none" w:sz="0" w:space="0" w:color="auto"/>
            <w:right w:val="none" w:sz="0" w:space="0" w:color="auto"/>
          </w:divBdr>
        </w:div>
        <w:div w:id="1941915531">
          <w:marLeft w:val="640"/>
          <w:marRight w:val="0"/>
          <w:marTop w:val="0"/>
          <w:marBottom w:val="0"/>
          <w:divBdr>
            <w:top w:val="none" w:sz="0" w:space="0" w:color="auto"/>
            <w:left w:val="none" w:sz="0" w:space="0" w:color="auto"/>
            <w:bottom w:val="none" w:sz="0" w:space="0" w:color="auto"/>
            <w:right w:val="none" w:sz="0" w:space="0" w:color="auto"/>
          </w:divBdr>
        </w:div>
        <w:div w:id="881670895">
          <w:marLeft w:val="640"/>
          <w:marRight w:val="0"/>
          <w:marTop w:val="0"/>
          <w:marBottom w:val="0"/>
          <w:divBdr>
            <w:top w:val="none" w:sz="0" w:space="0" w:color="auto"/>
            <w:left w:val="none" w:sz="0" w:space="0" w:color="auto"/>
            <w:bottom w:val="none" w:sz="0" w:space="0" w:color="auto"/>
            <w:right w:val="none" w:sz="0" w:space="0" w:color="auto"/>
          </w:divBdr>
        </w:div>
        <w:div w:id="1832603966">
          <w:marLeft w:val="640"/>
          <w:marRight w:val="0"/>
          <w:marTop w:val="0"/>
          <w:marBottom w:val="0"/>
          <w:divBdr>
            <w:top w:val="none" w:sz="0" w:space="0" w:color="auto"/>
            <w:left w:val="none" w:sz="0" w:space="0" w:color="auto"/>
            <w:bottom w:val="none" w:sz="0" w:space="0" w:color="auto"/>
            <w:right w:val="none" w:sz="0" w:space="0" w:color="auto"/>
          </w:divBdr>
        </w:div>
        <w:div w:id="1668748168">
          <w:marLeft w:val="640"/>
          <w:marRight w:val="0"/>
          <w:marTop w:val="0"/>
          <w:marBottom w:val="0"/>
          <w:divBdr>
            <w:top w:val="none" w:sz="0" w:space="0" w:color="auto"/>
            <w:left w:val="none" w:sz="0" w:space="0" w:color="auto"/>
            <w:bottom w:val="none" w:sz="0" w:space="0" w:color="auto"/>
            <w:right w:val="none" w:sz="0" w:space="0" w:color="auto"/>
          </w:divBdr>
        </w:div>
        <w:div w:id="1455097034">
          <w:marLeft w:val="640"/>
          <w:marRight w:val="0"/>
          <w:marTop w:val="0"/>
          <w:marBottom w:val="0"/>
          <w:divBdr>
            <w:top w:val="none" w:sz="0" w:space="0" w:color="auto"/>
            <w:left w:val="none" w:sz="0" w:space="0" w:color="auto"/>
            <w:bottom w:val="none" w:sz="0" w:space="0" w:color="auto"/>
            <w:right w:val="none" w:sz="0" w:space="0" w:color="auto"/>
          </w:divBdr>
        </w:div>
        <w:div w:id="904795882">
          <w:marLeft w:val="640"/>
          <w:marRight w:val="0"/>
          <w:marTop w:val="0"/>
          <w:marBottom w:val="0"/>
          <w:divBdr>
            <w:top w:val="none" w:sz="0" w:space="0" w:color="auto"/>
            <w:left w:val="none" w:sz="0" w:space="0" w:color="auto"/>
            <w:bottom w:val="none" w:sz="0" w:space="0" w:color="auto"/>
            <w:right w:val="none" w:sz="0" w:space="0" w:color="auto"/>
          </w:divBdr>
        </w:div>
        <w:div w:id="655646445">
          <w:marLeft w:val="640"/>
          <w:marRight w:val="0"/>
          <w:marTop w:val="0"/>
          <w:marBottom w:val="0"/>
          <w:divBdr>
            <w:top w:val="none" w:sz="0" w:space="0" w:color="auto"/>
            <w:left w:val="none" w:sz="0" w:space="0" w:color="auto"/>
            <w:bottom w:val="none" w:sz="0" w:space="0" w:color="auto"/>
            <w:right w:val="none" w:sz="0" w:space="0" w:color="auto"/>
          </w:divBdr>
        </w:div>
        <w:div w:id="1092554481">
          <w:marLeft w:val="640"/>
          <w:marRight w:val="0"/>
          <w:marTop w:val="0"/>
          <w:marBottom w:val="0"/>
          <w:divBdr>
            <w:top w:val="none" w:sz="0" w:space="0" w:color="auto"/>
            <w:left w:val="none" w:sz="0" w:space="0" w:color="auto"/>
            <w:bottom w:val="none" w:sz="0" w:space="0" w:color="auto"/>
            <w:right w:val="none" w:sz="0" w:space="0" w:color="auto"/>
          </w:divBdr>
        </w:div>
        <w:div w:id="759570472">
          <w:marLeft w:val="640"/>
          <w:marRight w:val="0"/>
          <w:marTop w:val="0"/>
          <w:marBottom w:val="0"/>
          <w:divBdr>
            <w:top w:val="none" w:sz="0" w:space="0" w:color="auto"/>
            <w:left w:val="none" w:sz="0" w:space="0" w:color="auto"/>
            <w:bottom w:val="none" w:sz="0" w:space="0" w:color="auto"/>
            <w:right w:val="none" w:sz="0" w:space="0" w:color="auto"/>
          </w:divBdr>
        </w:div>
      </w:divsChild>
    </w:div>
    <w:div w:id="795370751">
      <w:bodyDiv w:val="1"/>
      <w:marLeft w:val="0"/>
      <w:marRight w:val="0"/>
      <w:marTop w:val="0"/>
      <w:marBottom w:val="0"/>
      <w:divBdr>
        <w:top w:val="none" w:sz="0" w:space="0" w:color="auto"/>
        <w:left w:val="none" w:sz="0" w:space="0" w:color="auto"/>
        <w:bottom w:val="none" w:sz="0" w:space="0" w:color="auto"/>
        <w:right w:val="none" w:sz="0" w:space="0" w:color="auto"/>
      </w:divBdr>
      <w:divsChild>
        <w:div w:id="764883446">
          <w:marLeft w:val="640"/>
          <w:marRight w:val="0"/>
          <w:marTop w:val="0"/>
          <w:marBottom w:val="0"/>
          <w:divBdr>
            <w:top w:val="none" w:sz="0" w:space="0" w:color="auto"/>
            <w:left w:val="none" w:sz="0" w:space="0" w:color="auto"/>
            <w:bottom w:val="none" w:sz="0" w:space="0" w:color="auto"/>
            <w:right w:val="none" w:sz="0" w:space="0" w:color="auto"/>
          </w:divBdr>
        </w:div>
        <w:div w:id="1382945743">
          <w:marLeft w:val="640"/>
          <w:marRight w:val="0"/>
          <w:marTop w:val="0"/>
          <w:marBottom w:val="0"/>
          <w:divBdr>
            <w:top w:val="none" w:sz="0" w:space="0" w:color="auto"/>
            <w:left w:val="none" w:sz="0" w:space="0" w:color="auto"/>
            <w:bottom w:val="none" w:sz="0" w:space="0" w:color="auto"/>
            <w:right w:val="none" w:sz="0" w:space="0" w:color="auto"/>
          </w:divBdr>
        </w:div>
        <w:div w:id="65038023">
          <w:marLeft w:val="640"/>
          <w:marRight w:val="0"/>
          <w:marTop w:val="0"/>
          <w:marBottom w:val="0"/>
          <w:divBdr>
            <w:top w:val="none" w:sz="0" w:space="0" w:color="auto"/>
            <w:left w:val="none" w:sz="0" w:space="0" w:color="auto"/>
            <w:bottom w:val="none" w:sz="0" w:space="0" w:color="auto"/>
            <w:right w:val="none" w:sz="0" w:space="0" w:color="auto"/>
          </w:divBdr>
        </w:div>
        <w:div w:id="2009671067">
          <w:marLeft w:val="640"/>
          <w:marRight w:val="0"/>
          <w:marTop w:val="0"/>
          <w:marBottom w:val="0"/>
          <w:divBdr>
            <w:top w:val="none" w:sz="0" w:space="0" w:color="auto"/>
            <w:left w:val="none" w:sz="0" w:space="0" w:color="auto"/>
            <w:bottom w:val="none" w:sz="0" w:space="0" w:color="auto"/>
            <w:right w:val="none" w:sz="0" w:space="0" w:color="auto"/>
          </w:divBdr>
        </w:div>
        <w:div w:id="1300037978">
          <w:marLeft w:val="640"/>
          <w:marRight w:val="0"/>
          <w:marTop w:val="0"/>
          <w:marBottom w:val="0"/>
          <w:divBdr>
            <w:top w:val="none" w:sz="0" w:space="0" w:color="auto"/>
            <w:left w:val="none" w:sz="0" w:space="0" w:color="auto"/>
            <w:bottom w:val="none" w:sz="0" w:space="0" w:color="auto"/>
            <w:right w:val="none" w:sz="0" w:space="0" w:color="auto"/>
          </w:divBdr>
        </w:div>
        <w:div w:id="1589801673">
          <w:marLeft w:val="640"/>
          <w:marRight w:val="0"/>
          <w:marTop w:val="0"/>
          <w:marBottom w:val="0"/>
          <w:divBdr>
            <w:top w:val="none" w:sz="0" w:space="0" w:color="auto"/>
            <w:left w:val="none" w:sz="0" w:space="0" w:color="auto"/>
            <w:bottom w:val="none" w:sz="0" w:space="0" w:color="auto"/>
            <w:right w:val="none" w:sz="0" w:space="0" w:color="auto"/>
          </w:divBdr>
        </w:div>
        <w:div w:id="981077190">
          <w:marLeft w:val="640"/>
          <w:marRight w:val="0"/>
          <w:marTop w:val="0"/>
          <w:marBottom w:val="0"/>
          <w:divBdr>
            <w:top w:val="none" w:sz="0" w:space="0" w:color="auto"/>
            <w:left w:val="none" w:sz="0" w:space="0" w:color="auto"/>
            <w:bottom w:val="none" w:sz="0" w:space="0" w:color="auto"/>
            <w:right w:val="none" w:sz="0" w:space="0" w:color="auto"/>
          </w:divBdr>
        </w:div>
        <w:div w:id="346098647">
          <w:marLeft w:val="640"/>
          <w:marRight w:val="0"/>
          <w:marTop w:val="0"/>
          <w:marBottom w:val="0"/>
          <w:divBdr>
            <w:top w:val="none" w:sz="0" w:space="0" w:color="auto"/>
            <w:left w:val="none" w:sz="0" w:space="0" w:color="auto"/>
            <w:bottom w:val="none" w:sz="0" w:space="0" w:color="auto"/>
            <w:right w:val="none" w:sz="0" w:space="0" w:color="auto"/>
          </w:divBdr>
        </w:div>
        <w:div w:id="1050954480">
          <w:marLeft w:val="640"/>
          <w:marRight w:val="0"/>
          <w:marTop w:val="0"/>
          <w:marBottom w:val="0"/>
          <w:divBdr>
            <w:top w:val="none" w:sz="0" w:space="0" w:color="auto"/>
            <w:left w:val="none" w:sz="0" w:space="0" w:color="auto"/>
            <w:bottom w:val="none" w:sz="0" w:space="0" w:color="auto"/>
            <w:right w:val="none" w:sz="0" w:space="0" w:color="auto"/>
          </w:divBdr>
        </w:div>
        <w:div w:id="160971308">
          <w:marLeft w:val="640"/>
          <w:marRight w:val="0"/>
          <w:marTop w:val="0"/>
          <w:marBottom w:val="0"/>
          <w:divBdr>
            <w:top w:val="none" w:sz="0" w:space="0" w:color="auto"/>
            <w:left w:val="none" w:sz="0" w:space="0" w:color="auto"/>
            <w:bottom w:val="none" w:sz="0" w:space="0" w:color="auto"/>
            <w:right w:val="none" w:sz="0" w:space="0" w:color="auto"/>
          </w:divBdr>
        </w:div>
        <w:div w:id="1396902649">
          <w:marLeft w:val="640"/>
          <w:marRight w:val="0"/>
          <w:marTop w:val="0"/>
          <w:marBottom w:val="0"/>
          <w:divBdr>
            <w:top w:val="none" w:sz="0" w:space="0" w:color="auto"/>
            <w:left w:val="none" w:sz="0" w:space="0" w:color="auto"/>
            <w:bottom w:val="none" w:sz="0" w:space="0" w:color="auto"/>
            <w:right w:val="none" w:sz="0" w:space="0" w:color="auto"/>
          </w:divBdr>
        </w:div>
        <w:div w:id="1793134162">
          <w:marLeft w:val="640"/>
          <w:marRight w:val="0"/>
          <w:marTop w:val="0"/>
          <w:marBottom w:val="0"/>
          <w:divBdr>
            <w:top w:val="none" w:sz="0" w:space="0" w:color="auto"/>
            <w:left w:val="none" w:sz="0" w:space="0" w:color="auto"/>
            <w:bottom w:val="none" w:sz="0" w:space="0" w:color="auto"/>
            <w:right w:val="none" w:sz="0" w:space="0" w:color="auto"/>
          </w:divBdr>
        </w:div>
        <w:div w:id="2123913126">
          <w:marLeft w:val="640"/>
          <w:marRight w:val="0"/>
          <w:marTop w:val="0"/>
          <w:marBottom w:val="0"/>
          <w:divBdr>
            <w:top w:val="none" w:sz="0" w:space="0" w:color="auto"/>
            <w:left w:val="none" w:sz="0" w:space="0" w:color="auto"/>
            <w:bottom w:val="none" w:sz="0" w:space="0" w:color="auto"/>
            <w:right w:val="none" w:sz="0" w:space="0" w:color="auto"/>
          </w:divBdr>
        </w:div>
        <w:div w:id="728840718">
          <w:marLeft w:val="640"/>
          <w:marRight w:val="0"/>
          <w:marTop w:val="0"/>
          <w:marBottom w:val="0"/>
          <w:divBdr>
            <w:top w:val="none" w:sz="0" w:space="0" w:color="auto"/>
            <w:left w:val="none" w:sz="0" w:space="0" w:color="auto"/>
            <w:bottom w:val="none" w:sz="0" w:space="0" w:color="auto"/>
            <w:right w:val="none" w:sz="0" w:space="0" w:color="auto"/>
          </w:divBdr>
        </w:div>
        <w:div w:id="1451704675">
          <w:marLeft w:val="640"/>
          <w:marRight w:val="0"/>
          <w:marTop w:val="0"/>
          <w:marBottom w:val="0"/>
          <w:divBdr>
            <w:top w:val="none" w:sz="0" w:space="0" w:color="auto"/>
            <w:left w:val="none" w:sz="0" w:space="0" w:color="auto"/>
            <w:bottom w:val="none" w:sz="0" w:space="0" w:color="auto"/>
            <w:right w:val="none" w:sz="0" w:space="0" w:color="auto"/>
          </w:divBdr>
        </w:div>
        <w:div w:id="2092192836">
          <w:marLeft w:val="640"/>
          <w:marRight w:val="0"/>
          <w:marTop w:val="0"/>
          <w:marBottom w:val="0"/>
          <w:divBdr>
            <w:top w:val="none" w:sz="0" w:space="0" w:color="auto"/>
            <w:left w:val="none" w:sz="0" w:space="0" w:color="auto"/>
            <w:bottom w:val="none" w:sz="0" w:space="0" w:color="auto"/>
            <w:right w:val="none" w:sz="0" w:space="0" w:color="auto"/>
          </w:divBdr>
        </w:div>
        <w:div w:id="1268847418">
          <w:marLeft w:val="640"/>
          <w:marRight w:val="0"/>
          <w:marTop w:val="0"/>
          <w:marBottom w:val="0"/>
          <w:divBdr>
            <w:top w:val="none" w:sz="0" w:space="0" w:color="auto"/>
            <w:left w:val="none" w:sz="0" w:space="0" w:color="auto"/>
            <w:bottom w:val="none" w:sz="0" w:space="0" w:color="auto"/>
            <w:right w:val="none" w:sz="0" w:space="0" w:color="auto"/>
          </w:divBdr>
        </w:div>
      </w:divsChild>
    </w:div>
    <w:div w:id="800731255">
      <w:bodyDiv w:val="1"/>
      <w:marLeft w:val="0"/>
      <w:marRight w:val="0"/>
      <w:marTop w:val="0"/>
      <w:marBottom w:val="0"/>
      <w:divBdr>
        <w:top w:val="none" w:sz="0" w:space="0" w:color="auto"/>
        <w:left w:val="none" w:sz="0" w:space="0" w:color="auto"/>
        <w:bottom w:val="none" w:sz="0" w:space="0" w:color="auto"/>
        <w:right w:val="none" w:sz="0" w:space="0" w:color="auto"/>
      </w:divBdr>
      <w:divsChild>
        <w:div w:id="329137177">
          <w:marLeft w:val="0"/>
          <w:marRight w:val="0"/>
          <w:marTop w:val="0"/>
          <w:marBottom w:val="0"/>
          <w:divBdr>
            <w:top w:val="none" w:sz="0" w:space="0" w:color="auto"/>
            <w:left w:val="none" w:sz="0" w:space="0" w:color="auto"/>
            <w:bottom w:val="none" w:sz="0" w:space="0" w:color="auto"/>
            <w:right w:val="none" w:sz="0" w:space="0" w:color="auto"/>
          </w:divBdr>
          <w:divsChild>
            <w:div w:id="43607081">
              <w:marLeft w:val="0"/>
              <w:marRight w:val="0"/>
              <w:marTop w:val="0"/>
              <w:marBottom w:val="0"/>
              <w:divBdr>
                <w:top w:val="none" w:sz="0" w:space="0" w:color="auto"/>
                <w:left w:val="none" w:sz="0" w:space="0" w:color="auto"/>
                <w:bottom w:val="none" w:sz="0" w:space="0" w:color="auto"/>
                <w:right w:val="none" w:sz="0" w:space="0" w:color="auto"/>
              </w:divBdr>
              <w:divsChild>
                <w:div w:id="16365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13234">
      <w:bodyDiv w:val="1"/>
      <w:marLeft w:val="0"/>
      <w:marRight w:val="0"/>
      <w:marTop w:val="0"/>
      <w:marBottom w:val="0"/>
      <w:divBdr>
        <w:top w:val="none" w:sz="0" w:space="0" w:color="auto"/>
        <w:left w:val="none" w:sz="0" w:space="0" w:color="auto"/>
        <w:bottom w:val="none" w:sz="0" w:space="0" w:color="auto"/>
        <w:right w:val="none" w:sz="0" w:space="0" w:color="auto"/>
      </w:divBdr>
      <w:divsChild>
        <w:div w:id="323823421">
          <w:marLeft w:val="640"/>
          <w:marRight w:val="0"/>
          <w:marTop w:val="0"/>
          <w:marBottom w:val="0"/>
          <w:divBdr>
            <w:top w:val="none" w:sz="0" w:space="0" w:color="auto"/>
            <w:left w:val="none" w:sz="0" w:space="0" w:color="auto"/>
            <w:bottom w:val="none" w:sz="0" w:space="0" w:color="auto"/>
            <w:right w:val="none" w:sz="0" w:space="0" w:color="auto"/>
          </w:divBdr>
        </w:div>
        <w:div w:id="1547140588">
          <w:marLeft w:val="640"/>
          <w:marRight w:val="0"/>
          <w:marTop w:val="0"/>
          <w:marBottom w:val="0"/>
          <w:divBdr>
            <w:top w:val="none" w:sz="0" w:space="0" w:color="auto"/>
            <w:left w:val="none" w:sz="0" w:space="0" w:color="auto"/>
            <w:bottom w:val="none" w:sz="0" w:space="0" w:color="auto"/>
            <w:right w:val="none" w:sz="0" w:space="0" w:color="auto"/>
          </w:divBdr>
        </w:div>
        <w:div w:id="1749645065">
          <w:marLeft w:val="640"/>
          <w:marRight w:val="0"/>
          <w:marTop w:val="0"/>
          <w:marBottom w:val="0"/>
          <w:divBdr>
            <w:top w:val="none" w:sz="0" w:space="0" w:color="auto"/>
            <w:left w:val="none" w:sz="0" w:space="0" w:color="auto"/>
            <w:bottom w:val="none" w:sz="0" w:space="0" w:color="auto"/>
            <w:right w:val="none" w:sz="0" w:space="0" w:color="auto"/>
          </w:divBdr>
        </w:div>
        <w:div w:id="1171023375">
          <w:marLeft w:val="640"/>
          <w:marRight w:val="0"/>
          <w:marTop w:val="0"/>
          <w:marBottom w:val="0"/>
          <w:divBdr>
            <w:top w:val="none" w:sz="0" w:space="0" w:color="auto"/>
            <w:left w:val="none" w:sz="0" w:space="0" w:color="auto"/>
            <w:bottom w:val="none" w:sz="0" w:space="0" w:color="auto"/>
            <w:right w:val="none" w:sz="0" w:space="0" w:color="auto"/>
          </w:divBdr>
        </w:div>
        <w:div w:id="1634631365">
          <w:marLeft w:val="640"/>
          <w:marRight w:val="0"/>
          <w:marTop w:val="0"/>
          <w:marBottom w:val="0"/>
          <w:divBdr>
            <w:top w:val="none" w:sz="0" w:space="0" w:color="auto"/>
            <w:left w:val="none" w:sz="0" w:space="0" w:color="auto"/>
            <w:bottom w:val="none" w:sz="0" w:space="0" w:color="auto"/>
            <w:right w:val="none" w:sz="0" w:space="0" w:color="auto"/>
          </w:divBdr>
        </w:div>
        <w:div w:id="131216970">
          <w:marLeft w:val="640"/>
          <w:marRight w:val="0"/>
          <w:marTop w:val="0"/>
          <w:marBottom w:val="0"/>
          <w:divBdr>
            <w:top w:val="none" w:sz="0" w:space="0" w:color="auto"/>
            <w:left w:val="none" w:sz="0" w:space="0" w:color="auto"/>
            <w:bottom w:val="none" w:sz="0" w:space="0" w:color="auto"/>
            <w:right w:val="none" w:sz="0" w:space="0" w:color="auto"/>
          </w:divBdr>
        </w:div>
        <w:div w:id="987242010">
          <w:marLeft w:val="640"/>
          <w:marRight w:val="0"/>
          <w:marTop w:val="0"/>
          <w:marBottom w:val="0"/>
          <w:divBdr>
            <w:top w:val="none" w:sz="0" w:space="0" w:color="auto"/>
            <w:left w:val="none" w:sz="0" w:space="0" w:color="auto"/>
            <w:bottom w:val="none" w:sz="0" w:space="0" w:color="auto"/>
            <w:right w:val="none" w:sz="0" w:space="0" w:color="auto"/>
          </w:divBdr>
        </w:div>
        <w:div w:id="1752047831">
          <w:marLeft w:val="640"/>
          <w:marRight w:val="0"/>
          <w:marTop w:val="0"/>
          <w:marBottom w:val="0"/>
          <w:divBdr>
            <w:top w:val="none" w:sz="0" w:space="0" w:color="auto"/>
            <w:left w:val="none" w:sz="0" w:space="0" w:color="auto"/>
            <w:bottom w:val="none" w:sz="0" w:space="0" w:color="auto"/>
            <w:right w:val="none" w:sz="0" w:space="0" w:color="auto"/>
          </w:divBdr>
        </w:div>
        <w:div w:id="1712222537">
          <w:marLeft w:val="640"/>
          <w:marRight w:val="0"/>
          <w:marTop w:val="0"/>
          <w:marBottom w:val="0"/>
          <w:divBdr>
            <w:top w:val="none" w:sz="0" w:space="0" w:color="auto"/>
            <w:left w:val="none" w:sz="0" w:space="0" w:color="auto"/>
            <w:bottom w:val="none" w:sz="0" w:space="0" w:color="auto"/>
            <w:right w:val="none" w:sz="0" w:space="0" w:color="auto"/>
          </w:divBdr>
        </w:div>
        <w:div w:id="801463324">
          <w:marLeft w:val="640"/>
          <w:marRight w:val="0"/>
          <w:marTop w:val="0"/>
          <w:marBottom w:val="0"/>
          <w:divBdr>
            <w:top w:val="none" w:sz="0" w:space="0" w:color="auto"/>
            <w:left w:val="none" w:sz="0" w:space="0" w:color="auto"/>
            <w:bottom w:val="none" w:sz="0" w:space="0" w:color="auto"/>
            <w:right w:val="none" w:sz="0" w:space="0" w:color="auto"/>
          </w:divBdr>
        </w:div>
        <w:div w:id="947082349">
          <w:marLeft w:val="640"/>
          <w:marRight w:val="0"/>
          <w:marTop w:val="0"/>
          <w:marBottom w:val="0"/>
          <w:divBdr>
            <w:top w:val="none" w:sz="0" w:space="0" w:color="auto"/>
            <w:left w:val="none" w:sz="0" w:space="0" w:color="auto"/>
            <w:bottom w:val="none" w:sz="0" w:space="0" w:color="auto"/>
            <w:right w:val="none" w:sz="0" w:space="0" w:color="auto"/>
          </w:divBdr>
        </w:div>
        <w:div w:id="2145804745">
          <w:marLeft w:val="640"/>
          <w:marRight w:val="0"/>
          <w:marTop w:val="0"/>
          <w:marBottom w:val="0"/>
          <w:divBdr>
            <w:top w:val="none" w:sz="0" w:space="0" w:color="auto"/>
            <w:left w:val="none" w:sz="0" w:space="0" w:color="auto"/>
            <w:bottom w:val="none" w:sz="0" w:space="0" w:color="auto"/>
            <w:right w:val="none" w:sz="0" w:space="0" w:color="auto"/>
          </w:divBdr>
        </w:div>
        <w:div w:id="2083604173">
          <w:marLeft w:val="640"/>
          <w:marRight w:val="0"/>
          <w:marTop w:val="0"/>
          <w:marBottom w:val="0"/>
          <w:divBdr>
            <w:top w:val="none" w:sz="0" w:space="0" w:color="auto"/>
            <w:left w:val="none" w:sz="0" w:space="0" w:color="auto"/>
            <w:bottom w:val="none" w:sz="0" w:space="0" w:color="auto"/>
            <w:right w:val="none" w:sz="0" w:space="0" w:color="auto"/>
          </w:divBdr>
        </w:div>
        <w:div w:id="839273209">
          <w:marLeft w:val="640"/>
          <w:marRight w:val="0"/>
          <w:marTop w:val="0"/>
          <w:marBottom w:val="0"/>
          <w:divBdr>
            <w:top w:val="none" w:sz="0" w:space="0" w:color="auto"/>
            <w:left w:val="none" w:sz="0" w:space="0" w:color="auto"/>
            <w:bottom w:val="none" w:sz="0" w:space="0" w:color="auto"/>
            <w:right w:val="none" w:sz="0" w:space="0" w:color="auto"/>
          </w:divBdr>
        </w:div>
        <w:div w:id="1097096802">
          <w:marLeft w:val="640"/>
          <w:marRight w:val="0"/>
          <w:marTop w:val="0"/>
          <w:marBottom w:val="0"/>
          <w:divBdr>
            <w:top w:val="none" w:sz="0" w:space="0" w:color="auto"/>
            <w:left w:val="none" w:sz="0" w:space="0" w:color="auto"/>
            <w:bottom w:val="none" w:sz="0" w:space="0" w:color="auto"/>
            <w:right w:val="none" w:sz="0" w:space="0" w:color="auto"/>
          </w:divBdr>
        </w:div>
        <w:div w:id="2057584726">
          <w:marLeft w:val="640"/>
          <w:marRight w:val="0"/>
          <w:marTop w:val="0"/>
          <w:marBottom w:val="0"/>
          <w:divBdr>
            <w:top w:val="none" w:sz="0" w:space="0" w:color="auto"/>
            <w:left w:val="none" w:sz="0" w:space="0" w:color="auto"/>
            <w:bottom w:val="none" w:sz="0" w:space="0" w:color="auto"/>
            <w:right w:val="none" w:sz="0" w:space="0" w:color="auto"/>
          </w:divBdr>
        </w:div>
      </w:divsChild>
    </w:div>
    <w:div w:id="806702372">
      <w:bodyDiv w:val="1"/>
      <w:marLeft w:val="0"/>
      <w:marRight w:val="0"/>
      <w:marTop w:val="0"/>
      <w:marBottom w:val="0"/>
      <w:divBdr>
        <w:top w:val="none" w:sz="0" w:space="0" w:color="auto"/>
        <w:left w:val="none" w:sz="0" w:space="0" w:color="auto"/>
        <w:bottom w:val="none" w:sz="0" w:space="0" w:color="auto"/>
        <w:right w:val="none" w:sz="0" w:space="0" w:color="auto"/>
      </w:divBdr>
    </w:div>
    <w:div w:id="810293126">
      <w:bodyDiv w:val="1"/>
      <w:marLeft w:val="0"/>
      <w:marRight w:val="0"/>
      <w:marTop w:val="0"/>
      <w:marBottom w:val="0"/>
      <w:divBdr>
        <w:top w:val="none" w:sz="0" w:space="0" w:color="auto"/>
        <w:left w:val="none" w:sz="0" w:space="0" w:color="auto"/>
        <w:bottom w:val="none" w:sz="0" w:space="0" w:color="auto"/>
        <w:right w:val="none" w:sz="0" w:space="0" w:color="auto"/>
      </w:divBdr>
      <w:divsChild>
        <w:div w:id="1391271253">
          <w:marLeft w:val="640"/>
          <w:marRight w:val="0"/>
          <w:marTop w:val="0"/>
          <w:marBottom w:val="0"/>
          <w:divBdr>
            <w:top w:val="none" w:sz="0" w:space="0" w:color="auto"/>
            <w:left w:val="none" w:sz="0" w:space="0" w:color="auto"/>
            <w:bottom w:val="none" w:sz="0" w:space="0" w:color="auto"/>
            <w:right w:val="none" w:sz="0" w:space="0" w:color="auto"/>
          </w:divBdr>
        </w:div>
        <w:div w:id="1737588424">
          <w:marLeft w:val="640"/>
          <w:marRight w:val="0"/>
          <w:marTop w:val="0"/>
          <w:marBottom w:val="0"/>
          <w:divBdr>
            <w:top w:val="none" w:sz="0" w:space="0" w:color="auto"/>
            <w:left w:val="none" w:sz="0" w:space="0" w:color="auto"/>
            <w:bottom w:val="none" w:sz="0" w:space="0" w:color="auto"/>
            <w:right w:val="none" w:sz="0" w:space="0" w:color="auto"/>
          </w:divBdr>
        </w:div>
        <w:div w:id="1733386657">
          <w:marLeft w:val="640"/>
          <w:marRight w:val="0"/>
          <w:marTop w:val="0"/>
          <w:marBottom w:val="0"/>
          <w:divBdr>
            <w:top w:val="none" w:sz="0" w:space="0" w:color="auto"/>
            <w:left w:val="none" w:sz="0" w:space="0" w:color="auto"/>
            <w:bottom w:val="none" w:sz="0" w:space="0" w:color="auto"/>
            <w:right w:val="none" w:sz="0" w:space="0" w:color="auto"/>
          </w:divBdr>
        </w:div>
        <w:div w:id="176701403">
          <w:marLeft w:val="640"/>
          <w:marRight w:val="0"/>
          <w:marTop w:val="0"/>
          <w:marBottom w:val="0"/>
          <w:divBdr>
            <w:top w:val="none" w:sz="0" w:space="0" w:color="auto"/>
            <w:left w:val="none" w:sz="0" w:space="0" w:color="auto"/>
            <w:bottom w:val="none" w:sz="0" w:space="0" w:color="auto"/>
            <w:right w:val="none" w:sz="0" w:space="0" w:color="auto"/>
          </w:divBdr>
        </w:div>
        <w:div w:id="1368260653">
          <w:marLeft w:val="640"/>
          <w:marRight w:val="0"/>
          <w:marTop w:val="0"/>
          <w:marBottom w:val="0"/>
          <w:divBdr>
            <w:top w:val="none" w:sz="0" w:space="0" w:color="auto"/>
            <w:left w:val="none" w:sz="0" w:space="0" w:color="auto"/>
            <w:bottom w:val="none" w:sz="0" w:space="0" w:color="auto"/>
            <w:right w:val="none" w:sz="0" w:space="0" w:color="auto"/>
          </w:divBdr>
        </w:div>
        <w:div w:id="1183472971">
          <w:marLeft w:val="640"/>
          <w:marRight w:val="0"/>
          <w:marTop w:val="0"/>
          <w:marBottom w:val="0"/>
          <w:divBdr>
            <w:top w:val="none" w:sz="0" w:space="0" w:color="auto"/>
            <w:left w:val="none" w:sz="0" w:space="0" w:color="auto"/>
            <w:bottom w:val="none" w:sz="0" w:space="0" w:color="auto"/>
            <w:right w:val="none" w:sz="0" w:space="0" w:color="auto"/>
          </w:divBdr>
        </w:div>
        <w:div w:id="802308453">
          <w:marLeft w:val="640"/>
          <w:marRight w:val="0"/>
          <w:marTop w:val="0"/>
          <w:marBottom w:val="0"/>
          <w:divBdr>
            <w:top w:val="none" w:sz="0" w:space="0" w:color="auto"/>
            <w:left w:val="none" w:sz="0" w:space="0" w:color="auto"/>
            <w:bottom w:val="none" w:sz="0" w:space="0" w:color="auto"/>
            <w:right w:val="none" w:sz="0" w:space="0" w:color="auto"/>
          </w:divBdr>
        </w:div>
        <w:div w:id="1696151392">
          <w:marLeft w:val="640"/>
          <w:marRight w:val="0"/>
          <w:marTop w:val="0"/>
          <w:marBottom w:val="0"/>
          <w:divBdr>
            <w:top w:val="none" w:sz="0" w:space="0" w:color="auto"/>
            <w:left w:val="none" w:sz="0" w:space="0" w:color="auto"/>
            <w:bottom w:val="none" w:sz="0" w:space="0" w:color="auto"/>
            <w:right w:val="none" w:sz="0" w:space="0" w:color="auto"/>
          </w:divBdr>
        </w:div>
        <w:div w:id="1953972723">
          <w:marLeft w:val="640"/>
          <w:marRight w:val="0"/>
          <w:marTop w:val="0"/>
          <w:marBottom w:val="0"/>
          <w:divBdr>
            <w:top w:val="none" w:sz="0" w:space="0" w:color="auto"/>
            <w:left w:val="none" w:sz="0" w:space="0" w:color="auto"/>
            <w:bottom w:val="none" w:sz="0" w:space="0" w:color="auto"/>
            <w:right w:val="none" w:sz="0" w:space="0" w:color="auto"/>
          </w:divBdr>
        </w:div>
        <w:div w:id="749548862">
          <w:marLeft w:val="640"/>
          <w:marRight w:val="0"/>
          <w:marTop w:val="0"/>
          <w:marBottom w:val="0"/>
          <w:divBdr>
            <w:top w:val="none" w:sz="0" w:space="0" w:color="auto"/>
            <w:left w:val="none" w:sz="0" w:space="0" w:color="auto"/>
            <w:bottom w:val="none" w:sz="0" w:space="0" w:color="auto"/>
            <w:right w:val="none" w:sz="0" w:space="0" w:color="auto"/>
          </w:divBdr>
        </w:div>
        <w:div w:id="313338191">
          <w:marLeft w:val="640"/>
          <w:marRight w:val="0"/>
          <w:marTop w:val="0"/>
          <w:marBottom w:val="0"/>
          <w:divBdr>
            <w:top w:val="none" w:sz="0" w:space="0" w:color="auto"/>
            <w:left w:val="none" w:sz="0" w:space="0" w:color="auto"/>
            <w:bottom w:val="none" w:sz="0" w:space="0" w:color="auto"/>
            <w:right w:val="none" w:sz="0" w:space="0" w:color="auto"/>
          </w:divBdr>
        </w:div>
        <w:div w:id="1313674996">
          <w:marLeft w:val="640"/>
          <w:marRight w:val="0"/>
          <w:marTop w:val="0"/>
          <w:marBottom w:val="0"/>
          <w:divBdr>
            <w:top w:val="none" w:sz="0" w:space="0" w:color="auto"/>
            <w:left w:val="none" w:sz="0" w:space="0" w:color="auto"/>
            <w:bottom w:val="none" w:sz="0" w:space="0" w:color="auto"/>
            <w:right w:val="none" w:sz="0" w:space="0" w:color="auto"/>
          </w:divBdr>
        </w:div>
        <w:div w:id="335310774">
          <w:marLeft w:val="640"/>
          <w:marRight w:val="0"/>
          <w:marTop w:val="0"/>
          <w:marBottom w:val="0"/>
          <w:divBdr>
            <w:top w:val="none" w:sz="0" w:space="0" w:color="auto"/>
            <w:left w:val="none" w:sz="0" w:space="0" w:color="auto"/>
            <w:bottom w:val="none" w:sz="0" w:space="0" w:color="auto"/>
            <w:right w:val="none" w:sz="0" w:space="0" w:color="auto"/>
          </w:divBdr>
        </w:div>
        <w:div w:id="1244679387">
          <w:marLeft w:val="640"/>
          <w:marRight w:val="0"/>
          <w:marTop w:val="0"/>
          <w:marBottom w:val="0"/>
          <w:divBdr>
            <w:top w:val="none" w:sz="0" w:space="0" w:color="auto"/>
            <w:left w:val="none" w:sz="0" w:space="0" w:color="auto"/>
            <w:bottom w:val="none" w:sz="0" w:space="0" w:color="auto"/>
            <w:right w:val="none" w:sz="0" w:space="0" w:color="auto"/>
          </w:divBdr>
        </w:div>
        <w:div w:id="183904407">
          <w:marLeft w:val="640"/>
          <w:marRight w:val="0"/>
          <w:marTop w:val="0"/>
          <w:marBottom w:val="0"/>
          <w:divBdr>
            <w:top w:val="none" w:sz="0" w:space="0" w:color="auto"/>
            <w:left w:val="none" w:sz="0" w:space="0" w:color="auto"/>
            <w:bottom w:val="none" w:sz="0" w:space="0" w:color="auto"/>
            <w:right w:val="none" w:sz="0" w:space="0" w:color="auto"/>
          </w:divBdr>
        </w:div>
        <w:div w:id="1333021277">
          <w:marLeft w:val="640"/>
          <w:marRight w:val="0"/>
          <w:marTop w:val="0"/>
          <w:marBottom w:val="0"/>
          <w:divBdr>
            <w:top w:val="none" w:sz="0" w:space="0" w:color="auto"/>
            <w:left w:val="none" w:sz="0" w:space="0" w:color="auto"/>
            <w:bottom w:val="none" w:sz="0" w:space="0" w:color="auto"/>
            <w:right w:val="none" w:sz="0" w:space="0" w:color="auto"/>
          </w:divBdr>
        </w:div>
        <w:div w:id="11960283">
          <w:marLeft w:val="640"/>
          <w:marRight w:val="0"/>
          <w:marTop w:val="0"/>
          <w:marBottom w:val="0"/>
          <w:divBdr>
            <w:top w:val="none" w:sz="0" w:space="0" w:color="auto"/>
            <w:left w:val="none" w:sz="0" w:space="0" w:color="auto"/>
            <w:bottom w:val="none" w:sz="0" w:space="0" w:color="auto"/>
            <w:right w:val="none" w:sz="0" w:space="0" w:color="auto"/>
          </w:divBdr>
        </w:div>
        <w:div w:id="418257719">
          <w:marLeft w:val="640"/>
          <w:marRight w:val="0"/>
          <w:marTop w:val="0"/>
          <w:marBottom w:val="0"/>
          <w:divBdr>
            <w:top w:val="none" w:sz="0" w:space="0" w:color="auto"/>
            <w:left w:val="none" w:sz="0" w:space="0" w:color="auto"/>
            <w:bottom w:val="none" w:sz="0" w:space="0" w:color="auto"/>
            <w:right w:val="none" w:sz="0" w:space="0" w:color="auto"/>
          </w:divBdr>
        </w:div>
        <w:div w:id="492532289">
          <w:marLeft w:val="640"/>
          <w:marRight w:val="0"/>
          <w:marTop w:val="0"/>
          <w:marBottom w:val="0"/>
          <w:divBdr>
            <w:top w:val="none" w:sz="0" w:space="0" w:color="auto"/>
            <w:left w:val="none" w:sz="0" w:space="0" w:color="auto"/>
            <w:bottom w:val="none" w:sz="0" w:space="0" w:color="auto"/>
            <w:right w:val="none" w:sz="0" w:space="0" w:color="auto"/>
          </w:divBdr>
        </w:div>
        <w:div w:id="1081028855">
          <w:marLeft w:val="640"/>
          <w:marRight w:val="0"/>
          <w:marTop w:val="0"/>
          <w:marBottom w:val="0"/>
          <w:divBdr>
            <w:top w:val="none" w:sz="0" w:space="0" w:color="auto"/>
            <w:left w:val="none" w:sz="0" w:space="0" w:color="auto"/>
            <w:bottom w:val="none" w:sz="0" w:space="0" w:color="auto"/>
            <w:right w:val="none" w:sz="0" w:space="0" w:color="auto"/>
          </w:divBdr>
        </w:div>
        <w:div w:id="61417396">
          <w:marLeft w:val="640"/>
          <w:marRight w:val="0"/>
          <w:marTop w:val="0"/>
          <w:marBottom w:val="0"/>
          <w:divBdr>
            <w:top w:val="none" w:sz="0" w:space="0" w:color="auto"/>
            <w:left w:val="none" w:sz="0" w:space="0" w:color="auto"/>
            <w:bottom w:val="none" w:sz="0" w:space="0" w:color="auto"/>
            <w:right w:val="none" w:sz="0" w:space="0" w:color="auto"/>
          </w:divBdr>
        </w:div>
      </w:divsChild>
    </w:div>
    <w:div w:id="811144055">
      <w:bodyDiv w:val="1"/>
      <w:marLeft w:val="0"/>
      <w:marRight w:val="0"/>
      <w:marTop w:val="0"/>
      <w:marBottom w:val="0"/>
      <w:divBdr>
        <w:top w:val="none" w:sz="0" w:space="0" w:color="auto"/>
        <w:left w:val="none" w:sz="0" w:space="0" w:color="auto"/>
        <w:bottom w:val="none" w:sz="0" w:space="0" w:color="auto"/>
        <w:right w:val="none" w:sz="0" w:space="0" w:color="auto"/>
      </w:divBdr>
    </w:div>
    <w:div w:id="852262556">
      <w:bodyDiv w:val="1"/>
      <w:marLeft w:val="0"/>
      <w:marRight w:val="0"/>
      <w:marTop w:val="0"/>
      <w:marBottom w:val="0"/>
      <w:divBdr>
        <w:top w:val="none" w:sz="0" w:space="0" w:color="auto"/>
        <w:left w:val="none" w:sz="0" w:space="0" w:color="auto"/>
        <w:bottom w:val="none" w:sz="0" w:space="0" w:color="auto"/>
        <w:right w:val="none" w:sz="0" w:space="0" w:color="auto"/>
      </w:divBdr>
      <w:divsChild>
        <w:div w:id="1759399938">
          <w:marLeft w:val="640"/>
          <w:marRight w:val="0"/>
          <w:marTop w:val="0"/>
          <w:marBottom w:val="0"/>
          <w:divBdr>
            <w:top w:val="none" w:sz="0" w:space="0" w:color="auto"/>
            <w:left w:val="none" w:sz="0" w:space="0" w:color="auto"/>
            <w:bottom w:val="none" w:sz="0" w:space="0" w:color="auto"/>
            <w:right w:val="none" w:sz="0" w:space="0" w:color="auto"/>
          </w:divBdr>
        </w:div>
        <w:div w:id="1883203655">
          <w:marLeft w:val="640"/>
          <w:marRight w:val="0"/>
          <w:marTop w:val="0"/>
          <w:marBottom w:val="0"/>
          <w:divBdr>
            <w:top w:val="none" w:sz="0" w:space="0" w:color="auto"/>
            <w:left w:val="none" w:sz="0" w:space="0" w:color="auto"/>
            <w:bottom w:val="none" w:sz="0" w:space="0" w:color="auto"/>
            <w:right w:val="none" w:sz="0" w:space="0" w:color="auto"/>
          </w:divBdr>
        </w:div>
        <w:div w:id="572936577">
          <w:marLeft w:val="640"/>
          <w:marRight w:val="0"/>
          <w:marTop w:val="0"/>
          <w:marBottom w:val="0"/>
          <w:divBdr>
            <w:top w:val="none" w:sz="0" w:space="0" w:color="auto"/>
            <w:left w:val="none" w:sz="0" w:space="0" w:color="auto"/>
            <w:bottom w:val="none" w:sz="0" w:space="0" w:color="auto"/>
            <w:right w:val="none" w:sz="0" w:space="0" w:color="auto"/>
          </w:divBdr>
        </w:div>
        <w:div w:id="1550335283">
          <w:marLeft w:val="640"/>
          <w:marRight w:val="0"/>
          <w:marTop w:val="0"/>
          <w:marBottom w:val="0"/>
          <w:divBdr>
            <w:top w:val="none" w:sz="0" w:space="0" w:color="auto"/>
            <w:left w:val="none" w:sz="0" w:space="0" w:color="auto"/>
            <w:bottom w:val="none" w:sz="0" w:space="0" w:color="auto"/>
            <w:right w:val="none" w:sz="0" w:space="0" w:color="auto"/>
          </w:divBdr>
        </w:div>
        <w:div w:id="1938521938">
          <w:marLeft w:val="640"/>
          <w:marRight w:val="0"/>
          <w:marTop w:val="0"/>
          <w:marBottom w:val="0"/>
          <w:divBdr>
            <w:top w:val="none" w:sz="0" w:space="0" w:color="auto"/>
            <w:left w:val="none" w:sz="0" w:space="0" w:color="auto"/>
            <w:bottom w:val="none" w:sz="0" w:space="0" w:color="auto"/>
            <w:right w:val="none" w:sz="0" w:space="0" w:color="auto"/>
          </w:divBdr>
        </w:div>
        <w:div w:id="755634503">
          <w:marLeft w:val="640"/>
          <w:marRight w:val="0"/>
          <w:marTop w:val="0"/>
          <w:marBottom w:val="0"/>
          <w:divBdr>
            <w:top w:val="none" w:sz="0" w:space="0" w:color="auto"/>
            <w:left w:val="none" w:sz="0" w:space="0" w:color="auto"/>
            <w:bottom w:val="none" w:sz="0" w:space="0" w:color="auto"/>
            <w:right w:val="none" w:sz="0" w:space="0" w:color="auto"/>
          </w:divBdr>
        </w:div>
        <w:div w:id="1730958588">
          <w:marLeft w:val="640"/>
          <w:marRight w:val="0"/>
          <w:marTop w:val="0"/>
          <w:marBottom w:val="0"/>
          <w:divBdr>
            <w:top w:val="none" w:sz="0" w:space="0" w:color="auto"/>
            <w:left w:val="none" w:sz="0" w:space="0" w:color="auto"/>
            <w:bottom w:val="none" w:sz="0" w:space="0" w:color="auto"/>
            <w:right w:val="none" w:sz="0" w:space="0" w:color="auto"/>
          </w:divBdr>
        </w:div>
        <w:div w:id="1529367043">
          <w:marLeft w:val="640"/>
          <w:marRight w:val="0"/>
          <w:marTop w:val="0"/>
          <w:marBottom w:val="0"/>
          <w:divBdr>
            <w:top w:val="none" w:sz="0" w:space="0" w:color="auto"/>
            <w:left w:val="none" w:sz="0" w:space="0" w:color="auto"/>
            <w:bottom w:val="none" w:sz="0" w:space="0" w:color="auto"/>
            <w:right w:val="none" w:sz="0" w:space="0" w:color="auto"/>
          </w:divBdr>
        </w:div>
        <w:div w:id="2045400331">
          <w:marLeft w:val="640"/>
          <w:marRight w:val="0"/>
          <w:marTop w:val="0"/>
          <w:marBottom w:val="0"/>
          <w:divBdr>
            <w:top w:val="none" w:sz="0" w:space="0" w:color="auto"/>
            <w:left w:val="none" w:sz="0" w:space="0" w:color="auto"/>
            <w:bottom w:val="none" w:sz="0" w:space="0" w:color="auto"/>
            <w:right w:val="none" w:sz="0" w:space="0" w:color="auto"/>
          </w:divBdr>
        </w:div>
        <w:div w:id="383795275">
          <w:marLeft w:val="640"/>
          <w:marRight w:val="0"/>
          <w:marTop w:val="0"/>
          <w:marBottom w:val="0"/>
          <w:divBdr>
            <w:top w:val="none" w:sz="0" w:space="0" w:color="auto"/>
            <w:left w:val="none" w:sz="0" w:space="0" w:color="auto"/>
            <w:bottom w:val="none" w:sz="0" w:space="0" w:color="auto"/>
            <w:right w:val="none" w:sz="0" w:space="0" w:color="auto"/>
          </w:divBdr>
        </w:div>
        <w:div w:id="713697713">
          <w:marLeft w:val="640"/>
          <w:marRight w:val="0"/>
          <w:marTop w:val="0"/>
          <w:marBottom w:val="0"/>
          <w:divBdr>
            <w:top w:val="none" w:sz="0" w:space="0" w:color="auto"/>
            <w:left w:val="none" w:sz="0" w:space="0" w:color="auto"/>
            <w:bottom w:val="none" w:sz="0" w:space="0" w:color="auto"/>
            <w:right w:val="none" w:sz="0" w:space="0" w:color="auto"/>
          </w:divBdr>
        </w:div>
        <w:div w:id="165900347">
          <w:marLeft w:val="640"/>
          <w:marRight w:val="0"/>
          <w:marTop w:val="0"/>
          <w:marBottom w:val="0"/>
          <w:divBdr>
            <w:top w:val="none" w:sz="0" w:space="0" w:color="auto"/>
            <w:left w:val="none" w:sz="0" w:space="0" w:color="auto"/>
            <w:bottom w:val="none" w:sz="0" w:space="0" w:color="auto"/>
            <w:right w:val="none" w:sz="0" w:space="0" w:color="auto"/>
          </w:divBdr>
        </w:div>
        <w:div w:id="617181084">
          <w:marLeft w:val="640"/>
          <w:marRight w:val="0"/>
          <w:marTop w:val="0"/>
          <w:marBottom w:val="0"/>
          <w:divBdr>
            <w:top w:val="none" w:sz="0" w:space="0" w:color="auto"/>
            <w:left w:val="none" w:sz="0" w:space="0" w:color="auto"/>
            <w:bottom w:val="none" w:sz="0" w:space="0" w:color="auto"/>
            <w:right w:val="none" w:sz="0" w:space="0" w:color="auto"/>
          </w:divBdr>
        </w:div>
        <w:div w:id="1477065441">
          <w:marLeft w:val="640"/>
          <w:marRight w:val="0"/>
          <w:marTop w:val="0"/>
          <w:marBottom w:val="0"/>
          <w:divBdr>
            <w:top w:val="none" w:sz="0" w:space="0" w:color="auto"/>
            <w:left w:val="none" w:sz="0" w:space="0" w:color="auto"/>
            <w:bottom w:val="none" w:sz="0" w:space="0" w:color="auto"/>
            <w:right w:val="none" w:sz="0" w:space="0" w:color="auto"/>
          </w:divBdr>
        </w:div>
        <w:div w:id="1807091093">
          <w:marLeft w:val="640"/>
          <w:marRight w:val="0"/>
          <w:marTop w:val="0"/>
          <w:marBottom w:val="0"/>
          <w:divBdr>
            <w:top w:val="none" w:sz="0" w:space="0" w:color="auto"/>
            <w:left w:val="none" w:sz="0" w:space="0" w:color="auto"/>
            <w:bottom w:val="none" w:sz="0" w:space="0" w:color="auto"/>
            <w:right w:val="none" w:sz="0" w:space="0" w:color="auto"/>
          </w:divBdr>
        </w:div>
      </w:divsChild>
    </w:div>
    <w:div w:id="886915276">
      <w:bodyDiv w:val="1"/>
      <w:marLeft w:val="0"/>
      <w:marRight w:val="0"/>
      <w:marTop w:val="0"/>
      <w:marBottom w:val="0"/>
      <w:divBdr>
        <w:top w:val="none" w:sz="0" w:space="0" w:color="auto"/>
        <w:left w:val="none" w:sz="0" w:space="0" w:color="auto"/>
        <w:bottom w:val="none" w:sz="0" w:space="0" w:color="auto"/>
        <w:right w:val="none" w:sz="0" w:space="0" w:color="auto"/>
      </w:divBdr>
    </w:div>
    <w:div w:id="918637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483">
          <w:marLeft w:val="0"/>
          <w:marRight w:val="0"/>
          <w:marTop w:val="0"/>
          <w:marBottom w:val="0"/>
          <w:divBdr>
            <w:top w:val="none" w:sz="0" w:space="0" w:color="auto"/>
            <w:left w:val="none" w:sz="0" w:space="0" w:color="auto"/>
            <w:bottom w:val="none" w:sz="0" w:space="0" w:color="auto"/>
            <w:right w:val="none" w:sz="0" w:space="0" w:color="auto"/>
          </w:divBdr>
          <w:divsChild>
            <w:div w:id="73548063">
              <w:marLeft w:val="0"/>
              <w:marRight w:val="0"/>
              <w:marTop w:val="0"/>
              <w:marBottom w:val="0"/>
              <w:divBdr>
                <w:top w:val="none" w:sz="0" w:space="0" w:color="auto"/>
                <w:left w:val="none" w:sz="0" w:space="0" w:color="auto"/>
                <w:bottom w:val="none" w:sz="0" w:space="0" w:color="auto"/>
                <w:right w:val="none" w:sz="0" w:space="0" w:color="auto"/>
              </w:divBdr>
              <w:divsChild>
                <w:div w:id="2210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274833">
      <w:bodyDiv w:val="1"/>
      <w:marLeft w:val="0"/>
      <w:marRight w:val="0"/>
      <w:marTop w:val="0"/>
      <w:marBottom w:val="0"/>
      <w:divBdr>
        <w:top w:val="none" w:sz="0" w:space="0" w:color="auto"/>
        <w:left w:val="none" w:sz="0" w:space="0" w:color="auto"/>
        <w:bottom w:val="none" w:sz="0" w:space="0" w:color="auto"/>
        <w:right w:val="none" w:sz="0" w:space="0" w:color="auto"/>
      </w:divBdr>
    </w:div>
    <w:div w:id="953291683">
      <w:bodyDiv w:val="1"/>
      <w:marLeft w:val="0"/>
      <w:marRight w:val="0"/>
      <w:marTop w:val="0"/>
      <w:marBottom w:val="0"/>
      <w:divBdr>
        <w:top w:val="none" w:sz="0" w:space="0" w:color="auto"/>
        <w:left w:val="none" w:sz="0" w:space="0" w:color="auto"/>
        <w:bottom w:val="none" w:sz="0" w:space="0" w:color="auto"/>
        <w:right w:val="none" w:sz="0" w:space="0" w:color="auto"/>
      </w:divBdr>
      <w:divsChild>
        <w:div w:id="871068816">
          <w:marLeft w:val="640"/>
          <w:marRight w:val="0"/>
          <w:marTop w:val="0"/>
          <w:marBottom w:val="0"/>
          <w:divBdr>
            <w:top w:val="none" w:sz="0" w:space="0" w:color="auto"/>
            <w:left w:val="none" w:sz="0" w:space="0" w:color="auto"/>
            <w:bottom w:val="none" w:sz="0" w:space="0" w:color="auto"/>
            <w:right w:val="none" w:sz="0" w:space="0" w:color="auto"/>
          </w:divBdr>
        </w:div>
        <w:div w:id="1893690747">
          <w:marLeft w:val="640"/>
          <w:marRight w:val="0"/>
          <w:marTop w:val="0"/>
          <w:marBottom w:val="0"/>
          <w:divBdr>
            <w:top w:val="none" w:sz="0" w:space="0" w:color="auto"/>
            <w:left w:val="none" w:sz="0" w:space="0" w:color="auto"/>
            <w:bottom w:val="none" w:sz="0" w:space="0" w:color="auto"/>
            <w:right w:val="none" w:sz="0" w:space="0" w:color="auto"/>
          </w:divBdr>
        </w:div>
        <w:div w:id="873081440">
          <w:marLeft w:val="640"/>
          <w:marRight w:val="0"/>
          <w:marTop w:val="0"/>
          <w:marBottom w:val="0"/>
          <w:divBdr>
            <w:top w:val="none" w:sz="0" w:space="0" w:color="auto"/>
            <w:left w:val="none" w:sz="0" w:space="0" w:color="auto"/>
            <w:bottom w:val="none" w:sz="0" w:space="0" w:color="auto"/>
            <w:right w:val="none" w:sz="0" w:space="0" w:color="auto"/>
          </w:divBdr>
        </w:div>
        <w:div w:id="1064840811">
          <w:marLeft w:val="640"/>
          <w:marRight w:val="0"/>
          <w:marTop w:val="0"/>
          <w:marBottom w:val="0"/>
          <w:divBdr>
            <w:top w:val="none" w:sz="0" w:space="0" w:color="auto"/>
            <w:left w:val="none" w:sz="0" w:space="0" w:color="auto"/>
            <w:bottom w:val="none" w:sz="0" w:space="0" w:color="auto"/>
            <w:right w:val="none" w:sz="0" w:space="0" w:color="auto"/>
          </w:divBdr>
        </w:div>
        <w:div w:id="1383098210">
          <w:marLeft w:val="640"/>
          <w:marRight w:val="0"/>
          <w:marTop w:val="0"/>
          <w:marBottom w:val="0"/>
          <w:divBdr>
            <w:top w:val="none" w:sz="0" w:space="0" w:color="auto"/>
            <w:left w:val="none" w:sz="0" w:space="0" w:color="auto"/>
            <w:bottom w:val="none" w:sz="0" w:space="0" w:color="auto"/>
            <w:right w:val="none" w:sz="0" w:space="0" w:color="auto"/>
          </w:divBdr>
        </w:div>
        <w:div w:id="1158421303">
          <w:marLeft w:val="640"/>
          <w:marRight w:val="0"/>
          <w:marTop w:val="0"/>
          <w:marBottom w:val="0"/>
          <w:divBdr>
            <w:top w:val="none" w:sz="0" w:space="0" w:color="auto"/>
            <w:left w:val="none" w:sz="0" w:space="0" w:color="auto"/>
            <w:bottom w:val="none" w:sz="0" w:space="0" w:color="auto"/>
            <w:right w:val="none" w:sz="0" w:space="0" w:color="auto"/>
          </w:divBdr>
        </w:div>
        <w:div w:id="687297769">
          <w:marLeft w:val="640"/>
          <w:marRight w:val="0"/>
          <w:marTop w:val="0"/>
          <w:marBottom w:val="0"/>
          <w:divBdr>
            <w:top w:val="none" w:sz="0" w:space="0" w:color="auto"/>
            <w:left w:val="none" w:sz="0" w:space="0" w:color="auto"/>
            <w:bottom w:val="none" w:sz="0" w:space="0" w:color="auto"/>
            <w:right w:val="none" w:sz="0" w:space="0" w:color="auto"/>
          </w:divBdr>
        </w:div>
        <w:div w:id="98065916">
          <w:marLeft w:val="640"/>
          <w:marRight w:val="0"/>
          <w:marTop w:val="0"/>
          <w:marBottom w:val="0"/>
          <w:divBdr>
            <w:top w:val="none" w:sz="0" w:space="0" w:color="auto"/>
            <w:left w:val="none" w:sz="0" w:space="0" w:color="auto"/>
            <w:bottom w:val="none" w:sz="0" w:space="0" w:color="auto"/>
            <w:right w:val="none" w:sz="0" w:space="0" w:color="auto"/>
          </w:divBdr>
        </w:div>
        <w:div w:id="788888829">
          <w:marLeft w:val="640"/>
          <w:marRight w:val="0"/>
          <w:marTop w:val="0"/>
          <w:marBottom w:val="0"/>
          <w:divBdr>
            <w:top w:val="none" w:sz="0" w:space="0" w:color="auto"/>
            <w:left w:val="none" w:sz="0" w:space="0" w:color="auto"/>
            <w:bottom w:val="none" w:sz="0" w:space="0" w:color="auto"/>
            <w:right w:val="none" w:sz="0" w:space="0" w:color="auto"/>
          </w:divBdr>
        </w:div>
        <w:div w:id="874274660">
          <w:marLeft w:val="640"/>
          <w:marRight w:val="0"/>
          <w:marTop w:val="0"/>
          <w:marBottom w:val="0"/>
          <w:divBdr>
            <w:top w:val="none" w:sz="0" w:space="0" w:color="auto"/>
            <w:left w:val="none" w:sz="0" w:space="0" w:color="auto"/>
            <w:bottom w:val="none" w:sz="0" w:space="0" w:color="auto"/>
            <w:right w:val="none" w:sz="0" w:space="0" w:color="auto"/>
          </w:divBdr>
        </w:div>
        <w:div w:id="542181127">
          <w:marLeft w:val="640"/>
          <w:marRight w:val="0"/>
          <w:marTop w:val="0"/>
          <w:marBottom w:val="0"/>
          <w:divBdr>
            <w:top w:val="none" w:sz="0" w:space="0" w:color="auto"/>
            <w:left w:val="none" w:sz="0" w:space="0" w:color="auto"/>
            <w:bottom w:val="none" w:sz="0" w:space="0" w:color="auto"/>
            <w:right w:val="none" w:sz="0" w:space="0" w:color="auto"/>
          </w:divBdr>
        </w:div>
        <w:div w:id="302197796">
          <w:marLeft w:val="640"/>
          <w:marRight w:val="0"/>
          <w:marTop w:val="0"/>
          <w:marBottom w:val="0"/>
          <w:divBdr>
            <w:top w:val="none" w:sz="0" w:space="0" w:color="auto"/>
            <w:left w:val="none" w:sz="0" w:space="0" w:color="auto"/>
            <w:bottom w:val="none" w:sz="0" w:space="0" w:color="auto"/>
            <w:right w:val="none" w:sz="0" w:space="0" w:color="auto"/>
          </w:divBdr>
        </w:div>
        <w:div w:id="1995601536">
          <w:marLeft w:val="640"/>
          <w:marRight w:val="0"/>
          <w:marTop w:val="0"/>
          <w:marBottom w:val="0"/>
          <w:divBdr>
            <w:top w:val="none" w:sz="0" w:space="0" w:color="auto"/>
            <w:left w:val="none" w:sz="0" w:space="0" w:color="auto"/>
            <w:bottom w:val="none" w:sz="0" w:space="0" w:color="auto"/>
            <w:right w:val="none" w:sz="0" w:space="0" w:color="auto"/>
          </w:divBdr>
        </w:div>
        <w:div w:id="1175218877">
          <w:marLeft w:val="640"/>
          <w:marRight w:val="0"/>
          <w:marTop w:val="0"/>
          <w:marBottom w:val="0"/>
          <w:divBdr>
            <w:top w:val="none" w:sz="0" w:space="0" w:color="auto"/>
            <w:left w:val="none" w:sz="0" w:space="0" w:color="auto"/>
            <w:bottom w:val="none" w:sz="0" w:space="0" w:color="auto"/>
            <w:right w:val="none" w:sz="0" w:space="0" w:color="auto"/>
          </w:divBdr>
        </w:div>
        <w:div w:id="246771423">
          <w:marLeft w:val="640"/>
          <w:marRight w:val="0"/>
          <w:marTop w:val="0"/>
          <w:marBottom w:val="0"/>
          <w:divBdr>
            <w:top w:val="none" w:sz="0" w:space="0" w:color="auto"/>
            <w:left w:val="none" w:sz="0" w:space="0" w:color="auto"/>
            <w:bottom w:val="none" w:sz="0" w:space="0" w:color="auto"/>
            <w:right w:val="none" w:sz="0" w:space="0" w:color="auto"/>
          </w:divBdr>
        </w:div>
        <w:div w:id="327949409">
          <w:marLeft w:val="640"/>
          <w:marRight w:val="0"/>
          <w:marTop w:val="0"/>
          <w:marBottom w:val="0"/>
          <w:divBdr>
            <w:top w:val="none" w:sz="0" w:space="0" w:color="auto"/>
            <w:left w:val="none" w:sz="0" w:space="0" w:color="auto"/>
            <w:bottom w:val="none" w:sz="0" w:space="0" w:color="auto"/>
            <w:right w:val="none" w:sz="0" w:space="0" w:color="auto"/>
          </w:divBdr>
        </w:div>
      </w:divsChild>
    </w:div>
    <w:div w:id="968168504">
      <w:bodyDiv w:val="1"/>
      <w:marLeft w:val="0"/>
      <w:marRight w:val="0"/>
      <w:marTop w:val="0"/>
      <w:marBottom w:val="0"/>
      <w:divBdr>
        <w:top w:val="none" w:sz="0" w:space="0" w:color="auto"/>
        <w:left w:val="none" w:sz="0" w:space="0" w:color="auto"/>
        <w:bottom w:val="none" w:sz="0" w:space="0" w:color="auto"/>
        <w:right w:val="none" w:sz="0" w:space="0" w:color="auto"/>
      </w:divBdr>
      <w:divsChild>
        <w:div w:id="173691782">
          <w:marLeft w:val="640"/>
          <w:marRight w:val="0"/>
          <w:marTop w:val="0"/>
          <w:marBottom w:val="0"/>
          <w:divBdr>
            <w:top w:val="none" w:sz="0" w:space="0" w:color="auto"/>
            <w:left w:val="none" w:sz="0" w:space="0" w:color="auto"/>
            <w:bottom w:val="none" w:sz="0" w:space="0" w:color="auto"/>
            <w:right w:val="none" w:sz="0" w:space="0" w:color="auto"/>
          </w:divBdr>
        </w:div>
        <w:div w:id="1822766043">
          <w:marLeft w:val="640"/>
          <w:marRight w:val="0"/>
          <w:marTop w:val="0"/>
          <w:marBottom w:val="0"/>
          <w:divBdr>
            <w:top w:val="none" w:sz="0" w:space="0" w:color="auto"/>
            <w:left w:val="none" w:sz="0" w:space="0" w:color="auto"/>
            <w:bottom w:val="none" w:sz="0" w:space="0" w:color="auto"/>
            <w:right w:val="none" w:sz="0" w:space="0" w:color="auto"/>
          </w:divBdr>
        </w:div>
        <w:div w:id="1592466266">
          <w:marLeft w:val="640"/>
          <w:marRight w:val="0"/>
          <w:marTop w:val="0"/>
          <w:marBottom w:val="0"/>
          <w:divBdr>
            <w:top w:val="none" w:sz="0" w:space="0" w:color="auto"/>
            <w:left w:val="none" w:sz="0" w:space="0" w:color="auto"/>
            <w:bottom w:val="none" w:sz="0" w:space="0" w:color="auto"/>
            <w:right w:val="none" w:sz="0" w:space="0" w:color="auto"/>
          </w:divBdr>
        </w:div>
        <w:div w:id="1491169688">
          <w:marLeft w:val="640"/>
          <w:marRight w:val="0"/>
          <w:marTop w:val="0"/>
          <w:marBottom w:val="0"/>
          <w:divBdr>
            <w:top w:val="none" w:sz="0" w:space="0" w:color="auto"/>
            <w:left w:val="none" w:sz="0" w:space="0" w:color="auto"/>
            <w:bottom w:val="none" w:sz="0" w:space="0" w:color="auto"/>
            <w:right w:val="none" w:sz="0" w:space="0" w:color="auto"/>
          </w:divBdr>
        </w:div>
        <w:div w:id="1802648197">
          <w:marLeft w:val="640"/>
          <w:marRight w:val="0"/>
          <w:marTop w:val="0"/>
          <w:marBottom w:val="0"/>
          <w:divBdr>
            <w:top w:val="none" w:sz="0" w:space="0" w:color="auto"/>
            <w:left w:val="none" w:sz="0" w:space="0" w:color="auto"/>
            <w:bottom w:val="none" w:sz="0" w:space="0" w:color="auto"/>
            <w:right w:val="none" w:sz="0" w:space="0" w:color="auto"/>
          </w:divBdr>
        </w:div>
        <w:div w:id="411200969">
          <w:marLeft w:val="640"/>
          <w:marRight w:val="0"/>
          <w:marTop w:val="0"/>
          <w:marBottom w:val="0"/>
          <w:divBdr>
            <w:top w:val="none" w:sz="0" w:space="0" w:color="auto"/>
            <w:left w:val="none" w:sz="0" w:space="0" w:color="auto"/>
            <w:bottom w:val="none" w:sz="0" w:space="0" w:color="auto"/>
            <w:right w:val="none" w:sz="0" w:space="0" w:color="auto"/>
          </w:divBdr>
        </w:div>
        <w:div w:id="1473333022">
          <w:marLeft w:val="640"/>
          <w:marRight w:val="0"/>
          <w:marTop w:val="0"/>
          <w:marBottom w:val="0"/>
          <w:divBdr>
            <w:top w:val="none" w:sz="0" w:space="0" w:color="auto"/>
            <w:left w:val="none" w:sz="0" w:space="0" w:color="auto"/>
            <w:bottom w:val="none" w:sz="0" w:space="0" w:color="auto"/>
            <w:right w:val="none" w:sz="0" w:space="0" w:color="auto"/>
          </w:divBdr>
        </w:div>
        <w:div w:id="1653755627">
          <w:marLeft w:val="640"/>
          <w:marRight w:val="0"/>
          <w:marTop w:val="0"/>
          <w:marBottom w:val="0"/>
          <w:divBdr>
            <w:top w:val="none" w:sz="0" w:space="0" w:color="auto"/>
            <w:left w:val="none" w:sz="0" w:space="0" w:color="auto"/>
            <w:bottom w:val="none" w:sz="0" w:space="0" w:color="auto"/>
            <w:right w:val="none" w:sz="0" w:space="0" w:color="auto"/>
          </w:divBdr>
        </w:div>
        <w:div w:id="1039940576">
          <w:marLeft w:val="640"/>
          <w:marRight w:val="0"/>
          <w:marTop w:val="0"/>
          <w:marBottom w:val="0"/>
          <w:divBdr>
            <w:top w:val="none" w:sz="0" w:space="0" w:color="auto"/>
            <w:left w:val="none" w:sz="0" w:space="0" w:color="auto"/>
            <w:bottom w:val="none" w:sz="0" w:space="0" w:color="auto"/>
            <w:right w:val="none" w:sz="0" w:space="0" w:color="auto"/>
          </w:divBdr>
        </w:div>
        <w:div w:id="390428049">
          <w:marLeft w:val="640"/>
          <w:marRight w:val="0"/>
          <w:marTop w:val="0"/>
          <w:marBottom w:val="0"/>
          <w:divBdr>
            <w:top w:val="none" w:sz="0" w:space="0" w:color="auto"/>
            <w:left w:val="none" w:sz="0" w:space="0" w:color="auto"/>
            <w:bottom w:val="none" w:sz="0" w:space="0" w:color="auto"/>
            <w:right w:val="none" w:sz="0" w:space="0" w:color="auto"/>
          </w:divBdr>
        </w:div>
        <w:div w:id="1536701172">
          <w:marLeft w:val="640"/>
          <w:marRight w:val="0"/>
          <w:marTop w:val="0"/>
          <w:marBottom w:val="0"/>
          <w:divBdr>
            <w:top w:val="none" w:sz="0" w:space="0" w:color="auto"/>
            <w:left w:val="none" w:sz="0" w:space="0" w:color="auto"/>
            <w:bottom w:val="none" w:sz="0" w:space="0" w:color="auto"/>
            <w:right w:val="none" w:sz="0" w:space="0" w:color="auto"/>
          </w:divBdr>
        </w:div>
        <w:div w:id="1239753327">
          <w:marLeft w:val="640"/>
          <w:marRight w:val="0"/>
          <w:marTop w:val="0"/>
          <w:marBottom w:val="0"/>
          <w:divBdr>
            <w:top w:val="none" w:sz="0" w:space="0" w:color="auto"/>
            <w:left w:val="none" w:sz="0" w:space="0" w:color="auto"/>
            <w:bottom w:val="none" w:sz="0" w:space="0" w:color="auto"/>
            <w:right w:val="none" w:sz="0" w:space="0" w:color="auto"/>
          </w:divBdr>
        </w:div>
        <w:div w:id="2076589745">
          <w:marLeft w:val="640"/>
          <w:marRight w:val="0"/>
          <w:marTop w:val="0"/>
          <w:marBottom w:val="0"/>
          <w:divBdr>
            <w:top w:val="none" w:sz="0" w:space="0" w:color="auto"/>
            <w:left w:val="none" w:sz="0" w:space="0" w:color="auto"/>
            <w:bottom w:val="none" w:sz="0" w:space="0" w:color="auto"/>
            <w:right w:val="none" w:sz="0" w:space="0" w:color="auto"/>
          </w:divBdr>
        </w:div>
        <w:div w:id="885064075">
          <w:marLeft w:val="640"/>
          <w:marRight w:val="0"/>
          <w:marTop w:val="0"/>
          <w:marBottom w:val="0"/>
          <w:divBdr>
            <w:top w:val="none" w:sz="0" w:space="0" w:color="auto"/>
            <w:left w:val="none" w:sz="0" w:space="0" w:color="auto"/>
            <w:bottom w:val="none" w:sz="0" w:space="0" w:color="auto"/>
            <w:right w:val="none" w:sz="0" w:space="0" w:color="auto"/>
          </w:divBdr>
        </w:div>
        <w:div w:id="940644709">
          <w:marLeft w:val="640"/>
          <w:marRight w:val="0"/>
          <w:marTop w:val="0"/>
          <w:marBottom w:val="0"/>
          <w:divBdr>
            <w:top w:val="none" w:sz="0" w:space="0" w:color="auto"/>
            <w:left w:val="none" w:sz="0" w:space="0" w:color="auto"/>
            <w:bottom w:val="none" w:sz="0" w:space="0" w:color="auto"/>
            <w:right w:val="none" w:sz="0" w:space="0" w:color="auto"/>
          </w:divBdr>
        </w:div>
        <w:div w:id="956369285">
          <w:marLeft w:val="640"/>
          <w:marRight w:val="0"/>
          <w:marTop w:val="0"/>
          <w:marBottom w:val="0"/>
          <w:divBdr>
            <w:top w:val="none" w:sz="0" w:space="0" w:color="auto"/>
            <w:left w:val="none" w:sz="0" w:space="0" w:color="auto"/>
            <w:bottom w:val="none" w:sz="0" w:space="0" w:color="auto"/>
            <w:right w:val="none" w:sz="0" w:space="0" w:color="auto"/>
          </w:divBdr>
        </w:div>
      </w:divsChild>
    </w:div>
    <w:div w:id="986205780">
      <w:bodyDiv w:val="1"/>
      <w:marLeft w:val="0"/>
      <w:marRight w:val="0"/>
      <w:marTop w:val="0"/>
      <w:marBottom w:val="0"/>
      <w:divBdr>
        <w:top w:val="none" w:sz="0" w:space="0" w:color="auto"/>
        <w:left w:val="none" w:sz="0" w:space="0" w:color="auto"/>
        <w:bottom w:val="none" w:sz="0" w:space="0" w:color="auto"/>
        <w:right w:val="none" w:sz="0" w:space="0" w:color="auto"/>
      </w:divBdr>
      <w:divsChild>
        <w:div w:id="631788407">
          <w:marLeft w:val="640"/>
          <w:marRight w:val="0"/>
          <w:marTop w:val="0"/>
          <w:marBottom w:val="0"/>
          <w:divBdr>
            <w:top w:val="none" w:sz="0" w:space="0" w:color="auto"/>
            <w:left w:val="none" w:sz="0" w:space="0" w:color="auto"/>
            <w:bottom w:val="none" w:sz="0" w:space="0" w:color="auto"/>
            <w:right w:val="none" w:sz="0" w:space="0" w:color="auto"/>
          </w:divBdr>
        </w:div>
        <w:div w:id="337268330">
          <w:marLeft w:val="640"/>
          <w:marRight w:val="0"/>
          <w:marTop w:val="0"/>
          <w:marBottom w:val="0"/>
          <w:divBdr>
            <w:top w:val="none" w:sz="0" w:space="0" w:color="auto"/>
            <w:left w:val="none" w:sz="0" w:space="0" w:color="auto"/>
            <w:bottom w:val="none" w:sz="0" w:space="0" w:color="auto"/>
            <w:right w:val="none" w:sz="0" w:space="0" w:color="auto"/>
          </w:divBdr>
        </w:div>
        <w:div w:id="1483496905">
          <w:marLeft w:val="640"/>
          <w:marRight w:val="0"/>
          <w:marTop w:val="0"/>
          <w:marBottom w:val="0"/>
          <w:divBdr>
            <w:top w:val="none" w:sz="0" w:space="0" w:color="auto"/>
            <w:left w:val="none" w:sz="0" w:space="0" w:color="auto"/>
            <w:bottom w:val="none" w:sz="0" w:space="0" w:color="auto"/>
            <w:right w:val="none" w:sz="0" w:space="0" w:color="auto"/>
          </w:divBdr>
        </w:div>
        <w:div w:id="219752308">
          <w:marLeft w:val="640"/>
          <w:marRight w:val="0"/>
          <w:marTop w:val="0"/>
          <w:marBottom w:val="0"/>
          <w:divBdr>
            <w:top w:val="none" w:sz="0" w:space="0" w:color="auto"/>
            <w:left w:val="none" w:sz="0" w:space="0" w:color="auto"/>
            <w:bottom w:val="none" w:sz="0" w:space="0" w:color="auto"/>
            <w:right w:val="none" w:sz="0" w:space="0" w:color="auto"/>
          </w:divBdr>
        </w:div>
        <w:div w:id="396710087">
          <w:marLeft w:val="640"/>
          <w:marRight w:val="0"/>
          <w:marTop w:val="0"/>
          <w:marBottom w:val="0"/>
          <w:divBdr>
            <w:top w:val="none" w:sz="0" w:space="0" w:color="auto"/>
            <w:left w:val="none" w:sz="0" w:space="0" w:color="auto"/>
            <w:bottom w:val="none" w:sz="0" w:space="0" w:color="auto"/>
            <w:right w:val="none" w:sz="0" w:space="0" w:color="auto"/>
          </w:divBdr>
        </w:div>
        <w:div w:id="1912352149">
          <w:marLeft w:val="640"/>
          <w:marRight w:val="0"/>
          <w:marTop w:val="0"/>
          <w:marBottom w:val="0"/>
          <w:divBdr>
            <w:top w:val="none" w:sz="0" w:space="0" w:color="auto"/>
            <w:left w:val="none" w:sz="0" w:space="0" w:color="auto"/>
            <w:bottom w:val="none" w:sz="0" w:space="0" w:color="auto"/>
            <w:right w:val="none" w:sz="0" w:space="0" w:color="auto"/>
          </w:divBdr>
        </w:div>
        <w:div w:id="1107042841">
          <w:marLeft w:val="640"/>
          <w:marRight w:val="0"/>
          <w:marTop w:val="0"/>
          <w:marBottom w:val="0"/>
          <w:divBdr>
            <w:top w:val="none" w:sz="0" w:space="0" w:color="auto"/>
            <w:left w:val="none" w:sz="0" w:space="0" w:color="auto"/>
            <w:bottom w:val="none" w:sz="0" w:space="0" w:color="auto"/>
            <w:right w:val="none" w:sz="0" w:space="0" w:color="auto"/>
          </w:divBdr>
        </w:div>
        <w:div w:id="912810261">
          <w:marLeft w:val="640"/>
          <w:marRight w:val="0"/>
          <w:marTop w:val="0"/>
          <w:marBottom w:val="0"/>
          <w:divBdr>
            <w:top w:val="none" w:sz="0" w:space="0" w:color="auto"/>
            <w:left w:val="none" w:sz="0" w:space="0" w:color="auto"/>
            <w:bottom w:val="none" w:sz="0" w:space="0" w:color="auto"/>
            <w:right w:val="none" w:sz="0" w:space="0" w:color="auto"/>
          </w:divBdr>
        </w:div>
        <w:div w:id="1955670914">
          <w:marLeft w:val="640"/>
          <w:marRight w:val="0"/>
          <w:marTop w:val="0"/>
          <w:marBottom w:val="0"/>
          <w:divBdr>
            <w:top w:val="none" w:sz="0" w:space="0" w:color="auto"/>
            <w:left w:val="none" w:sz="0" w:space="0" w:color="auto"/>
            <w:bottom w:val="none" w:sz="0" w:space="0" w:color="auto"/>
            <w:right w:val="none" w:sz="0" w:space="0" w:color="auto"/>
          </w:divBdr>
        </w:div>
        <w:div w:id="488594463">
          <w:marLeft w:val="640"/>
          <w:marRight w:val="0"/>
          <w:marTop w:val="0"/>
          <w:marBottom w:val="0"/>
          <w:divBdr>
            <w:top w:val="none" w:sz="0" w:space="0" w:color="auto"/>
            <w:left w:val="none" w:sz="0" w:space="0" w:color="auto"/>
            <w:bottom w:val="none" w:sz="0" w:space="0" w:color="auto"/>
            <w:right w:val="none" w:sz="0" w:space="0" w:color="auto"/>
          </w:divBdr>
        </w:div>
        <w:div w:id="950434381">
          <w:marLeft w:val="640"/>
          <w:marRight w:val="0"/>
          <w:marTop w:val="0"/>
          <w:marBottom w:val="0"/>
          <w:divBdr>
            <w:top w:val="none" w:sz="0" w:space="0" w:color="auto"/>
            <w:left w:val="none" w:sz="0" w:space="0" w:color="auto"/>
            <w:bottom w:val="none" w:sz="0" w:space="0" w:color="auto"/>
            <w:right w:val="none" w:sz="0" w:space="0" w:color="auto"/>
          </w:divBdr>
        </w:div>
        <w:div w:id="439833575">
          <w:marLeft w:val="640"/>
          <w:marRight w:val="0"/>
          <w:marTop w:val="0"/>
          <w:marBottom w:val="0"/>
          <w:divBdr>
            <w:top w:val="none" w:sz="0" w:space="0" w:color="auto"/>
            <w:left w:val="none" w:sz="0" w:space="0" w:color="auto"/>
            <w:bottom w:val="none" w:sz="0" w:space="0" w:color="auto"/>
            <w:right w:val="none" w:sz="0" w:space="0" w:color="auto"/>
          </w:divBdr>
        </w:div>
        <w:div w:id="1753044934">
          <w:marLeft w:val="640"/>
          <w:marRight w:val="0"/>
          <w:marTop w:val="0"/>
          <w:marBottom w:val="0"/>
          <w:divBdr>
            <w:top w:val="none" w:sz="0" w:space="0" w:color="auto"/>
            <w:left w:val="none" w:sz="0" w:space="0" w:color="auto"/>
            <w:bottom w:val="none" w:sz="0" w:space="0" w:color="auto"/>
            <w:right w:val="none" w:sz="0" w:space="0" w:color="auto"/>
          </w:divBdr>
        </w:div>
        <w:div w:id="1813400941">
          <w:marLeft w:val="640"/>
          <w:marRight w:val="0"/>
          <w:marTop w:val="0"/>
          <w:marBottom w:val="0"/>
          <w:divBdr>
            <w:top w:val="none" w:sz="0" w:space="0" w:color="auto"/>
            <w:left w:val="none" w:sz="0" w:space="0" w:color="auto"/>
            <w:bottom w:val="none" w:sz="0" w:space="0" w:color="auto"/>
            <w:right w:val="none" w:sz="0" w:space="0" w:color="auto"/>
          </w:divBdr>
        </w:div>
        <w:div w:id="1728141770">
          <w:marLeft w:val="640"/>
          <w:marRight w:val="0"/>
          <w:marTop w:val="0"/>
          <w:marBottom w:val="0"/>
          <w:divBdr>
            <w:top w:val="none" w:sz="0" w:space="0" w:color="auto"/>
            <w:left w:val="none" w:sz="0" w:space="0" w:color="auto"/>
            <w:bottom w:val="none" w:sz="0" w:space="0" w:color="auto"/>
            <w:right w:val="none" w:sz="0" w:space="0" w:color="auto"/>
          </w:divBdr>
        </w:div>
        <w:div w:id="941646672">
          <w:marLeft w:val="640"/>
          <w:marRight w:val="0"/>
          <w:marTop w:val="0"/>
          <w:marBottom w:val="0"/>
          <w:divBdr>
            <w:top w:val="none" w:sz="0" w:space="0" w:color="auto"/>
            <w:left w:val="none" w:sz="0" w:space="0" w:color="auto"/>
            <w:bottom w:val="none" w:sz="0" w:space="0" w:color="auto"/>
            <w:right w:val="none" w:sz="0" w:space="0" w:color="auto"/>
          </w:divBdr>
        </w:div>
        <w:div w:id="577715728">
          <w:marLeft w:val="640"/>
          <w:marRight w:val="0"/>
          <w:marTop w:val="0"/>
          <w:marBottom w:val="0"/>
          <w:divBdr>
            <w:top w:val="none" w:sz="0" w:space="0" w:color="auto"/>
            <w:left w:val="none" w:sz="0" w:space="0" w:color="auto"/>
            <w:bottom w:val="none" w:sz="0" w:space="0" w:color="auto"/>
            <w:right w:val="none" w:sz="0" w:space="0" w:color="auto"/>
          </w:divBdr>
        </w:div>
        <w:div w:id="2004814625">
          <w:marLeft w:val="640"/>
          <w:marRight w:val="0"/>
          <w:marTop w:val="0"/>
          <w:marBottom w:val="0"/>
          <w:divBdr>
            <w:top w:val="none" w:sz="0" w:space="0" w:color="auto"/>
            <w:left w:val="none" w:sz="0" w:space="0" w:color="auto"/>
            <w:bottom w:val="none" w:sz="0" w:space="0" w:color="auto"/>
            <w:right w:val="none" w:sz="0" w:space="0" w:color="auto"/>
          </w:divBdr>
        </w:div>
        <w:div w:id="141846527">
          <w:marLeft w:val="640"/>
          <w:marRight w:val="0"/>
          <w:marTop w:val="0"/>
          <w:marBottom w:val="0"/>
          <w:divBdr>
            <w:top w:val="none" w:sz="0" w:space="0" w:color="auto"/>
            <w:left w:val="none" w:sz="0" w:space="0" w:color="auto"/>
            <w:bottom w:val="none" w:sz="0" w:space="0" w:color="auto"/>
            <w:right w:val="none" w:sz="0" w:space="0" w:color="auto"/>
          </w:divBdr>
        </w:div>
      </w:divsChild>
    </w:div>
    <w:div w:id="998076279">
      <w:bodyDiv w:val="1"/>
      <w:marLeft w:val="0"/>
      <w:marRight w:val="0"/>
      <w:marTop w:val="0"/>
      <w:marBottom w:val="0"/>
      <w:divBdr>
        <w:top w:val="none" w:sz="0" w:space="0" w:color="auto"/>
        <w:left w:val="none" w:sz="0" w:space="0" w:color="auto"/>
        <w:bottom w:val="none" w:sz="0" w:space="0" w:color="auto"/>
        <w:right w:val="none" w:sz="0" w:space="0" w:color="auto"/>
      </w:divBdr>
    </w:div>
    <w:div w:id="1010329198">
      <w:bodyDiv w:val="1"/>
      <w:marLeft w:val="0"/>
      <w:marRight w:val="0"/>
      <w:marTop w:val="0"/>
      <w:marBottom w:val="0"/>
      <w:divBdr>
        <w:top w:val="none" w:sz="0" w:space="0" w:color="auto"/>
        <w:left w:val="none" w:sz="0" w:space="0" w:color="auto"/>
        <w:bottom w:val="none" w:sz="0" w:space="0" w:color="auto"/>
        <w:right w:val="none" w:sz="0" w:space="0" w:color="auto"/>
      </w:divBdr>
    </w:div>
    <w:div w:id="1012755392">
      <w:bodyDiv w:val="1"/>
      <w:marLeft w:val="0"/>
      <w:marRight w:val="0"/>
      <w:marTop w:val="0"/>
      <w:marBottom w:val="0"/>
      <w:divBdr>
        <w:top w:val="none" w:sz="0" w:space="0" w:color="auto"/>
        <w:left w:val="none" w:sz="0" w:space="0" w:color="auto"/>
        <w:bottom w:val="none" w:sz="0" w:space="0" w:color="auto"/>
        <w:right w:val="none" w:sz="0" w:space="0" w:color="auto"/>
      </w:divBdr>
    </w:div>
    <w:div w:id="1019116383">
      <w:bodyDiv w:val="1"/>
      <w:marLeft w:val="0"/>
      <w:marRight w:val="0"/>
      <w:marTop w:val="0"/>
      <w:marBottom w:val="0"/>
      <w:divBdr>
        <w:top w:val="none" w:sz="0" w:space="0" w:color="auto"/>
        <w:left w:val="none" w:sz="0" w:space="0" w:color="auto"/>
        <w:bottom w:val="none" w:sz="0" w:space="0" w:color="auto"/>
        <w:right w:val="none" w:sz="0" w:space="0" w:color="auto"/>
      </w:divBdr>
      <w:divsChild>
        <w:div w:id="12076725">
          <w:marLeft w:val="640"/>
          <w:marRight w:val="0"/>
          <w:marTop w:val="0"/>
          <w:marBottom w:val="0"/>
          <w:divBdr>
            <w:top w:val="none" w:sz="0" w:space="0" w:color="auto"/>
            <w:left w:val="none" w:sz="0" w:space="0" w:color="auto"/>
            <w:bottom w:val="none" w:sz="0" w:space="0" w:color="auto"/>
            <w:right w:val="none" w:sz="0" w:space="0" w:color="auto"/>
          </w:divBdr>
        </w:div>
        <w:div w:id="536896946">
          <w:marLeft w:val="640"/>
          <w:marRight w:val="0"/>
          <w:marTop w:val="0"/>
          <w:marBottom w:val="0"/>
          <w:divBdr>
            <w:top w:val="none" w:sz="0" w:space="0" w:color="auto"/>
            <w:left w:val="none" w:sz="0" w:space="0" w:color="auto"/>
            <w:bottom w:val="none" w:sz="0" w:space="0" w:color="auto"/>
            <w:right w:val="none" w:sz="0" w:space="0" w:color="auto"/>
          </w:divBdr>
        </w:div>
        <w:div w:id="1949580975">
          <w:marLeft w:val="640"/>
          <w:marRight w:val="0"/>
          <w:marTop w:val="0"/>
          <w:marBottom w:val="0"/>
          <w:divBdr>
            <w:top w:val="none" w:sz="0" w:space="0" w:color="auto"/>
            <w:left w:val="none" w:sz="0" w:space="0" w:color="auto"/>
            <w:bottom w:val="none" w:sz="0" w:space="0" w:color="auto"/>
            <w:right w:val="none" w:sz="0" w:space="0" w:color="auto"/>
          </w:divBdr>
        </w:div>
        <w:div w:id="1288464801">
          <w:marLeft w:val="640"/>
          <w:marRight w:val="0"/>
          <w:marTop w:val="0"/>
          <w:marBottom w:val="0"/>
          <w:divBdr>
            <w:top w:val="none" w:sz="0" w:space="0" w:color="auto"/>
            <w:left w:val="none" w:sz="0" w:space="0" w:color="auto"/>
            <w:bottom w:val="none" w:sz="0" w:space="0" w:color="auto"/>
            <w:right w:val="none" w:sz="0" w:space="0" w:color="auto"/>
          </w:divBdr>
        </w:div>
        <w:div w:id="2054302881">
          <w:marLeft w:val="640"/>
          <w:marRight w:val="0"/>
          <w:marTop w:val="0"/>
          <w:marBottom w:val="0"/>
          <w:divBdr>
            <w:top w:val="none" w:sz="0" w:space="0" w:color="auto"/>
            <w:left w:val="none" w:sz="0" w:space="0" w:color="auto"/>
            <w:bottom w:val="none" w:sz="0" w:space="0" w:color="auto"/>
            <w:right w:val="none" w:sz="0" w:space="0" w:color="auto"/>
          </w:divBdr>
        </w:div>
        <w:div w:id="1037893991">
          <w:marLeft w:val="640"/>
          <w:marRight w:val="0"/>
          <w:marTop w:val="0"/>
          <w:marBottom w:val="0"/>
          <w:divBdr>
            <w:top w:val="none" w:sz="0" w:space="0" w:color="auto"/>
            <w:left w:val="none" w:sz="0" w:space="0" w:color="auto"/>
            <w:bottom w:val="none" w:sz="0" w:space="0" w:color="auto"/>
            <w:right w:val="none" w:sz="0" w:space="0" w:color="auto"/>
          </w:divBdr>
        </w:div>
        <w:div w:id="1625623854">
          <w:marLeft w:val="640"/>
          <w:marRight w:val="0"/>
          <w:marTop w:val="0"/>
          <w:marBottom w:val="0"/>
          <w:divBdr>
            <w:top w:val="none" w:sz="0" w:space="0" w:color="auto"/>
            <w:left w:val="none" w:sz="0" w:space="0" w:color="auto"/>
            <w:bottom w:val="none" w:sz="0" w:space="0" w:color="auto"/>
            <w:right w:val="none" w:sz="0" w:space="0" w:color="auto"/>
          </w:divBdr>
        </w:div>
        <w:div w:id="496305164">
          <w:marLeft w:val="640"/>
          <w:marRight w:val="0"/>
          <w:marTop w:val="0"/>
          <w:marBottom w:val="0"/>
          <w:divBdr>
            <w:top w:val="none" w:sz="0" w:space="0" w:color="auto"/>
            <w:left w:val="none" w:sz="0" w:space="0" w:color="auto"/>
            <w:bottom w:val="none" w:sz="0" w:space="0" w:color="auto"/>
            <w:right w:val="none" w:sz="0" w:space="0" w:color="auto"/>
          </w:divBdr>
        </w:div>
        <w:div w:id="1488093039">
          <w:marLeft w:val="640"/>
          <w:marRight w:val="0"/>
          <w:marTop w:val="0"/>
          <w:marBottom w:val="0"/>
          <w:divBdr>
            <w:top w:val="none" w:sz="0" w:space="0" w:color="auto"/>
            <w:left w:val="none" w:sz="0" w:space="0" w:color="auto"/>
            <w:bottom w:val="none" w:sz="0" w:space="0" w:color="auto"/>
            <w:right w:val="none" w:sz="0" w:space="0" w:color="auto"/>
          </w:divBdr>
        </w:div>
        <w:div w:id="1898591088">
          <w:marLeft w:val="640"/>
          <w:marRight w:val="0"/>
          <w:marTop w:val="0"/>
          <w:marBottom w:val="0"/>
          <w:divBdr>
            <w:top w:val="none" w:sz="0" w:space="0" w:color="auto"/>
            <w:left w:val="none" w:sz="0" w:space="0" w:color="auto"/>
            <w:bottom w:val="none" w:sz="0" w:space="0" w:color="auto"/>
            <w:right w:val="none" w:sz="0" w:space="0" w:color="auto"/>
          </w:divBdr>
        </w:div>
        <w:div w:id="1967542789">
          <w:marLeft w:val="640"/>
          <w:marRight w:val="0"/>
          <w:marTop w:val="0"/>
          <w:marBottom w:val="0"/>
          <w:divBdr>
            <w:top w:val="none" w:sz="0" w:space="0" w:color="auto"/>
            <w:left w:val="none" w:sz="0" w:space="0" w:color="auto"/>
            <w:bottom w:val="none" w:sz="0" w:space="0" w:color="auto"/>
            <w:right w:val="none" w:sz="0" w:space="0" w:color="auto"/>
          </w:divBdr>
        </w:div>
        <w:div w:id="978725824">
          <w:marLeft w:val="640"/>
          <w:marRight w:val="0"/>
          <w:marTop w:val="0"/>
          <w:marBottom w:val="0"/>
          <w:divBdr>
            <w:top w:val="none" w:sz="0" w:space="0" w:color="auto"/>
            <w:left w:val="none" w:sz="0" w:space="0" w:color="auto"/>
            <w:bottom w:val="none" w:sz="0" w:space="0" w:color="auto"/>
            <w:right w:val="none" w:sz="0" w:space="0" w:color="auto"/>
          </w:divBdr>
        </w:div>
        <w:div w:id="1859195441">
          <w:marLeft w:val="640"/>
          <w:marRight w:val="0"/>
          <w:marTop w:val="0"/>
          <w:marBottom w:val="0"/>
          <w:divBdr>
            <w:top w:val="none" w:sz="0" w:space="0" w:color="auto"/>
            <w:left w:val="none" w:sz="0" w:space="0" w:color="auto"/>
            <w:bottom w:val="none" w:sz="0" w:space="0" w:color="auto"/>
            <w:right w:val="none" w:sz="0" w:space="0" w:color="auto"/>
          </w:divBdr>
        </w:div>
        <w:div w:id="21983871">
          <w:marLeft w:val="640"/>
          <w:marRight w:val="0"/>
          <w:marTop w:val="0"/>
          <w:marBottom w:val="0"/>
          <w:divBdr>
            <w:top w:val="none" w:sz="0" w:space="0" w:color="auto"/>
            <w:left w:val="none" w:sz="0" w:space="0" w:color="auto"/>
            <w:bottom w:val="none" w:sz="0" w:space="0" w:color="auto"/>
            <w:right w:val="none" w:sz="0" w:space="0" w:color="auto"/>
          </w:divBdr>
        </w:div>
        <w:div w:id="474760824">
          <w:marLeft w:val="640"/>
          <w:marRight w:val="0"/>
          <w:marTop w:val="0"/>
          <w:marBottom w:val="0"/>
          <w:divBdr>
            <w:top w:val="none" w:sz="0" w:space="0" w:color="auto"/>
            <w:left w:val="none" w:sz="0" w:space="0" w:color="auto"/>
            <w:bottom w:val="none" w:sz="0" w:space="0" w:color="auto"/>
            <w:right w:val="none" w:sz="0" w:space="0" w:color="auto"/>
          </w:divBdr>
        </w:div>
        <w:div w:id="2068724361">
          <w:marLeft w:val="640"/>
          <w:marRight w:val="0"/>
          <w:marTop w:val="0"/>
          <w:marBottom w:val="0"/>
          <w:divBdr>
            <w:top w:val="none" w:sz="0" w:space="0" w:color="auto"/>
            <w:left w:val="none" w:sz="0" w:space="0" w:color="auto"/>
            <w:bottom w:val="none" w:sz="0" w:space="0" w:color="auto"/>
            <w:right w:val="none" w:sz="0" w:space="0" w:color="auto"/>
          </w:divBdr>
        </w:div>
      </w:divsChild>
    </w:div>
    <w:div w:id="1037705683">
      <w:bodyDiv w:val="1"/>
      <w:marLeft w:val="0"/>
      <w:marRight w:val="0"/>
      <w:marTop w:val="0"/>
      <w:marBottom w:val="0"/>
      <w:divBdr>
        <w:top w:val="none" w:sz="0" w:space="0" w:color="auto"/>
        <w:left w:val="none" w:sz="0" w:space="0" w:color="auto"/>
        <w:bottom w:val="none" w:sz="0" w:space="0" w:color="auto"/>
        <w:right w:val="none" w:sz="0" w:space="0" w:color="auto"/>
      </w:divBdr>
      <w:divsChild>
        <w:div w:id="949505051">
          <w:marLeft w:val="0"/>
          <w:marRight w:val="0"/>
          <w:marTop w:val="0"/>
          <w:marBottom w:val="0"/>
          <w:divBdr>
            <w:top w:val="none" w:sz="0" w:space="0" w:color="auto"/>
            <w:left w:val="none" w:sz="0" w:space="0" w:color="auto"/>
            <w:bottom w:val="none" w:sz="0" w:space="0" w:color="auto"/>
            <w:right w:val="none" w:sz="0" w:space="0" w:color="auto"/>
          </w:divBdr>
          <w:divsChild>
            <w:div w:id="1161042530">
              <w:marLeft w:val="0"/>
              <w:marRight w:val="0"/>
              <w:marTop w:val="0"/>
              <w:marBottom w:val="0"/>
              <w:divBdr>
                <w:top w:val="none" w:sz="0" w:space="0" w:color="auto"/>
                <w:left w:val="none" w:sz="0" w:space="0" w:color="auto"/>
                <w:bottom w:val="none" w:sz="0" w:space="0" w:color="auto"/>
                <w:right w:val="none" w:sz="0" w:space="0" w:color="auto"/>
              </w:divBdr>
              <w:divsChild>
                <w:div w:id="12145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07205">
      <w:bodyDiv w:val="1"/>
      <w:marLeft w:val="0"/>
      <w:marRight w:val="0"/>
      <w:marTop w:val="0"/>
      <w:marBottom w:val="0"/>
      <w:divBdr>
        <w:top w:val="none" w:sz="0" w:space="0" w:color="auto"/>
        <w:left w:val="none" w:sz="0" w:space="0" w:color="auto"/>
        <w:bottom w:val="none" w:sz="0" w:space="0" w:color="auto"/>
        <w:right w:val="none" w:sz="0" w:space="0" w:color="auto"/>
      </w:divBdr>
    </w:div>
    <w:div w:id="1067459943">
      <w:bodyDiv w:val="1"/>
      <w:marLeft w:val="0"/>
      <w:marRight w:val="0"/>
      <w:marTop w:val="0"/>
      <w:marBottom w:val="0"/>
      <w:divBdr>
        <w:top w:val="none" w:sz="0" w:space="0" w:color="auto"/>
        <w:left w:val="none" w:sz="0" w:space="0" w:color="auto"/>
        <w:bottom w:val="none" w:sz="0" w:space="0" w:color="auto"/>
        <w:right w:val="none" w:sz="0" w:space="0" w:color="auto"/>
      </w:divBdr>
    </w:div>
    <w:div w:id="1069383618">
      <w:bodyDiv w:val="1"/>
      <w:marLeft w:val="0"/>
      <w:marRight w:val="0"/>
      <w:marTop w:val="0"/>
      <w:marBottom w:val="0"/>
      <w:divBdr>
        <w:top w:val="none" w:sz="0" w:space="0" w:color="auto"/>
        <w:left w:val="none" w:sz="0" w:space="0" w:color="auto"/>
        <w:bottom w:val="none" w:sz="0" w:space="0" w:color="auto"/>
        <w:right w:val="none" w:sz="0" w:space="0" w:color="auto"/>
      </w:divBdr>
      <w:divsChild>
        <w:div w:id="1401100040">
          <w:marLeft w:val="640"/>
          <w:marRight w:val="0"/>
          <w:marTop w:val="0"/>
          <w:marBottom w:val="0"/>
          <w:divBdr>
            <w:top w:val="none" w:sz="0" w:space="0" w:color="auto"/>
            <w:left w:val="none" w:sz="0" w:space="0" w:color="auto"/>
            <w:bottom w:val="none" w:sz="0" w:space="0" w:color="auto"/>
            <w:right w:val="none" w:sz="0" w:space="0" w:color="auto"/>
          </w:divBdr>
        </w:div>
        <w:div w:id="498622242">
          <w:marLeft w:val="640"/>
          <w:marRight w:val="0"/>
          <w:marTop w:val="0"/>
          <w:marBottom w:val="0"/>
          <w:divBdr>
            <w:top w:val="none" w:sz="0" w:space="0" w:color="auto"/>
            <w:left w:val="none" w:sz="0" w:space="0" w:color="auto"/>
            <w:bottom w:val="none" w:sz="0" w:space="0" w:color="auto"/>
            <w:right w:val="none" w:sz="0" w:space="0" w:color="auto"/>
          </w:divBdr>
        </w:div>
        <w:div w:id="1389567938">
          <w:marLeft w:val="640"/>
          <w:marRight w:val="0"/>
          <w:marTop w:val="0"/>
          <w:marBottom w:val="0"/>
          <w:divBdr>
            <w:top w:val="none" w:sz="0" w:space="0" w:color="auto"/>
            <w:left w:val="none" w:sz="0" w:space="0" w:color="auto"/>
            <w:bottom w:val="none" w:sz="0" w:space="0" w:color="auto"/>
            <w:right w:val="none" w:sz="0" w:space="0" w:color="auto"/>
          </w:divBdr>
        </w:div>
        <w:div w:id="1893494299">
          <w:marLeft w:val="640"/>
          <w:marRight w:val="0"/>
          <w:marTop w:val="0"/>
          <w:marBottom w:val="0"/>
          <w:divBdr>
            <w:top w:val="none" w:sz="0" w:space="0" w:color="auto"/>
            <w:left w:val="none" w:sz="0" w:space="0" w:color="auto"/>
            <w:bottom w:val="none" w:sz="0" w:space="0" w:color="auto"/>
            <w:right w:val="none" w:sz="0" w:space="0" w:color="auto"/>
          </w:divBdr>
        </w:div>
        <w:div w:id="942767463">
          <w:marLeft w:val="640"/>
          <w:marRight w:val="0"/>
          <w:marTop w:val="0"/>
          <w:marBottom w:val="0"/>
          <w:divBdr>
            <w:top w:val="none" w:sz="0" w:space="0" w:color="auto"/>
            <w:left w:val="none" w:sz="0" w:space="0" w:color="auto"/>
            <w:bottom w:val="none" w:sz="0" w:space="0" w:color="auto"/>
            <w:right w:val="none" w:sz="0" w:space="0" w:color="auto"/>
          </w:divBdr>
        </w:div>
        <w:div w:id="1969121471">
          <w:marLeft w:val="640"/>
          <w:marRight w:val="0"/>
          <w:marTop w:val="0"/>
          <w:marBottom w:val="0"/>
          <w:divBdr>
            <w:top w:val="none" w:sz="0" w:space="0" w:color="auto"/>
            <w:left w:val="none" w:sz="0" w:space="0" w:color="auto"/>
            <w:bottom w:val="none" w:sz="0" w:space="0" w:color="auto"/>
            <w:right w:val="none" w:sz="0" w:space="0" w:color="auto"/>
          </w:divBdr>
        </w:div>
        <w:div w:id="9141986">
          <w:marLeft w:val="640"/>
          <w:marRight w:val="0"/>
          <w:marTop w:val="0"/>
          <w:marBottom w:val="0"/>
          <w:divBdr>
            <w:top w:val="none" w:sz="0" w:space="0" w:color="auto"/>
            <w:left w:val="none" w:sz="0" w:space="0" w:color="auto"/>
            <w:bottom w:val="none" w:sz="0" w:space="0" w:color="auto"/>
            <w:right w:val="none" w:sz="0" w:space="0" w:color="auto"/>
          </w:divBdr>
        </w:div>
        <w:div w:id="1079209672">
          <w:marLeft w:val="640"/>
          <w:marRight w:val="0"/>
          <w:marTop w:val="0"/>
          <w:marBottom w:val="0"/>
          <w:divBdr>
            <w:top w:val="none" w:sz="0" w:space="0" w:color="auto"/>
            <w:left w:val="none" w:sz="0" w:space="0" w:color="auto"/>
            <w:bottom w:val="none" w:sz="0" w:space="0" w:color="auto"/>
            <w:right w:val="none" w:sz="0" w:space="0" w:color="auto"/>
          </w:divBdr>
        </w:div>
        <w:div w:id="168638637">
          <w:marLeft w:val="640"/>
          <w:marRight w:val="0"/>
          <w:marTop w:val="0"/>
          <w:marBottom w:val="0"/>
          <w:divBdr>
            <w:top w:val="none" w:sz="0" w:space="0" w:color="auto"/>
            <w:left w:val="none" w:sz="0" w:space="0" w:color="auto"/>
            <w:bottom w:val="none" w:sz="0" w:space="0" w:color="auto"/>
            <w:right w:val="none" w:sz="0" w:space="0" w:color="auto"/>
          </w:divBdr>
        </w:div>
        <w:div w:id="1576865142">
          <w:marLeft w:val="640"/>
          <w:marRight w:val="0"/>
          <w:marTop w:val="0"/>
          <w:marBottom w:val="0"/>
          <w:divBdr>
            <w:top w:val="none" w:sz="0" w:space="0" w:color="auto"/>
            <w:left w:val="none" w:sz="0" w:space="0" w:color="auto"/>
            <w:bottom w:val="none" w:sz="0" w:space="0" w:color="auto"/>
            <w:right w:val="none" w:sz="0" w:space="0" w:color="auto"/>
          </w:divBdr>
        </w:div>
        <w:div w:id="2127307728">
          <w:marLeft w:val="640"/>
          <w:marRight w:val="0"/>
          <w:marTop w:val="0"/>
          <w:marBottom w:val="0"/>
          <w:divBdr>
            <w:top w:val="none" w:sz="0" w:space="0" w:color="auto"/>
            <w:left w:val="none" w:sz="0" w:space="0" w:color="auto"/>
            <w:bottom w:val="none" w:sz="0" w:space="0" w:color="auto"/>
            <w:right w:val="none" w:sz="0" w:space="0" w:color="auto"/>
          </w:divBdr>
        </w:div>
        <w:div w:id="104085651">
          <w:marLeft w:val="640"/>
          <w:marRight w:val="0"/>
          <w:marTop w:val="0"/>
          <w:marBottom w:val="0"/>
          <w:divBdr>
            <w:top w:val="none" w:sz="0" w:space="0" w:color="auto"/>
            <w:left w:val="none" w:sz="0" w:space="0" w:color="auto"/>
            <w:bottom w:val="none" w:sz="0" w:space="0" w:color="auto"/>
            <w:right w:val="none" w:sz="0" w:space="0" w:color="auto"/>
          </w:divBdr>
        </w:div>
        <w:div w:id="2055035988">
          <w:marLeft w:val="640"/>
          <w:marRight w:val="0"/>
          <w:marTop w:val="0"/>
          <w:marBottom w:val="0"/>
          <w:divBdr>
            <w:top w:val="none" w:sz="0" w:space="0" w:color="auto"/>
            <w:left w:val="none" w:sz="0" w:space="0" w:color="auto"/>
            <w:bottom w:val="none" w:sz="0" w:space="0" w:color="auto"/>
            <w:right w:val="none" w:sz="0" w:space="0" w:color="auto"/>
          </w:divBdr>
        </w:div>
        <w:div w:id="493032966">
          <w:marLeft w:val="640"/>
          <w:marRight w:val="0"/>
          <w:marTop w:val="0"/>
          <w:marBottom w:val="0"/>
          <w:divBdr>
            <w:top w:val="none" w:sz="0" w:space="0" w:color="auto"/>
            <w:left w:val="none" w:sz="0" w:space="0" w:color="auto"/>
            <w:bottom w:val="none" w:sz="0" w:space="0" w:color="auto"/>
            <w:right w:val="none" w:sz="0" w:space="0" w:color="auto"/>
          </w:divBdr>
        </w:div>
        <w:div w:id="1972707710">
          <w:marLeft w:val="640"/>
          <w:marRight w:val="0"/>
          <w:marTop w:val="0"/>
          <w:marBottom w:val="0"/>
          <w:divBdr>
            <w:top w:val="none" w:sz="0" w:space="0" w:color="auto"/>
            <w:left w:val="none" w:sz="0" w:space="0" w:color="auto"/>
            <w:bottom w:val="none" w:sz="0" w:space="0" w:color="auto"/>
            <w:right w:val="none" w:sz="0" w:space="0" w:color="auto"/>
          </w:divBdr>
        </w:div>
        <w:div w:id="1627272975">
          <w:marLeft w:val="640"/>
          <w:marRight w:val="0"/>
          <w:marTop w:val="0"/>
          <w:marBottom w:val="0"/>
          <w:divBdr>
            <w:top w:val="none" w:sz="0" w:space="0" w:color="auto"/>
            <w:left w:val="none" w:sz="0" w:space="0" w:color="auto"/>
            <w:bottom w:val="none" w:sz="0" w:space="0" w:color="auto"/>
            <w:right w:val="none" w:sz="0" w:space="0" w:color="auto"/>
          </w:divBdr>
        </w:div>
        <w:div w:id="1625842935">
          <w:marLeft w:val="640"/>
          <w:marRight w:val="0"/>
          <w:marTop w:val="0"/>
          <w:marBottom w:val="0"/>
          <w:divBdr>
            <w:top w:val="none" w:sz="0" w:space="0" w:color="auto"/>
            <w:left w:val="none" w:sz="0" w:space="0" w:color="auto"/>
            <w:bottom w:val="none" w:sz="0" w:space="0" w:color="auto"/>
            <w:right w:val="none" w:sz="0" w:space="0" w:color="auto"/>
          </w:divBdr>
        </w:div>
        <w:div w:id="2095129505">
          <w:marLeft w:val="640"/>
          <w:marRight w:val="0"/>
          <w:marTop w:val="0"/>
          <w:marBottom w:val="0"/>
          <w:divBdr>
            <w:top w:val="none" w:sz="0" w:space="0" w:color="auto"/>
            <w:left w:val="none" w:sz="0" w:space="0" w:color="auto"/>
            <w:bottom w:val="none" w:sz="0" w:space="0" w:color="auto"/>
            <w:right w:val="none" w:sz="0" w:space="0" w:color="auto"/>
          </w:divBdr>
        </w:div>
        <w:div w:id="1804347448">
          <w:marLeft w:val="640"/>
          <w:marRight w:val="0"/>
          <w:marTop w:val="0"/>
          <w:marBottom w:val="0"/>
          <w:divBdr>
            <w:top w:val="none" w:sz="0" w:space="0" w:color="auto"/>
            <w:left w:val="none" w:sz="0" w:space="0" w:color="auto"/>
            <w:bottom w:val="none" w:sz="0" w:space="0" w:color="auto"/>
            <w:right w:val="none" w:sz="0" w:space="0" w:color="auto"/>
          </w:divBdr>
        </w:div>
        <w:div w:id="1844272139">
          <w:marLeft w:val="640"/>
          <w:marRight w:val="0"/>
          <w:marTop w:val="0"/>
          <w:marBottom w:val="0"/>
          <w:divBdr>
            <w:top w:val="none" w:sz="0" w:space="0" w:color="auto"/>
            <w:left w:val="none" w:sz="0" w:space="0" w:color="auto"/>
            <w:bottom w:val="none" w:sz="0" w:space="0" w:color="auto"/>
            <w:right w:val="none" w:sz="0" w:space="0" w:color="auto"/>
          </w:divBdr>
        </w:div>
      </w:divsChild>
    </w:div>
    <w:div w:id="1074594065">
      <w:bodyDiv w:val="1"/>
      <w:marLeft w:val="0"/>
      <w:marRight w:val="0"/>
      <w:marTop w:val="0"/>
      <w:marBottom w:val="0"/>
      <w:divBdr>
        <w:top w:val="none" w:sz="0" w:space="0" w:color="auto"/>
        <w:left w:val="none" w:sz="0" w:space="0" w:color="auto"/>
        <w:bottom w:val="none" w:sz="0" w:space="0" w:color="auto"/>
        <w:right w:val="none" w:sz="0" w:space="0" w:color="auto"/>
      </w:divBdr>
      <w:divsChild>
        <w:div w:id="1289359182">
          <w:marLeft w:val="640"/>
          <w:marRight w:val="0"/>
          <w:marTop w:val="0"/>
          <w:marBottom w:val="0"/>
          <w:divBdr>
            <w:top w:val="none" w:sz="0" w:space="0" w:color="auto"/>
            <w:left w:val="none" w:sz="0" w:space="0" w:color="auto"/>
            <w:bottom w:val="none" w:sz="0" w:space="0" w:color="auto"/>
            <w:right w:val="none" w:sz="0" w:space="0" w:color="auto"/>
          </w:divBdr>
        </w:div>
        <w:div w:id="870612856">
          <w:marLeft w:val="640"/>
          <w:marRight w:val="0"/>
          <w:marTop w:val="0"/>
          <w:marBottom w:val="0"/>
          <w:divBdr>
            <w:top w:val="none" w:sz="0" w:space="0" w:color="auto"/>
            <w:left w:val="none" w:sz="0" w:space="0" w:color="auto"/>
            <w:bottom w:val="none" w:sz="0" w:space="0" w:color="auto"/>
            <w:right w:val="none" w:sz="0" w:space="0" w:color="auto"/>
          </w:divBdr>
        </w:div>
        <w:div w:id="1505167816">
          <w:marLeft w:val="640"/>
          <w:marRight w:val="0"/>
          <w:marTop w:val="0"/>
          <w:marBottom w:val="0"/>
          <w:divBdr>
            <w:top w:val="none" w:sz="0" w:space="0" w:color="auto"/>
            <w:left w:val="none" w:sz="0" w:space="0" w:color="auto"/>
            <w:bottom w:val="none" w:sz="0" w:space="0" w:color="auto"/>
            <w:right w:val="none" w:sz="0" w:space="0" w:color="auto"/>
          </w:divBdr>
        </w:div>
        <w:div w:id="1266694540">
          <w:marLeft w:val="640"/>
          <w:marRight w:val="0"/>
          <w:marTop w:val="0"/>
          <w:marBottom w:val="0"/>
          <w:divBdr>
            <w:top w:val="none" w:sz="0" w:space="0" w:color="auto"/>
            <w:left w:val="none" w:sz="0" w:space="0" w:color="auto"/>
            <w:bottom w:val="none" w:sz="0" w:space="0" w:color="auto"/>
            <w:right w:val="none" w:sz="0" w:space="0" w:color="auto"/>
          </w:divBdr>
        </w:div>
        <w:div w:id="1014573500">
          <w:marLeft w:val="640"/>
          <w:marRight w:val="0"/>
          <w:marTop w:val="0"/>
          <w:marBottom w:val="0"/>
          <w:divBdr>
            <w:top w:val="none" w:sz="0" w:space="0" w:color="auto"/>
            <w:left w:val="none" w:sz="0" w:space="0" w:color="auto"/>
            <w:bottom w:val="none" w:sz="0" w:space="0" w:color="auto"/>
            <w:right w:val="none" w:sz="0" w:space="0" w:color="auto"/>
          </w:divBdr>
        </w:div>
        <w:div w:id="611521596">
          <w:marLeft w:val="640"/>
          <w:marRight w:val="0"/>
          <w:marTop w:val="0"/>
          <w:marBottom w:val="0"/>
          <w:divBdr>
            <w:top w:val="none" w:sz="0" w:space="0" w:color="auto"/>
            <w:left w:val="none" w:sz="0" w:space="0" w:color="auto"/>
            <w:bottom w:val="none" w:sz="0" w:space="0" w:color="auto"/>
            <w:right w:val="none" w:sz="0" w:space="0" w:color="auto"/>
          </w:divBdr>
        </w:div>
        <w:div w:id="1453094613">
          <w:marLeft w:val="640"/>
          <w:marRight w:val="0"/>
          <w:marTop w:val="0"/>
          <w:marBottom w:val="0"/>
          <w:divBdr>
            <w:top w:val="none" w:sz="0" w:space="0" w:color="auto"/>
            <w:left w:val="none" w:sz="0" w:space="0" w:color="auto"/>
            <w:bottom w:val="none" w:sz="0" w:space="0" w:color="auto"/>
            <w:right w:val="none" w:sz="0" w:space="0" w:color="auto"/>
          </w:divBdr>
        </w:div>
        <w:div w:id="1783374425">
          <w:marLeft w:val="640"/>
          <w:marRight w:val="0"/>
          <w:marTop w:val="0"/>
          <w:marBottom w:val="0"/>
          <w:divBdr>
            <w:top w:val="none" w:sz="0" w:space="0" w:color="auto"/>
            <w:left w:val="none" w:sz="0" w:space="0" w:color="auto"/>
            <w:bottom w:val="none" w:sz="0" w:space="0" w:color="auto"/>
            <w:right w:val="none" w:sz="0" w:space="0" w:color="auto"/>
          </w:divBdr>
        </w:div>
        <w:div w:id="799611259">
          <w:marLeft w:val="640"/>
          <w:marRight w:val="0"/>
          <w:marTop w:val="0"/>
          <w:marBottom w:val="0"/>
          <w:divBdr>
            <w:top w:val="none" w:sz="0" w:space="0" w:color="auto"/>
            <w:left w:val="none" w:sz="0" w:space="0" w:color="auto"/>
            <w:bottom w:val="none" w:sz="0" w:space="0" w:color="auto"/>
            <w:right w:val="none" w:sz="0" w:space="0" w:color="auto"/>
          </w:divBdr>
        </w:div>
        <w:div w:id="62141997">
          <w:marLeft w:val="640"/>
          <w:marRight w:val="0"/>
          <w:marTop w:val="0"/>
          <w:marBottom w:val="0"/>
          <w:divBdr>
            <w:top w:val="none" w:sz="0" w:space="0" w:color="auto"/>
            <w:left w:val="none" w:sz="0" w:space="0" w:color="auto"/>
            <w:bottom w:val="none" w:sz="0" w:space="0" w:color="auto"/>
            <w:right w:val="none" w:sz="0" w:space="0" w:color="auto"/>
          </w:divBdr>
        </w:div>
        <w:div w:id="2094816168">
          <w:marLeft w:val="640"/>
          <w:marRight w:val="0"/>
          <w:marTop w:val="0"/>
          <w:marBottom w:val="0"/>
          <w:divBdr>
            <w:top w:val="none" w:sz="0" w:space="0" w:color="auto"/>
            <w:left w:val="none" w:sz="0" w:space="0" w:color="auto"/>
            <w:bottom w:val="none" w:sz="0" w:space="0" w:color="auto"/>
            <w:right w:val="none" w:sz="0" w:space="0" w:color="auto"/>
          </w:divBdr>
        </w:div>
        <w:div w:id="1342665909">
          <w:marLeft w:val="640"/>
          <w:marRight w:val="0"/>
          <w:marTop w:val="0"/>
          <w:marBottom w:val="0"/>
          <w:divBdr>
            <w:top w:val="none" w:sz="0" w:space="0" w:color="auto"/>
            <w:left w:val="none" w:sz="0" w:space="0" w:color="auto"/>
            <w:bottom w:val="none" w:sz="0" w:space="0" w:color="auto"/>
            <w:right w:val="none" w:sz="0" w:space="0" w:color="auto"/>
          </w:divBdr>
        </w:div>
        <w:div w:id="1919248232">
          <w:marLeft w:val="640"/>
          <w:marRight w:val="0"/>
          <w:marTop w:val="0"/>
          <w:marBottom w:val="0"/>
          <w:divBdr>
            <w:top w:val="none" w:sz="0" w:space="0" w:color="auto"/>
            <w:left w:val="none" w:sz="0" w:space="0" w:color="auto"/>
            <w:bottom w:val="none" w:sz="0" w:space="0" w:color="auto"/>
            <w:right w:val="none" w:sz="0" w:space="0" w:color="auto"/>
          </w:divBdr>
        </w:div>
        <w:div w:id="552083570">
          <w:marLeft w:val="640"/>
          <w:marRight w:val="0"/>
          <w:marTop w:val="0"/>
          <w:marBottom w:val="0"/>
          <w:divBdr>
            <w:top w:val="none" w:sz="0" w:space="0" w:color="auto"/>
            <w:left w:val="none" w:sz="0" w:space="0" w:color="auto"/>
            <w:bottom w:val="none" w:sz="0" w:space="0" w:color="auto"/>
            <w:right w:val="none" w:sz="0" w:space="0" w:color="auto"/>
          </w:divBdr>
        </w:div>
        <w:div w:id="902830056">
          <w:marLeft w:val="640"/>
          <w:marRight w:val="0"/>
          <w:marTop w:val="0"/>
          <w:marBottom w:val="0"/>
          <w:divBdr>
            <w:top w:val="none" w:sz="0" w:space="0" w:color="auto"/>
            <w:left w:val="none" w:sz="0" w:space="0" w:color="auto"/>
            <w:bottom w:val="none" w:sz="0" w:space="0" w:color="auto"/>
            <w:right w:val="none" w:sz="0" w:space="0" w:color="auto"/>
          </w:divBdr>
        </w:div>
        <w:div w:id="557673418">
          <w:marLeft w:val="640"/>
          <w:marRight w:val="0"/>
          <w:marTop w:val="0"/>
          <w:marBottom w:val="0"/>
          <w:divBdr>
            <w:top w:val="none" w:sz="0" w:space="0" w:color="auto"/>
            <w:left w:val="none" w:sz="0" w:space="0" w:color="auto"/>
            <w:bottom w:val="none" w:sz="0" w:space="0" w:color="auto"/>
            <w:right w:val="none" w:sz="0" w:space="0" w:color="auto"/>
          </w:divBdr>
        </w:div>
      </w:divsChild>
    </w:div>
    <w:div w:id="1078553694">
      <w:bodyDiv w:val="1"/>
      <w:marLeft w:val="0"/>
      <w:marRight w:val="0"/>
      <w:marTop w:val="0"/>
      <w:marBottom w:val="0"/>
      <w:divBdr>
        <w:top w:val="none" w:sz="0" w:space="0" w:color="auto"/>
        <w:left w:val="none" w:sz="0" w:space="0" w:color="auto"/>
        <w:bottom w:val="none" w:sz="0" w:space="0" w:color="auto"/>
        <w:right w:val="none" w:sz="0" w:space="0" w:color="auto"/>
      </w:divBdr>
      <w:divsChild>
        <w:div w:id="820266776">
          <w:marLeft w:val="640"/>
          <w:marRight w:val="0"/>
          <w:marTop w:val="0"/>
          <w:marBottom w:val="0"/>
          <w:divBdr>
            <w:top w:val="none" w:sz="0" w:space="0" w:color="auto"/>
            <w:left w:val="none" w:sz="0" w:space="0" w:color="auto"/>
            <w:bottom w:val="none" w:sz="0" w:space="0" w:color="auto"/>
            <w:right w:val="none" w:sz="0" w:space="0" w:color="auto"/>
          </w:divBdr>
        </w:div>
        <w:div w:id="2040084358">
          <w:marLeft w:val="640"/>
          <w:marRight w:val="0"/>
          <w:marTop w:val="0"/>
          <w:marBottom w:val="0"/>
          <w:divBdr>
            <w:top w:val="none" w:sz="0" w:space="0" w:color="auto"/>
            <w:left w:val="none" w:sz="0" w:space="0" w:color="auto"/>
            <w:bottom w:val="none" w:sz="0" w:space="0" w:color="auto"/>
            <w:right w:val="none" w:sz="0" w:space="0" w:color="auto"/>
          </w:divBdr>
        </w:div>
        <w:div w:id="379718576">
          <w:marLeft w:val="640"/>
          <w:marRight w:val="0"/>
          <w:marTop w:val="0"/>
          <w:marBottom w:val="0"/>
          <w:divBdr>
            <w:top w:val="none" w:sz="0" w:space="0" w:color="auto"/>
            <w:left w:val="none" w:sz="0" w:space="0" w:color="auto"/>
            <w:bottom w:val="none" w:sz="0" w:space="0" w:color="auto"/>
            <w:right w:val="none" w:sz="0" w:space="0" w:color="auto"/>
          </w:divBdr>
        </w:div>
        <w:div w:id="1975022069">
          <w:marLeft w:val="640"/>
          <w:marRight w:val="0"/>
          <w:marTop w:val="0"/>
          <w:marBottom w:val="0"/>
          <w:divBdr>
            <w:top w:val="none" w:sz="0" w:space="0" w:color="auto"/>
            <w:left w:val="none" w:sz="0" w:space="0" w:color="auto"/>
            <w:bottom w:val="none" w:sz="0" w:space="0" w:color="auto"/>
            <w:right w:val="none" w:sz="0" w:space="0" w:color="auto"/>
          </w:divBdr>
        </w:div>
        <w:div w:id="2147162453">
          <w:marLeft w:val="640"/>
          <w:marRight w:val="0"/>
          <w:marTop w:val="0"/>
          <w:marBottom w:val="0"/>
          <w:divBdr>
            <w:top w:val="none" w:sz="0" w:space="0" w:color="auto"/>
            <w:left w:val="none" w:sz="0" w:space="0" w:color="auto"/>
            <w:bottom w:val="none" w:sz="0" w:space="0" w:color="auto"/>
            <w:right w:val="none" w:sz="0" w:space="0" w:color="auto"/>
          </w:divBdr>
        </w:div>
        <w:div w:id="1766226945">
          <w:marLeft w:val="640"/>
          <w:marRight w:val="0"/>
          <w:marTop w:val="0"/>
          <w:marBottom w:val="0"/>
          <w:divBdr>
            <w:top w:val="none" w:sz="0" w:space="0" w:color="auto"/>
            <w:left w:val="none" w:sz="0" w:space="0" w:color="auto"/>
            <w:bottom w:val="none" w:sz="0" w:space="0" w:color="auto"/>
            <w:right w:val="none" w:sz="0" w:space="0" w:color="auto"/>
          </w:divBdr>
        </w:div>
        <w:div w:id="1833831319">
          <w:marLeft w:val="640"/>
          <w:marRight w:val="0"/>
          <w:marTop w:val="0"/>
          <w:marBottom w:val="0"/>
          <w:divBdr>
            <w:top w:val="none" w:sz="0" w:space="0" w:color="auto"/>
            <w:left w:val="none" w:sz="0" w:space="0" w:color="auto"/>
            <w:bottom w:val="none" w:sz="0" w:space="0" w:color="auto"/>
            <w:right w:val="none" w:sz="0" w:space="0" w:color="auto"/>
          </w:divBdr>
        </w:div>
        <w:div w:id="1035620257">
          <w:marLeft w:val="640"/>
          <w:marRight w:val="0"/>
          <w:marTop w:val="0"/>
          <w:marBottom w:val="0"/>
          <w:divBdr>
            <w:top w:val="none" w:sz="0" w:space="0" w:color="auto"/>
            <w:left w:val="none" w:sz="0" w:space="0" w:color="auto"/>
            <w:bottom w:val="none" w:sz="0" w:space="0" w:color="auto"/>
            <w:right w:val="none" w:sz="0" w:space="0" w:color="auto"/>
          </w:divBdr>
        </w:div>
        <w:div w:id="1670669061">
          <w:marLeft w:val="640"/>
          <w:marRight w:val="0"/>
          <w:marTop w:val="0"/>
          <w:marBottom w:val="0"/>
          <w:divBdr>
            <w:top w:val="none" w:sz="0" w:space="0" w:color="auto"/>
            <w:left w:val="none" w:sz="0" w:space="0" w:color="auto"/>
            <w:bottom w:val="none" w:sz="0" w:space="0" w:color="auto"/>
            <w:right w:val="none" w:sz="0" w:space="0" w:color="auto"/>
          </w:divBdr>
        </w:div>
        <w:div w:id="1484082260">
          <w:marLeft w:val="640"/>
          <w:marRight w:val="0"/>
          <w:marTop w:val="0"/>
          <w:marBottom w:val="0"/>
          <w:divBdr>
            <w:top w:val="none" w:sz="0" w:space="0" w:color="auto"/>
            <w:left w:val="none" w:sz="0" w:space="0" w:color="auto"/>
            <w:bottom w:val="none" w:sz="0" w:space="0" w:color="auto"/>
            <w:right w:val="none" w:sz="0" w:space="0" w:color="auto"/>
          </w:divBdr>
        </w:div>
        <w:div w:id="1567958506">
          <w:marLeft w:val="640"/>
          <w:marRight w:val="0"/>
          <w:marTop w:val="0"/>
          <w:marBottom w:val="0"/>
          <w:divBdr>
            <w:top w:val="none" w:sz="0" w:space="0" w:color="auto"/>
            <w:left w:val="none" w:sz="0" w:space="0" w:color="auto"/>
            <w:bottom w:val="none" w:sz="0" w:space="0" w:color="auto"/>
            <w:right w:val="none" w:sz="0" w:space="0" w:color="auto"/>
          </w:divBdr>
        </w:div>
        <w:div w:id="605429201">
          <w:marLeft w:val="640"/>
          <w:marRight w:val="0"/>
          <w:marTop w:val="0"/>
          <w:marBottom w:val="0"/>
          <w:divBdr>
            <w:top w:val="none" w:sz="0" w:space="0" w:color="auto"/>
            <w:left w:val="none" w:sz="0" w:space="0" w:color="auto"/>
            <w:bottom w:val="none" w:sz="0" w:space="0" w:color="auto"/>
            <w:right w:val="none" w:sz="0" w:space="0" w:color="auto"/>
          </w:divBdr>
        </w:div>
        <w:div w:id="1485583445">
          <w:marLeft w:val="640"/>
          <w:marRight w:val="0"/>
          <w:marTop w:val="0"/>
          <w:marBottom w:val="0"/>
          <w:divBdr>
            <w:top w:val="none" w:sz="0" w:space="0" w:color="auto"/>
            <w:left w:val="none" w:sz="0" w:space="0" w:color="auto"/>
            <w:bottom w:val="none" w:sz="0" w:space="0" w:color="auto"/>
            <w:right w:val="none" w:sz="0" w:space="0" w:color="auto"/>
          </w:divBdr>
        </w:div>
        <w:div w:id="704871528">
          <w:marLeft w:val="640"/>
          <w:marRight w:val="0"/>
          <w:marTop w:val="0"/>
          <w:marBottom w:val="0"/>
          <w:divBdr>
            <w:top w:val="none" w:sz="0" w:space="0" w:color="auto"/>
            <w:left w:val="none" w:sz="0" w:space="0" w:color="auto"/>
            <w:bottom w:val="none" w:sz="0" w:space="0" w:color="auto"/>
            <w:right w:val="none" w:sz="0" w:space="0" w:color="auto"/>
          </w:divBdr>
        </w:div>
        <w:div w:id="1349911835">
          <w:marLeft w:val="640"/>
          <w:marRight w:val="0"/>
          <w:marTop w:val="0"/>
          <w:marBottom w:val="0"/>
          <w:divBdr>
            <w:top w:val="none" w:sz="0" w:space="0" w:color="auto"/>
            <w:left w:val="none" w:sz="0" w:space="0" w:color="auto"/>
            <w:bottom w:val="none" w:sz="0" w:space="0" w:color="auto"/>
            <w:right w:val="none" w:sz="0" w:space="0" w:color="auto"/>
          </w:divBdr>
        </w:div>
        <w:div w:id="1395464622">
          <w:marLeft w:val="640"/>
          <w:marRight w:val="0"/>
          <w:marTop w:val="0"/>
          <w:marBottom w:val="0"/>
          <w:divBdr>
            <w:top w:val="none" w:sz="0" w:space="0" w:color="auto"/>
            <w:left w:val="none" w:sz="0" w:space="0" w:color="auto"/>
            <w:bottom w:val="none" w:sz="0" w:space="0" w:color="auto"/>
            <w:right w:val="none" w:sz="0" w:space="0" w:color="auto"/>
          </w:divBdr>
        </w:div>
      </w:divsChild>
    </w:div>
    <w:div w:id="1078554638">
      <w:bodyDiv w:val="1"/>
      <w:marLeft w:val="0"/>
      <w:marRight w:val="0"/>
      <w:marTop w:val="0"/>
      <w:marBottom w:val="0"/>
      <w:divBdr>
        <w:top w:val="none" w:sz="0" w:space="0" w:color="auto"/>
        <w:left w:val="none" w:sz="0" w:space="0" w:color="auto"/>
        <w:bottom w:val="none" w:sz="0" w:space="0" w:color="auto"/>
        <w:right w:val="none" w:sz="0" w:space="0" w:color="auto"/>
      </w:divBdr>
    </w:div>
    <w:div w:id="1089622669">
      <w:bodyDiv w:val="1"/>
      <w:marLeft w:val="0"/>
      <w:marRight w:val="0"/>
      <w:marTop w:val="0"/>
      <w:marBottom w:val="0"/>
      <w:divBdr>
        <w:top w:val="none" w:sz="0" w:space="0" w:color="auto"/>
        <w:left w:val="none" w:sz="0" w:space="0" w:color="auto"/>
        <w:bottom w:val="none" w:sz="0" w:space="0" w:color="auto"/>
        <w:right w:val="none" w:sz="0" w:space="0" w:color="auto"/>
      </w:divBdr>
    </w:div>
    <w:div w:id="1094089766">
      <w:bodyDiv w:val="1"/>
      <w:marLeft w:val="0"/>
      <w:marRight w:val="0"/>
      <w:marTop w:val="0"/>
      <w:marBottom w:val="0"/>
      <w:divBdr>
        <w:top w:val="none" w:sz="0" w:space="0" w:color="auto"/>
        <w:left w:val="none" w:sz="0" w:space="0" w:color="auto"/>
        <w:bottom w:val="none" w:sz="0" w:space="0" w:color="auto"/>
        <w:right w:val="none" w:sz="0" w:space="0" w:color="auto"/>
      </w:divBdr>
      <w:divsChild>
        <w:div w:id="316539285">
          <w:marLeft w:val="640"/>
          <w:marRight w:val="0"/>
          <w:marTop w:val="0"/>
          <w:marBottom w:val="0"/>
          <w:divBdr>
            <w:top w:val="none" w:sz="0" w:space="0" w:color="auto"/>
            <w:left w:val="none" w:sz="0" w:space="0" w:color="auto"/>
            <w:bottom w:val="none" w:sz="0" w:space="0" w:color="auto"/>
            <w:right w:val="none" w:sz="0" w:space="0" w:color="auto"/>
          </w:divBdr>
        </w:div>
        <w:div w:id="1108282476">
          <w:marLeft w:val="640"/>
          <w:marRight w:val="0"/>
          <w:marTop w:val="0"/>
          <w:marBottom w:val="0"/>
          <w:divBdr>
            <w:top w:val="none" w:sz="0" w:space="0" w:color="auto"/>
            <w:left w:val="none" w:sz="0" w:space="0" w:color="auto"/>
            <w:bottom w:val="none" w:sz="0" w:space="0" w:color="auto"/>
            <w:right w:val="none" w:sz="0" w:space="0" w:color="auto"/>
          </w:divBdr>
        </w:div>
        <w:div w:id="256712801">
          <w:marLeft w:val="640"/>
          <w:marRight w:val="0"/>
          <w:marTop w:val="0"/>
          <w:marBottom w:val="0"/>
          <w:divBdr>
            <w:top w:val="none" w:sz="0" w:space="0" w:color="auto"/>
            <w:left w:val="none" w:sz="0" w:space="0" w:color="auto"/>
            <w:bottom w:val="none" w:sz="0" w:space="0" w:color="auto"/>
            <w:right w:val="none" w:sz="0" w:space="0" w:color="auto"/>
          </w:divBdr>
        </w:div>
        <w:div w:id="1060980254">
          <w:marLeft w:val="640"/>
          <w:marRight w:val="0"/>
          <w:marTop w:val="0"/>
          <w:marBottom w:val="0"/>
          <w:divBdr>
            <w:top w:val="none" w:sz="0" w:space="0" w:color="auto"/>
            <w:left w:val="none" w:sz="0" w:space="0" w:color="auto"/>
            <w:bottom w:val="none" w:sz="0" w:space="0" w:color="auto"/>
            <w:right w:val="none" w:sz="0" w:space="0" w:color="auto"/>
          </w:divBdr>
        </w:div>
        <w:div w:id="348527550">
          <w:marLeft w:val="640"/>
          <w:marRight w:val="0"/>
          <w:marTop w:val="0"/>
          <w:marBottom w:val="0"/>
          <w:divBdr>
            <w:top w:val="none" w:sz="0" w:space="0" w:color="auto"/>
            <w:left w:val="none" w:sz="0" w:space="0" w:color="auto"/>
            <w:bottom w:val="none" w:sz="0" w:space="0" w:color="auto"/>
            <w:right w:val="none" w:sz="0" w:space="0" w:color="auto"/>
          </w:divBdr>
        </w:div>
        <w:div w:id="1527715991">
          <w:marLeft w:val="640"/>
          <w:marRight w:val="0"/>
          <w:marTop w:val="0"/>
          <w:marBottom w:val="0"/>
          <w:divBdr>
            <w:top w:val="none" w:sz="0" w:space="0" w:color="auto"/>
            <w:left w:val="none" w:sz="0" w:space="0" w:color="auto"/>
            <w:bottom w:val="none" w:sz="0" w:space="0" w:color="auto"/>
            <w:right w:val="none" w:sz="0" w:space="0" w:color="auto"/>
          </w:divBdr>
        </w:div>
        <w:div w:id="1533762758">
          <w:marLeft w:val="640"/>
          <w:marRight w:val="0"/>
          <w:marTop w:val="0"/>
          <w:marBottom w:val="0"/>
          <w:divBdr>
            <w:top w:val="none" w:sz="0" w:space="0" w:color="auto"/>
            <w:left w:val="none" w:sz="0" w:space="0" w:color="auto"/>
            <w:bottom w:val="none" w:sz="0" w:space="0" w:color="auto"/>
            <w:right w:val="none" w:sz="0" w:space="0" w:color="auto"/>
          </w:divBdr>
        </w:div>
        <w:div w:id="771391226">
          <w:marLeft w:val="640"/>
          <w:marRight w:val="0"/>
          <w:marTop w:val="0"/>
          <w:marBottom w:val="0"/>
          <w:divBdr>
            <w:top w:val="none" w:sz="0" w:space="0" w:color="auto"/>
            <w:left w:val="none" w:sz="0" w:space="0" w:color="auto"/>
            <w:bottom w:val="none" w:sz="0" w:space="0" w:color="auto"/>
            <w:right w:val="none" w:sz="0" w:space="0" w:color="auto"/>
          </w:divBdr>
        </w:div>
        <w:div w:id="1688674183">
          <w:marLeft w:val="640"/>
          <w:marRight w:val="0"/>
          <w:marTop w:val="0"/>
          <w:marBottom w:val="0"/>
          <w:divBdr>
            <w:top w:val="none" w:sz="0" w:space="0" w:color="auto"/>
            <w:left w:val="none" w:sz="0" w:space="0" w:color="auto"/>
            <w:bottom w:val="none" w:sz="0" w:space="0" w:color="auto"/>
            <w:right w:val="none" w:sz="0" w:space="0" w:color="auto"/>
          </w:divBdr>
        </w:div>
        <w:div w:id="195892687">
          <w:marLeft w:val="640"/>
          <w:marRight w:val="0"/>
          <w:marTop w:val="0"/>
          <w:marBottom w:val="0"/>
          <w:divBdr>
            <w:top w:val="none" w:sz="0" w:space="0" w:color="auto"/>
            <w:left w:val="none" w:sz="0" w:space="0" w:color="auto"/>
            <w:bottom w:val="none" w:sz="0" w:space="0" w:color="auto"/>
            <w:right w:val="none" w:sz="0" w:space="0" w:color="auto"/>
          </w:divBdr>
        </w:div>
        <w:div w:id="1005207707">
          <w:marLeft w:val="640"/>
          <w:marRight w:val="0"/>
          <w:marTop w:val="0"/>
          <w:marBottom w:val="0"/>
          <w:divBdr>
            <w:top w:val="none" w:sz="0" w:space="0" w:color="auto"/>
            <w:left w:val="none" w:sz="0" w:space="0" w:color="auto"/>
            <w:bottom w:val="none" w:sz="0" w:space="0" w:color="auto"/>
            <w:right w:val="none" w:sz="0" w:space="0" w:color="auto"/>
          </w:divBdr>
        </w:div>
        <w:div w:id="41903270">
          <w:marLeft w:val="640"/>
          <w:marRight w:val="0"/>
          <w:marTop w:val="0"/>
          <w:marBottom w:val="0"/>
          <w:divBdr>
            <w:top w:val="none" w:sz="0" w:space="0" w:color="auto"/>
            <w:left w:val="none" w:sz="0" w:space="0" w:color="auto"/>
            <w:bottom w:val="none" w:sz="0" w:space="0" w:color="auto"/>
            <w:right w:val="none" w:sz="0" w:space="0" w:color="auto"/>
          </w:divBdr>
        </w:div>
        <w:div w:id="1803381998">
          <w:marLeft w:val="640"/>
          <w:marRight w:val="0"/>
          <w:marTop w:val="0"/>
          <w:marBottom w:val="0"/>
          <w:divBdr>
            <w:top w:val="none" w:sz="0" w:space="0" w:color="auto"/>
            <w:left w:val="none" w:sz="0" w:space="0" w:color="auto"/>
            <w:bottom w:val="none" w:sz="0" w:space="0" w:color="auto"/>
            <w:right w:val="none" w:sz="0" w:space="0" w:color="auto"/>
          </w:divBdr>
        </w:div>
        <w:div w:id="2097223">
          <w:marLeft w:val="640"/>
          <w:marRight w:val="0"/>
          <w:marTop w:val="0"/>
          <w:marBottom w:val="0"/>
          <w:divBdr>
            <w:top w:val="none" w:sz="0" w:space="0" w:color="auto"/>
            <w:left w:val="none" w:sz="0" w:space="0" w:color="auto"/>
            <w:bottom w:val="none" w:sz="0" w:space="0" w:color="auto"/>
            <w:right w:val="none" w:sz="0" w:space="0" w:color="auto"/>
          </w:divBdr>
        </w:div>
        <w:div w:id="532882395">
          <w:marLeft w:val="640"/>
          <w:marRight w:val="0"/>
          <w:marTop w:val="0"/>
          <w:marBottom w:val="0"/>
          <w:divBdr>
            <w:top w:val="none" w:sz="0" w:space="0" w:color="auto"/>
            <w:left w:val="none" w:sz="0" w:space="0" w:color="auto"/>
            <w:bottom w:val="none" w:sz="0" w:space="0" w:color="auto"/>
            <w:right w:val="none" w:sz="0" w:space="0" w:color="auto"/>
          </w:divBdr>
        </w:div>
        <w:div w:id="568734139">
          <w:marLeft w:val="640"/>
          <w:marRight w:val="0"/>
          <w:marTop w:val="0"/>
          <w:marBottom w:val="0"/>
          <w:divBdr>
            <w:top w:val="none" w:sz="0" w:space="0" w:color="auto"/>
            <w:left w:val="none" w:sz="0" w:space="0" w:color="auto"/>
            <w:bottom w:val="none" w:sz="0" w:space="0" w:color="auto"/>
            <w:right w:val="none" w:sz="0" w:space="0" w:color="auto"/>
          </w:divBdr>
        </w:div>
        <w:div w:id="1765346487">
          <w:marLeft w:val="640"/>
          <w:marRight w:val="0"/>
          <w:marTop w:val="0"/>
          <w:marBottom w:val="0"/>
          <w:divBdr>
            <w:top w:val="none" w:sz="0" w:space="0" w:color="auto"/>
            <w:left w:val="none" w:sz="0" w:space="0" w:color="auto"/>
            <w:bottom w:val="none" w:sz="0" w:space="0" w:color="auto"/>
            <w:right w:val="none" w:sz="0" w:space="0" w:color="auto"/>
          </w:divBdr>
        </w:div>
        <w:div w:id="1474327371">
          <w:marLeft w:val="640"/>
          <w:marRight w:val="0"/>
          <w:marTop w:val="0"/>
          <w:marBottom w:val="0"/>
          <w:divBdr>
            <w:top w:val="none" w:sz="0" w:space="0" w:color="auto"/>
            <w:left w:val="none" w:sz="0" w:space="0" w:color="auto"/>
            <w:bottom w:val="none" w:sz="0" w:space="0" w:color="auto"/>
            <w:right w:val="none" w:sz="0" w:space="0" w:color="auto"/>
          </w:divBdr>
        </w:div>
      </w:divsChild>
    </w:div>
    <w:div w:id="1116634751">
      <w:bodyDiv w:val="1"/>
      <w:marLeft w:val="0"/>
      <w:marRight w:val="0"/>
      <w:marTop w:val="0"/>
      <w:marBottom w:val="0"/>
      <w:divBdr>
        <w:top w:val="none" w:sz="0" w:space="0" w:color="auto"/>
        <w:left w:val="none" w:sz="0" w:space="0" w:color="auto"/>
        <w:bottom w:val="none" w:sz="0" w:space="0" w:color="auto"/>
        <w:right w:val="none" w:sz="0" w:space="0" w:color="auto"/>
      </w:divBdr>
      <w:divsChild>
        <w:div w:id="1602565287">
          <w:marLeft w:val="640"/>
          <w:marRight w:val="0"/>
          <w:marTop w:val="0"/>
          <w:marBottom w:val="0"/>
          <w:divBdr>
            <w:top w:val="none" w:sz="0" w:space="0" w:color="auto"/>
            <w:left w:val="none" w:sz="0" w:space="0" w:color="auto"/>
            <w:bottom w:val="none" w:sz="0" w:space="0" w:color="auto"/>
            <w:right w:val="none" w:sz="0" w:space="0" w:color="auto"/>
          </w:divBdr>
        </w:div>
        <w:div w:id="2004159978">
          <w:marLeft w:val="640"/>
          <w:marRight w:val="0"/>
          <w:marTop w:val="0"/>
          <w:marBottom w:val="0"/>
          <w:divBdr>
            <w:top w:val="none" w:sz="0" w:space="0" w:color="auto"/>
            <w:left w:val="none" w:sz="0" w:space="0" w:color="auto"/>
            <w:bottom w:val="none" w:sz="0" w:space="0" w:color="auto"/>
            <w:right w:val="none" w:sz="0" w:space="0" w:color="auto"/>
          </w:divBdr>
        </w:div>
        <w:div w:id="1190952065">
          <w:marLeft w:val="640"/>
          <w:marRight w:val="0"/>
          <w:marTop w:val="0"/>
          <w:marBottom w:val="0"/>
          <w:divBdr>
            <w:top w:val="none" w:sz="0" w:space="0" w:color="auto"/>
            <w:left w:val="none" w:sz="0" w:space="0" w:color="auto"/>
            <w:bottom w:val="none" w:sz="0" w:space="0" w:color="auto"/>
            <w:right w:val="none" w:sz="0" w:space="0" w:color="auto"/>
          </w:divBdr>
        </w:div>
        <w:div w:id="346828747">
          <w:marLeft w:val="640"/>
          <w:marRight w:val="0"/>
          <w:marTop w:val="0"/>
          <w:marBottom w:val="0"/>
          <w:divBdr>
            <w:top w:val="none" w:sz="0" w:space="0" w:color="auto"/>
            <w:left w:val="none" w:sz="0" w:space="0" w:color="auto"/>
            <w:bottom w:val="none" w:sz="0" w:space="0" w:color="auto"/>
            <w:right w:val="none" w:sz="0" w:space="0" w:color="auto"/>
          </w:divBdr>
        </w:div>
        <w:div w:id="621572371">
          <w:marLeft w:val="640"/>
          <w:marRight w:val="0"/>
          <w:marTop w:val="0"/>
          <w:marBottom w:val="0"/>
          <w:divBdr>
            <w:top w:val="none" w:sz="0" w:space="0" w:color="auto"/>
            <w:left w:val="none" w:sz="0" w:space="0" w:color="auto"/>
            <w:bottom w:val="none" w:sz="0" w:space="0" w:color="auto"/>
            <w:right w:val="none" w:sz="0" w:space="0" w:color="auto"/>
          </w:divBdr>
        </w:div>
        <w:div w:id="184372335">
          <w:marLeft w:val="640"/>
          <w:marRight w:val="0"/>
          <w:marTop w:val="0"/>
          <w:marBottom w:val="0"/>
          <w:divBdr>
            <w:top w:val="none" w:sz="0" w:space="0" w:color="auto"/>
            <w:left w:val="none" w:sz="0" w:space="0" w:color="auto"/>
            <w:bottom w:val="none" w:sz="0" w:space="0" w:color="auto"/>
            <w:right w:val="none" w:sz="0" w:space="0" w:color="auto"/>
          </w:divBdr>
        </w:div>
        <w:div w:id="1640959385">
          <w:marLeft w:val="640"/>
          <w:marRight w:val="0"/>
          <w:marTop w:val="0"/>
          <w:marBottom w:val="0"/>
          <w:divBdr>
            <w:top w:val="none" w:sz="0" w:space="0" w:color="auto"/>
            <w:left w:val="none" w:sz="0" w:space="0" w:color="auto"/>
            <w:bottom w:val="none" w:sz="0" w:space="0" w:color="auto"/>
            <w:right w:val="none" w:sz="0" w:space="0" w:color="auto"/>
          </w:divBdr>
        </w:div>
        <w:div w:id="546915246">
          <w:marLeft w:val="640"/>
          <w:marRight w:val="0"/>
          <w:marTop w:val="0"/>
          <w:marBottom w:val="0"/>
          <w:divBdr>
            <w:top w:val="none" w:sz="0" w:space="0" w:color="auto"/>
            <w:left w:val="none" w:sz="0" w:space="0" w:color="auto"/>
            <w:bottom w:val="none" w:sz="0" w:space="0" w:color="auto"/>
            <w:right w:val="none" w:sz="0" w:space="0" w:color="auto"/>
          </w:divBdr>
        </w:div>
        <w:div w:id="96876186">
          <w:marLeft w:val="640"/>
          <w:marRight w:val="0"/>
          <w:marTop w:val="0"/>
          <w:marBottom w:val="0"/>
          <w:divBdr>
            <w:top w:val="none" w:sz="0" w:space="0" w:color="auto"/>
            <w:left w:val="none" w:sz="0" w:space="0" w:color="auto"/>
            <w:bottom w:val="none" w:sz="0" w:space="0" w:color="auto"/>
            <w:right w:val="none" w:sz="0" w:space="0" w:color="auto"/>
          </w:divBdr>
        </w:div>
        <w:div w:id="1133981208">
          <w:marLeft w:val="640"/>
          <w:marRight w:val="0"/>
          <w:marTop w:val="0"/>
          <w:marBottom w:val="0"/>
          <w:divBdr>
            <w:top w:val="none" w:sz="0" w:space="0" w:color="auto"/>
            <w:left w:val="none" w:sz="0" w:space="0" w:color="auto"/>
            <w:bottom w:val="none" w:sz="0" w:space="0" w:color="auto"/>
            <w:right w:val="none" w:sz="0" w:space="0" w:color="auto"/>
          </w:divBdr>
        </w:div>
        <w:div w:id="1749615515">
          <w:marLeft w:val="640"/>
          <w:marRight w:val="0"/>
          <w:marTop w:val="0"/>
          <w:marBottom w:val="0"/>
          <w:divBdr>
            <w:top w:val="none" w:sz="0" w:space="0" w:color="auto"/>
            <w:left w:val="none" w:sz="0" w:space="0" w:color="auto"/>
            <w:bottom w:val="none" w:sz="0" w:space="0" w:color="auto"/>
            <w:right w:val="none" w:sz="0" w:space="0" w:color="auto"/>
          </w:divBdr>
        </w:div>
        <w:div w:id="1467162973">
          <w:marLeft w:val="640"/>
          <w:marRight w:val="0"/>
          <w:marTop w:val="0"/>
          <w:marBottom w:val="0"/>
          <w:divBdr>
            <w:top w:val="none" w:sz="0" w:space="0" w:color="auto"/>
            <w:left w:val="none" w:sz="0" w:space="0" w:color="auto"/>
            <w:bottom w:val="none" w:sz="0" w:space="0" w:color="auto"/>
            <w:right w:val="none" w:sz="0" w:space="0" w:color="auto"/>
          </w:divBdr>
        </w:div>
        <w:div w:id="2022855645">
          <w:marLeft w:val="640"/>
          <w:marRight w:val="0"/>
          <w:marTop w:val="0"/>
          <w:marBottom w:val="0"/>
          <w:divBdr>
            <w:top w:val="none" w:sz="0" w:space="0" w:color="auto"/>
            <w:left w:val="none" w:sz="0" w:space="0" w:color="auto"/>
            <w:bottom w:val="none" w:sz="0" w:space="0" w:color="auto"/>
            <w:right w:val="none" w:sz="0" w:space="0" w:color="auto"/>
          </w:divBdr>
        </w:div>
        <w:div w:id="1975451775">
          <w:marLeft w:val="640"/>
          <w:marRight w:val="0"/>
          <w:marTop w:val="0"/>
          <w:marBottom w:val="0"/>
          <w:divBdr>
            <w:top w:val="none" w:sz="0" w:space="0" w:color="auto"/>
            <w:left w:val="none" w:sz="0" w:space="0" w:color="auto"/>
            <w:bottom w:val="none" w:sz="0" w:space="0" w:color="auto"/>
            <w:right w:val="none" w:sz="0" w:space="0" w:color="auto"/>
          </w:divBdr>
        </w:div>
        <w:div w:id="317224634">
          <w:marLeft w:val="640"/>
          <w:marRight w:val="0"/>
          <w:marTop w:val="0"/>
          <w:marBottom w:val="0"/>
          <w:divBdr>
            <w:top w:val="none" w:sz="0" w:space="0" w:color="auto"/>
            <w:left w:val="none" w:sz="0" w:space="0" w:color="auto"/>
            <w:bottom w:val="none" w:sz="0" w:space="0" w:color="auto"/>
            <w:right w:val="none" w:sz="0" w:space="0" w:color="auto"/>
          </w:divBdr>
        </w:div>
        <w:div w:id="1460220535">
          <w:marLeft w:val="640"/>
          <w:marRight w:val="0"/>
          <w:marTop w:val="0"/>
          <w:marBottom w:val="0"/>
          <w:divBdr>
            <w:top w:val="none" w:sz="0" w:space="0" w:color="auto"/>
            <w:left w:val="none" w:sz="0" w:space="0" w:color="auto"/>
            <w:bottom w:val="none" w:sz="0" w:space="0" w:color="auto"/>
            <w:right w:val="none" w:sz="0" w:space="0" w:color="auto"/>
          </w:divBdr>
        </w:div>
        <w:div w:id="343173939">
          <w:marLeft w:val="640"/>
          <w:marRight w:val="0"/>
          <w:marTop w:val="0"/>
          <w:marBottom w:val="0"/>
          <w:divBdr>
            <w:top w:val="none" w:sz="0" w:space="0" w:color="auto"/>
            <w:left w:val="none" w:sz="0" w:space="0" w:color="auto"/>
            <w:bottom w:val="none" w:sz="0" w:space="0" w:color="auto"/>
            <w:right w:val="none" w:sz="0" w:space="0" w:color="auto"/>
          </w:divBdr>
        </w:div>
        <w:div w:id="855926093">
          <w:marLeft w:val="640"/>
          <w:marRight w:val="0"/>
          <w:marTop w:val="0"/>
          <w:marBottom w:val="0"/>
          <w:divBdr>
            <w:top w:val="none" w:sz="0" w:space="0" w:color="auto"/>
            <w:left w:val="none" w:sz="0" w:space="0" w:color="auto"/>
            <w:bottom w:val="none" w:sz="0" w:space="0" w:color="auto"/>
            <w:right w:val="none" w:sz="0" w:space="0" w:color="auto"/>
          </w:divBdr>
        </w:div>
        <w:div w:id="1893543084">
          <w:marLeft w:val="640"/>
          <w:marRight w:val="0"/>
          <w:marTop w:val="0"/>
          <w:marBottom w:val="0"/>
          <w:divBdr>
            <w:top w:val="none" w:sz="0" w:space="0" w:color="auto"/>
            <w:left w:val="none" w:sz="0" w:space="0" w:color="auto"/>
            <w:bottom w:val="none" w:sz="0" w:space="0" w:color="auto"/>
            <w:right w:val="none" w:sz="0" w:space="0" w:color="auto"/>
          </w:divBdr>
        </w:div>
        <w:div w:id="1179586000">
          <w:marLeft w:val="640"/>
          <w:marRight w:val="0"/>
          <w:marTop w:val="0"/>
          <w:marBottom w:val="0"/>
          <w:divBdr>
            <w:top w:val="none" w:sz="0" w:space="0" w:color="auto"/>
            <w:left w:val="none" w:sz="0" w:space="0" w:color="auto"/>
            <w:bottom w:val="none" w:sz="0" w:space="0" w:color="auto"/>
            <w:right w:val="none" w:sz="0" w:space="0" w:color="auto"/>
          </w:divBdr>
        </w:div>
        <w:div w:id="31200362">
          <w:marLeft w:val="640"/>
          <w:marRight w:val="0"/>
          <w:marTop w:val="0"/>
          <w:marBottom w:val="0"/>
          <w:divBdr>
            <w:top w:val="none" w:sz="0" w:space="0" w:color="auto"/>
            <w:left w:val="none" w:sz="0" w:space="0" w:color="auto"/>
            <w:bottom w:val="none" w:sz="0" w:space="0" w:color="auto"/>
            <w:right w:val="none" w:sz="0" w:space="0" w:color="auto"/>
          </w:divBdr>
        </w:div>
      </w:divsChild>
    </w:div>
    <w:div w:id="1120025608">
      <w:bodyDiv w:val="1"/>
      <w:marLeft w:val="0"/>
      <w:marRight w:val="0"/>
      <w:marTop w:val="0"/>
      <w:marBottom w:val="0"/>
      <w:divBdr>
        <w:top w:val="none" w:sz="0" w:space="0" w:color="auto"/>
        <w:left w:val="none" w:sz="0" w:space="0" w:color="auto"/>
        <w:bottom w:val="none" w:sz="0" w:space="0" w:color="auto"/>
        <w:right w:val="none" w:sz="0" w:space="0" w:color="auto"/>
      </w:divBdr>
      <w:divsChild>
        <w:div w:id="785124757">
          <w:marLeft w:val="640"/>
          <w:marRight w:val="0"/>
          <w:marTop w:val="0"/>
          <w:marBottom w:val="0"/>
          <w:divBdr>
            <w:top w:val="none" w:sz="0" w:space="0" w:color="auto"/>
            <w:left w:val="none" w:sz="0" w:space="0" w:color="auto"/>
            <w:bottom w:val="none" w:sz="0" w:space="0" w:color="auto"/>
            <w:right w:val="none" w:sz="0" w:space="0" w:color="auto"/>
          </w:divBdr>
        </w:div>
        <w:div w:id="611673701">
          <w:marLeft w:val="640"/>
          <w:marRight w:val="0"/>
          <w:marTop w:val="0"/>
          <w:marBottom w:val="0"/>
          <w:divBdr>
            <w:top w:val="none" w:sz="0" w:space="0" w:color="auto"/>
            <w:left w:val="none" w:sz="0" w:space="0" w:color="auto"/>
            <w:bottom w:val="none" w:sz="0" w:space="0" w:color="auto"/>
            <w:right w:val="none" w:sz="0" w:space="0" w:color="auto"/>
          </w:divBdr>
        </w:div>
        <w:div w:id="1755933752">
          <w:marLeft w:val="640"/>
          <w:marRight w:val="0"/>
          <w:marTop w:val="0"/>
          <w:marBottom w:val="0"/>
          <w:divBdr>
            <w:top w:val="none" w:sz="0" w:space="0" w:color="auto"/>
            <w:left w:val="none" w:sz="0" w:space="0" w:color="auto"/>
            <w:bottom w:val="none" w:sz="0" w:space="0" w:color="auto"/>
            <w:right w:val="none" w:sz="0" w:space="0" w:color="auto"/>
          </w:divBdr>
        </w:div>
        <w:div w:id="1495299124">
          <w:marLeft w:val="640"/>
          <w:marRight w:val="0"/>
          <w:marTop w:val="0"/>
          <w:marBottom w:val="0"/>
          <w:divBdr>
            <w:top w:val="none" w:sz="0" w:space="0" w:color="auto"/>
            <w:left w:val="none" w:sz="0" w:space="0" w:color="auto"/>
            <w:bottom w:val="none" w:sz="0" w:space="0" w:color="auto"/>
            <w:right w:val="none" w:sz="0" w:space="0" w:color="auto"/>
          </w:divBdr>
        </w:div>
        <w:div w:id="420494926">
          <w:marLeft w:val="640"/>
          <w:marRight w:val="0"/>
          <w:marTop w:val="0"/>
          <w:marBottom w:val="0"/>
          <w:divBdr>
            <w:top w:val="none" w:sz="0" w:space="0" w:color="auto"/>
            <w:left w:val="none" w:sz="0" w:space="0" w:color="auto"/>
            <w:bottom w:val="none" w:sz="0" w:space="0" w:color="auto"/>
            <w:right w:val="none" w:sz="0" w:space="0" w:color="auto"/>
          </w:divBdr>
        </w:div>
        <w:div w:id="1423644185">
          <w:marLeft w:val="640"/>
          <w:marRight w:val="0"/>
          <w:marTop w:val="0"/>
          <w:marBottom w:val="0"/>
          <w:divBdr>
            <w:top w:val="none" w:sz="0" w:space="0" w:color="auto"/>
            <w:left w:val="none" w:sz="0" w:space="0" w:color="auto"/>
            <w:bottom w:val="none" w:sz="0" w:space="0" w:color="auto"/>
            <w:right w:val="none" w:sz="0" w:space="0" w:color="auto"/>
          </w:divBdr>
        </w:div>
        <w:div w:id="1232353216">
          <w:marLeft w:val="640"/>
          <w:marRight w:val="0"/>
          <w:marTop w:val="0"/>
          <w:marBottom w:val="0"/>
          <w:divBdr>
            <w:top w:val="none" w:sz="0" w:space="0" w:color="auto"/>
            <w:left w:val="none" w:sz="0" w:space="0" w:color="auto"/>
            <w:bottom w:val="none" w:sz="0" w:space="0" w:color="auto"/>
            <w:right w:val="none" w:sz="0" w:space="0" w:color="auto"/>
          </w:divBdr>
        </w:div>
        <w:div w:id="1294678874">
          <w:marLeft w:val="640"/>
          <w:marRight w:val="0"/>
          <w:marTop w:val="0"/>
          <w:marBottom w:val="0"/>
          <w:divBdr>
            <w:top w:val="none" w:sz="0" w:space="0" w:color="auto"/>
            <w:left w:val="none" w:sz="0" w:space="0" w:color="auto"/>
            <w:bottom w:val="none" w:sz="0" w:space="0" w:color="auto"/>
            <w:right w:val="none" w:sz="0" w:space="0" w:color="auto"/>
          </w:divBdr>
        </w:div>
        <w:div w:id="2036153529">
          <w:marLeft w:val="640"/>
          <w:marRight w:val="0"/>
          <w:marTop w:val="0"/>
          <w:marBottom w:val="0"/>
          <w:divBdr>
            <w:top w:val="none" w:sz="0" w:space="0" w:color="auto"/>
            <w:left w:val="none" w:sz="0" w:space="0" w:color="auto"/>
            <w:bottom w:val="none" w:sz="0" w:space="0" w:color="auto"/>
            <w:right w:val="none" w:sz="0" w:space="0" w:color="auto"/>
          </w:divBdr>
        </w:div>
        <w:div w:id="385762261">
          <w:marLeft w:val="640"/>
          <w:marRight w:val="0"/>
          <w:marTop w:val="0"/>
          <w:marBottom w:val="0"/>
          <w:divBdr>
            <w:top w:val="none" w:sz="0" w:space="0" w:color="auto"/>
            <w:left w:val="none" w:sz="0" w:space="0" w:color="auto"/>
            <w:bottom w:val="none" w:sz="0" w:space="0" w:color="auto"/>
            <w:right w:val="none" w:sz="0" w:space="0" w:color="auto"/>
          </w:divBdr>
        </w:div>
        <w:div w:id="1394429513">
          <w:marLeft w:val="640"/>
          <w:marRight w:val="0"/>
          <w:marTop w:val="0"/>
          <w:marBottom w:val="0"/>
          <w:divBdr>
            <w:top w:val="none" w:sz="0" w:space="0" w:color="auto"/>
            <w:left w:val="none" w:sz="0" w:space="0" w:color="auto"/>
            <w:bottom w:val="none" w:sz="0" w:space="0" w:color="auto"/>
            <w:right w:val="none" w:sz="0" w:space="0" w:color="auto"/>
          </w:divBdr>
        </w:div>
        <w:div w:id="1405568668">
          <w:marLeft w:val="640"/>
          <w:marRight w:val="0"/>
          <w:marTop w:val="0"/>
          <w:marBottom w:val="0"/>
          <w:divBdr>
            <w:top w:val="none" w:sz="0" w:space="0" w:color="auto"/>
            <w:left w:val="none" w:sz="0" w:space="0" w:color="auto"/>
            <w:bottom w:val="none" w:sz="0" w:space="0" w:color="auto"/>
            <w:right w:val="none" w:sz="0" w:space="0" w:color="auto"/>
          </w:divBdr>
        </w:div>
        <w:div w:id="1510371349">
          <w:marLeft w:val="640"/>
          <w:marRight w:val="0"/>
          <w:marTop w:val="0"/>
          <w:marBottom w:val="0"/>
          <w:divBdr>
            <w:top w:val="none" w:sz="0" w:space="0" w:color="auto"/>
            <w:left w:val="none" w:sz="0" w:space="0" w:color="auto"/>
            <w:bottom w:val="none" w:sz="0" w:space="0" w:color="auto"/>
            <w:right w:val="none" w:sz="0" w:space="0" w:color="auto"/>
          </w:divBdr>
        </w:div>
        <w:div w:id="1987054472">
          <w:marLeft w:val="640"/>
          <w:marRight w:val="0"/>
          <w:marTop w:val="0"/>
          <w:marBottom w:val="0"/>
          <w:divBdr>
            <w:top w:val="none" w:sz="0" w:space="0" w:color="auto"/>
            <w:left w:val="none" w:sz="0" w:space="0" w:color="auto"/>
            <w:bottom w:val="none" w:sz="0" w:space="0" w:color="auto"/>
            <w:right w:val="none" w:sz="0" w:space="0" w:color="auto"/>
          </w:divBdr>
        </w:div>
        <w:div w:id="1701859635">
          <w:marLeft w:val="640"/>
          <w:marRight w:val="0"/>
          <w:marTop w:val="0"/>
          <w:marBottom w:val="0"/>
          <w:divBdr>
            <w:top w:val="none" w:sz="0" w:space="0" w:color="auto"/>
            <w:left w:val="none" w:sz="0" w:space="0" w:color="auto"/>
            <w:bottom w:val="none" w:sz="0" w:space="0" w:color="auto"/>
            <w:right w:val="none" w:sz="0" w:space="0" w:color="auto"/>
          </w:divBdr>
        </w:div>
      </w:divsChild>
    </w:div>
    <w:div w:id="1187911752">
      <w:bodyDiv w:val="1"/>
      <w:marLeft w:val="0"/>
      <w:marRight w:val="0"/>
      <w:marTop w:val="0"/>
      <w:marBottom w:val="0"/>
      <w:divBdr>
        <w:top w:val="none" w:sz="0" w:space="0" w:color="auto"/>
        <w:left w:val="none" w:sz="0" w:space="0" w:color="auto"/>
        <w:bottom w:val="none" w:sz="0" w:space="0" w:color="auto"/>
        <w:right w:val="none" w:sz="0" w:space="0" w:color="auto"/>
      </w:divBdr>
      <w:divsChild>
        <w:div w:id="1974552124">
          <w:marLeft w:val="640"/>
          <w:marRight w:val="0"/>
          <w:marTop w:val="0"/>
          <w:marBottom w:val="0"/>
          <w:divBdr>
            <w:top w:val="none" w:sz="0" w:space="0" w:color="auto"/>
            <w:left w:val="none" w:sz="0" w:space="0" w:color="auto"/>
            <w:bottom w:val="none" w:sz="0" w:space="0" w:color="auto"/>
            <w:right w:val="none" w:sz="0" w:space="0" w:color="auto"/>
          </w:divBdr>
        </w:div>
        <w:div w:id="333185048">
          <w:marLeft w:val="640"/>
          <w:marRight w:val="0"/>
          <w:marTop w:val="0"/>
          <w:marBottom w:val="0"/>
          <w:divBdr>
            <w:top w:val="none" w:sz="0" w:space="0" w:color="auto"/>
            <w:left w:val="none" w:sz="0" w:space="0" w:color="auto"/>
            <w:bottom w:val="none" w:sz="0" w:space="0" w:color="auto"/>
            <w:right w:val="none" w:sz="0" w:space="0" w:color="auto"/>
          </w:divBdr>
        </w:div>
        <w:div w:id="416176842">
          <w:marLeft w:val="640"/>
          <w:marRight w:val="0"/>
          <w:marTop w:val="0"/>
          <w:marBottom w:val="0"/>
          <w:divBdr>
            <w:top w:val="none" w:sz="0" w:space="0" w:color="auto"/>
            <w:left w:val="none" w:sz="0" w:space="0" w:color="auto"/>
            <w:bottom w:val="none" w:sz="0" w:space="0" w:color="auto"/>
            <w:right w:val="none" w:sz="0" w:space="0" w:color="auto"/>
          </w:divBdr>
        </w:div>
        <w:div w:id="514077963">
          <w:marLeft w:val="640"/>
          <w:marRight w:val="0"/>
          <w:marTop w:val="0"/>
          <w:marBottom w:val="0"/>
          <w:divBdr>
            <w:top w:val="none" w:sz="0" w:space="0" w:color="auto"/>
            <w:left w:val="none" w:sz="0" w:space="0" w:color="auto"/>
            <w:bottom w:val="none" w:sz="0" w:space="0" w:color="auto"/>
            <w:right w:val="none" w:sz="0" w:space="0" w:color="auto"/>
          </w:divBdr>
        </w:div>
        <w:div w:id="123011643">
          <w:marLeft w:val="640"/>
          <w:marRight w:val="0"/>
          <w:marTop w:val="0"/>
          <w:marBottom w:val="0"/>
          <w:divBdr>
            <w:top w:val="none" w:sz="0" w:space="0" w:color="auto"/>
            <w:left w:val="none" w:sz="0" w:space="0" w:color="auto"/>
            <w:bottom w:val="none" w:sz="0" w:space="0" w:color="auto"/>
            <w:right w:val="none" w:sz="0" w:space="0" w:color="auto"/>
          </w:divBdr>
        </w:div>
        <w:div w:id="300966405">
          <w:marLeft w:val="640"/>
          <w:marRight w:val="0"/>
          <w:marTop w:val="0"/>
          <w:marBottom w:val="0"/>
          <w:divBdr>
            <w:top w:val="none" w:sz="0" w:space="0" w:color="auto"/>
            <w:left w:val="none" w:sz="0" w:space="0" w:color="auto"/>
            <w:bottom w:val="none" w:sz="0" w:space="0" w:color="auto"/>
            <w:right w:val="none" w:sz="0" w:space="0" w:color="auto"/>
          </w:divBdr>
        </w:div>
        <w:div w:id="1984581202">
          <w:marLeft w:val="640"/>
          <w:marRight w:val="0"/>
          <w:marTop w:val="0"/>
          <w:marBottom w:val="0"/>
          <w:divBdr>
            <w:top w:val="none" w:sz="0" w:space="0" w:color="auto"/>
            <w:left w:val="none" w:sz="0" w:space="0" w:color="auto"/>
            <w:bottom w:val="none" w:sz="0" w:space="0" w:color="auto"/>
            <w:right w:val="none" w:sz="0" w:space="0" w:color="auto"/>
          </w:divBdr>
        </w:div>
        <w:div w:id="1015303515">
          <w:marLeft w:val="640"/>
          <w:marRight w:val="0"/>
          <w:marTop w:val="0"/>
          <w:marBottom w:val="0"/>
          <w:divBdr>
            <w:top w:val="none" w:sz="0" w:space="0" w:color="auto"/>
            <w:left w:val="none" w:sz="0" w:space="0" w:color="auto"/>
            <w:bottom w:val="none" w:sz="0" w:space="0" w:color="auto"/>
            <w:right w:val="none" w:sz="0" w:space="0" w:color="auto"/>
          </w:divBdr>
        </w:div>
        <w:div w:id="953681978">
          <w:marLeft w:val="640"/>
          <w:marRight w:val="0"/>
          <w:marTop w:val="0"/>
          <w:marBottom w:val="0"/>
          <w:divBdr>
            <w:top w:val="none" w:sz="0" w:space="0" w:color="auto"/>
            <w:left w:val="none" w:sz="0" w:space="0" w:color="auto"/>
            <w:bottom w:val="none" w:sz="0" w:space="0" w:color="auto"/>
            <w:right w:val="none" w:sz="0" w:space="0" w:color="auto"/>
          </w:divBdr>
        </w:div>
        <w:div w:id="751898475">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50681891">
          <w:marLeft w:val="640"/>
          <w:marRight w:val="0"/>
          <w:marTop w:val="0"/>
          <w:marBottom w:val="0"/>
          <w:divBdr>
            <w:top w:val="none" w:sz="0" w:space="0" w:color="auto"/>
            <w:left w:val="none" w:sz="0" w:space="0" w:color="auto"/>
            <w:bottom w:val="none" w:sz="0" w:space="0" w:color="auto"/>
            <w:right w:val="none" w:sz="0" w:space="0" w:color="auto"/>
          </w:divBdr>
        </w:div>
        <w:div w:id="1281719602">
          <w:marLeft w:val="640"/>
          <w:marRight w:val="0"/>
          <w:marTop w:val="0"/>
          <w:marBottom w:val="0"/>
          <w:divBdr>
            <w:top w:val="none" w:sz="0" w:space="0" w:color="auto"/>
            <w:left w:val="none" w:sz="0" w:space="0" w:color="auto"/>
            <w:bottom w:val="none" w:sz="0" w:space="0" w:color="auto"/>
            <w:right w:val="none" w:sz="0" w:space="0" w:color="auto"/>
          </w:divBdr>
        </w:div>
        <w:div w:id="124129069">
          <w:marLeft w:val="640"/>
          <w:marRight w:val="0"/>
          <w:marTop w:val="0"/>
          <w:marBottom w:val="0"/>
          <w:divBdr>
            <w:top w:val="none" w:sz="0" w:space="0" w:color="auto"/>
            <w:left w:val="none" w:sz="0" w:space="0" w:color="auto"/>
            <w:bottom w:val="none" w:sz="0" w:space="0" w:color="auto"/>
            <w:right w:val="none" w:sz="0" w:space="0" w:color="auto"/>
          </w:divBdr>
        </w:div>
        <w:div w:id="975723517">
          <w:marLeft w:val="640"/>
          <w:marRight w:val="0"/>
          <w:marTop w:val="0"/>
          <w:marBottom w:val="0"/>
          <w:divBdr>
            <w:top w:val="none" w:sz="0" w:space="0" w:color="auto"/>
            <w:left w:val="none" w:sz="0" w:space="0" w:color="auto"/>
            <w:bottom w:val="none" w:sz="0" w:space="0" w:color="auto"/>
            <w:right w:val="none" w:sz="0" w:space="0" w:color="auto"/>
          </w:divBdr>
        </w:div>
        <w:div w:id="790590511">
          <w:marLeft w:val="640"/>
          <w:marRight w:val="0"/>
          <w:marTop w:val="0"/>
          <w:marBottom w:val="0"/>
          <w:divBdr>
            <w:top w:val="none" w:sz="0" w:space="0" w:color="auto"/>
            <w:left w:val="none" w:sz="0" w:space="0" w:color="auto"/>
            <w:bottom w:val="none" w:sz="0" w:space="0" w:color="auto"/>
            <w:right w:val="none" w:sz="0" w:space="0" w:color="auto"/>
          </w:divBdr>
        </w:div>
      </w:divsChild>
    </w:div>
    <w:div w:id="1202520608">
      <w:bodyDiv w:val="1"/>
      <w:marLeft w:val="0"/>
      <w:marRight w:val="0"/>
      <w:marTop w:val="0"/>
      <w:marBottom w:val="0"/>
      <w:divBdr>
        <w:top w:val="none" w:sz="0" w:space="0" w:color="auto"/>
        <w:left w:val="none" w:sz="0" w:space="0" w:color="auto"/>
        <w:bottom w:val="none" w:sz="0" w:space="0" w:color="auto"/>
        <w:right w:val="none" w:sz="0" w:space="0" w:color="auto"/>
      </w:divBdr>
      <w:divsChild>
        <w:div w:id="1889997800">
          <w:marLeft w:val="640"/>
          <w:marRight w:val="0"/>
          <w:marTop w:val="0"/>
          <w:marBottom w:val="0"/>
          <w:divBdr>
            <w:top w:val="none" w:sz="0" w:space="0" w:color="auto"/>
            <w:left w:val="none" w:sz="0" w:space="0" w:color="auto"/>
            <w:bottom w:val="none" w:sz="0" w:space="0" w:color="auto"/>
            <w:right w:val="none" w:sz="0" w:space="0" w:color="auto"/>
          </w:divBdr>
        </w:div>
        <w:div w:id="769862468">
          <w:marLeft w:val="640"/>
          <w:marRight w:val="0"/>
          <w:marTop w:val="0"/>
          <w:marBottom w:val="0"/>
          <w:divBdr>
            <w:top w:val="none" w:sz="0" w:space="0" w:color="auto"/>
            <w:left w:val="none" w:sz="0" w:space="0" w:color="auto"/>
            <w:bottom w:val="none" w:sz="0" w:space="0" w:color="auto"/>
            <w:right w:val="none" w:sz="0" w:space="0" w:color="auto"/>
          </w:divBdr>
        </w:div>
        <w:div w:id="1538926502">
          <w:marLeft w:val="640"/>
          <w:marRight w:val="0"/>
          <w:marTop w:val="0"/>
          <w:marBottom w:val="0"/>
          <w:divBdr>
            <w:top w:val="none" w:sz="0" w:space="0" w:color="auto"/>
            <w:left w:val="none" w:sz="0" w:space="0" w:color="auto"/>
            <w:bottom w:val="none" w:sz="0" w:space="0" w:color="auto"/>
            <w:right w:val="none" w:sz="0" w:space="0" w:color="auto"/>
          </w:divBdr>
        </w:div>
        <w:div w:id="589386663">
          <w:marLeft w:val="640"/>
          <w:marRight w:val="0"/>
          <w:marTop w:val="0"/>
          <w:marBottom w:val="0"/>
          <w:divBdr>
            <w:top w:val="none" w:sz="0" w:space="0" w:color="auto"/>
            <w:left w:val="none" w:sz="0" w:space="0" w:color="auto"/>
            <w:bottom w:val="none" w:sz="0" w:space="0" w:color="auto"/>
            <w:right w:val="none" w:sz="0" w:space="0" w:color="auto"/>
          </w:divBdr>
        </w:div>
        <w:div w:id="1273124490">
          <w:marLeft w:val="640"/>
          <w:marRight w:val="0"/>
          <w:marTop w:val="0"/>
          <w:marBottom w:val="0"/>
          <w:divBdr>
            <w:top w:val="none" w:sz="0" w:space="0" w:color="auto"/>
            <w:left w:val="none" w:sz="0" w:space="0" w:color="auto"/>
            <w:bottom w:val="none" w:sz="0" w:space="0" w:color="auto"/>
            <w:right w:val="none" w:sz="0" w:space="0" w:color="auto"/>
          </w:divBdr>
        </w:div>
        <w:div w:id="403374380">
          <w:marLeft w:val="640"/>
          <w:marRight w:val="0"/>
          <w:marTop w:val="0"/>
          <w:marBottom w:val="0"/>
          <w:divBdr>
            <w:top w:val="none" w:sz="0" w:space="0" w:color="auto"/>
            <w:left w:val="none" w:sz="0" w:space="0" w:color="auto"/>
            <w:bottom w:val="none" w:sz="0" w:space="0" w:color="auto"/>
            <w:right w:val="none" w:sz="0" w:space="0" w:color="auto"/>
          </w:divBdr>
        </w:div>
        <w:div w:id="173496042">
          <w:marLeft w:val="640"/>
          <w:marRight w:val="0"/>
          <w:marTop w:val="0"/>
          <w:marBottom w:val="0"/>
          <w:divBdr>
            <w:top w:val="none" w:sz="0" w:space="0" w:color="auto"/>
            <w:left w:val="none" w:sz="0" w:space="0" w:color="auto"/>
            <w:bottom w:val="none" w:sz="0" w:space="0" w:color="auto"/>
            <w:right w:val="none" w:sz="0" w:space="0" w:color="auto"/>
          </w:divBdr>
        </w:div>
        <w:div w:id="1864630683">
          <w:marLeft w:val="640"/>
          <w:marRight w:val="0"/>
          <w:marTop w:val="0"/>
          <w:marBottom w:val="0"/>
          <w:divBdr>
            <w:top w:val="none" w:sz="0" w:space="0" w:color="auto"/>
            <w:left w:val="none" w:sz="0" w:space="0" w:color="auto"/>
            <w:bottom w:val="none" w:sz="0" w:space="0" w:color="auto"/>
            <w:right w:val="none" w:sz="0" w:space="0" w:color="auto"/>
          </w:divBdr>
        </w:div>
        <w:div w:id="725566584">
          <w:marLeft w:val="640"/>
          <w:marRight w:val="0"/>
          <w:marTop w:val="0"/>
          <w:marBottom w:val="0"/>
          <w:divBdr>
            <w:top w:val="none" w:sz="0" w:space="0" w:color="auto"/>
            <w:left w:val="none" w:sz="0" w:space="0" w:color="auto"/>
            <w:bottom w:val="none" w:sz="0" w:space="0" w:color="auto"/>
            <w:right w:val="none" w:sz="0" w:space="0" w:color="auto"/>
          </w:divBdr>
        </w:div>
        <w:div w:id="1414206868">
          <w:marLeft w:val="640"/>
          <w:marRight w:val="0"/>
          <w:marTop w:val="0"/>
          <w:marBottom w:val="0"/>
          <w:divBdr>
            <w:top w:val="none" w:sz="0" w:space="0" w:color="auto"/>
            <w:left w:val="none" w:sz="0" w:space="0" w:color="auto"/>
            <w:bottom w:val="none" w:sz="0" w:space="0" w:color="auto"/>
            <w:right w:val="none" w:sz="0" w:space="0" w:color="auto"/>
          </w:divBdr>
        </w:div>
        <w:div w:id="1543589518">
          <w:marLeft w:val="640"/>
          <w:marRight w:val="0"/>
          <w:marTop w:val="0"/>
          <w:marBottom w:val="0"/>
          <w:divBdr>
            <w:top w:val="none" w:sz="0" w:space="0" w:color="auto"/>
            <w:left w:val="none" w:sz="0" w:space="0" w:color="auto"/>
            <w:bottom w:val="none" w:sz="0" w:space="0" w:color="auto"/>
            <w:right w:val="none" w:sz="0" w:space="0" w:color="auto"/>
          </w:divBdr>
        </w:div>
        <w:div w:id="944576075">
          <w:marLeft w:val="640"/>
          <w:marRight w:val="0"/>
          <w:marTop w:val="0"/>
          <w:marBottom w:val="0"/>
          <w:divBdr>
            <w:top w:val="none" w:sz="0" w:space="0" w:color="auto"/>
            <w:left w:val="none" w:sz="0" w:space="0" w:color="auto"/>
            <w:bottom w:val="none" w:sz="0" w:space="0" w:color="auto"/>
            <w:right w:val="none" w:sz="0" w:space="0" w:color="auto"/>
          </w:divBdr>
        </w:div>
        <w:div w:id="1069115579">
          <w:marLeft w:val="640"/>
          <w:marRight w:val="0"/>
          <w:marTop w:val="0"/>
          <w:marBottom w:val="0"/>
          <w:divBdr>
            <w:top w:val="none" w:sz="0" w:space="0" w:color="auto"/>
            <w:left w:val="none" w:sz="0" w:space="0" w:color="auto"/>
            <w:bottom w:val="none" w:sz="0" w:space="0" w:color="auto"/>
            <w:right w:val="none" w:sz="0" w:space="0" w:color="auto"/>
          </w:divBdr>
        </w:div>
        <w:div w:id="1866825131">
          <w:marLeft w:val="640"/>
          <w:marRight w:val="0"/>
          <w:marTop w:val="0"/>
          <w:marBottom w:val="0"/>
          <w:divBdr>
            <w:top w:val="none" w:sz="0" w:space="0" w:color="auto"/>
            <w:left w:val="none" w:sz="0" w:space="0" w:color="auto"/>
            <w:bottom w:val="none" w:sz="0" w:space="0" w:color="auto"/>
            <w:right w:val="none" w:sz="0" w:space="0" w:color="auto"/>
          </w:divBdr>
        </w:div>
        <w:div w:id="1213081663">
          <w:marLeft w:val="640"/>
          <w:marRight w:val="0"/>
          <w:marTop w:val="0"/>
          <w:marBottom w:val="0"/>
          <w:divBdr>
            <w:top w:val="none" w:sz="0" w:space="0" w:color="auto"/>
            <w:left w:val="none" w:sz="0" w:space="0" w:color="auto"/>
            <w:bottom w:val="none" w:sz="0" w:space="0" w:color="auto"/>
            <w:right w:val="none" w:sz="0" w:space="0" w:color="auto"/>
          </w:divBdr>
        </w:div>
        <w:div w:id="30960132">
          <w:marLeft w:val="640"/>
          <w:marRight w:val="0"/>
          <w:marTop w:val="0"/>
          <w:marBottom w:val="0"/>
          <w:divBdr>
            <w:top w:val="none" w:sz="0" w:space="0" w:color="auto"/>
            <w:left w:val="none" w:sz="0" w:space="0" w:color="auto"/>
            <w:bottom w:val="none" w:sz="0" w:space="0" w:color="auto"/>
            <w:right w:val="none" w:sz="0" w:space="0" w:color="auto"/>
          </w:divBdr>
        </w:div>
        <w:div w:id="1185292478">
          <w:marLeft w:val="640"/>
          <w:marRight w:val="0"/>
          <w:marTop w:val="0"/>
          <w:marBottom w:val="0"/>
          <w:divBdr>
            <w:top w:val="none" w:sz="0" w:space="0" w:color="auto"/>
            <w:left w:val="none" w:sz="0" w:space="0" w:color="auto"/>
            <w:bottom w:val="none" w:sz="0" w:space="0" w:color="auto"/>
            <w:right w:val="none" w:sz="0" w:space="0" w:color="auto"/>
          </w:divBdr>
        </w:div>
        <w:div w:id="421411574">
          <w:marLeft w:val="640"/>
          <w:marRight w:val="0"/>
          <w:marTop w:val="0"/>
          <w:marBottom w:val="0"/>
          <w:divBdr>
            <w:top w:val="none" w:sz="0" w:space="0" w:color="auto"/>
            <w:left w:val="none" w:sz="0" w:space="0" w:color="auto"/>
            <w:bottom w:val="none" w:sz="0" w:space="0" w:color="auto"/>
            <w:right w:val="none" w:sz="0" w:space="0" w:color="auto"/>
          </w:divBdr>
        </w:div>
        <w:div w:id="2107311724">
          <w:marLeft w:val="640"/>
          <w:marRight w:val="0"/>
          <w:marTop w:val="0"/>
          <w:marBottom w:val="0"/>
          <w:divBdr>
            <w:top w:val="none" w:sz="0" w:space="0" w:color="auto"/>
            <w:left w:val="none" w:sz="0" w:space="0" w:color="auto"/>
            <w:bottom w:val="none" w:sz="0" w:space="0" w:color="auto"/>
            <w:right w:val="none" w:sz="0" w:space="0" w:color="auto"/>
          </w:divBdr>
        </w:div>
        <w:div w:id="1944222367">
          <w:marLeft w:val="640"/>
          <w:marRight w:val="0"/>
          <w:marTop w:val="0"/>
          <w:marBottom w:val="0"/>
          <w:divBdr>
            <w:top w:val="none" w:sz="0" w:space="0" w:color="auto"/>
            <w:left w:val="none" w:sz="0" w:space="0" w:color="auto"/>
            <w:bottom w:val="none" w:sz="0" w:space="0" w:color="auto"/>
            <w:right w:val="none" w:sz="0" w:space="0" w:color="auto"/>
          </w:divBdr>
        </w:div>
      </w:divsChild>
    </w:div>
    <w:div w:id="1258951408">
      <w:bodyDiv w:val="1"/>
      <w:marLeft w:val="0"/>
      <w:marRight w:val="0"/>
      <w:marTop w:val="0"/>
      <w:marBottom w:val="0"/>
      <w:divBdr>
        <w:top w:val="none" w:sz="0" w:space="0" w:color="auto"/>
        <w:left w:val="none" w:sz="0" w:space="0" w:color="auto"/>
        <w:bottom w:val="none" w:sz="0" w:space="0" w:color="auto"/>
        <w:right w:val="none" w:sz="0" w:space="0" w:color="auto"/>
      </w:divBdr>
      <w:divsChild>
        <w:div w:id="1373730006">
          <w:marLeft w:val="640"/>
          <w:marRight w:val="0"/>
          <w:marTop w:val="0"/>
          <w:marBottom w:val="0"/>
          <w:divBdr>
            <w:top w:val="none" w:sz="0" w:space="0" w:color="auto"/>
            <w:left w:val="none" w:sz="0" w:space="0" w:color="auto"/>
            <w:bottom w:val="none" w:sz="0" w:space="0" w:color="auto"/>
            <w:right w:val="none" w:sz="0" w:space="0" w:color="auto"/>
          </w:divBdr>
        </w:div>
        <w:div w:id="1796757340">
          <w:marLeft w:val="640"/>
          <w:marRight w:val="0"/>
          <w:marTop w:val="0"/>
          <w:marBottom w:val="0"/>
          <w:divBdr>
            <w:top w:val="none" w:sz="0" w:space="0" w:color="auto"/>
            <w:left w:val="none" w:sz="0" w:space="0" w:color="auto"/>
            <w:bottom w:val="none" w:sz="0" w:space="0" w:color="auto"/>
            <w:right w:val="none" w:sz="0" w:space="0" w:color="auto"/>
          </w:divBdr>
        </w:div>
        <w:div w:id="2074766188">
          <w:marLeft w:val="640"/>
          <w:marRight w:val="0"/>
          <w:marTop w:val="0"/>
          <w:marBottom w:val="0"/>
          <w:divBdr>
            <w:top w:val="none" w:sz="0" w:space="0" w:color="auto"/>
            <w:left w:val="none" w:sz="0" w:space="0" w:color="auto"/>
            <w:bottom w:val="none" w:sz="0" w:space="0" w:color="auto"/>
            <w:right w:val="none" w:sz="0" w:space="0" w:color="auto"/>
          </w:divBdr>
        </w:div>
        <w:div w:id="805900062">
          <w:marLeft w:val="640"/>
          <w:marRight w:val="0"/>
          <w:marTop w:val="0"/>
          <w:marBottom w:val="0"/>
          <w:divBdr>
            <w:top w:val="none" w:sz="0" w:space="0" w:color="auto"/>
            <w:left w:val="none" w:sz="0" w:space="0" w:color="auto"/>
            <w:bottom w:val="none" w:sz="0" w:space="0" w:color="auto"/>
            <w:right w:val="none" w:sz="0" w:space="0" w:color="auto"/>
          </w:divBdr>
        </w:div>
        <w:div w:id="1990014047">
          <w:marLeft w:val="640"/>
          <w:marRight w:val="0"/>
          <w:marTop w:val="0"/>
          <w:marBottom w:val="0"/>
          <w:divBdr>
            <w:top w:val="none" w:sz="0" w:space="0" w:color="auto"/>
            <w:left w:val="none" w:sz="0" w:space="0" w:color="auto"/>
            <w:bottom w:val="none" w:sz="0" w:space="0" w:color="auto"/>
            <w:right w:val="none" w:sz="0" w:space="0" w:color="auto"/>
          </w:divBdr>
        </w:div>
        <w:div w:id="919946786">
          <w:marLeft w:val="640"/>
          <w:marRight w:val="0"/>
          <w:marTop w:val="0"/>
          <w:marBottom w:val="0"/>
          <w:divBdr>
            <w:top w:val="none" w:sz="0" w:space="0" w:color="auto"/>
            <w:left w:val="none" w:sz="0" w:space="0" w:color="auto"/>
            <w:bottom w:val="none" w:sz="0" w:space="0" w:color="auto"/>
            <w:right w:val="none" w:sz="0" w:space="0" w:color="auto"/>
          </w:divBdr>
        </w:div>
        <w:div w:id="738555990">
          <w:marLeft w:val="640"/>
          <w:marRight w:val="0"/>
          <w:marTop w:val="0"/>
          <w:marBottom w:val="0"/>
          <w:divBdr>
            <w:top w:val="none" w:sz="0" w:space="0" w:color="auto"/>
            <w:left w:val="none" w:sz="0" w:space="0" w:color="auto"/>
            <w:bottom w:val="none" w:sz="0" w:space="0" w:color="auto"/>
            <w:right w:val="none" w:sz="0" w:space="0" w:color="auto"/>
          </w:divBdr>
        </w:div>
        <w:div w:id="761294532">
          <w:marLeft w:val="640"/>
          <w:marRight w:val="0"/>
          <w:marTop w:val="0"/>
          <w:marBottom w:val="0"/>
          <w:divBdr>
            <w:top w:val="none" w:sz="0" w:space="0" w:color="auto"/>
            <w:left w:val="none" w:sz="0" w:space="0" w:color="auto"/>
            <w:bottom w:val="none" w:sz="0" w:space="0" w:color="auto"/>
            <w:right w:val="none" w:sz="0" w:space="0" w:color="auto"/>
          </w:divBdr>
        </w:div>
        <w:div w:id="1969628085">
          <w:marLeft w:val="640"/>
          <w:marRight w:val="0"/>
          <w:marTop w:val="0"/>
          <w:marBottom w:val="0"/>
          <w:divBdr>
            <w:top w:val="none" w:sz="0" w:space="0" w:color="auto"/>
            <w:left w:val="none" w:sz="0" w:space="0" w:color="auto"/>
            <w:bottom w:val="none" w:sz="0" w:space="0" w:color="auto"/>
            <w:right w:val="none" w:sz="0" w:space="0" w:color="auto"/>
          </w:divBdr>
        </w:div>
        <w:div w:id="1449541788">
          <w:marLeft w:val="640"/>
          <w:marRight w:val="0"/>
          <w:marTop w:val="0"/>
          <w:marBottom w:val="0"/>
          <w:divBdr>
            <w:top w:val="none" w:sz="0" w:space="0" w:color="auto"/>
            <w:left w:val="none" w:sz="0" w:space="0" w:color="auto"/>
            <w:bottom w:val="none" w:sz="0" w:space="0" w:color="auto"/>
            <w:right w:val="none" w:sz="0" w:space="0" w:color="auto"/>
          </w:divBdr>
        </w:div>
        <w:div w:id="1049304664">
          <w:marLeft w:val="640"/>
          <w:marRight w:val="0"/>
          <w:marTop w:val="0"/>
          <w:marBottom w:val="0"/>
          <w:divBdr>
            <w:top w:val="none" w:sz="0" w:space="0" w:color="auto"/>
            <w:left w:val="none" w:sz="0" w:space="0" w:color="auto"/>
            <w:bottom w:val="none" w:sz="0" w:space="0" w:color="auto"/>
            <w:right w:val="none" w:sz="0" w:space="0" w:color="auto"/>
          </w:divBdr>
        </w:div>
        <w:div w:id="570654680">
          <w:marLeft w:val="640"/>
          <w:marRight w:val="0"/>
          <w:marTop w:val="0"/>
          <w:marBottom w:val="0"/>
          <w:divBdr>
            <w:top w:val="none" w:sz="0" w:space="0" w:color="auto"/>
            <w:left w:val="none" w:sz="0" w:space="0" w:color="auto"/>
            <w:bottom w:val="none" w:sz="0" w:space="0" w:color="auto"/>
            <w:right w:val="none" w:sz="0" w:space="0" w:color="auto"/>
          </w:divBdr>
        </w:div>
        <w:div w:id="845555603">
          <w:marLeft w:val="640"/>
          <w:marRight w:val="0"/>
          <w:marTop w:val="0"/>
          <w:marBottom w:val="0"/>
          <w:divBdr>
            <w:top w:val="none" w:sz="0" w:space="0" w:color="auto"/>
            <w:left w:val="none" w:sz="0" w:space="0" w:color="auto"/>
            <w:bottom w:val="none" w:sz="0" w:space="0" w:color="auto"/>
            <w:right w:val="none" w:sz="0" w:space="0" w:color="auto"/>
          </w:divBdr>
        </w:div>
        <w:div w:id="1085491410">
          <w:marLeft w:val="640"/>
          <w:marRight w:val="0"/>
          <w:marTop w:val="0"/>
          <w:marBottom w:val="0"/>
          <w:divBdr>
            <w:top w:val="none" w:sz="0" w:space="0" w:color="auto"/>
            <w:left w:val="none" w:sz="0" w:space="0" w:color="auto"/>
            <w:bottom w:val="none" w:sz="0" w:space="0" w:color="auto"/>
            <w:right w:val="none" w:sz="0" w:space="0" w:color="auto"/>
          </w:divBdr>
        </w:div>
      </w:divsChild>
    </w:div>
    <w:div w:id="1271232495">
      <w:bodyDiv w:val="1"/>
      <w:marLeft w:val="0"/>
      <w:marRight w:val="0"/>
      <w:marTop w:val="0"/>
      <w:marBottom w:val="0"/>
      <w:divBdr>
        <w:top w:val="none" w:sz="0" w:space="0" w:color="auto"/>
        <w:left w:val="none" w:sz="0" w:space="0" w:color="auto"/>
        <w:bottom w:val="none" w:sz="0" w:space="0" w:color="auto"/>
        <w:right w:val="none" w:sz="0" w:space="0" w:color="auto"/>
      </w:divBdr>
      <w:divsChild>
        <w:div w:id="723797579">
          <w:marLeft w:val="640"/>
          <w:marRight w:val="0"/>
          <w:marTop w:val="0"/>
          <w:marBottom w:val="0"/>
          <w:divBdr>
            <w:top w:val="none" w:sz="0" w:space="0" w:color="auto"/>
            <w:left w:val="none" w:sz="0" w:space="0" w:color="auto"/>
            <w:bottom w:val="none" w:sz="0" w:space="0" w:color="auto"/>
            <w:right w:val="none" w:sz="0" w:space="0" w:color="auto"/>
          </w:divBdr>
        </w:div>
        <w:div w:id="1015572734">
          <w:marLeft w:val="640"/>
          <w:marRight w:val="0"/>
          <w:marTop w:val="0"/>
          <w:marBottom w:val="0"/>
          <w:divBdr>
            <w:top w:val="none" w:sz="0" w:space="0" w:color="auto"/>
            <w:left w:val="none" w:sz="0" w:space="0" w:color="auto"/>
            <w:bottom w:val="none" w:sz="0" w:space="0" w:color="auto"/>
            <w:right w:val="none" w:sz="0" w:space="0" w:color="auto"/>
          </w:divBdr>
        </w:div>
        <w:div w:id="1862279809">
          <w:marLeft w:val="640"/>
          <w:marRight w:val="0"/>
          <w:marTop w:val="0"/>
          <w:marBottom w:val="0"/>
          <w:divBdr>
            <w:top w:val="none" w:sz="0" w:space="0" w:color="auto"/>
            <w:left w:val="none" w:sz="0" w:space="0" w:color="auto"/>
            <w:bottom w:val="none" w:sz="0" w:space="0" w:color="auto"/>
            <w:right w:val="none" w:sz="0" w:space="0" w:color="auto"/>
          </w:divBdr>
        </w:div>
        <w:div w:id="873080634">
          <w:marLeft w:val="640"/>
          <w:marRight w:val="0"/>
          <w:marTop w:val="0"/>
          <w:marBottom w:val="0"/>
          <w:divBdr>
            <w:top w:val="none" w:sz="0" w:space="0" w:color="auto"/>
            <w:left w:val="none" w:sz="0" w:space="0" w:color="auto"/>
            <w:bottom w:val="none" w:sz="0" w:space="0" w:color="auto"/>
            <w:right w:val="none" w:sz="0" w:space="0" w:color="auto"/>
          </w:divBdr>
        </w:div>
        <w:div w:id="1749184345">
          <w:marLeft w:val="640"/>
          <w:marRight w:val="0"/>
          <w:marTop w:val="0"/>
          <w:marBottom w:val="0"/>
          <w:divBdr>
            <w:top w:val="none" w:sz="0" w:space="0" w:color="auto"/>
            <w:left w:val="none" w:sz="0" w:space="0" w:color="auto"/>
            <w:bottom w:val="none" w:sz="0" w:space="0" w:color="auto"/>
            <w:right w:val="none" w:sz="0" w:space="0" w:color="auto"/>
          </w:divBdr>
        </w:div>
        <w:div w:id="1282999585">
          <w:marLeft w:val="640"/>
          <w:marRight w:val="0"/>
          <w:marTop w:val="0"/>
          <w:marBottom w:val="0"/>
          <w:divBdr>
            <w:top w:val="none" w:sz="0" w:space="0" w:color="auto"/>
            <w:left w:val="none" w:sz="0" w:space="0" w:color="auto"/>
            <w:bottom w:val="none" w:sz="0" w:space="0" w:color="auto"/>
            <w:right w:val="none" w:sz="0" w:space="0" w:color="auto"/>
          </w:divBdr>
        </w:div>
        <w:div w:id="1475872570">
          <w:marLeft w:val="640"/>
          <w:marRight w:val="0"/>
          <w:marTop w:val="0"/>
          <w:marBottom w:val="0"/>
          <w:divBdr>
            <w:top w:val="none" w:sz="0" w:space="0" w:color="auto"/>
            <w:left w:val="none" w:sz="0" w:space="0" w:color="auto"/>
            <w:bottom w:val="none" w:sz="0" w:space="0" w:color="auto"/>
            <w:right w:val="none" w:sz="0" w:space="0" w:color="auto"/>
          </w:divBdr>
        </w:div>
        <w:div w:id="1414160977">
          <w:marLeft w:val="640"/>
          <w:marRight w:val="0"/>
          <w:marTop w:val="0"/>
          <w:marBottom w:val="0"/>
          <w:divBdr>
            <w:top w:val="none" w:sz="0" w:space="0" w:color="auto"/>
            <w:left w:val="none" w:sz="0" w:space="0" w:color="auto"/>
            <w:bottom w:val="none" w:sz="0" w:space="0" w:color="auto"/>
            <w:right w:val="none" w:sz="0" w:space="0" w:color="auto"/>
          </w:divBdr>
        </w:div>
        <w:div w:id="1862475299">
          <w:marLeft w:val="640"/>
          <w:marRight w:val="0"/>
          <w:marTop w:val="0"/>
          <w:marBottom w:val="0"/>
          <w:divBdr>
            <w:top w:val="none" w:sz="0" w:space="0" w:color="auto"/>
            <w:left w:val="none" w:sz="0" w:space="0" w:color="auto"/>
            <w:bottom w:val="none" w:sz="0" w:space="0" w:color="auto"/>
            <w:right w:val="none" w:sz="0" w:space="0" w:color="auto"/>
          </w:divBdr>
        </w:div>
        <w:div w:id="1054736886">
          <w:marLeft w:val="640"/>
          <w:marRight w:val="0"/>
          <w:marTop w:val="0"/>
          <w:marBottom w:val="0"/>
          <w:divBdr>
            <w:top w:val="none" w:sz="0" w:space="0" w:color="auto"/>
            <w:left w:val="none" w:sz="0" w:space="0" w:color="auto"/>
            <w:bottom w:val="none" w:sz="0" w:space="0" w:color="auto"/>
            <w:right w:val="none" w:sz="0" w:space="0" w:color="auto"/>
          </w:divBdr>
        </w:div>
        <w:div w:id="995645963">
          <w:marLeft w:val="640"/>
          <w:marRight w:val="0"/>
          <w:marTop w:val="0"/>
          <w:marBottom w:val="0"/>
          <w:divBdr>
            <w:top w:val="none" w:sz="0" w:space="0" w:color="auto"/>
            <w:left w:val="none" w:sz="0" w:space="0" w:color="auto"/>
            <w:bottom w:val="none" w:sz="0" w:space="0" w:color="auto"/>
            <w:right w:val="none" w:sz="0" w:space="0" w:color="auto"/>
          </w:divBdr>
        </w:div>
        <w:div w:id="1892036450">
          <w:marLeft w:val="640"/>
          <w:marRight w:val="0"/>
          <w:marTop w:val="0"/>
          <w:marBottom w:val="0"/>
          <w:divBdr>
            <w:top w:val="none" w:sz="0" w:space="0" w:color="auto"/>
            <w:left w:val="none" w:sz="0" w:space="0" w:color="auto"/>
            <w:bottom w:val="none" w:sz="0" w:space="0" w:color="auto"/>
            <w:right w:val="none" w:sz="0" w:space="0" w:color="auto"/>
          </w:divBdr>
        </w:div>
        <w:div w:id="1397162001">
          <w:marLeft w:val="640"/>
          <w:marRight w:val="0"/>
          <w:marTop w:val="0"/>
          <w:marBottom w:val="0"/>
          <w:divBdr>
            <w:top w:val="none" w:sz="0" w:space="0" w:color="auto"/>
            <w:left w:val="none" w:sz="0" w:space="0" w:color="auto"/>
            <w:bottom w:val="none" w:sz="0" w:space="0" w:color="auto"/>
            <w:right w:val="none" w:sz="0" w:space="0" w:color="auto"/>
          </w:divBdr>
        </w:div>
        <w:div w:id="289166354">
          <w:marLeft w:val="640"/>
          <w:marRight w:val="0"/>
          <w:marTop w:val="0"/>
          <w:marBottom w:val="0"/>
          <w:divBdr>
            <w:top w:val="none" w:sz="0" w:space="0" w:color="auto"/>
            <w:left w:val="none" w:sz="0" w:space="0" w:color="auto"/>
            <w:bottom w:val="none" w:sz="0" w:space="0" w:color="auto"/>
            <w:right w:val="none" w:sz="0" w:space="0" w:color="auto"/>
          </w:divBdr>
        </w:div>
        <w:div w:id="1257246895">
          <w:marLeft w:val="640"/>
          <w:marRight w:val="0"/>
          <w:marTop w:val="0"/>
          <w:marBottom w:val="0"/>
          <w:divBdr>
            <w:top w:val="none" w:sz="0" w:space="0" w:color="auto"/>
            <w:left w:val="none" w:sz="0" w:space="0" w:color="auto"/>
            <w:bottom w:val="none" w:sz="0" w:space="0" w:color="auto"/>
            <w:right w:val="none" w:sz="0" w:space="0" w:color="auto"/>
          </w:divBdr>
        </w:div>
        <w:div w:id="564141487">
          <w:marLeft w:val="640"/>
          <w:marRight w:val="0"/>
          <w:marTop w:val="0"/>
          <w:marBottom w:val="0"/>
          <w:divBdr>
            <w:top w:val="none" w:sz="0" w:space="0" w:color="auto"/>
            <w:left w:val="none" w:sz="0" w:space="0" w:color="auto"/>
            <w:bottom w:val="none" w:sz="0" w:space="0" w:color="auto"/>
            <w:right w:val="none" w:sz="0" w:space="0" w:color="auto"/>
          </w:divBdr>
        </w:div>
      </w:divsChild>
    </w:div>
    <w:div w:id="1274020980">
      <w:bodyDiv w:val="1"/>
      <w:marLeft w:val="0"/>
      <w:marRight w:val="0"/>
      <w:marTop w:val="0"/>
      <w:marBottom w:val="0"/>
      <w:divBdr>
        <w:top w:val="none" w:sz="0" w:space="0" w:color="auto"/>
        <w:left w:val="none" w:sz="0" w:space="0" w:color="auto"/>
        <w:bottom w:val="none" w:sz="0" w:space="0" w:color="auto"/>
        <w:right w:val="none" w:sz="0" w:space="0" w:color="auto"/>
      </w:divBdr>
    </w:div>
    <w:div w:id="1307734160">
      <w:bodyDiv w:val="1"/>
      <w:marLeft w:val="0"/>
      <w:marRight w:val="0"/>
      <w:marTop w:val="0"/>
      <w:marBottom w:val="0"/>
      <w:divBdr>
        <w:top w:val="none" w:sz="0" w:space="0" w:color="auto"/>
        <w:left w:val="none" w:sz="0" w:space="0" w:color="auto"/>
        <w:bottom w:val="none" w:sz="0" w:space="0" w:color="auto"/>
        <w:right w:val="none" w:sz="0" w:space="0" w:color="auto"/>
      </w:divBdr>
    </w:div>
    <w:div w:id="1316688056">
      <w:bodyDiv w:val="1"/>
      <w:marLeft w:val="0"/>
      <w:marRight w:val="0"/>
      <w:marTop w:val="0"/>
      <w:marBottom w:val="0"/>
      <w:divBdr>
        <w:top w:val="none" w:sz="0" w:space="0" w:color="auto"/>
        <w:left w:val="none" w:sz="0" w:space="0" w:color="auto"/>
        <w:bottom w:val="none" w:sz="0" w:space="0" w:color="auto"/>
        <w:right w:val="none" w:sz="0" w:space="0" w:color="auto"/>
      </w:divBdr>
      <w:divsChild>
        <w:div w:id="1024282646">
          <w:marLeft w:val="640"/>
          <w:marRight w:val="0"/>
          <w:marTop w:val="0"/>
          <w:marBottom w:val="0"/>
          <w:divBdr>
            <w:top w:val="none" w:sz="0" w:space="0" w:color="auto"/>
            <w:left w:val="none" w:sz="0" w:space="0" w:color="auto"/>
            <w:bottom w:val="none" w:sz="0" w:space="0" w:color="auto"/>
            <w:right w:val="none" w:sz="0" w:space="0" w:color="auto"/>
          </w:divBdr>
        </w:div>
        <w:div w:id="216010591">
          <w:marLeft w:val="640"/>
          <w:marRight w:val="0"/>
          <w:marTop w:val="0"/>
          <w:marBottom w:val="0"/>
          <w:divBdr>
            <w:top w:val="none" w:sz="0" w:space="0" w:color="auto"/>
            <w:left w:val="none" w:sz="0" w:space="0" w:color="auto"/>
            <w:bottom w:val="none" w:sz="0" w:space="0" w:color="auto"/>
            <w:right w:val="none" w:sz="0" w:space="0" w:color="auto"/>
          </w:divBdr>
        </w:div>
        <w:div w:id="824662668">
          <w:marLeft w:val="640"/>
          <w:marRight w:val="0"/>
          <w:marTop w:val="0"/>
          <w:marBottom w:val="0"/>
          <w:divBdr>
            <w:top w:val="none" w:sz="0" w:space="0" w:color="auto"/>
            <w:left w:val="none" w:sz="0" w:space="0" w:color="auto"/>
            <w:bottom w:val="none" w:sz="0" w:space="0" w:color="auto"/>
            <w:right w:val="none" w:sz="0" w:space="0" w:color="auto"/>
          </w:divBdr>
        </w:div>
        <w:div w:id="1465658844">
          <w:marLeft w:val="640"/>
          <w:marRight w:val="0"/>
          <w:marTop w:val="0"/>
          <w:marBottom w:val="0"/>
          <w:divBdr>
            <w:top w:val="none" w:sz="0" w:space="0" w:color="auto"/>
            <w:left w:val="none" w:sz="0" w:space="0" w:color="auto"/>
            <w:bottom w:val="none" w:sz="0" w:space="0" w:color="auto"/>
            <w:right w:val="none" w:sz="0" w:space="0" w:color="auto"/>
          </w:divBdr>
        </w:div>
        <w:div w:id="2029864576">
          <w:marLeft w:val="640"/>
          <w:marRight w:val="0"/>
          <w:marTop w:val="0"/>
          <w:marBottom w:val="0"/>
          <w:divBdr>
            <w:top w:val="none" w:sz="0" w:space="0" w:color="auto"/>
            <w:left w:val="none" w:sz="0" w:space="0" w:color="auto"/>
            <w:bottom w:val="none" w:sz="0" w:space="0" w:color="auto"/>
            <w:right w:val="none" w:sz="0" w:space="0" w:color="auto"/>
          </w:divBdr>
        </w:div>
        <w:div w:id="676232251">
          <w:marLeft w:val="640"/>
          <w:marRight w:val="0"/>
          <w:marTop w:val="0"/>
          <w:marBottom w:val="0"/>
          <w:divBdr>
            <w:top w:val="none" w:sz="0" w:space="0" w:color="auto"/>
            <w:left w:val="none" w:sz="0" w:space="0" w:color="auto"/>
            <w:bottom w:val="none" w:sz="0" w:space="0" w:color="auto"/>
            <w:right w:val="none" w:sz="0" w:space="0" w:color="auto"/>
          </w:divBdr>
        </w:div>
        <w:div w:id="511913411">
          <w:marLeft w:val="640"/>
          <w:marRight w:val="0"/>
          <w:marTop w:val="0"/>
          <w:marBottom w:val="0"/>
          <w:divBdr>
            <w:top w:val="none" w:sz="0" w:space="0" w:color="auto"/>
            <w:left w:val="none" w:sz="0" w:space="0" w:color="auto"/>
            <w:bottom w:val="none" w:sz="0" w:space="0" w:color="auto"/>
            <w:right w:val="none" w:sz="0" w:space="0" w:color="auto"/>
          </w:divBdr>
        </w:div>
        <w:div w:id="706294368">
          <w:marLeft w:val="640"/>
          <w:marRight w:val="0"/>
          <w:marTop w:val="0"/>
          <w:marBottom w:val="0"/>
          <w:divBdr>
            <w:top w:val="none" w:sz="0" w:space="0" w:color="auto"/>
            <w:left w:val="none" w:sz="0" w:space="0" w:color="auto"/>
            <w:bottom w:val="none" w:sz="0" w:space="0" w:color="auto"/>
            <w:right w:val="none" w:sz="0" w:space="0" w:color="auto"/>
          </w:divBdr>
        </w:div>
        <w:div w:id="717321722">
          <w:marLeft w:val="640"/>
          <w:marRight w:val="0"/>
          <w:marTop w:val="0"/>
          <w:marBottom w:val="0"/>
          <w:divBdr>
            <w:top w:val="none" w:sz="0" w:space="0" w:color="auto"/>
            <w:left w:val="none" w:sz="0" w:space="0" w:color="auto"/>
            <w:bottom w:val="none" w:sz="0" w:space="0" w:color="auto"/>
            <w:right w:val="none" w:sz="0" w:space="0" w:color="auto"/>
          </w:divBdr>
        </w:div>
        <w:div w:id="381641085">
          <w:marLeft w:val="640"/>
          <w:marRight w:val="0"/>
          <w:marTop w:val="0"/>
          <w:marBottom w:val="0"/>
          <w:divBdr>
            <w:top w:val="none" w:sz="0" w:space="0" w:color="auto"/>
            <w:left w:val="none" w:sz="0" w:space="0" w:color="auto"/>
            <w:bottom w:val="none" w:sz="0" w:space="0" w:color="auto"/>
            <w:right w:val="none" w:sz="0" w:space="0" w:color="auto"/>
          </w:divBdr>
        </w:div>
        <w:div w:id="618411064">
          <w:marLeft w:val="640"/>
          <w:marRight w:val="0"/>
          <w:marTop w:val="0"/>
          <w:marBottom w:val="0"/>
          <w:divBdr>
            <w:top w:val="none" w:sz="0" w:space="0" w:color="auto"/>
            <w:left w:val="none" w:sz="0" w:space="0" w:color="auto"/>
            <w:bottom w:val="none" w:sz="0" w:space="0" w:color="auto"/>
            <w:right w:val="none" w:sz="0" w:space="0" w:color="auto"/>
          </w:divBdr>
        </w:div>
        <w:div w:id="1705327650">
          <w:marLeft w:val="640"/>
          <w:marRight w:val="0"/>
          <w:marTop w:val="0"/>
          <w:marBottom w:val="0"/>
          <w:divBdr>
            <w:top w:val="none" w:sz="0" w:space="0" w:color="auto"/>
            <w:left w:val="none" w:sz="0" w:space="0" w:color="auto"/>
            <w:bottom w:val="none" w:sz="0" w:space="0" w:color="auto"/>
            <w:right w:val="none" w:sz="0" w:space="0" w:color="auto"/>
          </w:divBdr>
        </w:div>
        <w:div w:id="233702608">
          <w:marLeft w:val="640"/>
          <w:marRight w:val="0"/>
          <w:marTop w:val="0"/>
          <w:marBottom w:val="0"/>
          <w:divBdr>
            <w:top w:val="none" w:sz="0" w:space="0" w:color="auto"/>
            <w:left w:val="none" w:sz="0" w:space="0" w:color="auto"/>
            <w:bottom w:val="none" w:sz="0" w:space="0" w:color="auto"/>
            <w:right w:val="none" w:sz="0" w:space="0" w:color="auto"/>
          </w:divBdr>
        </w:div>
        <w:div w:id="647321938">
          <w:marLeft w:val="640"/>
          <w:marRight w:val="0"/>
          <w:marTop w:val="0"/>
          <w:marBottom w:val="0"/>
          <w:divBdr>
            <w:top w:val="none" w:sz="0" w:space="0" w:color="auto"/>
            <w:left w:val="none" w:sz="0" w:space="0" w:color="auto"/>
            <w:bottom w:val="none" w:sz="0" w:space="0" w:color="auto"/>
            <w:right w:val="none" w:sz="0" w:space="0" w:color="auto"/>
          </w:divBdr>
        </w:div>
        <w:div w:id="1051273036">
          <w:marLeft w:val="640"/>
          <w:marRight w:val="0"/>
          <w:marTop w:val="0"/>
          <w:marBottom w:val="0"/>
          <w:divBdr>
            <w:top w:val="none" w:sz="0" w:space="0" w:color="auto"/>
            <w:left w:val="none" w:sz="0" w:space="0" w:color="auto"/>
            <w:bottom w:val="none" w:sz="0" w:space="0" w:color="auto"/>
            <w:right w:val="none" w:sz="0" w:space="0" w:color="auto"/>
          </w:divBdr>
        </w:div>
        <w:div w:id="745079413">
          <w:marLeft w:val="640"/>
          <w:marRight w:val="0"/>
          <w:marTop w:val="0"/>
          <w:marBottom w:val="0"/>
          <w:divBdr>
            <w:top w:val="none" w:sz="0" w:space="0" w:color="auto"/>
            <w:left w:val="none" w:sz="0" w:space="0" w:color="auto"/>
            <w:bottom w:val="none" w:sz="0" w:space="0" w:color="auto"/>
            <w:right w:val="none" w:sz="0" w:space="0" w:color="auto"/>
          </w:divBdr>
        </w:div>
        <w:div w:id="1415660406">
          <w:marLeft w:val="640"/>
          <w:marRight w:val="0"/>
          <w:marTop w:val="0"/>
          <w:marBottom w:val="0"/>
          <w:divBdr>
            <w:top w:val="none" w:sz="0" w:space="0" w:color="auto"/>
            <w:left w:val="none" w:sz="0" w:space="0" w:color="auto"/>
            <w:bottom w:val="none" w:sz="0" w:space="0" w:color="auto"/>
            <w:right w:val="none" w:sz="0" w:space="0" w:color="auto"/>
          </w:divBdr>
        </w:div>
        <w:div w:id="473958913">
          <w:marLeft w:val="640"/>
          <w:marRight w:val="0"/>
          <w:marTop w:val="0"/>
          <w:marBottom w:val="0"/>
          <w:divBdr>
            <w:top w:val="none" w:sz="0" w:space="0" w:color="auto"/>
            <w:left w:val="none" w:sz="0" w:space="0" w:color="auto"/>
            <w:bottom w:val="none" w:sz="0" w:space="0" w:color="auto"/>
            <w:right w:val="none" w:sz="0" w:space="0" w:color="auto"/>
          </w:divBdr>
        </w:div>
        <w:div w:id="1481918539">
          <w:marLeft w:val="640"/>
          <w:marRight w:val="0"/>
          <w:marTop w:val="0"/>
          <w:marBottom w:val="0"/>
          <w:divBdr>
            <w:top w:val="none" w:sz="0" w:space="0" w:color="auto"/>
            <w:left w:val="none" w:sz="0" w:space="0" w:color="auto"/>
            <w:bottom w:val="none" w:sz="0" w:space="0" w:color="auto"/>
            <w:right w:val="none" w:sz="0" w:space="0" w:color="auto"/>
          </w:divBdr>
        </w:div>
        <w:div w:id="2059233363">
          <w:marLeft w:val="640"/>
          <w:marRight w:val="0"/>
          <w:marTop w:val="0"/>
          <w:marBottom w:val="0"/>
          <w:divBdr>
            <w:top w:val="none" w:sz="0" w:space="0" w:color="auto"/>
            <w:left w:val="none" w:sz="0" w:space="0" w:color="auto"/>
            <w:bottom w:val="none" w:sz="0" w:space="0" w:color="auto"/>
            <w:right w:val="none" w:sz="0" w:space="0" w:color="auto"/>
          </w:divBdr>
        </w:div>
      </w:divsChild>
    </w:div>
    <w:div w:id="1326276656">
      <w:bodyDiv w:val="1"/>
      <w:marLeft w:val="0"/>
      <w:marRight w:val="0"/>
      <w:marTop w:val="0"/>
      <w:marBottom w:val="0"/>
      <w:divBdr>
        <w:top w:val="none" w:sz="0" w:space="0" w:color="auto"/>
        <w:left w:val="none" w:sz="0" w:space="0" w:color="auto"/>
        <w:bottom w:val="none" w:sz="0" w:space="0" w:color="auto"/>
        <w:right w:val="none" w:sz="0" w:space="0" w:color="auto"/>
      </w:divBdr>
      <w:divsChild>
        <w:div w:id="1718816610">
          <w:marLeft w:val="640"/>
          <w:marRight w:val="0"/>
          <w:marTop w:val="0"/>
          <w:marBottom w:val="0"/>
          <w:divBdr>
            <w:top w:val="none" w:sz="0" w:space="0" w:color="auto"/>
            <w:left w:val="none" w:sz="0" w:space="0" w:color="auto"/>
            <w:bottom w:val="none" w:sz="0" w:space="0" w:color="auto"/>
            <w:right w:val="none" w:sz="0" w:space="0" w:color="auto"/>
          </w:divBdr>
        </w:div>
        <w:div w:id="488641648">
          <w:marLeft w:val="640"/>
          <w:marRight w:val="0"/>
          <w:marTop w:val="0"/>
          <w:marBottom w:val="0"/>
          <w:divBdr>
            <w:top w:val="none" w:sz="0" w:space="0" w:color="auto"/>
            <w:left w:val="none" w:sz="0" w:space="0" w:color="auto"/>
            <w:bottom w:val="none" w:sz="0" w:space="0" w:color="auto"/>
            <w:right w:val="none" w:sz="0" w:space="0" w:color="auto"/>
          </w:divBdr>
        </w:div>
        <w:div w:id="230317189">
          <w:marLeft w:val="640"/>
          <w:marRight w:val="0"/>
          <w:marTop w:val="0"/>
          <w:marBottom w:val="0"/>
          <w:divBdr>
            <w:top w:val="none" w:sz="0" w:space="0" w:color="auto"/>
            <w:left w:val="none" w:sz="0" w:space="0" w:color="auto"/>
            <w:bottom w:val="none" w:sz="0" w:space="0" w:color="auto"/>
            <w:right w:val="none" w:sz="0" w:space="0" w:color="auto"/>
          </w:divBdr>
        </w:div>
        <w:div w:id="1921207015">
          <w:marLeft w:val="640"/>
          <w:marRight w:val="0"/>
          <w:marTop w:val="0"/>
          <w:marBottom w:val="0"/>
          <w:divBdr>
            <w:top w:val="none" w:sz="0" w:space="0" w:color="auto"/>
            <w:left w:val="none" w:sz="0" w:space="0" w:color="auto"/>
            <w:bottom w:val="none" w:sz="0" w:space="0" w:color="auto"/>
            <w:right w:val="none" w:sz="0" w:space="0" w:color="auto"/>
          </w:divBdr>
        </w:div>
        <w:div w:id="570819025">
          <w:marLeft w:val="640"/>
          <w:marRight w:val="0"/>
          <w:marTop w:val="0"/>
          <w:marBottom w:val="0"/>
          <w:divBdr>
            <w:top w:val="none" w:sz="0" w:space="0" w:color="auto"/>
            <w:left w:val="none" w:sz="0" w:space="0" w:color="auto"/>
            <w:bottom w:val="none" w:sz="0" w:space="0" w:color="auto"/>
            <w:right w:val="none" w:sz="0" w:space="0" w:color="auto"/>
          </w:divBdr>
        </w:div>
        <w:div w:id="1227763857">
          <w:marLeft w:val="640"/>
          <w:marRight w:val="0"/>
          <w:marTop w:val="0"/>
          <w:marBottom w:val="0"/>
          <w:divBdr>
            <w:top w:val="none" w:sz="0" w:space="0" w:color="auto"/>
            <w:left w:val="none" w:sz="0" w:space="0" w:color="auto"/>
            <w:bottom w:val="none" w:sz="0" w:space="0" w:color="auto"/>
            <w:right w:val="none" w:sz="0" w:space="0" w:color="auto"/>
          </w:divBdr>
        </w:div>
        <w:div w:id="1005716948">
          <w:marLeft w:val="640"/>
          <w:marRight w:val="0"/>
          <w:marTop w:val="0"/>
          <w:marBottom w:val="0"/>
          <w:divBdr>
            <w:top w:val="none" w:sz="0" w:space="0" w:color="auto"/>
            <w:left w:val="none" w:sz="0" w:space="0" w:color="auto"/>
            <w:bottom w:val="none" w:sz="0" w:space="0" w:color="auto"/>
            <w:right w:val="none" w:sz="0" w:space="0" w:color="auto"/>
          </w:divBdr>
        </w:div>
        <w:div w:id="415711740">
          <w:marLeft w:val="640"/>
          <w:marRight w:val="0"/>
          <w:marTop w:val="0"/>
          <w:marBottom w:val="0"/>
          <w:divBdr>
            <w:top w:val="none" w:sz="0" w:space="0" w:color="auto"/>
            <w:left w:val="none" w:sz="0" w:space="0" w:color="auto"/>
            <w:bottom w:val="none" w:sz="0" w:space="0" w:color="auto"/>
            <w:right w:val="none" w:sz="0" w:space="0" w:color="auto"/>
          </w:divBdr>
        </w:div>
        <w:div w:id="1872915132">
          <w:marLeft w:val="640"/>
          <w:marRight w:val="0"/>
          <w:marTop w:val="0"/>
          <w:marBottom w:val="0"/>
          <w:divBdr>
            <w:top w:val="none" w:sz="0" w:space="0" w:color="auto"/>
            <w:left w:val="none" w:sz="0" w:space="0" w:color="auto"/>
            <w:bottom w:val="none" w:sz="0" w:space="0" w:color="auto"/>
            <w:right w:val="none" w:sz="0" w:space="0" w:color="auto"/>
          </w:divBdr>
        </w:div>
        <w:div w:id="1738627267">
          <w:marLeft w:val="640"/>
          <w:marRight w:val="0"/>
          <w:marTop w:val="0"/>
          <w:marBottom w:val="0"/>
          <w:divBdr>
            <w:top w:val="none" w:sz="0" w:space="0" w:color="auto"/>
            <w:left w:val="none" w:sz="0" w:space="0" w:color="auto"/>
            <w:bottom w:val="none" w:sz="0" w:space="0" w:color="auto"/>
            <w:right w:val="none" w:sz="0" w:space="0" w:color="auto"/>
          </w:divBdr>
        </w:div>
        <w:div w:id="1233077236">
          <w:marLeft w:val="640"/>
          <w:marRight w:val="0"/>
          <w:marTop w:val="0"/>
          <w:marBottom w:val="0"/>
          <w:divBdr>
            <w:top w:val="none" w:sz="0" w:space="0" w:color="auto"/>
            <w:left w:val="none" w:sz="0" w:space="0" w:color="auto"/>
            <w:bottom w:val="none" w:sz="0" w:space="0" w:color="auto"/>
            <w:right w:val="none" w:sz="0" w:space="0" w:color="auto"/>
          </w:divBdr>
        </w:div>
        <w:div w:id="1966545917">
          <w:marLeft w:val="640"/>
          <w:marRight w:val="0"/>
          <w:marTop w:val="0"/>
          <w:marBottom w:val="0"/>
          <w:divBdr>
            <w:top w:val="none" w:sz="0" w:space="0" w:color="auto"/>
            <w:left w:val="none" w:sz="0" w:space="0" w:color="auto"/>
            <w:bottom w:val="none" w:sz="0" w:space="0" w:color="auto"/>
            <w:right w:val="none" w:sz="0" w:space="0" w:color="auto"/>
          </w:divBdr>
        </w:div>
        <w:div w:id="976955772">
          <w:marLeft w:val="640"/>
          <w:marRight w:val="0"/>
          <w:marTop w:val="0"/>
          <w:marBottom w:val="0"/>
          <w:divBdr>
            <w:top w:val="none" w:sz="0" w:space="0" w:color="auto"/>
            <w:left w:val="none" w:sz="0" w:space="0" w:color="auto"/>
            <w:bottom w:val="none" w:sz="0" w:space="0" w:color="auto"/>
            <w:right w:val="none" w:sz="0" w:space="0" w:color="auto"/>
          </w:divBdr>
        </w:div>
        <w:div w:id="244149091">
          <w:marLeft w:val="640"/>
          <w:marRight w:val="0"/>
          <w:marTop w:val="0"/>
          <w:marBottom w:val="0"/>
          <w:divBdr>
            <w:top w:val="none" w:sz="0" w:space="0" w:color="auto"/>
            <w:left w:val="none" w:sz="0" w:space="0" w:color="auto"/>
            <w:bottom w:val="none" w:sz="0" w:space="0" w:color="auto"/>
            <w:right w:val="none" w:sz="0" w:space="0" w:color="auto"/>
          </w:divBdr>
        </w:div>
        <w:div w:id="1825774783">
          <w:marLeft w:val="640"/>
          <w:marRight w:val="0"/>
          <w:marTop w:val="0"/>
          <w:marBottom w:val="0"/>
          <w:divBdr>
            <w:top w:val="none" w:sz="0" w:space="0" w:color="auto"/>
            <w:left w:val="none" w:sz="0" w:space="0" w:color="auto"/>
            <w:bottom w:val="none" w:sz="0" w:space="0" w:color="auto"/>
            <w:right w:val="none" w:sz="0" w:space="0" w:color="auto"/>
          </w:divBdr>
        </w:div>
        <w:div w:id="1648511009">
          <w:marLeft w:val="640"/>
          <w:marRight w:val="0"/>
          <w:marTop w:val="0"/>
          <w:marBottom w:val="0"/>
          <w:divBdr>
            <w:top w:val="none" w:sz="0" w:space="0" w:color="auto"/>
            <w:left w:val="none" w:sz="0" w:space="0" w:color="auto"/>
            <w:bottom w:val="none" w:sz="0" w:space="0" w:color="auto"/>
            <w:right w:val="none" w:sz="0" w:space="0" w:color="auto"/>
          </w:divBdr>
        </w:div>
        <w:div w:id="1249315522">
          <w:marLeft w:val="640"/>
          <w:marRight w:val="0"/>
          <w:marTop w:val="0"/>
          <w:marBottom w:val="0"/>
          <w:divBdr>
            <w:top w:val="none" w:sz="0" w:space="0" w:color="auto"/>
            <w:left w:val="none" w:sz="0" w:space="0" w:color="auto"/>
            <w:bottom w:val="none" w:sz="0" w:space="0" w:color="auto"/>
            <w:right w:val="none" w:sz="0" w:space="0" w:color="auto"/>
          </w:divBdr>
        </w:div>
      </w:divsChild>
    </w:div>
    <w:div w:id="1328746081">
      <w:bodyDiv w:val="1"/>
      <w:marLeft w:val="0"/>
      <w:marRight w:val="0"/>
      <w:marTop w:val="0"/>
      <w:marBottom w:val="0"/>
      <w:divBdr>
        <w:top w:val="none" w:sz="0" w:space="0" w:color="auto"/>
        <w:left w:val="none" w:sz="0" w:space="0" w:color="auto"/>
        <w:bottom w:val="none" w:sz="0" w:space="0" w:color="auto"/>
        <w:right w:val="none" w:sz="0" w:space="0" w:color="auto"/>
      </w:divBdr>
    </w:div>
    <w:div w:id="1333947906">
      <w:bodyDiv w:val="1"/>
      <w:marLeft w:val="0"/>
      <w:marRight w:val="0"/>
      <w:marTop w:val="0"/>
      <w:marBottom w:val="0"/>
      <w:divBdr>
        <w:top w:val="none" w:sz="0" w:space="0" w:color="auto"/>
        <w:left w:val="none" w:sz="0" w:space="0" w:color="auto"/>
        <w:bottom w:val="none" w:sz="0" w:space="0" w:color="auto"/>
        <w:right w:val="none" w:sz="0" w:space="0" w:color="auto"/>
      </w:divBdr>
      <w:divsChild>
        <w:div w:id="578440451">
          <w:marLeft w:val="640"/>
          <w:marRight w:val="0"/>
          <w:marTop w:val="0"/>
          <w:marBottom w:val="0"/>
          <w:divBdr>
            <w:top w:val="none" w:sz="0" w:space="0" w:color="auto"/>
            <w:left w:val="none" w:sz="0" w:space="0" w:color="auto"/>
            <w:bottom w:val="none" w:sz="0" w:space="0" w:color="auto"/>
            <w:right w:val="none" w:sz="0" w:space="0" w:color="auto"/>
          </w:divBdr>
        </w:div>
        <w:div w:id="213582046">
          <w:marLeft w:val="640"/>
          <w:marRight w:val="0"/>
          <w:marTop w:val="0"/>
          <w:marBottom w:val="0"/>
          <w:divBdr>
            <w:top w:val="none" w:sz="0" w:space="0" w:color="auto"/>
            <w:left w:val="none" w:sz="0" w:space="0" w:color="auto"/>
            <w:bottom w:val="none" w:sz="0" w:space="0" w:color="auto"/>
            <w:right w:val="none" w:sz="0" w:space="0" w:color="auto"/>
          </w:divBdr>
        </w:div>
        <w:div w:id="1147933791">
          <w:marLeft w:val="640"/>
          <w:marRight w:val="0"/>
          <w:marTop w:val="0"/>
          <w:marBottom w:val="0"/>
          <w:divBdr>
            <w:top w:val="none" w:sz="0" w:space="0" w:color="auto"/>
            <w:left w:val="none" w:sz="0" w:space="0" w:color="auto"/>
            <w:bottom w:val="none" w:sz="0" w:space="0" w:color="auto"/>
            <w:right w:val="none" w:sz="0" w:space="0" w:color="auto"/>
          </w:divBdr>
        </w:div>
        <w:div w:id="297996801">
          <w:marLeft w:val="640"/>
          <w:marRight w:val="0"/>
          <w:marTop w:val="0"/>
          <w:marBottom w:val="0"/>
          <w:divBdr>
            <w:top w:val="none" w:sz="0" w:space="0" w:color="auto"/>
            <w:left w:val="none" w:sz="0" w:space="0" w:color="auto"/>
            <w:bottom w:val="none" w:sz="0" w:space="0" w:color="auto"/>
            <w:right w:val="none" w:sz="0" w:space="0" w:color="auto"/>
          </w:divBdr>
        </w:div>
        <w:div w:id="937104385">
          <w:marLeft w:val="640"/>
          <w:marRight w:val="0"/>
          <w:marTop w:val="0"/>
          <w:marBottom w:val="0"/>
          <w:divBdr>
            <w:top w:val="none" w:sz="0" w:space="0" w:color="auto"/>
            <w:left w:val="none" w:sz="0" w:space="0" w:color="auto"/>
            <w:bottom w:val="none" w:sz="0" w:space="0" w:color="auto"/>
            <w:right w:val="none" w:sz="0" w:space="0" w:color="auto"/>
          </w:divBdr>
        </w:div>
        <w:div w:id="1948077920">
          <w:marLeft w:val="640"/>
          <w:marRight w:val="0"/>
          <w:marTop w:val="0"/>
          <w:marBottom w:val="0"/>
          <w:divBdr>
            <w:top w:val="none" w:sz="0" w:space="0" w:color="auto"/>
            <w:left w:val="none" w:sz="0" w:space="0" w:color="auto"/>
            <w:bottom w:val="none" w:sz="0" w:space="0" w:color="auto"/>
            <w:right w:val="none" w:sz="0" w:space="0" w:color="auto"/>
          </w:divBdr>
        </w:div>
        <w:div w:id="924463609">
          <w:marLeft w:val="640"/>
          <w:marRight w:val="0"/>
          <w:marTop w:val="0"/>
          <w:marBottom w:val="0"/>
          <w:divBdr>
            <w:top w:val="none" w:sz="0" w:space="0" w:color="auto"/>
            <w:left w:val="none" w:sz="0" w:space="0" w:color="auto"/>
            <w:bottom w:val="none" w:sz="0" w:space="0" w:color="auto"/>
            <w:right w:val="none" w:sz="0" w:space="0" w:color="auto"/>
          </w:divBdr>
        </w:div>
        <w:div w:id="699235630">
          <w:marLeft w:val="640"/>
          <w:marRight w:val="0"/>
          <w:marTop w:val="0"/>
          <w:marBottom w:val="0"/>
          <w:divBdr>
            <w:top w:val="none" w:sz="0" w:space="0" w:color="auto"/>
            <w:left w:val="none" w:sz="0" w:space="0" w:color="auto"/>
            <w:bottom w:val="none" w:sz="0" w:space="0" w:color="auto"/>
            <w:right w:val="none" w:sz="0" w:space="0" w:color="auto"/>
          </w:divBdr>
        </w:div>
        <w:div w:id="2069377476">
          <w:marLeft w:val="640"/>
          <w:marRight w:val="0"/>
          <w:marTop w:val="0"/>
          <w:marBottom w:val="0"/>
          <w:divBdr>
            <w:top w:val="none" w:sz="0" w:space="0" w:color="auto"/>
            <w:left w:val="none" w:sz="0" w:space="0" w:color="auto"/>
            <w:bottom w:val="none" w:sz="0" w:space="0" w:color="auto"/>
            <w:right w:val="none" w:sz="0" w:space="0" w:color="auto"/>
          </w:divBdr>
        </w:div>
        <w:div w:id="1385517836">
          <w:marLeft w:val="640"/>
          <w:marRight w:val="0"/>
          <w:marTop w:val="0"/>
          <w:marBottom w:val="0"/>
          <w:divBdr>
            <w:top w:val="none" w:sz="0" w:space="0" w:color="auto"/>
            <w:left w:val="none" w:sz="0" w:space="0" w:color="auto"/>
            <w:bottom w:val="none" w:sz="0" w:space="0" w:color="auto"/>
            <w:right w:val="none" w:sz="0" w:space="0" w:color="auto"/>
          </w:divBdr>
        </w:div>
        <w:div w:id="121196110">
          <w:marLeft w:val="640"/>
          <w:marRight w:val="0"/>
          <w:marTop w:val="0"/>
          <w:marBottom w:val="0"/>
          <w:divBdr>
            <w:top w:val="none" w:sz="0" w:space="0" w:color="auto"/>
            <w:left w:val="none" w:sz="0" w:space="0" w:color="auto"/>
            <w:bottom w:val="none" w:sz="0" w:space="0" w:color="auto"/>
            <w:right w:val="none" w:sz="0" w:space="0" w:color="auto"/>
          </w:divBdr>
        </w:div>
        <w:div w:id="312299890">
          <w:marLeft w:val="640"/>
          <w:marRight w:val="0"/>
          <w:marTop w:val="0"/>
          <w:marBottom w:val="0"/>
          <w:divBdr>
            <w:top w:val="none" w:sz="0" w:space="0" w:color="auto"/>
            <w:left w:val="none" w:sz="0" w:space="0" w:color="auto"/>
            <w:bottom w:val="none" w:sz="0" w:space="0" w:color="auto"/>
            <w:right w:val="none" w:sz="0" w:space="0" w:color="auto"/>
          </w:divBdr>
        </w:div>
        <w:div w:id="427652341">
          <w:marLeft w:val="640"/>
          <w:marRight w:val="0"/>
          <w:marTop w:val="0"/>
          <w:marBottom w:val="0"/>
          <w:divBdr>
            <w:top w:val="none" w:sz="0" w:space="0" w:color="auto"/>
            <w:left w:val="none" w:sz="0" w:space="0" w:color="auto"/>
            <w:bottom w:val="none" w:sz="0" w:space="0" w:color="auto"/>
            <w:right w:val="none" w:sz="0" w:space="0" w:color="auto"/>
          </w:divBdr>
        </w:div>
        <w:div w:id="2140688048">
          <w:marLeft w:val="640"/>
          <w:marRight w:val="0"/>
          <w:marTop w:val="0"/>
          <w:marBottom w:val="0"/>
          <w:divBdr>
            <w:top w:val="none" w:sz="0" w:space="0" w:color="auto"/>
            <w:left w:val="none" w:sz="0" w:space="0" w:color="auto"/>
            <w:bottom w:val="none" w:sz="0" w:space="0" w:color="auto"/>
            <w:right w:val="none" w:sz="0" w:space="0" w:color="auto"/>
          </w:divBdr>
        </w:div>
        <w:div w:id="1474179878">
          <w:marLeft w:val="640"/>
          <w:marRight w:val="0"/>
          <w:marTop w:val="0"/>
          <w:marBottom w:val="0"/>
          <w:divBdr>
            <w:top w:val="none" w:sz="0" w:space="0" w:color="auto"/>
            <w:left w:val="none" w:sz="0" w:space="0" w:color="auto"/>
            <w:bottom w:val="none" w:sz="0" w:space="0" w:color="auto"/>
            <w:right w:val="none" w:sz="0" w:space="0" w:color="auto"/>
          </w:divBdr>
        </w:div>
        <w:div w:id="1629119780">
          <w:marLeft w:val="640"/>
          <w:marRight w:val="0"/>
          <w:marTop w:val="0"/>
          <w:marBottom w:val="0"/>
          <w:divBdr>
            <w:top w:val="none" w:sz="0" w:space="0" w:color="auto"/>
            <w:left w:val="none" w:sz="0" w:space="0" w:color="auto"/>
            <w:bottom w:val="none" w:sz="0" w:space="0" w:color="auto"/>
            <w:right w:val="none" w:sz="0" w:space="0" w:color="auto"/>
          </w:divBdr>
        </w:div>
        <w:div w:id="1132553475">
          <w:marLeft w:val="640"/>
          <w:marRight w:val="0"/>
          <w:marTop w:val="0"/>
          <w:marBottom w:val="0"/>
          <w:divBdr>
            <w:top w:val="none" w:sz="0" w:space="0" w:color="auto"/>
            <w:left w:val="none" w:sz="0" w:space="0" w:color="auto"/>
            <w:bottom w:val="none" w:sz="0" w:space="0" w:color="auto"/>
            <w:right w:val="none" w:sz="0" w:space="0" w:color="auto"/>
          </w:divBdr>
        </w:div>
      </w:divsChild>
    </w:div>
    <w:div w:id="1343973802">
      <w:bodyDiv w:val="1"/>
      <w:marLeft w:val="0"/>
      <w:marRight w:val="0"/>
      <w:marTop w:val="0"/>
      <w:marBottom w:val="0"/>
      <w:divBdr>
        <w:top w:val="none" w:sz="0" w:space="0" w:color="auto"/>
        <w:left w:val="none" w:sz="0" w:space="0" w:color="auto"/>
        <w:bottom w:val="none" w:sz="0" w:space="0" w:color="auto"/>
        <w:right w:val="none" w:sz="0" w:space="0" w:color="auto"/>
      </w:divBdr>
      <w:divsChild>
        <w:div w:id="127481985">
          <w:marLeft w:val="0"/>
          <w:marRight w:val="0"/>
          <w:marTop w:val="0"/>
          <w:marBottom w:val="0"/>
          <w:divBdr>
            <w:top w:val="none" w:sz="0" w:space="0" w:color="auto"/>
            <w:left w:val="none" w:sz="0" w:space="0" w:color="auto"/>
            <w:bottom w:val="none" w:sz="0" w:space="0" w:color="auto"/>
            <w:right w:val="none" w:sz="0" w:space="0" w:color="auto"/>
          </w:divBdr>
          <w:divsChild>
            <w:div w:id="1612397379">
              <w:marLeft w:val="0"/>
              <w:marRight w:val="0"/>
              <w:marTop w:val="0"/>
              <w:marBottom w:val="0"/>
              <w:divBdr>
                <w:top w:val="none" w:sz="0" w:space="0" w:color="auto"/>
                <w:left w:val="none" w:sz="0" w:space="0" w:color="auto"/>
                <w:bottom w:val="none" w:sz="0" w:space="0" w:color="auto"/>
                <w:right w:val="none" w:sz="0" w:space="0" w:color="auto"/>
              </w:divBdr>
              <w:divsChild>
                <w:div w:id="8140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200534">
      <w:bodyDiv w:val="1"/>
      <w:marLeft w:val="0"/>
      <w:marRight w:val="0"/>
      <w:marTop w:val="0"/>
      <w:marBottom w:val="0"/>
      <w:divBdr>
        <w:top w:val="none" w:sz="0" w:space="0" w:color="auto"/>
        <w:left w:val="none" w:sz="0" w:space="0" w:color="auto"/>
        <w:bottom w:val="none" w:sz="0" w:space="0" w:color="auto"/>
        <w:right w:val="none" w:sz="0" w:space="0" w:color="auto"/>
      </w:divBdr>
      <w:divsChild>
        <w:div w:id="1036270793">
          <w:marLeft w:val="640"/>
          <w:marRight w:val="0"/>
          <w:marTop w:val="0"/>
          <w:marBottom w:val="0"/>
          <w:divBdr>
            <w:top w:val="none" w:sz="0" w:space="0" w:color="auto"/>
            <w:left w:val="none" w:sz="0" w:space="0" w:color="auto"/>
            <w:bottom w:val="none" w:sz="0" w:space="0" w:color="auto"/>
            <w:right w:val="none" w:sz="0" w:space="0" w:color="auto"/>
          </w:divBdr>
        </w:div>
        <w:div w:id="2095473526">
          <w:marLeft w:val="640"/>
          <w:marRight w:val="0"/>
          <w:marTop w:val="0"/>
          <w:marBottom w:val="0"/>
          <w:divBdr>
            <w:top w:val="none" w:sz="0" w:space="0" w:color="auto"/>
            <w:left w:val="none" w:sz="0" w:space="0" w:color="auto"/>
            <w:bottom w:val="none" w:sz="0" w:space="0" w:color="auto"/>
            <w:right w:val="none" w:sz="0" w:space="0" w:color="auto"/>
          </w:divBdr>
        </w:div>
        <w:div w:id="1186941256">
          <w:marLeft w:val="640"/>
          <w:marRight w:val="0"/>
          <w:marTop w:val="0"/>
          <w:marBottom w:val="0"/>
          <w:divBdr>
            <w:top w:val="none" w:sz="0" w:space="0" w:color="auto"/>
            <w:left w:val="none" w:sz="0" w:space="0" w:color="auto"/>
            <w:bottom w:val="none" w:sz="0" w:space="0" w:color="auto"/>
            <w:right w:val="none" w:sz="0" w:space="0" w:color="auto"/>
          </w:divBdr>
        </w:div>
        <w:div w:id="1588882872">
          <w:marLeft w:val="640"/>
          <w:marRight w:val="0"/>
          <w:marTop w:val="0"/>
          <w:marBottom w:val="0"/>
          <w:divBdr>
            <w:top w:val="none" w:sz="0" w:space="0" w:color="auto"/>
            <w:left w:val="none" w:sz="0" w:space="0" w:color="auto"/>
            <w:bottom w:val="none" w:sz="0" w:space="0" w:color="auto"/>
            <w:right w:val="none" w:sz="0" w:space="0" w:color="auto"/>
          </w:divBdr>
        </w:div>
        <w:div w:id="1100639243">
          <w:marLeft w:val="640"/>
          <w:marRight w:val="0"/>
          <w:marTop w:val="0"/>
          <w:marBottom w:val="0"/>
          <w:divBdr>
            <w:top w:val="none" w:sz="0" w:space="0" w:color="auto"/>
            <w:left w:val="none" w:sz="0" w:space="0" w:color="auto"/>
            <w:bottom w:val="none" w:sz="0" w:space="0" w:color="auto"/>
            <w:right w:val="none" w:sz="0" w:space="0" w:color="auto"/>
          </w:divBdr>
        </w:div>
        <w:div w:id="43792263">
          <w:marLeft w:val="640"/>
          <w:marRight w:val="0"/>
          <w:marTop w:val="0"/>
          <w:marBottom w:val="0"/>
          <w:divBdr>
            <w:top w:val="none" w:sz="0" w:space="0" w:color="auto"/>
            <w:left w:val="none" w:sz="0" w:space="0" w:color="auto"/>
            <w:bottom w:val="none" w:sz="0" w:space="0" w:color="auto"/>
            <w:right w:val="none" w:sz="0" w:space="0" w:color="auto"/>
          </w:divBdr>
        </w:div>
        <w:div w:id="1417945708">
          <w:marLeft w:val="640"/>
          <w:marRight w:val="0"/>
          <w:marTop w:val="0"/>
          <w:marBottom w:val="0"/>
          <w:divBdr>
            <w:top w:val="none" w:sz="0" w:space="0" w:color="auto"/>
            <w:left w:val="none" w:sz="0" w:space="0" w:color="auto"/>
            <w:bottom w:val="none" w:sz="0" w:space="0" w:color="auto"/>
            <w:right w:val="none" w:sz="0" w:space="0" w:color="auto"/>
          </w:divBdr>
        </w:div>
        <w:div w:id="726225705">
          <w:marLeft w:val="640"/>
          <w:marRight w:val="0"/>
          <w:marTop w:val="0"/>
          <w:marBottom w:val="0"/>
          <w:divBdr>
            <w:top w:val="none" w:sz="0" w:space="0" w:color="auto"/>
            <w:left w:val="none" w:sz="0" w:space="0" w:color="auto"/>
            <w:bottom w:val="none" w:sz="0" w:space="0" w:color="auto"/>
            <w:right w:val="none" w:sz="0" w:space="0" w:color="auto"/>
          </w:divBdr>
        </w:div>
        <w:div w:id="1600403340">
          <w:marLeft w:val="640"/>
          <w:marRight w:val="0"/>
          <w:marTop w:val="0"/>
          <w:marBottom w:val="0"/>
          <w:divBdr>
            <w:top w:val="none" w:sz="0" w:space="0" w:color="auto"/>
            <w:left w:val="none" w:sz="0" w:space="0" w:color="auto"/>
            <w:bottom w:val="none" w:sz="0" w:space="0" w:color="auto"/>
            <w:right w:val="none" w:sz="0" w:space="0" w:color="auto"/>
          </w:divBdr>
        </w:div>
        <w:div w:id="364450452">
          <w:marLeft w:val="640"/>
          <w:marRight w:val="0"/>
          <w:marTop w:val="0"/>
          <w:marBottom w:val="0"/>
          <w:divBdr>
            <w:top w:val="none" w:sz="0" w:space="0" w:color="auto"/>
            <w:left w:val="none" w:sz="0" w:space="0" w:color="auto"/>
            <w:bottom w:val="none" w:sz="0" w:space="0" w:color="auto"/>
            <w:right w:val="none" w:sz="0" w:space="0" w:color="auto"/>
          </w:divBdr>
        </w:div>
        <w:div w:id="982386726">
          <w:marLeft w:val="640"/>
          <w:marRight w:val="0"/>
          <w:marTop w:val="0"/>
          <w:marBottom w:val="0"/>
          <w:divBdr>
            <w:top w:val="none" w:sz="0" w:space="0" w:color="auto"/>
            <w:left w:val="none" w:sz="0" w:space="0" w:color="auto"/>
            <w:bottom w:val="none" w:sz="0" w:space="0" w:color="auto"/>
            <w:right w:val="none" w:sz="0" w:space="0" w:color="auto"/>
          </w:divBdr>
        </w:div>
        <w:div w:id="334575479">
          <w:marLeft w:val="640"/>
          <w:marRight w:val="0"/>
          <w:marTop w:val="0"/>
          <w:marBottom w:val="0"/>
          <w:divBdr>
            <w:top w:val="none" w:sz="0" w:space="0" w:color="auto"/>
            <w:left w:val="none" w:sz="0" w:space="0" w:color="auto"/>
            <w:bottom w:val="none" w:sz="0" w:space="0" w:color="auto"/>
            <w:right w:val="none" w:sz="0" w:space="0" w:color="auto"/>
          </w:divBdr>
        </w:div>
        <w:div w:id="1655528496">
          <w:marLeft w:val="640"/>
          <w:marRight w:val="0"/>
          <w:marTop w:val="0"/>
          <w:marBottom w:val="0"/>
          <w:divBdr>
            <w:top w:val="none" w:sz="0" w:space="0" w:color="auto"/>
            <w:left w:val="none" w:sz="0" w:space="0" w:color="auto"/>
            <w:bottom w:val="none" w:sz="0" w:space="0" w:color="auto"/>
            <w:right w:val="none" w:sz="0" w:space="0" w:color="auto"/>
          </w:divBdr>
        </w:div>
        <w:div w:id="1017266446">
          <w:marLeft w:val="640"/>
          <w:marRight w:val="0"/>
          <w:marTop w:val="0"/>
          <w:marBottom w:val="0"/>
          <w:divBdr>
            <w:top w:val="none" w:sz="0" w:space="0" w:color="auto"/>
            <w:left w:val="none" w:sz="0" w:space="0" w:color="auto"/>
            <w:bottom w:val="none" w:sz="0" w:space="0" w:color="auto"/>
            <w:right w:val="none" w:sz="0" w:space="0" w:color="auto"/>
          </w:divBdr>
        </w:div>
        <w:div w:id="1342007120">
          <w:marLeft w:val="640"/>
          <w:marRight w:val="0"/>
          <w:marTop w:val="0"/>
          <w:marBottom w:val="0"/>
          <w:divBdr>
            <w:top w:val="none" w:sz="0" w:space="0" w:color="auto"/>
            <w:left w:val="none" w:sz="0" w:space="0" w:color="auto"/>
            <w:bottom w:val="none" w:sz="0" w:space="0" w:color="auto"/>
            <w:right w:val="none" w:sz="0" w:space="0" w:color="auto"/>
          </w:divBdr>
        </w:div>
        <w:div w:id="164904649">
          <w:marLeft w:val="640"/>
          <w:marRight w:val="0"/>
          <w:marTop w:val="0"/>
          <w:marBottom w:val="0"/>
          <w:divBdr>
            <w:top w:val="none" w:sz="0" w:space="0" w:color="auto"/>
            <w:left w:val="none" w:sz="0" w:space="0" w:color="auto"/>
            <w:bottom w:val="none" w:sz="0" w:space="0" w:color="auto"/>
            <w:right w:val="none" w:sz="0" w:space="0" w:color="auto"/>
          </w:divBdr>
        </w:div>
      </w:divsChild>
    </w:div>
    <w:div w:id="1385065146">
      <w:bodyDiv w:val="1"/>
      <w:marLeft w:val="0"/>
      <w:marRight w:val="0"/>
      <w:marTop w:val="0"/>
      <w:marBottom w:val="0"/>
      <w:divBdr>
        <w:top w:val="none" w:sz="0" w:space="0" w:color="auto"/>
        <w:left w:val="none" w:sz="0" w:space="0" w:color="auto"/>
        <w:bottom w:val="none" w:sz="0" w:space="0" w:color="auto"/>
        <w:right w:val="none" w:sz="0" w:space="0" w:color="auto"/>
      </w:divBdr>
      <w:divsChild>
        <w:div w:id="1657949395">
          <w:marLeft w:val="640"/>
          <w:marRight w:val="0"/>
          <w:marTop w:val="0"/>
          <w:marBottom w:val="0"/>
          <w:divBdr>
            <w:top w:val="none" w:sz="0" w:space="0" w:color="auto"/>
            <w:left w:val="none" w:sz="0" w:space="0" w:color="auto"/>
            <w:bottom w:val="none" w:sz="0" w:space="0" w:color="auto"/>
            <w:right w:val="none" w:sz="0" w:space="0" w:color="auto"/>
          </w:divBdr>
        </w:div>
        <w:div w:id="1445690698">
          <w:marLeft w:val="640"/>
          <w:marRight w:val="0"/>
          <w:marTop w:val="0"/>
          <w:marBottom w:val="0"/>
          <w:divBdr>
            <w:top w:val="none" w:sz="0" w:space="0" w:color="auto"/>
            <w:left w:val="none" w:sz="0" w:space="0" w:color="auto"/>
            <w:bottom w:val="none" w:sz="0" w:space="0" w:color="auto"/>
            <w:right w:val="none" w:sz="0" w:space="0" w:color="auto"/>
          </w:divBdr>
        </w:div>
        <w:div w:id="977684342">
          <w:marLeft w:val="640"/>
          <w:marRight w:val="0"/>
          <w:marTop w:val="0"/>
          <w:marBottom w:val="0"/>
          <w:divBdr>
            <w:top w:val="none" w:sz="0" w:space="0" w:color="auto"/>
            <w:left w:val="none" w:sz="0" w:space="0" w:color="auto"/>
            <w:bottom w:val="none" w:sz="0" w:space="0" w:color="auto"/>
            <w:right w:val="none" w:sz="0" w:space="0" w:color="auto"/>
          </w:divBdr>
        </w:div>
        <w:div w:id="526988866">
          <w:marLeft w:val="640"/>
          <w:marRight w:val="0"/>
          <w:marTop w:val="0"/>
          <w:marBottom w:val="0"/>
          <w:divBdr>
            <w:top w:val="none" w:sz="0" w:space="0" w:color="auto"/>
            <w:left w:val="none" w:sz="0" w:space="0" w:color="auto"/>
            <w:bottom w:val="none" w:sz="0" w:space="0" w:color="auto"/>
            <w:right w:val="none" w:sz="0" w:space="0" w:color="auto"/>
          </w:divBdr>
        </w:div>
        <w:div w:id="295113273">
          <w:marLeft w:val="640"/>
          <w:marRight w:val="0"/>
          <w:marTop w:val="0"/>
          <w:marBottom w:val="0"/>
          <w:divBdr>
            <w:top w:val="none" w:sz="0" w:space="0" w:color="auto"/>
            <w:left w:val="none" w:sz="0" w:space="0" w:color="auto"/>
            <w:bottom w:val="none" w:sz="0" w:space="0" w:color="auto"/>
            <w:right w:val="none" w:sz="0" w:space="0" w:color="auto"/>
          </w:divBdr>
        </w:div>
        <w:div w:id="539514088">
          <w:marLeft w:val="640"/>
          <w:marRight w:val="0"/>
          <w:marTop w:val="0"/>
          <w:marBottom w:val="0"/>
          <w:divBdr>
            <w:top w:val="none" w:sz="0" w:space="0" w:color="auto"/>
            <w:left w:val="none" w:sz="0" w:space="0" w:color="auto"/>
            <w:bottom w:val="none" w:sz="0" w:space="0" w:color="auto"/>
            <w:right w:val="none" w:sz="0" w:space="0" w:color="auto"/>
          </w:divBdr>
        </w:div>
        <w:div w:id="1591698608">
          <w:marLeft w:val="640"/>
          <w:marRight w:val="0"/>
          <w:marTop w:val="0"/>
          <w:marBottom w:val="0"/>
          <w:divBdr>
            <w:top w:val="none" w:sz="0" w:space="0" w:color="auto"/>
            <w:left w:val="none" w:sz="0" w:space="0" w:color="auto"/>
            <w:bottom w:val="none" w:sz="0" w:space="0" w:color="auto"/>
            <w:right w:val="none" w:sz="0" w:space="0" w:color="auto"/>
          </w:divBdr>
        </w:div>
        <w:div w:id="1825119285">
          <w:marLeft w:val="640"/>
          <w:marRight w:val="0"/>
          <w:marTop w:val="0"/>
          <w:marBottom w:val="0"/>
          <w:divBdr>
            <w:top w:val="none" w:sz="0" w:space="0" w:color="auto"/>
            <w:left w:val="none" w:sz="0" w:space="0" w:color="auto"/>
            <w:bottom w:val="none" w:sz="0" w:space="0" w:color="auto"/>
            <w:right w:val="none" w:sz="0" w:space="0" w:color="auto"/>
          </w:divBdr>
        </w:div>
        <w:div w:id="545525293">
          <w:marLeft w:val="640"/>
          <w:marRight w:val="0"/>
          <w:marTop w:val="0"/>
          <w:marBottom w:val="0"/>
          <w:divBdr>
            <w:top w:val="none" w:sz="0" w:space="0" w:color="auto"/>
            <w:left w:val="none" w:sz="0" w:space="0" w:color="auto"/>
            <w:bottom w:val="none" w:sz="0" w:space="0" w:color="auto"/>
            <w:right w:val="none" w:sz="0" w:space="0" w:color="auto"/>
          </w:divBdr>
        </w:div>
        <w:div w:id="1496797221">
          <w:marLeft w:val="640"/>
          <w:marRight w:val="0"/>
          <w:marTop w:val="0"/>
          <w:marBottom w:val="0"/>
          <w:divBdr>
            <w:top w:val="none" w:sz="0" w:space="0" w:color="auto"/>
            <w:left w:val="none" w:sz="0" w:space="0" w:color="auto"/>
            <w:bottom w:val="none" w:sz="0" w:space="0" w:color="auto"/>
            <w:right w:val="none" w:sz="0" w:space="0" w:color="auto"/>
          </w:divBdr>
        </w:div>
        <w:div w:id="756832209">
          <w:marLeft w:val="640"/>
          <w:marRight w:val="0"/>
          <w:marTop w:val="0"/>
          <w:marBottom w:val="0"/>
          <w:divBdr>
            <w:top w:val="none" w:sz="0" w:space="0" w:color="auto"/>
            <w:left w:val="none" w:sz="0" w:space="0" w:color="auto"/>
            <w:bottom w:val="none" w:sz="0" w:space="0" w:color="auto"/>
            <w:right w:val="none" w:sz="0" w:space="0" w:color="auto"/>
          </w:divBdr>
        </w:div>
        <w:div w:id="2102598097">
          <w:marLeft w:val="640"/>
          <w:marRight w:val="0"/>
          <w:marTop w:val="0"/>
          <w:marBottom w:val="0"/>
          <w:divBdr>
            <w:top w:val="none" w:sz="0" w:space="0" w:color="auto"/>
            <w:left w:val="none" w:sz="0" w:space="0" w:color="auto"/>
            <w:bottom w:val="none" w:sz="0" w:space="0" w:color="auto"/>
            <w:right w:val="none" w:sz="0" w:space="0" w:color="auto"/>
          </w:divBdr>
        </w:div>
        <w:div w:id="7299520">
          <w:marLeft w:val="640"/>
          <w:marRight w:val="0"/>
          <w:marTop w:val="0"/>
          <w:marBottom w:val="0"/>
          <w:divBdr>
            <w:top w:val="none" w:sz="0" w:space="0" w:color="auto"/>
            <w:left w:val="none" w:sz="0" w:space="0" w:color="auto"/>
            <w:bottom w:val="none" w:sz="0" w:space="0" w:color="auto"/>
            <w:right w:val="none" w:sz="0" w:space="0" w:color="auto"/>
          </w:divBdr>
        </w:div>
        <w:div w:id="979067572">
          <w:marLeft w:val="640"/>
          <w:marRight w:val="0"/>
          <w:marTop w:val="0"/>
          <w:marBottom w:val="0"/>
          <w:divBdr>
            <w:top w:val="none" w:sz="0" w:space="0" w:color="auto"/>
            <w:left w:val="none" w:sz="0" w:space="0" w:color="auto"/>
            <w:bottom w:val="none" w:sz="0" w:space="0" w:color="auto"/>
            <w:right w:val="none" w:sz="0" w:space="0" w:color="auto"/>
          </w:divBdr>
        </w:div>
        <w:div w:id="1130054280">
          <w:marLeft w:val="640"/>
          <w:marRight w:val="0"/>
          <w:marTop w:val="0"/>
          <w:marBottom w:val="0"/>
          <w:divBdr>
            <w:top w:val="none" w:sz="0" w:space="0" w:color="auto"/>
            <w:left w:val="none" w:sz="0" w:space="0" w:color="auto"/>
            <w:bottom w:val="none" w:sz="0" w:space="0" w:color="auto"/>
            <w:right w:val="none" w:sz="0" w:space="0" w:color="auto"/>
          </w:divBdr>
        </w:div>
        <w:div w:id="139351885">
          <w:marLeft w:val="640"/>
          <w:marRight w:val="0"/>
          <w:marTop w:val="0"/>
          <w:marBottom w:val="0"/>
          <w:divBdr>
            <w:top w:val="none" w:sz="0" w:space="0" w:color="auto"/>
            <w:left w:val="none" w:sz="0" w:space="0" w:color="auto"/>
            <w:bottom w:val="none" w:sz="0" w:space="0" w:color="auto"/>
            <w:right w:val="none" w:sz="0" w:space="0" w:color="auto"/>
          </w:divBdr>
        </w:div>
        <w:div w:id="1427657389">
          <w:marLeft w:val="640"/>
          <w:marRight w:val="0"/>
          <w:marTop w:val="0"/>
          <w:marBottom w:val="0"/>
          <w:divBdr>
            <w:top w:val="none" w:sz="0" w:space="0" w:color="auto"/>
            <w:left w:val="none" w:sz="0" w:space="0" w:color="auto"/>
            <w:bottom w:val="none" w:sz="0" w:space="0" w:color="auto"/>
            <w:right w:val="none" w:sz="0" w:space="0" w:color="auto"/>
          </w:divBdr>
        </w:div>
        <w:div w:id="1492331570">
          <w:marLeft w:val="640"/>
          <w:marRight w:val="0"/>
          <w:marTop w:val="0"/>
          <w:marBottom w:val="0"/>
          <w:divBdr>
            <w:top w:val="none" w:sz="0" w:space="0" w:color="auto"/>
            <w:left w:val="none" w:sz="0" w:space="0" w:color="auto"/>
            <w:bottom w:val="none" w:sz="0" w:space="0" w:color="auto"/>
            <w:right w:val="none" w:sz="0" w:space="0" w:color="auto"/>
          </w:divBdr>
        </w:div>
        <w:div w:id="489566108">
          <w:marLeft w:val="640"/>
          <w:marRight w:val="0"/>
          <w:marTop w:val="0"/>
          <w:marBottom w:val="0"/>
          <w:divBdr>
            <w:top w:val="none" w:sz="0" w:space="0" w:color="auto"/>
            <w:left w:val="none" w:sz="0" w:space="0" w:color="auto"/>
            <w:bottom w:val="none" w:sz="0" w:space="0" w:color="auto"/>
            <w:right w:val="none" w:sz="0" w:space="0" w:color="auto"/>
          </w:divBdr>
        </w:div>
        <w:div w:id="2031255184">
          <w:marLeft w:val="640"/>
          <w:marRight w:val="0"/>
          <w:marTop w:val="0"/>
          <w:marBottom w:val="0"/>
          <w:divBdr>
            <w:top w:val="none" w:sz="0" w:space="0" w:color="auto"/>
            <w:left w:val="none" w:sz="0" w:space="0" w:color="auto"/>
            <w:bottom w:val="none" w:sz="0" w:space="0" w:color="auto"/>
            <w:right w:val="none" w:sz="0" w:space="0" w:color="auto"/>
          </w:divBdr>
        </w:div>
        <w:div w:id="292372470">
          <w:marLeft w:val="640"/>
          <w:marRight w:val="0"/>
          <w:marTop w:val="0"/>
          <w:marBottom w:val="0"/>
          <w:divBdr>
            <w:top w:val="none" w:sz="0" w:space="0" w:color="auto"/>
            <w:left w:val="none" w:sz="0" w:space="0" w:color="auto"/>
            <w:bottom w:val="none" w:sz="0" w:space="0" w:color="auto"/>
            <w:right w:val="none" w:sz="0" w:space="0" w:color="auto"/>
          </w:divBdr>
        </w:div>
      </w:divsChild>
    </w:div>
    <w:div w:id="1400901577">
      <w:bodyDiv w:val="1"/>
      <w:marLeft w:val="0"/>
      <w:marRight w:val="0"/>
      <w:marTop w:val="0"/>
      <w:marBottom w:val="0"/>
      <w:divBdr>
        <w:top w:val="none" w:sz="0" w:space="0" w:color="auto"/>
        <w:left w:val="none" w:sz="0" w:space="0" w:color="auto"/>
        <w:bottom w:val="none" w:sz="0" w:space="0" w:color="auto"/>
        <w:right w:val="none" w:sz="0" w:space="0" w:color="auto"/>
      </w:divBdr>
      <w:divsChild>
        <w:div w:id="1552812981">
          <w:marLeft w:val="640"/>
          <w:marRight w:val="0"/>
          <w:marTop w:val="0"/>
          <w:marBottom w:val="0"/>
          <w:divBdr>
            <w:top w:val="none" w:sz="0" w:space="0" w:color="auto"/>
            <w:left w:val="none" w:sz="0" w:space="0" w:color="auto"/>
            <w:bottom w:val="none" w:sz="0" w:space="0" w:color="auto"/>
            <w:right w:val="none" w:sz="0" w:space="0" w:color="auto"/>
          </w:divBdr>
        </w:div>
        <w:div w:id="807165280">
          <w:marLeft w:val="640"/>
          <w:marRight w:val="0"/>
          <w:marTop w:val="0"/>
          <w:marBottom w:val="0"/>
          <w:divBdr>
            <w:top w:val="none" w:sz="0" w:space="0" w:color="auto"/>
            <w:left w:val="none" w:sz="0" w:space="0" w:color="auto"/>
            <w:bottom w:val="none" w:sz="0" w:space="0" w:color="auto"/>
            <w:right w:val="none" w:sz="0" w:space="0" w:color="auto"/>
          </w:divBdr>
        </w:div>
        <w:div w:id="1647858095">
          <w:marLeft w:val="640"/>
          <w:marRight w:val="0"/>
          <w:marTop w:val="0"/>
          <w:marBottom w:val="0"/>
          <w:divBdr>
            <w:top w:val="none" w:sz="0" w:space="0" w:color="auto"/>
            <w:left w:val="none" w:sz="0" w:space="0" w:color="auto"/>
            <w:bottom w:val="none" w:sz="0" w:space="0" w:color="auto"/>
            <w:right w:val="none" w:sz="0" w:space="0" w:color="auto"/>
          </w:divBdr>
        </w:div>
        <w:div w:id="1053458249">
          <w:marLeft w:val="640"/>
          <w:marRight w:val="0"/>
          <w:marTop w:val="0"/>
          <w:marBottom w:val="0"/>
          <w:divBdr>
            <w:top w:val="none" w:sz="0" w:space="0" w:color="auto"/>
            <w:left w:val="none" w:sz="0" w:space="0" w:color="auto"/>
            <w:bottom w:val="none" w:sz="0" w:space="0" w:color="auto"/>
            <w:right w:val="none" w:sz="0" w:space="0" w:color="auto"/>
          </w:divBdr>
        </w:div>
        <w:div w:id="1226837417">
          <w:marLeft w:val="640"/>
          <w:marRight w:val="0"/>
          <w:marTop w:val="0"/>
          <w:marBottom w:val="0"/>
          <w:divBdr>
            <w:top w:val="none" w:sz="0" w:space="0" w:color="auto"/>
            <w:left w:val="none" w:sz="0" w:space="0" w:color="auto"/>
            <w:bottom w:val="none" w:sz="0" w:space="0" w:color="auto"/>
            <w:right w:val="none" w:sz="0" w:space="0" w:color="auto"/>
          </w:divBdr>
        </w:div>
        <w:div w:id="431827908">
          <w:marLeft w:val="640"/>
          <w:marRight w:val="0"/>
          <w:marTop w:val="0"/>
          <w:marBottom w:val="0"/>
          <w:divBdr>
            <w:top w:val="none" w:sz="0" w:space="0" w:color="auto"/>
            <w:left w:val="none" w:sz="0" w:space="0" w:color="auto"/>
            <w:bottom w:val="none" w:sz="0" w:space="0" w:color="auto"/>
            <w:right w:val="none" w:sz="0" w:space="0" w:color="auto"/>
          </w:divBdr>
        </w:div>
        <w:div w:id="364714653">
          <w:marLeft w:val="640"/>
          <w:marRight w:val="0"/>
          <w:marTop w:val="0"/>
          <w:marBottom w:val="0"/>
          <w:divBdr>
            <w:top w:val="none" w:sz="0" w:space="0" w:color="auto"/>
            <w:left w:val="none" w:sz="0" w:space="0" w:color="auto"/>
            <w:bottom w:val="none" w:sz="0" w:space="0" w:color="auto"/>
            <w:right w:val="none" w:sz="0" w:space="0" w:color="auto"/>
          </w:divBdr>
        </w:div>
        <w:div w:id="239289764">
          <w:marLeft w:val="640"/>
          <w:marRight w:val="0"/>
          <w:marTop w:val="0"/>
          <w:marBottom w:val="0"/>
          <w:divBdr>
            <w:top w:val="none" w:sz="0" w:space="0" w:color="auto"/>
            <w:left w:val="none" w:sz="0" w:space="0" w:color="auto"/>
            <w:bottom w:val="none" w:sz="0" w:space="0" w:color="auto"/>
            <w:right w:val="none" w:sz="0" w:space="0" w:color="auto"/>
          </w:divBdr>
        </w:div>
        <w:div w:id="897403292">
          <w:marLeft w:val="640"/>
          <w:marRight w:val="0"/>
          <w:marTop w:val="0"/>
          <w:marBottom w:val="0"/>
          <w:divBdr>
            <w:top w:val="none" w:sz="0" w:space="0" w:color="auto"/>
            <w:left w:val="none" w:sz="0" w:space="0" w:color="auto"/>
            <w:bottom w:val="none" w:sz="0" w:space="0" w:color="auto"/>
            <w:right w:val="none" w:sz="0" w:space="0" w:color="auto"/>
          </w:divBdr>
        </w:div>
        <w:div w:id="2105148228">
          <w:marLeft w:val="640"/>
          <w:marRight w:val="0"/>
          <w:marTop w:val="0"/>
          <w:marBottom w:val="0"/>
          <w:divBdr>
            <w:top w:val="none" w:sz="0" w:space="0" w:color="auto"/>
            <w:left w:val="none" w:sz="0" w:space="0" w:color="auto"/>
            <w:bottom w:val="none" w:sz="0" w:space="0" w:color="auto"/>
            <w:right w:val="none" w:sz="0" w:space="0" w:color="auto"/>
          </w:divBdr>
        </w:div>
        <w:div w:id="1058473400">
          <w:marLeft w:val="640"/>
          <w:marRight w:val="0"/>
          <w:marTop w:val="0"/>
          <w:marBottom w:val="0"/>
          <w:divBdr>
            <w:top w:val="none" w:sz="0" w:space="0" w:color="auto"/>
            <w:left w:val="none" w:sz="0" w:space="0" w:color="auto"/>
            <w:bottom w:val="none" w:sz="0" w:space="0" w:color="auto"/>
            <w:right w:val="none" w:sz="0" w:space="0" w:color="auto"/>
          </w:divBdr>
        </w:div>
        <w:div w:id="1640644172">
          <w:marLeft w:val="640"/>
          <w:marRight w:val="0"/>
          <w:marTop w:val="0"/>
          <w:marBottom w:val="0"/>
          <w:divBdr>
            <w:top w:val="none" w:sz="0" w:space="0" w:color="auto"/>
            <w:left w:val="none" w:sz="0" w:space="0" w:color="auto"/>
            <w:bottom w:val="none" w:sz="0" w:space="0" w:color="auto"/>
            <w:right w:val="none" w:sz="0" w:space="0" w:color="auto"/>
          </w:divBdr>
        </w:div>
        <w:div w:id="174998707">
          <w:marLeft w:val="640"/>
          <w:marRight w:val="0"/>
          <w:marTop w:val="0"/>
          <w:marBottom w:val="0"/>
          <w:divBdr>
            <w:top w:val="none" w:sz="0" w:space="0" w:color="auto"/>
            <w:left w:val="none" w:sz="0" w:space="0" w:color="auto"/>
            <w:bottom w:val="none" w:sz="0" w:space="0" w:color="auto"/>
            <w:right w:val="none" w:sz="0" w:space="0" w:color="auto"/>
          </w:divBdr>
        </w:div>
        <w:div w:id="679160460">
          <w:marLeft w:val="640"/>
          <w:marRight w:val="0"/>
          <w:marTop w:val="0"/>
          <w:marBottom w:val="0"/>
          <w:divBdr>
            <w:top w:val="none" w:sz="0" w:space="0" w:color="auto"/>
            <w:left w:val="none" w:sz="0" w:space="0" w:color="auto"/>
            <w:bottom w:val="none" w:sz="0" w:space="0" w:color="auto"/>
            <w:right w:val="none" w:sz="0" w:space="0" w:color="auto"/>
          </w:divBdr>
        </w:div>
        <w:div w:id="1291590277">
          <w:marLeft w:val="640"/>
          <w:marRight w:val="0"/>
          <w:marTop w:val="0"/>
          <w:marBottom w:val="0"/>
          <w:divBdr>
            <w:top w:val="none" w:sz="0" w:space="0" w:color="auto"/>
            <w:left w:val="none" w:sz="0" w:space="0" w:color="auto"/>
            <w:bottom w:val="none" w:sz="0" w:space="0" w:color="auto"/>
            <w:right w:val="none" w:sz="0" w:space="0" w:color="auto"/>
          </w:divBdr>
        </w:div>
        <w:div w:id="1851290977">
          <w:marLeft w:val="640"/>
          <w:marRight w:val="0"/>
          <w:marTop w:val="0"/>
          <w:marBottom w:val="0"/>
          <w:divBdr>
            <w:top w:val="none" w:sz="0" w:space="0" w:color="auto"/>
            <w:left w:val="none" w:sz="0" w:space="0" w:color="auto"/>
            <w:bottom w:val="none" w:sz="0" w:space="0" w:color="auto"/>
            <w:right w:val="none" w:sz="0" w:space="0" w:color="auto"/>
          </w:divBdr>
        </w:div>
        <w:div w:id="851182895">
          <w:marLeft w:val="640"/>
          <w:marRight w:val="0"/>
          <w:marTop w:val="0"/>
          <w:marBottom w:val="0"/>
          <w:divBdr>
            <w:top w:val="none" w:sz="0" w:space="0" w:color="auto"/>
            <w:left w:val="none" w:sz="0" w:space="0" w:color="auto"/>
            <w:bottom w:val="none" w:sz="0" w:space="0" w:color="auto"/>
            <w:right w:val="none" w:sz="0" w:space="0" w:color="auto"/>
          </w:divBdr>
        </w:div>
        <w:div w:id="1416053026">
          <w:marLeft w:val="640"/>
          <w:marRight w:val="0"/>
          <w:marTop w:val="0"/>
          <w:marBottom w:val="0"/>
          <w:divBdr>
            <w:top w:val="none" w:sz="0" w:space="0" w:color="auto"/>
            <w:left w:val="none" w:sz="0" w:space="0" w:color="auto"/>
            <w:bottom w:val="none" w:sz="0" w:space="0" w:color="auto"/>
            <w:right w:val="none" w:sz="0" w:space="0" w:color="auto"/>
          </w:divBdr>
        </w:div>
      </w:divsChild>
    </w:div>
    <w:div w:id="1408453832">
      <w:bodyDiv w:val="1"/>
      <w:marLeft w:val="0"/>
      <w:marRight w:val="0"/>
      <w:marTop w:val="0"/>
      <w:marBottom w:val="0"/>
      <w:divBdr>
        <w:top w:val="none" w:sz="0" w:space="0" w:color="auto"/>
        <w:left w:val="none" w:sz="0" w:space="0" w:color="auto"/>
        <w:bottom w:val="none" w:sz="0" w:space="0" w:color="auto"/>
        <w:right w:val="none" w:sz="0" w:space="0" w:color="auto"/>
      </w:divBdr>
      <w:divsChild>
        <w:div w:id="415438407">
          <w:marLeft w:val="640"/>
          <w:marRight w:val="0"/>
          <w:marTop w:val="0"/>
          <w:marBottom w:val="0"/>
          <w:divBdr>
            <w:top w:val="none" w:sz="0" w:space="0" w:color="auto"/>
            <w:left w:val="none" w:sz="0" w:space="0" w:color="auto"/>
            <w:bottom w:val="none" w:sz="0" w:space="0" w:color="auto"/>
            <w:right w:val="none" w:sz="0" w:space="0" w:color="auto"/>
          </w:divBdr>
        </w:div>
        <w:div w:id="705834429">
          <w:marLeft w:val="640"/>
          <w:marRight w:val="0"/>
          <w:marTop w:val="0"/>
          <w:marBottom w:val="0"/>
          <w:divBdr>
            <w:top w:val="none" w:sz="0" w:space="0" w:color="auto"/>
            <w:left w:val="none" w:sz="0" w:space="0" w:color="auto"/>
            <w:bottom w:val="none" w:sz="0" w:space="0" w:color="auto"/>
            <w:right w:val="none" w:sz="0" w:space="0" w:color="auto"/>
          </w:divBdr>
        </w:div>
        <w:div w:id="1035041717">
          <w:marLeft w:val="640"/>
          <w:marRight w:val="0"/>
          <w:marTop w:val="0"/>
          <w:marBottom w:val="0"/>
          <w:divBdr>
            <w:top w:val="none" w:sz="0" w:space="0" w:color="auto"/>
            <w:left w:val="none" w:sz="0" w:space="0" w:color="auto"/>
            <w:bottom w:val="none" w:sz="0" w:space="0" w:color="auto"/>
            <w:right w:val="none" w:sz="0" w:space="0" w:color="auto"/>
          </w:divBdr>
        </w:div>
        <w:div w:id="168522945">
          <w:marLeft w:val="640"/>
          <w:marRight w:val="0"/>
          <w:marTop w:val="0"/>
          <w:marBottom w:val="0"/>
          <w:divBdr>
            <w:top w:val="none" w:sz="0" w:space="0" w:color="auto"/>
            <w:left w:val="none" w:sz="0" w:space="0" w:color="auto"/>
            <w:bottom w:val="none" w:sz="0" w:space="0" w:color="auto"/>
            <w:right w:val="none" w:sz="0" w:space="0" w:color="auto"/>
          </w:divBdr>
        </w:div>
        <w:div w:id="757555896">
          <w:marLeft w:val="640"/>
          <w:marRight w:val="0"/>
          <w:marTop w:val="0"/>
          <w:marBottom w:val="0"/>
          <w:divBdr>
            <w:top w:val="none" w:sz="0" w:space="0" w:color="auto"/>
            <w:left w:val="none" w:sz="0" w:space="0" w:color="auto"/>
            <w:bottom w:val="none" w:sz="0" w:space="0" w:color="auto"/>
            <w:right w:val="none" w:sz="0" w:space="0" w:color="auto"/>
          </w:divBdr>
        </w:div>
        <w:div w:id="1652713273">
          <w:marLeft w:val="640"/>
          <w:marRight w:val="0"/>
          <w:marTop w:val="0"/>
          <w:marBottom w:val="0"/>
          <w:divBdr>
            <w:top w:val="none" w:sz="0" w:space="0" w:color="auto"/>
            <w:left w:val="none" w:sz="0" w:space="0" w:color="auto"/>
            <w:bottom w:val="none" w:sz="0" w:space="0" w:color="auto"/>
            <w:right w:val="none" w:sz="0" w:space="0" w:color="auto"/>
          </w:divBdr>
        </w:div>
        <w:div w:id="480464948">
          <w:marLeft w:val="640"/>
          <w:marRight w:val="0"/>
          <w:marTop w:val="0"/>
          <w:marBottom w:val="0"/>
          <w:divBdr>
            <w:top w:val="none" w:sz="0" w:space="0" w:color="auto"/>
            <w:left w:val="none" w:sz="0" w:space="0" w:color="auto"/>
            <w:bottom w:val="none" w:sz="0" w:space="0" w:color="auto"/>
            <w:right w:val="none" w:sz="0" w:space="0" w:color="auto"/>
          </w:divBdr>
        </w:div>
        <w:div w:id="1804419606">
          <w:marLeft w:val="640"/>
          <w:marRight w:val="0"/>
          <w:marTop w:val="0"/>
          <w:marBottom w:val="0"/>
          <w:divBdr>
            <w:top w:val="none" w:sz="0" w:space="0" w:color="auto"/>
            <w:left w:val="none" w:sz="0" w:space="0" w:color="auto"/>
            <w:bottom w:val="none" w:sz="0" w:space="0" w:color="auto"/>
            <w:right w:val="none" w:sz="0" w:space="0" w:color="auto"/>
          </w:divBdr>
        </w:div>
        <w:div w:id="1556774624">
          <w:marLeft w:val="640"/>
          <w:marRight w:val="0"/>
          <w:marTop w:val="0"/>
          <w:marBottom w:val="0"/>
          <w:divBdr>
            <w:top w:val="none" w:sz="0" w:space="0" w:color="auto"/>
            <w:left w:val="none" w:sz="0" w:space="0" w:color="auto"/>
            <w:bottom w:val="none" w:sz="0" w:space="0" w:color="auto"/>
            <w:right w:val="none" w:sz="0" w:space="0" w:color="auto"/>
          </w:divBdr>
        </w:div>
        <w:div w:id="63376189">
          <w:marLeft w:val="640"/>
          <w:marRight w:val="0"/>
          <w:marTop w:val="0"/>
          <w:marBottom w:val="0"/>
          <w:divBdr>
            <w:top w:val="none" w:sz="0" w:space="0" w:color="auto"/>
            <w:left w:val="none" w:sz="0" w:space="0" w:color="auto"/>
            <w:bottom w:val="none" w:sz="0" w:space="0" w:color="auto"/>
            <w:right w:val="none" w:sz="0" w:space="0" w:color="auto"/>
          </w:divBdr>
        </w:div>
        <w:div w:id="838959041">
          <w:marLeft w:val="640"/>
          <w:marRight w:val="0"/>
          <w:marTop w:val="0"/>
          <w:marBottom w:val="0"/>
          <w:divBdr>
            <w:top w:val="none" w:sz="0" w:space="0" w:color="auto"/>
            <w:left w:val="none" w:sz="0" w:space="0" w:color="auto"/>
            <w:bottom w:val="none" w:sz="0" w:space="0" w:color="auto"/>
            <w:right w:val="none" w:sz="0" w:space="0" w:color="auto"/>
          </w:divBdr>
        </w:div>
        <w:div w:id="1227380382">
          <w:marLeft w:val="640"/>
          <w:marRight w:val="0"/>
          <w:marTop w:val="0"/>
          <w:marBottom w:val="0"/>
          <w:divBdr>
            <w:top w:val="none" w:sz="0" w:space="0" w:color="auto"/>
            <w:left w:val="none" w:sz="0" w:space="0" w:color="auto"/>
            <w:bottom w:val="none" w:sz="0" w:space="0" w:color="auto"/>
            <w:right w:val="none" w:sz="0" w:space="0" w:color="auto"/>
          </w:divBdr>
        </w:div>
        <w:div w:id="217589643">
          <w:marLeft w:val="640"/>
          <w:marRight w:val="0"/>
          <w:marTop w:val="0"/>
          <w:marBottom w:val="0"/>
          <w:divBdr>
            <w:top w:val="none" w:sz="0" w:space="0" w:color="auto"/>
            <w:left w:val="none" w:sz="0" w:space="0" w:color="auto"/>
            <w:bottom w:val="none" w:sz="0" w:space="0" w:color="auto"/>
            <w:right w:val="none" w:sz="0" w:space="0" w:color="auto"/>
          </w:divBdr>
        </w:div>
        <w:div w:id="132524038">
          <w:marLeft w:val="640"/>
          <w:marRight w:val="0"/>
          <w:marTop w:val="0"/>
          <w:marBottom w:val="0"/>
          <w:divBdr>
            <w:top w:val="none" w:sz="0" w:space="0" w:color="auto"/>
            <w:left w:val="none" w:sz="0" w:space="0" w:color="auto"/>
            <w:bottom w:val="none" w:sz="0" w:space="0" w:color="auto"/>
            <w:right w:val="none" w:sz="0" w:space="0" w:color="auto"/>
          </w:divBdr>
        </w:div>
        <w:div w:id="2090423784">
          <w:marLeft w:val="640"/>
          <w:marRight w:val="0"/>
          <w:marTop w:val="0"/>
          <w:marBottom w:val="0"/>
          <w:divBdr>
            <w:top w:val="none" w:sz="0" w:space="0" w:color="auto"/>
            <w:left w:val="none" w:sz="0" w:space="0" w:color="auto"/>
            <w:bottom w:val="none" w:sz="0" w:space="0" w:color="auto"/>
            <w:right w:val="none" w:sz="0" w:space="0" w:color="auto"/>
          </w:divBdr>
        </w:div>
        <w:div w:id="1027829694">
          <w:marLeft w:val="640"/>
          <w:marRight w:val="0"/>
          <w:marTop w:val="0"/>
          <w:marBottom w:val="0"/>
          <w:divBdr>
            <w:top w:val="none" w:sz="0" w:space="0" w:color="auto"/>
            <w:left w:val="none" w:sz="0" w:space="0" w:color="auto"/>
            <w:bottom w:val="none" w:sz="0" w:space="0" w:color="auto"/>
            <w:right w:val="none" w:sz="0" w:space="0" w:color="auto"/>
          </w:divBdr>
        </w:div>
        <w:div w:id="61025995">
          <w:marLeft w:val="640"/>
          <w:marRight w:val="0"/>
          <w:marTop w:val="0"/>
          <w:marBottom w:val="0"/>
          <w:divBdr>
            <w:top w:val="none" w:sz="0" w:space="0" w:color="auto"/>
            <w:left w:val="none" w:sz="0" w:space="0" w:color="auto"/>
            <w:bottom w:val="none" w:sz="0" w:space="0" w:color="auto"/>
            <w:right w:val="none" w:sz="0" w:space="0" w:color="auto"/>
          </w:divBdr>
        </w:div>
        <w:div w:id="1140222622">
          <w:marLeft w:val="640"/>
          <w:marRight w:val="0"/>
          <w:marTop w:val="0"/>
          <w:marBottom w:val="0"/>
          <w:divBdr>
            <w:top w:val="none" w:sz="0" w:space="0" w:color="auto"/>
            <w:left w:val="none" w:sz="0" w:space="0" w:color="auto"/>
            <w:bottom w:val="none" w:sz="0" w:space="0" w:color="auto"/>
            <w:right w:val="none" w:sz="0" w:space="0" w:color="auto"/>
          </w:divBdr>
        </w:div>
        <w:div w:id="1756586510">
          <w:marLeft w:val="640"/>
          <w:marRight w:val="0"/>
          <w:marTop w:val="0"/>
          <w:marBottom w:val="0"/>
          <w:divBdr>
            <w:top w:val="none" w:sz="0" w:space="0" w:color="auto"/>
            <w:left w:val="none" w:sz="0" w:space="0" w:color="auto"/>
            <w:bottom w:val="none" w:sz="0" w:space="0" w:color="auto"/>
            <w:right w:val="none" w:sz="0" w:space="0" w:color="auto"/>
          </w:divBdr>
        </w:div>
      </w:divsChild>
    </w:div>
    <w:div w:id="1412195964">
      <w:bodyDiv w:val="1"/>
      <w:marLeft w:val="0"/>
      <w:marRight w:val="0"/>
      <w:marTop w:val="0"/>
      <w:marBottom w:val="0"/>
      <w:divBdr>
        <w:top w:val="none" w:sz="0" w:space="0" w:color="auto"/>
        <w:left w:val="none" w:sz="0" w:space="0" w:color="auto"/>
        <w:bottom w:val="none" w:sz="0" w:space="0" w:color="auto"/>
        <w:right w:val="none" w:sz="0" w:space="0" w:color="auto"/>
      </w:divBdr>
      <w:divsChild>
        <w:div w:id="314260256">
          <w:marLeft w:val="640"/>
          <w:marRight w:val="0"/>
          <w:marTop w:val="0"/>
          <w:marBottom w:val="0"/>
          <w:divBdr>
            <w:top w:val="none" w:sz="0" w:space="0" w:color="auto"/>
            <w:left w:val="none" w:sz="0" w:space="0" w:color="auto"/>
            <w:bottom w:val="none" w:sz="0" w:space="0" w:color="auto"/>
            <w:right w:val="none" w:sz="0" w:space="0" w:color="auto"/>
          </w:divBdr>
        </w:div>
        <w:div w:id="1156842310">
          <w:marLeft w:val="640"/>
          <w:marRight w:val="0"/>
          <w:marTop w:val="0"/>
          <w:marBottom w:val="0"/>
          <w:divBdr>
            <w:top w:val="none" w:sz="0" w:space="0" w:color="auto"/>
            <w:left w:val="none" w:sz="0" w:space="0" w:color="auto"/>
            <w:bottom w:val="none" w:sz="0" w:space="0" w:color="auto"/>
            <w:right w:val="none" w:sz="0" w:space="0" w:color="auto"/>
          </w:divBdr>
        </w:div>
        <w:div w:id="473523567">
          <w:marLeft w:val="640"/>
          <w:marRight w:val="0"/>
          <w:marTop w:val="0"/>
          <w:marBottom w:val="0"/>
          <w:divBdr>
            <w:top w:val="none" w:sz="0" w:space="0" w:color="auto"/>
            <w:left w:val="none" w:sz="0" w:space="0" w:color="auto"/>
            <w:bottom w:val="none" w:sz="0" w:space="0" w:color="auto"/>
            <w:right w:val="none" w:sz="0" w:space="0" w:color="auto"/>
          </w:divBdr>
        </w:div>
        <w:div w:id="1938324806">
          <w:marLeft w:val="640"/>
          <w:marRight w:val="0"/>
          <w:marTop w:val="0"/>
          <w:marBottom w:val="0"/>
          <w:divBdr>
            <w:top w:val="none" w:sz="0" w:space="0" w:color="auto"/>
            <w:left w:val="none" w:sz="0" w:space="0" w:color="auto"/>
            <w:bottom w:val="none" w:sz="0" w:space="0" w:color="auto"/>
            <w:right w:val="none" w:sz="0" w:space="0" w:color="auto"/>
          </w:divBdr>
        </w:div>
        <w:div w:id="232619964">
          <w:marLeft w:val="640"/>
          <w:marRight w:val="0"/>
          <w:marTop w:val="0"/>
          <w:marBottom w:val="0"/>
          <w:divBdr>
            <w:top w:val="none" w:sz="0" w:space="0" w:color="auto"/>
            <w:left w:val="none" w:sz="0" w:space="0" w:color="auto"/>
            <w:bottom w:val="none" w:sz="0" w:space="0" w:color="auto"/>
            <w:right w:val="none" w:sz="0" w:space="0" w:color="auto"/>
          </w:divBdr>
        </w:div>
        <w:div w:id="187066264">
          <w:marLeft w:val="640"/>
          <w:marRight w:val="0"/>
          <w:marTop w:val="0"/>
          <w:marBottom w:val="0"/>
          <w:divBdr>
            <w:top w:val="none" w:sz="0" w:space="0" w:color="auto"/>
            <w:left w:val="none" w:sz="0" w:space="0" w:color="auto"/>
            <w:bottom w:val="none" w:sz="0" w:space="0" w:color="auto"/>
            <w:right w:val="none" w:sz="0" w:space="0" w:color="auto"/>
          </w:divBdr>
        </w:div>
        <w:div w:id="1654942096">
          <w:marLeft w:val="640"/>
          <w:marRight w:val="0"/>
          <w:marTop w:val="0"/>
          <w:marBottom w:val="0"/>
          <w:divBdr>
            <w:top w:val="none" w:sz="0" w:space="0" w:color="auto"/>
            <w:left w:val="none" w:sz="0" w:space="0" w:color="auto"/>
            <w:bottom w:val="none" w:sz="0" w:space="0" w:color="auto"/>
            <w:right w:val="none" w:sz="0" w:space="0" w:color="auto"/>
          </w:divBdr>
        </w:div>
        <w:div w:id="1631400593">
          <w:marLeft w:val="640"/>
          <w:marRight w:val="0"/>
          <w:marTop w:val="0"/>
          <w:marBottom w:val="0"/>
          <w:divBdr>
            <w:top w:val="none" w:sz="0" w:space="0" w:color="auto"/>
            <w:left w:val="none" w:sz="0" w:space="0" w:color="auto"/>
            <w:bottom w:val="none" w:sz="0" w:space="0" w:color="auto"/>
            <w:right w:val="none" w:sz="0" w:space="0" w:color="auto"/>
          </w:divBdr>
        </w:div>
        <w:div w:id="99565836">
          <w:marLeft w:val="640"/>
          <w:marRight w:val="0"/>
          <w:marTop w:val="0"/>
          <w:marBottom w:val="0"/>
          <w:divBdr>
            <w:top w:val="none" w:sz="0" w:space="0" w:color="auto"/>
            <w:left w:val="none" w:sz="0" w:space="0" w:color="auto"/>
            <w:bottom w:val="none" w:sz="0" w:space="0" w:color="auto"/>
            <w:right w:val="none" w:sz="0" w:space="0" w:color="auto"/>
          </w:divBdr>
        </w:div>
        <w:div w:id="359471779">
          <w:marLeft w:val="640"/>
          <w:marRight w:val="0"/>
          <w:marTop w:val="0"/>
          <w:marBottom w:val="0"/>
          <w:divBdr>
            <w:top w:val="none" w:sz="0" w:space="0" w:color="auto"/>
            <w:left w:val="none" w:sz="0" w:space="0" w:color="auto"/>
            <w:bottom w:val="none" w:sz="0" w:space="0" w:color="auto"/>
            <w:right w:val="none" w:sz="0" w:space="0" w:color="auto"/>
          </w:divBdr>
        </w:div>
        <w:div w:id="2146386528">
          <w:marLeft w:val="640"/>
          <w:marRight w:val="0"/>
          <w:marTop w:val="0"/>
          <w:marBottom w:val="0"/>
          <w:divBdr>
            <w:top w:val="none" w:sz="0" w:space="0" w:color="auto"/>
            <w:left w:val="none" w:sz="0" w:space="0" w:color="auto"/>
            <w:bottom w:val="none" w:sz="0" w:space="0" w:color="auto"/>
            <w:right w:val="none" w:sz="0" w:space="0" w:color="auto"/>
          </w:divBdr>
        </w:div>
        <w:div w:id="2013023470">
          <w:marLeft w:val="640"/>
          <w:marRight w:val="0"/>
          <w:marTop w:val="0"/>
          <w:marBottom w:val="0"/>
          <w:divBdr>
            <w:top w:val="none" w:sz="0" w:space="0" w:color="auto"/>
            <w:left w:val="none" w:sz="0" w:space="0" w:color="auto"/>
            <w:bottom w:val="none" w:sz="0" w:space="0" w:color="auto"/>
            <w:right w:val="none" w:sz="0" w:space="0" w:color="auto"/>
          </w:divBdr>
        </w:div>
        <w:div w:id="1741098523">
          <w:marLeft w:val="640"/>
          <w:marRight w:val="0"/>
          <w:marTop w:val="0"/>
          <w:marBottom w:val="0"/>
          <w:divBdr>
            <w:top w:val="none" w:sz="0" w:space="0" w:color="auto"/>
            <w:left w:val="none" w:sz="0" w:space="0" w:color="auto"/>
            <w:bottom w:val="none" w:sz="0" w:space="0" w:color="auto"/>
            <w:right w:val="none" w:sz="0" w:space="0" w:color="auto"/>
          </w:divBdr>
        </w:div>
        <w:div w:id="504705084">
          <w:marLeft w:val="640"/>
          <w:marRight w:val="0"/>
          <w:marTop w:val="0"/>
          <w:marBottom w:val="0"/>
          <w:divBdr>
            <w:top w:val="none" w:sz="0" w:space="0" w:color="auto"/>
            <w:left w:val="none" w:sz="0" w:space="0" w:color="auto"/>
            <w:bottom w:val="none" w:sz="0" w:space="0" w:color="auto"/>
            <w:right w:val="none" w:sz="0" w:space="0" w:color="auto"/>
          </w:divBdr>
        </w:div>
        <w:div w:id="2006321488">
          <w:marLeft w:val="640"/>
          <w:marRight w:val="0"/>
          <w:marTop w:val="0"/>
          <w:marBottom w:val="0"/>
          <w:divBdr>
            <w:top w:val="none" w:sz="0" w:space="0" w:color="auto"/>
            <w:left w:val="none" w:sz="0" w:space="0" w:color="auto"/>
            <w:bottom w:val="none" w:sz="0" w:space="0" w:color="auto"/>
            <w:right w:val="none" w:sz="0" w:space="0" w:color="auto"/>
          </w:divBdr>
        </w:div>
        <w:div w:id="1067992296">
          <w:marLeft w:val="640"/>
          <w:marRight w:val="0"/>
          <w:marTop w:val="0"/>
          <w:marBottom w:val="0"/>
          <w:divBdr>
            <w:top w:val="none" w:sz="0" w:space="0" w:color="auto"/>
            <w:left w:val="none" w:sz="0" w:space="0" w:color="auto"/>
            <w:bottom w:val="none" w:sz="0" w:space="0" w:color="auto"/>
            <w:right w:val="none" w:sz="0" w:space="0" w:color="auto"/>
          </w:divBdr>
        </w:div>
        <w:div w:id="280381003">
          <w:marLeft w:val="640"/>
          <w:marRight w:val="0"/>
          <w:marTop w:val="0"/>
          <w:marBottom w:val="0"/>
          <w:divBdr>
            <w:top w:val="none" w:sz="0" w:space="0" w:color="auto"/>
            <w:left w:val="none" w:sz="0" w:space="0" w:color="auto"/>
            <w:bottom w:val="none" w:sz="0" w:space="0" w:color="auto"/>
            <w:right w:val="none" w:sz="0" w:space="0" w:color="auto"/>
          </w:divBdr>
        </w:div>
        <w:div w:id="1375810269">
          <w:marLeft w:val="640"/>
          <w:marRight w:val="0"/>
          <w:marTop w:val="0"/>
          <w:marBottom w:val="0"/>
          <w:divBdr>
            <w:top w:val="none" w:sz="0" w:space="0" w:color="auto"/>
            <w:left w:val="none" w:sz="0" w:space="0" w:color="auto"/>
            <w:bottom w:val="none" w:sz="0" w:space="0" w:color="auto"/>
            <w:right w:val="none" w:sz="0" w:space="0" w:color="auto"/>
          </w:divBdr>
        </w:div>
        <w:div w:id="1846744868">
          <w:marLeft w:val="640"/>
          <w:marRight w:val="0"/>
          <w:marTop w:val="0"/>
          <w:marBottom w:val="0"/>
          <w:divBdr>
            <w:top w:val="none" w:sz="0" w:space="0" w:color="auto"/>
            <w:left w:val="none" w:sz="0" w:space="0" w:color="auto"/>
            <w:bottom w:val="none" w:sz="0" w:space="0" w:color="auto"/>
            <w:right w:val="none" w:sz="0" w:space="0" w:color="auto"/>
          </w:divBdr>
        </w:div>
      </w:divsChild>
    </w:div>
    <w:div w:id="1440445392">
      <w:bodyDiv w:val="1"/>
      <w:marLeft w:val="0"/>
      <w:marRight w:val="0"/>
      <w:marTop w:val="0"/>
      <w:marBottom w:val="0"/>
      <w:divBdr>
        <w:top w:val="none" w:sz="0" w:space="0" w:color="auto"/>
        <w:left w:val="none" w:sz="0" w:space="0" w:color="auto"/>
        <w:bottom w:val="none" w:sz="0" w:space="0" w:color="auto"/>
        <w:right w:val="none" w:sz="0" w:space="0" w:color="auto"/>
      </w:divBdr>
      <w:divsChild>
        <w:div w:id="2058697010">
          <w:marLeft w:val="0"/>
          <w:marRight w:val="0"/>
          <w:marTop w:val="0"/>
          <w:marBottom w:val="0"/>
          <w:divBdr>
            <w:top w:val="none" w:sz="0" w:space="0" w:color="auto"/>
            <w:left w:val="none" w:sz="0" w:space="0" w:color="auto"/>
            <w:bottom w:val="none" w:sz="0" w:space="0" w:color="auto"/>
            <w:right w:val="none" w:sz="0" w:space="0" w:color="auto"/>
          </w:divBdr>
          <w:divsChild>
            <w:div w:id="66266081">
              <w:marLeft w:val="0"/>
              <w:marRight w:val="0"/>
              <w:marTop w:val="0"/>
              <w:marBottom w:val="0"/>
              <w:divBdr>
                <w:top w:val="none" w:sz="0" w:space="0" w:color="auto"/>
                <w:left w:val="none" w:sz="0" w:space="0" w:color="auto"/>
                <w:bottom w:val="none" w:sz="0" w:space="0" w:color="auto"/>
                <w:right w:val="none" w:sz="0" w:space="0" w:color="auto"/>
              </w:divBdr>
              <w:divsChild>
                <w:div w:id="198882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9049">
      <w:bodyDiv w:val="1"/>
      <w:marLeft w:val="0"/>
      <w:marRight w:val="0"/>
      <w:marTop w:val="0"/>
      <w:marBottom w:val="0"/>
      <w:divBdr>
        <w:top w:val="none" w:sz="0" w:space="0" w:color="auto"/>
        <w:left w:val="none" w:sz="0" w:space="0" w:color="auto"/>
        <w:bottom w:val="none" w:sz="0" w:space="0" w:color="auto"/>
        <w:right w:val="none" w:sz="0" w:space="0" w:color="auto"/>
      </w:divBdr>
      <w:divsChild>
        <w:div w:id="1956059788">
          <w:marLeft w:val="640"/>
          <w:marRight w:val="0"/>
          <w:marTop w:val="0"/>
          <w:marBottom w:val="0"/>
          <w:divBdr>
            <w:top w:val="none" w:sz="0" w:space="0" w:color="auto"/>
            <w:left w:val="none" w:sz="0" w:space="0" w:color="auto"/>
            <w:bottom w:val="none" w:sz="0" w:space="0" w:color="auto"/>
            <w:right w:val="none" w:sz="0" w:space="0" w:color="auto"/>
          </w:divBdr>
        </w:div>
        <w:div w:id="2031489357">
          <w:marLeft w:val="640"/>
          <w:marRight w:val="0"/>
          <w:marTop w:val="0"/>
          <w:marBottom w:val="0"/>
          <w:divBdr>
            <w:top w:val="none" w:sz="0" w:space="0" w:color="auto"/>
            <w:left w:val="none" w:sz="0" w:space="0" w:color="auto"/>
            <w:bottom w:val="none" w:sz="0" w:space="0" w:color="auto"/>
            <w:right w:val="none" w:sz="0" w:space="0" w:color="auto"/>
          </w:divBdr>
        </w:div>
        <w:div w:id="1130900308">
          <w:marLeft w:val="640"/>
          <w:marRight w:val="0"/>
          <w:marTop w:val="0"/>
          <w:marBottom w:val="0"/>
          <w:divBdr>
            <w:top w:val="none" w:sz="0" w:space="0" w:color="auto"/>
            <w:left w:val="none" w:sz="0" w:space="0" w:color="auto"/>
            <w:bottom w:val="none" w:sz="0" w:space="0" w:color="auto"/>
            <w:right w:val="none" w:sz="0" w:space="0" w:color="auto"/>
          </w:divBdr>
        </w:div>
        <w:div w:id="1152403464">
          <w:marLeft w:val="640"/>
          <w:marRight w:val="0"/>
          <w:marTop w:val="0"/>
          <w:marBottom w:val="0"/>
          <w:divBdr>
            <w:top w:val="none" w:sz="0" w:space="0" w:color="auto"/>
            <w:left w:val="none" w:sz="0" w:space="0" w:color="auto"/>
            <w:bottom w:val="none" w:sz="0" w:space="0" w:color="auto"/>
            <w:right w:val="none" w:sz="0" w:space="0" w:color="auto"/>
          </w:divBdr>
        </w:div>
        <w:div w:id="1971132126">
          <w:marLeft w:val="640"/>
          <w:marRight w:val="0"/>
          <w:marTop w:val="0"/>
          <w:marBottom w:val="0"/>
          <w:divBdr>
            <w:top w:val="none" w:sz="0" w:space="0" w:color="auto"/>
            <w:left w:val="none" w:sz="0" w:space="0" w:color="auto"/>
            <w:bottom w:val="none" w:sz="0" w:space="0" w:color="auto"/>
            <w:right w:val="none" w:sz="0" w:space="0" w:color="auto"/>
          </w:divBdr>
        </w:div>
        <w:div w:id="1172724564">
          <w:marLeft w:val="640"/>
          <w:marRight w:val="0"/>
          <w:marTop w:val="0"/>
          <w:marBottom w:val="0"/>
          <w:divBdr>
            <w:top w:val="none" w:sz="0" w:space="0" w:color="auto"/>
            <w:left w:val="none" w:sz="0" w:space="0" w:color="auto"/>
            <w:bottom w:val="none" w:sz="0" w:space="0" w:color="auto"/>
            <w:right w:val="none" w:sz="0" w:space="0" w:color="auto"/>
          </w:divBdr>
        </w:div>
        <w:div w:id="983630966">
          <w:marLeft w:val="640"/>
          <w:marRight w:val="0"/>
          <w:marTop w:val="0"/>
          <w:marBottom w:val="0"/>
          <w:divBdr>
            <w:top w:val="none" w:sz="0" w:space="0" w:color="auto"/>
            <w:left w:val="none" w:sz="0" w:space="0" w:color="auto"/>
            <w:bottom w:val="none" w:sz="0" w:space="0" w:color="auto"/>
            <w:right w:val="none" w:sz="0" w:space="0" w:color="auto"/>
          </w:divBdr>
        </w:div>
        <w:div w:id="816579820">
          <w:marLeft w:val="640"/>
          <w:marRight w:val="0"/>
          <w:marTop w:val="0"/>
          <w:marBottom w:val="0"/>
          <w:divBdr>
            <w:top w:val="none" w:sz="0" w:space="0" w:color="auto"/>
            <w:left w:val="none" w:sz="0" w:space="0" w:color="auto"/>
            <w:bottom w:val="none" w:sz="0" w:space="0" w:color="auto"/>
            <w:right w:val="none" w:sz="0" w:space="0" w:color="auto"/>
          </w:divBdr>
        </w:div>
        <w:div w:id="1761372016">
          <w:marLeft w:val="640"/>
          <w:marRight w:val="0"/>
          <w:marTop w:val="0"/>
          <w:marBottom w:val="0"/>
          <w:divBdr>
            <w:top w:val="none" w:sz="0" w:space="0" w:color="auto"/>
            <w:left w:val="none" w:sz="0" w:space="0" w:color="auto"/>
            <w:bottom w:val="none" w:sz="0" w:space="0" w:color="auto"/>
            <w:right w:val="none" w:sz="0" w:space="0" w:color="auto"/>
          </w:divBdr>
        </w:div>
        <w:div w:id="1700080746">
          <w:marLeft w:val="640"/>
          <w:marRight w:val="0"/>
          <w:marTop w:val="0"/>
          <w:marBottom w:val="0"/>
          <w:divBdr>
            <w:top w:val="none" w:sz="0" w:space="0" w:color="auto"/>
            <w:left w:val="none" w:sz="0" w:space="0" w:color="auto"/>
            <w:bottom w:val="none" w:sz="0" w:space="0" w:color="auto"/>
            <w:right w:val="none" w:sz="0" w:space="0" w:color="auto"/>
          </w:divBdr>
        </w:div>
        <w:div w:id="2109809726">
          <w:marLeft w:val="640"/>
          <w:marRight w:val="0"/>
          <w:marTop w:val="0"/>
          <w:marBottom w:val="0"/>
          <w:divBdr>
            <w:top w:val="none" w:sz="0" w:space="0" w:color="auto"/>
            <w:left w:val="none" w:sz="0" w:space="0" w:color="auto"/>
            <w:bottom w:val="none" w:sz="0" w:space="0" w:color="auto"/>
            <w:right w:val="none" w:sz="0" w:space="0" w:color="auto"/>
          </w:divBdr>
        </w:div>
        <w:div w:id="1750612748">
          <w:marLeft w:val="640"/>
          <w:marRight w:val="0"/>
          <w:marTop w:val="0"/>
          <w:marBottom w:val="0"/>
          <w:divBdr>
            <w:top w:val="none" w:sz="0" w:space="0" w:color="auto"/>
            <w:left w:val="none" w:sz="0" w:space="0" w:color="auto"/>
            <w:bottom w:val="none" w:sz="0" w:space="0" w:color="auto"/>
            <w:right w:val="none" w:sz="0" w:space="0" w:color="auto"/>
          </w:divBdr>
        </w:div>
        <w:div w:id="1402942978">
          <w:marLeft w:val="640"/>
          <w:marRight w:val="0"/>
          <w:marTop w:val="0"/>
          <w:marBottom w:val="0"/>
          <w:divBdr>
            <w:top w:val="none" w:sz="0" w:space="0" w:color="auto"/>
            <w:left w:val="none" w:sz="0" w:space="0" w:color="auto"/>
            <w:bottom w:val="none" w:sz="0" w:space="0" w:color="auto"/>
            <w:right w:val="none" w:sz="0" w:space="0" w:color="auto"/>
          </w:divBdr>
        </w:div>
        <w:div w:id="112991563">
          <w:marLeft w:val="640"/>
          <w:marRight w:val="0"/>
          <w:marTop w:val="0"/>
          <w:marBottom w:val="0"/>
          <w:divBdr>
            <w:top w:val="none" w:sz="0" w:space="0" w:color="auto"/>
            <w:left w:val="none" w:sz="0" w:space="0" w:color="auto"/>
            <w:bottom w:val="none" w:sz="0" w:space="0" w:color="auto"/>
            <w:right w:val="none" w:sz="0" w:space="0" w:color="auto"/>
          </w:divBdr>
        </w:div>
        <w:div w:id="1759014013">
          <w:marLeft w:val="640"/>
          <w:marRight w:val="0"/>
          <w:marTop w:val="0"/>
          <w:marBottom w:val="0"/>
          <w:divBdr>
            <w:top w:val="none" w:sz="0" w:space="0" w:color="auto"/>
            <w:left w:val="none" w:sz="0" w:space="0" w:color="auto"/>
            <w:bottom w:val="none" w:sz="0" w:space="0" w:color="auto"/>
            <w:right w:val="none" w:sz="0" w:space="0" w:color="auto"/>
          </w:divBdr>
        </w:div>
        <w:div w:id="346248093">
          <w:marLeft w:val="640"/>
          <w:marRight w:val="0"/>
          <w:marTop w:val="0"/>
          <w:marBottom w:val="0"/>
          <w:divBdr>
            <w:top w:val="none" w:sz="0" w:space="0" w:color="auto"/>
            <w:left w:val="none" w:sz="0" w:space="0" w:color="auto"/>
            <w:bottom w:val="none" w:sz="0" w:space="0" w:color="auto"/>
            <w:right w:val="none" w:sz="0" w:space="0" w:color="auto"/>
          </w:divBdr>
        </w:div>
        <w:div w:id="1002972124">
          <w:marLeft w:val="640"/>
          <w:marRight w:val="0"/>
          <w:marTop w:val="0"/>
          <w:marBottom w:val="0"/>
          <w:divBdr>
            <w:top w:val="none" w:sz="0" w:space="0" w:color="auto"/>
            <w:left w:val="none" w:sz="0" w:space="0" w:color="auto"/>
            <w:bottom w:val="none" w:sz="0" w:space="0" w:color="auto"/>
            <w:right w:val="none" w:sz="0" w:space="0" w:color="auto"/>
          </w:divBdr>
        </w:div>
        <w:div w:id="1071385319">
          <w:marLeft w:val="640"/>
          <w:marRight w:val="0"/>
          <w:marTop w:val="0"/>
          <w:marBottom w:val="0"/>
          <w:divBdr>
            <w:top w:val="none" w:sz="0" w:space="0" w:color="auto"/>
            <w:left w:val="none" w:sz="0" w:space="0" w:color="auto"/>
            <w:bottom w:val="none" w:sz="0" w:space="0" w:color="auto"/>
            <w:right w:val="none" w:sz="0" w:space="0" w:color="auto"/>
          </w:divBdr>
        </w:div>
      </w:divsChild>
    </w:div>
    <w:div w:id="1469778669">
      <w:bodyDiv w:val="1"/>
      <w:marLeft w:val="0"/>
      <w:marRight w:val="0"/>
      <w:marTop w:val="0"/>
      <w:marBottom w:val="0"/>
      <w:divBdr>
        <w:top w:val="none" w:sz="0" w:space="0" w:color="auto"/>
        <w:left w:val="none" w:sz="0" w:space="0" w:color="auto"/>
        <w:bottom w:val="none" w:sz="0" w:space="0" w:color="auto"/>
        <w:right w:val="none" w:sz="0" w:space="0" w:color="auto"/>
      </w:divBdr>
      <w:divsChild>
        <w:div w:id="1145508122">
          <w:marLeft w:val="640"/>
          <w:marRight w:val="0"/>
          <w:marTop w:val="0"/>
          <w:marBottom w:val="0"/>
          <w:divBdr>
            <w:top w:val="none" w:sz="0" w:space="0" w:color="auto"/>
            <w:left w:val="none" w:sz="0" w:space="0" w:color="auto"/>
            <w:bottom w:val="none" w:sz="0" w:space="0" w:color="auto"/>
            <w:right w:val="none" w:sz="0" w:space="0" w:color="auto"/>
          </w:divBdr>
        </w:div>
        <w:div w:id="542207403">
          <w:marLeft w:val="640"/>
          <w:marRight w:val="0"/>
          <w:marTop w:val="0"/>
          <w:marBottom w:val="0"/>
          <w:divBdr>
            <w:top w:val="none" w:sz="0" w:space="0" w:color="auto"/>
            <w:left w:val="none" w:sz="0" w:space="0" w:color="auto"/>
            <w:bottom w:val="none" w:sz="0" w:space="0" w:color="auto"/>
            <w:right w:val="none" w:sz="0" w:space="0" w:color="auto"/>
          </w:divBdr>
        </w:div>
        <w:div w:id="1935046587">
          <w:marLeft w:val="640"/>
          <w:marRight w:val="0"/>
          <w:marTop w:val="0"/>
          <w:marBottom w:val="0"/>
          <w:divBdr>
            <w:top w:val="none" w:sz="0" w:space="0" w:color="auto"/>
            <w:left w:val="none" w:sz="0" w:space="0" w:color="auto"/>
            <w:bottom w:val="none" w:sz="0" w:space="0" w:color="auto"/>
            <w:right w:val="none" w:sz="0" w:space="0" w:color="auto"/>
          </w:divBdr>
        </w:div>
        <w:div w:id="1850825300">
          <w:marLeft w:val="640"/>
          <w:marRight w:val="0"/>
          <w:marTop w:val="0"/>
          <w:marBottom w:val="0"/>
          <w:divBdr>
            <w:top w:val="none" w:sz="0" w:space="0" w:color="auto"/>
            <w:left w:val="none" w:sz="0" w:space="0" w:color="auto"/>
            <w:bottom w:val="none" w:sz="0" w:space="0" w:color="auto"/>
            <w:right w:val="none" w:sz="0" w:space="0" w:color="auto"/>
          </w:divBdr>
        </w:div>
        <w:div w:id="2033451293">
          <w:marLeft w:val="640"/>
          <w:marRight w:val="0"/>
          <w:marTop w:val="0"/>
          <w:marBottom w:val="0"/>
          <w:divBdr>
            <w:top w:val="none" w:sz="0" w:space="0" w:color="auto"/>
            <w:left w:val="none" w:sz="0" w:space="0" w:color="auto"/>
            <w:bottom w:val="none" w:sz="0" w:space="0" w:color="auto"/>
            <w:right w:val="none" w:sz="0" w:space="0" w:color="auto"/>
          </w:divBdr>
        </w:div>
        <w:div w:id="938485494">
          <w:marLeft w:val="640"/>
          <w:marRight w:val="0"/>
          <w:marTop w:val="0"/>
          <w:marBottom w:val="0"/>
          <w:divBdr>
            <w:top w:val="none" w:sz="0" w:space="0" w:color="auto"/>
            <w:left w:val="none" w:sz="0" w:space="0" w:color="auto"/>
            <w:bottom w:val="none" w:sz="0" w:space="0" w:color="auto"/>
            <w:right w:val="none" w:sz="0" w:space="0" w:color="auto"/>
          </w:divBdr>
        </w:div>
        <w:div w:id="1172377356">
          <w:marLeft w:val="640"/>
          <w:marRight w:val="0"/>
          <w:marTop w:val="0"/>
          <w:marBottom w:val="0"/>
          <w:divBdr>
            <w:top w:val="none" w:sz="0" w:space="0" w:color="auto"/>
            <w:left w:val="none" w:sz="0" w:space="0" w:color="auto"/>
            <w:bottom w:val="none" w:sz="0" w:space="0" w:color="auto"/>
            <w:right w:val="none" w:sz="0" w:space="0" w:color="auto"/>
          </w:divBdr>
        </w:div>
        <w:div w:id="1503277841">
          <w:marLeft w:val="640"/>
          <w:marRight w:val="0"/>
          <w:marTop w:val="0"/>
          <w:marBottom w:val="0"/>
          <w:divBdr>
            <w:top w:val="none" w:sz="0" w:space="0" w:color="auto"/>
            <w:left w:val="none" w:sz="0" w:space="0" w:color="auto"/>
            <w:bottom w:val="none" w:sz="0" w:space="0" w:color="auto"/>
            <w:right w:val="none" w:sz="0" w:space="0" w:color="auto"/>
          </w:divBdr>
        </w:div>
        <w:div w:id="551042760">
          <w:marLeft w:val="640"/>
          <w:marRight w:val="0"/>
          <w:marTop w:val="0"/>
          <w:marBottom w:val="0"/>
          <w:divBdr>
            <w:top w:val="none" w:sz="0" w:space="0" w:color="auto"/>
            <w:left w:val="none" w:sz="0" w:space="0" w:color="auto"/>
            <w:bottom w:val="none" w:sz="0" w:space="0" w:color="auto"/>
            <w:right w:val="none" w:sz="0" w:space="0" w:color="auto"/>
          </w:divBdr>
        </w:div>
        <w:div w:id="316343814">
          <w:marLeft w:val="640"/>
          <w:marRight w:val="0"/>
          <w:marTop w:val="0"/>
          <w:marBottom w:val="0"/>
          <w:divBdr>
            <w:top w:val="none" w:sz="0" w:space="0" w:color="auto"/>
            <w:left w:val="none" w:sz="0" w:space="0" w:color="auto"/>
            <w:bottom w:val="none" w:sz="0" w:space="0" w:color="auto"/>
            <w:right w:val="none" w:sz="0" w:space="0" w:color="auto"/>
          </w:divBdr>
        </w:div>
        <w:div w:id="592978790">
          <w:marLeft w:val="640"/>
          <w:marRight w:val="0"/>
          <w:marTop w:val="0"/>
          <w:marBottom w:val="0"/>
          <w:divBdr>
            <w:top w:val="none" w:sz="0" w:space="0" w:color="auto"/>
            <w:left w:val="none" w:sz="0" w:space="0" w:color="auto"/>
            <w:bottom w:val="none" w:sz="0" w:space="0" w:color="auto"/>
            <w:right w:val="none" w:sz="0" w:space="0" w:color="auto"/>
          </w:divBdr>
        </w:div>
        <w:div w:id="94324599">
          <w:marLeft w:val="640"/>
          <w:marRight w:val="0"/>
          <w:marTop w:val="0"/>
          <w:marBottom w:val="0"/>
          <w:divBdr>
            <w:top w:val="none" w:sz="0" w:space="0" w:color="auto"/>
            <w:left w:val="none" w:sz="0" w:space="0" w:color="auto"/>
            <w:bottom w:val="none" w:sz="0" w:space="0" w:color="auto"/>
            <w:right w:val="none" w:sz="0" w:space="0" w:color="auto"/>
          </w:divBdr>
        </w:div>
        <w:div w:id="1070349724">
          <w:marLeft w:val="640"/>
          <w:marRight w:val="0"/>
          <w:marTop w:val="0"/>
          <w:marBottom w:val="0"/>
          <w:divBdr>
            <w:top w:val="none" w:sz="0" w:space="0" w:color="auto"/>
            <w:left w:val="none" w:sz="0" w:space="0" w:color="auto"/>
            <w:bottom w:val="none" w:sz="0" w:space="0" w:color="auto"/>
            <w:right w:val="none" w:sz="0" w:space="0" w:color="auto"/>
          </w:divBdr>
        </w:div>
        <w:div w:id="579096688">
          <w:marLeft w:val="640"/>
          <w:marRight w:val="0"/>
          <w:marTop w:val="0"/>
          <w:marBottom w:val="0"/>
          <w:divBdr>
            <w:top w:val="none" w:sz="0" w:space="0" w:color="auto"/>
            <w:left w:val="none" w:sz="0" w:space="0" w:color="auto"/>
            <w:bottom w:val="none" w:sz="0" w:space="0" w:color="auto"/>
            <w:right w:val="none" w:sz="0" w:space="0" w:color="auto"/>
          </w:divBdr>
        </w:div>
        <w:div w:id="2135326531">
          <w:marLeft w:val="640"/>
          <w:marRight w:val="0"/>
          <w:marTop w:val="0"/>
          <w:marBottom w:val="0"/>
          <w:divBdr>
            <w:top w:val="none" w:sz="0" w:space="0" w:color="auto"/>
            <w:left w:val="none" w:sz="0" w:space="0" w:color="auto"/>
            <w:bottom w:val="none" w:sz="0" w:space="0" w:color="auto"/>
            <w:right w:val="none" w:sz="0" w:space="0" w:color="auto"/>
          </w:divBdr>
        </w:div>
        <w:div w:id="1744832581">
          <w:marLeft w:val="640"/>
          <w:marRight w:val="0"/>
          <w:marTop w:val="0"/>
          <w:marBottom w:val="0"/>
          <w:divBdr>
            <w:top w:val="none" w:sz="0" w:space="0" w:color="auto"/>
            <w:left w:val="none" w:sz="0" w:space="0" w:color="auto"/>
            <w:bottom w:val="none" w:sz="0" w:space="0" w:color="auto"/>
            <w:right w:val="none" w:sz="0" w:space="0" w:color="auto"/>
          </w:divBdr>
        </w:div>
      </w:divsChild>
    </w:div>
    <w:div w:id="1523476077">
      <w:bodyDiv w:val="1"/>
      <w:marLeft w:val="0"/>
      <w:marRight w:val="0"/>
      <w:marTop w:val="0"/>
      <w:marBottom w:val="0"/>
      <w:divBdr>
        <w:top w:val="none" w:sz="0" w:space="0" w:color="auto"/>
        <w:left w:val="none" w:sz="0" w:space="0" w:color="auto"/>
        <w:bottom w:val="none" w:sz="0" w:space="0" w:color="auto"/>
        <w:right w:val="none" w:sz="0" w:space="0" w:color="auto"/>
      </w:divBdr>
      <w:divsChild>
        <w:div w:id="421923403">
          <w:marLeft w:val="0"/>
          <w:marRight w:val="0"/>
          <w:marTop w:val="0"/>
          <w:marBottom w:val="0"/>
          <w:divBdr>
            <w:top w:val="none" w:sz="0" w:space="0" w:color="auto"/>
            <w:left w:val="none" w:sz="0" w:space="0" w:color="auto"/>
            <w:bottom w:val="none" w:sz="0" w:space="0" w:color="auto"/>
            <w:right w:val="none" w:sz="0" w:space="0" w:color="auto"/>
          </w:divBdr>
          <w:divsChild>
            <w:div w:id="271061871">
              <w:marLeft w:val="0"/>
              <w:marRight w:val="0"/>
              <w:marTop w:val="0"/>
              <w:marBottom w:val="0"/>
              <w:divBdr>
                <w:top w:val="none" w:sz="0" w:space="0" w:color="auto"/>
                <w:left w:val="none" w:sz="0" w:space="0" w:color="auto"/>
                <w:bottom w:val="none" w:sz="0" w:space="0" w:color="auto"/>
                <w:right w:val="none" w:sz="0" w:space="0" w:color="auto"/>
              </w:divBdr>
              <w:divsChild>
                <w:div w:id="6135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79318">
      <w:bodyDiv w:val="1"/>
      <w:marLeft w:val="0"/>
      <w:marRight w:val="0"/>
      <w:marTop w:val="0"/>
      <w:marBottom w:val="0"/>
      <w:divBdr>
        <w:top w:val="none" w:sz="0" w:space="0" w:color="auto"/>
        <w:left w:val="none" w:sz="0" w:space="0" w:color="auto"/>
        <w:bottom w:val="none" w:sz="0" w:space="0" w:color="auto"/>
        <w:right w:val="none" w:sz="0" w:space="0" w:color="auto"/>
      </w:divBdr>
    </w:div>
    <w:div w:id="1530336265">
      <w:bodyDiv w:val="1"/>
      <w:marLeft w:val="0"/>
      <w:marRight w:val="0"/>
      <w:marTop w:val="0"/>
      <w:marBottom w:val="0"/>
      <w:divBdr>
        <w:top w:val="none" w:sz="0" w:space="0" w:color="auto"/>
        <w:left w:val="none" w:sz="0" w:space="0" w:color="auto"/>
        <w:bottom w:val="none" w:sz="0" w:space="0" w:color="auto"/>
        <w:right w:val="none" w:sz="0" w:space="0" w:color="auto"/>
      </w:divBdr>
    </w:div>
    <w:div w:id="1552231775">
      <w:bodyDiv w:val="1"/>
      <w:marLeft w:val="0"/>
      <w:marRight w:val="0"/>
      <w:marTop w:val="0"/>
      <w:marBottom w:val="0"/>
      <w:divBdr>
        <w:top w:val="none" w:sz="0" w:space="0" w:color="auto"/>
        <w:left w:val="none" w:sz="0" w:space="0" w:color="auto"/>
        <w:bottom w:val="none" w:sz="0" w:space="0" w:color="auto"/>
        <w:right w:val="none" w:sz="0" w:space="0" w:color="auto"/>
      </w:divBdr>
      <w:divsChild>
        <w:div w:id="974599593">
          <w:marLeft w:val="640"/>
          <w:marRight w:val="0"/>
          <w:marTop w:val="0"/>
          <w:marBottom w:val="0"/>
          <w:divBdr>
            <w:top w:val="none" w:sz="0" w:space="0" w:color="auto"/>
            <w:left w:val="none" w:sz="0" w:space="0" w:color="auto"/>
            <w:bottom w:val="none" w:sz="0" w:space="0" w:color="auto"/>
            <w:right w:val="none" w:sz="0" w:space="0" w:color="auto"/>
          </w:divBdr>
        </w:div>
        <w:div w:id="817308929">
          <w:marLeft w:val="640"/>
          <w:marRight w:val="0"/>
          <w:marTop w:val="0"/>
          <w:marBottom w:val="0"/>
          <w:divBdr>
            <w:top w:val="none" w:sz="0" w:space="0" w:color="auto"/>
            <w:left w:val="none" w:sz="0" w:space="0" w:color="auto"/>
            <w:bottom w:val="none" w:sz="0" w:space="0" w:color="auto"/>
            <w:right w:val="none" w:sz="0" w:space="0" w:color="auto"/>
          </w:divBdr>
        </w:div>
        <w:div w:id="439419454">
          <w:marLeft w:val="640"/>
          <w:marRight w:val="0"/>
          <w:marTop w:val="0"/>
          <w:marBottom w:val="0"/>
          <w:divBdr>
            <w:top w:val="none" w:sz="0" w:space="0" w:color="auto"/>
            <w:left w:val="none" w:sz="0" w:space="0" w:color="auto"/>
            <w:bottom w:val="none" w:sz="0" w:space="0" w:color="auto"/>
            <w:right w:val="none" w:sz="0" w:space="0" w:color="auto"/>
          </w:divBdr>
        </w:div>
        <w:div w:id="328605344">
          <w:marLeft w:val="640"/>
          <w:marRight w:val="0"/>
          <w:marTop w:val="0"/>
          <w:marBottom w:val="0"/>
          <w:divBdr>
            <w:top w:val="none" w:sz="0" w:space="0" w:color="auto"/>
            <w:left w:val="none" w:sz="0" w:space="0" w:color="auto"/>
            <w:bottom w:val="none" w:sz="0" w:space="0" w:color="auto"/>
            <w:right w:val="none" w:sz="0" w:space="0" w:color="auto"/>
          </w:divBdr>
        </w:div>
        <w:div w:id="1686248371">
          <w:marLeft w:val="640"/>
          <w:marRight w:val="0"/>
          <w:marTop w:val="0"/>
          <w:marBottom w:val="0"/>
          <w:divBdr>
            <w:top w:val="none" w:sz="0" w:space="0" w:color="auto"/>
            <w:left w:val="none" w:sz="0" w:space="0" w:color="auto"/>
            <w:bottom w:val="none" w:sz="0" w:space="0" w:color="auto"/>
            <w:right w:val="none" w:sz="0" w:space="0" w:color="auto"/>
          </w:divBdr>
        </w:div>
        <w:div w:id="1002244114">
          <w:marLeft w:val="640"/>
          <w:marRight w:val="0"/>
          <w:marTop w:val="0"/>
          <w:marBottom w:val="0"/>
          <w:divBdr>
            <w:top w:val="none" w:sz="0" w:space="0" w:color="auto"/>
            <w:left w:val="none" w:sz="0" w:space="0" w:color="auto"/>
            <w:bottom w:val="none" w:sz="0" w:space="0" w:color="auto"/>
            <w:right w:val="none" w:sz="0" w:space="0" w:color="auto"/>
          </w:divBdr>
        </w:div>
        <w:div w:id="933510082">
          <w:marLeft w:val="640"/>
          <w:marRight w:val="0"/>
          <w:marTop w:val="0"/>
          <w:marBottom w:val="0"/>
          <w:divBdr>
            <w:top w:val="none" w:sz="0" w:space="0" w:color="auto"/>
            <w:left w:val="none" w:sz="0" w:space="0" w:color="auto"/>
            <w:bottom w:val="none" w:sz="0" w:space="0" w:color="auto"/>
            <w:right w:val="none" w:sz="0" w:space="0" w:color="auto"/>
          </w:divBdr>
        </w:div>
        <w:div w:id="333578999">
          <w:marLeft w:val="640"/>
          <w:marRight w:val="0"/>
          <w:marTop w:val="0"/>
          <w:marBottom w:val="0"/>
          <w:divBdr>
            <w:top w:val="none" w:sz="0" w:space="0" w:color="auto"/>
            <w:left w:val="none" w:sz="0" w:space="0" w:color="auto"/>
            <w:bottom w:val="none" w:sz="0" w:space="0" w:color="auto"/>
            <w:right w:val="none" w:sz="0" w:space="0" w:color="auto"/>
          </w:divBdr>
        </w:div>
        <w:div w:id="1199395870">
          <w:marLeft w:val="640"/>
          <w:marRight w:val="0"/>
          <w:marTop w:val="0"/>
          <w:marBottom w:val="0"/>
          <w:divBdr>
            <w:top w:val="none" w:sz="0" w:space="0" w:color="auto"/>
            <w:left w:val="none" w:sz="0" w:space="0" w:color="auto"/>
            <w:bottom w:val="none" w:sz="0" w:space="0" w:color="auto"/>
            <w:right w:val="none" w:sz="0" w:space="0" w:color="auto"/>
          </w:divBdr>
        </w:div>
        <w:div w:id="463891179">
          <w:marLeft w:val="640"/>
          <w:marRight w:val="0"/>
          <w:marTop w:val="0"/>
          <w:marBottom w:val="0"/>
          <w:divBdr>
            <w:top w:val="none" w:sz="0" w:space="0" w:color="auto"/>
            <w:left w:val="none" w:sz="0" w:space="0" w:color="auto"/>
            <w:bottom w:val="none" w:sz="0" w:space="0" w:color="auto"/>
            <w:right w:val="none" w:sz="0" w:space="0" w:color="auto"/>
          </w:divBdr>
        </w:div>
        <w:div w:id="1904826207">
          <w:marLeft w:val="640"/>
          <w:marRight w:val="0"/>
          <w:marTop w:val="0"/>
          <w:marBottom w:val="0"/>
          <w:divBdr>
            <w:top w:val="none" w:sz="0" w:space="0" w:color="auto"/>
            <w:left w:val="none" w:sz="0" w:space="0" w:color="auto"/>
            <w:bottom w:val="none" w:sz="0" w:space="0" w:color="auto"/>
            <w:right w:val="none" w:sz="0" w:space="0" w:color="auto"/>
          </w:divBdr>
        </w:div>
        <w:div w:id="1755054443">
          <w:marLeft w:val="640"/>
          <w:marRight w:val="0"/>
          <w:marTop w:val="0"/>
          <w:marBottom w:val="0"/>
          <w:divBdr>
            <w:top w:val="none" w:sz="0" w:space="0" w:color="auto"/>
            <w:left w:val="none" w:sz="0" w:space="0" w:color="auto"/>
            <w:bottom w:val="none" w:sz="0" w:space="0" w:color="auto"/>
            <w:right w:val="none" w:sz="0" w:space="0" w:color="auto"/>
          </w:divBdr>
        </w:div>
        <w:div w:id="1791706799">
          <w:marLeft w:val="640"/>
          <w:marRight w:val="0"/>
          <w:marTop w:val="0"/>
          <w:marBottom w:val="0"/>
          <w:divBdr>
            <w:top w:val="none" w:sz="0" w:space="0" w:color="auto"/>
            <w:left w:val="none" w:sz="0" w:space="0" w:color="auto"/>
            <w:bottom w:val="none" w:sz="0" w:space="0" w:color="auto"/>
            <w:right w:val="none" w:sz="0" w:space="0" w:color="auto"/>
          </w:divBdr>
        </w:div>
        <w:div w:id="1176992593">
          <w:marLeft w:val="640"/>
          <w:marRight w:val="0"/>
          <w:marTop w:val="0"/>
          <w:marBottom w:val="0"/>
          <w:divBdr>
            <w:top w:val="none" w:sz="0" w:space="0" w:color="auto"/>
            <w:left w:val="none" w:sz="0" w:space="0" w:color="auto"/>
            <w:bottom w:val="none" w:sz="0" w:space="0" w:color="auto"/>
            <w:right w:val="none" w:sz="0" w:space="0" w:color="auto"/>
          </w:divBdr>
        </w:div>
        <w:div w:id="245843439">
          <w:marLeft w:val="640"/>
          <w:marRight w:val="0"/>
          <w:marTop w:val="0"/>
          <w:marBottom w:val="0"/>
          <w:divBdr>
            <w:top w:val="none" w:sz="0" w:space="0" w:color="auto"/>
            <w:left w:val="none" w:sz="0" w:space="0" w:color="auto"/>
            <w:bottom w:val="none" w:sz="0" w:space="0" w:color="auto"/>
            <w:right w:val="none" w:sz="0" w:space="0" w:color="auto"/>
          </w:divBdr>
        </w:div>
        <w:div w:id="1995523556">
          <w:marLeft w:val="640"/>
          <w:marRight w:val="0"/>
          <w:marTop w:val="0"/>
          <w:marBottom w:val="0"/>
          <w:divBdr>
            <w:top w:val="none" w:sz="0" w:space="0" w:color="auto"/>
            <w:left w:val="none" w:sz="0" w:space="0" w:color="auto"/>
            <w:bottom w:val="none" w:sz="0" w:space="0" w:color="auto"/>
            <w:right w:val="none" w:sz="0" w:space="0" w:color="auto"/>
          </w:divBdr>
        </w:div>
      </w:divsChild>
    </w:div>
    <w:div w:id="1559827211">
      <w:bodyDiv w:val="1"/>
      <w:marLeft w:val="0"/>
      <w:marRight w:val="0"/>
      <w:marTop w:val="0"/>
      <w:marBottom w:val="0"/>
      <w:divBdr>
        <w:top w:val="none" w:sz="0" w:space="0" w:color="auto"/>
        <w:left w:val="none" w:sz="0" w:space="0" w:color="auto"/>
        <w:bottom w:val="none" w:sz="0" w:space="0" w:color="auto"/>
        <w:right w:val="none" w:sz="0" w:space="0" w:color="auto"/>
      </w:divBdr>
      <w:divsChild>
        <w:div w:id="645934112">
          <w:marLeft w:val="0"/>
          <w:marRight w:val="0"/>
          <w:marTop w:val="0"/>
          <w:marBottom w:val="0"/>
          <w:divBdr>
            <w:top w:val="none" w:sz="0" w:space="0" w:color="auto"/>
            <w:left w:val="none" w:sz="0" w:space="0" w:color="auto"/>
            <w:bottom w:val="none" w:sz="0" w:space="0" w:color="auto"/>
            <w:right w:val="none" w:sz="0" w:space="0" w:color="auto"/>
          </w:divBdr>
          <w:divsChild>
            <w:div w:id="1719041811">
              <w:marLeft w:val="0"/>
              <w:marRight w:val="0"/>
              <w:marTop w:val="0"/>
              <w:marBottom w:val="0"/>
              <w:divBdr>
                <w:top w:val="none" w:sz="0" w:space="0" w:color="auto"/>
                <w:left w:val="none" w:sz="0" w:space="0" w:color="auto"/>
                <w:bottom w:val="none" w:sz="0" w:space="0" w:color="auto"/>
                <w:right w:val="none" w:sz="0" w:space="0" w:color="auto"/>
              </w:divBdr>
              <w:divsChild>
                <w:div w:id="6474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72954">
      <w:bodyDiv w:val="1"/>
      <w:marLeft w:val="0"/>
      <w:marRight w:val="0"/>
      <w:marTop w:val="0"/>
      <w:marBottom w:val="0"/>
      <w:divBdr>
        <w:top w:val="none" w:sz="0" w:space="0" w:color="auto"/>
        <w:left w:val="none" w:sz="0" w:space="0" w:color="auto"/>
        <w:bottom w:val="none" w:sz="0" w:space="0" w:color="auto"/>
        <w:right w:val="none" w:sz="0" w:space="0" w:color="auto"/>
      </w:divBdr>
    </w:div>
    <w:div w:id="1573927095">
      <w:bodyDiv w:val="1"/>
      <w:marLeft w:val="0"/>
      <w:marRight w:val="0"/>
      <w:marTop w:val="0"/>
      <w:marBottom w:val="0"/>
      <w:divBdr>
        <w:top w:val="none" w:sz="0" w:space="0" w:color="auto"/>
        <w:left w:val="none" w:sz="0" w:space="0" w:color="auto"/>
        <w:bottom w:val="none" w:sz="0" w:space="0" w:color="auto"/>
        <w:right w:val="none" w:sz="0" w:space="0" w:color="auto"/>
      </w:divBdr>
    </w:div>
    <w:div w:id="1579172638">
      <w:bodyDiv w:val="1"/>
      <w:marLeft w:val="0"/>
      <w:marRight w:val="0"/>
      <w:marTop w:val="0"/>
      <w:marBottom w:val="0"/>
      <w:divBdr>
        <w:top w:val="none" w:sz="0" w:space="0" w:color="auto"/>
        <w:left w:val="none" w:sz="0" w:space="0" w:color="auto"/>
        <w:bottom w:val="none" w:sz="0" w:space="0" w:color="auto"/>
        <w:right w:val="none" w:sz="0" w:space="0" w:color="auto"/>
      </w:divBdr>
    </w:div>
    <w:div w:id="1593706119">
      <w:bodyDiv w:val="1"/>
      <w:marLeft w:val="0"/>
      <w:marRight w:val="0"/>
      <w:marTop w:val="0"/>
      <w:marBottom w:val="0"/>
      <w:divBdr>
        <w:top w:val="none" w:sz="0" w:space="0" w:color="auto"/>
        <w:left w:val="none" w:sz="0" w:space="0" w:color="auto"/>
        <w:bottom w:val="none" w:sz="0" w:space="0" w:color="auto"/>
        <w:right w:val="none" w:sz="0" w:space="0" w:color="auto"/>
      </w:divBdr>
    </w:div>
    <w:div w:id="1617366618">
      <w:bodyDiv w:val="1"/>
      <w:marLeft w:val="0"/>
      <w:marRight w:val="0"/>
      <w:marTop w:val="0"/>
      <w:marBottom w:val="0"/>
      <w:divBdr>
        <w:top w:val="none" w:sz="0" w:space="0" w:color="auto"/>
        <w:left w:val="none" w:sz="0" w:space="0" w:color="auto"/>
        <w:bottom w:val="none" w:sz="0" w:space="0" w:color="auto"/>
        <w:right w:val="none" w:sz="0" w:space="0" w:color="auto"/>
      </w:divBdr>
      <w:divsChild>
        <w:div w:id="492835967">
          <w:marLeft w:val="0"/>
          <w:marRight w:val="0"/>
          <w:marTop w:val="0"/>
          <w:marBottom w:val="0"/>
          <w:divBdr>
            <w:top w:val="none" w:sz="0" w:space="0" w:color="auto"/>
            <w:left w:val="none" w:sz="0" w:space="0" w:color="auto"/>
            <w:bottom w:val="none" w:sz="0" w:space="0" w:color="auto"/>
            <w:right w:val="none" w:sz="0" w:space="0" w:color="auto"/>
          </w:divBdr>
          <w:divsChild>
            <w:div w:id="29382389">
              <w:marLeft w:val="0"/>
              <w:marRight w:val="0"/>
              <w:marTop w:val="0"/>
              <w:marBottom w:val="0"/>
              <w:divBdr>
                <w:top w:val="none" w:sz="0" w:space="0" w:color="auto"/>
                <w:left w:val="none" w:sz="0" w:space="0" w:color="auto"/>
                <w:bottom w:val="none" w:sz="0" w:space="0" w:color="auto"/>
                <w:right w:val="none" w:sz="0" w:space="0" w:color="auto"/>
              </w:divBdr>
              <w:divsChild>
                <w:div w:id="9371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7261">
      <w:bodyDiv w:val="1"/>
      <w:marLeft w:val="0"/>
      <w:marRight w:val="0"/>
      <w:marTop w:val="0"/>
      <w:marBottom w:val="0"/>
      <w:divBdr>
        <w:top w:val="none" w:sz="0" w:space="0" w:color="auto"/>
        <w:left w:val="none" w:sz="0" w:space="0" w:color="auto"/>
        <w:bottom w:val="none" w:sz="0" w:space="0" w:color="auto"/>
        <w:right w:val="none" w:sz="0" w:space="0" w:color="auto"/>
      </w:divBdr>
      <w:divsChild>
        <w:div w:id="1525095949">
          <w:marLeft w:val="640"/>
          <w:marRight w:val="0"/>
          <w:marTop w:val="0"/>
          <w:marBottom w:val="0"/>
          <w:divBdr>
            <w:top w:val="none" w:sz="0" w:space="0" w:color="auto"/>
            <w:left w:val="none" w:sz="0" w:space="0" w:color="auto"/>
            <w:bottom w:val="none" w:sz="0" w:space="0" w:color="auto"/>
            <w:right w:val="none" w:sz="0" w:space="0" w:color="auto"/>
          </w:divBdr>
        </w:div>
        <w:div w:id="1901750298">
          <w:marLeft w:val="640"/>
          <w:marRight w:val="0"/>
          <w:marTop w:val="0"/>
          <w:marBottom w:val="0"/>
          <w:divBdr>
            <w:top w:val="none" w:sz="0" w:space="0" w:color="auto"/>
            <w:left w:val="none" w:sz="0" w:space="0" w:color="auto"/>
            <w:bottom w:val="none" w:sz="0" w:space="0" w:color="auto"/>
            <w:right w:val="none" w:sz="0" w:space="0" w:color="auto"/>
          </w:divBdr>
        </w:div>
        <w:div w:id="1666401066">
          <w:marLeft w:val="640"/>
          <w:marRight w:val="0"/>
          <w:marTop w:val="0"/>
          <w:marBottom w:val="0"/>
          <w:divBdr>
            <w:top w:val="none" w:sz="0" w:space="0" w:color="auto"/>
            <w:left w:val="none" w:sz="0" w:space="0" w:color="auto"/>
            <w:bottom w:val="none" w:sz="0" w:space="0" w:color="auto"/>
            <w:right w:val="none" w:sz="0" w:space="0" w:color="auto"/>
          </w:divBdr>
        </w:div>
        <w:div w:id="1224412353">
          <w:marLeft w:val="640"/>
          <w:marRight w:val="0"/>
          <w:marTop w:val="0"/>
          <w:marBottom w:val="0"/>
          <w:divBdr>
            <w:top w:val="none" w:sz="0" w:space="0" w:color="auto"/>
            <w:left w:val="none" w:sz="0" w:space="0" w:color="auto"/>
            <w:bottom w:val="none" w:sz="0" w:space="0" w:color="auto"/>
            <w:right w:val="none" w:sz="0" w:space="0" w:color="auto"/>
          </w:divBdr>
        </w:div>
        <w:div w:id="1558080614">
          <w:marLeft w:val="640"/>
          <w:marRight w:val="0"/>
          <w:marTop w:val="0"/>
          <w:marBottom w:val="0"/>
          <w:divBdr>
            <w:top w:val="none" w:sz="0" w:space="0" w:color="auto"/>
            <w:left w:val="none" w:sz="0" w:space="0" w:color="auto"/>
            <w:bottom w:val="none" w:sz="0" w:space="0" w:color="auto"/>
            <w:right w:val="none" w:sz="0" w:space="0" w:color="auto"/>
          </w:divBdr>
        </w:div>
        <w:div w:id="986591609">
          <w:marLeft w:val="640"/>
          <w:marRight w:val="0"/>
          <w:marTop w:val="0"/>
          <w:marBottom w:val="0"/>
          <w:divBdr>
            <w:top w:val="none" w:sz="0" w:space="0" w:color="auto"/>
            <w:left w:val="none" w:sz="0" w:space="0" w:color="auto"/>
            <w:bottom w:val="none" w:sz="0" w:space="0" w:color="auto"/>
            <w:right w:val="none" w:sz="0" w:space="0" w:color="auto"/>
          </w:divBdr>
        </w:div>
        <w:div w:id="3283525">
          <w:marLeft w:val="640"/>
          <w:marRight w:val="0"/>
          <w:marTop w:val="0"/>
          <w:marBottom w:val="0"/>
          <w:divBdr>
            <w:top w:val="none" w:sz="0" w:space="0" w:color="auto"/>
            <w:left w:val="none" w:sz="0" w:space="0" w:color="auto"/>
            <w:bottom w:val="none" w:sz="0" w:space="0" w:color="auto"/>
            <w:right w:val="none" w:sz="0" w:space="0" w:color="auto"/>
          </w:divBdr>
        </w:div>
        <w:div w:id="1287541359">
          <w:marLeft w:val="640"/>
          <w:marRight w:val="0"/>
          <w:marTop w:val="0"/>
          <w:marBottom w:val="0"/>
          <w:divBdr>
            <w:top w:val="none" w:sz="0" w:space="0" w:color="auto"/>
            <w:left w:val="none" w:sz="0" w:space="0" w:color="auto"/>
            <w:bottom w:val="none" w:sz="0" w:space="0" w:color="auto"/>
            <w:right w:val="none" w:sz="0" w:space="0" w:color="auto"/>
          </w:divBdr>
        </w:div>
        <w:div w:id="351610492">
          <w:marLeft w:val="640"/>
          <w:marRight w:val="0"/>
          <w:marTop w:val="0"/>
          <w:marBottom w:val="0"/>
          <w:divBdr>
            <w:top w:val="none" w:sz="0" w:space="0" w:color="auto"/>
            <w:left w:val="none" w:sz="0" w:space="0" w:color="auto"/>
            <w:bottom w:val="none" w:sz="0" w:space="0" w:color="auto"/>
            <w:right w:val="none" w:sz="0" w:space="0" w:color="auto"/>
          </w:divBdr>
        </w:div>
        <w:div w:id="24714219">
          <w:marLeft w:val="640"/>
          <w:marRight w:val="0"/>
          <w:marTop w:val="0"/>
          <w:marBottom w:val="0"/>
          <w:divBdr>
            <w:top w:val="none" w:sz="0" w:space="0" w:color="auto"/>
            <w:left w:val="none" w:sz="0" w:space="0" w:color="auto"/>
            <w:bottom w:val="none" w:sz="0" w:space="0" w:color="auto"/>
            <w:right w:val="none" w:sz="0" w:space="0" w:color="auto"/>
          </w:divBdr>
        </w:div>
        <w:div w:id="249892384">
          <w:marLeft w:val="640"/>
          <w:marRight w:val="0"/>
          <w:marTop w:val="0"/>
          <w:marBottom w:val="0"/>
          <w:divBdr>
            <w:top w:val="none" w:sz="0" w:space="0" w:color="auto"/>
            <w:left w:val="none" w:sz="0" w:space="0" w:color="auto"/>
            <w:bottom w:val="none" w:sz="0" w:space="0" w:color="auto"/>
            <w:right w:val="none" w:sz="0" w:space="0" w:color="auto"/>
          </w:divBdr>
        </w:div>
        <w:div w:id="1782139491">
          <w:marLeft w:val="640"/>
          <w:marRight w:val="0"/>
          <w:marTop w:val="0"/>
          <w:marBottom w:val="0"/>
          <w:divBdr>
            <w:top w:val="none" w:sz="0" w:space="0" w:color="auto"/>
            <w:left w:val="none" w:sz="0" w:space="0" w:color="auto"/>
            <w:bottom w:val="none" w:sz="0" w:space="0" w:color="auto"/>
            <w:right w:val="none" w:sz="0" w:space="0" w:color="auto"/>
          </w:divBdr>
        </w:div>
        <w:div w:id="1694721823">
          <w:marLeft w:val="640"/>
          <w:marRight w:val="0"/>
          <w:marTop w:val="0"/>
          <w:marBottom w:val="0"/>
          <w:divBdr>
            <w:top w:val="none" w:sz="0" w:space="0" w:color="auto"/>
            <w:left w:val="none" w:sz="0" w:space="0" w:color="auto"/>
            <w:bottom w:val="none" w:sz="0" w:space="0" w:color="auto"/>
            <w:right w:val="none" w:sz="0" w:space="0" w:color="auto"/>
          </w:divBdr>
        </w:div>
        <w:div w:id="1147283161">
          <w:marLeft w:val="640"/>
          <w:marRight w:val="0"/>
          <w:marTop w:val="0"/>
          <w:marBottom w:val="0"/>
          <w:divBdr>
            <w:top w:val="none" w:sz="0" w:space="0" w:color="auto"/>
            <w:left w:val="none" w:sz="0" w:space="0" w:color="auto"/>
            <w:bottom w:val="none" w:sz="0" w:space="0" w:color="auto"/>
            <w:right w:val="none" w:sz="0" w:space="0" w:color="auto"/>
          </w:divBdr>
        </w:div>
        <w:div w:id="1596673861">
          <w:marLeft w:val="640"/>
          <w:marRight w:val="0"/>
          <w:marTop w:val="0"/>
          <w:marBottom w:val="0"/>
          <w:divBdr>
            <w:top w:val="none" w:sz="0" w:space="0" w:color="auto"/>
            <w:left w:val="none" w:sz="0" w:space="0" w:color="auto"/>
            <w:bottom w:val="none" w:sz="0" w:space="0" w:color="auto"/>
            <w:right w:val="none" w:sz="0" w:space="0" w:color="auto"/>
          </w:divBdr>
        </w:div>
        <w:div w:id="993265501">
          <w:marLeft w:val="640"/>
          <w:marRight w:val="0"/>
          <w:marTop w:val="0"/>
          <w:marBottom w:val="0"/>
          <w:divBdr>
            <w:top w:val="none" w:sz="0" w:space="0" w:color="auto"/>
            <w:left w:val="none" w:sz="0" w:space="0" w:color="auto"/>
            <w:bottom w:val="none" w:sz="0" w:space="0" w:color="auto"/>
            <w:right w:val="none" w:sz="0" w:space="0" w:color="auto"/>
          </w:divBdr>
        </w:div>
        <w:div w:id="2074153380">
          <w:marLeft w:val="640"/>
          <w:marRight w:val="0"/>
          <w:marTop w:val="0"/>
          <w:marBottom w:val="0"/>
          <w:divBdr>
            <w:top w:val="none" w:sz="0" w:space="0" w:color="auto"/>
            <w:left w:val="none" w:sz="0" w:space="0" w:color="auto"/>
            <w:bottom w:val="none" w:sz="0" w:space="0" w:color="auto"/>
            <w:right w:val="none" w:sz="0" w:space="0" w:color="auto"/>
          </w:divBdr>
        </w:div>
        <w:div w:id="1573393275">
          <w:marLeft w:val="640"/>
          <w:marRight w:val="0"/>
          <w:marTop w:val="0"/>
          <w:marBottom w:val="0"/>
          <w:divBdr>
            <w:top w:val="none" w:sz="0" w:space="0" w:color="auto"/>
            <w:left w:val="none" w:sz="0" w:space="0" w:color="auto"/>
            <w:bottom w:val="none" w:sz="0" w:space="0" w:color="auto"/>
            <w:right w:val="none" w:sz="0" w:space="0" w:color="auto"/>
          </w:divBdr>
        </w:div>
        <w:div w:id="1489177490">
          <w:marLeft w:val="640"/>
          <w:marRight w:val="0"/>
          <w:marTop w:val="0"/>
          <w:marBottom w:val="0"/>
          <w:divBdr>
            <w:top w:val="none" w:sz="0" w:space="0" w:color="auto"/>
            <w:left w:val="none" w:sz="0" w:space="0" w:color="auto"/>
            <w:bottom w:val="none" w:sz="0" w:space="0" w:color="auto"/>
            <w:right w:val="none" w:sz="0" w:space="0" w:color="auto"/>
          </w:divBdr>
        </w:div>
        <w:div w:id="1538084735">
          <w:marLeft w:val="640"/>
          <w:marRight w:val="0"/>
          <w:marTop w:val="0"/>
          <w:marBottom w:val="0"/>
          <w:divBdr>
            <w:top w:val="none" w:sz="0" w:space="0" w:color="auto"/>
            <w:left w:val="none" w:sz="0" w:space="0" w:color="auto"/>
            <w:bottom w:val="none" w:sz="0" w:space="0" w:color="auto"/>
            <w:right w:val="none" w:sz="0" w:space="0" w:color="auto"/>
          </w:divBdr>
        </w:div>
      </w:divsChild>
    </w:div>
    <w:div w:id="1633245388">
      <w:bodyDiv w:val="1"/>
      <w:marLeft w:val="0"/>
      <w:marRight w:val="0"/>
      <w:marTop w:val="0"/>
      <w:marBottom w:val="0"/>
      <w:divBdr>
        <w:top w:val="none" w:sz="0" w:space="0" w:color="auto"/>
        <w:left w:val="none" w:sz="0" w:space="0" w:color="auto"/>
        <w:bottom w:val="none" w:sz="0" w:space="0" w:color="auto"/>
        <w:right w:val="none" w:sz="0" w:space="0" w:color="auto"/>
      </w:divBdr>
      <w:divsChild>
        <w:div w:id="157312366">
          <w:marLeft w:val="640"/>
          <w:marRight w:val="0"/>
          <w:marTop w:val="0"/>
          <w:marBottom w:val="0"/>
          <w:divBdr>
            <w:top w:val="none" w:sz="0" w:space="0" w:color="auto"/>
            <w:left w:val="none" w:sz="0" w:space="0" w:color="auto"/>
            <w:bottom w:val="none" w:sz="0" w:space="0" w:color="auto"/>
            <w:right w:val="none" w:sz="0" w:space="0" w:color="auto"/>
          </w:divBdr>
        </w:div>
        <w:div w:id="1700888197">
          <w:marLeft w:val="640"/>
          <w:marRight w:val="0"/>
          <w:marTop w:val="0"/>
          <w:marBottom w:val="0"/>
          <w:divBdr>
            <w:top w:val="none" w:sz="0" w:space="0" w:color="auto"/>
            <w:left w:val="none" w:sz="0" w:space="0" w:color="auto"/>
            <w:bottom w:val="none" w:sz="0" w:space="0" w:color="auto"/>
            <w:right w:val="none" w:sz="0" w:space="0" w:color="auto"/>
          </w:divBdr>
        </w:div>
        <w:div w:id="1878544967">
          <w:marLeft w:val="640"/>
          <w:marRight w:val="0"/>
          <w:marTop w:val="0"/>
          <w:marBottom w:val="0"/>
          <w:divBdr>
            <w:top w:val="none" w:sz="0" w:space="0" w:color="auto"/>
            <w:left w:val="none" w:sz="0" w:space="0" w:color="auto"/>
            <w:bottom w:val="none" w:sz="0" w:space="0" w:color="auto"/>
            <w:right w:val="none" w:sz="0" w:space="0" w:color="auto"/>
          </w:divBdr>
        </w:div>
        <w:div w:id="2112704206">
          <w:marLeft w:val="640"/>
          <w:marRight w:val="0"/>
          <w:marTop w:val="0"/>
          <w:marBottom w:val="0"/>
          <w:divBdr>
            <w:top w:val="none" w:sz="0" w:space="0" w:color="auto"/>
            <w:left w:val="none" w:sz="0" w:space="0" w:color="auto"/>
            <w:bottom w:val="none" w:sz="0" w:space="0" w:color="auto"/>
            <w:right w:val="none" w:sz="0" w:space="0" w:color="auto"/>
          </w:divBdr>
        </w:div>
        <w:div w:id="1398742118">
          <w:marLeft w:val="640"/>
          <w:marRight w:val="0"/>
          <w:marTop w:val="0"/>
          <w:marBottom w:val="0"/>
          <w:divBdr>
            <w:top w:val="none" w:sz="0" w:space="0" w:color="auto"/>
            <w:left w:val="none" w:sz="0" w:space="0" w:color="auto"/>
            <w:bottom w:val="none" w:sz="0" w:space="0" w:color="auto"/>
            <w:right w:val="none" w:sz="0" w:space="0" w:color="auto"/>
          </w:divBdr>
        </w:div>
        <w:div w:id="226916879">
          <w:marLeft w:val="640"/>
          <w:marRight w:val="0"/>
          <w:marTop w:val="0"/>
          <w:marBottom w:val="0"/>
          <w:divBdr>
            <w:top w:val="none" w:sz="0" w:space="0" w:color="auto"/>
            <w:left w:val="none" w:sz="0" w:space="0" w:color="auto"/>
            <w:bottom w:val="none" w:sz="0" w:space="0" w:color="auto"/>
            <w:right w:val="none" w:sz="0" w:space="0" w:color="auto"/>
          </w:divBdr>
        </w:div>
        <w:div w:id="1207378642">
          <w:marLeft w:val="640"/>
          <w:marRight w:val="0"/>
          <w:marTop w:val="0"/>
          <w:marBottom w:val="0"/>
          <w:divBdr>
            <w:top w:val="none" w:sz="0" w:space="0" w:color="auto"/>
            <w:left w:val="none" w:sz="0" w:space="0" w:color="auto"/>
            <w:bottom w:val="none" w:sz="0" w:space="0" w:color="auto"/>
            <w:right w:val="none" w:sz="0" w:space="0" w:color="auto"/>
          </w:divBdr>
        </w:div>
        <w:div w:id="1399282073">
          <w:marLeft w:val="640"/>
          <w:marRight w:val="0"/>
          <w:marTop w:val="0"/>
          <w:marBottom w:val="0"/>
          <w:divBdr>
            <w:top w:val="none" w:sz="0" w:space="0" w:color="auto"/>
            <w:left w:val="none" w:sz="0" w:space="0" w:color="auto"/>
            <w:bottom w:val="none" w:sz="0" w:space="0" w:color="auto"/>
            <w:right w:val="none" w:sz="0" w:space="0" w:color="auto"/>
          </w:divBdr>
        </w:div>
        <w:div w:id="1758357177">
          <w:marLeft w:val="640"/>
          <w:marRight w:val="0"/>
          <w:marTop w:val="0"/>
          <w:marBottom w:val="0"/>
          <w:divBdr>
            <w:top w:val="none" w:sz="0" w:space="0" w:color="auto"/>
            <w:left w:val="none" w:sz="0" w:space="0" w:color="auto"/>
            <w:bottom w:val="none" w:sz="0" w:space="0" w:color="auto"/>
            <w:right w:val="none" w:sz="0" w:space="0" w:color="auto"/>
          </w:divBdr>
        </w:div>
        <w:div w:id="1798992145">
          <w:marLeft w:val="640"/>
          <w:marRight w:val="0"/>
          <w:marTop w:val="0"/>
          <w:marBottom w:val="0"/>
          <w:divBdr>
            <w:top w:val="none" w:sz="0" w:space="0" w:color="auto"/>
            <w:left w:val="none" w:sz="0" w:space="0" w:color="auto"/>
            <w:bottom w:val="none" w:sz="0" w:space="0" w:color="auto"/>
            <w:right w:val="none" w:sz="0" w:space="0" w:color="auto"/>
          </w:divBdr>
        </w:div>
        <w:div w:id="847713266">
          <w:marLeft w:val="640"/>
          <w:marRight w:val="0"/>
          <w:marTop w:val="0"/>
          <w:marBottom w:val="0"/>
          <w:divBdr>
            <w:top w:val="none" w:sz="0" w:space="0" w:color="auto"/>
            <w:left w:val="none" w:sz="0" w:space="0" w:color="auto"/>
            <w:bottom w:val="none" w:sz="0" w:space="0" w:color="auto"/>
            <w:right w:val="none" w:sz="0" w:space="0" w:color="auto"/>
          </w:divBdr>
        </w:div>
        <w:div w:id="870066702">
          <w:marLeft w:val="640"/>
          <w:marRight w:val="0"/>
          <w:marTop w:val="0"/>
          <w:marBottom w:val="0"/>
          <w:divBdr>
            <w:top w:val="none" w:sz="0" w:space="0" w:color="auto"/>
            <w:left w:val="none" w:sz="0" w:space="0" w:color="auto"/>
            <w:bottom w:val="none" w:sz="0" w:space="0" w:color="auto"/>
            <w:right w:val="none" w:sz="0" w:space="0" w:color="auto"/>
          </w:divBdr>
        </w:div>
        <w:div w:id="1983650494">
          <w:marLeft w:val="640"/>
          <w:marRight w:val="0"/>
          <w:marTop w:val="0"/>
          <w:marBottom w:val="0"/>
          <w:divBdr>
            <w:top w:val="none" w:sz="0" w:space="0" w:color="auto"/>
            <w:left w:val="none" w:sz="0" w:space="0" w:color="auto"/>
            <w:bottom w:val="none" w:sz="0" w:space="0" w:color="auto"/>
            <w:right w:val="none" w:sz="0" w:space="0" w:color="auto"/>
          </w:divBdr>
        </w:div>
        <w:div w:id="2071079200">
          <w:marLeft w:val="640"/>
          <w:marRight w:val="0"/>
          <w:marTop w:val="0"/>
          <w:marBottom w:val="0"/>
          <w:divBdr>
            <w:top w:val="none" w:sz="0" w:space="0" w:color="auto"/>
            <w:left w:val="none" w:sz="0" w:space="0" w:color="auto"/>
            <w:bottom w:val="none" w:sz="0" w:space="0" w:color="auto"/>
            <w:right w:val="none" w:sz="0" w:space="0" w:color="auto"/>
          </w:divBdr>
        </w:div>
        <w:div w:id="1418941994">
          <w:marLeft w:val="640"/>
          <w:marRight w:val="0"/>
          <w:marTop w:val="0"/>
          <w:marBottom w:val="0"/>
          <w:divBdr>
            <w:top w:val="none" w:sz="0" w:space="0" w:color="auto"/>
            <w:left w:val="none" w:sz="0" w:space="0" w:color="auto"/>
            <w:bottom w:val="none" w:sz="0" w:space="0" w:color="auto"/>
            <w:right w:val="none" w:sz="0" w:space="0" w:color="auto"/>
          </w:divBdr>
        </w:div>
        <w:div w:id="544172802">
          <w:marLeft w:val="640"/>
          <w:marRight w:val="0"/>
          <w:marTop w:val="0"/>
          <w:marBottom w:val="0"/>
          <w:divBdr>
            <w:top w:val="none" w:sz="0" w:space="0" w:color="auto"/>
            <w:left w:val="none" w:sz="0" w:space="0" w:color="auto"/>
            <w:bottom w:val="none" w:sz="0" w:space="0" w:color="auto"/>
            <w:right w:val="none" w:sz="0" w:space="0" w:color="auto"/>
          </w:divBdr>
        </w:div>
        <w:div w:id="1307664210">
          <w:marLeft w:val="640"/>
          <w:marRight w:val="0"/>
          <w:marTop w:val="0"/>
          <w:marBottom w:val="0"/>
          <w:divBdr>
            <w:top w:val="none" w:sz="0" w:space="0" w:color="auto"/>
            <w:left w:val="none" w:sz="0" w:space="0" w:color="auto"/>
            <w:bottom w:val="none" w:sz="0" w:space="0" w:color="auto"/>
            <w:right w:val="none" w:sz="0" w:space="0" w:color="auto"/>
          </w:divBdr>
        </w:div>
      </w:divsChild>
    </w:div>
    <w:div w:id="1643345486">
      <w:bodyDiv w:val="1"/>
      <w:marLeft w:val="0"/>
      <w:marRight w:val="0"/>
      <w:marTop w:val="0"/>
      <w:marBottom w:val="0"/>
      <w:divBdr>
        <w:top w:val="none" w:sz="0" w:space="0" w:color="auto"/>
        <w:left w:val="none" w:sz="0" w:space="0" w:color="auto"/>
        <w:bottom w:val="none" w:sz="0" w:space="0" w:color="auto"/>
        <w:right w:val="none" w:sz="0" w:space="0" w:color="auto"/>
      </w:divBdr>
    </w:div>
    <w:div w:id="1666472872">
      <w:bodyDiv w:val="1"/>
      <w:marLeft w:val="0"/>
      <w:marRight w:val="0"/>
      <w:marTop w:val="0"/>
      <w:marBottom w:val="0"/>
      <w:divBdr>
        <w:top w:val="none" w:sz="0" w:space="0" w:color="auto"/>
        <w:left w:val="none" w:sz="0" w:space="0" w:color="auto"/>
        <w:bottom w:val="none" w:sz="0" w:space="0" w:color="auto"/>
        <w:right w:val="none" w:sz="0" w:space="0" w:color="auto"/>
      </w:divBdr>
      <w:divsChild>
        <w:div w:id="1372534527">
          <w:marLeft w:val="0"/>
          <w:marRight w:val="0"/>
          <w:marTop w:val="0"/>
          <w:marBottom w:val="0"/>
          <w:divBdr>
            <w:top w:val="none" w:sz="0" w:space="0" w:color="auto"/>
            <w:left w:val="none" w:sz="0" w:space="0" w:color="auto"/>
            <w:bottom w:val="none" w:sz="0" w:space="0" w:color="auto"/>
            <w:right w:val="none" w:sz="0" w:space="0" w:color="auto"/>
          </w:divBdr>
          <w:divsChild>
            <w:div w:id="947204288">
              <w:marLeft w:val="0"/>
              <w:marRight w:val="0"/>
              <w:marTop w:val="0"/>
              <w:marBottom w:val="0"/>
              <w:divBdr>
                <w:top w:val="none" w:sz="0" w:space="0" w:color="auto"/>
                <w:left w:val="none" w:sz="0" w:space="0" w:color="auto"/>
                <w:bottom w:val="none" w:sz="0" w:space="0" w:color="auto"/>
                <w:right w:val="none" w:sz="0" w:space="0" w:color="auto"/>
              </w:divBdr>
              <w:divsChild>
                <w:div w:id="11175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2055">
      <w:bodyDiv w:val="1"/>
      <w:marLeft w:val="0"/>
      <w:marRight w:val="0"/>
      <w:marTop w:val="0"/>
      <w:marBottom w:val="0"/>
      <w:divBdr>
        <w:top w:val="none" w:sz="0" w:space="0" w:color="auto"/>
        <w:left w:val="none" w:sz="0" w:space="0" w:color="auto"/>
        <w:bottom w:val="none" w:sz="0" w:space="0" w:color="auto"/>
        <w:right w:val="none" w:sz="0" w:space="0" w:color="auto"/>
      </w:divBdr>
      <w:divsChild>
        <w:div w:id="1945917945">
          <w:marLeft w:val="640"/>
          <w:marRight w:val="0"/>
          <w:marTop w:val="0"/>
          <w:marBottom w:val="0"/>
          <w:divBdr>
            <w:top w:val="none" w:sz="0" w:space="0" w:color="auto"/>
            <w:left w:val="none" w:sz="0" w:space="0" w:color="auto"/>
            <w:bottom w:val="none" w:sz="0" w:space="0" w:color="auto"/>
            <w:right w:val="none" w:sz="0" w:space="0" w:color="auto"/>
          </w:divBdr>
        </w:div>
        <w:div w:id="1269504618">
          <w:marLeft w:val="640"/>
          <w:marRight w:val="0"/>
          <w:marTop w:val="0"/>
          <w:marBottom w:val="0"/>
          <w:divBdr>
            <w:top w:val="none" w:sz="0" w:space="0" w:color="auto"/>
            <w:left w:val="none" w:sz="0" w:space="0" w:color="auto"/>
            <w:bottom w:val="none" w:sz="0" w:space="0" w:color="auto"/>
            <w:right w:val="none" w:sz="0" w:space="0" w:color="auto"/>
          </w:divBdr>
        </w:div>
        <w:div w:id="1867517186">
          <w:marLeft w:val="640"/>
          <w:marRight w:val="0"/>
          <w:marTop w:val="0"/>
          <w:marBottom w:val="0"/>
          <w:divBdr>
            <w:top w:val="none" w:sz="0" w:space="0" w:color="auto"/>
            <w:left w:val="none" w:sz="0" w:space="0" w:color="auto"/>
            <w:bottom w:val="none" w:sz="0" w:space="0" w:color="auto"/>
            <w:right w:val="none" w:sz="0" w:space="0" w:color="auto"/>
          </w:divBdr>
        </w:div>
        <w:div w:id="276833147">
          <w:marLeft w:val="640"/>
          <w:marRight w:val="0"/>
          <w:marTop w:val="0"/>
          <w:marBottom w:val="0"/>
          <w:divBdr>
            <w:top w:val="none" w:sz="0" w:space="0" w:color="auto"/>
            <w:left w:val="none" w:sz="0" w:space="0" w:color="auto"/>
            <w:bottom w:val="none" w:sz="0" w:space="0" w:color="auto"/>
            <w:right w:val="none" w:sz="0" w:space="0" w:color="auto"/>
          </w:divBdr>
        </w:div>
        <w:div w:id="1014310703">
          <w:marLeft w:val="640"/>
          <w:marRight w:val="0"/>
          <w:marTop w:val="0"/>
          <w:marBottom w:val="0"/>
          <w:divBdr>
            <w:top w:val="none" w:sz="0" w:space="0" w:color="auto"/>
            <w:left w:val="none" w:sz="0" w:space="0" w:color="auto"/>
            <w:bottom w:val="none" w:sz="0" w:space="0" w:color="auto"/>
            <w:right w:val="none" w:sz="0" w:space="0" w:color="auto"/>
          </w:divBdr>
        </w:div>
        <w:div w:id="926616164">
          <w:marLeft w:val="640"/>
          <w:marRight w:val="0"/>
          <w:marTop w:val="0"/>
          <w:marBottom w:val="0"/>
          <w:divBdr>
            <w:top w:val="none" w:sz="0" w:space="0" w:color="auto"/>
            <w:left w:val="none" w:sz="0" w:space="0" w:color="auto"/>
            <w:bottom w:val="none" w:sz="0" w:space="0" w:color="auto"/>
            <w:right w:val="none" w:sz="0" w:space="0" w:color="auto"/>
          </w:divBdr>
        </w:div>
        <w:div w:id="920989696">
          <w:marLeft w:val="640"/>
          <w:marRight w:val="0"/>
          <w:marTop w:val="0"/>
          <w:marBottom w:val="0"/>
          <w:divBdr>
            <w:top w:val="none" w:sz="0" w:space="0" w:color="auto"/>
            <w:left w:val="none" w:sz="0" w:space="0" w:color="auto"/>
            <w:bottom w:val="none" w:sz="0" w:space="0" w:color="auto"/>
            <w:right w:val="none" w:sz="0" w:space="0" w:color="auto"/>
          </w:divBdr>
        </w:div>
        <w:div w:id="1944877961">
          <w:marLeft w:val="640"/>
          <w:marRight w:val="0"/>
          <w:marTop w:val="0"/>
          <w:marBottom w:val="0"/>
          <w:divBdr>
            <w:top w:val="none" w:sz="0" w:space="0" w:color="auto"/>
            <w:left w:val="none" w:sz="0" w:space="0" w:color="auto"/>
            <w:bottom w:val="none" w:sz="0" w:space="0" w:color="auto"/>
            <w:right w:val="none" w:sz="0" w:space="0" w:color="auto"/>
          </w:divBdr>
        </w:div>
        <w:div w:id="1400321916">
          <w:marLeft w:val="640"/>
          <w:marRight w:val="0"/>
          <w:marTop w:val="0"/>
          <w:marBottom w:val="0"/>
          <w:divBdr>
            <w:top w:val="none" w:sz="0" w:space="0" w:color="auto"/>
            <w:left w:val="none" w:sz="0" w:space="0" w:color="auto"/>
            <w:bottom w:val="none" w:sz="0" w:space="0" w:color="auto"/>
            <w:right w:val="none" w:sz="0" w:space="0" w:color="auto"/>
          </w:divBdr>
        </w:div>
        <w:div w:id="575241895">
          <w:marLeft w:val="640"/>
          <w:marRight w:val="0"/>
          <w:marTop w:val="0"/>
          <w:marBottom w:val="0"/>
          <w:divBdr>
            <w:top w:val="none" w:sz="0" w:space="0" w:color="auto"/>
            <w:left w:val="none" w:sz="0" w:space="0" w:color="auto"/>
            <w:bottom w:val="none" w:sz="0" w:space="0" w:color="auto"/>
            <w:right w:val="none" w:sz="0" w:space="0" w:color="auto"/>
          </w:divBdr>
        </w:div>
        <w:div w:id="46222318">
          <w:marLeft w:val="640"/>
          <w:marRight w:val="0"/>
          <w:marTop w:val="0"/>
          <w:marBottom w:val="0"/>
          <w:divBdr>
            <w:top w:val="none" w:sz="0" w:space="0" w:color="auto"/>
            <w:left w:val="none" w:sz="0" w:space="0" w:color="auto"/>
            <w:bottom w:val="none" w:sz="0" w:space="0" w:color="auto"/>
            <w:right w:val="none" w:sz="0" w:space="0" w:color="auto"/>
          </w:divBdr>
        </w:div>
        <w:div w:id="1991402668">
          <w:marLeft w:val="640"/>
          <w:marRight w:val="0"/>
          <w:marTop w:val="0"/>
          <w:marBottom w:val="0"/>
          <w:divBdr>
            <w:top w:val="none" w:sz="0" w:space="0" w:color="auto"/>
            <w:left w:val="none" w:sz="0" w:space="0" w:color="auto"/>
            <w:bottom w:val="none" w:sz="0" w:space="0" w:color="auto"/>
            <w:right w:val="none" w:sz="0" w:space="0" w:color="auto"/>
          </w:divBdr>
        </w:div>
        <w:div w:id="1278221403">
          <w:marLeft w:val="640"/>
          <w:marRight w:val="0"/>
          <w:marTop w:val="0"/>
          <w:marBottom w:val="0"/>
          <w:divBdr>
            <w:top w:val="none" w:sz="0" w:space="0" w:color="auto"/>
            <w:left w:val="none" w:sz="0" w:space="0" w:color="auto"/>
            <w:bottom w:val="none" w:sz="0" w:space="0" w:color="auto"/>
            <w:right w:val="none" w:sz="0" w:space="0" w:color="auto"/>
          </w:divBdr>
        </w:div>
        <w:div w:id="1768886891">
          <w:marLeft w:val="640"/>
          <w:marRight w:val="0"/>
          <w:marTop w:val="0"/>
          <w:marBottom w:val="0"/>
          <w:divBdr>
            <w:top w:val="none" w:sz="0" w:space="0" w:color="auto"/>
            <w:left w:val="none" w:sz="0" w:space="0" w:color="auto"/>
            <w:bottom w:val="none" w:sz="0" w:space="0" w:color="auto"/>
            <w:right w:val="none" w:sz="0" w:space="0" w:color="auto"/>
          </w:divBdr>
        </w:div>
        <w:div w:id="479925392">
          <w:marLeft w:val="640"/>
          <w:marRight w:val="0"/>
          <w:marTop w:val="0"/>
          <w:marBottom w:val="0"/>
          <w:divBdr>
            <w:top w:val="none" w:sz="0" w:space="0" w:color="auto"/>
            <w:left w:val="none" w:sz="0" w:space="0" w:color="auto"/>
            <w:bottom w:val="none" w:sz="0" w:space="0" w:color="auto"/>
            <w:right w:val="none" w:sz="0" w:space="0" w:color="auto"/>
          </w:divBdr>
        </w:div>
        <w:div w:id="1508180014">
          <w:marLeft w:val="640"/>
          <w:marRight w:val="0"/>
          <w:marTop w:val="0"/>
          <w:marBottom w:val="0"/>
          <w:divBdr>
            <w:top w:val="none" w:sz="0" w:space="0" w:color="auto"/>
            <w:left w:val="none" w:sz="0" w:space="0" w:color="auto"/>
            <w:bottom w:val="none" w:sz="0" w:space="0" w:color="auto"/>
            <w:right w:val="none" w:sz="0" w:space="0" w:color="auto"/>
          </w:divBdr>
        </w:div>
      </w:divsChild>
    </w:div>
    <w:div w:id="1677658611">
      <w:bodyDiv w:val="1"/>
      <w:marLeft w:val="0"/>
      <w:marRight w:val="0"/>
      <w:marTop w:val="0"/>
      <w:marBottom w:val="0"/>
      <w:divBdr>
        <w:top w:val="none" w:sz="0" w:space="0" w:color="auto"/>
        <w:left w:val="none" w:sz="0" w:space="0" w:color="auto"/>
        <w:bottom w:val="none" w:sz="0" w:space="0" w:color="auto"/>
        <w:right w:val="none" w:sz="0" w:space="0" w:color="auto"/>
      </w:divBdr>
      <w:divsChild>
        <w:div w:id="1050153702">
          <w:marLeft w:val="640"/>
          <w:marRight w:val="0"/>
          <w:marTop w:val="0"/>
          <w:marBottom w:val="0"/>
          <w:divBdr>
            <w:top w:val="none" w:sz="0" w:space="0" w:color="auto"/>
            <w:left w:val="none" w:sz="0" w:space="0" w:color="auto"/>
            <w:bottom w:val="none" w:sz="0" w:space="0" w:color="auto"/>
            <w:right w:val="none" w:sz="0" w:space="0" w:color="auto"/>
          </w:divBdr>
        </w:div>
        <w:div w:id="75252289">
          <w:marLeft w:val="640"/>
          <w:marRight w:val="0"/>
          <w:marTop w:val="0"/>
          <w:marBottom w:val="0"/>
          <w:divBdr>
            <w:top w:val="none" w:sz="0" w:space="0" w:color="auto"/>
            <w:left w:val="none" w:sz="0" w:space="0" w:color="auto"/>
            <w:bottom w:val="none" w:sz="0" w:space="0" w:color="auto"/>
            <w:right w:val="none" w:sz="0" w:space="0" w:color="auto"/>
          </w:divBdr>
        </w:div>
        <w:div w:id="1565215376">
          <w:marLeft w:val="640"/>
          <w:marRight w:val="0"/>
          <w:marTop w:val="0"/>
          <w:marBottom w:val="0"/>
          <w:divBdr>
            <w:top w:val="none" w:sz="0" w:space="0" w:color="auto"/>
            <w:left w:val="none" w:sz="0" w:space="0" w:color="auto"/>
            <w:bottom w:val="none" w:sz="0" w:space="0" w:color="auto"/>
            <w:right w:val="none" w:sz="0" w:space="0" w:color="auto"/>
          </w:divBdr>
        </w:div>
        <w:div w:id="338312056">
          <w:marLeft w:val="640"/>
          <w:marRight w:val="0"/>
          <w:marTop w:val="0"/>
          <w:marBottom w:val="0"/>
          <w:divBdr>
            <w:top w:val="none" w:sz="0" w:space="0" w:color="auto"/>
            <w:left w:val="none" w:sz="0" w:space="0" w:color="auto"/>
            <w:bottom w:val="none" w:sz="0" w:space="0" w:color="auto"/>
            <w:right w:val="none" w:sz="0" w:space="0" w:color="auto"/>
          </w:divBdr>
        </w:div>
        <w:div w:id="2114787361">
          <w:marLeft w:val="640"/>
          <w:marRight w:val="0"/>
          <w:marTop w:val="0"/>
          <w:marBottom w:val="0"/>
          <w:divBdr>
            <w:top w:val="none" w:sz="0" w:space="0" w:color="auto"/>
            <w:left w:val="none" w:sz="0" w:space="0" w:color="auto"/>
            <w:bottom w:val="none" w:sz="0" w:space="0" w:color="auto"/>
            <w:right w:val="none" w:sz="0" w:space="0" w:color="auto"/>
          </w:divBdr>
        </w:div>
        <w:div w:id="1237012376">
          <w:marLeft w:val="640"/>
          <w:marRight w:val="0"/>
          <w:marTop w:val="0"/>
          <w:marBottom w:val="0"/>
          <w:divBdr>
            <w:top w:val="none" w:sz="0" w:space="0" w:color="auto"/>
            <w:left w:val="none" w:sz="0" w:space="0" w:color="auto"/>
            <w:bottom w:val="none" w:sz="0" w:space="0" w:color="auto"/>
            <w:right w:val="none" w:sz="0" w:space="0" w:color="auto"/>
          </w:divBdr>
        </w:div>
        <w:div w:id="241330707">
          <w:marLeft w:val="640"/>
          <w:marRight w:val="0"/>
          <w:marTop w:val="0"/>
          <w:marBottom w:val="0"/>
          <w:divBdr>
            <w:top w:val="none" w:sz="0" w:space="0" w:color="auto"/>
            <w:left w:val="none" w:sz="0" w:space="0" w:color="auto"/>
            <w:bottom w:val="none" w:sz="0" w:space="0" w:color="auto"/>
            <w:right w:val="none" w:sz="0" w:space="0" w:color="auto"/>
          </w:divBdr>
        </w:div>
        <w:div w:id="1894385353">
          <w:marLeft w:val="640"/>
          <w:marRight w:val="0"/>
          <w:marTop w:val="0"/>
          <w:marBottom w:val="0"/>
          <w:divBdr>
            <w:top w:val="none" w:sz="0" w:space="0" w:color="auto"/>
            <w:left w:val="none" w:sz="0" w:space="0" w:color="auto"/>
            <w:bottom w:val="none" w:sz="0" w:space="0" w:color="auto"/>
            <w:right w:val="none" w:sz="0" w:space="0" w:color="auto"/>
          </w:divBdr>
        </w:div>
        <w:div w:id="1568686981">
          <w:marLeft w:val="640"/>
          <w:marRight w:val="0"/>
          <w:marTop w:val="0"/>
          <w:marBottom w:val="0"/>
          <w:divBdr>
            <w:top w:val="none" w:sz="0" w:space="0" w:color="auto"/>
            <w:left w:val="none" w:sz="0" w:space="0" w:color="auto"/>
            <w:bottom w:val="none" w:sz="0" w:space="0" w:color="auto"/>
            <w:right w:val="none" w:sz="0" w:space="0" w:color="auto"/>
          </w:divBdr>
        </w:div>
        <w:div w:id="1747411940">
          <w:marLeft w:val="640"/>
          <w:marRight w:val="0"/>
          <w:marTop w:val="0"/>
          <w:marBottom w:val="0"/>
          <w:divBdr>
            <w:top w:val="none" w:sz="0" w:space="0" w:color="auto"/>
            <w:left w:val="none" w:sz="0" w:space="0" w:color="auto"/>
            <w:bottom w:val="none" w:sz="0" w:space="0" w:color="auto"/>
            <w:right w:val="none" w:sz="0" w:space="0" w:color="auto"/>
          </w:divBdr>
        </w:div>
        <w:div w:id="940458373">
          <w:marLeft w:val="640"/>
          <w:marRight w:val="0"/>
          <w:marTop w:val="0"/>
          <w:marBottom w:val="0"/>
          <w:divBdr>
            <w:top w:val="none" w:sz="0" w:space="0" w:color="auto"/>
            <w:left w:val="none" w:sz="0" w:space="0" w:color="auto"/>
            <w:bottom w:val="none" w:sz="0" w:space="0" w:color="auto"/>
            <w:right w:val="none" w:sz="0" w:space="0" w:color="auto"/>
          </w:divBdr>
        </w:div>
        <w:div w:id="364016559">
          <w:marLeft w:val="640"/>
          <w:marRight w:val="0"/>
          <w:marTop w:val="0"/>
          <w:marBottom w:val="0"/>
          <w:divBdr>
            <w:top w:val="none" w:sz="0" w:space="0" w:color="auto"/>
            <w:left w:val="none" w:sz="0" w:space="0" w:color="auto"/>
            <w:bottom w:val="none" w:sz="0" w:space="0" w:color="auto"/>
            <w:right w:val="none" w:sz="0" w:space="0" w:color="auto"/>
          </w:divBdr>
        </w:div>
        <w:div w:id="571161553">
          <w:marLeft w:val="640"/>
          <w:marRight w:val="0"/>
          <w:marTop w:val="0"/>
          <w:marBottom w:val="0"/>
          <w:divBdr>
            <w:top w:val="none" w:sz="0" w:space="0" w:color="auto"/>
            <w:left w:val="none" w:sz="0" w:space="0" w:color="auto"/>
            <w:bottom w:val="none" w:sz="0" w:space="0" w:color="auto"/>
            <w:right w:val="none" w:sz="0" w:space="0" w:color="auto"/>
          </w:divBdr>
        </w:div>
        <w:div w:id="1271888562">
          <w:marLeft w:val="640"/>
          <w:marRight w:val="0"/>
          <w:marTop w:val="0"/>
          <w:marBottom w:val="0"/>
          <w:divBdr>
            <w:top w:val="none" w:sz="0" w:space="0" w:color="auto"/>
            <w:left w:val="none" w:sz="0" w:space="0" w:color="auto"/>
            <w:bottom w:val="none" w:sz="0" w:space="0" w:color="auto"/>
            <w:right w:val="none" w:sz="0" w:space="0" w:color="auto"/>
          </w:divBdr>
        </w:div>
        <w:div w:id="848181461">
          <w:marLeft w:val="640"/>
          <w:marRight w:val="0"/>
          <w:marTop w:val="0"/>
          <w:marBottom w:val="0"/>
          <w:divBdr>
            <w:top w:val="none" w:sz="0" w:space="0" w:color="auto"/>
            <w:left w:val="none" w:sz="0" w:space="0" w:color="auto"/>
            <w:bottom w:val="none" w:sz="0" w:space="0" w:color="auto"/>
            <w:right w:val="none" w:sz="0" w:space="0" w:color="auto"/>
          </w:divBdr>
        </w:div>
      </w:divsChild>
    </w:div>
    <w:div w:id="1697001016">
      <w:bodyDiv w:val="1"/>
      <w:marLeft w:val="0"/>
      <w:marRight w:val="0"/>
      <w:marTop w:val="0"/>
      <w:marBottom w:val="0"/>
      <w:divBdr>
        <w:top w:val="none" w:sz="0" w:space="0" w:color="auto"/>
        <w:left w:val="none" w:sz="0" w:space="0" w:color="auto"/>
        <w:bottom w:val="none" w:sz="0" w:space="0" w:color="auto"/>
        <w:right w:val="none" w:sz="0" w:space="0" w:color="auto"/>
      </w:divBdr>
    </w:div>
    <w:div w:id="1699693002">
      <w:bodyDiv w:val="1"/>
      <w:marLeft w:val="0"/>
      <w:marRight w:val="0"/>
      <w:marTop w:val="0"/>
      <w:marBottom w:val="0"/>
      <w:divBdr>
        <w:top w:val="none" w:sz="0" w:space="0" w:color="auto"/>
        <w:left w:val="none" w:sz="0" w:space="0" w:color="auto"/>
        <w:bottom w:val="none" w:sz="0" w:space="0" w:color="auto"/>
        <w:right w:val="none" w:sz="0" w:space="0" w:color="auto"/>
      </w:divBdr>
      <w:divsChild>
        <w:div w:id="1430197615">
          <w:marLeft w:val="640"/>
          <w:marRight w:val="0"/>
          <w:marTop w:val="0"/>
          <w:marBottom w:val="0"/>
          <w:divBdr>
            <w:top w:val="none" w:sz="0" w:space="0" w:color="auto"/>
            <w:left w:val="none" w:sz="0" w:space="0" w:color="auto"/>
            <w:bottom w:val="none" w:sz="0" w:space="0" w:color="auto"/>
            <w:right w:val="none" w:sz="0" w:space="0" w:color="auto"/>
          </w:divBdr>
        </w:div>
        <w:div w:id="1166364077">
          <w:marLeft w:val="640"/>
          <w:marRight w:val="0"/>
          <w:marTop w:val="0"/>
          <w:marBottom w:val="0"/>
          <w:divBdr>
            <w:top w:val="none" w:sz="0" w:space="0" w:color="auto"/>
            <w:left w:val="none" w:sz="0" w:space="0" w:color="auto"/>
            <w:bottom w:val="none" w:sz="0" w:space="0" w:color="auto"/>
            <w:right w:val="none" w:sz="0" w:space="0" w:color="auto"/>
          </w:divBdr>
        </w:div>
        <w:div w:id="296688362">
          <w:marLeft w:val="640"/>
          <w:marRight w:val="0"/>
          <w:marTop w:val="0"/>
          <w:marBottom w:val="0"/>
          <w:divBdr>
            <w:top w:val="none" w:sz="0" w:space="0" w:color="auto"/>
            <w:left w:val="none" w:sz="0" w:space="0" w:color="auto"/>
            <w:bottom w:val="none" w:sz="0" w:space="0" w:color="auto"/>
            <w:right w:val="none" w:sz="0" w:space="0" w:color="auto"/>
          </w:divBdr>
        </w:div>
        <w:div w:id="20516583">
          <w:marLeft w:val="640"/>
          <w:marRight w:val="0"/>
          <w:marTop w:val="0"/>
          <w:marBottom w:val="0"/>
          <w:divBdr>
            <w:top w:val="none" w:sz="0" w:space="0" w:color="auto"/>
            <w:left w:val="none" w:sz="0" w:space="0" w:color="auto"/>
            <w:bottom w:val="none" w:sz="0" w:space="0" w:color="auto"/>
            <w:right w:val="none" w:sz="0" w:space="0" w:color="auto"/>
          </w:divBdr>
        </w:div>
        <w:div w:id="995955157">
          <w:marLeft w:val="640"/>
          <w:marRight w:val="0"/>
          <w:marTop w:val="0"/>
          <w:marBottom w:val="0"/>
          <w:divBdr>
            <w:top w:val="none" w:sz="0" w:space="0" w:color="auto"/>
            <w:left w:val="none" w:sz="0" w:space="0" w:color="auto"/>
            <w:bottom w:val="none" w:sz="0" w:space="0" w:color="auto"/>
            <w:right w:val="none" w:sz="0" w:space="0" w:color="auto"/>
          </w:divBdr>
        </w:div>
        <w:div w:id="363287802">
          <w:marLeft w:val="640"/>
          <w:marRight w:val="0"/>
          <w:marTop w:val="0"/>
          <w:marBottom w:val="0"/>
          <w:divBdr>
            <w:top w:val="none" w:sz="0" w:space="0" w:color="auto"/>
            <w:left w:val="none" w:sz="0" w:space="0" w:color="auto"/>
            <w:bottom w:val="none" w:sz="0" w:space="0" w:color="auto"/>
            <w:right w:val="none" w:sz="0" w:space="0" w:color="auto"/>
          </w:divBdr>
        </w:div>
        <w:div w:id="481964109">
          <w:marLeft w:val="640"/>
          <w:marRight w:val="0"/>
          <w:marTop w:val="0"/>
          <w:marBottom w:val="0"/>
          <w:divBdr>
            <w:top w:val="none" w:sz="0" w:space="0" w:color="auto"/>
            <w:left w:val="none" w:sz="0" w:space="0" w:color="auto"/>
            <w:bottom w:val="none" w:sz="0" w:space="0" w:color="auto"/>
            <w:right w:val="none" w:sz="0" w:space="0" w:color="auto"/>
          </w:divBdr>
        </w:div>
        <w:div w:id="308021748">
          <w:marLeft w:val="640"/>
          <w:marRight w:val="0"/>
          <w:marTop w:val="0"/>
          <w:marBottom w:val="0"/>
          <w:divBdr>
            <w:top w:val="none" w:sz="0" w:space="0" w:color="auto"/>
            <w:left w:val="none" w:sz="0" w:space="0" w:color="auto"/>
            <w:bottom w:val="none" w:sz="0" w:space="0" w:color="auto"/>
            <w:right w:val="none" w:sz="0" w:space="0" w:color="auto"/>
          </w:divBdr>
        </w:div>
        <w:div w:id="1330912665">
          <w:marLeft w:val="640"/>
          <w:marRight w:val="0"/>
          <w:marTop w:val="0"/>
          <w:marBottom w:val="0"/>
          <w:divBdr>
            <w:top w:val="none" w:sz="0" w:space="0" w:color="auto"/>
            <w:left w:val="none" w:sz="0" w:space="0" w:color="auto"/>
            <w:bottom w:val="none" w:sz="0" w:space="0" w:color="auto"/>
            <w:right w:val="none" w:sz="0" w:space="0" w:color="auto"/>
          </w:divBdr>
        </w:div>
        <w:div w:id="391076160">
          <w:marLeft w:val="640"/>
          <w:marRight w:val="0"/>
          <w:marTop w:val="0"/>
          <w:marBottom w:val="0"/>
          <w:divBdr>
            <w:top w:val="none" w:sz="0" w:space="0" w:color="auto"/>
            <w:left w:val="none" w:sz="0" w:space="0" w:color="auto"/>
            <w:bottom w:val="none" w:sz="0" w:space="0" w:color="auto"/>
            <w:right w:val="none" w:sz="0" w:space="0" w:color="auto"/>
          </w:divBdr>
        </w:div>
        <w:div w:id="318339933">
          <w:marLeft w:val="640"/>
          <w:marRight w:val="0"/>
          <w:marTop w:val="0"/>
          <w:marBottom w:val="0"/>
          <w:divBdr>
            <w:top w:val="none" w:sz="0" w:space="0" w:color="auto"/>
            <w:left w:val="none" w:sz="0" w:space="0" w:color="auto"/>
            <w:bottom w:val="none" w:sz="0" w:space="0" w:color="auto"/>
            <w:right w:val="none" w:sz="0" w:space="0" w:color="auto"/>
          </w:divBdr>
        </w:div>
        <w:div w:id="1581871874">
          <w:marLeft w:val="640"/>
          <w:marRight w:val="0"/>
          <w:marTop w:val="0"/>
          <w:marBottom w:val="0"/>
          <w:divBdr>
            <w:top w:val="none" w:sz="0" w:space="0" w:color="auto"/>
            <w:left w:val="none" w:sz="0" w:space="0" w:color="auto"/>
            <w:bottom w:val="none" w:sz="0" w:space="0" w:color="auto"/>
            <w:right w:val="none" w:sz="0" w:space="0" w:color="auto"/>
          </w:divBdr>
        </w:div>
        <w:div w:id="805044809">
          <w:marLeft w:val="640"/>
          <w:marRight w:val="0"/>
          <w:marTop w:val="0"/>
          <w:marBottom w:val="0"/>
          <w:divBdr>
            <w:top w:val="none" w:sz="0" w:space="0" w:color="auto"/>
            <w:left w:val="none" w:sz="0" w:space="0" w:color="auto"/>
            <w:bottom w:val="none" w:sz="0" w:space="0" w:color="auto"/>
            <w:right w:val="none" w:sz="0" w:space="0" w:color="auto"/>
          </w:divBdr>
        </w:div>
        <w:div w:id="1105730562">
          <w:marLeft w:val="640"/>
          <w:marRight w:val="0"/>
          <w:marTop w:val="0"/>
          <w:marBottom w:val="0"/>
          <w:divBdr>
            <w:top w:val="none" w:sz="0" w:space="0" w:color="auto"/>
            <w:left w:val="none" w:sz="0" w:space="0" w:color="auto"/>
            <w:bottom w:val="none" w:sz="0" w:space="0" w:color="auto"/>
            <w:right w:val="none" w:sz="0" w:space="0" w:color="auto"/>
          </w:divBdr>
        </w:div>
        <w:div w:id="2026470183">
          <w:marLeft w:val="640"/>
          <w:marRight w:val="0"/>
          <w:marTop w:val="0"/>
          <w:marBottom w:val="0"/>
          <w:divBdr>
            <w:top w:val="none" w:sz="0" w:space="0" w:color="auto"/>
            <w:left w:val="none" w:sz="0" w:space="0" w:color="auto"/>
            <w:bottom w:val="none" w:sz="0" w:space="0" w:color="auto"/>
            <w:right w:val="none" w:sz="0" w:space="0" w:color="auto"/>
          </w:divBdr>
        </w:div>
        <w:div w:id="1148205690">
          <w:marLeft w:val="640"/>
          <w:marRight w:val="0"/>
          <w:marTop w:val="0"/>
          <w:marBottom w:val="0"/>
          <w:divBdr>
            <w:top w:val="none" w:sz="0" w:space="0" w:color="auto"/>
            <w:left w:val="none" w:sz="0" w:space="0" w:color="auto"/>
            <w:bottom w:val="none" w:sz="0" w:space="0" w:color="auto"/>
            <w:right w:val="none" w:sz="0" w:space="0" w:color="auto"/>
          </w:divBdr>
        </w:div>
      </w:divsChild>
    </w:div>
    <w:div w:id="1727602019">
      <w:bodyDiv w:val="1"/>
      <w:marLeft w:val="0"/>
      <w:marRight w:val="0"/>
      <w:marTop w:val="0"/>
      <w:marBottom w:val="0"/>
      <w:divBdr>
        <w:top w:val="none" w:sz="0" w:space="0" w:color="auto"/>
        <w:left w:val="none" w:sz="0" w:space="0" w:color="auto"/>
        <w:bottom w:val="none" w:sz="0" w:space="0" w:color="auto"/>
        <w:right w:val="none" w:sz="0" w:space="0" w:color="auto"/>
      </w:divBdr>
    </w:div>
    <w:div w:id="1731343002">
      <w:bodyDiv w:val="1"/>
      <w:marLeft w:val="0"/>
      <w:marRight w:val="0"/>
      <w:marTop w:val="0"/>
      <w:marBottom w:val="0"/>
      <w:divBdr>
        <w:top w:val="none" w:sz="0" w:space="0" w:color="auto"/>
        <w:left w:val="none" w:sz="0" w:space="0" w:color="auto"/>
        <w:bottom w:val="none" w:sz="0" w:space="0" w:color="auto"/>
        <w:right w:val="none" w:sz="0" w:space="0" w:color="auto"/>
      </w:divBdr>
      <w:divsChild>
        <w:div w:id="954672569">
          <w:marLeft w:val="640"/>
          <w:marRight w:val="0"/>
          <w:marTop w:val="0"/>
          <w:marBottom w:val="0"/>
          <w:divBdr>
            <w:top w:val="none" w:sz="0" w:space="0" w:color="auto"/>
            <w:left w:val="none" w:sz="0" w:space="0" w:color="auto"/>
            <w:bottom w:val="none" w:sz="0" w:space="0" w:color="auto"/>
            <w:right w:val="none" w:sz="0" w:space="0" w:color="auto"/>
          </w:divBdr>
        </w:div>
        <w:div w:id="1064717069">
          <w:marLeft w:val="640"/>
          <w:marRight w:val="0"/>
          <w:marTop w:val="0"/>
          <w:marBottom w:val="0"/>
          <w:divBdr>
            <w:top w:val="none" w:sz="0" w:space="0" w:color="auto"/>
            <w:left w:val="none" w:sz="0" w:space="0" w:color="auto"/>
            <w:bottom w:val="none" w:sz="0" w:space="0" w:color="auto"/>
            <w:right w:val="none" w:sz="0" w:space="0" w:color="auto"/>
          </w:divBdr>
        </w:div>
        <w:div w:id="1213468092">
          <w:marLeft w:val="640"/>
          <w:marRight w:val="0"/>
          <w:marTop w:val="0"/>
          <w:marBottom w:val="0"/>
          <w:divBdr>
            <w:top w:val="none" w:sz="0" w:space="0" w:color="auto"/>
            <w:left w:val="none" w:sz="0" w:space="0" w:color="auto"/>
            <w:bottom w:val="none" w:sz="0" w:space="0" w:color="auto"/>
            <w:right w:val="none" w:sz="0" w:space="0" w:color="auto"/>
          </w:divBdr>
        </w:div>
        <w:div w:id="1798333922">
          <w:marLeft w:val="640"/>
          <w:marRight w:val="0"/>
          <w:marTop w:val="0"/>
          <w:marBottom w:val="0"/>
          <w:divBdr>
            <w:top w:val="none" w:sz="0" w:space="0" w:color="auto"/>
            <w:left w:val="none" w:sz="0" w:space="0" w:color="auto"/>
            <w:bottom w:val="none" w:sz="0" w:space="0" w:color="auto"/>
            <w:right w:val="none" w:sz="0" w:space="0" w:color="auto"/>
          </w:divBdr>
        </w:div>
        <w:div w:id="998196272">
          <w:marLeft w:val="640"/>
          <w:marRight w:val="0"/>
          <w:marTop w:val="0"/>
          <w:marBottom w:val="0"/>
          <w:divBdr>
            <w:top w:val="none" w:sz="0" w:space="0" w:color="auto"/>
            <w:left w:val="none" w:sz="0" w:space="0" w:color="auto"/>
            <w:bottom w:val="none" w:sz="0" w:space="0" w:color="auto"/>
            <w:right w:val="none" w:sz="0" w:space="0" w:color="auto"/>
          </w:divBdr>
        </w:div>
        <w:div w:id="294020507">
          <w:marLeft w:val="640"/>
          <w:marRight w:val="0"/>
          <w:marTop w:val="0"/>
          <w:marBottom w:val="0"/>
          <w:divBdr>
            <w:top w:val="none" w:sz="0" w:space="0" w:color="auto"/>
            <w:left w:val="none" w:sz="0" w:space="0" w:color="auto"/>
            <w:bottom w:val="none" w:sz="0" w:space="0" w:color="auto"/>
            <w:right w:val="none" w:sz="0" w:space="0" w:color="auto"/>
          </w:divBdr>
        </w:div>
        <w:div w:id="362824501">
          <w:marLeft w:val="640"/>
          <w:marRight w:val="0"/>
          <w:marTop w:val="0"/>
          <w:marBottom w:val="0"/>
          <w:divBdr>
            <w:top w:val="none" w:sz="0" w:space="0" w:color="auto"/>
            <w:left w:val="none" w:sz="0" w:space="0" w:color="auto"/>
            <w:bottom w:val="none" w:sz="0" w:space="0" w:color="auto"/>
            <w:right w:val="none" w:sz="0" w:space="0" w:color="auto"/>
          </w:divBdr>
        </w:div>
        <w:div w:id="1561020259">
          <w:marLeft w:val="640"/>
          <w:marRight w:val="0"/>
          <w:marTop w:val="0"/>
          <w:marBottom w:val="0"/>
          <w:divBdr>
            <w:top w:val="none" w:sz="0" w:space="0" w:color="auto"/>
            <w:left w:val="none" w:sz="0" w:space="0" w:color="auto"/>
            <w:bottom w:val="none" w:sz="0" w:space="0" w:color="auto"/>
            <w:right w:val="none" w:sz="0" w:space="0" w:color="auto"/>
          </w:divBdr>
        </w:div>
        <w:div w:id="1247302877">
          <w:marLeft w:val="640"/>
          <w:marRight w:val="0"/>
          <w:marTop w:val="0"/>
          <w:marBottom w:val="0"/>
          <w:divBdr>
            <w:top w:val="none" w:sz="0" w:space="0" w:color="auto"/>
            <w:left w:val="none" w:sz="0" w:space="0" w:color="auto"/>
            <w:bottom w:val="none" w:sz="0" w:space="0" w:color="auto"/>
            <w:right w:val="none" w:sz="0" w:space="0" w:color="auto"/>
          </w:divBdr>
        </w:div>
        <w:div w:id="1266766665">
          <w:marLeft w:val="640"/>
          <w:marRight w:val="0"/>
          <w:marTop w:val="0"/>
          <w:marBottom w:val="0"/>
          <w:divBdr>
            <w:top w:val="none" w:sz="0" w:space="0" w:color="auto"/>
            <w:left w:val="none" w:sz="0" w:space="0" w:color="auto"/>
            <w:bottom w:val="none" w:sz="0" w:space="0" w:color="auto"/>
            <w:right w:val="none" w:sz="0" w:space="0" w:color="auto"/>
          </w:divBdr>
        </w:div>
        <w:div w:id="875118028">
          <w:marLeft w:val="640"/>
          <w:marRight w:val="0"/>
          <w:marTop w:val="0"/>
          <w:marBottom w:val="0"/>
          <w:divBdr>
            <w:top w:val="none" w:sz="0" w:space="0" w:color="auto"/>
            <w:left w:val="none" w:sz="0" w:space="0" w:color="auto"/>
            <w:bottom w:val="none" w:sz="0" w:space="0" w:color="auto"/>
            <w:right w:val="none" w:sz="0" w:space="0" w:color="auto"/>
          </w:divBdr>
        </w:div>
        <w:div w:id="1425960638">
          <w:marLeft w:val="640"/>
          <w:marRight w:val="0"/>
          <w:marTop w:val="0"/>
          <w:marBottom w:val="0"/>
          <w:divBdr>
            <w:top w:val="none" w:sz="0" w:space="0" w:color="auto"/>
            <w:left w:val="none" w:sz="0" w:space="0" w:color="auto"/>
            <w:bottom w:val="none" w:sz="0" w:space="0" w:color="auto"/>
            <w:right w:val="none" w:sz="0" w:space="0" w:color="auto"/>
          </w:divBdr>
        </w:div>
        <w:div w:id="543711760">
          <w:marLeft w:val="640"/>
          <w:marRight w:val="0"/>
          <w:marTop w:val="0"/>
          <w:marBottom w:val="0"/>
          <w:divBdr>
            <w:top w:val="none" w:sz="0" w:space="0" w:color="auto"/>
            <w:left w:val="none" w:sz="0" w:space="0" w:color="auto"/>
            <w:bottom w:val="none" w:sz="0" w:space="0" w:color="auto"/>
            <w:right w:val="none" w:sz="0" w:space="0" w:color="auto"/>
          </w:divBdr>
        </w:div>
        <w:div w:id="336615960">
          <w:marLeft w:val="640"/>
          <w:marRight w:val="0"/>
          <w:marTop w:val="0"/>
          <w:marBottom w:val="0"/>
          <w:divBdr>
            <w:top w:val="none" w:sz="0" w:space="0" w:color="auto"/>
            <w:left w:val="none" w:sz="0" w:space="0" w:color="auto"/>
            <w:bottom w:val="none" w:sz="0" w:space="0" w:color="auto"/>
            <w:right w:val="none" w:sz="0" w:space="0" w:color="auto"/>
          </w:divBdr>
        </w:div>
        <w:div w:id="1862159859">
          <w:marLeft w:val="640"/>
          <w:marRight w:val="0"/>
          <w:marTop w:val="0"/>
          <w:marBottom w:val="0"/>
          <w:divBdr>
            <w:top w:val="none" w:sz="0" w:space="0" w:color="auto"/>
            <w:left w:val="none" w:sz="0" w:space="0" w:color="auto"/>
            <w:bottom w:val="none" w:sz="0" w:space="0" w:color="auto"/>
            <w:right w:val="none" w:sz="0" w:space="0" w:color="auto"/>
          </w:divBdr>
        </w:div>
        <w:div w:id="2058356422">
          <w:marLeft w:val="640"/>
          <w:marRight w:val="0"/>
          <w:marTop w:val="0"/>
          <w:marBottom w:val="0"/>
          <w:divBdr>
            <w:top w:val="none" w:sz="0" w:space="0" w:color="auto"/>
            <w:left w:val="none" w:sz="0" w:space="0" w:color="auto"/>
            <w:bottom w:val="none" w:sz="0" w:space="0" w:color="auto"/>
            <w:right w:val="none" w:sz="0" w:space="0" w:color="auto"/>
          </w:divBdr>
        </w:div>
      </w:divsChild>
    </w:div>
    <w:div w:id="1736388929">
      <w:bodyDiv w:val="1"/>
      <w:marLeft w:val="0"/>
      <w:marRight w:val="0"/>
      <w:marTop w:val="0"/>
      <w:marBottom w:val="0"/>
      <w:divBdr>
        <w:top w:val="none" w:sz="0" w:space="0" w:color="auto"/>
        <w:left w:val="none" w:sz="0" w:space="0" w:color="auto"/>
        <w:bottom w:val="none" w:sz="0" w:space="0" w:color="auto"/>
        <w:right w:val="none" w:sz="0" w:space="0" w:color="auto"/>
      </w:divBdr>
      <w:divsChild>
        <w:div w:id="1331636546">
          <w:marLeft w:val="640"/>
          <w:marRight w:val="0"/>
          <w:marTop w:val="0"/>
          <w:marBottom w:val="0"/>
          <w:divBdr>
            <w:top w:val="none" w:sz="0" w:space="0" w:color="auto"/>
            <w:left w:val="none" w:sz="0" w:space="0" w:color="auto"/>
            <w:bottom w:val="none" w:sz="0" w:space="0" w:color="auto"/>
            <w:right w:val="none" w:sz="0" w:space="0" w:color="auto"/>
          </w:divBdr>
        </w:div>
        <w:div w:id="1562254977">
          <w:marLeft w:val="640"/>
          <w:marRight w:val="0"/>
          <w:marTop w:val="0"/>
          <w:marBottom w:val="0"/>
          <w:divBdr>
            <w:top w:val="none" w:sz="0" w:space="0" w:color="auto"/>
            <w:left w:val="none" w:sz="0" w:space="0" w:color="auto"/>
            <w:bottom w:val="none" w:sz="0" w:space="0" w:color="auto"/>
            <w:right w:val="none" w:sz="0" w:space="0" w:color="auto"/>
          </w:divBdr>
        </w:div>
        <w:div w:id="1019284367">
          <w:marLeft w:val="640"/>
          <w:marRight w:val="0"/>
          <w:marTop w:val="0"/>
          <w:marBottom w:val="0"/>
          <w:divBdr>
            <w:top w:val="none" w:sz="0" w:space="0" w:color="auto"/>
            <w:left w:val="none" w:sz="0" w:space="0" w:color="auto"/>
            <w:bottom w:val="none" w:sz="0" w:space="0" w:color="auto"/>
            <w:right w:val="none" w:sz="0" w:space="0" w:color="auto"/>
          </w:divBdr>
        </w:div>
        <w:div w:id="189876174">
          <w:marLeft w:val="640"/>
          <w:marRight w:val="0"/>
          <w:marTop w:val="0"/>
          <w:marBottom w:val="0"/>
          <w:divBdr>
            <w:top w:val="none" w:sz="0" w:space="0" w:color="auto"/>
            <w:left w:val="none" w:sz="0" w:space="0" w:color="auto"/>
            <w:bottom w:val="none" w:sz="0" w:space="0" w:color="auto"/>
            <w:right w:val="none" w:sz="0" w:space="0" w:color="auto"/>
          </w:divBdr>
        </w:div>
        <w:div w:id="1415127282">
          <w:marLeft w:val="640"/>
          <w:marRight w:val="0"/>
          <w:marTop w:val="0"/>
          <w:marBottom w:val="0"/>
          <w:divBdr>
            <w:top w:val="none" w:sz="0" w:space="0" w:color="auto"/>
            <w:left w:val="none" w:sz="0" w:space="0" w:color="auto"/>
            <w:bottom w:val="none" w:sz="0" w:space="0" w:color="auto"/>
            <w:right w:val="none" w:sz="0" w:space="0" w:color="auto"/>
          </w:divBdr>
        </w:div>
        <w:div w:id="1833063878">
          <w:marLeft w:val="640"/>
          <w:marRight w:val="0"/>
          <w:marTop w:val="0"/>
          <w:marBottom w:val="0"/>
          <w:divBdr>
            <w:top w:val="none" w:sz="0" w:space="0" w:color="auto"/>
            <w:left w:val="none" w:sz="0" w:space="0" w:color="auto"/>
            <w:bottom w:val="none" w:sz="0" w:space="0" w:color="auto"/>
            <w:right w:val="none" w:sz="0" w:space="0" w:color="auto"/>
          </w:divBdr>
        </w:div>
        <w:div w:id="604197239">
          <w:marLeft w:val="640"/>
          <w:marRight w:val="0"/>
          <w:marTop w:val="0"/>
          <w:marBottom w:val="0"/>
          <w:divBdr>
            <w:top w:val="none" w:sz="0" w:space="0" w:color="auto"/>
            <w:left w:val="none" w:sz="0" w:space="0" w:color="auto"/>
            <w:bottom w:val="none" w:sz="0" w:space="0" w:color="auto"/>
            <w:right w:val="none" w:sz="0" w:space="0" w:color="auto"/>
          </w:divBdr>
        </w:div>
        <w:div w:id="1465193081">
          <w:marLeft w:val="640"/>
          <w:marRight w:val="0"/>
          <w:marTop w:val="0"/>
          <w:marBottom w:val="0"/>
          <w:divBdr>
            <w:top w:val="none" w:sz="0" w:space="0" w:color="auto"/>
            <w:left w:val="none" w:sz="0" w:space="0" w:color="auto"/>
            <w:bottom w:val="none" w:sz="0" w:space="0" w:color="auto"/>
            <w:right w:val="none" w:sz="0" w:space="0" w:color="auto"/>
          </w:divBdr>
        </w:div>
        <w:div w:id="795290712">
          <w:marLeft w:val="640"/>
          <w:marRight w:val="0"/>
          <w:marTop w:val="0"/>
          <w:marBottom w:val="0"/>
          <w:divBdr>
            <w:top w:val="none" w:sz="0" w:space="0" w:color="auto"/>
            <w:left w:val="none" w:sz="0" w:space="0" w:color="auto"/>
            <w:bottom w:val="none" w:sz="0" w:space="0" w:color="auto"/>
            <w:right w:val="none" w:sz="0" w:space="0" w:color="auto"/>
          </w:divBdr>
        </w:div>
        <w:div w:id="794641085">
          <w:marLeft w:val="640"/>
          <w:marRight w:val="0"/>
          <w:marTop w:val="0"/>
          <w:marBottom w:val="0"/>
          <w:divBdr>
            <w:top w:val="none" w:sz="0" w:space="0" w:color="auto"/>
            <w:left w:val="none" w:sz="0" w:space="0" w:color="auto"/>
            <w:bottom w:val="none" w:sz="0" w:space="0" w:color="auto"/>
            <w:right w:val="none" w:sz="0" w:space="0" w:color="auto"/>
          </w:divBdr>
        </w:div>
        <w:div w:id="1469786447">
          <w:marLeft w:val="640"/>
          <w:marRight w:val="0"/>
          <w:marTop w:val="0"/>
          <w:marBottom w:val="0"/>
          <w:divBdr>
            <w:top w:val="none" w:sz="0" w:space="0" w:color="auto"/>
            <w:left w:val="none" w:sz="0" w:space="0" w:color="auto"/>
            <w:bottom w:val="none" w:sz="0" w:space="0" w:color="auto"/>
            <w:right w:val="none" w:sz="0" w:space="0" w:color="auto"/>
          </w:divBdr>
        </w:div>
        <w:div w:id="1506439546">
          <w:marLeft w:val="640"/>
          <w:marRight w:val="0"/>
          <w:marTop w:val="0"/>
          <w:marBottom w:val="0"/>
          <w:divBdr>
            <w:top w:val="none" w:sz="0" w:space="0" w:color="auto"/>
            <w:left w:val="none" w:sz="0" w:space="0" w:color="auto"/>
            <w:bottom w:val="none" w:sz="0" w:space="0" w:color="auto"/>
            <w:right w:val="none" w:sz="0" w:space="0" w:color="auto"/>
          </w:divBdr>
        </w:div>
        <w:div w:id="115606827">
          <w:marLeft w:val="640"/>
          <w:marRight w:val="0"/>
          <w:marTop w:val="0"/>
          <w:marBottom w:val="0"/>
          <w:divBdr>
            <w:top w:val="none" w:sz="0" w:space="0" w:color="auto"/>
            <w:left w:val="none" w:sz="0" w:space="0" w:color="auto"/>
            <w:bottom w:val="none" w:sz="0" w:space="0" w:color="auto"/>
            <w:right w:val="none" w:sz="0" w:space="0" w:color="auto"/>
          </w:divBdr>
        </w:div>
        <w:div w:id="1392777313">
          <w:marLeft w:val="640"/>
          <w:marRight w:val="0"/>
          <w:marTop w:val="0"/>
          <w:marBottom w:val="0"/>
          <w:divBdr>
            <w:top w:val="none" w:sz="0" w:space="0" w:color="auto"/>
            <w:left w:val="none" w:sz="0" w:space="0" w:color="auto"/>
            <w:bottom w:val="none" w:sz="0" w:space="0" w:color="auto"/>
            <w:right w:val="none" w:sz="0" w:space="0" w:color="auto"/>
          </w:divBdr>
        </w:div>
        <w:div w:id="1396591177">
          <w:marLeft w:val="640"/>
          <w:marRight w:val="0"/>
          <w:marTop w:val="0"/>
          <w:marBottom w:val="0"/>
          <w:divBdr>
            <w:top w:val="none" w:sz="0" w:space="0" w:color="auto"/>
            <w:left w:val="none" w:sz="0" w:space="0" w:color="auto"/>
            <w:bottom w:val="none" w:sz="0" w:space="0" w:color="auto"/>
            <w:right w:val="none" w:sz="0" w:space="0" w:color="auto"/>
          </w:divBdr>
        </w:div>
        <w:div w:id="2074087225">
          <w:marLeft w:val="640"/>
          <w:marRight w:val="0"/>
          <w:marTop w:val="0"/>
          <w:marBottom w:val="0"/>
          <w:divBdr>
            <w:top w:val="none" w:sz="0" w:space="0" w:color="auto"/>
            <w:left w:val="none" w:sz="0" w:space="0" w:color="auto"/>
            <w:bottom w:val="none" w:sz="0" w:space="0" w:color="auto"/>
            <w:right w:val="none" w:sz="0" w:space="0" w:color="auto"/>
          </w:divBdr>
        </w:div>
        <w:div w:id="402682548">
          <w:marLeft w:val="640"/>
          <w:marRight w:val="0"/>
          <w:marTop w:val="0"/>
          <w:marBottom w:val="0"/>
          <w:divBdr>
            <w:top w:val="none" w:sz="0" w:space="0" w:color="auto"/>
            <w:left w:val="none" w:sz="0" w:space="0" w:color="auto"/>
            <w:bottom w:val="none" w:sz="0" w:space="0" w:color="auto"/>
            <w:right w:val="none" w:sz="0" w:space="0" w:color="auto"/>
          </w:divBdr>
        </w:div>
        <w:div w:id="316081814">
          <w:marLeft w:val="640"/>
          <w:marRight w:val="0"/>
          <w:marTop w:val="0"/>
          <w:marBottom w:val="0"/>
          <w:divBdr>
            <w:top w:val="none" w:sz="0" w:space="0" w:color="auto"/>
            <w:left w:val="none" w:sz="0" w:space="0" w:color="auto"/>
            <w:bottom w:val="none" w:sz="0" w:space="0" w:color="auto"/>
            <w:right w:val="none" w:sz="0" w:space="0" w:color="auto"/>
          </w:divBdr>
        </w:div>
        <w:div w:id="1037699733">
          <w:marLeft w:val="640"/>
          <w:marRight w:val="0"/>
          <w:marTop w:val="0"/>
          <w:marBottom w:val="0"/>
          <w:divBdr>
            <w:top w:val="none" w:sz="0" w:space="0" w:color="auto"/>
            <w:left w:val="none" w:sz="0" w:space="0" w:color="auto"/>
            <w:bottom w:val="none" w:sz="0" w:space="0" w:color="auto"/>
            <w:right w:val="none" w:sz="0" w:space="0" w:color="auto"/>
          </w:divBdr>
        </w:div>
        <w:div w:id="2135247603">
          <w:marLeft w:val="640"/>
          <w:marRight w:val="0"/>
          <w:marTop w:val="0"/>
          <w:marBottom w:val="0"/>
          <w:divBdr>
            <w:top w:val="none" w:sz="0" w:space="0" w:color="auto"/>
            <w:left w:val="none" w:sz="0" w:space="0" w:color="auto"/>
            <w:bottom w:val="none" w:sz="0" w:space="0" w:color="auto"/>
            <w:right w:val="none" w:sz="0" w:space="0" w:color="auto"/>
          </w:divBdr>
        </w:div>
      </w:divsChild>
    </w:div>
    <w:div w:id="1749422721">
      <w:bodyDiv w:val="1"/>
      <w:marLeft w:val="0"/>
      <w:marRight w:val="0"/>
      <w:marTop w:val="0"/>
      <w:marBottom w:val="0"/>
      <w:divBdr>
        <w:top w:val="none" w:sz="0" w:space="0" w:color="auto"/>
        <w:left w:val="none" w:sz="0" w:space="0" w:color="auto"/>
        <w:bottom w:val="none" w:sz="0" w:space="0" w:color="auto"/>
        <w:right w:val="none" w:sz="0" w:space="0" w:color="auto"/>
      </w:divBdr>
      <w:divsChild>
        <w:div w:id="124811011">
          <w:marLeft w:val="0"/>
          <w:marRight w:val="0"/>
          <w:marTop w:val="0"/>
          <w:marBottom w:val="0"/>
          <w:divBdr>
            <w:top w:val="none" w:sz="0" w:space="0" w:color="auto"/>
            <w:left w:val="none" w:sz="0" w:space="0" w:color="auto"/>
            <w:bottom w:val="none" w:sz="0" w:space="0" w:color="auto"/>
            <w:right w:val="none" w:sz="0" w:space="0" w:color="auto"/>
          </w:divBdr>
          <w:divsChild>
            <w:div w:id="1377006837">
              <w:marLeft w:val="0"/>
              <w:marRight w:val="0"/>
              <w:marTop w:val="0"/>
              <w:marBottom w:val="0"/>
              <w:divBdr>
                <w:top w:val="none" w:sz="0" w:space="0" w:color="auto"/>
                <w:left w:val="none" w:sz="0" w:space="0" w:color="auto"/>
                <w:bottom w:val="none" w:sz="0" w:space="0" w:color="auto"/>
                <w:right w:val="none" w:sz="0" w:space="0" w:color="auto"/>
              </w:divBdr>
              <w:divsChild>
                <w:div w:id="18535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057407">
      <w:bodyDiv w:val="1"/>
      <w:marLeft w:val="0"/>
      <w:marRight w:val="0"/>
      <w:marTop w:val="0"/>
      <w:marBottom w:val="0"/>
      <w:divBdr>
        <w:top w:val="none" w:sz="0" w:space="0" w:color="auto"/>
        <w:left w:val="none" w:sz="0" w:space="0" w:color="auto"/>
        <w:bottom w:val="none" w:sz="0" w:space="0" w:color="auto"/>
        <w:right w:val="none" w:sz="0" w:space="0" w:color="auto"/>
      </w:divBdr>
      <w:divsChild>
        <w:div w:id="104814333">
          <w:marLeft w:val="640"/>
          <w:marRight w:val="0"/>
          <w:marTop w:val="0"/>
          <w:marBottom w:val="0"/>
          <w:divBdr>
            <w:top w:val="none" w:sz="0" w:space="0" w:color="auto"/>
            <w:left w:val="none" w:sz="0" w:space="0" w:color="auto"/>
            <w:bottom w:val="none" w:sz="0" w:space="0" w:color="auto"/>
            <w:right w:val="none" w:sz="0" w:space="0" w:color="auto"/>
          </w:divBdr>
        </w:div>
        <w:div w:id="1141456602">
          <w:marLeft w:val="640"/>
          <w:marRight w:val="0"/>
          <w:marTop w:val="0"/>
          <w:marBottom w:val="0"/>
          <w:divBdr>
            <w:top w:val="none" w:sz="0" w:space="0" w:color="auto"/>
            <w:left w:val="none" w:sz="0" w:space="0" w:color="auto"/>
            <w:bottom w:val="none" w:sz="0" w:space="0" w:color="auto"/>
            <w:right w:val="none" w:sz="0" w:space="0" w:color="auto"/>
          </w:divBdr>
        </w:div>
        <w:div w:id="1166826390">
          <w:marLeft w:val="640"/>
          <w:marRight w:val="0"/>
          <w:marTop w:val="0"/>
          <w:marBottom w:val="0"/>
          <w:divBdr>
            <w:top w:val="none" w:sz="0" w:space="0" w:color="auto"/>
            <w:left w:val="none" w:sz="0" w:space="0" w:color="auto"/>
            <w:bottom w:val="none" w:sz="0" w:space="0" w:color="auto"/>
            <w:right w:val="none" w:sz="0" w:space="0" w:color="auto"/>
          </w:divBdr>
        </w:div>
        <w:div w:id="580868160">
          <w:marLeft w:val="640"/>
          <w:marRight w:val="0"/>
          <w:marTop w:val="0"/>
          <w:marBottom w:val="0"/>
          <w:divBdr>
            <w:top w:val="none" w:sz="0" w:space="0" w:color="auto"/>
            <w:left w:val="none" w:sz="0" w:space="0" w:color="auto"/>
            <w:bottom w:val="none" w:sz="0" w:space="0" w:color="auto"/>
            <w:right w:val="none" w:sz="0" w:space="0" w:color="auto"/>
          </w:divBdr>
        </w:div>
        <w:div w:id="1020473769">
          <w:marLeft w:val="640"/>
          <w:marRight w:val="0"/>
          <w:marTop w:val="0"/>
          <w:marBottom w:val="0"/>
          <w:divBdr>
            <w:top w:val="none" w:sz="0" w:space="0" w:color="auto"/>
            <w:left w:val="none" w:sz="0" w:space="0" w:color="auto"/>
            <w:bottom w:val="none" w:sz="0" w:space="0" w:color="auto"/>
            <w:right w:val="none" w:sz="0" w:space="0" w:color="auto"/>
          </w:divBdr>
        </w:div>
        <w:div w:id="1055470896">
          <w:marLeft w:val="640"/>
          <w:marRight w:val="0"/>
          <w:marTop w:val="0"/>
          <w:marBottom w:val="0"/>
          <w:divBdr>
            <w:top w:val="none" w:sz="0" w:space="0" w:color="auto"/>
            <w:left w:val="none" w:sz="0" w:space="0" w:color="auto"/>
            <w:bottom w:val="none" w:sz="0" w:space="0" w:color="auto"/>
            <w:right w:val="none" w:sz="0" w:space="0" w:color="auto"/>
          </w:divBdr>
        </w:div>
        <w:div w:id="9573852">
          <w:marLeft w:val="640"/>
          <w:marRight w:val="0"/>
          <w:marTop w:val="0"/>
          <w:marBottom w:val="0"/>
          <w:divBdr>
            <w:top w:val="none" w:sz="0" w:space="0" w:color="auto"/>
            <w:left w:val="none" w:sz="0" w:space="0" w:color="auto"/>
            <w:bottom w:val="none" w:sz="0" w:space="0" w:color="auto"/>
            <w:right w:val="none" w:sz="0" w:space="0" w:color="auto"/>
          </w:divBdr>
        </w:div>
        <w:div w:id="836503781">
          <w:marLeft w:val="640"/>
          <w:marRight w:val="0"/>
          <w:marTop w:val="0"/>
          <w:marBottom w:val="0"/>
          <w:divBdr>
            <w:top w:val="none" w:sz="0" w:space="0" w:color="auto"/>
            <w:left w:val="none" w:sz="0" w:space="0" w:color="auto"/>
            <w:bottom w:val="none" w:sz="0" w:space="0" w:color="auto"/>
            <w:right w:val="none" w:sz="0" w:space="0" w:color="auto"/>
          </w:divBdr>
        </w:div>
        <w:div w:id="1384478925">
          <w:marLeft w:val="640"/>
          <w:marRight w:val="0"/>
          <w:marTop w:val="0"/>
          <w:marBottom w:val="0"/>
          <w:divBdr>
            <w:top w:val="none" w:sz="0" w:space="0" w:color="auto"/>
            <w:left w:val="none" w:sz="0" w:space="0" w:color="auto"/>
            <w:bottom w:val="none" w:sz="0" w:space="0" w:color="auto"/>
            <w:right w:val="none" w:sz="0" w:space="0" w:color="auto"/>
          </w:divBdr>
        </w:div>
        <w:div w:id="1984188239">
          <w:marLeft w:val="640"/>
          <w:marRight w:val="0"/>
          <w:marTop w:val="0"/>
          <w:marBottom w:val="0"/>
          <w:divBdr>
            <w:top w:val="none" w:sz="0" w:space="0" w:color="auto"/>
            <w:left w:val="none" w:sz="0" w:space="0" w:color="auto"/>
            <w:bottom w:val="none" w:sz="0" w:space="0" w:color="auto"/>
            <w:right w:val="none" w:sz="0" w:space="0" w:color="auto"/>
          </w:divBdr>
        </w:div>
        <w:div w:id="816730708">
          <w:marLeft w:val="640"/>
          <w:marRight w:val="0"/>
          <w:marTop w:val="0"/>
          <w:marBottom w:val="0"/>
          <w:divBdr>
            <w:top w:val="none" w:sz="0" w:space="0" w:color="auto"/>
            <w:left w:val="none" w:sz="0" w:space="0" w:color="auto"/>
            <w:bottom w:val="none" w:sz="0" w:space="0" w:color="auto"/>
            <w:right w:val="none" w:sz="0" w:space="0" w:color="auto"/>
          </w:divBdr>
        </w:div>
        <w:div w:id="299269636">
          <w:marLeft w:val="640"/>
          <w:marRight w:val="0"/>
          <w:marTop w:val="0"/>
          <w:marBottom w:val="0"/>
          <w:divBdr>
            <w:top w:val="none" w:sz="0" w:space="0" w:color="auto"/>
            <w:left w:val="none" w:sz="0" w:space="0" w:color="auto"/>
            <w:bottom w:val="none" w:sz="0" w:space="0" w:color="auto"/>
            <w:right w:val="none" w:sz="0" w:space="0" w:color="auto"/>
          </w:divBdr>
        </w:div>
        <w:div w:id="122624460">
          <w:marLeft w:val="640"/>
          <w:marRight w:val="0"/>
          <w:marTop w:val="0"/>
          <w:marBottom w:val="0"/>
          <w:divBdr>
            <w:top w:val="none" w:sz="0" w:space="0" w:color="auto"/>
            <w:left w:val="none" w:sz="0" w:space="0" w:color="auto"/>
            <w:bottom w:val="none" w:sz="0" w:space="0" w:color="auto"/>
            <w:right w:val="none" w:sz="0" w:space="0" w:color="auto"/>
          </w:divBdr>
        </w:div>
        <w:div w:id="784152150">
          <w:marLeft w:val="640"/>
          <w:marRight w:val="0"/>
          <w:marTop w:val="0"/>
          <w:marBottom w:val="0"/>
          <w:divBdr>
            <w:top w:val="none" w:sz="0" w:space="0" w:color="auto"/>
            <w:left w:val="none" w:sz="0" w:space="0" w:color="auto"/>
            <w:bottom w:val="none" w:sz="0" w:space="0" w:color="auto"/>
            <w:right w:val="none" w:sz="0" w:space="0" w:color="auto"/>
          </w:divBdr>
        </w:div>
        <w:div w:id="184245740">
          <w:marLeft w:val="640"/>
          <w:marRight w:val="0"/>
          <w:marTop w:val="0"/>
          <w:marBottom w:val="0"/>
          <w:divBdr>
            <w:top w:val="none" w:sz="0" w:space="0" w:color="auto"/>
            <w:left w:val="none" w:sz="0" w:space="0" w:color="auto"/>
            <w:bottom w:val="none" w:sz="0" w:space="0" w:color="auto"/>
            <w:right w:val="none" w:sz="0" w:space="0" w:color="auto"/>
          </w:divBdr>
        </w:div>
        <w:div w:id="1060640682">
          <w:marLeft w:val="640"/>
          <w:marRight w:val="0"/>
          <w:marTop w:val="0"/>
          <w:marBottom w:val="0"/>
          <w:divBdr>
            <w:top w:val="none" w:sz="0" w:space="0" w:color="auto"/>
            <w:left w:val="none" w:sz="0" w:space="0" w:color="auto"/>
            <w:bottom w:val="none" w:sz="0" w:space="0" w:color="auto"/>
            <w:right w:val="none" w:sz="0" w:space="0" w:color="auto"/>
          </w:divBdr>
        </w:div>
      </w:divsChild>
    </w:div>
    <w:div w:id="1760952651">
      <w:bodyDiv w:val="1"/>
      <w:marLeft w:val="0"/>
      <w:marRight w:val="0"/>
      <w:marTop w:val="0"/>
      <w:marBottom w:val="0"/>
      <w:divBdr>
        <w:top w:val="none" w:sz="0" w:space="0" w:color="auto"/>
        <w:left w:val="none" w:sz="0" w:space="0" w:color="auto"/>
        <w:bottom w:val="none" w:sz="0" w:space="0" w:color="auto"/>
        <w:right w:val="none" w:sz="0" w:space="0" w:color="auto"/>
      </w:divBdr>
      <w:divsChild>
        <w:div w:id="1851603982">
          <w:marLeft w:val="640"/>
          <w:marRight w:val="0"/>
          <w:marTop w:val="0"/>
          <w:marBottom w:val="0"/>
          <w:divBdr>
            <w:top w:val="none" w:sz="0" w:space="0" w:color="auto"/>
            <w:left w:val="none" w:sz="0" w:space="0" w:color="auto"/>
            <w:bottom w:val="none" w:sz="0" w:space="0" w:color="auto"/>
            <w:right w:val="none" w:sz="0" w:space="0" w:color="auto"/>
          </w:divBdr>
        </w:div>
        <w:div w:id="211238113">
          <w:marLeft w:val="640"/>
          <w:marRight w:val="0"/>
          <w:marTop w:val="0"/>
          <w:marBottom w:val="0"/>
          <w:divBdr>
            <w:top w:val="none" w:sz="0" w:space="0" w:color="auto"/>
            <w:left w:val="none" w:sz="0" w:space="0" w:color="auto"/>
            <w:bottom w:val="none" w:sz="0" w:space="0" w:color="auto"/>
            <w:right w:val="none" w:sz="0" w:space="0" w:color="auto"/>
          </w:divBdr>
        </w:div>
        <w:div w:id="501287703">
          <w:marLeft w:val="640"/>
          <w:marRight w:val="0"/>
          <w:marTop w:val="0"/>
          <w:marBottom w:val="0"/>
          <w:divBdr>
            <w:top w:val="none" w:sz="0" w:space="0" w:color="auto"/>
            <w:left w:val="none" w:sz="0" w:space="0" w:color="auto"/>
            <w:bottom w:val="none" w:sz="0" w:space="0" w:color="auto"/>
            <w:right w:val="none" w:sz="0" w:space="0" w:color="auto"/>
          </w:divBdr>
        </w:div>
        <w:div w:id="138424633">
          <w:marLeft w:val="640"/>
          <w:marRight w:val="0"/>
          <w:marTop w:val="0"/>
          <w:marBottom w:val="0"/>
          <w:divBdr>
            <w:top w:val="none" w:sz="0" w:space="0" w:color="auto"/>
            <w:left w:val="none" w:sz="0" w:space="0" w:color="auto"/>
            <w:bottom w:val="none" w:sz="0" w:space="0" w:color="auto"/>
            <w:right w:val="none" w:sz="0" w:space="0" w:color="auto"/>
          </w:divBdr>
        </w:div>
        <w:div w:id="1951425413">
          <w:marLeft w:val="640"/>
          <w:marRight w:val="0"/>
          <w:marTop w:val="0"/>
          <w:marBottom w:val="0"/>
          <w:divBdr>
            <w:top w:val="none" w:sz="0" w:space="0" w:color="auto"/>
            <w:left w:val="none" w:sz="0" w:space="0" w:color="auto"/>
            <w:bottom w:val="none" w:sz="0" w:space="0" w:color="auto"/>
            <w:right w:val="none" w:sz="0" w:space="0" w:color="auto"/>
          </w:divBdr>
        </w:div>
        <w:div w:id="420419392">
          <w:marLeft w:val="640"/>
          <w:marRight w:val="0"/>
          <w:marTop w:val="0"/>
          <w:marBottom w:val="0"/>
          <w:divBdr>
            <w:top w:val="none" w:sz="0" w:space="0" w:color="auto"/>
            <w:left w:val="none" w:sz="0" w:space="0" w:color="auto"/>
            <w:bottom w:val="none" w:sz="0" w:space="0" w:color="auto"/>
            <w:right w:val="none" w:sz="0" w:space="0" w:color="auto"/>
          </w:divBdr>
        </w:div>
        <w:div w:id="1925334451">
          <w:marLeft w:val="640"/>
          <w:marRight w:val="0"/>
          <w:marTop w:val="0"/>
          <w:marBottom w:val="0"/>
          <w:divBdr>
            <w:top w:val="none" w:sz="0" w:space="0" w:color="auto"/>
            <w:left w:val="none" w:sz="0" w:space="0" w:color="auto"/>
            <w:bottom w:val="none" w:sz="0" w:space="0" w:color="auto"/>
            <w:right w:val="none" w:sz="0" w:space="0" w:color="auto"/>
          </w:divBdr>
        </w:div>
        <w:div w:id="2082868437">
          <w:marLeft w:val="640"/>
          <w:marRight w:val="0"/>
          <w:marTop w:val="0"/>
          <w:marBottom w:val="0"/>
          <w:divBdr>
            <w:top w:val="none" w:sz="0" w:space="0" w:color="auto"/>
            <w:left w:val="none" w:sz="0" w:space="0" w:color="auto"/>
            <w:bottom w:val="none" w:sz="0" w:space="0" w:color="auto"/>
            <w:right w:val="none" w:sz="0" w:space="0" w:color="auto"/>
          </w:divBdr>
        </w:div>
        <w:div w:id="1503860820">
          <w:marLeft w:val="640"/>
          <w:marRight w:val="0"/>
          <w:marTop w:val="0"/>
          <w:marBottom w:val="0"/>
          <w:divBdr>
            <w:top w:val="none" w:sz="0" w:space="0" w:color="auto"/>
            <w:left w:val="none" w:sz="0" w:space="0" w:color="auto"/>
            <w:bottom w:val="none" w:sz="0" w:space="0" w:color="auto"/>
            <w:right w:val="none" w:sz="0" w:space="0" w:color="auto"/>
          </w:divBdr>
        </w:div>
        <w:div w:id="1720277518">
          <w:marLeft w:val="640"/>
          <w:marRight w:val="0"/>
          <w:marTop w:val="0"/>
          <w:marBottom w:val="0"/>
          <w:divBdr>
            <w:top w:val="none" w:sz="0" w:space="0" w:color="auto"/>
            <w:left w:val="none" w:sz="0" w:space="0" w:color="auto"/>
            <w:bottom w:val="none" w:sz="0" w:space="0" w:color="auto"/>
            <w:right w:val="none" w:sz="0" w:space="0" w:color="auto"/>
          </w:divBdr>
        </w:div>
        <w:div w:id="2118980371">
          <w:marLeft w:val="640"/>
          <w:marRight w:val="0"/>
          <w:marTop w:val="0"/>
          <w:marBottom w:val="0"/>
          <w:divBdr>
            <w:top w:val="none" w:sz="0" w:space="0" w:color="auto"/>
            <w:left w:val="none" w:sz="0" w:space="0" w:color="auto"/>
            <w:bottom w:val="none" w:sz="0" w:space="0" w:color="auto"/>
            <w:right w:val="none" w:sz="0" w:space="0" w:color="auto"/>
          </w:divBdr>
        </w:div>
        <w:div w:id="1560625461">
          <w:marLeft w:val="640"/>
          <w:marRight w:val="0"/>
          <w:marTop w:val="0"/>
          <w:marBottom w:val="0"/>
          <w:divBdr>
            <w:top w:val="none" w:sz="0" w:space="0" w:color="auto"/>
            <w:left w:val="none" w:sz="0" w:space="0" w:color="auto"/>
            <w:bottom w:val="none" w:sz="0" w:space="0" w:color="auto"/>
            <w:right w:val="none" w:sz="0" w:space="0" w:color="auto"/>
          </w:divBdr>
        </w:div>
        <w:div w:id="848254054">
          <w:marLeft w:val="640"/>
          <w:marRight w:val="0"/>
          <w:marTop w:val="0"/>
          <w:marBottom w:val="0"/>
          <w:divBdr>
            <w:top w:val="none" w:sz="0" w:space="0" w:color="auto"/>
            <w:left w:val="none" w:sz="0" w:space="0" w:color="auto"/>
            <w:bottom w:val="none" w:sz="0" w:space="0" w:color="auto"/>
            <w:right w:val="none" w:sz="0" w:space="0" w:color="auto"/>
          </w:divBdr>
        </w:div>
        <w:div w:id="1731928390">
          <w:marLeft w:val="640"/>
          <w:marRight w:val="0"/>
          <w:marTop w:val="0"/>
          <w:marBottom w:val="0"/>
          <w:divBdr>
            <w:top w:val="none" w:sz="0" w:space="0" w:color="auto"/>
            <w:left w:val="none" w:sz="0" w:space="0" w:color="auto"/>
            <w:bottom w:val="none" w:sz="0" w:space="0" w:color="auto"/>
            <w:right w:val="none" w:sz="0" w:space="0" w:color="auto"/>
          </w:divBdr>
        </w:div>
        <w:div w:id="158273556">
          <w:marLeft w:val="640"/>
          <w:marRight w:val="0"/>
          <w:marTop w:val="0"/>
          <w:marBottom w:val="0"/>
          <w:divBdr>
            <w:top w:val="none" w:sz="0" w:space="0" w:color="auto"/>
            <w:left w:val="none" w:sz="0" w:space="0" w:color="auto"/>
            <w:bottom w:val="none" w:sz="0" w:space="0" w:color="auto"/>
            <w:right w:val="none" w:sz="0" w:space="0" w:color="auto"/>
          </w:divBdr>
        </w:div>
        <w:div w:id="1279067000">
          <w:marLeft w:val="640"/>
          <w:marRight w:val="0"/>
          <w:marTop w:val="0"/>
          <w:marBottom w:val="0"/>
          <w:divBdr>
            <w:top w:val="none" w:sz="0" w:space="0" w:color="auto"/>
            <w:left w:val="none" w:sz="0" w:space="0" w:color="auto"/>
            <w:bottom w:val="none" w:sz="0" w:space="0" w:color="auto"/>
            <w:right w:val="none" w:sz="0" w:space="0" w:color="auto"/>
          </w:divBdr>
        </w:div>
        <w:div w:id="743575162">
          <w:marLeft w:val="640"/>
          <w:marRight w:val="0"/>
          <w:marTop w:val="0"/>
          <w:marBottom w:val="0"/>
          <w:divBdr>
            <w:top w:val="none" w:sz="0" w:space="0" w:color="auto"/>
            <w:left w:val="none" w:sz="0" w:space="0" w:color="auto"/>
            <w:bottom w:val="none" w:sz="0" w:space="0" w:color="auto"/>
            <w:right w:val="none" w:sz="0" w:space="0" w:color="auto"/>
          </w:divBdr>
        </w:div>
        <w:div w:id="1664312300">
          <w:marLeft w:val="640"/>
          <w:marRight w:val="0"/>
          <w:marTop w:val="0"/>
          <w:marBottom w:val="0"/>
          <w:divBdr>
            <w:top w:val="none" w:sz="0" w:space="0" w:color="auto"/>
            <w:left w:val="none" w:sz="0" w:space="0" w:color="auto"/>
            <w:bottom w:val="none" w:sz="0" w:space="0" w:color="auto"/>
            <w:right w:val="none" w:sz="0" w:space="0" w:color="auto"/>
          </w:divBdr>
        </w:div>
      </w:divsChild>
    </w:div>
    <w:div w:id="1776439366">
      <w:bodyDiv w:val="1"/>
      <w:marLeft w:val="0"/>
      <w:marRight w:val="0"/>
      <w:marTop w:val="0"/>
      <w:marBottom w:val="0"/>
      <w:divBdr>
        <w:top w:val="none" w:sz="0" w:space="0" w:color="auto"/>
        <w:left w:val="none" w:sz="0" w:space="0" w:color="auto"/>
        <w:bottom w:val="none" w:sz="0" w:space="0" w:color="auto"/>
        <w:right w:val="none" w:sz="0" w:space="0" w:color="auto"/>
      </w:divBdr>
    </w:div>
    <w:div w:id="1779450425">
      <w:bodyDiv w:val="1"/>
      <w:marLeft w:val="0"/>
      <w:marRight w:val="0"/>
      <w:marTop w:val="0"/>
      <w:marBottom w:val="0"/>
      <w:divBdr>
        <w:top w:val="none" w:sz="0" w:space="0" w:color="auto"/>
        <w:left w:val="none" w:sz="0" w:space="0" w:color="auto"/>
        <w:bottom w:val="none" w:sz="0" w:space="0" w:color="auto"/>
        <w:right w:val="none" w:sz="0" w:space="0" w:color="auto"/>
      </w:divBdr>
      <w:divsChild>
        <w:div w:id="59208928">
          <w:marLeft w:val="0"/>
          <w:marRight w:val="0"/>
          <w:marTop w:val="0"/>
          <w:marBottom w:val="0"/>
          <w:divBdr>
            <w:top w:val="none" w:sz="0" w:space="0" w:color="auto"/>
            <w:left w:val="none" w:sz="0" w:space="0" w:color="auto"/>
            <w:bottom w:val="none" w:sz="0" w:space="0" w:color="auto"/>
            <w:right w:val="none" w:sz="0" w:space="0" w:color="auto"/>
          </w:divBdr>
          <w:divsChild>
            <w:div w:id="2071147877">
              <w:marLeft w:val="0"/>
              <w:marRight w:val="0"/>
              <w:marTop w:val="0"/>
              <w:marBottom w:val="0"/>
              <w:divBdr>
                <w:top w:val="none" w:sz="0" w:space="0" w:color="auto"/>
                <w:left w:val="none" w:sz="0" w:space="0" w:color="auto"/>
                <w:bottom w:val="none" w:sz="0" w:space="0" w:color="auto"/>
                <w:right w:val="none" w:sz="0" w:space="0" w:color="auto"/>
              </w:divBdr>
              <w:divsChild>
                <w:div w:id="159766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7946">
      <w:bodyDiv w:val="1"/>
      <w:marLeft w:val="0"/>
      <w:marRight w:val="0"/>
      <w:marTop w:val="0"/>
      <w:marBottom w:val="0"/>
      <w:divBdr>
        <w:top w:val="none" w:sz="0" w:space="0" w:color="auto"/>
        <w:left w:val="none" w:sz="0" w:space="0" w:color="auto"/>
        <w:bottom w:val="none" w:sz="0" w:space="0" w:color="auto"/>
        <w:right w:val="none" w:sz="0" w:space="0" w:color="auto"/>
      </w:divBdr>
      <w:divsChild>
        <w:div w:id="2092197045">
          <w:marLeft w:val="640"/>
          <w:marRight w:val="0"/>
          <w:marTop w:val="0"/>
          <w:marBottom w:val="0"/>
          <w:divBdr>
            <w:top w:val="none" w:sz="0" w:space="0" w:color="auto"/>
            <w:left w:val="none" w:sz="0" w:space="0" w:color="auto"/>
            <w:bottom w:val="none" w:sz="0" w:space="0" w:color="auto"/>
            <w:right w:val="none" w:sz="0" w:space="0" w:color="auto"/>
          </w:divBdr>
        </w:div>
        <w:div w:id="207108460">
          <w:marLeft w:val="640"/>
          <w:marRight w:val="0"/>
          <w:marTop w:val="0"/>
          <w:marBottom w:val="0"/>
          <w:divBdr>
            <w:top w:val="none" w:sz="0" w:space="0" w:color="auto"/>
            <w:left w:val="none" w:sz="0" w:space="0" w:color="auto"/>
            <w:bottom w:val="none" w:sz="0" w:space="0" w:color="auto"/>
            <w:right w:val="none" w:sz="0" w:space="0" w:color="auto"/>
          </w:divBdr>
        </w:div>
        <w:div w:id="2078815173">
          <w:marLeft w:val="640"/>
          <w:marRight w:val="0"/>
          <w:marTop w:val="0"/>
          <w:marBottom w:val="0"/>
          <w:divBdr>
            <w:top w:val="none" w:sz="0" w:space="0" w:color="auto"/>
            <w:left w:val="none" w:sz="0" w:space="0" w:color="auto"/>
            <w:bottom w:val="none" w:sz="0" w:space="0" w:color="auto"/>
            <w:right w:val="none" w:sz="0" w:space="0" w:color="auto"/>
          </w:divBdr>
        </w:div>
        <w:div w:id="287860128">
          <w:marLeft w:val="640"/>
          <w:marRight w:val="0"/>
          <w:marTop w:val="0"/>
          <w:marBottom w:val="0"/>
          <w:divBdr>
            <w:top w:val="none" w:sz="0" w:space="0" w:color="auto"/>
            <w:left w:val="none" w:sz="0" w:space="0" w:color="auto"/>
            <w:bottom w:val="none" w:sz="0" w:space="0" w:color="auto"/>
            <w:right w:val="none" w:sz="0" w:space="0" w:color="auto"/>
          </w:divBdr>
        </w:div>
        <w:div w:id="1138260741">
          <w:marLeft w:val="640"/>
          <w:marRight w:val="0"/>
          <w:marTop w:val="0"/>
          <w:marBottom w:val="0"/>
          <w:divBdr>
            <w:top w:val="none" w:sz="0" w:space="0" w:color="auto"/>
            <w:left w:val="none" w:sz="0" w:space="0" w:color="auto"/>
            <w:bottom w:val="none" w:sz="0" w:space="0" w:color="auto"/>
            <w:right w:val="none" w:sz="0" w:space="0" w:color="auto"/>
          </w:divBdr>
        </w:div>
        <w:div w:id="242758755">
          <w:marLeft w:val="640"/>
          <w:marRight w:val="0"/>
          <w:marTop w:val="0"/>
          <w:marBottom w:val="0"/>
          <w:divBdr>
            <w:top w:val="none" w:sz="0" w:space="0" w:color="auto"/>
            <w:left w:val="none" w:sz="0" w:space="0" w:color="auto"/>
            <w:bottom w:val="none" w:sz="0" w:space="0" w:color="auto"/>
            <w:right w:val="none" w:sz="0" w:space="0" w:color="auto"/>
          </w:divBdr>
        </w:div>
        <w:div w:id="1292636730">
          <w:marLeft w:val="640"/>
          <w:marRight w:val="0"/>
          <w:marTop w:val="0"/>
          <w:marBottom w:val="0"/>
          <w:divBdr>
            <w:top w:val="none" w:sz="0" w:space="0" w:color="auto"/>
            <w:left w:val="none" w:sz="0" w:space="0" w:color="auto"/>
            <w:bottom w:val="none" w:sz="0" w:space="0" w:color="auto"/>
            <w:right w:val="none" w:sz="0" w:space="0" w:color="auto"/>
          </w:divBdr>
        </w:div>
        <w:div w:id="979579564">
          <w:marLeft w:val="640"/>
          <w:marRight w:val="0"/>
          <w:marTop w:val="0"/>
          <w:marBottom w:val="0"/>
          <w:divBdr>
            <w:top w:val="none" w:sz="0" w:space="0" w:color="auto"/>
            <w:left w:val="none" w:sz="0" w:space="0" w:color="auto"/>
            <w:bottom w:val="none" w:sz="0" w:space="0" w:color="auto"/>
            <w:right w:val="none" w:sz="0" w:space="0" w:color="auto"/>
          </w:divBdr>
        </w:div>
        <w:div w:id="2122457486">
          <w:marLeft w:val="640"/>
          <w:marRight w:val="0"/>
          <w:marTop w:val="0"/>
          <w:marBottom w:val="0"/>
          <w:divBdr>
            <w:top w:val="none" w:sz="0" w:space="0" w:color="auto"/>
            <w:left w:val="none" w:sz="0" w:space="0" w:color="auto"/>
            <w:bottom w:val="none" w:sz="0" w:space="0" w:color="auto"/>
            <w:right w:val="none" w:sz="0" w:space="0" w:color="auto"/>
          </w:divBdr>
        </w:div>
        <w:div w:id="1646547623">
          <w:marLeft w:val="640"/>
          <w:marRight w:val="0"/>
          <w:marTop w:val="0"/>
          <w:marBottom w:val="0"/>
          <w:divBdr>
            <w:top w:val="none" w:sz="0" w:space="0" w:color="auto"/>
            <w:left w:val="none" w:sz="0" w:space="0" w:color="auto"/>
            <w:bottom w:val="none" w:sz="0" w:space="0" w:color="auto"/>
            <w:right w:val="none" w:sz="0" w:space="0" w:color="auto"/>
          </w:divBdr>
        </w:div>
        <w:div w:id="1618490292">
          <w:marLeft w:val="640"/>
          <w:marRight w:val="0"/>
          <w:marTop w:val="0"/>
          <w:marBottom w:val="0"/>
          <w:divBdr>
            <w:top w:val="none" w:sz="0" w:space="0" w:color="auto"/>
            <w:left w:val="none" w:sz="0" w:space="0" w:color="auto"/>
            <w:bottom w:val="none" w:sz="0" w:space="0" w:color="auto"/>
            <w:right w:val="none" w:sz="0" w:space="0" w:color="auto"/>
          </w:divBdr>
        </w:div>
        <w:div w:id="127212219">
          <w:marLeft w:val="640"/>
          <w:marRight w:val="0"/>
          <w:marTop w:val="0"/>
          <w:marBottom w:val="0"/>
          <w:divBdr>
            <w:top w:val="none" w:sz="0" w:space="0" w:color="auto"/>
            <w:left w:val="none" w:sz="0" w:space="0" w:color="auto"/>
            <w:bottom w:val="none" w:sz="0" w:space="0" w:color="auto"/>
            <w:right w:val="none" w:sz="0" w:space="0" w:color="auto"/>
          </w:divBdr>
        </w:div>
        <w:div w:id="66614984">
          <w:marLeft w:val="640"/>
          <w:marRight w:val="0"/>
          <w:marTop w:val="0"/>
          <w:marBottom w:val="0"/>
          <w:divBdr>
            <w:top w:val="none" w:sz="0" w:space="0" w:color="auto"/>
            <w:left w:val="none" w:sz="0" w:space="0" w:color="auto"/>
            <w:bottom w:val="none" w:sz="0" w:space="0" w:color="auto"/>
            <w:right w:val="none" w:sz="0" w:space="0" w:color="auto"/>
          </w:divBdr>
        </w:div>
        <w:div w:id="11492938">
          <w:marLeft w:val="640"/>
          <w:marRight w:val="0"/>
          <w:marTop w:val="0"/>
          <w:marBottom w:val="0"/>
          <w:divBdr>
            <w:top w:val="none" w:sz="0" w:space="0" w:color="auto"/>
            <w:left w:val="none" w:sz="0" w:space="0" w:color="auto"/>
            <w:bottom w:val="none" w:sz="0" w:space="0" w:color="auto"/>
            <w:right w:val="none" w:sz="0" w:space="0" w:color="auto"/>
          </w:divBdr>
        </w:div>
        <w:div w:id="1933589824">
          <w:marLeft w:val="640"/>
          <w:marRight w:val="0"/>
          <w:marTop w:val="0"/>
          <w:marBottom w:val="0"/>
          <w:divBdr>
            <w:top w:val="none" w:sz="0" w:space="0" w:color="auto"/>
            <w:left w:val="none" w:sz="0" w:space="0" w:color="auto"/>
            <w:bottom w:val="none" w:sz="0" w:space="0" w:color="auto"/>
            <w:right w:val="none" w:sz="0" w:space="0" w:color="auto"/>
          </w:divBdr>
        </w:div>
        <w:div w:id="1428965085">
          <w:marLeft w:val="640"/>
          <w:marRight w:val="0"/>
          <w:marTop w:val="0"/>
          <w:marBottom w:val="0"/>
          <w:divBdr>
            <w:top w:val="none" w:sz="0" w:space="0" w:color="auto"/>
            <w:left w:val="none" w:sz="0" w:space="0" w:color="auto"/>
            <w:bottom w:val="none" w:sz="0" w:space="0" w:color="auto"/>
            <w:right w:val="none" w:sz="0" w:space="0" w:color="auto"/>
          </w:divBdr>
        </w:div>
        <w:div w:id="442918444">
          <w:marLeft w:val="640"/>
          <w:marRight w:val="0"/>
          <w:marTop w:val="0"/>
          <w:marBottom w:val="0"/>
          <w:divBdr>
            <w:top w:val="none" w:sz="0" w:space="0" w:color="auto"/>
            <w:left w:val="none" w:sz="0" w:space="0" w:color="auto"/>
            <w:bottom w:val="none" w:sz="0" w:space="0" w:color="auto"/>
            <w:right w:val="none" w:sz="0" w:space="0" w:color="auto"/>
          </w:divBdr>
        </w:div>
        <w:div w:id="1339775783">
          <w:marLeft w:val="640"/>
          <w:marRight w:val="0"/>
          <w:marTop w:val="0"/>
          <w:marBottom w:val="0"/>
          <w:divBdr>
            <w:top w:val="none" w:sz="0" w:space="0" w:color="auto"/>
            <w:left w:val="none" w:sz="0" w:space="0" w:color="auto"/>
            <w:bottom w:val="none" w:sz="0" w:space="0" w:color="auto"/>
            <w:right w:val="none" w:sz="0" w:space="0" w:color="auto"/>
          </w:divBdr>
        </w:div>
        <w:div w:id="203098726">
          <w:marLeft w:val="640"/>
          <w:marRight w:val="0"/>
          <w:marTop w:val="0"/>
          <w:marBottom w:val="0"/>
          <w:divBdr>
            <w:top w:val="none" w:sz="0" w:space="0" w:color="auto"/>
            <w:left w:val="none" w:sz="0" w:space="0" w:color="auto"/>
            <w:bottom w:val="none" w:sz="0" w:space="0" w:color="auto"/>
            <w:right w:val="none" w:sz="0" w:space="0" w:color="auto"/>
          </w:divBdr>
        </w:div>
      </w:divsChild>
    </w:div>
    <w:div w:id="1830487478">
      <w:bodyDiv w:val="1"/>
      <w:marLeft w:val="0"/>
      <w:marRight w:val="0"/>
      <w:marTop w:val="0"/>
      <w:marBottom w:val="0"/>
      <w:divBdr>
        <w:top w:val="none" w:sz="0" w:space="0" w:color="auto"/>
        <w:left w:val="none" w:sz="0" w:space="0" w:color="auto"/>
        <w:bottom w:val="none" w:sz="0" w:space="0" w:color="auto"/>
        <w:right w:val="none" w:sz="0" w:space="0" w:color="auto"/>
      </w:divBdr>
      <w:divsChild>
        <w:div w:id="532380800">
          <w:marLeft w:val="640"/>
          <w:marRight w:val="0"/>
          <w:marTop w:val="0"/>
          <w:marBottom w:val="0"/>
          <w:divBdr>
            <w:top w:val="none" w:sz="0" w:space="0" w:color="auto"/>
            <w:left w:val="none" w:sz="0" w:space="0" w:color="auto"/>
            <w:bottom w:val="none" w:sz="0" w:space="0" w:color="auto"/>
            <w:right w:val="none" w:sz="0" w:space="0" w:color="auto"/>
          </w:divBdr>
        </w:div>
        <w:div w:id="1421675446">
          <w:marLeft w:val="640"/>
          <w:marRight w:val="0"/>
          <w:marTop w:val="0"/>
          <w:marBottom w:val="0"/>
          <w:divBdr>
            <w:top w:val="none" w:sz="0" w:space="0" w:color="auto"/>
            <w:left w:val="none" w:sz="0" w:space="0" w:color="auto"/>
            <w:bottom w:val="none" w:sz="0" w:space="0" w:color="auto"/>
            <w:right w:val="none" w:sz="0" w:space="0" w:color="auto"/>
          </w:divBdr>
        </w:div>
        <w:div w:id="1581450220">
          <w:marLeft w:val="640"/>
          <w:marRight w:val="0"/>
          <w:marTop w:val="0"/>
          <w:marBottom w:val="0"/>
          <w:divBdr>
            <w:top w:val="none" w:sz="0" w:space="0" w:color="auto"/>
            <w:left w:val="none" w:sz="0" w:space="0" w:color="auto"/>
            <w:bottom w:val="none" w:sz="0" w:space="0" w:color="auto"/>
            <w:right w:val="none" w:sz="0" w:space="0" w:color="auto"/>
          </w:divBdr>
        </w:div>
        <w:div w:id="252056230">
          <w:marLeft w:val="640"/>
          <w:marRight w:val="0"/>
          <w:marTop w:val="0"/>
          <w:marBottom w:val="0"/>
          <w:divBdr>
            <w:top w:val="none" w:sz="0" w:space="0" w:color="auto"/>
            <w:left w:val="none" w:sz="0" w:space="0" w:color="auto"/>
            <w:bottom w:val="none" w:sz="0" w:space="0" w:color="auto"/>
            <w:right w:val="none" w:sz="0" w:space="0" w:color="auto"/>
          </w:divBdr>
        </w:div>
        <w:div w:id="1715036500">
          <w:marLeft w:val="640"/>
          <w:marRight w:val="0"/>
          <w:marTop w:val="0"/>
          <w:marBottom w:val="0"/>
          <w:divBdr>
            <w:top w:val="none" w:sz="0" w:space="0" w:color="auto"/>
            <w:left w:val="none" w:sz="0" w:space="0" w:color="auto"/>
            <w:bottom w:val="none" w:sz="0" w:space="0" w:color="auto"/>
            <w:right w:val="none" w:sz="0" w:space="0" w:color="auto"/>
          </w:divBdr>
        </w:div>
        <w:div w:id="1771469029">
          <w:marLeft w:val="640"/>
          <w:marRight w:val="0"/>
          <w:marTop w:val="0"/>
          <w:marBottom w:val="0"/>
          <w:divBdr>
            <w:top w:val="none" w:sz="0" w:space="0" w:color="auto"/>
            <w:left w:val="none" w:sz="0" w:space="0" w:color="auto"/>
            <w:bottom w:val="none" w:sz="0" w:space="0" w:color="auto"/>
            <w:right w:val="none" w:sz="0" w:space="0" w:color="auto"/>
          </w:divBdr>
        </w:div>
        <w:div w:id="281349102">
          <w:marLeft w:val="640"/>
          <w:marRight w:val="0"/>
          <w:marTop w:val="0"/>
          <w:marBottom w:val="0"/>
          <w:divBdr>
            <w:top w:val="none" w:sz="0" w:space="0" w:color="auto"/>
            <w:left w:val="none" w:sz="0" w:space="0" w:color="auto"/>
            <w:bottom w:val="none" w:sz="0" w:space="0" w:color="auto"/>
            <w:right w:val="none" w:sz="0" w:space="0" w:color="auto"/>
          </w:divBdr>
        </w:div>
        <w:div w:id="983462741">
          <w:marLeft w:val="640"/>
          <w:marRight w:val="0"/>
          <w:marTop w:val="0"/>
          <w:marBottom w:val="0"/>
          <w:divBdr>
            <w:top w:val="none" w:sz="0" w:space="0" w:color="auto"/>
            <w:left w:val="none" w:sz="0" w:space="0" w:color="auto"/>
            <w:bottom w:val="none" w:sz="0" w:space="0" w:color="auto"/>
            <w:right w:val="none" w:sz="0" w:space="0" w:color="auto"/>
          </w:divBdr>
        </w:div>
        <w:div w:id="1043021191">
          <w:marLeft w:val="640"/>
          <w:marRight w:val="0"/>
          <w:marTop w:val="0"/>
          <w:marBottom w:val="0"/>
          <w:divBdr>
            <w:top w:val="none" w:sz="0" w:space="0" w:color="auto"/>
            <w:left w:val="none" w:sz="0" w:space="0" w:color="auto"/>
            <w:bottom w:val="none" w:sz="0" w:space="0" w:color="auto"/>
            <w:right w:val="none" w:sz="0" w:space="0" w:color="auto"/>
          </w:divBdr>
        </w:div>
        <w:div w:id="1015289">
          <w:marLeft w:val="640"/>
          <w:marRight w:val="0"/>
          <w:marTop w:val="0"/>
          <w:marBottom w:val="0"/>
          <w:divBdr>
            <w:top w:val="none" w:sz="0" w:space="0" w:color="auto"/>
            <w:left w:val="none" w:sz="0" w:space="0" w:color="auto"/>
            <w:bottom w:val="none" w:sz="0" w:space="0" w:color="auto"/>
            <w:right w:val="none" w:sz="0" w:space="0" w:color="auto"/>
          </w:divBdr>
        </w:div>
        <w:div w:id="1785297494">
          <w:marLeft w:val="640"/>
          <w:marRight w:val="0"/>
          <w:marTop w:val="0"/>
          <w:marBottom w:val="0"/>
          <w:divBdr>
            <w:top w:val="none" w:sz="0" w:space="0" w:color="auto"/>
            <w:left w:val="none" w:sz="0" w:space="0" w:color="auto"/>
            <w:bottom w:val="none" w:sz="0" w:space="0" w:color="auto"/>
            <w:right w:val="none" w:sz="0" w:space="0" w:color="auto"/>
          </w:divBdr>
        </w:div>
        <w:div w:id="1439983660">
          <w:marLeft w:val="640"/>
          <w:marRight w:val="0"/>
          <w:marTop w:val="0"/>
          <w:marBottom w:val="0"/>
          <w:divBdr>
            <w:top w:val="none" w:sz="0" w:space="0" w:color="auto"/>
            <w:left w:val="none" w:sz="0" w:space="0" w:color="auto"/>
            <w:bottom w:val="none" w:sz="0" w:space="0" w:color="auto"/>
            <w:right w:val="none" w:sz="0" w:space="0" w:color="auto"/>
          </w:divBdr>
        </w:div>
        <w:div w:id="394865051">
          <w:marLeft w:val="640"/>
          <w:marRight w:val="0"/>
          <w:marTop w:val="0"/>
          <w:marBottom w:val="0"/>
          <w:divBdr>
            <w:top w:val="none" w:sz="0" w:space="0" w:color="auto"/>
            <w:left w:val="none" w:sz="0" w:space="0" w:color="auto"/>
            <w:bottom w:val="none" w:sz="0" w:space="0" w:color="auto"/>
            <w:right w:val="none" w:sz="0" w:space="0" w:color="auto"/>
          </w:divBdr>
        </w:div>
        <w:div w:id="1079523225">
          <w:marLeft w:val="640"/>
          <w:marRight w:val="0"/>
          <w:marTop w:val="0"/>
          <w:marBottom w:val="0"/>
          <w:divBdr>
            <w:top w:val="none" w:sz="0" w:space="0" w:color="auto"/>
            <w:left w:val="none" w:sz="0" w:space="0" w:color="auto"/>
            <w:bottom w:val="none" w:sz="0" w:space="0" w:color="auto"/>
            <w:right w:val="none" w:sz="0" w:space="0" w:color="auto"/>
          </w:divBdr>
        </w:div>
        <w:div w:id="1891382992">
          <w:marLeft w:val="640"/>
          <w:marRight w:val="0"/>
          <w:marTop w:val="0"/>
          <w:marBottom w:val="0"/>
          <w:divBdr>
            <w:top w:val="none" w:sz="0" w:space="0" w:color="auto"/>
            <w:left w:val="none" w:sz="0" w:space="0" w:color="auto"/>
            <w:bottom w:val="none" w:sz="0" w:space="0" w:color="auto"/>
            <w:right w:val="none" w:sz="0" w:space="0" w:color="auto"/>
          </w:divBdr>
        </w:div>
        <w:div w:id="1686593199">
          <w:marLeft w:val="640"/>
          <w:marRight w:val="0"/>
          <w:marTop w:val="0"/>
          <w:marBottom w:val="0"/>
          <w:divBdr>
            <w:top w:val="none" w:sz="0" w:space="0" w:color="auto"/>
            <w:left w:val="none" w:sz="0" w:space="0" w:color="auto"/>
            <w:bottom w:val="none" w:sz="0" w:space="0" w:color="auto"/>
            <w:right w:val="none" w:sz="0" w:space="0" w:color="auto"/>
          </w:divBdr>
        </w:div>
        <w:div w:id="372310289">
          <w:marLeft w:val="640"/>
          <w:marRight w:val="0"/>
          <w:marTop w:val="0"/>
          <w:marBottom w:val="0"/>
          <w:divBdr>
            <w:top w:val="none" w:sz="0" w:space="0" w:color="auto"/>
            <w:left w:val="none" w:sz="0" w:space="0" w:color="auto"/>
            <w:bottom w:val="none" w:sz="0" w:space="0" w:color="auto"/>
            <w:right w:val="none" w:sz="0" w:space="0" w:color="auto"/>
          </w:divBdr>
        </w:div>
        <w:div w:id="2079591111">
          <w:marLeft w:val="640"/>
          <w:marRight w:val="0"/>
          <w:marTop w:val="0"/>
          <w:marBottom w:val="0"/>
          <w:divBdr>
            <w:top w:val="none" w:sz="0" w:space="0" w:color="auto"/>
            <w:left w:val="none" w:sz="0" w:space="0" w:color="auto"/>
            <w:bottom w:val="none" w:sz="0" w:space="0" w:color="auto"/>
            <w:right w:val="none" w:sz="0" w:space="0" w:color="auto"/>
          </w:divBdr>
        </w:div>
      </w:divsChild>
    </w:div>
    <w:div w:id="1866095038">
      <w:bodyDiv w:val="1"/>
      <w:marLeft w:val="0"/>
      <w:marRight w:val="0"/>
      <w:marTop w:val="0"/>
      <w:marBottom w:val="0"/>
      <w:divBdr>
        <w:top w:val="none" w:sz="0" w:space="0" w:color="auto"/>
        <w:left w:val="none" w:sz="0" w:space="0" w:color="auto"/>
        <w:bottom w:val="none" w:sz="0" w:space="0" w:color="auto"/>
        <w:right w:val="none" w:sz="0" w:space="0" w:color="auto"/>
      </w:divBdr>
      <w:divsChild>
        <w:div w:id="2055040274">
          <w:marLeft w:val="640"/>
          <w:marRight w:val="0"/>
          <w:marTop w:val="0"/>
          <w:marBottom w:val="0"/>
          <w:divBdr>
            <w:top w:val="none" w:sz="0" w:space="0" w:color="auto"/>
            <w:left w:val="none" w:sz="0" w:space="0" w:color="auto"/>
            <w:bottom w:val="none" w:sz="0" w:space="0" w:color="auto"/>
            <w:right w:val="none" w:sz="0" w:space="0" w:color="auto"/>
          </w:divBdr>
        </w:div>
        <w:div w:id="1926104994">
          <w:marLeft w:val="640"/>
          <w:marRight w:val="0"/>
          <w:marTop w:val="0"/>
          <w:marBottom w:val="0"/>
          <w:divBdr>
            <w:top w:val="none" w:sz="0" w:space="0" w:color="auto"/>
            <w:left w:val="none" w:sz="0" w:space="0" w:color="auto"/>
            <w:bottom w:val="none" w:sz="0" w:space="0" w:color="auto"/>
            <w:right w:val="none" w:sz="0" w:space="0" w:color="auto"/>
          </w:divBdr>
        </w:div>
        <w:div w:id="1548757884">
          <w:marLeft w:val="640"/>
          <w:marRight w:val="0"/>
          <w:marTop w:val="0"/>
          <w:marBottom w:val="0"/>
          <w:divBdr>
            <w:top w:val="none" w:sz="0" w:space="0" w:color="auto"/>
            <w:left w:val="none" w:sz="0" w:space="0" w:color="auto"/>
            <w:bottom w:val="none" w:sz="0" w:space="0" w:color="auto"/>
            <w:right w:val="none" w:sz="0" w:space="0" w:color="auto"/>
          </w:divBdr>
        </w:div>
        <w:div w:id="1258558637">
          <w:marLeft w:val="640"/>
          <w:marRight w:val="0"/>
          <w:marTop w:val="0"/>
          <w:marBottom w:val="0"/>
          <w:divBdr>
            <w:top w:val="none" w:sz="0" w:space="0" w:color="auto"/>
            <w:left w:val="none" w:sz="0" w:space="0" w:color="auto"/>
            <w:bottom w:val="none" w:sz="0" w:space="0" w:color="auto"/>
            <w:right w:val="none" w:sz="0" w:space="0" w:color="auto"/>
          </w:divBdr>
        </w:div>
        <w:div w:id="813567034">
          <w:marLeft w:val="640"/>
          <w:marRight w:val="0"/>
          <w:marTop w:val="0"/>
          <w:marBottom w:val="0"/>
          <w:divBdr>
            <w:top w:val="none" w:sz="0" w:space="0" w:color="auto"/>
            <w:left w:val="none" w:sz="0" w:space="0" w:color="auto"/>
            <w:bottom w:val="none" w:sz="0" w:space="0" w:color="auto"/>
            <w:right w:val="none" w:sz="0" w:space="0" w:color="auto"/>
          </w:divBdr>
        </w:div>
        <w:div w:id="694429865">
          <w:marLeft w:val="640"/>
          <w:marRight w:val="0"/>
          <w:marTop w:val="0"/>
          <w:marBottom w:val="0"/>
          <w:divBdr>
            <w:top w:val="none" w:sz="0" w:space="0" w:color="auto"/>
            <w:left w:val="none" w:sz="0" w:space="0" w:color="auto"/>
            <w:bottom w:val="none" w:sz="0" w:space="0" w:color="auto"/>
            <w:right w:val="none" w:sz="0" w:space="0" w:color="auto"/>
          </w:divBdr>
        </w:div>
        <w:div w:id="1776166918">
          <w:marLeft w:val="640"/>
          <w:marRight w:val="0"/>
          <w:marTop w:val="0"/>
          <w:marBottom w:val="0"/>
          <w:divBdr>
            <w:top w:val="none" w:sz="0" w:space="0" w:color="auto"/>
            <w:left w:val="none" w:sz="0" w:space="0" w:color="auto"/>
            <w:bottom w:val="none" w:sz="0" w:space="0" w:color="auto"/>
            <w:right w:val="none" w:sz="0" w:space="0" w:color="auto"/>
          </w:divBdr>
        </w:div>
        <w:div w:id="1966696560">
          <w:marLeft w:val="640"/>
          <w:marRight w:val="0"/>
          <w:marTop w:val="0"/>
          <w:marBottom w:val="0"/>
          <w:divBdr>
            <w:top w:val="none" w:sz="0" w:space="0" w:color="auto"/>
            <w:left w:val="none" w:sz="0" w:space="0" w:color="auto"/>
            <w:bottom w:val="none" w:sz="0" w:space="0" w:color="auto"/>
            <w:right w:val="none" w:sz="0" w:space="0" w:color="auto"/>
          </w:divBdr>
        </w:div>
        <w:div w:id="1188056308">
          <w:marLeft w:val="640"/>
          <w:marRight w:val="0"/>
          <w:marTop w:val="0"/>
          <w:marBottom w:val="0"/>
          <w:divBdr>
            <w:top w:val="none" w:sz="0" w:space="0" w:color="auto"/>
            <w:left w:val="none" w:sz="0" w:space="0" w:color="auto"/>
            <w:bottom w:val="none" w:sz="0" w:space="0" w:color="auto"/>
            <w:right w:val="none" w:sz="0" w:space="0" w:color="auto"/>
          </w:divBdr>
        </w:div>
        <w:div w:id="1134714628">
          <w:marLeft w:val="640"/>
          <w:marRight w:val="0"/>
          <w:marTop w:val="0"/>
          <w:marBottom w:val="0"/>
          <w:divBdr>
            <w:top w:val="none" w:sz="0" w:space="0" w:color="auto"/>
            <w:left w:val="none" w:sz="0" w:space="0" w:color="auto"/>
            <w:bottom w:val="none" w:sz="0" w:space="0" w:color="auto"/>
            <w:right w:val="none" w:sz="0" w:space="0" w:color="auto"/>
          </w:divBdr>
        </w:div>
        <w:div w:id="1064529250">
          <w:marLeft w:val="640"/>
          <w:marRight w:val="0"/>
          <w:marTop w:val="0"/>
          <w:marBottom w:val="0"/>
          <w:divBdr>
            <w:top w:val="none" w:sz="0" w:space="0" w:color="auto"/>
            <w:left w:val="none" w:sz="0" w:space="0" w:color="auto"/>
            <w:bottom w:val="none" w:sz="0" w:space="0" w:color="auto"/>
            <w:right w:val="none" w:sz="0" w:space="0" w:color="auto"/>
          </w:divBdr>
        </w:div>
        <w:div w:id="1909225993">
          <w:marLeft w:val="640"/>
          <w:marRight w:val="0"/>
          <w:marTop w:val="0"/>
          <w:marBottom w:val="0"/>
          <w:divBdr>
            <w:top w:val="none" w:sz="0" w:space="0" w:color="auto"/>
            <w:left w:val="none" w:sz="0" w:space="0" w:color="auto"/>
            <w:bottom w:val="none" w:sz="0" w:space="0" w:color="auto"/>
            <w:right w:val="none" w:sz="0" w:space="0" w:color="auto"/>
          </w:divBdr>
        </w:div>
        <w:div w:id="1443768572">
          <w:marLeft w:val="640"/>
          <w:marRight w:val="0"/>
          <w:marTop w:val="0"/>
          <w:marBottom w:val="0"/>
          <w:divBdr>
            <w:top w:val="none" w:sz="0" w:space="0" w:color="auto"/>
            <w:left w:val="none" w:sz="0" w:space="0" w:color="auto"/>
            <w:bottom w:val="none" w:sz="0" w:space="0" w:color="auto"/>
            <w:right w:val="none" w:sz="0" w:space="0" w:color="auto"/>
          </w:divBdr>
        </w:div>
        <w:div w:id="1294213558">
          <w:marLeft w:val="640"/>
          <w:marRight w:val="0"/>
          <w:marTop w:val="0"/>
          <w:marBottom w:val="0"/>
          <w:divBdr>
            <w:top w:val="none" w:sz="0" w:space="0" w:color="auto"/>
            <w:left w:val="none" w:sz="0" w:space="0" w:color="auto"/>
            <w:bottom w:val="none" w:sz="0" w:space="0" w:color="auto"/>
            <w:right w:val="none" w:sz="0" w:space="0" w:color="auto"/>
          </w:divBdr>
        </w:div>
        <w:div w:id="1401907346">
          <w:marLeft w:val="640"/>
          <w:marRight w:val="0"/>
          <w:marTop w:val="0"/>
          <w:marBottom w:val="0"/>
          <w:divBdr>
            <w:top w:val="none" w:sz="0" w:space="0" w:color="auto"/>
            <w:left w:val="none" w:sz="0" w:space="0" w:color="auto"/>
            <w:bottom w:val="none" w:sz="0" w:space="0" w:color="auto"/>
            <w:right w:val="none" w:sz="0" w:space="0" w:color="auto"/>
          </w:divBdr>
        </w:div>
        <w:div w:id="1300645977">
          <w:marLeft w:val="640"/>
          <w:marRight w:val="0"/>
          <w:marTop w:val="0"/>
          <w:marBottom w:val="0"/>
          <w:divBdr>
            <w:top w:val="none" w:sz="0" w:space="0" w:color="auto"/>
            <w:left w:val="none" w:sz="0" w:space="0" w:color="auto"/>
            <w:bottom w:val="none" w:sz="0" w:space="0" w:color="auto"/>
            <w:right w:val="none" w:sz="0" w:space="0" w:color="auto"/>
          </w:divBdr>
        </w:div>
        <w:div w:id="449472819">
          <w:marLeft w:val="640"/>
          <w:marRight w:val="0"/>
          <w:marTop w:val="0"/>
          <w:marBottom w:val="0"/>
          <w:divBdr>
            <w:top w:val="none" w:sz="0" w:space="0" w:color="auto"/>
            <w:left w:val="none" w:sz="0" w:space="0" w:color="auto"/>
            <w:bottom w:val="none" w:sz="0" w:space="0" w:color="auto"/>
            <w:right w:val="none" w:sz="0" w:space="0" w:color="auto"/>
          </w:divBdr>
        </w:div>
        <w:div w:id="1755127072">
          <w:marLeft w:val="640"/>
          <w:marRight w:val="0"/>
          <w:marTop w:val="0"/>
          <w:marBottom w:val="0"/>
          <w:divBdr>
            <w:top w:val="none" w:sz="0" w:space="0" w:color="auto"/>
            <w:left w:val="none" w:sz="0" w:space="0" w:color="auto"/>
            <w:bottom w:val="none" w:sz="0" w:space="0" w:color="auto"/>
            <w:right w:val="none" w:sz="0" w:space="0" w:color="auto"/>
          </w:divBdr>
        </w:div>
      </w:divsChild>
    </w:div>
    <w:div w:id="1875271078">
      <w:bodyDiv w:val="1"/>
      <w:marLeft w:val="0"/>
      <w:marRight w:val="0"/>
      <w:marTop w:val="0"/>
      <w:marBottom w:val="0"/>
      <w:divBdr>
        <w:top w:val="none" w:sz="0" w:space="0" w:color="auto"/>
        <w:left w:val="none" w:sz="0" w:space="0" w:color="auto"/>
        <w:bottom w:val="none" w:sz="0" w:space="0" w:color="auto"/>
        <w:right w:val="none" w:sz="0" w:space="0" w:color="auto"/>
      </w:divBdr>
      <w:divsChild>
        <w:div w:id="1584872021">
          <w:marLeft w:val="0"/>
          <w:marRight w:val="0"/>
          <w:marTop w:val="0"/>
          <w:marBottom w:val="0"/>
          <w:divBdr>
            <w:top w:val="none" w:sz="0" w:space="0" w:color="auto"/>
            <w:left w:val="none" w:sz="0" w:space="0" w:color="auto"/>
            <w:bottom w:val="none" w:sz="0" w:space="0" w:color="auto"/>
            <w:right w:val="none" w:sz="0" w:space="0" w:color="auto"/>
          </w:divBdr>
          <w:divsChild>
            <w:div w:id="2009094369">
              <w:marLeft w:val="0"/>
              <w:marRight w:val="0"/>
              <w:marTop w:val="0"/>
              <w:marBottom w:val="0"/>
              <w:divBdr>
                <w:top w:val="none" w:sz="0" w:space="0" w:color="auto"/>
                <w:left w:val="none" w:sz="0" w:space="0" w:color="auto"/>
                <w:bottom w:val="none" w:sz="0" w:space="0" w:color="auto"/>
                <w:right w:val="none" w:sz="0" w:space="0" w:color="auto"/>
              </w:divBdr>
              <w:divsChild>
                <w:div w:id="798647850">
                  <w:marLeft w:val="0"/>
                  <w:marRight w:val="0"/>
                  <w:marTop w:val="0"/>
                  <w:marBottom w:val="0"/>
                  <w:divBdr>
                    <w:top w:val="none" w:sz="0" w:space="0" w:color="auto"/>
                    <w:left w:val="none" w:sz="0" w:space="0" w:color="auto"/>
                    <w:bottom w:val="none" w:sz="0" w:space="0" w:color="auto"/>
                    <w:right w:val="none" w:sz="0" w:space="0" w:color="auto"/>
                  </w:divBdr>
                  <w:divsChild>
                    <w:div w:id="3560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4137">
      <w:bodyDiv w:val="1"/>
      <w:marLeft w:val="0"/>
      <w:marRight w:val="0"/>
      <w:marTop w:val="0"/>
      <w:marBottom w:val="0"/>
      <w:divBdr>
        <w:top w:val="none" w:sz="0" w:space="0" w:color="auto"/>
        <w:left w:val="none" w:sz="0" w:space="0" w:color="auto"/>
        <w:bottom w:val="none" w:sz="0" w:space="0" w:color="auto"/>
        <w:right w:val="none" w:sz="0" w:space="0" w:color="auto"/>
      </w:divBdr>
    </w:div>
    <w:div w:id="1883127694">
      <w:bodyDiv w:val="1"/>
      <w:marLeft w:val="0"/>
      <w:marRight w:val="0"/>
      <w:marTop w:val="0"/>
      <w:marBottom w:val="0"/>
      <w:divBdr>
        <w:top w:val="none" w:sz="0" w:space="0" w:color="auto"/>
        <w:left w:val="none" w:sz="0" w:space="0" w:color="auto"/>
        <w:bottom w:val="none" w:sz="0" w:space="0" w:color="auto"/>
        <w:right w:val="none" w:sz="0" w:space="0" w:color="auto"/>
      </w:divBdr>
      <w:divsChild>
        <w:div w:id="1753968050">
          <w:marLeft w:val="640"/>
          <w:marRight w:val="0"/>
          <w:marTop w:val="0"/>
          <w:marBottom w:val="0"/>
          <w:divBdr>
            <w:top w:val="none" w:sz="0" w:space="0" w:color="auto"/>
            <w:left w:val="none" w:sz="0" w:space="0" w:color="auto"/>
            <w:bottom w:val="none" w:sz="0" w:space="0" w:color="auto"/>
            <w:right w:val="none" w:sz="0" w:space="0" w:color="auto"/>
          </w:divBdr>
        </w:div>
        <w:div w:id="1656952105">
          <w:marLeft w:val="640"/>
          <w:marRight w:val="0"/>
          <w:marTop w:val="0"/>
          <w:marBottom w:val="0"/>
          <w:divBdr>
            <w:top w:val="none" w:sz="0" w:space="0" w:color="auto"/>
            <w:left w:val="none" w:sz="0" w:space="0" w:color="auto"/>
            <w:bottom w:val="none" w:sz="0" w:space="0" w:color="auto"/>
            <w:right w:val="none" w:sz="0" w:space="0" w:color="auto"/>
          </w:divBdr>
        </w:div>
        <w:div w:id="1175656270">
          <w:marLeft w:val="640"/>
          <w:marRight w:val="0"/>
          <w:marTop w:val="0"/>
          <w:marBottom w:val="0"/>
          <w:divBdr>
            <w:top w:val="none" w:sz="0" w:space="0" w:color="auto"/>
            <w:left w:val="none" w:sz="0" w:space="0" w:color="auto"/>
            <w:bottom w:val="none" w:sz="0" w:space="0" w:color="auto"/>
            <w:right w:val="none" w:sz="0" w:space="0" w:color="auto"/>
          </w:divBdr>
        </w:div>
        <w:div w:id="617835513">
          <w:marLeft w:val="640"/>
          <w:marRight w:val="0"/>
          <w:marTop w:val="0"/>
          <w:marBottom w:val="0"/>
          <w:divBdr>
            <w:top w:val="none" w:sz="0" w:space="0" w:color="auto"/>
            <w:left w:val="none" w:sz="0" w:space="0" w:color="auto"/>
            <w:bottom w:val="none" w:sz="0" w:space="0" w:color="auto"/>
            <w:right w:val="none" w:sz="0" w:space="0" w:color="auto"/>
          </w:divBdr>
        </w:div>
        <w:div w:id="1265502508">
          <w:marLeft w:val="640"/>
          <w:marRight w:val="0"/>
          <w:marTop w:val="0"/>
          <w:marBottom w:val="0"/>
          <w:divBdr>
            <w:top w:val="none" w:sz="0" w:space="0" w:color="auto"/>
            <w:left w:val="none" w:sz="0" w:space="0" w:color="auto"/>
            <w:bottom w:val="none" w:sz="0" w:space="0" w:color="auto"/>
            <w:right w:val="none" w:sz="0" w:space="0" w:color="auto"/>
          </w:divBdr>
        </w:div>
        <w:div w:id="1435439720">
          <w:marLeft w:val="640"/>
          <w:marRight w:val="0"/>
          <w:marTop w:val="0"/>
          <w:marBottom w:val="0"/>
          <w:divBdr>
            <w:top w:val="none" w:sz="0" w:space="0" w:color="auto"/>
            <w:left w:val="none" w:sz="0" w:space="0" w:color="auto"/>
            <w:bottom w:val="none" w:sz="0" w:space="0" w:color="auto"/>
            <w:right w:val="none" w:sz="0" w:space="0" w:color="auto"/>
          </w:divBdr>
        </w:div>
        <w:div w:id="539518066">
          <w:marLeft w:val="640"/>
          <w:marRight w:val="0"/>
          <w:marTop w:val="0"/>
          <w:marBottom w:val="0"/>
          <w:divBdr>
            <w:top w:val="none" w:sz="0" w:space="0" w:color="auto"/>
            <w:left w:val="none" w:sz="0" w:space="0" w:color="auto"/>
            <w:bottom w:val="none" w:sz="0" w:space="0" w:color="auto"/>
            <w:right w:val="none" w:sz="0" w:space="0" w:color="auto"/>
          </w:divBdr>
        </w:div>
        <w:div w:id="159470387">
          <w:marLeft w:val="640"/>
          <w:marRight w:val="0"/>
          <w:marTop w:val="0"/>
          <w:marBottom w:val="0"/>
          <w:divBdr>
            <w:top w:val="none" w:sz="0" w:space="0" w:color="auto"/>
            <w:left w:val="none" w:sz="0" w:space="0" w:color="auto"/>
            <w:bottom w:val="none" w:sz="0" w:space="0" w:color="auto"/>
            <w:right w:val="none" w:sz="0" w:space="0" w:color="auto"/>
          </w:divBdr>
        </w:div>
        <w:div w:id="1779715765">
          <w:marLeft w:val="640"/>
          <w:marRight w:val="0"/>
          <w:marTop w:val="0"/>
          <w:marBottom w:val="0"/>
          <w:divBdr>
            <w:top w:val="none" w:sz="0" w:space="0" w:color="auto"/>
            <w:left w:val="none" w:sz="0" w:space="0" w:color="auto"/>
            <w:bottom w:val="none" w:sz="0" w:space="0" w:color="auto"/>
            <w:right w:val="none" w:sz="0" w:space="0" w:color="auto"/>
          </w:divBdr>
        </w:div>
        <w:div w:id="268393000">
          <w:marLeft w:val="640"/>
          <w:marRight w:val="0"/>
          <w:marTop w:val="0"/>
          <w:marBottom w:val="0"/>
          <w:divBdr>
            <w:top w:val="none" w:sz="0" w:space="0" w:color="auto"/>
            <w:left w:val="none" w:sz="0" w:space="0" w:color="auto"/>
            <w:bottom w:val="none" w:sz="0" w:space="0" w:color="auto"/>
            <w:right w:val="none" w:sz="0" w:space="0" w:color="auto"/>
          </w:divBdr>
        </w:div>
        <w:div w:id="1141266198">
          <w:marLeft w:val="640"/>
          <w:marRight w:val="0"/>
          <w:marTop w:val="0"/>
          <w:marBottom w:val="0"/>
          <w:divBdr>
            <w:top w:val="none" w:sz="0" w:space="0" w:color="auto"/>
            <w:left w:val="none" w:sz="0" w:space="0" w:color="auto"/>
            <w:bottom w:val="none" w:sz="0" w:space="0" w:color="auto"/>
            <w:right w:val="none" w:sz="0" w:space="0" w:color="auto"/>
          </w:divBdr>
        </w:div>
        <w:div w:id="366100163">
          <w:marLeft w:val="640"/>
          <w:marRight w:val="0"/>
          <w:marTop w:val="0"/>
          <w:marBottom w:val="0"/>
          <w:divBdr>
            <w:top w:val="none" w:sz="0" w:space="0" w:color="auto"/>
            <w:left w:val="none" w:sz="0" w:space="0" w:color="auto"/>
            <w:bottom w:val="none" w:sz="0" w:space="0" w:color="auto"/>
            <w:right w:val="none" w:sz="0" w:space="0" w:color="auto"/>
          </w:divBdr>
        </w:div>
        <w:div w:id="1382367506">
          <w:marLeft w:val="640"/>
          <w:marRight w:val="0"/>
          <w:marTop w:val="0"/>
          <w:marBottom w:val="0"/>
          <w:divBdr>
            <w:top w:val="none" w:sz="0" w:space="0" w:color="auto"/>
            <w:left w:val="none" w:sz="0" w:space="0" w:color="auto"/>
            <w:bottom w:val="none" w:sz="0" w:space="0" w:color="auto"/>
            <w:right w:val="none" w:sz="0" w:space="0" w:color="auto"/>
          </w:divBdr>
        </w:div>
        <w:div w:id="2009362739">
          <w:marLeft w:val="640"/>
          <w:marRight w:val="0"/>
          <w:marTop w:val="0"/>
          <w:marBottom w:val="0"/>
          <w:divBdr>
            <w:top w:val="none" w:sz="0" w:space="0" w:color="auto"/>
            <w:left w:val="none" w:sz="0" w:space="0" w:color="auto"/>
            <w:bottom w:val="none" w:sz="0" w:space="0" w:color="auto"/>
            <w:right w:val="none" w:sz="0" w:space="0" w:color="auto"/>
          </w:divBdr>
        </w:div>
        <w:div w:id="1290286050">
          <w:marLeft w:val="640"/>
          <w:marRight w:val="0"/>
          <w:marTop w:val="0"/>
          <w:marBottom w:val="0"/>
          <w:divBdr>
            <w:top w:val="none" w:sz="0" w:space="0" w:color="auto"/>
            <w:left w:val="none" w:sz="0" w:space="0" w:color="auto"/>
            <w:bottom w:val="none" w:sz="0" w:space="0" w:color="auto"/>
            <w:right w:val="none" w:sz="0" w:space="0" w:color="auto"/>
          </w:divBdr>
        </w:div>
      </w:divsChild>
    </w:div>
    <w:div w:id="1902910549">
      <w:bodyDiv w:val="1"/>
      <w:marLeft w:val="0"/>
      <w:marRight w:val="0"/>
      <w:marTop w:val="0"/>
      <w:marBottom w:val="0"/>
      <w:divBdr>
        <w:top w:val="none" w:sz="0" w:space="0" w:color="auto"/>
        <w:left w:val="none" w:sz="0" w:space="0" w:color="auto"/>
        <w:bottom w:val="none" w:sz="0" w:space="0" w:color="auto"/>
        <w:right w:val="none" w:sz="0" w:space="0" w:color="auto"/>
      </w:divBdr>
    </w:div>
    <w:div w:id="1904752493">
      <w:bodyDiv w:val="1"/>
      <w:marLeft w:val="0"/>
      <w:marRight w:val="0"/>
      <w:marTop w:val="0"/>
      <w:marBottom w:val="0"/>
      <w:divBdr>
        <w:top w:val="none" w:sz="0" w:space="0" w:color="auto"/>
        <w:left w:val="none" w:sz="0" w:space="0" w:color="auto"/>
        <w:bottom w:val="none" w:sz="0" w:space="0" w:color="auto"/>
        <w:right w:val="none" w:sz="0" w:space="0" w:color="auto"/>
      </w:divBdr>
      <w:divsChild>
        <w:div w:id="1591500676">
          <w:marLeft w:val="0"/>
          <w:marRight w:val="0"/>
          <w:marTop w:val="0"/>
          <w:marBottom w:val="0"/>
          <w:divBdr>
            <w:top w:val="none" w:sz="0" w:space="0" w:color="auto"/>
            <w:left w:val="none" w:sz="0" w:space="0" w:color="auto"/>
            <w:bottom w:val="none" w:sz="0" w:space="0" w:color="auto"/>
            <w:right w:val="none" w:sz="0" w:space="0" w:color="auto"/>
          </w:divBdr>
          <w:divsChild>
            <w:div w:id="393820487">
              <w:marLeft w:val="0"/>
              <w:marRight w:val="0"/>
              <w:marTop w:val="0"/>
              <w:marBottom w:val="0"/>
              <w:divBdr>
                <w:top w:val="none" w:sz="0" w:space="0" w:color="auto"/>
                <w:left w:val="none" w:sz="0" w:space="0" w:color="auto"/>
                <w:bottom w:val="none" w:sz="0" w:space="0" w:color="auto"/>
                <w:right w:val="none" w:sz="0" w:space="0" w:color="auto"/>
              </w:divBdr>
              <w:divsChild>
                <w:div w:id="11073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07903">
      <w:bodyDiv w:val="1"/>
      <w:marLeft w:val="0"/>
      <w:marRight w:val="0"/>
      <w:marTop w:val="0"/>
      <w:marBottom w:val="0"/>
      <w:divBdr>
        <w:top w:val="none" w:sz="0" w:space="0" w:color="auto"/>
        <w:left w:val="none" w:sz="0" w:space="0" w:color="auto"/>
        <w:bottom w:val="none" w:sz="0" w:space="0" w:color="auto"/>
        <w:right w:val="none" w:sz="0" w:space="0" w:color="auto"/>
      </w:divBdr>
    </w:div>
    <w:div w:id="1936396136">
      <w:bodyDiv w:val="1"/>
      <w:marLeft w:val="0"/>
      <w:marRight w:val="0"/>
      <w:marTop w:val="0"/>
      <w:marBottom w:val="0"/>
      <w:divBdr>
        <w:top w:val="none" w:sz="0" w:space="0" w:color="auto"/>
        <w:left w:val="none" w:sz="0" w:space="0" w:color="auto"/>
        <w:bottom w:val="none" w:sz="0" w:space="0" w:color="auto"/>
        <w:right w:val="none" w:sz="0" w:space="0" w:color="auto"/>
      </w:divBdr>
      <w:divsChild>
        <w:div w:id="456679757">
          <w:marLeft w:val="640"/>
          <w:marRight w:val="0"/>
          <w:marTop w:val="0"/>
          <w:marBottom w:val="0"/>
          <w:divBdr>
            <w:top w:val="none" w:sz="0" w:space="0" w:color="auto"/>
            <w:left w:val="none" w:sz="0" w:space="0" w:color="auto"/>
            <w:bottom w:val="none" w:sz="0" w:space="0" w:color="auto"/>
            <w:right w:val="none" w:sz="0" w:space="0" w:color="auto"/>
          </w:divBdr>
        </w:div>
        <w:div w:id="1580217444">
          <w:marLeft w:val="640"/>
          <w:marRight w:val="0"/>
          <w:marTop w:val="0"/>
          <w:marBottom w:val="0"/>
          <w:divBdr>
            <w:top w:val="none" w:sz="0" w:space="0" w:color="auto"/>
            <w:left w:val="none" w:sz="0" w:space="0" w:color="auto"/>
            <w:bottom w:val="none" w:sz="0" w:space="0" w:color="auto"/>
            <w:right w:val="none" w:sz="0" w:space="0" w:color="auto"/>
          </w:divBdr>
        </w:div>
        <w:div w:id="2037854051">
          <w:marLeft w:val="640"/>
          <w:marRight w:val="0"/>
          <w:marTop w:val="0"/>
          <w:marBottom w:val="0"/>
          <w:divBdr>
            <w:top w:val="none" w:sz="0" w:space="0" w:color="auto"/>
            <w:left w:val="none" w:sz="0" w:space="0" w:color="auto"/>
            <w:bottom w:val="none" w:sz="0" w:space="0" w:color="auto"/>
            <w:right w:val="none" w:sz="0" w:space="0" w:color="auto"/>
          </w:divBdr>
        </w:div>
        <w:div w:id="158428243">
          <w:marLeft w:val="640"/>
          <w:marRight w:val="0"/>
          <w:marTop w:val="0"/>
          <w:marBottom w:val="0"/>
          <w:divBdr>
            <w:top w:val="none" w:sz="0" w:space="0" w:color="auto"/>
            <w:left w:val="none" w:sz="0" w:space="0" w:color="auto"/>
            <w:bottom w:val="none" w:sz="0" w:space="0" w:color="auto"/>
            <w:right w:val="none" w:sz="0" w:space="0" w:color="auto"/>
          </w:divBdr>
        </w:div>
        <w:div w:id="1606772037">
          <w:marLeft w:val="640"/>
          <w:marRight w:val="0"/>
          <w:marTop w:val="0"/>
          <w:marBottom w:val="0"/>
          <w:divBdr>
            <w:top w:val="none" w:sz="0" w:space="0" w:color="auto"/>
            <w:left w:val="none" w:sz="0" w:space="0" w:color="auto"/>
            <w:bottom w:val="none" w:sz="0" w:space="0" w:color="auto"/>
            <w:right w:val="none" w:sz="0" w:space="0" w:color="auto"/>
          </w:divBdr>
        </w:div>
        <w:div w:id="830371437">
          <w:marLeft w:val="640"/>
          <w:marRight w:val="0"/>
          <w:marTop w:val="0"/>
          <w:marBottom w:val="0"/>
          <w:divBdr>
            <w:top w:val="none" w:sz="0" w:space="0" w:color="auto"/>
            <w:left w:val="none" w:sz="0" w:space="0" w:color="auto"/>
            <w:bottom w:val="none" w:sz="0" w:space="0" w:color="auto"/>
            <w:right w:val="none" w:sz="0" w:space="0" w:color="auto"/>
          </w:divBdr>
        </w:div>
        <w:div w:id="1685278704">
          <w:marLeft w:val="640"/>
          <w:marRight w:val="0"/>
          <w:marTop w:val="0"/>
          <w:marBottom w:val="0"/>
          <w:divBdr>
            <w:top w:val="none" w:sz="0" w:space="0" w:color="auto"/>
            <w:left w:val="none" w:sz="0" w:space="0" w:color="auto"/>
            <w:bottom w:val="none" w:sz="0" w:space="0" w:color="auto"/>
            <w:right w:val="none" w:sz="0" w:space="0" w:color="auto"/>
          </w:divBdr>
        </w:div>
        <w:div w:id="1508058018">
          <w:marLeft w:val="640"/>
          <w:marRight w:val="0"/>
          <w:marTop w:val="0"/>
          <w:marBottom w:val="0"/>
          <w:divBdr>
            <w:top w:val="none" w:sz="0" w:space="0" w:color="auto"/>
            <w:left w:val="none" w:sz="0" w:space="0" w:color="auto"/>
            <w:bottom w:val="none" w:sz="0" w:space="0" w:color="auto"/>
            <w:right w:val="none" w:sz="0" w:space="0" w:color="auto"/>
          </w:divBdr>
        </w:div>
        <w:div w:id="422147918">
          <w:marLeft w:val="640"/>
          <w:marRight w:val="0"/>
          <w:marTop w:val="0"/>
          <w:marBottom w:val="0"/>
          <w:divBdr>
            <w:top w:val="none" w:sz="0" w:space="0" w:color="auto"/>
            <w:left w:val="none" w:sz="0" w:space="0" w:color="auto"/>
            <w:bottom w:val="none" w:sz="0" w:space="0" w:color="auto"/>
            <w:right w:val="none" w:sz="0" w:space="0" w:color="auto"/>
          </w:divBdr>
        </w:div>
        <w:div w:id="124085268">
          <w:marLeft w:val="640"/>
          <w:marRight w:val="0"/>
          <w:marTop w:val="0"/>
          <w:marBottom w:val="0"/>
          <w:divBdr>
            <w:top w:val="none" w:sz="0" w:space="0" w:color="auto"/>
            <w:left w:val="none" w:sz="0" w:space="0" w:color="auto"/>
            <w:bottom w:val="none" w:sz="0" w:space="0" w:color="auto"/>
            <w:right w:val="none" w:sz="0" w:space="0" w:color="auto"/>
          </w:divBdr>
        </w:div>
        <w:div w:id="154538017">
          <w:marLeft w:val="640"/>
          <w:marRight w:val="0"/>
          <w:marTop w:val="0"/>
          <w:marBottom w:val="0"/>
          <w:divBdr>
            <w:top w:val="none" w:sz="0" w:space="0" w:color="auto"/>
            <w:left w:val="none" w:sz="0" w:space="0" w:color="auto"/>
            <w:bottom w:val="none" w:sz="0" w:space="0" w:color="auto"/>
            <w:right w:val="none" w:sz="0" w:space="0" w:color="auto"/>
          </w:divBdr>
        </w:div>
        <w:div w:id="1180969418">
          <w:marLeft w:val="640"/>
          <w:marRight w:val="0"/>
          <w:marTop w:val="0"/>
          <w:marBottom w:val="0"/>
          <w:divBdr>
            <w:top w:val="none" w:sz="0" w:space="0" w:color="auto"/>
            <w:left w:val="none" w:sz="0" w:space="0" w:color="auto"/>
            <w:bottom w:val="none" w:sz="0" w:space="0" w:color="auto"/>
            <w:right w:val="none" w:sz="0" w:space="0" w:color="auto"/>
          </w:divBdr>
        </w:div>
        <w:div w:id="792019024">
          <w:marLeft w:val="640"/>
          <w:marRight w:val="0"/>
          <w:marTop w:val="0"/>
          <w:marBottom w:val="0"/>
          <w:divBdr>
            <w:top w:val="none" w:sz="0" w:space="0" w:color="auto"/>
            <w:left w:val="none" w:sz="0" w:space="0" w:color="auto"/>
            <w:bottom w:val="none" w:sz="0" w:space="0" w:color="auto"/>
            <w:right w:val="none" w:sz="0" w:space="0" w:color="auto"/>
          </w:divBdr>
        </w:div>
        <w:div w:id="1424300629">
          <w:marLeft w:val="640"/>
          <w:marRight w:val="0"/>
          <w:marTop w:val="0"/>
          <w:marBottom w:val="0"/>
          <w:divBdr>
            <w:top w:val="none" w:sz="0" w:space="0" w:color="auto"/>
            <w:left w:val="none" w:sz="0" w:space="0" w:color="auto"/>
            <w:bottom w:val="none" w:sz="0" w:space="0" w:color="auto"/>
            <w:right w:val="none" w:sz="0" w:space="0" w:color="auto"/>
          </w:divBdr>
        </w:div>
        <w:div w:id="959989800">
          <w:marLeft w:val="640"/>
          <w:marRight w:val="0"/>
          <w:marTop w:val="0"/>
          <w:marBottom w:val="0"/>
          <w:divBdr>
            <w:top w:val="none" w:sz="0" w:space="0" w:color="auto"/>
            <w:left w:val="none" w:sz="0" w:space="0" w:color="auto"/>
            <w:bottom w:val="none" w:sz="0" w:space="0" w:color="auto"/>
            <w:right w:val="none" w:sz="0" w:space="0" w:color="auto"/>
          </w:divBdr>
        </w:div>
        <w:div w:id="1040210226">
          <w:marLeft w:val="640"/>
          <w:marRight w:val="0"/>
          <w:marTop w:val="0"/>
          <w:marBottom w:val="0"/>
          <w:divBdr>
            <w:top w:val="none" w:sz="0" w:space="0" w:color="auto"/>
            <w:left w:val="none" w:sz="0" w:space="0" w:color="auto"/>
            <w:bottom w:val="none" w:sz="0" w:space="0" w:color="auto"/>
            <w:right w:val="none" w:sz="0" w:space="0" w:color="auto"/>
          </w:divBdr>
        </w:div>
        <w:div w:id="1816603038">
          <w:marLeft w:val="640"/>
          <w:marRight w:val="0"/>
          <w:marTop w:val="0"/>
          <w:marBottom w:val="0"/>
          <w:divBdr>
            <w:top w:val="none" w:sz="0" w:space="0" w:color="auto"/>
            <w:left w:val="none" w:sz="0" w:space="0" w:color="auto"/>
            <w:bottom w:val="none" w:sz="0" w:space="0" w:color="auto"/>
            <w:right w:val="none" w:sz="0" w:space="0" w:color="auto"/>
          </w:divBdr>
        </w:div>
        <w:div w:id="426075112">
          <w:marLeft w:val="640"/>
          <w:marRight w:val="0"/>
          <w:marTop w:val="0"/>
          <w:marBottom w:val="0"/>
          <w:divBdr>
            <w:top w:val="none" w:sz="0" w:space="0" w:color="auto"/>
            <w:left w:val="none" w:sz="0" w:space="0" w:color="auto"/>
            <w:bottom w:val="none" w:sz="0" w:space="0" w:color="auto"/>
            <w:right w:val="none" w:sz="0" w:space="0" w:color="auto"/>
          </w:divBdr>
        </w:div>
        <w:div w:id="1834837045">
          <w:marLeft w:val="640"/>
          <w:marRight w:val="0"/>
          <w:marTop w:val="0"/>
          <w:marBottom w:val="0"/>
          <w:divBdr>
            <w:top w:val="none" w:sz="0" w:space="0" w:color="auto"/>
            <w:left w:val="none" w:sz="0" w:space="0" w:color="auto"/>
            <w:bottom w:val="none" w:sz="0" w:space="0" w:color="auto"/>
            <w:right w:val="none" w:sz="0" w:space="0" w:color="auto"/>
          </w:divBdr>
        </w:div>
      </w:divsChild>
    </w:div>
    <w:div w:id="1945262752">
      <w:bodyDiv w:val="1"/>
      <w:marLeft w:val="0"/>
      <w:marRight w:val="0"/>
      <w:marTop w:val="0"/>
      <w:marBottom w:val="0"/>
      <w:divBdr>
        <w:top w:val="none" w:sz="0" w:space="0" w:color="auto"/>
        <w:left w:val="none" w:sz="0" w:space="0" w:color="auto"/>
        <w:bottom w:val="none" w:sz="0" w:space="0" w:color="auto"/>
        <w:right w:val="none" w:sz="0" w:space="0" w:color="auto"/>
      </w:divBdr>
    </w:div>
    <w:div w:id="1956326460">
      <w:bodyDiv w:val="1"/>
      <w:marLeft w:val="0"/>
      <w:marRight w:val="0"/>
      <w:marTop w:val="0"/>
      <w:marBottom w:val="0"/>
      <w:divBdr>
        <w:top w:val="none" w:sz="0" w:space="0" w:color="auto"/>
        <w:left w:val="none" w:sz="0" w:space="0" w:color="auto"/>
        <w:bottom w:val="none" w:sz="0" w:space="0" w:color="auto"/>
        <w:right w:val="none" w:sz="0" w:space="0" w:color="auto"/>
      </w:divBdr>
      <w:divsChild>
        <w:div w:id="1647971757">
          <w:marLeft w:val="640"/>
          <w:marRight w:val="0"/>
          <w:marTop w:val="0"/>
          <w:marBottom w:val="0"/>
          <w:divBdr>
            <w:top w:val="none" w:sz="0" w:space="0" w:color="auto"/>
            <w:left w:val="none" w:sz="0" w:space="0" w:color="auto"/>
            <w:bottom w:val="none" w:sz="0" w:space="0" w:color="auto"/>
            <w:right w:val="none" w:sz="0" w:space="0" w:color="auto"/>
          </w:divBdr>
        </w:div>
        <w:div w:id="1039479386">
          <w:marLeft w:val="640"/>
          <w:marRight w:val="0"/>
          <w:marTop w:val="0"/>
          <w:marBottom w:val="0"/>
          <w:divBdr>
            <w:top w:val="none" w:sz="0" w:space="0" w:color="auto"/>
            <w:left w:val="none" w:sz="0" w:space="0" w:color="auto"/>
            <w:bottom w:val="none" w:sz="0" w:space="0" w:color="auto"/>
            <w:right w:val="none" w:sz="0" w:space="0" w:color="auto"/>
          </w:divBdr>
        </w:div>
        <w:div w:id="1134834728">
          <w:marLeft w:val="640"/>
          <w:marRight w:val="0"/>
          <w:marTop w:val="0"/>
          <w:marBottom w:val="0"/>
          <w:divBdr>
            <w:top w:val="none" w:sz="0" w:space="0" w:color="auto"/>
            <w:left w:val="none" w:sz="0" w:space="0" w:color="auto"/>
            <w:bottom w:val="none" w:sz="0" w:space="0" w:color="auto"/>
            <w:right w:val="none" w:sz="0" w:space="0" w:color="auto"/>
          </w:divBdr>
        </w:div>
        <w:div w:id="1728407875">
          <w:marLeft w:val="640"/>
          <w:marRight w:val="0"/>
          <w:marTop w:val="0"/>
          <w:marBottom w:val="0"/>
          <w:divBdr>
            <w:top w:val="none" w:sz="0" w:space="0" w:color="auto"/>
            <w:left w:val="none" w:sz="0" w:space="0" w:color="auto"/>
            <w:bottom w:val="none" w:sz="0" w:space="0" w:color="auto"/>
            <w:right w:val="none" w:sz="0" w:space="0" w:color="auto"/>
          </w:divBdr>
        </w:div>
        <w:div w:id="1324822475">
          <w:marLeft w:val="640"/>
          <w:marRight w:val="0"/>
          <w:marTop w:val="0"/>
          <w:marBottom w:val="0"/>
          <w:divBdr>
            <w:top w:val="none" w:sz="0" w:space="0" w:color="auto"/>
            <w:left w:val="none" w:sz="0" w:space="0" w:color="auto"/>
            <w:bottom w:val="none" w:sz="0" w:space="0" w:color="auto"/>
            <w:right w:val="none" w:sz="0" w:space="0" w:color="auto"/>
          </w:divBdr>
        </w:div>
        <w:div w:id="637029467">
          <w:marLeft w:val="640"/>
          <w:marRight w:val="0"/>
          <w:marTop w:val="0"/>
          <w:marBottom w:val="0"/>
          <w:divBdr>
            <w:top w:val="none" w:sz="0" w:space="0" w:color="auto"/>
            <w:left w:val="none" w:sz="0" w:space="0" w:color="auto"/>
            <w:bottom w:val="none" w:sz="0" w:space="0" w:color="auto"/>
            <w:right w:val="none" w:sz="0" w:space="0" w:color="auto"/>
          </w:divBdr>
        </w:div>
        <w:div w:id="1294364307">
          <w:marLeft w:val="640"/>
          <w:marRight w:val="0"/>
          <w:marTop w:val="0"/>
          <w:marBottom w:val="0"/>
          <w:divBdr>
            <w:top w:val="none" w:sz="0" w:space="0" w:color="auto"/>
            <w:left w:val="none" w:sz="0" w:space="0" w:color="auto"/>
            <w:bottom w:val="none" w:sz="0" w:space="0" w:color="auto"/>
            <w:right w:val="none" w:sz="0" w:space="0" w:color="auto"/>
          </w:divBdr>
        </w:div>
        <w:div w:id="817772703">
          <w:marLeft w:val="640"/>
          <w:marRight w:val="0"/>
          <w:marTop w:val="0"/>
          <w:marBottom w:val="0"/>
          <w:divBdr>
            <w:top w:val="none" w:sz="0" w:space="0" w:color="auto"/>
            <w:left w:val="none" w:sz="0" w:space="0" w:color="auto"/>
            <w:bottom w:val="none" w:sz="0" w:space="0" w:color="auto"/>
            <w:right w:val="none" w:sz="0" w:space="0" w:color="auto"/>
          </w:divBdr>
        </w:div>
        <w:div w:id="1033654858">
          <w:marLeft w:val="640"/>
          <w:marRight w:val="0"/>
          <w:marTop w:val="0"/>
          <w:marBottom w:val="0"/>
          <w:divBdr>
            <w:top w:val="none" w:sz="0" w:space="0" w:color="auto"/>
            <w:left w:val="none" w:sz="0" w:space="0" w:color="auto"/>
            <w:bottom w:val="none" w:sz="0" w:space="0" w:color="auto"/>
            <w:right w:val="none" w:sz="0" w:space="0" w:color="auto"/>
          </w:divBdr>
        </w:div>
        <w:div w:id="2003771853">
          <w:marLeft w:val="640"/>
          <w:marRight w:val="0"/>
          <w:marTop w:val="0"/>
          <w:marBottom w:val="0"/>
          <w:divBdr>
            <w:top w:val="none" w:sz="0" w:space="0" w:color="auto"/>
            <w:left w:val="none" w:sz="0" w:space="0" w:color="auto"/>
            <w:bottom w:val="none" w:sz="0" w:space="0" w:color="auto"/>
            <w:right w:val="none" w:sz="0" w:space="0" w:color="auto"/>
          </w:divBdr>
        </w:div>
        <w:div w:id="1171212993">
          <w:marLeft w:val="640"/>
          <w:marRight w:val="0"/>
          <w:marTop w:val="0"/>
          <w:marBottom w:val="0"/>
          <w:divBdr>
            <w:top w:val="none" w:sz="0" w:space="0" w:color="auto"/>
            <w:left w:val="none" w:sz="0" w:space="0" w:color="auto"/>
            <w:bottom w:val="none" w:sz="0" w:space="0" w:color="auto"/>
            <w:right w:val="none" w:sz="0" w:space="0" w:color="auto"/>
          </w:divBdr>
        </w:div>
        <w:div w:id="1841890117">
          <w:marLeft w:val="640"/>
          <w:marRight w:val="0"/>
          <w:marTop w:val="0"/>
          <w:marBottom w:val="0"/>
          <w:divBdr>
            <w:top w:val="none" w:sz="0" w:space="0" w:color="auto"/>
            <w:left w:val="none" w:sz="0" w:space="0" w:color="auto"/>
            <w:bottom w:val="none" w:sz="0" w:space="0" w:color="auto"/>
            <w:right w:val="none" w:sz="0" w:space="0" w:color="auto"/>
          </w:divBdr>
        </w:div>
        <w:div w:id="2037735655">
          <w:marLeft w:val="640"/>
          <w:marRight w:val="0"/>
          <w:marTop w:val="0"/>
          <w:marBottom w:val="0"/>
          <w:divBdr>
            <w:top w:val="none" w:sz="0" w:space="0" w:color="auto"/>
            <w:left w:val="none" w:sz="0" w:space="0" w:color="auto"/>
            <w:bottom w:val="none" w:sz="0" w:space="0" w:color="auto"/>
            <w:right w:val="none" w:sz="0" w:space="0" w:color="auto"/>
          </w:divBdr>
        </w:div>
        <w:div w:id="819884040">
          <w:marLeft w:val="640"/>
          <w:marRight w:val="0"/>
          <w:marTop w:val="0"/>
          <w:marBottom w:val="0"/>
          <w:divBdr>
            <w:top w:val="none" w:sz="0" w:space="0" w:color="auto"/>
            <w:left w:val="none" w:sz="0" w:space="0" w:color="auto"/>
            <w:bottom w:val="none" w:sz="0" w:space="0" w:color="auto"/>
            <w:right w:val="none" w:sz="0" w:space="0" w:color="auto"/>
          </w:divBdr>
        </w:div>
        <w:div w:id="460466580">
          <w:marLeft w:val="640"/>
          <w:marRight w:val="0"/>
          <w:marTop w:val="0"/>
          <w:marBottom w:val="0"/>
          <w:divBdr>
            <w:top w:val="none" w:sz="0" w:space="0" w:color="auto"/>
            <w:left w:val="none" w:sz="0" w:space="0" w:color="auto"/>
            <w:bottom w:val="none" w:sz="0" w:space="0" w:color="auto"/>
            <w:right w:val="none" w:sz="0" w:space="0" w:color="auto"/>
          </w:divBdr>
        </w:div>
        <w:div w:id="884368810">
          <w:marLeft w:val="640"/>
          <w:marRight w:val="0"/>
          <w:marTop w:val="0"/>
          <w:marBottom w:val="0"/>
          <w:divBdr>
            <w:top w:val="none" w:sz="0" w:space="0" w:color="auto"/>
            <w:left w:val="none" w:sz="0" w:space="0" w:color="auto"/>
            <w:bottom w:val="none" w:sz="0" w:space="0" w:color="auto"/>
            <w:right w:val="none" w:sz="0" w:space="0" w:color="auto"/>
          </w:divBdr>
        </w:div>
        <w:div w:id="1102998081">
          <w:marLeft w:val="640"/>
          <w:marRight w:val="0"/>
          <w:marTop w:val="0"/>
          <w:marBottom w:val="0"/>
          <w:divBdr>
            <w:top w:val="none" w:sz="0" w:space="0" w:color="auto"/>
            <w:left w:val="none" w:sz="0" w:space="0" w:color="auto"/>
            <w:bottom w:val="none" w:sz="0" w:space="0" w:color="auto"/>
            <w:right w:val="none" w:sz="0" w:space="0" w:color="auto"/>
          </w:divBdr>
        </w:div>
      </w:divsChild>
    </w:div>
    <w:div w:id="1961187074">
      <w:bodyDiv w:val="1"/>
      <w:marLeft w:val="0"/>
      <w:marRight w:val="0"/>
      <w:marTop w:val="0"/>
      <w:marBottom w:val="0"/>
      <w:divBdr>
        <w:top w:val="none" w:sz="0" w:space="0" w:color="auto"/>
        <w:left w:val="none" w:sz="0" w:space="0" w:color="auto"/>
        <w:bottom w:val="none" w:sz="0" w:space="0" w:color="auto"/>
        <w:right w:val="none" w:sz="0" w:space="0" w:color="auto"/>
      </w:divBdr>
    </w:div>
    <w:div w:id="1980988170">
      <w:bodyDiv w:val="1"/>
      <w:marLeft w:val="0"/>
      <w:marRight w:val="0"/>
      <w:marTop w:val="0"/>
      <w:marBottom w:val="0"/>
      <w:divBdr>
        <w:top w:val="none" w:sz="0" w:space="0" w:color="auto"/>
        <w:left w:val="none" w:sz="0" w:space="0" w:color="auto"/>
        <w:bottom w:val="none" w:sz="0" w:space="0" w:color="auto"/>
        <w:right w:val="none" w:sz="0" w:space="0" w:color="auto"/>
      </w:divBdr>
      <w:divsChild>
        <w:div w:id="1807626630">
          <w:marLeft w:val="640"/>
          <w:marRight w:val="0"/>
          <w:marTop w:val="0"/>
          <w:marBottom w:val="0"/>
          <w:divBdr>
            <w:top w:val="none" w:sz="0" w:space="0" w:color="auto"/>
            <w:left w:val="none" w:sz="0" w:space="0" w:color="auto"/>
            <w:bottom w:val="none" w:sz="0" w:space="0" w:color="auto"/>
            <w:right w:val="none" w:sz="0" w:space="0" w:color="auto"/>
          </w:divBdr>
        </w:div>
        <w:div w:id="22556284">
          <w:marLeft w:val="640"/>
          <w:marRight w:val="0"/>
          <w:marTop w:val="0"/>
          <w:marBottom w:val="0"/>
          <w:divBdr>
            <w:top w:val="none" w:sz="0" w:space="0" w:color="auto"/>
            <w:left w:val="none" w:sz="0" w:space="0" w:color="auto"/>
            <w:bottom w:val="none" w:sz="0" w:space="0" w:color="auto"/>
            <w:right w:val="none" w:sz="0" w:space="0" w:color="auto"/>
          </w:divBdr>
        </w:div>
        <w:div w:id="1501503436">
          <w:marLeft w:val="640"/>
          <w:marRight w:val="0"/>
          <w:marTop w:val="0"/>
          <w:marBottom w:val="0"/>
          <w:divBdr>
            <w:top w:val="none" w:sz="0" w:space="0" w:color="auto"/>
            <w:left w:val="none" w:sz="0" w:space="0" w:color="auto"/>
            <w:bottom w:val="none" w:sz="0" w:space="0" w:color="auto"/>
            <w:right w:val="none" w:sz="0" w:space="0" w:color="auto"/>
          </w:divBdr>
        </w:div>
        <w:div w:id="1519156934">
          <w:marLeft w:val="640"/>
          <w:marRight w:val="0"/>
          <w:marTop w:val="0"/>
          <w:marBottom w:val="0"/>
          <w:divBdr>
            <w:top w:val="none" w:sz="0" w:space="0" w:color="auto"/>
            <w:left w:val="none" w:sz="0" w:space="0" w:color="auto"/>
            <w:bottom w:val="none" w:sz="0" w:space="0" w:color="auto"/>
            <w:right w:val="none" w:sz="0" w:space="0" w:color="auto"/>
          </w:divBdr>
        </w:div>
        <w:div w:id="749696344">
          <w:marLeft w:val="640"/>
          <w:marRight w:val="0"/>
          <w:marTop w:val="0"/>
          <w:marBottom w:val="0"/>
          <w:divBdr>
            <w:top w:val="none" w:sz="0" w:space="0" w:color="auto"/>
            <w:left w:val="none" w:sz="0" w:space="0" w:color="auto"/>
            <w:bottom w:val="none" w:sz="0" w:space="0" w:color="auto"/>
            <w:right w:val="none" w:sz="0" w:space="0" w:color="auto"/>
          </w:divBdr>
        </w:div>
        <w:div w:id="1457598019">
          <w:marLeft w:val="640"/>
          <w:marRight w:val="0"/>
          <w:marTop w:val="0"/>
          <w:marBottom w:val="0"/>
          <w:divBdr>
            <w:top w:val="none" w:sz="0" w:space="0" w:color="auto"/>
            <w:left w:val="none" w:sz="0" w:space="0" w:color="auto"/>
            <w:bottom w:val="none" w:sz="0" w:space="0" w:color="auto"/>
            <w:right w:val="none" w:sz="0" w:space="0" w:color="auto"/>
          </w:divBdr>
        </w:div>
        <w:div w:id="1304700595">
          <w:marLeft w:val="640"/>
          <w:marRight w:val="0"/>
          <w:marTop w:val="0"/>
          <w:marBottom w:val="0"/>
          <w:divBdr>
            <w:top w:val="none" w:sz="0" w:space="0" w:color="auto"/>
            <w:left w:val="none" w:sz="0" w:space="0" w:color="auto"/>
            <w:bottom w:val="none" w:sz="0" w:space="0" w:color="auto"/>
            <w:right w:val="none" w:sz="0" w:space="0" w:color="auto"/>
          </w:divBdr>
        </w:div>
        <w:div w:id="972518495">
          <w:marLeft w:val="640"/>
          <w:marRight w:val="0"/>
          <w:marTop w:val="0"/>
          <w:marBottom w:val="0"/>
          <w:divBdr>
            <w:top w:val="none" w:sz="0" w:space="0" w:color="auto"/>
            <w:left w:val="none" w:sz="0" w:space="0" w:color="auto"/>
            <w:bottom w:val="none" w:sz="0" w:space="0" w:color="auto"/>
            <w:right w:val="none" w:sz="0" w:space="0" w:color="auto"/>
          </w:divBdr>
        </w:div>
        <w:div w:id="2095516396">
          <w:marLeft w:val="640"/>
          <w:marRight w:val="0"/>
          <w:marTop w:val="0"/>
          <w:marBottom w:val="0"/>
          <w:divBdr>
            <w:top w:val="none" w:sz="0" w:space="0" w:color="auto"/>
            <w:left w:val="none" w:sz="0" w:space="0" w:color="auto"/>
            <w:bottom w:val="none" w:sz="0" w:space="0" w:color="auto"/>
            <w:right w:val="none" w:sz="0" w:space="0" w:color="auto"/>
          </w:divBdr>
        </w:div>
        <w:div w:id="14504569">
          <w:marLeft w:val="640"/>
          <w:marRight w:val="0"/>
          <w:marTop w:val="0"/>
          <w:marBottom w:val="0"/>
          <w:divBdr>
            <w:top w:val="none" w:sz="0" w:space="0" w:color="auto"/>
            <w:left w:val="none" w:sz="0" w:space="0" w:color="auto"/>
            <w:bottom w:val="none" w:sz="0" w:space="0" w:color="auto"/>
            <w:right w:val="none" w:sz="0" w:space="0" w:color="auto"/>
          </w:divBdr>
        </w:div>
        <w:div w:id="2063480527">
          <w:marLeft w:val="640"/>
          <w:marRight w:val="0"/>
          <w:marTop w:val="0"/>
          <w:marBottom w:val="0"/>
          <w:divBdr>
            <w:top w:val="none" w:sz="0" w:space="0" w:color="auto"/>
            <w:left w:val="none" w:sz="0" w:space="0" w:color="auto"/>
            <w:bottom w:val="none" w:sz="0" w:space="0" w:color="auto"/>
            <w:right w:val="none" w:sz="0" w:space="0" w:color="auto"/>
          </w:divBdr>
        </w:div>
        <w:div w:id="711686507">
          <w:marLeft w:val="640"/>
          <w:marRight w:val="0"/>
          <w:marTop w:val="0"/>
          <w:marBottom w:val="0"/>
          <w:divBdr>
            <w:top w:val="none" w:sz="0" w:space="0" w:color="auto"/>
            <w:left w:val="none" w:sz="0" w:space="0" w:color="auto"/>
            <w:bottom w:val="none" w:sz="0" w:space="0" w:color="auto"/>
            <w:right w:val="none" w:sz="0" w:space="0" w:color="auto"/>
          </w:divBdr>
        </w:div>
        <w:div w:id="974062021">
          <w:marLeft w:val="640"/>
          <w:marRight w:val="0"/>
          <w:marTop w:val="0"/>
          <w:marBottom w:val="0"/>
          <w:divBdr>
            <w:top w:val="none" w:sz="0" w:space="0" w:color="auto"/>
            <w:left w:val="none" w:sz="0" w:space="0" w:color="auto"/>
            <w:bottom w:val="none" w:sz="0" w:space="0" w:color="auto"/>
            <w:right w:val="none" w:sz="0" w:space="0" w:color="auto"/>
          </w:divBdr>
        </w:div>
        <w:div w:id="1488395131">
          <w:marLeft w:val="640"/>
          <w:marRight w:val="0"/>
          <w:marTop w:val="0"/>
          <w:marBottom w:val="0"/>
          <w:divBdr>
            <w:top w:val="none" w:sz="0" w:space="0" w:color="auto"/>
            <w:left w:val="none" w:sz="0" w:space="0" w:color="auto"/>
            <w:bottom w:val="none" w:sz="0" w:space="0" w:color="auto"/>
            <w:right w:val="none" w:sz="0" w:space="0" w:color="auto"/>
          </w:divBdr>
        </w:div>
        <w:div w:id="1461730384">
          <w:marLeft w:val="640"/>
          <w:marRight w:val="0"/>
          <w:marTop w:val="0"/>
          <w:marBottom w:val="0"/>
          <w:divBdr>
            <w:top w:val="none" w:sz="0" w:space="0" w:color="auto"/>
            <w:left w:val="none" w:sz="0" w:space="0" w:color="auto"/>
            <w:bottom w:val="none" w:sz="0" w:space="0" w:color="auto"/>
            <w:right w:val="none" w:sz="0" w:space="0" w:color="auto"/>
          </w:divBdr>
        </w:div>
        <w:div w:id="1412392231">
          <w:marLeft w:val="640"/>
          <w:marRight w:val="0"/>
          <w:marTop w:val="0"/>
          <w:marBottom w:val="0"/>
          <w:divBdr>
            <w:top w:val="none" w:sz="0" w:space="0" w:color="auto"/>
            <w:left w:val="none" w:sz="0" w:space="0" w:color="auto"/>
            <w:bottom w:val="none" w:sz="0" w:space="0" w:color="auto"/>
            <w:right w:val="none" w:sz="0" w:space="0" w:color="auto"/>
          </w:divBdr>
        </w:div>
        <w:div w:id="489323119">
          <w:marLeft w:val="640"/>
          <w:marRight w:val="0"/>
          <w:marTop w:val="0"/>
          <w:marBottom w:val="0"/>
          <w:divBdr>
            <w:top w:val="none" w:sz="0" w:space="0" w:color="auto"/>
            <w:left w:val="none" w:sz="0" w:space="0" w:color="auto"/>
            <w:bottom w:val="none" w:sz="0" w:space="0" w:color="auto"/>
            <w:right w:val="none" w:sz="0" w:space="0" w:color="auto"/>
          </w:divBdr>
        </w:div>
        <w:div w:id="425158132">
          <w:marLeft w:val="640"/>
          <w:marRight w:val="0"/>
          <w:marTop w:val="0"/>
          <w:marBottom w:val="0"/>
          <w:divBdr>
            <w:top w:val="none" w:sz="0" w:space="0" w:color="auto"/>
            <w:left w:val="none" w:sz="0" w:space="0" w:color="auto"/>
            <w:bottom w:val="none" w:sz="0" w:space="0" w:color="auto"/>
            <w:right w:val="none" w:sz="0" w:space="0" w:color="auto"/>
          </w:divBdr>
        </w:div>
        <w:div w:id="1784228722">
          <w:marLeft w:val="640"/>
          <w:marRight w:val="0"/>
          <w:marTop w:val="0"/>
          <w:marBottom w:val="0"/>
          <w:divBdr>
            <w:top w:val="none" w:sz="0" w:space="0" w:color="auto"/>
            <w:left w:val="none" w:sz="0" w:space="0" w:color="auto"/>
            <w:bottom w:val="none" w:sz="0" w:space="0" w:color="auto"/>
            <w:right w:val="none" w:sz="0" w:space="0" w:color="auto"/>
          </w:divBdr>
        </w:div>
        <w:div w:id="1259755743">
          <w:marLeft w:val="640"/>
          <w:marRight w:val="0"/>
          <w:marTop w:val="0"/>
          <w:marBottom w:val="0"/>
          <w:divBdr>
            <w:top w:val="none" w:sz="0" w:space="0" w:color="auto"/>
            <w:left w:val="none" w:sz="0" w:space="0" w:color="auto"/>
            <w:bottom w:val="none" w:sz="0" w:space="0" w:color="auto"/>
            <w:right w:val="none" w:sz="0" w:space="0" w:color="auto"/>
          </w:divBdr>
        </w:div>
      </w:divsChild>
    </w:div>
    <w:div w:id="2058554103">
      <w:bodyDiv w:val="1"/>
      <w:marLeft w:val="0"/>
      <w:marRight w:val="0"/>
      <w:marTop w:val="0"/>
      <w:marBottom w:val="0"/>
      <w:divBdr>
        <w:top w:val="none" w:sz="0" w:space="0" w:color="auto"/>
        <w:left w:val="none" w:sz="0" w:space="0" w:color="auto"/>
        <w:bottom w:val="none" w:sz="0" w:space="0" w:color="auto"/>
        <w:right w:val="none" w:sz="0" w:space="0" w:color="auto"/>
      </w:divBdr>
      <w:divsChild>
        <w:div w:id="1716082009">
          <w:marLeft w:val="640"/>
          <w:marRight w:val="0"/>
          <w:marTop w:val="0"/>
          <w:marBottom w:val="0"/>
          <w:divBdr>
            <w:top w:val="none" w:sz="0" w:space="0" w:color="auto"/>
            <w:left w:val="none" w:sz="0" w:space="0" w:color="auto"/>
            <w:bottom w:val="none" w:sz="0" w:space="0" w:color="auto"/>
            <w:right w:val="none" w:sz="0" w:space="0" w:color="auto"/>
          </w:divBdr>
        </w:div>
        <w:div w:id="1761950675">
          <w:marLeft w:val="640"/>
          <w:marRight w:val="0"/>
          <w:marTop w:val="0"/>
          <w:marBottom w:val="0"/>
          <w:divBdr>
            <w:top w:val="none" w:sz="0" w:space="0" w:color="auto"/>
            <w:left w:val="none" w:sz="0" w:space="0" w:color="auto"/>
            <w:bottom w:val="none" w:sz="0" w:space="0" w:color="auto"/>
            <w:right w:val="none" w:sz="0" w:space="0" w:color="auto"/>
          </w:divBdr>
        </w:div>
        <w:div w:id="536502647">
          <w:marLeft w:val="640"/>
          <w:marRight w:val="0"/>
          <w:marTop w:val="0"/>
          <w:marBottom w:val="0"/>
          <w:divBdr>
            <w:top w:val="none" w:sz="0" w:space="0" w:color="auto"/>
            <w:left w:val="none" w:sz="0" w:space="0" w:color="auto"/>
            <w:bottom w:val="none" w:sz="0" w:space="0" w:color="auto"/>
            <w:right w:val="none" w:sz="0" w:space="0" w:color="auto"/>
          </w:divBdr>
        </w:div>
        <w:div w:id="1190683153">
          <w:marLeft w:val="640"/>
          <w:marRight w:val="0"/>
          <w:marTop w:val="0"/>
          <w:marBottom w:val="0"/>
          <w:divBdr>
            <w:top w:val="none" w:sz="0" w:space="0" w:color="auto"/>
            <w:left w:val="none" w:sz="0" w:space="0" w:color="auto"/>
            <w:bottom w:val="none" w:sz="0" w:space="0" w:color="auto"/>
            <w:right w:val="none" w:sz="0" w:space="0" w:color="auto"/>
          </w:divBdr>
        </w:div>
        <w:div w:id="1002010179">
          <w:marLeft w:val="640"/>
          <w:marRight w:val="0"/>
          <w:marTop w:val="0"/>
          <w:marBottom w:val="0"/>
          <w:divBdr>
            <w:top w:val="none" w:sz="0" w:space="0" w:color="auto"/>
            <w:left w:val="none" w:sz="0" w:space="0" w:color="auto"/>
            <w:bottom w:val="none" w:sz="0" w:space="0" w:color="auto"/>
            <w:right w:val="none" w:sz="0" w:space="0" w:color="auto"/>
          </w:divBdr>
        </w:div>
        <w:div w:id="375811601">
          <w:marLeft w:val="640"/>
          <w:marRight w:val="0"/>
          <w:marTop w:val="0"/>
          <w:marBottom w:val="0"/>
          <w:divBdr>
            <w:top w:val="none" w:sz="0" w:space="0" w:color="auto"/>
            <w:left w:val="none" w:sz="0" w:space="0" w:color="auto"/>
            <w:bottom w:val="none" w:sz="0" w:space="0" w:color="auto"/>
            <w:right w:val="none" w:sz="0" w:space="0" w:color="auto"/>
          </w:divBdr>
        </w:div>
        <w:div w:id="736048785">
          <w:marLeft w:val="640"/>
          <w:marRight w:val="0"/>
          <w:marTop w:val="0"/>
          <w:marBottom w:val="0"/>
          <w:divBdr>
            <w:top w:val="none" w:sz="0" w:space="0" w:color="auto"/>
            <w:left w:val="none" w:sz="0" w:space="0" w:color="auto"/>
            <w:bottom w:val="none" w:sz="0" w:space="0" w:color="auto"/>
            <w:right w:val="none" w:sz="0" w:space="0" w:color="auto"/>
          </w:divBdr>
        </w:div>
        <w:div w:id="2066293370">
          <w:marLeft w:val="640"/>
          <w:marRight w:val="0"/>
          <w:marTop w:val="0"/>
          <w:marBottom w:val="0"/>
          <w:divBdr>
            <w:top w:val="none" w:sz="0" w:space="0" w:color="auto"/>
            <w:left w:val="none" w:sz="0" w:space="0" w:color="auto"/>
            <w:bottom w:val="none" w:sz="0" w:space="0" w:color="auto"/>
            <w:right w:val="none" w:sz="0" w:space="0" w:color="auto"/>
          </w:divBdr>
        </w:div>
        <w:div w:id="772437503">
          <w:marLeft w:val="640"/>
          <w:marRight w:val="0"/>
          <w:marTop w:val="0"/>
          <w:marBottom w:val="0"/>
          <w:divBdr>
            <w:top w:val="none" w:sz="0" w:space="0" w:color="auto"/>
            <w:left w:val="none" w:sz="0" w:space="0" w:color="auto"/>
            <w:bottom w:val="none" w:sz="0" w:space="0" w:color="auto"/>
            <w:right w:val="none" w:sz="0" w:space="0" w:color="auto"/>
          </w:divBdr>
        </w:div>
        <w:div w:id="1365208669">
          <w:marLeft w:val="640"/>
          <w:marRight w:val="0"/>
          <w:marTop w:val="0"/>
          <w:marBottom w:val="0"/>
          <w:divBdr>
            <w:top w:val="none" w:sz="0" w:space="0" w:color="auto"/>
            <w:left w:val="none" w:sz="0" w:space="0" w:color="auto"/>
            <w:bottom w:val="none" w:sz="0" w:space="0" w:color="auto"/>
            <w:right w:val="none" w:sz="0" w:space="0" w:color="auto"/>
          </w:divBdr>
        </w:div>
        <w:div w:id="427771563">
          <w:marLeft w:val="640"/>
          <w:marRight w:val="0"/>
          <w:marTop w:val="0"/>
          <w:marBottom w:val="0"/>
          <w:divBdr>
            <w:top w:val="none" w:sz="0" w:space="0" w:color="auto"/>
            <w:left w:val="none" w:sz="0" w:space="0" w:color="auto"/>
            <w:bottom w:val="none" w:sz="0" w:space="0" w:color="auto"/>
            <w:right w:val="none" w:sz="0" w:space="0" w:color="auto"/>
          </w:divBdr>
        </w:div>
        <w:div w:id="773089378">
          <w:marLeft w:val="640"/>
          <w:marRight w:val="0"/>
          <w:marTop w:val="0"/>
          <w:marBottom w:val="0"/>
          <w:divBdr>
            <w:top w:val="none" w:sz="0" w:space="0" w:color="auto"/>
            <w:left w:val="none" w:sz="0" w:space="0" w:color="auto"/>
            <w:bottom w:val="none" w:sz="0" w:space="0" w:color="auto"/>
            <w:right w:val="none" w:sz="0" w:space="0" w:color="auto"/>
          </w:divBdr>
        </w:div>
        <w:div w:id="830945983">
          <w:marLeft w:val="640"/>
          <w:marRight w:val="0"/>
          <w:marTop w:val="0"/>
          <w:marBottom w:val="0"/>
          <w:divBdr>
            <w:top w:val="none" w:sz="0" w:space="0" w:color="auto"/>
            <w:left w:val="none" w:sz="0" w:space="0" w:color="auto"/>
            <w:bottom w:val="none" w:sz="0" w:space="0" w:color="auto"/>
            <w:right w:val="none" w:sz="0" w:space="0" w:color="auto"/>
          </w:divBdr>
        </w:div>
        <w:div w:id="1383215548">
          <w:marLeft w:val="640"/>
          <w:marRight w:val="0"/>
          <w:marTop w:val="0"/>
          <w:marBottom w:val="0"/>
          <w:divBdr>
            <w:top w:val="none" w:sz="0" w:space="0" w:color="auto"/>
            <w:left w:val="none" w:sz="0" w:space="0" w:color="auto"/>
            <w:bottom w:val="none" w:sz="0" w:space="0" w:color="auto"/>
            <w:right w:val="none" w:sz="0" w:space="0" w:color="auto"/>
          </w:divBdr>
        </w:div>
        <w:div w:id="451022853">
          <w:marLeft w:val="640"/>
          <w:marRight w:val="0"/>
          <w:marTop w:val="0"/>
          <w:marBottom w:val="0"/>
          <w:divBdr>
            <w:top w:val="none" w:sz="0" w:space="0" w:color="auto"/>
            <w:left w:val="none" w:sz="0" w:space="0" w:color="auto"/>
            <w:bottom w:val="none" w:sz="0" w:space="0" w:color="auto"/>
            <w:right w:val="none" w:sz="0" w:space="0" w:color="auto"/>
          </w:divBdr>
        </w:div>
        <w:div w:id="551232608">
          <w:marLeft w:val="640"/>
          <w:marRight w:val="0"/>
          <w:marTop w:val="0"/>
          <w:marBottom w:val="0"/>
          <w:divBdr>
            <w:top w:val="none" w:sz="0" w:space="0" w:color="auto"/>
            <w:left w:val="none" w:sz="0" w:space="0" w:color="auto"/>
            <w:bottom w:val="none" w:sz="0" w:space="0" w:color="auto"/>
            <w:right w:val="none" w:sz="0" w:space="0" w:color="auto"/>
          </w:divBdr>
        </w:div>
      </w:divsChild>
    </w:div>
    <w:div w:id="2084182761">
      <w:bodyDiv w:val="1"/>
      <w:marLeft w:val="0"/>
      <w:marRight w:val="0"/>
      <w:marTop w:val="0"/>
      <w:marBottom w:val="0"/>
      <w:divBdr>
        <w:top w:val="none" w:sz="0" w:space="0" w:color="auto"/>
        <w:left w:val="none" w:sz="0" w:space="0" w:color="auto"/>
        <w:bottom w:val="none" w:sz="0" w:space="0" w:color="auto"/>
        <w:right w:val="none" w:sz="0" w:space="0" w:color="auto"/>
      </w:divBdr>
    </w:div>
    <w:div w:id="2093502151">
      <w:bodyDiv w:val="1"/>
      <w:marLeft w:val="0"/>
      <w:marRight w:val="0"/>
      <w:marTop w:val="0"/>
      <w:marBottom w:val="0"/>
      <w:divBdr>
        <w:top w:val="none" w:sz="0" w:space="0" w:color="auto"/>
        <w:left w:val="none" w:sz="0" w:space="0" w:color="auto"/>
        <w:bottom w:val="none" w:sz="0" w:space="0" w:color="auto"/>
        <w:right w:val="none" w:sz="0" w:space="0" w:color="auto"/>
      </w:divBdr>
      <w:divsChild>
        <w:div w:id="1474758799">
          <w:marLeft w:val="640"/>
          <w:marRight w:val="0"/>
          <w:marTop w:val="0"/>
          <w:marBottom w:val="0"/>
          <w:divBdr>
            <w:top w:val="none" w:sz="0" w:space="0" w:color="auto"/>
            <w:left w:val="none" w:sz="0" w:space="0" w:color="auto"/>
            <w:bottom w:val="none" w:sz="0" w:space="0" w:color="auto"/>
            <w:right w:val="none" w:sz="0" w:space="0" w:color="auto"/>
          </w:divBdr>
        </w:div>
        <w:div w:id="1746220619">
          <w:marLeft w:val="640"/>
          <w:marRight w:val="0"/>
          <w:marTop w:val="0"/>
          <w:marBottom w:val="0"/>
          <w:divBdr>
            <w:top w:val="none" w:sz="0" w:space="0" w:color="auto"/>
            <w:left w:val="none" w:sz="0" w:space="0" w:color="auto"/>
            <w:bottom w:val="none" w:sz="0" w:space="0" w:color="auto"/>
            <w:right w:val="none" w:sz="0" w:space="0" w:color="auto"/>
          </w:divBdr>
        </w:div>
        <w:div w:id="1909341017">
          <w:marLeft w:val="640"/>
          <w:marRight w:val="0"/>
          <w:marTop w:val="0"/>
          <w:marBottom w:val="0"/>
          <w:divBdr>
            <w:top w:val="none" w:sz="0" w:space="0" w:color="auto"/>
            <w:left w:val="none" w:sz="0" w:space="0" w:color="auto"/>
            <w:bottom w:val="none" w:sz="0" w:space="0" w:color="auto"/>
            <w:right w:val="none" w:sz="0" w:space="0" w:color="auto"/>
          </w:divBdr>
        </w:div>
        <w:div w:id="1470367875">
          <w:marLeft w:val="640"/>
          <w:marRight w:val="0"/>
          <w:marTop w:val="0"/>
          <w:marBottom w:val="0"/>
          <w:divBdr>
            <w:top w:val="none" w:sz="0" w:space="0" w:color="auto"/>
            <w:left w:val="none" w:sz="0" w:space="0" w:color="auto"/>
            <w:bottom w:val="none" w:sz="0" w:space="0" w:color="auto"/>
            <w:right w:val="none" w:sz="0" w:space="0" w:color="auto"/>
          </w:divBdr>
        </w:div>
        <w:div w:id="493226377">
          <w:marLeft w:val="640"/>
          <w:marRight w:val="0"/>
          <w:marTop w:val="0"/>
          <w:marBottom w:val="0"/>
          <w:divBdr>
            <w:top w:val="none" w:sz="0" w:space="0" w:color="auto"/>
            <w:left w:val="none" w:sz="0" w:space="0" w:color="auto"/>
            <w:bottom w:val="none" w:sz="0" w:space="0" w:color="auto"/>
            <w:right w:val="none" w:sz="0" w:space="0" w:color="auto"/>
          </w:divBdr>
        </w:div>
        <w:div w:id="1310020640">
          <w:marLeft w:val="640"/>
          <w:marRight w:val="0"/>
          <w:marTop w:val="0"/>
          <w:marBottom w:val="0"/>
          <w:divBdr>
            <w:top w:val="none" w:sz="0" w:space="0" w:color="auto"/>
            <w:left w:val="none" w:sz="0" w:space="0" w:color="auto"/>
            <w:bottom w:val="none" w:sz="0" w:space="0" w:color="auto"/>
            <w:right w:val="none" w:sz="0" w:space="0" w:color="auto"/>
          </w:divBdr>
        </w:div>
        <w:div w:id="1906455229">
          <w:marLeft w:val="640"/>
          <w:marRight w:val="0"/>
          <w:marTop w:val="0"/>
          <w:marBottom w:val="0"/>
          <w:divBdr>
            <w:top w:val="none" w:sz="0" w:space="0" w:color="auto"/>
            <w:left w:val="none" w:sz="0" w:space="0" w:color="auto"/>
            <w:bottom w:val="none" w:sz="0" w:space="0" w:color="auto"/>
            <w:right w:val="none" w:sz="0" w:space="0" w:color="auto"/>
          </w:divBdr>
        </w:div>
        <w:div w:id="438455178">
          <w:marLeft w:val="640"/>
          <w:marRight w:val="0"/>
          <w:marTop w:val="0"/>
          <w:marBottom w:val="0"/>
          <w:divBdr>
            <w:top w:val="none" w:sz="0" w:space="0" w:color="auto"/>
            <w:left w:val="none" w:sz="0" w:space="0" w:color="auto"/>
            <w:bottom w:val="none" w:sz="0" w:space="0" w:color="auto"/>
            <w:right w:val="none" w:sz="0" w:space="0" w:color="auto"/>
          </w:divBdr>
        </w:div>
        <w:div w:id="156578251">
          <w:marLeft w:val="640"/>
          <w:marRight w:val="0"/>
          <w:marTop w:val="0"/>
          <w:marBottom w:val="0"/>
          <w:divBdr>
            <w:top w:val="none" w:sz="0" w:space="0" w:color="auto"/>
            <w:left w:val="none" w:sz="0" w:space="0" w:color="auto"/>
            <w:bottom w:val="none" w:sz="0" w:space="0" w:color="auto"/>
            <w:right w:val="none" w:sz="0" w:space="0" w:color="auto"/>
          </w:divBdr>
        </w:div>
        <w:div w:id="1554851242">
          <w:marLeft w:val="640"/>
          <w:marRight w:val="0"/>
          <w:marTop w:val="0"/>
          <w:marBottom w:val="0"/>
          <w:divBdr>
            <w:top w:val="none" w:sz="0" w:space="0" w:color="auto"/>
            <w:left w:val="none" w:sz="0" w:space="0" w:color="auto"/>
            <w:bottom w:val="none" w:sz="0" w:space="0" w:color="auto"/>
            <w:right w:val="none" w:sz="0" w:space="0" w:color="auto"/>
          </w:divBdr>
        </w:div>
        <w:div w:id="56562111">
          <w:marLeft w:val="640"/>
          <w:marRight w:val="0"/>
          <w:marTop w:val="0"/>
          <w:marBottom w:val="0"/>
          <w:divBdr>
            <w:top w:val="none" w:sz="0" w:space="0" w:color="auto"/>
            <w:left w:val="none" w:sz="0" w:space="0" w:color="auto"/>
            <w:bottom w:val="none" w:sz="0" w:space="0" w:color="auto"/>
            <w:right w:val="none" w:sz="0" w:space="0" w:color="auto"/>
          </w:divBdr>
        </w:div>
        <w:div w:id="1446390060">
          <w:marLeft w:val="640"/>
          <w:marRight w:val="0"/>
          <w:marTop w:val="0"/>
          <w:marBottom w:val="0"/>
          <w:divBdr>
            <w:top w:val="none" w:sz="0" w:space="0" w:color="auto"/>
            <w:left w:val="none" w:sz="0" w:space="0" w:color="auto"/>
            <w:bottom w:val="none" w:sz="0" w:space="0" w:color="auto"/>
            <w:right w:val="none" w:sz="0" w:space="0" w:color="auto"/>
          </w:divBdr>
        </w:div>
        <w:div w:id="377515837">
          <w:marLeft w:val="640"/>
          <w:marRight w:val="0"/>
          <w:marTop w:val="0"/>
          <w:marBottom w:val="0"/>
          <w:divBdr>
            <w:top w:val="none" w:sz="0" w:space="0" w:color="auto"/>
            <w:left w:val="none" w:sz="0" w:space="0" w:color="auto"/>
            <w:bottom w:val="none" w:sz="0" w:space="0" w:color="auto"/>
            <w:right w:val="none" w:sz="0" w:space="0" w:color="auto"/>
          </w:divBdr>
        </w:div>
        <w:div w:id="397827544">
          <w:marLeft w:val="640"/>
          <w:marRight w:val="0"/>
          <w:marTop w:val="0"/>
          <w:marBottom w:val="0"/>
          <w:divBdr>
            <w:top w:val="none" w:sz="0" w:space="0" w:color="auto"/>
            <w:left w:val="none" w:sz="0" w:space="0" w:color="auto"/>
            <w:bottom w:val="none" w:sz="0" w:space="0" w:color="auto"/>
            <w:right w:val="none" w:sz="0" w:space="0" w:color="auto"/>
          </w:divBdr>
        </w:div>
        <w:div w:id="1532106740">
          <w:marLeft w:val="640"/>
          <w:marRight w:val="0"/>
          <w:marTop w:val="0"/>
          <w:marBottom w:val="0"/>
          <w:divBdr>
            <w:top w:val="none" w:sz="0" w:space="0" w:color="auto"/>
            <w:left w:val="none" w:sz="0" w:space="0" w:color="auto"/>
            <w:bottom w:val="none" w:sz="0" w:space="0" w:color="auto"/>
            <w:right w:val="none" w:sz="0" w:space="0" w:color="auto"/>
          </w:divBdr>
        </w:div>
        <w:div w:id="1950045311">
          <w:marLeft w:val="640"/>
          <w:marRight w:val="0"/>
          <w:marTop w:val="0"/>
          <w:marBottom w:val="0"/>
          <w:divBdr>
            <w:top w:val="none" w:sz="0" w:space="0" w:color="auto"/>
            <w:left w:val="none" w:sz="0" w:space="0" w:color="auto"/>
            <w:bottom w:val="none" w:sz="0" w:space="0" w:color="auto"/>
            <w:right w:val="none" w:sz="0" w:space="0" w:color="auto"/>
          </w:divBdr>
        </w:div>
        <w:div w:id="980310966">
          <w:marLeft w:val="640"/>
          <w:marRight w:val="0"/>
          <w:marTop w:val="0"/>
          <w:marBottom w:val="0"/>
          <w:divBdr>
            <w:top w:val="none" w:sz="0" w:space="0" w:color="auto"/>
            <w:left w:val="none" w:sz="0" w:space="0" w:color="auto"/>
            <w:bottom w:val="none" w:sz="0" w:space="0" w:color="auto"/>
            <w:right w:val="none" w:sz="0" w:space="0" w:color="auto"/>
          </w:divBdr>
        </w:div>
      </w:divsChild>
    </w:div>
    <w:div w:id="2094081217">
      <w:bodyDiv w:val="1"/>
      <w:marLeft w:val="0"/>
      <w:marRight w:val="0"/>
      <w:marTop w:val="0"/>
      <w:marBottom w:val="0"/>
      <w:divBdr>
        <w:top w:val="none" w:sz="0" w:space="0" w:color="auto"/>
        <w:left w:val="none" w:sz="0" w:space="0" w:color="auto"/>
        <w:bottom w:val="none" w:sz="0" w:space="0" w:color="auto"/>
        <w:right w:val="none" w:sz="0" w:space="0" w:color="auto"/>
      </w:divBdr>
    </w:div>
    <w:div w:id="2104761041">
      <w:bodyDiv w:val="1"/>
      <w:marLeft w:val="0"/>
      <w:marRight w:val="0"/>
      <w:marTop w:val="0"/>
      <w:marBottom w:val="0"/>
      <w:divBdr>
        <w:top w:val="none" w:sz="0" w:space="0" w:color="auto"/>
        <w:left w:val="none" w:sz="0" w:space="0" w:color="auto"/>
        <w:bottom w:val="none" w:sz="0" w:space="0" w:color="auto"/>
        <w:right w:val="none" w:sz="0" w:space="0" w:color="auto"/>
      </w:divBdr>
    </w:div>
    <w:div w:id="2114083311">
      <w:bodyDiv w:val="1"/>
      <w:marLeft w:val="0"/>
      <w:marRight w:val="0"/>
      <w:marTop w:val="0"/>
      <w:marBottom w:val="0"/>
      <w:divBdr>
        <w:top w:val="none" w:sz="0" w:space="0" w:color="auto"/>
        <w:left w:val="none" w:sz="0" w:space="0" w:color="auto"/>
        <w:bottom w:val="none" w:sz="0" w:space="0" w:color="auto"/>
        <w:right w:val="none" w:sz="0" w:space="0" w:color="auto"/>
      </w:divBdr>
      <w:divsChild>
        <w:div w:id="1674068370">
          <w:marLeft w:val="640"/>
          <w:marRight w:val="0"/>
          <w:marTop w:val="0"/>
          <w:marBottom w:val="0"/>
          <w:divBdr>
            <w:top w:val="none" w:sz="0" w:space="0" w:color="auto"/>
            <w:left w:val="none" w:sz="0" w:space="0" w:color="auto"/>
            <w:bottom w:val="none" w:sz="0" w:space="0" w:color="auto"/>
            <w:right w:val="none" w:sz="0" w:space="0" w:color="auto"/>
          </w:divBdr>
        </w:div>
        <w:div w:id="559678331">
          <w:marLeft w:val="640"/>
          <w:marRight w:val="0"/>
          <w:marTop w:val="0"/>
          <w:marBottom w:val="0"/>
          <w:divBdr>
            <w:top w:val="none" w:sz="0" w:space="0" w:color="auto"/>
            <w:left w:val="none" w:sz="0" w:space="0" w:color="auto"/>
            <w:bottom w:val="none" w:sz="0" w:space="0" w:color="auto"/>
            <w:right w:val="none" w:sz="0" w:space="0" w:color="auto"/>
          </w:divBdr>
        </w:div>
        <w:div w:id="565728076">
          <w:marLeft w:val="640"/>
          <w:marRight w:val="0"/>
          <w:marTop w:val="0"/>
          <w:marBottom w:val="0"/>
          <w:divBdr>
            <w:top w:val="none" w:sz="0" w:space="0" w:color="auto"/>
            <w:left w:val="none" w:sz="0" w:space="0" w:color="auto"/>
            <w:bottom w:val="none" w:sz="0" w:space="0" w:color="auto"/>
            <w:right w:val="none" w:sz="0" w:space="0" w:color="auto"/>
          </w:divBdr>
        </w:div>
        <w:div w:id="933855187">
          <w:marLeft w:val="640"/>
          <w:marRight w:val="0"/>
          <w:marTop w:val="0"/>
          <w:marBottom w:val="0"/>
          <w:divBdr>
            <w:top w:val="none" w:sz="0" w:space="0" w:color="auto"/>
            <w:left w:val="none" w:sz="0" w:space="0" w:color="auto"/>
            <w:bottom w:val="none" w:sz="0" w:space="0" w:color="auto"/>
            <w:right w:val="none" w:sz="0" w:space="0" w:color="auto"/>
          </w:divBdr>
        </w:div>
        <w:div w:id="1937866304">
          <w:marLeft w:val="640"/>
          <w:marRight w:val="0"/>
          <w:marTop w:val="0"/>
          <w:marBottom w:val="0"/>
          <w:divBdr>
            <w:top w:val="none" w:sz="0" w:space="0" w:color="auto"/>
            <w:left w:val="none" w:sz="0" w:space="0" w:color="auto"/>
            <w:bottom w:val="none" w:sz="0" w:space="0" w:color="auto"/>
            <w:right w:val="none" w:sz="0" w:space="0" w:color="auto"/>
          </w:divBdr>
        </w:div>
        <w:div w:id="445933730">
          <w:marLeft w:val="640"/>
          <w:marRight w:val="0"/>
          <w:marTop w:val="0"/>
          <w:marBottom w:val="0"/>
          <w:divBdr>
            <w:top w:val="none" w:sz="0" w:space="0" w:color="auto"/>
            <w:left w:val="none" w:sz="0" w:space="0" w:color="auto"/>
            <w:bottom w:val="none" w:sz="0" w:space="0" w:color="auto"/>
            <w:right w:val="none" w:sz="0" w:space="0" w:color="auto"/>
          </w:divBdr>
        </w:div>
        <w:div w:id="1148866480">
          <w:marLeft w:val="640"/>
          <w:marRight w:val="0"/>
          <w:marTop w:val="0"/>
          <w:marBottom w:val="0"/>
          <w:divBdr>
            <w:top w:val="none" w:sz="0" w:space="0" w:color="auto"/>
            <w:left w:val="none" w:sz="0" w:space="0" w:color="auto"/>
            <w:bottom w:val="none" w:sz="0" w:space="0" w:color="auto"/>
            <w:right w:val="none" w:sz="0" w:space="0" w:color="auto"/>
          </w:divBdr>
        </w:div>
        <w:div w:id="776679876">
          <w:marLeft w:val="640"/>
          <w:marRight w:val="0"/>
          <w:marTop w:val="0"/>
          <w:marBottom w:val="0"/>
          <w:divBdr>
            <w:top w:val="none" w:sz="0" w:space="0" w:color="auto"/>
            <w:left w:val="none" w:sz="0" w:space="0" w:color="auto"/>
            <w:bottom w:val="none" w:sz="0" w:space="0" w:color="auto"/>
            <w:right w:val="none" w:sz="0" w:space="0" w:color="auto"/>
          </w:divBdr>
        </w:div>
        <w:div w:id="1204713158">
          <w:marLeft w:val="640"/>
          <w:marRight w:val="0"/>
          <w:marTop w:val="0"/>
          <w:marBottom w:val="0"/>
          <w:divBdr>
            <w:top w:val="none" w:sz="0" w:space="0" w:color="auto"/>
            <w:left w:val="none" w:sz="0" w:space="0" w:color="auto"/>
            <w:bottom w:val="none" w:sz="0" w:space="0" w:color="auto"/>
            <w:right w:val="none" w:sz="0" w:space="0" w:color="auto"/>
          </w:divBdr>
        </w:div>
        <w:div w:id="863710832">
          <w:marLeft w:val="640"/>
          <w:marRight w:val="0"/>
          <w:marTop w:val="0"/>
          <w:marBottom w:val="0"/>
          <w:divBdr>
            <w:top w:val="none" w:sz="0" w:space="0" w:color="auto"/>
            <w:left w:val="none" w:sz="0" w:space="0" w:color="auto"/>
            <w:bottom w:val="none" w:sz="0" w:space="0" w:color="auto"/>
            <w:right w:val="none" w:sz="0" w:space="0" w:color="auto"/>
          </w:divBdr>
        </w:div>
        <w:div w:id="114520350">
          <w:marLeft w:val="640"/>
          <w:marRight w:val="0"/>
          <w:marTop w:val="0"/>
          <w:marBottom w:val="0"/>
          <w:divBdr>
            <w:top w:val="none" w:sz="0" w:space="0" w:color="auto"/>
            <w:left w:val="none" w:sz="0" w:space="0" w:color="auto"/>
            <w:bottom w:val="none" w:sz="0" w:space="0" w:color="auto"/>
            <w:right w:val="none" w:sz="0" w:space="0" w:color="auto"/>
          </w:divBdr>
        </w:div>
        <w:div w:id="868110422">
          <w:marLeft w:val="640"/>
          <w:marRight w:val="0"/>
          <w:marTop w:val="0"/>
          <w:marBottom w:val="0"/>
          <w:divBdr>
            <w:top w:val="none" w:sz="0" w:space="0" w:color="auto"/>
            <w:left w:val="none" w:sz="0" w:space="0" w:color="auto"/>
            <w:bottom w:val="none" w:sz="0" w:space="0" w:color="auto"/>
            <w:right w:val="none" w:sz="0" w:space="0" w:color="auto"/>
          </w:divBdr>
        </w:div>
        <w:div w:id="372929221">
          <w:marLeft w:val="640"/>
          <w:marRight w:val="0"/>
          <w:marTop w:val="0"/>
          <w:marBottom w:val="0"/>
          <w:divBdr>
            <w:top w:val="none" w:sz="0" w:space="0" w:color="auto"/>
            <w:left w:val="none" w:sz="0" w:space="0" w:color="auto"/>
            <w:bottom w:val="none" w:sz="0" w:space="0" w:color="auto"/>
            <w:right w:val="none" w:sz="0" w:space="0" w:color="auto"/>
          </w:divBdr>
        </w:div>
        <w:div w:id="604466180">
          <w:marLeft w:val="640"/>
          <w:marRight w:val="0"/>
          <w:marTop w:val="0"/>
          <w:marBottom w:val="0"/>
          <w:divBdr>
            <w:top w:val="none" w:sz="0" w:space="0" w:color="auto"/>
            <w:left w:val="none" w:sz="0" w:space="0" w:color="auto"/>
            <w:bottom w:val="none" w:sz="0" w:space="0" w:color="auto"/>
            <w:right w:val="none" w:sz="0" w:space="0" w:color="auto"/>
          </w:divBdr>
        </w:div>
        <w:div w:id="1861550434">
          <w:marLeft w:val="640"/>
          <w:marRight w:val="0"/>
          <w:marTop w:val="0"/>
          <w:marBottom w:val="0"/>
          <w:divBdr>
            <w:top w:val="none" w:sz="0" w:space="0" w:color="auto"/>
            <w:left w:val="none" w:sz="0" w:space="0" w:color="auto"/>
            <w:bottom w:val="none" w:sz="0" w:space="0" w:color="auto"/>
            <w:right w:val="none" w:sz="0" w:space="0" w:color="auto"/>
          </w:divBdr>
        </w:div>
        <w:div w:id="280889345">
          <w:marLeft w:val="640"/>
          <w:marRight w:val="0"/>
          <w:marTop w:val="0"/>
          <w:marBottom w:val="0"/>
          <w:divBdr>
            <w:top w:val="none" w:sz="0" w:space="0" w:color="auto"/>
            <w:left w:val="none" w:sz="0" w:space="0" w:color="auto"/>
            <w:bottom w:val="none" w:sz="0" w:space="0" w:color="auto"/>
            <w:right w:val="none" w:sz="0" w:space="0" w:color="auto"/>
          </w:divBdr>
        </w:div>
        <w:div w:id="34656739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EB023C-1CAC-5446-9C1F-FD2E2E2FFA87}">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b759012b-fc51-401d-aba9-b1a447ce8aa6&quot;,&quot;properties&quot;:{&quot;noteIndex&quot;:0},&quot;isEdited&quot;:false,&quot;manualOverride&quot;:{&quot;isManuallyOverridden&quot;:false,&quot;citeprocText&quot;:&quot;(1)&quot;,&quot;manualOverrideText&quot;:&quot;&quot;},&quot;citationTag&quot;:&quot;MENDELEY_CITATION_v3_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&quot;,&quot;citationItems&quot;:[{&quot;id&quot;:&quot;f9273c56-c0b7-349b-81a5-9bfbf6e6dec2&quot;,&quot;itemData&quot;:{&quot;type&quot;:&quot;article-journal&quot;,&quot;id&quot;:&quot;f9273c56-c0b7-349b-81a5-9bfbf6e6dec2&quot;,&quot;title&quot;:&quot;Heme-bound iron in treatment of pregnancy-associated iron deficiency anemia&quot;,&quot;author&quot;:[{&quot;family&quot;:&quot;Abdelazim&quot;,&quot;given&quot;:&quot;Ibrahim A.&quot;,&quot;parse-names&quot;:false,&quot;dropping-particle&quot;:&quot;&quot;,&quot;non-dropping-particle&quot;:&quot;&quot;},{&quot;family&quot;:&quot;Abu-Faza&quot;,&quot;given&quot;:&quot;Mohannad&quot;,&quot;parse-names&quot;:false,&quot;dropping-particle&quot;:&quot;&quot;,&quot;non-dropping-particle&quot;:&quot;&quot;},{&quot;family&quot;:&quot;Shikanova&quot;,&quot;given&quot;:&quot;Svetlana&quot;,&quot;parse-names&quot;:false,&quot;dropping-particle&quot;:&quot;&quot;,&quot;non-dropping-particle&quot;:&quot;&quot;},{&quot;family&quot;:&quot;Zhurabekova&quot;,&quot;given&quot;:&quot;Gulmira&quot;,&quot;parse-names&quot;:false,&quot;dropping-particle&quot;:&quot;&quot;,&quot;non-dropping-particle&quot;:&quot;&quot;},{&quot;family&quot;:&quot;Maghrabi&quot;,&quot;given&quot;:&quot;Manal M.&quot;,&quot;parse-names&quot;:false,&quot;dropping-particle&quot;:&quot;&quot;,&quot;non-dropping-particle&quot;:&quot;&quot;}],&quot;container-title&quot;:&quot;Journal of Family Medicine and Primary Care&quot;,&quot;container-title-short&quot;:&quot;J Family Med Prim Care&quot;,&quot;accessed&quot;:{&quot;date-parts&quot;:[[2024,3,14]]},&quot;DOI&quot;:&quot;10.4103/JFMPC.JFMPC_271_18&quot;,&quot;ISSN&quot;:&quot;2249-4863&quot;,&quot;PMID&quot;:&quot;30613538&quot;,&quot;URL&quot;:&quot;/pmc/articles/PMC6293905/&quot;,&quot;issued&quot;:{&quot;date-parts&quot;:[[2018]]},&quot;page&quot;:&quot;1434&quot;,&quot;abstract&quot;:&quot;BACKGROUND: The iron requirements increase during the second and third trimesters of  pregnancy. Maternal anemia is a leading cause of adverse perinatal outcome. OBJECTIVES: This study was designed to evaluate the efficacy of the heme-bound iron in treatment of pregnancy-associated iron deficiency anemia (IDA). MATERIALS AND METHODS: In all, 122 women with IDA during pregnancy and hemoglobin ≤10 g/dL were studied. The studied women were treated with heme-bound iron tablets for ≥3 months. Pretreatment hemoglobin, ferritin, mean corpuscular volume (MCV), and mean corpuscular hemoglobin (MCH) were compared with the posttreatment values to detect the efficacy of heme-bound iron (Optifer(®)) in treatment of IDA during pregnancy. RESULTS: The mean pretreatment hemoglobin significantly increased from 8.4 ± 2.7 to 11.2 ± 2.1 g/dL and the mean pretreatment ferritin level significantly increased from 22.6 ± 5.6 to 112.8 ± 4.8 μg/L (P &lt; 0.003 and 0.04; respectively) 3 months after heme-bound iron treatment. In addition, the mean pretreatment red blood cells' MCV and MCH significantly increased from 74.2 ± 4.8 fL and 24.2 ± 7.8 pg, respectively, to 92.0 ± 4.1 fL and 32.6 ± 6.2 pg) (P = 0.04 and 0.007, respectively) 3 months after heme-bound iron treatment. CONCLUSION: Heme-bound iron (Optifer(®)) is an effective oral iron preparation to treat IDA during pregnancy and to replace the depleted iron store.&quot;,&quot;publisher&quot;:&quot;Wolters Kluwer -- Medknow Publications&quot;,&quot;issue&quot;:&quot;6&quot;,&quot;volume&quot;:&quot;7&quot;},&quot;isTemporary&quot;:false}]},{&quot;citationID&quot;:&quot;MENDELEY_CITATION_472d82c9-5114-4792-a381-7414cdc57322&quot;,&quot;properties&quot;:{&quot;noteIndex&quot;:0},&quot;isEdited&quot;:false,&quot;manualOverride&quot;:{&quot;isManuallyOverridden&quot;:false,&quot;citeprocText&quot;:&quot;(2)&quot;,&quot;manualOverrideText&quot;:&quot;&quot;},&quot;citationTag&quot;:&quot;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&quot;,&quot;citationItems&quot;:[{&quot;id&quot;:&quot;065678e8-f949-3b38-8aaf-5fc05f13bf25&quot;,&quot;itemData&quot;:{&quot;type&quot;:&quot;article-journal&quot;,&quot;id&quot;:&quot;065678e8-f949-3b38-8aaf-5fc05f13bf25&quot;,&quot;title&quot;:&quot;Home fortification of foods with multiple micronutrient powders for health and nutrition in children under two years of age&quot;,&quot;author&quot;:[{&quot;family&quot;:&quot;Suchdev&quot;,&quot;given&quot;:&quot;Parminder S.&quot;,&quot;parse-names&quot;:false,&quot;dropping-particle&quot;:&quot;&quot;,&quot;non-dropping-particle&quot;:&quot;&quot;},{&quot;family&quot;:&quot;Jefferds&quot;,&quot;given&quot;:&quot;Maria Elena D.&quot;,&quot;parse-names&quot;:false,&quot;dropping-particle&quot;:&quot;&quot;,&quot;non-dropping-particle&quot;:&quot;&quot;},{&quot;family&quot;:&quot;Ota&quot;,&quot;given&quot;:&quot;Erika&quot;,&quot;parse-names&quot;:false,&quot;dropping-particle&quot;:&quot;&quot;,&quot;non-dropping-particle&quot;:&quot;&quot;},{&quot;family&quot;:&quot;Silva Lopes&quot;,&quot;given&quot;:&quot;Katharina&quot;,&quot;parse-names&quot;:false,&quot;dropping-particle&quot;:&quot;&quot;,&quot;non-dropping-particle&quot;:&quot;da&quot;},{&quot;family&quot;:&quot;De-Regil&quot;,&quot;given&quot;:&quot;Luz Maria&quot;,&quot;parse-names&quot;:false,&quot;dropping-particle&quot;:&quot;&quot;,&quot;non-dropping-particle&quot;:&quot;&quot;}],&quot;container-title&quot;:&quot;Cochrane Database of Systematic Reviews&quot;,&quot;accessed&quot;:{&quot;date-parts&quot;:[[2023,10,11]]},&quot;DOI&quot;:&quot;10.1002/14651858.CD008959.PUB3/MEDIA/CDSR/CD008959/IMAGE_N/NCD008959-CMP-002-11.PNG&quot;,&quot;ISSN&quot;:&quot;14651858&quot;,&quot;PMID&quot;:&quot;32107773&quot;,&quot;URL&quot;:&quot;https://www-cochranelibrary-com.ezproxy.library.wur.nl/cdsr/doi/10.1002/14651858.CD008959.pub3/full&quot;,&quot;issued&quot;:{&quot;date-parts&quot;:[[2020,2,28]]},&quot;abstract&quot;:&quot;Background: Vitamin and mineral deficiencies, particularly those of iron, vitamin A, and zinc, affect more than two billion people worldwide. Young children are highly vulnerable because of rapid growth and inadequate dietary practices. Multiple micronutrient powders (MNPs) are single-dose packets containing multiple vitamins and minerals in powder form, which are mixed into any semi-solid food for children six months of age or older. The use of MNPs for home or point-of-use fortification of complementary foods has been proposed as an intervention for improving micronutrient intake in children under two years of age. In 2014, MNP interventions were implemented in 43 countries and reached over three million children. This review updates a previous Cochrane Review, which has become out-of-date. Objectives: To assess the effects and safety of home (point-of-use) fortification of foods with MNPs on nutrition, health, and developmental outcomes in children under two years of age. For the purposes of this review, home fortification with MNP refers to the addition of powders containing vitamins and minerals to semi-solid foods immediately before consumption. This can be done at home or at any other place that meals are consumed (e.g. schools, refugee camps). For this reason, MNPs are also referred to as point-of-use fortification. Search methods: We searched the following databases up to July 2019: CENTRAL, MEDLINE, Embase, and eight other databases. We also searched four trials registers, contacted relevant organisations and authors of included studies to identify any ongoing or unpublished studies, and searched the reference lists of included studies. Selection criteria: We included randomised controlled trials (RCTs) and quasi-RCTs with individual randomisation or cluster-randomisation. Participants were infants and young children aged 6 to 23 months at the time of intervention, with no identified specific health problems. The intervention consisted of consumption of food fortified at the point of use with MNP formulated with at least iron, zinc, and vitamin A, compared with placebo, no intervention, or use of iron-containing supplements, which is standard practice. Data collection and analysis: Two review authors independently assessed the eligibility of studies against the inclusion criteria, extracted data from included studies, and assessed the risk of bias of included studies. We reported categorical outcomes as risk ratios (RRs) or odds ratios (ORs), with 95% confidence intervals (CIs), and continuous outcomes as mean differences (MDs) and 95% CIs. We used the GRADE approach to assess the certainty of evidence. Main results: We included 29 studies (33,147 children) conducted in low- and middle-income countries in Asia, Africa, Latin America, and the Caribbean, where anaemia is a public health problem. Twenty-six studies with 27,051 children contributed data. The interventions lasted between 2 and 44 months, and the powder formulations contained between 5 and 22 nutrients. Among the 26 studies contributing data, 24 studies (26,486 children) compared the use of MNP versus no intervention or placebo; the two remaining studies compared the use of MNP versus an iron-only supplement (iron drops) given daily. The main outcomes of interest were related to anaemia and iron status. We assessed most of the included studies at low risk of selection and attrition bias. We considered some studies to be at high risk of performance and detection bias due to lack of blinding. Most studies were funded by government programmes or foundations; only two were funded by industry. Home fortification with MNP, compared with no intervention or placebo, reduced the risk of anaemia in infants and young children by 18% (RR 0.82, 95% CI 0.76 to 0.90; 16 studies; 9927 children; moderate-certainty evidence) and iron deficiency by 53% (RR 0.47, 95% CI 0.39 to 0.56; 7 studies; 1634 children; high-certainty evidence). Children receiving MNP had higher haemoglobin concentrations (MD 2.74 g/L, 95% CI 1.95 to 3.53; 20 studies; 10,509 children; low-certainty evidence) and higher iron status (MD 12.93 μg/L, 95% CI 7.41 to 18.45; 7 studies; 2612 children; moderate-certainty evidence) at follow-up compared with children receiving the control intervention. We did not find an effect on weight-for-age (MD 0.02, 95% CI −0.03 to 0.07; 10 studies; 9287 children; moderate-certainty evidence). Few studies reported morbidity outcomes (three to five studies each outcome) and definitions varied, but MNP did not increase diarrhoea, upper respiratory infection, malaria, or all-cause morbidity. In comparison with daily iron supplementation, the use of MNP produced similar results for anaemia (RR 0.89, 95% CI 0.58 to 1.39; 1 study; 145 children; low-certainty evidence) and haemoglobin concentrations (MD −2.81 g/L, 95% CI −10.84 to 5.22; 2 studies; 278 children; very low-certainty evidence) but less diarrhoea (RR 0.52, 95% CI 0.38 to 0.72; 1 study; 262 children; low-certainty of evidence). However, given the limited quantity of data, these results should be interpreted cautiously. Reporting of death was infrequent, although no trials reported deaths attributable to the intervention. Information on side effects and morbidity, including malaria and diarrhoea, was scarce. It appears that use of MNP is efficacious among infants and young children aged 6 to 23 months who are living in settings with different prevalences of anaemia and malaria endemicity, regardless of intervention duration. MNP intake adherence was variable and in some cases comparable to that achieved in infants and young children receiving standard iron supplements as drops or syrups. Authors' conclusions: Home fortification of foods with MNP is an effective intervention for reducing anaemia and iron deficiency in children younger than two years of age. Providing MNP is better than providing no intervention or placebo and may be comparable to using daily iron supplementation. The benefits of this intervention as a child survival strategy or for developmental outcomes are unclear. Further investigation of morbidity outcomes, including malaria and diarrhoea, is needed. MNP intake adherence was variable and in some cases comparable to that achieved in infants and young children receiving standard iron supplements as drops or syrups.&quot;,&quot;publisher&quot;:&quot;John Wiley and Sons Ltd&quot;,&quot;issue&quot;:&quot;2&quot;,&quot;volume&quot;:&quot;2020&quot;,&quot;container-title-short&quot;:&quot;&quot;},&quot;isTemporary&quot;:false}]},{&quot;citationID&quot;:&quot;MENDELEY_CITATION_a1780221-6aa1-4670-ad3b-865b6201e096&quot;,&quot;properties&quot;:{&quot;noteIndex&quot;:0},&quot;isEdited&quot;:false,&quot;manualOverride&quot;:{&quot;isManuallyOverridden&quot;:false,&quot;citeprocText&quot;:&quot;(2)&quot;,&quot;manualOverrideText&quot;:&quot;&quot;},&quot;citationTag&quot;:&quot;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&quot;,&quot;citationItems&quot;:[{&quot;id&quot;:&quot;065678e8-f949-3b38-8aaf-5fc05f13bf25&quot;,&quot;itemData&quot;:{&quot;type&quot;:&quot;article-journal&quot;,&quot;id&quot;:&quot;065678e8-f949-3b38-8aaf-5fc05f13bf25&quot;,&quot;title&quot;:&quot;Home fortification of foods with multiple micronutrient powders for health and nutrition in children under two years of age&quot;,&quot;author&quot;:[{&quot;family&quot;:&quot;Suchdev&quot;,&quot;given&quot;:&quot;Parminder S.&quot;,&quot;parse-names&quot;:false,&quot;dropping-particle&quot;:&quot;&quot;,&quot;non-dropping-particle&quot;:&quot;&quot;},{&quot;family&quot;:&quot;Jefferds&quot;,&quot;given&quot;:&quot;Maria Elena D.&quot;,&quot;parse-names&quot;:false,&quot;dropping-particle&quot;:&quot;&quot;,&quot;non-dropping-particle&quot;:&quot;&quot;},{&quot;family&quot;:&quot;Ota&quot;,&quot;given&quot;:&quot;Erika&quot;,&quot;parse-names&quot;:false,&quot;dropping-particle&quot;:&quot;&quot;,&quot;non-dropping-particle&quot;:&quot;&quot;},{&quot;family&quot;:&quot;Silva Lopes&quot;,&quot;given&quot;:&quot;Katharina&quot;,&quot;parse-names&quot;:false,&quot;dropping-particle&quot;:&quot;&quot;,&quot;non-dropping-particle&quot;:&quot;da&quot;},{&quot;family&quot;:&quot;De-Regil&quot;,&quot;given&quot;:&quot;Luz Maria&quot;,&quot;parse-names&quot;:false,&quot;dropping-particle&quot;:&quot;&quot;,&quot;non-dropping-particle&quot;:&quot;&quot;}],&quot;container-title&quot;:&quot;Cochrane Database of Systematic Reviews&quot;,&quot;accessed&quot;:{&quot;date-parts&quot;:[[2023,10,11]]},&quot;DOI&quot;:&quot;10.1002/14651858.CD008959.PUB3/MEDIA/CDSR/CD008959/IMAGE_N/NCD008959-CMP-002-11.PNG&quot;,&quot;ISSN&quot;:&quot;14651858&quot;,&quot;PMID&quot;:&quot;32107773&quot;,&quot;URL&quot;:&quot;https://www-cochranelibrary-com.ezproxy.library.wur.nl/cdsr/doi/10.1002/14651858.CD008959.pub3/full&quot;,&quot;issued&quot;:{&quot;date-parts&quot;:[[2020,2,28]]},&quot;abstract&quot;:&quot;Background: Vitamin and mineral deficiencies, particularly those of iron, vitamin A, and zinc, affect more than two billion people worldwide. Young children are highly vulnerable because of rapid growth and inadequate dietary practices. Multiple micronutrient powders (MNPs) are single-dose packets containing multiple vitamins and minerals in powder form, which are mixed into any semi-solid food for children six months of age or older. The use of MNPs for home or point-of-use fortification of complementary foods has been proposed as an intervention for improving micronutrient intake in children under two years of age. In 2014, MNP interventions were implemented in 43 countries and reached over three million children. This review updates a previous Cochrane Review, which has become out-of-date. Objectives: To assess the effects and safety of home (point-of-use) fortification of foods with MNPs on nutrition, health, and developmental outcomes in children under two years of age. For the purposes of this review, home fortification with MNP refers to the addition of powders containing vitamins and minerals to semi-solid foods immediately before consumption. This can be done at home or at any other place that meals are consumed (e.g. schools, refugee camps). For this reason, MNPs are also referred to as point-of-use fortification. Search methods: We searched the following databases up to July 2019: CENTRAL, MEDLINE, Embase, and eight other databases. We also searched four trials registers, contacted relevant organisations and authors of included studies to identify any ongoing or unpublished studies, and searched the reference lists of included studies. Selection criteria: We included randomised controlled trials (RCTs) and quasi-RCTs with individual randomisation or cluster-randomisation. Participants were infants and young children aged 6 to 23 months at the time of intervention, with no identified specific health problems. The intervention consisted of consumption of food fortified at the point of use with MNP formulated with at least iron, zinc, and vitamin A, compared with placebo, no intervention, or use of iron-containing supplements, which is standard practice. Data collection and analysis: Two review authors independently assessed the eligibility of studies against the inclusion criteria, extracted data from included studies, and assessed the risk of bias of included studies. We reported categorical outcomes as risk ratios (RRs) or odds ratios (ORs), with 95% confidence intervals (CIs), and continuous outcomes as mean differences (MDs) and 95% CIs. We used the GRADE approach to assess the certainty of evidence. Main results: We included 29 studies (33,147 children) conducted in low- and middle-income countries in Asia, Africa, Latin America, and the Caribbean, where anaemia is a public health problem. Twenty-six studies with 27,051 children contributed data. The interventions lasted between 2 and 44 months, and the powder formulations contained between 5 and 22 nutrients. Among the 26 studies contributing data, 24 studies (26,486 children) compared the use of MNP versus no intervention or placebo; the two remaining studies compared the use of MNP versus an iron-only supplement (iron drops) given daily. The main outcomes of interest were related to anaemia and iron status. We assessed most of the included studies at low risk of selection and attrition bias. We considered some studies to be at high risk of performance and detection bias due to lack of blinding. Most studies were funded by government programmes or foundations; only two were funded by industry. Home fortification with MNP, compared with no intervention or placebo, reduced the risk of anaemia in infants and young children by 18% (RR 0.82, 95% CI 0.76 to 0.90; 16 studies; 9927 children; moderate-certainty evidence) and iron deficiency by 53% (RR 0.47, 95% CI 0.39 to 0.56; 7 studies; 1634 children; high-certainty evidence). Children receiving MNP had higher haemoglobin concentrations (MD 2.74 g/L, 95% CI 1.95 to 3.53; 20 studies; 10,509 children; low-certainty evidence) and higher iron status (MD 12.93 μg/L, 95% CI 7.41 to 18.45; 7 studies; 2612 children; moderate-certainty evidence) at follow-up compared with children receiving the control intervention. We did not find an effect on weight-for-age (MD 0.02, 95% CI −0.03 to 0.07; 10 studies; 9287 children; moderate-certainty evidence). Few studies reported morbidity outcomes (three to five studies each outcome) and definitions varied, but MNP did not increase diarrhoea, upper respiratory infection, malaria, or all-cause morbidity. In comparison with daily iron supplementation, the use of MNP produced similar results for anaemia (RR 0.89, 95% CI 0.58 to 1.39; 1 study; 145 children; low-certainty evidence) and haemoglobin concentrations (MD −2.81 g/L, 95% CI −10.84 to 5.22; 2 studies; 278 children; very low-certainty evidence) but less diarrhoea (RR 0.52, 95% CI 0.38 to 0.72; 1 study; 262 children; low-certainty of evidence). However, given the limited quantity of data, these results should be interpreted cautiously. Reporting of death was infrequent, although no trials reported deaths attributable to the intervention. Information on side effects and morbidity, including malaria and diarrhoea, was scarce. It appears that use of MNP is efficacious among infants and young children aged 6 to 23 months who are living in settings with different prevalences of anaemia and malaria endemicity, regardless of intervention duration. MNP intake adherence was variable and in some cases comparable to that achieved in infants and young children receiving standard iron supplements as drops or syrups. Authors' conclusions: Home fortification of foods with MNP is an effective intervention for reducing anaemia and iron deficiency in children younger than two years of age. Providing MNP is better than providing no intervention or placebo and may be comparable to using daily iron supplementation. The benefits of this intervention as a child survival strategy or for developmental outcomes are unclear. Further investigation of morbidity outcomes, including malaria and diarrhoea, is needed. MNP intake adherence was variable and in some cases comparable to that achieved in infants and young children receiving standard iron supplements as drops or syrups.&quot;,&quot;publisher&quot;:&quot;John Wiley and Sons Ltd&quot;,&quot;issue&quot;:&quot;2&quot;,&quot;volume&quot;:&quot;2020&quot;,&quot;container-title-short&quot;:&quot;&quot;},&quot;isTemporary&quot;:false}]},{&quot;citationID&quot;:&quot;MENDELEY_CITATION_b2a908b3-69c3-40ea-b82c-02490e42c67a&quot;,&quot;properties&quot;:{&quot;noteIndex&quot;:0},&quot;isEdited&quot;:false,&quot;manualOverride&quot;:{&quot;isManuallyOverridden&quot;:false,&quot;citeprocText&quot;:&quot;(3)&quot;,&quot;manualOverrideText&quot;:&quot;&quot;},&quot;citationTag&quot;:&quot;MENDELEY_CITATION_v3_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&quot;,&quot;citationItems&quot;:[{&quot;id&quot;:&quot;1c695412-2e60-3eeb-9dbb-fb721de34075&quot;,&quot;itemData&quot;:{&quot;type&quot;:&quot;article-journal&quot;,&quot;id&quot;:&quot;1c695412-2e60-3eeb-9dbb-fb721de34075&quot;,&quot;title&quot;:&quot;Respiratory infections drive hepcidin-mediated blockade of iron absorption leading to iron deficiency anemia in African children&quot;,&quot;author&quot;:[{&quot;family&quot;:&quot;Prentice&quot;,&quot;given&quot;:&quot;Andrew M.&quot;,&quot;parse-names&quot;:false,&quot;dropping-particle&quot;:&quot;&quot;,&quot;non-dropping-particle&quot;:&quot;&quot;},{&quot;family&quot;:&quot;Bah&quot;,&quot;given&quot;:&quot;Amat&quot;,&quot;parse-names&quot;:false,&quot;dropping-particle&quot;:&quot;&quot;,&quot;non-dropping-particle&quot;:&quot;&quot;},{&quot;family&quot;:&quot;Jallow&quot;,&quot;given&quot;:&quot;Momodou W.&quot;,&quot;parse-names&quot;:false,&quot;dropping-particle&quot;:&quot;&quot;,&quot;non-dropping-particle&quot;:&quot;&quot;},{&quot;family&quot;:&quot;Jallow&quot;,&quot;given&quot;:&quot;Amadou T.&quot;,&quot;parse-names&quot;:false,&quot;dropping-particle&quot;:&quot;&quot;,&quot;non-dropping-particle&quot;:&quot;&quot;},{&quot;family&quot;:&quot;Sanyang&quot;,&quot;given&quot;:&quot;Saikou&quot;,&quot;parse-names&quot;:false,&quot;dropping-particle&quot;:&quot;&quot;,&quot;non-dropping-particle&quot;:&quot;&quot;},{&quot;family&quot;:&quot;Sise&quot;,&quot;given&quot;:&quot;Ebrima A.&quot;,&quot;parse-names&quot;:false,&quot;dropping-particle&quot;:&quot;&quot;,&quot;non-dropping-particle&quot;:&quot;&quot;},{&quot;family&quot;:&quot;Ceesay&quot;,&quot;given&quot;:&quot;Kabiru&quot;,&quot;parse-names&quot;:false,&quot;dropping-particle&quot;:&quot;&quot;,&quot;non-dropping-particle&quot;:&quot;&quot;},{&quot;family&quot;:&quot;Danso&quot;,&quot;given&quot;:&quot;Ebrima&quot;,&quot;parse-names&quot;:false,&quot;dropping-particle&quot;:&quot;&quot;,&quot;non-dropping-particle&quot;:&quot;&quot;},{&quot;family&quot;:&quot;Armitage&quot;,&quot;given&quot;:&quot;Andrew E.&quot;,&quot;parse-names&quot;:false,&quot;dropping-particle&quot;:&quot;&quot;,&quot;non-dropping-particle&quot;:&quot;&quot;},{&quot;family&quot;:&quot;Pasricha&quot;,&quot;given&quot;:&quot;Sant Rayn&quot;,&quot;parse-names&quot;:false,&quot;dropping-particle&quot;:&quot;&quot;,&quot;non-dropping-particle&quot;:&quot;&quot;},{&quot;family&quot;:&quot;Drakesmith&quot;,&quot;given&quot;:&quot;Hal&quot;,&quot;parse-names&quot;:false,&quot;dropping-particle&quot;:&quot;&quot;,&quot;non-dropping-particle&quot;:&quot;&quot;},{&quot;family&quot;:&quot;Wathuo&quot;,&quot;given&quot;:&quot;Miriam&quot;,&quot;parse-names&quot;:false,&quot;dropping-particle&quot;:&quot;&quot;,&quot;non-dropping-particle&quot;:&quot;&quot;},{&quot;family&quot;:&quot;Kessler&quot;,&quot;given&quot;:&quot;Noah&quot;,&quot;parse-names&quot;:false,&quot;dropping-particle&quot;:&quot;&quot;,&quot;non-dropping-particle&quot;:&quot;&quot;},{&quot;family&quot;:&quot;Cerami&quot;,&quot;given&quot;:&quot;Carla&quot;,&quot;parse-names&quot;:false,&quot;dropping-particle&quot;:&quot;&quot;,&quot;non-dropping-particle&quot;:&quot;&quot;},{&quot;family&quot;:&quot;Wegmüller&quot;,&quot;given&quot;:&quot;Rita&quot;,&quot;parse-names&quot;:false,&quot;dropping-particle&quot;:&quot;&quot;,&quot;non-dropping-particle&quot;:&quot;&quot;}],&quot;container-title&quot;:&quot;Science Advances&quot;,&quot;accessed&quot;:{&quot;date-parts&quot;:[[2023,6,7]]},&quot;DOI&quot;:&quot;10.1126/SCIADV.AAV9020&quot;,&quot;ISSN&quot;:&quot;23752548&quot;,&quot;PMID&quot;:&quot;30944864&quot;,&quot;URL&quot;:&quot;/pmc/articles/PMC6436921/&quot;,&quot;issued&quot;:{&quot;date-parts&quot;:[[2019,3,27]]},&quot;abstract&quot;:&quot;Iron deficiency anemia (IDA) is the most prevalent nutritional condition worldwide. We studied the contribution of hepcidin-mediated iron blockade to IDA in African children. We measured hepcidin and hemoglobin weekly, and hematological, inflammatory, and iron biomarkers at baseline, 7 weeks, and 12 weeks in 407 anemic (hemoglobin &lt; 11 g/dl), otherwise healthy Gambian children (6 to 27 months). Each child maintained remarkably constant hepcidin levels (P &lt; 0.0001 for between-child variance), with half consistently maintaining levels that indicate physiological blockade of iron absorption. Hepcidin was strongly predicted by nurse-ascribed adverse events with dominant signals from respiratory infections and fevers (all P &lt; 0.0001). Diarrhea and fecal calprotectin were not associated with hepcidin. In multivariate analysis, C-reactive protein was the dominant predictor of hepcidin and contributed to iron blockade even at very low levels. We conclude that even low-grade inflammation, especially associated with respiratory infections, contributes to IDA in African children.&quot;,&quot;publisher&quot;:&quot;American Association for the Advancement of Science&quot;,&quot;issue&quot;:&quot;3&quot;,&quot;volume&quot;:&quot;5&quot;,&quot;container-title-short&quot;:&quot;Sci Adv&quot;},&quot;isTemporary&quot;:false}]},{&quot;citationID&quot;:&quot;MENDELEY_CITATION_7336c2a8-0e26-43ac-9d18-84cc89030247&quot;,&quot;properties&quot;:{&quot;noteIndex&quot;:0},&quot;isEdited&quot;:false,&quot;manualOverride&quot;:{&quot;isManuallyOverridden&quot;:false,&quot;citeprocText&quot;:&quot;(4)&quot;,&quot;manualOverrideText&quot;:&quot;&quot;},&quot;citationTag&quot;:&quot;MENDELEY_CITATION_v3_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&quot;,&quot;citationItems&quot;:[{&quot;id&quot;:&quot;426e021b-ad47-3f3e-83df-385e17a4d441&quot;,&quot;itemData&quot;:{&quot;type&quot;:&quot;article-journal&quot;,&quot;id&quot;:&quot;426e021b-ad47-3f3e-83df-385e17a4d441&quot;,&quot;title&quot;:&quot;Efficacy and safety of hepcidin-based screen-and-treat approaches using two different doses versus a standard universal approach of iron supplementation in young children in rural Gambia: A double-blind randomised controlled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Mulwa&quot;,&quot;given&quot;:&quot;Sarah&quot;,&quot;parse-names&quot;:false,&quot;dropping-particle&quot;:&quot;&quot;,&quot;non-dropping-particle&quot;:&quot;&quot;},{&quot;family&quot;:&quot;Cerami&quot;,&quot;given&quot;:&quot;Carla&quot;,&quot;parse-names&quot;:false,&quot;dropping-particle&quot;:&quot;&quot;,&quot;non-dropping-particle&quot;:&quot;&quot;},{&quot;family&quot;:&quot;Moretti&quot;,&quot;given&quot;:&quot;Diego&quot;,&quot;parse-names&quot;:false,&quot;dropping-particle&quot;:&quot;&quot;,&quot;non-dropping-particle&quot;:&quot;&quot;},{&quot;family&quot;:&quot;Prentice&quot;,&quot;given&quot;:&quot;Andrew M.&quot;,&quot;parse-names&quot;:false,&quot;dropping-particle&quot;:&quot;&quot;,&quot;non-dropping-particle&quot;:&quot;&quot;}],&quot;container-title&quot;:&quot;BMC Pediatrics&quot;,&quot;accessed&quot;:{&quot;date-parts&quot;:[[2023,6,7]]},&quot;DOI&quot;:&quot;10.1186/S12887-016-0689-4/TABLES/1&quot;,&quot;ISSN&quot;:&quot;14712431&quot;,&quot;PMID&quot;:&quot;27585745&quot;,&quot;URL&quot;:&quot;https://bmcpediatr.biomedcentral.com/articles/10.1186/s12887-016-0689-4&quot;,&quot;issued&quot;:{&quot;date-parts&quot;:[[2016,9,1]]},&quot;page&quot;:&quot;1-9&quot;,&quot;abstract&quot;:&quot;Background: Iron deficiency prevalence rates frequently exceed 50 % in young children in low-income countries. The World Health Organization (WHO) recommended universal supplementation of young children where anaemia rates are &gt;40 %. However, large randomized trials have revealed that provision of iron to young children caused serious adverse effects because iron powerfully promotes microbial growth. Hepcidin - the master regulator of iron metabolism that integrates signals of infection and iron deficiency - offers the possibility of new solutions to diagnose and combat global iron deficiency. We aim to evaluate a hepcidin-screening-based iron supplementation intervention using hepcidin cut-offs designed to indicate that an individual requires iron, is safe to receive it and will absorb it. Methods: The study is a proof-of-concept, three-arm, double blind, randomised controlled, prospective, parallel-group non-inferiority trial. Children will be randomised to receive, for a duration of 12 weeks, one of three multiple micronutrient powders (MNP) containing: A) 12 mg iron daily; B) 12 mg or 0 mg iron daily based on a weekly hepcidin screening indicating if iron can be given for the next seven days or not; C) 6 mg or 0 mg iron daily based on a weekly hepcidin screening indicating if iron can be given for the next seven days or not. The inclusion criteria are age 6-23 months, haemoglobin (Hb) concentration between 7 and 11 g/dL, z-scores for Height-for-Age, Weight-for-Age and Weight-for-Height &gt; -3 SD and free of malaria. Hb concentration at 12 weeks will be used to test whether the screen-and-treat approaches are non-inferior to universal supplementation. Safety will be assessed using caregiver reports of infections, in vitro bacterial and P. falciparum growth assays and by determining the changes in the gut microbiota during the study period. Discussion: A screen-and-treat approach using hepcidin has the potential to make iron administration safer in areas with widespread infections. If this proof-of-concept study shows promising results the development of a point-of-care diagnostic test will be the next step. Trial registration:ISRCTN07210906, 07/16/2014&quot;,&quot;publisher&quot;:&quot;BioMed Central Ltd.&quot;,&quot;issue&quot;:&quot;1&quot;,&quot;volume&quot;:&quot;16&quot;,&quot;container-title-short&quot;:&quot;BMC Pediatr&quot;},&quot;isTemporary&quot;:false}]},{&quot;citationID&quot;:&quot;MENDELEY_CITATION_b9a846f4-6fcb-43dd-aac3-37c2ac43fce2&quot;,&quot;properties&quot;:{&quot;noteIndex&quot;:0},&quot;isEdited&quot;:false,&quot;manualOverride&quot;:{&quot;isManuallyOverridden&quot;:false,&quot;citeprocText&quot;:&quot;(5)&quot;,&quot;manualOverrideText&quot;:&quot;&quot;},&quot;citationTag&quot;:&quot;MENDELEY_CITATION_v3_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&quot;,&quot;citationItems&quot;:[{&quot;id&quot;:&quot;a67057d3-78f2-385b-a585-a175b46ffad6&quot;,&quot;itemData&quot;:{&quot;type&quot;:&quot;article-journal&quot;,&quot;id&quot;:&quot;a67057d3-78f2-385b-a585-a175b46ffad6&quot;,&quot;title&quot;:&quot;A double blind randomised controlled trial comparing standard dose of iron supplementation for pregnant women with two screen-and-treat approaches using hepcidin as a biomarker for ready and safe to receive iron&quot;,&quot;author&quot;:[{&quot;family&quot;:&quot;Bah&quot;,&quot;given&quot;:&quot;Amat&quot;,&quot;parse-names&quot;:false,&quot;dropping-particle&quot;:&quot;&quot;,&quot;non-dropping-particle&quot;:&quot;&quot;},{&quot;family&quot;:&quot;Wegmuller&quot;,&quot;given&quot;:&quot;Rita&quot;,&quot;parse-names&quot;:false,&quot;dropping-particle&quot;:&quot;&quot;,&quot;non-dropping-particle&quot;:&quot;&quot;},{&quot;family&quot;:&quot;Cerami&quot;,&quot;given&quot;:&quot;Carla&quot;,&quot;parse-names&quot;:false,&quot;dropping-particle&quot;:&quot;&quot;,&quot;non-dropping-particle&quot;:&quot;&quot;},{&quot;family&quot;:&quot;Kendall&quot;,&quot;given&quot;:&quot;Lindsay&quot;,&quot;parse-names&quot;:false,&quot;dropping-particle&quot;:&quot;&quot;,&quot;non-dropping-particle&quot;:&quot;&quot;},{&quot;family&quot;:&quot;Pasricha&quot;,&quot;given&quot;:&quot;Sant Rayn&quot;,&quot;parse-names&quot;:false,&quot;dropping-particle&quot;:&quot;&quot;,&quot;non-dropping-particle&quot;:&quot;&quot;},{&quot;family&quot;:&quot;Moore&quot;,&quot;given&quot;:&quot;Sophie E.&quot;,&quot;parse-names&quot;:false,&quot;dropping-particle&quot;:&quot;&quot;,&quot;non-dropping-particle&quot;:&quot;&quot;},{&quot;family&quot;:&quot;Prentice&quot;,&quot;given&quot;:&quot;Andrew M.&quot;,&quot;parse-names&quot;:false,&quot;dropping-particle&quot;:&quot;&quot;,&quot;non-dropping-particle&quot;:&quot;&quot;}],&quot;container-title&quot;:&quot;BMC Pregnancy and Childbirth&quot;,&quot;accessed&quot;:{&quot;date-parts&quot;:[[2023,6,6]]},&quot;DOI&quot;:&quot;10.1186/S12884-016-0934-8&quot;,&quot;ISSN&quot;:&quot;14712393&quot;,&quot;PMID&quot;:&quot;27411564&quot;,&quot;URL&quot;:&quot;/pmc/articles/PMC4944263/&quot;,&quot;issued&quot;:{&quot;date-parts&quot;:[[2016,7,13]]},&quot;abstract&quot;:&quot;Background: Until recently, WHO recommended daily iron supplementation for all pregnant women (60 mg/d iron combined with 400ug/d folic acid) where anaemia rates exceeded 40 %. Recent studies indicate that this may pose a risk to pregnant women. Therefore, there is a need to explore screen-and-treat options to minimise iron exposure during pregnancy using an overall lower dosage of iron that would achieve equivalent results as being currently recommended by the WHO. However, there is a lack of agreement on how to best assess iron deficiency when infections are prevalent. Here, we test the use of hepcidin a peptide hormone and key regulator of iron metabolism, as a potential index for 'safe and ready to receive' iron. Design/Methods: This is a 3-arm randomised-controlled proof-of-concept trial. We will test the hypothesis that a screen-and-treat approach to iron supplementation using a pre-determined hepcidin cut-off value of &lt;2.5 ng/ml will achieve similar efficacy in preventing iron deficiency and anaemia at a lower iron dose and hence will improve safety. A sample of 462 pregnant women in rural Gambia will be randomly assigned to receive: a) UNU/UNICEF/WHO international multiple micronutrient preparation (UNIMMAP) containing 60 mg/d iron (reference arm); b) UNIMMAP containing 60 mg/d iron but based on a weekly hepcidin screening indicating if iron can be given for the next 7 days or not; c) or UNIMMAP containing 30 mg/d iron as in (b) for 12 weeks in rural Gambia. The study will test if the screen-and-treat approach is non-inferior to the reference arm using the primary endpoint of haemoglobin levels at a non-inferiority margin of 0.5 g/dl. Secondary outcomes of adverse effects, compliance and the impact of iron supplementation on susceptibility to infections will also be assessed. Discussion: This trial is expected to contribute towards minimising the exposure of pregnant women to iron that may not be needed and therefore potentially harmful. If the evidence in this study shows that the overall lower dosage of iron is non-inferior to 60 mg/day iron, this may help decrease side-effects, improve compliance and increase safety. The potential for the use of hepcidin for a simple point-of-care (PoC) diagnostic for when it is most safe and effective to give iron may improve maternal health outcomes. Trial registration:ISRCTN21955180&quot;,&quot;publisher&quot;:&quot;BioMed Central&quot;,&quot;issue&quot;:&quot;1&quot;,&quot;volume&quot;:&quot;16&quot;,&quot;container-title-short&quot;:&quot;BMC Pregnancy Childbirth&quot;},&quot;isTemporary&quot;:false}]},{&quot;citationID&quot;:&quot;MENDELEY_CITATION_7ee106ec-ebeb-4319-92f7-feb5dfd814ce&quot;,&quot;properties&quot;:{&quot;noteIndex&quot;:0},&quot;isEdited&quot;:false,&quot;manualOverride&quot;:{&quot;isManuallyOverridden&quot;:false,&quot;citeprocText&quot;:&quot;(6,7)&quot;,&quot;manualOverrideText&quot;:&quot;&quot;},&quot;citationTag&quot;:&quot;MENDELEY_CITATION_v3_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&quot;,&quot;citationItems&quot;:[{&quot;id&quot;:&quot;d9b1ecbb-be5e-3354-8847-e83146c1743a&quot;,&quot;itemData&quot;:{&quot;type&quot;:&quot;article-journal&quot;,&quot;id&quot;:&quot;d9b1ecbb-be5e-3354-8847-e83146c1743a&quot;,&quot;title&quot;:&quot;Food Iron Absorption in Man APPLICATIONS OF THE TWO-POOL EXTRINSIC TAG METHOD TO MEASURE HEME AND NONHEME IRON ABSORPTION FROM THE WHOLE DIET&quot;,&quot;author&quot;:[{&quot;family&quot;:&quot;Bjorn Rasmussen&quot;,&quot;given&quot;:&quot;E.&quot;,&quot;parse-names&quot;:false,&quot;dropping-particle&quot;:&quot;&quot;,&quot;non-dropping-particle&quot;:&quot;&quot;},{&quot;family&quot;:&quot;Hallberg&quot;,&quot;given&quot;:&quot;L.&quot;,&quot;parse-names&quot;:false,&quot;dropping-particle&quot;:&quot;&quot;,&quot;non-dropping-particle&quot;:&quot;&quot;},{&quot;family&quot;:&quot;Isaksson&quot;,&quot;given&quot;:&quot;B.&quot;,&quot;parse-names&quot;:false,&quot;dropping-particle&quot;:&quot;&quot;,&quot;non-dropping-particle&quot;:&quot;&quot;},{&quot;family&quot;:&quot;Arvidsson&quot;,&quot;given&quot;:&quot;B.&quot;,&quot;parse-names&quot;:false,&quot;dropping-particle&quot;:&quot;&quot;,&quot;non-dropping-particle&quot;:&quot;&quot;}],&quot;container-title&quot;:&quot;Journal of Clinical Investigation&quot;,&quot;accessed&quot;:{&quot;date-parts&quot;:[[2023,6,6]]},&quot;DOI&quot;:&quot;10.1172/JCI107545&quot;,&quot;ISSN&quot;:&quot;00219738&quot;,&quot;PMID&quot;:&quot;4808639&quot;,&quot;URL&quot;:&quot;/pmc/articles/PMC301460/?report=abstract&quot;,&quot;issued&quot;:{&quot;date-parts&quot;:[[1974]]},&quot;page&quot;:&quot;247&quot;,&quot;abstract&quot;:&quot;A new radioisotope method was used to measure iron absorption from the whole diet. The method is based on the concept that food iron is absorbed from 2 pools, the heme iron pool and the nonheme iron pool, which can be especially labeled with 2 radioiron isotopes given as hemoglobin and as an iron salt The purpose of this study was to test the accuracy of this 2 pool extrinsic tag method. The meals served were composed as an average of 6 wk consumption of 32 young enlisted men. The mean and total heme and nonheme iron absorption in all the 32 young men was 1.01±0.11. This figure agrees well with the mean daily losses expected for this group of subjects (1.0 mg). The conclusion can therefore be made that there are no major systematic errors in this method to measure the total iron absorption from a mixed diet. In 1 series a comparison was made of the absorption of heme and nonheme iron from the meals. A significant correlation between the absorption of the 2 kinds of iron was found. However, a much greater fraction of the heme iron was absorbed (37%) than of the nonheme iron (5%). The absorption both from breakfast and lunch was found to give a good prediction of the total daily nonheme iron absorption in 2 series. 1 series was designed compare the effect of 2 levels of iron fortification. There was a significant increase in iron absorption when the level of iron fortification of the meals was increased.&quot;,&quot;publisher&quot;:&quot;American Society for Clinical Investigation&quot;,&quot;issue&quot;:&quot;1&quot;,&quot;volume&quot;:&quot;53&quot;,&quot;container-title-short&quot;:&quot;&quot;},&quot;isTemporary&quot;:false},{&quot;id&quot;:&quot;db722588-9133-3b81-ad01-67a4e25b9a6e&quot;,&quot;itemData&quot;:{&quot;type&quot;:&quot;article-journal&quot;,&quot;id&quot;:&quot;db722588-9133-3b81-ad01-67a4e25b9a6e&quot;,&quot;title&quot;:&quot;Measurement of haem and total iron in fish, shrimp and prawn using ICP-MS: Implications for dietary iron intake calculations&quot;,&quot;author&quot;:[{&quot;family&quot;:&quot;Wheal&quot;,&quot;given&quot;:&quot;Matthew S.&quot;,&quot;parse-names&quot;:false,&quot;dropping-particle&quot;:&quot;&quot;,&quot;non-dropping-particle&quot;:&quot;&quot;},{&quot;family&quot;:&quot;Decourcy-Ireland&quot;,&quot;given&quot;:&quot;Emma&quot;,&quot;parse-names&quot;:false,&quot;dropping-particle&quot;:&quot;&quot;,&quot;non-dropping-particle&quot;:&quot;&quot;},{&quot;family&quot;:&quot;Bogard&quot;,&quot;given&quot;:&quot;Jessica R.&quot;,&quot;parse-names&quot;:false,&quot;dropping-particle&quot;:&quot;&quot;,&quot;non-dropping-particle&quot;:&quot;&quot;},{&quot;family&quot;:&quot;Thilsted&quot;,&quot;given&quot;:&quot;Shakuntala H.&quot;,&quot;parse-names&quot;:false,&quot;dropping-particle&quot;:&quot;&quot;,&quot;non-dropping-particle&quot;:&quot;&quot;},{&quot;family&quot;:&quot;Stangoulis&quot;,&quot;given&quot;:&quot;James C.R.&quot;,&quot;parse-names&quot;:false,&quot;dropping-particle&quot;:&quot;&quot;,&quot;non-dropping-particle&quot;:&quot;&quot;}],&quot;container-title&quot;:&quot;Food Chemistry&quot;,&quot;container-title-short&quot;:&quot;Food Chem&quot;,&quot;accessed&quot;:{&quot;date-parts&quot;:[[2023,11,22]]},&quot;DOI&quot;:&quot;10.1016/J.FOODCHEM.2016.01.080&quot;,&quot;ISSN&quot;:&quot;0308-8146&quot;,&quot;PMID&quot;:&quot;26868569&quot;,&quot;issued&quot;:{&quot;date-parts&quot;:[[2016,6,15]]},&quot;page&quot;:&quot;222-229&quot;,&quot;abstract&quot;:&quot;Twenty-five species of fish, shrimp and prawn from local markets in Bangladesh were analysed for concentrations of total Fe, haem Fe and non-haem Fe by ICP-MS. Total Fe and non-haem Fe concentrations were measured in nitric acid-digested samples and haem Fe was extracted using acidified 80% acetone for 60 min. Total Fe concentrations ranged from 0.55-14.43 mg/100 g FW, and haem Fe% ranged from 18%-93% of total Fe. Repeat extractions with 80% acetone recovered additional haem Fe, suggesting that previous measurement by this technique may have underestimated haem Fe content. Calculation of Fe balance (summing Fe in acetone extracts and Fe in the residue after haem Fe extraction) was not significantly different from total Fe, indicating the two processes recovered the different forms of Fe with similar effectiveness.&quot;,&quot;publisher&quot;:&quot;Elsevier&quot;,&quot;volume&quot;:&quot;201&quot;},&quot;isTemporary&quot;:false}]},{&quot;citationID&quot;:&quot;MENDELEY_CITATION_4cd5fc67-cd1e-491a-9722-f96627334259&quot;,&quot;properties&quot;:{&quot;noteIndex&quot;:0},&quot;isEdited&quot;:false,&quot;manualOverride&quot;:{&quot;isManuallyOverridden&quot;:false,&quot;citeprocText&quot;:&quot;(8)&quot;,&quot;manualOverrideText&quot;:&quot;&quot;},&quot;citationTag&quot;:&quot;MENDELEY_CITATION_v3_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&quot;,&quot;citationItems&quot;:[{&quot;id&quot;:&quot;578487e0-dbfd-3f84-b537-197c25cbfbd2&quot;,&quot;itemData&quot;:{&quot;type&quot;:&quot;article-journal&quot;,&quot;id&quot;:&quot;578487e0-dbfd-3f84-b537-197c25cbfbd2&quot;,&quot;title&quot;:&quot;Utilization of Iron from an Animal-Based Iron Source Is Greater Than That of Ferrous Sulfate in Pregnant and Nonpregnant Women&quot;,&quot;author&quot;:[{&quot;family&quot;:&quot;Young&quot;,&quot;given&quot;:&quot;Melissa F.&quot;,&quot;parse-names&quot;:false,&quot;dropping-particle&quot;:&quot;&quot;,&quot;non-dropping-particle&quot;:&quot;&quot;},{&quot;family&quot;:&quot;Griffin&quot;,&quot;given&quot;:&quot;Ian&quot;,&quot;parse-names&quot;:false,&quot;dropping-particle&quot;:&quot;&quot;,&quot;non-dropping-particle&quot;:&quot;&quot;},{&quot;family&quot;:&quot;Pressman&quot;,&quot;given&quot;:&quot;Eva&quot;,&quot;parse-names&quot;:false,&quot;dropping-particle&quot;:&quot;&quot;,&quot;non-dropping-particle&quot;:&quot;&quot;},{&quot;family&quot;:&quot;McIntyre&quot;,&quot;given&quot;:&quot;Allison W.&quot;,&quot;parse-names&quot;:false,&quot;dropping-particle&quot;:&quot;&quot;,&quot;non-dropping-particle&quot;:&quot;&quot;},{&quot;family&quot;:&quot;Cooper&quot;,&quot;given&quot;:&quot;Elizabeth&quot;,&quot;parse-names&quot;:false,&quot;dropping-particle&quot;:&quot;&quot;,&quot;non-dropping-particle&quot;:&quot;&quot;},{&quot;family&quot;:&quot;McNanley&quot;,&quot;given&quot;:&quot;Thomas&quot;,&quot;parse-names&quot;:false,&quot;dropping-particle&quot;:&quot;&quot;,&quot;non-dropping-particle&quot;:&quot;&quot;},{&quot;family&quot;:&quot;Harris&quot;,&quot;given&quot;:&quot;Z. Leah&quot;,&quot;parse-names&quot;:false,&quot;dropping-particle&quot;:&quot;&quot;,&quot;non-dropping-particle&quot;:&quot;&quot;},{&quot;family&quot;:&quot;Westerman&quot;,&quot;given&quot;:&quot;Mark&quot;,&quot;parse-names&quot;:false,&quot;dropping-particle&quot;:&quot;&quot;,&quot;non-dropping-particle&quot;:&quot;&quot;},{&quot;family&quot;:&quot;O'Brien&quot;,&quot;given&quot;:&quot;Kimberly O.&quot;,&quot;parse-names&quot;:false,&quot;dropping-particle&quot;:&quot;&quot;,&quot;non-dropping-particle&quot;:&quot;&quot;}],&quot;container-title&quot;:&quot;The Journal of Nutrition&quot;,&quot;accessed&quot;:{&quot;date-parts&quot;:[[2023,6,7]]},&quot;DOI&quot;:&quot;10.3945/JN.110.127209&quot;,&quot;ISSN&quot;:&quot;00223166&quot;,&quot;PMID&quot;:&quot;20980658&quot;,&quot;URL&quot;:&quot;/pmc/articles/PMC2981003/&quot;,&quot;issued&quot;:{&quot;date-parts&quot;:[[2010,12,1]]},&quot;page&quot;:&quot;2162&quot;,&quot;abstract&quot;:&quot;Heme iron absorption during pregnancy and the role of hepcidin in regulating dietary heme iron absorption remains largely unexplored. The objective of this research was to examine relative differences in heme (animal based) and nonheme (ferrous sulfate) iron utilization. This study was undertaken in 18 pregnant (ages 16-32 y; wk 32-35 of gestation) and 11 nonpregnant women (ages 18-27 y). Women were randomly assigned to receive both an animal-based heme meal (intrinsically labeled 58Fe pork) and labeled ferrous sulfate (57Fe) fed on alternate days. Blood samples obtained 2 wk postdosing were used to assess iron status indicators and serum hepcidin and iron utilization based on RBC incorporation of iron isotopes. Heme iron utilization was significantly greater than nonheme iron utilization in the pregnant (47.7 ± 14.4 vs. 40.4 ± 13.2%) and nonpregnant women (50.1 ± 14.8 vs. 15.3 ± 9.7%). Among pregnant women, utilization of nonheme iron was associated with iron status, as assessed by the serum transferrin receptor concentration (P = 0.003; r2 = 0.43). In contrast, heme iron utilization was not influenced by maternal iron status. In the group as a whole, women with undetectable serum hepcidin had greater nonheme iron utilization compared with women with detectable serum hepcidin (P = 0.02; n = 29); however, there were no significant differences in heme iron utilization. Our study suggests that iron utilization from an animal-based food provides a highly bioavailable source of dietary iron for pregnant and nonpregnant women that is not as sensitive to hepcidin concentrations or iron stores compared with ferrous sulfate. © 2010 American Society for Nutrition.&quot;,&quot;publisher&quot;:&quot;American Society for Nutrition&quot;,&quot;issue&quot;:&quot;12&quot;,&quot;volume&quot;:&quot;140&quot;,&quot;container-title-short&quot;:&quot;J Nutr&quot;},&quot;isTemporary&quot;:false}]},{&quot;citationID&quot;:&quot;MENDELEY_CITATION_763562af-45ea-4ce2-bc85-0aadbcd07925&quot;,&quot;properties&quot;:{&quot;noteIndex&quot;:0},&quot;isEdited&quot;:false,&quot;manualOverride&quot;:{&quot;isManuallyOverridden&quot;:false,&quot;citeprocText&quot;:&quot;(9)&quot;,&quot;manualOverrideText&quot;:&quot;&quot;},&quot;citationTag&quot;:&quot;MENDELEY_CITATION_v3_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&quot;,&quot;citationItems&quot;:[{&quot;id&quot;:&quot;da7263d4-8645-38e4-bd54-415dcb6d0d87&quot;,&quot;itemData&quot;:{&quot;type&quot;:&quot;article-journal&quot;,&quot;id&quot;:&quot;da7263d4-8645-38e4-bd54-415dcb6d0d87&quot;,&quot;title&quot;:&quot;Heme Induces Ubiquitination and Degradation of the Transcription Factor Bach1&quot;,&quot;author&quot;:[{&quot;family&quot;:&quot;Zenke-Kawasaki&quot;,&quot;given&quot;:&quot;Yukari&quot;,&quot;parse-names&quot;:false,&quot;dropping-particle&quot;:&quot;&quot;,&quot;non-dropping-particle&quot;:&quot;&quot;},{&quot;family&quot;:&quot;Dohi&quot;,&quot;given&quot;:&quot;Yoshihiro&quot;,&quot;parse-names&quot;:false,&quot;dropping-particle&quot;:&quot;&quot;,&quot;non-dropping-particle&quot;:&quot;&quot;},{&quot;family&quot;:&quot;Katoh&quot;,&quot;given&quot;:&quot;Yasutake&quot;,&quot;parse-names&quot;:false,&quot;dropping-particle&quot;:&quot;&quot;,&quot;non-dropping-particle&quot;:&quot;&quot;},{&quot;family&quot;:&quot;Ikura&quot;,&quot;given&quot;:&quot;Tsuyoshi&quot;,&quot;parse-names&quot;:false,&quot;dropping-particle&quot;:&quot;&quot;,&quot;non-dropping-particle&quot;:&quot;&quot;},{&quot;family&quot;:&quot;Ikura&quot;,&quot;given&quot;:&quot;Masae&quot;,&quot;parse-names&quot;:false,&quot;dropping-particle&quot;:&quot;&quot;,&quot;non-dropping-particle&quot;:&quot;&quot;},{&quot;family&quot;:&quot;Asahara&quot;,&quot;given&quot;:&quot;Toshimasa&quot;,&quot;parse-names&quot;:false,&quot;dropping-particle&quot;:&quot;&quot;,&quot;non-dropping-particle&quot;:&quot;&quot;},{&quot;family&quot;:&quot;Tokunaga&quot;,&quot;given&quot;:&quot;Fuminori&quot;,&quot;parse-names&quot;:false,&quot;dropping-particle&quot;:&quot;&quot;,&quot;non-dropping-particle&quot;:&quot;&quot;},{&quot;family&quot;:&quot;Iwai&quot;,&quot;given&quot;:&quot;Kazuhiro&quot;,&quot;parse-names&quot;:false,&quot;dropping-particle&quot;:&quot;&quot;,&quot;non-dropping-particle&quot;:&quot;&quot;},{&quot;family&quot;:&quot;Igarashi&quot;,&quot;given&quot;:&quot;Kazuhiko&quot;,&quot;parse-names&quot;:false,&quot;dropping-particle&quot;:&quot;&quot;,&quot;non-dropping-particle&quot;:&quot;&quot;}],&quot;container-title&quot;:&quot;Molecular and Cellular Biology&quot;,&quot;accessed&quot;:{&quot;date-parts&quot;:[[2023,10,11]]},&quot;DOI&quot;:&quot;10.1128/MCB.02415-06&quot;,&quot;ISSN&quot;:&quot;02707306&quot;,&quot;PMID&quot;:&quot;17682061&quot;,&quot;URL&quot;:&quot;/pmc/articles/PMC2099246/&quot;,&quot;issued&quot;:{&quot;date-parts&quot;:[[2007,10,1]]},&quot;page&quot;:&quot;6962&quot;,&quot;abstract&quot;:&quot;The transcription repressor Bach1 is a sensor and effector of heme that regulates the expression of heme oxygenase 1 and globin genes. Heme binds to Bach1, inhibiting its DNA binding activity and inducing its nuclear export. We found that hemin further induced the degradation of endogenous Bach1 in NIH 3T3 cells, murine embryonic fibroblasts, and murine erythroleukemia cells. In contrast, succinylacetone, an inhibitor of heme synthesis, caused accumulation of Bach1 in murine embryonic fibroblasts, indicating that physiological levels of heme regulated the Bach1 turnover. Polyubiquitination and rapid degradation of overexpressed Bach1 were induced by hemin treatment. HOIL-1, an ubiquitin-protein ligase which recognizes heme-bound, oxidized iron regulatory protein 2, was found to bind with Bach1 when both were overexpressed in NIH 3T3 cells. HOIL-1 stimulated the polyubiquitination of Bach1 in a purified in vitro ubiquitination system depending on the intact heme binding motifs of Bach1. Expression of dominant-negative HOIL-1 in murine erythroleukemia cells resulted in higher stability of endogenous Bach1, raising the possibility that the heme-regulated degradation involved HOIL-1 in murine erythroleukemia cells. These results suggest that heme within a cell regulates the polyubiquitination and degradation of Bach1.&quot;,&quot;publisher&quot;:&quot;Taylor &amp; Francis&quot;,&quot;issue&quot;:&quot;19&quot;,&quot;volume&quot;:&quot;27&quot;,&quot;container-title-short&quot;:&quot;Mol Cell Biol&quot;},&quot;isTemporary&quot;:false}]},{&quot;citationID&quot;:&quot;MENDELEY_CITATION_4eaa4362-fcd4-40cb-a36d-339e703665bd&quot;,&quot;properties&quot;:{&quot;noteIndex&quot;:0},&quot;isEdited&quot;:false,&quot;manualOverride&quot;:{&quot;isManuallyOverridden&quot;:false,&quot;citeprocText&quot;:&quot;(10)&quot;,&quot;manualOverrideText&quot;:&quot;&quot;},&quot;citationTag&quot;:&quot;MENDELEY_CITATION_v3_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&quot;,&quot;citationItems&quot;:[{&quot;id&quot;:&quot;7d004b27-238d-35f8-b0da-cb4ed909b63b&quot;,&quot;itemData&quot;:{&quot;type&quot;:&quot;article-journal&quot;,&quot;id&quot;:&quot;7d004b27-238d-35f8-b0da-cb4ed909b63b&quot;,&quot;title&quot;:&quot;The Bach Family of Transcription Factors: A Comprehensive Review&quot;,&quot;author&quot;:[{&quot;family&quot;:&quot;Zhou&quot;,&quot;given&quot;:&quot;Yin&quot;,&quot;parse-names&quot;:false,&quot;dropping-particle&quot;:&quot;&quot;,&quot;non-dropping-particle&quot;:&quot;&quot;},{&quot;family&quot;:&quot;Wu&quot;,&quot;given&quot;:&quot;Haijing&quot;,&quot;parse-names&quot;:false,&quot;dropping-particle&quot;:&quot;&quot;,&quot;non-dropping-particle&quot;:&quot;&quot;},{&quot;family&quot;:&quot;Zhao&quot;,&quot;given&quot;:&quot;Ming&quot;,&quot;parse-names&quot;:false,&quot;dropping-particle&quot;:&quot;&quot;,&quot;non-dropping-particle&quot;:&quot;&quot;},{&quot;family&quot;:&quot;Chang&quot;,&quot;given&quot;:&quot;Christopher&quot;,&quot;parse-names&quot;:false,&quot;dropping-particle&quot;:&quot;&quot;,&quot;non-dropping-particle&quot;:&quot;&quot;},{&quot;family&quot;:&quot;Lu&quot;,&quot;given&quot;:&quot;Qianjin&quot;,&quot;parse-names&quot;:false,&quot;dropping-particle&quot;:&quot;&quot;,&quot;non-dropping-particle&quot;:&quot;&quot;}],&quot;container-title&quot;:&quot;Clinical Reviews in Allergy &amp; Immunology 2016 50:3&quot;,&quot;accessed&quot;:{&quot;date-parts&quot;:[[2023,6,7]]},&quot;DOI&quot;:&quot;10.1007/S12016-016-8538-7&quot;,&quot;ISSN&quot;:&quot;1559-0267&quot;,&quot;PMID&quot;:&quot;27052415&quot;,&quot;URL&quot;:&quot;https://link-springer-com.ezproxy.library.wur.nl/article/10.1007/s12016-016-8538-7&quot;,&quot;issued&quot;:{&quot;date-parts&quot;:[[2016,4,6]]},&quot;page&quot;:&quot;345-356&quot;,&quot;abstract&quot;:&quot;The transcription factors Bach1 and Bach2, which belong to a basic region-leucine zipper (bZip) family, repress target gene expression by forming heterodimers with small Maf proteins. With the ability to bind to heme, Bach1 and Bach2 are important in maintaining heme homeostasis in response to oxidative stress, which is characterized by high levels of reactive oxygen species (ROS) in cells and thereby induces cellular damage and senescence. The inactivation of Bach1 exerts an antioxidant effect. Thus, Bach1 may be a potential therapeutic target of oxidative stress-related diseases. Bach2 participates in oxidative stress-mediated apoptosis and is involved in macrophage-mediated innate immunity as well as the adaptive immune response. Bach1 and Bach2 promote the differentiation of common lymphoid progenitors to B cells by repressing myeloid-related genes. Bach2 is able to regulate class-switch recombination and plasma cell differentiation by altering the concentration of mitochondrial ROS during B cell differentiation. Furthermore, Bach2 maintains T cell homeostasis, influences the function of macrophages, and plays a role in autoimmunity. Bach2-controlling genes with super enhancers in T cells play a key role in immune regulation. However, in spite of new research, the role of Bach1 and Bach2 in immune cells and immune response is not completely clear, nor are their respective roles of in oxidative stress and the immune response, in particular with regard to the clinical phenotypes of autoimmune diseases. The anti-immunosenescence action of Bach and the role of epigenetic modifications of these transcription factors may be important in the mechanism of Bach transcription factors in mediating oxidative stress and cellular immunity.&quot;,&quot;publisher&quot;:&quot;Springer&quot;,&quot;issue&quot;:&quot;3&quot;,&quot;volume&quot;:&quot;50&quot;,&quot;container-title-short&quot;:&quot;&quot;},&quot;isTemporary&quot;:false}]},{&quot;citationID&quot;:&quot;MENDELEY_CITATION_9ef389ce-9209-4b2b-9dac-b8040085e464&quot;,&quot;properties&quot;:{&quot;noteIndex&quot;:0},&quot;isEdited&quot;:false,&quot;manualOverride&quot;:{&quot;isManuallyOverridden&quot;:false,&quot;citeprocText&quot;:&quot;(11)&quot;,&quot;manualOverrideText&quot;:&quot;&quot;},&quot;citationTag&quot;:&quot;MENDELEY_CITATION_v3_eyJjaXRhdGlvbklEIjoiTUVOREVMRVlfQ0lUQVRJT05fOWVmMzg5Y2UtOTIwOS00YjJiLTlkYWMtYjgwNDAwODVlNDY0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9db44f8d-f46a-49cc-8de6-22de2ec0a26b&quot;,&quot;properties&quot;:{&quot;noteIndex&quot;:0},&quot;isEdited&quot;:false,&quot;manualOverride&quot;:{&quot;isManuallyOverridden&quot;:false,&quot;citeprocText&quot;:&quot;(11)&quot;,&quot;manualOverrideText&quot;:&quot;&quot;},&quot;citationTag&quot;:&quot;MENDELEY_CITATION_v3_eyJjaXRhdGlvbklEIjoiTUVOREVMRVlfQ0lUQVRJT05fOWRiNDRmOGQtZjQ2YS00OWNjLThkZTYtMjJkZTJlYzBhMjZi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f87f9a67-38b1-43aa-96e8-caba392587b2&quot;,&quot;properties&quot;:{&quot;noteIndex&quot;:0},&quot;isEdited&quot;:false,&quot;manualOverride&quot;:{&quot;isManuallyOverridden&quot;:false,&quot;citeprocText&quot;:&quot;(11)&quot;,&quot;manualOverrideText&quot;:&quot;&quot;},&quot;citationTag&quot;:&quot;MENDELEY_CITATION_v3_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&quot;,&quot;citationItems&quot;:[{&quot;id&quot;:&quot;3d7b9ea4-4104-30e3-9861-8c076e5100c8&quot;,&quot;itemData&quot;:{&quot;type&quot;:&quot;webpage&quot;,&quot;id&quot;:&quot;3d7b9ea4-4104-30e3-9861-8c076e5100c8&quot;,&quot;title&quot;:&quot;Diarrhoea&quot;,&quot;author&quot;:[{&quot;family&quot;:&quot;WHO&quot;,&quot;given&quot;:&quot;&quot;,&quot;parse-names&quot;:false,&quot;dropping-particle&quot;:&quot;&quot;,&quot;non-dropping-particle&quot;:&quot;&quot;}],&quot;accessed&quot;:{&quot;date-parts&quot;:[[2023,9,18]]},&quot;URL&quot;:&quot;https://www.who.int/health-topics/diarrhoea#tab=tab_1&quot;,&quot;issued&quot;:{&quot;date-parts&quot;:[[2023]]},&quot;container-title-short&quot;:&quot;&quot;},&quot;isTemporary&quot;:false}]},{&quot;citationID&quot;:&quot;MENDELEY_CITATION_0bcbfe35-227d-4b40-9d0e-f2ee503653f4&quot;,&quot;properties&quot;:{&quot;noteIndex&quot;:0},&quot;isEdited&quot;:false,&quot;manualOverride&quot;:{&quot;isManuallyOverridden&quot;:false,&quot;citeprocText&quot;:&quot;(12)&quot;,&quot;manualOverrideText&quot;:&quot;&quot;},&quot;citationTag&quot;:&quot;MENDELEY_CITATION_v3_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&quot;,&quot;citationItems&quot;:[{&quot;id&quot;:&quot;fe3eb2d5-340d-3269-a078-719a0095786b&quot;,&quot;itemData&quot;:{&quot;type&quot;:&quot;report&quot;,&quot;id&quot;:&quot;fe3eb2d5-340d-3269-a078-719a0095786b&quot;,&quot;title&quot;:&quot;Haemoglobin concentrations for the diagnosis of anaemia and assessment of severity&quot;,&quot;author&quot;:[{&quot;family&quot;:&quot;WHO&quot;,&quot;given&quot;:&quot;&quot;,&quot;parse-names&quot;:false,&quot;dropping-particle&quot;:&quot;&quot;,&quot;non-dropping-particle&quot;:&quot;&quot;}],&quot;accessed&quot;:{&quot;date-parts&quot;:[[2023,9,9]]},&quot;URL&quot;:&quot;https://apps.who.int/iris/bitstream/handle/10665/85839/WHO_NMH_NHD_MNM_11.1_eng.pdf&quot;,&quot;issued&quot;:{&quot;date-parts&quot;:[[2011]]},&quot;number-of-pages&quot;:&quot;1-6&quot;,&quot;container-title-short&quot;:&quot;&quot;},&quot;isTemporary&quot;:false}]},{&quot;citationID&quot;:&quot;MENDELEY_CITATION_bef88520-f029-4146-879f-c0eecafc750b&quot;,&quot;properties&quot;:{&quot;noteIndex&quot;:0},&quot;isEdited&quot;:false,&quot;manualOverride&quot;:{&quot;isManuallyOverridden&quot;:false,&quot;citeprocText&quot;:&quot;(13)&quot;,&quot;manualOverrideText&quot;:&quot;&quot;},&quot;citationTag&quot;:&quot;MENDELEY_CITATION_v3_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&quot;,&quot;citationItems&quot;:[{&quot;id&quot;:&quot;e4fb2e6b-ca45-3caf-9904-129759048667&quot;,&quot;itemData&quot;:{&quot;type&quot;:&quot;report&quot;,&quot;id&quot;:&quot;e4fb2e6b-ca45-3caf-9904-129759048667&quot;,&quot;title&quot;:&quot;WHO guideline on use of ferritin concentrations to assess iron status in individuals and populations&quot;,&quot;author&quot;:[{&quot;family&quot;:&quot;WHO&quot;,&quot;given&quot;:&quot;&quot;,&quot;parse-names&quot;:false,&quot;dropping-particle&quot;:&quot;&quot;,&quot;non-dropping-particle&quot;:&quot;&quot;}],&quot;accessed&quot;:{&quot;date-parts&quot;:[[2023,9,9]]},&quot;URL&quot;:&quot;https://apps.who.int/iris/bitstream/handle/10665/331505/9789240000124-eng.pdf&quot;,&quot;issued&quot;:{&quot;date-parts&quot;:[[2020]]},&quot;publisher-place&quot;:&quot;Geneva&quot;,&quot;number-of-pages&quot;:&quot;1-62&quot;,&quot;container-title-short&quot;:&quot;&quot;},&quot;isTemporary&quot;:false}]},{&quot;citationID&quot;:&quot;MENDELEY_CITATION_e19a45fb-0c03-4d4e-9973-e5cb02720a89&quot;,&quot;properties&quot;:{&quot;noteIndex&quot;:0},&quot;isEdited&quot;:false,&quot;manualOverride&quot;:{&quot;isManuallyOverridden&quot;:false,&quot;citeprocText&quot;:&quot;(14)&quot;,&quot;manualOverrideText&quot;:&quot;&quot;},&quot;citationTag&quot;:&quot;MENDELEY_CITATION_v3_eyJjaXRhdGlvbklEIjoiTUVOREVMRVlfQ0lUQVRJT05fZTE5YTQ1ZmItMGMwMy00ZDRlLTk5NzMtZTVjYjAyNzIwYTg5IiwicHJvcGVydGllcyI6eyJub3RlSW5kZXgiOjB9LCJpc0VkaXRlZCI6ZmFsc2UsIm1hbnVhbE92ZXJyaWRlIjp7ImlzTWFudWFsbHlPdmVycmlkZGVuIjpmYWxzZSwiY2l0ZXByb2NUZXh0IjoiKDE0KSIsIm1hbnVhbE92ZXJyaWRlVGV4dCI6IiJ9LCJjaXRhdGlvbkl0ZW1zIjpbeyJpZCI6IjdkZTBkN2NmLTEyNjMtM2NlMi04OTlmLTgzNTQwNGUwMTU3ZCIsIml0ZW1EYXRhIjp7InR5cGUiOiJhcnRpY2xlLWpvdXJuYWwiLCJpZCI6IjdkZTBkN2NmLTEyNjMtM2NlMi04OTlmLTgzNTQwNGUwMTU3ZC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&quot;,&quot;citationItems&quot;:[{&quot;id&quot;:&quot;7de0d7cf-1263-3ce2-899f-835404e0157d&quot;,&quot;itemData&quot;:{&quot;type&quot;:&quot;article-journal&quot;,&quot;id&quot;:&quot;7de0d7cf-1263-3ce2-899f-835404e0157d&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container-title-short&quot;:&quot;Lancet Glob Health&quot;,&quot;accessed&quot;:{&quot;date-parts&quot;:[[2023,10,11]]},&quot;DOI&quot;:&quot;10.1016/S2214-109X(22)00449-1&quot;,&quot;ISSN&quot;:&quot;2214109X&quot;,&quot;PMID&quot;:&quot;36521942&quot;,&quot;URL&quot;:&quot;http://www.thelancet.com/article/S2214109X22004491/fulltext&quot;,&quot;issued&quot;:{&quot;date-parts&quot;:[[2023,1,1]]},&quot;page&quot;:&quot;e105-e116&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 Ltd&quot;,&quot;issue&quot;:&quot;1&quot;,&quot;volume&quot;:&quot;11&quot;},&quot;isTemporary&quot;:false}]},{&quot;citationID&quot;:&quot;MENDELEY_CITATION_fa7e06bb-eed8-4edc-9649-6fe2364a2c47&quot;,&quot;properties&quot;:{&quot;noteIndex&quot;:0},&quot;isEdited&quot;:false,&quot;manualOverride&quot;:{&quot;isManuallyOverridden&quot;:false,&quot;citeprocText&quot;:&quot;(15)&quot;,&quot;manualOverrideText&quot;:&quot;&quot;},&quot;citationTag&quot;:&quot;MENDELEY_CITATION_v3_eyJjaXRhdGlvbklEIjoiTUVOREVMRVlfQ0lUQVRJT05fZmE3ZTA2YmItZWVkOC00ZWRjLTk2NDktNmZlMjM2NGEyYzQ3IiwicHJvcGVydGllcyI6eyJub3RlSW5kZXgiOjB9LCJpc0VkaXRlZCI6ZmFsc2UsIm1hbnVhbE92ZXJyaWRlIjp7ImlzTWFudWFsbHlPdmVycmlkZGVuIjpmYWxzZSwiY2l0ZXByb2NUZXh0IjoiKDE1KSIsIm1hbnVhbE92ZXJyaWRlVGV4dCI6IiJ9LCJjaXRhdGlvbkl0ZW1zIjpbeyJpZCI6IjZhNjVhMGRlLTEwYTAtMzkwZi1iOTIxLTg3NDNjYjNmOGUxZiIsIml0ZW1EYXRhIjp7InR5cGUiOiJhcnRpY2xlLWpvdXJuYWwiLCJpZCI6IjZhNjVhMGRlLTEwYTAtMzkwZi1iOTIxLTg3NDNjYjNmOGUxZi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&quot;,&quot;citationItems&quot;:[{&quot;id&quot;:&quot;6a65a0de-10a0-390f-b921-8743cb3f8e1f&quot;,&quot;itemData&quot;:{&quot;type&quot;:&quot;article-journal&quot;,&quot;id&quot;:&quot;6a65a0de-10a0-390f-b921-8743cb3f8e1f&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accessed&quot;:{&quot;date-parts&quot;:[[2023,6,7]]},&quot;DOI&quot;:&quot;10.1016/S2214-109X(22)00449-1&quot;,&quot;ISSN&quot;:&quot;2214109X&quot;,&quot;PMID&quot;:&quot;36521942&quot;,&quot;URL&quot;:&quot;/pmc/articles/PMC9764454/&quot;,&quot;issued&quot;:{&quot;date-parts&quot;:[[2023,1,1]]},&quot;page&quot;:&quot;e105&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quot;,&quot;issue&quot;:&quot;1&quot;,&quot;volume&quot;:&quot;11&quot;,&quot;container-title-short&quot;:&quot;Lancet Glob Health&quot;},&quot;isTemporary&quot;:false}]},{&quot;citationID&quot;:&quot;MENDELEY_CITATION_cd260346-6375-4e95-87d5-6204db9fa46d&quot;,&quot;properties&quot;:{&quot;noteIndex&quot;:0},&quot;isEdited&quot;:false,&quot;manualOverride&quot;:{&quot;isManuallyOverridden&quot;:false,&quot;citeprocText&quot;:&quot;(15)&quot;,&quot;manualOverrideText&quot;:&quot;&quot;},&quot;citationTag&quot;:&quot;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&quot;,&quot;citationItems&quot;:[{&quot;id&quot;:&quot;6a65a0de-10a0-390f-b921-8743cb3f8e1f&quot;,&quot;itemData&quot;:{&quot;type&quot;:&quot;article-journal&quot;,&quot;id&quot;:&quot;6a65a0de-10a0-390f-b921-8743cb3f8e1f&quot;,&quot;title&quot;:&quot;Hepcidin-guided screen-and-treat interventions for young children with iron-deficiency anaemia in The Gambia: an individually randomised, three-arm, double-blind, controlled, proof-of-concept, non-inferiority trial&quot;,&quot;author&quot;:[{&quot;family&quot;:&quot;Wegmüller&quot;,&quot;given&quot;:&quot;Rita&quot;,&quot;parse-names&quot;:false,&quot;dropping-particle&quot;:&quot;&quot;,&quot;non-dropping-particle&quot;:&quot;&quot;},{&quot;family&quot;:&quot;Bah&quot;,&quot;given&quot;:&quot;Amat&quot;,&quot;parse-names&quot;:false,&quot;dropping-particle&quot;:&quot;&quot;,&quot;non-dropping-particle&quot;:&quot;&quot;},{&quot;family&quot;:&quot;Kendall&quot;,&quot;given&quot;:&quot;Lindsay&quot;,&quot;parse-names&quot;:false,&quot;dropping-particle&quot;:&quot;&quot;,&quot;non-dropping-particle&quot;:&quot;&quot;},{&quot;family&quot;:&quot;Goheen&quot;,&quot;given&quot;:&quot;Morgan M.&quot;,&quot;parse-names&quot;:false,&quot;dropping-particle&quot;:&quot;&quot;,&quot;non-dropping-particle&quot;:&quot;&quot;},{&quot;family&quot;:&quot;Sanyang&quot;,&quot;given&quot;:&quot;Saikou&quot;,&quot;parse-names&quot;:false,&quot;dropping-particle&quot;:&quot;&quot;,&quot;non-dropping-particle&quot;:&quot;&quot;},{&quot;family&quot;:&quot;Danso&quot;,&quot;given&quot;:&quot;Ebrima&quot;,&quot;parse-names&quot;:false,&quot;dropping-particle&quot;:&quot;&quot;,&quot;non-dropping-particle&quot;:&quot;&quot;},{&quot;family&quot;:&quot;Sise&quot;,&quot;given&quot;:&quot;Ebrima A.&quot;,&quot;parse-names&quot;:false,&quot;dropping-particle&quot;:&quot;&quot;,&quot;non-dropping-particle&quot;:&quot;&quot;},{&quot;family&quot;:&quot;Jallow&quot;,&quot;given&quot;:&quot;Amadou&quot;,&quot;parse-names&quot;:false,&quot;dropping-particle&quot;:&quot;&quot;,&quot;non-dropping-particle&quot;:&quot;&quot;},{&quot;family&quot;:&quot;Verhoef&quot;,&quot;given&quot;:&quot;Hans&quot;,&quot;parse-names&quot;:false,&quot;dropping-particle&quot;:&quot;&quot;,&quot;non-dropping-particle&quot;:&quot;&quot;},{&quot;family&quot;:&quot;Jallow&quot;,&quot;given&quot;:&quot;Momodou W.&quot;,&quot;parse-names&quot;:false,&quot;dropping-particle&quot;:&quot;&quot;,&quot;non-dropping-particle&quot;:&quot;&quot;},{&quot;family&quot;:&quot;Wathuo&quot;,&quot;given&quot;:&quot;Miriam&quot;,&quot;parse-names&quot;:false,&quot;dropping-particle&quot;:&quot;&quot;,&quot;non-dropping-particle&quot;:&quot;&quot;},{&quot;family&quot;:&quot;Armitage&quot;,&quot;given&quot;:&quot;Andrew E.&quot;,&quot;parse-names&quot;:false,&quot;dropping-particle&quot;:&quot;&quot;,&quot;non-dropping-particle&quot;:&quot;&quot;},{&quot;family&quot;:&quot;Drakesmith&quot;,&quot;given&quot;:&quot;Hal&quot;,&quot;parse-names&quot;:false,&quot;dropping-particle&quot;:&quot;&quot;,&quot;non-dropping-particle&quot;:&quot;&quot;},{&quot;family&quot;:&quot;Pasricha&quot;,&quot;given&quot;:&quot;Sant Rayn&quot;,&quot;parse-names&quot;:false,&quot;dropping-particle&quot;:&quot;&quot;,&quot;non-dropping-particle&quot;:&quot;&quot;},{&quot;family&quot;:&quot;Cross&quot;,&quot;given&quot;:&quot;James H.&quot;,&quot;parse-names&quot;:false,&quot;dropping-particle&quot;:&quot;&quot;,&quot;non-dropping-particle&quot;:&quot;&quot;},{&quot;family&quot;:&quot;Cerami&quot;,&quot;given&quot;:&quot;Carla&quot;,&quot;parse-names&quot;:false,&quot;dropping-particle&quot;:&quot;&quot;,&quot;non-dropping-particle&quot;:&quot;&quot;},{&quot;family&quot;:&quot;Prentice&quot;,&quot;given&quot;:&quot;Andrew M.&quot;,&quot;parse-names&quot;:false,&quot;dropping-particle&quot;:&quot;&quot;,&quot;non-dropping-particle&quot;:&quot;&quot;}],&quot;container-title&quot;:&quot;The Lancet. Global Health&quot;,&quot;accessed&quot;:{&quot;date-parts&quot;:[[2023,6,7]]},&quot;DOI&quot;:&quot;10.1016/S2214-109X(22)00449-1&quot;,&quot;ISSN&quot;:&quot;2214109X&quot;,&quot;PMID&quot;:&quot;36521942&quot;,&quot;URL&quot;:&quot;/pmc/articles/PMC9764454/&quot;,&quot;issued&quot;:{&quot;date-parts&quot;:[[2023,1,1]]},&quot;page&quot;:&quot;e105&quot;,&quot;abstract&quot;:&quot;Background: Iron deficiency is the most prevalent nutritional disorder worldwide. Iron supplementation has modest efficacy, causes gastrointestinal side-effects that limit compliance, and has been associated with serious adverse outcomes in children across low-income settings. We aimed to compare two hepcidin-guided screen-and-treat regimens designed to reduce overall iron dosage by targeting its administration to periods when children were safe and ready to receive iron supplementation, with WHO's recommendation of universal iron supplementation. Methods: We conducted an individually randomised, three-arm, double-blind, controlled, proof-of-concept, non-inferiority trial in 12 rural communities across The Gambia. Eligible participants were children aged 6–23 months with anaemia. Participants were randomly assigned (1:1:1) to either the WHO recommended regimen of one sachet of multiple micronutrient powder (MMP) daily containing 12·0 mg iron as encapsulated ferrous fumarate (control group); to MMP with 12·0 mg per day iron for the next 7 days if plasma hepcidin concentration was less than 5·5 μg/L, or to MMP without iron for the next 7 days if plasma hepcidin concentration was at least 5·5 μg/L (12 mg screen-and-treat group); or to MMP with 6·0 mg per day iron for the next 7 days if plasma hepcidin concentration was less than 5·5 μg/L, or to MMP without iron for the next 7 days if plasma hepcidin concentration was at least 5·5 μg/L (6 mg screen-and-treat group). Randomisation was done by use of a permuted block design (block size of 9), with stratification by haemoglobin and age, using computer-generated numbers. Participants and the research team (except for the data manager) were masked to group allocation. The primary outcome was haemoglobin concentration, with a non-inferiority margin of –5 g/L. A per-protocol analysis, including only children who had consumed at least 90% of the supplements (ie, supplement intake on ≥75 days during the study), was done to assess non-inferiority of the primary outcome at day 84 using a one-sided t test adjusted for multiple comparisons. Safety was assessed by use of ex-vivo growth tests of Plasmodium falciparum in erythrocytes and three species of sentinel bacteria in plasma samples from participants. This trial is registered with the ISRCTN registry, ISRCTN07210906. Findings: Between April 23, 2014, and Aug 7, 2015, we prescreened 783 children, of whom 407 were enrolled into the study: 135 were randomly assigned to the control group, 136 to the 12 mg screen-and-treat group, and 136 to the 6 mg screen-and-treat group. 345 (85%) children were included in the per-protocol population: 115 in the control group, 116 in the 12 mg screen-and-treat group, and 114 in the 6 mg screen-and-treat group. Directly observed adherence was high across all groups (control group 94·8%, 12 mg screen-and-treat group 95·3%, and 6 mg screen-and-treat group 95·0%). 82 days of iron supplementation increased mean haemoglobin concentration by 7·7 g/L (95% CI 3·2 to 12·2) in the control group. Both screen-and-treat regimens were significantly less efficacious at improving haemoglobin (–5·6 g/L [98·3% CI –9·9 to –1·3] in the 12 mg screen-and-treat group and –7·8 g/L [98·3% CI –12·2 to –3·5] in the 6 mg screen-and-treat group) and neither regimen met the preset non-inferiority margin of –5 g/L. The 12 mg screen-and-treat regimen reduced iron dosage to 6·1 mg per day and the 6 mg screen-and-treat regimen reduced dosage to 3·0 mg per day. 580 adverse events were observed in 316 participants, of which eight were serious adverse events requiring hospitalisation mainly due to diarrhoeal disease (one [1%] participant in the control group, three [2%] in the 12 mg screen-and-treat group, and four [3%] in the 6 mg screen-and-treat group). The most common causes of non-serious adverse events (n=572) were diarrhoea (145 events [25%]), upper respiratory tract infections (194 [34%]), lower respiratory tract infections (62 [11%]), and skin infections (122 [21%]). No adverse events were deemed to be related to the study interventions. Interpretation: The hepcidin-guided screen-and-treat strategy to target iron administration succeeded in reducing overall iron dosage, but was considerably less efficacious at increasing haemoglobin and combating iron deficiency and anaemia than was WHO's standard of care, and showed no differences in morbidity or safety outcomes. Funding: Bill &amp; Melinda Gates Foundation and UK Medical Research Council.&quot;,&quot;publisher&quot;:&quot;Elsevier&quot;,&quot;issue&quot;:&quot;1&quot;,&quot;volume&quot;:&quot;11&quot;,&quot;container-title-short&quot;:&quot;Lancet Glob Health&quot;},&quot;isTemporary&quot;:false}]},{&quot;citationID&quot;:&quot;MENDELEY_CITATION_a58f6190-b065-4b8a-a0c8-d6251ffc518f&quot;,&quot;properties&quot;:{&quot;noteIndex&quot;:0},&quot;isEdited&quot;:false,&quot;manualOverride&quot;:{&quot;isManuallyOverridden&quot;:false,&quot;citeprocText&quot;:&quot;(16)&quot;,&quot;manualOverrideText&quot;:&quot;&quot;},&quot;citationTag&quot;:&quot;MENDELEY_CITATION_v3_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&quot;,&quot;citationItems&quot;:[{&quot;id&quot;:&quot;0e0d3811-ab8e-3b10-bacc-a860416dca6a&quot;,&quot;itemData&quot;:{&quot;type&quot;:&quot;article-journal&quot;,&quot;id&quot;:&quot;0e0d3811-ab8e-3b10-bacc-a860416dca6a&quot;,&quot;title&quot;:&quot;Overview of the Biomarkers Reflecting Inflammation and Nutritional Determinants of Anemia (BRINDA) Project&quot;,&quot;author&quot;:[{&quot;family&quot;:&quot;Suchdev&quot;,&quot;given&quot;:&quot;Parminder S.&quot;,&quot;parse-names&quot;:false,&quot;dropping-particle&quot;:&quot;&quot;,&quot;non-dropping-particle&quot;:&quot;&quot;},{&quot;family&quot;:&quot;Namaste&quot;,&quot;given&quot;:&quot;Sorrel M.L.&quot;,&quot;parse-names&quot;:false,&quot;dropping-particle&quot;:&quot;&quot;,&quot;non-dropping-particle&quot;:&quot;&quot;},{&quot;family&quot;:&quot;Aaron&quot;,&quot;given&quot;:&quot;Grant J.&quot;,&quot;parse-names&quot;:false,&quot;dropping-particle&quot;:&quot;&quot;,&quot;non-dropping-particle&quot;:&quot;&quot;},{&quot;family&quot;:&quot;Raiten&quot;,&quot;given&quot;:&quot;Daniel J.&quot;,&quot;parse-names&quot;:false,&quot;dropping-particle&quot;:&quot;&quot;,&quot;non-dropping-particle&quot;:&quot;&quot;},{&quot;family&quot;:&quot;Brown&quot;,&quot;given&quot;:&quot;Kenneth H.&quot;,&quot;parse-names&quot;:false,&quot;dropping-particle&quot;:&quot;&quot;,&quot;non-dropping-particle&quot;:&quot;&quot;},{&quot;family&quot;:&quot;Flores-Ayala&quot;,&quot;given&quot;:&quot;Rafael&quot;,&quot;parse-names&quot;:false,&quot;dropping-particle&quot;:&quot;&quot;,&quot;non-dropping-particle&quot;:&quot;&quot;}],&quot;container-title&quot;:&quot;Advances in Nutrition&quot;,&quot;accessed&quot;:{&quot;date-parts&quot;:[[2023,9,10]]},&quot;DOI&quot;:&quot;10.3945/AN.115.010215&quot;,&quot;ISSN&quot;:&quot;2161-8313&quot;,&quot;PMID&quot;:&quot;26980818&quot;,&quot;issued&quot;:{&quot;date-parts&quot;:[[2016,3,1]]},&quot;page&quot;:&quot;349-356&quot;,&quot;abstract&quot;:&quot;Anemia remains a widespread public health problem. Although iron deficiency is considered the leading cause of anemia globally, the cause of anemia varies considerably by country. To achieve global targets to reduce anemia, reliable estimates of the contribution of nutritional and nonnutritional causes of anemia are needed to guide interventions. Inflammation is known to affect many biomarkers used to assess micronutrient status and can thus lead to incorrect diagnosis of individuals and to overestimation or underestimation of the prevalence of deficiency in a population. Reliable assessment of iron status is particularly needed in settings with high infectious disease burden, given the call to screen for iron deficiency to mitigate potential adverse effects of iron supplementation. To address these information gaps, in 2012 the CDC, National Institute for Child Health and Human Development, and Global Alliance for Improved Nutrition formed a collaborative research group called Biomarkers Reflecting Inflammation and Nutrition Determinants of Anemia (BRINDA). Data from nationally and regionally representative nutrition surveys conducted in the past 10 y that included preschool children and/or women of childbearing age were pooled. Of 25 data sets considered for inclusion, 17 were included, representing ~30,000 preschool children, 26,000 women of reproductive age, and 21,000 school-aged children from all 6 WHO geographic regions. This article provides an overview of the BRINDA project and describes key research questions and programmatic and research implications. Findings from this project will inform global guidelines on the assessment of anemia and micronutrient status and will guide the development of a research agenda for future longitudinal studies.&quot;,&quot;publisher&quot;:&quot;Elsevier&quot;,&quot;issue&quot;:&quot;2&quot;,&quot;volume&quot;:&quot;7&quot;,&quot;container-title-short&quot;:&quot;&quot;},&quot;isTemporary&quot;:false}]},{&quot;citationID&quot;:&quot;MENDELEY_CITATION_c92d2f48-1d96-4a79-aeed-00f3f80eca19&quot;,&quot;properties&quot;:{&quot;noteIndex&quot;:0},&quot;isEdited&quot;:false,&quot;manualOverride&quot;:{&quot;isManuallyOverridden&quot;:false,&quot;citeprocText&quot;:&quot;(17)&quot;,&quot;manualOverrideText&quot;:&quot;&quot;},&quot;citationTag&quot;:&quot;MENDELEY_CITATION_v3_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&quot;,&quot;citationItems&quot;:[{&quot;id&quot;:&quot;6ece4599-d15d-3866-88ca-f0276ef77b89&quot;,&quot;itemData&quot;:{&quot;type&quot;:&quot;article-journal&quot;,&quot;id&quot;:&quot;6ece4599-d15d-3866-88ca-f0276ef77b89&quot;,&quot;title&quot;:&quot;Low-grade inflammation is negatively associated with physical Health-Related Quality of Life in healthy individuals: Results from The Danish Blood Donor Study (DBDS)&quot;,&quot;author&quot;:[{&quot;family&quot;:&quot;Dinh&quot;,&quot;given&quot;:&quot;Khoa Manh&quot;,&quot;parse-names&quot;:false,&quot;dropping-particle&quot;:&quot;&quot;,&quot;non-dropping-particle&quot;:&quot;&quot;},{&quot;family&quot;:&quot;Kaspersen&quot;,&quot;given&quot;:&quot;Kathrine Agergård&quot;,&quot;parse-names&quot;:false,&quot;dropping-particle&quot;:&quot;&quot;,&quot;non-dropping-particle&quot;:&quot;&quot;},{&quot;family&quot;:&quot;Mikkelsen&quot;,&quot;given&quot;:&quot;Susan&quot;,&quot;parse-names&quot;:false,&quot;dropping-particle&quot;:&quot;&quot;,&quot;non-dropping-particle&quot;:&quot;&quot;},{&quot;family&quot;:&quot;Pedersen&quot;,&quot;given&quot;:&quot;Ole Birger&quot;,&quot;parse-names&quot;:false,&quot;dropping-particle&quot;:&quot;&quot;,&quot;non-dropping-particle&quot;:&quot;&quot;},{&quot;family&quot;:&quot;Petersen&quot;,&quot;given&quot;:&quot;Mikkel Steen&quot;,&quot;parse-names&quot;:false,&quot;dropping-particle&quot;:&quot;&quot;,&quot;non-dropping-particle&quot;:&quot;&quot;},{&quot;family&quot;:&quot;Thørner&quot;,&quot;given&quot;:&quot;Lise Wegner&quot;,&quot;parse-names&quot;:false,&quot;dropping-particle&quot;:&quot;&quot;,&quot;non-dropping-particle&quot;:&quot;&quot;},{&quot;family&quot;:&quot;Hjalgrim&quot;,&quot;given&quot;:&quot;Henrik&quot;,&quot;parse-names&quot;:false,&quot;dropping-particle&quot;:&quot;&quot;,&quot;non-dropping-particle&quot;:&quot;&quot;},{&quot;family&quot;:&quot;Rostgaard&quot;,&quot;given&quot;:&quot;Klaus&quot;,&quot;parse-names&quot;:false,&quot;dropping-particle&quot;:&quot;&quot;,&quot;non-dropping-particle&quot;:&quot;&quot;},{&quot;family&quot;:&quot;Ullum&quot;,&quot;given&quot;:&quot;Henrik&quot;,&quot;parse-names&quot;:false,&quot;dropping-particle&quot;:&quot;&quot;,&quot;non-dropping-particle&quot;:&quot;&quot;},{&quot;family&quot;:&quot;Erikstrup&quot;,&quot;given&quot;:&quot;Christian&quot;,&quot;parse-names&quot;:false,&quot;dropping-particle&quot;:&quot;&quot;,&quot;non-dropping-particle&quot;:&quot;&quot;}],&quot;container-title&quot;:&quot;PLoS ONE&quot;,&quot;accessed&quot;:{&quot;date-parts&quot;:[[2023,9,10]]},&quot;DOI&quot;:&quot;10.1371/JOURNAL.PONE.0214468&quot;,&quot;ISSN&quot;:&quot;19326203&quot;,&quot;PMID&quot;:&quot;30921429&quot;,&quot;URL&quot;:&quot;/pmc/articles/PMC6438577/&quot;,&quot;issued&quot;:{&quot;date-parts&quot;:[[2019,3,1]]},&quot;abstract&quot;:&quot;Background Health-Related Quality of Life (HRQL) represent individuals’ subjective assessment of their mental and physical well-being, and is highly predictive of future health. C-reactive protein (CRP) is a well-established marker of inflammation. Low-grade inflammation (LGI), defined as slightly increased CRP levels, is associated with increased risk of several diseases. LGI may reflect subclinical pathology, which could affect individual’s subjective health assessment. This study aimed to examine whether LGI has an independent impact on self-reported health or rather is a mediator of a confounder in a large population of healthy individuals. Methods Plasma CRP levels were measured in 17,024 participants from the Danish Blood Donor Study (DBDS). All participants completed a standard questionnaire including smoking status, and the 12-item short-form health survey (SF-12), which is a widely used scale for HRQL. SF-12 is reported as a mental (MCS) and physical (PCS) score. The relationship between LGI (defined as a plasma CRP level between 3 mg/L and 10 mg/L) and MCS or PCS was explored by mediation analysis and adjusted multivariable linear regression analysis. Multiple imputation modelling was used to remedy missing values. The analyses were stratified according to sex and use of combined oral contraception (OC). Results In the study, 1,542 (10.3%) participants had LGI. PCS was associated with LGI in all strata, i.e. women using OC: RC = -0.36 points lower PCS in participants with LGI vs no LGI, CI: -0.94 to -0.19, women not using OC: RC = -0.63, CI: -1.05 to -0.21 and men: RC = -0.76, CI: -1.10 to -0.42. But LGI had no impact on MCS. Predictors of lower PCS included obesity, current smoking, and waist circumference in all strata. Physical activity in leisure time was the only factor positively associated with PCS. Age and physical activity in leisure time was associated with increased MCS in all strata whereas current smoking was the only strong predictor of a reduction in MCS. Only a small effect of smoking on PCS was mediated through LGI. Conclusion In this population of healthy individuals, LGI had independent impact on lower self-rated physical health score in HRQL in both sexes, but was not associated with self-rated mental health score. A small and significant effect of smoking on physical health score was mediated through LGI.&quot;,&quot;publisher&quot;:&quot;PLOS&quot;,&quot;issue&quot;:&quot;3&quot;,&quot;volume&quot;:&quot;14&quot;,&quot;container-title-short&quot;:&quot;PLoS One&quot;},&quot;isTemporary&quot;:false}]},{&quot;citationID&quot;:&quot;MENDELEY_CITATION_b437bfbf-08d4-4864-a305-9890968b70e4&quot;,&quot;properties&quot;:{&quot;noteIndex&quot;:0},&quot;isEdited&quot;:false,&quot;manualOverride&quot;:{&quot;isManuallyOverridden&quot;:false,&quot;citeprocText&quot;:&quot;(18)&quot;,&quot;manualOverrideText&quot;:&quot;&quot;},&quot;citationTag&quot;:&quot;MENDELEY_CITATION_v3_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&quot;,&quot;citationItems&quot;:[{&quot;id&quot;:&quot;b9f919d1-2b56-337a-a61d-82875c1c9968&quot;,&quot;itemData&quot;:{&quot;type&quot;:&quot;article-journal&quot;,&quot;id&quot;:&quot;b9f919d1-2b56-337a-a61d-82875c1c9968&quot;,&quot;title&quot;:&quot;Early iron supplementation of exclusively breastfed African infants: a proof-of-principle, placebo-controlled, randomised, double-blinded efficacy trial&quot;,&quot;author&quot;:[{&quot;family&quot;:&quot;Bah&quot;,&quot;given&quot;:&quot;Mamadou&quot;,&quot;parse-names&quot;:false,&quot;dropping-particle&quot;:&quot;&quot;,&quot;non-dropping-particle&quot;:&quot;&quot;},{&quot;family&quot;:&quot;Stelle&quot;,&quot;given&quot;:&quot;Isabella&quot;,&quot;parse-names&quot;:false,&quot;dropping-particle&quot;:&quot;&quot;,&quot;non-dropping-particle&quot;:&quot;&quot;},{&quot;family&quot;:&quot;Verhoef&quot;,&quot;given&quot;:&quot;Hans&quot;,&quot;parse-names&quot;:false,&quot;dropping-particle&quot;:&quot;&quot;,&quot;non-dropping-particle&quot;:&quot;&quot;},{&quot;family&quot;:&quot;Saidykhan&quot;,&quot;given&quot;:&quot;Alasana&quot;,&quot;parse-names&quot;:false,&quot;dropping-particle&quot;:&quot;&quot;,&quot;non-dropping-particle&quot;:&quot;&quot;},{&quot;family&quot;:&quot;Moore&quot;,&quot;given&quot;:&quot;Sophie E.&quot;,&quot;parse-names&quot;:false,&quot;dropping-particle&quot;:&quot;&quot;,&quot;non-dropping-particle&quot;:&quot;&quot;},{&quot;family&quot;:&quot;Susso&quot;,&quot;given&quot;:&quot;Babucarr&quot;,&quot;parse-names&quot;:false,&quot;dropping-particle&quot;:&quot;&quot;,&quot;non-dropping-particle&quot;:&quot;&quot;},{&quot;family&quot;:&quot;Prentice&quot;,&quot;given&quot;:&quot;Andrew M.&quot;,&quot;parse-names&quot;:false,&quot;dropping-particle&quot;:&quot;&quot;,&quot;non-dropping-particle&quot;:&quot;&quot;},{&quot;family&quot;:&quot;Cerami&quot;,&quot;given&quot;:&quot;Carla&quot;,&quot;parse-names&quot;:false,&quot;dropping-particle&quot;:&quot;&quot;,&quot;non-dropping-particle&quot;:&quot;&quot;}],&quot;container-title&quot;:&quot;medRxiv&quot;,&quot;accessed&quot;:{&quot;date-parts&quot;:[[2023,5,2]]},&quot;DOI&quot;:&quot;10.1101/2023.01.12.22284059&quot;,&quot;URL&quot;:&quot;https://www.medrxiv.org/content/10.1101/2023.01.12.22284059v1&quot;,&quot;issued&quot;:{&quot;date-parts&quot;:[[2023,1,15]]},&quot;page&quot;:&quot;2023.01.12.22284059&quot;,&quot;abstract&quot;:&quot;Background We have previously shown that breastfed Gambian children have depleted their neonatal iron endowment before 6 months. We measured the effect of daily iron supplementation for 14 weeks on serum iron concentration and other iron markers among breastfed Gambian infants.\n\nMethod In a double-blind trial, healthy exclusively breastfed rural Gambian infants aged 6 to 10 weeks were identified from vaccination clinics and local communities. Eligible children (n=101) were individually randomised to 14 weeks of daily supplementation with either iron (7·5mg as ferrous sulphate in sorbitol solution) or placebo (sorbitol solution). The primary outcome was serum iron concentration after 99 days of supplementation (98 days intervention plus 1-day washout). We used intention-to-treat analysis with multiple imputation to replace missing values. This trial was registered with [clinicaltrials.gov][1] ([NCT04751994][2]).\n\nFindings Iron administration increased serum iron concentration (crude difference in means: 2.5 μmol/L; 95%CI: 0·6 to 4·3μmol/L, p=0.0091) and meaningfully improved additional markers of iron and haematological status. There were 10 serious adverse events (5 iron/5 placebo) and 106 non-serious adverse events (54 iron/52 placebo) with no deaths. There were no marked group differences in maternally-reported episodes of diarrhoea, fever, cough, skin infection, eye infection and nasal discharge.\n\nInterpretation In exclusively breastfed infants, early introduction of iron supplements can enhance iron supply to rapidly developing tissues in early infancy and warrants further investigation in large-scale trials with additional measurements of functional outcomes and safety.\n\nFunding UK Department for International Development, Medical Research Council UK, National Institute for Health Research and Care Research, Wellcome Trust.\n\nEvidence before the study The World Health Organisation (WHO) recommends that infants should be exclusively breastfed for 6 months. Human milk contains very little iron so exclusively breastfed infants are forced to utilise their birth endowment of liver ferritin and fetal haemoglobin to meet the needs of growth and tissue development. In low-income countries many infants are born prematurely, at low birthweight or to iron deficient mothers. These infants start life with low iron reserves and hence frequently become very iron deficient by 6 months of age. In many high-income countries it is recommended that such infants should receive iron supplements from soon after birth. Although not specifically precluded by WHO’s recommendation on exclusive breastfeeding, the provision of supplements is widely viewed as being unnecessary and as undermining the ethos of the recommendation.\n\nAdded value of this study In this proof-of-principle trial we demonstrated that providing 7·5mg iron per day to exclusively breastfed Gambian infants from 6 weeks of age substantially improved all markers of iron status at 6 months of age. There were no signals of adverse effects on growth or on infections.\n\nImplications of all the available evidence Serious iron deficiency in many exclusively breastfed infants in low-income countries impairs iron supply to rapidly developing tissues including immune and neural cells and the expanding erythroid pool. Early introduction of iron supplements can reverse this deficiency and warrants further testing in large-scale trials with additional measurements of functional outcomes and safety.\n\n### Competing Interest Statement\n\nThe authors have declared no competing interest.\n\n### Clinical Trial\n\nNCT04751994\n\n### Clinical Protocols\n\n&lt;https://wellcomeopenresearch.org/articles/7-16&gt; \n\n### Funding Statement\n\nThis study was funded by: MRT003960/1 DFID/NIHR/MRC/Welcome Joint Global Health Trials - Call 9. Enhancing brain development by early iron supplementation of African infants: An enabling pilot study, &lt;https://gtr.ukri.org/projects?ref=MR%2FT003960%2F1#/tabOverview&gt; \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e study was approved by the Scientific Coordinating Committee of the Medical Research Council (MRC) Unit The Gambia and the Joint Gambia Government MRC Ethics Committee and the Ethics Committee at the London School of Hygiene and Tropical Medicine (SCC19092). The trial was conducted according to the principles of Good Clinical Practice, had oversight from a Data Safety and Monitoring Board and a Trial Steering Committee and was monitored by the Clinical Trials Office at the MRCG@LSHTM. No interim analysis for efficacy was done. This trial was registered with [clincaltrials.gov][3] ([NCT04751994][2]). \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 and are subject to review by the relevant Ethics committees.\n\n&lt;https://figshare.com/account/projects/157242/articles/21878706&gt;\n\n [1]: http://clinicaltrials.gov\n [2]: /lookup/external-ref?link_type=CLINTRIALGOV&amp;access_num=NCT04751994&amp;atom=%2Fmedrxiv%2Fearly%2F2023%2F01%2F15%2F2023.01.12.22284059.atom\n [3]: http://clincaltrials.gov&quot;,&quot;publisher&quot;:&quot;Cold Spring Harbor Laboratory Press&quot;,&quot;container-title-short&quot;:&quot;&quot;},&quot;isTemporary&quot;:false}]},{&quot;citationID&quot;:&quot;MENDELEY_CITATION_06e844c2-a5c3-4eed-8349-72e3275e481e&quot;,&quot;properties&quot;:{&quot;noteIndex&quot;:0},&quot;isEdited&quot;:false,&quot;manualOverride&quot;:{&quot;isManuallyOverridden&quot;:false,&quot;citeprocText&quot;:&quot;(18)&quot;,&quot;manualOverrideText&quot;:&quot;&quot;},&quot;citationTag&quot;:&quot;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&quot;,&quot;citationItems&quot;:[{&quot;id&quot;:&quot;b9f919d1-2b56-337a-a61d-82875c1c9968&quot;,&quot;itemData&quot;:{&quot;type&quot;:&quot;article-journal&quot;,&quot;id&quot;:&quot;b9f919d1-2b56-337a-a61d-82875c1c9968&quot;,&quot;title&quot;:&quot;Early iron supplementation of exclusively breastfed African infants: a proof-of-principle, placebo-controlled, randomised, double-blinded efficacy trial&quot;,&quot;author&quot;:[{&quot;family&quot;:&quot;Bah&quot;,&quot;given&quot;:&quot;Mamadou&quot;,&quot;parse-names&quot;:false,&quot;dropping-particle&quot;:&quot;&quot;,&quot;non-dropping-particle&quot;:&quot;&quot;},{&quot;family&quot;:&quot;Stelle&quot;,&quot;given&quot;:&quot;Isabella&quot;,&quot;parse-names&quot;:false,&quot;dropping-particle&quot;:&quot;&quot;,&quot;non-dropping-particle&quot;:&quot;&quot;},{&quot;family&quot;:&quot;Verhoef&quot;,&quot;given&quot;:&quot;Hans&quot;,&quot;parse-names&quot;:false,&quot;dropping-particle&quot;:&quot;&quot;,&quot;non-dropping-particle&quot;:&quot;&quot;},{&quot;family&quot;:&quot;Saidykhan&quot;,&quot;given&quot;:&quot;Alasana&quot;,&quot;parse-names&quot;:false,&quot;dropping-particle&quot;:&quot;&quot;,&quot;non-dropping-particle&quot;:&quot;&quot;},{&quot;family&quot;:&quot;Moore&quot;,&quot;given&quot;:&quot;Sophie E.&quot;,&quot;parse-names&quot;:false,&quot;dropping-particle&quot;:&quot;&quot;,&quot;non-dropping-particle&quot;:&quot;&quot;},{&quot;family&quot;:&quot;Susso&quot;,&quot;given&quot;:&quot;Babucarr&quot;,&quot;parse-names&quot;:false,&quot;dropping-particle&quot;:&quot;&quot;,&quot;non-dropping-particle&quot;:&quot;&quot;},{&quot;family&quot;:&quot;Prentice&quot;,&quot;given&quot;:&quot;Andrew M.&quot;,&quot;parse-names&quot;:false,&quot;dropping-particle&quot;:&quot;&quot;,&quot;non-dropping-particle&quot;:&quot;&quot;},{&quot;family&quot;:&quot;Cerami&quot;,&quot;given&quot;:&quot;Carla&quot;,&quot;parse-names&quot;:false,&quot;dropping-particle&quot;:&quot;&quot;,&quot;non-dropping-particle&quot;:&quot;&quot;}],&quot;container-title&quot;:&quot;medRxiv&quot;,&quot;accessed&quot;:{&quot;date-parts&quot;:[[2023,5,2]]},&quot;DOI&quot;:&quot;10.1101/2023.01.12.22284059&quot;,&quot;URL&quot;:&quot;https://www.medrxiv.org/content/10.1101/2023.01.12.22284059v1&quot;,&quot;issued&quot;:{&quot;date-parts&quot;:[[2023,1,15]]},&quot;page&quot;:&quot;2023.01.12.22284059&quot;,&quot;abstract&quot;:&quot;Background We have previously shown that breastfed Gambian children have depleted their neonatal iron endowment before 6 months. We measured the effect of daily iron supplementation for 14 weeks on serum iron concentration and other iron markers among breastfed Gambian infants.\n\nMethod In a double-blind trial, healthy exclusively breastfed rural Gambian infants aged 6 to 10 weeks were identified from vaccination clinics and local communities. Eligible children (n=101) were individually randomised to 14 weeks of daily supplementation with either iron (7·5mg as ferrous sulphate in sorbitol solution) or placebo (sorbitol solution). The primary outcome was serum iron concentration after 99 days of supplementation (98 days intervention plus 1-day washout). We used intention-to-treat analysis with multiple imputation to replace missing values. This trial was registered with [clinicaltrials.gov][1] ([NCT04751994][2]).\n\nFindings Iron administration increased serum iron concentration (crude difference in means: 2.5 μmol/L; 95%CI: 0·6 to 4·3μmol/L, p=0.0091) and meaningfully improved additional markers of iron and haematological status. There were 10 serious adverse events (5 iron/5 placebo) and 106 non-serious adverse events (54 iron/52 placebo) with no deaths. There were no marked group differences in maternally-reported episodes of diarrhoea, fever, cough, skin infection, eye infection and nasal discharge.\n\nInterpretation In exclusively breastfed infants, early introduction of iron supplements can enhance iron supply to rapidly developing tissues in early infancy and warrants further investigation in large-scale trials with additional measurements of functional outcomes and safety.\n\nFunding UK Department for International Development, Medical Research Council UK, National Institute for Health Research and Care Research, Wellcome Trust.\n\nEvidence before the study The World Health Organisation (WHO) recommends that infants should be exclusively breastfed for 6 months. Human milk contains very little iron so exclusively breastfed infants are forced to utilise their birth endowment of liver ferritin and fetal haemoglobin to meet the needs of growth and tissue development. In low-income countries many infants are born prematurely, at low birthweight or to iron deficient mothers. These infants start life with low iron reserves and hence frequently become very iron deficient by 6 months of age. In many high-income countries it is recommended that such infants should receive iron supplements from soon after birth. Although not specifically precluded by WHO’s recommendation on exclusive breastfeeding, the provision of supplements is widely viewed as being unnecessary and as undermining the ethos of the recommendation.\n\nAdded value of this study In this proof-of-principle trial we demonstrated that providing 7·5mg iron per day to exclusively breastfed Gambian infants from 6 weeks of age substantially improved all markers of iron status at 6 months of age. There were no signals of adverse effects on growth or on infections.\n\nImplications of all the available evidence Serious iron deficiency in many exclusively breastfed infants in low-income countries impairs iron supply to rapidly developing tissues including immune and neural cells and the expanding erythroid pool. Early introduction of iron supplements can reverse this deficiency and warrants further testing in large-scale trials with additional measurements of functional outcomes and safety.\n\n### Competing Interest Statement\n\nThe authors have declared no competing interest.\n\n### Clinical Trial\n\nNCT04751994\n\n### Clinical Protocols\n\n&lt;https://wellcomeopenresearch.org/articles/7-16&gt; \n\n### Funding Statement\n\nThis study was funded by: MRT003960/1 DFID/NIHR/MRC/Welcome Joint Global Health Trials - Call 9. Enhancing brain development by early iron supplementation of African infants: An enabling pilot study, &lt;https://gtr.ukri.org/projects?ref=MR%2FT003960%2F1#/tabOverview&gt; \n\n### Author Declarations\n\nI confirm all relevant ethical guidelines have been followed, and any necessary IRB and/or ethics committee approvals have been obtained.\n\nYes\n\nThe details of the IRB/oversight body that provided approval or exemption for the research described are given below:\n\nThe study was approved by the Scientific Coordinating Committee of the Medical Research Council (MRC) Unit The Gambia and the Joint Gambia Government MRC Ethics Committee and the Ethics Committee at the London School of Hygiene and Tropical Medicine (SCC19092). The trial was conducted according to the principles of Good Clinical Practice, had oversight from a Data Safety and Monitoring Board and a Trial Steering Committee and was monitored by the Clinical Trials Office at the MRCG@LSHTM. No interim analysis for efficacy was done. This trial was registered with [clincaltrials.gov][3] ([NCT04751994][2]). \n\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n\nYes\n\n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n\nYes\n\nI have followed all appropriate research reporting guidelines and uploaded the relevant EQUATOR Network research reporting checklist(s) and other pertinent material as supplementary files, if applicable.\n\nYes\n\nAll data produced in the present study are available upon reasonable request to the authors and are subject to review by the relevant Ethics committees.\n\n&lt;https://figshare.com/account/projects/157242/articles/21878706&gt;\n\n [1]: http://clinicaltrials.gov\n [2]: /lookup/external-ref?link_type=CLINTRIALGOV&amp;access_num=NCT04751994&amp;atom=%2Fmedrxiv%2Fearly%2F2023%2F01%2F15%2F2023.01.12.22284059.atom\n [3]: http://clincaltrials.gov&quot;,&quot;publisher&quot;:&quot;Cold Spring Harbor Laboratory Press&quot;,&quot;container-title-short&quot;:&quot;&quot;},&quot;isTemporary&quot;:false}]}]"/>
    <we:property name="MENDELEY_CITATIONS_LOCALE_CODE" value="&quot;en-GB&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9753D-094A-4FA3-9C87-B3DB4B68C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 Mamadou</dc:creator>
  <cp:lastModifiedBy>Calum, Hannah Glacy</cp:lastModifiedBy>
  <cp:revision>2</cp:revision>
  <cp:lastPrinted>2024-04-13T07:38:00Z</cp:lastPrinted>
  <dcterms:created xsi:type="dcterms:W3CDTF">2024-04-13T07:41:00Z</dcterms:created>
  <dcterms:modified xsi:type="dcterms:W3CDTF">2024-04-13T07:41:00Z</dcterms:modified>
</cp:coreProperties>
</file>