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AC64D" w14:textId="352CF19A" w:rsidR="0002039B" w:rsidRPr="000E452D" w:rsidRDefault="007E11C9" w:rsidP="00DC226C">
      <w:pPr>
        <w:spacing w:after="20" w:line="259" w:lineRule="auto"/>
        <w:ind w:left="3" w:firstLine="0"/>
        <w:jc w:val="center"/>
      </w:pPr>
      <w:r w:rsidRPr="007E11C9">
        <w:rPr>
          <w:b/>
          <w:sz w:val="28"/>
        </w:rPr>
        <w:t>Subject Information</w:t>
      </w:r>
      <w:r>
        <w:rPr>
          <w:rFonts w:hint="eastAsia"/>
          <w:b/>
          <w:sz w:val="28"/>
        </w:rPr>
        <w:t xml:space="preserve"> Consent</w:t>
      </w:r>
      <w:r w:rsidRPr="007E11C9">
        <w:rPr>
          <w:b/>
          <w:sz w:val="28"/>
        </w:rPr>
        <w:t xml:space="preserve"> Sheet (V1.0)</w:t>
      </w:r>
      <w:r w:rsidRPr="007E11C9">
        <w:rPr>
          <w:rFonts w:hint="eastAsia"/>
          <w:b/>
          <w:sz w:val="28"/>
        </w:rPr>
        <w:t xml:space="preserve"> </w:t>
      </w:r>
      <w:r w:rsidR="00D47A67" w:rsidRPr="000E452D">
        <w:rPr>
          <w:rFonts w:hint="eastAsia"/>
          <w:b/>
          <w:sz w:val="28"/>
        </w:rPr>
        <w:t>(V1.0)</w:t>
      </w:r>
    </w:p>
    <w:p w14:paraId="5FB638A2" w14:textId="77777777" w:rsidR="0002039B" w:rsidRPr="000E452D" w:rsidRDefault="00044425">
      <w:pPr>
        <w:spacing w:after="0" w:line="259" w:lineRule="auto"/>
        <w:ind w:left="3" w:firstLine="0"/>
        <w:jc w:val="left"/>
      </w:pPr>
      <w:r w:rsidRPr="000E452D">
        <w:t xml:space="preserve"> </w:t>
      </w:r>
    </w:p>
    <w:p w14:paraId="6CA795AF" w14:textId="3C6297FD" w:rsidR="0002039B" w:rsidRPr="007B3903" w:rsidRDefault="007E11C9">
      <w:pPr>
        <w:spacing w:after="0" w:line="259" w:lineRule="auto"/>
        <w:ind w:left="3" w:firstLine="0"/>
        <w:jc w:val="left"/>
        <w:rPr>
          <w:bCs/>
        </w:rPr>
      </w:pPr>
      <w:r w:rsidRPr="007B3903">
        <w:rPr>
          <w:bCs/>
        </w:rPr>
        <w:t xml:space="preserve">Screening Number of the </w:t>
      </w:r>
      <w:proofErr w:type="gramStart"/>
      <w:r w:rsidRPr="007B3903">
        <w:rPr>
          <w:bCs/>
        </w:rPr>
        <w:t>Subject</w:t>
      </w:r>
      <w:r w:rsidR="00044425" w:rsidRPr="007B3903">
        <w:rPr>
          <w:bCs/>
        </w:rPr>
        <w:t>:_</w:t>
      </w:r>
      <w:proofErr w:type="gramEnd"/>
      <w:r w:rsidR="00044425" w:rsidRPr="007B3903">
        <w:rPr>
          <w:bCs/>
        </w:rPr>
        <w:t xml:space="preserve">_______________ </w:t>
      </w:r>
    </w:p>
    <w:p w14:paraId="74265DEC" w14:textId="77777777" w:rsidR="0002039B" w:rsidRPr="007B3903" w:rsidRDefault="00044425">
      <w:pPr>
        <w:spacing w:after="0" w:line="259" w:lineRule="auto"/>
        <w:ind w:left="3" w:firstLine="0"/>
        <w:jc w:val="left"/>
        <w:rPr>
          <w:bCs/>
        </w:rPr>
      </w:pPr>
      <w:r w:rsidRPr="007B3903">
        <w:rPr>
          <w:bCs/>
        </w:rPr>
        <w:t xml:space="preserve"> </w:t>
      </w:r>
    </w:p>
    <w:p w14:paraId="6FD80B20" w14:textId="77777777" w:rsidR="007E11C9" w:rsidRPr="007B3903" w:rsidRDefault="007E11C9" w:rsidP="007E11C9">
      <w:pPr>
        <w:spacing w:after="160" w:line="259" w:lineRule="auto"/>
        <w:ind w:left="0" w:firstLine="0"/>
        <w:rPr>
          <w:bCs/>
        </w:rPr>
      </w:pPr>
      <w:r w:rsidRPr="007B3903">
        <w:rPr>
          <w:bCs/>
        </w:rPr>
        <w:t>Title of the Study: Validation of the Utility of Managing Pregnant Women with Hypertension through Hospital Clinic-Linked Cardiovascular Disease Management Service Solution</w:t>
      </w:r>
    </w:p>
    <w:p w14:paraId="4E2FADE8" w14:textId="39D0ACD4" w:rsidR="007E11C9" w:rsidRPr="007B3903" w:rsidRDefault="007E11C9" w:rsidP="007E11C9">
      <w:pPr>
        <w:spacing w:after="160" w:line="259" w:lineRule="auto"/>
        <w:ind w:left="0" w:firstLine="0"/>
        <w:rPr>
          <w:bCs/>
        </w:rPr>
      </w:pPr>
      <w:r w:rsidRPr="007B3903">
        <w:rPr>
          <w:bCs/>
        </w:rPr>
        <w:t>Principal Investigator: Professor J</w:t>
      </w:r>
      <w:r w:rsidRPr="007B3903">
        <w:rPr>
          <w:rFonts w:hint="eastAsia"/>
          <w:bCs/>
        </w:rPr>
        <w:t>u</w:t>
      </w:r>
      <w:r w:rsidRPr="007B3903">
        <w:rPr>
          <w:bCs/>
        </w:rPr>
        <w:t>ng-won</w:t>
      </w:r>
      <w:r w:rsidRPr="007B3903">
        <w:rPr>
          <w:rFonts w:hint="eastAsia"/>
          <w:bCs/>
        </w:rPr>
        <w:t>, Suh</w:t>
      </w:r>
      <w:r w:rsidRPr="007B3903">
        <w:rPr>
          <w:bCs/>
        </w:rPr>
        <w:t>, Department of Cardiology</w:t>
      </w:r>
    </w:p>
    <w:p w14:paraId="162F6AAF" w14:textId="77777777" w:rsidR="007E11C9" w:rsidRPr="007B3903" w:rsidRDefault="007E11C9" w:rsidP="007E11C9">
      <w:pPr>
        <w:spacing w:after="160" w:line="259" w:lineRule="auto"/>
        <w:ind w:left="0" w:firstLine="0"/>
        <w:rPr>
          <w:bCs/>
        </w:rPr>
      </w:pPr>
      <w:r w:rsidRPr="007B3903">
        <w:rPr>
          <w:bCs/>
        </w:rPr>
        <w:t xml:space="preserve">We kindly request your participation in this study. It is important that you fully understand why this study is being conducted and what will be involved before deciding to participate. The following information is provided to explain the nature of this study, your role in it, and the procedures involved. Please take ample time to read through this subject information sheet, and feel free to discuss it with your family or others. Additionally, if you have any questions, please consult with the principal investigator or other research staff before </w:t>
      </w:r>
      <w:proofErr w:type="gramStart"/>
      <w:r w:rsidRPr="007B3903">
        <w:rPr>
          <w:bCs/>
        </w:rPr>
        <w:t>making a decision</w:t>
      </w:r>
      <w:proofErr w:type="gramEnd"/>
      <w:r w:rsidRPr="007B3903">
        <w:rPr>
          <w:bCs/>
        </w:rPr>
        <w:t xml:space="preserve"> to participate in this study.</w:t>
      </w:r>
    </w:p>
    <w:p w14:paraId="341C8767" w14:textId="6DA51771" w:rsidR="007E11C9" w:rsidRPr="007B3903" w:rsidRDefault="007E11C9" w:rsidP="007E11C9">
      <w:pPr>
        <w:pStyle w:val="a3"/>
        <w:numPr>
          <w:ilvl w:val="0"/>
          <w:numId w:val="19"/>
        </w:numPr>
        <w:spacing w:after="160" w:line="259" w:lineRule="auto"/>
        <w:ind w:leftChars="0"/>
        <w:rPr>
          <w:bCs/>
        </w:rPr>
      </w:pPr>
      <w:r w:rsidRPr="007B3903">
        <w:rPr>
          <w:bCs/>
        </w:rPr>
        <w:t>Purpose of the Study This clinical research is not for therapeutic purposes but is conducted to evaluate the effectiveness of self-management through the cardiovascular disease management app (Heart4U) and to better understand cardiovascular diseases.</w:t>
      </w:r>
    </w:p>
    <w:p w14:paraId="45834D5D" w14:textId="28887606" w:rsidR="007E11C9" w:rsidRPr="007B3903" w:rsidRDefault="007E11C9" w:rsidP="007E11C9">
      <w:pPr>
        <w:pStyle w:val="a3"/>
        <w:numPr>
          <w:ilvl w:val="0"/>
          <w:numId w:val="19"/>
        </w:numPr>
        <w:spacing w:after="160" w:line="259" w:lineRule="auto"/>
        <w:ind w:leftChars="0"/>
        <w:rPr>
          <w:bCs/>
        </w:rPr>
      </w:pPr>
      <w:r w:rsidRPr="007B3903">
        <w:rPr>
          <w:bCs/>
        </w:rPr>
        <w:t>Background and Objective of the Clinical Study The purpose of this study is to evaluate the clinical efficacy of a treatment strategy for managing risk factors using the smartphone application (Heart4U) among pregnant women with hypertension who require ongoing monitoring.</w:t>
      </w:r>
    </w:p>
    <w:p w14:paraId="593BC58C" w14:textId="0AA2B0D8" w:rsidR="007E11C9" w:rsidRPr="007B3903" w:rsidRDefault="007E11C9" w:rsidP="007B3903">
      <w:pPr>
        <w:pStyle w:val="a3"/>
        <w:numPr>
          <w:ilvl w:val="0"/>
          <w:numId w:val="19"/>
        </w:numPr>
        <w:spacing w:after="160" w:line="259" w:lineRule="auto"/>
        <w:ind w:leftChars="0"/>
        <w:rPr>
          <w:bCs/>
        </w:rPr>
      </w:pPr>
      <w:r w:rsidRPr="007B3903">
        <w:rPr>
          <w:bCs/>
        </w:rPr>
        <w:t>Information on Investigational Drugs/Medical Devices for the Clinical Study and Randomization Probability</w:t>
      </w:r>
    </w:p>
    <w:p w14:paraId="651660C0" w14:textId="3FC3E670" w:rsidR="007E11C9" w:rsidRPr="007B3903" w:rsidRDefault="007E11C9" w:rsidP="007B3903">
      <w:pPr>
        <w:pStyle w:val="a3"/>
        <w:numPr>
          <w:ilvl w:val="0"/>
          <w:numId w:val="20"/>
        </w:numPr>
        <w:spacing w:after="160" w:line="259" w:lineRule="auto"/>
        <w:ind w:leftChars="0"/>
        <w:rPr>
          <w:bCs/>
        </w:rPr>
      </w:pPr>
      <w:r w:rsidRPr="007B3903">
        <w:rPr>
          <w:bCs/>
        </w:rPr>
        <w:t>App Group: Pregnant women with hypertension assigned to the App Group will receive assistance from the research team to install and familiarize themselves with the Heart4U app.</w:t>
      </w:r>
    </w:p>
    <w:p w14:paraId="268A9E3D" w14:textId="12375F0D" w:rsidR="007E11C9" w:rsidRPr="007B3903" w:rsidRDefault="007E11C9" w:rsidP="007B3903">
      <w:pPr>
        <w:pStyle w:val="a3"/>
        <w:numPr>
          <w:ilvl w:val="0"/>
          <w:numId w:val="20"/>
        </w:numPr>
        <w:spacing w:after="160" w:line="259" w:lineRule="auto"/>
        <w:ind w:leftChars="0"/>
        <w:rPr>
          <w:bCs/>
        </w:rPr>
      </w:pPr>
      <w:r w:rsidRPr="007B3903">
        <w:rPr>
          <w:bCs/>
        </w:rPr>
        <w:t>Usual Care Group: Active treatment for pregnancy-induced hypertension based on guidelines. Both the App Group and Usual Care Group will receive the same active treatment for pregnancy-induced hypertension as before (guideline-based prenatal care).</w:t>
      </w:r>
    </w:p>
    <w:p w14:paraId="2EE540A2" w14:textId="77777777" w:rsidR="007E11C9" w:rsidRPr="007B3903" w:rsidRDefault="007E11C9" w:rsidP="007E11C9">
      <w:pPr>
        <w:spacing w:after="160" w:line="259" w:lineRule="auto"/>
        <w:ind w:left="0" w:firstLine="0"/>
        <w:rPr>
          <w:bCs/>
        </w:rPr>
      </w:pPr>
      <w:r w:rsidRPr="007B3903">
        <w:rPr>
          <w:bCs/>
        </w:rPr>
        <w:t>This study is a randomized double-blind study. Your assignment to either group will be determined randomly by a computer-generated randomization table, with an equal probability of 1:1.</w:t>
      </w:r>
    </w:p>
    <w:p w14:paraId="7E79BD01" w14:textId="74C04E07" w:rsidR="007B3903" w:rsidRPr="007B3903" w:rsidRDefault="009F1BA3" w:rsidP="007B3903">
      <w:pPr>
        <w:spacing w:after="160" w:line="259" w:lineRule="auto"/>
        <w:ind w:left="0" w:firstLine="0"/>
        <w:rPr>
          <w:rFonts w:hint="eastAsia"/>
          <w:b/>
        </w:rPr>
      </w:pPr>
      <w:r w:rsidRPr="000E452D">
        <w:rPr>
          <w:color w:val="0000FF"/>
        </w:rPr>
        <w:br w:type="page"/>
      </w:r>
      <w:r w:rsidR="00044425" w:rsidRPr="000E452D">
        <w:rPr>
          <w:b/>
        </w:rPr>
        <w:lastRenderedPageBreak/>
        <w:t xml:space="preserve"> </w:t>
      </w:r>
      <w:r w:rsidR="007B3903" w:rsidRPr="007B3903">
        <w:rPr>
          <w:b/>
        </w:rPr>
        <w:t>The participants in the clinical study will undergo various tests and procedures.</w:t>
      </w:r>
    </w:p>
    <w:p w14:paraId="1EC35FA9" w14:textId="1F54BF02" w:rsidR="0002039B" w:rsidRPr="000E452D" w:rsidRDefault="007B3903" w:rsidP="007B3903">
      <w:pPr>
        <w:ind w:left="0"/>
      </w:pPr>
      <w:r>
        <w:t>During the clinical study period, various tests and procedures will be conducted, including several surveys and questionnaires, which will be administered as part of routine outpatient visits. For blood tests, no additional procedures will be conducted specifically for the clinical trial; instead, we will refer to the results of tests conducted during outpatient visits (medical records).</w:t>
      </w:r>
    </w:p>
    <w:tbl>
      <w:tblPr>
        <w:tblStyle w:val="a8"/>
        <w:tblW w:w="0" w:type="auto"/>
        <w:tblInd w:w="-3" w:type="dxa"/>
        <w:tblLook w:val="04A0" w:firstRow="1" w:lastRow="0" w:firstColumn="1" w:lastColumn="0" w:noHBand="0" w:noVBand="1"/>
      </w:tblPr>
      <w:tblGrid>
        <w:gridCol w:w="2125"/>
        <w:gridCol w:w="7060"/>
      </w:tblGrid>
      <w:tr w:rsidR="001E33DE" w:rsidRPr="000E452D" w14:paraId="3F77C27E" w14:textId="77777777" w:rsidTr="001E33DE">
        <w:tc>
          <w:tcPr>
            <w:tcW w:w="2125" w:type="dxa"/>
          </w:tcPr>
          <w:p w14:paraId="4839A4EB" w14:textId="507C8EAB" w:rsidR="001E33DE" w:rsidRPr="000E452D" w:rsidRDefault="007B3903" w:rsidP="001E33DE">
            <w:pPr>
              <w:ind w:left="0" w:firstLine="0"/>
              <w:jc w:val="center"/>
              <w:rPr>
                <w:rFonts w:hint="eastAsia"/>
                <w:b/>
              </w:rPr>
            </w:pPr>
            <w:r>
              <w:rPr>
                <w:rFonts w:hint="eastAsia"/>
                <w:b/>
              </w:rPr>
              <w:t>Time</w:t>
            </w:r>
          </w:p>
        </w:tc>
        <w:tc>
          <w:tcPr>
            <w:tcW w:w="7060" w:type="dxa"/>
          </w:tcPr>
          <w:p w14:paraId="6678B2FF" w14:textId="4E3676DA" w:rsidR="001E33DE" w:rsidRPr="000E452D" w:rsidRDefault="007B3903" w:rsidP="001E33DE">
            <w:pPr>
              <w:ind w:left="0" w:firstLine="0"/>
              <w:jc w:val="center"/>
              <w:rPr>
                <w:rFonts w:hint="eastAsia"/>
                <w:b/>
              </w:rPr>
            </w:pPr>
            <w:r>
              <w:rPr>
                <w:rFonts w:hint="eastAsia"/>
                <w:b/>
              </w:rPr>
              <w:t>Exam and interventions</w:t>
            </w:r>
          </w:p>
        </w:tc>
      </w:tr>
      <w:tr w:rsidR="001E33DE" w:rsidRPr="000E452D" w14:paraId="07CF26F1" w14:textId="77777777" w:rsidTr="001E33DE">
        <w:tc>
          <w:tcPr>
            <w:tcW w:w="2125" w:type="dxa"/>
          </w:tcPr>
          <w:p w14:paraId="706D3E27" w14:textId="69791BBC" w:rsidR="001E33DE" w:rsidRPr="000E452D" w:rsidRDefault="007B3903" w:rsidP="001E33DE">
            <w:pPr>
              <w:spacing w:after="0" w:line="259" w:lineRule="auto"/>
              <w:jc w:val="left"/>
            </w:pPr>
            <w:r>
              <w:rPr>
                <w:rFonts w:hint="eastAsia"/>
              </w:rPr>
              <w:t>At registration</w:t>
            </w:r>
            <w:r w:rsidR="005C0CB9" w:rsidRPr="000E452D">
              <w:rPr>
                <w:rFonts w:hint="eastAsia"/>
              </w:rPr>
              <w:t xml:space="preserve"> </w:t>
            </w:r>
          </w:p>
        </w:tc>
        <w:tc>
          <w:tcPr>
            <w:tcW w:w="7060" w:type="dxa"/>
          </w:tcPr>
          <w:p w14:paraId="05EA1296" w14:textId="7A17515B" w:rsidR="007B3903" w:rsidRPr="000E452D" w:rsidRDefault="007B3903" w:rsidP="007B3903">
            <w:pPr>
              <w:pStyle w:val="a3"/>
              <w:numPr>
                <w:ilvl w:val="0"/>
                <w:numId w:val="12"/>
              </w:numPr>
              <w:spacing w:after="0" w:line="259" w:lineRule="auto"/>
              <w:ind w:leftChars="0"/>
              <w:jc w:val="left"/>
              <w:rPr>
                <w:rFonts w:hint="eastAsia"/>
              </w:rPr>
            </w:pPr>
            <w:r w:rsidRPr="007B3903">
              <w:t>Vital signs assessment (blood pressure)</w:t>
            </w:r>
            <w:r>
              <w:rPr>
                <w:rFonts w:hint="eastAsia"/>
              </w:rPr>
              <w:t xml:space="preserve">, </w:t>
            </w:r>
            <w:r w:rsidRPr="007B3903">
              <w:t>Anthropometric measurements (height, weight)</w:t>
            </w:r>
            <w:r>
              <w:rPr>
                <w:rFonts w:hint="eastAsia"/>
              </w:rPr>
              <w:t xml:space="preserve">, </w:t>
            </w:r>
            <w:r w:rsidRPr="007B3903">
              <w:t>Blood sampling (for glucose, cholesterol levels)</w:t>
            </w:r>
            <w:r>
              <w:rPr>
                <w:rFonts w:hint="eastAsia"/>
              </w:rPr>
              <w:t xml:space="preserve">, </w:t>
            </w:r>
            <w:r w:rsidRPr="007B3903">
              <w:t>Inquiry about current medication usage (including within the past month)</w:t>
            </w:r>
            <w:r>
              <w:rPr>
                <w:rFonts w:hint="eastAsia"/>
              </w:rPr>
              <w:t xml:space="preserve">, </w:t>
            </w:r>
            <w:r w:rsidRPr="007B3903">
              <w:t>Assessment of smoking status</w:t>
            </w:r>
            <w:r>
              <w:rPr>
                <w:rFonts w:hint="eastAsia"/>
              </w:rPr>
              <w:t xml:space="preserve">, </w:t>
            </w:r>
            <w:r w:rsidRPr="007B3903">
              <w:t xml:space="preserve">Inquiry about the use of antihypertensive </w:t>
            </w:r>
            <w:proofErr w:type="gramStart"/>
            <w:r w:rsidRPr="007B3903">
              <w:t>medications</w:t>
            </w:r>
            <w:proofErr w:type="gramEnd"/>
          </w:p>
          <w:p w14:paraId="5E94A6C8" w14:textId="4DE04004" w:rsidR="001E33DE" w:rsidRPr="000E452D" w:rsidRDefault="007B3903" w:rsidP="001E33DE">
            <w:pPr>
              <w:pStyle w:val="a3"/>
              <w:numPr>
                <w:ilvl w:val="0"/>
                <w:numId w:val="12"/>
              </w:numPr>
              <w:spacing w:after="0" w:line="259" w:lineRule="auto"/>
              <w:ind w:leftChars="0"/>
              <w:jc w:val="left"/>
            </w:pPr>
            <w:r w:rsidRPr="007B3903">
              <w:t>Additionally, participants will complete surveys regarding:</w:t>
            </w:r>
            <w:r>
              <w:rPr>
                <w:rFonts w:hint="eastAsia"/>
              </w:rPr>
              <w:t xml:space="preserve"> </w:t>
            </w:r>
            <w:r w:rsidRPr="007B3903">
              <w:t>Physical activity</w:t>
            </w:r>
            <w:r>
              <w:rPr>
                <w:rFonts w:hint="eastAsia"/>
              </w:rPr>
              <w:t xml:space="preserve">, </w:t>
            </w:r>
            <w:r w:rsidRPr="007B3903">
              <w:t>Depression</w:t>
            </w:r>
            <w:r>
              <w:rPr>
                <w:rFonts w:hint="eastAsia"/>
              </w:rPr>
              <w:t xml:space="preserve">, </w:t>
            </w:r>
            <w:r w:rsidRPr="007B3903">
              <w:t>Medication adherence</w:t>
            </w:r>
          </w:p>
        </w:tc>
      </w:tr>
      <w:tr w:rsidR="00A2676A" w:rsidRPr="000E452D" w14:paraId="2F0300A4" w14:textId="77777777" w:rsidTr="001E33DE">
        <w:tc>
          <w:tcPr>
            <w:tcW w:w="2125" w:type="dxa"/>
          </w:tcPr>
          <w:p w14:paraId="11872AF4" w14:textId="5E5D4F8A" w:rsidR="00A2676A" w:rsidRPr="000E452D" w:rsidRDefault="007B3903" w:rsidP="001E33DE">
            <w:pPr>
              <w:spacing w:after="0" w:line="259" w:lineRule="auto"/>
              <w:jc w:val="left"/>
            </w:pPr>
            <w:r>
              <w:rPr>
                <w:rFonts w:hint="eastAsia"/>
              </w:rPr>
              <w:t>P</w:t>
            </w:r>
            <w:r w:rsidRPr="007B3903">
              <w:t>renatal visits</w:t>
            </w:r>
          </w:p>
        </w:tc>
        <w:tc>
          <w:tcPr>
            <w:tcW w:w="7060" w:type="dxa"/>
          </w:tcPr>
          <w:p w14:paraId="18C9ABF4" w14:textId="0C68BF89" w:rsidR="008321DC" w:rsidRPr="000E452D" w:rsidRDefault="008A44F5" w:rsidP="008A44F5">
            <w:pPr>
              <w:pStyle w:val="a3"/>
              <w:numPr>
                <w:ilvl w:val="0"/>
                <w:numId w:val="12"/>
              </w:numPr>
              <w:spacing w:after="0" w:line="259" w:lineRule="auto"/>
              <w:ind w:leftChars="0"/>
              <w:jc w:val="left"/>
            </w:pPr>
            <w:r w:rsidRPr="000E452D">
              <w:t xml:space="preserve"> </w:t>
            </w:r>
            <w:r w:rsidR="007B3903" w:rsidRPr="007B3903">
              <w:t>Vital signs assessment (blood pressure)</w:t>
            </w:r>
            <w:r w:rsidR="007B3903">
              <w:rPr>
                <w:rFonts w:hint="eastAsia"/>
              </w:rPr>
              <w:t xml:space="preserve">, </w:t>
            </w:r>
            <w:r w:rsidR="007B3903">
              <w:rPr>
                <w:rFonts w:hint="eastAsia"/>
              </w:rPr>
              <w:t>Height, Body weight</w:t>
            </w:r>
          </w:p>
          <w:p w14:paraId="13001A50" w14:textId="21CB30E6" w:rsidR="008A44F5" w:rsidRPr="000E452D" w:rsidRDefault="008A44F5" w:rsidP="008A44F5">
            <w:pPr>
              <w:pStyle w:val="a3"/>
              <w:numPr>
                <w:ilvl w:val="0"/>
                <w:numId w:val="12"/>
              </w:numPr>
              <w:spacing w:after="0" w:line="259" w:lineRule="auto"/>
              <w:ind w:leftChars="0"/>
              <w:jc w:val="left"/>
            </w:pPr>
            <w:r w:rsidRPr="000E452D">
              <w:t xml:space="preserve"> </w:t>
            </w:r>
            <w:r w:rsidR="007B3903" w:rsidRPr="007B3903">
              <w:t>Inquiry about current medication usage</w:t>
            </w:r>
          </w:p>
          <w:p w14:paraId="3FE9A1C5" w14:textId="07E7B1B8" w:rsidR="007B3903" w:rsidRPr="000E452D" w:rsidRDefault="007B3903" w:rsidP="007B3903">
            <w:pPr>
              <w:pStyle w:val="a3"/>
              <w:numPr>
                <w:ilvl w:val="0"/>
                <w:numId w:val="12"/>
              </w:numPr>
              <w:ind w:leftChars="0"/>
              <w:rPr>
                <w:rFonts w:hint="eastAsia"/>
              </w:rPr>
            </w:pPr>
            <w:r w:rsidRPr="007B3903">
              <w:t>obstetric complications</w:t>
            </w:r>
          </w:p>
          <w:p w14:paraId="098784EC" w14:textId="6C22AAD1" w:rsidR="00D75376" w:rsidRPr="000E452D" w:rsidRDefault="007B3903" w:rsidP="00D75376">
            <w:pPr>
              <w:pStyle w:val="a3"/>
              <w:numPr>
                <w:ilvl w:val="0"/>
                <w:numId w:val="12"/>
              </w:numPr>
              <w:spacing w:after="0" w:line="259" w:lineRule="auto"/>
              <w:ind w:leftChars="0"/>
              <w:jc w:val="left"/>
            </w:pPr>
            <w:r w:rsidRPr="007B3903">
              <w:t>information recorded in the app</w:t>
            </w:r>
          </w:p>
        </w:tc>
      </w:tr>
      <w:tr w:rsidR="00A2676A" w:rsidRPr="000E452D" w14:paraId="36B92036" w14:textId="77777777" w:rsidTr="001E33DE">
        <w:tc>
          <w:tcPr>
            <w:tcW w:w="2125" w:type="dxa"/>
          </w:tcPr>
          <w:p w14:paraId="6D3DD83F" w14:textId="77777777" w:rsidR="007B3903" w:rsidRDefault="007B3903" w:rsidP="00A2676A">
            <w:pPr>
              <w:spacing w:after="0" w:line="259" w:lineRule="auto"/>
              <w:jc w:val="left"/>
            </w:pPr>
            <w:r>
              <w:rPr>
                <w:rFonts w:hint="eastAsia"/>
              </w:rPr>
              <w:t>Postpartum</w:t>
            </w:r>
            <w:r w:rsidR="00A2676A" w:rsidRPr="000E452D">
              <w:rPr>
                <w:rFonts w:hint="eastAsia"/>
              </w:rPr>
              <w:t xml:space="preserve"> </w:t>
            </w:r>
          </w:p>
          <w:p w14:paraId="44A12259" w14:textId="77777777" w:rsidR="00A2676A" w:rsidRDefault="00A2676A" w:rsidP="007B3903">
            <w:pPr>
              <w:spacing w:after="0" w:line="259" w:lineRule="auto"/>
              <w:jc w:val="left"/>
            </w:pPr>
            <w:r w:rsidRPr="000E452D">
              <w:t>(</w:t>
            </w:r>
            <w:r w:rsidR="007B3903">
              <w:rPr>
                <w:rFonts w:hint="eastAsia"/>
              </w:rPr>
              <w:t xml:space="preserve">1mo </w:t>
            </w:r>
            <w:r w:rsidR="0063012B" w:rsidRPr="000E452D">
              <w:t>±1</w:t>
            </w:r>
            <w:r w:rsidR="007B3903">
              <w:rPr>
                <w:rFonts w:hint="eastAsia"/>
              </w:rPr>
              <w:t>wk</w:t>
            </w:r>
            <w:r w:rsidRPr="000E452D">
              <w:t>)</w:t>
            </w:r>
          </w:p>
          <w:p w14:paraId="3115AEB0" w14:textId="55821B0D" w:rsidR="007B3903" w:rsidRPr="000E452D" w:rsidRDefault="007B3903" w:rsidP="007B3903">
            <w:pPr>
              <w:spacing w:after="0" w:line="259" w:lineRule="auto"/>
              <w:jc w:val="left"/>
              <w:rPr>
                <w:rFonts w:hint="eastAsia"/>
              </w:rPr>
            </w:pPr>
            <w:r>
              <w:rPr>
                <w:rFonts w:hint="eastAsia"/>
              </w:rPr>
              <w:t>(Final visit)</w:t>
            </w:r>
          </w:p>
        </w:tc>
        <w:tc>
          <w:tcPr>
            <w:tcW w:w="7060" w:type="dxa"/>
          </w:tcPr>
          <w:p w14:paraId="2E4D04B8" w14:textId="77777777" w:rsidR="007B3903" w:rsidRPr="000E452D" w:rsidRDefault="007B3903" w:rsidP="007B3903">
            <w:pPr>
              <w:pStyle w:val="a3"/>
              <w:numPr>
                <w:ilvl w:val="0"/>
                <w:numId w:val="12"/>
              </w:numPr>
              <w:spacing w:after="0" w:line="259" w:lineRule="auto"/>
              <w:ind w:leftChars="0"/>
              <w:jc w:val="left"/>
            </w:pPr>
            <w:r w:rsidRPr="007B3903">
              <w:t>Vital signs assessment (blood pressure)</w:t>
            </w:r>
            <w:r w:rsidR="00A2676A" w:rsidRPr="000E452D">
              <w:t xml:space="preserve">, </w:t>
            </w:r>
            <w:r>
              <w:rPr>
                <w:rFonts w:hint="eastAsia"/>
              </w:rPr>
              <w:t>Height, Body weight</w:t>
            </w:r>
            <w:r w:rsidR="00A2676A" w:rsidRPr="000E452D">
              <w:t xml:space="preserve">, </w:t>
            </w:r>
            <w:r>
              <w:rPr>
                <w:rFonts w:hint="eastAsia"/>
              </w:rPr>
              <w:t xml:space="preserve">blood </w:t>
            </w:r>
            <w:proofErr w:type="gramStart"/>
            <w:r>
              <w:rPr>
                <w:rFonts w:hint="eastAsia"/>
              </w:rPr>
              <w:t>test(</w:t>
            </w:r>
            <w:proofErr w:type="gramEnd"/>
            <w:r>
              <w:rPr>
                <w:rFonts w:hint="eastAsia"/>
              </w:rPr>
              <w:t>DM, dyslipidemia)</w:t>
            </w:r>
            <w:r w:rsidR="00A2676A" w:rsidRPr="000E452D">
              <w:t xml:space="preserve">, </w:t>
            </w:r>
            <w:r w:rsidRPr="007B3903">
              <w:t>Inquiry about current medication usage</w:t>
            </w:r>
          </w:p>
          <w:p w14:paraId="29FAD32C" w14:textId="77777777" w:rsidR="007B3903" w:rsidRDefault="007B3903" w:rsidP="007B3903">
            <w:pPr>
              <w:pStyle w:val="a3"/>
              <w:spacing w:after="0" w:line="259" w:lineRule="auto"/>
              <w:ind w:leftChars="0" w:left="562" w:firstLine="0"/>
              <w:jc w:val="left"/>
            </w:pPr>
            <w:r w:rsidRPr="007B3903">
              <w:t>Inquiry about the use of antihypertensive medications</w:t>
            </w:r>
            <w:r>
              <w:rPr>
                <w:rFonts w:hint="eastAsia"/>
              </w:rPr>
              <w:t>, smoking</w:t>
            </w:r>
          </w:p>
          <w:p w14:paraId="14FD54C4" w14:textId="73FCC372" w:rsidR="00D75376" w:rsidRPr="000E452D" w:rsidRDefault="007B3903" w:rsidP="007B3903">
            <w:pPr>
              <w:pStyle w:val="a3"/>
              <w:numPr>
                <w:ilvl w:val="0"/>
                <w:numId w:val="12"/>
              </w:numPr>
              <w:spacing w:after="0" w:line="259" w:lineRule="auto"/>
              <w:ind w:leftChars="0"/>
              <w:jc w:val="left"/>
            </w:pPr>
            <w:r w:rsidRPr="007B3903">
              <w:t xml:space="preserve">information recorded in the </w:t>
            </w:r>
            <w:proofErr w:type="gramStart"/>
            <w:r w:rsidRPr="007B3903">
              <w:t>app</w:t>
            </w:r>
            <w:proofErr w:type="gramEnd"/>
          </w:p>
          <w:p w14:paraId="2867F1EF" w14:textId="5D0D92CD" w:rsidR="00A2676A" w:rsidRPr="000E452D" w:rsidRDefault="007B3903" w:rsidP="001E33DE">
            <w:pPr>
              <w:pStyle w:val="a3"/>
              <w:numPr>
                <w:ilvl w:val="0"/>
                <w:numId w:val="12"/>
              </w:numPr>
              <w:spacing w:after="0" w:line="259" w:lineRule="auto"/>
              <w:ind w:leftChars="0"/>
              <w:jc w:val="left"/>
            </w:pPr>
            <w:r>
              <w:rPr>
                <w:rFonts w:hint="eastAsia"/>
              </w:rPr>
              <w:t>Survey</w:t>
            </w:r>
            <w:r w:rsidR="00A2676A" w:rsidRPr="000E452D">
              <w:t xml:space="preserve"> (</w:t>
            </w:r>
            <w:r w:rsidRPr="007B3903">
              <w:t>Physical activity</w:t>
            </w:r>
            <w:r>
              <w:rPr>
                <w:rFonts w:hint="eastAsia"/>
              </w:rPr>
              <w:t xml:space="preserve">, </w:t>
            </w:r>
            <w:r w:rsidRPr="007B3903">
              <w:t>Depression</w:t>
            </w:r>
            <w:r>
              <w:rPr>
                <w:rFonts w:hint="eastAsia"/>
              </w:rPr>
              <w:t xml:space="preserve">, </w:t>
            </w:r>
            <w:r w:rsidRPr="007B3903">
              <w:t>Medication adherence</w:t>
            </w:r>
            <w:r>
              <w:rPr>
                <w:rFonts w:hint="eastAsia"/>
              </w:rPr>
              <w:t>)</w:t>
            </w:r>
          </w:p>
        </w:tc>
      </w:tr>
    </w:tbl>
    <w:p w14:paraId="063987D3" w14:textId="77777777" w:rsidR="001E33DE" w:rsidRPr="000E452D" w:rsidRDefault="001E33DE">
      <w:pPr>
        <w:ind w:left="-3"/>
      </w:pPr>
    </w:p>
    <w:p w14:paraId="1CA6D1A0" w14:textId="77777777" w:rsidR="007B3903" w:rsidRDefault="007B3903" w:rsidP="00A2676A">
      <w:pPr>
        <w:pStyle w:val="a3"/>
        <w:ind w:leftChars="0" w:left="199" w:right="1005" w:firstLine="0"/>
        <w:rPr>
          <w:b/>
        </w:rPr>
      </w:pPr>
      <w:r w:rsidRPr="007B3903">
        <w:rPr>
          <w:b/>
        </w:rPr>
        <w:t>Responsibilities for Participants</w:t>
      </w:r>
    </w:p>
    <w:p w14:paraId="4DA71C94" w14:textId="77777777" w:rsidR="007B3903" w:rsidRDefault="007B3903" w:rsidP="007B3903">
      <w:pPr>
        <w:ind w:left="180" w:firstLine="0"/>
      </w:pPr>
      <w:r w:rsidRPr="007B3903">
        <w:t>If you decide to participate in this clinical study, please adhere to the following:</w:t>
      </w:r>
    </w:p>
    <w:p w14:paraId="5267987B" w14:textId="0BCD0B02" w:rsidR="007B3903" w:rsidRDefault="007B3903" w:rsidP="007B3903">
      <w:pPr>
        <w:pStyle w:val="a3"/>
        <w:numPr>
          <w:ilvl w:val="0"/>
          <w:numId w:val="4"/>
        </w:numPr>
        <w:ind w:leftChars="0"/>
      </w:pPr>
      <w:r>
        <w:t>Cooperate with blood pressure measurements taken at each obstetrics and gynecology outpatient visit.</w:t>
      </w:r>
    </w:p>
    <w:p w14:paraId="6B519101" w14:textId="062BB17A" w:rsidR="007B3903" w:rsidRDefault="007B3903" w:rsidP="007B3903">
      <w:pPr>
        <w:pStyle w:val="a3"/>
        <w:numPr>
          <w:ilvl w:val="0"/>
          <w:numId w:val="4"/>
        </w:numPr>
        <w:ind w:leftChars="0"/>
      </w:pPr>
      <w:r>
        <w:t>Respond honestly to the surveys conducted at each visit.</w:t>
      </w:r>
    </w:p>
    <w:p w14:paraId="3334C9E7" w14:textId="25F38731" w:rsidR="007B3903" w:rsidRDefault="007B3903" w:rsidP="007B3903">
      <w:pPr>
        <w:pStyle w:val="a3"/>
        <w:numPr>
          <w:ilvl w:val="0"/>
          <w:numId w:val="4"/>
        </w:numPr>
        <w:ind w:leftChars="0"/>
      </w:pPr>
      <w:r>
        <w:t>Inform the researchers immediately if there are any changes in your health or if you have any concerns about the clinical study.</w:t>
      </w:r>
    </w:p>
    <w:p w14:paraId="21961F2A" w14:textId="77777777" w:rsidR="007B3903" w:rsidRDefault="007B3903" w:rsidP="007B3903">
      <w:pPr>
        <w:pStyle w:val="a3"/>
        <w:ind w:leftChars="0" w:left="180" w:firstLine="0"/>
        <w:rPr>
          <w:rFonts w:hint="eastAsia"/>
        </w:rPr>
      </w:pPr>
    </w:p>
    <w:p w14:paraId="26F381D3" w14:textId="77777777" w:rsidR="007B3903" w:rsidRDefault="007B3903" w:rsidP="00DC226C">
      <w:pPr>
        <w:ind w:left="199" w:firstLine="0"/>
      </w:pPr>
      <w:r w:rsidRPr="007B3903">
        <w:t>Acknowledgment of an Unproven Clinical Study:</w:t>
      </w:r>
    </w:p>
    <w:p w14:paraId="6507E463" w14:textId="77777777" w:rsidR="007B3903" w:rsidRDefault="007B3903" w:rsidP="007B3903">
      <w:pPr>
        <w:spacing w:after="0" w:line="259" w:lineRule="auto"/>
        <w:jc w:val="left"/>
        <w:rPr>
          <w:rFonts w:ascii="Segoe UI" w:hAnsi="Segoe UI" w:cs="Segoe UI" w:hint="eastAsia"/>
          <w:color w:val="0D0D0D"/>
          <w:shd w:val="clear" w:color="auto" w:fill="FFFFFF"/>
        </w:rPr>
      </w:pPr>
    </w:p>
    <w:p w14:paraId="170F553E" w14:textId="2007C471" w:rsidR="007B3903" w:rsidRDefault="007B3903" w:rsidP="007B3903">
      <w:pPr>
        <w:spacing w:after="0" w:line="259" w:lineRule="auto"/>
        <w:ind w:left="2" w:firstLine="197"/>
        <w:jc w:val="left"/>
        <w:rPr>
          <w:rFonts w:ascii="Segoe UI" w:hAnsi="Segoe UI" w:cs="Segoe UI"/>
          <w:color w:val="0D0D0D"/>
          <w:shd w:val="clear" w:color="auto" w:fill="FFFFFF"/>
        </w:rPr>
      </w:pPr>
      <w:r>
        <w:rPr>
          <w:rFonts w:ascii="Segoe UI" w:hAnsi="Segoe UI" w:cs="Segoe UI"/>
          <w:color w:val="0D0D0D"/>
          <w:shd w:val="clear" w:color="auto" w:fill="FFFFFF"/>
        </w:rPr>
        <w:t>Not applicable.</w:t>
      </w:r>
    </w:p>
    <w:p w14:paraId="736E0579" w14:textId="298CBBDA" w:rsidR="0002039B" w:rsidRDefault="00044425">
      <w:pPr>
        <w:spacing w:after="0" w:line="259" w:lineRule="auto"/>
        <w:ind w:left="2" w:firstLine="0"/>
        <w:jc w:val="left"/>
        <w:rPr>
          <w:b/>
        </w:rPr>
      </w:pPr>
      <w:r w:rsidRPr="000E452D">
        <w:rPr>
          <w:b/>
        </w:rPr>
        <w:t xml:space="preserve"> </w:t>
      </w:r>
    </w:p>
    <w:p w14:paraId="54F92DA4" w14:textId="77777777" w:rsidR="007B3903" w:rsidRPr="000E452D" w:rsidRDefault="007B3903">
      <w:pPr>
        <w:spacing w:after="0" w:line="259" w:lineRule="auto"/>
        <w:ind w:left="2" w:firstLine="0"/>
        <w:jc w:val="left"/>
      </w:pPr>
    </w:p>
    <w:p w14:paraId="6D399D12" w14:textId="77777777" w:rsidR="007B3903" w:rsidRDefault="007B3903" w:rsidP="00A2676A">
      <w:pPr>
        <w:ind w:left="199" w:firstLine="0"/>
        <w:rPr>
          <w:b/>
        </w:rPr>
      </w:pPr>
      <w:r w:rsidRPr="007B3903">
        <w:rPr>
          <w:b/>
        </w:rPr>
        <w:lastRenderedPageBreak/>
        <w:t>Potential Side Effects, Risks, or Discomforts for Participants:</w:t>
      </w:r>
    </w:p>
    <w:p w14:paraId="4DA7ADF5" w14:textId="77777777" w:rsidR="007B3903" w:rsidRDefault="007B3903" w:rsidP="00CB1D24">
      <w:pPr>
        <w:spacing w:after="0" w:line="259" w:lineRule="auto"/>
        <w:ind w:left="199" w:firstLine="0"/>
        <w:jc w:val="left"/>
      </w:pPr>
      <w:r w:rsidRPr="007B3903">
        <w:t>There are no anticipated side effects, risks, or discomforts associated with participating in this study. However, if you experience any minor discomfort during the study period, please inform the researchers promptly.</w:t>
      </w:r>
    </w:p>
    <w:p w14:paraId="530C938A" w14:textId="7EEFB961" w:rsidR="00A2676A" w:rsidRPr="000E452D" w:rsidRDefault="00044425" w:rsidP="00044425">
      <w:pPr>
        <w:spacing w:after="0" w:line="259" w:lineRule="auto"/>
        <w:ind w:left="2" w:firstLine="0"/>
        <w:jc w:val="left"/>
      </w:pPr>
      <w:r w:rsidRPr="000E452D">
        <w:t xml:space="preserve"> </w:t>
      </w:r>
    </w:p>
    <w:p w14:paraId="515106C7" w14:textId="77777777" w:rsidR="007B3903" w:rsidRDefault="007B3903" w:rsidP="008321DC">
      <w:pPr>
        <w:spacing w:after="0" w:line="259" w:lineRule="auto"/>
        <w:ind w:leftChars="100" w:left="200" w:firstLine="0"/>
        <w:jc w:val="left"/>
        <w:rPr>
          <w:b/>
        </w:rPr>
      </w:pPr>
      <w:r w:rsidRPr="007B3903">
        <w:rPr>
          <w:b/>
        </w:rPr>
        <w:t>Expected Benefits for Participants:</w:t>
      </w:r>
    </w:p>
    <w:p w14:paraId="721D8511" w14:textId="2F4B7665" w:rsidR="008321DC" w:rsidRDefault="00CB1D24" w:rsidP="008321DC">
      <w:pPr>
        <w:spacing w:after="0" w:line="259" w:lineRule="auto"/>
        <w:ind w:leftChars="100" w:left="200" w:firstLine="0"/>
        <w:jc w:val="left"/>
        <w:rPr>
          <w:kern w:val="0"/>
        </w:rPr>
      </w:pPr>
      <w:r w:rsidRPr="00CB1D24">
        <w:rPr>
          <w:kern w:val="0"/>
        </w:rPr>
        <w:t>Participating in this study may not directly benefit you. However, the information obtained from your participation may provide valuable insights for other patients in similar situations.</w:t>
      </w:r>
    </w:p>
    <w:p w14:paraId="7DBE08D3" w14:textId="77777777" w:rsidR="00CB1D24" w:rsidRPr="000E452D" w:rsidRDefault="00CB1D24" w:rsidP="008321DC">
      <w:pPr>
        <w:spacing w:after="0" w:line="259" w:lineRule="auto"/>
        <w:ind w:leftChars="100" w:left="200" w:firstLine="0"/>
        <w:jc w:val="left"/>
      </w:pPr>
    </w:p>
    <w:p w14:paraId="0EB00752" w14:textId="77777777" w:rsidR="00CB1D24" w:rsidRDefault="00CB1D24" w:rsidP="00456489">
      <w:pPr>
        <w:ind w:left="199" w:firstLine="0"/>
        <w:rPr>
          <w:b/>
        </w:rPr>
      </w:pPr>
      <w:r w:rsidRPr="00CB1D24">
        <w:rPr>
          <w:b/>
        </w:rPr>
        <w:t>Alternative Treatments (Other Available Treatment Options):</w:t>
      </w:r>
    </w:p>
    <w:p w14:paraId="349CF6D2" w14:textId="2FCDB8DE" w:rsidR="00C31435" w:rsidRDefault="00CB1D24" w:rsidP="00456489">
      <w:pPr>
        <w:ind w:left="199" w:firstLine="0"/>
        <w:rPr>
          <w:rFonts w:ascii="Segoe UI" w:hAnsi="Segoe UI" w:cs="Segoe UI"/>
          <w:color w:val="0D0D0D"/>
          <w:shd w:val="clear" w:color="auto" w:fill="FFFFFF"/>
        </w:rPr>
      </w:pPr>
      <w:r>
        <w:rPr>
          <w:rFonts w:ascii="Segoe UI" w:hAnsi="Segoe UI" w:cs="Segoe UI"/>
          <w:color w:val="0D0D0D"/>
          <w:shd w:val="clear" w:color="auto" w:fill="FFFFFF"/>
        </w:rPr>
        <w:t>Not applicable.</w:t>
      </w:r>
    </w:p>
    <w:p w14:paraId="44D35B0D" w14:textId="77777777" w:rsidR="00CB1D24" w:rsidRPr="000E452D" w:rsidRDefault="00CB1D24" w:rsidP="00456489">
      <w:pPr>
        <w:ind w:left="199" w:firstLine="0"/>
        <w:rPr>
          <w:sz w:val="21"/>
        </w:rPr>
      </w:pPr>
    </w:p>
    <w:p w14:paraId="022F0C0C" w14:textId="162C6AC5" w:rsidR="00456489" w:rsidRPr="000E452D" w:rsidRDefault="00CB1D24" w:rsidP="00CB1D24">
      <w:pPr>
        <w:ind w:left="199" w:firstLine="0"/>
        <w:rPr>
          <w:b/>
        </w:rPr>
      </w:pPr>
      <w:r w:rsidRPr="00CB1D24">
        <w:rPr>
          <w:b/>
        </w:rPr>
        <w:t>Injury and Compensation:</w:t>
      </w:r>
    </w:p>
    <w:p w14:paraId="4FA62668" w14:textId="77777777" w:rsidR="00CB1D24" w:rsidRDefault="00CB1D24" w:rsidP="00CB1D24">
      <w:pPr>
        <w:spacing w:after="0" w:line="259" w:lineRule="auto"/>
        <w:ind w:left="199" w:firstLine="0"/>
        <w:jc w:val="left"/>
      </w:pPr>
      <w:r w:rsidRPr="00CB1D24">
        <w:t xml:space="preserve">While no injuries are expected to occur </w:t>
      </w:r>
      <w:proofErr w:type="gramStart"/>
      <w:r w:rsidRPr="00CB1D24">
        <w:t>as a result of</w:t>
      </w:r>
      <w:proofErr w:type="gramEnd"/>
      <w:r w:rsidRPr="00CB1D24">
        <w:t xml:space="preserve"> the study, if any serious adverse reactions occur, appropriate measures will be taken promptly to minimize them. If you experience any harm related to participating in the study, you will be treated with the best possible methods.</w:t>
      </w:r>
    </w:p>
    <w:p w14:paraId="2B950B20" w14:textId="16A4E9B3" w:rsidR="0002039B" w:rsidRPr="000E452D" w:rsidRDefault="00044425">
      <w:pPr>
        <w:spacing w:after="0" w:line="259" w:lineRule="auto"/>
        <w:ind w:left="1" w:firstLine="0"/>
        <w:jc w:val="left"/>
      </w:pPr>
      <w:r w:rsidRPr="000E452D">
        <w:t xml:space="preserve"> </w:t>
      </w:r>
    </w:p>
    <w:p w14:paraId="2B9BD8AF" w14:textId="77777777" w:rsidR="00CB1D24" w:rsidRDefault="00CB1D24" w:rsidP="008321DC">
      <w:pPr>
        <w:ind w:left="199" w:firstLine="0"/>
        <w:rPr>
          <w:b/>
        </w:rPr>
      </w:pPr>
      <w:r w:rsidRPr="00CB1D24">
        <w:rPr>
          <w:b/>
        </w:rPr>
        <w:t>Financial Compensation:</w:t>
      </w:r>
    </w:p>
    <w:p w14:paraId="1738EB1D" w14:textId="37D8ABF0" w:rsidR="0002039B" w:rsidRDefault="00CB1D24" w:rsidP="00CB1D24">
      <w:pPr>
        <w:spacing w:after="0" w:line="259" w:lineRule="auto"/>
        <w:ind w:left="199" w:firstLine="0"/>
        <w:jc w:val="left"/>
        <w:rPr>
          <w:color w:val="0000FF"/>
        </w:rPr>
      </w:pPr>
      <w:r w:rsidRPr="00CB1D24">
        <w:t>Participants in this study will be provided with a Bluetooth-enabled automatic blood pressure monitor.</w:t>
      </w:r>
      <w:r w:rsidR="00044425" w:rsidRPr="000E452D">
        <w:rPr>
          <w:color w:val="0000FF"/>
        </w:rPr>
        <w:t xml:space="preserve"> </w:t>
      </w:r>
    </w:p>
    <w:p w14:paraId="1EF0B0EF" w14:textId="77777777" w:rsidR="00CB1D24" w:rsidRPr="000E452D" w:rsidRDefault="00CB1D24" w:rsidP="00CB1D24">
      <w:pPr>
        <w:spacing w:after="0" w:line="259" w:lineRule="auto"/>
        <w:ind w:left="199" w:firstLine="0"/>
        <w:jc w:val="left"/>
      </w:pPr>
    </w:p>
    <w:p w14:paraId="3439B4AC" w14:textId="77777777" w:rsidR="00CB1D24" w:rsidRPr="00CB1D24" w:rsidRDefault="00CB1D24">
      <w:pPr>
        <w:rPr>
          <w:b/>
          <w:bCs/>
          <w:color w:val="000000" w:themeColor="text1"/>
        </w:rPr>
      </w:pPr>
      <w:r w:rsidRPr="00CB1D24">
        <w:rPr>
          <w:b/>
          <w:bCs/>
          <w:color w:val="000000" w:themeColor="text1"/>
        </w:rPr>
        <w:t>Expected Costs:</w:t>
      </w:r>
    </w:p>
    <w:p w14:paraId="7A99E069" w14:textId="79EF07FB" w:rsidR="00641A36" w:rsidRDefault="00CB1D24" w:rsidP="00CB1D24">
      <w:pPr>
        <w:spacing w:after="0" w:line="259" w:lineRule="auto"/>
        <w:ind w:left="3" w:firstLine="196"/>
        <w:jc w:val="left"/>
      </w:pPr>
      <w:r w:rsidRPr="00CB1D24">
        <w:t>There will be no additional costs incurred by participating in this clinical study.</w:t>
      </w:r>
      <w:r w:rsidR="00044425" w:rsidRPr="000E452D">
        <w:t xml:space="preserve"> </w:t>
      </w:r>
    </w:p>
    <w:p w14:paraId="6D791193" w14:textId="77777777" w:rsidR="00CB1D24" w:rsidRPr="000E452D" w:rsidRDefault="00CB1D24" w:rsidP="00CB1D24">
      <w:pPr>
        <w:spacing w:after="0" w:line="259" w:lineRule="auto"/>
        <w:ind w:left="3" w:firstLine="196"/>
        <w:jc w:val="left"/>
      </w:pPr>
    </w:p>
    <w:p w14:paraId="1B81338E" w14:textId="77777777" w:rsidR="00CB1D24" w:rsidRDefault="00CB1D24">
      <w:pPr>
        <w:ind w:left="-12" w:firstLine="200"/>
        <w:rPr>
          <w:b/>
        </w:rPr>
      </w:pPr>
      <w:r w:rsidRPr="00CB1D24">
        <w:rPr>
          <w:b/>
        </w:rPr>
        <w:t>Voluntary Participation:</w:t>
      </w:r>
    </w:p>
    <w:p w14:paraId="30D43FA5" w14:textId="77777777" w:rsidR="00CB1D24" w:rsidRDefault="00CB1D24" w:rsidP="00CB1D24">
      <w:pPr>
        <w:spacing w:after="0" w:line="259" w:lineRule="auto"/>
        <w:ind w:left="188" w:firstLine="0"/>
        <w:jc w:val="left"/>
      </w:pPr>
      <w:r w:rsidRPr="00CB1D24">
        <w:t>Participation in this clinical study is entirely voluntary. You are free to refuse participation after hearing the explanation of the study. Furthermore, even after consenting to participate, you may withdraw from the study at any time without any consequences or disadvantages.</w:t>
      </w:r>
    </w:p>
    <w:p w14:paraId="472DB599" w14:textId="4FF2CDF6" w:rsidR="0002039B" w:rsidRPr="000E452D" w:rsidRDefault="00044425">
      <w:pPr>
        <w:spacing w:after="0" w:line="259" w:lineRule="auto"/>
        <w:ind w:left="2" w:firstLine="0"/>
        <w:jc w:val="left"/>
      </w:pPr>
      <w:r w:rsidRPr="000E452D">
        <w:t xml:space="preserve"> </w:t>
      </w:r>
    </w:p>
    <w:p w14:paraId="7C501BAE" w14:textId="77777777" w:rsidR="00CB1D24" w:rsidRDefault="00CB1D24" w:rsidP="00456489">
      <w:pPr>
        <w:ind w:left="-12" w:firstLine="200"/>
        <w:rPr>
          <w:b/>
        </w:rPr>
      </w:pPr>
      <w:r w:rsidRPr="00CB1D24">
        <w:rPr>
          <w:b/>
        </w:rPr>
        <w:t>Provision of Personal Information:</w:t>
      </w:r>
    </w:p>
    <w:p w14:paraId="31C4B003" w14:textId="08729DA1" w:rsidR="00456489" w:rsidRPr="000E452D" w:rsidRDefault="00CB1D24" w:rsidP="00CB1D24">
      <w:pPr>
        <w:ind w:left="188" w:firstLine="75"/>
        <w:rPr>
          <w:b/>
        </w:rPr>
      </w:pPr>
      <w:r w:rsidRPr="00CB1D24">
        <w:t>During and after the conduct of the study, the monitor of the clinical study, inspectors, ethics committees, the Minister of Food and Drug Safety, the Minister of Health and Welfare, etc., may directly access your medical records and other research-related data within the scope prescribed by regulations, without violating the confidentiality of your information. By signing the consent form, you or your representative allow the direct access of such data. Additionally, if you do not consent to the provision of your personal information to third parties, it will not be shared.</w:t>
      </w:r>
      <w:r w:rsidR="00044425" w:rsidRPr="000E452D">
        <w:rPr>
          <w:b/>
        </w:rPr>
        <w:t xml:space="preserve"> </w:t>
      </w:r>
    </w:p>
    <w:p w14:paraId="2898B03C" w14:textId="77777777" w:rsidR="00CB1D24" w:rsidRDefault="00CB1D24">
      <w:pPr>
        <w:spacing w:after="0" w:line="241" w:lineRule="auto"/>
        <w:ind w:left="1" w:firstLine="201"/>
        <w:jc w:val="left"/>
        <w:rPr>
          <w:b/>
        </w:rPr>
      </w:pPr>
      <w:r w:rsidRPr="00CB1D24">
        <w:rPr>
          <w:b/>
        </w:rPr>
        <w:lastRenderedPageBreak/>
        <w:t>Confidentiality:</w:t>
      </w:r>
    </w:p>
    <w:p w14:paraId="2B3A0CBC" w14:textId="1D99CE8A" w:rsidR="0002039B" w:rsidRDefault="00CB1D24" w:rsidP="00CB1D24">
      <w:pPr>
        <w:spacing w:after="0" w:line="259" w:lineRule="auto"/>
        <w:ind w:left="199" w:firstLine="0"/>
        <w:jc w:val="left"/>
        <w:rPr>
          <w:b/>
        </w:rPr>
      </w:pPr>
      <w:r w:rsidRPr="00CB1D24">
        <w:t>All records of your personal information obtained during the study will be kept confidential and will not be disclosed to others. Even when the research results are published, your personal information will remain confidential.</w:t>
      </w:r>
      <w:r w:rsidR="00044425" w:rsidRPr="000E452D">
        <w:rPr>
          <w:b/>
        </w:rPr>
        <w:t xml:space="preserve"> </w:t>
      </w:r>
    </w:p>
    <w:p w14:paraId="6A1C9F67" w14:textId="77777777" w:rsidR="00CB1D24" w:rsidRPr="000E452D" w:rsidRDefault="00CB1D24" w:rsidP="00CB1D24">
      <w:pPr>
        <w:spacing w:after="0" w:line="259" w:lineRule="auto"/>
        <w:ind w:left="199" w:firstLine="0"/>
        <w:jc w:val="left"/>
      </w:pPr>
    </w:p>
    <w:p w14:paraId="1C0F3F9D" w14:textId="77777777" w:rsidR="00CB1D24" w:rsidRDefault="00CB1D24" w:rsidP="00456489">
      <w:pPr>
        <w:ind w:left="-12" w:firstLine="200"/>
        <w:rPr>
          <w:b/>
        </w:rPr>
      </w:pPr>
      <w:r w:rsidRPr="00CB1D24">
        <w:rPr>
          <w:b/>
        </w:rPr>
        <w:t>Ongoing Provision of Information Related to the Study:</w:t>
      </w:r>
    </w:p>
    <w:p w14:paraId="6D075C5D" w14:textId="2B2BE46E" w:rsidR="0002039B" w:rsidRPr="000E452D" w:rsidRDefault="00CB1D24" w:rsidP="00CB1D24">
      <w:pPr>
        <w:ind w:left="188" w:firstLine="0"/>
      </w:pPr>
      <w:r w:rsidRPr="00CB1D24">
        <w:t xml:space="preserve">During the course of the study, if any new facts or information come to light that may affect your decision to continue participating, the researcher will inform you or your representative of this fact or information </w:t>
      </w:r>
      <w:proofErr w:type="gramStart"/>
      <w:r w:rsidRPr="00CB1D24">
        <w:t>promptly.</w:t>
      </w:r>
      <w:r w:rsidR="00044425" w:rsidRPr="000E452D">
        <w:t>.</w:t>
      </w:r>
      <w:proofErr w:type="gramEnd"/>
      <w:r w:rsidR="00044425" w:rsidRPr="000E452D">
        <w:t xml:space="preserve"> </w:t>
      </w:r>
    </w:p>
    <w:p w14:paraId="4E6F5458" w14:textId="77777777" w:rsidR="0002039B" w:rsidRPr="000E452D" w:rsidRDefault="00044425">
      <w:pPr>
        <w:spacing w:after="0" w:line="259" w:lineRule="auto"/>
        <w:ind w:left="0" w:firstLine="0"/>
        <w:jc w:val="left"/>
      </w:pPr>
      <w:r w:rsidRPr="000E452D">
        <w:rPr>
          <w:color w:val="0000FF"/>
        </w:rPr>
        <w:t xml:space="preserve"> </w:t>
      </w:r>
    </w:p>
    <w:p w14:paraId="6452ADB8" w14:textId="77777777" w:rsidR="00CB1D24" w:rsidRDefault="00CB1D24" w:rsidP="00456489">
      <w:pPr>
        <w:ind w:left="-12" w:firstLine="200"/>
        <w:rPr>
          <w:b/>
        </w:rPr>
      </w:pPr>
      <w:r w:rsidRPr="00CB1D24">
        <w:rPr>
          <w:b/>
        </w:rPr>
        <w:t>Contact Information:</w:t>
      </w:r>
    </w:p>
    <w:p w14:paraId="1A766CCB" w14:textId="77777777" w:rsidR="00CB1D24" w:rsidRDefault="00CB1D24">
      <w:pPr>
        <w:spacing w:after="13" w:line="259" w:lineRule="auto"/>
        <w:ind w:left="201" w:firstLine="0"/>
        <w:jc w:val="left"/>
      </w:pPr>
      <w:r w:rsidRPr="00CB1D24">
        <w:t>You or your representative can schedule a phone consultation with the following individuals:</w:t>
      </w:r>
    </w:p>
    <w:p w14:paraId="299D24C0" w14:textId="121DC0B4" w:rsidR="0002039B" w:rsidRPr="000E452D" w:rsidRDefault="00044425">
      <w:pPr>
        <w:spacing w:after="13" w:line="259" w:lineRule="auto"/>
        <w:ind w:left="201" w:firstLine="0"/>
        <w:jc w:val="left"/>
      </w:pPr>
      <w:r w:rsidRPr="000E452D">
        <w:t xml:space="preserve"> </w:t>
      </w:r>
    </w:p>
    <w:p w14:paraId="429FC06D" w14:textId="77777777" w:rsidR="00CB1D24" w:rsidRDefault="00CB1D24" w:rsidP="00CB1D24">
      <w:pPr>
        <w:spacing w:after="0" w:line="233" w:lineRule="auto"/>
        <w:ind w:right="869"/>
      </w:pPr>
      <w:r w:rsidRPr="00CB1D24">
        <w:t>For issues, concerns, or questions related to the clinical study:</w:t>
      </w:r>
    </w:p>
    <w:p w14:paraId="2286628D" w14:textId="771B0A80" w:rsidR="00456489" w:rsidRPr="000E452D" w:rsidRDefault="00CB1D24" w:rsidP="00CB1D24">
      <w:pPr>
        <w:spacing w:after="0" w:line="233" w:lineRule="auto"/>
        <w:ind w:right="869"/>
        <w:rPr>
          <w:sz w:val="21"/>
        </w:rPr>
      </w:pPr>
      <w:r w:rsidRPr="00CB1D24">
        <w:rPr>
          <w:sz w:val="21"/>
        </w:rPr>
        <w:t>Principal Investigator</w:t>
      </w:r>
      <w:r w:rsidR="00044425" w:rsidRPr="000E452D">
        <w:rPr>
          <w:sz w:val="21"/>
        </w:rPr>
        <w:t xml:space="preserve">: </w:t>
      </w:r>
      <w:r w:rsidRPr="00CB1D24">
        <w:rPr>
          <w:sz w:val="21"/>
        </w:rPr>
        <w:t>Professor S</w:t>
      </w:r>
      <w:r>
        <w:rPr>
          <w:rFonts w:hint="eastAsia"/>
          <w:sz w:val="21"/>
        </w:rPr>
        <w:t>uh</w:t>
      </w:r>
      <w:r w:rsidRPr="00CB1D24">
        <w:rPr>
          <w:sz w:val="21"/>
        </w:rPr>
        <w:t xml:space="preserve"> J</w:t>
      </w:r>
      <w:r>
        <w:rPr>
          <w:rFonts w:hint="eastAsia"/>
          <w:sz w:val="21"/>
        </w:rPr>
        <w:t>ung</w:t>
      </w:r>
      <w:r w:rsidRPr="00CB1D24">
        <w:rPr>
          <w:sz w:val="21"/>
        </w:rPr>
        <w:t>-won, Department of Cardiology</w:t>
      </w:r>
      <w:r>
        <w:rPr>
          <w:rFonts w:hint="eastAsia"/>
          <w:sz w:val="21"/>
        </w:rPr>
        <w:t xml:space="preserve"> </w:t>
      </w:r>
      <w:r w:rsidR="00044425" w:rsidRPr="000E452D">
        <w:rPr>
          <w:sz w:val="21"/>
        </w:rPr>
        <w:t xml:space="preserve">☎031-787-7016 </w:t>
      </w:r>
    </w:p>
    <w:p w14:paraId="0C97B3D1" w14:textId="416824C3" w:rsidR="0002039B" w:rsidRPr="000E452D" w:rsidRDefault="00CB1D24" w:rsidP="00CB1D24">
      <w:pPr>
        <w:spacing w:after="0" w:line="233" w:lineRule="auto"/>
        <w:ind w:right="869"/>
      </w:pPr>
      <w:r w:rsidRPr="00CB1D24">
        <w:rPr>
          <w:sz w:val="21"/>
        </w:rPr>
        <w:t>Research Coordinator</w:t>
      </w:r>
      <w:r w:rsidR="00044425" w:rsidRPr="000E452D">
        <w:rPr>
          <w:sz w:val="21"/>
        </w:rPr>
        <w:t xml:space="preserve">: </w:t>
      </w:r>
      <w:r w:rsidRPr="00CB1D24">
        <w:rPr>
          <w:sz w:val="21"/>
        </w:rPr>
        <w:t>Researcher Kim Hye-</w:t>
      </w:r>
      <w:proofErr w:type="spellStart"/>
      <w:r w:rsidRPr="00CB1D24">
        <w:rPr>
          <w:sz w:val="21"/>
        </w:rPr>
        <w:t>jin</w:t>
      </w:r>
      <w:proofErr w:type="spellEnd"/>
      <w:r w:rsidRPr="00CB1D24">
        <w:rPr>
          <w:sz w:val="21"/>
        </w:rPr>
        <w:t xml:space="preserve">, Department of Cardiology </w:t>
      </w:r>
      <w:r w:rsidR="00044425" w:rsidRPr="000E452D">
        <w:rPr>
          <w:sz w:val="21"/>
        </w:rPr>
        <w:t>☎</w:t>
      </w:r>
      <w:r w:rsidR="004F51C2">
        <w:rPr>
          <w:sz w:val="21"/>
        </w:rPr>
        <w:t>010-7408-</w:t>
      </w:r>
      <w:proofErr w:type="gramStart"/>
      <w:r w:rsidR="004F51C2">
        <w:rPr>
          <w:sz w:val="21"/>
        </w:rPr>
        <w:t>2523</w:t>
      </w:r>
      <w:proofErr w:type="gramEnd"/>
      <w:r w:rsidR="00044425" w:rsidRPr="000E452D">
        <w:rPr>
          <w:sz w:val="21"/>
        </w:rPr>
        <w:t xml:space="preserve"> </w:t>
      </w:r>
    </w:p>
    <w:p w14:paraId="32DA1924" w14:textId="77777777" w:rsidR="0002039B" w:rsidRPr="000E452D" w:rsidRDefault="00044425">
      <w:pPr>
        <w:spacing w:after="13" w:line="259" w:lineRule="auto"/>
        <w:ind w:left="3" w:firstLine="0"/>
        <w:jc w:val="left"/>
      </w:pPr>
      <w:r w:rsidRPr="000E452D">
        <w:t xml:space="preserve"> </w:t>
      </w:r>
    </w:p>
    <w:p w14:paraId="3FFDFB15" w14:textId="67C22B5E" w:rsidR="00456489" w:rsidRPr="000E452D" w:rsidRDefault="00CB1D24" w:rsidP="00CB1D24">
      <w:pPr>
        <w:spacing w:after="0" w:line="228" w:lineRule="auto"/>
        <w:ind w:right="1641"/>
        <w:jc w:val="left"/>
        <w:rPr>
          <w:sz w:val="21"/>
        </w:rPr>
      </w:pPr>
      <w:r w:rsidRPr="00CB1D24">
        <w:t>For issues, concerns, or questions regarding the rights of research</w:t>
      </w:r>
      <w:r>
        <w:rPr>
          <w:rFonts w:hint="eastAsia"/>
        </w:rPr>
        <w:t xml:space="preserve"> p</w:t>
      </w:r>
      <w:r w:rsidRPr="00CB1D24">
        <w:t>articipants:</w:t>
      </w:r>
      <w:r>
        <w:rPr>
          <w:rFonts w:hint="eastAsia"/>
        </w:rPr>
        <w:t xml:space="preserve"> </w:t>
      </w:r>
      <w:r w:rsidRPr="00CB1D24">
        <w:rPr>
          <w:sz w:val="21"/>
        </w:rPr>
        <w:t>Office of the Institutional Review Board (IRB)</w:t>
      </w:r>
      <w:r>
        <w:rPr>
          <w:rFonts w:hint="eastAsia"/>
          <w:sz w:val="21"/>
        </w:rPr>
        <w:t xml:space="preserve"> </w:t>
      </w:r>
      <w:r w:rsidR="00044425" w:rsidRPr="000E452D">
        <w:rPr>
          <w:sz w:val="21"/>
        </w:rPr>
        <w:t>☎</w:t>
      </w:r>
      <w:r w:rsidR="00456489" w:rsidRPr="000E452D">
        <w:t xml:space="preserve"> </w:t>
      </w:r>
      <w:r w:rsidR="00456489" w:rsidRPr="000E452D">
        <w:rPr>
          <w:sz w:val="21"/>
        </w:rPr>
        <w:t>031-787-8801~8806</w:t>
      </w:r>
    </w:p>
    <w:p w14:paraId="3CCBA628" w14:textId="23E5C2CD" w:rsidR="0002039B" w:rsidRDefault="00CB1D24" w:rsidP="00CB1D24">
      <w:pPr>
        <w:spacing w:after="0" w:line="228" w:lineRule="auto"/>
        <w:ind w:right="1641"/>
        <w:jc w:val="left"/>
        <w:rPr>
          <w:sz w:val="21"/>
        </w:rPr>
      </w:pPr>
      <w:r>
        <w:rPr>
          <w:rFonts w:hint="eastAsia"/>
          <w:sz w:val="21"/>
        </w:rPr>
        <w:t xml:space="preserve">Clinical Research Ethics Center </w:t>
      </w:r>
      <w:r w:rsidR="00456489" w:rsidRPr="000E452D">
        <w:rPr>
          <w:sz w:val="21"/>
        </w:rPr>
        <w:t>☎031-787-8811~8813</w:t>
      </w:r>
    </w:p>
    <w:p w14:paraId="5B6A8F85" w14:textId="77777777" w:rsidR="00322B52" w:rsidRPr="000E452D" w:rsidRDefault="00322B52" w:rsidP="00456489">
      <w:pPr>
        <w:spacing w:after="0" w:line="228" w:lineRule="auto"/>
        <w:ind w:left="786" w:right="1641" w:firstLine="0"/>
        <w:jc w:val="left"/>
      </w:pPr>
    </w:p>
    <w:p w14:paraId="6D7463A8" w14:textId="77777777" w:rsidR="00CB1D24" w:rsidRPr="00CB1D24" w:rsidRDefault="00CB1D24" w:rsidP="00456489">
      <w:pPr>
        <w:ind w:left="-12" w:firstLine="200"/>
        <w:rPr>
          <w:b/>
          <w:bCs/>
          <w:color w:val="000000" w:themeColor="text1"/>
        </w:rPr>
      </w:pPr>
      <w:r w:rsidRPr="00CB1D24">
        <w:rPr>
          <w:b/>
          <w:bCs/>
          <w:color w:val="000000" w:themeColor="text1"/>
        </w:rPr>
        <w:t>Termination of the Study:</w:t>
      </w:r>
    </w:p>
    <w:p w14:paraId="3DBD7AEF" w14:textId="05A10576" w:rsidR="0002039B" w:rsidRDefault="00CB1D24" w:rsidP="00CB1D24">
      <w:pPr>
        <w:spacing w:after="0" w:line="259" w:lineRule="auto"/>
        <w:ind w:left="188" w:firstLine="0"/>
        <w:jc w:val="left"/>
      </w:pPr>
      <w:r w:rsidRPr="00CB1D24">
        <w:t>Your attending physician may discontinue your participation if you fail to comply with the instructions or for medical or other reasons. Additionally, the study may be terminated if it is determined that continuing the study does not provide any benefits to you based on your opinion or if any significant adverse reactions occur.</w:t>
      </w:r>
      <w:r w:rsidR="00044425" w:rsidRPr="000E452D">
        <w:t xml:space="preserve"> </w:t>
      </w:r>
    </w:p>
    <w:p w14:paraId="0079D560" w14:textId="77777777" w:rsidR="00CB1D24" w:rsidRPr="000E452D" w:rsidRDefault="00CB1D24" w:rsidP="00CB1D24">
      <w:pPr>
        <w:spacing w:after="0" w:line="259" w:lineRule="auto"/>
        <w:ind w:left="188" w:firstLine="0"/>
        <w:jc w:val="left"/>
      </w:pPr>
    </w:p>
    <w:p w14:paraId="3B171D65" w14:textId="77777777" w:rsidR="00CB1D24" w:rsidRDefault="00CB1D24" w:rsidP="00456489">
      <w:pPr>
        <w:ind w:left="-12" w:firstLine="200"/>
        <w:rPr>
          <w:b/>
        </w:rPr>
      </w:pPr>
      <w:r w:rsidRPr="00CB1D24">
        <w:rPr>
          <w:b/>
        </w:rPr>
        <w:t>Expected Duration of Participant Involvement in the Study:</w:t>
      </w:r>
    </w:p>
    <w:p w14:paraId="348019F3" w14:textId="77777777" w:rsidR="00CB1D24" w:rsidRDefault="00CB1D24" w:rsidP="00CB1D24">
      <w:pPr>
        <w:ind w:left="199" w:firstLine="0"/>
      </w:pPr>
      <w:r w:rsidRPr="00CB1D24">
        <w:t>By participating in this study, you will undergo a research period of approximately 10 months (until childbirth ±1 month).</w:t>
      </w:r>
    </w:p>
    <w:p w14:paraId="3A51D106" w14:textId="77777777" w:rsidR="00CB1D24" w:rsidRDefault="00CB1D24" w:rsidP="00CB1D24">
      <w:pPr>
        <w:ind w:left="199" w:firstLine="0"/>
      </w:pPr>
    </w:p>
    <w:p w14:paraId="67434736" w14:textId="77777777" w:rsidR="00CB1D24" w:rsidRDefault="00CB1D24" w:rsidP="00641A36">
      <w:pPr>
        <w:ind w:left="-12" w:firstLine="200"/>
        <w:rPr>
          <w:b/>
        </w:rPr>
      </w:pPr>
      <w:r w:rsidRPr="00CB1D24">
        <w:rPr>
          <w:b/>
        </w:rPr>
        <w:t>Approximate Number of Participants in the Study:</w:t>
      </w:r>
    </w:p>
    <w:p w14:paraId="663C54A5" w14:textId="43BAFB2C" w:rsidR="00641A36" w:rsidRDefault="00CB1D24" w:rsidP="00641A36">
      <w:pPr>
        <w:ind w:left="-12" w:firstLine="200"/>
      </w:pPr>
      <w:r w:rsidRPr="00CB1D24">
        <w:t>A total of 580 participants will be involved in this study.</w:t>
      </w:r>
    </w:p>
    <w:p w14:paraId="4F9CAD4B" w14:textId="77777777" w:rsidR="00CB1D24" w:rsidRPr="000E452D" w:rsidRDefault="00CB1D24" w:rsidP="00641A36">
      <w:pPr>
        <w:ind w:left="-12" w:firstLine="200"/>
        <w:rPr>
          <w:b/>
        </w:rPr>
      </w:pPr>
    </w:p>
    <w:p w14:paraId="6B1BEFEC" w14:textId="77777777" w:rsidR="00BF2202" w:rsidRPr="00BF2202" w:rsidRDefault="00BF2202">
      <w:pPr>
        <w:numPr>
          <w:ilvl w:val="0"/>
          <w:numId w:val="9"/>
        </w:numPr>
        <w:ind w:hanging="199"/>
      </w:pPr>
      <w:r w:rsidRPr="00BF2202">
        <w:rPr>
          <w:b/>
        </w:rPr>
        <w:lastRenderedPageBreak/>
        <w:t>Other:</w:t>
      </w:r>
    </w:p>
    <w:p w14:paraId="7F1DA1FD" w14:textId="5DC8036F" w:rsidR="00BF2202" w:rsidRDefault="00BF2202" w:rsidP="00BF2202">
      <w:pPr>
        <w:pStyle w:val="a3"/>
        <w:numPr>
          <w:ilvl w:val="0"/>
          <w:numId w:val="4"/>
        </w:numPr>
        <w:spacing w:after="0" w:line="259" w:lineRule="auto"/>
        <w:ind w:leftChars="0"/>
        <w:jc w:val="left"/>
      </w:pPr>
      <w:r>
        <w:t xml:space="preserve">After hearing the introduction to this study, if you decide to participate, please </w:t>
      </w:r>
      <w:proofErr w:type="gramStart"/>
      <w:r>
        <w:t>sign</w:t>
      </w:r>
      <w:proofErr w:type="gramEnd"/>
      <w:r>
        <w:t xml:space="preserve"> and date the consent form provided.</w:t>
      </w:r>
    </w:p>
    <w:p w14:paraId="2EDC610B" w14:textId="03F96573" w:rsidR="00BF2202" w:rsidRDefault="00BF2202" w:rsidP="00BF2202">
      <w:pPr>
        <w:pStyle w:val="a3"/>
        <w:numPr>
          <w:ilvl w:val="0"/>
          <w:numId w:val="4"/>
        </w:numPr>
        <w:spacing w:after="0" w:line="259" w:lineRule="auto"/>
        <w:ind w:leftChars="0"/>
        <w:jc w:val="left"/>
      </w:pPr>
      <w:r>
        <w:t>In cases where the participant is unable to provide consent due to circumstances such as lack of understanding or inability to express consent, consent must be obtained from a legal guardian or conservator. In such cases, the researcher and research staff must provide information about the study to the participant to the extent they can understand, and if possible, the participant should sign and date the consent form in their own handwriting.</w:t>
      </w:r>
    </w:p>
    <w:p w14:paraId="5783BFD5" w14:textId="730D6992" w:rsidR="00BF2202" w:rsidRDefault="00BF2202" w:rsidP="00BF2202">
      <w:pPr>
        <w:pStyle w:val="a3"/>
        <w:numPr>
          <w:ilvl w:val="0"/>
          <w:numId w:val="4"/>
        </w:numPr>
        <w:spacing w:after="0" w:line="259" w:lineRule="auto"/>
        <w:ind w:leftChars="0"/>
        <w:jc w:val="left"/>
      </w:pPr>
      <w:r>
        <w:t>If the participant or their representative is unable to read the consent form, participant observation is required for all consent processes.</w:t>
      </w:r>
    </w:p>
    <w:p w14:paraId="74632A3D" w14:textId="5FAC13CE" w:rsidR="00BF2202" w:rsidRDefault="00BF2202" w:rsidP="00BF2202">
      <w:pPr>
        <w:pStyle w:val="a3"/>
        <w:numPr>
          <w:ilvl w:val="0"/>
          <w:numId w:val="4"/>
        </w:numPr>
        <w:spacing w:after="0" w:line="259" w:lineRule="auto"/>
        <w:ind w:leftChars="0"/>
        <w:jc w:val="left"/>
      </w:pPr>
      <w:r>
        <w:t>One copy of the explanation sheet and the consent form that you sign will be provided to you.</w:t>
      </w:r>
    </w:p>
    <w:p w14:paraId="1D4885E7" w14:textId="1F5929BE" w:rsidR="004C4F78" w:rsidRPr="000E452D" w:rsidRDefault="00044425">
      <w:pPr>
        <w:spacing w:after="0" w:line="259" w:lineRule="auto"/>
        <w:ind w:left="3" w:firstLine="0"/>
        <w:jc w:val="left"/>
      </w:pPr>
      <w:r w:rsidRPr="000E452D">
        <w:t xml:space="preserve">  </w:t>
      </w:r>
    </w:p>
    <w:p w14:paraId="19007B09" w14:textId="77777777" w:rsidR="004C4F78" w:rsidRPr="000E452D" w:rsidRDefault="004C4F78">
      <w:pPr>
        <w:spacing w:after="160" w:line="259" w:lineRule="auto"/>
        <w:ind w:left="0" w:firstLine="0"/>
      </w:pPr>
      <w:r w:rsidRPr="000E452D">
        <w:br w:type="page"/>
      </w:r>
    </w:p>
    <w:p w14:paraId="0245AA7D" w14:textId="3791809D" w:rsidR="0002039B" w:rsidRPr="000E452D" w:rsidRDefault="00044425" w:rsidP="00C31435">
      <w:pPr>
        <w:spacing w:after="0" w:line="231" w:lineRule="auto"/>
        <w:ind w:left="3404" w:right="-19" w:hanging="3416"/>
        <w:jc w:val="center"/>
      </w:pPr>
      <w:r w:rsidRPr="000E452D">
        <w:rPr>
          <w:b/>
          <w:sz w:val="28"/>
        </w:rPr>
        <w:lastRenderedPageBreak/>
        <w:t>연구대상자 동의서</w:t>
      </w:r>
    </w:p>
    <w:p w14:paraId="45AA4065" w14:textId="77777777" w:rsidR="0002039B" w:rsidRPr="000E452D" w:rsidRDefault="00044425">
      <w:pPr>
        <w:spacing w:after="0" w:line="259" w:lineRule="auto"/>
        <w:ind w:left="3" w:firstLine="0"/>
        <w:jc w:val="left"/>
      </w:pPr>
      <w:r w:rsidRPr="000E452D">
        <w:t xml:space="preserve"> </w:t>
      </w:r>
    </w:p>
    <w:p w14:paraId="2F754B5F" w14:textId="083897A6" w:rsidR="0002039B" w:rsidRPr="000E452D" w:rsidRDefault="00044425" w:rsidP="00E86497">
      <w:pPr>
        <w:spacing w:after="5"/>
        <w:ind w:left="-3"/>
        <w:jc w:val="left"/>
      </w:pPr>
      <w:r w:rsidRPr="000E452D">
        <w:rPr>
          <w:b/>
        </w:rPr>
        <w:t>연구의 제목:</w:t>
      </w:r>
      <w:r w:rsidRPr="000E452D">
        <w:t xml:space="preserve"> </w:t>
      </w:r>
      <w:r w:rsidR="00E86497" w:rsidRPr="000E452D">
        <w:rPr>
          <w:rFonts w:asciiTheme="minorEastAsia" w:eastAsiaTheme="minorEastAsia" w:hAnsiTheme="minorEastAsia" w:cs="굴림" w:hint="eastAsia"/>
          <w:color w:val="000000" w:themeColor="text1"/>
          <w:szCs w:val="20"/>
        </w:rPr>
        <w:t>병원진료 연계 기반의 심혈관 질환 관리 서비스 솔루션을 통한 임신성 고혈압 환자 관리 유용성 검증`</w:t>
      </w:r>
    </w:p>
    <w:p w14:paraId="41D93C7A" w14:textId="77777777" w:rsidR="0002039B" w:rsidRPr="000E452D" w:rsidRDefault="00044425">
      <w:pPr>
        <w:spacing w:after="0" w:line="259" w:lineRule="auto"/>
        <w:ind w:left="2" w:firstLine="0"/>
        <w:jc w:val="left"/>
      </w:pPr>
      <w:r w:rsidRPr="000E452D">
        <w:t xml:space="preserve"> </w:t>
      </w:r>
    </w:p>
    <w:p w14:paraId="45F1DA4E" w14:textId="77777777" w:rsidR="0002039B" w:rsidRPr="000E452D" w:rsidRDefault="00044425">
      <w:pPr>
        <w:numPr>
          <w:ilvl w:val="0"/>
          <w:numId w:val="10"/>
        </w:numPr>
        <w:ind w:hanging="199"/>
      </w:pPr>
      <w:r w:rsidRPr="000E452D">
        <w:t xml:space="preserve">나는 본 연구에 대한 모든 정보들에 관하여 담당의사로부터 자세하게 설명을 듣고 충분히 이해 하였습니다.  </w:t>
      </w:r>
    </w:p>
    <w:p w14:paraId="6A50AED6" w14:textId="77777777" w:rsidR="0002039B" w:rsidRPr="000E452D" w:rsidRDefault="00044425">
      <w:pPr>
        <w:numPr>
          <w:ilvl w:val="0"/>
          <w:numId w:val="10"/>
        </w:numPr>
        <w:ind w:hanging="199"/>
      </w:pPr>
      <w:r w:rsidRPr="000E452D">
        <w:t xml:space="preserve">나는 또한 대상자 동의설명서를 읽어 보았으며, 그 내용을 충분히 이해하였으며 본 연구가 연구 목적으로 수행된다는 사실을 알고 있습니다. </w:t>
      </w:r>
    </w:p>
    <w:p w14:paraId="3450330A" w14:textId="6EE5A3C2" w:rsidR="0002039B" w:rsidRPr="000E452D" w:rsidRDefault="00044425">
      <w:pPr>
        <w:numPr>
          <w:ilvl w:val="0"/>
          <w:numId w:val="10"/>
        </w:numPr>
        <w:ind w:hanging="199"/>
      </w:pPr>
      <w:r w:rsidRPr="000E452D">
        <w:t xml:space="preserve">나의 연구 참여여부 결정은 자발적인 것이며, 연구 기간 중 언제라도 개인적인 사유 등으로 지속적인 참여를 중도에 거부하거나 자유로이 참가를 중단할 수 있으며, 이로 인해 진료 및 기타 어떠한 불이익도 받지 않음을 알고 있습니다. </w:t>
      </w:r>
    </w:p>
    <w:p w14:paraId="03C2E4AC" w14:textId="77777777" w:rsidR="0002039B" w:rsidRPr="000E452D" w:rsidRDefault="00044425">
      <w:pPr>
        <w:numPr>
          <w:ilvl w:val="0"/>
          <w:numId w:val="10"/>
        </w:numPr>
        <w:ind w:hanging="199"/>
      </w:pPr>
      <w:r w:rsidRPr="000E452D">
        <w:t xml:space="preserve">나는 연구 관련하여 의문이 있을 경우에는 언제라도 연구자에게 문의할 수 있으며, 나의 의무기 록을 연구 목적으로만 직접 열람하는 데에 동의합니다. </w:t>
      </w:r>
    </w:p>
    <w:p w14:paraId="2C57D71B" w14:textId="0C88F742" w:rsidR="00E86497" w:rsidRPr="000E452D" w:rsidRDefault="00E86497" w:rsidP="00E86497">
      <w:pPr>
        <w:spacing w:after="0" w:line="259" w:lineRule="auto"/>
        <w:ind w:left="199" w:firstLine="0"/>
        <w:jc w:val="left"/>
      </w:pPr>
    </w:p>
    <w:p w14:paraId="10C6B152" w14:textId="009D4474" w:rsidR="0002039B" w:rsidRPr="000E452D" w:rsidRDefault="00044425" w:rsidP="00E86497">
      <w:pPr>
        <w:spacing w:after="0" w:line="259" w:lineRule="auto"/>
        <w:ind w:left="1" w:firstLine="0"/>
        <w:jc w:val="left"/>
      </w:pPr>
      <w:r w:rsidRPr="000E452D">
        <w:t xml:space="preserve">이에 나의 자유로운 의사에 따라 본 연구에 참여할 것을 동의합니다. </w:t>
      </w:r>
    </w:p>
    <w:tbl>
      <w:tblPr>
        <w:tblStyle w:val="TableGrid"/>
        <w:tblW w:w="9219" w:type="dxa"/>
        <w:tblInd w:w="415" w:type="dxa"/>
        <w:tblCellMar>
          <w:top w:w="119" w:type="dxa"/>
          <w:left w:w="106" w:type="dxa"/>
          <w:right w:w="79" w:type="dxa"/>
        </w:tblCellMar>
        <w:tblLook w:val="04A0" w:firstRow="1" w:lastRow="0" w:firstColumn="1" w:lastColumn="0" w:noHBand="0" w:noVBand="1"/>
      </w:tblPr>
      <w:tblGrid>
        <w:gridCol w:w="1843"/>
        <w:gridCol w:w="2263"/>
        <w:gridCol w:w="2121"/>
        <w:gridCol w:w="2992"/>
      </w:tblGrid>
      <w:tr w:rsidR="0002039B" w:rsidRPr="000E452D" w14:paraId="02958263" w14:textId="77777777" w:rsidTr="00E86497">
        <w:trPr>
          <w:trHeight w:val="391"/>
        </w:trPr>
        <w:tc>
          <w:tcPr>
            <w:tcW w:w="1843" w:type="dxa"/>
            <w:tcBorders>
              <w:top w:val="single" w:sz="4" w:space="0" w:color="000000"/>
              <w:left w:val="single" w:sz="4" w:space="0" w:color="000000"/>
              <w:bottom w:val="single" w:sz="4" w:space="0" w:color="000000"/>
              <w:right w:val="single" w:sz="4" w:space="0" w:color="000000"/>
            </w:tcBorders>
          </w:tcPr>
          <w:p w14:paraId="173B43CA" w14:textId="54CFF9F1" w:rsidR="0002039B" w:rsidRPr="000E452D" w:rsidRDefault="00044425">
            <w:pPr>
              <w:spacing w:after="0" w:line="259" w:lineRule="auto"/>
              <w:ind w:left="0" w:firstLine="0"/>
              <w:jc w:val="left"/>
            </w:pPr>
            <w:r w:rsidRPr="000E452D">
              <w:t xml:space="preserve"> </w:t>
            </w:r>
            <w:r w:rsidRPr="000E452D">
              <w:rPr>
                <w:b/>
              </w:rPr>
              <w:t xml:space="preserve"> </w:t>
            </w:r>
          </w:p>
        </w:tc>
        <w:tc>
          <w:tcPr>
            <w:tcW w:w="2263" w:type="dxa"/>
            <w:tcBorders>
              <w:top w:val="single" w:sz="4" w:space="0" w:color="000000"/>
              <w:left w:val="single" w:sz="4" w:space="0" w:color="000000"/>
              <w:bottom w:val="single" w:sz="4" w:space="0" w:color="000000"/>
              <w:right w:val="single" w:sz="4" w:space="0" w:color="000000"/>
            </w:tcBorders>
          </w:tcPr>
          <w:p w14:paraId="57A44CB6" w14:textId="77777777" w:rsidR="0002039B" w:rsidRPr="000E452D" w:rsidRDefault="00044425">
            <w:pPr>
              <w:spacing w:after="0" w:line="259" w:lineRule="auto"/>
              <w:ind w:left="0" w:right="35" w:firstLine="0"/>
              <w:jc w:val="center"/>
            </w:pPr>
            <w:r w:rsidRPr="000E452D">
              <w:rPr>
                <w:b/>
              </w:rPr>
              <w:t xml:space="preserve">성 명 </w:t>
            </w:r>
          </w:p>
        </w:tc>
        <w:tc>
          <w:tcPr>
            <w:tcW w:w="2121" w:type="dxa"/>
            <w:tcBorders>
              <w:top w:val="single" w:sz="4" w:space="0" w:color="000000"/>
              <w:left w:val="single" w:sz="4" w:space="0" w:color="000000"/>
              <w:bottom w:val="single" w:sz="4" w:space="0" w:color="000000"/>
              <w:right w:val="single" w:sz="4" w:space="0" w:color="000000"/>
            </w:tcBorders>
          </w:tcPr>
          <w:p w14:paraId="551FC206" w14:textId="77777777" w:rsidR="0002039B" w:rsidRPr="000E452D" w:rsidRDefault="00044425">
            <w:pPr>
              <w:spacing w:after="0" w:line="259" w:lineRule="auto"/>
              <w:ind w:left="161" w:firstLine="0"/>
              <w:jc w:val="center"/>
            </w:pPr>
            <w:r w:rsidRPr="000E452D">
              <w:rPr>
                <w:b/>
              </w:rPr>
              <w:t xml:space="preserve">서 명 </w:t>
            </w:r>
          </w:p>
        </w:tc>
        <w:tc>
          <w:tcPr>
            <w:tcW w:w="2992" w:type="dxa"/>
            <w:tcBorders>
              <w:top w:val="single" w:sz="4" w:space="0" w:color="000000"/>
              <w:left w:val="single" w:sz="4" w:space="0" w:color="000000"/>
              <w:bottom w:val="single" w:sz="4" w:space="0" w:color="000000"/>
              <w:right w:val="single" w:sz="4" w:space="0" w:color="000000"/>
            </w:tcBorders>
          </w:tcPr>
          <w:p w14:paraId="3E634D33" w14:textId="77777777" w:rsidR="0002039B" w:rsidRPr="000E452D" w:rsidRDefault="00044425">
            <w:pPr>
              <w:spacing w:after="0" w:line="259" w:lineRule="auto"/>
              <w:ind w:left="0" w:right="36" w:firstLine="0"/>
              <w:jc w:val="center"/>
            </w:pPr>
            <w:r w:rsidRPr="000E452D">
              <w:rPr>
                <w:b/>
              </w:rPr>
              <w:t xml:space="preserve">서 명 날 짜 </w:t>
            </w:r>
          </w:p>
        </w:tc>
      </w:tr>
      <w:tr w:rsidR="0002039B" w:rsidRPr="000E452D" w14:paraId="5677A673" w14:textId="77777777" w:rsidTr="00E86497">
        <w:trPr>
          <w:trHeight w:val="886"/>
        </w:trPr>
        <w:tc>
          <w:tcPr>
            <w:tcW w:w="1843" w:type="dxa"/>
            <w:tcBorders>
              <w:top w:val="single" w:sz="4" w:space="0" w:color="000000"/>
              <w:left w:val="single" w:sz="4" w:space="0" w:color="000000"/>
              <w:bottom w:val="single" w:sz="4" w:space="0" w:color="000000"/>
              <w:right w:val="single" w:sz="4" w:space="0" w:color="000000"/>
            </w:tcBorders>
            <w:vAlign w:val="center"/>
          </w:tcPr>
          <w:p w14:paraId="3CB7AFCF" w14:textId="77777777" w:rsidR="0002039B" w:rsidRPr="000E452D" w:rsidRDefault="00044425">
            <w:pPr>
              <w:spacing w:after="0" w:line="259" w:lineRule="auto"/>
              <w:ind w:left="0" w:right="27" w:firstLine="0"/>
              <w:jc w:val="center"/>
            </w:pPr>
            <w:r w:rsidRPr="000E452D">
              <w:rPr>
                <w:b/>
              </w:rPr>
              <w:t xml:space="preserve">대상자 </w:t>
            </w:r>
          </w:p>
        </w:tc>
        <w:tc>
          <w:tcPr>
            <w:tcW w:w="2263" w:type="dxa"/>
            <w:tcBorders>
              <w:top w:val="single" w:sz="4" w:space="0" w:color="000000"/>
              <w:left w:val="single" w:sz="4" w:space="0" w:color="000000"/>
              <w:bottom w:val="single" w:sz="4" w:space="0" w:color="000000"/>
              <w:right w:val="single" w:sz="4" w:space="0" w:color="000000"/>
            </w:tcBorders>
            <w:vAlign w:val="center"/>
          </w:tcPr>
          <w:p w14:paraId="6DE0799B" w14:textId="77777777" w:rsidR="0002039B" w:rsidRPr="000E452D" w:rsidRDefault="00044425">
            <w:pPr>
              <w:spacing w:after="0" w:line="259" w:lineRule="auto"/>
              <w:ind w:left="2" w:firstLine="0"/>
              <w:jc w:val="left"/>
            </w:pPr>
            <w:r w:rsidRPr="000E452D">
              <w:t xml:space="preserve"> </w:t>
            </w:r>
          </w:p>
        </w:tc>
        <w:tc>
          <w:tcPr>
            <w:tcW w:w="2121" w:type="dxa"/>
            <w:tcBorders>
              <w:top w:val="single" w:sz="4" w:space="0" w:color="000000"/>
              <w:left w:val="single" w:sz="4" w:space="0" w:color="000000"/>
              <w:bottom w:val="single" w:sz="4" w:space="0" w:color="000000"/>
              <w:right w:val="single" w:sz="4" w:space="0" w:color="000000"/>
            </w:tcBorders>
            <w:vAlign w:val="center"/>
          </w:tcPr>
          <w:p w14:paraId="57A6253F" w14:textId="77777777" w:rsidR="0002039B" w:rsidRPr="000E452D" w:rsidRDefault="00044425">
            <w:pPr>
              <w:spacing w:after="0" w:line="259" w:lineRule="auto"/>
              <w:ind w:left="201" w:firstLine="0"/>
              <w:jc w:val="left"/>
            </w:pPr>
            <w:r w:rsidRPr="000E452D">
              <w:t xml:space="preserve"> </w:t>
            </w:r>
          </w:p>
        </w:tc>
        <w:tc>
          <w:tcPr>
            <w:tcW w:w="2992" w:type="dxa"/>
            <w:tcBorders>
              <w:top w:val="single" w:sz="4" w:space="0" w:color="000000"/>
              <w:left w:val="single" w:sz="4" w:space="0" w:color="000000"/>
              <w:bottom w:val="single" w:sz="4" w:space="0" w:color="000000"/>
              <w:right w:val="single" w:sz="4" w:space="0" w:color="000000"/>
            </w:tcBorders>
            <w:vAlign w:val="center"/>
          </w:tcPr>
          <w:p w14:paraId="1BEFB822" w14:textId="0A410434" w:rsidR="0002039B" w:rsidRPr="000E452D" w:rsidRDefault="00044425" w:rsidP="00E86497">
            <w:pPr>
              <w:spacing w:after="0" w:line="259" w:lineRule="auto"/>
              <w:ind w:left="0" w:right="115" w:firstLine="0"/>
              <w:jc w:val="right"/>
            </w:pPr>
            <w:r w:rsidRPr="000E452D">
              <w:t xml:space="preserve">년   </w:t>
            </w:r>
            <w:r w:rsidR="00E86497" w:rsidRPr="000E452D">
              <w:t xml:space="preserve">    </w:t>
            </w:r>
            <w:r w:rsidRPr="000E452D">
              <w:t xml:space="preserve"> 월   </w:t>
            </w:r>
            <w:r w:rsidR="00E86497" w:rsidRPr="000E452D">
              <w:t xml:space="preserve">   </w:t>
            </w:r>
            <w:r w:rsidRPr="000E452D">
              <w:t xml:space="preserve"> 일</w:t>
            </w:r>
          </w:p>
        </w:tc>
      </w:tr>
      <w:tr w:rsidR="0002039B" w:rsidRPr="000E452D" w14:paraId="35505992" w14:textId="77777777" w:rsidTr="00E86497">
        <w:trPr>
          <w:trHeight w:val="857"/>
        </w:trPr>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47396929" w14:textId="77777777" w:rsidR="0002039B" w:rsidRPr="000E452D" w:rsidRDefault="00044425">
            <w:pPr>
              <w:spacing w:after="0" w:line="259" w:lineRule="auto"/>
              <w:ind w:left="47" w:firstLine="0"/>
            </w:pPr>
            <w:r w:rsidRPr="000E452D">
              <w:rPr>
                <w:b/>
              </w:rPr>
              <w:t xml:space="preserve">대상자의 대리인 </w:t>
            </w:r>
          </w:p>
          <w:p w14:paraId="00842C81" w14:textId="77777777" w:rsidR="0002039B" w:rsidRPr="000E452D" w:rsidRDefault="00044425">
            <w:pPr>
              <w:spacing w:after="0" w:line="259" w:lineRule="auto"/>
              <w:ind w:left="64" w:hanging="41"/>
            </w:pPr>
            <w:r w:rsidRPr="000E452D">
              <w:rPr>
                <w:sz w:val="18"/>
              </w:rPr>
              <w:t>(</w:t>
            </w:r>
            <w:r w:rsidRPr="000E452D">
              <w:rPr>
                <w:sz w:val="19"/>
              </w:rPr>
              <w:t>이해능력</w:t>
            </w:r>
            <w:r w:rsidRPr="000E452D">
              <w:rPr>
                <w:rFonts w:ascii="Wingdings" w:eastAsia="Wingdings" w:hAnsi="Wingdings" w:cs="Wingdings"/>
                <w:sz w:val="19"/>
              </w:rPr>
              <w:t></w:t>
            </w:r>
            <w:r w:rsidRPr="000E452D">
              <w:rPr>
                <w:sz w:val="19"/>
              </w:rPr>
              <w:t>의사표현 능력의 결여 등</w:t>
            </w:r>
            <w:r w:rsidRPr="000E452D">
              <w:rPr>
                <w:sz w:val="18"/>
              </w:rPr>
              <w:t>인 경우만 해당)</w:t>
            </w:r>
            <w:r w:rsidRPr="000E452D">
              <w:rPr>
                <w:b/>
                <w:sz w:val="18"/>
              </w:rPr>
              <w:t xml:space="preserve"> </w:t>
            </w:r>
          </w:p>
        </w:tc>
        <w:tc>
          <w:tcPr>
            <w:tcW w:w="2263" w:type="dxa"/>
            <w:tcBorders>
              <w:top w:val="single" w:sz="4" w:space="0" w:color="000000"/>
              <w:left w:val="single" w:sz="4" w:space="0" w:color="000000"/>
              <w:bottom w:val="single" w:sz="4" w:space="0" w:color="000000"/>
              <w:right w:val="single" w:sz="4" w:space="0" w:color="000000"/>
            </w:tcBorders>
            <w:vAlign w:val="center"/>
          </w:tcPr>
          <w:p w14:paraId="69AC05D6" w14:textId="77777777" w:rsidR="0002039B" w:rsidRPr="000E452D" w:rsidRDefault="00044425">
            <w:pPr>
              <w:spacing w:after="0" w:line="259" w:lineRule="auto"/>
              <w:ind w:left="2" w:firstLine="0"/>
              <w:jc w:val="left"/>
            </w:pPr>
            <w:r w:rsidRPr="000E452D">
              <w:t xml:space="preserve"> </w:t>
            </w:r>
          </w:p>
        </w:tc>
        <w:tc>
          <w:tcPr>
            <w:tcW w:w="2121" w:type="dxa"/>
            <w:tcBorders>
              <w:top w:val="single" w:sz="4" w:space="0" w:color="000000"/>
              <w:left w:val="single" w:sz="4" w:space="0" w:color="000000"/>
              <w:bottom w:val="single" w:sz="4" w:space="0" w:color="000000"/>
              <w:right w:val="single" w:sz="4" w:space="0" w:color="000000"/>
            </w:tcBorders>
            <w:vAlign w:val="center"/>
          </w:tcPr>
          <w:p w14:paraId="0768CCB2" w14:textId="77777777" w:rsidR="0002039B" w:rsidRPr="000E452D" w:rsidRDefault="00044425">
            <w:pPr>
              <w:spacing w:after="0" w:line="259" w:lineRule="auto"/>
              <w:ind w:left="201" w:firstLine="0"/>
              <w:jc w:val="left"/>
            </w:pPr>
            <w:r w:rsidRPr="000E452D">
              <w:t xml:space="preserve"> </w:t>
            </w:r>
          </w:p>
        </w:tc>
        <w:tc>
          <w:tcPr>
            <w:tcW w:w="2992" w:type="dxa"/>
            <w:tcBorders>
              <w:top w:val="single" w:sz="4" w:space="0" w:color="000000"/>
              <w:left w:val="single" w:sz="4" w:space="0" w:color="000000"/>
              <w:bottom w:val="single" w:sz="4" w:space="0" w:color="000000"/>
              <w:right w:val="single" w:sz="4" w:space="0" w:color="000000"/>
            </w:tcBorders>
            <w:vAlign w:val="center"/>
          </w:tcPr>
          <w:p w14:paraId="5A818175" w14:textId="33F900DE" w:rsidR="0002039B" w:rsidRPr="000E452D" w:rsidRDefault="00E86497">
            <w:pPr>
              <w:spacing w:after="0" w:line="259" w:lineRule="auto"/>
              <w:ind w:left="0" w:right="115" w:firstLine="0"/>
              <w:jc w:val="right"/>
            </w:pPr>
            <w:r w:rsidRPr="000E452D">
              <w:t>년        월       일</w:t>
            </w:r>
          </w:p>
        </w:tc>
      </w:tr>
      <w:tr w:rsidR="0002039B" w:rsidRPr="000E452D" w14:paraId="573AE0B0" w14:textId="77777777" w:rsidTr="00E86497">
        <w:trPr>
          <w:trHeight w:val="958"/>
        </w:trPr>
        <w:tc>
          <w:tcPr>
            <w:tcW w:w="0" w:type="auto"/>
            <w:vMerge/>
            <w:tcBorders>
              <w:top w:val="nil"/>
              <w:left w:val="single" w:sz="4" w:space="0" w:color="000000"/>
              <w:bottom w:val="single" w:sz="4" w:space="0" w:color="000000"/>
              <w:right w:val="single" w:sz="4" w:space="0" w:color="000000"/>
            </w:tcBorders>
          </w:tcPr>
          <w:p w14:paraId="6688F760" w14:textId="77777777" w:rsidR="0002039B" w:rsidRPr="000E452D" w:rsidRDefault="0002039B">
            <w:pPr>
              <w:spacing w:after="160" w:line="259" w:lineRule="auto"/>
              <w:ind w:left="0" w:firstLine="0"/>
              <w:jc w:val="left"/>
            </w:pPr>
          </w:p>
        </w:tc>
        <w:tc>
          <w:tcPr>
            <w:tcW w:w="7376" w:type="dxa"/>
            <w:gridSpan w:val="3"/>
            <w:tcBorders>
              <w:top w:val="single" w:sz="4" w:space="0" w:color="000000"/>
              <w:left w:val="single" w:sz="4" w:space="0" w:color="000000"/>
              <w:bottom w:val="single" w:sz="4" w:space="0" w:color="000000"/>
              <w:right w:val="single" w:sz="4" w:space="0" w:color="000000"/>
            </w:tcBorders>
            <w:vAlign w:val="center"/>
          </w:tcPr>
          <w:p w14:paraId="2F8706B3" w14:textId="77777777" w:rsidR="0002039B" w:rsidRPr="000E452D" w:rsidRDefault="00044425">
            <w:pPr>
              <w:spacing w:after="0" w:line="259" w:lineRule="auto"/>
              <w:ind w:left="2" w:firstLine="0"/>
              <w:jc w:val="left"/>
            </w:pPr>
            <w:r w:rsidRPr="000E452D">
              <w:t xml:space="preserve">대상자와의 관계: ________________________   </w:t>
            </w:r>
          </w:p>
          <w:p w14:paraId="6A18DF49" w14:textId="77777777" w:rsidR="0002039B" w:rsidRPr="000E452D" w:rsidRDefault="00044425">
            <w:pPr>
              <w:spacing w:after="0" w:line="259" w:lineRule="auto"/>
              <w:ind w:left="2" w:firstLine="0"/>
              <w:jc w:val="left"/>
            </w:pPr>
            <w:r w:rsidRPr="000E452D">
              <w:t xml:space="preserve">구체적인 사유: _____________________________________________________________ </w:t>
            </w:r>
          </w:p>
        </w:tc>
      </w:tr>
      <w:tr w:rsidR="0002039B" w:rsidRPr="000E452D" w14:paraId="03217E15" w14:textId="77777777" w:rsidTr="00E86497">
        <w:trPr>
          <w:trHeight w:val="883"/>
        </w:trPr>
        <w:tc>
          <w:tcPr>
            <w:tcW w:w="1843" w:type="dxa"/>
            <w:tcBorders>
              <w:top w:val="single" w:sz="4" w:space="0" w:color="000000"/>
              <w:left w:val="single" w:sz="4" w:space="0" w:color="000000"/>
              <w:bottom w:val="single" w:sz="4" w:space="0" w:color="000000"/>
              <w:right w:val="single" w:sz="4" w:space="0" w:color="000000"/>
            </w:tcBorders>
            <w:vAlign w:val="center"/>
          </w:tcPr>
          <w:p w14:paraId="08CAB2BB" w14:textId="77777777" w:rsidR="0002039B" w:rsidRPr="000E452D" w:rsidRDefault="00044425">
            <w:pPr>
              <w:spacing w:after="0" w:line="259" w:lineRule="auto"/>
              <w:ind w:left="0" w:right="30" w:firstLine="0"/>
              <w:jc w:val="center"/>
            </w:pPr>
            <w:r w:rsidRPr="000E452D">
              <w:rPr>
                <w:b/>
              </w:rPr>
              <w:t xml:space="preserve">연구책임자 </w:t>
            </w:r>
          </w:p>
          <w:p w14:paraId="63376DE6" w14:textId="77777777" w:rsidR="0002039B" w:rsidRPr="000E452D" w:rsidRDefault="00044425">
            <w:pPr>
              <w:spacing w:after="0" w:line="259" w:lineRule="auto"/>
              <w:ind w:left="59" w:firstLine="0"/>
              <w:jc w:val="left"/>
            </w:pPr>
            <w:r w:rsidRPr="000E452D">
              <w:rPr>
                <w:b/>
                <w:sz w:val="18"/>
              </w:rPr>
              <w:t xml:space="preserve">(또는 공동연구자) </w:t>
            </w:r>
          </w:p>
        </w:tc>
        <w:tc>
          <w:tcPr>
            <w:tcW w:w="2263" w:type="dxa"/>
            <w:tcBorders>
              <w:top w:val="single" w:sz="4" w:space="0" w:color="000000"/>
              <w:left w:val="single" w:sz="4" w:space="0" w:color="000000"/>
              <w:bottom w:val="single" w:sz="4" w:space="0" w:color="000000"/>
              <w:right w:val="single" w:sz="4" w:space="0" w:color="000000"/>
            </w:tcBorders>
            <w:vAlign w:val="center"/>
          </w:tcPr>
          <w:p w14:paraId="607FF2B6" w14:textId="77777777" w:rsidR="0002039B" w:rsidRPr="000E452D" w:rsidRDefault="00044425">
            <w:pPr>
              <w:spacing w:after="0" w:line="259" w:lineRule="auto"/>
              <w:ind w:left="2" w:firstLine="0"/>
              <w:jc w:val="left"/>
            </w:pPr>
            <w:r w:rsidRPr="000E452D">
              <w:t xml:space="preserve"> </w:t>
            </w:r>
          </w:p>
        </w:tc>
        <w:tc>
          <w:tcPr>
            <w:tcW w:w="2121" w:type="dxa"/>
            <w:tcBorders>
              <w:top w:val="single" w:sz="4" w:space="0" w:color="000000"/>
              <w:left w:val="single" w:sz="4" w:space="0" w:color="000000"/>
              <w:bottom w:val="single" w:sz="4" w:space="0" w:color="000000"/>
              <w:right w:val="single" w:sz="4" w:space="0" w:color="000000"/>
            </w:tcBorders>
            <w:vAlign w:val="center"/>
          </w:tcPr>
          <w:p w14:paraId="278F0803" w14:textId="77777777" w:rsidR="0002039B" w:rsidRPr="000E452D" w:rsidRDefault="00044425">
            <w:pPr>
              <w:spacing w:after="0" w:line="259" w:lineRule="auto"/>
              <w:ind w:left="201" w:firstLine="0"/>
              <w:jc w:val="left"/>
            </w:pPr>
            <w:r w:rsidRPr="000E452D">
              <w:t xml:space="preserve"> </w:t>
            </w:r>
          </w:p>
        </w:tc>
        <w:tc>
          <w:tcPr>
            <w:tcW w:w="2992" w:type="dxa"/>
            <w:tcBorders>
              <w:top w:val="single" w:sz="4" w:space="0" w:color="000000"/>
              <w:left w:val="single" w:sz="4" w:space="0" w:color="000000"/>
              <w:bottom w:val="single" w:sz="4" w:space="0" w:color="000000"/>
              <w:right w:val="single" w:sz="4" w:space="0" w:color="000000"/>
            </w:tcBorders>
            <w:vAlign w:val="center"/>
          </w:tcPr>
          <w:p w14:paraId="3533110A" w14:textId="35FD2831" w:rsidR="0002039B" w:rsidRPr="000E452D" w:rsidRDefault="00E86497">
            <w:pPr>
              <w:spacing w:after="0" w:line="259" w:lineRule="auto"/>
              <w:ind w:left="0" w:right="115" w:firstLine="0"/>
              <w:jc w:val="right"/>
            </w:pPr>
            <w:r w:rsidRPr="000E452D">
              <w:t>년        월       일</w:t>
            </w:r>
          </w:p>
        </w:tc>
      </w:tr>
    </w:tbl>
    <w:p w14:paraId="58FC5455" w14:textId="77777777" w:rsidR="00E86497" w:rsidRPr="000E452D" w:rsidRDefault="00044425" w:rsidP="00E86497">
      <w:pPr>
        <w:spacing w:after="0" w:line="259" w:lineRule="auto"/>
        <w:ind w:left="3" w:firstLine="0"/>
        <w:jc w:val="left"/>
      </w:pPr>
      <w:r w:rsidRPr="000E452D">
        <w:t xml:space="preserve"> </w:t>
      </w:r>
    </w:p>
    <w:p w14:paraId="7DE7231F" w14:textId="22C775BB" w:rsidR="0002039B" w:rsidRPr="000E452D" w:rsidRDefault="00044425" w:rsidP="00E86497">
      <w:pPr>
        <w:spacing w:after="0" w:line="259" w:lineRule="auto"/>
        <w:ind w:left="3" w:firstLine="0"/>
        <w:jc w:val="left"/>
      </w:pPr>
      <w:r w:rsidRPr="000E452D">
        <w:t xml:space="preserve">해당되는 경우 (문서화된 정보를 읽을 수 없는 경우) </w:t>
      </w:r>
    </w:p>
    <w:tbl>
      <w:tblPr>
        <w:tblStyle w:val="TableGrid"/>
        <w:tblW w:w="9173" w:type="dxa"/>
        <w:tblInd w:w="461" w:type="dxa"/>
        <w:tblCellMar>
          <w:top w:w="124" w:type="dxa"/>
          <w:left w:w="108" w:type="dxa"/>
          <w:right w:w="122" w:type="dxa"/>
        </w:tblCellMar>
        <w:tblLook w:val="04A0" w:firstRow="1" w:lastRow="0" w:firstColumn="1" w:lastColumn="0" w:noHBand="0" w:noVBand="1"/>
      </w:tblPr>
      <w:tblGrid>
        <w:gridCol w:w="1527"/>
        <w:gridCol w:w="2551"/>
        <w:gridCol w:w="2126"/>
        <w:gridCol w:w="2969"/>
      </w:tblGrid>
      <w:tr w:rsidR="0002039B" w:rsidRPr="000E452D" w14:paraId="31027B6E" w14:textId="77777777" w:rsidTr="00E86497">
        <w:trPr>
          <w:trHeight w:val="406"/>
        </w:trPr>
        <w:tc>
          <w:tcPr>
            <w:tcW w:w="1527" w:type="dxa"/>
            <w:tcBorders>
              <w:top w:val="single" w:sz="4" w:space="0" w:color="000000"/>
              <w:left w:val="single" w:sz="4" w:space="0" w:color="000000"/>
              <w:bottom w:val="single" w:sz="4" w:space="0" w:color="000000"/>
              <w:right w:val="single" w:sz="4" w:space="0" w:color="000000"/>
            </w:tcBorders>
          </w:tcPr>
          <w:p w14:paraId="273B6442" w14:textId="77777777" w:rsidR="0002039B" w:rsidRPr="000E452D" w:rsidRDefault="00044425">
            <w:pPr>
              <w:spacing w:after="0" w:line="259" w:lineRule="auto"/>
              <w:ind w:left="84" w:firstLine="0"/>
              <w:jc w:val="center"/>
            </w:pPr>
            <w:r w:rsidRPr="000E452D">
              <w:rPr>
                <w:b/>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C820587" w14:textId="77777777" w:rsidR="0002039B" w:rsidRPr="000E452D" w:rsidRDefault="00044425">
            <w:pPr>
              <w:spacing w:after="0" w:line="259" w:lineRule="auto"/>
              <w:ind w:left="9" w:firstLine="0"/>
              <w:jc w:val="center"/>
            </w:pPr>
            <w:r w:rsidRPr="000E452D">
              <w:rPr>
                <w:b/>
              </w:rPr>
              <w:t xml:space="preserve">성 명 </w:t>
            </w:r>
          </w:p>
        </w:tc>
        <w:tc>
          <w:tcPr>
            <w:tcW w:w="2126" w:type="dxa"/>
            <w:tcBorders>
              <w:top w:val="single" w:sz="4" w:space="0" w:color="000000"/>
              <w:left w:val="single" w:sz="4" w:space="0" w:color="000000"/>
              <w:bottom w:val="single" w:sz="4" w:space="0" w:color="000000"/>
              <w:right w:val="single" w:sz="4" w:space="0" w:color="000000"/>
            </w:tcBorders>
          </w:tcPr>
          <w:p w14:paraId="131AE5CF" w14:textId="77777777" w:rsidR="0002039B" w:rsidRPr="000E452D" w:rsidRDefault="00044425">
            <w:pPr>
              <w:spacing w:after="0" w:line="259" w:lineRule="auto"/>
              <w:ind w:left="208" w:firstLine="0"/>
              <w:jc w:val="center"/>
            </w:pPr>
            <w:r w:rsidRPr="000E452D">
              <w:rPr>
                <w:b/>
              </w:rPr>
              <w:t xml:space="preserve">서 명 </w:t>
            </w:r>
          </w:p>
        </w:tc>
        <w:tc>
          <w:tcPr>
            <w:tcW w:w="2969" w:type="dxa"/>
            <w:tcBorders>
              <w:top w:val="single" w:sz="4" w:space="0" w:color="000000"/>
              <w:left w:val="single" w:sz="4" w:space="0" w:color="000000"/>
              <w:bottom w:val="single" w:sz="4" w:space="0" w:color="000000"/>
              <w:right w:val="single" w:sz="4" w:space="0" w:color="000000"/>
            </w:tcBorders>
          </w:tcPr>
          <w:p w14:paraId="09EF00E8" w14:textId="77777777" w:rsidR="0002039B" w:rsidRPr="000E452D" w:rsidRDefault="00044425">
            <w:pPr>
              <w:spacing w:after="0" w:line="259" w:lineRule="auto"/>
              <w:ind w:left="9" w:firstLine="0"/>
              <w:jc w:val="center"/>
            </w:pPr>
            <w:r w:rsidRPr="000E452D">
              <w:rPr>
                <w:b/>
              </w:rPr>
              <w:t xml:space="preserve">서 명 날 짜 </w:t>
            </w:r>
          </w:p>
        </w:tc>
      </w:tr>
      <w:tr w:rsidR="0002039B" w14:paraId="10061A06" w14:textId="77777777" w:rsidTr="00E86497">
        <w:trPr>
          <w:trHeight w:val="814"/>
        </w:trPr>
        <w:tc>
          <w:tcPr>
            <w:tcW w:w="1527" w:type="dxa"/>
            <w:tcBorders>
              <w:top w:val="single" w:sz="4" w:space="0" w:color="000000"/>
              <w:left w:val="single" w:sz="4" w:space="0" w:color="000000"/>
              <w:bottom w:val="single" w:sz="4" w:space="0" w:color="000000"/>
              <w:right w:val="single" w:sz="4" w:space="0" w:color="000000"/>
            </w:tcBorders>
            <w:vAlign w:val="center"/>
          </w:tcPr>
          <w:p w14:paraId="4745F8D0" w14:textId="77777777" w:rsidR="0002039B" w:rsidRPr="000E452D" w:rsidRDefault="00044425">
            <w:pPr>
              <w:spacing w:after="0" w:line="259" w:lineRule="auto"/>
              <w:ind w:left="12" w:firstLine="0"/>
              <w:jc w:val="center"/>
            </w:pPr>
            <w:r w:rsidRPr="000E452D">
              <w:rPr>
                <w:b/>
              </w:rPr>
              <w:t xml:space="preserve">참관인 </w:t>
            </w:r>
          </w:p>
        </w:tc>
        <w:tc>
          <w:tcPr>
            <w:tcW w:w="2551" w:type="dxa"/>
            <w:tcBorders>
              <w:top w:val="single" w:sz="4" w:space="0" w:color="000000"/>
              <w:left w:val="single" w:sz="4" w:space="0" w:color="000000"/>
              <w:bottom w:val="single" w:sz="4" w:space="0" w:color="000000"/>
              <w:right w:val="single" w:sz="4" w:space="0" w:color="000000"/>
            </w:tcBorders>
            <w:vAlign w:val="center"/>
          </w:tcPr>
          <w:p w14:paraId="626712D6" w14:textId="77777777" w:rsidR="0002039B" w:rsidRPr="000E452D" w:rsidRDefault="00044425">
            <w:pPr>
              <w:spacing w:after="0" w:line="259" w:lineRule="auto"/>
              <w:ind w:left="0" w:firstLine="0"/>
              <w:jc w:val="left"/>
            </w:pPr>
            <w:r w:rsidRPr="000E452D">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274A7C54" w14:textId="77777777" w:rsidR="0002039B" w:rsidRPr="000E452D" w:rsidRDefault="00044425">
            <w:pPr>
              <w:spacing w:after="0" w:line="259" w:lineRule="auto"/>
              <w:ind w:left="199" w:firstLine="0"/>
              <w:jc w:val="left"/>
            </w:pPr>
            <w:r w:rsidRPr="000E452D">
              <w:t xml:space="preserve"> </w:t>
            </w:r>
          </w:p>
        </w:tc>
        <w:tc>
          <w:tcPr>
            <w:tcW w:w="2969" w:type="dxa"/>
            <w:tcBorders>
              <w:top w:val="single" w:sz="4" w:space="0" w:color="000000"/>
              <w:left w:val="single" w:sz="4" w:space="0" w:color="000000"/>
              <w:bottom w:val="single" w:sz="4" w:space="0" w:color="000000"/>
              <w:right w:val="single" w:sz="4" w:space="0" w:color="000000"/>
            </w:tcBorders>
            <w:vAlign w:val="center"/>
          </w:tcPr>
          <w:p w14:paraId="6F905B29" w14:textId="5C65157F" w:rsidR="0002039B" w:rsidRDefault="00E86497">
            <w:pPr>
              <w:spacing w:after="0" w:line="259" w:lineRule="auto"/>
              <w:ind w:left="0" w:right="73" w:firstLine="0"/>
              <w:jc w:val="right"/>
            </w:pPr>
            <w:r w:rsidRPr="000E452D">
              <w:t>년        월       일</w:t>
            </w:r>
          </w:p>
        </w:tc>
      </w:tr>
    </w:tbl>
    <w:p w14:paraId="552121D5" w14:textId="4E658CCD" w:rsidR="0002039B" w:rsidRDefault="0002039B" w:rsidP="00E86497">
      <w:pPr>
        <w:spacing w:after="0" w:line="259" w:lineRule="auto"/>
        <w:ind w:left="0" w:firstLine="0"/>
        <w:jc w:val="left"/>
      </w:pPr>
    </w:p>
    <w:sectPr w:rsidR="0002039B">
      <w:headerReference w:type="even" r:id="rId7"/>
      <w:headerReference w:type="default" r:id="rId8"/>
      <w:footerReference w:type="even" r:id="rId9"/>
      <w:footerReference w:type="default" r:id="rId10"/>
      <w:headerReference w:type="first" r:id="rId11"/>
      <w:footerReference w:type="first" r:id="rId12"/>
      <w:pgSz w:w="11906" w:h="16838"/>
      <w:pgMar w:top="1807" w:right="1274" w:bottom="1670" w:left="1437" w:header="195" w:footer="10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3BE02" w14:textId="77777777" w:rsidR="00D65299" w:rsidRDefault="00D65299">
      <w:pPr>
        <w:spacing w:after="0" w:line="240" w:lineRule="auto"/>
      </w:pPr>
      <w:r>
        <w:separator/>
      </w:r>
    </w:p>
  </w:endnote>
  <w:endnote w:type="continuationSeparator" w:id="0">
    <w:p w14:paraId="48A55481" w14:textId="77777777" w:rsidR="00D65299" w:rsidRDefault="00D6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2CDE1" w14:textId="77777777" w:rsidR="00044425" w:rsidRDefault="00044425">
    <w:pPr>
      <w:spacing w:after="0" w:line="259" w:lineRule="auto"/>
      <w:ind w:left="2"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B0D8" w14:textId="3CE7AEB1" w:rsidR="00044425" w:rsidRDefault="00044425">
    <w:pPr>
      <w:spacing w:after="0" w:line="259" w:lineRule="auto"/>
      <w:ind w:left="2" w:firstLine="0"/>
      <w:jc w:val="center"/>
    </w:pPr>
    <w:r>
      <w:fldChar w:fldCharType="begin"/>
    </w:r>
    <w:r>
      <w:instrText xml:space="preserve"> PAGE   \* MERGEFORMAT </w:instrText>
    </w:r>
    <w:r>
      <w:fldChar w:fldCharType="separate"/>
    </w:r>
    <w:r w:rsidR="00322B52">
      <w:rPr>
        <w:noProof/>
      </w:rPr>
      <w:t>3</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471DD" w14:textId="77777777" w:rsidR="00044425" w:rsidRDefault="00044425">
    <w:pPr>
      <w:spacing w:after="0" w:line="259" w:lineRule="auto"/>
      <w:ind w:left="2"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6E265" w14:textId="77777777" w:rsidR="00D65299" w:rsidRDefault="00D65299">
      <w:pPr>
        <w:spacing w:after="0" w:line="240" w:lineRule="auto"/>
      </w:pPr>
      <w:r>
        <w:separator/>
      </w:r>
    </w:p>
  </w:footnote>
  <w:footnote w:type="continuationSeparator" w:id="0">
    <w:p w14:paraId="3052B8C8" w14:textId="77777777" w:rsidR="00D65299" w:rsidRDefault="00D65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3954" w14:textId="77777777" w:rsidR="00044425" w:rsidRDefault="00044425">
    <w:pPr>
      <w:spacing w:after="723" w:line="216" w:lineRule="auto"/>
      <w:ind w:left="6734" w:hanging="405"/>
      <w:jc w:val="left"/>
    </w:pPr>
    <w:r>
      <w:rPr>
        <w:b/>
        <w:sz w:val="22"/>
      </w:rPr>
      <w:t xml:space="preserve">IRB </w:t>
    </w:r>
    <w:proofErr w:type="gramStart"/>
    <w:r>
      <w:rPr>
        <w:b/>
        <w:sz w:val="22"/>
      </w:rPr>
      <w:t>No. :</w:t>
    </w:r>
    <w:proofErr w:type="gramEnd"/>
    <w:r>
      <w:rPr>
        <w:b/>
        <w:sz w:val="22"/>
      </w:rPr>
      <w:t xml:space="preserve"> B-1712-438-307 승인일자 : 2017-11-29</w:t>
    </w:r>
  </w:p>
  <w:p w14:paraId="7A4D2EF1" w14:textId="77777777" w:rsidR="00044425" w:rsidRDefault="00044425">
    <w:pPr>
      <w:spacing w:after="0" w:line="259" w:lineRule="auto"/>
      <w:ind w:left="3" w:firstLine="0"/>
      <w:jc w:val="left"/>
    </w:pPr>
    <w:r>
      <w:rPr>
        <w:noProof/>
      </w:rPr>
      <w:drawing>
        <wp:anchor distT="0" distB="0" distL="114300" distR="114300" simplePos="0" relativeHeight="251658240" behindDoc="0" locked="0" layoutInCell="1" allowOverlap="0" wp14:anchorId="7BE7F309" wp14:editId="0C63A3C6">
          <wp:simplePos x="0" y="0"/>
          <wp:positionH relativeFrom="page">
            <wp:posOffset>914400</wp:posOffset>
          </wp:positionH>
          <wp:positionV relativeFrom="page">
            <wp:posOffset>540386</wp:posOffset>
          </wp:positionV>
          <wp:extent cx="1024254" cy="546049"/>
          <wp:effectExtent l="0" t="0" r="0" b="0"/>
          <wp:wrapSquare wrapText="bothSides"/>
          <wp:docPr id="485" name="Picture 485"/>
          <wp:cNvGraphicFramePr/>
          <a:graphic xmlns:a="http://schemas.openxmlformats.org/drawingml/2006/main">
            <a:graphicData uri="http://schemas.openxmlformats.org/drawingml/2006/picture">
              <pic:pic xmlns:pic="http://schemas.openxmlformats.org/drawingml/2006/picture">
                <pic:nvPicPr>
                  <pic:cNvPr id="485" name="Picture 485"/>
                  <pic:cNvPicPr/>
                </pic:nvPicPr>
                <pic:blipFill>
                  <a:blip r:embed="rId1"/>
                  <a:stretch>
                    <a:fillRect/>
                  </a:stretch>
                </pic:blipFill>
                <pic:spPr>
                  <a:xfrm>
                    <a:off x="0" y="0"/>
                    <a:ext cx="1024254" cy="546049"/>
                  </a:xfrm>
                  <a:prstGeom prst="rect">
                    <a:avLst/>
                  </a:prstGeom>
                </pic:spPr>
              </pic:pic>
            </a:graphicData>
          </a:graphic>
        </wp:anchor>
      </w:drawing>
    </w:r>
    <w:r>
      <w:t xml:space="preserve"> </w:t>
    </w:r>
    <w:r>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027B" w14:textId="7457B746" w:rsidR="00044425" w:rsidRDefault="00044425" w:rsidP="00D47A67">
    <w:pPr>
      <w:spacing w:after="0" w:line="259" w:lineRule="auto"/>
      <w:ind w:left="3" w:firstLine="0"/>
      <w:jc w:val="left"/>
    </w:pPr>
    <w:r>
      <w:rPr>
        <w:noProof/>
      </w:rPr>
      <w:drawing>
        <wp:anchor distT="0" distB="0" distL="114300" distR="114300" simplePos="0" relativeHeight="251659264" behindDoc="0" locked="0" layoutInCell="1" allowOverlap="0" wp14:anchorId="658E8E03" wp14:editId="28EAF3F0">
          <wp:simplePos x="0" y="0"/>
          <wp:positionH relativeFrom="page">
            <wp:posOffset>914400</wp:posOffset>
          </wp:positionH>
          <wp:positionV relativeFrom="page">
            <wp:posOffset>540386</wp:posOffset>
          </wp:positionV>
          <wp:extent cx="1024254" cy="546049"/>
          <wp:effectExtent l="0" t="0" r="0" b="0"/>
          <wp:wrapSquare wrapText="bothSides"/>
          <wp:docPr id="1" name="Picture 485"/>
          <wp:cNvGraphicFramePr/>
          <a:graphic xmlns:a="http://schemas.openxmlformats.org/drawingml/2006/main">
            <a:graphicData uri="http://schemas.openxmlformats.org/drawingml/2006/picture">
              <pic:pic xmlns:pic="http://schemas.openxmlformats.org/drawingml/2006/picture">
                <pic:nvPicPr>
                  <pic:cNvPr id="485" name="Picture 485"/>
                  <pic:cNvPicPr/>
                </pic:nvPicPr>
                <pic:blipFill>
                  <a:blip r:embed="rId1"/>
                  <a:stretch>
                    <a:fillRect/>
                  </a:stretch>
                </pic:blipFill>
                <pic:spPr>
                  <a:xfrm>
                    <a:off x="0" y="0"/>
                    <a:ext cx="1024254" cy="546049"/>
                  </a:xfrm>
                  <a:prstGeom prst="rect">
                    <a:avLst/>
                  </a:prstGeom>
                </pic:spPr>
              </pic:pic>
            </a:graphicData>
          </a:graphic>
        </wp:anchor>
      </w:drawing>
    </w:r>
    <w:r>
      <w:t xml:space="preserve"> </w:t>
    </w:r>
    <w:r>
      <w:rPr>
        <w:sz w:val="16"/>
      </w:rPr>
      <w:t xml:space="preserve"> </w:t>
    </w:r>
    <w:r w:rsidR="00D47A67">
      <w:rPr>
        <w:rFonts w:hint="eastAsia"/>
        <w:sz w:val="16"/>
      </w:rPr>
      <w:t xml:space="preserve">연구대상자 설명문 및 동의서 </w:t>
    </w:r>
    <w:r w:rsidR="00D47A67">
      <w:rPr>
        <w:sz w:val="16"/>
      </w:rPr>
      <w:t>(</w:t>
    </w:r>
    <w:r w:rsidR="00D47A67">
      <w:rPr>
        <w:rFonts w:hint="eastAsia"/>
        <w:sz w:val="16"/>
      </w:rPr>
      <w:t>V</w:t>
    </w:r>
    <w:r w:rsidR="00D47A67">
      <w:rPr>
        <w:sz w:val="16"/>
      </w:rPr>
      <w:t xml:space="preserve">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B3FE" w14:textId="77777777" w:rsidR="00044425" w:rsidRDefault="00044425">
    <w:pPr>
      <w:spacing w:after="723" w:line="216" w:lineRule="auto"/>
      <w:ind w:left="6734" w:hanging="405"/>
      <w:jc w:val="left"/>
    </w:pPr>
    <w:r>
      <w:rPr>
        <w:b/>
        <w:sz w:val="22"/>
      </w:rPr>
      <w:t xml:space="preserve">IRB </w:t>
    </w:r>
    <w:proofErr w:type="gramStart"/>
    <w:r>
      <w:rPr>
        <w:b/>
        <w:sz w:val="22"/>
      </w:rPr>
      <w:t>No. :</w:t>
    </w:r>
    <w:proofErr w:type="gramEnd"/>
    <w:r>
      <w:rPr>
        <w:b/>
        <w:sz w:val="22"/>
      </w:rPr>
      <w:t xml:space="preserve"> B-1712-438-307 승인일자 : 2017-11-29</w:t>
    </w:r>
  </w:p>
  <w:p w14:paraId="153AF0F7" w14:textId="77777777" w:rsidR="00044425" w:rsidRDefault="00044425">
    <w:pPr>
      <w:spacing w:after="0" w:line="259" w:lineRule="auto"/>
      <w:ind w:left="3" w:firstLine="0"/>
      <w:jc w:val="left"/>
    </w:pPr>
    <w:r>
      <w:rPr>
        <w:noProof/>
      </w:rPr>
      <w:drawing>
        <wp:anchor distT="0" distB="0" distL="114300" distR="114300" simplePos="0" relativeHeight="251660288" behindDoc="0" locked="0" layoutInCell="1" allowOverlap="0" wp14:anchorId="589D18C6" wp14:editId="1DCC54ED">
          <wp:simplePos x="0" y="0"/>
          <wp:positionH relativeFrom="page">
            <wp:posOffset>914400</wp:posOffset>
          </wp:positionH>
          <wp:positionV relativeFrom="page">
            <wp:posOffset>540386</wp:posOffset>
          </wp:positionV>
          <wp:extent cx="1024254" cy="546049"/>
          <wp:effectExtent l="0" t="0" r="0" b="0"/>
          <wp:wrapSquare wrapText="bothSides"/>
          <wp:docPr id="2" name="Picture 485"/>
          <wp:cNvGraphicFramePr/>
          <a:graphic xmlns:a="http://schemas.openxmlformats.org/drawingml/2006/main">
            <a:graphicData uri="http://schemas.openxmlformats.org/drawingml/2006/picture">
              <pic:pic xmlns:pic="http://schemas.openxmlformats.org/drawingml/2006/picture">
                <pic:nvPicPr>
                  <pic:cNvPr id="485" name="Picture 485"/>
                  <pic:cNvPicPr/>
                </pic:nvPicPr>
                <pic:blipFill>
                  <a:blip r:embed="rId1"/>
                  <a:stretch>
                    <a:fillRect/>
                  </a:stretch>
                </pic:blipFill>
                <pic:spPr>
                  <a:xfrm>
                    <a:off x="0" y="0"/>
                    <a:ext cx="1024254" cy="546049"/>
                  </a:xfrm>
                  <a:prstGeom prst="rect">
                    <a:avLst/>
                  </a:prstGeom>
                </pic:spPr>
              </pic:pic>
            </a:graphicData>
          </a:graphic>
        </wp:anchor>
      </w:drawing>
    </w:r>
    <w:r>
      <w:t xml:space="preserve"> </w:t>
    </w:r>
    <w:r>
      <w:rPr>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1E8"/>
    <w:multiLevelType w:val="hybridMultilevel"/>
    <w:tmpl w:val="2472A1F2"/>
    <w:lvl w:ilvl="0" w:tplc="4A783296">
      <w:numFmt w:val="bullet"/>
      <w:lvlText w:val=""/>
      <w:lvlJc w:val="left"/>
      <w:pPr>
        <w:ind w:left="348" w:hanging="360"/>
      </w:pPr>
      <w:rPr>
        <w:rFonts w:ascii="Wingdings" w:eastAsia="맑은 고딕" w:hAnsi="Wingdings" w:cs="맑은 고딕" w:hint="default"/>
      </w:rPr>
    </w:lvl>
    <w:lvl w:ilvl="1" w:tplc="04090003" w:tentative="1">
      <w:start w:val="1"/>
      <w:numFmt w:val="bullet"/>
      <w:lvlText w:val=""/>
      <w:lvlJc w:val="left"/>
      <w:pPr>
        <w:ind w:left="788" w:hanging="400"/>
      </w:pPr>
      <w:rPr>
        <w:rFonts w:ascii="Wingdings" w:hAnsi="Wingdings" w:hint="default"/>
      </w:rPr>
    </w:lvl>
    <w:lvl w:ilvl="2" w:tplc="04090005" w:tentative="1">
      <w:start w:val="1"/>
      <w:numFmt w:val="bullet"/>
      <w:lvlText w:val=""/>
      <w:lvlJc w:val="left"/>
      <w:pPr>
        <w:ind w:left="1188" w:hanging="400"/>
      </w:pPr>
      <w:rPr>
        <w:rFonts w:ascii="Wingdings" w:hAnsi="Wingdings" w:hint="default"/>
      </w:rPr>
    </w:lvl>
    <w:lvl w:ilvl="3" w:tplc="04090001" w:tentative="1">
      <w:start w:val="1"/>
      <w:numFmt w:val="bullet"/>
      <w:lvlText w:val=""/>
      <w:lvlJc w:val="left"/>
      <w:pPr>
        <w:ind w:left="1588" w:hanging="400"/>
      </w:pPr>
      <w:rPr>
        <w:rFonts w:ascii="Wingdings" w:hAnsi="Wingdings" w:hint="default"/>
      </w:rPr>
    </w:lvl>
    <w:lvl w:ilvl="4" w:tplc="04090003" w:tentative="1">
      <w:start w:val="1"/>
      <w:numFmt w:val="bullet"/>
      <w:lvlText w:val=""/>
      <w:lvlJc w:val="left"/>
      <w:pPr>
        <w:ind w:left="1988" w:hanging="400"/>
      </w:pPr>
      <w:rPr>
        <w:rFonts w:ascii="Wingdings" w:hAnsi="Wingdings" w:hint="default"/>
      </w:rPr>
    </w:lvl>
    <w:lvl w:ilvl="5" w:tplc="04090005" w:tentative="1">
      <w:start w:val="1"/>
      <w:numFmt w:val="bullet"/>
      <w:lvlText w:val=""/>
      <w:lvlJc w:val="left"/>
      <w:pPr>
        <w:ind w:left="2388" w:hanging="400"/>
      </w:pPr>
      <w:rPr>
        <w:rFonts w:ascii="Wingdings" w:hAnsi="Wingdings" w:hint="default"/>
      </w:rPr>
    </w:lvl>
    <w:lvl w:ilvl="6" w:tplc="04090001" w:tentative="1">
      <w:start w:val="1"/>
      <w:numFmt w:val="bullet"/>
      <w:lvlText w:val=""/>
      <w:lvlJc w:val="left"/>
      <w:pPr>
        <w:ind w:left="2788" w:hanging="400"/>
      </w:pPr>
      <w:rPr>
        <w:rFonts w:ascii="Wingdings" w:hAnsi="Wingdings" w:hint="default"/>
      </w:rPr>
    </w:lvl>
    <w:lvl w:ilvl="7" w:tplc="04090003" w:tentative="1">
      <w:start w:val="1"/>
      <w:numFmt w:val="bullet"/>
      <w:lvlText w:val=""/>
      <w:lvlJc w:val="left"/>
      <w:pPr>
        <w:ind w:left="3188" w:hanging="400"/>
      </w:pPr>
      <w:rPr>
        <w:rFonts w:ascii="Wingdings" w:hAnsi="Wingdings" w:hint="default"/>
      </w:rPr>
    </w:lvl>
    <w:lvl w:ilvl="8" w:tplc="04090005" w:tentative="1">
      <w:start w:val="1"/>
      <w:numFmt w:val="bullet"/>
      <w:lvlText w:val=""/>
      <w:lvlJc w:val="left"/>
      <w:pPr>
        <w:ind w:left="3588" w:hanging="400"/>
      </w:pPr>
      <w:rPr>
        <w:rFonts w:ascii="Wingdings" w:hAnsi="Wingdings" w:hint="default"/>
      </w:rPr>
    </w:lvl>
  </w:abstractNum>
  <w:abstractNum w:abstractNumId="1" w15:restartNumberingAfterBreak="0">
    <w:nsid w:val="0B7245BF"/>
    <w:multiLevelType w:val="hybridMultilevel"/>
    <w:tmpl w:val="D5E8CDE2"/>
    <w:lvl w:ilvl="0" w:tplc="E9C84468">
      <w:start w:val="1"/>
      <w:numFmt w:val="bullet"/>
      <w:lvlText w:val="-"/>
      <w:lvlJc w:val="left"/>
      <w:pPr>
        <w:ind w:left="18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1" w:tplc="CF383344">
      <w:start w:val="1"/>
      <w:numFmt w:val="bullet"/>
      <w:lvlText w:val="o"/>
      <w:lvlJc w:val="left"/>
      <w:pPr>
        <w:ind w:left="108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2" w:tplc="07E2B2B4">
      <w:start w:val="1"/>
      <w:numFmt w:val="bullet"/>
      <w:lvlText w:val="▪"/>
      <w:lvlJc w:val="left"/>
      <w:pPr>
        <w:ind w:left="180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3" w:tplc="2A2E89F2">
      <w:start w:val="1"/>
      <w:numFmt w:val="bullet"/>
      <w:lvlText w:val="•"/>
      <w:lvlJc w:val="left"/>
      <w:pPr>
        <w:ind w:left="252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4" w:tplc="B37415A8">
      <w:start w:val="1"/>
      <w:numFmt w:val="bullet"/>
      <w:lvlText w:val="o"/>
      <w:lvlJc w:val="left"/>
      <w:pPr>
        <w:ind w:left="324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5" w:tplc="27CC0846">
      <w:start w:val="1"/>
      <w:numFmt w:val="bullet"/>
      <w:lvlText w:val="▪"/>
      <w:lvlJc w:val="left"/>
      <w:pPr>
        <w:ind w:left="396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6" w:tplc="BF9C77CC">
      <w:start w:val="1"/>
      <w:numFmt w:val="bullet"/>
      <w:lvlText w:val="•"/>
      <w:lvlJc w:val="left"/>
      <w:pPr>
        <w:ind w:left="468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7" w:tplc="6D3052E2">
      <w:start w:val="1"/>
      <w:numFmt w:val="bullet"/>
      <w:lvlText w:val="o"/>
      <w:lvlJc w:val="left"/>
      <w:pPr>
        <w:ind w:left="540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8" w:tplc="0ED8B64E">
      <w:start w:val="1"/>
      <w:numFmt w:val="bullet"/>
      <w:lvlText w:val="▪"/>
      <w:lvlJc w:val="left"/>
      <w:pPr>
        <w:ind w:left="612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4D01EB"/>
    <w:multiLevelType w:val="hybridMultilevel"/>
    <w:tmpl w:val="9858D108"/>
    <w:lvl w:ilvl="0" w:tplc="9976F286">
      <w:start w:val="4"/>
      <w:numFmt w:val="bullet"/>
      <w:lvlText w:val="-"/>
      <w:lvlJc w:val="left"/>
      <w:pPr>
        <w:ind w:left="562" w:hanging="360"/>
      </w:pPr>
      <w:rPr>
        <w:rFonts w:ascii="맑은 고딕" w:eastAsia="맑은 고딕" w:hAnsi="맑은 고딕" w:cs="맑은 고딕" w:hint="eastAsia"/>
      </w:rPr>
    </w:lvl>
    <w:lvl w:ilvl="1" w:tplc="04090003" w:tentative="1">
      <w:start w:val="1"/>
      <w:numFmt w:val="bullet"/>
      <w:lvlText w:val=""/>
      <w:lvlJc w:val="left"/>
      <w:pPr>
        <w:ind w:left="1002" w:hanging="400"/>
      </w:pPr>
      <w:rPr>
        <w:rFonts w:ascii="Wingdings" w:hAnsi="Wingdings" w:hint="default"/>
      </w:rPr>
    </w:lvl>
    <w:lvl w:ilvl="2" w:tplc="04090005" w:tentative="1">
      <w:start w:val="1"/>
      <w:numFmt w:val="bullet"/>
      <w:lvlText w:val=""/>
      <w:lvlJc w:val="left"/>
      <w:pPr>
        <w:ind w:left="1402" w:hanging="400"/>
      </w:pPr>
      <w:rPr>
        <w:rFonts w:ascii="Wingdings" w:hAnsi="Wingdings" w:hint="default"/>
      </w:rPr>
    </w:lvl>
    <w:lvl w:ilvl="3" w:tplc="04090001" w:tentative="1">
      <w:start w:val="1"/>
      <w:numFmt w:val="bullet"/>
      <w:lvlText w:val=""/>
      <w:lvlJc w:val="left"/>
      <w:pPr>
        <w:ind w:left="1802" w:hanging="400"/>
      </w:pPr>
      <w:rPr>
        <w:rFonts w:ascii="Wingdings" w:hAnsi="Wingdings" w:hint="default"/>
      </w:rPr>
    </w:lvl>
    <w:lvl w:ilvl="4" w:tplc="04090003" w:tentative="1">
      <w:start w:val="1"/>
      <w:numFmt w:val="bullet"/>
      <w:lvlText w:val=""/>
      <w:lvlJc w:val="left"/>
      <w:pPr>
        <w:ind w:left="2202" w:hanging="400"/>
      </w:pPr>
      <w:rPr>
        <w:rFonts w:ascii="Wingdings" w:hAnsi="Wingdings" w:hint="default"/>
      </w:rPr>
    </w:lvl>
    <w:lvl w:ilvl="5" w:tplc="04090005" w:tentative="1">
      <w:start w:val="1"/>
      <w:numFmt w:val="bullet"/>
      <w:lvlText w:val=""/>
      <w:lvlJc w:val="left"/>
      <w:pPr>
        <w:ind w:left="2602" w:hanging="400"/>
      </w:pPr>
      <w:rPr>
        <w:rFonts w:ascii="Wingdings" w:hAnsi="Wingdings" w:hint="default"/>
      </w:rPr>
    </w:lvl>
    <w:lvl w:ilvl="6" w:tplc="04090001" w:tentative="1">
      <w:start w:val="1"/>
      <w:numFmt w:val="bullet"/>
      <w:lvlText w:val=""/>
      <w:lvlJc w:val="left"/>
      <w:pPr>
        <w:ind w:left="3002" w:hanging="400"/>
      </w:pPr>
      <w:rPr>
        <w:rFonts w:ascii="Wingdings" w:hAnsi="Wingdings" w:hint="default"/>
      </w:rPr>
    </w:lvl>
    <w:lvl w:ilvl="7" w:tplc="04090003" w:tentative="1">
      <w:start w:val="1"/>
      <w:numFmt w:val="bullet"/>
      <w:lvlText w:val=""/>
      <w:lvlJc w:val="left"/>
      <w:pPr>
        <w:ind w:left="3402" w:hanging="400"/>
      </w:pPr>
      <w:rPr>
        <w:rFonts w:ascii="Wingdings" w:hAnsi="Wingdings" w:hint="default"/>
      </w:rPr>
    </w:lvl>
    <w:lvl w:ilvl="8" w:tplc="04090005" w:tentative="1">
      <w:start w:val="1"/>
      <w:numFmt w:val="bullet"/>
      <w:lvlText w:val=""/>
      <w:lvlJc w:val="left"/>
      <w:pPr>
        <w:ind w:left="3802" w:hanging="400"/>
      </w:pPr>
      <w:rPr>
        <w:rFonts w:ascii="Wingdings" w:hAnsi="Wingdings" w:hint="default"/>
      </w:rPr>
    </w:lvl>
  </w:abstractNum>
  <w:abstractNum w:abstractNumId="3" w15:restartNumberingAfterBreak="0">
    <w:nsid w:val="2A9259FD"/>
    <w:multiLevelType w:val="hybridMultilevel"/>
    <w:tmpl w:val="3FF8893E"/>
    <w:lvl w:ilvl="0" w:tplc="04090001">
      <w:start w:val="1"/>
      <w:numFmt w:val="bullet"/>
      <w:lvlText w:val=""/>
      <w:lvlJc w:val="left"/>
      <w:pPr>
        <w:ind w:left="18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B9FA32A0">
      <w:start w:val="1"/>
      <w:numFmt w:val="bullet"/>
      <w:lvlText w:val="o"/>
      <w:lvlJc w:val="left"/>
      <w:pPr>
        <w:ind w:left="108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2" w:tplc="9E26A97C">
      <w:start w:val="1"/>
      <w:numFmt w:val="bullet"/>
      <w:lvlText w:val="▪"/>
      <w:lvlJc w:val="left"/>
      <w:pPr>
        <w:ind w:left="180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3" w:tplc="733A0D0C">
      <w:start w:val="1"/>
      <w:numFmt w:val="bullet"/>
      <w:lvlText w:val="•"/>
      <w:lvlJc w:val="left"/>
      <w:pPr>
        <w:ind w:left="252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4" w:tplc="04F0C58E">
      <w:start w:val="1"/>
      <w:numFmt w:val="bullet"/>
      <w:lvlText w:val="o"/>
      <w:lvlJc w:val="left"/>
      <w:pPr>
        <w:ind w:left="324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5" w:tplc="7CDA2BC6">
      <w:start w:val="1"/>
      <w:numFmt w:val="bullet"/>
      <w:lvlText w:val="▪"/>
      <w:lvlJc w:val="left"/>
      <w:pPr>
        <w:ind w:left="396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6" w:tplc="A0A8E266">
      <w:start w:val="1"/>
      <w:numFmt w:val="bullet"/>
      <w:lvlText w:val="•"/>
      <w:lvlJc w:val="left"/>
      <w:pPr>
        <w:ind w:left="468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7" w:tplc="DD7C6D6E">
      <w:start w:val="1"/>
      <w:numFmt w:val="bullet"/>
      <w:lvlText w:val="o"/>
      <w:lvlJc w:val="left"/>
      <w:pPr>
        <w:ind w:left="540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8" w:tplc="9B962FB6">
      <w:start w:val="1"/>
      <w:numFmt w:val="bullet"/>
      <w:lvlText w:val="▪"/>
      <w:lvlJc w:val="left"/>
      <w:pPr>
        <w:ind w:left="6122"/>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6E77393"/>
    <w:multiLevelType w:val="hybridMultilevel"/>
    <w:tmpl w:val="36B89864"/>
    <w:lvl w:ilvl="0" w:tplc="C44E7F1C">
      <w:start w:val="1"/>
      <w:numFmt w:val="decimal"/>
      <w:lvlText w:val="%1."/>
      <w:lvlJc w:val="left"/>
      <w:pPr>
        <w:ind w:left="760" w:hanging="360"/>
      </w:pPr>
      <w:rPr>
        <w:rFonts w:cs="Times New Roman"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47E156A8"/>
    <w:multiLevelType w:val="hybridMultilevel"/>
    <w:tmpl w:val="3DF0A0B8"/>
    <w:lvl w:ilvl="0" w:tplc="C714C936">
      <w:start w:val="1"/>
      <w:numFmt w:val="decimal"/>
      <w:lvlText w:val="%1)"/>
      <w:lvlJc w:val="left"/>
      <w:pPr>
        <w:ind w:left="800" w:hanging="400"/>
      </w:pPr>
      <w:rPr>
        <w:rFonts w:ascii="맑은 고딕" w:eastAsia="맑은 고딕" w:hAnsi="맑은 고딕" w:cs="Times New Roman" w:hint="eastAsia"/>
      </w:rPr>
    </w:lvl>
    <w:lvl w:ilvl="1" w:tplc="3DB823B0">
      <w:start w:val="1"/>
      <w:numFmt w:val="decimalEnclosedCircle"/>
      <w:lvlText w:val="%2"/>
      <w:lvlJc w:val="left"/>
      <w:pPr>
        <w:ind w:left="11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4FA82D64"/>
    <w:multiLevelType w:val="hybridMultilevel"/>
    <w:tmpl w:val="34E000B4"/>
    <w:lvl w:ilvl="0" w:tplc="92B6EBA6">
      <w:start w:val="1"/>
      <w:numFmt w:val="bullet"/>
      <w:lvlText w:val=""/>
      <w:lvlJc w:val="left"/>
      <w:pPr>
        <w:ind w:left="1560" w:hanging="400"/>
      </w:pPr>
      <w:rPr>
        <w:rFonts w:ascii="Wingdings" w:hAnsi="Wingdings" w:hint="default"/>
      </w:rPr>
    </w:lvl>
    <w:lvl w:ilvl="1" w:tplc="04090003" w:tentative="1">
      <w:start w:val="1"/>
      <w:numFmt w:val="bullet"/>
      <w:lvlText w:val=""/>
      <w:lvlJc w:val="left"/>
      <w:pPr>
        <w:ind w:left="1960" w:hanging="400"/>
      </w:pPr>
      <w:rPr>
        <w:rFonts w:ascii="Wingdings" w:hAnsi="Wingdings" w:hint="default"/>
      </w:rPr>
    </w:lvl>
    <w:lvl w:ilvl="2" w:tplc="04090005" w:tentative="1">
      <w:start w:val="1"/>
      <w:numFmt w:val="bullet"/>
      <w:lvlText w:val=""/>
      <w:lvlJc w:val="left"/>
      <w:pPr>
        <w:ind w:left="2360" w:hanging="400"/>
      </w:pPr>
      <w:rPr>
        <w:rFonts w:ascii="Wingdings" w:hAnsi="Wingdings" w:hint="default"/>
      </w:rPr>
    </w:lvl>
    <w:lvl w:ilvl="3" w:tplc="04090001" w:tentative="1">
      <w:start w:val="1"/>
      <w:numFmt w:val="bullet"/>
      <w:lvlText w:val=""/>
      <w:lvlJc w:val="left"/>
      <w:pPr>
        <w:ind w:left="2760" w:hanging="400"/>
      </w:pPr>
      <w:rPr>
        <w:rFonts w:ascii="Wingdings" w:hAnsi="Wingdings" w:hint="default"/>
      </w:rPr>
    </w:lvl>
    <w:lvl w:ilvl="4" w:tplc="04090003" w:tentative="1">
      <w:start w:val="1"/>
      <w:numFmt w:val="bullet"/>
      <w:lvlText w:val=""/>
      <w:lvlJc w:val="left"/>
      <w:pPr>
        <w:ind w:left="3160" w:hanging="400"/>
      </w:pPr>
      <w:rPr>
        <w:rFonts w:ascii="Wingdings" w:hAnsi="Wingdings" w:hint="default"/>
      </w:rPr>
    </w:lvl>
    <w:lvl w:ilvl="5" w:tplc="04090005" w:tentative="1">
      <w:start w:val="1"/>
      <w:numFmt w:val="bullet"/>
      <w:lvlText w:val=""/>
      <w:lvlJc w:val="left"/>
      <w:pPr>
        <w:ind w:left="3560" w:hanging="400"/>
      </w:pPr>
      <w:rPr>
        <w:rFonts w:ascii="Wingdings" w:hAnsi="Wingdings" w:hint="default"/>
      </w:rPr>
    </w:lvl>
    <w:lvl w:ilvl="6" w:tplc="04090001" w:tentative="1">
      <w:start w:val="1"/>
      <w:numFmt w:val="bullet"/>
      <w:lvlText w:val=""/>
      <w:lvlJc w:val="left"/>
      <w:pPr>
        <w:ind w:left="3960" w:hanging="400"/>
      </w:pPr>
      <w:rPr>
        <w:rFonts w:ascii="Wingdings" w:hAnsi="Wingdings" w:hint="default"/>
      </w:rPr>
    </w:lvl>
    <w:lvl w:ilvl="7" w:tplc="04090003" w:tentative="1">
      <w:start w:val="1"/>
      <w:numFmt w:val="bullet"/>
      <w:lvlText w:val=""/>
      <w:lvlJc w:val="left"/>
      <w:pPr>
        <w:ind w:left="4360" w:hanging="400"/>
      </w:pPr>
      <w:rPr>
        <w:rFonts w:ascii="Wingdings" w:hAnsi="Wingdings" w:hint="default"/>
      </w:rPr>
    </w:lvl>
    <w:lvl w:ilvl="8" w:tplc="04090005" w:tentative="1">
      <w:start w:val="1"/>
      <w:numFmt w:val="bullet"/>
      <w:lvlText w:val=""/>
      <w:lvlJc w:val="left"/>
      <w:pPr>
        <w:ind w:left="4760" w:hanging="400"/>
      </w:pPr>
      <w:rPr>
        <w:rFonts w:ascii="Wingdings" w:hAnsi="Wingdings" w:hint="default"/>
      </w:rPr>
    </w:lvl>
  </w:abstractNum>
  <w:abstractNum w:abstractNumId="7" w15:restartNumberingAfterBreak="0">
    <w:nsid w:val="5195091E"/>
    <w:multiLevelType w:val="hybridMultilevel"/>
    <w:tmpl w:val="05887668"/>
    <w:lvl w:ilvl="0" w:tplc="3FE6C02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526656EF"/>
    <w:multiLevelType w:val="hybridMultilevel"/>
    <w:tmpl w:val="789ECAC4"/>
    <w:lvl w:ilvl="0" w:tplc="1BC80D96">
      <w:start w:val="3"/>
      <w:numFmt w:val="bullet"/>
      <w:lvlText w:val=""/>
      <w:lvlJc w:val="left"/>
      <w:pPr>
        <w:ind w:left="1960" w:hanging="360"/>
      </w:pPr>
      <w:rPr>
        <w:rFonts w:ascii="Wingdings" w:eastAsia="맑은 고딕" w:hAnsi="Wingdings" w:cs="맑은 고딕" w:hint="default"/>
      </w:rPr>
    </w:lvl>
    <w:lvl w:ilvl="1" w:tplc="04090003">
      <w:start w:val="1"/>
      <w:numFmt w:val="bullet"/>
      <w:lvlText w:val=""/>
      <w:lvlJc w:val="left"/>
      <w:pPr>
        <w:ind w:left="2480" w:hanging="440"/>
      </w:pPr>
      <w:rPr>
        <w:rFonts w:ascii="Wingdings" w:hAnsi="Wingdings" w:hint="default"/>
      </w:rPr>
    </w:lvl>
    <w:lvl w:ilvl="2" w:tplc="04090005" w:tentative="1">
      <w:start w:val="1"/>
      <w:numFmt w:val="bullet"/>
      <w:lvlText w:val=""/>
      <w:lvlJc w:val="left"/>
      <w:pPr>
        <w:ind w:left="2920" w:hanging="440"/>
      </w:pPr>
      <w:rPr>
        <w:rFonts w:ascii="Wingdings" w:hAnsi="Wingdings" w:hint="default"/>
      </w:rPr>
    </w:lvl>
    <w:lvl w:ilvl="3" w:tplc="04090001" w:tentative="1">
      <w:start w:val="1"/>
      <w:numFmt w:val="bullet"/>
      <w:lvlText w:val=""/>
      <w:lvlJc w:val="left"/>
      <w:pPr>
        <w:ind w:left="3360" w:hanging="440"/>
      </w:pPr>
      <w:rPr>
        <w:rFonts w:ascii="Wingdings" w:hAnsi="Wingdings" w:hint="default"/>
      </w:rPr>
    </w:lvl>
    <w:lvl w:ilvl="4" w:tplc="04090003" w:tentative="1">
      <w:start w:val="1"/>
      <w:numFmt w:val="bullet"/>
      <w:lvlText w:val=""/>
      <w:lvlJc w:val="left"/>
      <w:pPr>
        <w:ind w:left="3800" w:hanging="440"/>
      </w:pPr>
      <w:rPr>
        <w:rFonts w:ascii="Wingdings" w:hAnsi="Wingdings" w:hint="default"/>
      </w:rPr>
    </w:lvl>
    <w:lvl w:ilvl="5" w:tplc="04090005" w:tentative="1">
      <w:start w:val="1"/>
      <w:numFmt w:val="bullet"/>
      <w:lvlText w:val=""/>
      <w:lvlJc w:val="left"/>
      <w:pPr>
        <w:ind w:left="4240" w:hanging="440"/>
      </w:pPr>
      <w:rPr>
        <w:rFonts w:ascii="Wingdings" w:hAnsi="Wingdings" w:hint="default"/>
      </w:rPr>
    </w:lvl>
    <w:lvl w:ilvl="6" w:tplc="04090001" w:tentative="1">
      <w:start w:val="1"/>
      <w:numFmt w:val="bullet"/>
      <w:lvlText w:val=""/>
      <w:lvlJc w:val="left"/>
      <w:pPr>
        <w:ind w:left="4680" w:hanging="440"/>
      </w:pPr>
      <w:rPr>
        <w:rFonts w:ascii="Wingdings" w:hAnsi="Wingdings" w:hint="default"/>
      </w:rPr>
    </w:lvl>
    <w:lvl w:ilvl="7" w:tplc="04090003" w:tentative="1">
      <w:start w:val="1"/>
      <w:numFmt w:val="bullet"/>
      <w:lvlText w:val=""/>
      <w:lvlJc w:val="left"/>
      <w:pPr>
        <w:ind w:left="5120" w:hanging="440"/>
      </w:pPr>
      <w:rPr>
        <w:rFonts w:ascii="Wingdings" w:hAnsi="Wingdings" w:hint="default"/>
      </w:rPr>
    </w:lvl>
    <w:lvl w:ilvl="8" w:tplc="04090005" w:tentative="1">
      <w:start w:val="1"/>
      <w:numFmt w:val="bullet"/>
      <w:lvlText w:val=""/>
      <w:lvlJc w:val="left"/>
      <w:pPr>
        <w:ind w:left="5560" w:hanging="440"/>
      </w:pPr>
      <w:rPr>
        <w:rFonts w:ascii="Wingdings" w:hAnsi="Wingdings" w:hint="default"/>
      </w:rPr>
    </w:lvl>
  </w:abstractNum>
  <w:abstractNum w:abstractNumId="9" w15:restartNumberingAfterBreak="0">
    <w:nsid w:val="52750C85"/>
    <w:multiLevelType w:val="hybridMultilevel"/>
    <w:tmpl w:val="18CE07C2"/>
    <w:lvl w:ilvl="0" w:tplc="F3ACB66E">
      <w:start w:val="1"/>
      <w:numFmt w:val="decimal"/>
      <w:lvlText w:val="%1."/>
      <w:lvlJc w:val="left"/>
      <w:pPr>
        <w:ind w:left="199"/>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1" w:tplc="3ABEE42A">
      <w:start w:val="1"/>
      <w:numFmt w:val="lowerLetter"/>
      <w:lvlText w:val="%2"/>
      <w:lvlJc w:val="left"/>
      <w:pPr>
        <w:ind w:left="10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2" w:tplc="E3EEC626">
      <w:start w:val="1"/>
      <w:numFmt w:val="lowerRoman"/>
      <w:lvlText w:val="%3"/>
      <w:lvlJc w:val="left"/>
      <w:pPr>
        <w:ind w:left="18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3" w:tplc="575019FC">
      <w:start w:val="1"/>
      <w:numFmt w:val="decimal"/>
      <w:lvlText w:val="%4"/>
      <w:lvlJc w:val="left"/>
      <w:pPr>
        <w:ind w:left="25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4" w:tplc="49C8D060">
      <w:start w:val="1"/>
      <w:numFmt w:val="lowerLetter"/>
      <w:lvlText w:val="%5"/>
      <w:lvlJc w:val="left"/>
      <w:pPr>
        <w:ind w:left="324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5" w:tplc="6ED20BA2">
      <w:start w:val="1"/>
      <w:numFmt w:val="lowerRoman"/>
      <w:lvlText w:val="%6"/>
      <w:lvlJc w:val="left"/>
      <w:pPr>
        <w:ind w:left="396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6" w:tplc="AD38B4C2">
      <w:start w:val="1"/>
      <w:numFmt w:val="decimal"/>
      <w:lvlText w:val="%7"/>
      <w:lvlJc w:val="left"/>
      <w:pPr>
        <w:ind w:left="46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7" w:tplc="20F6F0C0">
      <w:start w:val="1"/>
      <w:numFmt w:val="lowerLetter"/>
      <w:lvlText w:val="%8"/>
      <w:lvlJc w:val="left"/>
      <w:pPr>
        <w:ind w:left="54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8" w:tplc="9208E4B0">
      <w:start w:val="1"/>
      <w:numFmt w:val="lowerRoman"/>
      <w:lvlText w:val="%9"/>
      <w:lvlJc w:val="left"/>
      <w:pPr>
        <w:ind w:left="61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66A77DC"/>
    <w:multiLevelType w:val="hybridMultilevel"/>
    <w:tmpl w:val="977E5B70"/>
    <w:lvl w:ilvl="0" w:tplc="FB8CC802">
      <w:start w:val="10"/>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56827088"/>
    <w:multiLevelType w:val="hybridMultilevel"/>
    <w:tmpl w:val="B51EF5B0"/>
    <w:lvl w:ilvl="0" w:tplc="03E0049C">
      <w:start w:val="16"/>
      <w:numFmt w:val="decimal"/>
      <w:lvlText w:val="%1."/>
      <w:lvlJc w:val="left"/>
      <w:pPr>
        <w:ind w:left="2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1" w:tplc="3430796A">
      <w:start w:val="1"/>
      <w:numFmt w:val="bullet"/>
      <w:lvlText w:val=""/>
      <w:lvlJc w:val="left"/>
      <w:pPr>
        <w:ind w:left="80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0EA461A">
      <w:start w:val="1"/>
      <w:numFmt w:val="bullet"/>
      <w:lvlText w:val="▪"/>
      <w:lvlJc w:val="left"/>
      <w:pPr>
        <w:ind w:left="14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3EA345A">
      <w:start w:val="1"/>
      <w:numFmt w:val="bullet"/>
      <w:lvlText w:val="•"/>
      <w:lvlJc w:val="left"/>
      <w:pPr>
        <w:ind w:left="22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C64D126">
      <w:start w:val="1"/>
      <w:numFmt w:val="bullet"/>
      <w:lvlText w:val="o"/>
      <w:lvlJc w:val="left"/>
      <w:pPr>
        <w:ind w:left="29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296296E">
      <w:start w:val="1"/>
      <w:numFmt w:val="bullet"/>
      <w:lvlText w:val="▪"/>
      <w:lvlJc w:val="left"/>
      <w:pPr>
        <w:ind w:left="36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81681FE">
      <w:start w:val="1"/>
      <w:numFmt w:val="bullet"/>
      <w:lvlText w:val="•"/>
      <w:lvlJc w:val="left"/>
      <w:pPr>
        <w:ind w:left="43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AAEDC7E">
      <w:start w:val="1"/>
      <w:numFmt w:val="bullet"/>
      <w:lvlText w:val="o"/>
      <w:lvlJc w:val="left"/>
      <w:pPr>
        <w:ind w:left="50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24A1688">
      <w:start w:val="1"/>
      <w:numFmt w:val="bullet"/>
      <w:lvlText w:val="▪"/>
      <w:lvlJc w:val="left"/>
      <w:pPr>
        <w:ind w:left="58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7ED75C2"/>
    <w:multiLevelType w:val="hybridMultilevel"/>
    <w:tmpl w:val="A3D01212"/>
    <w:lvl w:ilvl="0" w:tplc="92A41AB2">
      <w:start w:val="1"/>
      <w:numFmt w:val="decimal"/>
      <w:lvlText w:val="%1."/>
      <w:lvlJc w:val="left"/>
      <w:pPr>
        <w:ind w:left="199"/>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1" w:tplc="9EACCE32">
      <w:start w:val="1"/>
      <w:numFmt w:val="lowerLetter"/>
      <w:lvlText w:val="%2"/>
      <w:lvlJc w:val="left"/>
      <w:pPr>
        <w:ind w:left="10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2" w:tplc="08F4CDB0">
      <w:start w:val="1"/>
      <w:numFmt w:val="lowerRoman"/>
      <w:lvlText w:val="%3"/>
      <w:lvlJc w:val="left"/>
      <w:pPr>
        <w:ind w:left="18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3" w:tplc="72E413BE">
      <w:start w:val="1"/>
      <w:numFmt w:val="decimal"/>
      <w:lvlText w:val="%4"/>
      <w:lvlJc w:val="left"/>
      <w:pPr>
        <w:ind w:left="25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4" w:tplc="DB7262D8">
      <w:start w:val="1"/>
      <w:numFmt w:val="lowerLetter"/>
      <w:lvlText w:val="%5"/>
      <w:lvlJc w:val="left"/>
      <w:pPr>
        <w:ind w:left="324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5" w:tplc="4E603DF2">
      <w:start w:val="1"/>
      <w:numFmt w:val="lowerRoman"/>
      <w:lvlText w:val="%6"/>
      <w:lvlJc w:val="left"/>
      <w:pPr>
        <w:ind w:left="396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6" w:tplc="CDEEB2B0">
      <w:start w:val="1"/>
      <w:numFmt w:val="decimal"/>
      <w:lvlText w:val="%7"/>
      <w:lvlJc w:val="left"/>
      <w:pPr>
        <w:ind w:left="46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7" w:tplc="76F04C5E">
      <w:start w:val="1"/>
      <w:numFmt w:val="lowerLetter"/>
      <w:lvlText w:val="%8"/>
      <w:lvlJc w:val="left"/>
      <w:pPr>
        <w:ind w:left="54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8" w:tplc="018CD14C">
      <w:start w:val="1"/>
      <w:numFmt w:val="lowerRoman"/>
      <w:lvlText w:val="%9"/>
      <w:lvlJc w:val="left"/>
      <w:pPr>
        <w:ind w:left="61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2540A1C"/>
    <w:multiLevelType w:val="hybridMultilevel"/>
    <w:tmpl w:val="7676F06E"/>
    <w:lvl w:ilvl="0" w:tplc="34B67C98">
      <w:start w:val="7"/>
      <w:numFmt w:val="decimal"/>
      <w:suff w:val="space"/>
      <w:lvlText w:val="%1."/>
      <w:lvlJc w:val="left"/>
      <w:pPr>
        <w:ind w:left="199" w:firstLine="0"/>
      </w:pPr>
      <w:rPr>
        <w:rFonts w:ascii="맑은 고딕" w:eastAsia="맑은 고딕" w:hAnsi="맑은 고딕" w:cs="맑은 고딕" w:hint="eastAsia"/>
        <w:b/>
        <w:bCs/>
        <w:i w:val="0"/>
        <w:strike w:val="0"/>
        <w:dstrike w:val="0"/>
        <w:color w:val="000000"/>
        <w:sz w:val="20"/>
        <w:szCs w:val="20"/>
        <w:u w:val="none" w:color="000000"/>
        <w:bdr w:val="none" w:sz="0" w:space="0" w:color="auto"/>
        <w:shd w:val="clear" w:color="auto" w:fill="auto"/>
        <w:vertAlign w:val="baseline"/>
      </w:rPr>
    </w:lvl>
    <w:lvl w:ilvl="1" w:tplc="01CC7254">
      <w:start w:val="1"/>
      <w:numFmt w:val="lowerLetter"/>
      <w:lvlText w:val="%2"/>
      <w:lvlJc w:val="left"/>
      <w:pPr>
        <w:ind w:left="10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2" w:tplc="874AA490">
      <w:start w:val="1"/>
      <w:numFmt w:val="lowerRoman"/>
      <w:lvlText w:val="%3"/>
      <w:lvlJc w:val="left"/>
      <w:pPr>
        <w:ind w:left="18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3" w:tplc="CC4ABA4C">
      <w:start w:val="1"/>
      <w:numFmt w:val="decimal"/>
      <w:lvlText w:val="%4"/>
      <w:lvlJc w:val="left"/>
      <w:pPr>
        <w:ind w:left="25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4" w:tplc="A92CA6A2">
      <w:start w:val="1"/>
      <w:numFmt w:val="lowerLetter"/>
      <w:lvlText w:val="%5"/>
      <w:lvlJc w:val="left"/>
      <w:pPr>
        <w:ind w:left="324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5" w:tplc="2B361AE2">
      <w:start w:val="1"/>
      <w:numFmt w:val="lowerRoman"/>
      <w:lvlText w:val="%6"/>
      <w:lvlJc w:val="left"/>
      <w:pPr>
        <w:ind w:left="396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6" w:tplc="9FFAE31E">
      <w:start w:val="1"/>
      <w:numFmt w:val="decimal"/>
      <w:lvlText w:val="%7"/>
      <w:lvlJc w:val="left"/>
      <w:pPr>
        <w:ind w:left="46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7" w:tplc="9C38B2CC">
      <w:start w:val="1"/>
      <w:numFmt w:val="lowerLetter"/>
      <w:lvlText w:val="%8"/>
      <w:lvlJc w:val="left"/>
      <w:pPr>
        <w:ind w:left="54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8" w:tplc="D07CC78C">
      <w:start w:val="1"/>
      <w:numFmt w:val="lowerRoman"/>
      <w:lvlText w:val="%9"/>
      <w:lvlJc w:val="left"/>
      <w:pPr>
        <w:ind w:left="61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2F34FD5"/>
    <w:multiLevelType w:val="hybridMultilevel"/>
    <w:tmpl w:val="AB5097E6"/>
    <w:lvl w:ilvl="0" w:tplc="CBEEE1F0">
      <w:start w:val="10"/>
      <w:numFmt w:val="decimal"/>
      <w:lvlText w:val="%1."/>
      <w:lvlJc w:val="left"/>
      <w:pPr>
        <w:ind w:left="3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1" w:tplc="464433BE">
      <w:start w:val="1"/>
      <w:numFmt w:val="lowerLetter"/>
      <w:lvlText w:val="%2"/>
      <w:lvlJc w:val="left"/>
      <w:pPr>
        <w:ind w:left="10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2" w:tplc="6C8A4DC6">
      <w:start w:val="1"/>
      <w:numFmt w:val="lowerRoman"/>
      <w:lvlText w:val="%3"/>
      <w:lvlJc w:val="left"/>
      <w:pPr>
        <w:ind w:left="18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3" w:tplc="33B65318">
      <w:start w:val="1"/>
      <w:numFmt w:val="decimal"/>
      <w:lvlText w:val="%4"/>
      <w:lvlJc w:val="left"/>
      <w:pPr>
        <w:ind w:left="25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4" w:tplc="3C4208C4">
      <w:start w:val="1"/>
      <w:numFmt w:val="lowerLetter"/>
      <w:lvlText w:val="%5"/>
      <w:lvlJc w:val="left"/>
      <w:pPr>
        <w:ind w:left="324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5" w:tplc="C11858A6">
      <w:start w:val="1"/>
      <w:numFmt w:val="lowerRoman"/>
      <w:lvlText w:val="%6"/>
      <w:lvlJc w:val="left"/>
      <w:pPr>
        <w:ind w:left="396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6" w:tplc="612095F8">
      <w:start w:val="1"/>
      <w:numFmt w:val="decimal"/>
      <w:lvlText w:val="%7"/>
      <w:lvlJc w:val="left"/>
      <w:pPr>
        <w:ind w:left="468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7" w:tplc="C910F1F4">
      <w:start w:val="1"/>
      <w:numFmt w:val="lowerLetter"/>
      <w:lvlText w:val="%8"/>
      <w:lvlJc w:val="left"/>
      <w:pPr>
        <w:ind w:left="540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8" w:tplc="B2666178">
      <w:start w:val="1"/>
      <w:numFmt w:val="lowerRoman"/>
      <w:lvlText w:val="%9"/>
      <w:lvlJc w:val="left"/>
      <w:pPr>
        <w:ind w:left="6122"/>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34E7632"/>
    <w:multiLevelType w:val="hybridMultilevel"/>
    <w:tmpl w:val="50589F0E"/>
    <w:lvl w:ilvl="0" w:tplc="7EE6C7B8">
      <w:start w:val="19"/>
      <w:numFmt w:val="decimal"/>
      <w:lvlText w:val="%1."/>
      <w:lvlJc w:val="left"/>
      <w:pPr>
        <w:ind w:left="38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1" w:tplc="905E0424">
      <w:start w:val="1"/>
      <w:numFmt w:val="lowerLetter"/>
      <w:lvlText w:val="%2"/>
      <w:lvlJc w:val="left"/>
      <w:pPr>
        <w:ind w:left="108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2" w:tplc="5802AFAA">
      <w:start w:val="1"/>
      <w:numFmt w:val="lowerRoman"/>
      <w:lvlText w:val="%3"/>
      <w:lvlJc w:val="left"/>
      <w:pPr>
        <w:ind w:left="180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3" w:tplc="A830D0BA">
      <w:start w:val="1"/>
      <w:numFmt w:val="decimal"/>
      <w:lvlText w:val="%4"/>
      <w:lvlJc w:val="left"/>
      <w:pPr>
        <w:ind w:left="252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4" w:tplc="06E4C242">
      <w:start w:val="1"/>
      <w:numFmt w:val="lowerLetter"/>
      <w:lvlText w:val="%5"/>
      <w:lvlJc w:val="left"/>
      <w:pPr>
        <w:ind w:left="324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5" w:tplc="DAD6F51C">
      <w:start w:val="1"/>
      <w:numFmt w:val="lowerRoman"/>
      <w:lvlText w:val="%6"/>
      <w:lvlJc w:val="left"/>
      <w:pPr>
        <w:ind w:left="396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6" w:tplc="B6020158">
      <w:start w:val="1"/>
      <w:numFmt w:val="decimal"/>
      <w:lvlText w:val="%7"/>
      <w:lvlJc w:val="left"/>
      <w:pPr>
        <w:ind w:left="468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7" w:tplc="F9FC02D0">
      <w:start w:val="1"/>
      <w:numFmt w:val="lowerLetter"/>
      <w:lvlText w:val="%8"/>
      <w:lvlJc w:val="left"/>
      <w:pPr>
        <w:ind w:left="540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lvl w:ilvl="8" w:tplc="391A09B0">
      <w:start w:val="1"/>
      <w:numFmt w:val="lowerRoman"/>
      <w:lvlText w:val="%9"/>
      <w:lvlJc w:val="left"/>
      <w:pPr>
        <w:ind w:left="6121"/>
      </w:pPr>
      <w:rPr>
        <w:rFonts w:ascii="맑은 고딕" w:eastAsia="맑은 고딕" w:hAnsi="맑은 고딕" w:cs="맑은 고딕"/>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6D534F0"/>
    <w:multiLevelType w:val="hybridMultilevel"/>
    <w:tmpl w:val="A4F6F6B8"/>
    <w:lvl w:ilvl="0" w:tplc="AF3AC15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7" w15:restartNumberingAfterBreak="0">
    <w:nsid w:val="7825733B"/>
    <w:multiLevelType w:val="hybridMultilevel"/>
    <w:tmpl w:val="C6FE80E6"/>
    <w:lvl w:ilvl="0" w:tplc="7F209096">
      <w:start w:val="1"/>
      <w:numFmt w:val="bullet"/>
      <w:lvlText w:val="-"/>
      <w:lvlJc w:val="left"/>
      <w:pPr>
        <w:ind w:left="199"/>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1" w:tplc="4448DA84">
      <w:start w:val="1"/>
      <w:numFmt w:val="bullet"/>
      <w:lvlText w:val="o"/>
      <w:lvlJc w:val="left"/>
      <w:pPr>
        <w:ind w:left="10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2" w:tplc="BE429072">
      <w:start w:val="1"/>
      <w:numFmt w:val="bullet"/>
      <w:lvlText w:val="▪"/>
      <w:lvlJc w:val="left"/>
      <w:pPr>
        <w:ind w:left="18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3" w:tplc="06680A94">
      <w:start w:val="1"/>
      <w:numFmt w:val="bullet"/>
      <w:lvlText w:val="•"/>
      <w:lvlJc w:val="left"/>
      <w:pPr>
        <w:ind w:left="25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4" w:tplc="42CE385E">
      <w:start w:val="1"/>
      <w:numFmt w:val="bullet"/>
      <w:lvlText w:val="o"/>
      <w:lvlJc w:val="left"/>
      <w:pPr>
        <w:ind w:left="324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5" w:tplc="C1926EE2">
      <w:start w:val="1"/>
      <w:numFmt w:val="bullet"/>
      <w:lvlText w:val="▪"/>
      <w:lvlJc w:val="left"/>
      <w:pPr>
        <w:ind w:left="396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6" w:tplc="48FE950E">
      <w:start w:val="1"/>
      <w:numFmt w:val="bullet"/>
      <w:lvlText w:val="•"/>
      <w:lvlJc w:val="left"/>
      <w:pPr>
        <w:ind w:left="46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7" w:tplc="AD0C1BFA">
      <w:start w:val="1"/>
      <w:numFmt w:val="bullet"/>
      <w:lvlText w:val="o"/>
      <w:lvlJc w:val="left"/>
      <w:pPr>
        <w:ind w:left="54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8" w:tplc="91A25860">
      <w:start w:val="1"/>
      <w:numFmt w:val="bullet"/>
      <w:lvlText w:val="▪"/>
      <w:lvlJc w:val="left"/>
      <w:pPr>
        <w:ind w:left="61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8A517AA"/>
    <w:multiLevelType w:val="hybridMultilevel"/>
    <w:tmpl w:val="FD5AF5A6"/>
    <w:lvl w:ilvl="0" w:tplc="AD42286A">
      <w:start w:val="1"/>
      <w:numFmt w:val="bullet"/>
      <w:lvlText w:val="-"/>
      <w:lvlJc w:val="left"/>
      <w:pPr>
        <w:ind w:left="15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1" w:tplc="F4C4C732">
      <w:start w:val="1"/>
      <w:numFmt w:val="bullet"/>
      <w:lvlText w:val="o"/>
      <w:lvlJc w:val="left"/>
      <w:pPr>
        <w:ind w:left="10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2" w:tplc="55864A24">
      <w:start w:val="1"/>
      <w:numFmt w:val="bullet"/>
      <w:lvlText w:val="▪"/>
      <w:lvlJc w:val="left"/>
      <w:pPr>
        <w:ind w:left="18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3" w:tplc="C7406D06">
      <w:start w:val="1"/>
      <w:numFmt w:val="bullet"/>
      <w:lvlText w:val="•"/>
      <w:lvlJc w:val="left"/>
      <w:pPr>
        <w:ind w:left="25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4" w:tplc="0590C906">
      <w:start w:val="1"/>
      <w:numFmt w:val="bullet"/>
      <w:lvlText w:val="o"/>
      <w:lvlJc w:val="left"/>
      <w:pPr>
        <w:ind w:left="324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5" w:tplc="9508FEDC">
      <w:start w:val="1"/>
      <w:numFmt w:val="bullet"/>
      <w:lvlText w:val="▪"/>
      <w:lvlJc w:val="left"/>
      <w:pPr>
        <w:ind w:left="396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6" w:tplc="F88A55FA">
      <w:start w:val="1"/>
      <w:numFmt w:val="bullet"/>
      <w:lvlText w:val="•"/>
      <w:lvlJc w:val="left"/>
      <w:pPr>
        <w:ind w:left="468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7" w:tplc="E51AA44A">
      <w:start w:val="1"/>
      <w:numFmt w:val="bullet"/>
      <w:lvlText w:val="o"/>
      <w:lvlJc w:val="left"/>
      <w:pPr>
        <w:ind w:left="540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lvl w:ilvl="8" w:tplc="1B144010">
      <w:start w:val="1"/>
      <w:numFmt w:val="bullet"/>
      <w:lvlText w:val="▪"/>
      <w:lvlJc w:val="left"/>
      <w:pPr>
        <w:ind w:left="6121"/>
      </w:pPr>
      <w:rPr>
        <w:rFonts w:ascii="맑은 고딕" w:eastAsia="맑은 고딕" w:hAnsi="맑은 고딕" w:cs="맑은 고딕"/>
        <w:b w:val="0"/>
        <w:i w:val="0"/>
        <w:strike w:val="0"/>
        <w:dstrike w:val="0"/>
        <w:color w:val="000000"/>
        <w:sz w:val="20"/>
        <w:szCs w:val="20"/>
        <w:u w:val="none" w:color="000000"/>
        <w:bdr w:val="none" w:sz="0" w:space="0" w:color="auto"/>
        <w:shd w:val="clear" w:color="auto" w:fill="auto"/>
        <w:vertAlign w:val="baseline"/>
      </w:rPr>
    </w:lvl>
  </w:abstractNum>
  <w:num w:numId="1" w16cid:durableId="373189424">
    <w:abstractNumId w:val="9"/>
  </w:num>
  <w:num w:numId="2" w16cid:durableId="281883140">
    <w:abstractNumId w:val="18"/>
  </w:num>
  <w:num w:numId="3" w16cid:durableId="1948998262">
    <w:abstractNumId w:val="1"/>
  </w:num>
  <w:num w:numId="4" w16cid:durableId="527304743">
    <w:abstractNumId w:val="3"/>
  </w:num>
  <w:num w:numId="5" w16cid:durableId="734402797">
    <w:abstractNumId w:val="13"/>
  </w:num>
  <w:num w:numId="6" w16cid:durableId="1819228474">
    <w:abstractNumId w:val="14"/>
  </w:num>
  <w:num w:numId="7" w16cid:durableId="1979918702">
    <w:abstractNumId w:val="11"/>
  </w:num>
  <w:num w:numId="8" w16cid:durableId="1812403211">
    <w:abstractNumId w:val="15"/>
  </w:num>
  <w:num w:numId="9" w16cid:durableId="1848472031">
    <w:abstractNumId w:val="17"/>
  </w:num>
  <w:num w:numId="10" w16cid:durableId="2124113648">
    <w:abstractNumId w:val="12"/>
  </w:num>
  <w:num w:numId="11" w16cid:durableId="1200165481">
    <w:abstractNumId w:val="7"/>
  </w:num>
  <w:num w:numId="12" w16cid:durableId="402872795">
    <w:abstractNumId w:val="2"/>
  </w:num>
  <w:num w:numId="13" w16cid:durableId="72895248">
    <w:abstractNumId w:val="0"/>
  </w:num>
  <w:num w:numId="14" w16cid:durableId="190611218">
    <w:abstractNumId w:val="6"/>
  </w:num>
  <w:num w:numId="15" w16cid:durableId="990905743">
    <w:abstractNumId w:val="4"/>
  </w:num>
  <w:num w:numId="16" w16cid:durableId="814175640">
    <w:abstractNumId w:val="13"/>
    <w:lvlOverride w:ilvl="0">
      <w:lvl w:ilvl="0" w:tplc="34B67C98">
        <w:start w:val="7"/>
        <w:numFmt w:val="decimal"/>
        <w:suff w:val="nothing"/>
        <w:lvlText w:val="%1."/>
        <w:lvlJc w:val="left"/>
        <w:pPr>
          <w:ind w:left="199" w:firstLine="0"/>
        </w:pPr>
        <w:rPr>
          <w:rFonts w:ascii="맑은 고딕" w:eastAsia="맑은 고딕" w:hAnsi="맑은 고딕" w:cs="맑은 고딕" w:hint="eastAsia"/>
          <w:b/>
          <w:bCs/>
          <w:i w:val="0"/>
          <w:strike w:val="0"/>
          <w:dstrike w:val="0"/>
          <w:color w:val="000000"/>
          <w:sz w:val="20"/>
          <w:szCs w:val="20"/>
          <w:u w:val="none" w:color="000000"/>
          <w:vertAlign w:val="baseline"/>
        </w:rPr>
      </w:lvl>
    </w:lvlOverride>
    <w:lvlOverride w:ilvl="1">
      <w:lvl w:ilvl="1" w:tplc="01CC7254" w:tentative="1">
        <w:start w:val="1"/>
        <w:numFmt w:val="upperLetter"/>
        <w:lvlText w:val="%2."/>
        <w:lvlJc w:val="left"/>
        <w:pPr>
          <w:ind w:left="1200" w:hanging="400"/>
        </w:pPr>
      </w:lvl>
    </w:lvlOverride>
    <w:lvlOverride w:ilvl="2">
      <w:lvl w:ilvl="2" w:tplc="874AA490" w:tentative="1">
        <w:start w:val="1"/>
        <w:numFmt w:val="lowerRoman"/>
        <w:lvlText w:val="%3."/>
        <w:lvlJc w:val="right"/>
        <w:pPr>
          <w:ind w:left="1600" w:hanging="400"/>
        </w:pPr>
      </w:lvl>
    </w:lvlOverride>
    <w:lvlOverride w:ilvl="3">
      <w:lvl w:ilvl="3" w:tplc="CC4ABA4C" w:tentative="1">
        <w:start w:val="1"/>
        <w:numFmt w:val="decimal"/>
        <w:lvlText w:val="%4."/>
        <w:lvlJc w:val="left"/>
        <w:pPr>
          <w:ind w:left="2000" w:hanging="400"/>
        </w:pPr>
      </w:lvl>
    </w:lvlOverride>
    <w:lvlOverride w:ilvl="4">
      <w:lvl w:ilvl="4" w:tplc="A92CA6A2" w:tentative="1">
        <w:start w:val="1"/>
        <w:numFmt w:val="upperLetter"/>
        <w:lvlText w:val="%5."/>
        <w:lvlJc w:val="left"/>
        <w:pPr>
          <w:ind w:left="2400" w:hanging="400"/>
        </w:pPr>
      </w:lvl>
    </w:lvlOverride>
    <w:lvlOverride w:ilvl="5">
      <w:lvl w:ilvl="5" w:tplc="2B361AE2" w:tentative="1">
        <w:start w:val="1"/>
        <w:numFmt w:val="lowerRoman"/>
        <w:lvlText w:val="%6."/>
        <w:lvlJc w:val="right"/>
        <w:pPr>
          <w:ind w:left="2800" w:hanging="400"/>
        </w:pPr>
      </w:lvl>
    </w:lvlOverride>
    <w:lvlOverride w:ilvl="6">
      <w:lvl w:ilvl="6" w:tplc="9FFAE31E" w:tentative="1">
        <w:start w:val="1"/>
        <w:numFmt w:val="decimal"/>
        <w:lvlText w:val="%7."/>
        <w:lvlJc w:val="left"/>
        <w:pPr>
          <w:ind w:left="3200" w:hanging="400"/>
        </w:pPr>
      </w:lvl>
    </w:lvlOverride>
    <w:lvlOverride w:ilvl="7">
      <w:lvl w:ilvl="7" w:tplc="9C38B2CC" w:tentative="1">
        <w:start w:val="1"/>
        <w:numFmt w:val="upperLetter"/>
        <w:lvlText w:val="%8."/>
        <w:lvlJc w:val="left"/>
        <w:pPr>
          <w:ind w:left="3600" w:hanging="400"/>
        </w:pPr>
      </w:lvl>
    </w:lvlOverride>
    <w:lvlOverride w:ilvl="8">
      <w:lvl w:ilvl="8" w:tplc="D07CC78C" w:tentative="1">
        <w:start w:val="1"/>
        <w:numFmt w:val="lowerRoman"/>
        <w:lvlText w:val="%9."/>
        <w:lvlJc w:val="right"/>
        <w:pPr>
          <w:ind w:left="4000" w:hanging="400"/>
        </w:pPr>
      </w:lvl>
    </w:lvlOverride>
  </w:num>
  <w:num w:numId="17" w16cid:durableId="1180700941">
    <w:abstractNumId w:val="10"/>
  </w:num>
  <w:num w:numId="18" w16cid:durableId="1099374005">
    <w:abstractNumId w:val="5"/>
  </w:num>
  <w:num w:numId="19" w16cid:durableId="869805791">
    <w:abstractNumId w:val="16"/>
  </w:num>
  <w:num w:numId="20" w16cid:durableId="13835536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1Nza1NDG3MDW0sLRU0lEKTi0uzszPAykwrAUABYghSCwAAAA="/>
  </w:docVars>
  <w:rsids>
    <w:rsidRoot w:val="0002039B"/>
    <w:rsid w:val="0002039B"/>
    <w:rsid w:val="00044425"/>
    <w:rsid w:val="000A3D7D"/>
    <w:rsid w:val="000E452D"/>
    <w:rsid w:val="00182D87"/>
    <w:rsid w:val="001D7E51"/>
    <w:rsid w:val="001E32B0"/>
    <w:rsid w:val="001E33DE"/>
    <w:rsid w:val="00237D20"/>
    <w:rsid w:val="003072FD"/>
    <w:rsid w:val="00322B52"/>
    <w:rsid w:val="003240F7"/>
    <w:rsid w:val="00361BA7"/>
    <w:rsid w:val="00393D25"/>
    <w:rsid w:val="003E2805"/>
    <w:rsid w:val="00447603"/>
    <w:rsid w:val="00456489"/>
    <w:rsid w:val="004B35F0"/>
    <w:rsid w:val="004C4F78"/>
    <w:rsid w:val="004F51C2"/>
    <w:rsid w:val="0050418F"/>
    <w:rsid w:val="00541CFA"/>
    <w:rsid w:val="005C0CB9"/>
    <w:rsid w:val="0063012B"/>
    <w:rsid w:val="00641A36"/>
    <w:rsid w:val="00664125"/>
    <w:rsid w:val="0079266A"/>
    <w:rsid w:val="007B3903"/>
    <w:rsid w:val="007E11C9"/>
    <w:rsid w:val="008321DC"/>
    <w:rsid w:val="00833DDF"/>
    <w:rsid w:val="008411B1"/>
    <w:rsid w:val="008A44F5"/>
    <w:rsid w:val="0092553D"/>
    <w:rsid w:val="009E4B4C"/>
    <w:rsid w:val="009F1BA3"/>
    <w:rsid w:val="00A1099B"/>
    <w:rsid w:val="00A2676A"/>
    <w:rsid w:val="00BD6B3E"/>
    <w:rsid w:val="00BF2202"/>
    <w:rsid w:val="00C31435"/>
    <w:rsid w:val="00CB1D24"/>
    <w:rsid w:val="00D47A67"/>
    <w:rsid w:val="00D65299"/>
    <w:rsid w:val="00D75376"/>
    <w:rsid w:val="00DC226C"/>
    <w:rsid w:val="00E86497"/>
    <w:rsid w:val="00EA70C7"/>
    <w:rsid w:val="00F138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44DC5"/>
  <w15:docId w15:val="{6151111A-CDA5-422C-A48A-1BF1D2F8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50" w:lineRule="auto"/>
      <w:ind w:left="211" w:hanging="9"/>
    </w:pPr>
    <w:rPr>
      <w:rFonts w:ascii="맑은 고딕" w:eastAsia="맑은 고딕" w:hAnsi="맑은 고딕" w:cs="맑은 고딕"/>
      <w:color w:val="000000"/>
    </w:rPr>
  </w:style>
  <w:style w:type="paragraph" w:styleId="1">
    <w:name w:val="heading 1"/>
    <w:next w:val="a"/>
    <w:link w:val="1Char"/>
    <w:uiPriority w:val="9"/>
    <w:unhideWhenUsed/>
    <w:qFormat/>
    <w:pPr>
      <w:keepNext/>
      <w:keepLines/>
      <w:spacing w:after="5" w:line="250" w:lineRule="auto"/>
      <w:ind w:left="11" w:hanging="9"/>
      <w:jc w:val="left"/>
      <w:outlineLvl w:val="0"/>
    </w:pPr>
    <w:rPr>
      <w:rFonts w:ascii="맑은 고딕" w:eastAsia="맑은 고딕" w:hAnsi="맑은 고딕" w:cs="맑은 고딕"/>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rPr>
      <w:rFonts w:ascii="맑은 고딕" w:eastAsia="맑은 고딕" w:hAnsi="맑은 고딕" w:cs="맑은 고딕"/>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link w:val="Char"/>
    <w:uiPriority w:val="34"/>
    <w:qFormat/>
    <w:rsid w:val="009F1BA3"/>
    <w:pPr>
      <w:ind w:leftChars="400" w:left="800"/>
    </w:pPr>
  </w:style>
  <w:style w:type="character" w:styleId="a4">
    <w:name w:val="annotation reference"/>
    <w:basedOn w:val="a0"/>
    <w:uiPriority w:val="99"/>
    <w:semiHidden/>
    <w:unhideWhenUsed/>
    <w:rsid w:val="001E33DE"/>
    <w:rPr>
      <w:sz w:val="18"/>
      <w:szCs w:val="18"/>
    </w:rPr>
  </w:style>
  <w:style w:type="paragraph" w:styleId="a5">
    <w:name w:val="annotation text"/>
    <w:basedOn w:val="a"/>
    <w:link w:val="Char0"/>
    <w:uiPriority w:val="99"/>
    <w:unhideWhenUsed/>
    <w:rsid w:val="001E33DE"/>
    <w:pPr>
      <w:jc w:val="left"/>
    </w:pPr>
  </w:style>
  <w:style w:type="character" w:customStyle="1" w:styleId="Char0">
    <w:name w:val="메모 텍스트 Char"/>
    <w:basedOn w:val="a0"/>
    <w:link w:val="a5"/>
    <w:uiPriority w:val="99"/>
    <w:rsid w:val="001E33DE"/>
    <w:rPr>
      <w:rFonts w:ascii="맑은 고딕" w:eastAsia="맑은 고딕" w:hAnsi="맑은 고딕" w:cs="맑은 고딕"/>
      <w:color w:val="000000"/>
    </w:rPr>
  </w:style>
  <w:style w:type="paragraph" w:styleId="a6">
    <w:name w:val="annotation subject"/>
    <w:basedOn w:val="a5"/>
    <w:next w:val="a5"/>
    <w:link w:val="Char1"/>
    <w:uiPriority w:val="99"/>
    <w:semiHidden/>
    <w:unhideWhenUsed/>
    <w:rsid w:val="001E33DE"/>
    <w:rPr>
      <w:b/>
      <w:bCs/>
    </w:rPr>
  </w:style>
  <w:style w:type="character" w:customStyle="1" w:styleId="Char1">
    <w:name w:val="메모 주제 Char"/>
    <w:basedOn w:val="Char0"/>
    <w:link w:val="a6"/>
    <w:uiPriority w:val="99"/>
    <w:semiHidden/>
    <w:rsid w:val="001E33DE"/>
    <w:rPr>
      <w:rFonts w:ascii="맑은 고딕" w:eastAsia="맑은 고딕" w:hAnsi="맑은 고딕" w:cs="맑은 고딕"/>
      <w:b/>
      <w:bCs/>
      <w:color w:val="000000"/>
    </w:rPr>
  </w:style>
  <w:style w:type="paragraph" w:styleId="a7">
    <w:name w:val="Balloon Text"/>
    <w:basedOn w:val="a"/>
    <w:link w:val="Char2"/>
    <w:uiPriority w:val="99"/>
    <w:semiHidden/>
    <w:unhideWhenUsed/>
    <w:rsid w:val="001E33DE"/>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7"/>
    <w:uiPriority w:val="99"/>
    <w:semiHidden/>
    <w:rsid w:val="001E33DE"/>
    <w:rPr>
      <w:rFonts w:asciiTheme="majorHAnsi" w:eastAsiaTheme="majorEastAsia" w:hAnsiTheme="majorHAnsi" w:cstheme="majorBidi"/>
      <w:color w:val="000000"/>
      <w:sz w:val="18"/>
      <w:szCs w:val="18"/>
    </w:rPr>
  </w:style>
  <w:style w:type="table" w:styleId="a8">
    <w:name w:val="Table Grid"/>
    <w:basedOn w:val="a1"/>
    <w:uiPriority w:val="39"/>
    <w:rsid w:val="001E3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ocument Map"/>
    <w:basedOn w:val="a"/>
    <w:link w:val="Char3"/>
    <w:semiHidden/>
    <w:rsid w:val="001E33DE"/>
    <w:pPr>
      <w:widowControl w:val="0"/>
      <w:shd w:val="clear" w:color="auto" w:fill="000080"/>
      <w:wordWrap w:val="0"/>
      <w:autoSpaceDE w:val="0"/>
      <w:autoSpaceDN w:val="0"/>
      <w:spacing w:after="0" w:line="240" w:lineRule="auto"/>
      <w:ind w:left="0" w:firstLine="0"/>
    </w:pPr>
    <w:rPr>
      <w:rFonts w:ascii="Arial" w:eastAsia="돋움" w:hAnsi="Arial" w:cs="Times New Roman"/>
      <w:color w:val="auto"/>
      <w:szCs w:val="24"/>
    </w:rPr>
  </w:style>
  <w:style w:type="character" w:customStyle="1" w:styleId="Char3">
    <w:name w:val="문서 구조 Char"/>
    <w:basedOn w:val="a0"/>
    <w:link w:val="a9"/>
    <w:semiHidden/>
    <w:rsid w:val="001E33DE"/>
    <w:rPr>
      <w:rFonts w:ascii="Arial" w:eastAsia="돋움" w:hAnsi="Arial" w:cs="Times New Roman"/>
      <w:szCs w:val="24"/>
      <w:shd w:val="clear" w:color="auto" w:fill="000080"/>
    </w:rPr>
  </w:style>
  <w:style w:type="character" w:customStyle="1" w:styleId="Char">
    <w:name w:val="목록 단락 Char"/>
    <w:link w:val="a3"/>
    <w:uiPriority w:val="34"/>
    <w:locked/>
    <w:rsid w:val="001E33DE"/>
    <w:rPr>
      <w:rFonts w:ascii="맑은 고딕" w:eastAsia="맑은 고딕" w:hAnsi="맑은 고딕" w:cs="맑은 고딕"/>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7663">
      <w:bodyDiv w:val="1"/>
      <w:marLeft w:val="0"/>
      <w:marRight w:val="0"/>
      <w:marTop w:val="0"/>
      <w:marBottom w:val="0"/>
      <w:divBdr>
        <w:top w:val="none" w:sz="0" w:space="0" w:color="auto"/>
        <w:left w:val="none" w:sz="0" w:space="0" w:color="auto"/>
        <w:bottom w:val="none" w:sz="0" w:space="0" w:color="auto"/>
        <w:right w:val="none" w:sz="0" w:space="0" w:color="auto"/>
      </w:divBdr>
    </w:div>
    <w:div w:id="364138160">
      <w:bodyDiv w:val="1"/>
      <w:marLeft w:val="0"/>
      <w:marRight w:val="0"/>
      <w:marTop w:val="0"/>
      <w:marBottom w:val="0"/>
      <w:divBdr>
        <w:top w:val="none" w:sz="0" w:space="0" w:color="auto"/>
        <w:left w:val="none" w:sz="0" w:space="0" w:color="auto"/>
        <w:bottom w:val="none" w:sz="0" w:space="0" w:color="auto"/>
        <w:right w:val="none" w:sz="0" w:space="0" w:color="auto"/>
      </w:divBdr>
    </w:div>
    <w:div w:id="736394095">
      <w:bodyDiv w:val="1"/>
      <w:marLeft w:val="0"/>
      <w:marRight w:val="0"/>
      <w:marTop w:val="0"/>
      <w:marBottom w:val="0"/>
      <w:divBdr>
        <w:top w:val="none" w:sz="0" w:space="0" w:color="auto"/>
        <w:left w:val="none" w:sz="0" w:space="0" w:color="auto"/>
        <w:bottom w:val="none" w:sz="0" w:space="0" w:color="auto"/>
        <w:right w:val="none" w:sz="0" w:space="0" w:color="auto"/>
      </w:divBdr>
    </w:div>
    <w:div w:id="1245147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1423</Words>
  <Characters>8116</Characters>
  <Application>Microsoft Office Word</Application>
  <DocSecurity>0</DocSecurity>
  <Lines>67</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SH Lee</dc:creator>
  <cp:keywords/>
  <cp:lastModifiedBy>Ju Seung Kwun</cp:lastModifiedBy>
  <cp:revision>2</cp:revision>
  <dcterms:created xsi:type="dcterms:W3CDTF">2024-03-14T09:16:00Z</dcterms:created>
  <dcterms:modified xsi:type="dcterms:W3CDTF">2024-03-14T09:16:00Z</dcterms:modified>
</cp:coreProperties>
</file>