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FD3DE6" w14:textId="77777777" w:rsidR="00642F60" w:rsidRDefault="00642F60" w:rsidP="00642F60">
      <w:pPr>
        <w:jc w:val="center"/>
        <w:rPr>
          <w:rFonts w:ascii="Times New Roman" w:hAnsi="Times New Roman" w:cs="Times New Roman"/>
        </w:rPr>
      </w:pPr>
    </w:p>
    <w:p w14:paraId="38217C9C" w14:textId="3FBCC26C" w:rsidR="00BC5FAA" w:rsidRPr="00EB1477" w:rsidRDefault="00D37E5D" w:rsidP="00642F60">
      <w:pPr>
        <w:spacing w:line="480" w:lineRule="auto"/>
        <w:jc w:val="center"/>
        <w:rPr>
          <w:rFonts w:ascii="Times New Roman" w:hAnsi="Times New Roman" w:cs="Times New Roman"/>
        </w:rPr>
      </w:pPr>
      <w:r w:rsidRPr="00EB1477">
        <w:rPr>
          <w:rFonts w:ascii="Times New Roman" w:hAnsi="Times New Roman" w:cs="Times New Roman"/>
        </w:rPr>
        <w:t xml:space="preserve">Table Summarizing the </w:t>
      </w:r>
      <w:r w:rsidR="00006DCC" w:rsidRPr="00EB1477">
        <w:rPr>
          <w:rFonts w:ascii="Times New Roman" w:hAnsi="Times New Roman" w:cs="Times New Roman"/>
        </w:rPr>
        <w:t>Module Content of the Original ASPIRE program, the modified ASPIRE-AF program, and the Qualitative Themes that</w:t>
      </w:r>
      <w:r w:rsidR="00EB1477" w:rsidRPr="00EB1477">
        <w:rPr>
          <w:rFonts w:ascii="Times New Roman" w:hAnsi="Times New Roman" w:cs="Times New Roman"/>
        </w:rPr>
        <w:t xml:space="preserve"> Supported Modifications.</w:t>
      </w:r>
    </w:p>
    <w:p w14:paraId="2621A706" w14:textId="74114AA6" w:rsidR="001A4DC3" w:rsidRPr="00ED21B0" w:rsidRDefault="001A4DC3">
      <w:pPr>
        <w:rPr>
          <w:sz w:val="22"/>
          <w:szCs w:val="22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24"/>
        <w:gridCol w:w="1622"/>
        <w:gridCol w:w="3309"/>
        <w:gridCol w:w="3534"/>
        <w:gridCol w:w="3171"/>
      </w:tblGrid>
      <w:tr w:rsidR="00895E15" w:rsidRPr="00ED21B0" w14:paraId="1850F7C0" w14:textId="46E23554" w:rsidTr="00AC6925">
        <w:tc>
          <w:tcPr>
            <w:tcW w:w="1324" w:type="dxa"/>
            <w:tcBorders>
              <w:top w:val="single" w:sz="4" w:space="0" w:color="auto"/>
              <w:bottom w:val="single" w:sz="4" w:space="0" w:color="auto"/>
            </w:tcBorders>
          </w:tcPr>
          <w:p w14:paraId="2E6C942F" w14:textId="77777777" w:rsidR="00895E15" w:rsidRPr="00ED21B0" w:rsidRDefault="00895E15" w:rsidP="000E30F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D21B0">
              <w:rPr>
                <w:rFonts w:ascii="Times New Roman" w:hAnsi="Times New Roman" w:cs="Times New Roman"/>
                <w:b/>
              </w:rPr>
              <w:t>Week</w:t>
            </w:r>
          </w:p>
        </w:tc>
        <w:tc>
          <w:tcPr>
            <w:tcW w:w="1622" w:type="dxa"/>
            <w:tcBorders>
              <w:top w:val="single" w:sz="4" w:space="0" w:color="auto"/>
              <w:bottom w:val="single" w:sz="4" w:space="0" w:color="auto"/>
            </w:tcBorders>
          </w:tcPr>
          <w:p w14:paraId="167DA2D9" w14:textId="77777777" w:rsidR="00895E15" w:rsidRPr="00ED21B0" w:rsidRDefault="00895E15" w:rsidP="000E30F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D21B0">
              <w:rPr>
                <w:rFonts w:ascii="Times New Roman" w:hAnsi="Times New Roman" w:cs="Times New Roman"/>
                <w:b/>
              </w:rPr>
              <w:t>Module</w:t>
            </w:r>
          </w:p>
        </w:tc>
        <w:tc>
          <w:tcPr>
            <w:tcW w:w="3309" w:type="dxa"/>
            <w:tcBorders>
              <w:top w:val="single" w:sz="4" w:space="0" w:color="auto"/>
              <w:bottom w:val="single" w:sz="4" w:space="0" w:color="auto"/>
            </w:tcBorders>
          </w:tcPr>
          <w:p w14:paraId="78816D74" w14:textId="26251C1B" w:rsidR="00895E15" w:rsidRPr="00ED21B0" w:rsidRDefault="00895E15" w:rsidP="000E30F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D21B0">
              <w:rPr>
                <w:rFonts w:ascii="Times New Roman" w:hAnsi="Times New Roman" w:cs="Times New Roman"/>
                <w:b/>
              </w:rPr>
              <w:t>ASPIRE</w:t>
            </w:r>
          </w:p>
        </w:tc>
        <w:tc>
          <w:tcPr>
            <w:tcW w:w="3534" w:type="dxa"/>
            <w:tcBorders>
              <w:top w:val="single" w:sz="4" w:space="0" w:color="auto"/>
              <w:bottom w:val="single" w:sz="4" w:space="0" w:color="auto"/>
            </w:tcBorders>
          </w:tcPr>
          <w:p w14:paraId="5FEA3E1F" w14:textId="51113DF5" w:rsidR="00895E15" w:rsidRPr="00ED21B0" w:rsidRDefault="00895E15" w:rsidP="000E30F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D21B0">
              <w:rPr>
                <w:rFonts w:ascii="Times New Roman" w:hAnsi="Times New Roman" w:cs="Times New Roman"/>
                <w:b/>
              </w:rPr>
              <w:t>ASPIRE- AF</w:t>
            </w:r>
          </w:p>
        </w:tc>
        <w:tc>
          <w:tcPr>
            <w:tcW w:w="3171" w:type="dxa"/>
            <w:tcBorders>
              <w:top w:val="single" w:sz="4" w:space="0" w:color="auto"/>
              <w:bottom w:val="single" w:sz="4" w:space="0" w:color="auto"/>
            </w:tcBorders>
          </w:tcPr>
          <w:p w14:paraId="6F24B94B" w14:textId="4428E911" w:rsidR="00895E15" w:rsidRPr="00ED21B0" w:rsidRDefault="00D453AA" w:rsidP="000E30F6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Qualitative Themes </w:t>
            </w:r>
            <w:r w:rsidR="00492877">
              <w:rPr>
                <w:rFonts w:ascii="Times New Roman" w:hAnsi="Times New Roman" w:cs="Times New Roman"/>
                <w:b/>
              </w:rPr>
              <w:t>&amp; Modifications</w:t>
            </w:r>
          </w:p>
        </w:tc>
      </w:tr>
      <w:tr w:rsidR="00895E15" w:rsidRPr="00ED21B0" w14:paraId="6997E084" w14:textId="6EE57405" w:rsidTr="00AC6925">
        <w:tc>
          <w:tcPr>
            <w:tcW w:w="1324" w:type="dxa"/>
            <w:tcBorders>
              <w:top w:val="single" w:sz="4" w:space="0" w:color="auto"/>
            </w:tcBorders>
          </w:tcPr>
          <w:p w14:paraId="753D36EC" w14:textId="77777777" w:rsidR="00895E15" w:rsidRPr="00ED21B0" w:rsidRDefault="00895E15" w:rsidP="000E30F6">
            <w:pPr>
              <w:jc w:val="center"/>
              <w:rPr>
                <w:rFonts w:ascii="Times New Roman" w:hAnsi="Times New Roman" w:cs="Times New Roman"/>
              </w:rPr>
            </w:pPr>
            <w:r w:rsidRPr="00ED21B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622" w:type="dxa"/>
            <w:tcBorders>
              <w:top w:val="single" w:sz="4" w:space="0" w:color="auto"/>
            </w:tcBorders>
          </w:tcPr>
          <w:p w14:paraId="4870E216" w14:textId="0C2FEACB" w:rsidR="00895E15" w:rsidRPr="00ED21B0" w:rsidRDefault="00895E15" w:rsidP="000E30F6">
            <w:pPr>
              <w:jc w:val="center"/>
              <w:rPr>
                <w:rFonts w:ascii="Times New Roman" w:hAnsi="Times New Roman" w:cs="Times New Roman"/>
              </w:rPr>
            </w:pPr>
            <w:r w:rsidRPr="00ED21B0">
              <w:rPr>
                <w:rFonts w:ascii="Times New Roman" w:hAnsi="Times New Roman" w:cs="Times New Roman"/>
              </w:rPr>
              <w:t>Introduction to Small Changes</w:t>
            </w:r>
          </w:p>
        </w:tc>
        <w:tc>
          <w:tcPr>
            <w:tcW w:w="3309" w:type="dxa"/>
            <w:tcBorders>
              <w:top w:val="single" w:sz="4" w:space="0" w:color="auto"/>
            </w:tcBorders>
          </w:tcPr>
          <w:p w14:paraId="61143335" w14:textId="77777777" w:rsidR="00895E15" w:rsidRPr="00ED21B0" w:rsidRDefault="00895E15" w:rsidP="001A4DC3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428"/>
              <w:rPr>
                <w:rFonts w:ascii="Times New Roman" w:hAnsi="Times New Roman" w:cs="Times New Roman"/>
              </w:rPr>
            </w:pPr>
            <w:r w:rsidRPr="00ED21B0">
              <w:rPr>
                <w:rFonts w:ascii="Times New Roman" w:hAnsi="Times New Roman" w:cs="Times New Roman"/>
              </w:rPr>
              <w:t>Traditional weight loss vs. Small Changes Approach</w:t>
            </w:r>
          </w:p>
          <w:p w14:paraId="5EFD5DEE" w14:textId="77777777" w:rsidR="00895E15" w:rsidRPr="00ED21B0" w:rsidRDefault="00895E15" w:rsidP="001A4DC3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428"/>
              <w:rPr>
                <w:rFonts w:ascii="Times New Roman" w:hAnsi="Times New Roman" w:cs="Times New Roman"/>
              </w:rPr>
            </w:pPr>
            <w:r w:rsidRPr="00ED21B0">
              <w:rPr>
                <w:rFonts w:ascii="Times New Roman" w:hAnsi="Times New Roman" w:cs="Times New Roman"/>
              </w:rPr>
              <w:t>Examining personal reasons for losing weight</w:t>
            </w:r>
          </w:p>
          <w:p w14:paraId="37B31471" w14:textId="77777777" w:rsidR="00895E15" w:rsidRPr="00ED21B0" w:rsidRDefault="00895E15" w:rsidP="001A4DC3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428"/>
              <w:rPr>
                <w:rFonts w:ascii="Times New Roman" w:hAnsi="Times New Roman" w:cs="Times New Roman"/>
              </w:rPr>
            </w:pPr>
            <w:r w:rsidRPr="00ED21B0">
              <w:rPr>
                <w:rFonts w:ascii="Times New Roman" w:hAnsi="Times New Roman" w:cs="Times New Roman"/>
              </w:rPr>
              <w:t xml:space="preserve">Setting “SMALL” goals </w:t>
            </w:r>
          </w:p>
          <w:p w14:paraId="6C24161B" w14:textId="3D457690" w:rsidR="00895E15" w:rsidRPr="00ED21B0" w:rsidRDefault="00895E15" w:rsidP="001A4DC3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428"/>
              <w:rPr>
                <w:rFonts w:ascii="Times New Roman" w:hAnsi="Times New Roman" w:cs="Times New Roman"/>
              </w:rPr>
            </w:pPr>
            <w:r w:rsidRPr="00ED21B0">
              <w:rPr>
                <w:rFonts w:ascii="Times New Roman" w:hAnsi="Times New Roman" w:cs="Times New Roman"/>
              </w:rPr>
              <w:t>Establishing a “baseline” (daily weight and step tracking (with pedometer; daily food diary</w:t>
            </w:r>
            <w:r w:rsidR="00ED21B0" w:rsidRPr="00ED21B0">
              <w:rPr>
                <w:rFonts w:ascii="Times New Roman" w:hAnsi="Times New Roman" w:cs="Times New Roman"/>
              </w:rPr>
              <w:t>)</w:t>
            </w:r>
          </w:p>
          <w:p w14:paraId="2CE253F2" w14:textId="379C16FC" w:rsidR="00ED21B0" w:rsidRPr="00ED21B0" w:rsidRDefault="00ED21B0" w:rsidP="001A4DC3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428"/>
              <w:rPr>
                <w:rFonts w:ascii="Times New Roman" w:hAnsi="Times New Roman" w:cs="Times New Roman"/>
              </w:rPr>
            </w:pPr>
            <w:r w:rsidRPr="00ED21B0">
              <w:rPr>
                <w:rFonts w:ascii="Times New Roman" w:hAnsi="Times New Roman" w:cs="Times New Roman"/>
              </w:rPr>
              <w:t>Homework: Daily Food Diary</w:t>
            </w:r>
          </w:p>
          <w:p w14:paraId="3F70E898" w14:textId="77777777" w:rsidR="00895E15" w:rsidRPr="00ED21B0" w:rsidRDefault="00895E15" w:rsidP="000E30F6">
            <w:pPr>
              <w:pStyle w:val="ListParagraph"/>
              <w:ind w:left="428"/>
              <w:rPr>
                <w:rFonts w:ascii="Times New Roman" w:hAnsi="Times New Roman" w:cs="Times New Roman"/>
              </w:rPr>
            </w:pPr>
          </w:p>
        </w:tc>
        <w:tc>
          <w:tcPr>
            <w:tcW w:w="3534" w:type="dxa"/>
            <w:tcBorders>
              <w:top w:val="single" w:sz="4" w:space="0" w:color="auto"/>
            </w:tcBorders>
          </w:tcPr>
          <w:p w14:paraId="7A77C01A" w14:textId="77777777" w:rsidR="00895E15" w:rsidRPr="00461277" w:rsidRDefault="00656236" w:rsidP="001A4DC3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428"/>
              <w:rPr>
                <w:rFonts w:ascii="Times New Roman" w:hAnsi="Times New Roman" w:cs="Times New Roman"/>
                <w:color w:val="000000" w:themeColor="text1"/>
              </w:rPr>
            </w:pPr>
            <w:r w:rsidRPr="00461277">
              <w:rPr>
                <w:rFonts w:ascii="Times New Roman" w:hAnsi="Times New Roman" w:cs="Times New Roman"/>
                <w:color w:val="000000" w:themeColor="text1"/>
              </w:rPr>
              <w:t>Introduction to AF pathophysiology and management</w:t>
            </w:r>
          </w:p>
          <w:p w14:paraId="7EFACCD4" w14:textId="77777777" w:rsidR="00656236" w:rsidRPr="00461277" w:rsidRDefault="00656236" w:rsidP="001A4DC3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428"/>
              <w:rPr>
                <w:rFonts w:ascii="Times New Roman" w:hAnsi="Times New Roman" w:cs="Times New Roman"/>
                <w:color w:val="000000" w:themeColor="text1"/>
              </w:rPr>
            </w:pPr>
            <w:r w:rsidRPr="00461277">
              <w:rPr>
                <w:rFonts w:ascii="Times New Roman" w:hAnsi="Times New Roman" w:cs="Times New Roman"/>
                <w:color w:val="000000" w:themeColor="text1"/>
              </w:rPr>
              <w:t>AF risk factors</w:t>
            </w:r>
          </w:p>
          <w:p w14:paraId="292FEC34" w14:textId="77777777" w:rsidR="00656236" w:rsidRPr="00461277" w:rsidRDefault="00656236" w:rsidP="001A4DC3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428"/>
              <w:rPr>
                <w:rFonts w:ascii="Times New Roman" w:hAnsi="Times New Roman" w:cs="Times New Roman"/>
                <w:color w:val="000000" w:themeColor="text1"/>
              </w:rPr>
            </w:pPr>
            <w:r w:rsidRPr="00461277">
              <w:rPr>
                <w:rFonts w:ascii="Times New Roman" w:hAnsi="Times New Roman" w:cs="Times New Roman"/>
                <w:color w:val="000000" w:themeColor="text1"/>
              </w:rPr>
              <w:t>Body Weight and AF</w:t>
            </w:r>
          </w:p>
          <w:p w14:paraId="63002FDC" w14:textId="77777777" w:rsidR="00656236" w:rsidRPr="00461277" w:rsidRDefault="00656236" w:rsidP="00656236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428"/>
              <w:rPr>
                <w:rFonts w:ascii="Times New Roman" w:hAnsi="Times New Roman" w:cs="Times New Roman"/>
                <w:color w:val="000000" w:themeColor="text1"/>
              </w:rPr>
            </w:pPr>
            <w:r w:rsidRPr="00461277">
              <w:rPr>
                <w:rFonts w:ascii="Times New Roman" w:hAnsi="Times New Roman" w:cs="Times New Roman"/>
                <w:color w:val="000000" w:themeColor="text1"/>
              </w:rPr>
              <w:t>Traditional weight loss vs. Small Changes Approach</w:t>
            </w:r>
          </w:p>
          <w:p w14:paraId="10EF51D5" w14:textId="4BE03FFA" w:rsidR="00656236" w:rsidRPr="00461277" w:rsidRDefault="00656236" w:rsidP="00656236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428"/>
              <w:rPr>
                <w:rFonts w:ascii="Times New Roman" w:hAnsi="Times New Roman" w:cs="Times New Roman"/>
                <w:color w:val="000000" w:themeColor="text1"/>
              </w:rPr>
            </w:pPr>
            <w:r w:rsidRPr="00461277">
              <w:rPr>
                <w:rFonts w:ascii="Times New Roman" w:hAnsi="Times New Roman" w:cs="Times New Roman"/>
                <w:color w:val="000000" w:themeColor="text1"/>
              </w:rPr>
              <w:t>Establishing a “baseline” (</w:t>
            </w:r>
            <w:r w:rsidR="00B65D92">
              <w:rPr>
                <w:rFonts w:ascii="Times New Roman" w:hAnsi="Times New Roman" w:cs="Times New Roman"/>
                <w:color w:val="000000" w:themeColor="text1"/>
              </w:rPr>
              <w:t xml:space="preserve">weekly </w:t>
            </w:r>
            <w:r w:rsidRPr="00461277">
              <w:rPr>
                <w:rFonts w:ascii="Times New Roman" w:hAnsi="Times New Roman" w:cs="Times New Roman"/>
                <w:color w:val="000000" w:themeColor="text1"/>
              </w:rPr>
              <w:t xml:space="preserve">weight and step tracking; </w:t>
            </w:r>
            <w:r w:rsidR="00B65D92">
              <w:rPr>
                <w:rFonts w:ascii="Times New Roman" w:hAnsi="Times New Roman" w:cs="Times New Roman"/>
                <w:color w:val="000000" w:themeColor="text1"/>
              </w:rPr>
              <w:t xml:space="preserve">keeping a </w:t>
            </w:r>
            <w:r w:rsidRPr="00461277">
              <w:rPr>
                <w:rFonts w:ascii="Times New Roman" w:hAnsi="Times New Roman" w:cs="Times New Roman"/>
                <w:color w:val="000000" w:themeColor="text1"/>
              </w:rPr>
              <w:t>daily food diary)</w:t>
            </w:r>
          </w:p>
          <w:p w14:paraId="48230017" w14:textId="77777777" w:rsidR="00656236" w:rsidRPr="00ED21B0" w:rsidRDefault="00656236" w:rsidP="00656236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428"/>
              <w:rPr>
                <w:rFonts w:ascii="Times New Roman" w:hAnsi="Times New Roman" w:cs="Times New Roman"/>
              </w:rPr>
            </w:pPr>
            <w:r w:rsidRPr="00ED21B0">
              <w:rPr>
                <w:rFonts w:ascii="Times New Roman" w:hAnsi="Times New Roman" w:cs="Times New Roman"/>
              </w:rPr>
              <w:t>Homework: Daily Food Diary</w:t>
            </w:r>
          </w:p>
          <w:p w14:paraId="09D409AC" w14:textId="5144FB3A" w:rsidR="00656236" w:rsidRPr="00ED21B0" w:rsidRDefault="00656236" w:rsidP="00656236">
            <w:pPr>
              <w:pStyle w:val="ListParagraph"/>
              <w:spacing w:after="0" w:line="240" w:lineRule="auto"/>
              <w:ind w:left="428"/>
              <w:rPr>
                <w:rFonts w:ascii="Times New Roman" w:hAnsi="Times New Roman" w:cs="Times New Roman"/>
              </w:rPr>
            </w:pPr>
          </w:p>
        </w:tc>
        <w:tc>
          <w:tcPr>
            <w:tcW w:w="3171" w:type="dxa"/>
            <w:tcBorders>
              <w:top w:val="single" w:sz="4" w:space="0" w:color="auto"/>
            </w:tcBorders>
          </w:tcPr>
          <w:p w14:paraId="5FF33031" w14:textId="3BDE72CB" w:rsidR="00895E15" w:rsidRPr="00B65D92" w:rsidRDefault="001D5A88" w:rsidP="00B65D92">
            <w:pPr>
              <w:rPr>
                <w:rFonts w:ascii="Times New Roman" w:hAnsi="Times New Roman" w:cs="Times New Roman"/>
              </w:rPr>
            </w:pPr>
            <w:r w:rsidRPr="00B65D92">
              <w:rPr>
                <w:rFonts w:ascii="Times New Roman" w:hAnsi="Times New Roman" w:cs="Times New Roman"/>
                <w:b/>
                <w:bCs/>
              </w:rPr>
              <w:t xml:space="preserve">Theme: </w:t>
            </w:r>
            <w:r w:rsidR="00714FA2" w:rsidRPr="00B65D92">
              <w:rPr>
                <w:rFonts w:ascii="Times New Roman" w:hAnsi="Times New Roman" w:cs="Times New Roman"/>
                <w:b/>
                <w:bCs/>
              </w:rPr>
              <w:t>Information Needs</w:t>
            </w:r>
            <w:r w:rsidR="00714FA2" w:rsidRPr="00B65D92">
              <w:rPr>
                <w:rFonts w:ascii="Times New Roman" w:hAnsi="Times New Roman" w:cs="Times New Roman"/>
              </w:rPr>
              <w:t xml:space="preserve"> </w:t>
            </w:r>
          </w:p>
          <w:p w14:paraId="249A83B1" w14:textId="77777777" w:rsidR="007A21B6" w:rsidRDefault="007A21B6" w:rsidP="00B65D92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Patients expressed desire for more information on AF. </w:t>
            </w:r>
            <w:proofErr w:type="gramStart"/>
            <w:r>
              <w:rPr>
                <w:rFonts w:ascii="Times New Roman" w:hAnsi="Times New Roman" w:cs="Times New Roman"/>
              </w:rPr>
              <w:t>Session</w:t>
            </w:r>
            <w:proofErr w:type="gramEnd"/>
            <w:r>
              <w:rPr>
                <w:rFonts w:ascii="Times New Roman" w:hAnsi="Times New Roman" w:cs="Times New Roman"/>
              </w:rPr>
              <w:t xml:space="preserve"> one included a summary of AF with emphasis on risk factors, weight, and weight loss benefits for AF. </w:t>
            </w:r>
          </w:p>
          <w:p w14:paraId="20468DF2" w14:textId="6FFD43DF" w:rsidR="007A21B6" w:rsidRPr="00B65D92" w:rsidRDefault="001D5A88" w:rsidP="00B65D92">
            <w:pPr>
              <w:rPr>
                <w:rFonts w:ascii="Times New Roman" w:hAnsi="Times New Roman" w:cs="Times New Roman"/>
                <w:b/>
                <w:bCs/>
              </w:rPr>
            </w:pPr>
            <w:r w:rsidRPr="00B65D92">
              <w:rPr>
                <w:rFonts w:ascii="Times New Roman" w:hAnsi="Times New Roman" w:cs="Times New Roman"/>
                <w:b/>
                <w:bCs/>
              </w:rPr>
              <w:t xml:space="preserve">Theme: </w:t>
            </w:r>
            <w:r w:rsidR="007A21B6" w:rsidRPr="00B65D92">
              <w:rPr>
                <w:rFonts w:ascii="Times New Roman" w:hAnsi="Times New Roman" w:cs="Times New Roman"/>
                <w:b/>
                <w:bCs/>
              </w:rPr>
              <w:t>Frustration with Weight Loss programs/Diets</w:t>
            </w:r>
          </w:p>
          <w:p w14:paraId="79D0EABE" w14:textId="33A78D62" w:rsidR="007A21B6" w:rsidRPr="007A21B6" w:rsidRDefault="007A21B6" w:rsidP="001D5A88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 w:rsidRPr="007A21B6">
              <w:rPr>
                <w:rFonts w:ascii="Times New Roman" w:hAnsi="Times New Roman" w:cs="Times New Roman"/>
              </w:rPr>
              <w:t>Need for regular weighing was de-emphasized to distinguish Small Changes from traditional WL programs and increase acceptability</w:t>
            </w:r>
            <w:r w:rsidR="001D5A88">
              <w:rPr>
                <w:rFonts w:ascii="Times New Roman" w:hAnsi="Times New Roman" w:cs="Times New Roman"/>
              </w:rPr>
              <w:t xml:space="preserve">. </w:t>
            </w:r>
          </w:p>
          <w:p w14:paraId="73A0D4BB" w14:textId="0CFECD45" w:rsidR="007A21B6" w:rsidRPr="007A21B6" w:rsidRDefault="007A21B6" w:rsidP="007A21B6">
            <w:pPr>
              <w:pStyle w:val="ListParagraph"/>
              <w:rPr>
                <w:rFonts w:ascii="Times New Roman" w:hAnsi="Times New Roman" w:cs="Times New Roman"/>
              </w:rPr>
            </w:pPr>
          </w:p>
        </w:tc>
      </w:tr>
      <w:tr w:rsidR="00895E15" w:rsidRPr="00ED21B0" w14:paraId="182CABDD" w14:textId="7C0DFFF1" w:rsidTr="00AC6925">
        <w:tc>
          <w:tcPr>
            <w:tcW w:w="1324" w:type="dxa"/>
          </w:tcPr>
          <w:p w14:paraId="028D04DE" w14:textId="77777777" w:rsidR="00895E15" w:rsidRPr="00ED21B0" w:rsidRDefault="00895E15" w:rsidP="000E30F6">
            <w:pPr>
              <w:jc w:val="center"/>
              <w:rPr>
                <w:rFonts w:ascii="Times New Roman" w:hAnsi="Times New Roman" w:cs="Times New Roman"/>
              </w:rPr>
            </w:pPr>
            <w:r w:rsidRPr="00ED21B0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622" w:type="dxa"/>
          </w:tcPr>
          <w:p w14:paraId="7700751D" w14:textId="77777777" w:rsidR="00895E15" w:rsidRPr="00ED21B0" w:rsidRDefault="00895E15" w:rsidP="000E30F6">
            <w:pPr>
              <w:jc w:val="center"/>
              <w:rPr>
                <w:rFonts w:ascii="Times New Roman" w:hAnsi="Times New Roman" w:cs="Times New Roman"/>
              </w:rPr>
            </w:pPr>
            <w:r w:rsidRPr="00ED21B0">
              <w:rPr>
                <w:rFonts w:ascii="Times New Roman" w:hAnsi="Times New Roman" w:cs="Times New Roman"/>
              </w:rPr>
              <w:t>Nutrition</w:t>
            </w:r>
          </w:p>
        </w:tc>
        <w:tc>
          <w:tcPr>
            <w:tcW w:w="3309" w:type="dxa"/>
          </w:tcPr>
          <w:p w14:paraId="4F49CF6D" w14:textId="77777777" w:rsidR="00895E15" w:rsidRPr="00ED21B0" w:rsidRDefault="00895E15" w:rsidP="001A4DC3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428"/>
              <w:rPr>
                <w:rFonts w:ascii="Times New Roman" w:hAnsi="Times New Roman" w:cs="Times New Roman"/>
              </w:rPr>
            </w:pPr>
            <w:r w:rsidRPr="00ED21B0">
              <w:rPr>
                <w:rFonts w:ascii="Times New Roman" w:hAnsi="Times New Roman" w:cs="Times New Roman"/>
              </w:rPr>
              <w:t>Nutritional information (macronutrients; balancing your meal)</w:t>
            </w:r>
          </w:p>
          <w:p w14:paraId="5DA769DA" w14:textId="77777777" w:rsidR="00895E15" w:rsidRDefault="00895E15" w:rsidP="001A4DC3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428"/>
              <w:rPr>
                <w:rFonts w:ascii="Times New Roman" w:hAnsi="Times New Roman" w:cs="Times New Roman"/>
              </w:rPr>
            </w:pPr>
            <w:r w:rsidRPr="00ED21B0">
              <w:rPr>
                <w:rFonts w:ascii="Times New Roman" w:hAnsi="Times New Roman" w:cs="Times New Roman"/>
              </w:rPr>
              <w:t xml:space="preserve">Myth-busting and understanding nutrition </w:t>
            </w:r>
            <w:proofErr w:type="gramStart"/>
            <w:r w:rsidRPr="00ED21B0">
              <w:rPr>
                <w:rFonts w:ascii="Times New Roman" w:hAnsi="Times New Roman" w:cs="Times New Roman"/>
              </w:rPr>
              <w:t>labels</w:t>
            </w:r>
            <w:proofErr w:type="gramEnd"/>
          </w:p>
          <w:p w14:paraId="27928F91" w14:textId="6BD60102" w:rsidR="007A21B6" w:rsidRPr="00ED21B0" w:rsidRDefault="007A21B6" w:rsidP="001A4DC3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42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Energy Balance</w:t>
            </w:r>
            <w:r w:rsidR="00C33146">
              <w:rPr>
                <w:rFonts w:ascii="Times New Roman" w:hAnsi="Times New Roman" w:cs="Times New Roman"/>
              </w:rPr>
              <w:t xml:space="preserve"> education </w:t>
            </w:r>
          </w:p>
          <w:p w14:paraId="715F83CF" w14:textId="77777777" w:rsidR="003043FC" w:rsidRDefault="003043FC" w:rsidP="003043FC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42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SMALL acronym</w:t>
            </w:r>
          </w:p>
          <w:p w14:paraId="0EACDE50" w14:textId="23EB4225" w:rsidR="00656236" w:rsidRPr="00ED21B0" w:rsidRDefault="00656236" w:rsidP="001A4DC3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42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Introducing the QQF</w:t>
            </w:r>
          </w:p>
          <w:p w14:paraId="4F335B2A" w14:textId="1A0083A9" w:rsidR="00ED21B0" w:rsidRPr="00ED21B0" w:rsidRDefault="00ED21B0" w:rsidP="001A4DC3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428"/>
              <w:rPr>
                <w:rFonts w:ascii="Times New Roman" w:hAnsi="Times New Roman" w:cs="Times New Roman"/>
              </w:rPr>
            </w:pPr>
            <w:r w:rsidRPr="00ED21B0">
              <w:rPr>
                <w:rFonts w:ascii="Times New Roman" w:hAnsi="Times New Roman" w:cs="Times New Roman"/>
              </w:rPr>
              <w:lastRenderedPageBreak/>
              <w:t>Homework: SMALL nutrition goals, track daily steps</w:t>
            </w:r>
          </w:p>
          <w:p w14:paraId="38B879FD" w14:textId="77777777" w:rsidR="00895E15" w:rsidRPr="00ED21B0" w:rsidRDefault="00895E15" w:rsidP="000E30F6">
            <w:pPr>
              <w:pStyle w:val="ListParagraph"/>
              <w:ind w:left="428"/>
              <w:rPr>
                <w:rFonts w:ascii="Times New Roman" w:hAnsi="Times New Roman" w:cs="Times New Roman"/>
              </w:rPr>
            </w:pPr>
          </w:p>
        </w:tc>
        <w:tc>
          <w:tcPr>
            <w:tcW w:w="3534" w:type="dxa"/>
          </w:tcPr>
          <w:p w14:paraId="1288C587" w14:textId="77777777" w:rsidR="00656236" w:rsidRPr="00ED21B0" w:rsidRDefault="00656236" w:rsidP="00656236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428"/>
              <w:rPr>
                <w:rFonts w:ascii="Times New Roman" w:hAnsi="Times New Roman" w:cs="Times New Roman"/>
              </w:rPr>
            </w:pPr>
            <w:r w:rsidRPr="00ED21B0">
              <w:rPr>
                <w:rFonts w:ascii="Times New Roman" w:hAnsi="Times New Roman" w:cs="Times New Roman"/>
              </w:rPr>
              <w:lastRenderedPageBreak/>
              <w:t>Nutritional information (macronutrients; balancing your meal)</w:t>
            </w:r>
          </w:p>
          <w:p w14:paraId="240E9819" w14:textId="77777777" w:rsidR="00656236" w:rsidRDefault="00656236" w:rsidP="00656236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428"/>
              <w:rPr>
                <w:rFonts w:ascii="Times New Roman" w:hAnsi="Times New Roman" w:cs="Times New Roman"/>
              </w:rPr>
            </w:pPr>
            <w:r w:rsidRPr="00ED21B0">
              <w:rPr>
                <w:rFonts w:ascii="Times New Roman" w:hAnsi="Times New Roman" w:cs="Times New Roman"/>
              </w:rPr>
              <w:t xml:space="preserve">Myth-busting and understanding nutrition </w:t>
            </w:r>
            <w:proofErr w:type="gramStart"/>
            <w:r w:rsidRPr="00ED21B0">
              <w:rPr>
                <w:rFonts w:ascii="Times New Roman" w:hAnsi="Times New Roman" w:cs="Times New Roman"/>
              </w:rPr>
              <w:t>labels</w:t>
            </w:r>
            <w:proofErr w:type="gramEnd"/>
          </w:p>
          <w:p w14:paraId="012539C9" w14:textId="771CF816" w:rsidR="007A21B6" w:rsidRPr="003043FC" w:rsidRDefault="007A21B6" w:rsidP="00656236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428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3043FC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Energy Balance materials </w:t>
            </w:r>
            <w:proofErr w:type="gramStart"/>
            <w:r w:rsidRPr="003043FC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removed</w:t>
            </w:r>
            <w:proofErr w:type="gramEnd"/>
          </w:p>
          <w:p w14:paraId="5EEDB891" w14:textId="269E6AE0" w:rsidR="00656236" w:rsidRDefault="003043FC" w:rsidP="00656236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42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SMALL acronym</w:t>
            </w:r>
          </w:p>
          <w:p w14:paraId="7045D310" w14:textId="77777777" w:rsidR="00656236" w:rsidRPr="00ED21B0" w:rsidRDefault="00656236" w:rsidP="00656236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42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Introducing the QQF</w:t>
            </w:r>
          </w:p>
          <w:p w14:paraId="60CE896F" w14:textId="77777777" w:rsidR="00656236" w:rsidRPr="00ED21B0" w:rsidRDefault="00656236" w:rsidP="00656236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428"/>
              <w:rPr>
                <w:rFonts w:ascii="Times New Roman" w:hAnsi="Times New Roman" w:cs="Times New Roman"/>
              </w:rPr>
            </w:pPr>
            <w:r w:rsidRPr="00ED21B0">
              <w:rPr>
                <w:rFonts w:ascii="Times New Roman" w:hAnsi="Times New Roman" w:cs="Times New Roman"/>
              </w:rPr>
              <w:t>Homework: SMALL nutrition goals, track daily steps</w:t>
            </w:r>
          </w:p>
          <w:p w14:paraId="28D9E2AD" w14:textId="77777777" w:rsidR="00895E15" w:rsidRPr="00ED21B0" w:rsidRDefault="00895E15" w:rsidP="00592111">
            <w:pPr>
              <w:pStyle w:val="ListParagraph"/>
              <w:spacing w:after="0" w:line="240" w:lineRule="auto"/>
              <w:ind w:left="428"/>
              <w:rPr>
                <w:rFonts w:ascii="Times New Roman" w:hAnsi="Times New Roman" w:cs="Times New Roman"/>
              </w:rPr>
            </w:pPr>
          </w:p>
        </w:tc>
        <w:tc>
          <w:tcPr>
            <w:tcW w:w="3171" w:type="dxa"/>
          </w:tcPr>
          <w:p w14:paraId="20267977" w14:textId="69F0EA7B" w:rsidR="00895E15" w:rsidRPr="001D305D" w:rsidRDefault="001D5A88" w:rsidP="001D305D">
            <w:pPr>
              <w:rPr>
                <w:rFonts w:ascii="Times New Roman" w:hAnsi="Times New Roman" w:cs="Times New Roman"/>
                <w:b/>
                <w:bCs/>
              </w:rPr>
            </w:pPr>
            <w:r w:rsidRPr="001D305D">
              <w:rPr>
                <w:rFonts w:ascii="Times New Roman" w:hAnsi="Times New Roman" w:cs="Times New Roman"/>
                <w:b/>
                <w:bCs/>
              </w:rPr>
              <w:lastRenderedPageBreak/>
              <w:t xml:space="preserve">Theme: </w:t>
            </w:r>
            <w:r w:rsidR="007A21B6" w:rsidRPr="001D305D">
              <w:rPr>
                <w:rFonts w:ascii="Times New Roman" w:hAnsi="Times New Roman" w:cs="Times New Roman"/>
                <w:b/>
                <w:bCs/>
              </w:rPr>
              <w:t>Frustration with Weight Loss Programs /Diets</w:t>
            </w:r>
          </w:p>
          <w:p w14:paraId="608F5E63" w14:textId="11C70FE6" w:rsidR="007A21B6" w:rsidRDefault="001D305D" w:rsidP="007A21B6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In preliminary findings, patients</w:t>
            </w:r>
            <w:r w:rsidR="007A21B6">
              <w:rPr>
                <w:rFonts w:ascii="Times New Roman" w:hAnsi="Times New Roman" w:cs="Times New Roman"/>
              </w:rPr>
              <w:t xml:space="preserve"> felt they had “heard it all before”. Therefore ASPIRE-AF Session 2 provided a brief summary of best </w:t>
            </w:r>
            <w:r w:rsidR="007A21B6">
              <w:rPr>
                <w:rFonts w:ascii="Times New Roman" w:hAnsi="Times New Roman" w:cs="Times New Roman"/>
              </w:rPr>
              <w:lastRenderedPageBreak/>
              <w:t xml:space="preserve">practices in </w:t>
            </w:r>
            <w:r w:rsidR="00592111">
              <w:rPr>
                <w:rFonts w:ascii="Times New Roman" w:hAnsi="Times New Roman" w:cs="Times New Roman"/>
              </w:rPr>
              <w:t>heart-</w:t>
            </w:r>
            <w:r w:rsidR="007A21B6">
              <w:rPr>
                <w:rFonts w:ascii="Times New Roman" w:hAnsi="Times New Roman" w:cs="Times New Roman"/>
              </w:rPr>
              <w:t>health</w:t>
            </w:r>
            <w:r w:rsidR="00592111">
              <w:rPr>
                <w:rFonts w:ascii="Times New Roman" w:hAnsi="Times New Roman" w:cs="Times New Roman"/>
              </w:rPr>
              <w:t>y</w:t>
            </w:r>
            <w:r w:rsidR="007A21B6">
              <w:rPr>
                <w:rFonts w:ascii="Times New Roman" w:hAnsi="Times New Roman" w:cs="Times New Roman"/>
              </w:rPr>
              <w:t xml:space="preserve"> eating with a de-emphasis on </w:t>
            </w:r>
            <w:r>
              <w:rPr>
                <w:rFonts w:ascii="Times New Roman" w:hAnsi="Times New Roman" w:cs="Times New Roman"/>
              </w:rPr>
              <w:t>eating in</w:t>
            </w:r>
            <w:r w:rsidR="00592111">
              <w:rPr>
                <w:rFonts w:ascii="Times New Roman" w:hAnsi="Times New Roman" w:cs="Times New Roman"/>
              </w:rPr>
              <w:t xml:space="preserve"> a </w:t>
            </w:r>
            <w:r w:rsidR="007A21B6">
              <w:rPr>
                <w:rFonts w:ascii="Times New Roman" w:hAnsi="Times New Roman" w:cs="Times New Roman"/>
              </w:rPr>
              <w:t xml:space="preserve">caloric </w:t>
            </w:r>
            <w:proofErr w:type="gramStart"/>
            <w:r w:rsidR="007A21B6">
              <w:rPr>
                <w:rFonts w:ascii="Times New Roman" w:hAnsi="Times New Roman" w:cs="Times New Roman"/>
              </w:rPr>
              <w:t>deficit</w:t>
            </w:r>
            <w:proofErr w:type="gramEnd"/>
          </w:p>
          <w:p w14:paraId="4020C40D" w14:textId="1CB9B4E3" w:rsidR="007A21B6" w:rsidRPr="00ED21B0" w:rsidRDefault="007A21B6" w:rsidP="007A21B6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Removed content on Energy Balance </w:t>
            </w:r>
          </w:p>
        </w:tc>
      </w:tr>
      <w:tr w:rsidR="00895E15" w:rsidRPr="00ED21B0" w14:paraId="55D984AE" w14:textId="440DF82B" w:rsidTr="00AC6925">
        <w:tc>
          <w:tcPr>
            <w:tcW w:w="1324" w:type="dxa"/>
          </w:tcPr>
          <w:p w14:paraId="04CA05AB" w14:textId="7F688BCC" w:rsidR="00895E15" w:rsidRPr="00ED21B0" w:rsidRDefault="0040731D" w:rsidP="00EB1477">
            <w:pPr>
              <w:ind w:left="72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3</w:t>
            </w:r>
          </w:p>
        </w:tc>
        <w:tc>
          <w:tcPr>
            <w:tcW w:w="1622" w:type="dxa"/>
          </w:tcPr>
          <w:p w14:paraId="5548366E" w14:textId="77777777" w:rsidR="00895E15" w:rsidRPr="00ED21B0" w:rsidRDefault="00895E15" w:rsidP="000E30F6">
            <w:pPr>
              <w:jc w:val="center"/>
              <w:rPr>
                <w:rFonts w:ascii="Times New Roman" w:hAnsi="Times New Roman" w:cs="Times New Roman"/>
              </w:rPr>
            </w:pPr>
            <w:r w:rsidRPr="00ED21B0">
              <w:rPr>
                <w:rFonts w:ascii="Times New Roman" w:hAnsi="Times New Roman" w:cs="Times New Roman"/>
              </w:rPr>
              <w:t>Physical Activity</w:t>
            </w:r>
          </w:p>
        </w:tc>
        <w:tc>
          <w:tcPr>
            <w:tcW w:w="3309" w:type="dxa"/>
          </w:tcPr>
          <w:p w14:paraId="281BF86E" w14:textId="77777777" w:rsidR="00895E15" w:rsidRPr="00ED21B0" w:rsidRDefault="00895E15" w:rsidP="001A4DC3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428"/>
              <w:rPr>
                <w:rFonts w:ascii="Times New Roman" w:hAnsi="Times New Roman" w:cs="Times New Roman"/>
              </w:rPr>
            </w:pPr>
            <w:r w:rsidRPr="00ED21B0">
              <w:rPr>
                <w:rFonts w:ascii="Times New Roman" w:hAnsi="Times New Roman" w:cs="Times New Roman"/>
              </w:rPr>
              <w:t>Exercise vs. Physical Activity (PA)</w:t>
            </w:r>
          </w:p>
          <w:p w14:paraId="54166662" w14:textId="77777777" w:rsidR="00895E15" w:rsidRPr="00ED21B0" w:rsidRDefault="00895E15" w:rsidP="001A4DC3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428"/>
              <w:rPr>
                <w:rFonts w:ascii="Times New Roman" w:hAnsi="Times New Roman" w:cs="Times New Roman"/>
              </w:rPr>
            </w:pPr>
            <w:r w:rsidRPr="00ED21B0">
              <w:rPr>
                <w:rFonts w:ascii="Times New Roman" w:hAnsi="Times New Roman" w:cs="Times New Roman"/>
              </w:rPr>
              <w:t xml:space="preserve">Strategies to decrease sedentary behavior/increase activity in daily </w:t>
            </w:r>
            <w:proofErr w:type="gramStart"/>
            <w:r w:rsidRPr="00ED21B0">
              <w:rPr>
                <w:rFonts w:ascii="Times New Roman" w:hAnsi="Times New Roman" w:cs="Times New Roman"/>
              </w:rPr>
              <w:t>life</w:t>
            </w:r>
            <w:proofErr w:type="gramEnd"/>
          </w:p>
          <w:p w14:paraId="7A628FF2" w14:textId="5A4F7711" w:rsidR="00895E15" w:rsidRDefault="00895E15" w:rsidP="001A4DC3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428"/>
              <w:rPr>
                <w:rFonts w:ascii="Times New Roman" w:hAnsi="Times New Roman" w:cs="Times New Roman"/>
              </w:rPr>
            </w:pPr>
            <w:r w:rsidRPr="00ED21B0">
              <w:rPr>
                <w:rFonts w:ascii="Times New Roman" w:hAnsi="Times New Roman" w:cs="Times New Roman"/>
              </w:rPr>
              <w:t>Barriers to PA (e.g., pain)</w:t>
            </w:r>
            <w:r w:rsidR="00ED21B0" w:rsidRPr="00ED21B0">
              <w:rPr>
                <w:rFonts w:ascii="Times New Roman" w:hAnsi="Times New Roman" w:cs="Times New Roman"/>
              </w:rPr>
              <w:t>; activity pacing</w:t>
            </w:r>
          </w:p>
          <w:p w14:paraId="0EB10659" w14:textId="3FDEA16E" w:rsidR="00714FA2" w:rsidRPr="00ED21B0" w:rsidRDefault="00714FA2" w:rsidP="001A4DC3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42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Homework: PA (step) goals, Nutrition Goals</w:t>
            </w:r>
          </w:p>
          <w:p w14:paraId="323928A8" w14:textId="77777777" w:rsidR="00895E15" w:rsidRPr="00ED21B0" w:rsidRDefault="00895E15" w:rsidP="000E30F6">
            <w:pPr>
              <w:pStyle w:val="ListParagraph"/>
              <w:ind w:left="428" w:hanging="360"/>
              <w:rPr>
                <w:rFonts w:ascii="Times New Roman" w:hAnsi="Times New Roman" w:cs="Times New Roman"/>
              </w:rPr>
            </w:pPr>
          </w:p>
        </w:tc>
        <w:tc>
          <w:tcPr>
            <w:tcW w:w="3534" w:type="dxa"/>
          </w:tcPr>
          <w:p w14:paraId="1B2E7337" w14:textId="77777777" w:rsidR="007D5104" w:rsidRPr="00ED21B0" w:rsidRDefault="007D5104" w:rsidP="007D5104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428"/>
              <w:rPr>
                <w:rFonts w:ascii="Times New Roman" w:hAnsi="Times New Roman" w:cs="Times New Roman"/>
              </w:rPr>
            </w:pPr>
            <w:r w:rsidRPr="00ED21B0">
              <w:rPr>
                <w:rFonts w:ascii="Times New Roman" w:hAnsi="Times New Roman" w:cs="Times New Roman"/>
              </w:rPr>
              <w:t>Exercise vs. Physical Activity (PA)</w:t>
            </w:r>
          </w:p>
          <w:p w14:paraId="6006C74A" w14:textId="77777777" w:rsidR="007D5104" w:rsidRPr="00ED21B0" w:rsidRDefault="007D5104" w:rsidP="007D5104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428"/>
              <w:rPr>
                <w:rFonts w:ascii="Times New Roman" w:hAnsi="Times New Roman" w:cs="Times New Roman"/>
              </w:rPr>
            </w:pPr>
            <w:r w:rsidRPr="00ED21B0">
              <w:rPr>
                <w:rFonts w:ascii="Times New Roman" w:hAnsi="Times New Roman" w:cs="Times New Roman"/>
              </w:rPr>
              <w:t xml:space="preserve">Strategies to decrease sedentary behavior/increase activity in daily </w:t>
            </w:r>
            <w:proofErr w:type="gramStart"/>
            <w:r w:rsidRPr="00ED21B0">
              <w:rPr>
                <w:rFonts w:ascii="Times New Roman" w:hAnsi="Times New Roman" w:cs="Times New Roman"/>
              </w:rPr>
              <w:t>life</w:t>
            </w:r>
            <w:proofErr w:type="gramEnd"/>
          </w:p>
          <w:p w14:paraId="7F185891" w14:textId="77777777" w:rsidR="007D5104" w:rsidRDefault="007D5104" w:rsidP="007D5104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428"/>
              <w:rPr>
                <w:rFonts w:ascii="Times New Roman" w:hAnsi="Times New Roman" w:cs="Times New Roman"/>
              </w:rPr>
            </w:pPr>
            <w:r w:rsidRPr="00ED21B0">
              <w:rPr>
                <w:rFonts w:ascii="Times New Roman" w:hAnsi="Times New Roman" w:cs="Times New Roman"/>
              </w:rPr>
              <w:t>Barriers to PA (e.g., pain); activity pacing</w:t>
            </w:r>
          </w:p>
          <w:p w14:paraId="1B916C27" w14:textId="7F4986E5" w:rsidR="007D5104" w:rsidRPr="00642F60" w:rsidRDefault="007D5104" w:rsidP="007D5104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428"/>
              <w:rPr>
                <w:rFonts w:ascii="Times New Roman" w:hAnsi="Times New Roman" w:cs="Times New Roman"/>
                <w:color w:val="000000" w:themeColor="text1"/>
              </w:rPr>
            </w:pPr>
            <w:r w:rsidRPr="72D9E835">
              <w:rPr>
                <w:rFonts w:ascii="Times New Roman" w:hAnsi="Times New Roman" w:cs="Times New Roman"/>
                <w:color w:val="000000" w:themeColor="text1"/>
              </w:rPr>
              <w:t xml:space="preserve">Review </w:t>
            </w:r>
            <w:r w:rsidR="00642F60" w:rsidRPr="72D9E835">
              <w:rPr>
                <w:rFonts w:ascii="Times New Roman" w:hAnsi="Times New Roman" w:cs="Times New Roman"/>
                <w:color w:val="000000" w:themeColor="text1"/>
              </w:rPr>
              <w:t>Canadian Guidelines for Exercising with AF</w:t>
            </w:r>
          </w:p>
          <w:p w14:paraId="640AA816" w14:textId="77777777" w:rsidR="007D5104" w:rsidRPr="00ED21B0" w:rsidRDefault="007D5104" w:rsidP="007D5104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42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Homework: PA (step) goals, Nutrition Goals</w:t>
            </w:r>
          </w:p>
          <w:p w14:paraId="4506A333" w14:textId="77777777" w:rsidR="00895E15" w:rsidRPr="00ED21B0" w:rsidRDefault="00895E15" w:rsidP="00405606">
            <w:pPr>
              <w:pStyle w:val="ListParagraph"/>
              <w:spacing w:after="0" w:line="240" w:lineRule="auto"/>
              <w:ind w:left="428"/>
              <w:rPr>
                <w:rFonts w:ascii="Times New Roman" w:hAnsi="Times New Roman" w:cs="Times New Roman"/>
              </w:rPr>
            </w:pPr>
          </w:p>
        </w:tc>
        <w:tc>
          <w:tcPr>
            <w:tcW w:w="3171" w:type="dxa"/>
          </w:tcPr>
          <w:p w14:paraId="040FDDA3" w14:textId="36255272" w:rsidR="00895E15" w:rsidRDefault="001D5A88" w:rsidP="001A4DC3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42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Theme: </w:t>
            </w:r>
            <w:r w:rsidR="007D5104">
              <w:rPr>
                <w:rFonts w:ascii="Times New Roman" w:hAnsi="Times New Roman" w:cs="Times New Roman"/>
              </w:rPr>
              <w:t>Information Needs – AF education</w:t>
            </w:r>
          </w:p>
          <w:p w14:paraId="66F67477" w14:textId="0C33F095" w:rsidR="007D5104" w:rsidRPr="00ED21B0" w:rsidRDefault="007D5104" w:rsidP="007D5104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Reviewed </w:t>
            </w:r>
            <w:r w:rsidR="001D5A88">
              <w:rPr>
                <w:rFonts w:ascii="Times New Roman" w:hAnsi="Times New Roman" w:cs="Times New Roman"/>
              </w:rPr>
              <w:t xml:space="preserve">AF </w:t>
            </w:r>
            <w:r>
              <w:rPr>
                <w:rFonts w:ascii="Times New Roman" w:hAnsi="Times New Roman" w:cs="Times New Roman"/>
              </w:rPr>
              <w:t xml:space="preserve">Clinical Guidelines recommendations (200 mins </w:t>
            </w:r>
            <w:r w:rsidR="001D5A88">
              <w:rPr>
                <w:rFonts w:ascii="Times New Roman" w:hAnsi="Times New Roman" w:cs="Times New Roman"/>
              </w:rPr>
              <w:t xml:space="preserve">physical </w:t>
            </w:r>
            <w:r>
              <w:rPr>
                <w:rFonts w:ascii="Times New Roman" w:hAnsi="Times New Roman" w:cs="Times New Roman"/>
              </w:rPr>
              <w:t>activity/week for AF control)</w:t>
            </w:r>
          </w:p>
        </w:tc>
      </w:tr>
      <w:tr w:rsidR="00895E15" w:rsidRPr="00ED21B0" w14:paraId="136CE67F" w14:textId="17DEFA2F" w:rsidTr="00AC6925">
        <w:tc>
          <w:tcPr>
            <w:tcW w:w="1324" w:type="dxa"/>
          </w:tcPr>
          <w:p w14:paraId="14C3E446" w14:textId="77777777" w:rsidR="00895E15" w:rsidRPr="00ED21B0" w:rsidRDefault="00895E15" w:rsidP="000E30F6">
            <w:pPr>
              <w:jc w:val="center"/>
              <w:rPr>
                <w:rFonts w:ascii="Times New Roman" w:hAnsi="Times New Roman" w:cs="Times New Roman"/>
              </w:rPr>
            </w:pPr>
            <w:r w:rsidRPr="00ED21B0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622" w:type="dxa"/>
          </w:tcPr>
          <w:p w14:paraId="3A191BD6" w14:textId="77777777" w:rsidR="00895E15" w:rsidRPr="00ED21B0" w:rsidRDefault="00895E15" w:rsidP="000E30F6">
            <w:pPr>
              <w:jc w:val="center"/>
              <w:rPr>
                <w:rFonts w:ascii="Times New Roman" w:hAnsi="Times New Roman" w:cs="Times New Roman"/>
              </w:rPr>
            </w:pPr>
            <w:r w:rsidRPr="00ED21B0">
              <w:rPr>
                <w:rFonts w:ascii="Times New Roman" w:hAnsi="Times New Roman" w:cs="Times New Roman"/>
              </w:rPr>
              <w:t>Breaking the Chain</w:t>
            </w:r>
          </w:p>
        </w:tc>
        <w:tc>
          <w:tcPr>
            <w:tcW w:w="3309" w:type="dxa"/>
          </w:tcPr>
          <w:p w14:paraId="29296C43" w14:textId="77777777" w:rsidR="00895E15" w:rsidRPr="00ED21B0" w:rsidRDefault="00895E15" w:rsidP="001A4DC3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ind w:left="428"/>
              <w:rPr>
                <w:rFonts w:ascii="Times New Roman" w:hAnsi="Times New Roman" w:cs="Times New Roman"/>
              </w:rPr>
            </w:pPr>
            <w:r w:rsidRPr="00ED21B0">
              <w:rPr>
                <w:rFonts w:ascii="Times New Roman" w:hAnsi="Times New Roman" w:cs="Times New Roman"/>
              </w:rPr>
              <w:t>Intro to Thought Traps and Cognitive Restructuring</w:t>
            </w:r>
          </w:p>
          <w:p w14:paraId="4EA462BE" w14:textId="2366C401" w:rsidR="00895E15" w:rsidRPr="00ED21B0" w:rsidRDefault="007D5104" w:rsidP="007D5104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ind w:left="42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Homework: SMALL nutrition and PA goals; session-specific practice*</w:t>
            </w:r>
          </w:p>
        </w:tc>
        <w:tc>
          <w:tcPr>
            <w:tcW w:w="3534" w:type="dxa"/>
          </w:tcPr>
          <w:p w14:paraId="2F7D8376" w14:textId="0C00C1C2" w:rsidR="00895E15" w:rsidRPr="00ED21B0" w:rsidRDefault="007D5104" w:rsidP="007D5104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ind w:left="428"/>
              <w:rPr>
                <w:rFonts w:ascii="Times New Roman" w:hAnsi="Times New Roman" w:cs="Times New Roman"/>
              </w:rPr>
            </w:pPr>
            <w:r w:rsidRPr="1EB5624D">
              <w:rPr>
                <w:rFonts w:ascii="Times New Roman" w:hAnsi="Times New Roman" w:cs="Times New Roman"/>
              </w:rPr>
              <w:t>No major modifications</w:t>
            </w:r>
          </w:p>
        </w:tc>
        <w:tc>
          <w:tcPr>
            <w:tcW w:w="3171" w:type="dxa"/>
          </w:tcPr>
          <w:p w14:paraId="6030A7B3" w14:textId="0AF5346C" w:rsidR="00895E15" w:rsidRPr="00ED21B0" w:rsidRDefault="00895E15" w:rsidP="001D5A88">
            <w:pPr>
              <w:pStyle w:val="ListParagraph"/>
              <w:spacing w:after="0" w:line="240" w:lineRule="auto"/>
              <w:ind w:left="428"/>
              <w:rPr>
                <w:rFonts w:ascii="Times New Roman" w:hAnsi="Times New Roman" w:cs="Times New Roman"/>
              </w:rPr>
            </w:pPr>
          </w:p>
        </w:tc>
      </w:tr>
      <w:tr w:rsidR="00895E15" w:rsidRPr="00ED21B0" w14:paraId="463F3FE2" w14:textId="459E7AEF" w:rsidTr="0041053E">
        <w:trPr>
          <w:trHeight w:val="1119"/>
        </w:trPr>
        <w:tc>
          <w:tcPr>
            <w:tcW w:w="1324" w:type="dxa"/>
          </w:tcPr>
          <w:p w14:paraId="53D356F3" w14:textId="77777777" w:rsidR="00895E15" w:rsidRPr="00ED21B0" w:rsidRDefault="00895E15" w:rsidP="000E30F6">
            <w:pPr>
              <w:jc w:val="center"/>
              <w:rPr>
                <w:rFonts w:ascii="Times New Roman" w:hAnsi="Times New Roman" w:cs="Times New Roman"/>
              </w:rPr>
            </w:pPr>
            <w:r w:rsidRPr="00ED21B0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622" w:type="dxa"/>
          </w:tcPr>
          <w:p w14:paraId="6DBB86AF" w14:textId="560CF658" w:rsidR="00895E15" w:rsidRPr="00ED21B0" w:rsidRDefault="00895E15" w:rsidP="000E30F6">
            <w:pPr>
              <w:jc w:val="center"/>
              <w:rPr>
                <w:rFonts w:ascii="Times New Roman" w:hAnsi="Times New Roman" w:cs="Times New Roman"/>
              </w:rPr>
            </w:pPr>
            <w:r w:rsidRPr="00ED21B0">
              <w:rPr>
                <w:rFonts w:ascii="Times New Roman" w:hAnsi="Times New Roman" w:cs="Times New Roman"/>
              </w:rPr>
              <w:t>Internal and External Cues</w:t>
            </w:r>
          </w:p>
        </w:tc>
        <w:tc>
          <w:tcPr>
            <w:tcW w:w="3309" w:type="dxa"/>
          </w:tcPr>
          <w:p w14:paraId="1903BDF8" w14:textId="77777777" w:rsidR="00895E15" w:rsidRPr="00ED21B0" w:rsidRDefault="00895E15" w:rsidP="001A4DC3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ind w:left="428"/>
              <w:rPr>
                <w:rFonts w:ascii="Times New Roman" w:hAnsi="Times New Roman" w:cs="Times New Roman"/>
              </w:rPr>
            </w:pPr>
            <w:r w:rsidRPr="00ED21B0">
              <w:rPr>
                <w:rFonts w:ascii="Times New Roman" w:hAnsi="Times New Roman" w:cs="Times New Roman"/>
              </w:rPr>
              <w:t xml:space="preserve">Psychoeducation on internal and external cues that interfere with achieving nutrition </w:t>
            </w:r>
            <w:proofErr w:type="gramStart"/>
            <w:r w:rsidRPr="00ED21B0">
              <w:rPr>
                <w:rFonts w:ascii="Times New Roman" w:hAnsi="Times New Roman" w:cs="Times New Roman"/>
              </w:rPr>
              <w:t>goals</w:t>
            </w:r>
            <w:proofErr w:type="gramEnd"/>
          </w:p>
          <w:p w14:paraId="3F9B9328" w14:textId="77777777" w:rsidR="00895E15" w:rsidRPr="00ED21B0" w:rsidRDefault="00895E15" w:rsidP="001A4DC3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ind w:left="428"/>
              <w:rPr>
                <w:rFonts w:ascii="Times New Roman" w:hAnsi="Times New Roman" w:cs="Times New Roman"/>
              </w:rPr>
            </w:pPr>
            <w:r w:rsidRPr="00ED21B0">
              <w:rPr>
                <w:rFonts w:ascii="Times New Roman" w:hAnsi="Times New Roman" w:cs="Times New Roman"/>
              </w:rPr>
              <w:t xml:space="preserve">Creating cues to promote </w:t>
            </w:r>
            <w:proofErr w:type="gramStart"/>
            <w:r w:rsidRPr="00ED21B0">
              <w:rPr>
                <w:rFonts w:ascii="Times New Roman" w:hAnsi="Times New Roman" w:cs="Times New Roman"/>
              </w:rPr>
              <w:t>PA</w:t>
            </w:r>
            <w:proofErr w:type="gramEnd"/>
          </w:p>
          <w:p w14:paraId="01C38E85" w14:textId="60A842F7" w:rsidR="00895E15" w:rsidRPr="00ED21B0" w:rsidRDefault="00895E15" w:rsidP="000E30F6">
            <w:pPr>
              <w:pStyle w:val="ListParagraph"/>
              <w:ind w:left="428" w:hanging="360"/>
              <w:jc w:val="right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3534" w:type="dxa"/>
          </w:tcPr>
          <w:p w14:paraId="2E5EACAB" w14:textId="2E3D9120" w:rsidR="00895E15" w:rsidRPr="00ED21B0" w:rsidRDefault="007D5104" w:rsidP="001A4DC3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ind w:left="42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No major modifications</w:t>
            </w:r>
          </w:p>
        </w:tc>
        <w:tc>
          <w:tcPr>
            <w:tcW w:w="3171" w:type="dxa"/>
          </w:tcPr>
          <w:p w14:paraId="6BDEF4CB" w14:textId="77777777" w:rsidR="00895E15" w:rsidRPr="00ED21B0" w:rsidRDefault="00895E15" w:rsidP="001D5A88">
            <w:pPr>
              <w:pStyle w:val="ListParagraph"/>
              <w:spacing w:after="0" w:line="240" w:lineRule="auto"/>
              <w:ind w:left="428"/>
              <w:rPr>
                <w:rFonts w:ascii="Times New Roman" w:hAnsi="Times New Roman" w:cs="Times New Roman"/>
              </w:rPr>
            </w:pPr>
          </w:p>
        </w:tc>
      </w:tr>
      <w:tr w:rsidR="00895E15" w:rsidRPr="00ED21B0" w14:paraId="47F87EA4" w14:textId="63620502" w:rsidTr="0041053E">
        <w:tc>
          <w:tcPr>
            <w:tcW w:w="1324" w:type="dxa"/>
            <w:tcBorders>
              <w:bottom w:val="single" w:sz="4" w:space="0" w:color="auto"/>
            </w:tcBorders>
          </w:tcPr>
          <w:p w14:paraId="056ECD80" w14:textId="77777777" w:rsidR="00895E15" w:rsidRPr="00ED21B0" w:rsidRDefault="00895E15" w:rsidP="000E30F6">
            <w:pPr>
              <w:jc w:val="center"/>
              <w:rPr>
                <w:rFonts w:ascii="Times New Roman" w:hAnsi="Times New Roman" w:cs="Times New Roman"/>
              </w:rPr>
            </w:pPr>
            <w:r w:rsidRPr="00ED21B0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622" w:type="dxa"/>
            <w:tcBorders>
              <w:bottom w:val="single" w:sz="4" w:space="0" w:color="auto"/>
            </w:tcBorders>
          </w:tcPr>
          <w:p w14:paraId="06CE623F" w14:textId="77777777" w:rsidR="00895E15" w:rsidRPr="00ED21B0" w:rsidRDefault="00895E15" w:rsidP="000E30F6">
            <w:pPr>
              <w:jc w:val="center"/>
              <w:rPr>
                <w:rFonts w:ascii="Times New Roman" w:hAnsi="Times New Roman" w:cs="Times New Roman"/>
              </w:rPr>
            </w:pPr>
            <w:r w:rsidRPr="00ED21B0">
              <w:rPr>
                <w:rFonts w:ascii="Times New Roman" w:hAnsi="Times New Roman" w:cs="Times New Roman"/>
              </w:rPr>
              <w:t>Mindful Eating</w:t>
            </w:r>
          </w:p>
        </w:tc>
        <w:tc>
          <w:tcPr>
            <w:tcW w:w="3309" w:type="dxa"/>
            <w:tcBorders>
              <w:bottom w:val="single" w:sz="4" w:space="0" w:color="auto"/>
            </w:tcBorders>
          </w:tcPr>
          <w:p w14:paraId="73E1205F" w14:textId="77777777" w:rsidR="00895E15" w:rsidRPr="00ED21B0" w:rsidRDefault="00895E15" w:rsidP="001A4DC3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428"/>
              <w:rPr>
                <w:rFonts w:ascii="Times New Roman" w:hAnsi="Times New Roman" w:cs="Times New Roman"/>
              </w:rPr>
            </w:pPr>
            <w:r w:rsidRPr="00ED21B0">
              <w:rPr>
                <w:rFonts w:ascii="Times New Roman" w:hAnsi="Times New Roman" w:cs="Times New Roman"/>
              </w:rPr>
              <w:t>Mindfulness skills (observe, describe, participate)</w:t>
            </w:r>
          </w:p>
          <w:p w14:paraId="1EA3D9A5" w14:textId="77777777" w:rsidR="00895E15" w:rsidRPr="00ED21B0" w:rsidRDefault="00895E15" w:rsidP="001A4DC3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428"/>
              <w:rPr>
                <w:rFonts w:ascii="Times New Roman" w:hAnsi="Times New Roman" w:cs="Times New Roman"/>
              </w:rPr>
            </w:pPr>
            <w:r w:rsidRPr="00ED21B0">
              <w:rPr>
                <w:rFonts w:ascii="Times New Roman" w:hAnsi="Times New Roman" w:cs="Times New Roman"/>
              </w:rPr>
              <w:t>Emotional Eating</w:t>
            </w:r>
          </w:p>
          <w:p w14:paraId="0EE14F9C" w14:textId="77777777" w:rsidR="00895E15" w:rsidRDefault="00895E15" w:rsidP="001A4DC3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428"/>
              <w:rPr>
                <w:rFonts w:ascii="Times New Roman" w:hAnsi="Times New Roman" w:cs="Times New Roman"/>
              </w:rPr>
            </w:pPr>
            <w:r w:rsidRPr="00ED21B0">
              <w:rPr>
                <w:rFonts w:ascii="Times New Roman" w:hAnsi="Times New Roman" w:cs="Times New Roman"/>
              </w:rPr>
              <w:t>Mindful eating exercise</w:t>
            </w:r>
          </w:p>
          <w:p w14:paraId="27A46B20" w14:textId="77777777" w:rsidR="0041053E" w:rsidRPr="00ED21B0" w:rsidRDefault="0041053E" w:rsidP="0041053E">
            <w:pPr>
              <w:pStyle w:val="ListParagraph"/>
              <w:spacing w:after="0" w:line="240" w:lineRule="auto"/>
              <w:ind w:left="428"/>
              <w:rPr>
                <w:rFonts w:ascii="Times New Roman" w:hAnsi="Times New Roman" w:cs="Times New Roman"/>
              </w:rPr>
            </w:pPr>
          </w:p>
          <w:p w14:paraId="74B7BDC7" w14:textId="77777777" w:rsidR="00895E15" w:rsidRPr="00ED21B0" w:rsidRDefault="00895E15" w:rsidP="000E30F6">
            <w:pPr>
              <w:ind w:left="428" w:hanging="360"/>
              <w:jc w:val="right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3534" w:type="dxa"/>
            <w:tcBorders>
              <w:bottom w:val="single" w:sz="4" w:space="0" w:color="auto"/>
            </w:tcBorders>
          </w:tcPr>
          <w:p w14:paraId="704D95D3" w14:textId="279F18F6" w:rsidR="00895E15" w:rsidRPr="00ED21B0" w:rsidRDefault="007D5104" w:rsidP="001A4DC3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42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No major modifications</w:t>
            </w:r>
          </w:p>
        </w:tc>
        <w:tc>
          <w:tcPr>
            <w:tcW w:w="3171" w:type="dxa"/>
            <w:tcBorders>
              <w:bottom w:val="single" w:sz="4" w:space="0" w:color="auto"/>
            </w:tcBorders>
          </w:tcPr>
          <w:p w14:paraId="426701E8" w14:textId="77777777" w:rsidR="00895E15" w:rsidRPr="00ED21B0" w:rsidRDefault="00895E15" w:rsidP="001D5A88">
            <w:pPr>
              <w:pStyle w:val="ListParagraph"/>
              <w:spacing w:after="0" w:line="240" w:lineRule="auto"/>
              <w:ind w:left="428"/>
              <w:rPr>
                <w:rFonts w:ascii="Times New Roman" w:hAnsi="Times New Roman" w:cs="Times New Roman"/>
              </w:rPr>
            </w:pPr>
          </w:p>
        </w:tc>
      </w:tr>
      <w:tr w:rsidR="00895E15" w:rsidRPr="00ED21B0" w14:paraId="4358BFBD" w14:textId="04C0F581" w:rsidTr="0041053E">
        <w:tc>
          <w:tcPr>
            <w:tcW w:w="1324" w:type="dxa"/>
            <w:tcBorders>
              <w:top w:val="single" w:sz="4" w:space="0" w:color="auto"/>
            </w:tcBorders>
          </w:tcPr>
          <w:p w14:paraId="231F4374" w14:textId="77777777" w:rsidR="00895E15" w:rsidRPr="00ED21B0" w:rsidRDefault="00895E15" w:rsidP="000E30F6">
            <w:pPr>
              <w:jc w:val="center"/>
              <w:rPr>
                <w:rFonts w:ascii="Times New Roman" w:hAnsi="Times New Roman" w:cs="Times New Roman"/>
              </w:rPr>
            </w:pPr>
            <w:r w:rsidRPr="00ED21B0">
              <w:rPr>
                <w:rFonts w:ascii="Times New Roman" w:hAnsi="Times New Roman" w:cs="Times New Roman"/>
              </w:rPr>
              <w:lastRenderedPageBreak/>
              <w:t>7</w:t>
            </w:r>
          </w:p>
        </w:tc>
        <w:tc>
          <w:tcPr>
            <w:tcW w:w="1622" w:type="dxa"/>
            <w:tcBorders>
              <w:top w:val="single" w:sz="4" w:space="0" w:color="auto"/>
            </w:tcBorders>
          </w:tcPr>
          <w:p w14:paraId="016B85DF" w14:textId="77777777" w:rsidR="00895E15" w:rsidRPr="00ED21B0" w:rsidRDefault="00895E15" w:rsidP="000E30F6">
            <w:pPr>
              <w:jc w:val="center"/>
              <w:rPr>
                <w:rFonts w:ascii="Times New Roman" w:hAnsi="Times New Roman" w:cs="Times New Roman"/>
              </w:rPr>
            </w:pPr>
            <w:r w:rsidRPr="00ED21B0">
              <w:rPr>
                <w:rFonts w:ascii="Times New Roman" w:hAnsi="Times New Roman" w:cs="Times New Roman"/>
              </w:rPr>
              <w:t>Body Image</w:t>
            </w:r>
          </w:p>
        </w:tc>
        <w:tc>
          <w:tcPr>
            <w:tcW w:w="3309" w:type="dxa"/>
            <w:tcBorders>
              <w:top w:val="single" w:sz="4" w:space="0" w:color="auto"/>
            </w:tcBorders>
          </w:tcPr>
          <w:p w14:paraId="70CE1CF6" w14:textId="77777777" w:rsidR="00895E15" w:rsidRPr="00ED21B0" w:rsidRDefault="00895E15" w:rsidP="001A4DC3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ind w:left="428"/>
              <w:rPr>
                <w:rFonts w:ascii="Times New Roman" w:hAnsi="Times New Roman" w:cs="Times New Roman"/>
              </w:rPr>
            </w:pPr>
            <w:r w:rsidRPr="00ED21B0">
              <w:rPr>
                <w:rFonts w:ascii="Times New Roman" w:hAnsi="Times New Roman" w:cs="Times New Roman"/>
              </w:rPr>
              <w:t>Body image and the media</w:t>
            </w:r>
          </w:p>
          <w:p w14:paraId="2E3A0EF7" w14:textId="77777777" w:rsidR="00895E15" w:rsidRPr="00ED21B0" w:rsidRDefault="00895E15" w:rsidP="001A4DC3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ind w:left="428"/>
              <w:rPr>
                <w:rFonts w:ascii="Times New Roman" w:hAnsi="Times New Roman" w:cs="Times New Roman"/>
              </w:rPr>
            </w:pPr>
            <w:r w:rsidRPr="00ED21B0">
              <w:rPr>
                <w:rFonts w:ascii="Times New Roman" w:hAnsi="Times New Roman" w:cs="Times New Roman"/>
              </w:rPr>
              <w:t xml:space="preserve">Body image assumptions </w:t>
            </w:r>
          </w:p>
          <w:p w14:paraId="045CEE7A" w14:textId="77777777" w:rsidR="00895E15" w:rsidRPr="00ED21B0" w:rsidRDefault="00895E15" w:rsidP="001A4DC3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ind w:left="428"/>
              <w:rPr>
                <w:rFonts w:ascii="Times New Roman" w:hAnsi="Times New Roman" w:cs="Times New Roman"/>
              </w:rPr>
            </w:pPr>
            <w:r w:rsidRPr="00ED21B0">
              <w:rPr>
                <w:rFonts w:ascii="Times New Roman" w:hAnsi="Times New Roman" w:cs="Times New Roman"/>
              </w:rPr>
              <w:t xml:space="preserve">Personal qualities independent of one’s </w:t>
            </w:r>
            <w:proofErr w:type="gramStart"/>
            <w:r w:rsidRPr="00ED21B0">
              <w:rPr>
                <w:rFonts w:ascii="Times New Roman" w:hAnsi="Times New Roman" w:cs="Times New Roman"/>
              </w:rPr>
              <w:t>weight</w:t>
            </w:r>
            <w:proofErr w:type="gramEnd"/>
          </w:p>
          <w:p w14:paraId="7C358280" w14:textId="77777777" w:rsidR="00895E15" w:rsidRPr="00ED21B0" w:rsidRDefault="00895E15" w:rsidP="001A4DC3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ind w:left="428"/>
              <w:rPr>
                <w:rFonts w:ascii="Times New Roman" w:hAnsi="Times New Roman" w:cs="Times New Roman"/>
              </w:rPr>
            </w:pPr>
            <w:r w:rsidRPr="00ED21B0">
              <w:rPr>
                <w:rFonts w:ascii="Times New Roman" w:hAnsi="Times New Roman" w:cs="Times New Roman"/>
              </w:rPr>
              <w:t>Mindful Mirror Reflection exercise</w:t>
            </w:r>
          </w:p>
          <w:p w14:paraId="2BDC73F1" w14:textId="77777777" w:rsidR="00895E15" w:rsidRPr="00ED21B0" w:rsidRDefault="00895E15" w:rsidP="000E30F6">
            <w:pPr>
              <w:pStyle w:val="ListParagraph"/>
              <w:ind w:left="428"/>
              <w:rPr>
                <w:rFonts w:ascii="Times New Roman" w:hAnsi="Times New Roman" w:cs="Times New Roman"/>
              </w:rPr>
            </w:pPr>
          </w:p>
        </w:tc>
        <w:tc>
          <w:tcPr>
            <w:tcW w:w="3534" w:type="dxa"/>
            <w:tcBorders>
              <w:top w:val="single" w:sz="4" w:space="0" w:color="auto"/>
            </w:tcBorders>
          </w:tcPr>
          <w:p w14:paraId="491B96BB" w14:textId="77777777" w:rsidR="00895E15" w:rsidRDefault="007D5104" w:rsidP="007D5104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ind w:left="428"/>
              <w:rPr>
                <w:rFonts w:ascii="Times New Roman" w:hAnsi="Times New Roman" w:cs="Times New Roman"/>
              </w:rPr>
            </w:pPr>
            <w:r w:rsidRPr="1EB5624D">
              <w:rPr>
                <w:rFonts w:ascii="Times New Roman" w:hAnsi="Times New Roman" w:cs="Times New Roman"/>
              </w:rPr>
              <w:t>Body image in adults</w:t>
            </w:r>
          </w:p>
          <w:p w14:paraId="76AC2FF0" w14:textId="77777777" w:rsidR="007D5104" w:rsidRDefault="007D5104" w:rsidP="007D5104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ind w:left="42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Body image assumptions (distorted or unhelpful cognitions around appearance and function)</w:t>
            </w:r>
          </w:p>
          <w:p w14:paraId="3726F8BA" w14:textId="3531757B" w:rsidR="007D5104" w:rsidRPr="00ED21B0" w:rsidRDefault="007D5104" w:rsidP="007D5104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ind w:left="42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“Defining Yourself” activity</w:t>
            </w:r>
          </w:p>
        </w:tc>
        <w:tc>
          <w:tcPr>
            <w:tcW w:w="3171" w:type="dxa"/>
            <w:tcBorders>
              <w:top w:val="single" w:sz="4" w:space="0" w:color="auto"/>
            </w:tcBorders>
          </w:tcPr>
          <w:p w14:paraId="2D7688B9" w14:textId="77777777" w:rsidR="00895E15" w:rsidRDefault="007D5104" w:rsidP="001A4DC3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ind w:left="42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Modified for an older </w:t>
            </w:r>
            <w:r w:rsidR="001D5A88">
              <w:rPr>
                <w:rFonts w:ascii="Times New Roman" w:hAnsi="Times New Roman" w:cs="Times New Roman"/>
              </w:rPr>
              <w:t>adult</w:t>
            </w:r>
            <w:r>
              <w:rPr>
                <w:rFonts w:ascii="Times New Roman" w:hAnsi="Times New Roman" w:cs="Times New Roman"/>
              </w:rPr>
              <w:t xml:space="preserve"> population</w:t>
            </w:r>
            <w:r w:rsidR="001D5A88">
              <w:rPr>
                <w:rFonts w:ascii="Times New Roman" w:hAnsi="Times New Roman" w:cs="Times New Roman"/>
              </w:rPr>
              <w:t xml:space="preserve"> with </w:t>
            </w:r>
            <w:r>
              <w:rPr>
                <w:rFonts w:ascii="Times New Roman" w:hAnsi="Times New Roman" w:cs="Times New Roman"/>
              </w:rPr>
              <w:t>increased focus on body image in adults and perceptions of body functioning along with appearance</w:t>
            </w:r>
            <w:r w:rsidR="001D5A88">
              <w:rPr>
                <w:rFonts w:ascii="Times New Roman" w:hAnsi="Times New Roman" w:cs="Times New Roman"/>
              </w:rPr>
              <w:t>. Decreased emphasis on the influence of media.</w:t>
            </w:r>
          </w:p>
          <w:p w14:paraId="79970FA1" w14:textId="6838DB6A" w:rsidR="00AC6925" w:rsidRPr="00ED21B0" w:rsidRDefault="00AC6925" w:rsidP="001A4DC3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ind w:left="42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Break out rooms by gender (men &amp; women)</w:t>
            </w:r>
          </w:p>
        </w:tc>
      </w:tr>
      <w:tr w:rsidR="00895E15" w:rsidRPr="00ED21B0" w14:paraId="4FD152A6" w14:textId="333F956A" w:rsidTr="00AC6925">
        <w:tc>
          <w:tcPr>
            <w:tcW w:w="1324" w:type="dxa"/>
          </w:tcPr>
          <w:p w14:paraId="3EC091AC" w14:textId="17C64892" w:rsidR="00895E15" w:rsidRPr="00ED21B0" w:rsidRDefault="00ED21B0" w:rsidP="000E30F6">
            <w:pPr>
              <w:jc w:val="center"/>
              <w:rPr>
                <w:rFonts w:ascii="Times New Roman" w:hAnsi="Times New Roman" w:cs="Times New Roman"/>
              </w:rPr>
            </w:pPr>
            <w:r w:rsidRPr="00ED21B0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622" w:type="dxa"/>
          </w:tcPr>
          <w:p w14:paraId="7CA14F6B" w14:textId="136026B5" w:rsidR="00895E15" w:rsidRPr="00ED21B0" w:rsidRDefault="00895E15" w:rsidP="000E30F6">
            <w:pPr>
              <w:jc w:val="center"/>
              <w:rPr>
                <w:rFonts w:ascii="Times New Roman" w:hAnsi="Times New Roman" w:cs="Times New Roman"/>
              </w:rPr>
            </w:pPr>
            <w:r w:rsidRPr="00ED21B0">
              <w:rPr>
                <w:rFonts w:ascii="Times New Roman" w:hAnsi="Times New Roman" w:cs="Times New Roman"/>
              </w:rPr>
              <w:t>Stress</w:t>
            </w:r>
          </w:p>
        </w:tc>
        <w:tc>
          <w:tcPr>
            <w:tcW w:w="3309" w:type="dxa"/>
          </w:tcPr>
          <w:p w14:paraId="78253692" w14:textId="77777777" w:rsidR="00895E15" w:rsidRPr="00ED21B0" w:rsidRDefault="00895E15" w:rsidP="001A4DC3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428"/>
              <w:rPr>
                <w:rFonts w:ascii="Times New Roman" w:hAnsi="Times New Roman" w:cs="Times New Roman"/>
              </w:rPr>
            </w:pPr>
            <w:r w:rsidRPr="00ED21B0">
              <w:rPr>
                <w:rFonts w:ascii="Times New Roman" w:hAnsi="Times New Roman" w:cs="Times New Roman"/>
              </w:rPr>
              <w:t>Relationship between stress, sleep, cortisol, and body weight</w:t>
            </w:r>
          </w:p>
          <w:p w14:paraId="46AB70A1" w14:textId="77777777" w:rsidR="00895E15" w:rsidRPr="00ED21B0" w:rsidRDefault="00895E15" w:rsidP="001A4DC3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428"/>
              <w:rPr>
                <w:rFonts w:ascii="Times New Roman" w:hAnsi="Times New Roman" w:cs="Times New Roman"/>
              </w:rPr>
            </w:pPr>
            <w:r w:rsidRPr="00ED21B0">
              <w:rPr>
                <w:rFonts w:ascii="Times New Roman" w:hAnsi="Times New Roman" w:cs="Times New Roman"/>
              </w:rPr>
              <w:t>Health impacts of stress</w:t>
            </w:r>
          </w:p>
          <w:p w14:paraId="3A0CB86A" w14:textId="77777777" w:rsidR="00895E15" w:rsidRPr="00ED21B0" w:rsidRDefault="00895E15" w:rsidP="001A4DC3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428"/>
              <w:rPr>
                <w:rFonts w:ascii="Times New Roman" w:hAnsi="Times New Roman" w:cs="Times New Roman"/>
              </w:rPr>
            </w:pPr>
            <w:r w:rsidRPr="00ED21B0">
              <w:rPr>
                <w:rFonts w:ascii="Times New Roman" w:hAnsi="Times New Roman" w:cs="Times New Roman"/>
              </w:rPr>
              <w:t>Managing stress</w:t>
            </w:r>
          </w:p>
          <w:p w14:paraId="150B91E1" w14:textId="77777777" w:rsidR="00895E15" w:rsidRPr="00ED21B0" w:rsidRDefault="00895E15" w:rsidP="001A4DC3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428"/>
              <w:rPr>
                <w:rFonts w:ascii="Times New Roman" w:hAnsi="Times New Roman" w:cs="Times New Roman"/>
              </w:rPr>
            </w:pPr>
            <w:r w:rsidRPr="00ED21B0">
              <w:rPr>
                <w:rFonts w:ascii="Times New Roman" w:hAnsi="Times New Roman" w:cs="Times New Roman"/>
              </w:rPr>
              <w:t>Breathing for relaxation</w:t>
            </w:r>
          </w:p>
          <w:p w14:paraId="1CC5155D" w14:textId="77777777" w:rsidR="00895E15" w:rsidRPr="00ED21B0" w:rsidRDefault="00895E15" w:rsidP="00895E15">
            <w:pPr>
              <w:pStyle w:val="ListParagraph"/>
              <w:spacing w:after="0" w:line="240" w:lineRule="auto"/>
              <w:ind w:left="428"/>
              <w:rPr>
                <w:rFonts w:ascii="Times New Roman" w:hAnsi="Times New Roman" w:cs="Times New Roman"/>
              </w:rPr>
            </w:pPr>
          </w:p>
        </w:tc>
        <w:tc>
          <w:tcPr>
            <w:tcW w:w="3534" w:type="dxa"/>
          </w:tcPr>
          <w:p w14:paraId="7A1D5C6F" w14:textId="77777777" w:rsidR="00D50C54" w:rsidRPr="00ED21B0" w:rsidRDefault="00D50C54" w:rsidP="00D50C54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428"/>
              <w:rPr>
                <w:rFonts w:ascii="Times New Roman" w:hAnsi="Times New Roman" w:cs="Times New Roman"/>
              </w:rPr>
            </w:pPr>
            <w:r w:rsidRPr="00ED21B0">
              <w:rPr>
                <w:rFonts w:ascii="Times New Roman" w:hAnsi="Times New Roman" w:cs="Times New Roman"/>
              </w:rPr>
              <w:t>Relationship between stress, sleep, cortisol, and body weight</w:t>
            </w:r>
          </w:p>
          <w:p w14:paraId="23C8E78E" w14:textId="77777777" w:rsidR="00895E15" w:rsidRDefault="00D50C54" w:rsidP="001A4DC3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42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Managing Stress</w:t>
            </w:r>
          </w:p>
          <w:p w14:paraId="73671825" w14:textId="77777777" w:rsidR="00D50C54" w:rsidRDefault="00D50C54" w:rsidP="001A4DC3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42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Well of Self Care</w:t>
            </w:r>
          </w:p>
          <w:p w14:paraId="1B5425C1" w14:textId="2934F9DD" w:rsidR="00D50C54" w:rsidRPr="00ED21B0" w:rsidRDefault="00D50C54" w:rsidP="001A4DC3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42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Relaxation Breathing</w:t>
            </w:r>
          </w:p>
        </w:tc>
        <w:tc>
          <w:tcPr>
            <w:tcW w:w="3171" w:type="dxa"/>
          </w:tcPr>
          <w:p w14:paraId="2953DC26" w14:textId="021D7276" w:rsidR="00895E15" w:rsidRPr="00ED21B0" w:rsidRDefault="0013453C" w:rsidP="001A4DC3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42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Reduced content on health impacts of stress; increased stress management content</w:t>
            </w:r>
          </w:p>
        </w:tc>
      </w:tr>
      <w:tr w:rsidR="00895E15" w:rsidRPr="00ED21B0" w14:paraId="74EBF457" w14:textId="77777777" w:rsidTr="00AC6925">
        <w:tc>
          <w:tcPr>
            <w:tcW w:w="1324" w:type="dxa"/>
          </w:tcPr>
          <w:p w14:paraId="4401E666" w14:textId="1B09A292" w:rsidR="00895E15" w:rsidRPr="00ED21B0" w:rsidRDefault="00895E15" w:rsidP="000E30F6">
            <w:pPr>
              <w:jc w:val="center"/>
              <w:rPr>
                <w:rFonts w:ascii="Times New Roman" w:hAnsi="Times New Roman" w:cs="Times New Roman"/>
              </w:rPr>
            </w:pPr>
            <w:r w:rsidRPr="00ED21B0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622" w:type="dxa"/>
          </w:tcPr>
          <w:p w14:paraId="17F0A3A2" w14:textId="4D5D850B" w:rsidR="00895E15" w:rsidRPr="00ED21B0" w:rsidRDefault="00895E15" w:rsidP="000E30F6">
            <w:pPr>
              <w:jc w:val="center"/>
              <w:rPr>
                <w:rFonts w:ascii="Times New Roman" w:hAnsi="Times New Roman" w:cs="Times New Roman"/>
              </w:rPr>
            </w:pPr>
            <w:r w:rsidRPr="00ED21B0">
              <w:rPr>
                <w:rFonts w:ascii="Times New Roman" w:hAnsi="Times New Roman" w:cs="Times New Roman"/>
              </w:rPr>
              <w:t>Sleep</w:t>
            </w:r>
          </w:p>
        </w:tc>
        <w:tc>
          <w:tcPr>
            <w:tcW w:w="3309" w:type="dxa"/>
          </w:tcPr>
          <w:p w14:paraId="676B8202" w14:textId="77777777" w:rsidR="00895E15" w:rsidRPr="00ED21B0" w:rsidRDefault="00895E15" w:rsidP="00895E15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428"/>
              <w:rPr>
                <w:rFonts w:ascii="Times New Roman" w:hAnsi="Times New Roman" w:cs="Times New Roman"/>
              </w:rPr>
            </w:pPr>
            <w:r w:rsidRPr="00ED21B0">
              <w:rPr>
                <w:rFonts w:ascii="Times New Roman" w:hAnsi="Times New Roman" w:cs="Times New Roman"/>
              </w:rPr>
              <w:t xml:space="preserve">Sleep Hygiene and sleep restoration </w:t>
            </w:r>
          </w:p>
          <w:p w14:paraId="05C249C2" w14:textId="3F88DC71" w:rsidR="00895E15" w:rsidRPr="00ED21B0" w:rsidRDefault="00895E15" w:rsidP="00895E15">
            <w:pPr>
              <w:pStyle w:val="ListParagraph"/>
              <w:spacing w:after="0" w:line="240" w:lineRule="auto"/>
              <w:ind w:left="428"/>
              <w:rPr>
                <w:rFonts w:ascii="Times New Roman" w:hAnsi="Times New Roman" w:cs="Times New Roman"/>
              </w:rPr>
            </w:pPr>
          </w:p>
        </w:tc>
        <w:tc>
          <w:tcPr>
            <w:tcW w:w="3534" w:type="dxa"/>
          </w:tcPr>
          <w:p w14:paraId="1D5B8E5C" w14:textId="77777777" w:rsidR="00895E15" w:rsidRDefault="00D453AA" w:rsidP="001A4DC3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42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Sleep Apnea and AF</w:t>
            </w:r>
          </w:p>
          <w:p w14:paraId="26616E1F" w14:textId="677BC384" w:rsidR="00D453AA" w:rsidRDefault="00D453AA" w:rsidP="001A4DC3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42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STOP-BANG</w:t>
            </w:r>
            <w:r w:rsidR="00D37E5D">
              <w:rPr>
                <w:rFonts w:ascii="Times New Roman" w:hAnsi="Times New Roman" w:cs="Times New Roman"/>
              </w:rPr>
              <w:t xml:space="preserve"> (OSA criteria)</w:t>
            </w:r>
          </w:p>
          <w:p w14:paraId="0C1E1BF5" w14:textId="77777777" w:rsidR="00D453AA" w:rsidRDefault="00D453AA" w:rsidP="001A4DC3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42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Sleep Disturbance and Insomnia</w:t>
            </w:r>
          </w:p>
          <w:p w14:paraId="09944B08" w14:textId="77BE1C0D" w:rsidR="00D453AA" w:rsidRPr="00ED21B0" w:rsidRDefault="00D453AA" w:rsidP="001A4DC3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42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Sleep Hygiene</w:t>
            </w:r>
          </w:p>
        </w:tc>
        <w:tc>
          <w:tcPr>
            <w:tcW w:w="3171" w:type="dxa"/>
          </w:tcPr>
          <w:p w14:paraId="190F2430" w14:textId="50A8AD97" w:rsidR="00895E15" w:rsidRPr="00ED21B0" w:rsidRDefault="00D453AA" w:rsidP="001A4DC3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42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Added an educational section on Sleep Apnea</w:t>
            </w:r>
            <w:r w:rsidR="00D727C6">
              <w:rPr>
                <w:rFonts w:ascii="Times New Roman" w:hAnsi="Times New Roman" w:cs="Times New Roman"/>
              </w:rPr>
              <w:t xml:space="preserve"> and AF</w:t>
            </w:r>
          </w:p>
        </w:tc>
      </w:tr>
      <w:tr w:rsidR="000E08F1" w:rsidRPr="00ED21B0" w14:paraId="5C6527CF" w14:textId="11317314" w:rsidTr="0041053E">
        <w:tc>
          <w:tcPr>
            <w:tcW w:w="1324" w:type="dxa"/>
          </w:tcPr>
          <w:p w14:paraId="2C5C772F" w14:textId="77777777" w:rsidR="000E08F1" w:rsidRPr="00ED21B0" w:rsidRDefault="000E08F1" w:rsidP="000E08F1">
            <w:pPr>
              <w:jc w:val="center"/>
              <w:rPr>
                <w:rFonts w:ascii="Times New Roman" w:hAnsi="Times New Roman" w:cs="Times New Roman"/>
              </w:rPr>
            </w:pPr>
            <w:r w:rsidRPr="00ED21B0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622" w:type="dxa"/>
          </w:tcPr>
          <w:p w14:paraId="7255077C" w14:textId="4A2F609A" w:rsidR="000E08F1" w:rsidRPr="00ED21B0" w:rsidRDefault="000E08F1" w:rsidP="000E08F1">
            <w:pPr>
              <w:jc w:val="center"/>
              <w:rPr>
                <w:rFonts w:ascii="Times New Roman" w:hAnsi="Times New Roman" w:cs="Times New Roman"/>
              </w:rPr>
            </w:pPr>
            <w:r w:rsidRPr="00ED21B0">
              <w:rPr>
                <w:rFonts w:ascii="Times New Roman" w:hAnsi="Times New Roman" w:cs="Times New Roman"/>
              </w:rPr>
              <w:t>Social Support</w:t>
            </w:r>
          </w:p>
        </w:tc>
        <w:tc>
          <w:tcPr>
            <w:tcW w:w="3309" w:type="dxa"/>
          </w:tcPr>
          <w:p w14:paraId="1699E35E" w14:textId="77777777" w:rsidR="000E08F1" w:rsidRPr="00ED21B0" w:rsidRDefault="000E08F1" w:rsidP="000E08F1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 w:rsidRPr="00ED21B0">
              <w:rPr>
                <w:rFonts w:ascii="Times New Roman" w:hAnsi="Times New Roman" w:cs="Times New Roman"/>
              </w:rPr>
              <w:t>Types of social support</w:t>
            </w:r>
          </w:p>
          <w:p w14:paraId="28B44473" w14:textId="77777777" w:rsidR="000E08F1" w:rsidRPr="00ED21B0" w:rsidRDefault="000E08F1" w:rsidP="000E08F1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 w:rsidRPr="00ED21B0">
              <w:rPr>
                <w:rFonts w:ascii="Times New Roman" w:hAnsi="Times New Roman" w:cs="Times New Roman"/>
              </w:rPr>
              <w:t>Identifying and building social supports</w:t>
            </w:r>
          </w:p>
          <w:p w14:paraId="26B2A534" w14:textId="77777777" w:rsidR="000E08F1" w:rsidRPr="00ED21B0" w:rsidRDefault="000E08F1" w:rsidP="000E08F1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 w:rsidRPr="00ED21B0">
              <w:rPr>
                <w:rFonts w:ascii="Times New Roman" w:hAnsi="Times New Roman" w:cs="Times New Roman"/>
              </w:rPr>
              <w:t>Communication styles and assertiveness (including assertiveness around food)</w:t>
            </w:r>
          </w:p>
          <w:p w14:paraId="4B4976F3" w14:textId="2E7882ED" w:rsidR="000E08F1" w:rsidRPr="00ED21B0" w:rsidRDefault="000E08F1" w:rsidP="000E08F1">
            <w:pPr>
              <w:pStyle w:val="ListParagraph"/>
              <w:spacing w:after="0" w:line="240" w:lineRule="auto"/>
              <w:ind w:left="428"/>
              <w:rPr>
                <w:rFonts w:ascii="Times New Roman" w:hAnsi="Times New Roman" w:cs="Times New Roman"/>
              </w:rPr>
            </w:pPr>
            <w:r w:rsidRPr="00ED21B0">
              <w:rPr>
                <w:rFonts w:ascii="Times New Roman" w:hAnsi="Times New Roman" w:cs="Times New Roman"/>
              </w:rPr>
              <w:t>The “Communication Bun” technique</w:t>
            </w:r>
          </w:p>
        </w:tc>
        <w:tc>
          <w:tcPr>
            <w:tcW w:w="3534" w:type="dxa"/>
          </w:tcPr>
          <w:p w14:paraId="5A041713" w14:textId="60437911" w:rsidR="000E08F1" w:rsidRPr="00ED21B0" w:rsidRDefault="000E08F1" w:rsidP="000E08F1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ind w:left="42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No major modifications</w:t>
            </w:r>
          </w:p>
        </w:tc>
        <w:tc>
          <w:tcPr>
            <w:tcW w:w="3171" w:type="dxa"/>
          </w:tcPr>
          <w:p w14:paraId="31186E81" w14:textId="2D32D2B7" w:rsidR="000E08F1" w:rsidRPr="00ED21B0" w:rsidRDefault="000E08F1" w:rsidP="00D37E5D">
            <w:pPr>
              <w:pStyle w:val="ListParagraph"/>
              <w:spacing w:after="0" w:line="240" w:lineRule="auto"/>
              <w:ind w:left="428"/>
              <w:rPr>
                <w:rFonts w:ascii="Times New Roman" w:hAnsi="Times New Roman" w:cs="Times New Roman"/>
              </w:rPr>
            </w:pPr>
          </w:p>
        </w:tc>
      </w:tr>
      <w:tr w:rsidR="000E08F1" w:rsidRPr="00ED21B0" w14:paraId="1873A1CD" w14:textId="11541319" w:rsidTr="0041053E">
        <w:tc>
          <w:tcPr>
            <w:tcW w:w="1324" w:type="dxa"/>
            <w:tcBorders>
              <w:bottom w:val="single" w:sz="4" w:space="0" w:color="auto"/>
            </w:tcBorders>
          </w:tcPr>
          <w:p w14:paraId="2FB520BE" w14:textId="77777777" w:rsidR="000E08F1" w:rsidRPr="00ED21B0" w:rsidRDefault="000E08F1" w:rsidP="000E08F1">
            <w:pPr>
              <w:jc w:val="center"/>
              <w:rPr>
                <w:rFonts w:ascii="Times New Roman" w:hAnsi="Times New Roman" w:cs="Times New Roman"/>
              </w:rPr>
            </w:pPr>
            <w:r w:rsidRPr="00ED21B0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622" w:type="dxa"/>
            <w:tcBorders>
              <w:bottom w:val="single" w:sz="4" w:space="0" w:color="auto"/>
            </w:tcBorders>
          </w:tcPr>
          <w:p w14:paraId="52B5EC1E" w14:textId="2B6F018C" w:rsidR="000E08F1" w:rsidRPr="00ED21B0" w:rsidRDefault="000E08F1" w:rsidP="000E08F1">
            <w:pPr>
              <w:jc w:val="center"/>
              <w:rPr>
                <w:rFonts w:ascii="Times New Roman" w:hAnsi="Times New Roman" w:cs="Times New Roman"/>
              </w:rPr>
            </w:pPr>
            <w:r w:rsidRPr="00ED21B0">
              <w:rPr>
                <w:rFonts w:ascii="Times New Roman" w:hAnsi="Times New Roman" w:cs="Times New Roman"/>
              </w:rPr>
              <w:t>Problem Solving</w:t>
            </w:r>
          </w:p>
        </w:tc>
        <w:tc>
          <w:tcPr>
            <w:tcW w:w="3309" w:type="dxa"/>
            <w:tcBorders>
              <w:bottom w:val="single" w:sz="4" w:space="0" w:color="auto"/>
            </w:tcBorders>
          </w:tcPr>
          <w:p w14:paraId="5C9B24BC" w14:textId="77777777" w:rsidR="000E08F1" w:rsidRDefault="000E08F1" w:rsidP="000E08F1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ind w:left="43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Reflection on challenges and obstacles to new habits and changes</w:t>
            </w:r>
          </w:p>
          <w:p w14:paraId="46DD2813" w14:textId="77777777" w:rsidR="000E08F1" w:rsidRDefault="000E08F1" w:rsidP="000E08F1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ind w:left="43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The </w:t>
            </w:r>
            <w:proofErr w:type="gramStart"/>
            <w:r>
              <w:rPr>
                <w:rFonts w:ascii="Times New Roman" w:hAnsi="Times New Roman" w:cs="Times New Roman"/>
              </w:rPr>
              <w:t>Problem Solving</w:t>
            </w:r>
            <w:proofErr w:type="gramEnd"/>
            <w:r>
              <w:rPr>
                <w:rFonts w:ascii="Times New Roman" w:hAnsi="Times New Roman" w:cs="Times New Roman"/>
              </w:rPr>
              <w:t xml:space="preserve"> Process</w:t>
            </w:r>
          </w:p>
          <w:p w14:paraId="496A9219" w14:textId="2D572A55" w:rsidR="000E08F1" w:rsidRPr="00ED21B0" w:rsidRDefault="000E08F1" w:rsidP="000E08F1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Problem Solving Exercise</w:t>
            </w:r>
          </w:p>
        </w:tc>
        <w:tc>
          <w:tcPr>
            <w:tcW w:w="3534" w:type="dxa"/>
            <w:tcBorders>
              <w:bottom w:val="single" w:sz="4" w:space="0" w:color="auto"/>
            </w:tcBorders>
          </w:tcPr>
          <w:p w14:paraId="1EDECAAE" w14:textId="03FFD906" w:rsidR="000E08F1" w:rsidRPr="00ED21B0" w:rsidRDefault="000E08F1" w:rsidP="000E08F1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ind w:left="42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No major modifications</w:t>
            </w:r>
          </w:p>
        </w:tc>
        <w:tc>
          <w:tcPr>
            <w:tcW w:w="3171" w:type="dxa"/>
            <w:tcBorders>
              <w:bottom w:val="single" w:sz="4" w:space="0" w:color="auto"/>
            </w:tcBorders>
          </w:tcPr>
          <w:p w14:paraId="616D5D74" w14:textId="77777777" w:rsidR="000E08F1" w:rsidRPr="00ED21B0" w:rsidRDefault="000E08F1" w:rsidP="000E08F1">
            <w:pPr>
              <w:pStyle w:val="ListParagraph"/>
              <w:spacing w:after="0" w:line="240" w:lineRule="auto"/>
              <w:ind w:left="428"/>
              <w:rPr>
                <w:rFonts w:ascii="Times New Roman" w:hAnsi="Times New Roman" w:cs="Times New Roman"/>
              </w:rPr>
            </w:pPr>
          </w:p>
        </w:tc>
      </w:tr>
      <w:tr w:rsidR="000E08F1" w:rsidRPr="00ED21B0" w14:paraId="2AD5E3E2" w14:textId="3BA70DE6" w:rsidTr="0041053E">
        <w:tc>
          <w:tcPr>
            <w:tcW w:w="1324" w:type="dxa"/>
            <w:tcBorders>
              <w:top w:val="single" w:sz="4" w:space="0" w:color="auto"/>
            </w:tcBorders>
          </w:tcPr>
          <w:p w14:paraId="2712EB59" w14:textId="77777777" w:rsidR="000E08F1" w:rsidRPr="00ED21B0" w:rsidRDefault="000E08F1" w:rsidP="000E08F1">
            <w:pPr>
              <w:jc w:val="center"/>
              <w:rPr>
                <w:rFonts w:ascii="Times New Roman" w:hAnsi="Times New Roman" w:cs="Times New Roman"/>
              </w:rPr>
            </w:pPr>
            <w:r w:rsidRPr="00ED21B0">
              <w:rPr>
                <w:rFonts w:ascii="Times New Roman" w:hAnsi="Times New Roman" w:cs="Times New Roman"/>
              </w:rPr>
              <w:lastRenderedPageBreak/>
              <w:t>12</w:t>
            </w:r>
          </w:p>
        </w:tc>
        <w:tc>
          <w:tcPr>
            <w:tcW w:w="1622" w:type="dxa"/>
            <w:tcBorders>
              <w:top w:val="single" w:sz="4" w:space="0" w:color="auto"/>
            </w:tcBorders>
          </w:tcPr>
          <w:p w14:paraId="1BDB7FD0" w14:textId="77777777" w:rsidR="000E08F1" w:rsidRPr="00ED21B0" w:rsidRDefault="000E08F1" w:rsidP="000E08F1">
            <w:pPr>
              <w:jc w:val="center"/>
              <w:rPr>
                <w:rFonts w:ascii="Times New Roman" w:hAnsi="Times New Roman" w:cs="Times New Roman"/>
              </w:rPr>
            </w:pPr>
            <w:r w:rsidRPr="00ED21B0">
              <w:rPr>
                <w:rFonts w:ascii="Times New Roman" w:hAnsi="Times New Roman" w:cs="Times New Roman"/>
              </w:rPr>
              <w:t>Wrap Up</w:t>
            </w:r>
          </w:p>
        </w:tc>
        <w:tc>
          <w:tcPr>
            <w:tcW w:w="3309" w:type="dxa"/>
            <w:tcBorders>
              <w:top w:val="single" w:sz="4" w:space="0" w:color="auto"/>
            </w:tcBorders>
          </w:tcPr>
          <w:p w14:paraId="56792DE4" w14:textId="77777777" w:rsidR="000E08F1" w:rsidRPr="00ED21B0" w:rsidRDefault="000E08F1" w:rsidP="000E08F1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ind w:left="438"/>
              <w:rPr>
                <w:rFonts w:ascii="Times New Roman" w:hAnsi="Times New Roman" w:cs="Times New Roman"/>
              </w:rPr>
            </w:pPr>
            <w:r w:rsidRPr="00ED21B0">
              <w:rPr>
                <w:rFonts w:ascii="Times New Roman" w:hAnsi="Times New Roman" w:cs="Times New Roman"/>
              </w:rPr>
              <w:t xml:space="preserve">Progress review and planning for the </w:t>
            </w:r>
            <w:proofErr w:type="gramStart"/>
            <w:r w:rsidRPr="00ED21B0">
              <w:rPr>
                <w:rFonts w:ascii="Times New Roman" w:hAnsi="Times New Roman" w:cs="Times New Roman"/>
              </w:rPr>
              <w:t>future</w:t>
            </w:r>
            <w:proofErr w:type="gramEnd"/>
          </w:p>
          <w:p w14:paraId="01E26EFB" w14:textId="77777777" w:rsidR="000E08F1" w:rsidRPr="00ED21B0" w:rsidRDefault="000E08F1" w:rsidP="000E08F1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ind w:left="438"/>
              <w:rPr>
                <w:rFonts w:ascii="Times New Roman" w:hAnsi="Times New Roman" w:cs="Times New Roman"/>
              </w:rPr>
            </w:pPr>
            <w:r w:rsidRPr="00ED21B0">
              <w:rPr>
                <w:rFonts w:ascii="Times New Roman" w:hAnsi="Times New Roman" w:cs="Times New Roman"/>
              </w:rPr>
              <w:t>Dealing with risky situations</w:t>
            </w:r>
          </w:p>
          <w:p w14:paraId="66C83CEB" w14:textId="77777777" w:rsidR="000E08F1" w:rsidRPr="00ED21B0" w:rsidRDefault="000E08F1" w:rsidP="000E08F1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ind w:left="428"/>
              <w:rPr>
                <w:rFonts w:ascii="Times New Roman" w:hAnsi="Times New Roman" w:cs="Times New Roman"/>
              </w:rPr>
            </w:pPr>
            <w:r w:rsidRPr="00ED21B0">
              <w:rPr>
                <w:rFonts w:ascii="Times New Roman" w:hAnsi="Times New Roman" w:cs="Times New Roman"/>
              </w:rPr>
              <w:t>Stoplight guide for relapse prevention</w:t>
            </w:r>
          </w:p>
        </w:tc>
        <w:tc>
          <w:tcPr>
            <w:tcW w:w="3534" w:type="dxa"/>
            <w:tcBorders>
              <w:top w:val="single" w:sz="4" w:space="0" w:color="auto"/>
            </w:tcBorders>
          </w:tcPr>
          <w:p w14:paraId="2C39055D" w14:textId="6E6DDCAB" w:rsidR="000E08F1" w:rsidRPr="00ED21B0" w:rsidRDefault="000E08F1" w:rsidP="000E08F1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ind w:left="43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No major modifications</w:t>
            </w:r>
          </w:p>
        </w:tc>
        <w:tc>
          <w:tcPr>
            <w:tcW w:w="3171" w:type="dxa"/>
            <w:tcBorders>
              <w:top w:val="single" w:sz="4" w:space="0" w:color="auto"/>
            </w:tcBorders>
          </w:tcPr>
          <w:p w14:paraId="12CCF378" w14:textId="77777777" w:rsidR="000E08F1" w:rsidRPr="00ED21B0" w:rsidRDefault="000E08F1" w:rsidP="000E08F1">
            <w:pPr>
              <w:pStyle w:val="ListParagraph"/>
              <w:spacing w:after="0" w:line="240" w:lineRule="auto"/>
              <w:ind w:left="438"/>
              <w:rPr>
                <w:rFonts w:ascii="Times New Roman" w:hAnsi="Times New Roman" w:cs="Times New Roman"/>
              </w:rPr>
            </w:pPr>
          </w:p>
        </w:tc>
      </w:tr>
      <w:tr w:rsidR="000E08F1" w:rsidRPr="00ED21B0" w14:paraId="3969218F" w14:textId="77777777" w:rsidTr="00AC6925">
        <w:tc>
          <w:tcPr>
            <w:tcW w:w="1324" w:type="dxa"/>
          </w:tcPr>
          <w:p w14:paraId="538F6C62" w14:textId="77777777" w:rsidR="000E08F1" w:rsidRPr="00ED21B0" w:rsidRDefault="000E08F1" w:rsidP="000E08F1">
            <w:pPr>
              <w:jc w:val="center"/>
              <w:rPr>
                <w:rFonts w:ascii="Times New Roman" w:hAnsi="Times New Roman" w:cs="Times New Roman"/>
              </w:rPr>
            </w:pPr>
            <w:r w:rsidRPr="00ED21B0">
              <w:rPr>
                <w:rFonts w:ascii="Times New Roman" w:hAnsi="Times New Roman" w:cs="Times New Roman"/>
              </w:rPr>
              <w:t>Booster 1</w:t>
            </w:r>
          </w:p>
          <w:p w14:paraId="6725DB11" w14:textId="54DA3E28" w:rsidR="000E08F1" w:rsidRPr="00ED21B0" w:rsidRDefault="000E08F1" w:rsidP="000E08F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22" w:type="dxa"/>
          </w:tcPr>
          <w:p w14:paraId="32521948" w14:textId="512F4B62" w:rsidR="000E08F1" w:rsidRPr="00ED21B0" w:rsidRDefault="000E08F1" w:rsidP="000E08F1">
            <w:pPr>
              <w:jc w:val="center"/>
              <w:rPr>
                <w:rFonts w:ascii="Times New Roman" w:hAnsi="Times New Roman" w:cs="Times New Roman"/>
              </w:rPr>
            </w:pPr>
            <w:r w:rsidRPr="00ED21B0">
              <w:rPr>
                <w:rFonts w:ascii="Times New Roman" w:hAnsi="Times New Roman" w:cs="Times New Roman"/>
              </w:rPr>
              <w:t>Social Eating</w:t>
            </w:r>
          </w:p>
        </w:tc>
        <w:tc>
          <w:tcPr>
            <w:tcW w:w="3309" w:type="dxa"/>
          </w:tcPr>
          <w:p w14:paraId="55DFAB74" w14:textId="77777777" w:rsidR="000E08F1" w:rsidRPr="00ED21B0" w:rsidRDefault="000E08F1" w:rsidP="000E08F1">
            <w:pPr>
              <w:pStyle w:val="ListParagraph"/>
              <w:numPr>
                <w:ilvl w:val="0"/>
                <w:numId w:val="14"/>
              </w:numPr>
              <w:rPr>
                <w:rFonts w:ascii="Times New Roman" w:hAnsi="Times New Roman" w:cs="Times New Roman"/>
              </w:rPr>
            </w:pPr>
            <w:r w:rsidRPr="00ED21B0">
              <w:rPr>
                <w:rFonts w:ascii="Times New Roman" w:hAnsi="Times New Roman" w:cs="Times New Roman"/>
              </w:rPr>
              <w:t>Reflection on social eating habits</w:t>
            </w:r>
          </w:p>
          <w:p w14:paraId="3EF626EB" w14:textId="77777777" w:rsidR="000E08F1" w:rsidRDefault="000E08F1" w:rsidP="000E08F1">
            <w:pPr>
              <w:pStyle w:val="ListParagraph"/>
              <w:numPr>
                <w:ilvl w:val="0"/>
                <w:numId w:val="14"/>
              </w:numPr>
              <w:rPr>
                <w:rFonts w:ascii="Times New Roman" w:hAnsi="Times New Roman" w:cs="Times New Roman"/>
              </w:rPr>
            </w:pPr>
            <w:r w:rsidRPr="00ED21B0">
              <w:rPr>
                <w:rFonts w:ascii="Times New Roman" w:hAnsi="Times New Roman" w:cs="Times New Roman"/>
              </w:rPr>
              <w:t>Preparing for Social Eating</w:t>
            </w:r>
          </w:p>
          <w:p w14:paraId="12A0AD89" w14:textId="75FCC293" w:rsidR="000E08F1" w:rsidRPr="00ED21B0" w:rsidRDefault="000E08F1" w:rsidP="000E08F1">
            <w:pPr>
              <w:pStyle w:val="ListParagraph"/>
              <w:numPr>
                <w:ilvl w:val="0"/>
                <w:numId w:val="14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Being assertive about food</w:t>
            </w:r>
          </w:p>
        </w:tc>
        <w:tc>
          <w:tcPr>
            <w:tcW w:w="3534" w:type="dxa"/>
          </w:tcPr>
          <w:p w14:paraId="392E1419" w14:textId="2FB9BFEB" w:rsidR="000E08F1" w:rsidRPr="00ED21B0" w:rsidRDefault="000E08F1" w:rsidP="000E08F1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ind w:left="43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No major modifications</w:t>
            </w:r>
          </w:p>
        </w:tc>
        <w:tc>
          <w:tcPr>
            <w:tcW w:w="3171" w:type="dxa"/>
          </w:tcPr>
          <w:p w14:paraId="37C5C6D1" w14:textId="77777777" w:rsidR="000E08F1" w:rsidRPr="00ED21B0" w:rsidRDefault="000E08F1" w:rsidP="000E08F1">
            <w:pPr>
              <w:pStyle w:val="ListParagraph"/>
              <w:spacing w:after="0" w:line="240" w:lineRule="auto"/>
              <w:ind w:left="438"/>
              <w:rPr>
                <w:rFonts w:ascii="Times New Roman" w:hAnsi="Times New Roman" w:cs="Times New Roman"/>
              </w:rPr>
            </w:pPr>
          </w:p>
        </w:tc>
      </w:tr>
      <w:tr w:rsidR="00AC6925" w14:paraId="597534BD" w14:textId="77777777" w:rsidTr="00AC6925">
        <w:trPr>
          <w:trHeight w:val="300"/>
        </w:trPr>
        <w:tc>
          <w:tcPr>
            <w:tcW w:w="1324" w:type="dxa"/>
          </w:tcPr>
          <w:p w14:paraId="643D6065" w14:textId="5E2D6D4E" w:rsidR="00AC6925" w:rsidRDefault="00AC6925" w:rsidP="00AC6925">
            <w:pPr>
              <w:jc w:val="center"/>
              <w:rPr>
                <w:rFonts w:ascii="Times New Roman" w:hAnsi="Times New Roman" w:cs="Times New Roman"/>
              </w:rPr>
            </w:pPr>
            <w:r w:rsidRPr="1EB5624D">
              <w:rPr>
                <w:rFonts w:ascii="Times New Roman" w:hAnsi="Times New Roman" w:cs="Times New Roman"/>
              </w:rPr>
              <w:t>Booster 2</w:t>
            </w:r>
          </w:p>
        </w:tc>
        <w:tc>
          <w:tcPr>
            <w:tcW w:w="1622" w:type="dxa"/>
          </w:tcPr>
          <w:p w14:paraId="03B91C83" w14:textId="00C0D1E8" w:rsidR="00AC6925" w:rsidRDefault="00AC6925" w:rsidP="00AC6925">
            <w:pPr>
              <w:jc w:val="center"/>
              <w:rPr>
                <w:rFonts w:ascii="Times New Roman" w:hAnsi="Times New Roman" w:cs="Times New Roman"/>
              </w:rPr>
            </w:pPr>
            <w:r w:rsidRPr="00ED21B0">
              <w:rPr>
                <w:rFonts w:ascii="Times New Roman" w:hAnsi="Times New Roman" w:cs="Times New Roman"/>
              </w:rPr>
              <w:t>Overcoming Barriers</w:t>
            </w:r>
          </w:p>
        </w:tc>
        <w:tc>
          <w:tcPr>
            <w:tcW w:w="3309" w:type="dxa"/>
          </w:tcPr>
          <w:p w14:paraId="5A4B9A49" w14:textId="77777777" w:rsidR="00AC6925" w:rsidRDefault="00AC6925" w:rsidP="00AC6925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ind w:left="43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Identifying barriers</w:t>
            </w:r>
          </w:p>
          <w:p w14:paraId="216ABF22" w14:textId="77777777" w:rsidR="00AC6925" w:rsidRDefault="00AC6925" w:rsidP="00AC6925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ind w:left="43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“Next Best Step”</w:t>
            </w:r>
          </w:p>
          <w:p w14:paraId="74CF777D" w14:textId="6429B0B6" w:rsidR="00AC6925" w:rsidRDefault="00AC6925" w:rsidP="00AC692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534" w:type="dxa"/>
          </w:tcPr>
          <w:p w14:paraId="5A16ACB2" w14:textId="4EC79485" w:rsidR="00AC6925" w:rsidRDefault="00AC6925" w:rsidP="00AC692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71" w:type="dxa"/>
          </w:tcPr>
          <w:p w14:paraId="23942143" w14:textId="0C47F4C8" w:rsidR="00AC6925" w:rsidRDefault="00AC6925" w:rsidP="00AC6925">
            <w:pPr>
              <w:pStyle w:val="ListParagraph"/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  <w:tr w:rsidR="00AC6925" w:rsidRPr="00ED21B0" w14:paraId="7EB7B195" w14:textId="77777777" w:rsidTr="00AC6925">
        <w:tc>
          <w:tcPr>
            <w:tcW w:w="1324" w:type="dxa"/>
            <w:tcBorders>
              <w:bottom w:val="single" w:sz="4" w:space="0" w:color="auto"/>
            </w:tcBorders>
          </w:tcPr>
          <w:p w14:paraId="750AAAAC" w14:textId="514557E0" w:rsidR="00AC6925" w:rsidRPr="00ED21B0" w:rsidRDefault="00AC6925" w:rsidP="00AC6925">
            <w:pPr>
              <w:jc w:val="center"/>
              <w:rPr>
                <w:rFonts w:ascii="Times New Roman" w:hAnsi="Times New Roman" w:cs="Times New Roman"/>
              </w:rPr>
            </w:pPr>
            <w:r w:rsidRPr="00ED21B0">
              <w:rPr>
                <w:rFonts w:ascii="Times New Roman" w:hAnsi="Times New Roman" w:cs="Times New Roman"/>
              </w:rPr>
              <w:t>Booster 3</w:t>
            </w:r>
          </w:p>
        </w:tc>
        <w:tc>
          <w:tcPr>
            <w:tcW w:w="1622" w:type="dxa"/>
            <w:tcBorders>
              <w:bottom w:val="single" w:sz="4" w:space="0" w:color="auto"/>
            </w:tcBorders>
          </w:tcPr>
          <w:p w14:paraId="35428EFB" w14:textId="79559B09" w:rsidR="00AC6925" w:rsidRPr="00ED21B0" w:rsidRDefault="00AC6925" w:rsidP="00AC692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Maintaining Motivation</w:t>
            </w:r>
          </w:p>
        </w:tc>
        <w:tc>
          <w:tcPr>
            <w:tcW w:w="3309" w:type="dxa"/>
            <w:tcBorders>
              <w:bottom w:val="single" w:sz="4" w:space="0" w:color="auto"/>
            </w:tcBorders>
          </w:tcPr>
          <w:p w14:paraId="55740ED2" w14:textId="5B4DFF65" w:rsidR="00AC6925" w:rsidRPr="00EF7D1C" w:rsidRDefault="00AC6925" w:rsidP="00AC6925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ind w:left="438"/>
              <w:rPr>
                <w:rFonts w:ascii="Times New Roman" w:hAnsi="Times New Roman" w:cs="Times New Roman"/>
              </w:rPr>
            </w:pPr>
          </w:p>
        </w:tc>
        <w:tc>
          <w:tcPr>
            <w:tcW w:w="3534" w:type="dxa"/>
            <w:tcBorders>
              <w:bottom w:val="single" w:sz="4" w:space="0" w:color="auto"/>
            </w:tcBorders>
          </w:tcPr>
          <w:p w14:paraId="60696DBF" w14:textId="759D93E4" w:rsidR="00AC6925" w:rsidRPr="00ED21B0" w:rsidRDefault="00AC6925" w:rsidP="00AC6925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ind w:left="43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No major modifications</w:t>
            </w:r>
          </w:p>
        </w:tc>
        <w:tc>
          <w:tcPr>
            <w:tcW w:w="3171" w:type="dxa"/>
            <w:tcBorders>
              <w:bottom w:val="single" w:sz="4" w:space="0" w:color="auto"/>
            </w:tcBorders>
          </w:tcPr>
          <w:p w14:paraId="47A421F6" w14:textId="77777777" w:rsidR="00AC6925" w:rsidRPr="00ED21B0" w:rsidRDefault="00AC6925" w:rsidP="00AC6925">
            <w:pPr>
              <w:pStyle w:val="ListParagraph"/>
              <w:spacing w:after="0" w:line="240" w:lineRule="auto"/>
              <w:ind w:left="438"/>
              <w:rPr>
                <w:rFonts w:ascii="Times New Roman" w:hAnsi="Times New Roman" w:cs="Times New Roman"/>
              </w:rPr>
            </w:pPr>
          </w:p>
        </w:tc>
      </w:tr>
    </w:tbl>
    <w:p w14:paraId="5669A85B" w14:textId="77777777" w:rsidR="001A4DC3" w:rsidRPr="00642F60" w:rsidRDefault="001A4DC3">
      <w:pPr>
        <w:rPr>
          <w:rFonts w:ascii="Times New Roman" w:hAnsi="Times New Roman" w:cs="Times New Roman"/>
        </w:rPr>
      </w:pPr>
    </w:p>
    <w:p w14:paraId="42FDC2E4" w14:textId="0F3E5380" w:rsidR="007D5104" w:rsidRPr="00642F60" w:rsidRDefault="007D5104">
      <w:pPr>
        <w:rPr>
          <w:rFonts w:ascii="Times New Roman" w:hAnsi="Times New Roman" w:cs="Times New Roman"/>
        </w:rPr>
      </w:pPr>
      <w:r w:rsidRPr="00642F60">
        <w:rPr>
          <w:rFonts w:ascii="Times New Roman" w:hAnsi="Times New Roman" w:cs="Times New Roman"/>
        </w:rPr>
        <w:t xml:space="preserve">Note: *Sessions 4-12 homework consists of setting SMALL nutrition and/or </w:t>
      </w:r>
      <w:r w:rsidR="00461277" w:rsidRPr="00642F60">
        <w:rPr>
          <w:rFonts w:ascii="Times New Roman" w:hAnsi="Times New Roman" w:cs="Times New Roman"/>
        </w:rPr>
        <w:t>physical activity</w:t>
      </w:r>
      <w:r w:rsidRPr="00642F60">
        <w:rPr>
          <w:rFonts w:ascii="Times New Roman" w:hAnsi="Times New Roman" w:cs="Times New Roman"/>
        </w:rPr>
        <w:t xml:space="preserve"> goals and a session-specific practice activity to reinforce learnings from that week.</w:t>
      </w:r>
    </w:p>
    <w:sectPr w:rsidR="007D5104" w:rsidRPr="00642F60" w:rsidSect="003C4354">
      <w:pgSz w:w="15840" w:h="12240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4975AD"/>
    <w:multiLevelType w:val="hybridMultilevel"/>
    <w:tmpl w:val="1C96F30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AA16C6"/>
    <w:multiLevelType w:val="hybridMultilevel"/>
    <w:tmpl w:val="A3F0A83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00932D2"/>
    <w:multiLevelType w:val="hybridMultilevel"/>
    <w:tmpl w:val="3D125E3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3715081"/>
    <w:multiLevelType w:val="hybridMultilevel"/>
    <w:tmpl w:val="3D24FE6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47C59DE"/>
    <w:multiLevelType w:val="hybridMultilevel"/>
    <w:tmpl w:val="A0A0C78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5B25926"/>
    <w:multiLevelType w:val="hybridMultilevel"/>
    <w:tmpl w:val="0CC8CEA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89E682D"/>
    <w:multiLevelType w:val="hybridMultilevel"/>
    <w:tmpl w:val="64C0A63C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EAB12FA"/>
    <w:multiLevelType w:val="hybridMultilevel"/>
    <w:tmpl w:val="7F7896BA"/>
    <w:lvl w:ilvl="0" w:tplc="1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43B53FA3"/>
    <w:multiLevelType w:val="hybridMultilevel"/>
    <w:tmpl w:val="E062BA82"/>
    <w:lvl w:ilvl="0" w:tplc="1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45F57993"/>
    <w:multiLevelType w:val="hybridMultilevel"/>
    <w:tmpl w:val="4B88099E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D2E7DD0"/>
    <w:multiLevelType w:val="hybridMultilevel"/>
    <w:tmpl w:val="D8D63F4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1D27841"/>
    <w:multiLevelType w:val="hybridMultilevel"/>
    <w:tmpl w:val="66E62622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5FE1BE3"/>
    <w:multiLevelType w:val="hybridMultilevel"/>
    <w:tmpl w:val="1B2482B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8CC7FB9"/>
    <w:multiLevelType w:val="hybridMultilevel"/>
    <w:tmpl w:val="837829CE"/>
    <w:lvl w:ilvl="0" w:tplc="1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7F9C6382"/>
    <w:multiLevelType w:val="hybridMultilevel"/>
    <w:tmpl w:val="73F4CB2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88038982">
    <w:abstractNumId w:val="2"/>
  </w:num>
  <w:num w:numId="2" w16cid:durableId="10959133">
    <w:abstractNumId w:val="5"/>
  </w:num>
  <w:num w:numId="3" w16cid:durableId="1123037272">
    <w:abstractNumId w:val="9"/>
  </w:num>
  <w:num w:numId="4" w16cid:durableId="1372268323">
    <w:abstractNumId w:val="6"/>
  </w:num>
  <w:num w:numId="5" w16cid:durableId="723679477">
    <w:abstractNumId w:val="3"/>
  </w:num>
  <w:num w:numId="6" w16cid:durableId="373312055">
    <w:abstractNumId w:val="14"/>
  </w:num>
  <w:num w:numId="7" w16cid:durableId="1818065962">
    <w:abstractNumId w:val="0"/>
  </w:num>
  <w:num w:numId="8" w16cid:durableId="731540137">
    <w:abstractNumId w:val="12"/>
  </w:num>
  <w:num w:numId="9" w16cid:durableId="800995035">
    <w:abstractNumId w:val="11"/>
  </w:num>
  <w:num w:numId="10" w16cid:durableId="499583163">
    <w:abstractNumId w:val="1"/>
  </w:num>
  <w:num w:numId="11" w16cid:durableId="602225631">
    <w:abstractNumId w:val="10"/>
  </w:num>
  <w:num w:numId="12" w16cid:durableId="619645878">
    <w:abstractNumId w:val="13"/>
  </w:num>
  <w:num w:numId="13" w16cid:durableId="34041345">
    <w:abstractNumId w:val="4"/>
  </w:num>
  <w:num w:numId="14" w16cid:durableId="2108965899">
    <w:abstractNumId w:val="7"/>
  </w:num>
  <w:num w:numId="15" w16cid:durableId="28786008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4DC3"/>
    <w:rsid w:val="00006DCC"/>
    <w:rsid w:val="000E08F1"/>
    <w:rsid w:val="0013453C"/>
    <w:rsid w:val="001A4DC3"/>
    <w:rsid w:val="001D305D"/>
    <w:rsid w:val="001D5A88"/>
    <w:rsid w:val="003043FC"/>
    <w:rsid w:val="003315D7"/>
    <w:rsid w:val="003B2D8C"/>
    <w:rsid w:val="003C02B3"/>
    <w:rsid w:val="003C4354"/>
    <w:rsid w:val="00405606"/>
    <w:rsid w:val="0040731D"/>
    <w:rsid w:val="0041053E"/>
    <w:rsid w:val="00461277"/>
    <w:rsid w:val="0049135F"/>
    <w:rsid w:val="00492877"/>
    <w:rsid w:val="00592111"/>
    <w:rsid w:val="005F3686"/>
    <w:rsid w:val="00642F60"/>
    <w:rsid w:val="00656236"/>
    <w:rsid w:val="00681373"/>
    <w:rsid w:val="006D564F"/>
    <w:rsid w:val="00714FA2"/>
    <w:rsid w:val="007A21B6"/>
    <w:rsid w:val="007D5104"/>
    <w:rsid w:val="00895E15"/>
    <w:rsid w:val="0093371E"/>
    <w:rsid w:val="009620F7"/>
    <w:rsid w:val="009E04AA"/>
    <w:rsid w:val="00AC6925"/>
    <w:rsid w:val="00B513F1"/>
    <w:rsid w:val="00B65D92"/>
    <w:rsid w:val="00BC5FAA"/>
    <w:rsid w:val="00C33146"/>
    <w:rsid w:val="00D37E5D"/>
    <w:rsid w:val="00D453AA"/>
    <w:rsid w:val="00D50C54"/>
    <w:rsid w:val="00D727C6"/>
    <w:rsid w:val="00EB1477"/>
    <w:rsid w:val="00ED21B0"/>
    <w:rsid w:val="00EF7D1C"/>
    <w:rsid w:val="00F87196"/>
    <w:rsid w:val="0A1FD417"/>
    <w:rsid w:val="1EB5624D"/>
    <w:rsid w:val="3CD5FE10"/>
    <w:rsid w:val="41F90004"/>
    <w:rsid w:val="4D856EF7"/>
    <w:rsid w:val="5189513F"/>
    <w:rsid w:val="5B7B3157"/>
    <w:rsid w:val="7046BCDF"/>
    <w:rsid w:val="72D9E8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8347052"/>
  <w15:chartTrackingRefBased/>
  <w15:docId w15:val="{13A3D660-AD58-E34D-A69F-9766984930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CA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A4DC3"/>
    <w:rPr>
      <w:kern w:val="0"/>
      <w:sz w:val="22"/>
      <w:szCs w:val="22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1A4DC3"/>
    <w:pPr>
      <w:spacing w:after="160" w:line="259" w:lineRule="auto"/>
      <w:ind w:left="720"/>
      <w:contextualSpacing/>
    </w:pPr>
    <w:rPr>
      <w:kern w:val="0"/>
      <w:sz w:val="22"/>
      <w:szCs w:val="22"/>
      <w14:ligatures w14:val="none"/>
    </w:r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069C2C53E8392439AD5252FF2633679" ma:contentTypeVersion="13" ma:contentTypeDescription="Create a new document." ma:contentTypeScope="" ma:versionID="3afc4827e09099c403a0c3dbd3e23ce1">
  <xsd:schema xmlns:xsd="http://www.w3.org/2001/XMLSchema" xmlns:xs="http://www.w3.org/2001/XMLSchema" xmlns:p="http://schemas.microsoft.com/office/2006/metadata/properties" xmlns:ns2="49ca0b7d-c17e-4882-9810-5b5f34753c67" xmlns:ns3="8e9b2513-40e6-4e62-a027-78bc91e5aa4e" targetNamespace="http://schemas.microsoft.com/office/2006/metadata/properties" ma:root="true" ma:fieldsID="ed10946d1239f39a2fecb952c255eb67" ns2:_="" ns3:_="">
    <xsd:import namespace="49ca0b7d-c17e-4882-9810-5b5f34753c67"/>
    <xsd:import namespace="8e9b2513-40e6-4e62-a027-78bc91e5aa4e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9ca0b7d-c17e-4882-9810-5b5f34753c67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3d23ff3b-8b4b-4ebe-81e4-de565bb03cb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e9b2513-40e6-4e62-a027-78bc91e5aa4e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11c22d4f-15f9-47e6-b868-6880242ddcce}" ma:internalName="TaxCatchAll" ma:showField="CatchAllData" ma:web="8e9b2513-40e6-4e62-a027-78bc91e5aa4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9ca0b7d-c17e-4882-9810-5b5f34753c67">
      <Terms xmlns="http://schemas.microsoft.com/office/infopath/2007/PartnerControls"/>
    </lcf76f155ced4ddcb4097134ff3c332f>
    <TaxCatchAll xmlns="8e9b2513-40e6-4e62-a027-78bc91e5aa4e" xsi:nil="true"/>
    <MediaLengthInSeconds xmlns="49ca0b7d-c17e-4882-9810-5b5f34753c67" xsi:nil="true"/>
    <SharedWithUsers xmlns="8e9b2513-40e6-4e62-a027-78bc91e5aa4e">
      <UserInfo>
        <DisplayName/>
        <AccountId xsi:nil="true"/>
        <AccountType/>
      </UserInfo>
    </SharedWithUsers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563609E-EB74-4E7F-8190-3D105C27EAC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9ca0b7d-c17e-4882-9810-5b5f34753c67"/>
    <ds:schemaRef ds:uri="8e9b2513-40e6-4e62-a027-78bc91e5aa4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6F1622D-3267-4E9B-97A5-946A6A6ED2C2}">
  <ds:schemaRefs>
    <ds:schemaRef ds:uri="http://schemas.microsoft.com/office/2006/metadata/properties"/>
    <ds:schemaRef ds:uri="http://schemas.microsoft.com/office/infopath/2007/PartnerControls"/>
    <ds:schemaRef ds:uri="49ca0b7d-c17e-4882-9810-5b5f34753c67"/>
    <ds:schemaRef ds:uri="8e9b2513-40e6-4e62-a027-78bc91e5aa4e"/>
  </ds:schemaRefs>
</ds:datastoreItem>
</file>

<file path=customXml/itemProps3.xml><?xml version="1.0" encoding="utf-8"?>
<ds:datastoreItem xmlns:ds="http://schemas.openxmlformats.org/officeDocument/2006/customXml" ds:itemID="{0861913C-E2D9-4AAE-BCCF-144C84436DB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745</Words>
  <Characters>4248</Characters>
  <Application>Microsoft Office Word</Application>
  <DocSecurity>0</DocSecurity>
  <Lines>35</Lines>
  <Paragraphs>9</Paragraphs>
  <ScaleCrop>false</ScaleCrop>
  <Company/>
  <LinksUpToDate>false</LinksUpToDate>
  <CharactersWithSpaces>4984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Tamara Williamson</dc:creator>
  <cp:keywords/>
  <dc:description/>
  <cp:lastModifiedBy>Tamara Williamson</cp:lastModifiedBy>
  <cp:revision>3</cp:revision>
  <dcterms:created xsi:type="dcterms:W3CDTF">2024-10-09T16:18:00Z</dcterms:created>
  <dcterms:modified xsi:type="dcterms:W3CDTF">2024-10-09T16:20:00Z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0x0101008069C2C53E8392439AD5252FF2633679</vt:lpwstr>
  </property>
  <property fmtid="{D5CDD505-2E9C-101B-9397-08002B2CF9AE}" pid="3" name="MediaServiceImageTags">
    <vt:lpwstr/>
  </property>
  <property fmtid="{D5CDD505-2E9C-101B-9397-08002B2CF9AE}" pid="4" name="xd_ProgID">
    <vt:lpwstr/>
  </property>
  <property fmtid="{D5CDD505-2E9C-101B-9397-08002B2CF9AE}" pid="5" name="_SourceUrl">
    <vt:lpwstr/>
  </property>
  <property fmtid="{D5CDD505-2E9C-101B-9397-08002B2CF9AE}" pid="6" name="_SharedFileIndex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  <property fmtid="{D5CDD505-2E9C-101B-9397-08002B2CF9AE}" pid="10" name="TriggerFlowInfo">
    <vt:lpwstr/>
  </property>
  <property fmtid="{D5CDD505-2E9C-101B-9397-08002B2CF9AE}" pid="11" name="xd_Signature">
    <vt:bool>false</vt:bool>
  </property>
</Properties>
</file>