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AE4E3" w14:textId="77777777" w:rsidR="00851773" w:rsidRPr="00232DEE" w:rsidRDefault="00851773">
      <w:pPr>
        <w:widowControl w:val="0"/>
        <w:ind w:right="-574"/>
        <w:jc w:val="right"/>
        <w:rPr>
          <w:rFonts w:ascii="Arial" w:eastAsia="Arial" w:hAnsi="Arial" w:cs="Arial"/>
          <w:b/>
          <w:smallCaps/>
          <w:sz w:val="18"/>
          <w:szCs w:val="18"/>
          <w:lang w:val="en-US"/>
        </w:rPr>
      </w:pPr>
    </w:p>
    <w:p w14:paraId="079B9FCD" w14:textId="77777777" w:rsidR="00851773" w:rsidRPr="00232DEE" w:rsidRDefault="00851773">
      <w:pPr>
        <w:widowControl w:val="0"/>
        <w:ind w:right="-574"/>
        <w:jc w:val="right"/>
        <w:rPr>
          <w:rFonts w:ascii="Arial" w:eastAsia="Arial" w:hAnsi="Arial" w:cs="Arial"/>
          <w:b/>
          <w:smallCaps/>
          <w:sz w:val="18"/>
          <w:szCs w:val="18"/>
          <w:lang w:val="en-US"/>
        </w:rPr>
      </w:pPr>
    </w:p>
    <w:p w14:paraId="40FA829E" w14:textId="3FD11060" w:rsidR="00CC0E61" w:rsidRDefault="00CC0E61">
      <w:pPr>
        <w:jc w:val="left"/>
        <w:rPr>
          <w:b/>
          <w:lang w:val="en-US"/>
        </w:rPr>
      </w:pPr>
      <w:r>
        <w:rPr>
          <w:b/>
          <w:lang w:val="en-US"/>
        </w:rPr>
        <w:t>Additional File 3. Consent Form</w:t>
      </w:r>
    </w:p>
    <w:p w14:paraId="007607CA" w14:textId="77777777" w:rsidR="00CC0E61" w:rsidRDefault="00CC0E61">
      <w:pPr>
        <w:jc w:val="left"/>
        <w:rPr>
          <w:b/>
          <w:lang w:val="en-US"/>
        </w:rPr>
      </w:pPr>
    </w:p>
    <w:tbl>
      <w:tblPr>
        <w:tblStyle w:val="a"/>
        <w:tblW w:w="9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3"/>
        <w:gridCol w:w="4399"/>
      </w:tblGrid>
      <w:tr w:rsidR="00CC0E61" w14:paraId="3BE07505" w14:textId="77777777" w:rsidTr="00911B60">
        <w:trPr>
          <w:trHeight w:val="1656"/>
        </w:trPr>
        <w:tc>
          <w:tcPr>
            <w:tcW w:w="5043" w:type="dxa"/>
          </w:tcPr>
          <w:p w14:paraId="5695A921" w14:textId="77777777" w:rsidR="00CC0E61" w:rsidRDefault="00CC0E61" w:rsidP="00911B60">
            <w:pPr>
              <w:widowControl w:val="0"/>
              <w:ind w:right="-574"/>
              <w:jc w:val="left"/>
              <w:rPr>
                <w:rFonts w:ascii="Arial" w:eastAsia="Arial" w:hAnsi="Arial" w:cs="Arial"/>
                <w:b/>
                <w:smallCaps/>
                <w:sz w:val="18"/>
                <w:szCs w:val="18"/>
              </w:rPr>
            </w:pPr>
            <w:r>
              <w:tab/>
            </w:r>
            <w:r>
              <w:tab/>
            </w:r>
            <w:r>
              <w:tab/>
            </w:r>
            <w:r>
              <w:tab/>
            </w:r>
            <w:r>
              <w:tab/>
            </w:r>
            <w:r>
              <w:tab/>
            </w:r>
            <w:r>
              <w:tab/>
            </w:r>
            <w:r>
              <w:tab/>
            </w:r>
            <w:r>
              <w:tab/>
            </w:r>
            <w:r>
              <w:tab/>
            </w:r>
            <w:r>
              <w:tab/>
            </w:r>
          </w:p>
          <w:p w14:paraId="468649DA" w14:textId="77777777" w:rsidR="00CC0E61" w:rsidRDefault="00CC0E61" w:rsidP="00911B60">
            <w:pPr>
              <w:widowControl w:val="0"/>
              <w:ind w:right="-574"/>
              <w:jc w:val="left"/>
              <w:rPr>
                <w:rFonts w:ascii="Arial" w:eastAsia="Arial" w:hAnsi="Arial" w:cs="Arial"/>
                <w:b/>
                <w:smallCaps/>
                <w:sz w:val="18"/>
                <w:szCs w:val="18"/>
              </w:rPr>
            </w:pPr>
            <w:r>
              <w:rPr>
                <w:noProof/>
                <w:lang w:val="en-US"/>
              </w:rPr>
              <w:drawing>
                <wp:inline distT="0" distB="0" distL="0" distR="0" wp14:anchorId="5E8C562E" wp14:editId="08AD5757">
                  <wp:extent cx="1913914" cy="866840"/>
                  <wp:effectExtent l="0" t="0" r="0" b="0"/>
                  <wp:docPr id="11" name="image1.png" descr="A black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png" descr="A black text on a white background&#10;&#10;Description automatically generated"/>
                          <pic:cNvPicPr preferRelativeResize="0"/>
                        </pic:nvPicPr>
                        <pic:blipFill>
                          <a:blip r:embed="rId11"/>
                          <a:srcRect/>
                          <a:stretch>
                            <a:fillRect/>
                          </a:stretch>
                        </pic:blipFill>
                        <pic:spPr>
                          <a:xfrm>
                            <a:off x="0" y="0"/>
                            <a:ext cx="1913914" cy="866840"/>
                          </a:xfrm>
                          <a:prstGeom prst="rect">
                            <a:avLst/>
                          </a:prstGeom>
                          <a:ln/>
                        </pic:spPr>
                      </pic:pic>
                    </a:graphicData>
                  </a:graphic>
                </wp:inline>
              </w:drawing>
            </w:r>
            <w:r>
              <w:rPr>
                <w:rFonts w:ascii="Arial" w:eastAsia="Arial" w:hAnsi="Arial" w:cs="Arial"/>
                <w:b/>
                <w:smallCaps/>
                <w:noProof/>
                <w:sz w:val="18"/>
                <w:szCs w:val="18"/>
                <w:lang w:val="en-US"/>
              </w:rPr>
              <w:drawing>
                <wp:inline distT="0" distB="0" distL="0" distR="0" wp14:anchorId="62BF0CEB" wp14:editId="7CFC577A">
                  <wp:extent cx="1387938" cy="383237"/>
                  <wp:effectExtent l="0" t="0" r="0" b="0"/>
                  <wp:docPr id="13" name="image2.png" descr="A close-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2.png" descr="A close-up of a sign&#10;&#10;Description automatically generated"/>
                          <pic:cNvPicPr preferRelativeResize="0"/>
                        </pic:nvPicPr>
                        <pic:blipFill>
                          <a:blip r:embed="rId12"/>
                          <a:srcRect/>
                          <a:stretch>
                            <a:fillRect/>
                          </a:stretch>
                        </pic:blipFill>
                        <pic:spPr>
                          <a:xfrm>
                            <a:off x="0" y="0"/>
                            <a:ext cx="1387938" cy="383237"/>
                          </a:xfrm>
                          <a:prstGeom prst="rect">
                            <a:avLst/>
                          </a:prstGeom>
                          <a:ln/>
                        </pic:spPr>
                      </pic:pic>
                    </a:graphicData>
                  </a:graphic>
                </wp:inline>
              </w:drawing>
            </w:r>
          </w:p>
          <w:p w14:paraId="28CC1B7F" w14:textId="77777777" w:rsidR="00CC0E61" w:rsidRDefault="00CC0E61" w:rsidP="00911B60">
            <w:pPr>
              <w:widowControl w:val="0"/>
              <w:ind w:right="-574"/>
              <w:jc w:val="left"/>
              <w:rPr>
                <w:rFonts w:ascii="Arial" w:eastAsia="Arial" w:hAnsi="Arial" w:cs="Arial"/>
                <w:b/>
                <w:smallCaps/>
                <w:sz w:val="18"/>
                <w:szCs w:val="18"/>
              </w:rPr>
            </w:pPr>
            <w:bookmarkStart w:id="0" w:name="_heading=h.gjdgxs" w:colFirst="0" w:colLast="0"/>
            <w:bookmarkEnd w:id="0"/>
          </w:p>
          <w:p w14:paraId="39478ECF" w14:textId="77777777" w:rsidR="00CC0E61" w:rsidRDefault="00CC0E61" w:rsidP="00911B60">
            <w:pPr>
              <w:widowControl w:val="0"/>
              <w:ind w:right="-574"/>
              <w:jc w:val="left"/>
              <w:rPr>
                <w:rFonts w:ascii="Arial" w:eastAsia="Arial" w:hAnsi="Arial" w:cs="Arial"/>
                <w:b/>
                <w:smallCaps/>
                <w:sz w:val="18"/>
                <w:szCs w:val="18"/>
              </w:rPr>
            </w:pPr>
          </w:p>
        </w:tc>
        <w:tc>
          <w:tcPr>
            <w:tcW w:w="4399" w:type="dxa"/>
            <w:vMerge w:val="restart"/>
          </w:tcPr>
          <w:p w14:paraId="093E7378" w14:textId="77777777" w:rsidR="00CC0E61" w:rsidRDefault="00CC0E61" w:rsidP="00911B60">
            <w:pPr>
              <w:widowControl w:val="0"/>
              <w:ind w:right="-574"/>
              <w:jc w:val="left"/>
              <w:rPr>
                <w:rFonts w:ascii="Arial" w:eastAsia="Arial" w:hAnsi="Arial" w:cs="Arial"/>
                <w:b/>
                <w:smallCaps/>
                <w:sz w:val="18"/>
                <w:szCs w:val="18"/>
              </w:rPr>
            </w:pPr>
            <w:proofErr w:type="spellStart"/>
            <w:r>
              <w:rPr>
                <w:rFonts w:ascii="Arial" w:eastAsia="Arial" w:hAnsi="Arial" w:cs="Arial"/>
                <w:b/>
                <w:smallCaps/>
                <w:sz w:val="18"/>
                <w:szCs w:val="18"/>
              </w:rPr>
              <w:t>Addressograph</w:t>
            </w:r>
            <w:proofErr w:type="spellEnd"/>
          </w:p>
        </w:tc>
      </w:tr>
      <w:tr w:rsidR="00CC0E61" w:rsidRPr="002E7C8B" w14:paraId="357181C6" w14:textId="77777777" w:rsidTr="00911B60">
        <w:trPr>
          <w:trHeight w:val="388"/>
        </w:trPr>
        <w:tc>
          <w:tcPr>
            <w:tcW w:w="5043" w:type="dxa"/>
          </w:tcPr>
          <w:p w14:paraId="2CF62406" w14:textId="77777777" w:rsidR="00CC0E61" w:rsidRPr="00232DEE" w:rsidRDefault="00CC0E61" w:rsidP="00911B60">
            <w:pPr>
              <w:widowControl w:val="0"/>
              <w:ind w:right="-574"/>
              <w:jc w:val="left"/>
              <w:rPr>
                <w:rFonts w:ascii="Arial" w:eastAsia="Arial" w:hAnsi="Arial" w:cs="Arial"/>
                <w:b/>
                <w:smallCaps/>
                <w:sz w:val="18"/>
                <w:szCs w:val="18"/>
                <w:lang w:val="en-US"/>
              </w:rPr>
            </w:pPr>
          </w:p>
          <w:p w14:paraId="79D0C089" w14:textId="77777777" w:rsidR="00CC0E61" w:rsidRPr="00232DEE" w:rsidRDefault="00CC0E61" w:rsidP="00911B60">
            <w:pPr>
              <w:widowControl w:val="0"/>
              <w:ind w:right="-574"/>
              <w:jc w:val="left"/>
              <w:rPr>
                <w:rFonts w:ascii="Arial" w:eastAsia="Arial" w:hAnsi="Arial" w:cs="Arial"/>
                <w:b/>
                <w:smallCaps/>
                <w:sz w:val="18"/>
                <w:szCs w:val="18"/>
                <w:lang w:val="en-US"/>
              </w:rPr>
            </w:pPr>
          </w:p>
          <w:p w14:paraId="5877371D" w14:textId="77777777" w:rsidR="00CC0E61" w:rsidRPr="00232DEE" w:rsidRDefault="00CC0E61" w:rsidP="00911B60">
            <w:pPr>
              <w:widowControl w:val="0"/>
              <w:ind w:right="-574"/>
              <w:jc w:val="left"/>
              <w:rPr>
                <w:rFonts w:ascii="Arial" w:eastAsia="Arial" w:hAnsi="Arial" w:cs="Arial"/>
                <w:b/>
                <w:smallCaps/>
                <w:sz w:val="18"/>
                <w:szCs w:val="18"/>
                <w:lang w:val="en-US"/>
              </w:rPr>
            </w:pPr>
          </w:p>
          <w:p w14:paraId="708A2A60" w14:textId="77777777" w:rsidR="00CC0E61" w:rsidRPr="00232DEE" w:rsidRDefault="00CC0E61" w:rsidP="00911B60">
            <w:pPr>
              <w:widowControl w:val="0"/>
              <w:ind w:right="-574"/>
              <w:jc w:val="left"/>
              <w:rPr>
                <w:rFonts w:ascii="Arial" w:eastAsia="Arial" w:hAnsi="Arial" w:cs="Arial"/>
                <w:b/>
                <w:smallCaps/>
                <w:sz w:val="18"/>
                <w:szCs w:val="18"/>
                <w:lang w:val="en-US"/>
              </w:rPr>
            </w:pPr>
            <w:r w:rsidRPr="00232DEE">
              <w:rPr>
                <w:b/>
                <w:smallCaps/>
                <w:sz w:val="18"/>
                <w:szCs w:val="18"/>
                <w:lang w:val="en-US"/>
              </w:rPr>
              <w:t>Administrative use only by REB</w:t>
            </w:r>
          </w:p>
        </w:tc>
        <w:tc>
          <w:tcPr>
            <w:tcW w:w="4399" w:type="dxa"/>
            <w:vMerge/>
          </w:tcPr>
          <w:p w14:paraId="7F8892B7" w14:textId="77777777" w:rsidR="00CC0E61" w:rsidRPr="00232DEE" w:rsidRDefault="00CC0E61" w:rsidP="00911B60">
            <w:pPr>
              <w:widowControl w:val="0"/>
              <w:pBdr>
                <w:top w:val="nil"/>
                <w:left w:val="nil"/>
                <w:bottom w:val="nil"/>
                <w:right w:val="nil"/>
                <w:between w:val="nil"/>
              </w:pBdr>
              <w:spacing w:line="276" w:lineRule="auto"/>
              <w:jc w:val="left"/>
              <w:rPr>
                <w:rFonts w:ascii="Arial" w:eastAsia="Arial" w:hAnsi="Arial" w:cs="Arial"/>
                <w:b/>
                <w:smallCaps/>
                <w:sz w:val="18"/>
                <w:szCs w:val="18"/>
                <w:lang w:val="en-US"/>
              </w:rPr>
            </w:pPr>
          </w:p>
        </w:tc>
      </w:tr>
    </w:tbl>
    <w:p w14:paraId="301A161D" w14:textId="77777777" w:rsidR="00CC0E61" w:rsidRDefault="00CC0E61">
      <w:pPr>
        <w:jc w:val="left"/>
        <w:rPr>
          <w:b/>
          <w:lang w:val="en-US"/>
        </w:rPr>
      </w:pPr>
    </w:p>
    <w:p w14:paraId="784E2BF3" w14:textId="607F9DF2" w:rsidR="00851773" w:rsidRPr="00CE6A91" w:rsidRDefault="00C30CC2">
      <w:pPr>
        <w:jc w:val="left"/>
        <w:rPr>
          <w:lang w:val="en-US"/>
        </w:rPr>
      </w:pPr>
      <w:r w:rsidRPr="00CE6A91">
        <w:rPr>
          <w:b/>
          <w:lang w:val="en-US"/>
        </w:rPr>
        <w:t xml:space="preserve">Site: </w:t>
      </w:r>
      <w:r w:rsidR="00CE6A91" w:rsidRPr="00CE6A91">
        <w:rPr>
          <w:lang w:val="en-US"/>
        </w:rPr>
        <w:t>Lady Davis Institute</w:t>
      </w:r>
      <w:r w:rsidR="00CE6A91">
        <w:rPr>
          <w:lang w:val="en-US"/>
        </w:rPr>
        <w:t xml:space="preserve"> of the Jewish General Hospital</w:t>
      </w:r>
    </w:p>
    <w:p w14:paraId="69F8F71F" w14:textId="60228BEF" w:rsidR="00851773" w:rsidRPr="00CE6A91" w:rsidRDefault="00C30CC2">
      <w:pPr>
        <w:jc w:val="left"/>
        <w:rPr>
          <w:lang w:val="en-US"/>
        </w:rPr>
      </w:pPr>
      <w:r w:rsidRPr="00232DEE">
        <w:rPr>
          <w:b/>
          <w:lang w:val="en-US"/>
        </w:rPr>
        <w:t>Department:</w:t>
      </w:r>
      <w:r w:rsidR="00CE6A91">
        <w:rPr>
          <w:b/>
          <w:lang w:val="en-US"/>
        </w:rPr>
        <w:t xml:space="preserve"> </w:t>
      </w:r>
      <w:r w:rsidR="00CE6A91" w:rsidRPr="00CE6A91">
        <w:rPr>
          <w:lang w:val="en-US"/>
        </w:rPr>
        <w:t>Clinical Epidemiology</w:t>
      </w:r>
    </w:p>
    <w:p w14:paraId="0F2D4532" w14:textId="7C9389BA" w:rsidR="00851773" w:rsidRPr="00CE6A91" w:rsidRDefault="00C30CC2">
      <w:pPr>
        <w:jc w:val="left"/>
        <w:rPr>
          <w:lang w:val="en-US"/>
        </w:rPr>
      </w:pPr>
      <w:r w:rsidRPr="00232DEE">
        <w:rPr>
          <w:b/>
          <w:lang w:val="en-US"/>
        </w:rPr>
        <w:t xml:space="preserve">Primary investigator: </w:t>
      </w:r>
      <w:r w:rsidR="00CE6A91" w:rsidRPr="00CE6A91">
        <w:rPr>
          <w:lang w:val="en-US"/>
        </w:rPr>
        <w:t>Dr. Brett D. Thombs</w:t>
      </w:r>
    </w:p>
    <w:p w14:paraId="22109146" w14:textId="07FD0761" w:rsidR="00CE6A91" w:rsidRPr="00CE6A91" w:rsidRDefault="00CE6A91" w:rsidP="00CE6A91">
      <w:pPr>
        <w:jc w:val="left"/>
        <w:rPr>
          <w:lang w:val="en-US"/>
        </w:rPr>
      </w:pPr>
      <w:r>
        <w:rPr>
          <w:b/>
          <w:lang w:val="en-US"/>
        </w:rPr>
        <w:t>Co-investigators</w:t>
      </w:r>
      <w:r w:rsidR="00C30CC2" w:rsidRPr="00CE6A91">
        <w:rPr>
          <w:b/>
          <w:lang w:val="en-US"/>
        </w:rPr>
        <w:t xml:space="preserve">: </w:t>
      </w:r>
      <w:r w:rsidRPr="00CE6A91">
        <w:rPr>
          <w:lang w:val="en-US"/>
        </w:rPr>
        <w:t xml:space="preserve">Dr. Sabrina Hoa, Centre </w:t>
      </w:r>
      <w:proofErr w:type="spellStart"/>
      <w:r w:rsidRPr="00CE6A91">
        <w:rPr>
          <w:lang w:val="en-US"/>
        </w:rPr>
        <w:t>hospitalier</w:t>
      </w:r>
      <w:proofErr w:type="spellEnd"/>
      <w:r w:rsidRPr="00CE6A91">
        <w:rPr>
          <w:lang w:val="en-US"/>
        </w:rPr>
        <w:t xml:space="preserve"> de </w:t>
      </w:r>
      <w:proofErr w:type="spellStart"/>
      <w:r w:rsidRPr="00CE6A91">
        <w:rPr>
          <w:lang w:val="en-US"/>
        </w:rPr>
        <w:t>l'Université</w:t>
      </w:r>
      <w:proofErr w:type="spellEnd"/>
      <w:r w:rsidRPr="00CE6A91">
        <w:rPr>
          <w:lang w:val="en-US"/>
        </w:rPr>
        <w:t xml:space="preserve"> de Montréal; Dr. Danielle Rice, St. Joseph's Healthcare Hamilton</w:t>
      </w:r>
      <w:r>
        <w:rPr>
          <w:lang w:val="en-US"/>
        </w:rPr>
        <w:t xml:space="preserve">; </w:t>
      </w:r>
      <w:r w:rsidRPr="00CE6A91">
        <w:rPr>
          <w:lang w:val="en-US"/>
        </w:rPr>
        <w:t>Dr. Andrea Benedetti, McGill University</w:t>
      </w:r>
    </w:p>
    <w:p w14:paraId="69224B61" w14:textId="5AFF7ACA" w:rsidR="00CE6A91" w:rsidRPr="00CE6A91" w:rsidRDefault="00CE6A91" w:rsidP="00CE6A91">
      <w:pPr>
        <w:jc w:val="left"/>
        <w:rPr>
          <w:lang w:val="en-US"/>
        </w:rPr>
      </w:pPr>
      <w:r w:rsidRPr="00CE6A91">
        <w:rPr>
          <w:b/>
          <w:lang w:val="en-US"/>
        </w:rPr>
        <w:t>Knowledge user investigators:</w:t>
      </w:r>
      <w:r>
        <w:rPr>
          <w:lang w:val="en-US"/>
        </w:rPr>
        <w:t xml:space="preserve"> </w:t>
      </w:r>
      <w:r w:rsidRPr="00CE6A91">
        <w:rPr>
          <w:lang w:val="en-US"/>
        </w:rPr>
        <w:t xml:space="preserve">Genevieve Guillot, </w:t>
      </w:r>
      <w:proofErr w:type="spellStart"/>
      <w:r w:rsidRPr="00CE6A91">
        <w:rPr>
          <w:lang w:val="en-US"/>
        </w:rPr>
        <w:t>Sclerodermie</w:t>
      </w:r>
      <w:proofErr w:type="spellEnd"/>
      <w:r w:rsidRPr="00CE6A91">
        <w:rPr>
          <w:lang w:val="en-US"/>
        </w:rPr>
        <w:t xml:space="preserve"> Quebec</w:t>
      </w:r>
      <w:r>
        <w:rPr>
          <w:lang w:val="en-US"/>
        </w:rPr>
        <w:t xml:space="preserve">; </w:t>
      </w:r>
      <w:r w:rsidRPr="00CE6A91">
        <w:rPr>
          <w:lang w:val="en-US"/>
        </w:rPr>
        <w:t>Amanda Lawrie-Jones, Scleroderma Australia</w:t>
      </w:r>
      <w:r>
        <w:rPr>
          <w:lang w:val="en-US"/>
        </w:rPr>
        <w:t xml:space="preserve">; </w:t>
      </w:r>
      <w:r w:rsidRPr="00CE6A91">
        <w:rPr>
          <w:lang w:val="en-US"/>
        </w:rPr>
        <w:t>Maureen Sauve, Scleroderma Canada</w:t>
      </w:r>
    </w:p>
    <w:p w14:paraId="7B000C1D" w14:textId="682BD479" w:rsidR="00851773" w:rsidRPr="00232DEE" w:rsidRDefault="00C30CC2">
      <w:pPr>
        <w:jc w:val="left"/>
        <w:rPr>
          <w:b/>
          <w:lang w:val="en-US"/>
        </w:rPr>
      </w:pPr>
      <w:r w:rsidRPr="00232DEE">
        <w:rPr>
          <w:b/>
          <w:lang w:val="en-US"/>
        </w:rPr>
        <w:t xml:space="preserve">Funding source: </w:t>
      </w:r>
      <w:r w:rsidR="00CE6A91" w:rsidRPr="00CE6A91">
        <w:rPr>
          <w:lang w:val="en-US"/>
        </w:rPr>
        <w:t>Canadian Institutes of Health Research</w:t>
      </w:r>
    </w:p>
    <w:p w14:paraId="4BDDB689" w14:textId="77777777" w:rsidR="00851773" w:rsidRPr="00232DEE" w:rsidRDefault="00851773">
      <w:pPr>
        <w:jc w:val="left"/>
        <w:rPr>
          <w:b/>
          <w:lang w:val="en-US"/>
        </w:rPr>
      </w:pPr>
    </w:p>
    <w:p w14:paraId="17737A4B" w14:textId="77777777" w:rsidR="00CE6A91" w:rsidRDefault="00CE6A91">
      <w:pPr>
        <w:jc w:val="center"/>
        <w:rPr>
          <w:b/>
          <w:lang w:val="en-US"/>
        </w:rPr>
      </w:pPr>
    </w:p>
    <w:p w14:paraId="148D6923" w14:textId="3D91A4FE" w:rsidR="00851773" w:rsidRPr="00232DEE" w:rsidRDefault="00C30CC2">
      <w:pPr>
        <w:jc w:val="center"/>
        <w:rPr>
          <w:b/>
          <w:lang w:val="en-US"/>
        </w:rPr>
      </w:pPr>
      <w:r w:rsidRPr="00232DEE">
        <w:rPr>
          <w:b/>
          <w:lang w:val="en-US"/>
        </w:rPr>
        <w:t>INFORM</w:t>
      </w:r>
      <w:r w:rsidR="00D67B34">
        <w:rPr>
          <w:b/>
          <w:lang w:val="en-US"/>
        </w:rPr>
        <w:t>ATION AND</w:t>
      </w:r>
      <w:r w:rsidRPr="00232DEE">
        <w:rPr>
          <w:b/>
          <w:lang w:val="en-US"/>
        </w:rPr>
        <w:t xml:space="preserve"> CONSENT FORM</w:t>
      </w:r>
    </w:p>
    <w:p w14:paraId="100710FA" w14:textId="04EF5E2F" w:rsidR="00851773" w:rsidRPr="00440E2B" w:rsidRDefault="00C30CC2">
      <w:pPr>
        <w:jc w:val="center"/>
        <w:rPr>
          <w:lang w:val="en-US"/>
        </w:rPr>
      </w:pPr>
      <w:r w:rsidRPr="00440E2B">
        <w:rPr>
          <w:lang w:val="en-US"/>
        </w:rPr>
        <w:t>(</w:t>
      </w:r>
      <w:r w:rsidR="00CE6A91">
        <w:rPr>
          <w:lang w:val="en-US"/>
        </w:rPr>
        <w:t xml:space="preserve">For </w:t>
      </w:r>
      <w:r w:rsidR="00EB2C5E">
        <w:rPr>
          <w:lang w:val="en-US"/>
        </w:rPr>
        <w:t>participants</w:t>
      </w:r>
      <w:r w:rsidRPr="00440E2B">
        <w:rPr>
          <w:lang w:val="en-US"/>
        </w:rPr>
        <w:t>)</w:t>
      </w:r>
    </w:p>
    <w:p w14:paraId="00299FEE" w14:textId="77777777" w:rsidR="00D67B34" w:rsidRPr="00232DEE" w:rsidRDefault="00D67B34">
      <w:pPr>
        <w:jc w:val="center"/>
        <w:rPr>
          <w:b/>
          <w:lang w:val="en-US"/>
        </w:rPr>
      </w:pPr>
    </w:p>
    <w:p w14:paraId="205EB1A3" w14:textId="278CB977" w:rsidR="00CE6A91" w:rsidRDefault="00C30CC2">
      <w:pPr>
        <w:jc w:val="center"/>
        <w:rPr>
          <w:lang w:val="en-US"/>
        </w:rPr>
      </w:pPr>
      <w:r w:rsidRPr="00232DEE">
        <w:rPr>
          <w:b/>
          <w:lang w:val="en-US"/>
        </w:rPr>
        <w:t xml:space="preserve">Title of the research project: </w:t>
      </w:r>
      <w:r w:rsidR="00DD6080" w:rsidRPr="00DD6080">
        <w:rPr>
          <w:lang w:val="en-US"/>
        </w:rPr>
        <w:t>Evaluating Tools to Communicate Scleroderma Research Results to Patients</w:t>
      </w:r>
    </w:p>
    <w:p w14:paraId="0813F6E2" w14:textId="7C804FED" w:rsidR="00851773" w:rsidRPr="00232DEE" w:rsidRDefault="00C30CC2">
      <w:pPr>
        <w:jc w:val="center"/>
        <w:rPr>
          <w:b/>
          <w:lang w:val="en-US"/>
        </w:rPr>
      </w:pPr>
      <w:r w:rsidRPr="00232DEE">
        <w:rPr>
          <w:b/>
          <w:lang w:val="en-US"/>
        </w:rPr>
        <w:t xml:space="preserve">Short title: </w:t>
      </w:r>
      <w:r w:rsidR="00DD6080">
        <w:rPr>
          <w:lang w:val="en-US"/>
        </w:rPr>
        <w:t>Tools to Communicate</w:t>
      </w:r>
      <w:r w:rsidR="00CE6A91" w:rsidRPr="00CE6A91">
        <w:rPr>
          <w:lang w:val="en-US"/>
        </w:rPr>
        <w:t xml:space="preserve"> </w:t>
      </w:r>
      <w:r w:rsidR="00CE6A91">
        <w:rPr>
          <w:lang w:val="en-US"/>
        </w:rPr>
        <w:t xml:space="preserve">Research </w:t>
      </w:r>
      <w:r w:rsidR="00DD6080">
        <w:rPr>
          <w:lang w:val="en-US"/>
        </w:rPr>
        <w:t>Results</w:t>
      </w:r>
    </w:p>
    <w:p w14:paraId="00F2E0D2" w14:textId="77777777" w:rsidR="00851773" w:rsidRPr="00232DEE" w:rsidRDefault="00851773">
      <w:pPr>
        <w:rPr>
          <w:lang w:val="en-US"/>
        </w:rPr>
      </w:pPr>
    </w:p>
    <w:p w14:paraId="0359DD0D" w14:textId="77777777" w:rsidR="00851773" w:rsidRPr="006E2DC8" w:rsidRDefault="00C30CC2" w:rsidP="003C1B3D">
      <w:pPr>
        <w:pStyle w:val="Heading2"/>
        <w:spacing w:after="0"/>
        <w:rPr>
          <w:lang w:val="en-CA"/>
        </w:rPr>
      </w:pPr>
      <w:bookmarkStart w:id="1" w:name="_heading=h.30j0zll" w:colFirst="0" w:colLast="0"/>
      <w:bookmarkStart w:id="2" w:name="_heading=h.1fob9te" w:colFirst="0" w:colLast="0"/>
      <w:bookmarkEnd w:id="1"/>
      <w:bookmarkEnd w:id="2"/>
      <w:r w:rsidRPr="006E2DC8">
        <w:rPr>
          <w:lang w:val="en-CA"/>
        </w:rPr>
        <w:t>Introduction</w:t>
      </w:r>
    </w:p>
    <w:p w14:paraId="16B3F9EA" w14:textId="77777777" w:rsidR="00CE6A91" w:rsidRDefault="00CE6A91">
      <w:pPr>
        <w:rPr>
          <w:lang w:val="en-US"/>
        </w:rPr>
      </w:pPr>
      <w:r w:rsidRPr="00CE6A91">
        <w:rPr>
          <w:lang w:val="en-US"/>
        </w:rPr>
        <w:t xml:space="preserve">You are being invited to participate in this study because you are a person living with scleroderma. </w:t>
      </w:r>
      <w:r w:rsidR="00C30CC2" w:rsidRPr="00232DEE">
        <w:rPr>
          <w:lang w:val="en-US"/>
        </w:rPr>
        <w:t xml:space="preserve">This research is carried out </w:t>
      </w:r>
      <w:r w:rsidRPr="00CE6A91">
        <w:rPr>
          <w:lang w:val="en-US"/>
        </w:rPr>
        <w:t xml:space="preserve">to test different communication tools designed to share scleroderma research results with patients. </w:t>
      </w:r>
      <w:r w:rsidR="00C30CC2" w:rsidRPr="00232DEE">
        <w:rPr>
          <w:lang w:val="en-US"/>
        </w:rPr>
        <w:t>Our research team invites you to participate in this research</w:t>
      </w:r>
      <w:r w:rsidR="00253A16">
        <w:rPr>
          <w:lang w:val="en-US"/>
        </w:rPr>
        <w:t xml:space="preserve"> project</w:t>
      </w:r>
      <w:r w:rsidR="00C30CC2" w:rsidRPr="00232DEE">
        <w:rPr>
          <w:lang w:val="en-US"/>
        </w:rPr>
        <w:t xml:space="preserve"> because you have </w:t>
      </w:r>
      <w:r>
        <w:rPr>
          <w:lang w:val="en-US"/>
        </w:rPr>
        <w:t xml:space="preserve">scleroderma, are </w:t>
      </w:r>
      <w:r w:rsidRPr="00CE6A91">
        <w:rPr>
          <w:lang w:val="en-US"/>
        </w:rPr>
        <w:t>18 years or older, speak English or French, and have access to the Internet. We would like your feedback on one communication tool that shares information on a recently published study.</w:t>
      </w:r>
      <w:r>
        <w:rPr>
          <w:lang w:val="en-US"/>
        </w:rPr>
        <w:t xml:space="preserve"> </w:t>
      </w:r>
    </w:p>
    <w:p w14:paraId="5721EF0C" w14:textId="77777777" w:rsidR="00CE6A91" w:rsidRDefault="00CE6A91">
      <w:pPr>
        <w:rPr>
          <w:lang w:val="en-US"/>
        </w:rPr>
      </w:pPr>
    </w:p>
    <w:p w14:paraId="76C0CF4D" w14:textId="77777777" w:rsidR="00F712D3" w:rsidRDefault="00C30CC2">
      <w:pPr>
        <w:rPr>
          <w:lang w:val="en-US"/>
        </w:rPr>
      </w:pPr>
      <w:proofErr w:type="gramStart"/>
      <w:r w:rsidRPr="00232DEE">
        <w:rPr>
          <w:lang w:val="en-US"/>
        </w:rPr>
        <w:t>In order to</w:t>
      </w:r>
      <w:proofErr w:type="gramEnd"/>
      <w:r w:rsidRPr="00232DEE">
        <w:rPr>
          <w:lang w:val="en-US"/>
        </w:rPr>
        <w:t xml:space="preserve"> make an informed decision, you have the right to know the purpose and procedures used in this research</w:t>
      </w:r>
      <w:r w:rsidR="00146F1C">
        <w:rPr>
          <w:lang w:val="en-US"/>
        </w:rPr>
        <w:t xml:space="preserve"> project</w:t>
      </w:r>
      <w:r w:rsidRPr="00232DEE">
        <w:rPr>
          <w:lang w:val="en-US"/>
        </w:rPr>
        <w:t xml:space="preserve"> as well as the potential benefits, risks, inconveniences and compensation associated with it.</w:t>
      </w:r>
      <w:r w:rsidR="00F712D3">
        <w:rPr>
          <w:lang w:val="en-US"/>
        </w:rPr>
        <w:t xml:space="preserve"> </w:t>
      </w:r>
    </w:p>
    <w:p w14:paraId="4B89D44D" w14:textId="77777777" w:rsidR="00F712D3" w:rsidRDefault="00F712D3">
      <w:pPr>
        <w:rPr>
          <w:lang w:val="en-US"/>
        </w:rPr>
      </w:pPr>
    </w:p>
    <w:p w14:paraId="2BB7D635" w14:textId="434E8EC8" w:rsidR="00851773" w:rsidRPr="00232DEE" w:rsidRDefault="00C30CC2">
      <w:pPr>
        <w:rPr>
          <w:lang w:val="en-US"/>
        </w:rPr>
      </w:pPr>
      <w:r w:rsidRPr="00232DEE">
        <w:rPr>
          <w:lang w:val="en-US"/>
        </w:rPr>
        <w:lastRenderedPageBreak/>
        <w:t xml:space="preserve">Before agreeing to participate in this research project, please read the information contained in this consent form. </w:t>
      </w:r>
      <w:r w:rsidR="00DD6080">
        <w:rPr>
          <w:lang w:val="en-US"/>
        </w:rPr>
        <w:t xml:space="preserve">You may contact the research team and ask </w:t>
      </w:r>
      <w:r w:rsidR="00CE6A91">
        <w:rPr>
          <w:lang w:val="en-US"/>
        </w:rPr>
        <w:t>a</w:t>
      </w:r>
      <w:r w:rsidRPr="00232DEE">
        <w:rPr>
          <w:lang w:val="en-US"/>
        </w:rPr>
        <w:t>s many questions as you deem necessary to understand the implications of your participation</w:t>
      </w:r>
      <w:r w:rsidR="00DD6080">
        <w:rPr>
          <w:lang w:val="en-US"/>
        </w:rPr>
        <w:t xml:space="preserve"> (see Contact Information section)</w:t>
      </w:r>
      <w:r w:rsidRPr="00232DEE">
        <w:rPr>
          <w:lang w:val="en-US"/>
        </w:rPr>
        <w:t xml:space="preserve">. You do not have to participate in this research project if you do not wish to. </w:t>
      </w:r>
      <w:r w:rsidR="001E6472">
        <w:rPr>
          <w:lang w:val="en-US"/>
        </w:rPr>
        <w:t>Declining</w:t>
      </w:r>
      <w:r w:rsidR="001E6472" w:rsidRPr="00232DEE">
        <w:rPr>
          <w:lang w:val="en-US"/>
        </w:rPr>
        <w:t xml:space="preserve"> </w:t>
      </w:r>
      <w:r w:rsidRPr="00232DEE">
        <w:rPr>
          <w:lang w:val="en-US"/>
        </w:rPr>
        <w:t xml:space="preserve">to participate will not affect </w:t>
      </w:r>
      <w:r w:rsidR="004F7905">
        <w:rPr>
          <w:lang w:val="en-US"/>
        </w:rPr>
        <w:t>your relationship with the research team</w:t>
      </w:r>
      <w:r w:rsidRPr="00232DEE">
        <w:rPr>
          <w:lang w:val="en-US"/>
        </w:rPr>
        <w:t>.</w:t>
      </w:r>
      <w:r w:rsidR="003C1B3D">
        <w:rPr>
          <w:lang w:val="en-US"/>
        </w:rPr>
        <w:t xml:space="preserve"> </w:t>
      </w:r>
      <w:r w:rsidRPr="00232DEE">
        <w:rPr>
          <w:lang w:val="en-US"/>
        </w:rPr>
        <w:t xml:space="preserve">If you decide to participate in the </w:t>
      </w:r>
      <w:r w:rsidR="001E6472">
        <w:rPr>
          <w:lang w:val="en-US"/>
        </w:rPr>
        <w:t xml:space="preserve">research </w:t>
      </w:r>
      <w:r w:rsidRPr="00232DEE">
        <w:rPr>
          <w:lang w:val="en-US"/>
        </w:rPr>
        <w:t xml:space="preserve">project, you will be asked to </w:t>
      </w:r>
      <w:r w:rsidR="00CE6A91" w:rsidRPr="00CE6A91">
        <w:rPr>
          <w:lang w:val="en-US"/>
        </w:rPr>
        <w:t>consent electronically at the bottom of this page</w:t>
      </w:r>
      <w:r w:rsidR="00CE6A91">
        <w:rPr>
          <w:lang w:val="en-US"/>
        </w:rPr>
        <w:t>.</w:t>
      </w:r>
    </w:p>
    <w:p w14:paraId="46A17875" w14:textId="77777777" w:rsidR="00851773" w:rsidRPr="00232DEE" w:rsidRDefault="00851773">
      <w:pPr>
        <w:rPr>
          <w:lang w:val="en-US"/>
        </w:rPr>
      </w:pPr>
    </w:p>
    <w:p w14:paraId="2CB814FE" w14:textId="1DD08E4E" w:rsidR="00851773" w:rsidRPr="00232DEE" w:rsidRDefault="00C30CC2" w:rsidP="003C1B3D">
      <w:pPr>
        <w:pStyle w:val="Heading2"/>
        <w:spacing w:after="0"/>
        <w:jc w:val="left"/>
        <w:rPr>
          <w:lang w:val="en-US"/>
        </w:rPr>
      </w:pPr>
      <w:r w:rsidRPr="00232DEE">
        <w:rPr>
          <w:lang w:val="en-US"/>
        </w:rPr>
        <w:t>Nature and objectives of the research project</w:t>
      </w:r>
    </w:p>
    <w:p w14:paraId="08CD4101" w14:textId="67FBDE31" w:rsidR="00851773" w:rsidRPr="00440E2B" w:rsidRDefault="002C6003">
      <w:pPr>
        <w:rPr>
          <w:lang w:val="en-US"/>
        </w:rPr>
      </w:pPr>
      <w:bookmarkStart w:id="3" w:name="_heading=h.3znysh7" w:colFirst="0" w:colLast="0"/>
      <w:bookmarkEnd w:id="3"/>
      <w:r w:rsidRPr="002C6003">
        <w:rPr>
          <w:lang w:val="en-US"/>
        </w:rPr>
        <w:t>The SPIN team is looking to develop and test different communication tools, to improve how information on scleroderma research is disseminated to patients. The purpose of this study is to compare dissemination tools to determine which are most effective in facilitating understanding of research results.</w:t>
      </w:r>
      <w:r w:rsidR="003C1B3D">
        <w:rPr>
          <w:lang w:val="en-US"/>
        </w:rPr>
        <w:t xml:space="preserve"> </w:t>
      </w:r>
    </w:p>
    <w:p w14:paraId="45437724" w14:textId="77777777" w:rsidR="00851773" w:rsidRPr="00232DEE" w:rsidRDefault="00851773">
      <w:pPr>
        <w:rPr>
          <w:lang w:val="en-US"/>
        </w:rPr>
      </w:pPr>
    </w:p>
    <w:p w14:paraId="483E6743" w14:textId="583C9069" w:rsidR="00851773" w:rsidRPr="00440E2B" w:rsidRDefault="004F2A24" w:rsidP="003C1B3D">
      <w:pPr>
        <w:pStyle w:val="Heading2"/>
        <w:spacing w:after="0"/>
        <w:rPr>
          <w:lang w:val="en-US"/>
        </w:rPr>
      </w:pPr>
      <w:r w:rsidRPr="00440E2B">
        <w:rPr>
          <w:lang w:val="en-US"/>
        </w:rPr>
        <w:t>R</w:t>
      </w:r>
      <w:r w:rsidR="00C30CC2" w:rsidRPr="00440E2B">
        <w:rPr>
          <w:lang w:val="en-US"/>
        </w:rPr>
        <w:t xml:space="preserve">esearch </w:t>
      </w:r>
      <w:r w:rsidR="002A07EA">
        <w:rPr>
          <w:lang w:val="en-US"/>
        </w:rPr>
        <w:t xml:space="preserve">project </w:t>
      </w:r>
      <w:r w:rsidR="00512132">
        <w:rPr>
          <w:lang w:val="en-US"/>
        </w:rPr>
        <w:t>procedures</w:t>
      </w:r>
    </w:p>
    <w:p w14:paraId="0836E8CD" w14:textId="39D7C353" w:rsidR="00851773" w:rsidRPr="00232DEE" w:rsidRDefault="00C30CC2">
      <w:pPr>
        <w:rPr>
          <w:lang w:val="en-US"/>
        </w:rPr>
      </w:pPr>
      <w:r w:rsidRPr="00232DEE">
        <w:rPr>
          <w:lang w:val="en-US"/>
        </w:rPr>
        <w:t xml:space="preserve">Your participation consists of giving </w:t>
      </w:r>
      <w:r w:rsidR="002C6003">
        <w:rPr>
          <w:lang w:val="en-US"/>
        </w:rPr>
        <w:t xml:space="preserve">10-15 minutes of your time to view a research communication tool and answer an online questionnaire on your opinions and impressions of the communication tool. </w:t>
      </w:r>
      <w:r w:rsidR="004B7770">
        <w:rPr>
          <w:lang w:val="en-US"/>
        </w:rPr>
        <w:t xml:space="preserve">These research activities </w:t>
      </w:r>
      <w:r w:rsidR="002C6003">
        <w:rPr>
          <w:lang w:val="en-US"/>
        </w:rPr>
        <w:t xml:space="preserve">can be completed at a time that suits you. </w:t>
      </w:r>
    </w:p>
    <w:p w14:paraId="00823FD9" w14:textId="1081D00B" w:rsidR="00851773" w:rsidRDefault="002C6003">
      <w:pPr>
        <w:rPr>
          <w:lang w:val="en-US"/>
        </w:rPr>
      </w:pPr>
      <w:r>
        <w:rPr>
          <w:b/>
          <w:lang w:val="en-US"/>
        </w:rPr>
        <w:t xml:space="preserve">Communication tool </w:t>
      </w:r>
      <w:r w:rsidR="00C30CC2" w:rsidRPr="00232DEE">
        <w:rPr>
          <w:lang w:val="en-US"/>
        </w:rPr>
        <w:t xml:space="preserve">– </w:t>
      </w:r>
      <w:r w:rsidRPr="002C6003">
        <w:rPr>
          <w:lang w:val="en-US"/>
        </w:rPr>
        <w:t xml:space="preserve">Once </w:t>
      </w:r>
      <w:r>
        <w:rPr>
          <w:lang w:val="en-US"/>
        </w:rPr>
        <w:t xml:space="preserve">you have consented to participate, you will be </w:t>
      </w:r>
      <w:r w:rsidRPr="002C6003">
        <w:rPr>
          <w:lang w:val="en-US"/>
        </w:rPr>
        <w:t>shown a communication tool</w:t>
      </w:r>
      <w:r>
        <w:rPr>
          <w:lang w:val="en-US"/>
        </w:rPr>
        <w:t xml:space="preserve"> </w:t>
      </w:r>
      <w:r w:rsidRPr="002C6003">
        <w:rPr>
          <w:lang w:val="en-US"/>
        </w:rPr>
        <w:t>summarizing the main content and findings of a recently published study on scleroderma.</w:t>
      </w:r>
    </w:p>
    <w:p w14:paraId="4CB14537" w14:textId="788DA19A" w:rsidR="002C6003" w:rsidRPr="00232DEE" w:rsidRDefault="002C6003" w:rsidP="002C6003">
      <w:pPr>
        <w:spacing w:after="120"/>
        <w:rPr>
          <w:lang w:val="en-US"/>
        </w:rPr>
      </w:pPr>
      <w:r w:rsidRPr="002C6003">
        <w:rPr>
          <w:b/>
          <w:lang w:val="en-US"/>
        </w:rPr>
        <w:t>Questionnaire</w:t>
      </w:r>
      <w:r>
        <w:rPr>
          <w:lang w:val="en-US"/>
        </w:rPr>
        <w:t xml:space="preserve"> - </w:t>
      </w:r>
      <w:r w:rsidRPr="002C6003">
        <w:rPr>
          <w:lang w:val="en-US"/>
        </w:rPr>
        <w:t xml:space="preserve">After viewing the communication tool, you will be asked </w:t>
      </w:r>
      <w:r>
        <w:rPr>
          <w:lang w:val="en-US"/>
        </w:rPr>
        <w:t>to complete a set of q</w:t>
      </w:r>
      <w:r w:rsidRPr="002C6003">
        <w:rPr>
          <w:lang w:val="en-US"/>
        </w:rPr>
        <w:t>uestions</w:t>
      </w:r>
      <w:r>
        <w:rPr>
          <w:lang w:val="en-US"/>
        </w:rPr>
        <w:t xml:space="preserve"> online</w:t>
      </w:r>
      <w:r w:rsidR="006E2DC8">
        <w:rPr>
          <w:lang w:val="en-US"/>
        </w:rPr>
        <w:t>,</w:t>
      </w:r>
      <w:r>
        <w:rPr>
          <w:lang w:val="en-US"/>
        </w:rPr>
        <w:t xml:space="preserve"> using the Qualtrics platform,</w:t>
      </w:r>
      <w:r w:rsidRPr="002C6003">
        <w:rPr>
          <w:lang w:val="en-US"/>
        </w:rPr>
        <w:t xml:space="preserve"> on your opinions and impressions of the communication tool.</w:t>
      </w:r>
      <w:r>
        <w:rPr>
          <w:lang w:val="en-US"/>
        </w:rPr>
        <w:t xml:space="preserve"> It will take about 10-15 minutes to view the tool and answer the questions.</w:t>
      </w:r>
      <w:r w:rsidRPr="002C6003">
        <w:rPr>
          <w:lang w:val="en-US"/>
        </w:rPr>
        <w:t xml:space="preserve"> </w:t>
      </w:r>
      <w:r w:rsidRPr="00232DEE">
        <w:rPr>
          <w:lang w:val="en-US"/>
        </w:rPr>
        <w:t xml:space="preserve">If there are some questions you do not want to answer, you are not obliged to. </w:t>
      </w:r>
    </w:p>
    <w:p w14:paraId="72DD2B3A" w14:textId="77777777" w:rsidR="00851773" w:rsidRPr="00232DEE" w:rsidRDefault="00851773" w:rsidP="00F712D3">
      <w:pPr>
        <w:rPr>
          <w:b/>
          <w:lang w:val="en-US"/>
        </w:rPr>
      </w:pPr>
    </w:p>
    <w:p w14:paraId="386FD39D" w14:textId="657A7B50" w:rsidR="00851773" w:rsidRPr="00232DEE" w:rsidRDefault="00C30CC2" w:rsidP="003C1B3D">
      <w:pPr>
        <w:pStyle w:val="Heading2"/>
        <w:spacing w:after="0"/>
        <w:rPr>
          <w:lang w:val="en-US"/>
        </w:rPr>
      </w:pPr>
      <w:bookmarkStart w:id="4" w:name="_heading=h.2et92p0" w:colFirst="0" w:colLast="0"/>
      <w:bookmarkStart w:id="5" w:name="_heading=h.tyjcwt" w:colFirst="0" w:colLast="0"/>
      <w:bookmarkEnd w:id="4"/>
      <w:bookmarkEnd w:id="5"/>
      <w:r w:rsidRPr="00232DEE">
        <w:rPr>
          <w:lang w:val="en-US"/>
        </w:rPr>
        <w:t xml:space="preserve">Risks and </w:t>
      </w:r>
      <w:r w:rsidR="00B36234">
        <w:rPr>
          <w:lang w:val="en-US"/>
        </w:rPr>
        <w:t>inconveniences</w:t>
      </w:r>
      <w:r w:rsidR="00B36234" w:rsidRPr="00232DEE">
        <w:rPr>
          <w:lang w:val="en-US"/>
        </w:rPr>
        <w:t xml:space="preserve"> </w:t>
      </w:r>
      <w:r w:rsidRPr="00232DEE">
        <w:rPr>
          <w:lang w:val="en-US"/>
        </w:rPr>
        <w:t xml:space="preserve">of </w:t>
      </w:r>
      <w:r w:rsidR="007C60A2">
        <w:rPr>
          <w:lang w:val="en-US"/>
        </w:rPr>
        <w:t>p</w:t>
      </w:r>
      <w:r w:rsidRPr="00232DEE">
        <w:rPr>
          <w:lang w:val="en-US"/>
        </w:rPr>
        <w:t xml:space="preserve">articipating in </w:t>
      </w:r>
      <w:r w:rsidR="00EA4B58">
        <w:rPr>
          <w:lang w:val="en-US"/>
        </w:rPr>
        <w:t xml:space="preserve">this </w:t>
      </w:r>
      <w:r w:rsidR="007C60A2">
        <w:rPr>
          <w:lang w:val="en-US"/>
        </w:rPr>
        <w:t>r</w:t>
      </w:r>
      <w:r w:rsidRPr="00232DEE">
        <w:rPr>
          <w:lang w:val="en-US"/>
        </w:rPr>
        <w:t>esearch</w:t>
      </w:r>
      <w:r w:rsidR="007C60A2">
        <w:rPr>
          <w:lang w:val="en-US"/>
        </w:rPr>
        <w:t xml:space="preserve"> p</w:t>
      </w:r>
      <w:r w:rsidR="00431A95">
        <w:rPr>
          <w:lang w:val="en-US"/>
        </w:rPr>
        <w:t>roject</w:t>
      </w:r>
    </w:p>
    <w:p w14:paraId="7E880B81" w14:textId="77777777" w:rsidR="00851773" w:rsidRPr="00232DEE" w:rsidRDefault="00C30CC2">
      <w:pPr>
        <w:rPr>
          <w:b/>
          <w:lang w:val="en-US"/>
        </w:rPr>
      </w:pPr>
      <w:r w:rsidRPr="00232DEE">
        <w:rPr>
          <w:b/>
          <w:lang w:val="en-US"/>
        </w:rPr>
        <w:t>Physical Risks</w:t>
      </w:r>
    </w:p>
    <w:p w14:paraId="442E43F5" w14:textId="192BF303" w:rsidR="00851773" w:rsidRPr="00232DEE" w:rsidRDefault="002310C2" w:rsidP="003C1B3D">
      <w:pPr>
        <w:rPr>
          <w:lang w:val="en-US"/>
        </w:rPr>
      </w:pPr>
      <w:r>
        <w:rPr>
          <w:lang w:val="en-US"/>
        </w:rPr>
        <w:t>As t</w:t>
      </w:r>
      <w:r w:rsidR="00C30CC2" w:rsidRPr="00232DEE">
        <w:rPr>
          <w:lang w:val="en-US"/>
        </w:rPr>
        <w:t xml:space="preserve">his research </w:t>
      </w:r>
      <w:r>
        <w:rPr>
          <w:lang w:val="en-US"/>
        </w:rPr>
        <w:t>involves</w:t>
      </w:r>
      <w:r w:rsidR="00C30CC2" w:rsidRPr="00232DEE">
        <w:rPr>
          <w:lang w:val="en-US"/>
        </w:rPr>
        <w:t xml:space="preserve"> </w:t>
      </w:r>
      <w:r w:rsidR="002C6003">
        <w:rPr>
          <w:lang w:val="en-US"/>
        </w:rPr>
        <w:t xml:space="preserve">viewing a communication tool and answering </w:t>
      </w:r>
      <w:r w:rsidR="00C30CC2" w:rsidRPr="00232DEE">
        <w:rPr>
          <w:lang w:val="en-US"/>
        </w:rPr>
        <w:t>question</w:t>
      </w:r>
      <w:r>
        <w:rPr>
          <w:lang w:val="en-US"/>
        </w:rPr>
        <w:t>s</w:t>
      </w:r>
      <w:r w:rsidR="00C30CC2" w:rsidRPr="00232DEE">
        <w:rPr>
          <w:lang w:val="en-US"/>
        </w:rPr>
        <w:t xml:space="preserve"> only, we do not anticipate there will be any physical risks from your participation.</w:t>
      </w:r>
    </w:p>
    <w:p w14:paraId="02D12CBC" w14:textId="77777777" w:rsidR="00851773" w:rsidRPr="00232DEE" w:rsidRDefault="00C30CC2">
      <w:pPr>
        <w:rPr>
          <w:b/>
          <w:lang w:val="en-US"/>
        </w:rPr>
      </w:pPr>
      <w:r w:rsidRPr="00232DEE">
        <w:rPr>
          <w:b/>
          <w:lang w:val="en-US"/>
        </w:rPr>
        <w:t>Psychological Risks</w:t>
      </w:r>
    </w:p>
    <w:p w14:paraId="74EEA9CA" w14:textId="1CE172B1" w:rsidR="004F7905" w:rsidRPr="004F7905" w:rsidRDefault="004F7905" w:rsidP="003C1B3D">
      <w:pPr>
        <w:rPr>
          <w:highlight w:val="lightGray"/>
          <w:lang w:val="en-US"/>
        </w:rPr>
      </w:pPr>
      <w:r w:rsidRPr="004F7905">
        <w:rPr>
          <w:lang w:val="en-US"/>
        </w:rPr>
        <w:t xml:space="preserve">This study is of minimal </w:t>
      </w:r>
      <w:proofErr w:type="gramStart"/>
      <w:r w:rsidRPr="004F7905">
        <w:rPr>
          <w:lang w:val="en-US"/>
        </w:rPr>
        <w:t>risk</w:t>
      </w:r>
      <w:proofErr w:type="gramEnd"/>
      <w:r>
        <w:rPr>
          <w:lang w:val="en-US"/>
        </w:rPr>
        <w:t xml:space="preserve"> and we do not anticipate there will be any psychological risks from your </w:t>
      </w:r>
      <w:r w:rsidRPr="004F7905">
        <w:rPr>
          <w:lang w:val="en-US"/>
        </w:rPr>
        <w:t>participation. You can view the communication tool and complete the questionnaire at a time that is suitable to you. If you are unsure about anything you have read in the research articles disseminated in the tools, you can speak to your rheumatologist about this.</w:t>
      </w:r>
    </w:p>
    <w:p w14:paraId="56812525" w14:textId="72224F9C" w:rsidR="00851773" w:rsidRPr="00232DEE" w:rsidRDefault="00C30CC2">
      <w:pPr>
        <w:rPr>
          <w:b/>
          <w:color w:val="000000"/>
          <w:lang w:val="en-US"/>
        </w:rPr>
      </w:pPr>
      <w:r w:rsidRPr="00232DEE">
        <w:rPr>
          <w:b/>
          <w:lang w:val="en-US"/>
        </w:rPr>
        <w:t xml:space="preserve">Risks of </w:t>
      </w:r>
      <w:r w:rsidR="00E36DC9">
        <w:rPr>
          <w:b/>
          <w:lang w:val="en-US"/>
        </w:rPr>
        <w:t>b</w:t>
      </w:r>
      <w:r w:rsidRPr="00232DEE">
        <w:rPr>
          <w:b/>
          <w:lang w:val="en-US"/>
        </w:rPr>
        <w:t xml:space="preserve">reach of </w:t>
      </w:r>
      <w:r w:rsidR="00E36DC9">
        <w:rPr>
          <w:b/>
          <w:lang w:val="en-US"/>
        </w:rPr>
        <w:t>c</w:t>
      </w:r>
      <w:r w:rsidRPr="00232DEE">
        <w:rPr>
          <w:b/>
          <w:lang w:val="en-US"/>
        </w:rPr>
        <w:t>onfidentiality</w:t>
      </w:r>
    </w:p>
    <w:p w14:paraId="4E2C9D4F" w14:textId="77777777" w:rsidR="003C1B3D" w:rsidRDefault="00C30CC2" w:rsidP="003C1B3D">
      <w:pPr>
        <w:rPr>
          <w:lang w:val="en-US"/>
        </w:rPr>
      </w:pPr>
      <w:r w:rsidRPr="00232DEE">
        <w:rPr>
          <w:lang w:val="en-US"/>
        </w:rPr>
        <w:t xml:space="preserve">Information about you will be collected electronically, using </w:t>
      </w:r>
      <w:r w:rsidR="004F7905">
        <w:rPr>
          <w:lang w:val="en-US"/>
        </w:rPr>
        <w:t xml:space="preserve">the Qualtrics survey platform. </w:t>
      </w:r>
      <w:r w:rsidRPr="00232DEE">
        <w:rPr>
          <w:lang w:val="en-US"/>
        </w:rPr>
        <w:t>The investigator responsible for this research takes measures to protect your personal data (see the “Confidentiality” section below).</w:t>
      </w:r>
    </w:p>
    <w:p w14:paraId="4904A573" w14:textId="04EE89E4" w:rsidR="00851773" w:rsidRPr="00232DEE" w:rsidRDefault="00E36DC9" w:rsidP="003C1B3D">
      <w:pPr>
        <w:rPr>
          <w:b/>
          <w:lang w:val="en-US"/>
        </w:rPr>
      </w:pPr>
      <w:r>
        <w:rPr>
          <w:b/>
          <w:lang w:val="en-US"/>
        </w:rPr>
        <w:t>Inconveniences</w:t>
      </w:r>
      <w:r w:rsidRPr="00232DEE">
        <w:rPr>
          <w:b/>
          <w:lang w:val="en-US"/>
        </w:rPr>
        <w:t xml:space="preserve"> </w:t>
      </w:r>
      <w:r>
        <w:rPr>
          <w:b/>
          <w:lang w:val="en-US"/>
        </w:rPr>
        <w:t>a</w:t>
      </w:r>
      <w:r w:rsidR="00C30CC2" w:rsidRPr="00232DEE">
        <w:rPr>
          <w:b/>
          <w:lang w:val="en-US"/>
        </w:rPr>
        <w:t xml:space="preserve">ssociated with </w:t>
      </w:r>
      <w:r>
        <w:rPr>
          <w:b/>
          <w:lang w:val="en-US"/>
        </w:rPr>
        <w:t>your p</w:t>
      </w:r>
      <w:r w:rsidR="00C30CC2" w:rsidRPr="00232DEE">
        <w:rPr>
          <w:b/>
          <w:lang w:val="en-US"/>
        </w:rPr>
        <w:t>articipati</w:t>
      </w:r>
      <w:r>
        <w:rPr>
          <w:b/>
          <w:lang w:val="en-US"/>
        </w:rPr>
        <w:t>on</w:t>
      </w:r>
      <w:r w:rsidR="00C30CC2" w:rsidRPr="00232DEE">
        <w:rPr>
          <w:b/>
          <w:lang w:val="en-US"/>
        </w:rPr>
        <w:t xml:space="preserve"> in </w:t>
      </w:r>
      <w:r>
        <w:rPr>
          <w:b/>
          <w:lang w:val="en-US"/>
        </w:rPr>
        <w:t>r</w:t>
      </w:r>
      <w:r w:rsidR="00C30CC2" w:rsidRPr="00232DEE">
        <w:rPr>
          <w:b/>
          <w:lang w:val="en-US"/>
        </w:rPr>
        <w:t>esearch</w:t>
      </w:r>
    </w:p>
    <w:p w14:paraId="4B9516D3" w14:textId="70C7B6C4" w:rsidR="00851773" w:rsidRDefault="004F7905">
      <w:pPr>
        <w:rPr>
          <w:lang w:val="en-US"/>
        </w:rPr>
      </w:pPr>
      <w:bookmarkStart w:id="6" w:name="_heading=h.3dy6vkm" w:colFirst="0" w:colLast="0"/>
      <w:bookmarkEnd w:id="6"/>
      <w:r w:rsidRPr="004F7905">
        <w:rPr>
          <w:lang w:val="en-US"/>
        </w:rPr>
        <w:t>We do not anticipate that there will</w:t>
      </w:r>
      <w:r>
        <w:rPr>
          <w:lang w:val="en-US"/>
        </w:rPr>
        <w:t xml:space="preserve"> be any inconveniences </w:t>
      </w:r>
      <w:r w:rsidRPr="004F7905">
        <w:rPr>
          <w:lang w:val="en-US"/>
        </w:rPr>
        <w:t>from participating in this study</w:t>
      </w:r>
      <w:r>
        <w:rPr>
          <w:lang w:val="en-US"/>
        </w:rPr>
        <w:t>.</w:t>
      </w:r>
    </w:p>
    <w:p w14:paraId="38BB7DEE" w14:textId="77777777" w:rsidR="004F7905" w:rsidRPr="004F7905" w:rsidRDefault="004F7905">
      <w:pPr>
        <w:rPr>
          <w:lang w:val="en-US"/>
        </w:rPr>
      </w:pPr>
    </w:p>
    <w:p w14:paraId="31998A20" w14:textId="0C972ECE" w:rsidR="00851773" w:rsidRPr="00232DEE" w:rsidRDefault="00C30CC2" w:rsidP="003C1B3D">
      <w:pPr>
        <w:pStyle w:val="Heading2"/>
        <w:spacing w:after="0"/>
        <w:rPr>
          <w:lang w:val="en-US"/>
        </w:rPr>
      </w:pPr>
      <w:bookmarkStart w:id="7" w:name="_heading=h.1t3h5sf" w:colFirst="0" w:colLast="0"/>
      <w:bookmarkEnd w:id="7"/>
      <w:r w:rsidRPr="00232DEE">
        <w:rPr>
          <w:lang w:val="en-US"/>
        </w:rPr>
        <w:lastRenderedPageBreak/>
        <w:t xml:space="preserve">Potential </w:t>
      </w:r>
      <w:r w:rsidR="007C60A2">
        <w:rPr>
          <w:lang w:val="en-US"/>
        </w:rPr>
        <w:t>b</w:t>
      </w:r>
      <w:r w:rsidRPr="00232DEE">
        <w:rPr>
          <w:lang w:val="en-US"/>
        </w:rPr>
        <w:t xml:space="preserve">enefits of </w:t>
      </w:r>
      <w:r w:rsidR="007C60A2">
        <w:rPr>
          <w:lang w:val="en-US"/>
        </w:rPr>
        <w:t>p</w:t>
      </w:r>
      <w:r w:rsidRPr="00232DEE">
        <w:rPr>
          <w:lang w:val="en-US"/>
        </w:rPr>
        <w:t xml:space="preserve">articipating in </w:t>
      </w:r>
      <w:r w:rsidR="00EA4B58">
        <w:rPr>
          <w:lang w:val="en-US"/>
        </w:rPr>
        <w:t xml:space="preserve">this </w:t>
      </w:r>
      <w:r w:rsidR="007C60A2">
        <w:rPr>
          <w:lang w:val="en-US"/>
        </w:rPr>
        <w:t>r</w:t>
      </w:r>
      <w:r w:rsidRPr="00232DEE">
        <w:rPr>
          <w:lang w:val="en-US"/>
        </w:rPr>
        <w:t>esearch</w:t>
      </w:r>
      <w:r w:rsidR="004A2DCF">
        <w:rPr>
          <w:lang w:val="en-US"/>
        </w:rPr>
        <w:t xml:space="preserve"> project</w:t>
      </w:r>
    </w:p>
    <w:p w14:paraId="40EDB15E" w14:textId="77777777" w:rsidR="004F7905" w:rsidRPr="004F7905" w:rsidRDefault="004F7905" w:rsidP="004F7905">
      <w:pPr>
        <w:rPr>
          <w:lang w:val="en-US"/>
        </w:rPr>
      </w:pPr>
      <w:r>
        <w:rPr>
          <w:lang w:val="en-US"/>
        </w:rPr>
        <w:t>We cannot guarantee that y</w:t>
      </w:r>
      <w:r w:rsidR="00C30CC2" w:rsidRPr="00232DEE">
        <w:rPr>
          <w:lang w:val="en-US"/>
        </w:rPr>
        <w:t xml:space="preserve">ou will receive </w:t>
      </w:r>
      <w:r>
        <w:rPr>
          <w:lang w:val="en-US"/>
        </w:rPr>
        <w:t>any</w:t>
      </w:r>
      <w:r w:rsidR="00C30CC2" w:rsidRPr="00232DEE">
        <w:rPr>
          <w:lang w:val="en-US"/>
        </w:rPr>
        <w:t xml:space="preserve"> personal benefit from participating in this research</w:t>
      </w:r>
      <w:r w:rsidR="004A2DCF">
        <w:rPr>
          <w:lang w:val="en-US"/>
        </w:rPr>
        <w:t xml:space="preserve"> project</w:t>
      </w:r>
      <w:r w:rsidR="00C30CC2" w:rsidRPr="00232DEE">
        <w:rPr>
          <w:lang w:val="en-US"/>
        </w:rPr>
        <w:t xml:space="preserve">. However, </w:t>
      </w:r>
      <w:r w:rsidRPr="004F7905">
        <w:rPr>
          <w:lang w:val="en-US"/>
        </w:rPr>
        <w:t xml:space="preserve">information learned from this study may lead to significant improvements to SPIN’s communication tools, which may benefit other patients in the future. </w:t>
      </w:r>
    </w:p>
    <w:p w14:paraId="1BE819E4" w14:textId="77777777" w:rsidR="00851773" w:rsidRPr="00232DEE" w:rsidRDefault="00C30CC2" w:rsidP="003C1B3D">
      <w:pPr>
        <w:pStyle w:val="Heading2"/>
        <w:spacing w:after="0"/>
        <w:rPr>
          <w:lang w:val="en-US"/>
        </w:rPr>
      </w:pPr>
      <w:r w:rsidRPr="00232DEE">
        <w:rPr>
          <w:lang w:val="en-US"/>
        </w:rPr>
        <w:t>Declaration of conflict of interest</w:t>
      </w:r>
    </w:p>
    <w:p w14:paraId="3235FB66" w14:textId="77777777" w:rsidR="00851773" w:rsidRPr="00232DEE" w:rsidRDefault="00C30CC2">
      <w:pPr>
        <w:rPr>
          <w:lang w:val="en-US"/>
        </w:rPr>
      </w:pPr>
      <w:r w:rsidRPr="00232DEE">
        <w:rPr>
          <w:lang w:val="en-US"/>
        </w:rPr>
        <w:t>The researcher responsible for this research has no conflict of interest to declare.</w:t>
      </w:r>
    </w:p>
    <w:p w14:paraId="0CCBC207" w14:textId="77777777" w:rsidR="00851773" w:rsidRPr="00232DEE" w:rsidRDefault="00851773">
      <w:pPr>
        <w:rPr>
          <w:lang w:val="en-US"/>
        </w:rPr>
      </w:pPr>
      <w:bookmarkStart w:id="8" w:name="_heading=h.4d34og8" w:colFirst="0" w:colLast="0"/>
      <w:bookmarkEnd w:id="8"/>
    </w:p>
    <w:p w14:paraId="7FDF2F3A" w14:textId="00835D4E" w:rsidR="00851773" w:rsidRPr="004F7905" w:rsidRDefault="00EA4B58" w:rsidP="003C1B3D">
      <w:pPr>
        <w:pStyle w:val="Heading2"/>
        <w:spacing w:after="0"/>
        <w:rPr>
          <w:lang w:val="en-US"/>
        </w:rPr>
      </w:pPr>
      <w:r w:rsidRPr="004F7905">
        <w:rPr>
          <w:lang w:val="en-US"/>
        </w:rPr>
        <w:t>C</w:t>
      </w:r>
      <w:r w:rsidR="00C30CC2" w:rsidRPr="004F7905">
        <w:rPr>
          <w:lang w:val="en-US"/>
        </w:rPr>
        <w:t>ompensation</w:t>
      </w:r>
    </w:p>
    <w:p w14:paraId="775D30B1" w14:textId="6A6B0DBA" w:rsidR="00851773" w:rsidRPr="00232DEE" w:rsidRDefault="00C30CC2" w:rsidP="00F712D3">
      <w:pPr>
        <w:rPr>
          <w:lang w:val="en-US"/>
        </w:rPr>
      </w:pPr>
      <w:r w:rsidRPr="00232DEE">
        <w:rPr>
          <w:lang w:val="en-US"/>
        </w:rPr>
        <w:t>You will not receive any financial compensation for your participation in this research project.</w:t>
      </w:r>
    </w:p>
    <w:p w14:paraId="4D21F0CF" w14:textId="77777777" w:rsidR="00851773" w:rsidRPr="00232DEE" w:rsidRDefault="00851773">
      <w:pPr>
        <w:rPr>
          <w:lang w:val="en-US"/>
        </w:rPr>
      </w:pPr>
    </w:p>
    <w:p w14:paraId="2A200E71" w14:textId="77777777" w:rsidR="00851773" w:rsidRPr="004F7905" w:rsidRDefault="00C30CC2" w:rsidP="003C1B3D">
      <w:pPr>
        <w:pStyle w:val="Heading2"/>
        <w:spacing w:after="0"/>
        <w:rPr>
          <w:lang w:val="en-US"/>
        </w:rPr>
      </w:pPr>
      <w:bookmarkStart w:id="9" w:name="_heading=h.2s8eyo1" w:colFirst="0" w:colLast="0"/>
      <w:bookmarkEnd w:id="9"/>
      <w:r w:rsidRPr="003C1B3D">
        <w:rPr>
          <w:lang w:val="en-US"/>
        </w:rPr>
        <w:t>Confidentiality</w:t>
      </w:r>
    </w:p>
    <w:p w14:paraId="4F6EBA93" w14:textId="77777777" w:rsidR="00AC1ADA" w:rsidRDefault="00C30CC2" w:rsidP="00AC1ADA">
      <w:pPr>
        <w:widowControl w:val="0"/>
        <w:tabs>
          <w:tab w:val="right" w:pos="10490"/>
        </w:tabs>
        <w:spacing w:after="120"/>
        <w:rPr>
          <w:b/>
          <w:lang w:val="en-US"/>
        </w:rPr>
      </w:pPr>
      <w:r w:rsidRPr="00232DEE">
        <w:rPr>
          <w:lang w:val="en-US"/>
        </w:rPr>
        <w:t xml:space="preserve">The Principal Investigator </w:t>
      </w:r>
      <w:r w:rsidR="00AC1ADA">
        <w:rPr>
          <w:lang w:val="en-US"/>
        </w:rPr>
        <w:t xml:space="preserve">(Dr. Brett D. Thombs) </w:t>
      </w:r>
      <w:r w:rsidRPr="00232DEE">
        <w:rPr>
          <w:lang w:val="en-US"/>
        </w:rPr>
        <w:t>is responsible for the confidentiality and security of research data.</w:t>
      </w:r>
      <w:r w:rsidR="00AC1ADA">
        <w:rPr>
          <w:lang w:val="en-US"/>
        </w:rPr>
        <w:t xml:space="preserve"> </w:t>
      </w:r>
    </w:p>
    <w:p w14:paraId="5B273602" w14:textId="2EFE4D76" w:rsidR="00851773" w:rsidRPr="00232DEE" w:rsidRDefault="00C30CC2" w:rsidP="00AC1ADA">
      <w:pPr>
        <w:widowControl w:val="0"/>
        <w:tabs>
          <w:tab w:val="right" w:pos="10490"/>
        </w:tabs>
        <w:spacing w:after="120"/>
        <w:rPr>
          <w:b/>
          <w:lang w:val="en-US"/>
        </w:rPr>
      </w:pPr>
      <w:r w:rsidRPr="00232DEE">
        <w:rPr>
          <w:lang w:val="en-US"/>
        </w:rPr>
        <w:t xml:space="preserve">All data collected (including personal information) will remain confidential within the limits provided by law. </w:t>
      </w:r>
      <w:r w:rsidR="00AC1ADA" w:rsidRPr="00AC1ADA">
        <w:rPr>
          <w:lang w:val="en-US"/>
        </w:rPr>
        <w:t xml:space="preserve">To protect your privacy, you will be assigned a unique participant identification number within the study data system, to make sure your data is not associated directly with your name. </w:t>
      </w:r>
      <w:r w:rsidR="00AC1ADA">
        <w:rPr>
          <w:lang w:val="en-US"/>
        </w:rPr>
        <w:t xml:space="preserve">Your data will be kept in an encrypted database. Only </w:t>
      </w:r>
      <w:r w:rsidR="00AC1ADA" w:rsidRPr="00AC1ADA">
        <w:rPr>
          <w:lang w:val="en-US"/>
        </w:rPr>
        <w:t>requests authorized by the principal investigator (Dr. Brett Thombs) will be granted access to this encrypted information.</w:t>
      </w:r>
      <w:r w:rsidR="00AC1ADA">
        <w:rPr>
          <w:lang w:val="en-US"/>
        </w:rPr>
        <w:t xml:space="preserve"> </w:t>
      </w:r>
      <w:r w:rsidR="00C860BE" w:rsidRPr="00C860BE">
        <w:rPr>
          <w:lang w:val="en-US"/>
        </w:rPr>
        <w:t>While the researcher responsible for the research is committed to protecting your data by taking all possible precautions to avoid a breach of confidentiality related to the use of these technologies, it cannot be guaranteed that these safeguards will be 100% effective</w:t>
      </w:r>
      <w:r w:rsidRPr="00232DEE">
        <w:rPr>
          <w:lang w:val="en-US"/>
        </w:rPr>
        <w:t xml:space="preserve">. </w:t>
      </w:r>
    </w:p>
    <w:p w14:paraId="33BE631F" w14:textId="6EF5C76D" w:rsidR="00851773" w:rsidRPr="00232DEE" w:rsidRDefault="00C30CC2">
      <w:pPr>
        <w:widowControl w:val="0"/>
        <w:pBdr>
          <w:top w:val="nil"/>
          <w:left w:val="nil"/>
          <w:bottom w:val="nil"/>
          <w:right w:val="nil"/>
          <w:between w:val="nil"/>
        </w:pBdr>
        <w:spacing w:before="120" w:after="240"/>
        <w:rPr>
          <w:lang w:val="en-US"/>
        </w:rPr>
      </w:pPr>
      <w:bookmarkStart w:id="10" w:name="_heading=h.17dp8vu" w:colFirst="0" w:colLast="0"/>
      <w:bookmarkStart w:id="11" w:name="_heading=h.p0znamlltg5m" w:colFirst="0" w:colLast="0"/>
      <w:bookmarkEnd w:id="10"/>
      <w:bookmarkEnd w:id="11"/>
      <w:r w:rsidRPr="00232DEE">
        <w:rPr>
          <w:lang w:val="en-US"/>
        </w:rPr>
        <w:t xml:space="preserve">Research data will be stored for </w:t>
      </w:r>
      <w:r w:rsidR="00EB2C5E" w:rsidRPr="00232DEE">
        <w:rPr>
          <w:lang w:val="en-US"/>
        </w:rPr>
        <w:t>1</w:t>
      </w:r>
      <w:r w:rsidR="00EB2C5E">
        <w:rPr>
          <w:lang w:val="en-US"/>
        </w:rPr>
        <w:t>5</w:t>
      </w:r>
      <w:r w:rsidR="00EB2C5E" w:rsidRPr="00232DEE">
        <w:rPr>
          <w:lang w:val="en-US"/>
        </w:rPr>
        <w:t xml:space="preserve"> </w:t>
      </w:r>
      <w:r w:rsidRPr="00232DEE">
        <w:rPr>
          <w:lang w:val="en-US"/>
        </w:rPr>
        <w:t>years after the end of the research by the researcher responsible for this research</w:t>
      </w:r>
      <w:r w:rsidR="00C860BE">
        <w:rPr>
          <w:lang w:val="en-US"/>
        </w:rPr>
        <w:t xml:space="preserve"> project</w:t>
      </w:r>
      <w:r w:rsidRPr="00232DEE">
        <w:rPr>
          <w:lang w:val="en-US"/>
        </w:rPr>
        <w:t xml:space="preserve">, after which </w:t>
      </w:r>
      <w:r w:rsidR="00DA7999">
        <w:rPr>
          <w:lang w:val="en-US"/>
        </w:rPr>
        <w:t xml:space="preserve">we will destroy all potentially identifying information </w:t>
      </w:r>
      <w:r w:rsidR="00DA7999" w:rsidRPr="00232DEE">
        <w:rPr>
          <w:lang w:val="en-US"/>
        </w:rPr>
        <w:t>in a secure manner</w:t>
      </w:r>
      <w:r w:rsidR="00DA7999">
        <w:rPr>
          <w:lang w:val="en-US"/>
        </w:rPr>
        <w:t xml:space="preserve"> and retain only the minimal information needed to reproduce our </w:t>
      </w:r>
      <w:r w:rsidR="00EB2C5E">
        <w:rPr>
          <w:lang w:val="en-US"/>
        </w:rPr>
        <w:t xml:space="preserve">study </w:t>
      </w:r>
      <w:r w:rsidR="00DA7999">
        <w:rPr>
          <w:lang w:val="en-US"/>
        </w:rPr>
        <w:t>findings.</w:t>
      </w:r>
    </w:p>
    <w:p w14:paraId="70284178" w14:textId="11EAF53B" w:rsidR="00851773" w:rsidRDefault="00C30CC2" w:rsidP="00F712D3">
      <w:pPr>
        <w:rPr>
          <w:lang w:val="en-US"/>
        </w:rPr>
      </w:pPr>
      <w:bookmarkStart w:id="12" w:name="_heading=h.436fl396ejjc" w:colFirst="0" w:colLast="0"/>
      <w:bookmarkEnd w:id="12"/>
      <w:r w:rsidRPr="00232DEE">
        <w:rPr>
          <w:lang w:val="en-US"/>
        </w:rPr>
        <w:t xml:space="preserve">For monitoring, control, protection and security purposes, your research file as well as your medical records may be examined </w:t>
      </w:r>
      <w:r w:rsidR="00AC1ADA">
        <w:rPr>
          <w:lang w:val="en-US"/>
        </w:rPr>
        <w:t xml:space="preserve">by regulatory bodies in Canada </w:t>
      </w:r>
      <w:r w:rsidRPr="00232DEE">
        <w:rPr>
          <w:lang w:val="en-US"/>
        </w:rPr>
        <w:t xml:space="preserve">as well as by </w:t>
      </w:r>
      <w:r w:rsidR="00AC1ADA">
        <w:rPr>
          <w:lang w:val="en-US"/>
        </w:rPr>
        <w:t xml:space="preserve">authorized representatives of </w:t>
      </w:r>
      <w:r w:rsidRPr="00440E2B">
        <w:rPr>
          <w:lang w:val="en-US"/>
        </w:rPr>
        <w:t>the CIUSSS du Centre-Ouest-de-</w:t>
      </w:r>
      <w:proofErr w:type="spellStart"/>
      <w:r w:rsidRPr="00440E2B">
        <w:rPr>
          <w:lang w:val="en-US"/>
        </w:rPr>
        <w:t>l'Île</w:t>
      </w:r>
      <w:proofErr w:type="spellEnd"/>
      <w:r w:rsidRPr="00440E2B">
        <w:rPr>
          <w:lang w:val="en-US"/>
        </w:rPr>
        <w:t>-de-Montréal research ethics committee.</w:t>
      </w:r>
      <w:r w:rsidRPr="00232DEE">
        <w:rPr>
          <w:lang w:val="en-US"/>
        </w:rPr>
        <w:t xml:space="preserve"> These people and organizations will have access to your personal data, but they adhere to a privacy policy.</w:t>
      </w:r>
    </w:p>
    <w:p w14:paraId="7DCE8A42" w14:textId="77777777" w:rsidR="003C1B3D" w:rsidRPr="00232DEE" w:rsidRDefault="003C1B3D" w:rsidP="00F712D3">
      <w:pPr>
        <w:rPr>
          <w:lang w:val="en-US"/>
        </w:rPr>
      </w:pPr>
    </w:p>
    <w:p w14:paraId="50F9AD50" w14:textId="77777777" w:rsidR="00851773" w:rsidRPr="00232DEE" w:rsidRDefault="00C30CC2" w:rsidP="00F712D3">
      <w:pPr>
        <w:pStyle w:val="Heading2"/>
        <w:spacing w:after="0"/>
        <w:rPr>
          <w:lang w:val="en-US"/>
        </w:rPr>
      </w:pPr>
      <w:bookmarkStart w:id="13" w:name="_heading=h.3rdcrjn" w:colFirst="0" w:colLast="0"/>
      <w:bookmarkEnd w:id="13"/>
      <w:r w:rsidRPr="00232DEE">
        <w:rPr>
          <w:lang w:val="en-US"/>
        </w:rPr>
        <w:t>Voluntary participation and right to withdraw</w:t>
      </w:r>
    </w:p>
    <w:p w14:paraId="157AB4ED" w14:textId="0F15EEA4" w:rsidR="00851773" w:rsidRPr="00232DEE" w:rsidRDefault="00C30CC2" w:rsidP="00F712D3">
      <w:pPr>
        <w:widowControl w:val="0"/>
        <w:tabs>
          <w:tab w:val="left" w:pos="0"/>
          <w:tab w:val="right" w:pos="10490"/>
        </w:tabs>
        <w:spacing w:after="120"/>
        <w:rPr>
          <w:lang w:val="en-US"/>
        </w:rPr>
      </w:pPr>
      <w:r w:rsidRPr="00232DEE">
        <w:rPr>
          <w:lang w:val="en-US"/>
        </w:rPr>
        <w:t>Your participation in this research project is voluntary. You are free to refuse to participate. You can withdraw from this research</w:t>
      </w:r>
      <w:r w:rsidR="007571BC">
        <w:rPr>
          <w:lang w:val="en-US"/>
        </w:rPr>
        <w:t xml:space="preserve"> project</w:t>
      </w:r>
      <w:r w:rsidRPr="00232DEE">
        <w:rPr>
          <w:lang w:val="en-US"/>
        </w:rPr>
        <w:t xml:space="preserve"> at any time, without having to give reasons, by informing the researcher in charge of this research or a </w:t>
      </w:r>
      <w:r w:rsidR="008671D8">
        <w:rPr>
          <w:lang w:val="en-US"/>
        </w:rPr>
        <w:t xml:space="preserve">research team </w:t>
      </w:r>
      <w:r w:rsidRPr="00232DEE">
        <w:rPr>
          <w:lang w:val="en-US"/>
        </w:rPr>
        <w:t>member.</w:t>
      </w:r>
    </w:p>
    <w:p w14:paraId="01E3F499" w14:textId="6E42AB2D" w:rsidR="00851773" w:rsidRPr="00232DEE" w:rsidRDefault="00C30CC2">
      <w:pPr>
        <w:rPr>
          <w:lang w:val="en-US"/>
        </w:rPr>
      </w:pPr>
      <w:r w:rsidRPr="00232DEE">
        <w:rPr>
          <w:lang w:val="en-US"/>
        </w:rPr>
        <w:t>Your decision not to participate in this research project or to withdraw fro</w:t>
      </w:r>
      <w:r w:rsidR="004F7905">
        <w:rPr>
          <w:lang w:val="en-US"/>
        </w:rPr>
        <w:t xml:space="preserve">m it will have no impact on </w:t>
      </w:r>
      <w:r w:rsidRPr="00232DEE">
        <w:rPr>
          <w:lang w:val="en-US"/>
        </w:rPr>
        <w:t xml:space="preserve">your relationship with the </w:t>
      </w:r>
      <w:r w:rsidR="004F7905">
        <w:rPr>
          <w:lang w:val="en-US"/>
        </w:rPr>
        <w:t>research</w:t>
      </w:r>
      <w:r w:rsidR="000F16ED">
        <w:rPr>
          <w:lang w:val="en-US"/>
        </w:rPr>
        <w:t xml:space="preserve"> </w:t>
      </w:r>
      <w:r w:rsidR="004F7905">
        <w:rPr>
          <w:lang w:val="en-US"/>
        </w:rPr>
        <w:t>team.</w:t>
      </w:r>
      <w:r w:rsidR="003C1B3D">
        <w:rPr>
          <w:lang w:val="en-US"/>
        </w:rPr>
        <w:t xml:space="preserve"> </w:t>
      </w:r>
      <w:r w:rsidRPr="00232DEE">
        <w:rPr>
          <w:lang w:val="en-US"/>
        </w:rPr>
        <w:t>If you withdraw from the research project, no further d</w:t>
      </w:r>
      <w:r w:rsidR="004F7905">
        <w:rPr>
          <w:lang w:val="en-US"/>
        </w:rPr>
        <w:t>ata will be collected. The data</w:t>
      </w:r>
      <w:r w:rsidRPr="00232DEE">
        <w:rPr>
          <w:lang w:val="en-US"/>
        </w:rPr>
        <w:t xml:space="preserve"> already collected as part of this research will nevertheless be kept, analyzed or used to ensure the integrity of the research project, as specified in this </w:t>
      </w:r>
      <w:r w:rsidR="00780F62">
        <w:rPr>
          <w:lang w:val="en-US"/>
        </w:rPr>
        <w:t>information and consent form</w:t>
      </w:r>
      <w:r w:rsidR="00AC1ADA">
        <w:rPr>
          <w:lang w:val="en-US"/>
        </w:rPr>
        <w:t>.</w:t>
      </w:r>
    </w:p>
    <w:p w14:paraId="212B3028" w14:textId="77777777" w:rsidR="00851773" w:rsidRPr="00232DEE" w:rsidRDefault="00851773">
      <w:pPr>
        <w:rPr>
          <w:lang w:val="en-US"/>
        </w:rPr>
      </w:pPr>
    </w:p>
    <w:p w14:paraId="10E32635" w14:textId="65DAB85D" w:rsidR="00851773" w:rsidRPr="00232DEE" w:rsidRDefault="00C30CC2">
      <w:pPr>
        <w:pStyle w:val="Heading2"/>
        <w:rPr>
          <w:lang w:val="en-US"/>
        </w:rPr>
      </w:pPr>
      <w:r w:rsidRPr="00232DEE">
        <w:rPr>
          <w:lang w:val="en-US"/>
        </w:rPr>
        <w:lastRenderedPageBreak/>
        <w:t xml:space="preserve">Future </w:t>
      </w:r>
      <w:r w:rsidR="007C60A2">
        <w:rPr>
          <w:lang w:val="en-US"/>
        </w:rPr>
        <w:t>u</w:t>
      </w:r>
      <w:r w:rsidRPr="00232DEE">
        <w:rPr>
          <w:lang w:val="en-US"/>
        </w:rPr>
        <w:t xml:space="preserve">se of </w:t>
      </w:r>
      <w:r w:rsidR="007C60A2">
        <w:rPr>
          <w:lang w:val="en-US"/>
        </w:rPr>
        <w:t>d</w:t>
      </w:r>
      <w:r w:rsidRPr="00232DEE">
        <w:rPr>
          <w:lang w:val="en-US"/>
        </w:rPr>
        <w:t xml:space="preserve">ata, Communication and Publication of </w:t>
      </w:r>
      <w:r w:rsidR="007C60A2">
        <w:rPr>
          <w:lang w:val="en-US"/>
        </w:rPr>
        <w:t>r</w:t>
      </w:r>
      <w:r w:rsidRPr="00232DEE">
        <w:rPr>
          <w:lang w:val="en-US"/>
        </w:rPr>
        <w:t xml:space="preserve">esearch </w:t>
      </w:r>
      <w:r w:rsidR="007C60A2">
        <w:rPr>
          <w:lang w:val="en-US"/>
        </w:rPr>
        <w:t>r</w:t>
      </w:r>
      <w:r w:rsidRPr="00232DEE">
        <w:rPr>
          <w:lang w:val="en-US"/>
        </w:rPr>
        <w:t>esults</w:t>
      </w:r>
    </w:p>
    <w:p w14:paraId="2C60D8AF" w14:textId="788E8067" w:rsidR="00851773" w:rsidRPr="00232DEE" w:rsidRDefault="00C30CC2" w:rsidP="003C1B3D">
      <w:pPr>
        <w:rPr>
          <w:lang w:val="en-US"/>
        </w:rPr>
      </w:pPr>
      <w:r w:rsidRPr="00232DEE">
        <w:rPr>
          <w:b/>
          <w:lang w:val="en-US"/>
        </w:rPr>
        <w:t>Future use of data:</w:t>
      </w:r>
      <w:r w:rsidR="003C1B3D">
        <w:rPr>
          <w:b/>
          <w:lang w:val="en-US"/>
        </w:rPr>
        <w:t xml:space="preserve"> </w:t>
      </w:r>
      <w:r w:rsidRPr="00232DEE">
        <w:rPr>
          <w:lang w:val="en-US"/>
        </w:rPr>
        <w:t xml:space="preserve">If you allow it, the data collected from you could be used for future research </w:t>
      </w:r>
      <w:r w:rsidR="00605C6F">
        <w:rPr>
          <w:lang w:val="en-US"/>
        </w:rPr>
        <w:t xml:space="preserve">projects </w:t>
      </w:r>
      <w:r w:rsidRPr="00232DEE">
        <w:rPr>
          <w:lang w:val="en-US"/>
        </w:rPr>
        <w:t>related to this research or for</w:t>
      </w:r>
      <w:r w:rsidR="00605C6F">
        <w:rPr>
          <w:lang w:val="en-US"/>
        </w:rPr>
        <w:t xml:space="preserve"> other</w:t>
      </w:r>
      <w:r w:rsidRPr="00232DEE">
        <w:rPr>
          <w:lang w:val="en-US"/>
        </w:rPr>
        <w:t xml:space="preserve"> future research</w:t>
      </w:r>
      <w:r w:rsidR="00605C6F">
        <w:rPr>
          <w:lang w:val="en-US"/>
        </w:rPr>
        <w:t>, with appropriate ethics review and approval</w:t>
      </w:r>
      <w:r w:rsidRPr="00232DEE">
        <w:rPr>
          <w:lang w:val="en-US"/>
        </w:rPr>
        <w:t>.</w:t>
      </w:r>
    </w:p>
    <w:p w14:paraId="1A657BC1" w14:textId="77777777" w:rsidR="00851773" w:rsidRPr="00232DEE" w:rsidRDefault="00C30CC2" w:rsidP="003C1B3D">
      <w:pPr>
        <w:rPr>
          <w:b/>
          <w:lang w:val="en-US"/>
        </w:rPr>
      </w:pPr>
      <w:r w:rsidRPr="00232DEE">
        <w:rPr>
          <w:b/>
          <w:lang w:val="en-US"/>
        </w:rPr>
        <w:t>Communication and publication of research results:</w:t>
      </w:r>
    </w:p>
    <w:p w14:paraId="39D78765" w14:textId="6167B749" w:rsidR="00AA5AF9" w:rsidRDefault="00AA5AF9" w:rsidP="00F712D3">
      <w:pPr>
        <w:rPr>
          <w:lang w:val="en-US"/>
        </w:rPr>
      </w:pPr>
      <w:r w:rsidRPr="00AA5AF9">
        <w:rPr>
          <w:lang w:val="en-US"/>
        </w:rPr>
        <w:t>This research will present its results in an aggregated form (the results of all research participants are combined), and no identifying information about individual participants will be included in reports, publications, or other research communications.</w:t>
      </w:r>
      <w:r w:rsidR="00C30CC2" w:rsidRPr="00232DEE">
        <w:rPr>
          <w:lang w:val="en-US"/>
        </w:rPr>
        <w:t xml:space="preserve"> </w:t>
      </w:r>
    </w:p>
    <w:p w14:paraId="62EF5936" w14:textId="77777777" w:rsidR="003C1B3D" w:rsidRDefault="003C1B3D" w:rsidP="00F712D3">
      <w:pPr>
        <w:rPr>
          <w:lang w:val="en-US"/>
        </w:rPr>
      </w:pPr>
    </w:p>
    <w:p w14:paraId="5B9A945C" w14:textId="420962BE" w:rsidR="00851773" w:rsidRPr="00232DEE" w:rsidRDefault="00EA4B58" w:rsidP="003C1B3D">
      <w:pPr>
        <w:pStyle w:val="Heading2"/>
        <w:spacing w:after="0"/>
        <w:rPr>
          <w:lang w:val="en-US"/>
        </w:rPr>
      </w:pPr>
      <w:r>
        <w:rPr>
          <w:lang w:val="en-US"/>
        </w:rPr>
        <w:t>Should</w:t>
      </w:r>
      <w:r w:rsidR="00C30CC2" w:rsidRPr="00232DEE">
        <w:rPr>
          <w:lang w:val="en-US"/>
        </w:rPr>
        <w:t xml:space="preserve"> you suffer harm</w:t>
      </w:r>
    </w:p>
    <w:p w14:paraId="634FBC34" w14:textId="0F97E9D7" w:rsidR="00851773" w:rsidRPr="00232DEE" w:rsidRDefault="00C30CC2" w:rsidP="00F712D3">
      <w:pPr>
        <w:rPr>
          <w:lang w:val="en-US"/>
        </w:rPr>
      </w:pPr>
      <w:r w:rsidRPr="00232DEE">
        <w:rPr>
          <w:lang w:val="en-US"/>
        </w:rPr>
        <w:t xml:space="preserve">By agreeing to participate in this research project, you do not waive any of your rights and you do not release the </w:t>
      </w:r>
      <w:r w:rsidR="0033159D">
        <w:rPr>
          <w:lang w:val="en-US"/>
        </w:rPr>
        <w:t xml:space="preserve">lead </w:t>
      </w:r>
      <w:r w:rsidRPr="00232DEE">
        <w:rPr>
          <w:lang w:val="en-US"/>
        </w:rPr>
        <w:t>r</w:t>
      </w:r>
      <w:r w:rsidR="00AC1ADA">
        <w:rPr>
          <w:lang w:val="en-US"/>
        </w:rPr>
        <w:t>esearcher and the establishment</w:t>
      </w:r>
      <w:r w:rsidRPr="00232DEE">
        <w:rPr>
          <w:lang w:val="en-US"/>
        </w:rPr>
        <w:t xml:space="preserve"> from their civil and professional liability.</w:t>
      </w:r>
      <w:r w:rsidR="003C1B3D">
        <w:rPr>
          <w:lang w:val="en-US"/>
        </w:rPr>
        <w:t xml:space="preserve"> </w:t>
      </w:r>
      <w:r w:rsidRPr="00232DEE">
        <w:rPr>
          <w:lang w:val="en-US"/>
        </w:rPr>
        <w:t xml:space="preserve">If you should suffer any harm whatsoever </w:t>
      </w:r>
      <w:proofErr w:type="gramStart"/>
      <w:r w:rsidRPr="00232DEE">
        <w:rPr>
          <w:lang w:val="en-US"/>
        </w:rPr>
        <w:t>as a result of</w:t>
      </w:r>
      <w:proofErr w:type="gramEnd"/>
      <w:r w:rsidRPr="00232DEE">
        <w:rPr>
          <w:lang w:val="en-US"/>
        </w:rPr>
        <w:t xml:space="preserve"> any activity related to this research project, you will receive all necessary medical care or social services.</w:t>
      </w:r>
    </w:p>
    <w:p w14:paraId="04F4014B" w14:textId="77777777" w:rsidR="00851773" w:rsidRPr="00232DEE" w:rsidRDefault="00851773">
      <w:pPr>
        <w:widowControl w:val="0"/>
        <w:rPr>
          <w:lang w:val="en-US"/>
        </w:rPr>
      </w:pPr>
    </w:p>
    <w:p w14:paraId="1FE24B07" w14:textId="7F59D45C" w:rsidR="00851773" w:rsidRPr="00232DEE" w:rsidRDefault="00C30CC2" w:rsidP="003C1B3D">
      <w:pPr>
        <w:pStyle w:val="Heading2"/>
        <w:spacing w:after="0"/>
        <w:rPr>
          <w:lang w:val="en-US"/>
        </w:rPr>
      </w:pPr>
      <w:bookmarkStart w:id="14" w:name="_heading=h.26in1rg" w:colFirst="0" w:colLast="0"/>
      <w:bookmarkEnd w:id="14"/>
      <w:r w:rsidRPr="00232DEE">
        <w:rPr>
          <w:lang w:val="en-US"/>
        </w:rPr>
        <w:t>Contact</w:t>
      </w:r>
      <w:r w:rsidR="00EA4B58">
        <w:rPr>
          <w:lang w:val="en-US"/>
        </w:rPr>
        <w:t xml:space="preserve"> information</w:t>
      </w:r>
    </w:p>
    <w:p w14:paraId="0BF52466" w14:textId="77777777" w:rsidR="00AC1ADA" w:rsidRDefault="00AC1ADA">
      <w:pPr>
        <w:widowControl w:val="0"/>
        <w:tabs>
          <w:tab w:val="right" w:pos="10490"/>
        </w:tabs>
        <w:spacing w:after="120"/>
        <w:rPr>
          <w:lang w:val="en-US"/>
        </w:rPr>
      </w:pPr>
      <w:r w:rsidRPr="00AC1ADA">
        <w:rPr>
          <w:lang w:val="en-US"/>
        </w:rPr>
        <w:t>Thank you for taking the time to read the information about this study</w:t>
      </w:r>
      <w:r>
        <w:rPr>
          <w:lang w:val="en-US"/>
        </w:rPr>
        <w:t xml:space="preserve">. </w:t>
      </w:r>
      <w:r w:rsidR="00C30CC2" w:rsidRPr="00232DEE">
        <w:rPr>
          <w:lang w:val="en-US"/>
        </w:rPr>
        <w:t xml:space="preserve">If you have any questions or experience problems in connection with this research project, or if you wish to withdraw from it, you can contact </w:t>
      </w:r>
      <w:r w:rsidRPr="00AC1ADA">
        <w:rPr>
          <w:lang w:val="en-US"/>
        </w:rPr>
        <w:t xml:space="preserve">the SPIN Team at spingeneral@gmail.com or at 1-800-370-5099 (Canada and USA toll-free).  </w:t>
      </w:r>
    </w:p>
    <w:p w14:paraId="071100EB" w14:textId="2BE07E3E" w:rsidR="00851773" w:rsidRPr="00232DEE" w:rsidRDefault="00C30CC2">
      <w:pPr>
        <w:widowControl w:val="0"/>
        <w:tabs>
          <w:tab w:val="right" w:pos="10490"/>
        </w:tabs>
        <w:spacing w:after="120"/>
        <w:rPr>
          <w:lang w:val="en-US"/>
        </w:rPr>
      </w:pPr>
      <w:r w:rsidRPr="00232DEE">
        <w:rPr>
          <w:lang w:val="en-US"/>
        </w:rPr>
        <w:t>For any questions regarding your rights as a participant in this research project or if you have any complaints or co</w:t>
      </w:r>
      <w:r w:rsidR="00AC1ADA">
        <w:rPr>
          <w:lang w:val="en-US"/>
        </w:rPr>
        <w:t>mments to make, you can contact t</w:t>
      </w:r>
      <w:r w:rsidRPr="00232DEE">
        <w:rPr>
          <w:lang w:val="en-US"/>
        </w:rPr>
        <w:t>he local quality and complaints commissioner of the CIUSSS du Centre-Ouest-de-</w:t>
      </w:r>
      <w:proofErr w:type="spellStart"/>
      <w:r w:rsidRPr="00232DEE">
        <w:rPr>
          <w:lang w:val="en-US"/>
        </w:rPr>
        <w:t>l’Île</w:t>
      </w:r>
      <w:proofErr w:type="spellEnd"/>
      <w:r w:rsidRPr="00232DEE">
        <w:rPr>
          <w:lang w:val="en-US"/>
        </w:rPr>
        <w:t>-de-Montréal at (514) 340-8222 ext. 24222.</w:t>
      </w:r>
    </w:p>
    <w:p w14:paraId="314E5CA5" w14:textId="77777777" w:rsidR="00851773" w:rsidRPr="00232DEE" w:rsidRDefault="00851773">
      <w:pPr>
        <w:ind w:left="34"/>
        <w:rPr>
          <w:lang w:val="en-US"/>
        </w:rPr>
      </w:pPr>
    </w:p>
    <w:p w14:paraId="2644E9C1" w14:textId="77777777" w:rsidR="00851773" w:rsidRPr="00232DEE" w:rsidRDefault="00C30CC2" w:rsidP="003C1B3D">
      <w:pPr>
        <w:pStyle w:val="Heading2"/>
        <w:spacing w:after="0"/>
        <w:rPr>
          <w:lang w:val="en-US"/>
        </w:rPr>
      </w:pPr>
      <w:r w:rsidRPr="00232DEE">
        <w:rPr>
          <w:lang w:val="en-US"/>
        </w:rPr>
        <w:t>Declaration of Ethics Approval</w:t>
      </w:r>
    </w:p>
    <w:p w14:paraId="21DB42A5" w14:textId="5FE1DD74" w:rsidR="00851773" w:rsidRDefault="00C30CC2" w:rsidP="00245385">
      <w:pPr>
        <w:ind w:left="34"/>
        <w:rPr>
          <w:lang w:val="en-US"/>
        </w:rPr>
      </w:pPr>
      <w:r w:rsidRPr="00232DEE">
        <w:rPr>
          <w:lang w:val="en-US"/>
        </w:rPr>
        <w:t>The psychosocial research ethics committee (PSY) of the CER of the CIUSSS du Centre-Ouest-de-</w:t>
      </w:r>
      <w:proofErr w:type="spellStart"/>
      <w:r w:rsidRPr="00232DEE">
        <w:rPr>
          <w:lang w:val="en-US"/>
        </w:rPr>
        <w:t>l'Île</w:t>
      </w:r>
      <w:proofErr w:type="spellEnd"/>
      <w:r w:rsidRPr="00232DEE">
        <w:rPr>
          <w:lang w:val="en-US"/>
        </w:rPr>
        <w:t>-de-Montréal has given its ethical approval to the research project and will ensure its follow-up</w:t>
      </w:r>
      <w:r w:rsidR="00AC1ADA">
        <w:rPr>
          <w:lang w:val="en-US"/>
        </w:rPr>
        <w:t>.</w:t>
      </w:r>
    </w:p>
    <w:p w14:paraId="76F9A6B2" w14:textId="77777777" w:rsidR="00F712D3" w:rsidRDefault="00F712D3" w:rsidP="00245385">
      <w:pPr>
        <w:ind w:left="34"/>
        <w:rPr>
          <w:lang w:val="en-US"/>
        </w:rPr>
      </w:pPr>
    </w:p>
    <w:p w14:paraId="6DE448C8" w14:textId="42747B2E" w:rsidR="00AC1ADA" w:rsidRDefault="00AC1ADA" w:rsidP="00245385">
      <w:pPr>
        <w:ind w:left="34"/>
        <w:rPr>
          <w:lang w:val="en-US"/>
        </w:rPr>
      </w:pPr>
    </w:p>
    <w:p w14:paraId="09A67BB7" w14:textId="24095661" w:rsidR="00AC1ADA" w:rsidRDefault="00AC1ADA" w:rsidP="00245385">
      <w:pPr>
        <w:ind w:left="34"/>
        <w:rPr>
          <w:b/>
          <w:lang w:val="en-US"/>
        </w:rPr>
      </w:pPr>
      <w:r w:rsidRPr="00AC1ADA">
        <w:rPr>
          <w:b/>
          <w:lang w:val="en-US"/>
        </w:rPr>
        <w:t>CONSENT</w:t>
      </w:r>
    </w:p>
    <w:p w14:paraId="15437B3E" w14:textId="38761BBA" w:rsidR="00AC1ADA" w:rsidRDefault="00AC1ADA" w:rsidP="00245385">
      <w:pPr>
        <w:ind w:left="34"/>
        <w:rPr>
          <w:b/>
          <w:lang w:val="en-US"/>
        </w:rPr>
      </w:pPr>
    </w:p>
    <w:p w14:paraId="0FAD8DD0" w14:textId="403D7A83" w:rsidR="00AC1ADA" w:rsidRPr="00AC1ADA" w:rsidRDefault="00AC1ADA" w:rsidP="00AC1ADA">
      <w:pPr>
        <w:rPr>
          <w:b/>
          <w:lang w:val="en-US"/>
        </w:rPr>
      </w:pPr>
      <w:r>
        <w:rPr>
          <w:noProof/>
          <w:lang w:val="en-US"/>
        </w:rPr>
        <w:drawing>
          <wp:inline distT="0" distB="0" distL="0" distR="0" wp14:anchorId="579B5CE1" wp14:editId="7E4711F4">
            <wp:extent cx="169545" cy="169545"/>
            <wp:effectExtent l="0" t="0" r="1905" b="1905"/>
            <wp:docPr id="9" name="Picture 9" descr="/var/folders/q2/55p_mfbs4ll9sz16v3959zgmw8mps_/T/com.microsoft.Word/Content.MSO/77199946.tmp"/>
            <wp:cNvGraphicFramePr/>
            <a:graphic xmlns:a="http://schemas.openxmlformats.org/drawingml/2006/main">
              <a:graphicData uri="http://schemas.openxmlformats.org/drawingml/2006/picture">
                <pic:pic xmlns:pic="http://schemas.openxmlformats.org/drawingml/2006/picture">
                  <pic:nvPicPr>
                    <pic:cNvPr id="9" name="Picture 9" descr="/var/folders/q2/55p_mfbs4ll9sz16v3959zgmw8mps_/T/com.microsoft.Word/Content.MSO/77199946.tmp"/>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AC1ADA">
        <w:rPr>
          <w:b/>
          <w:lang w:val="en-US"/>
        </w:rPr>
        <w:t xml:space="preserve"> </w:t>
      </w:r>
      <w:r w:rsidRPr="00AC1ADA">
        <w:rPr>
          <w:lang w:val="en-US"/>
        </w:rPr>
        <w:t>I have read the consent form and I consent to participate in this SPIN study to review and rate communication tools.</w:t>
      </w:r>
      <w:r w:rsidRPr="00AC1ADA">
        <w:rPr>
          <w:b/>
          <w:lang w:val="en-US"/>
        </w:rPr>
        <w:t xml:space="preserve"> </w:t>
      </w:r>
    </w:p>
    <w:p w14:paraId="1026302B" w14:textId="316676EA" w:rsidR="00AC1ADA" w:rsidRPr="00AC1ADA" w:rsidRDefault="00AC1ADA" w:rsidP="00AC1ADA">
      <w:pPr>
        <w:ind w:left="34"/>
        <w:rPr>
          <w:i/>
          <w:lang w:val="en-US"/>
        </w:rPr>
      </w:pPr>
      <w:r>
        <w:rPr>
          <w:b/>
          <w:lang w:val="en-US"/>
        </w:rPr>
        <w:tab/>
      </w:r>
      <w:r w:rsidRPr="00AC1ADA">
        <w:rPr>
          <w:i/>
          <w:lang w:val="en-US"/>
        </w:rPr>
        <w:t>After consenting, participants will continue to the communication tool and questionnaire.</w:t>
      </w:r>
    </w:p>
    <w:p w14:paraId="24129FAA" w14:textId="77777777" w:rsidR="00AC1ADA" w:rsidRPr="00AC1ADA" w:rsidRDefault="00AC1ADA" w:rsidP="00AC1ADA">
      <w:pPr>
        <w:ind w:left="34"/>
        <w:rPr>
          <w:b/>
          <w:lang w:val="en-US"/>
        </w:rPr>
      </w:pPr>
      <w:r w:rsidRPr="00AC1ADA">
        <w:rPr>
          <w:b/>
          <w:lang w:val="en-US"/>
        </w:rPr>
        <w:t xml:space="preserve"> </w:t>
      </w:r>
    </w:p>
    <w:p w14:paraId="7983FF84" w14:textId="56808A9C" w:rsidR="00AC1ADA" w:rsidRPr="00AC1ADA" w:rsidRDefault="00AC1ADA" w:rsidP="00AC1ADA">
      <w:pPr>
        <w:rPr>
          <w:b/>
          <w:lang w:val="en-US"/>
        </w:rPr>
      </w:pPr>
      <w:r>
        <w:rPr>
          <w:noProof/>
          <w:lang w:val="en-US"/>
        </w:rPr>
        <w:drawing>
          <wp:inline distT="0" distB="0" distL="0" distR="0" wp14:anchorId="51D92B3B" wp14:editId="135C499B">
            <wp:extent cx="169545" cy="169545"/>
            <wp:effectExtent l="0" t="0" r="1905" b="1905"/>
            <wp:docPr id="2" name="Picture 2" descr="/var/folders/q2/55p_mfbs4ll9sz16v3959zgmw8mps_/T/com.microsoft.Word/Content.MSO/77199946.tmp"/>
            <wp:cNvGraphicFramePr/>
            <a:graphic xmlns:a="http://schemas.openxmlformats.org/drawingml/2006/main">
              <a:graphicData uri="http://schemas.openxmlformats.org/drawingml/2006/picture">
                <pic:pic xmlns:pic="http://schemas.openxmlformats.org/drawingml/2006/picture">
                  <pic:nvPicPr>
                    <pic:cNvPr id="9" name="Picture 9" descr="/var/folders/q2/55p_mfbs4ll9sz16v3959zgmw8mps_/T/com.microsoft.Word/Content.MSO/77199946.tmp"/>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45" cy="169545"/>
                    </a:xfrm>
                    <a:prstGeom prst="rect">
                      <a:avLst/>
                    </a:prstGeom>
                    <a:noFill/>
                    <a:ln>
                      <a:noFill/>
                    </a:ln>
                  </pic:spPr>
                </pic:pic>
              </a:graphicData>
            </a:graphic>
          </wp:inline>
        </w:drawing>
      </w:r>
      <w:r w:rsidRPr="00AC1ADA">
        <w:rPr>
          <w:b/>
          <w:lang w:val="en-US"/>
        </w:rPr>
        <w:t xml:space="preserve"> </w:t>
      </w:r>
      <w:r w:rsidRPr="00AC1ADA">
        <w:rPr>
          <w:lang w:val="en-US"/>
        </w:rPr>
        <w:t>I have read the consent form and I do not consent to participate in this SPIN study to review and rate communication tools.</w:t>
      </w:r>
      <w:r w:rsidRPr="00AC1ADA">
        <w:rPr>
          <w:b/>
          <w:lang w:val="en-US"/>
        </w:rPr>
        <w:t xml:space="preserve"> </w:t>
      </w:r>
    </w:p>
    <w:p w14:paraId="26128EA1" w14:textId="1AC94479" w:rsidR="00AC1ADA" w:rsidRPr="00AC1ADA" w:rsidRDefault="00AC1ADA" w:rsidP="00AC1ADA">
      <w:pPr>
        <w:ind w:left="34"/>
        <w:rPr>
          <w:i/>
          <w:lang w:val="en-US"/>
        </w:rPr>
      </w:pPr>
      <w:r>
        <w:rPr>
          <w:b/>
          <w:lang w:val="en-US"/>
        </w:rPr>
        <w:tab/>
      </w:r>
      <w:r w:rsidRPr="00AC1ADA">
        <w:rPr>
          <w:i/>
          <w:lang w:val="en-US"/>
        </w:rPr>
        <w:t>After declining to participate, the survey will close.</w:t>
      </w:r>
    </w:p>
    <w:sectPr w:rsidR="00AC1ADA" w:rsidRPr="00AC1ADA">
      <w:footerReference w:type="default" r:id="rId14"/>
      <w:footerReference w:type="first" r:id="rId15"/>
      <w:pgSz w:w="12240" w:h="15840"/>
      <w:pgMar w:top="1418" w:right="1418" w:bottom="1418" w:left="1418" w:header="0" w:footer="6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E9DD3" w14:textId="77777777" w:rsidR="009747C9" w:rsidRDefault="009747C9">
      <w:r>
        <w:separator/>
      </w:r>
    </w:p>
  </w:endnote>
  <w:endnote w:type="continuationSeparator" w:id="0">
    <w:p w14:paraId="04B2EAAA" w14:textId="77777777" w:rsidR="009747C9" w:rsidRDefault="0097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 w:name="Times New Roman (Titres CS)">
    <w:altName w:val="Times New Roman"/>
    <w:panose1 w:val="020B0604020202020204"/>
    <w:charset w:val="00"/>
    <w:family w:val="roman"/>
    <w:notTrueType/>
    <w:pitch w:val="default"/>
  </w:font>
  <w:font w:name="Geneva">
    <w:panose1 w:val="020B0503030404040204"/>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rlito">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11C7D" w14:textId="3016FA4A" w:rsidR="002C6003" w:rsidRDefault="002C6003">
    <w:pPr>
      <w:pBdr>
        <w:top w:val="nil"/>
        <w:left w:val="nil"/>
        <w:bottom w:val="nil"/>
        <w:right w:val="nil"/>
        <w:between w:val="nil"/>
      </w:pBdr>
      <w:tabs>
        <w:tab w:val="center" w:pos="4320"/>
        <w:tab w:val="right" w:pos="8640"/>
      </w:tabs>
      <w:ind w:right="-94"/>
      <w:rPr>
        <w:color w:val="000000"/>
        <w:sz w:val="20"/>
        <w:szCs w:val="20"/>
      </w:rPr>
    </w:pPr>
    <w:r>
      <w:rPr>
        <w:color w:val="000000"/>
        <w:sz w:val="18"/>
        <w:szCs w:val="18"/>
      </w:rPr>
      <w:t>Version: 2024</w:t>
    </w:r>
    <w:r w:rsidR="002E7C8B">
      <w:rPr>
        <w:color w:val="000000"/>
        <w:sz w:val="18"/>
        <w:szCs w:val="18"/>
      </w:rPr>
      <w:t>-04-15</w:t>
    </w: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D9504F">
      <w:rPr>
        <w:b/>
        <w:noProof/>
        <w:color w:val="000000"/>
        <w:sz w:val="18"/>
        <w:szCs w:val="18"/>
      </w:rPr>
      <w:t>1</w:t>
    </w:r>
    <w:r>
      <w:rPr>
        <w:b/>
        <w:color w:val="000000"/>
        <w:sz w:val="18"/>
        <w:szCs w:val="18"/>
      </w:rPr>
      <w:fldChar w:fldCharType="end"/>
    </w:r>
    <w:r>
      <w:rPr>
        <w:color w:val="000000"/>
        <w:sz w:val="18"/>
        <w:szCs w:val="18"/>
      </w:rPr>
      <w:t xml:space="preserve"> to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D9504F">
      <w:rPr>
        <w:b/>
        <w:noProof/>
        <w:color w:val="000000"/>
        <w:sz w:val="18"/>
        <w:szCs w:val="18"/>
      </w:rPr>
      <w:t>4</w:t>
    </w:r>
    <w:r>
      <w:rPr>
        <w:b/>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7408C" w14:textId="05FCAAB2" w:rsidR="002C6003" w:rsidRDefault="002C6003">
    <w:pPr>
      <w:pBdr>
        <w:top w:val="nil"/>
        <w:left w:val="nil"/>
        <w:bottom w:val="nil"/>
        <w:right w:val="nil"/>
        <w:between w:val="nil"/>
      </w:pBdr>
      <w:tabs>
        <w:tab w:val="center" w:pos="4320"/>
        <w:tab w:val="right" w:pos="8640"/>
      </w:tabs>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Pr>
        <w:b/>
        <w:noProof/>
        <w:color w:val="000000"/>
        <w:sz w:val="18"/>
        <w:szCs w:val="18"/>
      </w:rPr>
      <w:t>1</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Pr>
        <w:b/>
        <w:noProof/>
        <w:color w:val="000000"/>
        <w:sz w:val="18"/>
        <w:szCs w:val="18"/>
      </w:rPr>
      <w:t>16</w:t>
    </w:r>
    <w:r>
      <w:rPr>
        <w:b/>
        <w:color w:val="000000"/>
        <w:sz w:val="18"/>
        <w:szCs w:val="18"/>
      </w:rPr>
      <w:fldChar w:fldCharType="end"/>
    </w:r>
  </w:p>
  <w:p w14:paraId="0F941287" w14:textId="77777777" w:rsidR="002C6003" w:rsidRDefault="002C6003">
    <w:pPr>
      <w:pBdr>
        <w:top w:val="nil"/>
        <w:left w:val="nil"/>
        <w:bottom w:val="nil"/>
        <w:right w:val="nil"/>
        <w:between w:val="nil"/>
      </w:pBdr>
      <w:tabs>
        <w:tab w:val="center" w:pos="4320"/>
        <w:tab w:val="right" w:pos="8640"/>
        <w:tab w:val="center" w:pos="4702"/>
        <w:tab w:val="right" w:pos="9404"/>
      </w:tabs>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C9607" w14:textId="77777777" w:rsidR="009747C9" w:rsidRDefault="009747C9">
      <w:r>
        <w:separator/>
      </w:r>
    </w:p>
  </w:footnote>
  <w:footnote w:type="continuationSeparator" w:id="0">
    <w:p w14:paraId="30D1EC09" w14:textId="77777777" w:rsidR="009747C9" w:rsidRDefault="00974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var/folders/q2/55p_mfbs4ll9sz16v3959zgmw8mps_/T/com.microsoft.Word/Content.MSO/77199946.tmp" style="width:20.4pt;height:20.4pt;visibility:visible;mso-wrap-style:square" o:bullet="t">
        <v:imagedata r:id="rId1" o:title="77199946"/>
      </v:shape>
    </w:pict>
  </w:numPicBullet>
  <w:abstractNum w:abstractNumId="0" w15:restartNumberingAfterBreak="0">
    <w:nsid w:val="043923B8"/>
    <w:multiLevelType w:val="multilevel"/>
    <w:tmpl w:val="17C65F34"/>
    <w:lvl w:ilvl="0">
      <w:numFmt w:val="bullet"/>
      <w:lvlText w:val="•"/>
      <w:lvlJc w:val="left"/>
      <w:pPr>
        <w:ind w:left="652" w:hanging="360"/>
      </w:pPr>
      <w:rPr>
        <w:color w:val="000000"/>
        <w:sz w:val="24"/>
        <w:szCs w:val="24"/>
      </w:rPr>
    </w:lvl>
    <w:lvl w:ilvl="1">
      <w:start w:val="1"/>
      <w:numFmt w:val="decimal"/>
      <w:lvlText w:val="%2."/>
      <w:lvlJc w:val="left"/>
      <w:pPr>
        <w:ind w:left="1798" w:hanging="720"/>
      </w:pPr>
    </w:lvl>
    <w:lvl w:ilvl="2">
      <w:start w:val="1"/>
      <w:numFmt w:val="decimal"/>
      <w:lvlText w:val="%3."/>
      <w:lvlJc w:val="left"/>
      <w:pPr>
        <w:ind w:left="2518" w:hanging="720"/>
      </w:pPr>
    </w:lvl>
    <w:lvl w:ilvl="3">
      <w:start w:val="1"/>
      <w:numFmt w:val="decimal"/>
      <w:lvlText w:val="%4."/>
      <w:lvlJc w:val="left"/>
      <w:pPr>
        <w:ind w:left="3238" w:hanging="720"/>
      </w:pPr>
    </w:lvl>
    <w:lvl w:ilvl="4">
      <w:start w:val="1"/>
      <w:numFmt w:val="decimal"/>
      <w:lvlText w:val="%5."/>
      <w:lvlJc w:val="left"/>
      <w:pPr>
        <w:ind w:left="3958" w:hanging="720"/>
      </w:pPr>
    </w:lvl>
    <w:lvl w:ilvl="5">
      <w:start w:val="1"/>
      <w:numFmt w:val="decimal"/>
      <w:lvlText w:val="%6."/>
      <w:lvlJc w:val="left"/>
      <w:pPr>
        <w:ind w:left="4678" w:hanging="720"/>
      </w:pPr>
    </w:lvl>
    <w:lvl w:ilvl="6">
      <w:start w:val="1"/>
      <w:numFmt w:val="decimal"/>
      <w:lvlText w:val="%7."/>
      <w:lvlJc w:val="left"/>
      <w:pPr>
        <w:ind w:left="5398" w:hanging="720"/>
      </w:pPr>
    </w:lvl>
    <w:lvl w:ilvl="7">
      <w:start w:val="1"/>
      <w:numFmt w:val="decimal"/>
      <w:lvlText w:val="%8."/>
      <w:lvlJc w:val="left"/>
      <w:pPr>
        <w:ind w:left="6118" w:hanging="720"/>
      </w:pPr>
    </w:lvl>
    <w:lvl w:ilvl="8">
      <w:start w:val="1"/>
      <w:numFmt w:val="decimal"/>
      <w:lvlText w:val="%9."/>
      <w:lvlJc w:val="left"/>
      <w:pPr>
        <w:ind w:left="6838" w:hanging="720"/>
      </w:pPr>
    </w:lvl>
  </w:abstractNum>
  <w:abstractNum w:abstractNumId="1" w15:restartNumberingAfterBreak="0">
    <w:nsid w:val="07E80F65"/>
    <w:multiLevelType w:val="multilevel"/>
    <w:tmpl w:val="6DE21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AF3A1F"/>
    <w:multiLevelType w:val="multilevel"/>
    <w:tmpl w:val="D94E2964"/>
    <w:lvl w:ilvl="0">
      <w:start w:val="1"/>
      <w:numFmt w:val="bullet"/>
      <w:lvlText w:val="●"/>
      <w:lvlJc w:val="left"/>
      <w:pPr>
        <w:ind w:left="780" w:hanging="360"/>
      </w:pPr>
      <w:rPr>
        <w:rFonts w:ascii="Noto Sans Symbols" w:eastAsia="Noto Sans Symbols" w:hAnsi="Noto Sans Symbols" w:cs="Noto Sans Symbols"/>
        <w:sz w:val="20"/>
        <w:szCs w:val="2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2ABB7BA5"/>
    <w:multiLevelType w:val="multilevel"/>
    <w:tmpl w:val="87761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2F7A47"/>
    <w:multiLevelType w:val="multilevel"/>
    <w:tmpl w:val="772EAA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8175B1"/>
    <w:multiLevelType w:val="multilevel"/>
    <w:tmpl w:val="C37C13DA"/>
    <w:lvl w:ilvl="0">
      <w:start w:val="1"/>
      <w:numFmt w:val="bullet"/>
      <w:lvlText w:val="◻"/>
      <w:lvlJc w:val="left"/>
      <w:pPr>
        <w:ind w:left="928"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CE72B59"/>
    <w:multiLevelType w:val="multilevel"/>
    <w:tmpl w:val="5D4A3A38"/>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7" w15:restartNumberingAfterBreak="0">
    <w:nsid w:val="4EE027F6"/>
    <w:multiLevelType w:val="multilevel"/>
    <w:tmpl w:val="458457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1CB2FD9"/>
    <w:multiLevelType w:val="hybridMultilevel"/>
    <w:tmpl w:val="8B4C5582"/>
    <w:lvl w:ilvl="0" w:tplc="D004D8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465AE7"/>
    <w:multiLevelType w:val="multilevel"/>
    <w:tmpl w:val="44A4D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658D0E67"/>
    <w:multiLevelType w:val="hybridMultilevel"/>
    <w:tmpl w:val="5914A952"/>
    <w:lvl w:ilvl="0" w:tplc="1BD28F52">
      <w:start w:val="1"/>
      <w:numFmt w:val="bullet"/>
      <w:lvlText w:val=""/>
      <w:lvlPicBulletId w:val="0"/>
      <w:lvlJc w:val="left"/>
      <w:pPr>
        <w:tabs>
          <w:tab w:val="num" w:pos="720"/>
        </w:tabs>
        <w:ind w:left="720" w:hanging="360"/>
      </w:pPr>
      <w:rPr>
        <w:rFonts w:ascii="Symbol" w:hAnsi="Symbol" w:hint="default"/>
      </w:rPr>
    </w:lvl>
    <w:lvl w:ilvl="1" w:tplc="A1CA63C6" w:tentative="1">
      <w:start w:val="1"/>
      <w:numFmt w:val="bullet"/>
      <w:lvlText w:val=""/>
      <w:lvlJc w:val="left"/>
      <w:pPr>
        <w:tabs>
          <w:tab w:val="num" w:pos="1440"/>
        </w:tabs>
        <w:ind w:left="1440" w:hanging="360"/>
      </w:pPr>
      <w:rPr>
        <w:rFonts w:ascii="Symbol" w:hAnsi="Symbol" w:hint="default"/>
      </w:rPr>
    </w:lvl>
    <w:lvl w:ilvl="2" w:tplc="0CC6461A" w:tentative="1">
      <w:start w:val="1"/>
      <w:numFmt w:val="bullet"/>
      <w:lvlText w:val=""/>
      <w:lvlJc w:val="left"/>
      <w:pPr>
        <w:tabs>
          <w:tab w:val="num" w:pos="2160"/>
        </w:tabs>
        <w:ind w:left="2160" w:hanging="360"/>
      </w:pPr>
      <w:rPr>
        <w:rFonts w:ascii="Symbol" w:hAnsi="Symbol" w:hint="default"/>
      </w:rPr>
    </w:lvl>
    <w:lvl w:ilvl="3" w:tplc="B2EA4F66" w:tentative="1">
      <w:start w:val="1"/>
      <w:numFmt w:val="bullet"/>
      <w:lvlText w:val=""/>
      <w:lvlJc w:val="left"/>
      <w:pPr>
        <w:tabs>
          <w:tab w:val="num" w:pos="2880"/>
        </w:tabs>
        <w:ind w:left="2880" w:hanging="360"/>
      </w:pPr>
      <w:rPr>
        <w:rFonts w:ascii="Symbol" w:hAnsi="Symbol" w:hint="default"/>
      </w:rPr>
    </w:lvl>
    <w:lvl w:ilvl="4" w:tplc="5654583A" w:tentative="1">
      <w:start w:val="1"/>
      <w:numFmt w:val="bullet"/>
      <w:lvlText w:val=""/>
      <w:lvlJc w:val="left"/>
      <w:pPr>
        <w:tabs>
          <w:tab w:val="num" w:pos="3600"/>
        </w:tabs>
        <w:ind w:left="3600" w:hanging="360"/>
      </w:pPr>
      <w:rPr>
        <w:rFonts w:ascii="Symbol" w:hAnsi="Symbol" w:hint="default"/>
      </w:rPr>
    </w:lvl>
    <w:lvl w:ilvl="5" w:tplc="FC981C1C" w:tentative="1">
      <w:start w:val="1"/>
      <w:numFmt w:val="bullet"/>
      <w:lvlText w:val=""/>
      <w:lvlJc w:val="left"/>
      <w:pPr>
        <w:tabs>
          <w:tab w:val="num" w:pos="4320"/>
        </w:tabs>
        <w:ind w:left="4320" w:hanging="360"/>
      </w:pPr>
      <w:rPr>
        <w:rFonts w:ascii="Symbol" w:hAnsi="Symbol" w:hint="default"/>
      </w:rPr>
    </w:lvl>
    <w:lvl w:ilvl="6" w:tplc="D48210C8" w:tentative="1">
      <w:start w:val="1"/>
      <w:numFmt w:val="bullet"/>
      <w:lvlText w:val=""/>
      <w:lvlJc w:val="left"/>
      <w:pPr>
        <w:tabs>
          <w:tab w:val="num" w:pos="5040"/>
        </w:tabs>
        <w:ind w:left="5040" w:hanging="360"/>
      </w:pPr>
      <w:rPr>
        <w:rFonts w:ascii="Symbol" w:hAnsi="Symbol" w:hint="default"/>
      </w:rPr>
    </w:lvl>
    <w:lvl w:ilvl="7" w:tplc="32509C98" w:tentative="1">
      <w:start w:val="1"/>
      <w:numFmt w:val="bullet"/>
      <w:lvlText w:val=""/>
      <w:lvlJc w:val="left"/>
      <w:pPr>
        <w:tabs>
          <w:tab w:val="num" w:pos="5760"/>
        </w:tabs>
        <w:ind w:left="5760" w:hanging="360"/>
      </w:pPr>
      <w:rPr>
        <w:rFonts w:ascii="Symbol" w:hAnsi="Symbol" w:hint="default"/>
      </w:rPr>
    </w:lvl>
    <w:lvl w:ilvl="8" w:tplc="105614A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6C67E64"/>
    <w:multiLevelType w:val="multilevel"/>
    <w:tmpl w:val="1AF216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EA24C3"/>
    <w:multiLevelType w:val="multilevel"/>
    <w:tmpl w:val="12C689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3" w15:restartNumberingAfterBreak="0">
    <w:nsid w:val="73734470"/>
    <w:multiLevelType w:val="multilevel"/>
    <w:tmpl w:val="7A905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8C5775E"/>
    <w:multiLevelType w:val="multilevel"/>
    <w:tmpl w:val="233C27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4066488">
    <w:abstractNumId w:val="6"/>
  </w:num>
  <w:num w:numId="2" w16cid:durableId="1009066169">
    <w:abstractNumId w:val="13"/>
  </w:num>
  <w:num w:numId="3" w16cid:durableId="1630282013">
    <w:abstractNumId w:val="0"/>
  </w:num>
  <w:num w:numId="4" w16cid:durableId="737939489">
    <w:abstractNumId w:val="11"/>
  </w:num>
  <w:num w:numId="5" w16cid:durableId="1153910834">
    <w:abstractNumId w:val="7"/>
  </w:num>
  <w:num w:numId="6" w16cid:durableId="1490293144">
    <w:abstractNumId w:val="14"/>
  </w:num>
  <w:num w:numId="7" w16cid:durableId="1634209488">
    <w:abstractNumId w:val="5"/>
  </w:num>
  <w:num w:numId="8" w16cid:durableId="233777642">
    <w:abstractNumId w:val="12"/>
  </w:num>
  <w:num w:numId="9" w16cid:durableId="60641108">
    <w:abstractNumId w:val="2"/>
  </w:num>
  <w:num w:numId="10" w16cid:durableId="1937908300">
    <w:abstractNumId w:val="4"/>
  </w:num>
  <w:num w:numId="11" w16cid:durableId="72706384">
    <w:abstractNumId w:val="3"/>
  </w:num>
  <w:num w:numId="12" w16cid:durableId="946354246">
    <w:abstractNumId w:val="1"/>
  </w:num>
  <w:num w:numId="13" w16cid:durableId="338965420">
    <w:abstractNumId w:val="9"/>
  </w:num>
  <w:num w:numId="14" w16cid:durableId="1087457614">
    <w:abstractNumId w:val="8"/>
  </w:num>
  <w:num w:numId="15" w16cid:durableId="1512986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773"/>
    <w:rsid w:val="00005128"/>
    <w:rsid w:val="00013460"/>
    <w:rsid w:val="000169DE"/>
    <w:rsid w:val="0006539F"/>
    <w:rsid w:val="000C0EBD"/>
    <w:rsid w:val="000D5529"/>
    <w:rsid w:val="000F16ED"/>
    <w:rsid w:val="000F3AD4"/>
    <w:rsid w:val="00101D6D"/>
    <w:rsid w:val="00123255"/>
    <w:rsid w:val="001277A4"/>
    <w:rsid w:val="00134F6F"/>
    <w:rsid w:val="00146F1C"/>
    <w:rsid w:val="001A4391"/>
    <w:rsid w:val="001D5915"/>
    <w:rsid w:val="001E6472"/>
    <w:rsid w:val="002310C2"/>
    <w:rsid w:val="00232DEE"/>
    <w:rsid w:val="00245385"/>
    <w:rsid w:val="00253A16"/>
    <w:rsid w:val="002853F9"/>
    <w:rsid w:val="00290A7B"/>
    <w:rsid w:val="002A07EA"/>
    <w:rsid w:val="002B44B3"/>
    <w:rsid w:val="002B66CC"/>
    <w:rsid w:val="002C6003"/>
    <w:rsid w:val="002E7C8B"/>
    <w:rsid w:val="002F14EB"/>
    <w:rsid w:val="002F2697"/>
    <w:rsid w:val="00300B89"/>
    <w:rsid w:val="0033159D"/>
    <w:rsid w:val="003710E3"/>
    <w:rsid w:val="003C1B3D"/>
    <w:rsid w:val="003E4BFD"/>
    <w:rsid w:val="004024AC"/>
    <w:rsid w:val="00431A95"/>
    <w:rsid w:val="00432570"/>
    <w:rsid w:val="00440E2B"/>
    <w:rsid w:val="00454064"/>
    <w:rsid w:val="004A2DCF"/>
    <w:rsid w:val="004B1B21"/>
    <w:rsid w:val="004B7770"/>
    <w:rsid w:val="004C60C1"/>
    <w:rsid w:val="004E73BF"/>
    <w:rsid w:val="004F2A24"/>
    <w:rsid w:val="004F7905"/>
    <w:rsid w:val="00501012"/>
    <w:rsid w:val="00512132"/>
    <w:rsid w:val="00521355"/>
    <w:rsid w:val="00526BA8"/>
    <w:rsid w:val="005447AD"/>
    <w:rsid w:val="00584CCD"/>
    <w:rsid w:val="005F0650"/>
    <w:rsid w:val="00603E28"/>
    <w:rsid w:val="00605C6F"/>
    <w:rsid w:val="00616435"/>
    <w:rsid w:val="00643EA4"/>
    <w:rsid w:val="00661D38"/>
    <w:rsid w:val="00686EF0"/>
    <w:rsid w:val="00691D42"/>
    <w:rsid w:val="006D648B"/>
    <w:rsid w:val="006E1711"/>
    <w:rsid w:val="006E2DC8"/>
    <w:rsid w:val="007571BC"/>
    <w:rsid w:val="00763D5F"/>
    <w:rsid w:val="007739F0"/>
    <w:rsid w:val="00780F62"/>
    <w:rsid w:val="007900C3"/>
    <w:rsid w:val="00794661"/>
    <w:rsid w:val="007A4A02"/>
    <w:rsid w:val="007C60A2"/>
    <w:rsid w:val="007D22F4"/>
    <w:rsid w:val="007D3C57"/>
    <w:rsid w:val="007E07D1"/>
    <w:rsid w:val="00806EE2"/>
    <w:rsid w:val="008139CE"/>
    <w:rsid w:val="00842F51"/>
    <w:rsid w:val="00851773"/>
    <w:rsid w:val="00851930"/>
    <w:rsid w:val="00862BE0"/>
    <w:rsid w:val="00863236"/>
    <w:rsid w:val="008671D8"/>
    <w:rsid w:val="008730CF"/>
    <w:rsid w:val="00897236"/>
    <w:rsid w:val="008D072F"/>
    <w:rsid w:val="008E59EC"/>
    <w:rsid w:val="0091731A"/>
    <w:rsid w:val="00955349"/>
    <w:rsid w:val="009747C9"/>
    <w:rsid w:val="009F3088"/>
    <w:rsid w:val="009F312C"/>
    <w:rsid w:val="00A637F2"/>
    <w:rsid w:val="00A703CC"/>
    <w:rsid w:val="00A962DB"/>
    <w:rsid w:val="00AA5AF9"/>
    <w:rsid w:val="00AB642E"/>
    <w:rsid w:val="00AC1ADA"/>
    <w:rsid w:val="00AE4C6B"/>
    <w:rsid w:val="00AF19B1"/>
    <w:rsid w:val="00AF3266"/>
    <w:rsid w:val="00B115FC"/>
    <w:rsid w:val="00B36234"/>
    <w:rsid w:val="00B3744E"/>
    <w:rsid w:val="00B748CC"/>
    <w:rsid w:val="00BD4F4D"/>
    <w:rsid w:val="00C2427B"/>
    <w:rsid w:val="00C30CC2"/>
    <w:rsid w:val="00C80AE2"/>
    <w:rsid w:val="00C82B6E"/>
    <w:rsid w:val="00C860BE"/>
    <w:rsid w:val="00C91A32"/>
    <w:rsid w:val="00CC0E61"/>
    <w:rsid w:val="00CC1250"/>
    <w:rsid w:val="00CD059A"/>
    <w:rsid w:val="00CD25C1"/>
    <w:rsid w:val="00CD454C"/>
    <w:rsid w:val="00CE3B52"/>
    <w:rsid w:val="00CE6A91"/>
    <w:rsid w:val="00D07FC2"/>
    <w:rsid w:val="00D11113"/>
    <w:rsid w:val="00D333D9"/>
    <w:rsid w:val="00D47475"/>
    <w:rsid w:val="00D67B34"/>
    <w:rsid w:val="00D9504F"/>
    <w:rsid w:val="00D97B6D"/>
    <w:rsid w:val="00DA7999"/>
    <w:rsid w:val="00DC0A95"/>
    <w:rsid w:val="00DD6080"/>
    <w:rsid w:val="00E01238"/>
    <w:rsid w:val="00E10A29"/>
    <w:rsid w:val="00E36DC9"/>
    <w:rsid w:val="00E3766C"/>
    <w:rsid w:val="00E5035D"/>
    <w:rsid w:val="00E713AA"/>
    <w:rsid w:val="00E713C9"/>
    <w:rsid w:val="00EA4B58"/>
    <w:rsid w:val="00EB2C5E"/>
    <w:rsid w:val="00EC00CE"/>
    <w:rsid w:val="00EF07D4"/>
    <w:rsid w:val="00EF4B8B"/>
    <w:rsid w:val="00F0366E"/>
    <w:rsid w:val="00F03A66"/>
    <w:rsid w:val="00F139E6"/>
    <w:rsid w:val="00F168B2"/>
    <w:rsid w:val="00F712D3"/>
    <w:rsid w:val="00F71E7D"/>
    <w:rsid w:val="00FD25C3"/>
    <w:rsid w:val="00FD5569"/>
    <w:rsid w:val="00FF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4D422"/>
  <w15:docId w15:val="{1123882C-4DA0-4788-BB0D-90C69EFB1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fr-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CA"/>
    <w:pPr>
      <w:snapToGrid w:val="0"/>
    </w:pPr>
  </w:style>
  <w:style w:type="paragraph" w:styleId="Heading1">
    <w:name w:val="heading 1"/>
    <w:basedOn w:val="Normal"/>
    <w:next w:val="Normal"/>
    <w:link w:val="Heading1Char"/>
    <w:qFormat/>
    <w:rsid w:val="00602B30"/>
    <w:pPr>
      <w:keepNext/>
      <w:spacing w:before="240" w:after="120" w:line="240" w:lineRule="exact"/>
      <w:outlineLvl w:val="0"/>
    </w:pPr>
    <w:rPr>
      <w:b/>
      <w:i/>
      <w:caps/>
    </w:rPr>
  </w:style>
  <w:style w:type="paragraph" w:styleId="Heading2">
    <w:name w:val="heading 2"/>
    <w:basedOn w:val="Normal"/>
    <w:next w:val="Normal"/>
    <w:link w:val="Heading2Char"/>
    <w:qFormat/>
    <w:rsid w:val="003209F2"/>
    <w:pPr>
      <w:keepNext/>
      <w:spacing w:after="120"/>
      <w:outlineLvl w:val="1"/>
    </w:pPr>
    <w:rPr>
      <w:b/>
      <w:caps/>
    </w:rPr>
  </w:style>
  <w:style w:type="paragraph" w:styleId="Heading3">
    <w:name w:val="heading 3"/>
    <w:basedOn w:val="Normal"/>
    <w:next w:val="Normal"/>
    <w:link w:val="Heading3Char"/>
    <w:qFormat/>
    <w:rsid w:val="00602B30"/>
    <w:pPr>
      <w:keepNext/>
      <w:spacing w:after="120"/>
      <w:ind w:left="289"/>
      <w:outlineLvl w:val="2"/>
    </w:pPr>
    <w:rPr>
      <w:b/>
    </w:rPr>
  </w:style>
  <w:style w:type="paragraph" w:styleId="Heading4">
    <w:name w:val="heading 4"/>
    <w:basedOn w:val="Normal"/>
    <w:next w:val="Normal"/>
    <w:link w:val="Heading4Char"/>
    <w:qFormat/>
    <w:pPr>
      <w:keepNext/>
      <w:outlineLvl w:val="3"/>
    </w:pPr>
    <w:rPr>
      <w:b/>
      <w:sz w:val="22"/>
    </w:rPr>
  </w:style>
  <w:style w:type="paragraph" w:styleId="Heading5">
    <w:name w:val="heading 5"/>
    <w:basedOn w:val="Normal"/>
    <w:next w:val="Normal"/>
    <w:link w:val="Heading5Char"/>
    <w:qFormat/>
    <w:pPr>
      <w:keepNext/>
      <w:spacing w:line="220" w:lineRule="exact"/>
      <w:outlineLvl w:val="4"/>
    </w:pPr>
    <w:rPr>
      <w:rFonts w:ascii="Times Roman" w:hAnsi="Times Roman"/>
      <w:b/>
      <w:sz w:val="36"/>
    </w:rPr>
  </w:style>
  <w:style w:type="paragraph" w:styleId="Heading6">
    <w:name w:val="heading 6"/>
    <w:basedOn w:val="Normal"/>
    <w:next w:val="Normal"/>
    <w:link w:val="Heading6Char"/>
    <w:qFormat/>
    <w:pPr>
      <w:keepNext/>
      <w:outlineLvl w:val="5"/>
    </w:pPr>
    <w:rPr>
      <w:rFonts w:ascii="Times Roman" w:hAnsi="Times Roman"/>
      <w:b/>
      <w:sz w:val="32"/>
    </w:rPr>
  </w:style>
  <w:style w:type="paragraph" w:styleId="Heading7">
    <w:name w:val="heading 7"/>
    <w:basedOn w:val="Normal"/>
    <w:next w:val="Normal"/>
    <w:link w:val="Heading7Char"/>
    <w:qFormat/>
    <w:pPr>
      <w:keepNext/>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F43937"/>
    <w:pPr>
      <w:spacing w:before="240" w:after="60"/>
      <w:outlineLvl w:val="0"/>
    </w:pPr>
    <w:rPr>
      <w:rFonts w:eastAsia="Times New Roman" w:cs="Times New Roman (Titres CS)"/>
      <w:b/>
      <w:bCs/>
      <w:smallCaps/>
      <w:kern w:val="28"/>
      <w:sz w:val="28"/>
      <w:szCs w:val="32"/>
    </w:rPr>
  </w:style>
  <w:style w:type="paragraph" w:styleId="BodyText">
    <w:name w:val="Body Text"/>
    <w:basedOn w:val="Normal"/>
    <w:link w:val="BodyTextChar"/>
    <w:rPr>
      <w:sz w:val="22"/>
    </w:rPr>
  </w:style>
  <w:style w:type="paragraph" w:styleId="DocumentMap">
    <w:name w:val="Document Map"/>
    <w:basedOn w:val="Normal"/>
    <w:link w:val="DocumentMapChar"/>
    <w:semiHidden/>
    <w:pPr>
      <w:shd w:val="clear" w:color="auto" w:fill="000080"/>
    </w:pPr>
    <w:rPr>
      <w:rFonts w:ascii="Geneva" w:hAnsi="Geneva"/>
    </w:rPr>
  </w:style>
  <w:style w:type="paragraph" w:styleId="BodyText2">
    <w:name w:val="Body Text 2"/>
    <w:basedOn w:val="Normal"/>
    <w:link w:val="BodyText2Char"/>
    <w:rPr>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CommentReference">
    <w:name w:val="annotation reference"/>
    <w:aliases w:val="Annotationmark"/>
    <w:uiPriority w:val="99"/>
    <w:rsid w:val="007143D7"/>
    <w:rPr>
      <w:sz w:val="16"/>
      <w:szCs w:val="16"/>
    </w:rPr>
  </w:style>
  <w:style w:type="paragraph" w:styleId="CommentText">
    <w:name w:val="annotation text"/>
    <w:aliases w:val="Comment Text Char1,Comment Text Char Char,Comment Text Char1 Char Char,Comment Text Char Char Char Char,Comment Text Char Char1,Annotationtext,Comments"/>
    <w:basedOn w:val="Normal"/>
    <w:link w:val="CommentTextChar"/>
    <w:uiPriority w:val="99"/>
    <w:qFormat/>
    <w:rsid w:val="007143D7"/>
    <w:rPr>
      <w:sz w:val="20"/>
    </w:rPr>
  </w:style>
  <w:style w:type="paragraph" w:styleId="CommentSubject">
    <w:name w:val="annotation subject"/>
    <w:basedOn w:val="CommentText"/>
    <w:next w:val="CommentText"/>
    <w:link w:val="CommentSubjectChar"/>
    <w:semiHidden/>
    <w:rsid w:val="007143D7"/>
    <w:rPr>
      <w:b/>
      <w:bCs/>
    </w:rPr>
  </w:style>
  <w:style w:type="paragraph" w:styleId="BalloonText">
    <w:name w:val="Balloon Text"/>
    <w:basedOn w:val="Normal"/>
    <w:link w:val="BalloonTextChar"/>
    <w:uiPriority w:val="99"/>
    <w:semiHidden/>
    <w:rsid w:val="007143D7"/>
    <w:rPr>
      <w:rFonts w:ascii="Tahoma" w:hAnsi="Tahoma" w:cs="Tahoma"/>
      <w:sz w:val="16"/>
      <w:szCs w:val="16"/>
    </w:rPr>
  </w:style>
  <w:style w:type="paragraph" w:customStyle="1" w:styleId="Nottoc-headings">
    <w:name w:val="Not toc-headings"/>
    <w:basedOn w:val="Normal"/>
    <w:next w:val="Normal"/>
    <w:link w:val="Nottoc-headingsChar"/>
    <w:rsid w:val="00516E51"/>
    <w:pPr>
      <w:keepNext/>
      <w:keepLines/>
      <w:spacing w:before="240" w:after="60"/>
      <w:ind w:left="1701" w:hanging="1701"/>
    </w:pPr>
    <w:rPr>
      <w:rFonts w:ascii="Arial" w:eastAsia="Times New Roman" w:hAnsi="Arial"/>
      <w:b/>
    </w:rPr>
  </w:style>
  <w:style w:type="character" w:customStyle="1" w:styleId="Nottoc-headingsChar">
    <w:name w:val="Not toc-headings Char"/>
    <w:link w:val="Nottoc-headings"/>
    <w:rsid w:val="00516E51"/>
    <w:rPr>
      <w:rFonts w:ascii="Arial" w:hAnsi="Arial"/>
      <w:b/>
      <w:sz w:val="24"/>
      <w:lang w:val="en-US" w:eastAsia="en-US" w:bidi="ar-SA"/>
    </w:rPr>
  </w:style>
  <w:style w:type="character" w:styleId="Hyperlink">
    <w:name w:val="Hyperlink"/>
    <w:uiPriority w:val="99"/>
    <w:rsid w:val="00E77957"/>
    <w:rPr>
      <w:color w:val="0563C1"/>
      <w:u w:val="single"/>
    </w:rPr>
  </w:style>
  <w:style w:type="paragraph" w:customStyle="1" w:styleId="Default">
    <w:name w:val="Default"/>
    <w:rsid w:val="00BF7F6A"/>
    <w:pPr>
      <w:autoSpaceDE w:val="0"/>
      <w:autoSpaceDN w:val="0"/>
      <w:adjustRightInd w:val="0"/>
    </w:pPr>
    <w:rPr>
      <w:color w:val="000000"/>
      <w:lang w:val="fr-FR" w:eastAsia="fr-FR"/>
    </w:rPr>
  </w:style>
  <w:style w:type="numbering" w:customStyle="1" w:styleId="NoList1">
    <w:name w:val="No List1"/>
    <w:next w:val="NoList"/>
    <w:uiPriority w:val="99"/>
    <w:semiHidden/>
    <w:unhideWhenUsed/>
    <w:rsid w:val="00BF7F6A"/>
  </w:style>
  <w:style w:type="character" w:customStyle="1" w:styleId="Heading1Char">
    <w:name w:val="Heading 1 Char"/>
    <w:link w:val="Heading1"/>
    <w:rsid w:val="00602B30"/>
    <w:rPr>
      <w:rFonts w:ascii="Calibri" w:hAnsi="Calibri"/>
      <w:b/>
      <w:i/>
      <w:caps/>
      <w:sz w:val="24"/>
      <w:lang w:val="en-US" w:eastAsia="en-US"/>
    </w:rPr>
  </w:style>
  <w:style w:type="character" w:customStyle="1" w:styleId="Heading2Char">
    <w:name w:val="Heading 2 Char"/>
    <w:link w:val="Heading2"/>
    <w:rsid w:val="003209F2"/>
    <w:rPr>
      <w:rFonts w:ascii="Calibri" w:hAnsi="Calibri"/>
      <w:b/>
      <w:caps/>
      <w:sz w:val="24"/>
      <w:lang w:val="en-US" w:eastAsia="en-US"/>
    </w:rPr>
  </w:style>
  <w:style w:type="character" w:customStyle="1" w:styleId="Heading3Char">
    <w:name w:val="Heading 3 Char"/>
    <w:link w:val="Heading3"/>
    <w:rsid w:val="00602B30"/>
    <w:rPr>
      <w:rFonts w:ascii="Calibri" w:hAnsi="Calibri"/>
      <w:b/>
      <w:sz w:val="24"/>
      <w:lang w:val="en-US" w:eastAsia="en-US"/>
    </w:rPr>
  </w:style>
  <w:style w:type="character" w:customStyle="1" w:styleId="Heading4Char">
    <w:name w:val="Heading 4 Char"/>
    <w:link w:val="Heading4"/>
    <w:rsid w:val="00BF7F6A"/>
    <w:rPr>
      <w:rFonts w:ascii="Times" w:hAnsi="Times"/>
      <w:b/>
      <w:sz w:val="22"/>
    </w:rPr>
  </w:style>
  <w:style w:type="character" w:customStyle="1" w:styleId="Heading5Char">
    <w:name w:val="Heading 5 Char"/>
    <w:link w:val="Heading5"/>
    <w:rsid w:val="00BF7F6A"/>
    <w:rPr>
      <w:rFonts w:ascii="Times Roman" w:hAnsi="Times Roman"/>
      <w:b/>
      <w:sz w:val="36"/>
    </w:rPr>
  </w:style>
  <w:style w:type="character" w:customStyle="1" w:styleId="Heading6Char">
    <w:name w:val="Heading 6 Char"/>
    <w:link w:val="Heading6"/>
    <w:rsid w:val="00BF7F6A"/>
    <w:rPr>
      <w:rFonts w:ascii="Times Roman" w:hAnsi="Times Roman"/>
      <w:b/>
      <w:sz w:val="32"/>
    </w:rPr>
  </w:style>
  <w:style w:type="character" w:customStyle="1" w:styleId="Heading7Char">
    <w:name w:val="Heading 7 Char"/>
    <w:link w:val="Heading7"/>
    <w:rsid w:val="00BF7F6A"/>
    <w:rPr>
      <w:rFonts w:ascii="Times" w:hAnsi="Times"/>
      <w:b/>
      <w:sz w:val="28"/>
      <w:lang w:val="fr-CA"/>
    </w:rPr>
  </w:style>
  <w:style w:type="character" w:customStyle="1" w:styleId="BodyTextChar">
    <w:name w:val="Body Text Char"/>
    <w:link w:val="BodyText"/>
    <w:rsid w:val="00BF7F6A"/>
    <w:rPr>
      <w:rFonts w:ascii="Times" w:hAnsi="Times"/>
      <w:sz w:val="22"/>
    </w:rPr>
  </w:style>
  <w:style w:type="character" w:customStyle="1" w:styleId="DocumentMapChar">
    <w:name w:val="Document Map Char"/>
    <w:link w:val="DocumentMap"/>
    <w:semiHidden/>
    <w:rsid w:val="00BF7F6A"/>
    <w:rPr>
      <w:rFonts w:ascii="Geneva" w:hAnsi="Geneva"/>
      <w:sz w:val="24"/>
      <w:shd w:val="clear" w:color="auto" w:fill="000080"/>
    </w:rPr>
  </w:style>
  <w:style w:type="character" w:customStyle="1" w:styleId="BodyText2Char">
    <w:name w:val="Body Text 2 Char"/>
    <w:link w:val="BodyText2"/>
    <w:rsid w:val="00BF7F6A"/>
    <w:rPr>
      <w:rFonts w:ascii="Times" w:hAnsi="Times"/>
      <w:sz w:val="22"/>
    </w:rPr>
  </w:style>
  <w:style w:type="character" w:customStyle="1" w:styleId="HeaderChar">
    <w:name w:val="Header Char"/>
    <w:link w:val="Header"/>
    <w:rsid w:val="00BF7F6A"/>
    <w:rPr>
      <w:rFonts w:ascii="Times" w:hAnsi="Times"/>
      <w:sz w:val="24"/>
    </w:rPr>
  </w:style>
  <w:style w:type="character" w:customStyle="1" w:styleId="FooterChar">
    <w:name w:val="Footer Char"/>
    <w:link w:val="Footer"/>
    <w:uiPriority w:val="99"/>
    <w:rsid w:val="00BF7F6A"/>
    <w:rPr>
      <w:rFonts w:ascii="Times" w:hAnsi="Times"/>
      <w:sz w:val="24"/>
    </w:rPr>
  </w:style>
  <w:style w:type="character" w:customStyle="1" w:styleId="CommentTextChar">
    <w:name w:val="Comment Text Char"/>
    <w:aliases w:val="Comment Text Char1 Char,Comment Text Char Char Char,Comment Text Char1 Char Char Char,Comment Text Char Char Char Char Char,Comment Text Char Char1 Char,Annotationtext Char,Comments Char"/>
    <w:link w:val="CommentText"/>
    <w:uiPriority w:val="99"/>
    <w:rsid w:val="00BF7F6A"/>
    <w:rPr>
      <w:rFonts w:ascii="Times" w:hAnsi="Times"/>
    </w:rPr>
  </w:style>
  <w:style w:type="character" w:customStyle="1" w:styleId="CommentSubjectChar">
    <w:name w:val="Comment Subject Char"/>
    <w:link w:val="CommentSubject"/>
    <w:semiHidden/>
    <w:rsid w:val="00BF7F6A"/>
    <w:rPr>
      <w:rFonts w:ascii="Times" w:hAnsi="Times"/>
      <w:b/>
      <w:bCs/>
    </w:rPr>
  </w:style>
  <w:style w:type="character" w:customStyle="1" w:styleId="BalloonTextChar">
    <w:name w:val="Balloon Text Char"/>
    <w:link w:val="BalloonText"/>
    <w:uiPriority w:val="99"/>
    <w:semiHidden/>
    <w:rsid w:val="00BF7F6A"/>
    <w:rPr>
      <w:rFonts w:ascii="Tahoma" w:hAnsi="Tahoma" w:cs="Tahoma"/>
      <w:sz w:val="16"/>
      <w:szCs w:val="16"/>
    </w:rPr>
  </w:style>
  <w:style w:type="table" w:styleId="TableGrid">
    <w:name w:val="Table Grid"/>
    <w:basedOn w:val="TableNormal"/>
    <w:uiPriority w:val="59"/>
    <w:rsid w:val="00BF7F6A"/>
    <w:pPr>
      <w:spacing w:after="200" w:line="276"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uiPriority w:val="99"/>
    <w:semiHidden/>
    <w:unhideWhenUsed/>
    <w:rsid w:val="00BF7F6A"/>
    <w:rPr>
      <w:color w:val="605E5C"/>
      <w:shd w:val="clear" w:color="auto" w:fill="E1DFDD"/>
    </w:rPr>
  </w:style>
  <w:style w:type="character" w:customStyle="1" w:styleId="TitleChar">
    <w:name w:val="Title Char"/>
    <w:link w:val="Title"/>
    <w:rsid w:val="00F43937"/>
    <w:rPr>
      <w:rFonts w:ascii="Calibri" w:eastAsia="Times New Roman" w:hAnsi="Calibri" w:cs="Times New Roman (Titres CS)"/>
      <w:b/>
      <w:bCs/>
      <w:smallCaps/>
      <w:kern w:val="28"/>
      <w:sz w:val="28"/>
      <w:szCs w:val="32"/>
      <w:lang w:val="en-US" w:eastAsia="en-US"/>
    </w:rPr>
  </w:style>
  <w:style w:type="paragraph" w:styleId="NormalWeb">
    <w:name w:val="Normal (Web)"/>
    <w:basedOn w:val="Normal"/>
    <w:uiPriority w:val="99"/>
    <w:unhideWhenUsed/>
    <w:rsid w:val="00FA4B72"/>
    <w:pPr>
      <w:spacing w:before="100" w:beforeAutospacing="1" w:after="100" w:afterAutospacing="1"/>
    </w:pPr>
    <w:rPr>
      <w:rFonts w:ascii="Times New Roman" w:eastAsia="Times New Roman" w:hAnsi="Times New Roman"/>
      <w:lang w:eastAsia="fr-CA"/>
    </w:rPr>
  </w:style>
  <w:style w:type="paragraph" w:styleId="TOCHeading">
    <w:name w:val="TOC Heading"/>
    <w:basedOn w:val="Heading1"/>
    <w:next w:val="Normal"/>
    <w:uiPriority w:val="39"/>
    <w:unhideWhenUsed/>
    <w:qFormat/>
    <w:rsid w:val="00335DDC"/>
    <w:pPr>
      <w:keepLines/>
      <w:spacing w:before="480" w:line="276" w:lineRule="auto"/>
      <w:outlineLvl w:val="9"/>
    </w:pPr>
    <w:rPr>
      <w:rFonts w:ascii="Calibri Light" w:eastAsia="Times New Roman" w:hAnsi="Calibri Light"/>
      <w:bCs/>
      <w:color w:val="2F5496"/>
      <w:sz w:val="28"/>
      <w:szCs w:val="28"/>
      <w:lang w:eastAsia="fr-CA"/>
    </w:rPr>
  </w:style>
  <w:style w:type="paragraph" w:styleId="TOC1">
    <w:name w:val="toc 1"/>
    <w:basedOn w:val="Normal"/>
    <w:next w:val="Normal"/>
    <w:autoRedefine/>
    <w:uiPriority w:val="39"/>
    <w:rsid w:val="0016081B"/>
    <w:pPr>
      <w:spacing w:before="120"/>
    </w:pPr>
    <w:rPr>
      <w:b/>
      <w:bCs/>
      <w:i/>
      <w:iCs/>
    </w:rPr>
  </w:style>
  <w:style w:type="paragraph" w:styleId="TOC2">
    <w:name w:val="toc 2"/>
    <w:basedOn w:val="Normal"/>
    <w:next w:val="Normal"/>
    <w:autoRedefine/>
    <w:uiPriority w:val="39"/>
    <w:rsid w:val="00335DDC"/>
    <w:pPr>
      <w:spacing w:before="120"/>
      <w:ind w:left="200"/>
    </w:pPr>
    <w:rPr>
      <w:b/>
      <w:bCs/>
      <w:sz w:val="22"/>
      <w:szCs w:val="22"/>
    </w:rPr>
  </w:style>
  <w:style w:type="paragraph" w:styleId="TOC3">
    <w:name w:val="toc 3"/>
    <w:basedOn w:val="Normal"/>
    <w:next w:val="Normal"/>
    <w:autoRedefine/>
    <w:uiPriority w:val="39"/>
    <w:rsid w:val="00335DDC"/>
    <w:pPr>
      <w:ind w:left="400"/>
    </w:pPr>
  </w:style>
  <w:style w:type="paragraph" w:styleId="TOC4">
    <w:name w:val="toc 4"/>
    <w:basedOn w:val="Normal"/>
    <w:next w:val="Normal"/>
    <w:autoRedefine/>
    <w:rsid w:val="00335DDC"/>
    <w:pPr>
      <w:ind w:left="600"/>
    </w:pPr>
  </w:style>
  <w:style w:type="paragraph" w:styleId="TOC5">
    <w:name w:val="toc 5"/>
    <w:basedOn w:val="Normal"/>
    <w:next w:val="Normal"/>
    <w:autoRedefine/>
    <w:rsid w:val="00335DDC"/>
    <w:pPr>
      <w:ind w:left="800"/>
    </w:pPr>
  </w:style>
  <w:style w:type="paragraph" w:styleId="TOC6">
    <w:name w:val="toc 6"/>
    <w:basedOn w:val="Normal"/>
    <w:next w:val="Normal"/>
    <w:autoRedefine/>
    <w:rsid w:val="00335DDC"/>
    <w:pPr>
      <w:ind w:left="1000"/>
    </w:pPr>
  </w:style>
  <w:style w:type="paragraph" w:styleId="TOC7">
    <w:name w:val="toc 7"/>
    <w:basedOn w:val="Normal"/>
    <w:next w:val="Normal"/>
    <w:autoRedefine/>
    <w:rsid w:val="00335DDC"/>
    <w:pPr>
      <w:ind w:left="1200"/>
    </w:pPr>
  </w:style>
  <w:style w:type="paragraph" w:styleId="TOC8">
    <w:name w:val="toc 8"/>
    <w:basedOn w:val="Normal"/>
    <w:next w:val="Normal"/>
    <w:autoRedefine/>
    <w:rsid w:val="00335DDC"/>
    <w:pPr>
      <w:ind w:left="1400"/>
    </w:pPr>
  </w:style>
  <w:style w:type="paragraph" w:styleId="TOC9">
    <w:name w:val="toc 9"/>
    <w:basedOn w:val="Normal"/>
    <w:next w:val="Normal"/>
    <w:autoRedefine/>
    <w:rsid w:val="00335DDC"/>
    <w:pPr>
      <w:ind w:left="1600"/>
    </w:pPr>
  </w:style>
  <w:style w:type="paragraph" w:styleId="FootnoteText">
    <w:name w:val="footnote text"/>
    <w:basedOn w:val="Normal"/>
    <w:link w:val="FootnoteTextChar"/>
    <w:rsid w:val="00096909"/>
    <w:rPr>
      <w:sz w:val="20"/>
    </w:rPr>
  </w:style>
  <w:style w:type="character" w:customStyle="1" w:styleId="FootnoteTextChar">
    <w:name w:val="Footnote Text Char"/>
    <w:link w:val="FootnoteText"/>
    <w:rsid w:val="00096909"/>
    <w:rPr>
      <w:rFonts w:ascii="Times" w:hAnsi="Times"/>
      <w:lang w:val="en-US" w:eastAsia="en-US"/>
    </w:rPr>
  </w:style>
  <w:style w:type="character" w:styleId="FootnoteReference">
    <w:name w:val="footnote reference"/>
    <w:rsid w:val="00096909"/>
    <w:rPr>
      <w:vertAlign w:val="superscript"/>
    </w:rPr>
  </w:style>
  <w:style w:type="character" w:styleId="FollowedHyperlink">
    <w:name w:val="FollowedHyperlink"/>
    <w:rsid w:val="003A3B36"/>
    <w:rPr>
      <w:color w:val="954F72"/>
      <w:u w:val="single"/>
    </w:rPr>
  </w:style>
  <w:style w:type="paragraph" w:styleId="ListParagraph">
    <w:name w:val="List Paragraph"/>
    <w:aliases w:val="Abbildungsüberschrift,Listenabsatz GM"/>
    <w:basedOn w:val="Normal"/>
    <w:link w:val="ListParagraphChar"/>
    <w:uiPriority w:val="1"/>
    <w:qFormat/>
    <w:rsid w:val="00C6739C"/>
    <w:pPr>
      <w:widowControl w:val="0"/>
      <w:autoSpaceDE w:val="0"/>
      <w:autoSpaceDN w:val="0"/>
      <w:snapToGrid/>
      <w:ind w:left="844" w:hanging="361"/>
    </w:pPr>
    <w:rPr>
      <w:rFonts w:ascii="Carlito" w:eastAsia="Carlito" w:hAnsi="Carlito" w:cs="Carlito"/>
      <w:sz w:val="22"/>
      <w:szCs w:val="22"/>
    </w:rPr>
  </w:style>
  <w:style w:type="character" w:customStyle="1" w:styleId="ListParagraphChar">
    <w:name w:val="List Paragraph Char"/>
    <w:aliases w:val="Abbildungsüberschrift Char,Listenabsatz GM Char"/>
    <w:link w:val="ListParagraph"/>
    <w:uiPriority w:val="1"/>
    <w:locked/>
    <w:rsid w:val="00C6739C"/>
    <w:rPr>
      <w:rFonts w:ascii="Carlito" w:eastAsia="Carlito" w:hAnsi="Carlito" w:cs="Carlito"/>
      <w:sz w:val="22"/>
      <w:szCs w:val="22"/>
      <w:lang w:val="en-US" w:eastAsia="en-US"/>
    </w:rPr>
  </w:style>
  <w:style w:type="paragraph" w:customStyle="1" w:styleId="C-BodyText">
    <w:name w:val="C-Body Text"/>
    <w:link w:val="C-BodyTextChar1"/>
    <w:rsid w:val="00314526"/>
    <w:pPr>
      <w:spacing w:before="120" w:after="120" w:line="280" w:lineRule="atLeast"/>
    </w:pPr>
    <w:rPr>
      <w:rFonts w:ascii="Times New Roman" w:eastAsia="Times New Roman" w:hAnsi="Times New Roman"/>
      <w:lang w:val="en-US"/>
    </w:rPr>
  </w:style>
  <w:style w:type="character" w:customStyle="1" w:styleId="C-BodyTextChar1">
    <w:name w:val="C-Body Text Char1"/>
    <w:link w:val="C-BodyText"/>
    <w:rsid w:val="00314526"/>
    <w:rPr>
      <w:rFonts w:ascii="Times New Roman" w:eastAsia="Times New Roman" w:hAnsi="Times New Roman"/>
      <w:sz w:val="24"/>
      <w:lang w:val="en-US" w:eastAsia="en-US"/>
    </w:rPr>
  </w:style>
  <w:style w:type="table" w:styleId="PlainTable1">
    <w:name w:val="Plain Table 1"/>
    <w:basedOn w:val="TableNormal"/>
    <w:uiPriority w:val="41"/>
    <w:rsid w:val="00F554EE"/>
    <w:rPr>
      <w:sz w:val="22"/>
      <w:szCs w:val="22"/>
      <w:lang w:val="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7D2B2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Contemporary">
    <w:name w:val="Table Contemporary"/>
    <w:basedOn w:val="TableNormal"/>
    <w:rsid w:val="007D2B27"/>
    <w:pPr>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ridTable6Colorful">
    <w:name w:val="Grid Table 6 Colorful"/>
    <w:basedOn w:val="TableNormal"/>
    <w:uiPriority w:val="51"/>
    <w:rsid w:val="00E105EE"/>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ighlight">
    <w:name w:val="highlight"/>
    <w:basedOn w:val="DefaultParagraphFont"/>
    <w:rsid w:val="00FB70E6"/>
  </w:style>
  <w:style w:type="character" w:customStyle="1" w:styleId="markedcontent">
    <w:name w:val="markedcontent"/>
    <w:basedOn w:val="DefaultParagraphFont"/>
    <w:rsid w:val="00FB70E6"/>
  </w:style>
  <w:style w:type="character" w:customStyle="1" w:styleId="hvr">
    <w:name w:val="hvr"/>
    <w:basedOn w:val="DefaultParagraphFont"/>
    <w:rsid w:val="00764225"/>
  </w:style>
  <w:style w:type="paragraph" w:styleId="Revision">
    <w:name w:val="Revision"/>
    <w:hidden/>
    <w:uiPriority w:val="99"/>
    <w:semiHidden/>
    <w:rsid w:val="0046336F"/>
    <w:rPr>
      <w:lang w:val="en-US"/>
    </w:rPr>
  </w:style>
  <w:style w:type="character" w:customStyle="1" w:styleId="normaltextrun">
    <w:name w:val="normaltextrun"/>
    <w:basedOn w:val="DefaultParagraphFont"/>
    <w:rsid w:val="00F2284D"/>
  </w:style>
  <w:style w:type="character" w:customStyle="1" w:styleId="eop">
    <w:name w:val="eop"/>
    <w:basedOn w:val="DefaultParagraphFont"/>
    <w:rsid w:val="00F2284D"/>
  </w:style>
  <w:style w:type="character" w:customStyle="1" w:styleId="ts-alignment-element">
    <w:name w:val="ts-alignment-element"/>
    <w:basedOn w:val="DefaultParagraphFont"/>
    <w:rsid w:val="00C9798B"/>
  </w:style>
  <w:style w:type="character" w:customStyle="1" w:styleId="ts-alignment-element-highlighted">
    <w:name w:val="ts-alignment-element-highlighted"/>
    <w:basedOn w:val="DefaultParagraphFont"/>
    <w:rsid w:val="00C9798B"/>
  </w:style>
  <w:style w:type="character" w:customStyle="1" w:styleId="Mentionnonrsolue2">
    <w:name w:val="Mention non résolue2"/>
    <w:basedOn w:val="DefaultParagraphFont"/>
    <w:uiPriority w:val="99"/>
    <w:semiHidden/>
    <w:unhideWhenUsed/>
    <w:rsid w:val="00D21F7C"/>
    <w:rPr>
      <w:color w:val="605E5C"/>
      <w:shd w:val="clear" w:color="auto" w:fill="E1DFDD"/>
    </w:rPr>
  </w:style>
  <w:style w:type="table" w:styleId="GridTable1Light">
    <w:name w:val="Grid Table 1 Light"/>
    <w:basedOn w:val="TableNormal"/>
    <w:uiPriority w:val="46"/>
    <w:rsid w:val="00CE7D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CE7D7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2">
    <w:name w:val="List Table 2"/>
    <w:basedOn w:val="TableNormal"/>
    <w:uiPriority w:val="47"/>
    <w:rsid w:val="00CE7D7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3">
    <w:name w:val="List Table 7 Colorful Accent 3"/>
    <w:basedOn w:val="TableNormal"/>
    <w:uiPriority w:val="52"/>
    <w:rsid w:val="00CE7D7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3">
    <w:name w:val="List Table 1 Light Accent 3"/>
    <w:basedOn w:val="TableNormal"/>
    <w:uiPriority w:val="46"/>
    <w:rsid w:val="00CE7D78"/>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w">
    <w:name w:val="hw"/>
    <w:basedOn w:val="DefaultParagraphFont"/>
    <w:rsid w:val="00073388"/>
  </w:style>
  <w:style w:type="character" w:customStyle="1" w:styleId="apple-converted-space">
    <w:name w:val="apple-converted-space"/>
    <w:basedOn w:val="DefaultParagraphFont"/>
    <w:rsid w:val="00073388"/>
  </w:style>
  <w:style w:type="character" w:customStyle="1" w:styleId="pos">
    <w:name w:val="pos"/>
    <w:basedOn w:val="DefaultParagraphFont"/>
    <w:rsid w:val="00073388"/>
  </w:style>
  <w:style w:type="character" w:customStyle="1" w:styleId="df">
    <w:name w:val="df"/>
    <w:basedOn w:val="DefaultParagraphFont"/>
    <w:rsid w:val="00073388"/>
  </w:style>
  <w:style w:type="character" w:customStyle="1" w:styleId="gp">
    <w:name w:val="gp"/>
    <w:basedOn w:val="DefaultParagraphFont"/>
    <w:rsid w:val="00073388"/>
  </w:style>
  <w:style w:type="character" w:customStyle="1" w:styleId="ex">
    <w:name w:val="ex"/>
    <w:basedOn w:val="DefaultParagraphFont"/>
    <w:rsid w:val="00073388"/>
  </w:style>
  <w:style w:type="character" w:customStyle="1" w:styleId="syn">
    <w:name w:val="syn"/>
    <w:basedOn w:val="DefaultParagraphFont"/>
    <w:rsid w:val="00073388"/>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200" w:line="276" w:lineRule="auto"/>
    </w:pPr>
    <w:rPr>
      <w:color w:val="7B7B7B"/>
      <w:sz w:val="22"/>
      <w:szCs w:val="22"/>
    </w:rPr>
    <w:tblPr>
      <w:tblStyleRowBandSize w:val="1"/>
      <w:tblStyleColBandSize w:val="1"/>
    </w:tblPr>
    <w:tcPr>
      <w:shd w:val="clear" w:color="auto" w:fill="EDEDED"/>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200" w:line="276" w:lineRule="auto"/>
    </w:pPr>
    <w:rPr>
      <w:color w:val="7B7B7B"/>
      <w:sz w:val="22"/>
      <w:szCs w:val="22"/>
    </w:rPr>
    <w:tblPr>
      <w:tblStyleRowBandSize w:val="1"/>
      <w:tblStyleColBandSize w:val="1"/>
    </w:tblPr>
    <w:tcPr>
      <w:shd w:val="clear" w:color="auto" w:fill="EDEDED"/>
    </w:tcPr>
  </w:style>
  <w:style w:type="table" w:customStyle="1" w:styleId="a8">
    <w:basedOn w:val="TableNormal"/>
    <w:pPr>
      <w:spacing w:after="200" w:line="276" w:lineRule="auto"/>
    </w:pPr>
    <w:rPr>
      <w:color w:val="7B7B7B"/>
      <w:sz w:val="22"/>
      <w:szCs w:val="22"/>
    </w:rPr>
    <w:tblPr>
      <w:tblStyleRowBandSize w:val="1"/>
      <w:tblStyleColBandSize w:val="1"/>
    </w:tblPr>
    <w:tcPr>
      <w:shd w:val="clear" w:color="auto" w:fill="EDEDED"/>
    </w:tcPr>
  </w:style>
  <w:style w:type="table" w:customStyle="1" w:styleId="a9">
    <w:basedOn w:val="TableNormal"/>
    <w:pPr>
      <w:spacing w:after="200" w:line="276" w:lineRule="auto"/>
    </w:pPr>
    <w:rPr>
      <w:color w:val="7B7B7B"/>
      <w:sz w:val="22"/>
      <w:szCs w:val="22"/>
    </w:rPr>
    <w:tblPr>
      <w:tblStyleRowBandSize w:val="1"/>
      <w:tblStyleColBandSize w:val="1"/>
    </w:tblPr>
    <w:tcPr>
      <w:shd w:val="clear" w:color="auto" w:fill="EDEDED"/>
    </w:tc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TS3sYPLJmRIZFnqajVEu5kqRDg==">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</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activity xmlns="8549132d-8488-438f-8740-d3cca37106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0DCA2CBC3B10498D6E08BBB695A96E" ma:contentTypeVersion="16" ma:contentTypeDescription="Create a new document." ma:contentTypeScope="" ma:versionID="83db106ae72bf90823ac13920deace37">
  <xsd:schema xmlns:xsd="http://www.w3.org/2001/XMLSchema" xmlns:xs="http://www.w3.org/2001/XMLSchema" xmlns:p="http://schemas.microsoft.com/office/2006/metadata/properties" xmlns:ns3="8549132d-8488-438f-8740-d3cca3710633" xmlns:ns4="6aa5266f-f4cd-4310-8269-402284b53967" targetNamespace="http://schemas.microsoft.com/office/2006/metadata/properties" ma:root="true" ma:fieldsID="b8f579662b6e2d1d356763de9cf9d87e" ns3:_="" ns4:_="">
    <xsd:import namespace="8549132d-8488-438f-8740-d3cca3710633"/>
    <xsd:import namespace="6aa5266f-f4cd-4310-8269-402284b539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9132d-8488-438f-8740-d3cca37106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5266f-f4cd-4310-8269-402284b53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00278D-0B5C-48A2-BCE3-06EA6DD3AAEA}">
  <ds:schemaRefs>
    <ds:schemaRef ds:uri="http://schemas.microsoft.com/office/2006/metadata/properties"/>
    <ds:schemaRef ds:uri="http://schemas.microsoft.com/office/infopath/2007/PartnerControls"/>
    <ds:schemaRef ds:uri="8549132d-8488-438f-8740-d3cca3710633"/>
  </ds:schemaRefs>
</ds:datastoreItem>
</file>

<file path=customXml/itemProps3.xml><?xml version="1.0" encoding="utf-8"?>
<ds:datastoreItem xmlns:ds="http://schemas.openxmlformats.org/officeDocument/2006/customXml" ds:itemID="{6C273A13-426C-427F-A16F-2A7147B4092E}">
  <ds:schemaRefs>
    <ds:schemaRef ds:uri="http://schemas.microsoft.com/sharepoint/v3/contenttype/forms"/>
  </ds:schemaRefs>
</ds:datastoreItem>
</file>

<file path=customXml/itemProps4.xml><?xml version="1.0" encoding="utf-8"?>
<ds:datastoreItem xmlns:ds="http://schemas.openxmlformats.org/officeDocument/2006/customXml" ds:itemID="{75E66C81-440B-44E2-9ECB-7F2475CDA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9132d-8488-438f-8740-d3cca3710633"/>
    <ds:schemaRef ds:uri="6aa5266f-f4cd-4310-8269-402284b53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CCOMTL</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dc:creator>
  <cp:lastModifiedBy>Brett Thombs, Dr.</cp:lastModifiedBy>
  <cp:revision>3</cp:revision>
  <dcterms:created xsi:type="dcterms:W3CDTF">2024-04-15T15:30:00Z</dcterms:created>
  <dcterms:modified xsi:type="dcterms:W3CDTF">2024-12-03T02:08:00Z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a200b77e981eb42148a698d80ce95c08586064d82adb72a32b550edbed282556</vt:lpwstr>
  </property>
  <property fmtid="{D5CDD505-2E9C-101B-9397-08002B2CF9AE}" pid="3" name="ContentTypeId">
    <vt:lpwstr>0x0101004B0DCA2CBC3B10498D6E08BBB695A96E</vt:lpwstr>
  </property>
</Properties>
</file>