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AC1CE" w14:textId="5B039A2A" w:rsidR="00983435" w:rsidRPr="00F6240A" w:rsidRDefault="00F6240A">
      <w:pPr>
        <w:rPr>
          <w:lang w:val="en-GB"/>
        </w:rPr>
      </w:pPr>
      <w:r w:rsidRPr="00F6240A">
        <w:rPr>
          <w:lang w:val="en-GB"/>
        </w:rPr>
        <w:t>Various questionnaires in the P</w:t>
      </w:r>
      <w:r>
        <w:rPr>
          <w:lang w:val="en-GB"/>
        </w:rPr>
        <w:t>RO-DIALOG study</w:t>
      </w:r>
    </w:p>
    <w:p w14:paraId="2BB49C54" w14:textId="57CBBAFD" w:rsidR="00F72774" w:rsidRPr="009868B5" w:rsidRDefault="00F72774" w:rsidP="00CA126E">
      <w:pPr>
        <w:pStyle w:val="Listeavsnitt"/>
        <w:numPr>
          <w:ilvl w:val="0"/>
          <w:numId w:val="13"/>
        </w:numPr>
        <w:rPr>
          <w:b/>
          <w:bCs/>
          <w:sz w:val="28"/>
          <w:szCs w:val="28"/>
          <w:lang w:val="en-GB"/>
        </w:rPr>
      </w:pPr>
      <w:r w:rsidRPr="009868B5">
        <w:rPr>
          <w:b/>
          <w:bCs/>
          <w:sz w:val="28"/>
          <w:szCs w:val="28"/>
          <w:lang w:val="en-GB"/>
        </w:rPr>
        <w:t xml:space="preserve">Social support questionnaire, adapted from the PIRM </w:t>
      </w:r>
      <w:r w:rsidRPr="0000043B">
        <w:rPr>
          <w:b/>
          <w:bCs/>
          <w:sz w:val="28"/>
          <w:szCs w:val="28"/>
          <w:lang w:val="en-GB"/>
        </w:rPr>
        <w:t xml:space="preserve">study </w:t>
      </w:r>
      <w:r w:rsidRPr="004D507D">
        <w:rPr>
          <w:lang w:val="en-GB"/>
        </w:rPr>
        <w:t>(</w:t>
      </w:r>
      <w:r w:rsidR="00BE7A74" w:rsidRPr="004D507D">
        <w:rPr>
          <w:lang w:val="en-GB"/>
        </w:rPr>
        <w:t xml:space="preserve">NORCE </w:t>
      </w:r>
      <w:r w:rsidR="0000043B" w:rsidRPr="004D507D">
        <w:rPr>
          <w:lang w:val="en-GB"/>
        </w:rPr>
        <w:t>2024</w:t>
      </w:r>
      <w:r w:rsidRPr="004D507D">
        <w:rPr>
          <w:lang w:val="en-GB"/>
        </w:rPr>
        <w:t>)</w:t>
      </w:r>
    </w:p>
    <w:p w14:paraId="2CAC5AC6" w14:textId="77777777" w:rsidR="00F72774" w:rsidRPr="00F72774" w:rsidRDefault="00F72774" w:rsidP="006D7CC5">
      <w:pPr>
        <w:pStyle w:val="Listeavsnitt"/>
        <w:ind w:left="360"/>
        <w:rPr>
          <w:b/>
          <w:bCs/>
          <w:sz w:val="28"/>
          <w:szCs w:val="28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20"/>
        <w:gridCol w:w="2008"/>
        <w:gridCol w:w="1730"/>
        <w:gridCol w:w="1572"/>
        <w:gridCol w:w="1458"/>
      </w:tblGrid>
      <w:tr w:rsidR="00736745" w:rsidRPr="008114E0" w14:paraId="760BF524" w14:textId="4DD8ED17" w:rsidTr="00736745">
        <w:tc>
          <w:tcPr>
            <w:tcW w:w="2520" w:type="dxa"/>
          </w:tcPr>
          <w:p w14:paraId="2CD70B63" w14:textId="534479EC" w:rsidR="00736745" w:rsidRPr="008114E0" w:rsidRDefault="00736745" w:rsidP="006D7CC5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2008" w:type="dxa"/>
          </w:tcPr>
          <w:p w14:paraId="50DC96FA" w14:textId="06337657" w:rsidR="00736745" w:rsidRPr="008114E0" w:rsidRDefault="0073674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</w:rPr>
            </w:pPr>
            <w:proofErr w:type="spellStart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Fits</w:t>
            </w:r>
            <w:proofErr w:type="spellEnd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 xml:space="preserve"> </w:t>
            </w:r>
            <w:proofErr w:type="spellStart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completely</w:t>
            </w:r>
            <w:proofErr w:type="spellEnd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 xml:space="preserve"> =</w:t>
            </w:r>
            <w:r w:rsidRPr="008114E0">
              <w:rPr>
                <w:rStyle w:val="labelwrapper"/>
                <w:rFonts w:eastAsia="Times New Roman"/>
                <w:b/>
                <w:bCs/>
              </w:rPr>
              <w:t xml:space="preserve"> </w:t>
            </w:r>
            <w:r>
              <w:rPr>
                <w:rStyle w:val="labelwrapper"/>
                <w:rFonts w:eastAsia="Times New Roman"/>
                <w:b/>
                <w:bCs/>
              </w:rPr>
              <w:t>2</w:t>
            </w:r>
            <w:r w:rsidRPr="008114E0">
              <w:rPr>
                <w:rStyle w:val="labelwrapper"/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1730" w:type="dxa"/>
          </w:tcPr>
          <w:p w14:paraId="3998CFA2" w14:textId="303637FA" w:rsidR="00736745" w:rsidRPr="008114E0" w:rsidRDefault="0073674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eastAsia="Times New Roman"/>
                <w:b/>
                <w:bCs/>
              </w:rPr>
            </w:pPr>
            <w:proofErr w:type="spellStart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Fits</w:t>
            </w:r>
            <w:proofErr w:type="spellEnd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 xml:space="preserve"> </w:t>
            </w:r>
            <w:proofErr w:type="spellStart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partially</w:t>
            </w:r>
            <w:proofErr w:type="spellEnd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 xml:space="preserve"> = 1</w:t>
            </w:r>
          </w:p>
        </w:tc>
        <w:tc>
          <w:tcPr>
            <w:tcW w:w="1572" w:type="dxa"/>
          </w:tcPr>
          <w:p w14:paraId="36625963" w14:textId="2B5C4D8B" w:rsidR="00736745" w:rsidRPr="008114E0" w:rsidRDefault="0073674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eastAsia="Times New Roman"/>
                <w:b/>
                <w:bCs/>
              </w:rPr>
            </w:pPr>
            <w:proofErr w:type="spellStart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Does</w:t>
            </w:r>
            <w:proofErr w:type="spellEnd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 xml:space="preserve"> not </w:t>
            </w:r>
            <w:proofErr w:type="spellStart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fit</w:t>
            </w:r>
            <w:proofErr w:type="spellEnd"/>
            <w:r w:rsidRPr="008114E0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 xml:space="preserve"> = </w:t>
            </w:r>
            <w:r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  <w:t>0</w:t>
            </w:r>
          </w:p>
        </w:tc>
        <w:tc>
          <w:tcPr>
            <w:tcW w:w="1458" w:type="dxa"/>
          </w:tcPr>
          <w:p w14:paraId="160C5AB5" w14:textId="77777777" w:rsidR="00736745" w:rsidRPr="008114E0" w:rsidRDefault="0073674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</w:rPr>
            </w:pPr>
          </w:p>
        </w:tc>
      </w:tr>
      <w:tr w:rsidR="00736745" w:rsidRPr="00BE7A74" w14:paraId="73D7608B" w14:textId="65F46943" w:rsidTr="00736745">
        <w:tc>
          <w:tcPr>
            <w:tcW w:w="2520" w:type="dxa"/>
          </w:tcPr>
          <w:p w14:paraId="6BF0D9CC" w14:textId="77777777" w:rsidR="00736745" w:rsidRPr="008114E0" w:rsidRDefault="00736745" w:rsidP="006D7CC5">
            <w:pPr>
              <w:rPr>
                <w:rFonts w:cstheme="minorHAnsi"/>
                <w:lang w:val="en-US"/>
              </w:rPr>
            </w:pPr>
            <w:r w:rsidRPr="008114E0">
              <w:rPr>
                <w:rFonts w:cstheme="minorHAnsi"/>
                <w:lang w:val="en-US"/>
              </w:rPr>
              <w:t>I feel close to my family</w:t>
            </w:r>
          </w:p>
          <w:p w14:paraId="43C85F89" w14:textId="77777777" w:rsidR="00736745" w:rsidRDefault="00736745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2008" w:type="dxa"/>
          </w:tcPr>
          <w:p w14:paraId="7905F58A" w14:textId="77777777" w:rsidR="00736745" w:rsidRDefault="00736745" w:rsidP="006D7CC5">
            <w:pPr>
              <w:pStyle w:val="btn"/>
              <w:shd w:val="clear" w:color="auto" w:fill="FFFFFF"/>
              <w:spacing w:before="0" w:beforeAutospacing="0" w:after="0" w:afterAutospacing="0"/>
              <w:ind w:left="360"/>
              <w:textAlignment w:val="center"/>
              <w:rPr>
                <w:rFonts w:cstheme="minorHAnsi"/>
                <w:lang w:val="en-US"/>
              </w:rPr>
            </w:pPr>
          </w:p>
        </w:tc>
        <w:tc>
          <w:tcPr>
            <w:tcW w:w="1730" w:type="dxa"/>
          </w:tcPr>
          <w:p w14:paraId="74A9A91D" w14:textId="77777777" w:rsidR="00736745" w:rsidRPr="008114E0" w:rsidRDefault="00736745" w:rsidP="006D7CC5">
            <w:pPr>
              <w:ind w:left="360"/>
              <w:rPr>
                <w:rFonts w:cstheme="minorHAnsi"/>
                <w:lang w:val="en-US"/>
              </w:rPr>
            </w:pPr>
          </w:p>
        </w:tc>
        <w:tc>
          <w:tcPr>
            <w:tcW w:w="1572" w:type="dxa"/>
          </w:tcPr>
          <w:p w14:paraId="2BC9B2A6" w14:textId="77777777" w:rsidR="00736745" w:rsidRPr="008114E0" w:rsidRDefault="00736745" w:rsidP="006D7CC5">
            <w:pPr>
              <w:ind w:left="360"/>
              <w:rPr>
                <w:rFonts w:cstheme="minorHAnsi"/>
                <w:lang w:val="en-US"/>
              </w:rPr>
            </w:pPr>
          </w:p>
        </w:tc>
        <w:tc>
          <w:tcPr>
            <w:tcW w:w="1458" w:type="dxa"/>
          </w:tcPr>
          <w:p w14:paraId="6C7722CD" w14:textId="77777777" w:rsidR="00736745" w:rsidRPr="008114E0" w:rsidRDefault="00736745" w:rsidP="006D7CC5">
            <w:pPr>
              <w:ind w:left="360"/>
              <w:rPr>
                <w:rFonts w:cstheme="minorHAnsi"/>
                <w:lang w:val="en-US"/>
              </w:rPr>
            </w:pPr>
          </w:p>
        </w:tc>
      </w:tr>
      <w:tr w:rsidR="00736745" w:rsidRPr="00BE7A74" w14:paraId="32E0EC28" w14:textId="14897ED9" w:rsidTr="00736745">
        <w:tc>
          <w:tcPr>
            <w:tcW w:w="2520" w:type="dxa"/>
          </w:tcPr>
          <w:p w14:paraId="355404A9" w14:textId="734393E5" w:rsidR="00736745" w:rsidRPr="00F72774" w:rsidRDefault="00736745" w:rsidP="006D7CC5">
            <w:pPr>
              <w:rPr>
                <w:rFonts w:cstheme="minorHAnsi"/>
                <w:lang w:val="en-US"/>
              </w:rPr>
            </w:pPr>
            <w:r w:rsidRPr="00F72774">
              <w:rPr>
                <w:rFonts w:cstheme="minorHAnsi"/>
                <w:lang w:val="en-US"/>
              </w:rPr>
              <w:t>I feel close to my f</w:t>
            </w:r>
            <w:r>
              <w:rPr>
                <w:rFonts w:cstheme="minorHAnsi"/>
                <w:lang w:val="en-US"/>
              </w:rPr>
              <w:t>r</w:t>
            </w:r>
            <w:r w:rsidRPr="00F72774">
              <w:rPr>
                <w:rFonts w:cstheme="minorHAnsi"/>
                <w:lang w:val="en-US"/>
              </w:rPr>
              <w:t>iends</w:t>
            </w:r>
          </w:p>
          <w:p w14:paraId="289FB753" w14:textId="77777777" w:rsidR="00736745" w:rsidRDefault="00736745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2008" w:type="dxa"/>
          </w:tcPr>
          <w:p w14:paraId="1248A453" w14:textId="77777777" w:rsidR="00736745" w:rsidRDefault="00736745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1730" w:type="dxa"/>
          </w:tcPr>
          <w:p w14:paraId="07D4CE56" w14:textId="77777777" w:rsidR="00736745" w:rsidRDefault="00736745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1572" w:type="dxa"/>
          </w:tcPr>
          <w:p w14:paraId="09FC65FA" w14:textId="77777777" w:rsidR="00736745" w:rsidRDefault="00736745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1458" w:type="dxa"/>
          </w:tcPr>
          <w:p w14:paraId="79D40798" w14:textId="77777777" w:rsidR="00736745" w:rsidRDefault="00736745" w:rsidP="006D7CC5">
            <w:pPr>
              <w:rPr>
                <w:rFonts w:cstheme="minorHAnsi"/>
                <w:lang w:val="en-US"/>
              </w:rPr>
            </w:pPr>
          </w:p>
        </w:tc>
      </w:tr>
    </w:tbl>
    <w:p w14:paraId="04067D9B" w14:textId="11731F5E" w:rsidR="00F72774" w:rsidRPr="00BE7A74" w:rsidRDefault="00F72774" w:rsidP="006D7CC5">
      <w:pPr>
        <w:pStyle w:val="btn"/>
        <w:shd w:val="clear" w:color="auto" w:fill="FFFFFF"/>
        <w:spacing w:before="0" w:beforeAutospacing="0" w:after="0" w:afterAutospacing="0"/>
        <w:textAlignment w:val="center"/>
        <w:rPr>
          <w:rFonts w:asciiTheme="minorHAnsi" w:hAnsiTheme="minorHAnsi" w:cstheme="minorHAnsi"/>
          <w:b/>
          <w:bCs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18"/>
        <w:gridCol w:w="2126"/>
        <w:gridCol w:w="1985"/>
        <w:gridCol w:w="2583"/>
      </w:tblGrid>
      <w:tr w:rsidR="008114E0" w:rsidRPr="00BE7A74" w14:paraId="445A6F72" w14:textId="77777777" w:rsidTr="008114E0">
        <w:tc>
          <w:tcPr>
            <w:tcW w:w="2518" w:type="dxa"/>
          </w:tcPr>
          <w:p w14:paraId="066EDD87" w14:textId="778E5175" w:rsidR="008114E0" w:rsidRPr="008114E0" w:rsidRDefault="008114E0" w:rsidP="006D7CC5">
            <w:pPr>
              <w:rPr>
                <w:rFonts w:cstheme="minorHAnsi"/>
                <w:b/>
                <w:bCs/>
                <w:lang w:val="en-US"/>
              </w:rPr>
            </w:pPr>
            <w:r w:rsidRPr="00F72774">
              <w:rPr>
                <w:rStyle w:val="Sterk"/>
                <w:rFonts w:cstheme="minorHAnsi"/>
                <w:lang w:val="en-US"/>
              </w:rPr>
              <w:t>All in all, do you think you have sufficient</w:t>
            </w:r>
            <w:r w:rsidRPr="00F72774">
              <w:rPr>
                <w:rFonts w:cstheme="minorHAnsi"/>
                <w:lang w:val="en-US"/>
              </w:rPr>
              <w:t> </w:t>
            </w:r>
          </w:p>
        </w:tc>
        <w:tc>
          <w:tcPr>
            <w:tcW w:w="2126" w:type="dxa"/>
          </w:tcPr>
          <w:p w14:paraId="66352E00" w14:textId="66D81898" w:rsidR="008114E0" w:rsidRPr="008114E0" w:rsidRDefault="008114E0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GB"/>
              </w:rPr>
            </w:pPr>
            <w:r w:rsidRPr="008114E0"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t>Yes,</w:t>
            </w:r>
            <w:r w:rsidRPr="008114E0"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br/>
              <w:t>to a large extent</w:t>
            </w:r>
            <w:r w:rsidRPr="008114E0">
              <w:rPr>
                <w:rFonts w:asciiTheme="minorHAnsi" w:hAnsiTheme="minorHAnsi" w:cstheme="minorHAnsi"/>
                <w:b/>
                <w:bCs/>
                <w:color w:val="333333"/>
                <w:lang w:val="en-US"/>
              </w:rPr>
              <w:t> =</w:t>
            </w:r>
            <w:r w:rsidRPr="008114E0">
              <w:rPr>
                <w:rFonts w:cstheme="minorHAnsi"/>
                <w:b/>
                <w:bCs/>
                <w:color w:val="333333"/>
                <w:lang w:val="en-US"/>
              </w:rPr>
              <w:t xml:space="preserve"> 2</w:t>
            </w:r>
            <w:r w:rsidRPr="008114E0">
              <w:rPr>
                <w:rStyle w:val="labelwrapper"/>
                <w:rFonts w:eastAsia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1985" w:type="dxa"/>
          </w:tcPr>
          <w:p w14:paraId="2132AB6A" w14:textId="3FFEB7A6" w:rsidR="008114E0" w:rsidRPr="008114E0" w:rsidRDefault="008114E0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</w:pPr>
            <w:proofErr w:type="spellStart"/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Yes</w:t>
            </w:r>
            <w:proofErr w:type="spellEnd"/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, </w:t>
            </w:r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br/>
              <w:t xml:space="preserve">to </w:t>
            </w:r>
            <w:proofErr w:type="spellStart"/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some</w:t>
            </w:r>
            <w:proofErr w:type="spellEnd"/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 </w:t>
            </w:r>
            <w:proofErr w:type="spellStart"/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extent</w:t>
            </w:r>
            <w:proofErr w:type="spellEnd"/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 = 1</w:t>
            </w:r>
          </w:p>
        </w:tc>
        <w:tc>
          <w:tcPr>
            <w:tcW w:w="2583" w:type="dxa"/>
          </w:tcPr>
          <w:p w14:paraId="2FE6CD30" w14:textId="3AD61F5F" w:rsidR="008114E0" w:rsidRPr="008114E0" w:rsidRDefault="008114E0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</w:pPr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  <w:t xml:space="preserve">No, </w:t>
            </w:r>
            <w:r w:rsidRPr="008114E0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  <w:br/>
              <w:t>to a small extent = 0</w:t>
            </w:r>
          </w:p>
        </w:tc>
      </w:tr>
      <w:tr w:rsidR="008114E0" w14:paraId="087DF83E" w14:textId="77777777" w:rsidTr="008114E0">
        <w:tc>
          <w:tcPr>
            <w:tcW w:w="2518" w:type="dxa"/>
          </w:tcPr>
          <w:p w14:paraId="2810D604" w14:textId="3EA272E0" w:rsidR="008114E0" w:rsidRPr="008114E0" w:rsidRDefault="008114E0" w:rsidP="006D7CC5">
            <w:pPr>
              <w:pStyle w:val="NormalWeb"/>
              <w:spacing w:before="0" w:beforeAutospacing="0" w:after="150" w:afterAutospacing="0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F72774">
              <w:rPr>
                <w:rStyle w:val="Sterk"/>
                <w:rFonts w:asciiTheme="minorHAnsi" w:hAnsiTheme="minorHAnsi" w:cstheme="minorHAnsi"/>
                <w:b w:val="0"/>
                <w:bCs w:val="0"/>
                <w:lang w:val="en-US" w:eastAsia="en-US"/>
              </w:rPr>
              <w:t>Contact with others</w:t>
            </w:r>
          </w:p>
        </w:tc>
        <w:tc>
          <w:tcPr>
            <w:tcW w:w="2126" w:type="dxa"/>
          </w:tcPr>
          <w:p w14:paraId="28EF309F" w14:textId="77777777" w:rsidR="008114E0" w:rsidRDefault="008114E0" w:rsidP="006D7CC5">
            <w:pPr>
              <w:pStyle w:val="btn"/>
              <w:shd w:val="clear" w:color="auto" w:fill="FFFFFF"/>
              <w:spacing w:before="0" w:beforeAutospacing="0" w:after="0" w:afterAutospacing="0"/>
              <w:ind w:left="360"/>
              <w:textAlignment w:val="center"/>
              <w:rPr>
                <w:rFonts w:cstheme="minorHAnsi"/>
                <w:lang w:val="en-US"/>
              </w:rPr>
            </w:pPr>
          </w:p>
        </w:tc>
        <w:tc>
          <w:tcPr>
            <w:tcW w:w="1985" w:type="dxa"/>
          </w:tcPr>
          <w:p w14:paraId="7B28FD14" w14:textId="77777777" w:rsidR="008114E0" w:rsidRPr="008114E0" w:rsidRDefault="008114E0" w:rsidP="006D7CC5">
            <w:pPr>
              <w:ind w:left="360"/>
              <w:rPr>
                <w:rFonts w:cstheme="minorHAnsi"/>
                <w:lang w:val="en-US"/>
              </w:rPr>
            </w:pPr>
          </w:p>
        </w:tc>
        <w:tc>
          <w:tcPr>
            <w:tcW w:w="2583" w:type="dxa"/>
          </w:tcPr>
          <w:p w14:paraId="6E81E6BE" w14:textId="77777777" w:rsidR="008114E0" w:rsidRPr="008114E0" w:rsidRDefault="008114E0" w:rsidP="006D7CC5">
            <w:pPr>
              <w:ind w:left="360"/>
              <w:rPr>
                <w:rFonts w:cstheme="minorHAnsi"/>
                <w:lang w:val="en-US"/>
              </w:rPr>
            </w:pPr>
          </w:p>
        </w:tc>
      </w:tr>
      <w:tr w:rsidR="008114E0" w14:paraId="6D9C4AAF" w14:textId="77777777" w:rsidTr="008114E0">
        <w:tc>
          <w:tcPr>
            <w:tcW w:w="2518" w:type="dxa"/>
          </w:tcPr>
          <w:p w14:paraId="6B643126" w14:textId="0B3477B5" w:rsidR="008114E0" w:rsidRPr="008114E0" w:rsidRDefault="008114E0" w:rsidP="006D7CC5">
            <w:pPr>
              <w:rPr>
                <w:rFonts w:cstheme="minorHAnsi"/>
              </w:rPr>
            </w:pPr>
            <w:r w:rsidRPr="00F72774">
              <w:rPr>
                <w:rFonts w:cstheme="minorHAnsi"/>
              </w:rPr>
              <w:t>Care / support</w:t>
            </w:r>
          </w:p>
        </w:tc>
        <w:tc>
          <w:tcPr>
            <w:tcW w:w="2126" w:type="dxa"/>
          </w:tcPr>
          <w:p w14:paraId="7DBE7111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1985" w:type="dxa"/>
          </w:tcPr>
          <w:p w14:paraId="0E049988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2583" w:type="dxa"/>
          </w:tcPr>
          <w:p w14:paraId="6182AFBA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</w:tr>
      <w:tr w:rsidR="008114E0" w14:paraId="5650DA71" w14:textId="77777777" w:rsidTr="008114E0">
        <w:tc>
          <w:tcPr>
            <w:tcW w:w="2518" w:type="dxa"/>
          </w:tcPr>
          <w:p w14:paraId="03CF3BD5" w14:textId="76E11139" w:rsidR="008114E0" w:rsidRPr="008114E0" w:rsidRDefault="008114E0" w:rsidP="006D7CC5">
            <w:pPr>
              <w:rPr>
                <w:rFonts w:cstheme="minorHAnsi"/>
              </w:rPr>
            </w:pPr>
            <w:proofErr w:type="spellStart"/>
            <w:r w:rsidRPr="00F72774">
              <w:rPr>
                <w:rFonts w:cstheme="minorHAnsi"/>
              </w:rPr>
              <w:t>Understanding</w:t>
            </w:r>
            <w:proofErr w:type="spellEnd"/>
            <w:r w:rsidRPr="00F72774">
              <w:rPr>
                <w:rFonts w:cstheme="minorHAnsi"/>
              </w:rPr>
              <w:t xml:space="preserve"> / </w:t>
            </w:r>
            <w:proofErr w:type="spellStart"/>
            <w:r w:rsidRPr="00F72774">
              <w:rPr>
                <w:rFonts w:cstheme="minorHAnsi"/>
              </w:rPr>
              <w:t>respect</w:t>
            </w:r>
            <w:proofErr w:type="spellEnd"/>
          </w:p>
        </w:tc>
        <w:tc>
          <w:tcPr>
            <w:tcW w:w="2126" w:type="dxa"/>
          </w:tcPr>
          <w:p w14:paraId="4036FCB2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1985" w:type="dxa"/>
          </w:tcPr>
          <w:p w14:paraId="188919D9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2583" w:type="dxa"/>
          </w:tcPr>
          <w:p w14:paraId="5EB163DC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</w:tr>
      <w:tr w:rsidR="008114E0" w14:paraId="683B1BB2" w14:textId="77777777" w:rsidTr="008114E0">
        <w:tc>
          <w:tcPr>
            <w:tcW w:w="2518" w:type="dxa"/>
          </w:tcPr>
          <w:p w14:paraId="3DAB28CF" w14:textId="335EB9EF" w:rsidR="008114E0" w:rsidRPr="008114E0" w:rsidRDefault="008114E0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eastAsia="en-US"/>
              </w:rPr>
            </w:pPr>
            <w:proofErr w:type="spellStart"/>
            <w:r w:rsidRPr="00F72774">
              <w:rPr>
                <w:rFonts w:asciiTheme="minorHAnsi" w:hAnsiTheme="minorHAnsi" w:cstheme="minorHAnsi"/>
                <w:lang w:eastAsia="en-US"/>
              </w:rPr>
              <w:t>Other</w:t>
            </w:r>
            <w:proofErr w:type="spellEnd"/>
            <w:r w:rsidRPr="00F72774">
              <w:rPr>
                <w:rFonts w:asciiTheme="minorHAnsi" w:hAnsiTheme="minorHAnsi" w:cstheme="minorHAnsi"/>
                <w:lang w:eastAsia="en-US"/>
              </w:rPr>
              <w:t xml:space="preserve"> </w:t>
            </w:r>
            <w:proofErr w:type="spellStart"/>
            <w:r w:rsidRPr="00F72774">
              <w:rPr>
                <w:rFonts w:asciiTheme="minorHAnsi" w:hAnsiTheme="minorHAnsi" w:cstheme="minorHAnsi"/>
                <w:lang w:eastAsia="en-US"/>
              </w:rPr>
              <w:t>practical</w:t>
            </w:r>
            <w:proofErr w:type="spellEnd"/>
            <w:r w:rsidRPr="00F72774">
              <w:rPr>
                <w:rFonts w:asciiTheme="minorHAnsi" w:hAnsiTheme="minorHAnsi" w:cstheme="minorHAnsi"/>
                <w:lang w:eastAsia="en-US"/>
              </w:rPr>
              <w:t xml:space="preserve"> </w:t>
            </w:r>
            <w:proofErr w:type="spellStart"/>
            <w:r w:rsidRPr="00F72774">
              <w:rPr>
                <w:rFonts w:asciiTheme="minorHAnsi" w:hAnsiTheme="minorHAnsi" w:cstheme="minorHAnsi"/>
                <w:lang w:eastAsia="en-US"/>
              </w:rPr>
              <w:t>help</w:t>
            </w:r>
            <w:proofErr w:type="spellEnd"/>
          </w:p>
        </w:tc>
        <w:tc>
          <w:tcPr>
            <w:tcW w:w="2126" w:type="dxa"/>
          </w:tcPr>
          <w:p w14:paraId="6A495427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1985" w:type="dxa"/>
          </w:tcPr>
          <w:p w14:paraId="1A2E5CE6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  <w:tc>
          <w:tcPr>
            <w:tcW w:w="2583" w:type="dxa"/>
          </w:tcPr>
          <w:p w14:paraId="7FAE9946" w14:textId="77777777" w:rsidR="008114E0" w:rsidRDefault="008114E0" w:rsidP="006D7CC5">
            <w:pPr>
              <w:rPr>
                <w:rFonts w:cstheme="minorHAnsi"/>
                <w:lang w:val="en-US"/>
              </w:rPr>
            </w:pPr>
          </w:p>
        </w:tc>
      </w:tr>
    </w:tbl>
    <w:p w14:paraId="37C093FC" w14:textId="77777777" w:rsidR="00816455" w:rsidRDefault="00816455" w:rsidP="006D7CC5">
      <w:pPr>
        <w:pStyle w:val="btn"/>
        <w:shd w:val="clear" w:color="auto" w:fill="FFFFFF"/>
        <w:spacing w:before="0" w:beforeAutospacing="0" w:after="0" w:afterAutospacing="0"/>
        <w:textAlignment w:val="center"/>
        <w:rPr>
          <w:rFonts w:asciiTheme="minorHAnsi" w:hAnsiTheme="minorHAnsi" w:cstheme="minorHAnsi"/>
          <w:lang w:val="en-US" w:eastAsia="en-US"/>
        </w:rPr>
      </w:pPr>
    </w:p>
    <w:tbl>
      <w:tblPr>
        <w:tblStyle w:val="Tabellrutenett"/>
        <w:tblW w:w="0" w:type="auto"/>
        <w:tblInd w:w="-34" w:type="dxa"/>
        <w:tblLook w:val="04A0" w:firstRow="1" w:lastRow="0" w:firstColumn="1" w:lastColumn="0" w:noHBand="0" w:noVBand="1"/>
      </w:tblPr>
      <w:tblGrid>
        <w:gridCol w:w="2228"/>
        <w:gridCol w:w="1773"/>
        <w:gridCol w:w="1773"/>
        <w:gridCol w:w="1774"/>
        <w:gridCol w:w="1774"/>
      </w:tblGrid>
      <w:tr w:rsidR="00816455" w:rsidRPr="00816455" w14:paraId="22E706EB" w14:textId="77777777" w:rsidTr="00816455">
        <w:tc>
          <w:tcPr>
            <w:tcW w:w="2228" w:type="dxa"/>
          </w:tcPr>
          <w:p w14:paraId="53E5499B" w14:textId="35F50CFC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</w:pPr>
          </w:p>
        </w:tc>
        <w:tc>
          <w:tcPr>
            <w:tcW w:w="1773" w:type="dxa"/>
          </w:tcPr>
          <w:p w14:paraId="1E45A4C4" w14:textId="3C0C1142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</w:pPr>
            <w:r w:rsidRPr="00816455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t xml:space="preserve">No, none </w:t>
            </w:r>
            <w:r w:rsidRPr="00816455">
              <w:rPr>
                <w:rStyle w:val="labelwrapper"/>
                <w:rFonts w:eastAsia="Times New Roman"/>
                <w:b/>
                <w:bCs/>
              </w:rPr>
              <w:t>= 0</w:t>
            </w:r>
          </w:p>
        </w:tc>
        <w:tc>
          <w:tcPr>
            <w:tcW w:w="1773" w:type="dxa"/>
          </w:tcPr>
          <w:p w14:paraId="70CEA46E" w14:textId="405590EA" w:rsidR="00816455" w:rsidRP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Style w:val="labelwrapper"/>
                <w:b/>
                <w:bCs/>
              </w:rPr>
            </w:pPr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I have 1 </w:t>
            </w:r>
            <w:proofErr w:type="spellStart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confidant</w:t>
            </w:r>
            <w:proofErr w:type="spellEnd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 =1</w:t>
            </w:r>
          </w:p>
        </w:tc>
        <w:tc>
          <w:tcPr>
            <w:tcW w:w="1774" w:type="dxa"/>
          </w:tcPr>
          <w:p w14:paraId="4286F6C3" w14:textId="35FED8FC" w:rsidR="00816455" w:rsidRP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Style w:val="labelwrapper"/>
                <w:b/>
                <w:bCs/>
              </w:rPr>
            </w:pPr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I have 2 </w:t>
            </w:r>
            <w:proofErr w:type="spellStart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confidants</w:t>
            </w:r>
            <w:proofErr w:type="spellEnd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 = 2</w:t>
            </w:r>
          </w:p>
        </w:tc>
        <w:tc>
          <w:tcPr>
            <w:tcW w:w="1774" w:type="dxa"/>
          </w:tcPr>
          <w:p w14:paraId="4EB578C5" w14:textId="1D4E5518" w:rsidR="00816455" w:rsidRP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b/>
                <w:bCs/>
                <w:lang w:val="en-US" w:eastAsia="en-US"/>
              </w:rPr>
            </w:pPr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I have </w:t>
            </w:r>
            <w:proofErr w:type="spellStart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several</w:t>
            </w:r>
            <w:proofErr w:type="spellEnd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 </w:t>
            </w:r>
            <w:proofErr w:type="spellStart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confidants</w:t>
            </w:r>
            <w:proofErr w:type="spellEnd"/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 xml:space="preserve"> </w:t>
            </w:r>
            <w:r w:rsidRPr="00816455">
              <w:rPr>
                <w:rStyle w:val="labelwrapper"/>
                <w:b/>
                <w:bCs/>
              </w:rPr>
              <w:t>= 3</w:t>
            </w:r>
          </w:p>
        </w:tc>
      </w:tr>
      <w:tr w:rsidR="00816455" w:rsidRPr="00BE7A74" w14:paraId="2C3AD11E" w14:textId="77777777" w:rsidTr="00816455">
        <w:tc>
          <w:tcPr>
            <w:tcW w:w="2228" w:type="dxa"/>
          </w:tcPr>
          <w:p w14:paraId="140127B0" w14:textId="14FFFFFC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  <w:r w:rsidRPr="00F72774">
              <w:rPr>
                <w:rFonts w:asciiTheme="minorHAnsi" w:hAnsiTheme="minorHAnsi" w:cstheme="minorHAnsi"/>
                <w:lang w:val="en-US" w:eastAsia="en-US"/>
              </w:rPr>
              <w:t>Do you have any confidants (other than your spouse/partner) who you can talk to about most things?</w:t>
            </w:r>
          </w:p>
        </w:tc>
        <w:tc>
          <w:tcPr>
            <w:tcW w:w="1773" w:type="dxa"/>
          </w:tcPr>
          <w:p w14:paraId="0B5C34E7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773" w:type="dxa"/>
          </w:tcPr>
          <w:p w14:paraId="6B662A9A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774" w:type="dxa"/>
          </w:tcPr>
          <w:p w14:paraId="497D47FC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774" w:type="dxa"/>
          </w:tcPr>
          <w:p w14:paraId="663F7A11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</w:tbl>
    <w:p w14:paraId="30295257" w14:textId="77777777" w:rsidR="00F72774" w:rsidRPr="00816455" w:rsidRDefault="00F72774" w:rsidP="006D7CC5">
      <w:pPr>
        <w:rPr>
          <w:rFonts w:cstheme="minorHAnsi"/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18"/>
        <w:gridCol w:w="2126"/>
        <w:gridCol w:w="1985"/>
        <w:gridCol w:w="2583"/>
      </w:tblGrid>
      <w:tr w:rsidR="00816455" w:rsidRPr="00816455" w14:paraId="3298A279" w14:textId="77777777" w:rsidTr="00816455">
        <w:tc>
          <w:tcPr>
            <w:tcW w:w="2518" w:type="dxa"/>
          </w:tcPr>
          <w:p w14:paraId="213A6250" w14:textId="715BF723" w:rsidR="00816455" w:rsidRPr="00816455" w:rsidRDefault="00816455" w:rsidP="006D7CC5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2126" w:type="dxa"/>
          </w:tcPr>
          <w:p w14:paraId="17E78D1F" w14:textId="50AC7D61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</w:pPr>
            <w:r w:rsidRPr="00816455"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t xml:space="preserve">No, none </w:t>
            </w:r>
            <w:r w:rsidRPr="00816455"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br/>
              <w:t>= 0</w:t>
            </w:r>
          </w:p>
          <w:p w14:paraId="57DA62F7" w14:textId="6B5F2A85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GB"/>
              </w:rPr>
            </w:pPr>
          </w:p>
        </w:tc>
        <w:tc>
          <w:tcPr>
            <w:tcW w:w="1985" w:type="dxa"/>
          </w:tcPr>
          <w:p w14:paraId="701377A4" w14:textId="4EAB39E2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</w:pPr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  <w:t>Yes, 1 to 2 people</w:t>
            </w:r>
            <w:r w:rsidRPr="00816455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  <w:br/>
              <w:t>=</w:t>
            </w:r>
            <w:r w:rsidRPr="00816455">
              <w:rPr>
                <w:rStyle w:val="labelwrapper"/>
                <w:b/>
                <w:bCs/>
              </w:rPr>
              <w:t xml:space="preserve"> 1</w:t>
            </w:r>
          </w:p>
        </w:tc>
        <w:tc>
          <w:tcPr>
            <w:tcW w:w="2583" w:type="dxa"/>
          </w:tcPr>
          <w:p w14:paraId="106DCC09" w14:textId="0452E27C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b/>
                <w:bCs/>
                <w:color w:val="333333"/>
              </w:rPr>
            </w:pPr>
            <w:r w:rsidRPr="00816455">
              <w:rPr>
                <w:rFonts w:asciiTheme="minorHAnsi" w:hAnsiTheme="minorHAnsi" w:cstheme="minorHAnsi"/>
                <w:b/>
                <w:bCs/>
                <w:color w:val="333333"/>
                <w:lang w:val="en-US"/>
              </w:rPr>
              <w:t xml:space="preserve">Yes, more than 2 people </w:t>
            </w:r>
            <w:r w:rsidRPr="00816455">
              <w:rPr>
                <w:rFonts w:asciiTheme="minorHAnsi" w:hAnsiTheme="minorHAnsi" w:cstheme="minorHAnsi"/>
                <w:b/>
                <w:bCs/>
                <w:color w:val="333333"/>
                <w:lang w:val="en-US"/>
              </w:rPr>
              <w:br/>
              <w:t>= 2</w:t>
            </w:r>
          </w:p>
          <w:p w14:paraId="35E1CD95" w14:textId="2A5FCD33" w:rsidR="00816455" w:rsidRP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  <w:lang w:val="en-US"/>
              </w:rPr>
            </w:pPr>
          </w:p>
        </w:tc>
      </w:tr>
      <w:tr w:rsidR="00816455" w:rsidRPr="00BE7A74" w14:paraId="4BE4FA36" w14:textId="77777777" w:rsidTr="00DA39A4">
        <w:tc>
          <w:tcPr>
            <w:tcW w:w="2518" w:type="dxa"/>
          </w:tcPr>
          <w:p w14:paraId="249DD187" w14:textId="7024F019" w:rsidR="00816455" w:rsidRPr="008114E0" w:rsidRDefault="00816455" w:rsidP="006D7CC5">
            <w:pPr>
              <w:pStyle w:val="NormalWeb"/>
              <w:spacing w:before="0" w:beforeAutospacing="0" w:after="150" w:afterAutospacing="0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F72774">
              <w:rPr>
                <w:rFonts w:asciiTheme="minorHAnsi" w:hAnsiTheme="minorHAnsi" w:cstheme="minorHAnsi"/>
                <w:lang w:val="en-US" w:eastAsia="en-US"/>
              </w:rPr>
              <w:t>Do you have someone besides your spouse/partner who you can seek advice from in difficult situations?</w:t>
            </w:r>
          </w:p>
        </w:tc>
        <w:tc>
          <w:tcPr>
            <w:tcW w:w="2126" w:type="dxa"/>
          </w:tcPr>
          <w:p w14:paraId="557BEC27" w14:textId="77777777" w:rsidR="00816455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ind w:left="360"/>
              <w:textAlignment w:val="center"/>
              <w:rPr>
                <w:rFonts w:cstheme="minorHAnsi"/>
                <w:lang w:val="en-US"/>
              </w:rPr>
            </w:pPr>
          </w:p>
        </w:tc>
        <w:tc>
          <w:tcPr>
            <w:tcW w:w="1985" w:type="dxa"/>
          </w:tcPr>
          <w:p w14:paraId="0E1F7248" w14:textId="77777777" w:rsidR="00816455" w:rsidRPr="008114E0" w:rsidRDefault="00816455" w:rsidP="006D7CC5">
            <w:pPr>
              <w:ind w:left="360"/>
              <w:rPr>
                <w:rFonts w:cstheme="minorHAnsi"/>
                <w:lang w:val="en-US"/>
              </w:rPr>
            </w:pPr>
          </w:p>
        </w:tc>
        <w:tc>
          <w:tcPr>
            <w:tcW w:w="2583" w:type="dxa"/>
          </w:tcPr>
          <w:p w14:paraId="676FED06" w14:textId="77777777" w:rsidR="00816455" w:rsidRPr="008114E0" w:rsidRDefault="00816455" w:rsidP="006D7CC5">
            <w:pPr>
              <w:ind w:left="360"/>
              <w:rPr>
                <w:rFonts w:cstheme="minorHAnsi"/>
                <w:lang w:val="en-US"/>
              </w:rPr>
            </w:pPr>
          </w:p>
        </w:tc>
      </w:tr>
    </w:tbl>
    <w:p w14:paraId="2490A1E6" w14:textId="77777777" w:rsidR="00816455" w:rsidRDefault="00816455" w:rsidP="006D7CC5">
      <w:pPr>
        <w:pStyle w:val="btn"/>
        <w:shd w:val="clear" w:color="auto" w:fill="FFFFFF"/>
        <w:spacing w:before="0" w:beforeAutospacing="0" w:after="0" w:afterAutospacing="0"/>
        <w:ind w:left="360"/>
        <w:textAlignment w:val="center"/>
        <w:rPr>
          <w:rFonts w:asciiTheme="minorHAnsi" w:hAnsiTheme="minorHAnsi" w:cstheme="minorHAnsi"/>
          <w:lang w:val="en-US" w:eastAsia="en-US"/>
        </w:rPr>
      </w:pPr>
    </w:p>
    <w:tbl>
      <w:tblPr>
        <w:tblStyle w:val="Tabellrutenett"/>
        <w:tblW w:w="0" w:type="auto"/>
        <w:tblInd w:w="-34" w:type="dxa"/>
        <w:tblLook w:val="04A0" w:firstRow="1" w:lastRow="0" w:firstColumn="1" w:lastColumn="0" w:noHBand="0" w:noVBand="1"/>
      </w:tblPr>
      <w:tblGrid>
        <w:gridCol w:w="2228"/>
        <w:gridCol w:w="1316"/>
        <w:gridCol w:w="1418"/>
        <w:gridCol w:w="1417"/>
        <w:gridCol w:w="1418"/>
        <w:gridCol w:w="1525"/>
      </w:tblGrid>
      <w:tr w:rsidR="00816455" w:rsidRPr="00F6240A" w14:paraId="1BC29E49" w14:textId="77777777" w:rsidTr="00F6240A">
        <w:tc>
          <w:tcPr>
            <w:tcW w:w="2228" w:type="dxa"/>
          </w:tcPr>
          <w:p w14:paraId="5B9FAF4C" w14:textId="77777777" w:rsidR="00816455" w:rsidRPr="00F6240A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</w:pPr>
          </w:p>
        </w:tc>
        <w:tc>
          <w:tcPr>
            <w:tcW w:w="1316" w:type="dxa"/>
          </w:tcPr>
          <w:p w14:paraId="1814E009" w14:textId="0C3135C4" w:rsidR="00816455" w:rsidRPr="00F6240A" w:rsidRDefault="00816455" w:rsidP="006D7CC5">
            <w:pPr>
              <w:pStyle w:val="btn"/>
              <w:shd w:val="clear" w:color="auto" w:fill="FFFFFF"/>
              <w:spacing w:before="0" w:beforeAutospacing="0" w:after="0" w:afterAutospacing="0"/>
              <w:textAlignment w:val="center"/>
              <w:rPr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</w:pPr>
            <w:r w:rsidRPr="00F6240A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t xml:space="preserve">No, none </w:t>
            </w:r>
            <w:r w:rsidRPr="00F6240A">
              <w:rPr>
                <w:rStyle w:val="labelwrapper"/>
                <w:rFonts w:asciiTheme="minorHAnsi" w:eastAsia="Times New Roman" w:hAnsiTheme="minorHAnsi" w:cstheme="minorHAnsi"/>
                <w:b/>
                <w:bCs/>
                <w:color w:val="333333"/>
                <w:lang w:val="en-US"/>
              </w:rPr>
              <w:br/>
            </w:r>
            <w:r w:rsidRPr="00F6240A">
              <w:rPr>
                <w:rStyle w:val="labelwrapper"/>
                <w:rFonts w:eastAsia="Times New Roman"/>
                <w:b/>
                <w:bCs/>
              </w:rPr>
              <w:t>= 0</w:t>
            </w:r>
          </w:p>
        </w:tc>
        <w:tc>
          <w:tcPr>
            <w:tcW w:w="1418" w:type="dxa"/>
          </w:tcPr>
          <w:p w14:paraId="73E3828C" w14:textId="0DBF096D" w:rsidR="00816455" w:rsidRPr="0000043B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</w:pPr>
            <w:proofErr w:type="spellStart"/>
            <w:r w:rsidRPr="00F6240A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Yes</w:t>
            </w:r>
            <w:proofErr w:type="spellEnd"/>
            <w:r w:rsidRPr="00F6240A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, 1</w:t>
            </w:r>
            <w:r w:rsidR="00F6240A" w:rsidRPr="00F6240A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br/>
              <w:t>= 1</w:t>
            </w:r>
          </w:p>
        </w:tc>
        <w:tc>
          <w:tcPr>
            <w:tcW w:w="1417" w:type="dxa"/>
          </w:tcPr>
          <w:p w14:paraId="7A14276C" w14:textId="7A675AFC" w:rsidR="00816455" w:rsidRPr="0000043B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</w:pPr>
            <w:proofErr w:type="spellStart"/>
            <w:r w:rsidRPr="00F6240A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Yes</w:t>
            </w:r>
            <w:proofErr w:type="spellEnd"/>
            <w:r w:rsidRPr="00F6240A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t>, 2</w:t>
            </w:r>
            <w:r w:rsidR="00F6240A" w:rsidRPr="00F6240A">
              <w:rPr>
                <w:rStyle w:val="labelwrapper"/>
                <w:rFonts w:asciiTheme="minorHAnsi" w:hAnsiTheme="minorHAnsi" w:cstheme="minorHAnsi"/>
                <w:b/>
                <w:bCs/>
                <w:color w:val="333333"/>
              </w:rPr>
              <w:br/>
              <w:t>= 2</w:t>
            </w:r>
          </w:p>
        </w:tc>
        <w:tc>
          <w:tcPr>
            <w:tcW w:w="1418" w:type="dxa"/>
          </w:tcPr>
          <w:p w14:paraId="7670C4F0" w14:textId="24F225F1" w:rsidR="00816455" w:rsidRPr="0000043B" w:rsidRDefault="00816455" w:rsidP="006D7CC5">
            <w:pPr>
              <w:rPr>
                <w:rStyle w:val="labelwrapper"/>
                <w:rFonts w:ascii="Calibri" w:hAnsi="Calibri" w:cs="Calibri"/>
                <w:b/>
                <w:bCs/>
                <w:kern w:val="0"/>
                <w:lang w:eastAsia="nb-NO"/>
              </w:rPr>
            </w:pPr>
            <w:proofErr w:type="spellStart"/>
            <w:r w:rsidRPr="00F6240A">
              <w:rPr>
                <w:rStyle w:val="labelwrapper"/>
                <w:rFonts w:ascii="Calibri" w:hAnsi="Calibri" w:cs="Calibri"/>
                <w:b/>
                <w:bCs/>
                <w:kern w:val="0"/>
                <w:lang w:eastAsia="nb-NO"/>
              </w:rPr>
              <w:t>Yes</w:t>
            </w:r>
            <w:proofErr w:type="spellEnd"/>
            <w:r w:rsidRPr="00F6240A">
              <w:rPr>
                <w:rStyle w:val="labelwrapper"/>
                <w:rFonts w:ascii="Calibri" w:hAnsi="Calibri" w:cs="Calibri"/>
                <w:b/>
                <w:bCs/>
                <w:kern w:val="0"/>
                <w:lang w:eastAsia="nb-NO"/>
              </w:rPr>
              <w:t>, 3-4</w:t>
            </w:r>
            <w:r w:rsidR="00F6240A" w:rsidRPr="00F6240A">
              <w:rPr>
                <w:rStyle w:val="labelwrapper"/>
                <w:rFonts w:ascii="Calibri" w:hAnsi="Calibri" w:cs="Calibri"/>
                <w:b/>
                <w:bCs/>
                <w:kern w:val="0"/>
                <w:lang w:eastAsia="nb-NO"/>
              </w:rPr>
              <w:br/>
              <w:t>= 3</w:t>
            </w:r>
          </w:p>
        </w:tc>
        <w:tc>
          <w:tcPr>
            <w:tcW w:w="1525" w:type="dxa"/>
          </w:tcPr>
          <w:p w14:paraId="72395018" w14:textId="05650EE9" w:rsidR="00816455" w:rsidRPr="00F6240A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b/>
                <w:bCs/>
                <w:lang w:val="en-US"/>
              </w:rPr>
            </w:pPr>
            <w:r w:rsidRPr="00F6240A">
              <w:rPr>
                <w:rFonts w:asciiTheme="minorHAnsi" w:hAnsiTheme="minorHAnsi" w:cstheme="minorHAnsi"/>
                <w:b/>
                <w:bCs/>
                <w:lang w:val="en-US"/>
              </w:rPr>
              <w:t>Y</w:t>
            </w:r>
            <w:r w:rsidRPr="00F6240A">
              <w:rPr>
                <w:b/>
                <w:bCs/>
                <w:lang w:val="en-US"/>
              </w:rPr>
              <w:t>es, 5 or more</w:t>
            </w:r>
            <w:r w:rsidR="00F6240A" w:rsidRPr="00F6240A">
              <w:rPr>
                <w:b/>
                <w:bCs/>
                <w:lang w:val="en-US"/>
              </w:rPr>
              <w:br/>
            </w:r>
            <w:r w:rsidRPr="00F6240A">
              <w:rPr>
                <w:b/>
                <w:bCs/>
                <w:lang w:val="en-US"/>
              </w:rPr>
              <w:t>= 4</w:t>
            </w:r>
          </w:p>
        </w:tc>
      </w:tr>
      <w:tr w:rsidR="00816455" w:rsidRPr="00BE7A74" w14:paraId="6094F444" w14:textId="77777777" w:rsidTr="00F6240A">
        <w:tc>
          <w:tcPr>
            <w:tcW w:w="2228" w:type="dxa"/>
          </w:tcPr>
          <w:p w14:paraId="143F09D9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  <w:r w:rsidRPr="00F72774">
              <w:rPr>
                <w:rFonts w:asciiTheme="minorHAnsi" w:hAnsiTheme="minorHAnsi" w:cstheme="minorHAnsi"/>
                <w:lang w:val="en-US" w:eastAsia="en-US"/>
              </w:rPr>
              <w:t>Do you have any confidants (other than your spouse/partner) who you can talk to about most things?</w:t>
            </w:r>
          </w:p>
        </w:tc>
        <w:tc>
          <w:tcPr>
            <w:tcW w:w="1316" w:type="dxa"/>
          </w:tcPr>
          <w:p w14:paraId="51698D91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418" w:type="dxa"/>
          </w:tcPr>
          <w:p w14:paraId="5968D54E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417" w:type="dxa"/>
          </w:tcPr>
          <w:p w14:paraId="25CC052D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418" w:type="dxa"/>
          </w:tcPr>
          <w:p w14:paraId="1746346D" w14:textId="77777777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1525" w:type="dxa"/>
          </w:tcPr>
          <w:p w14:paraId="1EEF6225" w14:textId="3F82C82D" w:rsidR="00816455" w:rsidRDefault="00816455" w:rsidP="006D7CC5">
            <w:pPr>
              <w:pStyle w:val="btn"/>
              <w:spacing w:before="0" w:beforeAutospacing="0" w:after="0" w:afterAutospacing="0"/>
              <w:textAlignment w:val="center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</w:tbl>
    <w:p w14:paraId="635BA162" w14:textId="77777777" w:rsidR="00F72774" w:rsidRDefault="00F72774">
      <w:pPr>
        <w:rPr>
          <w:lang w:val="en-GB"/>
        </w:rPr>
      </w:pPr>
    </w:p>
    <w:p w14:paraId="205EF444" w14:textId="6F18081C" w:rsidR="0000043B" w:rsidRPr="00736745" w:rsidRDefault="00736745">
      <w:pPr>
        <w:rPr>
          <w:lang w:val="en-GB"/>
        </w:rPr>
      </w:pPr>
      <w:r w:rsidRPr="00736745">
        <w:rPr>
          <w:lang w:val="en-GB"/>
        </w:rPr>
        <w:t>NORCE. Parenting Interventions for Families with Refugee Background (PIRM) 2024 [Available from: https://www.norceresearch.no/en/projects/parenting-interventions-for</w:t>
      </w:r>
      <w:r w:rsidRPr="00736745">
        <w:rPr>
          <w:lang w:val="en-GB"/>
        </w:rPr>
        <w:t>641 families-with-refugee-background-</w:t>
      </w:r>
      <w:proofErr w:type="spellStart"/>
      <w:r w:rsidRPr="00736745">
        <w:rPr>
          <w:lang w:val="en-GB"/>
        </w:rPr>
        <w:t>pirm</w:t>
      </w:r>
      <w:proofErr w:type="spellEnd"/>
      <w:r w:rsidRPr="00736745">
        <w:rPr>
          <w:lang w:val="en-GB"/>
        </w:rPr>
        <w:t>.</w:t>
      </w:r>
    </w:p>
    <w:p w14:paraId="3D9A9839" w14:textId="2488268F" w:rsidR="00F6240A" w:rsidRPr="0010297A" w:rsidRDefault="00F6240A" w:rsidP="00CA126E">
      <w:pPr>
        <w:pStyle w:val="Listeavsnitt"/>
        <w:numPr>
          <w:ilvl w:val="0"/>
          <w:numId w:val="13"/>
        </w:numPr>
        <w:rPr>
          <w:b/>
          <w:bCs/>
          <w:sz w:val="28"/>
          <w:szCs w:val="28"/>
          <w:lang w:val="en-GB"/>
        </w:rPr>
      </w:pPr>
      <w:r w:rsidRPr="0010297A">
        <w:rPr>
          <w:b/>
          <w:bCs/>
          <w:sz w:val="28"/>
          <w:szCs w:val="28"/>
          <w:lang w:val="en-GB"/>
        </w:rPr>
        <w:lastRenderedPageBreak/>
        <w:t>User-satisfaction questionnaires</w:t>
      </w:r>
    </w:p>
    <w:p w14:paraId="1E62566F" w14:textId="77777777" w:rsidR="00F6240A" w:rsidRDefault="00F6240A">
      <w:pPr>
        <w:rPr>
          <w:lang w:val="en-GB"/>
        </w:rPr>
      </w:pP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412"/>
        <w:gridCol w:w="3524"/>
        <w:gridCol w:w="1134"/>
        <w:gridCol w:w="1134"/>
        <w:gridCol w:w="992"/>
        <w:gridCol w:w="1024"/>
        <w:gridCol w:w="989"/>
      </w:tblGrid>
      <w:tr w:rsidR="00F6240A" w:rsidRPr="00F6240A" w14:paraId="47BE0886" w14:textId="77777777" w:rsidTr="00F6240A">
        <w:trPr>
          <w:trHeight w:val="220"/>
        </w:trPr>
        <w:tc>
          <w:tcPr>
            <w:tcW w:w="412" w:type="dxa"/>
            <w:vMerge w:val="restart"/>
          </w:tcPr>
          <w:p w14:paraId="216EA07A" w14:textId="77777777" w:rsidR="00F6240A" w:rsidRPr="00F6240A" w:rsidRDefault="00F6240A" w:rsidP="00DA39A4">
            <w:pPr>
              <w:jc w:val="right"/>
              <w:rPr>
                <w:b/>
                <w:bCs/>
                <w:lang w:val="en-US"/>
              </w:rPr>
            </w:pPr>
          </w:p>
        </w:tc>
        <w:tc>
          <w:tcPr>
            <w:tcW w:w="3524" w:type="dxa"/>
            <w:vMerge w:val="restart"/>
          </w:tcPr>
          <w:p w14:paraId="2C0F24CA" w14:textId="460CCEFD" w:rsidR="00F6240A" w:rsidRPr="00F6240A" w:rsidRDefault="00F6240A" w:rsidP="00DA39A4">
            <w:pPr>
              <w:rPr>
                <w:b/>
                <w:bCs/>
                <w:lang w:val="en-US"/>
              </w:rPr>
            </w:pPr>
            <w:r w:rsidRPr="00F6240A">
              <w:rPr>
                <w:b/>
                <w:bCs/>
                <w:lang w:val="en-US"/>
              </w:rPr>
              <w:t>For parents</w:t>
            </w:r>
          </w:p>
        </w:tc>
        <w:tc>
          <w:tcPr>
            <w:tcW w:w="2268" w:type="dxa"/>
            <w:gridSpan w:val="2"/>
          </w:tcPr>
          <w:p w14:paraId="5C032343" w14:textId="79DB0327" w:rsidR="00F6240A" w:rsidRPr="00F6240A" w:rsidRDefault="00F6240A" w:rsidP="00DA39A4">
            <w:pPr>
              <w:jc w:val="center"/>
              <w:rPr>
                <w:b/>
                <w:bCs/>
              </w:rPr>
            </w:pPr>
            <w:r w:rsidRPr="00F6240A">
              <w:rPr>
                <w:b/>
                <w:bCs/>
              </w:rPr>
              <w:t>No</w:t>
            </w:r>
            <w:r>
              <w:rPr>
                <w:b/>
                <w:bCs/>
              </w:rPr>
              <w:t>,</w:t>
            </w:r>
          </w:p>
        </w:tc>
        <w:tc>
          <w:tcPr>
            <w:tcW w:w="2016" w:type="dxa"/>
            <w:gridSpan w:val="2"/>
            <w:tcBorders>
              <w:right w:val="single" w:sz="18" w:space="0" w:color="auto"/>
            </w:tcBorders>
          </w:tcPr>
          <w:p w14:paraId="7F6C9EEC" w14:textId="6214F8CF" w:rsidR="00F6240A" w:rsidRPr="00F6240A" w:rsidRDefault="00F6240A" w:rsidP="00DA39A4">
            <w:pPr>
              <w:jc w:val="center"/>
              <w:rPr>
                <w:b/>
                <w:bCs/>
              </w:rPr>
            </w:pPr>
            <w:proofErr w:type="spellStart"/>
            <w:r w:rsidRPr="00F6240A">
              <w:rPr>
                <w:b/>
                <w:bCs/>
              </w:rPr>
              <w:t>Yes</w:t>
            </w:r>
            <w:proofErr w:type="spellEnd"/>
            <w:r>
              <w:rPr>
                <w:b/>
                <w:bCs/>
              </w:rPr>
              <w:t>,</w:t>
            </w:r>
          </w:p>
        </w:tc>
        <w:tc>
          <w:tcPr>
            <w:tcW w:w="989" w:type="dxa"/>
            <w:vMerge w:val="restart"/>
            <w:tcBorders>
              <w:left w:val="single" w:sz="18" w:space="0" w:color="auto"/>
            </w:tcBorders>
          </w:tcPr>
          <w:p w14:paraId="0519BEEC" w14:textId="77777777" w:rsidR="00F6240A" w:rsidRPr="00F6240A" w:rsidRDefault="00F6240A" w:rsidP="00DA39A4">
            <w:pPr>
              <w:rPr>
                <w:b/>
                <w:bCs/>
              </w:rPr>
            </w:pPr>
            <w:r w:rsidRPr="00F6240A">
              <w:rPr>
                <w:b/>
                <w:bCs/>
              </w:rPr>
              <w:t xml:space="preserve">Not relevant </w:t>
            </w:r>
          </w:p>
        </w:tc>
      </w:tr>
      <w:tr w:rsidR="00F6240A" w:rsidRPr="00F6240A" w14:paraId="64D5DCF4" w14:textId="77777777" w:rsidTr="00F6240A">
        <w:trPr>
          <w:trHeight w:val="585"/>
        </w:trPr>
        <w:tc>
          <w:tcPr>
            <w:tcW w:w="412" w:type="dxa"/>
            <w:vMerge/>
          </w:tcPr>
          <w:p w14:paraId="6059DDA3" w14:textId="77777777" w:rsidR="00F6240A" w:rsidRPr="00F6240A" w:rsidRDefault="00F6240A" w:rsidP="00DA39A4">
            <w:pPr>
              <w:jc w:val="right"/>
              <w:rPr>
                <w:b/>
                <w:bCs/>
              </w:rPr>
            </w:pPr>
          </w:p>
        </w:tc>
        <w:tc>
          <w:tcPr>
            <w:tcW w:w="3524" w:type="dxa"/>
            <w:vMerge/>
          </w:tcPr>
          <w:p w14:paraId="729891B3" w14:textId="77777777" w:rsidR="00F6240A" w:rsidRPr="00F6240A" w:rsidRDefault="00F6240A" w:rsidP="00DA39A4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21A77E9" w14:textId="351DE4FE" w:rsidR="00F6240A" w:rsidRPr="00F6240A" w:rsidRDefault="00F6240A" w:rsidP="00DA39A4">
            <w:pPr>
              <w:rPr>
                <w:b/>
                <w:bCs/>
              </w:rPr>
            </w:pPr>
            <w:r w:rsidRPr="00F6240A">
              <w:rPr>
                <w:b/>
                <w:bCs/>
              </w:rPr>
              <w:t xml:space="preserve">not at all </w:t>
            </w:r>
          </w:p>
        </w:tc>
        <w:tc>
          <w:tcPr>
            <w:tcW w:w="1134" w:type="dxa"/>
          </w:tcPr>
          <w:p w14:paraId="2C771776" w14:textId="7D7BAA14" w:rsidR="00F6240A" w:rsidRPr="00F6240A" w:rsidRDefault="00F6240A" w:rsidP="00DA39A4">
            <w:pPr>
              <w:rPr>
                <w:b/>
                <w:bCs/>
              </w:rPr>
            </w:pPr>
            <w:r w:rsidRPr="00F6240A">
              <w:rPr>
                <w:b/>
                <w:bCs/>
              </w:rPr>
              <w:t xml:space="preserve">not </w:t>
            </w:r>
            <w:proofErr w:type="spellStart"/>
            <w:r w:rsidRPr="00F6240A">
              <w:rPr>
                <w:b/>
                <w:bCs/>
              </w:rPr>
              <w:t>much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6FCBE055" w14:textId="7E8BF124" w:rsidR="00F6240A" w:rsidRPr="00F6240A" w:rsidRDefault="00F6240A" w:rsidP="00DA39A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</w:t>
            </w:r>
            <w:r w:rsidRPr="00F6240A">
              <w:rPr>
                <w:b/>
                <w:bCs/>
              </w:rPr>
              <w:t>uite</w:t>
            </w:r>
            <w:proofErr w:type="spellEnd"/>
            <w:r w:rsidRPr="00F6240A">
              <w:rPr>
                <w:b/>
                <w:bCs/>
              </w:rPr>
              <w:t xml:space="preserve"> a bit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7B6A0E3E" w14:textId="4414B993" w:rsidR="00F6240A" w:rsidRPr="00F6240A" w:rsidRDefault="00F6240A" w:rsidP="00DA39A4">
            <w:pPr>
              <w:rPr>
                <w:b/>
                <w:bCs/>
              </w:rPr>
            </w:pPr>
            <w:proofErr w:type="spellStart"/>
            <w:r w:rsidRPr="00F6240A">
              <w:rPr>
                <w:b/>
                <w:bCs/>
              </w:rPr>
              <w:t>very</w:t>
            </w:r>
            <w:proofErr w:type="spellEnd"/>
            <w:r w:rsidRPr="00F6240A">
              <w:rPr>
                <w:b/>
                <w:bCs/>
              </w:rPr>
              <w:t xml:space="preserve"> </w:t>
            </w:r>
            <w:proofErr w:type="spellStart"/>
            <w:r w:rsidRPr="00F6240A">
              <w:rPr>
                <w:b/>
                <w:bCs/>
              </w:rPr>
              <w:t>much</w:t>
            </w:r>
            <w:proofErr w:type="spellEnd"/>
            <w:r w:rsidRPr="00F6240A">
              <w:rPr>
                <w:b/>
                <w:bCs/>
              </w:rPr>
              <w:t xml:space="preserve"> </w:t>
            </w:r>
          </w:p>
        </w:tc>
        <w:tc>
          <w:tcPr>
            <w:tcW w:w="989" w:type="dxa"/>
            <w:vMerge/>
            <w:tcBorders>
              <w:left w:val="single" w:sz="18" w:space="0" w:color="auto"/>
            </w:tcBorders>
          </w:tcPr>
          <w:p w14:paraId="2EB159FC" w14:textId="77777777" w:rsidR="00F6240A" w:rsidRPr="00F6240A" w:rsidRDefault="00F6240A" w:rsidP="00DA39A4">
            <w:pPr>
              <w:rPr>
                <w:b/>
                <w:bCs/>
              </w:rPr>
            </w:pPr>
          </w:p>
        </w:tc>
      </w:tr>
      <w:tr w:rsidR="00F6240A" w:rsidRPr="00F6240A" w14:paraId="1D87C735" w14:textId="77777777" w:rsidTr="00F6240A">
        <w:tc>
          <w:tcPr>
            <w:tcW w:w="412" w:type="dxa"/>
          </w:tcPr>
          <w:p w14:paraId="7B8A769F" w14:textId="77777777" w:rsidR="00F6240A" w:rsidRDefault="00F6240A" w:rsidP="00DA39A4">
            <w:pPr>
              <w:jc w:val="right"/>
            </w:pPr>
            <w:r>
              <w:t>1</w:t>
            </w:r>
          </w:p>
        </w:tc>
        <w:tc>
          <w:tcPr>
            <w:tcW w:w="3524" w:type="dxa"/>
          </w:tcPr>
          <w:p w14:paraId="09F5A6E1" w14:textId="77777777" w:rsidR="00F6240A" w:rsidRPr="00F6240A" w:rsidRDefault="00F6240A" w:rsidP="00DA39A4">
            <w:pPr>
              <w:rPr>
                <w:lang w:val="en-GB"/>
              </w:rPr>
            </w:pPr>
            <w:r w:rsidRPr="00E41851">
              <w:rPr>
                <w:lang w:val="en-US"/>
              </w:rPr>
              <w:t xml:space="preserve">Was it difficult to understand why I/we should complete the questionnaire? </w:t>
            </w:r>
          </w:p>
        </w:tc>
        <w:tc>
          <w:tcPr>
            <w:tcW w:w="1134" w:type="dxa"/>
          </w:tcPr>
          <w:p w14:paraId="65B74ADC" w14:textId="038D1FDE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1134" w:type="dxa"/>
          </w:tcPr>
          <w:p w14:paraId="43BFB94E" w14:textId="37F6DE3B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992" w:type="dxa"/>
          </w:tcPr>
          <w:p w14:paraId="2D34C7F1" w14:textId="14B85BB2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5CE743E3" w14:textId="7FA28278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2F24456A" w14:textId="77777777" w:rsidR="00F6240A" w:rsidRPr="00F6240A" w:rsidRDefault="00F6240A" w:rsidP="00DA39A4">
            <w:pPr>
              <w:rPr>
                <w:lang w:val="en-GB"/>
              </w:rPr>
            </w:pPr>
          </w:p>
        </w:tc>
      </w:tr>
      <w:tr w:rsidR="00F6240A" w:rsidRPr="00F6240A" w14:paraId="299212C6" w14:textId="77777777" w:rsidTr="00F6240A">
        <w:tc>
          <w:tcPr>
            <w:tcW w:w="412" w:type="dxa"/>
          </w:tcPr>
          <w:p w14:paraId="7CF1EB9B" w14:textId="77777777" w:rsidR="00F6240A" w:rsidRDefault="00F6240A" w:rsidP="00DA39A4">
            <w:pPr>
              <w:jc w:val="right"/>
            </w:pPr>
            <w:r>
              <w:t>2</w:t>
            </w:r>
          </w:p>
        </w:tc>
        <w:tc>
          <w:tcPr>
            <w:tcW w:w="3524" w:type="dxa"/>
          </w:tcPr>
          <w:p w14:paraId="67E891B7" w14:textId="77777777" w:rsidR="00F6240A" w:rsidRPr="00F6240A" w:rsidRDefault="00F6240A" w:rsidP="00DA39A4">
            <w:pPr>
              <w:rPr>
                <w:lang w:val="en-GB"/>
              </w:rPr>
            </w:pPr>
            <w:r w:rsidRPr="00E41851">
              <w:rPr>
                <w:lang w:val="en-US"/>
              </w:rPr>
              <w:t xml:space="preserve">Was it difficult to complete the questionnaire? </w:t>
            </w:r>
          </w:p>
        </w:tc>
        <w:tc>
          <w:tcPr>
            <w:tcW w:w="1134" w:type="dxa"/>
          </w:tcPr>
          <w:p w14:paraId="602B15C9" w14:textId="580C337B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1134" w:type="dxa"/>
          </w:tcPr>
          <w:p w14:paraId="6FEFA6F8" w14:textId="18742863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992" w:type="dxa"/>
          </w:tcPr>
          <w:p w14:paraId="57E567F6" w14:textId="3B3E1BEE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16D2298D" w14:textId="5402F982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1790D041" w14:textId="77777777" w:rsidR="00F6240A" w:rsidRPr="00F6240A" w:rsidRDefault="00F6240A" w:rsidP="00DA39A4">
            <w:pPr>
              <w:rPr>
                <w:lang w:val="en-GB"/>
              </w:rPr>
            </w:pPr>
          </w:p>
        </w:tc>
      </w:tr>
      <w:tr w:rsidR="00F6240A" w:rsidRPr="00F6240A" w14:paraId="636BB42D" w14:textId="77777777" w:rsidTr="00F6240A">
        <w:trPr>
          <w:trHeight w:val="879"/>
        </w:trPr>
        <w:tc>
          <w:tcPr>
            <w:tcW w:w="412" w:type="dxa"/>
          </w:tcPr>
          <w:p w14:paraId="63E70281" w14:textId="77777777" w:rsidR="00F6240A" w:rsidRDefault="00F6240A" w:rsidP="00DA39A4">
            <w:pPr>
              <w:jc w:val="right"/>
            </w:pPr>
            <w:r>
              <w:t>3</w:t>
            </w:r>
          </w:p>
        </w:tc>
        <w:tc>
          <w:tcPr>
            <w:tcW w:w="3524" w:type="dxa"/>
          </w:tcPr>
          <w:p w14:paraId="30580121" w14:textId="77777777" w:rsidR="00F6240A" w:rsidRPr="00F6240A" w:rsidRDefault="00F6240A" w:rsidP="00DA39A4">
            <w:pPr>
              <w:rPr>
                <w:lang w:val="en-GB"/>
              </w:rPr>
            </w:pPr>
            <w:r w:rsidRPr="00E41851">
              <w:rPr>
                <w:lang w:val="en-US"/>
              </w:rPr>
              <w:t xml:space="preserve">Was it a good experience to talk with the educational supervisor during the review of the questionnaire in the meeting? </w:t>
            </w:r>
          </w:p>
        </w:tc>
        <w:tc>
          <w:tcPr>
            <w:tcW w:w="1134" w:type="dxa"/>
          </w:tcPr>
          <w:p w14:paraId="3B3028E7" w14:textId="75E2B731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1134" w:type="dxa"/>
          </w:tcPr>
          <w:p w14:paraId="419DFE8F" w14:textId="159ACA9D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992" w:type="dxa"/>
          </w:tcPr>
          <w:p w14:paraId="653B8937" w14:textId="6E5BAD98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380BF7F2" w14:textId="671FD97C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3E33C725" w14:textId="77777777" w:rsidR="00F6240A" w:rsidRPr="00F6240A" w:rsidRDefault="00F6240A" w:rsidP="00DA39A4">
            <w:pPr>
              <w:rPr>
                <w:lang w:val="en-GB"/>
              </w:rPr>
            </w:pPr>
          </w:p>
        </w:tc>
      </w:tr>
      <w:tr w:rsidR="00F6240A" w:rsidRPr="00F6240A" w14:paraId="45680F31" w14:textId="77777777" w:rsidTr="00F6240A">
        <w:tc>
          <w:tcPr>
            <w:tcW w:w="412" w:type="dxa"/>
          </w:tcPr>
          <w:p w14:paraId="35EC051B" w14:textId="77777777" w:rsidR="00F6240A" w:rsidRDefault="00F6240A" w:rsidP="00DA39A4">
            <w:pPr>
              <w:jc w:val="right"/>
            </w:pPr>
            <w:r>
              <w:t>4</w:t>
            </w:r>
          </w:p>
        </w:tc>
        <w:tc>
          <w:tcPr>
            <w:tcW w:w="3524" w:type="dxa"/>
          </w:tcPr>
          <w:p w14:paraId="3A8C9FB8" w14:textId="77777777" w:rsidR="00F6240A" w:rsidRPr="00F6240A" w:rsidRDefault="00F6240A" w:rsidP="00DA39A4">
            <w:pPr>
              <w:rPr>
                <w:lang w:val="en-GB"/>
              </w:rPr>
            </w:pPr>
            <w:r w:rsidRPr="00E41851">
              <w:rPr>
                <w:lang w:val="en-GB"/>
              </w:rPr>
              <w:t xml:space="preserve">Do you think the questionnaire was useful? </w:t>
            </w:r>
          </w:p>
        </w:tc>
        <w:tc>
          <w:tcPr>
            <w:tcW w:w="1134" w:type="dxa"/>
          </w:tcPr>
          <w:p w14:paraId="3FD8378D" w14:textId="4E1F81C6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1134" w:type="dxa"/>
          </w:tcPr>
          <w:p w14:paraId="64D7F0AA" w14:textId="2433D022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992" w:type="dxa"/>
          </w:tcPr>
          <w:p w14:paraId="4B389ECC" w14:textId="74D2455A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5630C74F" w14:textId="4BE76827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285AFB51" w14:textId="77777777" w:rsidR="00F6240A" w:rsidRPr="00F6240A" w:rsidRDefault="00F6240A" w:rsidP="00DA39A4">
            <w:pPr>
              <w:rPr>
                <w:lang w:val="en-GB"/>
              </w:rPr>
            </w:pPr>
          </w:p>
        </w:tc>
      </w:tr>
      <w:tr w:rsidR="00F6240A" w:rsidRPr="00F6240A" w14:paraId="2CBFB1A2" w14:textId="77777777" w:rsidTr="00F6240A">
        <w:trPr>
          <w:trHeight w:val="644"/>
        </w:trPr>
        <w:tc>
          <w:tcPr>
            <w:tcW w:w="412" w:type="dxa"/>
          </w:tcPr>
          <w:p w14:paraId="441BB08E" w14:textId="77777777" w:rsidR="00F6240A" w:rsidRDefault="00F6240A" w:rsidP="00DA39A4">
            <w:pPr>
              <w:jc w:val="right"/>
            </w:pPr>
            <w:r>
              <w:t>5</w:t>
            </w:r>
          </w:p>
        </w:tc>
        <w:tc>
          <w:tcPr>
            <w:tcW w:w="3524" w:type="dxa"/>
          </w:tcPr>
          <w:p w14:paraId="755104AF" w14:textId="77777777" w:rsidR="00F6240A" w:rsidRPr="00F6240A" w:rsidRDefault="00F6240A" w:rsidP="00DA39A4">
            <w:pPr>
              <w:rPr>
                <w:lang w:val="en-GB"/>
              </w:rPr>
            </w:pPr>
            <w:r w:rsidRPr="00E41851">
              <w:rPr>
                <w:lang w:val="en-US"/>
              </w:rPr>
              <w:t xml:space="preserve">Do you think the </w:t>
            </w:r>
            <w:r>
              <w:rPr>
                <w:lang w:val="en-US"/>
              </w:rPr>
              <w:t>meeting</w:t>
            </w:r>
            <w:r w:rsidRPr="00E41851">
              <w:rPr>
                <w:lang w:val="en-US"/>
              </w:rPr>
              <w:t xml:space="preserve"> was useful? </w:t>
            </w:r>
          </w:p>
        </w:tc>
        <w:tc>
          <w:tcPr>
            <w:tcW w:w="1134" w:type="dxa"/>
          </w:tcPr>
          <w:p w14:paraId="402DAA41" w14:textId="29C275F4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1134" w:type="dxa"/>
          </w:tcPr>
          <w:p w14:paraId="32E9630B" w14:textId="72C46E8E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992" w:type="dxa"/>
          </w:tcPr>
          <w:p w14:paraId="3E897842" w14:textId="41BB92FE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3AD75EF5" w14:textId="07936E8C" w:rsidR="00F6240A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7362B4D1" w14:textId="77777777" w:rsidR="00F6240A" w:rsidRPr="00F6240A" w:rsidRDefault="00F6240A" w:rsidP="00DA39A4">
            <w:pPr>
              <w:rPr>
                <w:lang w:val="en-GB"/>
              </w:rPr>
            </w:pPr>
          </w:p>
        </w:tc>
      </w:tr>
    </w:tbl>
    <w:p w14:paraId="4CFBB7DD" w14:textId="77777777" w:rsidR="00F6240A" w:rsidRDefault="00F6240A">
      <w:pPr>
        <w:rPr>
          <w:lang w:val="en-GB"/>
        </w:rPr>
      </w:pP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412"/>
        <w:gridCol w:w="3524"/>
        <w:gridCol w:w="1134"/>
        <w:gridCol w:w="1134"/>
        <w:gridCol w:w="992"/>
        <w:gridCol w:w="1024"/>
        <w:gridCol w:w="989"/>
      </w:tblGrid>
      <w:tr w:rsidR="008E690C" w:rsidRPr="00F6240A" w14:paraId="6BDED351" w14:textId="77777777" w:rsidTr="00DA39A4">
        <w:trPr>
          <w:trHeight w:val="220"/>
        </w:trPr>
        <w:tc>
          <w:tcPr>
            <w:tcW w:w="412" w:type="dxa"/>
            <w:vMerge w:val="restart"/>
          </w:tcPr>
          <w:p w14:paraId="2E2B7DAD" w14:textId="77777777" w:rsidR="008E690C" w:rsidRPr="00F6240A" w:rsidRDefault="008E690C" w:rsidP="00DA39A4">
            <w:pPr>
              <w:jc w:val="right"/>
              <w:rPr>
                <w:b/>
                <w:bCs/>
                <w:lang w:val="en-US"/>
              </w:rPr>
            </w:pPr>
          </w:p>
        </w:tc>
        <w:tc>
          <w:tcPr>
            <w:tcW w:w="3524" w:type="dxa"/>
            <w:vMerge w:val="restart"/>
          </w:tcPr>
          <w:p w14:paraId="55811922" w14:textId="116DA766" w:rsidR="008E690C" w:rsidRPr="00F6240A" w:rsidRDefault="008E690C" w:rsidP="00DA39A4">
            <w:pPr>
              <w:rPr>
                <w:b/>
                <w:bCs/>
                <w:lang w:val="en-US"/>
              </w:rPr>
            </w:pPr>
            <w:r w:rsidRPr="00F6240A">
              <w:rPr>
                <w:b/>
                <w:bCs/>
                <w:lang w:val="en-US"/>
              </w:rPr>
              <w:t xml:space="preserve">For </w:t>
            </w:r>
            <w:r>
              <w:rPr>
                <w:b/>
                <w:bCs/>
                <w:lang w:val="en-US"/>
              </w:rPr>
              <w:t>teachers</w:t>
            </w:r>
          </w:p>
        </w:tc>
        <w:tc>
          <w:tcPr>
            <w:tcW w:w="2268" w:type="dxa"/>
            <w:gridSpan w:val="2"/>
          </w:tcPr>
          <w:p w14:paraId="54AE0B89" w14:textId="77777777" w:rsidR="008E690C" w:rsidRPr="00F6240A" w:rsidRDefault="008E690C" w:rsidP="00DA39A4">
            <w:pPr>
              <w:jc w:val="center"/>
              <w:rPr>
                <w:b/>
                <w:bCs/>
              </w:rPr>
            </w:pPr>
            <w:r w:rsidRPr="00F6240A">
              <w:rPr>
                <w:b/>
                <w:bCs/>
              </w:rPr>
              <w:t>No</w:t>
            </w:r>
            <w:r>
              <w:rPr>
                <w:b/>
                <w:bCs/>
              </w:rPr>
              <w:t>,</w:t>
            </w:r>
          </w:p>
        </w:tc>
        <w:tc>
          <w:tcPr>
            <w:tcW w:w="2016" w:type="dxa"/>
            <w:gridSpan w:val="2"/>
            <w:tcBorders>
              <w:right w:val="single" w:sz="18" w:space="0" w:color="auto"/>
            </w:tcBorders>
          </w:tcPr>
          <w:p w14:paraId="33FD6CF9" w14:textId="77777777" w:rsidR="008E690C" w:rsidRPr="00F6240A" w:rsidRDefault="008E690C" w:rsidP="00DA39A4">
            <w:pPr>
              <w:jc w:val="center"/>
              <w:rPr>
                <w:b/>
                <w:bCs/>
              </w:rPr>
            </w:pPr>
            <w:proofErr w:type="spellStart"/>
            <w:r w:rsidRPr="00F6240A">
              <w:rPr>
                <w:b/>
                <w:bCs/>
              </w:rPr>
              <w:t>Yes</w:t>
            </w:r>
            <w:proofErr w:type="spellEnd"/>
            <w:r>
              <w:rPr>
                <w:b/>
                <w:bCs/>
              </w:rPr>
              <w:t>,</w:t>
            </w:r>
          </w:p>
        </w:tc>
        <w:tc>
          <w:tcPr>
            <w:tcW w:w="989" w:type="dxa"/>
            <w:vMerge w:val="restart"/>
            <w:tcBorders>
              <w:left w:val="single" w:sz="18" w:space="0" w:color="auto"/>
            </w:tcBorders>
          </w:tcPr>
          <w:p w14:paraId="1C4A5D02" w14:textId="77777777" w:rsidR="008E690C" w:rsidRPr="00F6240A" w:rsidRDefault="008E690C" w:rsidP="00DA39A4">
            <w:pPr>
              <w:rPr>
                <w:b/>
                <w:bCs/>
              </w:rPr>
            </w:pPr>
            <w:r w:rsidRPr="00F6240A">
              <w:rPr>
                <w:b/>
                <w:bCs/>
              </w:rPr>
              <w:t xml:space="preserve">Not relevant </w:t>
            </w:r>
          </w:p>
        </w:tc>
      </w:tr>
      <w:tr w:rsidR="008E690C" w:rsidRPr="00F6240A" w14:paraId="1082196D" w14:textId="77777777" w:rsidTr="00DA39A4">
        <w:trPr>
          <w:trHeight w:val="585"/>
        </w:trPr>
        <w:tc>
          <w:tcPr>
            <w:tcW w:w="412" w:type="dxa"/>
            <w:vMerge/>
          </w:tcPr>
          <w:p w14:paraId="5E5DB01A" w14:textId="77777777" w:rsidR="008E690C" w:rsidRPr="00F6240A" w:rsidRDefault="008E690C" w:rsidP="00DA39A4">
            <w:pPr>
              <w:jc w:val="right"/>
              <w:rPr>
                <w:b/>
                <w:bCs/>
              </w:rPr>
            </w:pPr>
          </w:p>
        </w:tc>
        <w:tc>
          <w:tcPr>
            <w:tcW w:w="3524" w:type="dxa"/>
            <w:vMerge/>
          </w:tcPr>
          <w:p w14:paraId="4B39C204" w14:textId="77777777" w:rsidR="008E690C" w:rsidRPr="00F6240A" w:rsidRDefault="008E690C" w:rsidP="00DA39A4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01D4F4DD" w14:textId="77777777" w:rsidR="008E690C" w:rsidRPr="00F6240A" w:rsidRDefault="008E690C" w:rsidP="00DA39A4">
            <w:pPr>
              <w:rPr>
                <w:b/>
                <w:bCs/>
              </w:rPr>
            </w:pPr>
            <w:r w:rsidRPr="00F6240A">
              <w:rPr>
                <w:b/>
                <w:bCs/>
              </w:rPr>
              <w:t xml:space="preserve">not at all </w:t>
            </w:r>
          </w:p>
        </w:tc>
        <w:tc>
          <w:tcPr>
            <w:tcW w:w="1134" w:type="dxa"/>
          </w:tcPr>
          <w:p w14:paraId="61C27ADB" w14:textId="77777777" w:rsidR="008E690C" w:rsidRPr="00F6240A" w:rsidRDefault="008E690C" w:rsidP="00DA39A4">
            <w:pPr>
              <w:rPr>
                <w:b/>
                <w:bCs/>
              </w:rPr>
            </w:pPr>
            <w:r w:rsidRPr="00F6240A">
              <w:rPr>
                <w:b/>
                <w:bCs/>
              </w:rPr>
              <w:t xml:space="preserve">not </w:t>
            </w:r>
            <w:proofErr w:type="spellStart"/>
            <w:r w:rsidRPr="00F6240A">
              <w:rPr>
                <w:b/>
                <w:bCs/>
              </w:rPr>
              <w:t>much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</w:tcPr>
          <w:p w14:paraId="7CF002B7" w14:textId="77777777" w:rsidR="008E690C" w:rsidRPr="00F6240A" w:rsidRDefault="008E690C" w:rsidP="00DA39A4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</w:t>
            </w:r>
            <w:r w:rsidRPr="00F6240A">
              <w:rPr>
                <w:b/>
                <w:bCs/>
              </w:rPr>
              <w:t>uite</w:t>
            </w:r>
            <w:proofErr w:type="spellEnd"/>
            <w:r w:rsidRPr="00F6240A">
              <w:rPr>
                <w:b/>
                <w:bCs/>
              </w:rPr>
              <w:t xml:space="preserve"> a bit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1EA5318D" w14:textId="77777777" w:rsidR="008E690C" w:rsidRPr="00F6240A" w:rsidRDefault="008E690C" w:rsidP="00DA39A4">
            <w:pPr>
              <w:rPr>
                <w:b/>
                <w:bCs/>
              </w:rPr>
            </w:pPr>
            <w:proofErr w:type="spellStart"/>
            <w:r w:rsidRPr="00F6240A">
              <w:rPr>
                <w:b/>
                <w:bCs/>
              </w:rPr>
              <w:t>very</w:t>
            </w:r>
            <w:proofErr w:type="spellEnd"/>
            <w:r w:rsidRPr="00F6240A">
              <w:rPr>
                <w:b/>
                <w:bCs/>
              </w:rPr>
              <w:t xml:space="preserve"> </w:t>
            </w:r>
            <w:proofErr w:type="spellStart"/>
            <w:r w:rsidRPr="00F6240A">
              <w:rPr>
                <w:b/>
                <w:bCs/>
              </w:rPr>
              <w:t>much</w:t>
            </w:r>
            <w:proofErr w:type="spellEnd"/>
            <w:r w:rsidRPr="00F6240A">
              <w:rPr>
                <w:b/>
                <w:bCs/>
              </w:rPr>
              <w:t xml:space="preserve"> </w:t>
            </w:r>
          </w:p>
        </w:tc>
        <w:tc>
          <w:tcPr>
            <w:tcW w:w="989" w:type="dxa"/>
            <w:vMerge/>
            <w:tcBorders>
              <w:left w:val="single" w:sz="18" w:space="0" w:color="auto"/>
            </w:tcBorders>
          </w:tcPr>
          <w:p w14:paraId="426AA67E" w14:textId="77777777" w:rsidR="008E690C" w:rsidRPr="00F6240A" w:rsidRDefault="008E690C" w:rsidP="00DA39A4">
            <w:pPr>
              <w:rPr>
                <w:b/>
                <w:bCs/>
              </w:rPr>
            </w:pPr>
          </w:p>
        </w:tc>
      </w:tr>
      <w:tr w:rsidR="008E690C" w:rsidRPr="00F6240A" w14:paraId="5E61098D" w14:textId="77777777" w:rsidTr="00DA39A4">
        <w:tc>
          <w:tcPr>
            <w:tcW w:w="412" w:type="dxa"/>
          </w:tcPr>
          <w:p w14:paraId="6A16226B" w14:textId="77777777" w:rsidR="008E690C" w:rsidRDefault="008E690C" w:rsidP="00DA39A4">
            <w:pPr>
              <w:jc w:val="right"/>
            </w:pPr>
            <w:r>
              <w:t>1</w:t>
            </w:r>
          </w:p>
        </w:tc>
        <w:tc>
          <w:tcPr>
            <w:tcW w:w="3524" w:type="dxa"/>
          </w:tcPr>
          <w:p w14:paraId="6E334912" w14:textId="5AE90460" w:rsidR="008E690C" w:rsidRPr="00F6240A" w:rsidRDefault="008E690C" w:rsidP="00DA39A4">
            <w:pPr>
              <w:rPr>
                <w:lang w:val="en-GB"/>
              </w:rPr>
            </w:pPr>
            <w:r>
              <w:rPr>
                <w:lang w:val="en-GB"/>
              </w:rPr>
              <w:t>Was it difficult to complete the questionnaire?</w:t>
            </w:r>
          </w:p>
        </w:tc>
        <w:tc>
          <w:tcPr>
            <w:tcW w:w="1134" w:type="dxa"/>
          </w:tcPr>
          <w:p w14:paraId="1D0DD5CF" w14:textId="77777777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1134" w:type="dxa"/>
          </w:tcPr>
          <w:p w14:paraId="36D02C7C" w14:textId="569D395D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992" w:type="dxa"/>
          </w:tcPr>
          <w:p w14:paraId="6B47530E" w14:textId="42FD7C10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2A4A4144" w14:textId="34412A38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7DB686DF" w14:textId="77777777" w:rsidR="008E690C" w:rsidRPr="00F6240A" w:rsidRDefault="008E690C" w:rsidP="00DA39A4">
            <w:pPr>
              <w:rPr>
                <w:lang w:val="en-GB"/>
              </w:rPr>
            </w:pPr>
          </w:p>
        </w:tc>
      </w:tr>
      <w:tr w:rsidR="008E690C" w:rsidRPr="00F6240A" w14:paraId="5C699D7B" w14:textId="77777777" w:rsidTr="00DA39A4">
        <w:tc>
          <w:tcPr>
            <w:tcW w:w="412" w:type="dxa"/>
          </w:tcPr>
          <w:p w14:paraId="4BB85FD5" w14:textId="77777777" w:rsidR="008E690C" w:rsidRDefault="008E690C" w:rsidP="00DA39A4">
            <w:pPr>
              <w:jc w:val="right"/>
            </w:pPr>
            <w:r>
              <w:t>2</w:t>
            </w:r>
          </w:p>
        </w:tc>
        <w:tc>
          <w:tcPr>
            <w:tcW w:w="3524" w:type="dxa"/>
          </w:tcPr>
          <w:p w14:paraId="7B4140A6" w14:textId="405602CF" w:rsidR="008E690C" w:rsidRPr="00F6240A" w:rsidRDefault="008E690C" w:rsidP="00DA39A4">
            <w:pPr>
              <w:rPr>
                <w:lang w:val="en-GB"/>
              </w:rPr>
            </w:pPr>
            <w:r w:rsidRPr="008E690C">
              <w:rPr>
                <w:lang w:val="en-GB"/>
              </w:rPr>
              <w:t xml:space="preserve">Was it difficult to introduce the questionnaire in the parent-teacher </w:t>
            </w:r>
            <w:r>
              <w:rPr>
                <w:lang w:val="en-GB"/>
              </w:rPr>
              <w:t>conferences</w:t>
            </w:r>
            <w:r w:rsidRPr="008E690C">
              <w:rPr>
                <w:lang w:val="en-GB"/>
              </w:rPr>
              <w:t>?</w:t>
            </w:r>
          </w:p>
        </w:tc>
        <w:tc>
          <w:tcPr>
            <w:tcW w:w="1134" w:type="dxa"/>
          </w:tcPr>
          <w:p w14:paraId="115A0B15" w14:textId="77777777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1134" w:type="dxa"/>
          </w:tcPr>
          <w:p w14:paraId="4667D1F6" w14:textId="68AE98D9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992" w:type="dxa"/>
          </w:tcPr>
          <w:p w14:paraId="17EEA017" w14:textId="118D43DD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38803E0A" w14:textId="4B8E7C3E" w:rsidR="008E690C" w:rsidRPr="00F6240A" w:rsidRDefault="008E690C" w:rsidP="00DA39A4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2AD8DB81" w14:textId="77777777" w:rsidR="008E690C" w:rsidRPr="00F6240A" w:rsidRDefault="008E690C" w:rsidP="00DA39A4">
            <w:pPr>
              <w:rPr>
                <w:lang w:val="en-GB"/>
              </w:rPr>
            </w:pPr>
          </w:p>
        </w:tc>
      </w:tr>
      <w:tr w:rsidR="008E690C" w:rsidRPr="00F6240A" w14:paraId="6E80A8B8" w14:textId="77777777" w:rsidTr="00DA39A4">
        <w:trPr>
          <w:trHeight w:val="879"/>
        </w:trPr>
        <w:tc>
          <w:tcPr>
            <w:tcW w:w="412" w:type="dxa"/>
          </w:tcPr>
          <w:p w14:paraId="5ACB6BAC" w14:textId="77777777" w:rsidR="008E690C" w:rsidRDefault="008E690C" w:rsidP="008E690C">
            <w:pPr>
              <w:jc w:val="right"/>
            </w:pPr>
            <w:r>
              <w:t>3</w:t>
            </w:r>
          </w:p>
        </w:tc>
        <w:tc>
          <w:tcPr>
            <w:tcW w:w="3524" w:type="dxa"/>
          </w:tcPr>
          <w:p w14:paraId="48EE8637" w14:textId="7754EF32" w:rsidR="008E690C" w:rsidRPr="00F6240A" w:rsidRDefault="004D2FBF" w:rsidP="008E690C">
            <w:pPr>
              <w:rPr>
                <w:lang w:val="en-GB"/>
              </w:rPr>
            </w:pPr>
            <w:r w:rsidRPr="004D2FBF">
              <w:rPr>
                <w:lang w:val="en-GB"/>
              </w:rPr>
              <w:t xml:space="preserve">Was the questionnaire an obstacle to a good parent-teacher </w:t>
            </w:r>
            <w:r>
              <w:rPr>
                <w:lang w:val="en-GB"/>
              </w:rPr>
              <w:t>conference</w:t>
            </w:r>
            <w:r w:rsidRPr="004D2FBF">
              <w:rPr>
                <w:lang w:val="en-GB"/>
              </w:rPr>
              <w:t>?</w:t>
            </w:r>
          </w:p>
        </w:tc>
        <w:tc>
          <w:tcPr>
            <w:tcW w:w="1134" w:type="dxa"/>
          </w:tcPr>
          <w:p w14:paraId="019FD8EE" w14:textId="6CCBCCF0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1134" w:type="dxa"/>
          </w:tcPr>
          <w:p w14:paraId="6C51D9FB" w14:textId="0D2AA489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992" w:type="dxa"/>
          </w:tcPr>
          <w:p w14:paraId="1B2462E1" w14:textId="737124C9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5DF217F2" w14:textId="729BF112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2B8D8053" w14:textId="77777777" w:rsidR="008E690C" w:rsidRPr="00F6240A" w:rsidRDefault="008E690C" w:rsidP="008E690C">
            <w:pPr>
              <w:rPr>
                <w:lang w:val="en-GB"/>
              </w:rPr>
            </w:pPr>
          </w:p>
        </w:tc>
      </w:tr>
      <w:tr w:rsidR="008E690C" w:rsidRPr="00F6240A" w14:paraId="47D3EF1C" w14:textId="77777777" w:rsidTr="00DA39A4">
        <w:tc>
          <w:tcPr>
            <w:tcW w:w="412" w:type="dxa"/>
          </w:tcPr>
          <w:p w14:paraId="58D5A05D" w14:textId="77777777" w:rsidR="008E690C" w:rsidRDefault="008E690C" w:rsidP="008E690C">
            <w:pPr>
              <w:jc w:val="right"/>
            </w:pPr>
            <w:r>
              <w:t>4</w:t>
            </w:r>
          </w:p>
        </w:tc>
        <w:tc>
          <w:tcPr>
            <w:tcW w:w="3524" w:type="dxa"/>
          </w:tcPr>
          <w:p w14:paraId="16760400" w14:textId="70030F01" w:rsidR="008E690C" w:rsidRPr="00F6240A" w:rsidRDefault="004D2FBF" w:rsidP="008E690C">
            <w:pPr>
              <w:rPr>
                <w:lang w:val="en-GB"/>
              </w:rPr>
            </w:pPr>
            <w:r w:rsidRPr="004D2FBF">
              <w:rPr>
                <w:lang w:val="en-GB"/>
              </w:rPr>
              <w:t>Was the method helpful in clarifying, together with the parents, whether there was a concern or not for the child?</w:t>
            </w:r>
          </w:p>
        </w:tc>
        <w:tc>
          <w:tcPr>
            <w:tcW w:w="1134" w:type="dxa"/>
          </w:tcPr>
          <w:p w14:paraId="48844346" w14:textId="3DEA0D2E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1134" w:type="dxa"/>
          </w:tcPr>
          <w:p w14:paraId="1515B504" w14:textId="570878E6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992" w:type="dxa"/>
          </w:tcPr>
          <w:p w14:paraId="7CCE1318" w14:textId="7B12EB90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08BF8C37" w14:textId="516F65C0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3772BD46" w14:textId="77777777" w:rsidR="008E690C" w:rsidRPr="00F6240A" w:rsidRDefault="008E690C" w:rsidP="008E690C">
            <w:pPr>
              <w:rPr>
                <w:lang w:val="en-GB"/>
              </w:rPr>
            </w:pPr>
          </w:p>
        </w:tc>
      </w:tr>
      <w:tr w:rsidR="008E690C" w:rsidRPr="00F6240A" w14:paraId="227C9831" w14:textId="77777777" w:rsidTr="002C6E40">
        <w:trPr>
          <w:trHeight w:val="644"/>
        </w:trPr>
        <w:tc>
          <w:tcPr>
            <w:tcW w:w="412" w:type="dxa"/>
          </w:tcPr>
          <w:p w14:paraId="2888E65B" w14:textId="77777777" w:rsidR="008E690C" w:rsidRDefault="008E690C" w:rsidP="008E690C">
            <w:pPr>
              <w:jc w:val="right"/>
            </w:pPr>
            <w:r>
              <w:t>5</w:t>
            </w:r>
          </w:p>
        </w:tc>
        <w:tc>
          <w:tcPr>
            <w:tcW w:w="3524" w:type="dxa"/>
            <w:shd w:val="clear" w:color="auto" w:fill="auto"/>
          </w:tcPr>
          <w:p w14:paraId="26F9FB17" w14:textId="4FF54314" w:rsidR="008E690C" w:rsidRPr="00F6240A" w:rsidRDefault="004D2FBF" w:rsidP="008E690C">
            <w:pPr>
              <w:rPr>
                <w:lang w:val="en-GB"/>
              </w:rPr>
            </w:pPr>
            <w:r w:rsidRPr="004D2FBF">
              <w:rPr>
                <w:lang w:val="en-GB"/>
              </w:rPr>
              <w:t xml:space="preserve">Was it difficult to summarize what </w:t>
            </w:r>
            <w:r w:rsidR="008A5A4B">
              <w:rPr>
                <w:lang w:val="en-GB"/>
              </w:rPr>
              <w:t xml:space="preserve">were </w:t>
            </w:r>
            <w:r w:rsidRPr="004D2FBF">
              <w:rPr>
                <w:lang w:val="en-GB"/>
              </w:rPr>
              <w:t xml:space="preserve">the </w:t>
            </w:r>
            <w:r w:rsidR="002C6E40">
              <w:rPr>
                <w:lang w:val="en-GB"/>
              </w:rPr>
              <w:t>concerns</w:t>
            </w:r>
            <w:r w:rsidRPr="004D2FBF">
              <w:rPr>
                <w:lang w:val="en-GB"/>
              </w:rPr>
              <w:t xml:space="preserve"> </w:t>
            </w:r>
            <w:r w:rsidR="008A5A4B">
              <w:rPr>
                <w:lang w:val="en-GB"/>
              </w:rPr>
              <w:t>for the child</w:t>
            </w:r>
            <w:r w:rsidRPr="004D2FBF">
              <w:rPr>
                <w:lang w:val="en-GB"/>
              </w:rPr>
              <w:t>?</w:t>
            </w:r>
          </w:p>
        </w:tc>
        <w:tc>
          <w:tcPr>
            <w:tcW w:w="1134" w:type="dxa"/>
          </w:tcPr>
          <w:p w14:paraId="5F226683" w14:textId="35995FE1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1134" w:type="dxa"/>
          </w:tcPr>
          <w:p w14:paraId="45C3A288" w14:textId="57FFFACD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=2</w:t>
            </w:r>
          </w:p>
        </w:tc>
        <w:tc>
          <w:tcPr>
            <w:tcW w:w="992" w:type="dxa"/>
          </w:tcPr>
          <w:p w14:paraId="7D3F074E" w14:textId="2FCC1813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76083B9C" w14:textId="69E0DD70" w:rsidR="008E690C" w:rsidRPr="00F6240A" w:rsidRDefault="008E690C" w:rsidP="008E690C">
            <w:pPr>
              <w:rPr>
                <w:lang w:val="en-GB"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34E3CEAD" w14:textId="77777777" w:rsidR="008E690C" w:rsidRPr="00F6240A" w:rsidRDefault="008E690C" w:rsidP="008E690C">
            <w:pPr>
              <w:rPr>
                <w:lang w:val="en-GB"/>
              </w:rPr>
            </w:pPr>
          </w:p>
        </w:tc>
      </w:tr>
      <w:tr w:rsidR="008E690C" w:rsidRPr="00F6240A" w14:paraId="026D8A6A" w14:textId="77777777" w:rsidTr="00DA39A4">
        <w:trPr>
          <w:trHeight w:val="644"/>
        </w:trPr>
        <w:tc>
          <w:tcPr>
            <w:tcW w:w="412" w:type="dxa"/>
          </w:tcPr>
          <w:p w14:paraId="66FDAAAF" w14:textId="4441915F" w:rsidR="008E690C" w:rsidRDefault="008E690C" w:rsidP="008E690C">
            <w:pPr>
              <w:jc w:val="right"/>
            </w:pPr>
            <w:r>
              <w:t>6</w:t>
            </w:r>
          </w:p>
        </w:tc>
        <w:tc>
          <w:tcPr>
            <w:tcW w:w="3524" w:type="dxa"/>
          </w:tcPr>
          <w:p w14:paraId="2C89DAA9" w14:textId="325F4DC0" w:rsidR="008E690C" w:rsidRPr="00E41851" w:rsidRDefault="004D2FBF" w:rsidP="008E690C">
            <w:pPr>
              <w:rPr>
                <w:lang w:val="en-US"/>
              </w:rPr>
            </w:pPr>
            <w:r w:rsidRPr="004D2FBF">
              <w:rPr>
                <w:lang w:val="en-US"/>
              </w:rPr>
              <w:t>Did the method make it easier, together with the parents, to come up with possible measures for the child?</w:t>
            </w:r>
          </w:p>
        </w:tc>
        <w:tc>
          <w:tcPr>
            <w:tcW w:w="1134" w:type="dxa"/>
          </w:tcPr>
          <w:p w14:paraId="3F964C21" w14:textId="1FE3F59D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1134" w:type="dxa"/>
          </w:tcPr>
          <w:p w14:paraId="03F35373" w14:textId="7DC9A852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992" w:type="dxa"/>
          </w:tcPr>
          <w:p w14:paraId="28D524DE" w14:textId="43C45ED4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13F41412" w14:textId="761FD2E2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15B2AB97" w14:textId="77777777" w:rsidR="008E690C" w:rsidRPr="00F6240A" w:rsidRDefault="008E690C" w:rsidP="008E690C">
            <w:pPr>
              <w:rPr>
                <w:lang w:val="en-GB"/>
              </w:rPr>
            </w:pPr>
          </w:p>
        </w:tc>
      </w:tr>
      <w:tr w:rsidR="008E690C" w:rsidRPr="00F6240A" w14:paraId="66401A65" w14:textId="77777777" w:rsidTr="00DA39A4">
        <w:trPr>
          <w:trHeight w:val="644"/>
        </w:trPr>
        <w:tc>
          <w:tcPr>
            <w:tcW w:w="412" w:type="dxa"/>
          </w:tcPr>
          <w:p w14:paraId="5AC49242" w14:textId="2272CCF2" w:rsidR="008E690C" w:rsidRDefault="008E690C" w:rsidP="008E690C">
            <w:pPr>
              <w:jc w:val="right"/>
            </w:pPr>
            <w:r>
              <w:t>7</w:t>
            </w:r>
          </w:p>
        </w:tc>
        <w:tc>
          <w:tcPr>
            <w:tcW w:w="3524" w:type="dxa"/>
          </w:tcPr>
          <w:p w14:paraId="422BD1EE" w14:textId="60294044" w:rsidR="008E690C" w:rsidRPr="00E41851" w:rsidRDefault="004D2FBF" w:rsidP="008E690C">
            <w:pPr>
              <w:rPr>
                <w:lang w:val="en-US"/>
              </w:rPr>
            </w:pPr>
            <w:r w:rsidRPr="004D2FBF">
              <w:rPr>
                <w:lang w:val="en-US"/>
              </w:rPr>
              <w:t>Did the method contribute to a good dialogue with the parents about any concerns for the child?</w:t>
            </w:r>
          </w:p>
        </w:tc>
        <w:tc>
          <w:tcPr>
            <w:tcW w:w="1134" w:type="dxa"/>
          </w:tcPr>
          <w:p w14:paraId="26217D24" w14:textId="07525D15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0</w:t>
            </w:r>
          </w:p>
        </w:tc>
        <w:tc>
          <w:tcPr>
            <w:tcW w:w="1134" w:type="dxa"/>
          </w:tcPr>
          <w:p w14:paraId="6DCA9435" w14:textId="3C4B4CBF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1</w:t>
            </w:r>
          </w:p>
        </w:tc>
        <w:tc>
          <w:tcPr>
            <w:tcW w:w="992" w:type="dxa"/>
          </w:tcPr>
          <w:p w14:paraId="0FA4B60F" w14:textId="5F76C142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2</w:t>
            </w:r>
          </w:p>
        </w:tc>
        <w:tc>
          <w:tcPr>
            <w:tcW w:w="1024" w:type="dxa"/>
            <w:tcBorders>
              <w:right w:val="single" w:sz="18" w:space="0" w:color="auto"/>
            </w:tcBorders>
          </w:tcPr>
          <w:p w14:paraId="3CE91A37" w14:textId="439FF406" w:rsidR="008E690C" w:rsidRDefault="008E690C" w:rsidP="008E690C">
            <w:pPr>
              <w:rPr>
                <w:b/>
                <w:bCs/>
              </w:rPr>
            </w:pPr>
            <w:r>
              <w:rPr>
                <w:b/>
                <w:bCs/>
              </w:rPr>
              <w:t>= 3</w:t>
            </w:r>
          </w:p>
        </w:tc>
        <w:tc>
          <w:tcPr>
            <w:tcW w:w="989" w:type="dxa"/>
            <w:tcBorders>
              <w:left w:val="single" w:sz="18" w:space="0" w:color="auto"/>
            </w:tcBorders>
          </w:tcPr>
          <w:p w14:paraId="559F95BB" w14:textId="77777777" w:rsidR="008E690C" w:rsidRPr="00F6240A" w:rsidRDefault="008E690C" w:rsidP="008E690C">
            <w:pPr>
              <w:rPr>
                <w:lang w:val="en-GB"/>
              </w:rPr>
            </w:pPr>
          </w:p>
        </w:tc>
      </w:tr>
    </w:tbl>
    <w:p w14:paraId="4163D692" w14:textId="77777777" w:rsidR="008E690C" w:rsidRDefault="008E690C">
      <w:pPr>
        <w:rPr>
          <w:lang w:val="en-GB"/>
        </w:rPr>
      </w:pPr>
    </w:p>
    <w:p w14:paraId="230E9CB0" w14:textId="77777777" w:rsidR="00D66952" w:rsidRDefault="00D66952">
      <w:pPr>
        <w:rPr>
          <w:lang w:val="en-GB"/>
        </w:rPr>
      </w:pPr>
    </w:p>
    <w:p w14:paraId="376D57A3" w14:textId="77777777" w:rsidR="00CA126E" w:rsidRDefault="00CA126E">
      <w:pPr>
        <w:rPr>
          <w:lang w:val="en-GB"/>
        </w:rPr>
      </w:pPr>
    </w:p>
    <w:p w14:paraId="6E14D324" w14:textId="0CC15181" w:rsidR="00CA126E" w:rsidRDefault="001F1CFF" w:rsidP="00CA126E">
      <w:pPr>
        <w:pStyle w:val="Listeavsnitt"/>
        <w:numPr>
          <w:ilvl w:val="0"/>
          <w:numId w:val="13"/>
        </w:num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lastRenderedPageBreak/>
        <w:t>Possible</w:t>
      </w:r>
      <w:r w:rsidR="003030E4">
        <w:rPr>
          <w:b/>
          <w:bCs/>
          <w:sz w:val="28"/>
          <w:szCs w:val="28"/>
          <w:lang w:val="en-GB"/>
        </w:rPr>
        <w:t xml:space="preserve"> supportive </w:t>
      </w:r>
      <w:r w:rsidR="007F7564" w:rsidRPr="007F7564">
        <w:rPr>
          <w:b/>
          <w:bCs/>
          <w:sz w:val="28"/>
          <w:szCs w:val="28"/>
          <w:lang w:val="en-GB"/>
        </w:rPr>
        <w:t>actions initiated</w:t>
      </w:r>
    </w:p>
    <w:p w14:paraId="02618F11" w14:textId="77777777" w:rsidR="003060DE" w:rsidRDefault="003060DE" w:rsidP="003060DE">
      <w:pPr>
        <w:pStyle w:val="Listeavsnitt"/>
        <w:ind w:left="360"/>
        <w:rPr>
          <w:b/>
          <w:bCs/>
          <w:sz w:val="28"/>
          <w:szCs w:val="28"/>
          <w:lang w:val="en-GB"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253"/>
        <w:gridCol w:w="675"/>
      </w:tblGrid>
      <w:tr w:rsidR="00EF172C" w14:paraId="27233EBA" w14:textId="77777777" w:rsidTr="00F45411">
        <w:tc>
          <w:tcPr>
            <w:tcW w:w="8253" w:type="dxa"/>
          </w:tcPr>
          <w:p w14:paraId="7F7742DB" w14:textId="0CBFA764" w:rsidR="00EF172C" w:rsidRDefault="00F45411" w:rsidP="003060DE">
            <w:pPr>
              <w:pStyle w:val="Listeavsnitt"/>
              <w:ind w:left="0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Within the kindergarten</w:t>
            </w:r>
          </w:p>
        </w:tc>
        <w:tc>
          <w:tcPr>
            <w:tcW w:w="675" w:type="dxa"/>
          </w:tcPr>
          <w:p w14:paraId="1D4CD20F" w14:textId="77777777" w:rsidR="00EF172C" w:rsidRDefault="00EF172C" w:rsidP="003060DE">
            <w:pPr>
              <w:pStyle w:val="Listeavsnitt"/>
              <w:ind w:left="0"/>
              <w:rPr>
                <w:b/>
                <w:bCs/>
                <w:sz w:val="28"/>
                <w:szCs w:val="28"/>
                <w:lang w:val="en-GB"/>
              </w:rPr>
            </w:pPr>
          </w:p>
        </w:tc>
      </w:tr>
      <w:tr w:rsidR="00EF172C" w:rsidRPr="00DC6897" w14:paraId="43F51918" w14:textId="77777777" w:rsidTr="00F45411">
        <w:tc>
          <w:tcPr>
            <w:tcW w:w="8253" w:type="dxa"/>
          </w:tcPr>
          <w:p w14:paraId="0E2A1EAB" w14:textId="7FBEA0C2" w:rsidR="00EF172C" w:rsidRPr="00DC6897" w:rsidRDefault="00DC6897" w:rsidP="003060DE">
            <w:pPr>
              <w:pStyle w:val="Listeavsnitt"/>
              <w:ind w:left="0"/>
              <w:rPr>
                <w:lang w:val="en-GB"/>
              </w:rPr>
            </w:pPr>
            <w:r w:rsidRPr="00DC6897">
              <w:rPr>
                <w:lang w:val="en-GB"/>
              </w:rPr>
              <w:t>Systematic observation</w:t>
            </w:r>
          </w:p>
        </w:tc>
        <w:tc>
          <w:tcPr>
            <w:tcW w:w="675" w:type="dxa"/>
          </w:tcPr>
          <w:p w14:paraId="00E74956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EF172C" w:rsidRPr="00BE7A74" w14:paraId="2E8F5B50" w14:textId="77777777" w:rsidTr="00F45411">
        <w:tc>
          <w:tcPr>
            <w:tcW w:w="8253" w:type="dxa"/>
          </w:tcPr>
          <w:p w14:paraId="2CD0980B" w14:textId="6688931C" w:rsidR="00EF172C" w:rsidRPr="00DC6897" w:rsidRDefault="005C09A4" w:rsidP="003060DE">
            <w:pPr>
              <w:pStyle w:val="Listeavsnitt"/>
              <w:ind w:left="0"/>
              <w:rPr>
                <w:lang w:val="en-GB"/>
              </w:rPr>
            </w:pPr>
            <w:r w:rsidRPr="005C09A4">
              <w:rPr>
                <w:lang w:val="en-GB"/>
              </w:rPr>
              <w:t>Structured facilitation of the environment</w:t>
            </w:r>
          </w:p>
        </w:tc>
        <w:tc>
          <w:tcPr>
            <w:tcW w:w="675" w:type="dxa"/>
          </w:tcPr>
          <w:p w14:paraId="5965B9A2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EF172C" w:rsidRPr="00BE7A74" w14:paraId="1E2AAF44" w14:textId="77777777" w:rsidTr="00F45411">
        <w:tc>
          <w:tcPr>
            <w:tcW w:w="8253" w:type="dxa"/>
          </w:tcPr>
          <w:p w14:paraId="4CAECF46" w14:textId="1946E78D" w:rsidR="00EF172C" w:rsidRPr="00DC6897" w:rsidRDefault="007F3AF5" w:rsidP="003060DE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>Individual follow-up of the child</w:t>
            </w:r>
          </w:p>
        </w:tc>
        <w:tc>
          <w:tcPr>
            <w:tcW w:w="675" w:type="dxa"/>
          </w:tcPr>
          <w:p w14:paraId="695287A5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EF172C" w:rsidRPr="00DC6897" w14:paraId="4D7B821D" w14:textId="77777777" w:rsidTr="00F45411">
        <w:tc>
          <w:tcPr>
            <w:tcW w:w="8253" w:type="dxa"/>
          </w:tcPr>
          <w:p w14:paraId="669293E0" w14:textId="6FE97197" w:rsidR="00EF172C" w:rsidRPr="00DC6897" w:rsidRDefault="007F3AF5" w:rsidP="003060DE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 xml:space="preserve">Primary </w:t>
            </w:r>
            <w:r w:rsidR="003F04DD">
              <w:rPr>
                <w:lang w:val="en-GB"/>
              </w:rPr>
              <w:t>contact by adult</w:t>
            </w:r>
          </w:p>
        </w:tc>
        <w:tc>
          <w:tcPr>
            <w:tcW w:w="675" w:type="dxa"/>
          </w:tcPr>
          <w:p w14:paraId="203FDFDA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EF172C" w:rsidRPr="00DC6897" w14:paraId="62BC2BC1" w14:textId="77777777" w:rsidTr="00F45411">
        <w:tc>
          <w:tcPr>
            <w:tcW w:w="8253" w:type="dxa"/>
          </w:tcPr>
          <w:p w14:paraId="163B7D29" w14:textId="17FF5388" w:rsidR="00EF172C" w:rsidRPr="00DC6897" w:rsidRDefault="003F04DD" w:rsidP="003060DE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>Play-/friend-group</w:t>
            </w:r>
          </w:p>
        </w:tc>
        <w:tc>
          <w:tcPr>
            <w:tcW w:w="675" w:type="dxa"/>
          </w:tcPr>
          <w:p w14:paraId="033D5395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EF172C" w:rsidRPr="00DC6897" w14:paraId="7C22CD37" w14:textId="77777777" w:rsidTr="00F45411">
        <w:tc>
          <w:tcPr>
            <w:tcW w:w="8253" w:type="dxa"/>
          </w:tcPr>
          <w:p w14:paraId="67E786E5" w14:textId="53B4FD4E" w:rsidR="00EF172C" w:rsidRPr="00DC6897" w:rsidRDefault="00E76B7F" w:rsidP="003060DE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>Language group</w:t>
            </w:r>
          </w:p>
        </w:tc>
        <w:tc>
          <w:tcPr>
            <w:tcW w:w="675" w:type="dxa"/>
          </w:tcPr>
          <w:p w14:paraId="382EF2BB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EF172C" w:rsidRPr="00DC6897" w14:paraId="1E6645CC" w14:textId="77777777" w:rsidTr="00F45411">
        <w:tc>
          <w:tcPr>
            <w:tcW w:w="8253" w:type="dxa"/>
          </w:tcPr>
          <w:p w14:paraId="5E27BCA7" w14:textId="447020A7" w:rsidR="00EF172C" w:rsidRPr="00DC6897" w:rsidRDefault="00E76B7F" w:rsidP="003060DE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>Child conversation</w:t>
            </w:r>
          </w:p>
        </w:tc>
        <w:tc>
          <w:tcPr>
            <w:tcW w:w="675" w:type="dxa"/>
          </w:tcPr>
          <w:p w14:paraId="357D2E4E" w14:textId="77777777" w:rsidR="00EF172C" w:rsidRPr="00DC6897" w:rsidRDefault="00EF172C" w:rsidP="003060DE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F45411" w:rsidRPr="00DC6897" w14:paraId="1BE18445" w14:textId="77777777" w:rsidTr="00F45411">
        <w:tc>
          <w:tcPr>
            <w:tcW w:w="8253" w:type="dxa"/>
          </w:tcPr>
          <w:p w14:paraId="3802D723" w14:textId="3EF66E8E" w:rsidR="00F45411" w:rsidRPr="00DC6897" w:rsidRDefault="00B918C6" w:rsidP="00DA39A4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>Guidance for parents</w:t>
            </w:r>
          </w:p>
        </w:tc>
        <w:tc>
          <w:tcPr>
            <w:tcW w:w="675" w:type="dxa"/>
          </w:tcPr>
          <w:p w14:paraId="6004313B" w14:textId="77777777" w:rsidR="00F45411" w:rsidRPr="00DC6897" w:rsidRDefault="00F45411" w:rsidP="00DA39A4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F45411" w:rsidRPr="00BE7A74" w14:paraId="6FC67330" w14:textId="77777777" w:rsidTr="00F45411">
        <w:tc>
          <w:tcPr>
            <w:tcW w:w="8253" w:type="dxa"/>
          </w:tcPr>
          <w:p w14:paraId="359C0AC2" w14:textId="5028FEAD" w:rsidR="00F45411" w:rsidRPr="00DC6897" w:rsidRDefault="00EB676B" w:rsidP="00DA39A4">
            <w:pPr>
              <w:pStyle w:val="Listeavsnitt"/>
              <w:ind w:left="0"/>
              <w:rPr>
                <w:lang w:val="en-GB"/>
              </w:rPr>
            </w:pPr>
            <w:r w:rsidRPr="00EB676B">
              <w:rPr>
                <w:lang w:val="en-GB"/>
              </w:rPr>
              <w:t>Advice from a special education teacher</w:t>
            </w:r>
          </w:p>
        </w:tc>
        <w:tc>
          <w:tcPr>
            <w:tcW w:w="675" w:type="dxa"/>
          </w:tcPr>
          <w:p w14:paraId="3E557717" w14:textId="77777777" w:rsidR="00F45411" w:rsidRPr="00DC6897" w:rsidRDefault="00F45411" w:rsidP="00DA39A4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F45411" w:rsidRPr="00BE7A74" w14:paraId="744E294E" w14:textId="77777777" w:rsidTr="00F45411">
        <w:tc>
          <w:tcPr>
            <w:tcW w:w="8253" w:type="dxa"/>
          </w:tcPr>
          <w:p w14:paraId="2B3DDD5E" w14:textId="46C50919" w:rsidR="00F45411" w:rsidRPr="00DC6897" w:rsidRDefault="00EB676B" w:rsidP="00DA39A4">
            <w:pPr>
              <w:pStyle w:val="Listeavsnitt"/>
              <w:ind w:left="0"/>
              <w:rPr>
                <w:lang w:val="en-GB"/>
              </w:rPr>
            </w:pPr>
            <w:r w:rsidRPr="00EB676B">
              <w:rPr>
                <w:lang w:val="en-GB"/>
              </w:rPr>
              <w:t>Follow-up of a special education teacher at a low-threshold level</w:t>
            </w:r>
          </w:p>
        </w:tc>
        <w:tc>
          <w:tcPr>
            <w:tcW w:w="675" w:type="dxa"/>
          </w:tcPr>
          <w:p w14:paraId="7F622C65" w14:textId="77777777" w:rsidR="00F45411" w:rsidRPr="00DC6897" w:rsidRDefault="00F45411" w:rsidP="00DA39A4">
            <w:pPr>
              <w:pStyle w:val="Listeavsnitt"/>
              <w:ind w:left="0"/>
              <w:rPr>
                <w:lang w:val="en-GB"/>
              </w:rPr>
            </w:pPr>
          </w:p>
        </w:tc>
      </w:tr>
      <w:tr w:rsidR="00F45411" w:rsidRPr="00DC6897" w14:paraId="7D94FDFB" w14:textId="77777777" w:rsidTr="00F45411">
        <w:tc>
          <w:tcPr>
            <w:tcW w:w="8253" w:type="dxa"/>
          </w:tcPr>
          <w:p w14:paraId="75939709" w14:textId="5B873EA3" w:rsidR="00F45411" w:rsidRPr="00DC6897" w:rsidRDefault="00D70236" w:rsidP="00DA39A4">
            <w:pPr>
              <w:pStyle w:val="Listeavsnitt"/>
              <w:ind w:left="0"/>
              <w:rPr>
                <w:lang w:val="en-GB"/>
              </w:rPr>
            </w:pPr>
            <w:r>
              <w:rPr>
                <w:lang w:val="en-GB"/>
              </w:rPr>
              <w:t>Others</w:t>
            </w:r>
          </w:p>
        </w:tc>
        <w:tc>
          <w:tcPr>
            <w:tcW w:w="675" w:type="dxa"/>
          </w:tcPr>
          <w:p w14:paraId="3A161E4B" w14:textId="77777777" w:rsidR="00F45411" w:rsidRPr="00DC6897" w:rsidRDefault="00F45411" w:rsidP="00DA39A4">
            <w:pPr>
              <w:pStyle w:val="Listeavsnitt"/>
              <w:ind w:left="0"/>
              <w:rPr>
                <w:lang w:val="en-GB"/>
              </w:rPr>
            </w:pPr>
          </w:p>
        </w:tc>
      </w:tr>
    </w:tbl>
    <w:p w14:paraId="4A91D2B2" w14:textId="77777777" w:rsidR="003060DE" w:rsidRPr="0010297A" w:rsidRDefault="003060DE" w:rsidP="003060DE">
      <w:pPr>
        <w:pStyle w:val="Listeavsnitt"/>
        <w:ind w:left="360"/>
        <w:rPr>
          <w:b/>
          <w:bCs/>
          <w:sz w:val="28"/>
          <w:szCs w:val="28"/>
          <w:lang w:val="en-GB"/>
        </w:rPr>
      </w:pPr>
    </w:p>
    <w:p w14:paraId="2718662F" w14:textId="77777777" w:rsidR="00CA126E" w:rsidRDefault="00CA126E">
      <w:pPr>
        <w:rPr>
          <w:lang w:val="en-GB"/>
        </w:rPr>
      </w:pP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253"/>
        <w:gridCol w:w="675"/>
      </w:tblGrid>
      <w:tr w:rsidR="00F45411" w14:paraId="06DCAC1F" w14:textId="77777777" w:rsidTr="00F45411">
        <w:tc>
          <w:tcPr>
            <w:tcW w:w="8253" w:type="dxa"/>
          </w:tcPr>
          <w:p w14:paraId="58287193" w14:textId="56ECEA92" w:rsidR="00F45411" w:rsidRDefault="00F45411" w:rsidP="00DA39A4">
            <w:pPr>
              <w:pStyle w:val="Listeavsnitt"/>
              <w:ind w:left="0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Outside the kindergarten</w:t>
            </w:r>
          </w:p>
        </w:tc>
        <w:tc>
          <w:tcPr>
            <w:tcW w:w="675" w:type="dxa"/>
          </w:tcPr>
          <w:p w14:paraId="2299F1C4" w14:textId="77777777" w:rsidR="00F45411" w:rsidRDefault="00F45411" w:rsidP="00DA39A4">
            <w:pPr>
              <w:pStyle w:val="Listeavsnitt"/>
              <w:ind w:left="0"/>
              <w:rPr>
                <w:b/>
                <w:bCs/>
                <w:sz w:val="28"/>
                <w:szCs w:val="28"/>
                <w:lang w:val="en-GB"/>
              </w:rPr>
            </w:pPr>
          </w:p>
        </w:tc>
      </w:tr>
      <w:tr w:rsidR="00F45411" w:rsidRPr="00BE7A74" w14:paraId="3D224BA9" w14:textId="77777777" w:rsidTr="00F45411">
        <w:tc>
          <w:tcPr>
            <w:tcW w:w="8253" w:type="dxa"/>
          </w:tcPr>
          <w:p w14:paraId="5AC3D26A" w14:textId="482DB605" w:rsidR="00F45411" w:rsidRPr="00BA4E40" w:rsidRDefault="00BA4E40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 w:rsidRPr="00BA4E40">
              <w:rPr>
                <w:rFonts w:asciiTheme="minorHAnsi" w:hAnsiTheme="minorHAnsi" w:cstheme="minorHAnsi"/>
                <w:lang w:val="en-GB"/>
              </w:rPr>
              <w:t>Contact meeting with the educational and psychological counselling service</w:t>
            </w:r>
          </w:p>
        </w:tc>
        <w:tc>
          <w:tcPr>
            <w:tcW w:w="675" w:type="dxa"/>
          </w:tcPr>
          <w:p w14:paraId="256C0C58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E7A74" w14:paraId="05F699E2" w14:textId="77777777" w:rsidTr="00F45411">
        <w:tc>
          <w:tcPr>
            <w:tcW w:w="8253" w:type="dxa"/>
          </w:tcPr>
          <w:p w14:paraId="67BD5501" w14:textId="0CC1A2D2" w:rsidR="00F45411" w:rsidRPr="00BA4E40" w:rsidRDefault="005B03A6" w:rsidP="00BF2820">
            <w:pPr>
              <w:pStyle w:val="Listeavsnitt"/>
              <w:tabs>
                <w:tab w:val="left" w:pos="1035"/>
              </w:tabs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C</w:t>
            </w:r>
            <w:r w:rsidRPr="005B03A6">
              <w:rPr>
                <w:rFonts w:asciiTheme="minorHAnsi" w:hAnsiTheme="minorHAnsi" w:cstheme="minorHAnsi"/>
                <w:lang w:val="en-GB"/>
              </w:rPr>
              <w:t>onsultation from the educational and psychological counselling service</w:t>
            </w:r>
          </w:p>
        </w:tc>
        <w:tc>
          <w:tcPr>
            <w:tcW w:w="675" w:type="dxa"/>
          </w:tcPr>
          <w:p w14:paraId="6572F38F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2428338F" w14:textId="77777777" w:rsidTr="00F45411">
        <w:tc>
          <w:tcPr>
            <w:tcW w:w="8253" w:type="dxa"/>
          </w:tcPr>
          <w:p w14:paraId="607A19EA" w14:textId="70C56683" w:rsidR="00F45411" w:rsidRPr="00BA4E40" w:rsidRDefault="005B03A6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 w:rsidRPr="005B03A6">
              <w:rPr>
                <w:rFonts w:asciiTheme="minorHAnsi" w:hAnsiTheme="minorHAnsi" w:cstheme="minorHAnsi"/>
                <w:lang w:val="en-GB"/>
              </w:rPr>
              <w:t>Interdisciplinary discussion meeting</w:t>
            </w:r>
          </w:p>
        </w:tc>
        <w:tc>
          <w:tcPr>
            <w:tcW w:w="675" w:type="dxa"/>
          </w:tcPr>
          <w:p w14:paraId="4741034B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E7A74" w14:paraId="63DC30D4" w14:textId="77777777" w:rsidTr="00F45411">
        <w:tc>
          <w:tcPr>
            <w:tcW w:w="8253" w:type="dxa"/>
          </w:tcPr>
          <w:p w14:paraId="354EAA39" w14:textId="5729AABB" w:rsidR="00F45411" w:rsidRPr="00BA4E40" w:rsidRDefault="005B03A6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Assessment at </w:t>
            </w:r>
            <w:r w:rsidRPr="00BA4E40">
              <w:rPr>
                <w:rFonts w:asciiTheme="minorHAnsi" w:hAnsiTheme="minorHAnsi" w:cstheme="minorHAnsi"/>
                <w:lang w:val="en-GB"/>
              </w:rPr>
              <w:t>the educational and psychological counselling service</w:t>
            </w:r>
          </w:p>
        </w:tc>
        <w:tc>
          <w:tcPr>
            <w:tcW w:w="675" w:type="dxa"/>
          </w:tcPr>
          <w:p w14:paraId="25E52C2B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6B8A33AB" w14:textId="77777777" w:rsidTr="00F45411">
        <w:tc>
          <w:tcPr>
            <w:tcW w:w="8253" w:type="dxa"/>
          </w:tcPr>
          <w:p w14:paraId="114A3299" w14:textId="2CE54EEE" w:rsidR="00F45411" w:rsidRPr="00BA4E40" w:rsidRDefault="00016430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Speech therapist</w:t>
            </w:r>
          </w:p>
        </w:tc>
        <w:tc>
          <w:tcPr>
            <w:tcW w:w="675" w:type="dxa"/>
          </w:tcPr>
          <w:p w14:paraId="6683DB8A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5C3C13FE" w14:textId="77777777" w:rsidTr="00F45411">
        <w:tc>
          <w:tcPr>
            <w:tcW w:w="8253" w:type="dxa"/>
          </w:tcPr>
          <w:p w14:paraId="2FED0E99" w14:textId="215E22B0" w:rsidR="00F45411" w:rsidRPr="00BA4E40" w:rsidRDefault="00831902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Child health clinic</w:t>
            </w:r>
          </w:p>
        </w:tc>
        <w:tc>
          <w:tcPr>
            <w:tcW w:w="675" w:type="dxa"/>
          </w:tcPr>
          <w:p w14:paraId="3455D794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6502E916" w14:textId="77777777" w:rsidTr="00F45411">
        <w:tc>
          <w:tcPr>
            <w:tcW w:w="8253" w:type="dxa"/>
          </w:tcPr>
          <w:p w14:paraId="07D7DF34" w14:textId="500E1923" w:rsidR="00F45411" w:rsidRPr="00BA4E40" w:rsidRDefault="00831902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Physiotherapist</w:t>
            </w:r>
          </w:p>
        </w:tc>
        <w:tc>
          <w:tcPr>
            <w:tcW w:w="675" w:type="dxa"/>
          </w:tcPr>
          <w:p w14:paraId="7F9A7EE4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78B95D7A" w14:textId="77777777" w:rsidTr="00F45411">
        <w:tc>
          <w:tcPr>
            <w:tcW w:w="8253" w:type="dxa"/>
          </w:tcPr>
          <w:p w14:paraId="0E1763B0" w14:textId="462CAB0A" w:rsidR="00F45411" w:rsidRPr="00BA4E40" w:rsidRDefault="006221CE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Occupational therapist</w:t>
            </w:r>
          </w:p>
        </w:tc>
        <w:tc>
          <w:tcPr>
            <w:tcW w:w="675" w:type="dxa"/>
          </w:tcPr>
          <w:p w14:paraId="325818BA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0AA624CB" w14:textId="77777777" w:rsidTr="00F45411">
        <w:tc>
          <w:tcPr>
            <w:tcW w:w="8253" w:type="dxa"/>
          </w:tcPr>
          <w:p w14:paraId="7A43FD37" w14:textId="25F5344F" w:rsidR="00F45411" w:rsidRPr="00BA4E40" w:rsidRDefault="00B843F4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Family doctor</w:t>
            </w:r>
          </w:p>
        </w:tc>
        <w:tc>
          <w:tcPr>
            <w:tcW w:w="675" w:type="dxa"/>
          </w:tcPr>
          <w:p w14:paraId="1D561667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595E129E" w14:textId="77777777" w:rsidTr="00F45411">
        <w:tc>
          <w:tcPr>
            <w:tcW w:w="8253" w:type="dxa"/>
          </w:tcPr>
          <w:p w14:paraId="22DE3C24" w14:textId="1C4FFF5B" w:rsidR="00F45411" w:rsidRPr="00BA4E40" w:rsidRDefault="00B843F4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Child welfare</w:t>
            </w:r>
          </w:p>
        </w:tc>
        <w:tc>
          <w:tcPr>
            <w:tcW w:w="675" w:type="dxa"/>
          </w:tcPr>
          <w:p w14:paraId="42B5F3FD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273379" w:rsidRPr="00BE7A74" w14:paraId="1763C14F" w14:textId="77777777" w:rsidTr="008B7E23">
        <w:tc>
          <w:tcPr>
            <w:tcW w:w="8253" w:type="dxa"/>
          </w:tcPr>
          <w:p w14:paraId="5DBEDCF9" w14:textId="77777777" w:rsidR="00273379" w:rsidRPr="00BA4E40" w:rsidRDefault="00273379" w:rsidP="008B7E23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Mental health service for children and families at the municipal level</w:t>
            </w:r>
          </w:p>
        </w:tc>
        <w:tc>
          <w:tcPr>
            <w:tcW w:w="675" w:type="dxa"/>
          </w:tcPr>
          <w:p w14:paraId="7E3020B5" w14:textId="77777777" w:rsidR="00273379" w:rsidRPr="00BA4E40" w:rsidRDefault="00273379" w:rsidP="008B7E23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273379" w:rsidRPr="00BE7A74" w14:paraId="15AA70EE" w14:textId="77777777" w:rsidTr="008B7E23">
        <w:tc>
          <w:tcPr>
            <w:tcW w:w="8253" w:type="dxa"/>
          </w:tcPr>
          <w:p w14:paraId="68FBA96C" w14:textId="77777777" w:rsidR="00273379" w:rsidRPr="00BA4E40" w:rsidRDefault="00273379" w:rsidP="008B7E23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 w:rsidRPr="00B75C02">
              <w:rPr>
                <w:rFonts w:asciiTheme="minorHAnsi" w:hAnsiTheme="minorHAnsi" w:cstheme="minorHAnsi"/>
                <w:lang w:val="en-GB"/>
              </w:rPr>
              <w:t>Anti-bullying measures</w:t>
            </w:r>
            <w:r>
              <w:rPr>
                <w:rFonts w:asciiTheme="minorHAnsi" w:hAnsiTheme="minorHAnsi" w:cstheme="minorHAnsi"/>
                <w:lang w:val="en-GB"/>
              </w:rPr>
              <w:t xml:space="preserve"> at the municipal level</w:t>
            </w:r>
          </w:p>
        </w:tc>
        <w:tc>
          <w:tcPr>
            <w:tcW w:w="675" w:type="dxa"/>
          </w:tcPr>
          <w:p w14:paraId="199F7724" w14:textId="77777777" w:rsidR="00273379" w:rsidRPr="00BA4E40" w:rsidRDefault="00273379" w:rsidP="008B7E23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E7A74" w14:paraId="43F656A4" w14:textId="77777777" w:rsidTr="00F45411">
        <w:tc>
          <w:tcPr>
            <w:tcW w:w="8253" w:type="dxa"/>
          </w:tcPr>
          <w:p w14:paraId="08FD0BD9" w14:textId="6A384845" w:rsidR="00F45411" w:rsidRPr="00BA4E40" w:rsidRDefault="00B843F4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Child and adolescent mental health service</w:t>
            </w:r>
          </w:p>
        </w:tc>
        <w:tc>
          <w:tcPr>
            <w:tcW w:w="675" w:type="dxa"/>
          </w:tcPr>
          <w:p w14:paraId="6EBC2C24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4E474F1B" w14:textId="77777777" w:rsidTr="00F45411">
        <w:tc>
          <w:tcPr>
            <w:tcW w:w="8253" w:type="dxa"/>
          </w:tcPr>
          <w:p w14:paraId="5C66AB44" w14:textId="296197B8" w:rsidR="00F45411" w:rsidRPr="00BA4E40" w:rsidRDefault="007D7724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lang w:val="en-GB"/>
              </w:rPr>
              <w:t>Pediatric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hospital</w:t>
            </w:r>
          </w:p>
        </w:tc>
        <w:tc>
          <w:tcPr>
            <w:tcW w:w="675" w:type="dxa"/>
          </w:tcPr>
          <w:p w14:paraId="69C539CD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F45411" w:rsidRPr="00BA4E40" w14:paraId="30EBDFC1" w14:textId="77777777" w:rsidTr="00F45411">
        <w:tc>
          <w:tcPr>
            <w:tcW w:w="8253" w:type="dxa"/>
          </w:tcPr>
          <w:p w14:paraId="297240BC" w14:textId="35E4CDA9" w:rsidR="00F45411" w:rsidRPr="00BA4E40" w:rsidRDefault="00273379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Others</w:t>
            </w:r>
          </w:p>
        </w:tc>
        <w:tc>
          <w:tcPr>
            <w:tcW w:w="675" w:type="dxa"/>
          </w:tcPr>
          <w:p w14:paraId="1F2A32CF" w14:textId="77777777" w:rsidR="00F45411" w:rsidRPr="00BA4E40" w:rsidRDefault="00F45411" w:rsidP="00DA39A4">
            <w:pPr>
              <w:pStyle w:val="Listeavsnitt"/>
              <w:ind w:left="0"/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7D963FB2" w14:textId="77777777" w:rsidR="00D66952" w:rsidRPr="00DC6897" w:rsidRDefault="00D66952">
      <w:pPr>
        <w:rPr>
          <w:rFonts w:cstheme="minorHAnsi"/>
          <w:lang w:val="en-GB"/>
        </w:rPr>
      </w:pPr>
    </w:p>
    <w:sectPr w:rsidR="00D66952" w:rsidRPr="00DC6897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67C2C" w14:textId="77777777" w:rsidR="003566A5" w:rsidRDefault="003566A5" w:rsidP="004D2FBF">
      <w:pPr>
        <w:spacing w:after="0" w:line="240" w:lineRule="auto"/>
      </w:pPr>
      <w:r>
        <w:separator/>
      </w:r>
    </w:p>
  </w:endnote>
  <w:endnote w:type="continuationSeparator" w:id="0">
    <w:p w14:paraId="3B660AFC" w14:textId="77777777" w:rsidR="003566A5" w:rsidRDefault="003566A5" w:rsidP="004D2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34E34" w14:textId="77777777" w:rsidR="004D2FBF" w:rsidRDefault="004D2FB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AAB9D" w14:textId="77777777" w:rsidR="004D2FBF" w:rsidRDefault="004D2FB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22D3" w14:textId="77777777" w:rsidR="004D2FBF" w:rsidRDefault="004D2FB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331B" w14:textId="77777777" w:rsidR="003566A5" w:rsidRDefault="003566A5" w:rsidP="004D2FBF">
      <w:pPr>
        <w:spacing w:after="0" w:line="240" w:lineRule="auto"/>
      </w:pPr>
      <w:r>
        <w:separator/>
      </w:r>
    </w:p>
  </w:footnote>
  <w:footnote w:type="continuationSeparator" w:id="0">
    <w:p w14:paraId="66EEA027" w14:textId="77777777" w:rsidR="003566A5" w:rsidRDefault="003566A5" w:rsidP="004D2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2668B"/>
    <w:multiLevelType w:val="hybridMultilevel"/>
    <w:tmpl w:val="A6BE45E2"/>
    <w:lvl w:ilvl="0" w:tplc="7F4AD486">
      <w:start w:val="1"/>
      <w:numFmt w:val="upperLetter"/>
      <w:lvlText w:val="%1."/>
      <w:lvlJc w:val="left"/>
      <w:pPr>
        <w:ind w:left="36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54EB8"/>
    <w:multiLevelType w:val="hybridMultilevel"/>
    <w:tmpl w:val="46A6BC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A4700"/>
    <w:multiLevelType w:val="multilevel"/>
    <w:tmpl w:val="24B2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1A5AEC"/>
    <w:multiLevelType w:val="hybridMultilevel"/>
    <w:tmpl w:val="9824067E"/>
    <w:lvl w:ilvl="0" w:tplc="0414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306D03F9"/>
    <w:multiLevelType w:val="multilevel"/>
    <w:tmpl w:val="3D7C1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A558AC"/>
    <w:multiLevelType w:val="hybridMultilevel"/>
    <w:tmpl w:val="556ED348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FF41A1"/>
    <w:multiLevelType w:val="hybridMultilevel"/>
    <w:tmpl w:val="1748A426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C56872"/>
    <w:multiLevelType w:val="multilevel"/>
    <w:tmpl w:val="4F48F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32F61"/>
    <w:multiLevelType w:val="multilevel"/>
    <w:tmpl w:val="BEB2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6504C"/>
    <w:multiLevelType w:val="multilevel"/>
    <w:tmpl w:val="8FCC0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7B693C"/>
    <w:multiLevelType w:val="hybridMultilevel"/>
    <w:tmpl w:val="6CF21586"/>
    <w:lvl w:ilvl="0" w:tplc="B768ABF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34B13"/>
    <w:multiLevelType w:val="hybridMultilevel"/>
    <w:tmpl w:val="2286CF56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B36029"/>
    <w:multiLevelType w:val="multilevel"/>
    <w:tmpl w:val="9FB8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736692">
    <w:abstractNumId w:val="9"/>
  </w:num>
  <w:num w:numId="2" w16cid:durableId="648753933">
    <w:abstractNumId w:val="12"/>
  </w:num>
  <w:num w:numId="3" w16cid:durableId="1228030985">
    <w:abstractNumId w:val="7"/>
  </w:num>
  <w:num w:numId="4" w16cid:durableId="636759004">
    <w:abstractNumId w:val="2"/>
  </w:num>
  <w:num w:numId="5" w16cid:durableId="855389076">
    <w:abstractNumId w:val="4"/>
  </w:num>
  <w:num w:numId="6" w16cid:durableId="1610040341">
    <w:abstractNumId w:val="8"/>
  </w:num>
  <w:num w:numId="7" w16cid:durableId="253243210">
    <w:abstractNumId w:val="10"/>
  </w:num>
  <w:num w:numId="8" w16cid:durableId="1854875724">
    <w:abstractNumId w:val="3"/>
  </w:num>
  <w:num w:numId="9" w16cid:durableId="446388043">
    <w:abstractNumId w:val="11"/>
  </w:num>
  <w:num w:numId="10" w16cid:durableId="2134443213">
    <w:abstractNumId w:val="5"/>
  </w:num>
  <w:num w:numId="11" w16cid:durableId="1123234322">
    <w:abstractNumId w:val="1"/>
  </w:num>
  <w:num w:numId="12" w16cid:durableId="2097164888">
    <w:abstractNumId w:val="6"/>
  </w:num>
  <w:num w:numId="13" w16cid:durableId="90572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2774"/>
    <w:rsid w:val="0000043B"/>
    <w:rsid w:val="00016430"/>
    <w:rsid w:val="000C268C"/>
    <w:rsid w:val="0010297A"/>
    <w:rsid w:val="001E17EF"/>
    <w:rsid w:val="001F1CFF"/>
    <w:rsid w:val="00273379"/>
    <w:rsid w:val="002C6E40"/>
    <w:rsid w:val="003030E4"/>
    <w:rsid w:val="003060DE"/>
    <w:rsid w:val="003566A5"/>
    <w:rsid w:val="003F04DD"/>
    <w:rsid w:val="004D2FBF"/>
    <w:rsid w:val="004D507D"/>
    <w:rsid w:val="005B03A6"/>
    <w:rsid w:val="005C09A4"/>
    <w:rsid w:val="006221CE"/>
    <w:rsid w:val="006C472F"/>
    <w:rsid w:val="006D7CC5"/>
    <w:rsid w:val="00736745"/>
    <w:rsid w:val="007D7724"/>
    <w:rsid w:val="007F3AF5"/>
    <w:rsid w:val="007F7564"/>
    <w:rsid w:val="008114E0"/>
    <w:rsid w:val="00816455"/>
    <w:rsid w:val="00831902"/>
    <w:rsid w:val="008A5A4B"/>
    <w:rsid w:val="008E690C"/>
    <w:rsid w:val="00983435"/>
    <w:rsid w:val="009868B5"/>
    <w:rsid w:val="00A37F37"/>
    <w:rsid w:val="00AF336C"/>
    <w:rsid w:val="00B75C02"/>
    <w:rsid w:val="00B843F4"/>
    <w:rsid w:val="00B918C6"/>
    <w:rsid w:val="00BA4E40"/>
    <w:rsid w:val="00BE3788"/>
    <w:rsid w:val="00BE7A74"/>
    <w:rsid w:val="00BF2820"/>
    <w:rsid w:val="00CA126E"/>
    <w:rsid w:val="00D66952"/>
    <w:rsid w:val="00D70236"/>
    <w:rsid w:val="00DC6897"/>
    <w:rsid w:val="00E76B7F"/>
    <w:rsid w:val="00EB676B"/>
    <w:rsid w:val="00EF172C"/>
    <w:rsid w:val="00F275E2"/>
    <w:rsid w:val="00F45411"/>
    <w:rsid w:val="00F6240A"/>
    <w:rsid w:val="00F7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CE98"/>
  <w15:chartTrackingRefBased/>
  <w15:docId w15:val="{F7155BFF-112F-431C-8CE2-89FE8618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F72774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F72774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nb-NO"/>
    </w:rPr>
  </w:style>
  <w:style w:type="paragraph" w:customStyle="1" w:styleId="btn">
    <w:name w:val="btn"/>
    <w:basedOn w:val="Normal"/>
    <w:uiPriority w:val="99"/>
    <w:semiHidden/>
    <w:rsid w:val="00F72774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nb-NO"/>
    </w:rPr>
  </w:style>
  <w:style w:type="character" w:customStyle="1" w:styleId="labelwrapper">
    <w:name w:val="labelwrapper"/>
    <w:basedOn w:val="Standardskriftforavsnitt"/>
    <w:rsid w:val="00F72774"/>
  </w:style>
  <w:style w:type="character" w:styleId="Sterk">
    <w:name w:val="Strong"/>
    <w:basedOn w:val="Standardskriftforavsnitt"/>
    <w:uiPriority w:val="22"/>
    <w:qFormat/>
    <w:rsid w:val="00F72774"/>
    <w:rPr>
      <w:b/>
      <w:bCs/>
    </w:rPr>
  </w:style>
  <w:style w:type="paragraph" w:styleId="Listeavsnitt">
    <w:name w:val="List Paragraph"/>
    <w:basedOn w:val="Normal"/>
    <w:uiPriority w:val="34"/>
    <w:qFormat/>
    <w:rsid w:val="00F72774"/>
    <w:pPr>
      <w:spacing w:after="0" w:line="240" w:lineRule="auto"/>
      <w:ind w:left="720"/>
      <w:contextualSpacing/>
    </w:pPr>
    <w:rPr>
      <w:rFonts w:ascii="Calibri" w:hAnsi="Calibri" w:cs="Calibri"/>
      <w:kern w:val="0"/>
    </w:rPr>
  </w:style>
  <w:style w:type="table" w:styleId="Tabellrutenett">
    <w:name w:val="Table Grid"/>
    <w:basedOn w:val="Vanligtabell"/>
    <w:uiPriority w:val="59"/>
    <w:rsid w:val="00811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nntekst">
    <w:name w:val="footer"/>
    <w:basedOn w:val="Normal"/>
    <w:link w:val="BunntekstTegn"/>
    <w:uiPriority w:val="99"/>
    <w:unhideWhenUsed/>
    <w:rsid w:val="004D2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D2FBF"/>
  </w:style>
  <w:style w:type="character" w:customStyle="1" w:styleId="None">
    <w:name w:val="None"/>
    <w:rsid w:val="007F7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570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Bjelland, Ingvar</dc:creator>
  <cp:keywords/>
  <dc:description/>
  <cp:lastModifiedBy>Bjelland, Ingvar</cp:lastModifiedBy>
  <cp:revision>42</cp:revision>
  <dcterms:created xsi:type="dcterms:W3CDTF">2024-12-08T13:53:00Z</dcterms:created>
  <dcterms:modified xsi:type="dcterms:W3CDTF">2024-12-15T10:45:00Z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3ffc1c-ef00-4620-9c2f-7d9c1597774b_Enabled">
    <vt:lpwstr>true</vt:lpwstr>
  </property>
  <property fmtid="{D5CDD505-2E9C-101B-9397-08002B2CF9AE}" pid="3" name="MSIP_Label_0c3ffc1c-ef00-4620-9c2f-7d9c1597774b_SetDate">
    <vt:lpwstr>2024-12-08T14:49:08Z</vt:lpwstr>
  </property>
  <property fmtid="{D5CDD505-2E9C-101B-9397-08002B2CF9AE}" pid="4" name="MSIP_Label_0c3ffc1c-ef00-4620-9c2f-7d9c1597774b_Method">
    <vt:lpwstr>Standard</vt:lpwstr>
  </property>
  <property fmtid="{D5CDD505-2E9C-101B-9397-08002B2CF9AE}" pid="5" name="MSIP_Label_0c3ffc1c-ef00-4620-9c2f-7d9c1597774b_Name">
    <vt:lpwstr>Intern</vt:lpwstr>
  </property>
  <property fmtid="{D5CDD505-2E9C-101B-9397-08002B2CF9AE}" pid="6" name="MSIP_Label_0c3ffc1c-ef00-4620-9c2f-7d9c1597774b_SiteId">
    <vt:lpwstr>bdcbe535-f3cf-49f5-8a6a-fb6d98dc7837</vt:lpwstr>
  </property>
  <property fmtid="{D5CDD505-2E9C-101B-9397-08002B2CF9AE}" pid="7" name="MSIP_Label_0c3ffc1c-ef00-4620-9c2f-7d9c1597774b_ActionId">
    <vt:lpwstr>66007005-ff9f-49e0-8ca7-e017fe79fd72</vt:lpwstr>
  </property>
  <property fmtid="{D5CDD505-2E9C-101B-9397-08002B2CF9AE}" pid="8" name="MSIP_Label_0c3ffc1c-ef00-4620-9c2f-7d9c1597774b_ContentBits">
    <vt:lpwstr>2</vt:lpwstr>
  </property>
</Properties>
</file>