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4447D" w14:textId="0F41A920" w:rsidR="00300925" w:rsidRPr="001B33DB" w:rsidRDefault="00000000" w:rsidP="001B33DB">
      <w:pPr>
        <w:pStyle w:val="Heading1"/>
        <w:spacing w:line="480" w:lineRule="auto"/>
        <w:jc w:val="left"/>
      </w:pPr>
      <w:r>
        <w:t>Z-drug Quantity Defaults</w:t>
      </w:r>
    </w:p>
    <w:tbl>
      <w:tblPr>
        <w:tblStyle w:val="a4"/>
        <w:tblW w:w="90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30"/>
        <w:gridCol w:w="1890"/>
        <w:gridCol w:w="1080"/>
        <w:gridCol w:w="1890"/>
        <w:gridCol w:w="1835"/>
        <w:gridCol w:w="12"/>
      </w:tblGrid>
      <w:tr w:rsidR="00300925" w14:paraId="72A37D21" w14:textId="77777777" w:rsidTr="001B33DB">
        <w:trPr>
          <w:trHeight w:val="420"/>
          <w:jc w:val="center"/>
        </w:trPr>
        <w:tc>
          <w:tcPr>
            <w:tcW w:w="9037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45310" w14:textId="77777777" w:rsidR="00300925" w:rsidRDefault="00000000" w:rsidP="001B33DB">
            <w:pPr>
              <w:jc w:val="center"/>
              <w:rPr>
                <w:b/>
              </w:rPr>
            </w:pPr>
            <w:r>
              <w:rPr>
                <w:b/>
              </w:rPr>
              <w:t>Pre-Intervention Period Z-drug Quantity Defaults</w:t>
            </w:r>
          </w:p>
        </w:tc>
      </w:tr>
      <w:tr w:rsidR="00300925" w14:paraId="154DE71E" w14:textId="77777777" w:rsidTr="001B33DB">
        <w:trPr>
          <w:gridAfter w:val="1"/>
          <w:wAfter w:w="12" w:type="dxa"/>
          <w:jc w:val="center"/>
        </w:trPr>
        <w:tc>
          <w:tcPr>
            <w:tcW w:w="2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43F9F" w14:textId="77777777" w:rsidR="00300925" w:rsidRDefault="00000000" w:rsidP="001B33DB">
            <w:pPr>
              <w:widowControl w:val="0"/>
              <w:rPr>
                <w:b/>
              </w:rPr>
            </w:pPr>
            <w:r>
              <w:rPr>
                <w:b/>
              </w:rPr>
              <w:t>Drug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96825" w14:textId="77777777" w:rsidR="00300925" w:rsidRDefault="00000000" w:rsidP="001B33DB">
            <w:pPr>
              <w:widowControl w:val="0"/>
              <w:rPr>
                <w:b/>
              </w:rPr>
            </w:pPr>
            <w:r>
              <w:rPr>
                <w:b/>
              </w:rPr>
              <w:t>Dosages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CFB73" w14:textId="77777777" w:rsidR="00300925" w:rsidRDefault="00000000" w:rsidP="001B33DB">
            <w:pPr>
              <w:widowControl w:val="0"/>
              <w:rPr>
                <w:b/>
              </w:rPr>
            </w:pPr>
            <w:r>
              <w:rPr>
                <w:b/>
              </w:rPr>
              <w:t>Quantity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76AD4" w14:textId="21208BCD" w:rsidR="00300925" w:rsidRDefault="001B33DB" w:rsidP="001B33DB">
            <w:pPr>
              <w:widowControl w:val="0"/>
              <w:rPr>
                <w:b/>
              </w:rPr>
            </w:pPr>
            <w:r>
              <w:rPr>
                <w:b/>
              </w:rPr>
              <w:t>Number of Refills</w:t>
            </w:r>
          </w:p>
        </w:tc>
        <w:tc>
          <w:tcPr>
            <w:tcW w:w="1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A3131" w14:textId="77777777" w:rsidR="00300925" w:rsidRDefault="00000000" w:rsidP="001B33DB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Total </w:t>
            </w:r>
            <w:proofErr w:type="spellStart"/>
            <w:r>
              <w:rPr>
                <w:b/>
              </w:rPr>
              <w:t>Days</w:t>
            </w:r>
            <w:proofErr w:type="spellEnd"/>
            <w:r>
              <w:rPr>
                <w:b/>
              </w:rPr>
              <w:t xml:space="preserve"> Supply</w:t>
            </w:r>
          </w:p>
        </w:tc>
      </w:tr>
      <w:tr w:rsidR="00300925" w14:paraId="231675C4" w14:textId="77777777" w:rsidTr="001B33DB">
        <w:trPr>
          <w:gridAfter w:val="1"/>
          <w:wAfter w:w="12" w:type="dxa"/>
          <w:trHeight w:val="420"/>
          <w:jc w:val="center"/>
        </w:trPr>
        <w:tc>
          <w:tcPr>
            <w:tcW w:w="2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13DB" w14:textId="77777777" w:rsidR="00300925" w:rsidRDefault="00000000" w:rsidP="001B33DB">
            <w:pPr>
              <w:widowControl w:val="0"/>
            </w:pPr>
            <w:r>
              <w:t>zolpidem (Ambien)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EADF9" w14:textId="77777777" w:rsidR="00300925" w:rsidRDefault="00000000" w:rsidP="001B33DB">
            <w:pPr>
              <w:widowControl w:val="0"/>
            </w:pPr>
            <w:r>
              <w:t>5 mg, 10 mg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4F523" w14:textId="77777777" w:rsidR="00300925" w:rsidRDefault="00000000" w:rsidP="001B33DB">
            <w:pPr>
              <w:widowControl w:val="0"/>
            </w:pPr>
            <w:r>
              <w:t>90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D04B9" w14:textId="77777777" w:rsidR="00300925" w:rsidRDefault="00000000" w:rsidP="001B33DB">
            <w:pPr>
              <w:widowControl w:val="0"/>
            </w:pPr>
            <w:r>
              <w:t>1</w:t>
            </w:r>
          </w:p>
        </w:tc>
        <w:tc>
          <w:tcPr>
            <w:tcW w:w="1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B1236" w14:textId="77777777" w:rsidR="00300925" w:rsidRDefault="00000000" w:rsidP="001B33DB">
            <w:pPr>
              <w:widowControl w:val="0"/>
            </w:pPr>
            <w:r>
              <w:t>180</w:t>
            </w:r>
          </w:p>
        </w:tc>
      </w:tr>
      <w:tr w:rsidR="00300925" w14:paraId="32F41B15" w14:textId="77777777" w:rsidTr="001B33DB">
        <w:trPr>
          <w:gridAfter w:val="1"/>
          <w:wAfter w:w="12" w:type="dxa"/>
          <w:trHeight w:val="420"/>
          <w:jc w:val="center"/>
        </w:trPr>
        <w:tc>
          <w:tcPr>
            <w:tcW w:w="2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09301" w14:textId="77777777" w:rsidR="00300925" w:rsidRDefault="00000000" w:rsidP="001B33DB">
            <w:pPr>
              <w:widowControl w:val="0"/>
            </w:pPr>
            <w:r>
              <w:t>zolpidem (Ambien CR)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46D0C" w14:textId="77777777" w:rsidR="00300925" w:rsidRDefault="00000000" w:rsidP="001B33DB">
            <w:pPr>
              <w:widowControl w:val="0"/>
            </w:pPr>
            <w:r>
              <w:t>6.25 mg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83D79" w14:textId="77777777" w:rsidR="00300925" w:rsidRDefault="00000000" w:rsidP="001B33DB">
            <w:pPr>
              <w:widowControl w:val="0"/>
            </w:pPr>
            <w:r>
              <w:t>30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B3C2C" w14:textId="77777777" w:rsidR="00300925" w:rsidRDefault="00000000" w:rsidP="001B33DB">
            <w:pPr>
              <w:widowControl w:val="0"/>
            </w:pPr>
            <w:r>
              <w:t>2</w:t>
            </w:r>
          </w:p>
        </w:tc>
        <w:tc>
          <w:tcPr>
            <w:tcW w:w="1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04F6E" w14:textId="77777777" w:rsidR="00300925" w:rsidRDefault="00000000" w:rsidP="001B33DB">
            <w:pPr>
              <w:widowControl w:val="0"/>
            </w:pPr>
            <w:r>
              <w:t>90</w:t>
            </w:r>
          </w:p>
        </w:tc>
      </w:tr>
      <w:tr w:rsidR="00300925" w14:paraId="737CDCEE" w14:textId="77777777" w:rsidTr="001B33DB">
        <w:trPr>
          <w:gridAfter w:val="1"/>
          <w:wAfter w:w="12" w:type="dxa"/>
          <w:trHeight w:val="420"/>
          <w:jc w:val="center"/>
        </w:trPr>
        <w:tc>
          <w:tcPr>
            <w:tcW w:w="2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FD2AA" w14:textId="77777777" w:rsidR="00300925" w:rsidRDefault="00000000" w:rsidP="001B33DB">
            <w:pPr>
              <w:widowControl w:val="0"/>
            </w:pPr>
            <w:r>
              <w:t>zolpidem (Ambien CR)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19C06" w14:textId="77777777" w:rsidR="00300925" w:rsidRDefault="00000000" w:rsidP="001B33DB">
            <w:pPr>
              <w:widowControl w:val="0"/>
            </w:pPr>
            <w:r>
              <w:t>12.5 mg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B6AF8" w14:textId="77777777" w:rsidR="00300925" w:rsidRDefault="00000000" w:rsidP="001B33DB">
            <w:pPr>
              <w:widowControl w:val="0"/>
            </w:pPr>
            <w:r>
              <w:t>90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38F4C" w14:textId="77777777" w:rsidR="00300925" w:rsidRDefault="00000000" w:rsidP="001B33DB">
            <w:pPr>
              <w:widowControl w:val="0"/>
            </w:pPr>
            <w:r>
              <w:t>1</w:t>
            </w:r>
          </w:p>
        </w:tc>
        <w:tc>
          <w:tcPr>
            <w:tcW w:w="1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D4354" w14:textId="77777777" w:rsidR="00300925" w:rsidRDefault="00000000" w:rsidP="001B33DB">
            <w:pPr>
              <w:widowControl w:val="0"/>
            </w:pPr>
            <w:r>
              <w:t>180</w:t>
            </w:r>
          </w:p>
        </w:tc>
      </w:tr>
      <w:tr w:rsidR="00300925" w14:paraId="6FDD4B5A" w14:textId="77777777" w:rsidTr="001B33DB">
        <w:trPr>
          <w:gridAfter w:val="1"/>
          <w:wAfter w:w="12" w:type="dxa"/>
          <w:trHeight w:val="420"/>
          <w:jc w:val="center"/>
        </w:trPr>
        <w:tc>
          <w:tcPr>
            <w:tcW w:w="2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49A7D" w14:textId="77777777" w:rsidR="00300925" w:rsidRDefault="00000000" w:rsidP="001B33DB">
            <w:pPr>
              <w:widowControl w:val="0"/>
            </w:pPr>
            <w:r>
              <w:t>eszopiclone (Lunesta)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762FC" w14:textId="77777777" w:rsidR="00300925" w:rsidRDefault="00000000" w:rsidP="001B33DB">
            <w:pPr>
              <w:widowControl w:val="0"/>
            </w:pPr>
            <w:r>
              <w:t>2 mg, 3 mg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D3284" w14:textId="77777777" w:rsidR="00300925" w:rsidRDefault="00000000" w:rsidP="001B33DB">
            <w:pPr>
              <w:widowControl w:val="0"/>
            </w:pPr>
            <w:r>
              <w:t>30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7CB0C" w14:textId="77777777" w:rsidR="00300925" w:rsidRDefault="00000000" w:rsidP="001B33DB">
            <w:pPr>
              <w:widowControl w:val="0"/>
            </w:pPr>
            <w:r>
              <w:t>2</w:t>
            </w:r>
          </w:p>
        </w:tc>
        <w:tc>
          <w:tcPr>
            <w:tcW w:w="1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53DB5" w14:textId="77777777" w:rsidR="00300925" w:rsidRDefault="00000000" w:rsidP="001B33DB">
            <w:pPr>
              <w:widowControl w:val="0"/>
            </w:pPr>
            <w:r>
              <w:t>90</w:t>
            </w:r>
          </w:p>
        </w:tc>
      </w:tr>
      <w:tr w:rsidR="00300925" w14:paraId="389E5764" w14:textId="77777777" w:rsidTr="001B33DB">
        <w:trPr>
          <w:gridAfter w:val="1"/>
          <w:wAfter w:w="12" w:type="dxa"/>
          <w:jc w:val="center"/>
        </w:trPr>
        <w:tc>
          <w:tcPr>
            <w:tcW w:w="2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0AC9D" w14:textId="77777777" w:rsidR="00300925" w:rsidRDefault="00000000" w:rsidP="001B33DB">
            <w:pPr>
              <w:widowControl w:val="0"/>
            </w:pPr>
            <w:r>
              <w:t>zaleplon (Sonata)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AD2B0" w14:textId="77777777" w:rsidR="00300925" w:rsidRDefault="00000000" w:rsidP="001B33DB">
            <w:pPr>
              <w:widowControl w:val="0"/>
            </w:pPr>
            <w:r>
              <w:t>10 mg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160A2" w14:textId="77777777" w:rsidR="00300925" w:rsidRDefault="00000000" w:rsidP="001B33DB">
            <w:pPr>
              <w:widowControl w:val="0"/>
            </w:pPr>
            <w:r>
              <w:t>30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5179E" w14:textId="77777777" w:rsidR="00300925" w:rsidRDefault="00000000" w:rsidP="001B33DB">
            <w:pPr>
              <w:widowControl w:val="0"/>
            </w:pPr>
            <w:r>
              <w:t>2</w:t>
            </w:r>
          </w:p>
        </w:tc>
        <w:tc>
          <w:tcPr>
            <w:tcW w:w="1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7F066" w14:textId="77777777" w:rsidR="00300925" w:rsidRDefault="00000000" w:rsidP="001B33DB">
            <w:pPr>
              <w:widowControl w:val="0"/>
            </w:pPr>
            <w:r>
              <w:t>90</w:t>
            </w:r>
          </w:p>
        </w:tc>
      </w:tr>
    </w:tbl>
    <w:p w14:paraId="59EEDEE7" w14:textId="77777777" w:rsidR="001B33DB" w:rsidRDefault="001B33DB" w:rsidP="00FB47B8">
      <w:pPr>
        <w:spacing w:line="480" w:lineRule="auto"/>
        <w:rPr>
          <w:b/>
        </w:rPr>
      </w:pPr>
    </w:p>
    <w:tbl>
      <w:tblPr>
        <w:tblStyle w:val="a5"/>
        <w:tblW w:w="90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12"/>
        <w:gridCol w:w="1872"/>
        <w:gridCol w:w="1154"/>
        <w:gridCol w:w="1872"/>
        <w:gridCol w:w="1870"/>
      </w:tblGrid>
      <w:tr w:rsidR="00300925" w14:paraId="61C298CB" w14:textId="77777777" w:rsidTr="001B33DB">
        <w:trPr>
          <w:trHeight w:val="420"/>
          <w:jc w:val="center"/>
        </w:trPr>
        <w:tc>
          <w:tcPr>
            <w:tcW w:w="908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2851D" w14:textId="77777777" w:rsidR="00300925" w:rsidRDefault="00000000" w:rsidP="001B33DB">
            <w:pPr>
              <w:jc w:val="center"/>
              <w:rPr>
                <w:b/>
              </w:rPr>
            </w:pPr>
            <w:r>
              <w:rPr>
                <w:b/>
              </w:rPr>
              <w:t xml:space="preserve">Intervention Period Z-Drug Quantity Defaults </w:t>
            </w:r>
          </w:p>
          <w:p w14:paraId="76A98E3C" w14:textId="77777777" w:rsidR="00300925" w:rsidRDefault="00000000" w:rsidP="001B33DB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i/>
              </w:rPr>
              <w:t>Z-drug Quantity Default</w:t>
            </w:r>
            <w:r>
              <w:rPr>
                <w:b/>
              </w:rPr>
              <w:t xml:space="preserve"> and </w:t>
            </w:r>
            <w:r>
              <w:rPr>
                <w:b/>
                <w:i/>
              </w:rPr>
              <w:t>Combined</w:t>
            </w:r>
            <w:r>
              <w:rPr>
                <w:b/>
              </w:rPr>
              <w:t xml:space="preserve"> arms only)</w:t>
            </w:r>
          </w:p>
        </w:tc>
      </w:tr>
      <w:tr w:rsidR="00300925" w14:paraId="29C1F22E" w14:textId="77777777" w:rsidTr="001B33DB">
        <w:trPr>
          <w:jc w:val="center"/>
        </w:trPr>
        <w:tc>
          <w:tcPr>
            <w:tcW w:w="2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C8D79" w14:textId="77777777" w:rsidR="00300925" w:rsidRDefault="00000000" w:rsidP="001B33DB">
            <w:pPr>
              <w:widowControl w:val="0"/>
              <w:rPr>
                <w:b/>
              </w:rPr>
            </w:pPr>
            <w:r>
              <w:rPr>
                <w:b/>
              </w:rPr>
              <w:t>Drug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C19BF" w14:textId="77777777" w:rsidR="00300925" w:rsidRDefault="00000000" w:rsidP="001B33DB">
            <w:pPr>
              <w:widowControl w:val="0"/>
              <w:rPr>
                <w:b/>
              </w:rPr>
            </w:pPr>
            <w:r>
              <w:rPr>
                <w:b/>
              </w:rPr>
              <w:t>Dosages</w:t>
            </w:r>
          </w:p>
        </w:tc>
        <w:tc>
          <w:tcPr>
            <w:tcW w:w="11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49677" w14:textId="77777777" w:rsidR="00300925" w:rsidRDefault="00000000" w:rsidP="001B33DB">
            <w:pPr>
              <w:widowControl w:val="0"/>
              <w:rPr>
                <w:b/>
              </w:rPr>
            </w:pPr>
            <w:r>
              <w:rPr>
                <w:b/>
              </w:rPr>
              <w:t>Quantity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D55FA" w14:textId="062426EA" w:rsidR="00300925" w:rsidRDefault="001B33DB" w:rsidP="001B33DB">
            <w:pPr>
              <w:widowControl w:val="0"/>
              <w:rPr>
                <w:b/>
              </w:rPr>
            </w:pPr>
            <w:r>
              <w:rPr>
                <w:b/>
              </w:rPr>
              <w:t>Number of Refills</w:t>
            </w:r>
          </w:p>
        </w:tc>
        <w:tc>
          <w:tcPr>
            <w:tcW w:w="1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856AC" w14:textId="77777777" w:rsidR="00300925" w:rsidRDefault="00000000" w:rsidP="001B33DB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Total </w:t>
            </w:r>
            <w:proofErr w:type="spellStart"/>
            <w:r>
              <w:rPr>
                <w:b/>
              </w:rPr>
              <w:t>Days</w:t>
            </w:r>
            <w:proofErr w:type="spellEnd"/>
            <w:r>
              <w:rPr>
                <w:b/>
              </w:rPr>
              <w:t xml:space="preserve"> Supply</w:t>
            </w:r>
          </w:p>
        </w:tc>
      </w:tr>
      <w:tr w:rsidR="00300925" w14:paraId="51FF1748" w14:textId="77777777" w:rsidTr="001B33DB">
        <w:trPr>
          <w:trHeight w:val="420"/>
          <w:jc w:val="center"/>
        </w:trPr>
        <w:tc>
          <w:tcPr>
            <w:tcW w:w="2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4A58E" w14:textId="77777777" w:rsidR="00300925" w:rsidRDefault="00000000" w:rsidP="001B33DB">
            <w:pPr>
              <w:widowControl w:val="0"/>
            </w:pPr>
            <w:r>
              <w:t>zolpidem (Ambien)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00011" w14:textId="77777777" w:rsidR="00300925" w:rsidRDefault="00000000" w:rsidP="001B33DB">
            <w:pPr>
              <w:widowControl w:val="0"/>
            </w:pPr>
            <w:r>
              <w:t>5 mg, 10 mg</w:t>
            </w:r>
          </w:p>
        </w:tc>
        <w:tc>
          <w:tcPr>
            <w:tcW w:w="11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F70F5" w14:textId="77777777" w:rsidR="00300925" w:rsidRDefault="00000000" w:rsidP="001B33DB">
            <w:pPr>
              <w:widowControl w:val="0"/>
            </w:pPr>
            <w:r>
              <w:t>10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D263E" w14:textId="77777777" w:rsidR="00300925" w:rsidRDefault="00000000" w:rsidP="001B33DB">
            <w:pPr>
              <w:widowControl w:val="0"/>
            </w:pPr>
            <w:r>
              <w:t>0</w:t>
            </w:r>
          </w:p>
        </w:tc>
        <w:tc>
          <w:tcPr>
            <w:tcW w:w="1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0FE0E" w14:textId="77777777" w:rsidR="00300925" w:rsidRDefault="00000000" w:rsidP="001B33DB">
            <w:pPr>
              <w:widowControl w:val="0"/>
            </w:pPr>
            <w:r>
              <w:t>10</w:t>
            </w:r>
          </w:p>
        </w:tc>
      </w:tr>
      <w:tr w:rsidR="00300925" w14:paraId="1BBC221E" w14:textId="77777777" w:rsidTr="001B33DB">
        <w:trPr>
          <w:trHeight w:val="420"/>
          <w:jc w:val="center"/>
        </w:trPr>
        <w:tc>
          <w:tcPr>
            <w:tcW w:w="2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D07D6" w14:textId="77777777" w:rsidR="00300925" w:rsidRDefault="00000000" w:rsidP="001B33DB">
            <w:pPr>
              <w:widowControl w:val="0"/>
            </w:pPr>
            <w:r>
              <w:t>zolpidem (Ambien CR)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27F0C" w14:textId="77777777" w:rsidR="00300925" w:rsidRDefault="00000000" w:rsidP="001B33DB">
            <w:pPr>
              <w:widowControl w:val="0"/>
            </w:pPr>
            <w:r>
              <w:t>6.25 mg</w:t>
            </w:r>
          </w:p>
        </w:tc>
        <w:tc>
          <w:tcPr>
            <w:tcW w:w="11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0D531" w14:textId="77777777" w:rsidR="00300925" w:rsidRDefault="00000000" w:rsidP="001B33DB">
            <w:pPr>
              <w:widowControl w:val="0"/>
            </w:pPr>
            <w:r>
              <w:t>10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F6681" w14:textId="77777777" w:rsidR="00300925" w:rsidRDefault="00000000" w:rsidP="001B33DB">
            <w:pPr>
              <w:widowControl w:val="0"/>
            </w:pPr>
            <w:r>
              <w:t>0</w:t>
            </w:r>
          </w:p>
        </w:tc>
        <w:tc>
          <w:tcPr>
            <w:tcW w:w="1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C5B6D" w14:textId="77777777" w:rsidR="00300925" w:rsidRDefault="00000000" w:rsidP="001B33DB">
            <w:pPr>
              <w:widowControl w:val="0"/>
            </w:pPr>
            <w:r>
              <w:t>10</w:t>
            </w:r>
          </w:p>
        </w:tc>
      </w:tr>
      <w:tr w:rsidR="00300925" w14:paraId="477C66CC" w14:textId="77777777" w:rsidTr="001B33DB">
        <w:trPr>
          <w:trHeight w:val="420"/>
          <w:jc w:val="center"/>
        </w:trPr>
        <w:tc>
          <w:tcPr>
            <w:tcW w:w="2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5913F" w14:textId="77777777" w:rsidR="00300925" w:rsidRDefault="00000000" w:rsidP="001B33DB">
            <w:pPr>
              <w:widowControl w:val="0"/>
            </w:pPr>
            <w:r>
              <w:t>zolpidem (Ambien CR)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1E825" w14:textId="77777777" w:rsidR="00300925" w:rsidRDefault="00000000" w:rsidP="001B33DB">
            <w:pPr>
              <w:widowControl w:val="0"/>
            </w:pPr>
            <w:r>
              <w:t>12.5 mg</w:t>
            </w:r>
          </w:p>
        </w:tc>
        <w:tc>
          <w:tcPr>
            <w:tcW w:w="11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38724" w14:textId="77777777" w:rsidR="00300925" w:rsidRDefault="00000000" w:rsidP="001B33DB">
            <w:pPr>
              <w:widowControl w:val="0"/>
            </w:pPr>
            <w:r>
              <w:t>10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456A8" w14:textId="77777777" w:rsidR="00300925" w:rsidRDefault="00000000" w:rsidP="001B33DB">
            <w:pPr>
              <w:widowControl w:val="0"/>
            </w:pPr>
            <w:r>
              <w:t>0</w:t>
            </w:r>
          </w:p>
        </w:tc>
        <w:tc>
          <w:tcPr>
            <w:tcW w:w="1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D380F" w14:textId="77777777" w:rsidR="00300925" w:rsidRDefault="00000000" w:rsidP="001B33DB">
            <w:pPr>
              <w:widowControl w:val="0"/>
            </w:pPr>
            <w:r>
              <w:t>10</w:t>
            </w:r>
          </w:p>
        </w:tc>
      </w:tr>
      <w:tr w:rsidR="00300925" w14:paraId="472202B8" w14:textId="77777777" w:rsidTr="001B33DB">
        <w:trPr>
          <w:trHeight w:val="420"/>
          <w:jc w:val="center"/>
        </w:trPr>
        <w:tc>
          <w:tcPr>
            <w:tcW w:w="2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087AA" w14:textId="77777777" w:rsidR="00300925" w:rsidRDefault="00000000" w:rsidP="001B33DB">
            <w:pPr>
              <w:widowControl w:val="0"/>
            </w:pPr>
            <w:r>
              <w:t>eszopiclone (Lunesta)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13947" w14:textId="77777777" w:rsidR="00300925" w:rsidRDefault="00000000" w:rsidP="001B33DB">
            <w:pPr>
              <w:widowControl w:val="0"/>
            </w:pPr>
            <w:r>
              <w:t>1 mg*, 2 mg, 3 mg</w:t>
            </w:r>
          </w:p>
        </w:tc>
        <w:tc>
          <w:tcPr>
            <w:tcW w:w="11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F65A8" w14:textId="77777777" w:rsidR="00300925" w:rsidRDefault="00000000" w:rsidP="001B33DB">
            <w:pPr>
              <w:widowControl w:val="0"/>
            </w:pPr>
            <w:r>
              <w:t>10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BCA74" w14:textId="77777777" w:rsidR="00300925" w:rsidRDefault="00000000" w:rsidP="001B33DB">
            <w:pPr>
              <w:widowControl w:val="0"/>
            </w:pPr>
            <w:r>
              <w:t>0</w:t>
            </w:r>
          </w:p>
        </w:tc>
        <w:tc>
          <w:tcPr>
            <w:tcW w:w="1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297B0" w14:textId="77777777" w:rsidR="00300925" w:rsidRDefault="00000000" w:rsidP="001B33DB">
            <w:pPr>
              <w:widowControl w:val="0"/>
            </w:pPr>
            <w:r>
              <w:t>10</w:t>
            </w:r>
          </w:p>
        </w:tc>
      </w:tr>
      <w:tr w:rsidR="00300925" w14:paraId="3E294459" w14:textId="77777777" w:rsidTr="001B33DB">
        <w:trPr>
          <w:jc w:val="center"/>
        </w:trPr>
        <w:tc>
          <w:tcPr>
            <w:tcW w:w="2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F2721" w14:textId="77777777" w:rsidR="00300925" w:rsidRDefault="00000000" w:rsidP="001B33DB">
            <w:pPr>
              <w:widowControl w:val="0"/>
            </w:pPr>
            <w:r>
              <w:t>zaleplon (Sonata)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D1878" w14:textId="77777777" w:rsidR="00300925" w:rsidRDefault="00000000" w:rsidP="001B33DB">
            <w:pPr>
              <w:widowControl w:val="0"/>
            </w:pPr>
            <w:r>
              <w:t>5 mg*, 10 mg</w:t>
            </w:r>
          </w:p>
        </w:tc>
        <w:tc>
          <w:tcPr>
            <w:tcW w:w="11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09A9F" w14:textId="77777777" w:rsidR="00300925" w:rsidRDefault="00000000" w:rsidP="001B33DB">
            <w:pPr>
              <w:widowControl w:val="0"/>
            </w:pPr>
            <w:r>
              <w:t>10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8964F" w14:textId="77777777" w:rsidR="00300925" w:rsidRDefault="00000000" w:rsidP="001B33DB">
            <w:pPr>
              <w:widowControl w:val="0"/>
            </w:pPr>
            <w:r>
              <w:t>0</w:t>
            </w:r>
          </w:p>
        </w:tc>
        <w:tc>
          <w:tcPr>
            <w:tcW w:w="1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B38A7" w14:textId="77777777" w:rsidR="00300925" w:rsidRDefault="00000000" w:rsidP="001B33DB">
            <w:pPr>
              <w:widowControl w:val="0"/>
            </w:pPr>
            <w:r>
              <w:t>10</w:t>
            </w:r>
          </w:p>
        </w:tc>
      </w:tr>
    </w:tbl>
    <w:p w14:paraId="1B9D3878" w14:textId="4B2C9540" w:rsidR="00627432" w:rsidRPr="001B33DB" w:rsidRDefault="00000000" w:rsidP="001B33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240"/>
      </w:pPr>
      <w:r>
        <w:rPr>
          <w:b/>
        </w:rPr>
        <w:t xml:space="preserve">* </w:t>
      </w:r>
      <w:proofErr w:type="gramStart"/>
      <w:r>
        <w:t>eszopiclone</w:t>
      </w:r>
      <w:proofErr w:type="gramEnd"/>
      <w:r>
        <w:t xml:space="preserve"> 1 mg and zaleplon 5 mg were not included in the preference list and had no default dispense quantity prior to the intervention period. These dosages were added to clinicians’ preference list and a default dispense quantity was created for the trial.</w:t>
      </w:r>
    </w:p>
    <w:p w14:paraId="7560662C" w14:textId="44C9B4BA" w:rsidR="00300925" w:rsidRDefault="00000000" w:rsidP="001B33DB">
      <w:pPr>
        <w:pStyle w:val="Heading1"/>
        <w:widowControl w:val="0"/>
        <w:spacing w:after="240"/>
        <w:ind w:left="480"/>
      </w:pPr>
      <w:bookmarkStart w:id="0" w:name="_ibf70gsnn8w3" w:colFirst="0" w:colLast="0"/>
      <w:bookmarkEnd w:id="0"/>
      <w:r>
        <w:lastRenderedPageBreak/>
        <w:t>Redirection + Accountable Justification Alert</w:t>
      </w:r>
    </w:p>
    <w:p w14:paraId="487E08A6" w14:textId="30EB6C35" w:rsidR="00300925" w:rsidRPr="00627432" w:rsidRDefault="00000000" w:rsidP="001B33DB">
      <w:pPr>
        <w:rPr>
          <w:b/>
        </w:rPr>
      </w:pPr>
      <w:r>
        <w:rPr>
          <w:b/>
        </w:rPr>
        <w:t>CASE 1: SHORT-TERM USE PATIENT WITHOUT A CBT-I REFERRAL</w:t>
      </w:r>
    </w:p>
    <w:p w14:paraId="261EA538" w14:textId="77777777" w:rsidR="00300925" w:rsidRDefault="00000000" w:rsidP="001B33DB">
      <w:r>
        <w:t>During an encounter with a patient who has been prescribed 180 or fewer days of Z-drugs in the past 365 days AND CBT-I is not in the current order and has not been prescribed in the previous 180 days, the following displays when a Z-drug is added to the order:</w:t>
      </w:r>
    </w:p>
    <w:p w14:paraId="00B511D1" w14:textId="31D212F3" w:rsidR="00300925" w:rsidRPr="00E35747" w:rsidRDefault="00E35747" w:rsidP="00E35747">
      <w:r w:rsidRPr="00447FC7">
        <w:rPr>
          <w:i/>
          <w:iCs/>
          <w:noProof/>
        </w:rPr>
        <w:drawing>
          <wp:inline distT="0" distB="0" distL="0" distR="0" wp14:anchorId="5EA3CDAA" wp14:editId="3CD2A777">
            <wp:extent cx="5943600" cy="2252980"/>
            <wp:effectExtent l="0" t="0" r="0" b="0"/>
            <wp:docPr id="170191520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915208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92271" w14:textId="77777777" w:rsidR="00300925" w:rsidRDefault="00300925" w:rsidP="001B33DB">
      <w:pPr>
        <w:spacing w:after="160"/>
      </w:pPr>
    </w:p>
    <w:p w14:paraId="6B2B26A3" w14:textId="77777777" w:rsidR="00300925" w:rsidRDefault="00000000" w:rsidP="001B33DB">
      <w:pPr>
        <w:spacing w:after="160"/>
      </w:pPr>
      <w:r>
        <w:t xml:space="preserve">If </w:t>
      </w:r>
      <w:r>
        <w:rPr>
          <w:b/>
        </w:rPr>
        <w:t>Keep</w:t>
      </w:r>
      <w:r>
        <w:t xml:space="preserve"> Z-drug order and </w:t>
      </w:r>
      <w:r>
        <w:rPr>
          <w:b/>
        </w:rPr>
        <w:t>Do Not Order</w:t>
      </w:r>
      <w:r>
        <w:t xml:space="preserve"> CBT-I Referral are</w:t>
      </w:r>
      <w:r>
        <w:rPr>
          <w:b/>
        </w:rPr>
        <w:t xml:space="preserve"> </w:t>
      </w:r>
      <w:r>
        <w:t>selected, the following displays at order signing:</w:t>
      </w:r>
    </w:p>
    <w:p w14:paraId="1C659B89" w14:textId="010CA29A" w:rsidR="00E35747" w:rsidRDefault="00E35747" w:rsidP="001B33DB">
      <w:pPr>
        <w:spacing w:after="160"/>
      </w:pPr>
      <w:r w:rsidRPr="003C4B24">
        <w:rPr>
          <w:i/>
          <w:iCs/>
          <w:noProof/>
        </w:rPr>
        <w:drawing>
          <wp:inline distT="0" distB="0" distL="0" distR="0" wp14:anchorId="5CC69A87" wp14:editId="5863644E">
            <wp:extent cx="5943600" cy="2110740"/>
            <wp:effectExtent l="0" t="0" r="0" b="0"/>
            <wp:docPr id="32953758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537589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61B7F" w14:textId="645F0D8D" w:rsidR="00300925" w:rsidRDefault="00300925" w:rsidP="001B33DB">
      <w:pPr>
        <w:spacing w:after="160"/>
        <w:jc w:val="center"/>
      </w:pPr>
    </w:p>
    <w:p w14:paraId="5B09C0B6" w14:textId="7E3758B4" w:rsidR="00300925" w:rsidRDefault="00000000" w:rsidP="001B33DB">
      <w:pPr>
        <w:spacing w:after="160"/>
      </w:pPr>
      <w:r>
        <w:t xml:space="preserve">OR If </w:t>
      </w:r>
      <w:r>
        <w:rPr>
          <w:b/>
        </w:rPr>
        <w:t xml:space="preserve">Keep </w:t>
      </w:r>
      <w:r>
        <w:t xml:space="preserve">Z-drug order and </w:t>
      </w:r>
      <w:r>
        <w:rPr>
          <w:b/>
        </w:rPr>
        <w:t>Order</w:t>
      </w:r>
      <w:r>
        <w:t xml:space="preserve"> CBT-I Referral are</w:t>
      </w:r>
      <w:r>
        <w:rPr>
          <w:b/>
        </w:rPr>
        <w:t xml:space="preserve"> </w:t>
      </w:r>
      <w:r>
        <w:t>selected, the following displays at order signing:</w:t>
      </w:r>
    </w:p>
    <w:p w14:paraId="2032DD69" w14:textId="62E902F4" w:rsidR="00300925" w:rsidRDefault="00300925" w:rsidP="001B33DB">
      <w:pPr>
        <w:spacing w:after="160"/>
        <w:jc w:val="center"/>
        <w:rPr>
          <w:rFonts w:ascii="Calibri" w:eastAsia="Calibri" w:hAnsi="Calibri" w:cs="Calibri"/>
        </w:rPr>
      </w:pPr>
    </w:p>
    <w:p w14:paraId="71B64F99" w14:textId="7A18A7C0" w:rsidR="00536E6C" w:rsidRDefault="00536E6C" w:rsidP="001B33DB">
      <w:pPr>
        <w:spacing w:after="160"/>
        <w:jc w:val="center"/>
        <w:rPr>
          <w:rFonts w:ascii="Calibri" w:eastAsia="Calibri" w:hAnsi="Calibri" w:cs="Calibri"/>
        </w:rPr>
      </w:pPr>
      <w:r w:rsidRPr="003C4B24">
        <w:rPr>
          <w:i/>
          <w:iCs/>
          <w:noProof/>
        </w:rPr>
        <w:lastRenderedPageBreak/>
        <w:drawing>
          <wp:inline distT="0" distB="0" distL="0" distR="0" wp14:anchorId="1EE864AB" wp14:editId="54A54230">
            <wp:extent cx="5943600" cy="2002790"/>
            <wp:effectExtent l="0" t="0" r="0" b="0"/>
            <wp:docPr id="106716027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160276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4D012" w14:textId="77777777" w:rsidR="00300925" w:rsidRDefault="00000000" w:rsidP="001B33DB">
      <w:pPr>
        <w:spacing w:after="160"/>
      </w:pPr>
      <w:r>
        <w:t xml:space="preserve">OR If </w:t>
      </w:r>
      <w:r>
        <w:rPr>
          <w:b/>
        </w:rPr>
        <w:t xml:space="preserve">Remove </w:t>
      </w:r>
      <w:r>
        <w:t>Z-drug order is</w:t>
      </w:r>
      <w:r>
        <w:rPr>
          <w:b/>
        </w:rPr>
        <w:t xml:space="preserve"> </w:t>
      </w:r>
      <w:r>
        <w:t>selected:</w:t>
      </w:r>
    </w:p>
    <w:p w14:paraId="688F34F4" w14:textId="20232A7A" w:rsidR="00300925" w:rsidRDefault="00000000" w:rsidP="001B33DB">
      <w:pPr>
        <w:spacing w:after="160"/>
        <w:jc w:val="center"/>
      </w:pPr>
      <w:r>
        <w:t>[No alert displays]</w:t>
      </w:r>
    </w:p>
    <w:p w14:paraId="58EF5C7D" w14:textId="77777777" w:rsidR="00300925" w:rsidRDefault="00300925" w:rsidP="001B33DB">
      <w:pPr>
        <w:rPr>
          <w:b/>
        </w:rPr>
      </w:pPr>
    </w:p>
    <w:p w14:paraId="58DE5400" w14:textId="0ED43CCE" w:rsidR="00300925" w:rsidRPr="00627432" w:rsidRDefault="00000000" w:rsidP="001B33DB">
      <w:pPr>
        <w:jc w:val="center"/>
        <w:rPr>
          <w:b/>
        </w:rPr>
      </w:pPr>
      <w:r>
        <w:rPr>
          <w:b/>
        </w:rPr>
        <w:t>CASE 2A: SHORT-TERM USE PATIENT WITH A CBT-I REFERRAL RECENTLY ORDERED</w:t>
      </w:r>
    </w:p>
    <w:p w14:paraId="644971EB" w14:textId="77777777" w:rsidR="00300925" w:rsidRDefault="00000000" w:rsidP="001B33DB">
      <w:r>
        <w:t>During an encounter with a patient who has been prescribed 180 or fewer days of Z-drugs in the past 365 days AND CBT-I Referral has been ordered in the previous 180 days, the following displays when a Z-drug is added to the order:</w:t>
      </w:r>
    </w:p>
    <w:p w14:paraId="70A4301E" w14:textId="77777777" w:rsidR="00300925" w:rsidRDefault="00300925" w:rsidP="001B33DB"/>
    <w:p w14:paraId="65D6D061" w14:textId="77777777" w:rsidR="00300925" w:rsidRDefault="00000000" w:rsidP="001B33DB">
      <w:pPr>
        <w:spacing w:after="160"/>
        <w:jc w:val="center"/>
      </w:pPr>
      <w:r>
        <w:rPr>
          <w:rFonts w:ascii="Calibri" w:eastAsia="Calibri" w:hAnsi="Calibri" w:cs="Calibri"/>
          <w:b/>
          <w:noProof/>
        </w:rPr>
        <w:drawing>
          <wp:inline distT="114300" distB="114300" distL="114300" distR="114300" wp14:anchorId="372848F7" wp14:editId="359EE6C8">
            <wp:extent cx="5918525" cy="1833034"/>
            <wp:effectExtent l="12700" t="12700" r="12700" b="8890"/>
            <wp:docPr id="10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4997" cy="1835038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D04FF36" w14:textId="77777777" w:rsidR="00300925" w:rsidRDefault="00300925" w:rsidP="001B33DB">
      <w:pPr>
        <w:spacing w:after="160"/>
      </w:pPr>
    </w:p>
    <w:p w14:paraId="2EA82DDE" w14:textId="1823DFCD" w:rsidR="00300925" w:rsidRPr="00536E6C" w:rsidRDefault="00000000" w:rsidP="00536E6C">
      <w:pPr>
        <w:spacing w:after="160"/>
      </w:pPr>
      <w:r>
        <w:t xml:space="preserve"> If </w:t>
      </w:r>
      <w:r>
        <w:rPr>
          <w:b/>
        </w:rPr>
        <w:t>Keep</w:t>
      </w:r>
      <w:r>
        <w:t xml:space="preserve"> Z-drug order is</w:t>
      </w:r>
      <w:r>
        <w:rPr>
          <w:b/>
        </w:rPr>
        <w:t xml:space="preserve"> </w:t>
      </w:r>
      <w:r>
        <w:t>selected, the following displays at order signing:</w:t>
      </w:r>
    </w:p>
    <w:p w14:paraId="04F45BD8" w14:textId="2E74D7B3" w:rsidR="00300925" w:rsidRDefault="00536E6C" w:rsidP="001B33DB">
      <w:pPr>
        <w:spacing w:after="160"/>
      </w:pPr>
      <w:r w:rsidRPr="003C4B24">
        <w:rPr>
          <w:noProof/>
        </w:rPr>
        <w:lastRenderedPageBreak/>
        <w:drawing>
          <wp:inline distT="0" distB="0" distL="0" distR="0" wp14:anchorId="5383B2A9" wp14:editId="26CB3FA4">
            <wp:extent cx="5943600" cy="2002790"/>
            <wp:effectExtent l="0" t="0" r="0" b="3810"/>
            <wp:docPr id="25437126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371264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417CE" w14:textId="77777777" w:rsidR="00300925" w:rsidRDefault="00000000" w:rsidP="001B33DB">
      <w:pPr>
        <w:spacing w:after="160"/>
      </w:pPr>
      <w:r>
        <w:t xml:space="preserve">OR If </w:t>
      </w:r>
      <w:r>
        <w:rPr>
          <w:b/>
        </w:rPr>
        <w:t xml:space="preserve">Remove </w:t>
      </w:r>
      <w:r>
        <w:t>Z-drug order is</w:t>
      </w:r>
      <w:r>
        <w:rPr>
          <w:b/>
        </w:rPr>
        <w:t xml:space="preserve"> </w:t>
      </w:r>
      <w:r>
        <w:t>selected:</w:t>
      </w:r>
    </w:p>
    <w:p w14:paraId="59C2055D" w14:textId="178F421D" w:rsidR="00300925" w:rsidRDefault="00000000" w:rsidP="001B33DB">
      <w:pPr>
        <w:spacing w:after="160"/>
        <w:jc w:val="center"/>
      </w:pPr>
      <w:r>
        <w:t>[No alert displays]</w:t>
      </w:r>
    </w:p>
    <w:p w14:paraId="03549E3A" w14:textId="77777777" w:rsidR="00300925" w:rsidRDefault="00300925" w:rsidP="001B33DB">
      <w:pPr>
        <w:jc w:val="center"/>
        <w:rPr>
          <w:b/>
        </w:rPr>
      </w:pPr>
    </w:p>
    <w:p w14:paraId="13FDEF42" w14:textId="5F0ECB51" w:rsidR="00300925" w:rsidRPr="00627432" w:rsidRDefault="00000000" w:rsidP="001B33DB">
      <w:pPr>
        <w:rPr>
          <w:b/>
        </w:rPr>
      </w:pPr>
      <w:r>
        <w:rPr>
          <w:b/>
        </w:rPr>
        <w:t>CASE 2B: SHORT-TERM USE PATIENT WITH A CBT-I REFERRAL IN CURRENT ORDER</w:t>
      </w:r>
    </w:p>
    <w:p w14:paraId="4837C555" w14:textId="7E721D4A" w:rsidR="00300925" w:rsidRDefault="00000000" w:rsidP="001B33DB">
      <w:r>
        <w:t>During an encounter with a patient who has been prescribed 180 or fewer days of Z-drugs in the past 365 days AND CBT-I Referral is in the current order, the following displays if a Z-drug is added to the order:</w:t>
      </w:r>
    </w:p>
    <w:p w14:paraId="1E9A2313" w14:textId="77777777" w:rsidR="00300925" w:rsidRDefault="00000000" w:rsidP="001B33DB">
      <w:pPr>
        <w:spacing w:after="16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noProof/>
        </w:rPr>
        <w:drawing>
          <wp:inline distT="114300" distB="114300" distL="114300" distR="114300" wp14:anchorId="6329F538" wp14:editId="2C637451">
            <wp:extent cx="5981119" cy="2081913"/>
            <wp:effectExtent l="12700" t="12700" r="13335" b="1397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1220"/>
                    <a:stretch>
                      <a:fillRect/>
                    </a:stretch>
                  </pic:blipFill>
                  <pic:spPr>
                    <a:xfrm>
                      <a:off x="0" y="0"/>
                      <a:ext cx="6012615" cy="2092876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A405789" w14:textId="77777777" w:rsidR="00300925" w:rsidRDefault="00300925" w:rsidP="001B33DB">
      <w:pPr>
        <w:spacing w:after="160"/>
      </w:pPr>
    </w:p>
    <w:p w14:paraId="6E64559F" w14:textId="1488C38E" w:rsidR="00300925" w:rsidRPr="00536E6C" w:rsidRDefault="00000000" w:rsidP="00536E6C">
      <w:pPr>
        <w:spacing w:after="160"/>
      </w:pPr>
      <w:r>
        <w:t xml:space="preserve"> If </w:t>
      </w:r>
      <w:r>
        <w:rPr>
          <w:b/>
        </w:rPr>
        <w:t>Keep</w:t>
      </w:r>
      <w:r>
        <w:t xml:space="preserve"> Z-drug order is</w:t>
      </w:r>
      <w:r>
        <w:rPr>
          <w:b/>
        </w:rPr>
        <w:t xml:space="preserve"> </w:t>
      </w:r>
      <w:r>
        <w:t>selected, the following displays at order signing:</w:t>
      </w:r>
    </w:p>
    <w:p w14:paraId="1A359B0B" w14:textId="1C618C8E" w:rsidR="00300925" w:rsidRDefault="00536E6C" w:rsidP="001B33DB">
      <w:pPr>
        <w:spacing w:after="160"/>
      </w:pPr>
      <w:r w:rsidRPr="003C4B24">
        <w:rPr>
          <w:i/>
          <w:iCs/>
          <w:noProof/>
        </w:rPr>
        <w:lastRenderedPageBreak/>
        <w:drawing>
          <wp:inline distT="0" distB="0" distL="0" distR="0" wp14:anchorId="6559E8E5" wp14:editId="453455AB">
            <wp:extent cx="5943600" cy="2002790"/>
            <wp:effectExtent l="0" t="0" r="0" b="3810"/>
            <wp:docPr id="75726977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160276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9A63A" w14:textId="77777777" w:rsidR="00300925" w:rsidRDefault="00000000" w:rsidP="001B33DB">
      <w:pPr>
        <w:spacing w:after="160"/>
      </w:pPr>
      <w:r>
        <w:t xml:space="preserve">OR If </w:t>
      </w:r>
      <w:r>
        <w:rPr>
          <w:b/>
        </w:rPr>
        <w:t xml:space="preserve">Remove </w:t>
      </w:r>
      <w:r>
        <w:t>Z-drug order is</w:t>
      </w:r>
      <w:r>
        <w:rPr>
          <w:b/>
        </w:rPr>
        <w:t xml:space="preserve"> </w:t>
      </w:r>
      <w:r>
        <w:t>selected:</w:t>
      </w:r>
    </w:p>
    <w:p w14:paraId="5CBABF82" w14:textId="77777777" w:rsidR="00300925" w:rsidRDefault="00000000" w:rsidP="001B33DB">
      <w:pPr>
        <w:spacing w:after="160"/>
        <w:jc w:val="center"/>
      </w:pPr>
      <w:r>
        <w:t>[No alert displays]</w:t>
      </w:r>
    </w:p>
    <w:p w14:paraId="0351C029" w14:textId="77777777" w:rsidR="00300925" w:rsidRDefault="00300925" w:rsidP="001B33DB">
      <w:pPr>
        <w:spacing w:after="160"/>
      </w:pPr>
    </w:p>
    <w:p w14:paraId="75464B6A" w14:textId="15E69967" w:rsidR="00300925" w:rsidRPr="00627432" w:rsidRDefault="00000000" w:rsidP="001B33DB">
      <w:pPr>
        <w:rPr>
          <w:b/>
        </w:rPr>
      </w:pPr>
      <w:r>
        <w:rPr>
          <w:b/>
        </w:rPr>
        <w:t>CASE 3: LONG-TERM USE PATIENT WITHOUT A CBT-I REFERRAL</w:t>
      </w:r>
    </w:p>
    <w:p w14:paraId="24C808D6" w14:textId="77777777" w:rsidR="00300925" w:rsidRDefault="00000000" w:rsidP="001B33DB">
      <w:r>
        <w:t>During an encounter with a patient who has been prescribed more than 180 days of Z-drugs in the past 365 days AND CBT-I Referral is not in the current order and has not been prescribed in the previous 180 days, the following displays when a Z-drug is added to the order:</w:t>
      </w:r>
    </w:p>
    <w:p w14:paraId="2955EEF2" w14:textId="6FFA182C" w:rsidR="00300925" w:rsidRPr="00536E6C" w:rsidRDefault="00536E6C" w:rsidP="00536E6C">
      <w:r w:rsidRPr="008C33E4">
        <w:rPr>
          <w:noProof/>
        </w:rPr>
        <w:drawing>
          <wp:inline distT="0" distB="0" distL="0" distR="0" wp14:anchorId="64C49419" wp14:editId="48B48891">
            <wp:extent cx="5943600" cy="1866900"/>
            <wp:effectExtent l="0" t="0" r="0" b="0"/>
            <wp:docPr id="185657758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577583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C7ABA" w14:textId="77777777" w:rsidR="00300925" w:rsidRDefault="00300925" w:rsidP="001B33DB">
      <w:pPr>
        <w:spacing w:after="160"/>
      </w:pPr>
    </w:p>
    <w:p w14:paraId="39BD0FFB" w14:textId="77777777" w:rsidR="00300925" w:rsidRDefault="00000000" w:rsidP="001B33DB">
      <w:pPr>
        <w:spacing w:after="160"/>
      </w:pPr>
      <w:r>
        <w:t xml:space="preserve">If </w:t>
      </w:r>
      <w:r>
        <w:rPr>
          <w:b/>
        </w:rPr>
        <w:t>Do Not Order</w:t>
      </w:r>
      <w:r>
        <w:t xml:space="preserve"> CBT-I Referral is</w:t>
      </w:r>
      <w:r>
        <w:rPr>
          <w:b/>
        </w:rPr>
        <w:t xml:space="preserve"> </w:t>
      </w:r>
      <w:r>
        <w:t>selected, the following displays at order signing:</w:t>
      </w:r>
    </w:p>
    <w:p w14:paraId="4C35F81E" w14:textId="4D7C6F2A" w:rsidR="00536E6C" w:rsidRDefault="00536E6C" w:rsidP="001B33DB">
      <w:pPr>
        <w:spacing w:after="160"/>
      </w:pPr>
      <w:r w:rsidRPr="003C4B24">
        <w:rPr>
          <w:i/>
          <w:iCs/>
          <w:noProof/>
        </w:rPr>
        <w:lastRenderedPageBreak/>
        <w:drawing>
          <wp:inline distT="0" distB="0" distL="0" distR="0" wp14:anchorId="39C1770C" wp14:editId="7C16272C">
            <wp:extent cx="5943600" cy="1885315"/>
            <wp:effectExtent l="0" t="0" r="0" b="0"/>
            <wp:docPr id="97463886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638868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AE4EE" w14:textId="78E9AB82" w:rsidR="00300925" w:rsidRDefault="00300925" w:rsidP="001B33DB">
      <w:pPr>
        <w:spacing w:after="160"/>
        <w:jc w:val="center"/>
      </w:pPr>
    </w:p>
    <w:p w14:paraId="13CD42A6" w14:textId="77777777" w:rsidR="00300925" w:rsidRDefault="00000000" w:rsidP="001B33DB">
      <w:pPr>
        <w:spacing w:after="160"/>
      </w:pPr>
      <w:r>
        <w:t xml:space="preserve">OR If </w:t>
      </w:r>
      <w:r>
        <w:rPr>
          <w:b/>
        </w:rPr>
        <w:t>Order</w:t>
      </w:r>
      <w:r>
        <w:t xml:space="preserve"> CBT-I Referral is</w:t>
      </w:r>
      <w:r>
        <w:rPr>
          <w:b/>
        </w:rPr>
        <w:t xml:space="preserve"> </w:t>
      </w:r>
      <w:r>
        <w:t>selected, the following displays at order signing:</w:t>
      </w:r>
    </w:p>
    <w:p w14:paraId="44829905" w14:textId="77777777" w:rsidR="00300925" w:rsidRDefault="00000000" w:rsidP="001B33DB">
      <w:pPr>
        <w:spacing w:after="160"/>
        <w:jc w:val="center"/>
      </w:pPr>
      <w:r>
        <w:t>[No alert displays]</w:t>
      </w:r>
    </w:p>
    <w:p w14:paraId="61352FED" w14:textId="77777777" w:rsidR="00300925" w:rsidRDefault="00300925" w:rsidP="001B33DB">
      <w:pPr>
        <w:spacing w:after="160"/>
        <w:jc w:val="center"/>
      </w:pPr>
    </w:p>
    <w:p w14:paraId="560D3EEC" w14:textId="5BEAD19E" w:rsidR="00300925" w:rsidRPr="00627432" w:rsidRDefault="00000000" w:rsidP="001B33DB">
      <w:pPr>
        <w:rPr>
          <w:b/>
        </w:rPr>
      </w:pPr>
      <w:r>
        <w:rPr>
          <w:b/>
        </w:rPr>
        <w:t>CASE 4: LONG-TERM USE PATIENT WITH A CBT-I REFERRAL</w:t>
      </w:r>
    </w:p>
    <w:p w14:paraId="5533B854" w14:textId="77777777" w:rsidR="00300925" w:rsidRDefault="00000000" w:rsidP="001B33DB">
      <w:r>
        <w:t>During an encounter with a patient who has been prescribed more than 180 days of Z-drugs in the past 365 days AND CBT-I Referral is in the order or has been prescribed in the previous 180 days, the following displays when a Z-drug is added to the order:</w:t>
      </w:r>
    </w:p>
    <w:p w14:paraId="3C334B21" w14:textId="77777777" w:rsidR="00300925" w:rsidRDefault="00300925" w:rsidP="001B33DB"/>
    <w:p w14:paraId="16D5F7F3" w14:textId="77777777" w:rsidR="00300925" w:rsidRDefault="00000000" w:rsidP="001B33DB">
      <w:pPr>
        <w:jc w:val="center"/>
      </w:pPr>
      <w:r>
        <w:t>[No alert displays]</w:t>
      </w:r>
    </w:p>
    <w:p w14:paraId="50C28ABB" w14:textId="77777777" w:rsidR="001B33DB" w:rsidRDefault="001B33DB" w:rsidP="001B33DB">
      <w:pPr>
        <w:pStyle w:val="Heading1"/>
      </w:pPr>
      <w:bookmarkStart w:id="1" w:name="_vpa5b2k5kqj3" w:colFirst="0" w:colLast="0"/>
      <w:bookmarkEnd w:id="1"/>
    </w:p>
    <w:p w14:paraId="267F61A6" w14:textId="77777777" w:rsidR="001B33DB" w:rsidRDefault="001B33DB" w:rsidP="001B33DB">
      <w:pPr>
        <w:pStyle w:val="Heading1"/>
      </w:pPr>
    </w:p>
    <w:p w14:paraId="03889C0E" w14:textId="77777777" w:rsidR="001B33DB" w:rsidRDefault="001B33DB" w:rsidP="001B33DB">
      <w:pPr>
        <w:pStyle w:val="Heading1"/>
      </w:pPr>
    </w:p>
    <w:p w14:paraId="34A68A60" w14:textId="77777777" w:rsidR="001B33DB" w:rsidRDefault="001B33DB" w:rsidP="001B33DB">
      <w:pPr>
        <w:pStyle w:val="Heading1"/>
      </w:pPr>
    </w:p>
    <w:p w14:paraId="03343FB5" w14:textId="77777777" w:rsidR="001B33DB" w:rsidRDefault="001B33DB" w:rsidP="001B33DB">
      <w:pPr>
        <w:pStyle w:val="Heading1"/>
      </w:pPr>
    </w:p>
    <w:p w14:paraId="2B3A85A3" w14:textId="77777777" w:rsidR="001B33DB" w:rsidRDefault="001B33DB" w:rsidP="001B33DB">
      <w:pPr>
        <w:pStyle w:val="Heading1"/>
      </w:pPr>
    </w:p>
    <w:p w14:paraId="726F99D2" w14:textId="77777777" w:rsidR="001B33DB" w:rsidRDefault="001B33DB" w:rsidP="001B33DB">
      <w:pPr>
        <w:pStyle w:val="Heading1"/>
      </w:pPr>
    </w:p>
    <w:p w14:paraId="20E3A991" w14:textId="77777777" w:rsidR="001B33DB" w:rsidRDefault="001B33DB" w:rsidP="001B33DB">
      <w:pPr>
        <w:pStyle w:val="Heading1"/>
      </w:pPr>
    </w:p>
    <w:p w14:paraId="0A0ABB64" w14:textId="77777777" w:rsidR="001B33DB" w:rsidRPr="001B33DB" w:rsidRDefault="001B33DB" w:rsidP="001B33DB"/>
    <w:p w14:paraId="2995D947" w14:textId="522642F6" w:rsidR="00300925" w:rsidRDefault="00000000" w:rsidP="001B33DB">
      <w:pPr>
        <w:pStyle w:val="Heading1"/>
      </w:pPr>
      <w:r>
        <w:lastRenderedPageBreak/>
        <w:t>Concomitant Intervention Alert</w:t>
      </w:r>
    </w:p>
    <w:p w14:paraId="74BD54E0" w14:textId="4FE1D539" w:rsidR="00300925" w:rsidRDefault="00000000" w:rsidP="001B33DB">
      <w:r>
        <w:t xml:space="preserve">The following alert may appear for clinicians assigned to receive the Redirection + Accountable Justification alerts in the SOMNUS trial who are also enrolled in the High-risk Polypharmacy trial during overlapping intervention periods </w:t>
      </w:r>
      <w:r w:rsidR="00536E6C">
        <w:t>occurring</w:t>
      </w:r>
      <w:r>
        <w:t xml:space="preserve"> at Northwestern Medicine.</w:t>
      </w:r>
    </w:p>
    <w:p w14:paraId="7FC330A7" w14:textId="41334EF2" w:rsidR="001B33DB" w:rsidRPr="001B33DB" w:rsidRDefault="00000000" w:rsidP="001B33DB">
      <w:pPr>
        <w:jc w:val="center"/>
      </w:pPr>
      <w:r>
        <w:rPr>
          <w:b/>
          <w:noProof/>
        </w:rPr>
        <w:drawing>
          <wp:inline distT="114300" distB="114300" distL="114300" distR="114300" wp14:anchorId="2AEB692B" wp14:editId="0BF7564A">
            <wp:extent cx="4864079" cy="4876800"/>
            <wp:effectExtent l="0" t="0" r="635" b="0"/>
            <wp:docPr id="1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 l="1443" t="3927" r="1272"/>
                    <a:stretch>
                      <a:fillRect/>
                    </a:stretch>
                  </pic:blipFill>
                  <pic:spPr>
                    <a:xfrm>
                      <a:off x="0" y="0"/>
                      <a:ext cx="4872714" cy="48854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B33DB" w:rsidRPr="001B33DB" w:rsidSect="004F1693"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4BAC6" w14:textId="77777777" w:rsidR="00250ED7" w:rsidRDefault="00250ED7">
      <w:pPr>
        <w:spacing w:before="0" w:line="240" w:lineRule="auto"/>
      </w:pPr>
      <w:r>
        <w:separator/>
      </w:r>
    </w:p>
  </w:endnote>
  <w:endnote w:type="continuationSeparator" w:id="0">
    <w:p w14:paraId="548F6CB1" w14:textId="77777777" w:rsidR="00250ED7" w:rsidRDefault="00250ED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4DF79BC7-86E5-1F46-89BA-1D78E2B8E52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05264B1-C9B6-324B-A3E0-9FBE940C336F}"/>
    <w:embedBold r:id="rId3" w:fontKey="{3C53D9C1-D4E3-9F48-A726-741C961E55F5}"/>
    <w:embedItalic r:id="rId4" w:fontKey="{A746F40D-1902-F94D-B3AF-08523C1DBE10}"/>
    <w:embedBoldItalic r:id="rId5" w:fontKey="{0A1B311B-C078-FF4B-900A-1B4DDFEAFB8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D8DB7ED5-A8E7-7549-89DF-9FCB32CF3D7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50E8FCD7-9EF4-604C-A554-8C080ACBBEB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8FFE4526-D395-2443-BBC8-5F8B60CC841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2D70745F-CED8-DF4F-A94D-6051E51318C6}"/>
    <w:embedBold r:id="rId10" w:fontKey="{D98F4334-76EF-924C-BA85-2BBE3DAFF44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F44B3D10-53D8-824E-BBAE-A13E7D0C90A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7084C" w14:textId="77777777" w:rsidR="00250ED7" w:rsidRDefault="00250ED7">
      <w:pPr>
        <w:spacing w:before="0" w:line="240" w:lineRule="auto"/>
      </w:pPr>
      <w:r>
        <w:separator/>
      </w:r>
    </w:p>
  </w:footnote>
  <w:footnote w:type="continuationSeparator" w:id="0">
    <w:p w14:paraId="1CE6ACF4" w14:textId="77777777" w:rsidR="00250ED7" w:rsidRDefault="00250ED7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164"/>
    <w:multiLevelType w:val="hybridMultilevel"/>
    <w:tmpl w:val="A0706AFA"/>
    <w:lvl w:ilvl="0" w:tplc="04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45151"/>
    <w:multiLevelType w:val="multilevel"/>
    <w:tmpl w:val="D19830D8"/>
    <w:lvl w:ilvl="0">
      <w:start w:val="1"/>
      <w:numFmt w:val="decimal"/>
      <w:lvlText w:val="%1."/>
      <w:lvlJc w:val="left"/>
      <w:pPr>
        <w:ind w:left="880" w:hanging="360"/>
      </w:pPr>
      <w:rPr>
        <w:u w:val="none"/>
      </w:rPr>
    </w:lvl>
    <w:lvl w:ilvl="1">
      <w:numFmt w:val="bullet"/>
      <w:lvlText w:val="•"/>
      <w:lvlJc w:val="left"/>
      <w:pPr>
        <w:ind w:left="1760" w:hanging="360"/>
      </w:pPr>
      <w:rPr>
        <w:u w:val="none"/>
      </w:rPr>
    </w:lvl>
    <w:lvl w:ilvl="2">
      <w:numFmt w:val="bullet"/>
      <w:lvlText w:val="•"/>
      <w:lvlJc w:val="left"/>
      <w:pPr>
        <w:ind w:left="2640" w:hanging="360"/>
      </w:pPr>
      <w:rPr>
        <w:u w:val="none"/>
      </w:rPr>
    </w:lvl>
    <w:lvl w:ilvl="3">
      <w:numFmt w:val="bullet"/>
      <w:lvlText w:val="•"/>
      <w:lvlJc w:val="left"/>
      <w:pPr>
        <w:ind w:left="3520" w:hanging="360"/>
      </w:pPr>
      <w:rPr>
        <w:u w:val="none"/>
      </w:rPr>
    </w:lvl>
    <w:lvl w:ilvl="4">
      <w:numFmt w:val="bullet"/>
      <w:lvlText w:val="•"/>
      <w:lvlJc w:val="left"/>
      <w:pPr>
        <w:ind w:left="4400" w:hanging="360"/>
      </w:pPr>
      <w:rPr>
        <w:u w:val="none"/>
      </w:rPr>
    </w:lvl>
    <w:lvl w:ilvl="5">
      <w:numFmt w:val="bullet"/>
      <w:lvlText w:val="•"/>
      <w:lvlJc w:val="left"/>
      <w:pPr>
        <w:ind w:left="5280" w:hanging="360"/>
      </w:pPr>
      <w:rPr>
        <w:u w:val="none"/>
      </w:rPr>
    </w:lvl>
    <w:lvl w:ilvl="6">
      <w:numFmt w:val="bullet"/>
      <w:lvlText w:val="•"/>
      <w:lvlJc w:val="left"/>
      <w:pPr>
        <w:ind w:left="6160" w:hanging="360"/>
      </w:pPr>
      <w:rPr>
        <w:u w:val="none"/>
      </w:rPr>
    </w:lvl>
    <w:lvl w:ilvl="7">
      <w:numFmt w:val="bullet"/>
      <w:lvlText w:val="•"/>
      <w:lvlJc w:val="left"/>
      <w:pPr>
        <w:ind w:left="7040" w:hanging="360"/>
      </w:pPr>
      <w:rPr>
        <w:u w:val="none"/>
      </w:rPr>
    </w:lvl>
    <w:lvl w:ilvl="8">
      <w:numFmt w:val="bullet"/>
      <w:lvlText w:val="•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05901F3F"/>
    <w:multiLevelType w:val="multilevel"/>
    <w:tmpl w:val="D6761F50"/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0506F87"/>
    <w:multiLevelType w:val="multilevel"/>
    <w:tmpl w:val="970ACA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2F6D83"/>
    <w:multiLevelType w:val="multilevel"/>
    <w:tmpl w:val="0E8099DC"/>
    <w:lvl w:ilvl="0">
      <w:start w:val="9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5" w15:restartNumberingAfterBreak="0">
    <w:nsid w:val="159A77A4"/>
    <w:multiLevelType w:val="multilevel"/>
    <w:tmpl w:val="38022ED4"/>
    <w:lvl w:ilvl="0">
      <w:start w:val="1"/>
      <w:numFmt w:val="lowerRoman"/>
      <w:lvlText w:val="%1.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6" w15:restartNumberingAfterBreak="0">
    <w:nsid w:val="17D04324"/>
    <w:multiLevelType w:val="multilevel"/>
    <w:tmpl w:val="D96EEA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86121B"/>
    <w:multiLevelType w:val="multilevel"/>
    <w:tmpl w:val="A4583E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A317398"/>
    <w:multiLevelType w:val="multilevel"/>
    <w:tmpl w:val="9B1636B4"/>
    <w:lvl w:ilvl="0">
      <w:start w:val="3"/>
      <w:numFmt w:val="decimal"/>
      <w:lvlText w:val="%1"/>
      <w:lvlJc w:val="left"/>
      <w:pPr>
        <w:ind w:left="520" w:hanging="360"/>
      </w:pPr>
      <w:rPr>
        <w:u w:val="none"/>
      </w:rPr>
    </w:lvl>
    <w:lvl w:ilvl="1">
      <w:numFmt w:val="decimal"/>
      <w:lvlText w:val="%1.%2"/>
      <w:lvlJc w:val="left"/>
      <w:pPr>
        <w:ind w:left="520" w:hanging="360"/>
      </w:pPr>
      <w:rPr>
        <w:u w:val="none"/>
      </w:rPr>
    </w:lvl>
    <w:lvl w:ilvl="2">
      <w:numFmt w:val="bullet"/>
      <w:lvlText w:val="•"/>
      <w:lvlJc w:val="left"/>
      <w:pPr>
        <w:ind w:left="2352" w:hanging="360"/>
      </w:pPr>
      <w:rPr>
        <w:u w:val="none"/>
      </w:rPr>
    </w:lvl>
    <w:lvl w:ilvl="3">
      <w:numFmt w:val="bullet"/>
      <w:lvlText w:val="•"/>
      <w:lvlJc w:val="left"/>
      <w:pPr>
        <w:ind w:left="3268" w:hanging="360"/>
      </w:pPr>
      <w:rPr>
        <w:u w:val="none"/>
      </w:rPr>
    </w:lvl>
    <w:lvl w:ilvl="4">
      <w:numFmt w:val="bullet"/>
      <w:lvlText w:val="•"/>
      <w:lvlJc w:val="left"/>
      <w:pPr>
        <w:ind w:left="4184" w:hanging="360"/>
      </w:pPr>
      <w:rPr>
        <w:u w:val="none"/>
      </w:rPr>
    </w:lvl>
    <w:lvl w:ilvl="5">
      <w:numFmt w:val="bullet"/>
      <w:lvlText w:val="•"/>
      <w:lvlJc w:val="left"/>
      <w:pPr>
        <w:ind w:left="5100" w:hanging="360"/>
      </w:pPr>
      <w:rPr>
        <w:u w:val="none"/>
      </w:rPr>
    </w:lvl>
    <w:lvl w:ilvl="6">
      <w:numFmt w:val="bullet"/>
      <w:lvlText w:val="•"/>
      <w:lvlJc w:val="left"/>
      <w:pPr>
        <w:ind w:left="6016" w:hanging="360"/>
      </w:pPr>
      <w:rPr>
        <w:u w:val="none"/>
      </w:rPr>
    </w:lvl>
    <w:lvl w:ilvl="7">
      <w:numFmt w:val="bullet"/>
      <w:lvlText w:val="•"/>
      <w:lvlJc w:val="left"/>
      <w:pPr>
        <w:ind w:left="6932" w:hanging="360"/>
      </w:pPr>
      <w:rPr>
        <w:u w:val="none"/>
      </w:rPr>
    </w:lvl>
    <w:lvl w:ilvl="8">
      <w:numFmt w:val="bullet"/>
      <w:lvlText w:val="•"/>
      <w:lvlJc w:val="left"/>
      <w:pPr>
        <w:ind w:left="7848" w:hanging="360"/>
      </w:pPr>
      <w:rPr>
        <w:u w:val="none"/>
      </w:rPr>
    </w:lvl>
  </w:abstractNum>
  <w:abstractNum w:abstractNumId="9" w15:restartNumberingAfterBreak="0">
    <w:nsid w:val="1B622D2C"/>
    <w:multiLevelType w:val="multilevel"/>
    <w:tmpl w:val="56100D4A"/>
    <w:lvl w:ilvl="0">
      <w:start w:val="1"/>
      <w:numFmt w:val="decimal"/>
      <w:lvlText w:val="%1"/>
      <w:lvlJc w:val="left"/>
      <w:pPr>
        <w:ind w:left="160" w:hanging="596"/>
      </w:pPr>
      <w:rPr>
        <w:u w:val="none"/>
      </w:rPr>
    </w:lvl>
    <w:lvl w:ilvl="1">
      <w:start w:val="3"/>
      <w:numFmt w:val="decimal"/>
      <w:lvlText w:val="%1.%2"/>
      <w:lvlJc w:val="left"/>
      <w:pPr>
        <w:ind w:left="160" w:hanging="596"/>
      </w:pPr>
      <w:rPr>
        <w:u w:val="none"/>
      </w:rPr>
    </w:lvl>
    <w:lvl w:ilvl="2">
      <w:start w:val="1"/>
      <w:numFmt w:val="decimal"/>
      <w:lvlText w:val="%1.%2.%3."/>
      <w:lvlJc w:val="left"/>
      <w:pPr>
        <w:ind w:left="160" w:hanging="596"/>
      </w:pPr>
      <w:rPr>
        <w:u w:val="none"/>
      </w:rPr>
    </w:lvl>
    <w:lvl w:ilvl="3">
      <w:start w:val="1"/>
      <w:numFmt w:val="decimal"/>
      <w:lvlText w:val="%1.%2.%3.%4"/>
      <w:lvlJc w:val="left"/>
      <w:pPr>
        <w:ind w:left="160" w:hanging="720"/>
      </w:pPr>
      <w:rPr>
        <w:u w:val="none"/>
      </w:rPr>
    </w:lvl>
    <w:lvl w:ilvl="4">
      <w:numFmt w:val="bullet"/>
      <w:lvlText w:val="●"/>
      <w:lvlJc w:val="left"/>
      <w:pPr>
        <w:ind w:left="879" w:hanging="360"/>
      </w:pPr>
      <w:rPr>
        <w:u w:val="none"/>
      </w:rPr>
    </w:lvl>
    <w:lvl w:ilvl="5">
      <w:numFmt w:val="bullet"/>
      <w:lvlText w:val="o"/>
      <w:lvlJc w:val="left"/>
      <w:pPr>
        <w:ind w:left="1599" w:hanging="360"/>
      </w:pPr>
      <w:rPr>
        <w:u w:val="none"/>
      </w:rPr>
    </w:lvl>
    <w:lvl w:ilvl="6">
      <w:numFmt w:val="bullet"/>
      <w:lvlText w:val="•"/>
      <w:lvlJc w:val="left"/>
      <w:pPr>
        <w:ind w:left="5640" w:hanging="360"/>
      </w:pPr>
      <w:rPr>
        <w:u w:val="none"/>
      </w:rPr>
    </w:lvl>
    <w:lvl w:ilvl="7">
      <w:numFmt w:val="bullet"/>
      <w:lvlText w:val="•"/>
      <w:lvlJc w:val="left"/>
      <w:pPr>
        <w:ind w:left="6650" w:hanging="360"/>
      </w:pPr>
      <w:rPr>
        <w:u w:val="none"/>
      </w:rPr>
    </w:lvl>
    <w:lvl w:ilvl="8">
      <w:numFmt w:val="bullet"/>
      <w:lvlText w:val="•"/>
      <w:lvlJc w:val="left"/>
      <w:pPr>
        <w:ind w:left="7660" w:hanging="360"/>
      </w:pPr>
      <w:rPr>
        <w:u w:val="none"/>
      </w:rPr>
    </w:lvl>
  </w:abstractNum>
  <w:abstractNum w:abstractNumId="10" w15:restartNumberingAfterBreak="0">
    <w:nsid w:val="1CA93543"/>
    <w:multiLevelType w:val="multilevel"/>
    <w:tmpl w:val="025266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D9756B2"/>
    <w:multiLevelType w:val="multilevel"/>
    <w:tmpl w:val="4EB86540"/>
    <w:lvl w:ilvl="0">
      <w:start w:val="1"/>
      <w:numFmt w:val="low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2" w15:restartNumberingAfterBreak="0">
    <w:nsid w:val="1E444B45"/>
    <w:multiLevelType w:val="multilevel"/>
    <w:tmpl w:val="9FC866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48D74AE"/>
    <w:multiLevelType w:val="multilevel"/>
    <w:tmpl w:val="06820F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69255F2"/>
    <w:multiLevelType w:val="multilevel"/>
    <w:tmpl w:val="D1E03A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4AE2AF2"/>
    <w:multiLevelType w:val="multilevel"/>
    <w:tmpl w:val="A56EF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8A008B8"/>
    <w:multiLevelType w:val="multilevel"/>
    <w:tmpl w:val="68D062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AB32A7F"/>
    <w:multiLevelType w:val="multilevel"/>
    <w:tmpl w:val="E400666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18" w15:restartNumberingAfterBreak="0">
    <w:nsid w:val="3AF214AD"/>
    <w:multiLevelType w:val="multilevel"/>
    <w:tmpl w:val="A55084CA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BAE4CAE"/>
    <w:multiLevelType w:val="multilevel"/>
    <w:tmpl w:val="FDEE1702"/>
    <w:lvl w:ilvl="0">
      <w:start w:val="1"/>
      <w:numFmt w:val="low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3EA87B58"/>
    <w:multiLevelType w:val="multilevel"/>
    <w:tmpl w:val="6B5C00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0D57313"/>
    <w:multiLevelType w:val="hybridMultilevel"/>
    <w:tmpl w:val="EE98FE8E"/>
    <w:lvl w:ilvl="0" w:tplc="04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DE3DE1"/>
    <w:multiLevelType w:val="multilevel"/>
    <w:tmpl w:val="41EA16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6142D99"/>
    <w:multiLevelType w:val="multilevel"/>
    <w:tmpl w:val="0D0273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8B74A85"/>
    <w:multiLevelType w:val="multilevel"/>
    <w:tmpl w:val="432094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8DE40CB"/>
    <w:multiLevelType w:val="multilevel"/>
    <w:tmpl w:val="F5789C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8E82CDF"/>
    <w:multiLevelType w:val="multilevel"/>
    <w:tmpl w:val="4EE2BFD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9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27" w15:restartNumberingAfterBreak="0">
    <w:nsid w:val="49337ECD"/>
    <w:multiLevelType w:val="multilevel"/>
    <w:tmpl w:val="9216ED1C"/>
    <w:lvl w:ilvl="0">
      <w:start w:val="8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28" w15:restartNumberingAfterBreak="0">
    <w:nsid w:val="49D12199"/>
    <w:multiLevelType w:val="multilevel"/>
    <w:tmpl w:val="52C257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A4A3593"/>
    <w:multiLevelType w:val="multilevel"/>
    <w:tmpl w:val="EB9A0A24"/>
    <w:lvl w:ilvl="0">
      <w:start w:val="1"/>
      <w:numFmt w:val="low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4B8573F5"/>
    <w:multiLevelType w:val="multilevel"/>
    <w:tmpl w:val="A204E0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C866D0F"/>
    <w:multiLevelType w:val="multilevel"/>
    <w:tmpl w:val="29587F1C"/>
    <w:lvl w:ilvl="0">
      <w:start w:val="1"/>
      <w:numFmt w:val="decimal"/>
      <w:lvlText w:val="%1"/>
      <w:lvlJc w:val="left"/>
      <w:pPr>
        <w:ind w:left="530" w:hanging="530"/>
      </w:pPr>
      <w:rPr>
        <w:u w:val="none"/>
      </w:rPr>
    </w:lvl>
    <w:lvl w:ilvl="1">
      <w:start w:val="2"/>
      <w:numFmt w:val="decimal"/>
      <w:lvlText w:val="%1.%2"/>
      <w:lvlJc w:val="left"/>
      <w:pPr>
        <w:ind w:left="530" w:hanging="530"/>
      </w:pPr>
      <w:rPr>
        <w:u w:val="none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u w:val="none"/>
      </w:rPr>
    </w:lvl>
  </w:abstractNum>
  <w:abstractNum w:abstractNumId="32" w15:restartNumberingAfterBreak="0">
    <w:nsid w:val="506B4D0F"/>
    <w:multiLevelType w:val="multilevel"/>
    <w:tmpl w:val="0F520504"/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1100D87"/>
    <w:multiLevelType w:val="multilevel"/>
    <w:tmpl w:val="56E4DB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2AA7E4E"/>
    <w:multiLevelType w:val="multilevel"/>
    <w:tmpl w:val="ABE4BF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44531EC"/>
    <w:multiLevelType w:val="multilevel"/>
    <w:tmpl w:val="E446E7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6DD2098"/>
    <w:multiLevelType w:val="multilevel"/>
    <w:tmpl w:val="3C5CE9CA"/>
    <w:lvl w:ilvl="0">
      <w:start w:val="1"/>
      <w:numFmt w:val="low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586A14E0"/>
    <w:multiLevelType w:val="multilevel"/>
    <w:tmpl w:val="09DEFA1A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5C4D437A"/>
    <w:multiLevelType w:val="multilevel"/>
    <w:tmpl w:val="A0CEA1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5CB84A34"/>
    <w:multiLevelType w:val="multilevel"/>
    <w:tmpl w:val="FF2605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5D1415CF"/>
    <w:multiLevelType w:val="multilevel"/>
    <w:tmpl w:val="D034FC56"/>
    <w:lvl w:ilvl="0">
      <w:start w:val="1"/>
      <w:numFmt w:val="decimal"/>
      <w:lvlText w:val="%1"/>
      <w:lvlJc w:val="left"/>
      <w:pPr>
        <w:ind w:left="880" w:hanging="536"/>
      </w:pPr>
      <w:rPr>
        <w:u w:val="none"/>
      </w:rPr>
    </w:lvl>
    <w:lvl w:ilvl="1">
      <w:start w:val="1"/>
      <w:numFmt w:val="decimal"/>
      <w:lvlText w:val="%1.%2"/>
      <w:lvlJc w:val="left"/>
      <w:pPr>
        <w:ind w:left="880" w:hanging="536"/>
      </w:pPr>
      <w:rPr>
        <w:u w:val="none"/>
      </w:rPr>
    </w:lvl>
    <w:lvl w:ilvl="2">
      <w:start w:val="1"/>
      <w:numFmt w:val="decimal"/>
      <w:lvlText w:val="%1.%2.%3"/>
      <w:lvlJc w:val="left"/>
      <w:pPr>
        <w:ind w:left="880" w:hanging="536"/>
      </w:pPr>
      <w:rPr>
        <w:u w:val="none"/>
      </w:rPr>
    </w:lvl>
    <w:lvl w:ilvl="3">
      <w:numFmt w:val="bullet"/>
      <w:lvlText w:val="•"/>
      <w:lvlJc w:val="left"/>
      <w:pPr>
        <w:ind w:left="3520" w:hanging="536"/>
      </w:pPr>
      <w:rPr>
        <w:u w:val="none"/>
      </w:rPr>
    </w:lvl>
    <w:lvl w:ilvl="4">
      <w:numFmt w:val="bullet"/>
      <w:lvlText w:val="•"/>
      <w:lvlJc w:val="left"/>
      <w:pPr>
        <w:ind w:left="4400" w:hanging="536"/>
      </w:pPr>
      <w:rPr>
        <w:u w:val="none"/>
      </w:rPr>
    </w:lvl>
    <w:lvl w:ilvl="5">
      <w:numFmt w:val="bullet"/>
      <w:lvlText w:val="•"/>
      <w:lvlJc w:val="left"/>
      <w:pPr>
        <w:ind w:left="5280" w:hanging="536"/>
      </w:pPr>
      <w:rPr>
        <w:u w:val="none"/>
      </w:rPr>
    </w:lvl>
    <w:lvl w:ilvl="6">
      <w:numFmt w:val="bullet"/>
      <w:lvlText w:val="•"/>
      <w:lvlJc w:val="left"/>
      <w:pPr>
        <w:ind w:left="6160" w:hanging="536"/>
      </w:pPr>
      <w:rPr>
        <w:u w:val="none"/>
      </w:rPr>
    </w:lvl>
    <w:lvl w:ilvl="7">
      <w:numFmt w:val="bullet"/>
      <w:lvlText w:val="•"/>
      <w:lvlJc w:val="left"/>
      <w:pPr>
        <w:ind w:left="7040" w:hanging="536"/>
      </w:pPr>
      <w:rPr>
        <w:u w:val="none"/>
      </w:rPr>
    </w:lvl>
    <w:lvl w:ilvl="8">
      <w:numFmt w:val="bullet"/>
      <w:lvlText w:val="•"/>
      <w:lvlJc w:val="left"/>
      <w:pPr>
        <w:ind w:left="7920" w:hanging="536"/>
      </w:pPr>
      <w:rPr>
        <w:u w:val="none"/>
      </w:rPr>
    </w:lvl>
  </w:abstractNum>
  <w:abstractNum w:abstractNumId="41" w15:restartNumberingAfterBreak="0">
    <w:nsid w:val="601F52F2"/>
    <w:multiLevelType w:val="multilevel"/>
    <w:tmpl w:val="8924C8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60BD09C0"/>
    <w:multiLevelType w:val="multilevel"/>
    <w:tmpl w:val="6602F810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620B0DD6"/>
    <w:multiLevelType w:val="multilevel"/>
    <w:tmpl w:val="F2CE78DE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66AD3C61"/>
    <w:multiLevelType w:val="multilevel"/>
    <w:tmpl w:val="24CACA0A"/>
    <w:lvl w:ilvl="0">
      <w:start w:val="1"/>
      <w:numFmt w:val="decimal"/>
      <w:lvlText w:val="%1."/>
      <w:lvlJc w:val="left"/>
      <w:pPr>
        <w:ind w:left="716" w:hanging="597"/>
      </w:pPr>
      <w:rPr>
        <w:u w:val="none"/>
      </w:rPr>
    </w:lvl>
    <w:lvl w:ilvl="1">
      <w:numFmt w:val="bullet"/>
      <w:lvlText w:val="•"/>
      <w:lvlJc w:val="left"/>
      <w:pPr>
        <w:ind w:left="1722" w:hanging="597"/>
      </w:pPr>
      <w:rPr>
        <w:u w:val="none"/>
      </w:rPr>
    </w:lvl>
    <w:lvl w:ilvl="2">
      <w:numFmt w:val="bullet"/>
      <w:lvlText w:val="•"/>
      <w:lvlJc w:val="left"/>
      <w:pPr>
        <w:ind w:left="2724" w:hanging="597"/>
      </w:pPr>
      <w:rPr>
        <w:u w:val="none"/>
      </w:rPr>
    </w:lvl>
    <w:lvl w:ilvl="3">
      <w:numFmt w:val="bullet"/>
      <w:lvlText w:val="•"/>
      <w:lvlJc w:val="left"/>
      <w:pPr>
        <w:ind w:left="3726" w:hanging="596"/>
      </w:pPr>
      <w:rPr>
        <w:u w:val="none"/>
      </w:rPr>
    </w:lvl>
    <w:lvl w:ilvl="4">
      <w:numFmt w:val="bullet"/>
      <w:lvlText w:val="•"/>
      <w:lvlJc w:val="left"/>
      <w:pPr>
        <w:ind w:left="4728" w:hanging="597"/>
      </w:pPr>
      <w:rPr>
        <w:u w:val="none"/>
      </w:rPr>
    </w:lvl>
    <w:lvl w:ilvl="5">
      <w:numFmt w:val="bullet"/>
      <w:lvlText w:val="•"/>
      <w:lvlJc w:val="left"/>
      <w:pPr>
        <w:ind w:left="5730" w:hanging="597"/>
      </w:pPr>
      <w:rPr>
        <w:u w:val="none"/>
      </w:rPr>
    </w:lvl>
    <w:lvl w:ilvl="6">
      <w:numFmt w:val="bullet"/>
      <w:lvlText w:val="•"/>
      <w:lvlJc w:val="left"/>
      <w:pPr>
        <w:ind w:left="6732" w:hanging="597"/>
      </w:pPr>
      <w:rPr>
        <w:u w:val="none"/>
      </w:rPr>
    </w:lvl>
    <w:lvl w:ilvl="7">
      <w:numFmt w:val="bullet"/>
      <w:lvlText w:val="•"/>
      <w:lvlJc w:val="left"/>
      <w:pPr>
        <w:ind w:left="7734" w:hanging="597"/>
      </w:pPr>
      <w:rPr>
        <w:u w:val="none"/>
      </w:rPr>
    </w:lvl>
    <w:lvl w:ilvl="8">
      <w:numFmt w:val="bullet"/>
      <w:lvlText w:val="•"/>
      <w:lvlJc w:val="left"/>
      <w:pPr>
        <w:ind w:left="8736" w:hanging="597"/>
      </w:pPr>
      <w:rPr>
        <w:u w:val="none"/>
      </w:rPr>
    </w:lvl>
  </w:abstractNum>
  <w:abstractNum w:abstractNumId="45" w15:restartNumberingAfterBreak="0">
    <w:nsid w:val="68717C5F"/>
    <w:multiLevelType w:val="multilevel"/>
    <w:tmpl w:val="20A498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69B16900"/>
    <w:multiLevelType w:val="multilevel"/>
    <w:tmpl w:val="087E23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6A976755"/>
    <w:multiLevelType w:val="multilevel"/>
    <w:tmpl w:val="EEB8CA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6AAB7B24"/>
    <w:multiLevelType w:val="hybridMultilevel"/>
    <w:tmpl w:val="AF7A5F2C"/>
    <w:lvl w:ilvl="0" w:tplc="04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2506D2"/>
    <w:multiLevelType w:val="multilevel"/>
    <w:tmpl w:val="BEBA98CE"/>
    <w:lvl w:ilvl="0">
      <w:start w:val="1"/>
      <w:numFmt w:val="low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0" w15:restartNumberingAfterBreak="0">
    <w:nsid w:val="6FD74808"/>
    <w:multiLevelType w:val="multilevel"/>
    <w:tmpl w:val="2478599A"/>
    <w:lvl w:ilvl="0">
      <w:start w:val="1"/>
      <w:numFmt w:val="decimal"/>
      <w:lvlText w:val="%1"/>
      <w:lvlJc w:val="left"/>
      <w:pPr>
        <w:ind w:left="520" w:hanging="360"/>
      </w:pPr>
      <w:rPr>
        <w:u w:val="none"/>
      </w:rPr>
    </w:lvl>
    <w:lvl w:ilvl="1">
      <w:numFmt w:val="decimal"/>
      <w:lvlText w:val="%1.%2"/>
      <w:lvlJc w:val="left"/>
      <w:pPr>
        <w:ind w:left="720" w:hanging="360"/>
      </w:pPr>
      <w:rPr>
        <w:u w:val="none"/>
      </w:rPr>
    </w:lvl>
    <w:lvl w:ilvl="2">
      <w:numFmt w:val="bullet"/>
      <w:lvlText w:val="•"/>
      <w:lvlJc w:val="left"/>
      <w:pPr>
        <w:ind w:left="2352" w:hanging="360"/>
      </w:pPr>
      <w:rPr>
        <w:u w:val="none"/>
      </w:rPr>
    </w:lvl>
    <w:lvl w:ilvl="3">
      <w:numFmt w:val="bullet"/>
      <w:lvlText w:val="•"/>
      <w:lvlJc w:val="left"/>
      <w:pPr>
        <w:ind w:left="3268" w:hanging="360"/>
      </w:pPr>
      <w:rPr>
        <w:u w:val="none"/>
      </w:rPr>
    </w:lvl>
    <w:lvl w:ilvl="4">
      <w:numFmt w:val="bullet"/>
      <w:lvlText w:val="•"/>
      <w:lvlJc w:val="left"/>
      <w:pPr>
        <w:ind w:left="4184" w:hanging="360"/>
      </w:pPr>
      <w:rPr>
        <w:u w:val="none"/>
      </w:rPr>
    </w:lvl>
    <w:lvl w:ilvl="5">
      <w:numFmt w:val="bullet"/>
      <w:lvlText w:val="•"/>
      <w:lvlJc w:val="left"/>
      <w:pPr>
        <w:ind w:left="5100" w:hanging="360"/>
      </w:pPr>
      <w:rPr>
        <w:u w:val="none"/>
      </w:rPr>
    </w:lvl>
    <w:lvl w:ilvl="6">
      <w:numFmt w:val="bullet"/>
      <w:lvlText w:val="•"/>
      <w:lvlJc w:val="left"/>
      <w:pPr>
        <w:ind w:left="6016" w:hanging="360"/>
      </w:pPr>
      <w:rPr>
        <w:u w:val="none"/>
      </w:rPr>
    </w:lvl>
    <w:lvl w:ilvl="7">
      <w:numFmt w:val="bullet"/>
      <w:lvlText w:val="•"/>
      <w:lvlJc w:val="left"/>
      <w:pPr>
        <w:ind w:left="6932" w:hanging="360"/>
      </w:pPr>
      <w:rPr>
        <w:u w:val="none"/>
      </w:rPr>
    </w:lvl>
    <w:lvl w:ilvl="8">
      <w:numFmt w:val="bullet"/>
      <w:lvlText w:val="•"/>
      <w:lvlJc w:val="left"/>
      <w:pPr>
        <w:ind w:left="7848" w:hanging="360"/>
      </w:pPr>
      <w:rPr>
        <w:u w:val="none"/>
      </w:rPr>
    </w:lvl>
  </w:abstractNum>
  <w:abstractNum w:abstractNumId="51" w15:restartNumberingAfterBreak="0">
    <w:nsid w:val="72394990"/>
    <w:multiLevelType w:val="multilevel"/>
    <w:tmpl w:val="D72E77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79CE155F"/>
    <w:multiLevelType w:val="multilevel"/>
    <w:tmpl w:val="3AD21C68"/>
    <w:lvl w:ilvl="0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num w:numId="1" w16cid:durableId="454301503">
    <w:abstractNumId w:val="39"/>
  </w:num>
  <w:num w:numId="2" w16cid:durableId="1063060731">
    <w:abstractNumId w:val="30"/>
  </w:num>
  <w:num w:numId="3" w16cid:durableId="394935054">
    <w:abstractNumId w:val="22"/>
  </w:num>
  <w:num w:numId="4" w16cid:durableId="1321543315">
    <w:abstractNumId w:val="45"/>
  </w:num>
  <w:num w:numId="5" w16cid:durableId="2031027077">
    <w:abstractNumId w:val="34"/>
  </w:num>
  <w:num w:numId="6" w16cid:durableId="1604221979">
    <w:abstractNumId w:val="36"/>
  </w:num>
  <w:num w:numId="7" w16cid:durableId="2022929791">
    <w:abstractNumId w:val="15"/>
  </w:num>
  <w:num w:numId="8" w16cid:durableId="2085562941">
    <w:abstractNumId w:val="35"/>
  </w:num>
  <w:num w:numId="9" w16cid:durableId="662661726">
    <w:abstractNumId w:val="47"/>
  </w:num>
  <w:num w:numId="10" w16cid:durableId="2115241520">
    <w:abstractNumId w:val="14"/>
  </w:num>
  <w:num w:numId="11" w16cid:durableId="402415831">
    <w:abstractNumId w:val="1"/>
  </w:num>
  <w:num w:numId="12" w16cid:durableId="1270235158">
    <w:abstractNumId w:val="24"/>
  </w:num>
  <w:num w:numId="13" w16cid:durableId="1939558549">
    <w:abstractNumId w:val="4"/>
  </w:num>
  <w:num w:numId="14" w16cid:durableId="1253467591">
    <w:abstractNumId w:val="9"/>
  </w:num>
  <w:num w:numId="15" w16cid:durableId="1356810429">
    <w:abstractNumId w:val="13"/>
  </w:num>
  <w:num w:numId="16" w16cid:durableId="325862248">
    <w:abstractNumId w:val="23"/>
  </w:num>
  <w:num w:numId="17" w16cid:durableId="1763531598">
    <w:abstractNumId w:val="43"/>
  </w:num>
  <w:num w:numId="18" w16cid:durableId="1881436465">
    <w:abstractNumId w:val="29"/>
  </w:num>
  <w:num w:numId="19" w16cid:durableId="1777872424">
    <w:abstractNumId w:val="7"/>
  </w:num>
  <w:num w:numId="20" w16cid:durableId="922952557">
    <w:abstractNumId w:val="3"/>
  </w:num>
  <w:num w:numId="21" w16cid:durableId="2114131953">
    <w:abstractNumId w:val="46"/>
  </w:num>
  <w:num w:numId="22" w16cid:durableId="1187405290">
    <w:abstractNumId w:val="38"/>
  </w:num>
  <w:num w:numId="23" w16cid:durableId="621964951">
    <w:abstractNumId w:val="44"/>
  </w:num>
  <w:num w:numId="24" w16cid:durableId="1413504238">
    <w:abstractNumId w:val="52"/>
  </w:num>
  <w:num w:numId="25" w16cid:durableId="1591238393">
    <w:abstractNumId w:val="8"/>
  </w:num>
  <w:num w:numId="26" w16cid:durableId="2083133336">
    <w:abstractNumId w:val="42"/>
  </w:num>
  <w:num w:numId="27" w16cid:durableId="1947731257">
    <w:abstractNumId w:val="11"/>
  </w:num>
  <w:num w:numId="28" w16cid:durableId="2074888065">
    <w:abstractNumId w:val="41"/>
  </w:num>
  <w:num w:numId="29" w16cid:durableId="658658082">
    <w:abstractNumId w:val="19"/>
  </w:num>
  <w:num w:numId="30" w16cid:durableId="1574974164">
    <w:abstractNumId w:val="16"/>
  </w:num>
  <w:num w:numId="31" w16cid:durableId="1091900730">
    <w:abstractNumId w:val="31"/>
  </w:num>
  <w:num w:numId="32" w16cid:durableId="1635938695">
    <w:abstractNumId w:val="51"/>
  </w:num>
  <w:num w:numId="33" w16cid:durableId="436482922">
    <w:abstractNumId w:val="33"/>
  </w:num>
  <w:num w:numId="34" w16cid:durableId="777607837">
    <w:abstractNumId w:val="6"/>
  </w:num>
  <w:num w:numId="35" w16cid:durableId="1065761262">
    <w:abstractNumId w:val="27"/>
  </w:num>
  <w:num w:numId="36" w16cid:durableId="1365716338">
    <w:abstractNumId w:val="17"/>
  </w:num>
  <w:num w:numId="37" w16cid:durableId="1128088204">
    <w:abstractNumId w:val="37"/>
  </w:num>
  <w:num w:numId="38" w16cid:durableId="521938884">
    <w:abstractNumId w:val="12"/>
  </w:num>
  <w:num w:numId="39" w16cid:durableId="192495573">
    <w:abstractNumId w:val="40"/>
  </w:num>
  <w:num w:numId="40" w16cid:durableId="305159669">
    <w:abstractNumId w:val="32"/>
  </w:num>
  <w:num w:numId="41" w16cid:durableId="61366883">
    <w:abstractNumId w:val="18"/>
  </w:num>
  <w:num w:numId="42" w16cid:durableId="42213763">
    <w:abstractNumId w:val="26"/>
  </w:num>
  <w:num w:numId="43" w16cid:durableId="1184976742">
    <w:abstractNumId w:val="25"/>
  </w:num>
  <w:num w:numId="44" w16cid:durableId="1965187795">
    <w:abstractNumId w:val="5"/>
  </w:num>
  <w:num w:numId="45" w16cid:durableId="806317516">
    <w:abstractNumId w:val="2"/>
  </w:num>
  <w:num w:numId="46" w16cid:durableId="137306325">
    <w:abstractNumId w:val="20"/>
  </w:num>
  <w:num w:numId="47" w16cid:durableId="28262900">
    <w:abstractNumId w:val="28"/>
  </w:num>
  <w:num w:numId="48" w16cid:durableId="384793065">
    <w:abstractNumId w:val="50"/>
  </w:num>
  <w:num w:numId="49" w16cid:durableId="620763923">
    <w:abstractNumId w:val="49"/>
  </w:num>
  <w:num w:numId="50" w16cid:durableId="1849176502">
    <w:abstractNumId w:val="10"/>
  </w:num>
  <w:num w:numId="51" w16cid:durableId="226258367">
    <w:abstractNumId w:val="21"/>
  </w:num>
  <w:num w:numId="52" w16cid:durableId="1578594083">
    <w:abstractNumId w:val="0"/>
  </w:num>
  <w:num w:numId="53" w16cid:durableId="1975942457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925"/>
    <w:rsid w:val="000F7855"/>
    <w:rsid w:val="001B33DB"/>
    <w:rsid w:val="00250ED7"/>
    <w:rsid w:val="00283004"/>
    <w:rsid w:val="00300925"/>
    <w:rsid w:val="00426D65"/>
    <w:rsid w:val="004317F4"/>
    <w:rsid w:val="004F1693"/>
    <w:rsid w:val="00525D28"/>
    <w:rsid w:val="00536E6C"/>
    <w:rsid w:val="00627432"/>
    <w:rsid w:val="00672313"/>
    <w:rsid w:val="0072056E"/>
    <w:rsid w:val="007B0CA2"/>
    <w:rsid w:val="007B1C28"/>
    <w:rsid w:val="008E02F1"/>
    <w:rsid w:val="00A16411"/>
    <w:rsid w:val="00B50D60"/>
    <w:rsid w:val="00BA5FE2"/>
    <w:rsid w:val="00BD3F3F"/>
    <w:rsid w:val="00C5736E"/>
    <w:rsid w:val="00CA13F4"/>
    <w:rsid w:val="00D414B6"/>
    <w:rsid w:val="00E35747"/>
    <w:rsid w:val="00F24F93"/>
    <w:rsid w:val="00F9459C"/>
    <w:rsid w:val="00FB4298"/>
    <w:rsid w:val="00FB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657F8"/>
  <w15:docId w15:val="{F18D747B-37D0-8F4C-A198-1588CB607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/>
      <w:jc w:val="center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0"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B47B8"/>
  </w:style>
  <w:style w:type="paragraph" w:styleId="ListParagraph">
    <w:name w:val="List Paragraph"/>
    <w:basedOn w:val="Normal"/>
    <w:uiPriority w:val="34"/>
    <w:qFormat/>
    <w:rsid w:val="00FB47B8"/>
    <w:pPr>
      <w:ind w:left="720"/>
      <w:contextualSpacing/>
    </w:pPr>
  </w:style>
  <w:style w:type="paragraph" w:styleId="Revision">
    <w:name w:val="Revision"/>
    <w:hidden/>
    <w:uiPriority w:val="99"/>
    <w:semiHidden/>
    <w:rsid w:val="00FB47B8"/>
    <w:pPr>
      <w:spacing w:before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Jonathan Cloughesy</cp:lastModifiedBy>
  <cp:revision>5</cp:revision>
  <dcterms:created xsi:type="dcterms:W3CDTF">2025-03-07T23:08:00Z</dcterms:created>
  <dcterms:modified xsi:type="dcterms:W3CDTF">2025-10-16T21:43:00Z</dcterms:modified>
</cp:coreProperties>
</file>