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89B8F" w14:textId="001518DD" w:rsidR="00B67FD1" w:rsidRDefault="00B67FD1" w:rsidP="00B67FD1">
      <w:pPr>
        <w:rPr>
          <w:rFonts w:cstheme="minorHAnsi"/>
          <w:b/>
          <w:bCs/>
          <w:sz w:val="28"/>
          <w:szCs w:val="28"/>
        </w:rPr>
      </w:pPr>
      <w:r w:rsidRPr="00B67FD1">
        <w:rPr>
          <w:rFonts w:cstheme="minorHAnsi"/>
          <w:b/>
          <w:bCs/>
          <w:sz w:val="28"/>
          <w:szCs w:val="28"/>
        </w:rPr>
        <w:t>Additional file 4 Framework Iteration 4</w:t>
      </w:r>
      <w:r>
        <w:rPr>
          <w:rFonts w:cstheme="minorHAnsi"/>
          <w:b/>
          <w:bCs/>
          <w:sz w:val="28"/>
          <w:szCs w:val="28"/>
        </w:rPr>
        <w:t>. April 2022.</w:t>
      </w:r>
    </w:p>
    <w:p w14:paraId="49CD8C73" w14:textId="77777777" w:rsidR="00B67FD1" w:rsidRDefault="00B67FD1" w:rsidP="00B67FD1">
      <w:pPr>
        <w:rPr>
          <w:rFonts w:cstheme="minorHAnsi"/>
          <w:b/>
          <w:bCs/>
          <w:sz w:val="28"/>
          <w:szCs w:val="28"/>
        </w:rPr>
      </w:pPr>
    </w:p>
    <w:p w14:paraId="1B5D0FDB" w14:textId="75C6C10A" w:rsidR="0089696C" w:rsidRDefault="00FB3EFD" w:rsidP="00CE2E9E">
      <w:pPr>
        <w:jc w:val="center"/>
        <w:rPr>
          <w:rFonts w:cstheme="minorHAnsi"/>
          <w:b/>
          <w:bCs/>
          <w:sz w:val="28"/>
          <w:szCs w:val="28"/>
        </w:rPr>
      </w:pPr>
      <w:r w:rsidRPr="0089696C">
        <w:rPr>
          <w:rFonts w:cstheme="minorHAnsi"/>
          <w:b/>
          <w:bCs/>
          <w:sz w:val="28"/>
          <w:szCs w:val="28"/>
        </w:rPr>
        <w:t xml:space="preserve"> </w:t>
      </w:r>
      <w:r w:rsidR="00133D95" w:rsidRPr="0089696C">
        <w:rPr>
          <w:rFonts w:cstheme="minorHAnsi"/>
          <w:b/>
          <w:bCs/>
          <w:sz w:val="28"/>
          <w:szCs w:val="28"/>
        </w:rPr>
        <w:t xml:space="preserve">Making </w:t>
      </w:r>
      <w:r w:rsidR="00B75A4A">
        <w:rPr>
          <w:rFonts w:cstheme="minorHAnsi"/>
          <w:b/>
          <w:bCs/>
          <w:sz w:val="28"/>
          <w:szCs w:val="28"/>
        </w:rPr>
        <w:t xml:space="preserve">clinical </w:t>
      </w:r>
      <w:r w:rsidR="00133D95" w:rsidRPr="0089696C">
        <w:rPr>
          <w:rFonts w:cstheme="minorHAnsi"/>
          <w:b/>
          <w:bCs/>
          <w:sz w:val="28"/>
          <w:szCs w:val="28"/>
        </w:rPr>
        <w:t xml:space="preserve">research more accessible to </w:t>
      </w:r>
      <w:r w:rsidR="00B75A4A">
        <w:rPr>
          <w:rFonts w:cstheme="minorHAnsi"/>
          <w:b/>
          <w:bCs/>
          <w:sz w:val="28"/>
          <w:szCs w:val="28"/>
        </w:rPr>
        <w:t>individuals</w:t>
      </w:r>
    </w:p>
    <w:p w14:paraId="48C38080" w14:textId="18DE1875" w:rsidR="00CE2E9E" w:rsidRPr="0089696C" w:rsidRDefault="00D53B4E" w:rsidP="00CE2E9E">
      <w:pPr>
        <w:jc w:val="center"/>
        <w:rPr>
          <w:rFonts w:cstheme="minorHAnsi"/>
          <w:b/>
          <w:bCs/>
          <w:sz w:val="28"/>
          <w:szCs w:val="28"/>
        </w:rPr>
      </w:pPr>
      <w:r w:rsidRPr="0089696C">
        <w:rPr>
          <w:rFonts w:cstheme="minorHAnsi"/>
          <w:b/>
          <w:bCs/>
          <w:sz w:val="28"/>
          <w:szCs w:val="28"/>
        </w:rPr>
        <w:t>experiencing</w:t>
      </w:r>
      <w:r w:rsidR="00133D95" w:rsidRPr="0089696C">
        <w:rPr>
          <w:rFonts w:cstheme="minorHAnsi"/>
          <w:b/>
          <w:bCs/>
          <w:sz w:val="28"/>
          <w:szCs w:val="28"/>
        </w:rPr>
        <w:t xml:space="preserve"> socio-economic disadvantage</w:t>
      </w:r>
    </w:p>
    <w:p w14:paraId="4D76B83A" w14:textId="2F31E785" w:rsidR="00133D95" w:rsidRPr="00E35211" w:rsidRDefault="00133D95">
      <w:pPr>
        <w:rPr>
          <w:rFonts w:cstheme="minorHAnsi"/>
        </w:rPr>
      </w:pPr>
    </w:p>
    <w:p w14:paraId="452F092B" w14:textId="1A740C8D" w:rsidR="0087741D" w:rsidRDefault="0087741D">
      <w:pPr>
        <w:rPr>
          <w:rFonts w:cstheme="minorHAnsi"/>
          <w:b/>
          <w:bCs/>
        </w:rPr>
      </w:pPr>
      <w:r>
        <w:rPr>
          <w:rFonts w:cstheme="minorHAnsi"/>
          <w:b/>
          <w:bCs/>
        </w:rPr>
        <w:t>Scope of framework</w:t>
      </w:r>
    </w:p>
    <w:p w14:paraId="71122EF9" w14:textId="101EA5FC" w:rsidR="000D1803" w:rsidRPr="00C44309" w:rsidRDefault="00A83E5D">
      <w:pPr>
        <w:rPr>
          <w:rFonts w:cstheme="minorHAnsi"/>
        </w:rPr>
      </w:pPr>
      <w:r w:rsidRPr="00C44309">
        <w:rPr>
          <w:rFonts w:cstheme="minorHAnsi"/>
        </w:rPr>
        <w:t xml:space="preserve">This framework </w:t>
      </w:r>
      <w:r w:rsidR="00934110" w:rsidRPr="00C44309">
        <w:rPr>
          <w:rFonts w:cstheme="minorHAnsi"/>
        </w:rPr>
        <w:t>has been designed</w:t>
      </w:r>
      <w:r w:rsidR="00CF5B61">
        <w:rPr>
          <w:rFonts w:cstheme="minorHAnsi"/>
        </w:rPr>
        <w:t xml:space="preserve"> </w:t>
      </w:r>
      <w:r w:rsidR="00934110" w:rsidRPr="00C44309">
        <w:rPr>
          <w:rFonts w:cstheme="minorHAnsi"/>
        </w:rPr>
        <w:t>to</w:t>
      </w:r>
      <w:r w:rsidRPr="00C44309">
        <w:rPr>
          <w:rFonts w:cstheme="minorHAnsi"/>
        </w:rPr>
        <w:t xml:space="preserve"> </w:t>
      </w:r>
      <w:r w:rsidR="00934110" w:rsidRPr="00C44309">
        <w:rPr>
          <w:rFonts w:cstheme="minorHAnsi"/>
        </w:rPr>
        <w:t>aid</w:t>
      </w:r>
      <w:r w:rsidRPr="00C44309">
        <w:rPr>
          <w:rFonts w:cstheme="minorHAnsi"/>
        </w:rPr>
        <w:t xml:space="preserve"> researchers</w:t>
      </w:r>
      <w:r w:rsidR="005260B9">
        <w:rPr>
          <w:rFonts w:cstheme="minorHAnsi"/>
        </w:rPr>
        <w:t>, who are designing clinical trials,</w:t>
      </w:r>
      <w:r w:rsidRPr="00C44309">
        <w:rPr>
          <w:rFonts w:cstheme="minorHAnsi"/>
        </w:rPr>
        <w:t xml:space="preserve"> </w:t>
      </w:r>
      <w:r w:rsidR="005260B9">
        <w:rPr>
          <w:rFonts w:cstheme="minorHAnsi"/>
        </w:rPr>
        <w:t>to consider barriers to including patients from socio-economically disadvantaged backgrounds in their trial. The framework</w:t>
      </w:r>
      <w:r w:rsidR="00934110" w:rsidRPr="00C44309">
        <w:rPr>
          <w:rFonts w:cstheme="minorHAnsi"/>
        </w:rPr>
        <w:t xml:space="preserve"> can also </w:t>
      </w:r>
      <w:r w:rsidR="005260B9">
        <w:rPr>
          <w:rFonts w:cstheme="minorHAnsi"/>
        </w:rPr>
        <w:t>help researchers</w:t>
      </w:r>
      <w:r w:rsidR="00934110" w:rsidRPr="00C44309">
        <w:rPr>
          <w:rFonts w:cstheme="minorHAnsi"/>
        </w:rPr>
        <w:t xml:space="preserve"> to develop strategies to </w:t>
      </w:r>
      <w:r w:rsidR="00934110">
        <w:rPr>
          <w:rFonts w:cstheme="minorHAnsi"/>
        </w:rPr>
        <w:t>attempt to address</w:t>
      </w:r>
      <w:r w:rsidR="00934110" w:rsidRPr="00C44309">
        <w:rPr>
          <w:rFonts w:cstheme="minorHAnsi"/>
        </w:rPr>
        <w:t xml:space="preserve"> such barriers, in order to improve the design and conduct of clinical research. </w:t>
      </w:r>
      <w:r w:rsidRPr="00C44309">
        <w:rPr>
          <w:rFonts w:cstheme="minorHAnsi"/>
        </w:rPr>
        <w:t xml:space="preserve">Although this framework was developed with UK-based </w:t>
      </w:r>
      <w:r w:rsidR="00934110" w:rsidRPr="00C44309">
        <w:rPr>
          <w:rFonts w:cstheme="minorHAnsi"/>
        </w:rPr>
        <w:t xml:space="preserve">clinical </w:t>
      </w:r>
      <w:r w:rsidRPr="00C44309">
        <w:rPr>
          <w:rFonts w:cstheme="minorHAnsi"/>
        </w:rPr>
        <w:t xml:space="preserve">trials in mind, aspects may also be relevant to different </w:t>
      </w:r>
      <w:r w:rsidR="00934110">
        <w:rPr>
          <w:rFonts w:cstheme="minorHAnsi"/>
        </w:rPr>
        <w:t xml:space="preserve">types of </w:t>
      </w:r>
      <w:r w:rsidRPr="00C44309">
        <w:rPr>
          <w:rFonts w:cstheme="minorHAnsi"/>
        </w:rPr>
        <w:t xml:space="preserve">research </w:t>
      </w:r>
      <w:r w:rsidR="00934110">
        <w:rPr>
          <w:rFonts w:cstheme="minorHAnsi"/>
        </w:rPr>
        <w:t>and</w:t>
      </w:r>
      <w:r w:rsidRPr="00C44309">
        <w:rPr>
          <w:rFonts w:cstheme="minorHAnsi"/>
        </w:rPr>
        <w:t xml:space="preserve"> research conducted in populations outside of the UK.</w:t>
      </w:r>
    </w:p>
    <w:p w14:paraId="0F744073" w14:textId="77777777" w:rsidR="0087741D" w:rsidRDefault="0087741D">
      <w:pPr>
        <w:rPr>
          <w:rFonts w:cstheme="minorHAnsi"/>
          <w:b/>
          <w:bCs/>
        </w:rPr>
      </w:pPr>
    </w:p>
    <w:p w14:paraId="288B94F6" w14:textId="02D262EE" w:rsidR="00CE2E9E" w:rsidRPr="00E35211" w:rsidRDefault="00B14EC2">
      <w:pPr>
        <w:rPr>
          <w:rFonts w:cstheme="minorHAnsi"/>
          <w:b/>
          <w:bCs/>
        </w:rPr>
      </w:pPr>
      <w:r>
        <w:rPr>
          <w:rFonts w:cstheme="minorHAnsi"/>
          <w:b/>
          <w:bCs/>
        </w:rPr>
        <w:t>What is s</w:t>
      </w:r>
      <w:r w:rsidR="00CE2E9E" w:rsidRPr="00E35211">
        <w:rPr>
          <w:rFonts w:cstheme="minorHAnsi"/>
          <w:b/>
          <w:bCs/>
        </w:rPr>
        <w:t>ocio-economic disadvantage</w:t>
      </w:r>
      <w:r>
        <w:rPr>
          <w:rFonts w:cstheme="minorHAnsi"/>
          <w:b/>
          <w:bCs/>
        </w:rPr>
        <w:t>?</w:t>
      </w:r>
    </w:p>
    <w:p w14:paraId="16277A05" w14:textId="38565B0B" w:rsidR="00152775" w:rsidRPr="004C1E35" w:rsidRDefault="006629CE" w:rsidP="00152775">
      <w:pPr>
        <w:rPr>
          <w:rFonts w:cstheme="minorHAnsi"/>
        </w:rPr>
      </w:pPr>
      <w:r w:rsidRPr="004C1E35">
        <w:rPr>
          <w:rFonts w:cstheme="minorHAnsi"/>
        </w:rPr>
        <w:t xml:space="preserve">There is no consensus on a nominal definition of socio-economic status, nor does a widely accepted measure of socio-economic status exist </w:t>
      </w:r>
      <w:r w:rsidRPr="004C1E35">
        <w:rPr>
          <w:rFonts w:cstheme="minorHAnsi"/>
        </w:rPr>
        <w:fldChar w:fldCharType="begin"/>
      </w:r>
      <w:r w:rsidRPr="004C1E35">
        <w:rPr>
          <w:rFonts w:cstheme="minorHAnsi"/>
        </w:rPr>
        <w:instrText xml:space="preserve"> ADDIN EN.CITE &lt;EndNote&gt;&lt;Cite&gt;&lt;Author&gt;Oakes&lt;/Author&gt;&lt;Year&gt;2003&lt;/Year&gt;&lt;RecNum&gt;401&lt;/RecNum&gt;&lt;DisplayText&gt;(1)&lt;/DisplayText&gt;&lt;record&gt;&lt;rec-number&gt;401&lt;/rec-number&gt;&lt;foreign-keys&gt;&lt;key app="EN" db-id="xasd5xw0u50pdhevttx52ddbxxz0p0wfxpef" timestamp="1644415589"&gt;401&lt;/key&gt;&lt;/foreign-keys&gt;&lt;ref-type name="Journal Article"&gt;17&lt;/ref-type&gt;&lt;contributors&gt;&lt;authors&gt;&lt;author&gt;Oakes, J. M.&lt;/author&gt;&lt;author&gt;Rossi, P. H.&lt;/author&gt;&lt;/authors&gt;&lt;/contributors&gt;&lt;auth-address&gt;Division of Epidemiology, University of Minnesota, Minneapolis, MN 55454-1015, USA. oakes@epi.umn.edu&lt;/auth-address&gt;&lt;titles&gt;&lt;title&gt;The measurement of SES in health research: current practice and steps toward a new approach&lt;/title&gt;&lt;secondary-title&gt;Soc Sci Med&lt;/secondary-title&gt;&lt;/titles&gt;&lt;periodical&gt;&lt;abbr-1&gt;Soc Sci Med&lt;/abbr-1&gt;&lt;/periodical&gt;&lt;pages&gt;769-84&lt;/pages&gt;&lt;volume&gt;56&lt;/volume&gt;&lt;number&gt;4&lt;/number&gt;&lt;edition&gt;2003/02/01&lt;/edition&gt;&lt;keywords&gt;&lt;keyword&gt;Educational Status&lt;/keyword&gt;&lt;keyword&gt;*Epidemiologic Research Design&lt;/keyword&gt;&lt;keyword&gt;Family Characteristics&lt;/keyword&gt;&lt;keyword&gt;*Health Status Indicators&lt;/keyword&gt;&lt;keyword&gt;Humans&lt;/keyword&gt;&lt;keyword&gt;Income&lt;/keyword&gt;&lt;keyword&gt;Reproducibility of Results&lt;/keyword&gt;&lt;keyword&gt;*Social Class&lt;/keyword&gt;&lt;keyword&gt;Social Identification&lt;/keyword&gt;&lt;keyword&gt;Sociology, Medical&lt;/keyword&gt;&lt;keyword&gt;United States/epidemiology&lt;/keyword&gt;&lt;/keywords&gt;&lt;dates&gt;&lt;year&gt;2003&lt;/year&gt;&lt;pub-dates&gt;&lt;date&gt;Feb&lt;/date&gt;&lt;/pub-dates&gt;&lt;/dates&gt;&lt;isbn&gt;0277-9536 (Print)&amp;#xD;0277-9536&lt;/isbn&gt;&lt;accession-num&gt;12560010&lt;/accession-num&gt;&lt;urls&gt;&lt;/urls&gt;&lt;electronic-resource-num&gt;10.1016/s0277-9536(02)00073-4&lt;/electronic-resource-num&gt;&lt;remote-database-provider&gt;NLM&lt;/remote-database-provider&gt;&lt;language&gt;eng&lt;/language&gt;&lt;/record&gt;&lt;/Cite&gt;&lt;/EndNote&gt;</w:instrText>
      </w:r>
      <w:r w:rsidRPr="004C1E35">
        <w:rPr>
          <w:rFonts w:cstheme="minorHAnsi"/>
        </w:rPr>
        <w:fldChar w:fldCharType="separate"/>
      </w:r>
      <w:r w:rsidRPr="004C1E35">
        <w:rPr>
          <w:rFonts w:cstheme="minorHAnsi"/>
          <w:noProof/>
        </w:rPr>
        <w:t>(1)</w:t>
      </w:r>
      <w:r w:rsidRPr="004C1E35">
        <w:rPr>
          <w:rFonts w:cstheme="minorHAnsi"/>
        </w:rPr>
        <w:fldChar w:fldCharType="end"/>
      </w:r>
      <w:r w:rsidR="00152775">
        <w:rPr>
          <w:rFonts w:cstheme="minorHAnsi"/>
        </w:rPr>
        <w:t>.</w:t>
      </w:r>
      <w:r w:rsidR="00152775" w:rsidRPr="00152775">
        <w:rPr>
          <w:rFonts w:cstheme="minorHAnsi"/>
        </w:rPr>
        <w:t xml:space="preserve"> </w:t>
      </w:r>
      <w:r w:rsidR="0087741D">
        <w:rPr>
          <w:rFonts w:cstheme="minorHAnsi"/>
        </w:rPr>
        <w:t xml:space="preserve">There are many different domains of socio-economic status, but it is </w:t>
      </w:r>
      <w:r w:rsidR="00C44309">
        <w:rPr>
          <w:rFonts w:cstheme="minorHAnsi"/>
        </w:rPr>
        <w:t xml:space="preserve">typically </w:t>
      </w:r>
      <w:r w:rsidR="0087741D">
        <w:rPr>
          <w:rFonts w:cstheme="minorHAnsi"/>
        </w:rPr>
        <w:t xml:space="preserve">measured as a combination of income, employment and education </w:t>
      </w:r>
      <w:r w:rsidR="0087741D">
        <w:rPr>
          <w:rFonts w:cstheme="minorHAnsi"/>
        </w:rPr>
        <w:fldChar w:fldCharType="begin"/>
      </w:r>
      <w:r w:rsidR="0087741D">
        <w:rPr>
          <w:rFonts w:cstheme="minorHAnsi"/>
        </w:rPr>
        <w:instrText xml:space="preserve"> ADDIN EN.CITE &lt;EndNote&gt;&lt;Cite&gt;&lt;Author&gt;Raina&lt;/Author&gt;&lt;Year&gt;2015&lt;/Year&gt;&lt;RecNum&gt;403&lt;/RecNum&gt;&lt;DisplayText&gt;(2)&lt;/DisplayText&gt;&lt;record&gt;&lt;rec-number&gt;403&lt;/rec-number&gt;&lt;foreign-keys&gt;&lt;key app="EN" db-id="xasd5xw0u50pdhevttx52ddbxxz0p0wfxpef" timestamp="1644417411"&gt;403&lt;/key&gt;&lt;/foreign-keys&gt;&lt;ref-type name="Journal Article"&gt;17&lt;/ref-type&gt;&lt;contributors&gt;&lt;authors&gt;&lt;author&gt;Raina, Sunil K.&lt;/author&gt;&lt;/authors&gt;&lt;/contributors&gt;&lt;titles&gt;&lt;title&gt;Use of socioeconomic status scales in medicine and public health&lt;/title&gt;&lt;secondary-title&gt;Journal of family medicine and primary care&lt;/secondary-title&gt;&lt;alt-title&gt;J Family Med Prim Care&lt;/alt-title&gt;&lt;/titles&gt;&lt;periodical&gt;&lt;full-title&gt;Journal of family medicine and primary care&lt;/full-title&gt;&lt;abbr-1&gt;J Family Med Prim Care&lt;/abbr-1&gt;&lt;/periodical&gt;&lt;alt-periodical&gt;&lt;full-title&gt;Journal of family medicine and primary care&lt;/full-title&gt;&lt;abbr-1&gt;J Family Med Prim Care&lt;/abbr-1&gt;&lt;/alt-periodical&gt;&lt;pages&gt;156-156&lt;/pages&gt;&lt;volume&gt;4&lt;/volume&gt;&lt;number&gt;1&lt;/number&gt;&lt;dates&gt;&lt;year&gt;2015&lt;/year&gt;&lt;pub-dates&gt;&lt;date&gt;Jan-Mar&lt;/date&gt;&lt;/pub-dates&gt;&lt;/dates&gt;&lt;publisher&gt;Medknow Publications &amp;amp; Media Pvt Ltd&lt;/publisher&gt;&lt;isbn&gt;2249-4863&amp;#xD;2278-7135&lt;/isbn&gt;&lt;accession-num&gt;25811016&lt;/accession-num&gt;&lt;urls&gt;&lt;related-urls&gt;&lt;url&gt;https://pubmed.ncbi.nlm.nih.gov/25811016&lt;/url&gt;&lt;url&gt;https://www.ncbi.nlm.nih.gov/pmc/articles/PMC4366997/&lt;/url&gt;&lt;/related-urls&gt;&lt;/urls&gt;&lt;electronic-resource-num&gt;10.4103/2249-4863.152282&lt;/electronic-resource-num&gt;&lt;remote-database-name&gt;PubMed&lt;/remote-database-name&gt;&lt;language&gt;eng&lt;/language&gt;&lt;/record&gt;&lt;/Cite&gt;&lt;/EndNote&gt;</w:instrText>
      </w:r>
      <w:r w:rsidR="0087741D">
        <w:rPr>
          <w:rFonts w:cstheme="minorHAnsi"/>
        </w:rPr>
        <w:fldChar w:fldCharType="separate"/>
      </w:r>
      <w:r w:rsidR="0087741D">
        <w:rPr>
          <w:rFonts w:cstheme="minorHAnsi"/>
          <w:noProof/>
        </w:rPr>
        <w:t>(2)</w:t>
      </w:r>
      <w:r w:rsidR="0087741D">
        <w:rPr>
          <w:rFonts w:cstheme="minorHAnsi"/>
        </w:rPr>
        <w:fldChar w:fldCharType="end"/>
      </w:r>
      <w:r w:rsidR="0087741D">
        <w:rPr>
          <w:rFonts w:cstheme="minorHAnsi"/>
        </w:rPr>
        <w:t xml:space="preserve">. </w:t>
      </w:r>
      <w:r w:rsidR="00152775" w:rsidRPr="00E35211">
        <w:rPr>
          <w:rFonts w:cstheme="minorHAnsi"/>
        </w:rPr>
        <w:t>In general terms,</w:t>
      </w:r>
      <w:r w:rsidR="00152775">
        <w:rPr>
          <w:rFonts w:cstheme="minorHAnsi"/>
        </w:rPr>
        <w:t xml:space="preserve"> </w:t>
      </w:r>
      <w:r w:rsidR="00152775" w:rsidRPr="00152775">
        <w:rPr>
          <w:rFonts w:cstheme="minorHAnsi"/>
        </w:rPr>
        <w:t xml:space="preserve">being </w:t>
      </w:r>
      <w:r w:rsidR="00152775" w:rsidRPr="004C1E35">
        <w:rPr>
          <w:rFonts w:cstheme="minorHAnsi"/>
        </w:rPr>
        <w:t>socioeconomically disadvantaged includes living in less favourable social and economic circumstances than the majority of others in the same society</w:t>
      </w:r>
      <w:r w:rsidR="004C1E35">
        <w:rPr>
          <w:rFonts w:cstheme="minorHAnsi"/>
        </w:rPr>
        <w:t xml:space="preserve"> </w:t>
      </w:r>
      <w:r w:rsidR="004C1E35">
        <w:rPr>
          <w:rFonts w:cstheme="minorHAnsi"/>
        </w:rPr>
        <w:fldChar w:fldCharType="begin"/>
      </w:r>
      <w:r w:rsidR="0087741D">
        <w:rPr>
          <w:rFonts w:cstheme="minorHAnsi"/>
        </w:rPr>
        <w:instrText xml:space="preserve"> ADDIN EN.CITE &lt;EndNote&gt;&lt;Cite&gt;&lt;Author&gt;Scottish Government&lt;/Author&gt;&lt;Year&gt;2017&lt;/Year&gt;&lt;RecNum&gt;402&lt;/RecNum&gt;&lt;DisplayText&gt;(3)&lt;/DisplayText&gt;&lt;record&gt;&lt;rec-number&gt;402&lt;/rec-number&gt;&lt;foreign-keys&gt;&lt;key app="EN" db-id="xasd5xw0u50pdhevttx52ddbxxz0p0wfxpef" timestamp="1644416561"&gt;402&lt;/key&gt;&lt;/foreign-keys&gt;&lt;ref-type name="Report"&gt;27&lt;/ref-type&gt;&lt;contributors&gt;&lt;authors&gt;&lt;author&gt;Scottish Government,&lt;/author&gt;&lt;/authors&gt;&lt;/contributors&gt;&lt;titles&gt;&lt;title&gt;Consultation on the socio-economic duty: Analysis of responses&lt;/title&gt;&lt;/titles&gt;&lt;dates&gt;&lt;year&gt;2017&lt;/year&gt;&lt;/dates&gt;&lt;urls&gt;&lt;related-urls&gt;&lt;url&gt;https://www.gov.scot/publications/consultation-socio-economic-duty-analysis-responses/documents/&lt;/url&gt;&lt;/related-urls&gt;&lt;/urls&gt;&lt;access-date&gt;9th February 2022&lt;/access-date&gt;&lt;/record&gt;&lt;/Cite&gt;&lt;/EndNote&gt;</w:instrText>
      </w:r>
      <w:r w:rsidR="004C1E35">
        <w:rPr>
          <w:rFonts w:cstheme="minorHAnsi"/>
        </w:rPr>
        <w:fldChar w:fldCharType="separate"/>
      </w:r>
      <w:r w:rsidR="0087741D">
        <w:rPr>
          <w:rFonts w:cstheme="minorHAnsi"/>
          <w:noProof/>
        </w:rPr>
        <w:t>(3)</w:t>
      </w:r>
      <w:r w:rsidR="004C1E35">
        <w:rPr>
          <w:rFonts w:cstheme="minorHAnsi"/>
        </w:rPr>
        <w:fldChar w:fldCharType="end"/>
      </w:r>
      <w:r w:rsidR="004C1E35">
        <w:rPr>
          <w:rFonts w:cstheme="minorHAnsi"/>
        </w:rPr>
        <w:t>.</w:t>
      </w:r>
    </w:p>
    <w:p w14:paraId="56FD3559" w14:textId="08B9B5EF" w:rsidR="00CE2E9E" w:rsidRPr="0087741D" w:rsidRDefault="00CE2E9E">
      <w:pPr>
        <w:rPr>
          <w:rFonts w:cstheme="minorHAnsi"/>
        </w:rPr>
      </w:pPr>
    </w:p>
    <w:p w14:paraId="1CA8E51F" w14:textId="64A2F220" w:rsidR="00CE2E9E" w:rsidRPr="00E35211" w:rsidRDefault="00CE0158" w:rsidP="00CE2E9E">
      <w:pPr>
        <w:rPr>
          <w:rFonts w:cstheme="minorHAnsi"/>
        </w:rPr>
      </w:pPr>
      <w:r w:rsidRPr="00E35211">
        <w:rPr>
          <w:rFonts w:cstheme="minorHAnsi"/>
        </w:rPr>
        <w:t xml:space="preserve">Socioeconomic disadvantage </w:t>
      </w:r>
      <w:r w:rsidR="00EA2EA0">
        <w:rPr>
          <w:rFonts w:cstheme="minorHAnsi"/>
        </w:rPr>
        <w:t xml:space="preserve">is complex, multidimensional and </w:t>
      </w:r>
      <w:r w:rsidRPr="00E35211">
        <w:rPr>
          <w:rFonts w:cstheme="minorHAnsi"/>
        </w:rPr>
        <w:t xml:space="preserve">can be dynamic; </w:t>
      </w:r>
      <w:r w:rsidR="00911D66">
        <w:rPr>
          <w:rFonts w:cstheme="minorHAnsi"/>
        </w:rPr>
        <w:t xml:space="preserve">one’s socio-economic </w:t>
      </w:r>
      <w:r w:rsidRPr="00E35211">
        <w:rPr>
          <w:rFonts w:cstheme="minorHAnsi"/>
        </w:rPr>
        <w:t>s</w:t>
      </w:r>
      <w:r w:rsidR="00911D66">
        <w:rPr>
          <w:rFonts w:cstheme="minorHAnsi"/>
        </w:rPr>
        <w:t>tatus is</w:t>
      </w:r>
      <w:r w:rsidRPr="00E35211">
        <w:rPr>
          <w:rFonts w:cstheme="minorHAnsi"/>
        </w:rPr>
        <w:t xml:space="preserve"> not necessarily </w:t>
      </w:r>
      <w:r w:rsidR="00EA2EA0">
        <w:rPr>
          <w:rFonts w:cstheme="minorHAnsi"/>
        </w:rPr>
        <w:t>the same throughout the life course</w:t>
      </w:r>
      <w:r w:rsidRPr="00E35211">
        <w:rPr>
          <w:rFonts w:cstheme="minorHAnsi"/>
        </w:rPr>
        <w:t xml:space="preserve">, and events can change socioeconomic status </w:t>
      </w:r>
      <w:r w:rsidR="00911D66">
        <w:rPr>
          <w:rFonts w:cstheme="minorHAnsi"/>
        </w:rPr>
        <w:t>over time</w:t>
      </w:r>
      <w:r w:rsidRPr="00E35211">
        <w:rPr>
          <w:rFonts w:cstheme="minorHAnsi"/>
        </w:rPr>
        <w:t>.</w:t>
      </w:r>
      <w:r>
        <w:rPr>
          <w:rFonts w:cstheme="minorHAnsi"/>
        </w:rPr>
        <w:t xml:space="preserve"> </w:t>
      </w:r>
      <w:r w:rsidRPr="00E35211">
        <w:rPr>
          <w:rFonts w:cstheme="minorHAnsi"/>
        </w:rPr>
        <w:t xml:space="preserve">We are aware that the language and terminology used to describe socioeconomic disadvantage can be sensitive. We would welcome any feedback and suggestions that you may have at: </w:t>
      </w:r>
      <w:hyperlink r:id="rId8" w:history="1">
        <w:r w:rsidRPr="00E35211">
          <w:rPr>
            <w:rStyle w:val="Hyperlink"/>
            <w:rFonts w:cstheme="minorHAnsi"/>
          </w:rPr>
          <w:t>info@trialforge.org</w:t>
        </w:r>
      </w:hyperlink>
    </w:p>
    <w:p w14:paraId="243FB309" w14:textId="7C7B895A" w:rsidR="000D1803" w:rsidRDefault="000D1803" w:rsidP="00911D66">
      <w:pPr>
        <w:rPr>
          <w:rFonts w:cstheme="minorHAnsi"/>
        </w:rPr>
      </w:pPr>
    </w:p>
    <w:p w14:paraId="2A514AAA" w14:textId="77777777" w:rsidR="000D1803" w:rsidRDefault="000D1803" w:rsidP="00911D66">
      <w:pPr>
        <w:rPr>
          <w:rFonts w:cstheme="minorHAnsi"/>
        </w:rPr>
      </w:pPr>
    </w:p>
    <w:p w14:paraId="10220D75" w14:textId="12A4C0F2" w:rsidR="000D1803" w:rsidRPr="000D1803" w:rsidRDefault="00C44309" w:rsidP="00911D66">
      <w:pPr>
        <w:rPr>
          <w:rFonts w:cstheme="minorHAnsi"/>
          <w:b/>
          <w:bCs/>
        </w:rPr>
      </w:pPr>
      <w:r>
        <w:rPr>
          <w:rFonts w:cstheme="minorHAnsi"/>
          <w:b/>
          <w:bCs/>
        </w:rPr>
        <w:t xml:space="preserve">Applying </w:t>
      </w:r>
      <w:r w:rsidR="000D1803">
        <w:rPr>
          <w:rFonts w:cstheme="minorHAnsi"/>
          <w:b/>
          <w:bCs/>
        </w:rPr>
        <w:t>‘The 3 Ps’</w:t>
      </w:r>
    </w:p>
    <w:p w14:paraId="169D9840" w14:textId="539A8705" w:rsidR="00135B67" w:rsidRDefault="00911D66" w:rsidP="00911D66">
      <w:pPr>
        <w:rPr>
          <w:rFonts w:cstheme="minorHAnsi"/>
        </w:rPr>
      </w:pPr>
      <w:r w:rsidRPr="00E35211">
        <w:rPr>
          <w:rFonts w:cstheme="minorHAnsi"/>
        </w:rPr>
        <w:t xml:space="preserve">It is important to note that socioeconomic disadvantage is </w:t>
      </w:r>
      <w:r w:rsidRPr="00E35211">
        <w:rPr>
          <w:rFonts w:cstheme="minorHAnsi"/>
          <w:i/>
          <w:iCs/>
        </w:rPr>
        <w:t>not</w:t>
      </w:r>
      <w:r w:rsidRPr="00E35211">
        <w:rPr>
          <w:rFonts w:cstheme="minorHAnsi"/>
        </w:rPr>
        <w:t xml:space="preserve"> something that you can see. It is dangerous to make assumptions about people’s backgrounds or experiences</w:t>
      </w:r>
      <w:r w:rsidR="003020BC">
        <w:rPr>
          <w:rFonts w:cstheme="minorHAnsi"/>
        </w:rPr>
        <w:t>.</w:t>
      </w:r>
      <w:r w:rsidRPr="00E35211">
        <w:rPr>
          <w:rFonts w:cstheme="minorHAnsi"/>
        </w:rPr>
        <w:t xml:space="preserve"> </w:t>
      </w:r>
      <w:r w:rsidR="003020BC">
        <w:rPr>
          <w:rFonts w:cstheme="minorHAnsi"/>
        </w:rPr>
        <w:t>R</w:t>
      </w:r>
      <w:r w:rsidRPr="00E35211">
        <w:rPr>
          <w:rFonts w:cstheme="minorHAnsi"/>
        </w:rPr>
        <w:t>ather than attempting to identify people,</w:t>
      </w:r>
      <w:r w:rsidR="003020BC">
        <w:rPr>
          <w:rFonts w:cstheme="minorHAnsi"/>
        </w:rPr>
        <w:t xml:space="preserve"> </w:t>
      </w:r>
      <w:r w:rsidRPr="00E35211">
        <w:rPr>
          <w:rFonts w:cstheme="minorHAnsi"/>
        </w:rPr>
        <w:t xml:space="preserve">we encourage </w:t>
      </w:r>
      <w:r w:rsidR="006201E0">
        <w:rPr>
          <w:rFonts w:cstheme="minorHAnsi"/>
        </w:rPr>
        <w:t>researchers to</w:t>
      </w:r>
      <w:r w:rsidRPr="00E35211">
        <w:rPr>
          <w:rFonts w:cstheme="minorHAnsi"/>
        </w:rPr>
        <w:t xml:space="preserve"> </w:t>
      </w:r>
      <w:r w:rsidR="003020BC">
        <w:rPr>
          <w:rFonts w:cstheme="minorHAnsi"/>
        </w:rPr>
        <w:t xml:space="preserve">identify the </w:t>
      </w:r>
      <w:r w:rsidR="006201E0">
        <w:rPr>
          <w:rFonts w:cstheme="minorHAnsi"/>
        </w:rPr>
        <w:t xml:space="preserve">potential </w:t>
      </w:r>
      <w:r w:rsidR="003020BC">
        <w:rPr>
          <w:rFonts w:cstheme="minorHAnsi"/>
        </w:rPr>
        <w:t xml:space="preserve">barriers to </w:t>
      </w:r>
      <w:r w:rsidR="00CF5B61">
        <w:rPr>
          <w:rFonts w:cstheme="minorHAnsi"/>
        </w:rPr>
        <w:t xml:space="preserve">clinical trial </w:t>
      </w:r>
      <w:r w:rsidR="003020BC">
        <w:rPr>
          <w:rFonts w:cstheme="minorHAnsi"/>
        </w:rPr>
        <w:t xml:space="preserve">participation </w:t>
      </w:r>
      <w:r w:rsidR="006201E0">
        <w:rPr>
          <w:rFonts w:cstheme="minorHAnsi"/>
        </w:rPr>
        <w:t>for</w:t>
      </w:r>
      <w:r w:rsidR="003020BC">
        <w:rPr>
          <w:rFonts w:cstheme="minorHAnsi"/>
        </w:rPr>
        <w:t xml:space="preserve"> those from socio-economically disadvantaged backgrounds </w:t>
      </w:r>
      <w:r w:rsidR="006201E0">
        <w:rPr>
          <w:rFonts w:cstheme="minorHAnsi"/>
        </w:rPr>
        <w:t>and</w:t>
      </w:r>
      <w:r w:rsidR="003020BC">
        <w:rPr>
          <w:rFonts w:cstheme="minorHAnsi"/>
        </w:rPr>
        <w:t xml:space="preserve"> develop and implement solutions.</w:t>
      </w:r>
    </w:p>
    <w:p w14:paraId="477F0538" w14:textId="77777777" w:rsidR="00135B67" w:rsidRDefault="00135B67" w:rsidP="00911D66">
      <w:pPr>
        <w:rPr>
          <w:rFonts w:cstheme="minorHAnsi"/>
        </w:rPr>
      </w:pPr>
    </w:p>
    <w:p w14:paraId="39C39909" w14:textId="6A6EE8CD" w:rsidR="003020BC" w:rsidRDefault="00911D66" w:rsidP="00911D66">
      <w:pPr>
        <w:rPr>
          <w:rFonts w:cstheme="minorHAnsi"/>
        </w:rPr>
      </w:pPr>
      <w:r w:rsidRPr="00E35211">
        <w:rPr>
          <w:rFonts w:cstheme="minorHAnsi"/>
        </w:rPr>
        <w:t xml:space="preserve">Simplifying </w:t>
      </w:r>
      <w:r w:rsidR="00CF5B61">
        <w:rPr>
          <w:rFonts w:cstheme="minorHAnsi"/>
        </w:rPr>
        <w:t>clinical trial</w:t>
      </w:r>
      <w:r w:rsidR="003020BC">
        <w:rPr>
          <w:rFonts w:cstheme="minorHAnsi"/>
        </w:rPr>
        <w:t xml:space="preserve"> </w:t>
      </w:r>
      <w:r w:rsidRPr="00E35211">
        <w:rPr>
          <w:rFonts w:cstheme="minorHAnsi"/>
        </w:rPr>
        <w:t>processes, building trust</w:t>
      </w:r>
      <w:r w:rsidR="0051210B">
        <w:rPr>
          <w:rFonts w:cstheme="minorHAnsi"/>
        </w:rPr>
        <w:t>ing relationships</w:t>
      </w:r>
      <w:r w:rsidRPr="00E35211">
        <w:rPr>
          <w:rFonts w:cstheme="minorHAnsi"/>
        </w:rPr>
        <w:t xml:space="preserve">, </w:t>
      </w:r>
      <w:r>
        <w:rPr>
          <w:rFonts w:cstheme="minorHAnsi"/>
        </w:rPr>
        <w:t xml:space="preserve">working with patients and public contributors from </w:t>
      </w:r>
      <w:r w:rsidR="0051210B">
        <w:rPr>
          <w:rFonts w:cstheme="minorHAnsi"/>
        </w:rPr>
        <w:t>socio-economically disadvantaged</w:t>
      </w:r>
      <w:r>
        <w:rPr>
          <w:rFonts w:cstheme="minorHAnsi"/>
        </w:rPr>
        <w:t xml:space="preserve"> backgrounds, </w:t>
      </w:r>
      <w:r w:rsidRPr="00E35211">
        <w:rPr>
          <w:rFonts w:cstheme="minorHAnsi"/>
        </w:rPr>
        <w:t>and reducing logistical barriers</w:t>
      </w:r>
      <w:r w:rsidR="003020BC">
        <w:rPr>
          <w:rFonts w:cstheme="minorHAnsi"/>
        </w:rPr>
        <w:t xml:space="preserve"> (e.g.</w:t>
      </w:r>
      <w:r w:rsidR="006201E0">
        <w:rPr>
          <w:rFonts w:cstheme="minorHAnsi"/>
        </w:rPr>
        <w:t xml:space="preserve"> compensation, </w:t>
      </w:r>
      <w:r w:rsidR="0051210B">
        <w:rPr>
          <w:rFonts w:cstheme="minorHAnsi"/>
        </w:rPr>
        <w:t xml:space="preserve">Internet access, trial information in alternative formats </w:t>
      </w:r>
      <w:r w:rsidR="006201E0">
        <w:rPr>
          <w:rFonts w:cstheme="minorHAnsi"/>
        </w:rPr>
        <w:t>etc.</w:t>
      </w:r>
      <w:r w:rsidR="003020BC">
        <w:rPr>
          <w:rFonts w:cstheme="minorHAnsi"/>
        </w:rPr>
        <w:t>)</w:t>
      </w:r>
      <w:r w:rsidR="0051210B">
        <w:rPr>
          <w:rFonts w:cstheme="minorHAnsi"/>
        </w:rPr>
        <w:t xml:space="preserve"> will contribute to making </w:t>
      </w:r>
      <w:r w:rsidR="00CF5B61">
        <w:rPr>
          <w:rFonts w:cstheme="minorHAnsi"/>
        </w:rPr>
        <w:t>clinical trials</w:t>
      </w:r>
      <w:r w:rsidR="0051210B">
        <w:rPr>
          <w:rFonts w:cstheme="minorHAnsi"/>
        </w:rPr>
        <w:t xml:space="preserve"> more accessible and increasing representation of people experiencing socio-economic disadvantage in trials. </w:t>
      </w:r>
    </w:p>
    <w:p w14:paraId="2C3A6FDA" w14:textId="1847ECB0" w:rsidR="008A0536" w:rsidRDefault="008A0536" w:rsidP="00911D66">
      <w:pPr>
        <w:rPr>
          <w:rFonts w:cstheme="minorHAnsi"/>
        </w:rPr>
      </w:pPr>
    </w:p>
    <w:p w14:paraId="146A7471" w14:textId="17B27E86" w:rsidR="006A3EFF" w:rsidRDefault="002C55E0" w:rsidP="00CB14F7">
      <w:pPr>
        <w:rPr>
          <w:rFonts w:cstheme="minorHAnsi"/>
        </w:rPr>
      </w:pPr>
      <w:r>
        <w:rPr>
          <w:rFonts w:cstheme="minorHAnsi"/>
        </w:rPr>
        <w:t>Indexes of deprivation, which link deprivation domains to postcodes</w:t>
      </w:r>
      <w:r w:rsidR="00E51827">
        <w:rPr>
          <w:rFonts w:cstheme="minorHAnsi"/>
        </w:rPr>
        <w:t xml:space="preserve"> (e.g. English Indices of Deprivation 2019</w:t>
      </w:r>
      <w:r>
        <w:rPr>
          <w:rFonts w:cstheme="minorHAnsi"/>
        </w:rPr>
        <w:t xml:space="preserve"> </w:t>
      </w:r>
      <w:r w:rsidR="00E51827">
        <w:rPr>
          <w:rFonts w:cstheme="minorHAnsi"/>
        </w:rPr>
        <w:fldChar w:fldCharType="begin"/>
      </w:r>
      <w:r w:rsidR="00E51827">
        <w:rPr>
          <w:rFonts w:cstheme="minorHAnsi"/>
        </w:rPr>
        <w:instrText xml:space="preserve"> ADDIN EN.CITE &lt;EndNote&gt;&lt;Cite&gt;&lt;Author&gt;Ministry of Housing&lt;/Author&gt;&lt;Year&gt;2019&lt;/Year&gt;&lt;RecNum&gt;406&lt;/RecNum&gt;&lt;DisplayText&gt;(4)&lt;/DisplayText&gt;&lt;record&gt;&lt;rec-number&gt;406&lt;/rec-number&gt;&lt;foreign-keys&gt;&lt;key app="EN" db-id="xasd5xw0u50pdhevttx52ddbxxz0p0wfxpef" timestamp="1649795315"&gt;406&lt;/key&gt;&lt;/foreign-keys&gt;&lt;ref-type name="Web Page"&gt;12&lt;/ref-type&gt;&lt;contributors&gt;&lt;authors&gt;&lt;author&gt;Ministry of Housing, Communities &amp;amp; Local Government,&lt;/author&gt;&lt;/authors&gt;&lt;/contributors&gt;&lt;titles&gt;&lt;title&gt;English Indices of Deprivation 2019&lt;/title&gt;&lt;/titles&gt;&lt;volume&gt;12th April 2022&lt;/volume&gt;&lt;dates&gt;&lt;year&gt;2019&lt;/year&gt;&lt;/dates&gt;&lt;urls&gt;&lt;related-urls&gt;&lt;url&gt;https://www.gov.uk/government/statistics/english-indices-of-deprivation-2019&lt;/url&gt;&lt;/related-urls&gt;&lt;/urls&gt;&lt;/record&gt;&lt;/Cite&gt;&lt;/EndNote&gt;</w:instrText>
      </w:r>
      <w:r w:rsidR="00E51827">
        <w:rPr>
          <w:rFonts w:cstheme="minorHAnsi"/>
        </w:rPr>
        <w:fldChar w:fldCharType="separate"/>
      </w:r>
      <w:r w:rsidR="00E51827">
        <w:rPr>
          <w:rFonts w:cstheme="minorHAnsi"/>
          <w:noProof/>
        </w:rPr>
        <w:t>(4)</w:t>
      </w:r>
      <w:r w:rsidR="00E51827">
        <w:rPr>
          <w:rFonts w:cstheme="minorHAnsi"/>
        </w:rPr>
        <w:fldChar w:fldCharType="end"/>
      </w:r>
      <w:r w:rsidR="00E51827">
        <w:rPr>
          <w:rFonts w:cstheme="minorHAnsi"/>
        </w:rPr>
        <w:t>)</w:t>
      </w:r>
      <w:r>
        <w:rPr>
          <w:rFonts w:cstheme="minorHAnsi"/>
        </w:rPr>
        <w:t>, have become increasingly sophisticated</w:t>
      </w:r>
      <w:r w:rsidR="00E51827">
        <w:rPr>
          <w:rFonts w:cstheme="minorHAnsi"/>
        </w:rPr>
        <w:t>. However,</w:t>
      </w:r>
      <w:r>
        <w:rPr>
          <w:rFonts w:cstheme="minorHAnsi"/>
        </w:rPr>
        <w:t xml:space="preserve"> such indexes remain contentious due to conceptual and practical </w:t>
      </w:r>
      <w:r w:rsidRPr="00636D01">
        <w:rPr>
          <w:rFonts w:cstheme="minorHAnsi"/>
        </w:rPr>
        <w:t xml:space="preserve">issues </w:t>
      </w:r>
      <w:r w:rsidR="00E51827">
        <w:rPr>
          <w:rFonts w:cstheme="minorHAnsi"/>
        </w:rPr>
        <w:fldChar w:fldCharType="begin"/>
      </w:r>
      <w:r w:rsidR="00E51827">
        <w:rPr>
          <w:rFonts w:cstheme="minorHAnsi"/>
        </w:rPr>
        <w:instrText xml:space="preserve"> ADDIN EN.CITE &lt;EndNote&gt;&lt;Cite&gt;&lt;Author&gt;Clelland&lt;/Author&gt;&lt;Year&gt;2019&lt;/Year&gt;&lt;RecNum&gt;407&lt;/RecNum&gt;&lt;DisplayText&gt;(5)&lt;/DisplayText&gt;&lt;record&gt;&lt;rec-number&gt;407&lt;/rec-number&gt;&lt;foreign-keys&gt;&lt;key app="EN" db-id="xasd5xw0u50pdhevttx52ddbxxz0p0wfxpef" timestamp="1649795440"&gt;407&lt;/key&gt;&lt;/foreign-keys&gt;&lt;ref-type name="Journal Article"&gt;17&lt;/ref-type&gt;&lt;contributors&gt;&lt;authors&gt;&lt;author&gt;Clelland, David&lt;/author&gt;&lt;author&gt;Hill, Carol&lt;/author&gt;&lt;/authors&gt;&lt;/contributors&gt;&lt;titles&gt;&lt;title&gt;Deprivation, policy and rurality: The limitations and applications of area-based deprivation indices in Scotland&lt;/title&gt;&lt;secondary-title&gt;Local Economy&lt;/secondary-title&gt;&lt;/titles&gt;&lt;periodical&gt;&lt;full-title&gt;Local Economy&lt;/full-title&gt;&lt;/periodical&gt;&lt;pages&gt;33-50&lt;/pages&gt;&lt;volume&gt;34&lt;/volume&gt;&lt;number&gt;1&lt;/number&gt;&lt;dates&gt;&lt;year&gt;2019&lt;/year&gt;&lt;pub-dates&gt;&lt;date&gt;2019/02/01&lt;/date&gt;&lt;/pub-dates&gt;&lt;/dates&gt;&lt;publisher&gt;SAGE Publications Ltd&lt;/publisher&gt;&lt;isbn&gt;0269-0942&lt;/isbn&gt;&lt;urls&gt;&lt;related-urls&gt;&lt;url&gt;https://doi.org/10.1177/0269094219827893&lt;/url&gt;&lt;/related-urls&gt;&lt;/urls&gt;&lt;electronic-resource-num&gt;10.1177/0269094219827893&lt;/electronic-resource-num&gt;&lt;access-date&gt;2022/04/12&lt;/access-date&gt;&lt;/record&gt;&lt;/Cite&gt;&lt;/EndNote&gt;</w:instrText>
      </w:r>
      <w:r w:rsidR="00E51827">
        <w:rPr>
          <w:rFonts w:cstheme="minorHAnsi"/>
        </w:rPr>
        <w:fldChar w:fldCharType="separate"/>
      </w:r>
      <w:r w:rsidR="00E51827">
        <w:rPr>
          <w:rFonts w:cstheme="minorHAnsi"/>
          <w:noProof/>
        </w:rPr>
        <w:t>(5)</w:t>
      </w:r>
      <w:r w:rsidR="00E51827">
        <w:rPr>
          <w:rFonts w:cstheme="minorHAnsi"/>
        </w:rPr>
        <w:fldChar w:fldCharType="end"/>
      </w:r>
      <w:r w:rsidRPr="00453478">
        <w:rPr>
          <w:rFonts w:cstheme="minorHAnsi"/>
        </w:rPr>
        <w:t>.</w:t>
      </w:r>
      <w:r w:rsidRPr="00636D01">
        <w:rPr>
          <w:rFonts w:cstheme="minorHAnsi"/>
        </w:rPr>
        <w:t xml:space="preserve"> </w:t>
      </w:r>
      <w:r w:rsidR="002A6FA0" w:rsidRPr="00636D01">
        <w:rPr>
          <w:rFonts w:cstheme="minorHAnsi"/>
        </w:rPr>
        <w:t>With this in mind we have chosen to</w:t>
      </w:r>
      <w:r w:rsidR="00CB14F7" w:rsidRPr="00636D01">
        <w:rPr>
          <w:rFonts w:cstheme="minorHAnsi"/>
        </w:rPr>
        <w:t xml:space="preserve"> develop the present framework, </w:t>
      </w:r>
      <w:r w:rsidR="006A3EFF" w:rsidRPr="004155C4">
        <w:rPr>
          <w:rFonts w:cstheme="minorHAnsi"/>
        </w:rPr>
        <w:t xml:space="preserve">using categories </w:t>
      </w:r>
      <w:r w:rsidR="00CB14F7" w:rsidRPr="005F4358">
        <w:rPr>
          <w:rFonts w:cstheme="minorHAnsi"/>
        </w:rPr>
        <w:t xml:space="preserve">adapted </w:t>
      </w:r>
      <w:r w:rsidR="00636D01" w:rsidRPr="00ED3A9E">
        <w:rPr>
          <w:rFonts w:cstheme="minorHAnsi"/>
        </w:rPr>
        <w:t xml:space="preserve">from </w:t>
      </w:r>
      <w:r w:rsidR="00CB14F7" w:rsidRPr="00ED3A9E">
        <w:rPr>
          <w:rFonts w:cstheme="minorHAnsi"/>
        </w:rPr>
        <w:t xml:space="preserve">the UK </w:t>
      </w:r>
      <w:r w:rsidR="00CB14F7" w:rsidRPr="00ED3A9E">
        <w:rPr>
          <w:rFonts w:cstheme="minorHAnsi"/>
        </w:rPr>
        <w:lastRenderedPageBreak/>
        <w:t xml:space="preserve">government’s Child Poverty Strategy 2014-2017 </w:t>
      </w:r>
      <w:r w:rsidR="00453478">
        <w:rPr>
          <w:rFonts w:cstheme="minorHAnsi"/>
        </w:rPr>
        <w:fldChar w:fldCharType="begin"/>
      </w:r>
      <w:r w:rsidR="00453478">
        <w:rPr>
          <w:rFonts w:cstheme="minorHAnsi"/>
        </w:rPr>
        <w:instrText xml:space="preserve"> ADDIN EN.CITE &lt;EndNote&gt;&lt;Cite&gt;&lt;Author&gt;Government&lt;/Author&gt;&lt;Year&gt;2014&lt;/Year&gt;&lt;RecNum&gt;408&lt;/RecNum&gt;&lt;DisplayText&gt;(6)&lt;/DisplayText&gt;&lt;record&gt;&lt;rec-number&gt;408&lt;/rec-number&gt;&lt;foreign-keys&gt;&lt;key app="EN" db-id="xasd5xw0u50pdhevttx52ddbxxz0p0wfxpef" timestamp="1649795605"&gt;408&lt;/key&gt;&lt;/foreign-keys&gt;&lt;ref-type name="Web Page"&gt;12&lt;/ref-type&gt;&lt;contributors&gt;&lt;authors&gt;&lt;author&gt;Scottish Government&lt;/author&gt;&lt;/authors&gt;&lt;/contributors&gt;&lt;titles&gt;&lt;title&gt;Child Poverty Strategy for Scotland - Our Approach - 2014-2017&lt;/title&gt;&lt;/titles&gt;&lt;number&gt;12th April 2022&lt;/number&gt;&lt;dates&gt;&lt;year&gt;2014&lt;/year&gt;&lt;/dates&gt;&lt;urls&gt;&lt;related-urls&gt;&lt;url&gt;https://www.gov.scot/publications/child-poverty-strategy-scotland-approach-2014-2017/&lt;/url&gt;&lt;/related-urls&gt;&lt;/urls&gt;&lt;/record&gt;&lt;/Cite&gt;&lt;/EndNote&gt;</w:instrText>
      </w:r>
      <w:r w:rsidR="00453478">
        <w:rPr>
          <w:rFonts w:cstheme="minorHAnsi"/>
        </w:rPr>
        <w:fldChar w:fldCharType="separate"/>
      </w:r>
      <w:r w:rsidR="00453478">
        <w:rPr>
          <w:rFonts w:cstheme="minorHAnsi"/>
          <w:noProof/>
        </w:rPr>
        <w:t>(6)</w:t>
      </w:r>
      <w:r w:rsidR="00453478">
        <w:rPr>
          <w:rFonts w:cstheme="minorHAnsi"/>
        </w:rPr>
        <w:fldChar w:fldCharType="end"/>
      </w:r>
      <w:r w:rsidR="00453478">
        <w:rPr>
          <w:rFonts w:cstheme="minorHAnsi"/>
        </w:rPr>
        <w:t xml:space="preserve"> </w:t>
      </w:r>
      <w:r w:rsidR="006A3EFF" w:rsidRPr="00636D01">
        <w:rPr>
          <w:rFonts w:cstheme="minorHAnsi"/>
        </w:rPr>
        <w:t>in addition</w:t>
      </w:r>
      <w:r w:rsidR="006A3EFF">
        <w:rPr>
          <w:rFonts w:cstheme="minorHAnsi"/>
        </w:rPr>
        <w:t xml:space="preserve"> to </w:t>
      </w:r>
      <w:r w:rsidR="00CB14F7">
        <w:rPr>
          <w:rFonts w:cstheme="minorHAnsi"/>
        </w:rPr>
        <w:t>dr</w:t>
      </w:r>
      <w:r w:rsidR="006A3EFF">
        <w:rPr>
          <w:rFonts w:cstheme="minorHAnsi"/>
        </w:rPr>
        <w:t>a</w:t>
      </w:r>
      <w:r w:rsidR="00CB14F7">
        <w:rPr>
          <w:rFonts w:cstheme="minorHAnsi"/>
        </w:rPr>
        <w:t>w</w:t>
      </w:r>
      <w:r w:rsidR="006A3EFF">
        <w:rPr>
          <w:rFonts w:cstheme="minorHAnsi"/>
        </w:rPr>
        <w:t>ing</w:t>
      </w:r>
      <w:r w:rsidR="00CB14F7">
        <w:rPr>
          <w:rFonts w:cstheme="minorHAnsi"/>
        </w:rPr>
        <w:t xml:space="preserve"> on associated consultation work </w:t>
      </w:r>
      <w:r w:rsidR="00CB14F7">
        <w:rPr>
          <w:rFonts w:cstheme="minorHAnsi"/>
        </w:rPr>
        <w:fldChar w:fldCharType="begin"/>
      </w:r>
      <w:r w:rsidR="00453478">
        <w:rPr>
          <w:rFonts w:cstheme="minorHAnsi"/>
        </w:rPr>
        <w:instrText xml:space="preserve"> ADDIN EN.CITE &lt;EndNote&gt;&lt;Cite&gt;&lt;Author&gt;Scottish Government&lt;/Author&gt;&lt;Year&gt;2016&lt;/Year&gt;&lt;RecNum&gt;404&lt;/RecNum&gt;&lt;DisplayText&gt;(7)&lt;/DisplayText&gt;&lt;record&gt;&lt;rec-number&gt;404&lt;/rec-number&gt;&lt;foreign-keys&gt;&lt;key app="EN" db-id="xasd5xw0u50pdhevttx52ddbxxz0p0wfxpef" timestamp="1644423554"&gt;404&lt;/key&gt;&lt;/foreign-keys&gt;&lt;ref-type name="Report"&gt;27&lt;/ref-type&gt;&lt;contributors&gt;&lt;authors&gt;&lt;author&gt;Scottish Government,&lt;/author&gt;&lt;/authors&gt;&lt;/contributors&gt;&lt;titles&gt;&lt;title&gt;Consultation on a Child Poverty Bill for Scotland: Analysis of Responses&lt;/title&gt;&lt;/titles&gt;&lt;dates&gt;&lt;year&gt;2016&lt;/year&gt;&lt;/dates&gt;&lt;urls&gt;&lt;related-urls&gt;&lt;url&gt;https://www.gov.scot/publications/consultation-child-poverty-bill-scotland-analysis-responses/documents/&lt;/url&gt;&lt;/related-urls&gt;&lt;/urls&gt;&lt;access-date&gt;9th February 2022&lt;/access-date&gt;&lt;/record&gt;&lt;/Cite&gt;&lt;/EndNote&gt;</w:instrText>
      </w:r>
      <w:r w:rsidR="00CB14F7">
        <w:rPr>
          <w:rFonts w:cstheme="minorHAnsi"/>
        </w:rPr>
        <w:fldChar w:fldCharType="separate"/>
      </w:r>
      <w:r w:rsidR="00453478">
        <w:rPr>
          <w:rFonts w:cstheme="minorHAnsi"/>
          <w:noProof/>
        </w:rPr>
        <w:t>(7)</w:t>
      </w:r>
      <w:r w:rsidR="00CB14F7">
        <w:rPr>
          <w:rFonts w:cstheme="minorHAnsi"/>
        </w:rPr>
        <w:fldChar w:fldCharType="end"/>
      </w:r>
      <w:r w:rsidR="00CB14F7">
        <w:rPr>
          <w:rFonts w:cstheme="minorHAnsi"/>
        </w:rPr>
        <w:t>.</w:t>
      </w:r>
    </w:p>
    <w:p w14:paraId="2A8AE012" w14:textId="72DFEC40" w:rsidR="006A3EFF" w:rsidRDefault="00CB14F7" w:rsidP="00CB14F7">
      <w:pPr>
        <w:rPr>
          <w:rFonts w:cstheme="minorHAnsi"/>
        </w:rPr>
      </w:pPr>
      <w:r>
        <w:rPr>
          <w:rFonts w:cstheme="minorHAnsi"/>
        </w:rPr>
        <w:t xml:space="preserve">We adapted ‘The 3 Ps’ from this previous </w:t>
      </w:r>
      <w:r w:rsidR="006A3EFF">
        <w:rPr>
          <w:rFonts w:cstheme="minorHAnsi"/>
        </w:rPr>
        <w:t>work</w:t>
      </w:r>
      <w:r>
        <w:rPr>
          <w:rFonts w:cstheme="minorHAnsi"/>
        </w:rPr>
        <w:t xml:space="preserve">, which entailed three overarching target outcomes to address poverty, and developed the present framework with input from </w:t>
      </w:r>
      <w:r w:rsidR="00EA32BE">
        <w:rPr>
          <w:rFonts w:cstheme="minorHAnsi"/>
        </w:rPr>
        <w:t>public contributors who described themselves as being from low-income backgrounds or in receipt of government benefits.</w:t>
      </w:r>
      <w:r w:rsidR="00EA32BE" w:rsidRPr="00EA32BE">
        <w:rPr>
          <w:rFonts w:cstheme="minorHAnsi"/>
        </w:rPr>
        <w:t xml:space="preserve"> </w:t>
      </w:r>
      <w:r w:rsidR="006A3EFF">
        <w:rPr>
          <w:rFonts w:cstheme="minorHAnsi"/>
        </w:rPr>
        <w:t>The 3Ps are a practical way of understanding socioeconomic disadvantage, providing us with a way of questioning our own activities in terms of trial design</w:t>
      </w:r>
      <w:r w:rsidR="00636D01">
        <w:rPr>
          <w:rFonts w:cstheme="minorHAnsi"/>
        </w:rPr>
        <w:t>,</w:t>
      </w:r>
      <w:r w:rsidR="006A3EFF">
        <w:rPr>
          <w:rFonts w:cstheme="minorHAnsi"/>
        </w:rPr>
        <w:t xml:space="preserve"> so that we can effectively highlight the specific areas that make a trial inaccessible or unacceptable to people experiencing socioeconomic disadvantage. The 3Ps are not intended to be used as a definitive list of</w:t>
      </w:r>
      <w:r w:rsidR="00B4162B">
        <w:rPr>
          <w:rFonts w:cstheme="minorHAnsi"/>
        </w:rPr>
        <w:t xml:space="preserve"> the experiences that socioeconomic disadvantage brings, rather, they are a nudge to ensure that trial teams think broadly when completing the worksheets that follow.</w:t>
      </w:r>
    </w:p>
    <w:p w14:paraId="4ADF4ED6" w14:textId="77777777" w:rsidR="006A3EFF" w:rsidRDefault="006A3EFF" w:rsidP="00CB14F7">
      <w:pPr>
        <w:rPr>
          <w:rFonts w:cstheme="minorHAnsi"/>
        </w:rPr>
      </w:pPr>
    </w:p>
    <w:p w14:paraId="2ADD3673" w14:textId="2CC2DE85" w:rsidR="00EA32BE" w:rsidRDefault="00EA32BE" w:rsidP="00CB14F7">
      <w:pPr>
        <w:rPr>
          <w:rFonts w:cstheme="minorHAnsi"/>
        </w:rPr>
      </w:pPr>
      <w:r>
        <w:rPr>
          <w:rFonts w:cstheme="minorHAnsi"/>
        </w:rPr>
        <w:t>Indicator examples (not exhaustive) of socio-economic disadvantage are grouped under one of three headings as below (see also Table 1):</w:t>
      </w:r>
    </w:p>
    <w:p w14:paraId="270031BC" w14:textId="77777777" w:rsidR="00EA32BE" w:rsidRDefault="00EA32BE" w:rsidP="00CB14F7">
      <w:pPr>
        <w:rPr>
          <w:rFonts w:cstheme="minorHAnsi"/>
        </w:rPr>
      </w:pPr>
    </w:p>
    <w:p w14:paraId="7FDBC0D9" w14:textId="77777777" w:rsidR="00EA32BE" w:rsidRDefault="00EA32BE" w:rsidP="00EA32BE">
      <w:pPr>
        <w:pStyle w:val="ListParagraph"/>
        <w:numPr>
          <w:ilvl w:val="0"/>
          <w:numId w:val="11"/>
        </w:numPr>
        <w:rPr>
          <w:rFonts w:cstheme="minorHAnsi"/>
        </w:rPr>
      </w:pPr>
      <w:r>
        <w:rPr>
          <w:rFonts w:cstheme="minorHAnsi"/>
        </w:rPr>
        <w:t>Pockets – Indicators closely linked with income and economic resource availability</w:t>
      </w:r>
    </w:p>
    <w:p w14:paraId="2C824184" w14:textId="77777777" w:rsidR="00EA32BE" w:rsidRDefault="00EA32BE" w:rsidP="00EA32BE">
      <w:pPr>
        <w:pStyle w:val="ListParagraph"/>
        <w:numPr>
          <w:ilvl w:val="0"/>
          <w:numId w:val="11"/>
        </w:numPr>
        <w:rPr>
          <w:rFonts w:cstheme="minorHAnsi"/>
        </w:rPr>
      </w:pPr>
      <w:r>
        <w:rPr>
          <w:rFonts w:cstheme="minorHAnsi"/>
        </w:rPr>
        <w:t>Prospects – Indicators closely linked with wellbeing and life chances</w:t>
      </w:r>
    </w:p>
    <w:p w14:paraId="1C182206" w14:textId="77777777" w:rsidR="00EA32BE" w:rsidRPr="00ED44C6" w:rsidRDefault="00EA32BE" w:rsidP="00EA32BE">
      <w:pPr>
        <w:pStyle w:val="ListParagraph"/>
        <w:numPr>
          <w:ilvl w:val="0"/>
          <w:numId w:val="11"/>
        </w:numPr>
        <w:rPr>
          <w:rFonts w:cstheme="minorHAnsi"/>
        </w:rPr>
      </w:pPr>
      <w:r>
        <w:rPr>
          <w:rFonts w:cstheme="minorHAnsi"/>
        </w:rPr>
        <w:t>Place – Indicators closely linked with housing and local environment</w:t>
      </w:r>
    </w:p>
    <w:p w14:paraId="2E8408A8" w14:textId="77777777" w:rsidR="00EA32BE" w:rsidRDefault="00EA32BE" w:rsidP="00CB14F7">
      <w:pPr>
        <w:rPr>
          <w:rFonts w:cstheme="minorHAnsi"/>
        </w:rPr>
      </w:pPr>
    </w:p>
    <w:p w14:paraId="4B64B885" w14:textId="113982CD" w:rsidR="00EA32BE" w:rsidRDefault="00EA32BE" w:rsidP="00EA32BE">
      <w:pPr>
        <w:rPr>
          <w:rFonts w:cstheme="minorHAnsi"/>
        </w:rPr>
      </w:pPr>
      <w:r w:rsidRPr="001C466C">
        <w:rPr>
          <w:rFonts w:cstheme="minorHAnsi"/>
          <w:b/>
          <w:bCs/>
        </w:rPr>
        <w:t>Table 1.</w:t>
      </w:r>
      <w:r>
        <w:rPr>
          <w:rFonts w:cstheme="minorHAnsi"/>
        </w:rPr>
        <w:t xml:space="preserve"> The 3Ps and associated example indicators of socio-economic disadvantage</w:t>
      </w:r>
    </w:p>
    <w:p w14:paraId="7207986F" w14:textId="77777777" w:rsidR="00EA32BE" w:rsidRDefault="00EA32BE" w:rsidP="00EA32BE">
      <w:pPr>
        <w:rPr>
          <w:rFonts w:cstheme="minorHAnsi"/>
        </w:rPr>
      </w:pPr>
    </w:p>
    <w:tbl>
      <w:tblPr>
        <w:tblStyle w:val="TableGrid"/>
        <w:tblW w:w="0" w:type="auto"/>
        <w:tblLook w:val="04A0" w:firstRow="1" w:lastRow="0" w:firstColumn="1" w:lastColumn="0" w:noHBand="0" w:noVBand="1"/>
      </w:tblPr>
      <w:tblGrid>
        <w:gridCol w:w="3003"/>
        <w:gridCol w:w="3003"/>
        <w:gridCol w:w="3004"/>
      </w:tblGrid>
      <w:tr w:rsidR="00EA32BE" w14:paraId="668DEA3C" w14:textId="77777777" w:rsidTr="0002318D">
        <w:tc>
          <w:tcPr>
            <w:tcW w:w="3003" w:type="dxa"/>
          </w:tcPr>
          <w:p w14:paraId="286FDD87" w14:textId="77777777" w:rsidR="00EA32BE" w:rsidRPr="00135B67" w:rsidRDefault="00EA32BE" w:rsidP="0002318D">
            <w:pPr>
              <w:rPr>
                <w:rFonts w:cstheme="minorHAnsi"/>
                <w:b/>
                <w:bCs/>
              </w:rPr>
            </w:pPr>
            <w:r w:rsidRPr="00135B67">
              <w:rPr>
                <w:rFonts w:cstheme="minorHAnsi"/>
                <w:b/>
                <w:bCs/>
              </w:rPr>
              <w:t>Pockets</w:t>
            </w:r>
            <w:r>
              <w:rPr>
                <w:rFonts w:cstheme="minorHAnsi"/>
                <w:b/>
                <w:bCs/>
              </w:rPr>
              <w:t xml:space="preserve"> </w:t>
            </w:r>
            <w:r w:rsidRPr="00692F3E">
              <w:rPr>
                <w:rFonts w:cstheme="minorHAnsi"/>
                <w:i/>
                <w:iCs/>
              </w:rPr>
              <w:t xml:space="preserve">(Income and </w:t>
            </w:r>
            <w:r>
              <w:rPr>
                <w:rFonts w:cstheme="minorHAnsi"/>
                <w:i/>
                <w:iCs/>
              </w:rPr>
              <w:t xml:space="preserve">economic </w:t>
            </w:r>
            <w:r w:rsidRPr="00692F3E">
              <w:rPr>
                <w:rFonts w:cstheme="minorHAnsi"/>
                <w:i/>
                <w:iCs/>
              </w:rPr>
              <w:t>resource availability)</w:t>
            </w:r>
          </w:p>
        </w:tc>
        <w:tc>
          <w:tcPr>
            <w:tcW w:w="3003" w:type="dxa"/>
          </w:tcPr>
          <w:p w14:paraId="6692399D" w14:textId="77777777" w:rsidR="00EA32BE" w:rsidRPr="00135B67" w:rsidRDefault="00EA32BE" w:rsidP="0002318D">
            <w:pPr>
              <w:rPr>
                <w:rFonts w:cstheme="minorHAnsi"/>
                <w:b/>
                <w:bCs/>
              </w:rPr>
            </w:pPr>
            <w:r w:rsidRPr="00135B67">
              <w:rPr>
                <w:rFonts w:cstheme="minorHAnsi"/>
                <w:b/>
                <w:bCs/>
              </w:rPr>
              <w:t>Prospects</w:t>
            </w:r>
            <w:r>
              <w:rPr>
                <w:rFonts w:cstheme="minorHAnsi"/>
                <w:b/>
                <w:bCs/>
              </w:rPr>
              <w:t xml:space="preserve"> </w:t>
            </w:r>
            <w:r w:rsidRPr="00C46C25">
              <w:rPr>
                <w:rFonts w:cstheme="minorHAnsi"/>
                <w:i/>
                <w:iCs/>
              </w:rPr>
              <w:t>(Expectations and life chances)</w:t>
            </w:r>
          </w:p>
        </w:tc>
        <w:tc>
          <w:tcPr>
            <w:tcW w:w="3004" w:type="dxa"/>
          </w:tcPr>
          <w:p w14:paraId="12B9375F" w14:textId="77777777" w:rsidR="00EA32BE" w:rsidRPr="00135B67" w:rsidRDefault="00EA32BE" w:rsidP="0002318D">
            <w:pPr>
              <w:rPr>
                <w:rFonts w:cstheme="minorHAnsi"/>
                <w:b/>
                <w:bCs/>
              </w:rPr>
            </w:pPr>
            <w:r w:rsidRPr="00135B67">
              <w:rPr>
                <w:rFonts w:cstheme="minorHAnsi"/>
                <w:b/>
                <w:bCs/>
              </w:rPr>
              <w:t>Place</w:t>
            </w:r>
            <w:r>
              <w:rPr>
                <w:rFonts w:cstheme="minorHAnsi"/>
                <w:b/>
                <w:bCs/>
              </w:rPr>
              <w:t xml:space="preserve"> </w:t>
            </w:r>
            <w:r w:rsidRPr="00C46C25">
              <w:rPr>
                <w:rFonts w:cstheme="minorHAnsi"/>
                <w:i/>
                <w:iCs/>
              </w:rPr>
              <w:t>(</w:t>
            </w:r>
            <w:r w:rsidRPr="001C466C">
              <w:rPr>
                <w:rFonts w:cstheme="minorHAnsi"/>
                <w:i/>
                <w:iCs/>
              </w:rPr>
              <w:t>Housing and the local environment</w:t>
            </w:r>
            <w:r>
              <w:rPr>
                <w:rFonts w:cstheme="minorHAnsi"/>
                <w:i/>
                <w:iCs/>
              </w:rPr>
              <w:t>)</w:t>
            </w:r>
          </w:p>
        </w:tc>
      </w:tr>
      <w:tr w:rsidR="00EA32BE" w14:paraId="1AECCB37" w14:textId="77777777" w:rsidTr="0002318D">
        <w:tc>
          <w:tcPr>
            <w:tcW w:w="3003" w:type="dxa"/>
          </w:tcPr>
          <w:p w14:paraId="6D5FFEDF" w14:textId="77777777" w:rsidR="00EA32BE" w:rsidRDefault="00EA32BE" w:rsidP="0002318D">
            <w:pPr>
              <w:rPr>
                <w:rFonts w:cstheme="minorHAnsi"/>
              </w:rPr>
            </w:pPr>
            <w:r>
              <w:rPr>
                <w:rFonts w:cstheme="minorHAnsi"/>
              </w:rPr>
              <w:t>Benefits (e.g. uptake, adequacy, sanctions)</w:t>
            </w:r>
          </w:p>
          <w:p w14:paraId="16C1B39D" w14:textId="77777777" w:rsidR="00EA32BE" w:rsidRDefault="00EA32BE" w:rsidP="0002318D">
            <w:pPr>
              <w:rPr>
                <w:rFonts w:cstheme="minorHAnsi"/>
              </w:rPr>
            </w:pPr>
            <w:r>
              <w:rPr>
                <w:rFonts w:cstheme="minorHAnsi"/>
              </w:rPr>
              <w:t>(Un)employment</w:t>
            </w:r>
          </w:p>
          <w:p w14:paraId="20145897" w14:textId="77777777" w:rsidR="00EA32BE" w:rsidRDefault="00EA32BE" w:rsidP="0002318D">
            <w:pPr>
              <w:rPr>
                <w:rFonts w:cstheme="minorHAnsi"/>
              </w:rPr>
            </w:pPr>
            <w:r>
              <w:rPr>
                <w:rFonts w:cstheme="minorHAnsi"/>
              </w:rPr>
              <w:t>Childcare</w:t>
            </w:r>
          </w:p>
          <w:p w14:paraId="4797686E" w14:textId="77777777" w:rsidR="00EA32BE" w:rsidRDefault="00EA32BE" w:rsidP="0002318D">
            <w:pPr>
              <w:rPr>
                <w:rFonts w:cstheme="minorHAnsi"/>
              </w:rPr>
            </w:pPr>
            <w:r>
              <w:rPr>
                <w:rFonts w:cstheme="minorHAnsi"/>
              </w:rPr>
              <w:t>Food poverty / use of food banks</w:t>
            </w:r>
          </w:p>
          <w:p w14:paraId="168E1A0E" w14:textId="77777777" w:rsidR="00EA32BE" w:rsidRDefault="00EA32BE" w:rsidP="0002318D">
            <w:pPr>
              <w:rPr>
                <w:rFonts w:cstheme="minorHAnsi"/>
              </w:rPr>
            </w:pPr>
            <w:r>
              <w:rPr>
                <w:rFonts w:cstheme="minorHAnsi"/>
              </w:rPr>
              <w:t>Limited/no access to technological resources</w:t>
            </w:r>
          </w:p>
          <w:p w14:paraId="648A599C" w14:textId="77777777" w:rsidR="00EA32BE" w:rsidRDefault="00EA32BE" w:rsidP="0002318D">
            <w:pPr>
              <w:rPr>
                <w:rFonts w:cstheme="minorHAnsi"/>
              </w:rPr>
            </w:pPr>
            <w:r>
              <w:rPr>
                <w:rFonts w:cstheme="minorHAnsi"/>
              </w:rPr>
              <w:t>Feeling powerless/ vulnerable due to financial circumstances</w:t>
            </w:r>
          </w:p>
          <w:p w14:paraId="2A9C9D4D" w14:textId="77777777" w:rsidR="00EA32BE" w:rsidRDefault="00EA32BE" w:rsidP="0002318D">
            <w:pPr>
              <w:rPr>
                <w:rFonts w:cstheme="minorHAnsi"/>
              </w:rPr>
            </w:pPr>
            <w:r>
              <w:rPr>
                <w:rFonts w:cstheme="minorHAnsi"/>
              </w:rPr>
              <w:t>Covert situations within relationships (e.g. financial abuse)</w:t>
            </w:r>
          </w:p>
        </w:tc>
        <w:tc>
          <w:tcPr>
            <w:tcW w:w="3003" w:type="dxa"/>
          </w:tcPr>
          <w:p w14:paraId="554B4E77" w14:textId="77777777" w:rsidR="00EA32BE" w:rsidRDefault="00EA32BE" w:rsidP="0002318D">
            <w:pPr>
              <w:rPr>
                <w:rFonts w:cstheme="minorHAnsi"/>
              </w:rPr>
            </w:pPr>
            <w:r>
              <w:rPr>
                <w:rFonts w:cstheme="minorHAnsi"/>
              </w:rPr>
              <w:t>Mental health</w:t>
            </w:r>
          </w:p>
          <w:p w14:paraId="450E0D9D" w14:textId="77777777" w:rsidR="00EA32BE" w:rsidRDefault="00EA32BE" w:rsidP="0002318D">
            <w:pPr>
              <w:rPr>
                <w:rFonts w:cstheme="minorHAnsi"/>
              </w:rPr>
            </w:pPr>
            <w:r>
              <w:rPr>
                <w:rFonts w:cstheme="minorHAnsi"/>
              </w:rPr>
              <w:t>Household type (e.g. lone parent)</w:t>
            </w:r>
          </w:p>
          <w:p w14:paraId="472D0678" w14:textId="77777777" w:rsidR="00EA32BE" w:rsidRDefault="00EA32BE" w:rsidP="0002318D">
            <w:pPr>
              <w:rPr>
                <w:rFonts w:cstheme="minorHAnsi"/>
              </w:rPr>
            </w:pPr>
            <w:r>
              <w:rPr>
                <w:rFonts w:cstheme="minorHAnsi"/>
              </w:rPr>
              <w:t>Educational attainment</w:t>
            </w:r>
          </w:p>
          <w:p w14:paraId="2387B7C1" w14:textId="77777777" w:rsidR="00636D01" w:rsidRDefault="00EA32BE" w:rsidP="001B4118">
            <w:pPr>
              <w:rPr>
                <w:rFonts w:cstheme="minorHAnsi"/>
              </w:rPr>
            </w:pPr>
            <w:r>
              <w:rPr>
                <w:rFonts w:cstheme="minorHAnsi"/>
              </w:rPr>
              <w:t>Literacy</w:t>
            </w:r>
          </w:p>
          <w:p w14:paraId="2C5A2530" w14:textId="5E55FAE9" w:rsidR="001B4118" w:rsidRDefault="001B4118" w:rsidP="001B4118">
            <w:pPr>
              <w:rPr>
                <w:rFonts w:cstheme="minorHAnsi"/>
              </w:rPr>
            </w:pPr>
            <w:r>
              <w:rPr>
                <w:rFonts w:cstheme="minorHAnsi"/>
              </w:rPr>
              <w:t>Health literacy</w:t>
            </w:r>
          </w:p>
          <w:p w14:paraId="213B1C12" w14:textId="3F9759BB" w:rsidR="00EA32BE" w:rsidRDefault="00EA32BE" w:rsidP="001B4118">
            <w:pPr>
              <w:rPr>
                <w:rFonts w:cstheme="minorHAnsi"/>
              </w:rPr>
            </w:pPr>
            <w:r>
              <w:rPr>
                <w:rFonts w:cstheme="minorHAnsi"/>
              </w:rPr>
              <w:t>Co-morbidities</w:t>
            </w:r>
          </w:p>
          <w:p w14:paraId="73B09875" w14:textId="77777777" w:rsidR="00EA32BE" w:rsidRDefault="00EA32BE" w:rsidP="0002318D">
            <w:pPr>
              <w:rPr>
                <w:rFonts w:cstheme="minorHAnsi"/>
              </w:rPr>
            </w:pPr>
            <w:r>
              <w:rPr>
                <w:rFonts w:cstheme="minorHAnsi"/>
              </w:rPr>
              <w:t>Low self-confidence or motivation, which plays into perceived power disparities and mistrust</w:t>
            </w:r>
          </w:p>
          <w:p w14:paraId="3CC4484F" w14:textId="5116CA73" w:rsidR="00C44309" w:rsidRDefault="00EA32BE" w:rsidP="00C44309">
            <w:pPr>
              <w:rPr>
                <w:rFonts w:cstheme="minorHAnsi"/>
              </w:rPr>
            </w:pPr>
            <w:r>
              <w:rPr>
                <w:rFonts w:cstheme="minorHAnsi"/>
              </w:rPr>
              <w:t>No/limited access to sources of reliable health/</w:t>
            </w:r>
            <w:r w:rsidR="00CF5B61">
              <w:rPr>
                <w:rFonts w:cstheme="minorHAnsi"/>
              </w:rPr>
              <w:t xml:space="preserve">trial </w:t>
            </w:r>
            <w:r>
              <w:rPr>
                <w:rFonts w:cstheme="minorHAnsi"/>
              </w:rPr>
              <w:t>information</w:t>
            </w:r>
          </w:p>
          <w:p w14:paraId="17E7B89D" w14:textId="3FF2EBBB" w:rsidR="00EA32BE" w:rsidRDefault="00EA32BE" w:rsidP="00C44309">
            <w:pPr>
              <w:rPr>
                <w:rFonts w:cstheme="minorHAnsi"/>
              </w:rPr>
            </w:pPr>
            <w:r>
              <w:rPr>
                <w:rFonts w:cstheme="minorHAnsi"/>
              </w:rPr>
              <w:t>A</w:t>
            </w:r>
            <w:r w:rsidR="00C44309">
              <w:rPr>
                <w:rFonts w:cstheme="minorHAnsi"/>
              </w:rPr>
              <w:t>cceptance of ‘how it is’</w:t>
            </w:r>
          </w:p>
        </w:tc>
        <w:tc>
          <w:tcPr>
            <w:tcW w:w="3004" w:type="dxa"/>
          </w:tcPr>
          <w:p w14:paraId="2FA2271E" w14:textId="77777777" w:rsidR="00EA32BE" w:rsidRDefault="00EA32BE" w:rsidP="0002318D">
            <w:pPr>
              <w:rPr>
                <w:rFonts w:cstheme="minorHAnsi"/>
              </w:rPr>
            </w:pPr>
            <w:r>
              <w:rPr>
                <w:rFonts w:cstheme="minorHAnsi"/>
              </w:rPr>
              <w:t>Housing</w:t>
            </w:r>
          </w:p>
          <w:p w14:paraId="7AC379B2" w14:textId="77777777" w:rsidR="00EA32BE" w:rsidRDefault="00EA32BE" w:rsidP="0002318D">
            <w:pPr>
              <w:rPr>
                <w:rFonts w:cstheme="minorHAnsi"/>
              </w:rPr>
            </w:pPr>
            <w:r>
              <w:rPr>
                <w:rFonts w:cstheme="minorHAnsi"/>
              </w:rPr>
              <w:t>Being homeless</w:t>
            </w:r>
          </w:p>
          <w:p w14:paraId="38208CAA" w14:textId="77777777" w:rsidR="00EA32BE" w:rsidRPr="00C46C25" w:rsidRDefault="00EA32BE" w:rsidP="0002318D">
            <w:pPr>
              <w:rPr>
                <w:rFonts w:cstheme="minorHAnsi"/>
              </w:rPr>
            </w:pPr>
            <w:r w:rsidRPr="00C46C25">
              <w:rPr>
                <w:rFonts w:cstheme="minorHAnsi"/>
              </w:rPr>
              <w:t>Being part of a traveller community</w:t>
            </w:r>
          </w:p>
          <w:p w14:paraId="53C117EB" w14:textId="77777777" w:rsidR="00EA32BE" w:rsidRPr="00C46C25" w:rsidRDefault="00EA32BE" w:rsidP="0002318D">
            <w:pPr>
              <w:rPr>
                <w:rFonts w:cstheme="minorHAnsi"/>
              </w:rPr>
            </w:pPr>
            <w:r w:rsidRPr="00C46C25">
              <w:rPr>
                <w:rFonts w:cstheme="minorHAnsi"/>
              </w:rPr>
              <w:t>Being in prison</w:t>
            </w:r>
          </w:p>
          <w:p w14:paraId="31BF7B1F" w14:textId="77777777" w:rsidR="00EA32BE" w:rsidRPr="00C46C25" w:rsidRDefault="00EA32BE" w:rsidP="0002318D">
            <w:pPr>
              <w:rPr>
                <w:rFonts w:cstheme="minorHAnsi"/>
              </w:rPr>
            </w:pPr>
            <w:r w:rsidRPr="00C46C25">
              <w:rPr>
                <w:rFonts w:cstheme="minorHAnsi"/>
              </w:rPr>
              <w:t>Being an immigrant or refugee</w:t>
            </w:r>
          </w:p>
          <w:p w14:paraId="19E32B8E" w14:textId="77777777" w:rsidR="00EA32BE" w:rsidRDefault="00EA32BE" w:rsidP="0002318D">
            <w:pPr>
              <w:rPr>
                <w:rFonts w:cstheme="minorHAnsi"/>
              </w:rPr>
            </w:pPr>
            <w:r>
              <w:rPr>
                <w:rFonts w:cstheme="minorHAnsi"/>
              </w:rPr>
              <w:t>No/limited access to</w:t>
            </w:r>
            <w:r w:rsidRPr="00C46C25">
              <w:rPr>
                <w:rFonts w:cstheme="minorHAnsi"/>
              </w:rPr>
              <w:t xml:space="preserve"> transport systems</w:t>
            </w:r>
          </w:p>
          <w:p w14:paraId="3B0AB184" w14:textId="77777777" w:rsidR="00EA32BE" w:rsidRPr="00C46C25" w:rsidRDefault="00EA32BE" w:rsidP="0002318D">
            <w:pPr>
              <w:rPr>
                <w:rFonts w:cstheme="minorHAnsi"/>
              </w:rPr>
            </w:pPr>
            <w:r w:rsidRPr="00C46C25">
              <w:rPr>
                <w:rFonts w:cstheme="minorHAnsi"/>
              </w:rPr>
              <w:t xml:space="preserve">No/limited access to community services </w:t>
            </w:r>
          </w:p>
          <w:p w14:paraId="2448E102" w14:textId="77777777" w:rsidR="00EA32BE" w:rsidRDefault="00EA32BE" w:rsidP="0002318D">
            <w:pPr>
              <w:rPr>
                <w:rFonts w:cstheme="minorHAnsi"/>
              </w:rPr>
            </w:pPr>
            <w:r>
              <w:rPr>
                <w:rFonts w:cstheme="minorHAnsi"/>
              </w:rPr>
              <w:t>Less engagement with healthcare services</w:t>
            </w:r>
          </w:p>
        </w:tc>
      </w:tr>
    </w:tbl>
    <w:p w14:paraId="66787BBF" w14:textId="77777777" w:rsidR="00EA32BE" w:rsidRDefault="00EA32BE" w:rsidP="00CB14F7">
      <w:pPr>
        <w:rPr>
          <w:rFonts w:cstheme="minorHAnsi"/>
        </w:rPr>
      </w:pPr>
    </w:p>
    <w:p w14:paraId="7298B570" w14:textId="77777777" w:rsidR="00453478" w:rsidRDefault="00EA32BE" w:rsidP="005B02C2">
      <w:pPr>
        <w:rPr>
          <w:rFonts w:cstheme="minorHAnsi"/>
        </w:rPr>
      </w:pPr>
      <w:r w:rsidRPr="00E35211">
        <w:rPr>
          <w:rFonts w:cstheme="minorHAnsi"/>
        </w:rPr>
        <w:t xml:space="preserve">We encourage </w:t>
      </w:r>
      <w:r>
        <w:rPr>
          <w:rFonts w:cstheme="minorHAnsi"/>
        </w:rPr>
        <w:t>researchers to consider</w:t>
      </w:r>
      <w:r w:rsidRPr="00E35211">
        <w:rPr>
          <w:rFonts w:cstheme="minorHAnsi"/>
        </w:rPr>
        <w:t xml:space="preserve"> the 3</w:t>
      </w:r>
      <w:r>
        <w:rPr>
          <w:rFonts w:cstheme="minorHAnsi"/>
        </w:rPr>
        <w:t xml:space="preserve">Ps </w:t>
      </w:r>
      <w:r w:rsidRPr="00E35211">
        <w:rPr>
          <w:rFonts w:cstheme="minorHAnsi"/>
        </w:rPr>
        <w:t>as a minimum</w:t>
      </w:r>
      <w:r>
        <w:rPr>
          <w:rFonts w:cstheme="minorHAnsi"/>
        </w:rPr>
        <w:t xml:space="preserve"> when designing a study. </w:t>
      </w:r>
      <w:r w:rsidR="00617947" w:rsidRPr="00E35211">
        <w:rPr>
          <w:rFonts w:cstheme="minorHAnsi"/>
        </w:rPr>
        <w:t xml:space="preserve">Research has shown that other aspects of identity </w:t>
      </w:r>
      <w:r w:rsidR="00523957">
        <w:rPr>
          <w:rFonts w:cstheme="minorHAnsi"/>
        </w:rPr>
        <w:t>linked to</w:t>
      </w:r>
      <w:r w:rsidR="00617947" w:rsidRPr="00E35211">
        <w:rPr>
          <w:rFonts w:cstheme="minorHAnsi"/>
        </w:rPr>
        <w:t xml:space="preserve"> soci</w:t>
      </w:r>
      <w:r w:rsidR="00523957">
        <w:rPr>
          <w:rFonts w:cstheme="minorHAnsi"/>
        </w:rPr>
        <w:t xml:space="preserve">al </w:t>
      </w:r>
      <w:r w:rsidR="00617947" w:rsidRPr="00E35211">
        <w:rPr>
          <w:rFonts w:cstheme="minorHAnsi"/>
        </w:rPr>
        <w:t>inequalities intersect with socioeconomic status, which results in people from minor</w:t>
      </w:r>
      <w:r w:rsidR="0087741D">
        <w:rPr>
          <w:rFonts w:cstheme="minorHAnsi"/>
        </w:rPr>
        <w:t>ity ethnic groups</w:t>
      </w:r>
      <w:r w:rsidR="00617947" w:rsidRPr="00E35211">
        <w:rPr>
          <w:rFonts w:cstheme="minorHAnsi"/>
        </w:rPr>
        <w:t xml:space="preserve">, people experiencing physical and/or learning disabilities, people living with mental </w:t>
      </w:r>
      <w:r w:rsidR="00617947" w:rsidRPr="004D3EA3">
        <w:t>ill</w:t>
      </w:r>
      <w:r w:rsidR="00617947" w:rsidRPr="004D3EA3">
        <w:rPr>
          <w:rFonts w:cstheme="minorHAnsi"/>
        </w:rPr>
        <w:t>-</w:t>
      </w:r>
      <w:r w:rsidR="00617947" w:rsidRPr="004D3EA3">
        <w:t>health</w:t>
      </w:r>
      <w:r w:rsidR="00617947" w:rsidRPr="00E35211">
        <w:rPr>
          <w:rFonts w:cstheme="minorHAnsi"/>
        </w:rPr>
        <w:t>, people from the LGBTQIA+ community, and women, being at a higher risk of experien</w:t>
      </w:r>
      <w:r w:rsidR="00617947">
        <w:rPr>
          <w:rFonts w:cstheme="minorHAnsi"/>
        </w:rPr>
        <w:t>cing</w:t>
      </w:r>
      <w:r w:rsidR="00617947" w:rsidRPr="00E35211">
        <w:rPr>
          <w:rFonts w:cstheme="minorHAnsi"/>
        </w:rPr>
        <w:t xml:space="preserve"> socioeconomic disadvantage. We encourage trial teams to think carefully about wh</w:t>
      </w:r>
      <w:r w:rsidR="00523957">
        <w:rPr>
          <w:rFonts w:cstheme="minorHAnsi"/>
        </w:rPr>
        <w:t xml:space="preserve">ether </w:t>
      </w:r>
      <w:r w:rsidR="00523957">
        <w:rPr>
          <w:rFonts w:cstheme="minorHAnsi"/>
        </w:rPr>
        <w:lastRenderedPageBreak/>
        <w:t>and how</w:t>
      </w:r>
      <w:r w:rsidR="00617947" w:rsidRPr="00E35211">
        <w:rPr>
          <w:rFonts w:cstheme="minorHAnsi"/>
        </w:rPr>
        <w:t xml:space="preserve"> socioeconomic status intersects with these experiences</w:t>
      </w:r>
      <w:r w:rsidR="00617947">
        <w:rPr>
          <w:rFonts w:cstheme="minorHAnsi"/>
        </w:rPr>
        <w:t>,</w:t>
      </w:r>
      <w:r w:rsidR="00617947" w:rsidRPr="00E35211">
        <w:rPr>
          <w:rFonts w:cstheme="minorHAnsi"/>
        </w:rPr>
        <w:t xml:space="preserve"> and </w:t>
      </w:r>
      <w:r w:rsidR="00617947">
        <w:rPr>
          <w:rFonts w:cstheme="minorHAnsi"/>
        </w:rPr>
        <w:t xml:space="preserve">work to </w:t>
      </w:r>
      <w:r w:rsidR="00617947" w:rsidRPr="00E35211">
        <w:rPr>
          <w:rFonts w:cstheme="minorHAnsi"/>
        </w:rPr>
        <w:t xml:space="preserve">implement facilitators and alleviate barriers </w:t>
      </w:r>
      <w:r w:rsidR="009E788D">
        <w:rPr>
          <w:rFonts w:cstheme="minorHAnsi"/>
        </w:rPr>
        <w:t>across groups</w:t>
      </w:r>
      <w:r w:rsidR="00617947" w:rsidRPr="00E35211">
        <w:rPr>
          <w:rFonts w:cstheme="minorHAnsi"/>
        </w:rPr>
        <w:t>.</w:t>
      </w:r>
    </w:p>
    <w:p w14:paraId="40C66C69" w14:textId="34F69401" w:rsidR="00BE1BB0" w:rsidRPr="00453478" w:rsidRDefault="00444CC3" w:rsidP="005B02C2">
      <w:pPr>
        <w:rPr>
          <w:rFonts w:cstheme="minorHAnsi"/>
        </w:rPr>
      </w:pPr>
      <w:r>
        <w:rPr>
          <w:rFonts w:cstheme="minorHAnsi"/>
          <w:b/>
          <w:bCs/>
          <w:lang w:val="en-US"/>
        </w:rPr>
        <w:t xml:space="preserve">INCLUDE </w:t>
      </w:r>
      <w:r w:rsidR="00BE1BB0" w:rsidRPr="00BE1BB0">
        <w:rPr>
          <w:rFonts w:cstheme="minorHAnsi"/>
          <w:b/>
          <w:bCs/>
          <w:lang w:val="en-US"/>
        </w:rPr>
        <w:t xml:space="preserve">Key </w:t>
      </w:r>
      <w:r w:rsidR="00617947">
        <w:rPr>
          <w:rFonts w:cstheme="minorHAnsi"/>
          <w:b/>
          <w:bCs/>
          <w:lang w:val="en-US"/>
        </w:rPr>
        <w:t>Q</w:t>
      </w:r>
      <w:r w:rsidR="00BE1BB0" w:rsidRPr="00BE1BB0">
        <w:rPr>
          <w:rFonts w:cstheme="minorHAnsi"/>
          <w:b/>
          <w:bCs/>
          <w:lang w:val="en-US"/>
        </w:rPr>
        <w:t>uestions</w:t>
      </w:r>
    </w:p>
    <w:p w14:paraId="3EA42600" w14:textId="041F85DD" w:rsidR="005B02C2" w:rsidRPr="00E35211" w:rsidRDefault="00BE1BB0" w:rsidP="005B02C2">
      <w:pPr>
        <w:rPr>
          <w:rFonts w:cstheme="minorHAnsi"/>
          <w:lang w:val="en-US"/>
        </w:rPr>
      </w:pPr>
      <w:r>
        <w:rPr>
          <w:rFonts w:cstheme="minorHAnsi"/>
          <w:lang w:val="en-US"/>
        </w:rPr>
        <w:t xml:space="preserve">This document is designed to </w:t>
      </w:r>
      <w:r w:rsidR="009E788D">
        <w:rPr>
          <w:rFonts w:cstheme="minorHAnsi"/>
          <w:lang w:val="en-US"/>
        </w:rPr>
        <w:t xml:space="preserve">encourage </w:t>
      </w:r>
      <w:r w:rsidR="00CF5B61">
        <w:rPr>
          <w:rFonts w:cstheme="minorHAnsi"/>
          <w:lang w:val="en-US"/>
        </w:rPr>
        <w:t>trial</w:t>
      </w:r>
      <w:r w:rsidR="00CF5B61" w:rsidRPr="00E35211">
        <w:rPr>
          <w:rFonts w:cstheme="minorHAnsi"/>
          <w:lang w:val="en-US"/>
        </w:rPr>
        <w:t xml:space="preserve"> </w:t>
      </w:r>
      <w:r w:rsidR="005B02C2" w:rsidRPr="00E35211">
        <w:rPr>
          <w:rFonts w:cstheme="minorHAnsi"/>
          <w:lang w:val="en-US"/>
        </w:rPr>
        <w:t xml:space="preserve">teams to do everything possible to make their </w:t>
      </w:r>
      <w:r w:rsidR="00CF5B61">
        <w:rPr>
          <w:rFonts w:cstheme="minorHAnsi"/>
          <w:lang w:val="en-US"/>
        </w:rPr>
        <w:t>trials</w:t>
      </w:r>
      <w:r w:rsidR="005B02C2" w:rsidRPr="00E35211">
        <w:rPr>
          <w:rFonts w:cstheme="minorHAnsi"/>
          <w:lang w:val="en-US"/>
        </w:rPr>
        <w:t xml:space="preserve"> relevant to the people </w:t>
      </w:r>
      <w:r w:rsidR="002A3422">
        <w:rPr>
          <w:rFonts w:cstheme="minorHAnsi"/>
          <w:lang w:val="en-US"/>
        </w:rPr>
        <w:t>that the</w:t>
      </w:r>
      <w:r w:rsidR="005B02C2" w:rsidRPr="00E35211">
        <w:rPr>
          <w:rFonts w:cstheme="minorHAnsi"/>
          <w:lang w:val="en-US"/>
        </w:rPr>
        <w:t xml:space="preserve"> results are </w:t>
      </w:r>
      <w:r w:rsidR="002A3422">
        <w:rPr>
          <w:rFonts w:cstheme="minorHAnsi"/>
          <w:lang w:val="en-US"/>
        </w:rPr>
        <w:t>likely to impact</w:t>
      </w:r>
      <w:r w:rsidR="005B02C2" w:rsidRPr="00E35211">
        <w:rPr>
          <w:rFonts w:cstheme="minorHAnsi"/>
          <w:lang w:val="en-US"/>
        </w:rPr>
        <w:t xml:space="preserve"> (often patients) and those expected to apply them (often healthcare professionals). The four questions below are intended to prompt</w:t>
      </w:r>
      <w:r>
        <w:rPr>
          <w:rFonts w:cstheme="minorHAnsi"/>
          <w:lang w:val="en-US"/>
        </w:rPr>
        <w:t xml:space="preserve"> </w:t>
      </w:r>
      <w:r w:rsidR="00CF5B61">
        <w:rPr>
          <w:rFonts w:cstheme="minorHAnsi"/>
          <w:lang w:val="en-US"/>
        </w:rPr>
        <w:t>trial</w:t>
      </w:r>
      <w:r w:rsidR="00CF5B61" w:rsidRPr="00E35211">
        <w:rPr>
          <w:rFonts w:cstheme="minorHAnsi"/>
          <w:lang w:val="en-US"/>
        </w:rPr>
        <w:t xml:space="preserve"> </w:t>
      </w:r>
      <w:r w:rsidR="005B02C2" w:rsidRPr="00E35211">
        <w:rPr>
          <w:rFonts w:cstheme="minorHAnsi"/>
          <w:lang w:val="en-US"/>
        </w:rPr>
        <w:t>teams to think about who should be involved as participants, and how to facilitate their involvement as much as possible.</w:t>
      </w:r>
      <w:r w:rsidR="006F4E55">
        <w:rPr>
          <w:rFonts w:cstheme="minorHAnsi"/>
          <w:lang w:val="en-US"/>
        </w:rPr>
        <w:t xml:space="preserve"> To identify the barriers and potential solutions to participation, </w:t>
      </w:r>
      <w:r w:rsidR="00030403">
        <w:rPr>
          <w:rFonts w:cstheme="minorHAnsi"/>
          <w:lang w:val="en-US"/>
        </w:rPr>
        <w:t xml:space="preserve">we recommend that </w:t>
      </w:r>
      <w:r w:rsidR="006F4E55">
        <w:rPr>
          <w:rFonts w:cstheme="minorHAnsi"/>
          <w:lang w:val="en-US"/>
        </w:rPr>
        <w:t>t</w:t>
      </w:r>
      <w:r w:rsidR="00460B6A">
        <w:rPr>
          <w:rFonts w:cstheme="minorHAnsi"/>
          <w:lang w:val="en-US"/>
        </w:rPr>
        <w:t>rial teams work</w:t>
      </w:r>
      <w:r w:rsidR="006F4E55">
        <w:rPr>
          <w:rFonts w:cstheme="minorHAnsi"/>
          <w:lang w:val="en-US"/>
        </w:rPr>
        <w:t xml:space="preserve"> through the questions below</w:t>
      </w:r>
      <w:r w:rsidR="00460B6A">
        <w:rPr>
          <w:rFonts w:cstheme="minorHAnsi"/>
          <w:lang w:val="en-US"/>
        </w:rPr>
        <w:t xml:space="preserve"> </w:t>
      </w:r>
      <w:r w:rsidR="00EA32BE">
        <w:rPr>
          <w:rFonts w:cstheme="minorHAnsi"/>
          <w:lang w:val="en-US"/>
        </w:rPr>
        <w:t xml:space="preserve">in partnership with patient and public contributors </w:t>
      </w:r>
      <w:r w:rsidR="00460B6A">
        <w:rPr>
          <w:rFonts w:cstheme="minorHAnsi"/>
          <w:lang w:val="en-US"/>
        </w:rPr>
        <w:t>with experience of socioeconomic disadvantage</w:t>
      </w:r>
      <w:r w:rsidR="006F4E55">
        <w:rPr>
          <w:rFonts w:cstheme="minorHAnsi"/>
          <w:lang w:val="en-US"/>
        </w:rPr>
        <w:t xml:space="preserve">. </w:t>
      </w:r>
      <w:r w:rsidR="00030403">
        <w:rPr>
          <w:rFonts w:cstheme="minorHAnsi"/>
          <w:lang w:val="en-US"/>
        </w:rPr>
        <w:t xml:space="preserve">This is an exercise that should be completed </w:t>
      </w:r>
      <w:r w:rsidR="00030403" w:rsidRPr="00636D01">
        <w:rPr>
          <w:rFonts w:cstheme="minorHAnsi"/>
          <w:b/>
          <w:bCs/>
          <w:lang w:val="en-US"/>
        </w:rPr>
        <w:t>as a team</w:t>
      </w:r>
      <w:r w:rsidR="00030403">
        <w:rPr>
          <w:rFonts w:cstheme="minorHAnsi"/>
          <w:lang w:val="en-US"/>
        </w:rPr>
        <w:t>, with representation across all of the stakeholders that will ultimately be tasked with designing, delivering, and reporting on the trial.</w:t>
      </w:r>
    </w:p>
    <w:p w14:paraId="6E27B9E9" w14:textId="77777777" w:rsidR="00184613" w:rsidRDefault="00184613" w:rsidP="005B02C2">
      <w:pPr>
        <w:rPr>
          <w:rFonts w:cstheme="minorHAnsi"/>
          <w:lang w:val="en-US"/>
        </w:rPr>
      </w:pPr>
    </w:p>
    <w:p w14:paraId="02E9C440" w14:textId="2ABE75A7" w:rsidR="005B02C2" w:rsidRPr="00E35211" w:rsidRDefault="005B02C2" w:rsidP="005B02C2">
      <w:pPr>
        <w:rPr>
          <w:rFonts w:cstheme="minorHAnsi"/>
          <w:lang w:val="en-US"/>
        </w:rPr>
      </w:pPr>
      <w:r w:rsidRPr="00E35211">
        <w:rPr>
          <w:rFonts w:cstheme="minorHAnsi"/>
          <w:lang w:val="en-US"/>
        </w:rPr>
        <w:t xml:space="preserve">Note that:  </w:t>
      </w:r>
    </w:p>
    <w:p w14:paraId="5D1A7DE6" w14:textId="77777777" w:rsidR="005B02C2" w:rsidRPr="00E35211" w:rsidRDefault="005B02C2" w:rsidP="005B02C2">
      <w:pPr>
        <w:numPr>
          <w:ilvl w:val="0"/>
          <w:numId w:val="2"/>
        </w:numPr>
        <w:rPr>
          <w:rFonts w:cstheme="minorHAnsi"/>
        </w:rPr>
      </w:pPr>
      <w:r w:rsidRPr="00E35211">
        <w:rPr>
          <w:rFonts w:cstheme="minorHAnsi"/>
          <w:i/>
          <w:iCs/>
        </w:rPr>
        <w:t>‘Intervention</w:t>
      </w:r>
      <w:r w:rsidRPr="00E35211">
        <w:rPr>
          <w:rFonts w:cstheme="minorHAnsi"/>
        </w:rPr>
        <w:t xml:space="preserve">’ means the treatment, initiative or service being evaluated.  </w:t>
      </w:r>
    </w:p>
    <w:p w14:paraId="5C5CD8AA" w14:textId="039A2685" w:rsidR="005B02C2" w:rsidRPr="00E35211" w:rsidRDefault="005B02C2" w:rsidP="005B02C2">
      <w:pPr>
        <w:numPr>
          <w:ilvl w:val="0"/>
          <w:numId w:val="2"/>
        </w:numPr>
        <w:rPr>
          <w:rFonts w:cstheme="minorHAnsi"/>
        </w:rPr>
      </w:pPr>
      <w:r w:rsidRPr="00E35211">
        <w:rPr>
          <w:rFonts w:cstheme="minorHAnsi"/>
        </w:rPr>
        <w:t>‘</w:t>
      </w:r>
      <w:r w:rsidRPr="00E35211">
        <w:rPr>
          <w:rFonts w:cstheme="minorHAnsi"/>
          <w:i/>
          <w:iCs/>
        </w:rPr>
        <w:t>Comparator</w:t>
      </w:r>
      <w:r w:rsidRPr="00E35211">
        <w:rPr>
          <w:rFonts w:cstheme="minorHAnsi"/>
        </w:rPr>
        <w:t>’ means what the intervention is being compared to.</w:t>
      </w:r>
    </w:p>
    <w:p w14:paraId="70F0E91E" w14:textId="1D6B3482" w:rsidR="005B02C2" w:rsidRPr="00E35211" w:rsidRDefault="005B02C2" w:rsidP="005B02C2">
      <w:pPr>
        <w:numPr>
          <w:ilvl w:val="0"/>
          <w:numId w:val="2"/>
        </w:numPr>
        <w:rPr>
          <w:rFonts w:cstheme="minorHAnsi"/>
          <w:lang w:val="en-US"/>
        </w:rPr>
      </w:pPr>
      <w:r w:rsidRPr="00E35211">
        <w:rPr>
          <w:rFonts w:cstheme="minorHAnsi"/>
        </w:rPr>
        <w:t>‘</w:t>
      </w:r>
      <w:r w:rsidRPr="00E35211">
        <w:rPr>
          <w:rFonts w:cstheme="minorHAnsi"/>
          <w:i/>
          <w:iCs/>
        </w:rPr>
        <w:t>Effective</w:t>
      </w:r>
      <w:r w:rsidRPr="00E35211">
        <w:rPr>
          <w:rFonts w:cstheme="minorHAnsi"/>
        </w:rPr>
        <w:t xml:space="preserve">’ means the intervention provides important benefits for people with the disease or condition that is the focus of the </w:t>
      </w:r>
      <w:r w:rsidR="00CF5B61">
        <w:rPr>
          <w:rFonts w:cstheme="minorHAnsi"/>
        </w:rPr>
        <w:t>trial</w:t>
      </w:r>
      <w:r w:rsidR="00BE1BB0">
        <w:rPr>
          <w:rFonts w:cstheme="minorHAnsi"/>
        </w:rPr>
        <w:t>.</w:t>
      </w:r>
      <w:r w:rsidRPr="00E35211">
        <w:rPr>
          <w:rFonts w:cstheme="minorHAnsi"/>
        </w:rPr>
        <w:t xml:space="preserve"> </w:t>
      </w:r>
    </w:p>
    <w:p w14:paraId="0E3D48F5" w14:textId="77777777" w:rsidR="005B02C2" w:rsidRPr="00E35211" w:rsidRDefault="005B02C2" w:rsidP="005B02C2">
      <w:pPr>
        <w:rPr>
          <w:rFonts w:cstheme="minorHAnsi"/>
          <w:lang w:val="en-US"/>
        </w:rPr>
      </w:pPr>
    </w:p>
    <w:p w14:paraId="652C0B4C" w14:textId="34CA2044" w:rsidR="005B02C2" w:rsidRPr="00617947" w:rsidRDefault="005B02C2" w:rsidP="00617947">
      <w:pPr>
        <w:pBdr>
          <w:top w:val="single" w:sz="4" w:space="1" w:color="auto"/>
          <w:left w:val="single" w:sz="4" w:space="4" w:color="auto"/>
          <w:bottom w:val="single" w:sz="4" w:space="1" w:color="auto"/>
          <w:right w:val="single" w:sz="4" w:space="4" w:color="auto"/>
        </w:pBdr>
        <w:rPr>
          <w:rFonts w:cstheme="minorHAnsi"/>
          <w:b/>
          <w:bCs/>
          <w:lang w:val="en-US"/>
        </w:rPr>
      </w:pPr>
      <w:r w:rsidRPr="00617947">
        <w:rPr>
          <w:rFonts w:cstheme="minorHAnsi"/>
          <w:b/>
          <w:bCs/>
          <w:lang w:val="en-US"/>
        </w:rPr>
        <w:t xml:space="preserve">We recommend that </w:t>
      </w:r>
      <w:r w:rsidR="00CF5B61">
        <w:rPr>
          <w:rFonts w:cstheme="minorHAnsi"/>
          <w:b/>
          <w:bCs/>
          <w:lang w:val="en-US"/>
        </w:rPr>
        <w:t>trial</w:t>
      </w:r>
      <w:r w:rsidRPr="00617947">
        <w:rPr>
          <w:rFonts w:cstheme="minorHAnsi"/>
          <w:b/>
          <w:bCs/>
          <w:lang w:val="en-US"/>
        </w:rPr>
        <w:t xml:space="preserve"> teams use the worksheets to help them think through their answers to the four </w:t>
      </w:r>
      <w:r w:rsidR="00B15039" w:rsidRPr="00617947">
        <w:rPr>
          <w:rFonts w:cstheme="minorHAnsi"/>
          <w:b/>
          <w:bCs/>
          <w:lang w:val="en-US"/>
        </w:rPr>
        <w:t>K</w:t>
      </w:r>
      <w:r w:rsidRPr="00617947">
        <w:rPr>
          <w:rFonts w:cstheme="minorHAnsi"/>
          <w:b/>
          <w:bCs/>
          <w:lang w:val="en-US"/>
        </w:rPr>
        <w:t xml:space="preserve">ey </w:t>
      </w:r>
      <w:r w:rsidR="00B15039" w:rsidRPr="00617947">
        <w:rPr>
          <w:rFonts w:cstheme="minorHAnsi"/>
          <w:b/>
          <w:bCs/>
          <w:lang w:val="en-US"/>
        </w:rPr>
        <w:t>Q</w:t>
      </w:r>
      <w:r w:rsidRPr="00617947">
        <w:rPr>
          <w:rFonts w:cstheme="minorHAnsi"/>
          <w:b/>
          <w:bCs/>
          <w:lang w:val="en-US"/>
        </w:rPr>
        <w:t>uestions</w:t>
      </w:r>
      <w:r w:rsidR="00617947" w:rsidRPr="00617947">
        <w:rPr>
          <w:rFonts w:cstheme="minorHAnsi"/>
          <w:b/>
          <w:bCs/>
          <w:lang w:val="en-US"/>
        </w:rPr>
        <w:t>…</w:t>
      </w:r>
    </w:p>
    <w:p w14:paraId="0920245C" w14:textId="77777777" w:rsidR="005B02C2" w:rsidRPr="00E35211" w:rsidRDefault="005B02C2" w:rsidP="00617947">
      <w:pPr>
        <w:pBdr>
          <w:top w:val="single" w:sz="4" w:space="1" w:color="auto"/>
          <w:left w:val="single" w:sz="4" w:space="4" w:color="auto"/>
          <w:bottom w:val="single" w:sz="4" w:space="1" w:color="auto"/>
          <w:right w:val="single" w:sz="4" w:space="4" w:color="auto"/>
        </w:pBdr>
        <w:rPr>
          <w:rFonts w:cstheme="minorHAnsi"/>
        </w:rPr>
      </w:pPr>
    </w:p>
    <w:p w14:paraId="46C07F2E" w14:textId="1E2ADD4E" w:rsidR="00133D95" w:rsidRPr="00444CC3" w:rsidRDefault="00444CC3" w:rsidP="00617947">
      <w:pPr>
        <w:pBdr>
          <w:top w:val="single" w:sz="4" w:space="1" w:color="auto"/>
          <w:left w:val="single" w:sz="4" w:space="4" w:color="auto"/>
          <w:bottom w:val="single" w:sz="4" w:space="1" w:color="auto"/>
          <w:right w:val="single" w:sz="4" w:space="4" w:color="auto"/>
        </w:pBdr>
        <w:rPr>
          <w:rFonts w:cstheme="minorHAnsi"/>
          <w:b/>
          <w:bCs/>
        </w:rPr>
      </w:pPr>
      <w:bookmarkStart w:id="0" w:name="_Hlk85621677"/>
      <w:r>
        <w:rPr>
          <w:rFonts w:cstheme="minorHAnsi"/>
          <w:b/>
          <w:bCs/>
        </w:rPr>
        <w:t xml:space="preserve">Q1. </w:t>
      </w:r>
      <w:r w:rsidR="00B04B7E" w:rsidRPr="002C55E0">
        <w:rPr>
          <w:rFonts w:cstheme="minorHAnsi"/>
          <w:b/>
          <w:bCs/>
        </w:rPr>
        <w:t>Who should my trial results apply to?</w:t>
      </w:r>
    </w:p>
    <w:p w14:paraId="6FDA6F7F" w14:textId="21DA48D3" w:rsidR="00D2118B" w:rsidRPr="00E35211" w:rsidRDefault="001C57B4" w:rsidP="00617947">
      <w:pPr>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Which </w:t>
      </w:r>
      <w:r w:rsidR="006F72A9">
        <w:rPr>
          <w:rFonts w:cstheme="minorHAnsi"/>
        </w:rPr>
        <w:t>people</w:t>
      </w:r>
      <w:r>
        <w:rPr>
          <w:rFonts w:cstheme="minorHAnsi"/>
        </w:rPr>
        <w:t xml:space="preserve"> </w:t>
      </w:r>
      <w:r w:rsidR="00B04B7E" w:rsidRPr="00E35211">
        <w:rPr>
          <w:rFonts w:cstheme="minorHAnsi"/>
        </w:rPr>
        <w:t xml:space="preserve">could benefit from the intervention if it </w:t>
      </w:r>
      <w:r>
        <w:rPr>
          <w:rFonts w:cstheme="minorHAnsi"/>
        </w:rPr>
        <w:t>i</w:t>
      </w:r>
      <w:r w:rsidR="00B04B7E" w:rsidRPr="00E35211">
        <w:rPr>
          <w:rFonts w:cstheme="minorHAnsi"/>
        </w:rPr>
        <w:t xml:space="preserve">s found </w:t>
      </w:r>
      <w:r>
        <w:rPr>
          <w:rFonts w:cstheme="minorHAnsi"/>
        </w:rPr>
        <w:t xml:space="preserve">to be </w:t>
      </w:r>
      <w:r w:rsidR="00B04B7E" w:rsidRPr="00E35211">
        <w:rPr>
          <w:rFonts w:cstheme="minorHAnsi"/>
        </w:rPr>
        <w:t xml:space="preserve">effective, or benefit from not having it if it </w:t>
      </w:r>
      <w:r>
        <w:rPr>
          <w:rFonts w:cstheme="minorHAnsi"/>
        </w:rPr>
        <w:t>i</w:t>
      </w:r>
      <w:r w:rsidR="00B04B7E" w:rsidRPr="00E35211">
        <w:rPr>
          <w:rFonts w:cstheme="minorHAnsi"/>
        </w:rPr>
        <w:t xml:space="preserve">s found </w:t>
      </w:r>
      <w:r>
        <w:rPr>
          <w:rFonts w:cstheme="minorHAnsi"/>
        </w:rPr>
        <w:t xml:space="preserve">to be </w:t>
      </w:r>
      <w:r w:rsidR="00B04B7E" w:rsidRPr="00E35211">
        <w:rPr>
          <w:rFonts w:cstheme="minorHAnsi"/>
        </w:rPr>
        <w:t>ineffective and/or harmful?</w:t>
      </w:r>
      <w:r w:rsidR="00AB64C1">
        <w:rPr>
          <w:rFonts w:cstheme="minorHAnsi"/>
        </w:rPr>
        <w:t xml:space="preserve"> </w:t>
      </w:r>
      <w:r w:rsidR="00D2118B">
        <w:rPr>
          <w:rFonts w:cstheme="minorHAnsi"/>
        </w:rPr>
        <w:t xml:space="preserve">Are </w:t>
      </w:r>
      <w:r w:rsidR="00C44309">
        <w:rPr>
          <w:rFonts w:cstheme="minorHAnsi"/>
        </w:rPr>
        <w:t>people from socio-economically disadvantaged backgrounds</w:t>
      </w:r>
      <w:r w:rsidR="00D2118B">
        <w:rPr>
          <w:rFonts w:cstheme="minorHAnsi"/>
        </w:rPr>
        <w:t xml:space="preserve"> routinely omitted from </w:t>
      </w:r>
      <w:r w:rsidR="00CF5B61">
        <w:rPr>
          <w:rFonts w:cstheme="minorHAnsi"/>
        </w:rPr>
        <w:t>trials</w:t>
      </w:r>
      <w:r w:rsidR="00D2118B">
        <w:rPr>
          <w:rFonts w:cstheme="minorHAnsi"/>
        </w:rPr>
        <w:t xml:space="preserve"> in your population</w:t>
      </w:r>
      <w:r w:rsidR="00811799">
        <w:rPr>
          <w:rFonts w:cstheme="minorHAnsi"/>
        </w:rPr>
        <w:t xml:space="preserve"> or disproportionately affected by the condition</w:t>
      </w:r>
      <w:r w:rsidR="0097703F">
        <w:rPr>
          <w:rFonts w:cstheme="minorHAnsi"/>
        </w:rPr>
        <w:t xml:space="preserve"> or disease</w:t>
      </w:r>
      <w:r w:rsidR="00D2118B">
        <w:rPr>
          <w:rFonts w:cstheme="minorHAnsi"/>
        </w:rPr>
        <w:t>?</w:t>
      </w:r>
    </w:p>
    <w:p w14:paraId="587A873A" w14:textId="77777777" w:rsidR="00F31CE5" w:rsidRPr="00E35211" w:rsidRDefault="00F31CE5" w:rsidP="00617947">
      <w:pPr>
        <w:pBdr>
          <w:top w:val="single" w:sz="4" w:space="1" w:color="auto"/>
          <w:left w:val="single" w:sz="4" w:space="4" w:color="auto"/>
          <w:bottom w:val="single" w:sz="4" w:space="1" w:color="auto"/>
          <w:right w:val="single" w:sz="4" w:space="4" w:color="auto"/>
        </w:pBdr>
        <w:rPr>
          <w:rFonts w:cstheme="minorHAnsi"/>
        </w:rPr>
      </w:pPr>
    </w:p>
    <w:p w14:paraId="4A7180BC" w14:textId="4F84D3DE" w:rsidR="00B04B7E" w:rsidRPr="00444CC3" w:rsidRDefault="00444CC3" w:rsidP="00617947">
      <w:pPr>
        <w:pBdr>
          <w:top w:val="single" w:sz="4" w:space="1" w:color="auto"/>
          <w:left w:val="single" w:sz="4" w:space="4" w:color="auto"/>
          <w:bottom w:val="single" w:sz="4" w:space="1" w:color="auto"/>
          <w:right w:val="single" w:sz="4" w:space="4" w:color="auto"/>
        </w:pBdr>
        <w:rPr>
          <w:rFonts w:cstheme="minorHAnsi"/>
          <w:b/>
          <w:bCs/>
        </w:rPr>
      </w:pPr>
      <w:r>
        <w:rPr>
          <w:rFonts w:cstheme="minorHAnsi"/>
          <w:b/>
          <w:bCs/>
        </w:rPr>
        <w:t xml:space="preserve">Q2. </w:t>
      </w:r>
      <w:r w:rsidR="00B04B7E" w:rsidRPr="00444CC3">
        <w:rPr>
          <w:rFonts w:cstheme="minorHAnsi"/>
          <w:b/>
          <w:bCs/>
        </w:rPr>
        <w:t xml:space="preserve">Are </w:t>
      </w:r>
      <w:r w:rsidR="0051624B">
        <w:rPr>
          <w:rFonts w:cstheme="minorHAnsi"/>
          <w:b/>
          <w:bCs/>
        </w:rPr>
        <w:t xml:space="preserve">people from different socio-economic </w:t>
      </w:r>
      <w:r w:rsidR="002C55E0">
        <w:rPr>
          <w:rFonts w:cstheme="minorHAnsi"/>
          <w:b/>
          <w:bCs/>
        </w:rPr>
        <w:t>backgrounds</w:t>
      </w:r>
      <w:r w:rsidR="00B04B7E" w:rsidRPr="00444CC3">
        <w:rPr>
          <w:rFonts w:cstheme="minorHAnsi"/>
          <w:b/>
          <w:bCs/>
        </w:rPr>
        <w:t xml:space="preserve"> likely to </w:t>
      </w:r>
      <w:r w:rsidR="00797B11" w:rsidRPr="00444CC3">
        <w:rPr>
          <w:rFonts w:cstheme="minorHAnsi"/>
          <w:b/>
          <w:bCs/>
        </w:rPr>
        <w:t xml:space="preserve">respond </w:t>
      </w:r>
      <w:r w:rsidR="00B04B7E" w:rsidRPr="00444CC3">
        <w:rPr>
          <w:rFonts w:cstheme="minorHAnsi"/>
          <w:b/>
          <w:bCs/>
        </w:rPr>
        <w:t xml:space="preserve">to the </w:t>
      </w:r>
      <w:r w:rsidR="004155C4">
        <w:rPr>
          <w:rFonts w:cstheme="minorHAnsi"/>
          <w:b/>
          <w:bCs/>
        </w:rPr>
        <w:t>intervention</w:t>
      </w:r>
      <w:r w:rsidR="00B04B7E" w:rsidRPr="00444CC3">
        <w:rPr>
          <w:rFonts w:cstheme="minorHAnsi"/>
          <w:b/>
          <w:bCs/>
        </w:rPr>
        <w:t xml:space="preserve"> in different ways?</w:t>
      </w:r>
    </w:p>
    <w:p w14:paraId="605EC11D" w14:textId="1A2B5AAA" w:rsidR="00D2118B" w:rsidRPr="00E35211" w:rsidRDefault="001C57B4" w:rsidP="00617947">
      <w:pPr>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Could socio-economic factors influence the way </w:t>
      </w:r>
      <w:r w:rsidR="00AB64C1">
        <w:rPr>
          <w:rFonts w:cstheme="minorHAnsi"/>
        </w:rPr>
        <w:t xml:space="preserve">the people identified in question one </w:t>
      </w:r>
      <w:r>
        <w:rPr>
          <w:rFonts w:cstheme="minorHAnsi"/>
        </w:rPr>
        <w:t xml:space="preserve">might </w:t>
      </w:r>
      <w:r w:rsidR="00B04B7E" w:rsidRPr="00E35211">
        <w:rPr>
          <w:rFonts w:cstheme="minorHAnsi"/>
        </w:rPr>
        <w:t xml:space="preserve">respond to, or engage with, the </w:t>
      </w:r>
      <w:r w:rsidR="00030403">
        <w:rPr>
          <w:rFonts w:cstheme="minorHAnsi"/>
        </w:rPr>
        <w:t>intervention</w:t>
      </w:r>
      <w:r w:rsidR="00B04B7E" w:rsidRPr="00E35211">
        <w:rPr>
          <w:rFonts w:cstheme="minorHAnsi"/>
        </w:rPr>
        <w:t>(s) being tested</w:t>
      </w:r>
      <w:r w:rsidR="00AB64C1">
        <w:rPr>
          <w:rFonts w:cstheme="minorHAnsi"/>
        </w:rPr>
        <w:t xml:space="preserve">? </w:t>
      </w:r>
      <w:r w:rsidR="00D2118B">
        <w:rPr>
          <w:rFonts w:cstheme="minorHAnsi"/>
        </w:rPr>
        <w:t>How might</w:t>
      </w:r>
      <w:r w:rsidR="002C55E0">
        <w:rPr>
          <w:rFonts w:cstheme="minorHAnsi"/>
        </w:rPr>
        <w:t xml:space="preserve"> the 3 Ps (i.e. ‘Pockets’ [</w:t>
      </w:r>
      <w:r w:rsidR="00D2118B" w:rsidRPr="00FF29E0">
        <w:rPr>
          <w:rFonts w:cstheme="minorHAnsi"/>
        </w:rPr>
        <w:t>income and resource availability</w:t>
      </w:r>
      <w:r w:rsidR="002C55E0">
        <w:rPr>
          <w:rFonts w:cstheme="minorHAnsi"/>
        </w:rPr>
        <w:t>]</w:t>
      </w:r>
      <w:r w:rsidR="00D2118B" w:rsidRPr="00FF29E0">
        <w:rPr>
          <w:rFonts w:cstheme="minorHAnsi"/>
        </w:rPr>
        <w:t xml:space="preserve">, </w:t>
      </w:r>
      <w:r w:rsidR="002C55E0">
        <w:rPr>
          <w:rFonts w:cstheme="minorHAnsi"/>
        </w:rPr>
        <w:t>‘Prospects’ [</w:t>
      </w:r>
      <w:r w:rsidR="00D2118B" w:rsidRPr="00FF29E0">
        <w:rPr>
          <w:rFonts w:cstheme="minorHAnsi"/>
        </w:rPr>
        <w:t>expectations and life chances</w:t>
      </w:r>
      <w:r w:rsidR="002C55E0">
        <w:rPr>
          <w:rFonts w:cstheme="minorHAnsi"/>
        </w:rPr>
        <w:t>]</w:t>
      </w:r>
      <w:r w:rsidR="00D2118B" w:rsidRPr="00FF29E0">
        <w:rPr>
          <w:rFonts w:cstheme="minorHAnsi"/>
        </w:rPr>
        <w:t xml:space="preserve">, and </w:t>
      </w:r>
      <w:r w:rsidR="002C55E0">
        <w:rPr>
          <w:rFonts w:cstheme="minorHAnsi"/>
        </w:rPr>
        <w:t>‘Place’ [</w:t>
      </w:r>
      <w:r w:rsidR="00D2118B" w:rsidRPr="00FF29E0">
        <w:rPr>
          <w:rFonts w:cstheme="minorHAnsi"/>
        </w:rPr>
        <w:t>housing and the local environment</w:t>
      </w:r>
      <w:r w:rsidR="002C55E0">
        <w:rPr>
          <w:rFonts w:cstheme="minorHAnsi"/>
        </w:rPr>
        <w:t>])</w:t>
      </w:r>
      <w:r w:rsidR="00D2118B">
        <w:rPr>
          <w:rFonts w:cstheme="minorHAnsi"/>
        </w:rPr>
        <w:t xml:space="preserve"> affect how people will respond to, or engage with </w:t>
      </w:r>
      <w:r w:rsidR="00030403">
        <w:rPr>
          <w:rFonts w:cstheme="minorHAnsi"/>
        </w:rPr>
        <w:t>the intervention or the way that their health may change as a result of the intervention</w:t>
      </w:r>
      <w:r w:rsidR="00D2118B">
        <w:rPr>
          <w:rFonts w:cstheme="minorHAnsi"/>
        </w:rPr>
        <w:t>?</w:t>
      </w:r>
    </w:p>
    <w:p w14:paraId="7093D702" w14:textId="77777777" w:rsidR="00F31CE5" w:rsidRPr="00E35211" w:rsidRDefault="00F31CE5" w:rsidP="00617947">
      <w:pPr>
        <w:pBdr>
          <w:top w:val="single" w:sz="4" w:space="1" w:color="auto"/>
          <w:left w:val="single" w:sz="4" w:space="4" w:color="auto"/>
          <w:bottom w:val="single" w:sz="4" w:space="1" w:color="auto"/>
          <w:right w:val="single" w:sz="4" w:space="4" w:color="auto"/>
        </w:pBdr>
        <w:rPr>
          <w:rFonts w:cstheme="minorHAnsi"/>
        </w:rPr>
      </w:pPr>
    </w:p>
    <w:p w14:paraId="52F61895" w14:textId="46032105" w:rsidR="00B04B7E" w:rsidRPr="00444CC3" w:rsidRDefault="00444CC3" w:rsidP="00617947">
      <w:pPr>
        <w:pBdr>
          <w:top w:val="single" w:sz="4" w:space="1" w:color="auto"/>
          <w:left w:val="single" w:sz="4" w:space="4" w:color="auto"/>
          <w:bottom w:val="single" w:sz="4" w:space="1" w:color="auto"/>
          <w:right w:val="single" w:sz="4" w:space="4" w:color="auto"/>
        </w:pBdr>
        <w:rPr>
          <w:rFonts w:cstheme="minorHAnsi"/>
          <w:b/>
          <w:bCs/>
        </w:rPr>
      </w:pPr>
      <w:r>
        <w:rPr>
          <w:rFonts w:cstheme="minorHAnsi"/>
          <w:b/>
          <w:bCs/>
        </w:rPr>
        <w:t xml:space="preserve">Q3. </w:t>
      </w:r>
      <w:r w:rsidR="00B04B7E" w:rsidRPr="00444CC3">
        <w:rPr>
          <w:rFonts w:cstheme="minorHAnsi"/>
          <w:b/>
          <w:bCs/>
        </w:rPr>
        <w:t xml:space="preserve">Will my trial intervention and/or comparator make it harder for </w:t>
      </w:r>
      <w:r w:rsidR="0051624B">
        <w:rPr>
          <w:rFonts w:cstheme="minorHAnsi"/>
          <w:b/>
          <w:bCs/>
        </w:rPr>
        <w:t xml:space="preserve">people from different socio-economic </w:t>
      </w:r>
      <w:r w:rsidR="002C55E0">
        <w:rPr>
          <w:rFonts w:cstheme="minorHAnsi"/>
          <w:b/>
          <w:bCs/>
        </w:rPr>
        <w:t>backgrounds</w:t>
      </w:r>
      <w:r w:rsidR="00B04B7E" w:rsidRPr="00444CC3">
        <w:rPr>
          <w:rFonts w:cstheme="minorHAnsi"/>
          <w:b/>
          <w:bCs/>
        </w:rPr>
        <w:t xml:space="preserve"> to engage with the </w:t>
      </w:r>
      <w:r w:rsidR="00030403">
        <w:rPr>
          <w:rFonts w:cstheme="minorHAnsi"/>
          <w:b/>
          <w:bCs/>
        </w:rPr>
        <w:t>trial</w:t>
      </w:r>
      <w:r w:rsidR="00B04B7E" w:rsidRPr="00444CC3">
        <w:rPr>
          <w:rFonts w:cstheme="minorHAnsi"/>
          <w:b/>
          <w:bCs/>
        </w:rPr>
        <w:t>?</w:t>
      </w:r>
    </w:p>
    <w:p w14:paraId="7944F328" w14:textId="6A9BA02C" w:rsidR="00D2118B" w:rsidRPr="00E35211" w:rsidRDefault="00B04B7E" w:rsidP="00617947">
      <w:pPr>
        <w:pBdr>
          <w:top w:val="single" w:sz="4" w:space="1" w:color="auto"/>
          <w:left w:val="single" w:sz="4" w:space="4" w:color="auto"/>
          <w:bottom w:val="single" w:sz="4" w:space="1" w:color="auto"/>
          <w:right w:val="single" w:sz="4" w:space="4" w:color="auto"/>
        </w:pBdr>
        <w:rPr>
          <w:rFonts w:cstheme="minorHAnsi"/>
        </w:rPr>
      </w:pPr>
      <w:r w:rsidRPr="00E35211">
        <w:rPr>
          <w:rFonts w:cstheme="minorHAnsi"/>
        </w:rPr>
        <w:t xml:space="preserve">How might the intervention and/or comparator, including how they are </w:t>
      </w:r>
      <w:r w:rsidR="001C57B4">
        <w:rPr>
          <w:rFonts w:cstheme="minorHAnsi"/>
        </w:rPr>
        <w:t>delivered</w:t>
      </w:r>
      <w:r w:rsidRPr="00E35211">
        <w:rPr>
          <w:rFonts w:cstheme="minorHAnsi"/>
        </w:rPr>
        <w:t xml:space="preserve">, make it harder for </w:t>
      </w:r>
      <w:r w:rsidR="006F72A9">
        <w:rPr>
          <w:rFonts w:cstheme="minorHAnsi"/>
        </w:rPr>
        <w:t>some people</w:t>
      </w:r>
      <w:r w:rsidRPr="00E35211">
        <w:rPr>
          <w:rFonts w:cstheme="minorHAnsi"/>
        </w:rPr>
        <w:t xml:space="preserve"> in </w:t>
      </w:r>
      <w:r w:rsidR="006F72A9">
        <w:rPr>
          <w:rFonts w:cstheme="minorHAnsi"/>
        </w:rPr>
        <w:t>the community</w:t>
      </w:r>
      <w:r w:rsidRPr="00E35211">
        <w:rPr>
          <w:rFonts w:cstheme="minorHAnsi"/>
        </w:rPr>
        <w:t xml:space="preserve"> to take part in the trial?</w:t>
      </w:r>
      <w:r w:rsidR="00AB64C1">
        <w:rPr>
          <w:rFonts w:cstheme="minorHAnsi"/>
        </w:rPr>
        <w:t xml:space="preserve"> </w:t>
      </w:r>
      <w:r w:rsidR="002C3A4F">
        <w:rPr>
          <w:rFonts w:cstheme="minorHAnsi"/>
        </w:rPr>
        <w:t>How might the 3 Ps (i.e. ‘Pockets’ [</w:t>
      </w:r>
      <w:r w:rsidR="002C3A4F" w:rsidRPr="00FF29E0">
        <w:rPr>
          <w:rFonts w:cstheme="minorHAnsi"/>
        </w:rPr>
        <w:t>income and resource availability</w:t>
      </w:r>
      <w:r w:rsidR="002C3A4F">
        <w:rPr>
          <w:rFonts w:cstheme="minorHAnsi"/>
        </w:rPr>
        <w:t>]</w:t>
      </w:r>
      <w:r w:rsidR="002C3A4F" w:rsidRPr="00FF29E0">
        <w:rPr>
          <w:rFonts w:cstheme="minorHAnsi"/>
        </w:rPr>
        <w:t xml:space="preserve">, </w:t>
      </w:r>
      <w:r w:rsidR="002C3A4F">
        <w:rPr>
          <w:rFonts w:cstheme="minorHAnsi"/>
        </w:rPr>
        <w:t>‘Prospects’ [</w:t>
      </w:r>
      <w:r w:rsidR="002C3A4F" w:rsidRPr="00FF29E0">
        <w:rPr>
          <w:rFonts w:cstheme="minorHAnsi"/>
        </w:rPr>
        <w:t>expectations and life chances</w:t>
      </w:r>
      <w:r w:rsidR="002C3A4F">
        <w:rPr>
          <w:rFonts w:cstheme="minorHAnsi"/>
        </w:rPr>
        <w:t>]</w:t>
      </w:r>
      <w:r w:rsidR="002C3A4F" w:rsidRPr="00FF29E0">
        <w:rPr>
          <w:rFonts w:cstheme="minorHAnsi"/>
        </w:rPr>
        <w:t xml:space="preserve">, and </w:t>
      </w:r>
      <w:r w:rsidR="002C3A4F">
        <w:rPr>
          <w:rFonts w:cstheme="minorHAnsi"/>
        </w:rPr>
        <w:t>‘Place’ [</w:t>
      </w:r>
      <w:r w:rsidR="002C3A4F" w:rsidRPr="00FF29E0">
        <w:rPr>
          <w:rFonts w:cstheme="minorHAnsi"/>
        </w:rPr>
        <w:t>housing and the local environment</w:t>
      </w:r>
      <w:r w:rsidR="002C3A4F">
        <w:rPr>
          <w:rFonts w:cstheme="minorHAnsi"/>
        </w:rPr>
        <w:t xml:space="preserve">]) </w:t>
      </w:r>
      <w:r w:rsidR="00D2118B">
        <w:rPr>
          <w:rFonts w:cstheme="minorHAnsi"/>
        </w:rPr>
        <w:t xml:space="preserve">make it harder for some people to </w:t>
      </w:r>
      <w:r w:rsidR="0097703F">
        <w:rPr>
          <w:rFonts w:cstheme="minorHAnsi"/>
        </w:rPr>
        <w:t>access or accept</w:t>
      </w:r>
      <w:r w:rsidR="00D2118B">
        <w:rPr>
          <w:rFonts w:cstheme="minorHAnsi"/>
        </w:rPr>
        <w:t xml:space="preserve"> the intervention or comparator?</w:t>
      </w:r>
    </w:p>
    <w:p w14:paraId="12A22DA4" w14:textId="77777777" w:rsidR="00F31CE5" w:rsidRPr="00E35211" w:rsidRDefault="00F31CE5" w:rsidP="00617947">
      <w:pPr>
        <w:pBdr>
          <w:top w:val="single" w:sz="4" w:space="1" w:color="auto"/>
          <w:left w:val="single" w:sz="4" w:space="4" w:color="auto"/>
          <w:bottom w:val="single" w:sz="4" w:space="1" w:color="auto"/>
          <w:right w:val="single" w:sz="4" w:space="4" w:color="auto"/>
        </w:pBdr>
        <w:rPr>
          <w:rFonts w:cstheme="minorHAnsi"/>
        </w:rPr>
      </w:pPr>
    </w:p>
    <w:p w14:paraId="7E80E7A9" w14:textId="27BAC4EB" w:rsidR="00B04B7E" w:rsidRPr="00444CC3" w:rsidRDefault="00444CC3" w:rsidP="00617947">
      <w:pPr>
        <w:pBdr>
          <w:top w:val="single" w:sz="4" w:space="1" w:color="auto"/>
          <w:left w:val="single" w:sz="4" w:space="4" w:color="auto"/>
          <w:bottom w:val="single" w:sz="4" w:space="1" w:color="auto"/>
          <w:right w:val="single" w:sz="4" w:space="4" w:color="auto"/>
        </w:pBdr>
        <w:rPr>
          <w:rFonts w:cstheme="minorHAnsi"/>
          <w:b/>
          <w:bCs/>
        </w:rPr>
      </w:pPr>
      <w:r>
        <w:rPr>
          <w:rFonts w:cstheme="minorHAnsi"/>
          <w:b/>
          <w:bCs/>
        </w:rPr>
        <w:lastRenderedPageBreak/>
        <w:t xml:space="preserve">Q4. </w:t>
      </w:r>
      <w:r w:rsidR="00B04B7E" w:rsidRPr="00444CC3">
        <w:rPr>
          <w:rFonts w:cstheme="minorHAnsi"/>
          <w:b/>
          <w:bCs/>
        </w:rPr>
        <w:t xml:space="preserve">Will the way I have planned and designed my </w:t>
      </w:r>
      <w:r w:rsidR="00CF5B61">
        <w:rPr>
          <w:rFonts w:cstheme="minorHAnsi"/>
          <w:b/>
          <w:bCs/>
        </w:rPr>
        <w:t>trial</w:t>
      </w:r>
      <w:r w:rsidR="006F72A9" w:rsidRPr="00444CC3">
        <w:rPr>
          <w:rFonts w:cstheme="minorHAnsi"/>
          <w:b/>
          <w:bCs/>
        </w:rPr>
        <w:t xml:space="preserve"> </w:t>
      </w:r>
      <w:r w:rsidR="00B04B7E" w:rsidRPr="00444CC3">
        <w:rPr>
          <w:rFonts w:cstheme="minorHAnsi"/>
          <w:b/>
          <w:bCs/>
        </w:rPr>
        <w:t xml:space="preserve">make it harder </w:t>
      </w:r>
      <w:r w:rsidR="006F72A9" w:rsidRPr="00444CC3">
        <w:rPr>
          <w:rFonts w:cstheme="minorHAnsi"/>
          <w:b/>
          <w:bCs/>
        </w:rPr>
        <w:t xml:space="preserve">for </w:t>
      </w:r>
      <w:r w:rsidR="0051624B">
        <w:rPr>
          <w:rFonts w:cstheme="minorHAnsi"/>
          <w:b/>
          <w:bCs/>
        </w:rPr>
        <w:t xml:space="preserve">people from different socio-economic </w:t>
      </w:r>
      <w:r w:rsidR="002C55E0">
        <w:rPr>
          <w:rFonts w:cstheme="minorHAnsi"/>
          <w:b/>
          <w:bCs/>
        </w:rPr>
        <w:t>backgrounds</w:t>
      </w:r>
      <w:r w:rsidR="00B04B7E" w:rsidRPr="00444CC3">
        <w:rPr>
          <w:rFonts w:cstheme="minorHAnsi"/>
          <w:b/>
          <w:bCs/>
        </w:rPr>
        <w:t xml:space="preserve"> to consider taking part?</w:t>
      </w:r>
    </w:p>
    <w:p w14:paraId="3853F5EA" w14:textId="01A809C7" w:rsidR="005B02C2" w:rsidRPr="00E35211" w:rsidRDefault="00B04B7E" w:rsidP="00617947">
      <w:pPr>
        <w:pBdr>
          <w:top w:val="single" w:sz="4" w:space="1" w:color="auto"/>
          <w:left w:val="single" w:sz="4" w:space="4" w:color="auto"/>
          <w:bottom w:val="single" w:sz="4" w:space="1" w:color="auto"/>
          <w:right w:val="single" w:sz="4" w:space="4" w:color="auto"/>
        </w:pBdr>
        <w:rPr>
          <w:rFonts w:cstheme="minorHAnsi"/>
        </w:rPr>
      </w:pPr>
      <w:r w:rsidRPr="00E35211">
        <w:rPr>
          <w:rFonts w:cstheme="minorHAnsi"/>
        </w:rPr>
        <w:t xml:space="preserve">How might elements of </w:t>
      </w:r>
      <w:r w:rsidR="00CF5B61">
        <w:rPr>
          <w:rFonts w:cstheme="minorHAnsi"/>
        </w:rPr>
        <w:t xml:space="preserve">trial </w:t>
      </w:r>
      <w:r w:rsidRPr="00E35211">
        <w:rPr>
          <w:rFonts w:cstheme="minorHAnsi"/>
        </w:rPr>
        <w:t xml:space="preserve">design, such as </w:t>
      </w:r>
      <w:r w:rsidR="002C55E0">
        <w:rPr>
          <w:rFonts w:cstheme="minorHAnsi"/>
        </w:rPr>
        <w:t>patient and public</w:t>
      </w:r>
      <w:r w:rsidR="004155C4">
        <w:rPr>
          <w:rFonts w:cstheme="minorHAnsi"/>
        </w:rPr>
        <w:t xml:space="preserve"> involvement,</w:t>
      </w:r>
      <w:r w:rsidR="002C55E0">
        <w:rPr>
          <w:rFonts w:cstheme="minorHAnsi"/>
        </w:rPr>
        <w:t xml:space="preserve"> </w:t>
      </w:r>
      <w:r w:rsidRPr="00E35211">
        <w:rPr>
          <w:rFonts w:cstheme="minorHAnsi"/>
        </w:rPr>
        <w:t>eligibility criteria</w:t>
      </w:r>
      <w:r w:rsidR="002C55E0">
        <w:rPr>
          <w:rFonts w:cstheme="minorHAnsi"/>
        </w:rPr>
        <w:t>,</w:t>
      </w:r>
      <w:r w:rsidRPr="00E35211">
        <w:rPr>
          <w:rFonts w:cstheme="minorHAnsi"/>
        </w:rPr>
        <w:t xml:space="preserve"> or the recruitment and consent process, make it harder for some </w:t>
      </w:r>
      <w:r w:rsidR="006F72A9">
        <w:rPr>
          <w:rFonts w:cstheme="minorHAnsi"/>
        </w:rPr>
        <w:t>people</w:t>
      </w:r>
      <w:r w:rsidRPr="00E35211">
        <w:rPr>
          <w:rFonts w:cstheme="minorHAnsi"/>
        </w:rPr>
        <w:t xml:space="preserve"> in the community to take part?</w:t>
      </w:r>
    </w:p>
    <w:bookmarkEnd w:id="0"/>
    <w:p w14:paraId="1BF475B8" w14:textId="77777777" w:rsidR="005B02C2" w:rsidRPr="00E35211" w:rsidRDefault="005B02C2">
      <w:pPr>
        <w:rPr>
          <w:rFonts w:cstheme="minorHAnsi"/>
        </w:rPr>
      </w:pPr>
      <w:r w:rsidRPr="00E35211">
        <w:rPr>
          <w:rFonts w:cstheme="minorHAnsi"/>
        </w:rPr>
        <w:br w:type="page"/>
      </w:r>
    </w:p>
    <w:p w14:paraId="2A3AA13A" w14:textId="77777777" w:rsidR="00617947" w:rsidRDefault="00617947" w:rsidP="00617947">
      <w:pPr>
        <w:rPr>
          <w:rFonts w:cstheme="minorHAnsi"/>
          <w:b/>
          <w:bCs/>
        </w:rPr>
      </w:pPr>
      <w:r>
        <w:rPr>
          <w:rFonts w:cstheme="minorHAnsi"/>
          <w:b/>
          <w:bCs/>
        </w:rPr>
        <w:lastRenderedPageBreak/>
        <w:t>WORKSHEETS</w:t>
      </w:r>
    </w:p>
    <w:p w14:paraId="2F95FEAB" w14:textId="77777777" w:rsidR="00617947" w:rsidRDefault="00617947" w:rsidP="005B02C2">
      <w:pPr>
        <w:rPr>
          <w:rFonts w:cstheme="minorHAnsi"/>
          <w:lang w:val="en-US"/>
        </w:rPr>
      </w:pPr>
    </w:p>
    <w:p w14:paraId="739713DC" w14:textId="09C44821" w:rsidR="00AB64C1" w:rsidRDefault="005B02C2" w:rsidP="005B02C2">
      <w:pPr>
        <w:rPr>
          <w:rFonts w:cstheme="minorHAnsi"/>
          <w:lang w:val="en-US"/>
        </w:rPr>
      </w:pPr>
      <w:r w:rsidRPr="00E35211">
        <w:rPr>
          <w:rFonts w:cstheme="minorHAnsi"/>
          <w:lang w:val="en-US"/>
        </w:rPr>
        <w:t>The</w:t>
      </w:r>
      <w:r w:rsidR="009D5982">
        <w:rPr>
          <w:rFonts w:cstheme="minorHAnsi"/>
          <w:lang w:val="en-US"/>
        </w:rPr>
        <w:t xml:space="preserve"> </w:t>
      </w:r>
      <w:r w:rsidR="009D5982" w:rsidRPr="00737E71">
        <w:rPr>
          <w:rFonts w:cstheme="minorHAnsi"/>
          <w:lang w:val="en-US"/>
        </w:rPr>
        <w:t>four</w:t>
      </w:r>
      <w:r w:rsidRPr="00E35211">
        <w:rPr>
          <w:rFonts w:cstheme="minorHAnsi"/>
          <w:lang w:val="en-US"/>
        </w:rPr>
        <w:t xml:space="preserve"> worksheets are intended to be used by</w:t>
      </w:r>
      <w:r w:rsidR="006F72A9">
        <w:rPr>
          <w:rFonts w:cstheme="minorHAnsi"/>
          <w:lang w:val="en-US"/>
        </w:rPr>
        <w:t xml:space="preserve"> </w:t>
      </w:r>
      <w:r w:rsidR="00CF5B61">
        <w:rPr>
          <w:rFonts w:cstheme="minorHAnsi"/>
          <w:lang w:val="en-US"/>
        </w:rPr>
        <w:t>trial</w:t>
      </w:r>
      <w:r w:rsidRPr="00E35211">
        <w:rPr>
          <w:rFonts w:cstheme="minorHAnsi"/>
          <w:lang w:val="en-US"/>
        </w:rPr>
        <w:t xml:space="preserve"> teams </w:t>
      </w:r>
      <w:r w:rsidRPr="00E35211">
        <w:rPr>
          <w:rFonts w:cstheme="minorHAnsi"/>
        </w:rPr>
        <w:t xml:space="preserve">in partnership with patient and public </w:t>
      </w:r>
      <w:r w:rsidR="004155C4">
        <w:rPr>
          <w:rFonts w:cstheme="minorHAnsi"/>
        </w:rPr>
        <w:t>contributors</w:t>
      </w:r>
      <w:r w:rsidRPr="00E35211">
        <w:rPr>
          <w:rFonts w:cstheme="minorHAnsi"/>
        </w:rPr>
        <w:t xml:space="preserve"> </w:t>
      </w:r>
      <w:r w:rsidRPr="00E35211">
        <w:rPr>
          <w:rFonts w:cstheme="minorHAnsi"/>
          <w:lang w:val="en-US"/>
        </w:rPr>
        <w:t xml:space="preserve">to ensure that </w:t>
      </w:r>
      <w:r w:rsidR="006F72A9">
        <w:rPr>
          <w:rFonts w:cstheme="minorHAnsi"/>
          <w:lang w:val="en-US"/>
        </w:rPr>
        <w:t>people experiencing socio-economic disadvantage</w:t>
      </w:r>
      <w:r w:rsidRPr="00E35211">
        <w:rPr>
          <w:rFonts w:cstheme="minorHAnsi"/>
          <w:lang w:val="en-US"/>
        </w:rPr>
        <w:t xml:space="preserve"> </w:t>
      </w:r>
      <w:r w:rsidR="006F72A9">
        <w:rPr>
          <w:rFonts w:cstheme="minorHAnsi"/>
          <w:lang w:val="en-US"/>
        </w:rPr>
        <w:t>are</w:t>
      </w:r>
      <w:r w:rsidRPr="00E35211">
        <w:rPr>
          <w:rFonts w:cstheme="minorHAnsi"/>
          <w:lang w:val="en-US"/>
        </w:rPr>
        <w:t xml:space="preserve"> considered at the </w:t>
      </w:r>
      <w:r w:rsidR="00CF5B61">
        <w:rPr>
          <w:rFonts w:cstheme="minorHAnsi"/>
          <w:lang w:val="en-US"/>
        </w:rPr>
        <w:t>trial</w:t>
      </w:r>
      <w:r w:rsidRPr="00E35211">
        <w:rPr>
          <w:rFonts w:cstheme="minorHAnsi"/>
          <w:lang w:val="en-US"/>
        </w:rPr>
        <w:t xml:space="preserve"> design stage. </w:t>
      </w:r>
    </w:p>
    <w:p w14:paraId="56070F0E" w14:textId="77777777" w:rsidR="00AB64C1" w:rsidRDefault="00AB64C1" w:rsidP="005B02C2">
      <w:pPr>
        <w:rPr>
          <w:rFonts w:cstheme="minorHAnsi"/>
          <w:lang w:val="en-US"/>
        </w:rPr>
      </w:pPr>
    </w:p>
    <w:p w14:paraId="64C6BCBE" w14:textId="51130276" w:rsidR="005B02C2" w:rsidRPr="00E35211" w:rsidRDefault="005B02C2" w:rsidP="005B02C2">
      <w:pPr>
        <w:rPr>
          <w:rFonts w:cstheme="minorHAnsi"/>
          <w:lang w:val="en-US"/>
        </w:rPr>
      </w:pPr>
      <w:r w:rsidRPr="00E35211">
        <w:rPr>
          <w:rFonts w:cstheme="minorHAnsi"/>
          <w:lang w:val="en-US"/>
        </w:rPr>
        <w:t>The worksheet</w:t>
      </w:r>
      <w:r w:rsidR="006F72A9">
        <w:rPr>
          <w:rFonts w:cstheme="minorHAnsi"/>
          <w:lang w:val="en-US"/>
        </w:rPr>
        <w:t>s</w:t>
      </w:r>
      <w:r w:rsidRPr="00E35211">
        <w:rPr>
          <w:rFonts w:cstheme="minorHAnsi"/>
          <w:lang w:val="en-US"/>
        </w:rPr>
        <w:t xml:space="preserve"> may cover issues that some </w:t>
      </w:r>
      <w:r w:rsidR="00CF5B61">
        <w:rPr>
          <w:rFonts w:cstheme="minorHAnsi"/>
          <w:lang w:val="en-US"/>
        </w:rPr>
        <w:t>trial</w:t>
      </w:r>
      <w:r w:rsidR="006F72A9">
        <w:rPr>
          <w:rFonts w:cstheme="minorHAnsi"/>
          <w:lang w:val="en-US"/>
        </w:rPr>
        <w:t xml:space="preserve"> </w:t>
      </w:r>
      <w:r w:rsidRPr="00E35211">
        <w:rPr>
          <w:rFonts w:cstheme="minorHAnsi"/>
          <w:lang w:val="en-US"/>
        </w:rPr>
        <w:t>teams already think about. The intention is that the worksheet</w:t>
      </w:r>
      <w:r w:rsidR="006F72A9">
        <w:rPr>
          <w:rFonts w:cstheme="minorHAnsi"/>
          <w:lang w:val="en-US"/>
        </w:rPr>
        <w:t>s</w:t>
      </w:r>
      <w:r w:rsidRPr="00E35211">
        <w:rPr>
          <w:rFonts w:cstheme="minorHAnsi"/>
          <w:lang w:val="en-US"/>
        </w:rPr>
        <w:t xml:space="preserve"> will help to highlight issues consistently across </w:t>
      </w:r>
      <w:r w:rsidR="00CF5B61">
        <w:rPr>
          <w:rFonts w:cstheme="minorHAnsi"/>
          <w:lang w:val="en-US"/>
        </w:rPr>
        <w:t>trials</w:t>
      </w:r>
      <w:r w:rsidR="006F72A9">
        <w:rPr>
          <w:rFonts w:cstheme="minorHAnsi"/>
          <w:lang w:val="en-US"/>
        </w:rPr>
        <w:t xml:space="preserve"> </w:t>
      </w:r>
      <w:r w:rsidRPr="00E35211">
        <w:rPr>
          <w:rFonts w:cstheme="minorHAnsi"/>
          <w:lang w:val="en-US"/>
        </w:rPr>
        <w:t xml:space="preserve">for all </w:t>
      </w:r>
      <w:r w:rsidR="00CF5B61">
        <w:rPr>
          <w:rFonts w:cstheme="minorHAnsi"/>
          <w:lang w:val="en-US"/>
        </w:rPr>
        <w:t xml:space="preserve">trial </w:t>
      </w:r>
      <w:r w:rsidRPr="00E35211">
        <w:rPr>
          <w:rFonts w:cstheme="minorHAnsi"/>
          <w:lang w:val="en-US"/>
        </w:rPr>
        <w:t>teams, as well as raising some questions that may not be routinely considered at present.</w:t>
      </w:r>
    </w:p>
    <w:p w14:paraId="61C0984D" w14:textId="77777777" w:rsidR="00F711B8" w:rsidRPr="002C21C9" w:rsidRDefault="00F711B8" w:rsidP="005B02C2">
      <w:pPr>
        <w:rPr>
          <w:rFonts w:cstheme="minorHAnsi"/>
          <w:lang w:val="en-US"/>
        </w:rPr>
      </w:pPr>
    </w:p>
    <w:p w14:paraId="0F43770B" w14:textId="50013BE5" w:rsidR="002C21C9" w:rsidRPr="002C21C9" w:rsidRDefault="002C21C9" w:rsidP="005B02C2">
      <w:pPr>
        <w:rPr>
          <w:rFonts w:cstheme="minorHAnsi"/>
        </w:rPr>
      </w:pPr>
      <w:r w:rsidRPr="002C21C9">
        <w:t>Identifying people that may be experiencing socioeconomic disadvantage can be harmful. Instead of trying to make judgements about people’s social and economic circumstances, we encourage trials teams to focus on improving the overall accessibility of their trial in general</w:t>
      </w:r>
      <w:r>
        <w:t>. This</w:t>
      </w:r>
      <w:r w:rsidRPr="002C21C9">
        <w:t xml:space="preserve"> will improve </w:t>
      </w:r>
      <w:r>
        <w:t>how people access trials across the spectrum of socio-economic status, whilst minimising the risk of arbitrarily and harmfully labelling people.</w:t>
      </w:r>
    </w:p>
    <w:p w14:paraId="6C1A95DC" w14:textId="77777777" w:rsidR="00F711B8" w:rsidRPr="002C21C9" w:rsidRDefault="00F711B8" w:rsidP="005B02C2">
      <w:pPr>
        <w:rPr>
          <w:rFonts w:cstheme="minorHAnsi"/>
        </w:rPr>
      </w:pPr>
    </w:p>
    <w:p w14:paraId="5A478A01" w14:textId="5C97E3B0" w:rsidR="005B02C2" w:rsidRPr="00E35211" w:rsidRDefault="002F4698" w:rsidP="005B02C2">
      <w:pPr>
        <w:rPr>
          <w:rFonts w:cstheme="minorHAnsi"/>
          <w:lang w:val="en-US"/>
        </w:rPr>
      </w:pPr>
      <w:r w:rsidRPr="00E35211">
        <w:rPr>
          <w:rFonts w:cstheme="minorHAnsi"/>
          <w:lang w:val="en-US"/>
        </w:rPr>
        <w:t xml:space="preserve">We encourage </w:t>
      </w:r>
      <w:r w:rsidR="00CF5B61">
        <w:rPr>
          <w:rFonts w:cstheme="minorHAnsi"/>
          <w:lang w:val="en-US"/>
        </w:rPr>
        <w:t xml:space="preserve">trial </w:t>
      </w:r>
      <w:r w:rsidRPr="00E35211">
        <w:rPr>
          <w:rFonts w:cstheme="minorHAnsi"/>
          <w:lang w:val="en-US"/>
        </w:rPr>
        <w:t>teams to consider using the 3Ps</w:t>
      </w:r>
      <w:r w:rsidR="001A01B9" w:rsidRPr="00E35211">
        <w:rPr>
          <w:rFonts w:cstheme="minorHAnsi"/>
          <w:lang w:val="en-US"/>
        </w:rPr>
        <w:t xml:space="preserve">; </w:t>
      </w:r>
      <w:r w:rsidRPr="00E35211">
        <w:rPr>
          <w:rFonts w:cstheme="minorHAnsi"/>
          <w:lang w:val="en-US"/>
        </w:rPr>
        <w:t>Pockets</w:t>
      </w:r>
      <w:r w:rsidR="00C1054E" w:rsidRPr="00E35211">
        <w:rPr>
          <w:rFonts w:cstheme="minorHAnsi"/>
          <w:lang w:val="en-US"/>
        </w:rPr>
        <w:t xml:space="preserve"> – income and resource availability</w:t>
      </w:r>
      <w:r w:rsidRPr="00E35211">
        <w:rPr>
          <w:rFonts w:cstheme="minorHAnsi"/>
          <w:lang w:val="en-US"/>
        </w:rPr>
        <w:t>, Prospects</w:t>
      </w:r>
      <w:r w:rsidR="00C1054E" w:rsidRPr="00E35211">
        <w:rPr>
          <w:rFonts w:cstheme="minorHAnsi"/>
          <w:lang w:val="en-US"/>
        </w:rPr>
        <w:t xml:space="preserve"> – expectations and life chances</w:t>
      </w:r>
      <w:r w:rsidRPr="00E35211">
        <w:rPr>
          <w:rFonts w:cstheme="minorHAnsi"/>
          <w:lang w:val="en-US"/>
        </w:rPr>
        <w:t>, and Places</w:t>
      </w:r>
      <w:r w:rsidR="00C1054E" w:rsidRPr="00E35211">
        <w:rPr>
          <w:rFonts w:cstheme="minorHAnsi"/>
          <w:lang w:val="en-US"/>
        </w:rPr>
        <w:t xml:space="preserve"> – housing and the local environment</w:t>
      </w:r>
      <w:r w:rsidR="001A01B9" w:rsidRPr="00E35211">
        <w:rPr>
          <w:rFonts w:cstheme="minorHAnsi"/>
          <w:lang w:val="en-US"/>
        </w:rPr>
        <w:t xml:space="preserve">, </w:t>
      </w:r>
      <w:r w:rsidRPr="00E35211">
        <w:rPr>
          <w:rFonts w:cstheme="minorHAnsi"/>
          <w:lang w:val="en-US"/>
        </w:rPr>
        <w:t xml:space="preserve">as a starting point when completing the worksheets. </w:t>
      </w:r>
      <w:r w:rsidR="005B02C2" w:rsidRPr="00E35211">
        <w:rPr>
          <w:rFonts w:cstheme="minorHAnsi"/>
          <w:lang w:val="en-US"/>
        </w:rPr>
        <w:t xml:space="preserve">See </w:t>
      </w:r>
      <w:r w:rsidR="00147238">
        <w:rPr>
          <w:rFonts w:cstheme="minorHAnsi"/>
          <w:lang w:val="en-US"/>
        </w:rPr>
        <w:t>Table 1 for</w:t>
      </w:r>
      <w:r w:rsidR="005B02C2" w:rsidRPr="00E35211">
        <w:rPr>
          <w:rFonts w:cstheme="minorHAnsi"/>
          <w:lang w:val="en-US"/>
        </w:rPr>
        <w:t xml:space="preserve"> more </w:t>
      </w:r>
      <w:r w:rsidRPr="00E35211">
        <w:rPr>
          <w:rFonts w:cstheme="minorHAnsi"/>
          <w:lang w:val="en-US"/>
        </w:rPr>
        <w:t xml:space="preserve">information </w:t>
      </w:r>
      <w:r w:rsidR="005B02C2" w:rsidRPr="00E35211">
        <w:rPr>
          <w:rFonts w:cstheme="minorHAnsi"/>
          <w:lang w:val="en-US"/>
        </w:rPr>
        <w:t>on our definition of socioeconomic disadvantage</w:t>
      </w:r>
      <w:r w:rsidRPr="00E35211">
        <w:rPr>
          <w:rFonts w:cstheme="minorHAnsi"/>
          <w:lang w:val="en-US"/>
        </w:rPr>
        <w:t>, and where the 3Ps have been used elsewhere</w:t>
      </w:r>
      <w:r w:rsidR="005B02C2" w:rsidRPr="00E35211">
        <w:rPr>
          <w:rFonts w:cstheme="minorHAnsi"/>
          <w:lang w:val="en-US"/>
        </w:rPr>
        <w:t>.</w:t>
      </w:r>
    </w:p>
    <w:p w14:paraId="30B5B7BF" w14:textId="6CD433E7" w:rsidR="005B02C2" w:rsidRPr="00E35211" w:rsidRDefault="005B02C2" w:rsidP="005B02C2">
      <w:pPr>
        <w:rPr>
          <w:rFonts w:cstheme="minorHAnsi"/>
        </w:rPr>
      </w:pPr>
    </w:p>
    <w:p w14:paraId="00B32F76" w14:textId="77777777" w:rsidR="00AB64C1" w:rsidRDefault="00AB64C1" w:rsidP="00AB64C1">
      <w:pPr>
        <w:rPr>
          <w:rFonts w:cstheme="minorHAnsi"/>
          <w:lang w:val="en-US"/>
        </w:rPr>
      </w:pPr>
    </w:p>
    <w:p w14:paraId="6192BA44" w14:textId="188E9F26" w:rsidR="008B3CC7" w:rsidRDefault="00AB64C1" w:rsidP="008B3CC7">
      <w:pPr>
        <w:pBdr>
          <w:top w:val="single" w:sz="4" w:space="1" w:color="auto"/>
          <w:left w:val="single" w:sz="4" w:space="4" w:color="auto"/>
          <w:bottom w:val="single" w:sz="4" w:space="1" w:color="auto"/>
          <w:right w:val="single" w:sz="4" w:space="4" w:color="auto"/>
        </w:pBdr>
        <w:rPr>
          <w:rFonts w:cstheme="minorHAnsi"/>
          <w:b/>
          <w:bCs/>
          <w:lang w:val="en-US"/>
        </w:rPr>
      </w:pPr>
      <w:r w:rsidRPr="008B3CC7">
        <w:rPr>
          <w:rFonts w:cstheme="minorHAnsi"/>
          <w:b/>
          <w:bCs/>
          <w:lang w:val="en-US"/>
        </w:rPr>
        <w:t>Before completing the worksheets,</w:t>
      </w:r>
      <w:r w:rsidRPr="008B3CC7">
        <w:rPr>
          <w:rFonts w:cstheme="minorHAnsi"/>
          <w:lang w:val="en-US"/>
        </w:rPr>
        <w:t xml:space="preserve"> </w:t>
      </w:r>
      <w:r w:rsidRPr="008B3CC7">
        <w:rPr>
          <w:rFonts w:cstheme="minorHAnsi"/>
          <w:b/>
          <w:bCs/>
          <w:lang w:val="en-US"/>
        </w:rPr>
        <w:t>you should have answered Question 1 of the INCLUDE Key Questions</w:t>
      </w:r>
      <w:r w:rsidR="008B3CC7">
        <w:rPr>
          <w:rFonts w:cstheme="minorHAnsi"/>
          <w:b/>
          <w:bCs/>
          <w:lang w:val="en-US"/>
        </w:rPr>
        <w:t>…</w:t>
      </w:r>
    </w:p>
    <w:p w14:paraId="173F871B" w14:textId="77777777" w:rsidR="008B3CC7" w:rsidRDefault="008B3CC7" w:rsidP="008B3CC7">
      <w:pPr>
        <w:pBdr>
          <w:top w:val="single" w:sz="4" w:space="1" w:color="auto"/>
          <w:left w:val="single" w:sz="4" w:space="4" w:color="auto"/>
          <w:bottom w:val="single" w:sz="4" w:space="1" w:color="auto"/>
          <w:right w:val="single" w:sz="4" w:space="4" w:color="auto"/>
        </w:pBdr>
        <w:rPr>
          <w:rFonts w:cstheme="minorHAnsi"/>
          <w:b/>
          <w:bCs/>
          <w:lang w:val="en-US"/>
        </w:rPr>
      </w:pPr>
    </w:p>
    <w:p w14:paraId="708630CC" w14:textId="281D5A29" w:rsidR="002C21C9" w:rsidRDefault="002C21C9" w:rsidP="002C21C9">
      <w:pPr>
        <w:pBdr>
          <w:top w:val="single" w:sz="4" w:space="1" w:color="auto"/>
          <w:left w:val="single" w:sz="4" w:space="4" w:color="auto"/>
          <w:bottom w:val="single" w:sz="4" w:space="1" w:color="auto"/>
          <w:right w:val="single" w:sz="4" w:space="4" w:color="auto"/>
        </w:pBdr>
        <w:rPr>
          <w:rFonts w:cstheme="minorHAnsi"/>
          <w:b/>
          <w:bCs/>
        </w:rPr>
      </w:pPr>
      <w:r>
        <w:rPr>
          <w:rFonts w:cstheme="minorHAnsi"/>
          <w:b/>
          <w:bCs/>
        </w:rPr>
        <w:t xml:space="preserve">Q1. </w:t>
      </w:r>
      <w:r w:rsidRPr="002C55E0">
        <w:rPr>
          <w:rFonts w:cstheme="minorHAnsi"/>
          <w:b/>
          <w:bCs/>
        </w:rPr>
        <w:t>Who should my trial results apply to?</w:t>
      </w:r>
    </w:p>
    <w:p w14:paraId="09189517" w14:textId="77777777" w:rsidR="002C21C9" w:rsidRPr="00444CC3" w:rsidRDefault="002C21C9" w:rsidP="002C21C9">
      <w:pPr>
        <w:pBdr>
          <w:top w:val="single" w:sz="4" w:space="1" w:color="auto"/>
          <w:left w:val="single" w:sz="4" w:space="4" w:color="auto"/>
          <w:bottom w:val="single" w:sz="4" w:space="1" w:color="auto"/>
          <w:right w:val="single" w:sz="4" w:space="4" w:color="auto"/>
        </w:pBdr>
        <w:rPr>
          <w:rFonts w:cstheme="minorHAnsi"/>
          <w:b/>
          <w:bCs/>
        </w:rPr>
      </w:pPr>
    </w:p>
    <w:p w14:paraId="4BA4ACBE" w14:textId="41BE6A75" w:rsidR="008B3CC7" w:rsidRDefault="002C21C9" w:rsidP="008B3CC7">
      <w:pPr>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Which people </w:t>
      </w:r>
      <w:r w:rsidRPr="00E35211">
        <w:rPr>
          <w:rFonts w:cstheme="minorHAnsi"/>
        </w:rPr>
        <w:t xml:space="preserve">could benefit from the intervention if it </w:t>
      </w:r>
      <w:r>
        <w:rPr>
          <w:rFonts w:cstheme="minorHAnsi"/>
        </w:rPr>
        <w:t>i</w:t>
      </w:r>
      <w:r w:rsidRPr="00E35211">
        <w:rPr>
          <w:rFonts w:cstheme="minorHAnsi"/>
        </w:rPr>
        <w:t xml:space="preserve">s found </w:t>
      </w:r>
      <w:r>
        <w:rPr>
          <w:rFonts w:cstheme="minorHAnsi"/>
        </w:rPr>
        <w:t xml:space="preserve">to be </w:t>
      </w:r>
      <w:r w:rsidRPr="00E35211">
        <w:rPr>
          <w:rFonts w:cstheme="minorHAnsi"/>
        </w:rPr>
        <w:t xml:space="preserve">effective, or benefit from not having it if it </w:t>
      </w:r>
      <w:r>
        <w:rPr>
          <w:rFonts w:cstheme="minorHAnsi"/>
        </w:rPr>
        <w:t>i</w:t>
      </w:r>
      <w:r w:rsidRPr="00E35211">
        <w:rPr>
          <w:rFonts w:cstheme="minorHAnsi"/>
        </w:rPr>
        <w:t xml:space="preserve">s found </w:t>
      </w:r>
      <w:r>
        <w:rPr>
          <w:rFonts w:cstheme="minorHAnsi"/>
        </w:rPr>
        <w:t xml:space="preserve">to be </w:t>
      </w:r>
      <w:r w:rsidRPr="00E35211">
        <w:rPr>
          <w:rFonts w:cstheme="minorHAnsi"/>
        </w:rPr>
        <w:t>ineffective and/or harmful?</w:t>
      </w:r>
      <w:r>
        <w:rPr>
          <w:rFonts w:cstheme="minorHAnsi"/>
        </w:rPr>
        <w:t xml:space="preserve"> Are people from socio-economically disadvantaged backgrounds routinely omitted from trials in your population or disproportionately affected by the condition or disease? It might be useful to consider the incidence of the condition in the general population and speak to healthcare providers about the populations they see in practice.</w:t>
      </w:r>
    </w:p>
    <w:p w14:paraId="7016BD76" w14:textId="336F45CA" w:rsidR="008B3CC7" w:rsidRDefault="008B3CC7" w:rsidP="008B3CC7">
      <w:pPr>
        <w:pBdr>
          <w:top w:val="single" w:sz="4" w:space="1" w:color="auto"/>
          <w:left w:val="single" w:sz="4" w:space="4" w:color="auto"/>
          <w:bottom w:val="single" w:sz="4" w:space="1" w:color="auto"/>
          <w:right w:val="single" w:sz="4" w:space="4" w:color="auto"/>
        </w:pBdr>
        <w:rPr>
          <w:rFonts w:cstheme="minorHAnsi"/>
        </w:rPr>
      </w:pPr>
    </w:p>
    <w:p w14:paraId="4ED51BD7" w14:textId="58604278" w:rsidR="008B3CC7" w:rsidRDefault="0015586F" w:rsidP="008B3CC7">
      <w:pPr>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Once you have identified the people that your trial results </w:t>
      </w:r>
      <w:r w:rsidR="005A3BBA">
        <w:rPr>
          <w:rFonts w:cstheme="minorHAnsi"/>
        </w:rPr>
        <w:t xml:space="preserve">could and/or </w:t>
      </w:r>
      <w:r>
        <w:rPr>
          <w:rFonts w:cstheme="minorHAnsi"/>
        </w:rPr>
        <w:t xml:space="preserve">should apply to, we encourage you to seek out opportunities to engage and work alongside </w:t>
      </w:r>
      <w:r w:rsidR="005A3BBA">
        <w:rPr>
          <w:rFonts w:cstheme="minorHAnsi"/>
        </w:rPr>
        <w:t xml:space="preserve">people from </w:t>
      </w:r>
      <w:r>
        <w:rPr>
          <w:rFonts w:cstheme="minorHAnsi"/>
        </w:rPr>
        <w:t xml:space="preserve">these groups. If you </w:t>
      </w:r>
      <w:r w:rsidR="00242F14">
        <w:rPr>
          <w:rFonts w:cstheme="minorHAnsi"/>
        </w:rPr>
        <w:t>can</w:t>
      </w:r>
      <w:r>
        <w:rPr>
          <w:rFonts w:cstheme="minorHAnsi"/>
        </w:rPr>
        <w:t xml:space="preserve"> include these voices within your team as </w:t>
      </w:r>
      <w:r w:rsidR="005A3BBA">
        <w:rPr>
          <w:rFonts w:cstheme="minorHAnsi"/>
        </w:rPr>
        <w:t xml:space="preserve">paid </w:t>
      </w:r>
      <w:r>
        <w:rPr>
          <w:rFonts w:cstheme="minorHAnsi"/>
        </w:rPr>
        <w:t>patient</w:t>
      </w:r>
      <w:r w:rsidR="004155C4">
        <w:rPr>
          <w:rFonts w:cstheme="minorHAnsi"/>
        </w:rPr>
        <w:t xml:space="preserve"> and </w:t>
      </w:r>
      <w:r>
        <w:rPr>
          <w:rFonts w:cstheme="minorHAnsi"/>
        </w:rPr>
        <w:t xml:space="preserve">public </w:t>
      </w:r>
      <w:r w:rsidR="004155C4">
        <w:rPr>
          <w:rFonts w:cstheme="minorHAnsi"/>
        </w:rPr>
        <w:t>contributors</w:t>
      </w:r>
      <w:r>
        <w:rPr>
          <w:rFonts w:cstheme="minorHAnsi"/>
        </w:rPr>
        <w:t>, you will find the process of completing the worksheets to be a more valuable experience</w:t>
      </w:r>
      <w:r w:rsidR="00544F33">
        <w:rPr>
          <w:rFonts w:cstheme="minorHAnsi"/>
        </w:rPr>
        <w:t xml:space="preserve">. Drawing on </w:t>
      </w:r>
      <w:r w:rsidR="005A3BBA">
        <w:rPr>
          <w:rFonts w:cstheme="minorHAnsi"/>
        </w:rPr>
        <w:t xml:space="preserve">their </w:t>
      </w:r>
      <w:r w:rsidR="00544F33">
        <w:rPr>
          <w:rFonts w:cstheme="minorHAnsi"/>
        </w:rPr>
        <w:t>lived experience</w:t>
      </w:r>
      <w:r w:rsidR="005A3BBA">
        <w:rPr>
          <w:rFonts w:cstheme="minorHAnsi"/>
        </w:rPr>
        <w:t>s</w:t>
      </w:r>
      <w:r w:rsidR="00544F33">
        <w:rPr>
          <w:rFonts w:cstheme="minorHAnsi"/>
        </w:rPr>
        <w:t xml:space="preserve"> will not only allow you to ensure that you keep existing facilitators in place, it will also highlight barriers throughout the lifecycle of your trial that you should aim to alleviate.</w:t>
      </w:r>
    </w:p>
    <w:p w14:paraId="7FE2D264" w14:textId="0BA9E922" w:rsidR="00453478" w:rsidRDefault="00453478" w:rsidP="008B3CC7">
      <w:pPr>
        <w:pBdr>
          <w:top w:val="single" w:sz="4" w:space="1" w:color="auto"/>
          <w:left w:val="single" w:sz="4" w:space="4" w:color="auto"/>
          <w:bottom w:val="single" w:sz="4" w:space="1" w:color="auto"/>
          <w:right w:val="single" w:sz="4" w:space="4" w:color="auto"/>
        </w:pBdr>
        <w:rPr>
          <w:rFonts w:cstheme="minorHAnsi"/>
        </w:rPr>
      </w:pPr>
    </w:p>
    <w:p w14:paraId="10617194" w14:textId="77777777" w:rsidR="00453478" w:rsidRDefault="00453478" w:rsidP="008B3CC7">
      <w:pPr>
        <w:pBdr>
          <w:top w:val="single" w:sz="4" w:space="1" w:color="auto"/>
          <w:left w:val="single" w:sz="4" w:space="4" w:color="auto"/>
          <w:bottom w:val="single" w:sz="4" w:space="1" w:color="auto"/>
          <w:right w:val="single" w:sz="4" w:space="4" w:color="auto"/>
        </w:pBdr>
        <w:rPr>
          <w:rFonts w:cstheme="minorHAnsi"/>
        </w:rPr>
      </w:pPr>
    </w:p>
    <w:p w14:paraId="24BE24A5" w14:textId="2D9095B9" w:rsidR="00453478" w:rsidRDefault="00453478" w:rsidP="008B3CC7">
      <w:pPr>
        <w:pBdr>
          <w:top w:val="single" w:sz="4" w:space="1" w:color="auto"/>
          <w:left w:val="single" w:sz="4" w:space="4" w:color="auto"/>
          <w:bottom w:val="single" w:sz="4" w:space="1" w:color="auto"/>
          <w:right w:val="single" w:sz="4" w:space="4" w:color="auto"/>
        </w:pBdr>
        <w:rPr>
          <w:rFonts w:cstheme="minorHAnsi"/>
        </w:rPr>
      </w:pPr>
    </w:p>
    <w:p w14:paraId="1ECCB47F" w14:textId="2E354142" w:rsidR="00453478" w:rsidRDefault="00453478" w:rsidP="008B3CC7">
      <w:pPr>
        <w:pBdr>
          <w:top w:val="single" w:sz="4" w:space="1" w:color="auto"/>
          <w:left w:val="single" w:sz="4" w:space="4" w:color="auto"/>
          <w:bottom w:val="single" w:sz="4" w:space="1" w:color="auto"/>
          <w:right w:val="single" w:sz="4" w:space="4" w:color="auto"/>
        </w:pBdr>
        <w:rPr>
          <w:rFonts w:cstheme="minorHAnsi"/>
        </w:rPr>
      </w:pPr>
    </w:p>
    <w:p w14:paraId="4C1541A4" w14:textId="6684010D" w:rsidR="00453478" w:rsidRDefault="00453478" w:rsidP="008B3CC7">
      <w:pPr>
        <w:pBdr>
          <w:top w:val="single" w:sz="4" w:space="1" w:color="auto"/>
          <w:left w:val="single" w:sz="4" w:space="4" w:color="auto"/>
          <w:bottom w:val="single" w:sz="4" w:space="1" w:color="auto"/>
          <w:right w:val="single" w:sz="4" w:space="4" w:color="auto"/>
        </w:pBdr>
        <w:rPr>
          <w:rFonts w:cstheme="minorHAnsi"/>
        </w:rPr>
      </w:pPr>
    </w:p>
    <w:p w14:paraId="731B3C44" w14:textId="40A8B3EE" w:rsidR="00453478" w:rsidRDefault="00453478" w:rsidP="008B3CC7">
      <w:pPr>
        <w:rPr>
          <w:rFonts w:cstheme="minorHAnsi"/>
          <w:b/>
          <w:bCs/>
        </w:rPr>
        <w:sectPr w:rsidR="00453478" w:rsidSect="004F7069">
          <w:footerReference w:type="default" r:id="rId9"/>
          <w:pgSz w:w="11900" w:h="16840"/>
          <w:pgMar w:top="1440" w:right="1440" w:bottom="1440" w:left="1440" w:header="708" w:footer="708" w:gutter="0"/>
          <w:cols w:space="708"/>
          <w:docGrid w:linePitch="360"/>
        </w:sectPr>
      </w:pPr>
    </w:p>
    <w:p w14:paraId="3889063E" w14:textId="197F6413" w:rsidR="008B3CC7" w:rsidRDefault="00AB64C1" w:rsidP="008B3CC7">
      <w:pPr>
        <w:rPr>
          <w:rFonts w:cstheme="minorHAnsi"/>
          <w:b/>
          <w:bCs/>
        </w:rPr>
      </w:pPr>
      <w:r w:rsidRPr="008B3CC7">
        <w:rPr>
          <w:rFonts w:cstheme="minorHAnsi"/>
          <w:b/>
          <w:bCs/>
        </w:rPr>
        <w:lastRenderedPageBreak/>
        <w:t>W</w:t>
      </w:r>
      <w:r w:rsidR="00617947">
        <w:rPr>
          <w:rFonts w:cstheme="minorHAnsi"/>
          <w:b/>
          <w:bCs/>
        </w:rPr>
        <w:t>ORKSHEET</w:t>
      </w:r>
      <w:r w:rsidRPr="008B3CC7">
        <w:rPr>
          <w:rFonts w:cstheme="minorHAnsi"/>
          <w:b/>
          <w:bCs/>
        </w:rPr>
        <w:t xml:space="preserve"> </w:t>
      </w:r>
      <w:r w:rsidR="008B3CC7" w:rsidRPr="008B3CC7">
        <w:rPr>
          <w:rFonts w:cstheme="minorHAnsi"/>
          <w:b/>
          <w:bCs/>
        </w:rPr>
        <w:t>A</w:t>
      </w:r>
      <w:r w:rsidR="002C21C9" w:rsidRPr="002C21C9">
        <w:rPr>
          <w:rFonts w:cstheme="minorHAnsi"/>
          <w:b/>
          <w:bCs/>
        </w:rPr>
        <w:t xml:space="preserve"> </w:t>
      </w:r>
      <w:r w:rsidR="002C21C9" w:rsidRPr="00444CC3">
        <w:rPr>
          <w:rFonts w:cstheme="minorHAnsi"/>
          <w:b/>
          <w:bCs/>
        </w:rPr>
        <w:t xml:space="preserve">Are </w:t>
      </w:r>
      <w:r w:rsidR="002C21C9">
        <w:rPr>
          <w:rFonts w:cstheme="minorHAnsi"/>
          <w:b/>
          <w:bCs/>
        </w:rPr>
        <w:t>people from different socio-economic backgrounds</w:t>
      </w:r>
      <w:r w:rsidR="002C21C9" w:rsidRPr="00444CC3">
        <w:rPr>
          <w:rFonts w:cstheme="minorHAnsi"/>
          <w:b/>
          <w:bCs/>
        </w:rPr>
        <w:t xml:space="preserve"> likely to respond to the </w:t>
      </w:r>
      <w:r w:rsidR="004155C4">
        <w:rPr>
          <w:rFonts w:cstheme="minorHAnsi"/>
          <w:b/>
          <w:bCs/>
        </w:rPr>
        <w:t>intervention</w:t>
      </w:r>
      <w:r w:rsidR="002C21C9" w:rsidRPr="00444CC3">
        <w:rPr>
          <w:rFonts w:cstheme="minorHAnsi"/>
          <w:b/>
          <w:bCs/>
        </w:rPr>
        <w:t xml:space="preserve"> in different ways?</w:t>
      </w:r>
      <w:r w:rsidR="002C21C9">
        <w:rPr>
          <w:rFonts w:cstheme="minorHAnsi"/>
          <w:b/>
          <w:bCs/>
        </w:rPr>
        <w:t xml:space="preserve"> (i.e. Q2</w:t>
      </w:r>
      <w:r w:rsidR="00AD4938" w:rsidRPr="00AD4938">
        <w:rPr>
          <w:rFonts w:cstheme="minorHAnsi"/>
          <w:b/>
          <w:bCs/>
        </w:rPr>
        <w:t xml:space="preserve"> </w:t>
      </w:r>
      <w:r w:rsidR="00AD4938">
        <w:rPr>
          <w:rFonts w:cstheme="minorHAnsi"/>
          <w:b/>
          <w:bCs/>
        </w:rPr>
        <w:t>of the INCLUDE Key Questions)</w:t>
      </w:r>
    </w:p>
    <w:p w14:paraId="19E026C6" w14:textId="05F37B1F" w:rsidR="00617947" w:rsidRDefault="00617947" w:rsidP="00617947">
      <w:pPr>
        <w:rPr>
          <w:rFonts w:cstheme="minorHAnsi"/>
        </w:rPr>
      </w:pPr>
    </w:p>
    <w:p w14:paraId="087CAC35" w14:textId="77777777" w:rsidR="002C21C9" w:rsidRDefault="002C21C9" w:rsidP="002C21C9">
      <w:pPr>
        <w:rPr>
          <w:rFonts w:cstheme="minorHAnsi"/>
        </w:rPr>
      </w:pPr>
      <w:r w:rsidRPr="00E35211">
        <w:rPr>
          <w:rFonts w:cstheme="minorHAnsi"/>
        </w:rPr>
        <w:t xml:space="preserve">This worksheet </w:t>
      </w:r>
      <w:r>
        <w:rPr>
          <w:rFonts w:cstheme="minorHAnsi"/>
        </w:rPr>
        <w:t>includes</w:t>
      </w:r>
      <w:r w:rsidRPr="00E35211">
        <w:rPr>
          <w:rFonts w:cstheme="minorHAnsi"/>
        </w:rPr>
        <w:t xml:space="preserve"> questions to guide your thinking about </w:t>
      </w:r>
      <w:r>
        <w:rPr>
          <w:rFonts w:cstheme="minorHAnsi"/>
        </w:rPr>
        <w:t>the</w:t>
      </w:r>
      <w:r w:rsidRPr="00E35211">
        <w:rPr>
          <w:rFonts w:cstheme="minorHAnsi"/>
        </w:rPr>
        <w:t xml:space="preserve"> </w:t>
      </w:r>
      <w:r>
        <w:rPr>
          <w:rFonts w:cstheme="minorHAnsi"/>
        </w:rPr>
        <w:t xml:space="preserve">participation </w:t>
      </w:r>
      <w:r w:rsidRPr="00E35211">
        <w:rPr>
          <w:rFonts w:cstheme="minorHAnsi"/>
        </w:rPr>
        <w:t xml:space="preserve">of people experiencing socioeconomic disadvantage when answering Question 2 of the INCLUDE Key Questions. </w:t>
      </w:r>
    </w:p>
    <w:p w14:paraId="0DCDB5DB" w14:textId="77777777" w:rsidR="002C21C9" w:rsidRDefault="002C21C9" w:rsidP="002C21C9">
      <w:pPr>
        <w:rPr>
          <w:rFonts w:cstheme="minorHAnsi"/>
        </w:rPr>
      </w:pPr>
    </w:p>
    <w:p w14:paraId="02575668" w14:textId="07F060ED" w:rsidR="002C21C9" w:rsidRPr="00E35211" w:rsidRDefault="002C21C9" w:rsidP="002C21C9">
      <w:pPr>
        <w:rPr>
          <w:rFonts w:cstheme="minorHAnsi"/>
        </w:rPr>
      </w:pPr>
      <w:r>
        <w:rPr>
          <w:rFonts w:cstheme="minorHAnsi"/>
        </w:rPr>
        <w:t xml:space="preserve">Could socio-economic factors influence the way the people identified in question one might </w:t>
      </w:r>
      <w:r w:rsidRPr="00E35211">
        <w:rPr>
          <w:rFonts w:cstheme="minorHAnsi"/>
        </w:rPr>
        <w:t xml:space="preserve">respond to, or engage with, the </w:t>
      </w:r>
      <w:r w:rsidR="004155C4">
        <w:rPr>
          <w:rFonts w:cstheme="minorHAnsi"/>
        </w:rPr>
        <w:t>intervention</w:t>
      </w:r>
      <w:r w:rsidRPr="00E35211">
        <w:rPr>
          <w:rFonts w:cstheme="minorHAnsi"/>
        </w:rPr>
        <w:t>(s) being tested</w:t>
      </w:r>
      <w:r>
        <w:rPr>
          <w:rFonts w:cstheme="minorHAnsi"/>
        </w:rPr>
        <w:t>? How might the 3 Ps (i.e. ‘Pockets’ [</w:t>
      </w:r>
      <w:r w:rsidRPr="00FF29E0">
        <w:rPr>
          <w:rFonts w:cstheme="minorHAnsi"/>
        </w:rPr>
        <w:t>income and resource availability</w:t>
      </w:r>
      <w:r>
        <w:rPr>
          <w:rFonts w:cstheme="minorHAnsi"/>
        </w:rPr>
        <w:t>]</w:t>
      </w:r>
      <w:r w:rsidRPr="00FF29E0">
        <w:rPr>
          <w:rFonts w:cstheme="minorHAnsi"/>
        </w:rPr>
        <w:t xml:space="preserve">, </w:t>
      </w:r>
      <w:r>
        <w:rPr>
          <w:rFonts w:cstheme="minorHAnsi"/>
        </w:rPr>
        <w:t>‘Prospects’ [</w:t>
      </w:r>
      <w:r w:rsidRPr="00FF29E0">
        <w:rPr>
          <w:rFonts w:cstheme="minorHAnsi"/>
        </w:rPr>
        <w:t>expectations and life chances</w:t>
      </w:r>
      <w:r>
        <w:rPr>
          <w:rFonts w:cstheme="minorHAnsi"/>
        </w:rPr>
        <w:t>]</w:t>
      </w:r>
      <w:r w:rsidRPr="00FF29E0">
        <w:rPr>
          <w:rFonts w:cstheme="minorHAnsi"/>
        </w:rPr>
        <w:t xml:space="preserve">, and </w:t>
      </w:r>
      <w:r>
        <w:rPr>
          <w:rFonts w:cstheme="minorHAnsi"/>
        </w:rPr>
        <w:t>‘Place’ [</w:t>
      </w:r>
      <w:r w:rsidRPr="00FF29E0">
        <w:rPr>
          <w:rFonts w:cstheme="minorHAnsi"/>
        </w:rPr>
        <w:t>housing and the local environment</w:t>
      </w:r>
      <w:r>
        <w:rPr>
          <w:rFonts w:cstheme="minorHAnsi"/>
        </w:rPr>
        <w:t xml:space="preserve">]) affect how people will respond to, or engage with their condition or </w:t>
      </w:r>
      <w:r w:rsidR="004155C4">
        <w:rPr>
          <w:rFonts w:cstheme="minorHAnsi"/>
        </w:rPr>
        <w:t>intervention</w:t>
      </w:r>
      <w:r>
        <w:rPr>
          <w:rFonts w:cstheme="minorHAnsi"/>
        </w:rPr>
        <w:t>?</w:t>
      </w:r>
    </w:p>
    <w:p w14:paraId="7C31BC2C" w14:textId="77777777" w:rsidR="002C21C9" w:rsidRDefault="002C21C9">
      <w:pPr>
        <w:rPr>
          <w:rFonts w:cstheme="minorHAnsi"/>
          <w:b/>
          <w:bCs/>
        </w:rPr>
      </w:pPr>
    </w:p>
    <w:tbl>
      <w:tblPr>
        <w:tblStyle w:val="TableGrid"/>
        <w:tblW w:w="14088" w:type="dxa"/>
        <w:tblLook w:val="04A0" w:firstRow="1" w:lastRow="0" w:firstColumn="1" w:lastColumn="0" w:noHBand="0" w:noVBand="1"/>
      </w:tblPr>
      <w:tblGrid>
        <w:gridCol w:w="2817"/>
        <w:gridCol w:w="2817"/>
        <w:gridCol w:w="2817"/>
        <w:gridCol w:w="2817"/>
        <w:gridCol w:w="2820"/>
      </w:tblGrid>
      <w:tr w:rsidR="00F50EAC" w14:paraId="7A5DD75E" w14:textId="77777777" w:rsidTr="00F50EAC">
        <w:trPr>
          <w:trHeight w:val="254"/>
        </w:trPr>
        <w:tc>
          <w:tcPr>
            <w:tcW w:w="2817" w:type="dxa"/>
          </w:tcPr>
          <w:p w14:paraId="62762331" w14:textId="77777777" w:rsidR="00F50EAC" w:rsidRDefault="00F50EAC">
            <w:pPr>
              <w:rPr>
                <w:rFonts w:cstheme="minorHAnsi"/>
                <w:b/>
                <w:bCs/>
              </w:rPr>
            </w:pPr>
          </w:p>
        </w:tc>
        <w:tc>
          <w:tcPr>
            <w:tcW w:w="11271" w:type="dxa"/>
            <w:gridSpan w:val="4"/>
          </w:tcPr>
          <w:p w14:paraId="0A4E569F" w14:textId="7508A16A" w:rsidR="00F50EAC" w:rsidRDefault="00F50EAC">
            <w:pPr>
              <w:rPr>
                <w:rFonts w:cstheme="minorHAnsi"/>
                <w:b/>
                <w:bCs/>
              </w:rPr>
            </w:pPr>
            <w:r>
              <w:rPr>
                <w:rFonts w:cstheme="minorHAnsi"/>
                <w:b/>
                <w:bCs/>
              </w:rPr>
              <w:t>Socio-economic</w:t>
            </w:r>
            <w:r w:rsidRPr="00E35211">
              <w:rPr>
                <w:rFonts w:cstheme="minorHAnsi"/>
                <w:b/>
                <w:bCs/>
              </w:rPr>
              <w:t xml:space="preserve"> factors that might influence the effec</w:t>
            </w:r>
            <w:r w:rsidRPr="00F50EAC">
              <w:rPr>
                <w:rFonts w:cstheme="minorHAnsi"/>
                <w:b/>
                <w:bCs/>
              </w:rPr>
              <w:t>tiveness</w:t>
            </w:r>
            <w:r>
              <w:rPr>
                <w:rFonts w:cstheme="minorHAnsi"/>
                <w:b/>
                <w:bCs/>
              </w:rPr>
              <w:t xml:space="preserve"> </w:t>
            </w:r>
            <w:r w:rsidRPr="00E35211">
              <w:rPr>
                <w:rFonts w:cstheme="minorHAnsi"/>
                <w:b/>
                <w:bCs/>
              </w:rPr>
              <w:t xml:space="preserve">of </w:t>
            </w:r>
            <w:r w:rsidR="004155C4">
              <w:rPr>
                <w:rFonts w:cstheme="minorHAnsi"/>
                <w:b/>
                <w:bCs/>
              </w:rPr>
              <w:t>the intervention</w:t>
            </w:r>
            <w:r w:rsidRPr="00E35211">
              <w:rPr>
                <w:rFonts w:cstheme="minorHAnsi"/>
                <w:b/>
                <w:bCs/>
              </w:rPr>
              <w:t xml:space="preserve"> for some groups</w:t>
            </w:r>
          </w:p>
        </w:tc>
      </w:tr>
      <w:tr w:rsidR="00617947" w14:paraId="56E59339" w14:textId="77777777" w:rsidTr="00F50EAC">
        <w:trPr>
          <w:trHeight w:val="254"/>
        </w:trPr>
        <w:tc>
          <w:tcPr>
            <w:tcW w:w="2817" w:type="dxa"/>
          </w:tcPr>
          <w:p w14:paraId="51F0E7EF" w14:textId="165A9B06" w:rsidR="00617947" w:rsidRDefault="00617947">
            <w:pPr>
              <w:rPr>
                <w:rFonts w:cstheme="minorHAnsi"/>
                <w:b/>
                <w:bCs/>
              </w:rPr>
            </w:pPr>
          </w:p>
        </w:tc>
        <w:tc>
          <w:tcPr>
            <w:tcW w:w="2817" w:type="dxa"/>
          </w:tcPr>
          <w:p w14:paraId="21FE95D1" w14:textId="706EE691" w:rsidR="00617947" w:rsidRDefault="00F50EAC">
            <w:pPr>
              <w:rPr>
                <w:rFonts w:cstheme="minorHAnsi"/>
                <w:b/>
                <w:bCs/>
              </w:rPr>
            </w:pPr>
            <w:r>
              <w:rPr>
                <w:rFonts w:cstheme="minorHAnsi"/>
                <w:b/>
                <w:bCs/>
              </w:rPr>
              <w:t>Pockets</w:t>
            </w:r>
          </w:p>
        </w:tc>
        <w:tc>
          <w:tcPr>
            <w:tcW w:w="2817" w:type="dxa"/>
          </w:tcPr>
          <w:p w14:paraId="3EC62C2C" w14:textId="3DC94EF4" w:rsidR="00617947" w:rsidRDefault="00F50EAC">
            <w:pPr>
              <w:rPr>
                <w:rFonts w:cstheme="minorHAnsi"/>
                <w:b/>
                <w:bCs/>
              </w:rPr>
            </w:pPr>
            <w:r>
              <w:rPr>
                <w:rFonts w:cstheme="minorHAnsi"/>
                <w:b/>
                <w:bCs/>
              </w:rPr>
              <w:t>Prospects</w:t>
            </w:r>
          </w:p>
        </w:tc>
        <w:tc>
          <w:tcPr>
            <w:tcW w:w="2817" w:type="dxa"/>
          </w:tcPr>
          <w:p w14:paraId="53996521" w14:textId="58A30DFC" w:rsidR="00617947" w:rsidRDefault="00F50EAC">
            <w:pPr>
              <w:rPr>
                <w:rFonts w:cstheme="minorHAnsi"/>
                <w:b/>
                <w:bCs/>
              </w:rPr>
            </w:pPr>
            <w:r>
              <w:rPr>
                <w:rFonts w:cstheme="minorHAnsi"/>
                <w:b/>
                <w:bCs/>
              </w:rPr>
              <w:t>Places</w:t>
            </w:r>
          </w:p>
        </w:tc>
        <w:tc>
          <w:tcPr>
            <w:tcW w:w="2820" w:type="dxa"/>
          </w:tcPr>
          <w:p w14:paraId="3EC99854" w14:textId="25F6B946" w:rsidR="00617947" w:rsidRDefault="00F50EAC">
            <w:pPr>
              <w:rPr>
                <w:rFonts w:cstheme="minorHAnsi"/>
                <w:b/>
                <w:bCs/>
              </w:rPr>
            </w:pPr>
            <w:r>
              <w:rPr>
                <w:rFonts w:cstheme="minorHAnsi"/>
                <w:b/>
                <w:bCs/>
              </w:rPr>
              <w:t>Other(s)</w:t>
            </w:r>
          </w:p>
        </w:tc>
      </w:tr>
      <w:tr w:rsidR="00617947" w14:paraId="2775BD94" w14:textId="77777777" w:rsidTr="00F50EAC">
        <w:trPr>
          <w:trHeight w:val="266"/>
        </w:trPr>
        <w:tc>
          <w:tcPr>
            <w:tcW w:w="2817" w:type="dxa"/>
          </w:tcPr>
          <w:p w14:paraId="404DE133" w14:textId="2CF9FEC3" w:rsidR="00617947" w:rsidRDefault="00F50EAC">
            <w:pPr>
              <w:rPr>
                <w:rFonts w:cstheme="minorHAnsi"/>
                <w:b/>
                <w:bCs/>
              </w:rPr>
            </w:pPr>
            <w:r>
              <w:rPr>
                <w:rFonts w:cstheme="minorHAnsi"/>
                <w:b/>
                <w:bCs/>
              </w:rPr>
              <w:t>Health condition</w:t>
            </w:r>
          </w:p>
        </w:tc>
        <w:tc>
          <w:tcPr>
            <w:tcW w:w="2817" w:type="dxa"/>
          </w:tcPr>
          <w:p w14:paraId="06C54629" w14:textId="77777777" w:rsidR="00617947" w:rsidRDefault="00617947">
            <w:pPr>
              <w:rPr>
                <w:rFonts w:cstheme="minorHAnsi"/>
                <w:b/>
                <w:bCs/>
              </w:rPr>
            </w:pPr>
          </w:p>
        </w:tc>
        <w:tc>
          <w:tcPr>
            <w:tcW w:w="2817" w:type="dxa"/>
          </w:tcPr>
          <w:p w14:paraId="59214432" w14:textId="77777777" w:rsidR="00617947" w:rsidRDefault="00617947">
            <w:pPr>
              <w:rPr>
                <w:rFonts w:cstheme="minorHAnsi"/>
                <w:b/>
                <w:bCs/>
              </w:rPr>
            </w:pPr>
          </w:p>
        </w:tc>
        <w:tc>
          <w:tcPr>
            <w:tcW w:w="2817" w:type="dxa"/>
          </w:tcPr>
          <w:p w14:paraId="6C421FEE" w14:textId="77777777" w:rsidR="00617947" w:rsidRDefault="00617947">
            <w:pPr>
              <w:rPr>
                <w:rFonts w:cstheme="minorHAnsi"/>
                <w:b/>
                <w:bCs/>
              </w:rPr>
            </w:pPr>
          </w:p>
        </w:tc>
        <w:tc>
          <w:tcPr>
            <w:tcW w:w="2820" w:type="dxa"/>
          </w:tcPr>
          <w:p w14:paraId="3FCFF1A3" w14:textId="77777777" w:rsidR="00617947" w:rsidRDefault="00617947">
            <w:pPr>
              <w:rPr>
                <w:rFonts w:cstheme="minorHAnsi"/>
                <w:b/>
                <w:bCs/>
              </w:rPr>
            </w:pPr>
          </w:p>
        </w:tc>
      </w:tr>
      <w:tr w:rsidR="00617947" w14:paraId="5CE13F7A" w14:textId="77777777" w:rsidTr="00F50EAC">
        <w:trPr>
          <w:trHeight w:val="254"/>
        </w:trPr>
        <w:tc>
          <w:tcPr>
            <w:tcW w:w="2817" w:type="dxa"/>
          </w:tcPr>
          <w:p w14:paraId="6AF6958E" w14:textId="62656B7F" w:rsidR="00617947" w:rsidRDefault="00F50EAC">
            <w:pPr>
              <w:rPr>
                <w:rFonts w:cstheme="minorHAnsi"/>
                <w:b/>
                <w:bCs/>
              </w:rPr>
            </w:pPr>
            <w:r w:rsidRPr="00E35211">
              <w:rPr>
                <w:rFonts w:cstheme="minorHAnsi"/>
              </w:rPr>
              <w:t xml:space="preserve">How might the prevalence of the </w:t>
            </w:r>
            <w:r>
              <w:rPr>
                <w:rFonts w:cstheme="minorHAnsi"/>
              </w:rPr>
              <w:t>health condition</w:t>
            </w:r>
            <w:r w:rsidRPr="00E35211">
              <w:rPr>
                <w:rFonts w:cstheme="minorHAnsi"/>
              </w:rPr>
              <w:t xml:space="preserve"> vary between people experiencing socioeconomic disadvantage in the target population?</w:t>
            </w:r>
          </w:p>
        </w:tc>
        <w:tc>
          <w:tcPr>
            <w:tcW w:w="2817" w:type="dxa"/>
          </w:tcPr>
          <w:p w14:paraId="10D44AAC" w14:textId="77777777" w:rsidR="00617947" w:rsidRDefault="00617947">
            <w:pPr>
              <w:rPr>
                <w:rFonts w:cstheme="minorHAnsi"/>
                <w:b/>
                <w:bCs/>
              </w:rPr>
            </w:pPr>
          </w:p>
        </w:tc>
        <w:tc>
          <w:tcPr>
            <w:tcW w:w="2817" w:type="dxa"/>
          </w:tcPr>
          <w:p w14:paraId="3B41531F" w14:textId="77777777" w:rsidR="00617947" w:rsidRDefault="00617947">
            <w:pPr>
              <w:rPr>
                <w:rFonts w:cstheme="minorHAnsi"/>
                <w:b/>
                <w:bCs/>
              </w:rPr>
            </w:pPr>
          </w:p>
        </w:tc>
        <w:tc>
          <w:tcPr>
            <w:tcW w:w="2817" w:type="dxa"/>
          </w:tcPr>
          <w:p w14:paraId="541E8D4C" w14:textId="77777777" w:rsidR="00617947" w:rsidRDefault="00617947">
            <w:pPr>
              <w:rPr>
                <w:rFonts w:cstheme="minorHAnsi"/>
                <w:b/>
                <w:bCs/>
              </w:rPr>
            </w:pPr>
          </w:p>
        </w:tc>
        <w:tc>
          <w:tcPr>
            <w:tcW w:w="2820" w:type="dxa"/>
          </w:tcPr>
          <w:p w14:paraId="331F8FED" w14:textId="77777777" w:rsidR="00617947" w:rsidRDefault="00617947">
            <w:pPr>
              <w:rPr>
                <w:rFonts w:cstheme="minorHAnsi"/>
                <w:b/>
                <w:bCs/>
              </w:rPr>
            </w:pPr>
          </w:p>
        </w:tc>
      </w:tr>
      <w:tr w:rsidR="00617947" w14:paraId="16640BB3" w14:textId="77777777" w:rsidTr="00F50EAC">
        <w:trPr>
          <w:trHeight w:val="254"/>
        </w:trPr>
        <w:tc>
          <w:tcPr>
            <w:tcW w:w="2817" w:type="dxa"/>
          </w:tcPr>
          <w:p w14:paraId="484D16FE" w14:textId="0C230DA3" w:rsidR="00617947" w:rsidRDefault="00F50EAC">
            <w:pPr>
              <w:rPr>
                <w:rFonts w:cstheme="minorHAnsi"/>
                <w:b/>
                <w:bCs/>
              </w:rPr>
            </w:pPr>
            <w:r w:rsidRPr="00E35211">
              <w:rPr>
                <w:rFonts w:cstheme="minorHAnsi"/>
              </w:rPr>
              <w:t xml:space="preserve">How might the severity of the </w:t>
            </w:r>
            <w:r>
              <w:rPr>
                <w:rFonts w:cstheme="minorHAnsi"/>
              </w:rPr>
              <w:t>health condition</w:t>
            </w:r>
            <w:r w:rsidRPr="00E35211">
              <w:rPr>
                <w:rFonts w:cstheme="minorHAnsi"/>
              </w:rPr>
              <w:t xml:space="preserve"> vary between people experiencing socioeconomic disadvantage?</w:t>
            </w:r>
          </w:p>
        </w:tc>
        <w:tc>
          <w:tcPr>
            <w:tcW w:w="2817" w:type="dxa"/>
          </w:tcPr>
          <w:p w14:paraId="5077E8C9" w14:textId="77777777" w:rsidR="00617947" w:rsidRDefault="00617947">
            <w:pPr>
              <w:rPr>
                <w:rFonts w:cstheme="minorHAnsi"/>
                <w:b/>
                <w:bCs/>
              </w:rPr>
            </w:pPr>
          </w:p>
        </w:tc>
        <w:tc>
          <w:tcPr>
            <w:tcW w:w="2817" w:type="dxa"/>
          </w:tcPr>
          <w:p w14:paraId="232A510C" w14:textId="77777777" w:rsidR="00617947" w:rsidRDefault="00617947">
            <w:pPr>
              <w:rPr>
                <w:rFonts w:cstheme="minorHAnsi"/>
                <w:b/>
                <w:bCs/>
              </w:rPr>
            </w:pPr>
          </w:p>
        </w:tc>
        <w:tc>
          <w:tcPr>
            <w:tcW w:w="2817" w:type="dxa"/>
          </w:tcPr>
          <w:p w14:paraId="2973EDA9" w14:textId="77777777" w:rsidR="00617947" w:rsidRDefault="00617947">
            <w:pPr>
              <w:rPr>
                <w:rFonts w:cstheme="minorHAnsi"/>
                <w:b/>
                <w:bCs/>
              </w:rPr>
            </w:pPr>
          </w:p>
        </w:tc>
        <w:tc>
          <w:tcPr>
            <w:tcW w:w="2820" w:type="dxa"/>
          </w:tcPr>
          <w:p w14:paraId="5F713DFD" w14:textId="77777777" w:rsidR="00617947" w:rsidRDefault="00617947">
            <w:pPr>
              <w:rPr>
                <w:rFonts w:cstheme="minorHAnsi"/>
                <w:b/>
                <w:bCs/>
              </w:rPr>
            </w:pPr>
          </w:p>
        </w:tc>
      </w:tr>
      <w:tr w:rsidR="00617947" w14:paraId="0A7190AE" w14:textId="77777777" w:rsidTr="00F50EAC">
        <w:trPr>
          <w:trHeight w:val="254"/>
        </w:trPr>
        <w:tc>
          <w:tcPr>
            <w:tcW w:w="2817" w:type="dxa"/>
          </w:tcPr>
          <w:p w14:paraId="17217E03" w14:textId="56086B82" w:rsidR="00617947" w:rsidRDefault="00F50EAC">
            <w:pPr>
              <w:rPr>
                <w:rFonts w:cstheme="minorHAnsi"/>
                <w:b/>
                <w:bCs/>
              </w:rPr>
            </w:pPr>
            <w:r w:rsidRPr="00E35211">
              <w:rPr>
                <w:rFonts w:cstheme="minorHAnsi"/>
              </w:rPr>
              <w:t xml:space="preserve">How might </w:t>
            </w:r>
            <w:r>
              <w:rPr>
                <w:rFonts w:cstheme="minorHAnsi"/>
              </w:rPr>
              <w:t>the</w:t>
            </w:r>
            <w:r w:rsidRPr="00E35211">
              <w:rPr>
                <w:rFonts w:cstheme="minorHAnsi"/>
              </w:rPr>
              <w:t xml:space="preserve"> presentation of the </w:t>
            </w:r>
            <w:r>
              <w:rPr>
                <w:rFonts w:cstheme="minorHAnsi"/>
              </w:rPr>
              <w:t xml:space="preserve">health condition </w:t>
            </w:r>
            <w:r w:rsidRPr="00E35211">
              <w:rPr>
                <w:rFonts w:cstheme="minorHAnsi"/>
              </w:rPr>
              <w:t xml:space="preserve">vary between people experiencing </w:t>
            </w:r>
            <w:r w:rsidRPr="00E35211">
              <w:rPr>
                <w:rFonts w:cstheme="minorHAnsi"/>
              </w:rPr>
              <w:lastRenderedPageBreak/>
              <w:t>socioeconomic disadvantage (this may include symptoms, type or pattern or rate of disease progression)?</w:t>
            </w:r>
          </w:p>
        </w:tc>
        <w:tc>
          <w:tcPr>
            <w:tcW w:w="2817" w:type="dxa"/>
          </w:tcPr>
          <w:p w14:paraId="7AEC0477" w14:textId="77777777" w:rsidR="00617947" w:rsidRDefault="00617947">
            <w:pPr>
              <w:rPr>
                <w:rFonts w:cstheme="minorHAnsi"/>
                <w:b/>
                <w:bCs/>
              </w:rPr>
            </w:pPr>
          </w:p>
        </w:tc>
        <w:tc>
          <w:tcPr>
            <w:tcW w:w="2817" w:type="dxa"/>
          </w:tcPr>
          <w:p w14:paraId="4B743F18" w14:textId="77777777" w:rsidR="00617947" w:rsidRDefault="00617947">
            <w:pPr>
              <w:rPr>
                <w:rFonts w:cstheme="minorHAnsi"/>
                <w:b/>
                <w:bCs/>
              </w:rPr>
            </w:pPr>
          </w:p>
        </w:tc>
        <w:tc>
          <w:tcPr>
            <w:tcW w:w="2817" w:type="dxa"/>
          </w:tcPr>
          <w:p w14:paraId="45A54AEB" w14:textId="77777777" w:rsidR="00617947" w:rsidRDefault="00617947">
            <w:pPr>
              <w:rPr>
                <w:rFonts w:cstheme="minorHAnsi"/>
                <w:b/>
                <w:bCs/>
              </w:rPr>
            </w:pPr>
          </w:p>
        </w:tc>
        <w:tc>
          <w:tcPr>
            <w:tcW w:w="2820" w:type="dxa"/>
          </w:tcPr>
          <w:p w14:paraId="7137F2FC" w14:textId="77777777" w:rsidR="00617947" w:rsidRDefault="00617947">
            <w:pPr>
              <w:rPr>
                <w:rFonts w:cstheme="minorHAnsi"/>
                <w:b/>
                <w:bCs/>
              </w:rPr>
            </w:pPr>
          </w:p>
        </w:tc>
      </w:tr>
      <w:tr w:rsidR="00617947" w14:paraId="4599BDB5" w14:textId="77777777" w:rsidTr="00F50EAC">
        <w:trPr>
          <w:trHeight w:val="266"/>
        </w:trPr>
        <w:tc>
          <w:tcPr>
            <w:tcW w:w="2817" w:type="dxa"/>
          </w:tcPr>
          <w:p w14:paraId="21373805" w14:textId="5D049116" w:rsidR="00617947" w:rsidRPr="00F50EAC" w:rsidRDefault="00F50EAC">
            <w:pPr>
              <w:rPr>
                <w:rFonts w:cstheme="minorHAnsi"/>
                <w:b/>
                <w:bCs/>
              </w:rPr>
            </w:pPr>
            <w:r>
              <w:rPr>
                <w:rFonts w:cstheme="minorHAnsi"/>
                <w:b/>
                <w:bCs/>
              </w:rPr>
              <w:t>Culture</w:t>
            </w:r>
          </w:p>
        </w:tc>
        <w:tc>
          <w:tcPr>
            <w:tcW w:w="2817" w:type="dxa"/>
          </w:tcPr>
          <w:p w14:paraId="5E6CD76E" w14:textId="77777777" w:rsidR="00617947" w:rsidRDefault="00617947">
            <w:pPr>
              <w:rPr>
                <w:rFonts w:cstheme="minorHAnsi"/>
                <w:b/>
                <w:bCs/>
              </w:rPr>
            </w:pPr>
          </w:p>
        </w:tc>
        <w:tc>
          <w:tcPr>
            <w:tcW w:w="2817" w:type="dxa"/>
          </w:tcPr>
          <w:p w14:paraId="109178F8" w14:textId="77777777" w:rsidR="00617947" w:rsidRDefault="00617947">
            <w:pPr>
              <w:rPr>
                <w:rFonts w:cstheme="minorHAnsi"/>
                <w:b/>
                <w:bCs/>
              </w:rPr>
            </w:pPr>
          </w:p>
        </w:tc>
        <w:tc>
          <w:tcPr>
            <w:tcW w:w="2817" w:type="dxa"/>
          </w:tcPr>
          <w:p w14:paraId="37DA8C0C" w14:textId="77777777" w:rsidR="00617947" w:rsidRDefault="00617947">
            <w:pPr>
              <w:rPr>
                <w:rFonts w:cstheme="minorHAnsi"/>
                <w:b/>
                <w:bCs/>
              </w:rPr>
            </w:pPr>
          </w:p>
        </w:tc>
        <w:tc>
          <w:tcPr>
            <w:tcW w:w="2820" w:type="dxa"/>
          </w:tcPr>
          <w:p w14:paraId="563B8CEA" w14:textId="77777777" w:rsidR="00617947" w:rsidRDefault="00617947">
            <w:pPr>
              <w:rPr>
                <w:rFonts w:cstheme="minorHAnsi"/>
                <w:b/>
                <w:bCs/>
              </w:rPr>
            </w:pPr>
          </w:p>
        </w:tc>
      </w:tr>
      <w:tr w:rsidR="00617947" w14:paraId="7C413097" w14:textId="77777777" w:rsidTr="00F50EAC">
        <w:trPr>
          <w:trHeight w:val="254"/>
        </w:trPr>
        <w:tc>
          <w:tcPr>
            <w:tcW w:w="2817" w:type="dxa"/>
          </w:tcPr>
          <w:p w14:paraId="360F9448" w14:textId="7F0F0891" w:rsidR="00617947" w:rsidRDefault="00F50EAC">
            <w:pPr>
              <w:rPr>
                <w:rFonts w:cstheme="minorHAnsi"/>
                <w:b/>
                <w:bCs/>
              </w:rPr>
            </w:pPr>
            <w:r w:rsidRPr="00E35211">
              <w:rPr>
                <w:rFonts w:cstheme="minorHAnsi"/>
              </w:rPr>
              <w:t xml:space="preserve">How might perceptions of the </w:t>
            </w:r>
            <w:r>
              <w:rPr>
                <w:rFonts w:cstheme="minorHAnsi"/>
              </w:rPr>
              <w:t xml:space="preserve">health condition </w:t>
            </w:r>
            <w:r w:rsidRPr="00E35211">
              <w:rPr>
                <w:rFonts w:cstheme="minorHAnsi"/>
              </w:rPr>
              <w:t>and social stigma around it vary between people experiencing socioeconomic disadvantage and those who are not?</w:t>
            </w:r>
          </w:p>
        </w:tc>
        <w:tc>
          <w:tcPr>
            <w:tcW w:w="2817" w:type="dxa"/>
          </w:tcPr>
          <w:p w14:paraId="0EB86B98" w14:textId="77777777" w:rsidR="00617947" w:rsidRDefault="00617947">
            <w:pPr>
              <w:rPr>
                <w:rFonts w:cstheme="minorHAnsi"/>
                <w:b/>
                <w:bCs/>
              </w:rPr>
            </w:pPr>
          </w:p>
        </w:tc>
        <w:tc>
          <w:tcPr>
            <w:tcW w:w="2817" w:type="dxa"/>
          </w:tcPr>
          <w:p w14:paraId="54046D1A" w14:textId="77777777" w:rsidR="00617947" w:rsidRDefault="00617947">
            <w:pPr>
              <w:rPr>
                <w:rFonts w:cstheme="minorHAnsi"/>
                <w:b/>
                <w:bCs/>
              </w:rPr>
            </w:pPr>
          </w:p>
        </w:tc>
        <w:tc>
          <w:tcPr>
            <w:tcW w:w="2817" w:type="dxa"/>
          </w:tcPr>
          <w:p w14:paraId="48DA51D7" w14:textId="77777777" w:rsidR="00617947" w:rsidRDefault="00617947">
            <w:pPr>
              <w:rPr>
                <w:rFonts w:cstheme="minorHAnsi"/>
                <w:b/>
                <w:bCs/>
              </w:rPr>
            </w:pPr>
          </w:p>
        </w:tc>
        <w:tc>
          <w:tcPr>
            <w:tcW w:w="2820" w:type="dxa"/>
          </w:tcPr>
          <w:p w14:paraId="7A82854F" w14:textId="77777777" w:rsidR="00617947" w:rsidRDefault="00617947">
            <w:pPr>
              <w:rPr>
                <w:rFonts w:cstheme="minorHAnsi"/>
                <w:b/>
                <w:bCs/>
              </w:rPr>
            </w:pPr>
          </w:p>
        </w:tc>
      </w:tr>
      <w:tr w:rsidR="00617947" w14:paraId="25591A34" w14:textId="77777777" w:rsidTr="00F50EAC">
        <w:trPr>
          <w:trHeight w:val="254"/>
        </w:trPr>
        <w:tc>
          <w:tcPr>
            <w:tcW w:w="2817" w:type="dxa"/>
          </w:tcPr>
          <w:p w14:paraId="6BF20BA9" w14:textId="55B58732" w:rsidR="00617947" w:rsidRDefault="00F50EAC">
            <w:pPr>
              <w:rPr>
                <w:rFonts w:cstheme="minorHAnsi"/>
                <w:b/>
                <w:bCs/>
              </w:rPr>
            </w:pPr>
            <w:r w:rsidRPr="00E35211">
              <w:rPr>
                <w:rFonts w:cstheme="minorHAnsi"/>
              </w:rPr>
              <w:t>How might ways of describing the disease vary between people experiencing socioeconomic disadvantage?</w:t>
            </w:r>
          </w:p>
        </w:tc>
        <w:tc>
          <w:tcPr>
            <w:tcW w:w="2817" w:type="dxa"/>
          </w:tcPr>
          <w:p w14:paraId="3FB64782" w14:textId="77777777" w:rsidR="00617947" w:rsidRDefault="00617947">
            <w:pPr>
              <w:rPr>
                <w:rFonts w:cstheme="minorHAnsi"/>
                <w:b/>
                <w:bCs/>
              </w:rPr>
            </w:pPr>
          </w:p>
        </w:tc>
        <w:tc>
          <w:tcPr>
            <w:tcW w:w="2817" w:type="dxa"/>
          </w:tcPr>
          <w:p w14:paraId="4EE21C78" w14:textId="77777777" w:rsidR="00617947" w:rsidRDefault="00617947">
            <w:pPr>
              <w:rPr>
                <w:rFonts w:cstheme="minorHAnsi"/>
                <w:b/>
                <w:bCs/>
              </w:rPr>
            </w:pPr>
          </w:p>
        </w:tc>
        <w:tc>
          <w:tcPr>
            <w:tcW w:w="2817" w:type="dxa"/>
          </w:tcPr>
          <w:p w14:paraId="536B040E" w14:textId="77777777" w:rsidR="00617947" w:rsidRDefault="00617947">
            <w:pPr>
              <w:rPr>
                <w:rFonts w:cstheme="minorHAnsi"/>
                <w:b/>
                <w:bCs/>
              </w:rPr>
            </w:pPr>
          </w:p>
        </w:tc>
        <w:tc>
          <w:tcPr>
            <w:tcW w:w="2820" w:type="dxa"/>
          </w:tcPr>
          <w:p w14:paraId="4B876C78" w14:textId="77777777" w:rsidR="00617947" w:rsidRDefault="00617947">
            <w:pPr>
              <w:rPr>
                <w:rFonts w:cstheme="minorHAnsi"/>
                <w:b/>
                <w:bCs/>
              </w:rPr>
            </w:pPr>
          </w:p>
        </w:tc>
      </w:tr>
      <w:tr w:rsidR="00617947" w14:paraId="611D280C" w14:textId="77777777" w:rsidTr="00F50EAC">
        <w:trPr>
          <w:trHeight w:val="254"/>
        </w:trPr>
        <w:tc>
          <w:tcPr>
            <w:tcW w:w="2817" w:type="dxa"/>
          </w:tcPr>
          <w:p w14:paraId="664EF1DD" w14:textId="41C1E1E0" w:rsidR="00617947" w:rsidRDefault="00F50EAC">
            <w:pPr>
              <w:rPr>
                <w:rFonts w:cstheme="minorHAnsi"/>
                <w:b/>
                <w:bCs/>
              </w:rPr>
            </w:pPr>
            <w:r w:rsidRPr="00E35211">
              <w:rPr>
                <w:rFonts w:cstheme="minorHAnsi"/>
              </w:rPr>
              <w:t xml:space="preserve">How might </w:t>
            </w:r>
            <w:r w:rsidRPr="00F50EAC">
              <w:rPr>
                <w:rFonts w:cstheme="minorHAnsi"/>
              </w:rPr>
              <w:t xml:space="preserve">the participants’ </w:t>
            </w:r>
            <w:r>
              <w:rPr>
                <w:rFonts w:cstheme="minorHAnsi"/>
              </w:rPr>
              <w:t xml:space="preserve">circumstances </w:t>
            </w:r>
            <w:r w:rsidRPr="00E35211">
              <w:rPr>
                <w:rFonts w:cstheme="minorHAnsi"/>
              </w:rPr>
              <w:t xml:space="preserve">influence the acceptability of, and adherence to, the </w:t>
            </w:r>
            <w:r w:rsidR="004155C4">
              <w:rPr>
                <w:rFonts w:cstheme="minorHAnsi"/>
              </w:rPr>
              <w:t>intervention</w:t>
            </w:r>
            <w:r w:rsidRPr="00E35211">
              <w:rPr>
                <w:rFonts w:cstheme="minorHAnsi"/>
              </w:rPr>
              <w:t>(s) for people experiencing socioeconomic disadvantage?</w:t>
            </w:r>
          </w:p>
        </w:tc>
        <w:tc>
          <w:tcPr>
            <w:tcW w:w="2817" w:type="dxa"/>
          </w:tcPr>
          <w:p w14:paraId="7DA1953B" w14:textId="77777777" w:rsidR="00617947" w:rsidRDefault="00617947">
            <w:pPr>
              <w:rPr>
                <w:rFonts w:cstheme="minorHAnsi"/>
                <w:b/>
                <w:bCs/>
              </w:rPr>
            </w:pPr>
          </w:p>
        </w:tc>
        <w:tc>
          <w:tcPr>
            <w:tcW w:w="2817" w:type="dxa"/>
          </w:tcPr>
          <w:p w14:paraId="3AE6F27E" w14:textId="77777777" w:rsidR="00617947" w:rsidRDefault="00617947">
            <w:pPr>
              <w:rPr>
                <w:rFonts w:cstheme="minorHAnsi"/>
                <w:b/>
                <w:bCs/>
              </w:rPr>
            </w:pPr>
          </w:p>
        </w:tc>
        <w:tc>
          <w:tcPr>
            <w:tcW w:w="2817" w:type="dxa"/>
          </w:tcPr>
          <w:p w14:paraId="48F1A191" w14:textId="77777777" w:rsidR="00617947" w:rsidRDefault="00617947">
            <w:pPr>
              <w:rPr>
                <w:rFonts w:cstheme="minorHAnsi"/>
                <w:b/>
                <w:bCs/>
              </w:rPr>
            </w:pPr>
          </w:p>
        </w:tc>
        <w:tc>
          <w:tcPr>
            <w:tcW w:w="2820" w:type="dxa"/>
          </w:tcPr>
          <w:p w14:paraId="78D010B0" w14:textId="77777777" w:rsidR="00617947" w:rsidRDefault="00617947">
            <w:pPr>
              <w:rPr>
                <w:rFonts w:cstheme="minorHAnsi"/>
                <w:b/>
                <w:bCs/>
              </w:rPr>
            </w:pPr>
          </w:p>
        </w:tc>
      </w:tr>
      <w:tr w:rsidR="00617947" w14:paraId="6D232DFC" w14:textId="77777777" w:rsidTr="00F50EAC">
        <w:trPr>
          <w:trHeight w:val="254"/>
        </w:trPr>
        <w:tc>
          <w:tcPr>
            <w:tcW w:w="2817" w:type="dxa"/>
          </w:tcPr>
          <w:p w14:paraId="369634CB" w14:textId="73CACAF6" w:rsidR="00617947" w:rsidRDefault="00F50EAC">
            <w:pPr>
              <w:rPr>
                <w:rFonts w:cstheme="minorHAnsi"/>
                <w:b/>
                <w:bCs/>
              </w:rPr>
            </w:pPr>
            <w:r w:rsidRPr="00E35211">
              <w:rPr>
                <w:rFonts w:cstheme="minorHAnsi"/>
              </w:rPr>
              <w:lastRenderedPageBreak/>
              <w:t>How or when might people experiencing socioeconomic disadvantage access healthcare for this disease differently</w:t>
            </w:r>
            <w:r>
              <w:rPr>
                <w:rFonts w:cstheme="minorHAnsi"/>
              </w:rPr>
              <w:t xml:space="preserve"> to those who are not</w:t>
            </w:r>
            <w:r w:rsidRPr="00E35211">
              <w:rPr>
                <w:rFonts w:cstheme="minorHAnsi"/>
              </w:rPr>
              <w:t>?</w:t>
            </w:r>
          </w:p>
        </w:tc>
        <w:tc>
          <w:tcPr>
            <w:tcW w:w="2817" w:type="dxa"/>
          </w:tcPr>
          <w:p w14:paraId="3B7420D2" w14:textId="77777777" w:rsidR="00617947" w:rsidRDefault="00617947">
            <w:pPr>
              <w:rPr>
                <w:rFonts w:cstheme="minorHAnsi"/>
                <w:b/>
                <w:bCs/>
              </w:rPr>
            </w:pPr>
          </w:p>
        </w:tc>
        <w:tc>
          <w:tcPr>
            <w:tcW w:w="2817" w:type="dxa"/>
          </w:tcPr>
          <w:p w14:paraId="711BE04B" w14:textId="77777777" w:rsidR="00617947" w:rsidRDefault="00617947">
            <w:pPr>
              <w:rPr>
                <w:rFonts w:cstheme="minorHAnsi"/>
                <w:b/>
                <w:bCs/>
              </w:rPr>
            </w:pPr>
          </w:p>
        </w:tc>
        <w:tc>
          <w:tcPr>
            <w:tcW w:w="2817" w:type="dxa"/>
          </w:tcPr>
          <w:p w14:paraId="55788C70" w14:textId="77777777" w:rsidR="00617947" w:rsidRDefault="00617947">
            <w:pPr>
              <w:rPr>
                <w:rFonts w:cstheme="minorHAnsi"/>
                <w:b/>
                <w:bCs/>
              </w:rPr>
            </w:pPr>
          </w:p>
        </w:tc>
        <w:tc>
          <w:tcPr>
            <w:tcW w:w="2820" w:type="dxa"/>
          </w:tcPr>
          <w:p w14:paraId="0CB093CF" w14:textId="77777777" w:rsidR="00617947" w:rsidRDefault="00617947">
            <w:pPr>
              <w:rPr>
                <w:rFonts w:cstheme="minorHAnsi"/>
                <w:b/>
                <w:bCs/>
              </w:rPr>
            </w:pPr>
          </w:p>
        </w:tc>
      </w:tr>
    </w:tbl>
    <w:p w14:paraId="5B84960B" w14:textId="69A3482A" w:rsidR="002C3A4F" w:rsidRDefault="00617947" w:rsidP="002C3A4F">
      <w:pPr>
        <w:rPr>
          <w:rFonts w:cstheme="minorHAnsi"/>
          <w:b/>
          <w:bCs/>
        </w:rPr>
      </w:pPr>
      <w:r>
        <w:rPr>
          <w:rFonts w:cstheme="minorHAnsi"/>
          <w:b/>
          <w:bCs/>
        </w:rPr>
        <w:br w:type="page"/>
      </w:r>
      <w:bookmarkStart w:id="1" w:name="_Hlk85625312"/>
      <w:r w:rsidR="00F50EAC" w:rsidRPr="006035AC">
        <w:rPr>
          <w:rFonts w:cstheme="minorHAnsi"/>
          <w:b/>
          <w:bCs/>
        </w:rPr>
        <w:lastRenderedPageBreak/>
        <w:t xml:space="preserve">WORKSHEET B: </w:t>
      </w:r>
      <w:r w:rsidR="002C3A4F" w:rsidRPr="00444CC3">
        <w:rPr>
          <w:rFonts w:cstheme="minorHAnsi"/>
          <w:b/>
          <w:bCs/>
        </w:rPr>
        <w:t xml:space="preserve">Will my trial intervention and/or comparator make it harder for </w:t>
      </w:r>
      <w:r w:rsidR="002C3A4F">
        <w:rPr>
          <w:rFonts w:cstheme="minorHAnsi"/>
          <w:b/>
          <w:bCs/>
        </w:rPr>
        <w:t>people from different socio-economic backgrounds</w:t>
      </w:r>
      <w:r w:rsidR="002C3A4F" w:rsidRPr="00444CC3">
        <w:rPr>
          <w:rFonts w:cstheme="minorHAnsi"/>
          <w:b/>
          <w:bCs/>
        </w:rPr>
        <w:t xml:space="preserve"> to engage with the intervention and/or comparator?</w:t>
      </w:r>
      <w:r w:rsidR="002C3A4F">
        <w:rPr>
          <w:rFonts w:cstheme="minorHAnsi"/>
          <w:b/>
          <w:bCs/>
        </w:rPr>
        <w:t xml:space="preserve"> (i.e. Q3</w:t>
      </w:r>
      <w:r w:rsidR="00AD4938">
        <w:rPr>
          <w:rFonts w:cstheme="minorHAnsi"/>
          <w:b/>
          <w:bCs/>
        </w:rPr>
        <w:t xml:space="preserve"> of the INCLUDE Key Questions)</w:t>
      </w:r>
    </w:p>
    <w:p w14:paraId="3DA4521B" w14:textId="77777777" w:rsidR="002C3A4F" w:rsidRDefault="002C3A4F" w:rsidP="002C3A4F">
      <w:pPr>
        <w:rPr>
          <w:rFonts w:cstheme="minorHAnsi"/>
        </w:rPr>
      </w:pPr>
    </w:p>
    <w:p w14:paraId="60CD5F4D" w14:textId="4EE2AB59" w:rsidR="002C3A4F" w:rsidRPr="002C3A4F" w:rsidRDefault="002C3A4F" w:rsidP="002C3A4F">
      <w:pPr>
        <w:rPr>
          <w:rFonts w:cstheme="minorHAnsi"/>
          <w:b/>
          <w:bCs/>
        </w:rPr>
      </w:pPr>
      <w:r w:rsidRPr="00E35211">
        <w:rPr>
          <w:rFonts w:cstheme="minorHAnsi"/>
        </w:rPr>
        <w:t xml:space="preserve">How might the intervention and/or comparator, including how they are </w:t>
      </w:r>
      <w:r>
        <w:rPr>
          <w:rFonts w:cstheme="minorHAnsi"/>
        </w:rPr>
        <w:t>delivered</w:t>
      </w:r>
      <w:r w:rsidRPr="00E35211">
        <w:rPr>
          <w:rFonts w:cstheme="minorHAnsi"/>
        </w:rPr>
        <w:t xml:space="preserve">, make it harder for </w:t>
      </w:r>
      <w:r>
        <w:rPr>
          <w:rFonts w:cstheme="minorHAnsi"/>
        </w:rPr>
        <w:t>some people</w:t>
      </w:r>
      <w:r w:rsidRPr="00E35211">
        <w:rPr>
          <w:rFonts w:cstheme="minorHAnsi"/>
        </w:rPr>
        <w:t xml:space="preserve"> in </w:t>
      </w:r>
      <w:r>
        <w:rPr>
          <w:rFonts w:cstheme="minorHAnsi"/>
        </w:rPr>
        <w:t>the community</w:t>
      </w:r>
      <w:r w:rsidRPr="00E35211">
        <w:rPr>
          <w:rFonts w:cstheme="minorHAnsi"/>
        </w:rPr>
        <w:t xml:space="preserve"> to take part in the trial?</w:t>
      </w:r>
      <w:r>
        <w:rPr>
          <w:rFonts w:cstheme="minorHAnsi"/>
        </w:rPr>
        <w:t xml:space="preserve"> How might the 3 Ps (i.e. ‘Pockets’ [</w:t>
      </w:r>
      <w:r w:rsidRPr="00FF29E0">
        <w:rPr>
          <w:rFonts w:cstheme="minorHAnsi"/>
        </w:rPr>
        <w:t>income and resource availability</w:t>
      </w:r>
      <w:r>
        <w:rPr>
          <w:rFonts w:cstheme="minorHAnsi"/>
        </w:rPr>
        <w:t>]</w:t>
      </w:r>
      <w:r w:rsidRPr="00FF29E0">
        <w:rPr>
          <w:rFonts w:cstheme="minorHAnsi"/>
        </w:rPr>
        <w:t xml:space="preserve">, </w:t>
      </w:r>
      <w:r>
        <w:rPr>
          <w:rFonts w:cstheme="minorHAnsi"/>
        </w:rPr>
        <w:t>‘Prospects’ [</w:t>
      </w:r>
      <w:r w:rsidRPr="00FF29E0">
        <w:rPr>
          <w:rFonts w:cstheme="minorHAnsi"/>
        </w:rPr>
        <w:t>expectations and life chances</w:t>
      </w:r>
      <w:r>
        <w:rPr>
          <w:rFonts w:cstheme="minorHAnsi"/>
        </w:rPr>
        <w:t>]</w:t>
      </w:r>
      <w:r w:rsidRPr="00FF29E0">
        <w:rPr>
          <w:rFonts w:cstheme="minorHAnsi"/>
        </w:rPr>
        <w:t xml:space="preserve">, and </w:t>
      </w:r>
      <w:r>
        <w:rPr>
          <w:rFonts w:cstheme="minorHAnsi"/>
        </w:rPr>
        <w:t>‘Place’ [</w:t>
      </w:r>
      <w:r w:rsidRPr="00FF29E0">
        <w:rPr>
          <w:rFonts w:cstheme="minorHAnsi"/>
        </w:rPr>
        <w:t>housing and the local environment</w:t>
      </w:r>
      <w:r>
        <w:rPr>
          <w:rFonts w:cstheme="minorHAnsi"/>
        </w:rPr>
        <w:t>]) make it harder for some people to access or accept the intervention or comparator?</w:t>
      </w:r>
    </w:p>
    <w:p w14:paraId="2F71A33F" w14:textId="061FEDBC" w:rsidR="00F50EAC" w:rsidRDefault="00F50EAC" w:rsidP="008B3CC7">
      <w:pPr>
        <w:rPr>
          <w:rFonts w:cstheme="minorHAnsi"/>
          <w:b/>
          <w:bCs/>
        </w:rPr>
      </w:pPr>
    </w:p>
    <w:p w14:paraId="2FA16ACB" w14:textId="0EC01E33" w:rsidR="006035AC" w:rsidRDefault="006035AC" w:rsidP="006035AC">
      <w:pPr>
        <w:rPr>
          <w:rFonts w:cstheme="minorHAnsi"/>
        </w:rPr>
      </w:pPr>
      <w:r w:rsidRPr="00E35211">
        <w:rPr>
          <w:rFonts w:cstheme="minorHAnsi"/>
        </w:rPr>
        <w:t xml:space="preserve">This worksheet provides some questions to guide your thinking about </w:t>
      </w:r>
      <w:r>
        <w:rPr>
          <w:rFonts w:cstheme="minorHAnsi"/>
        </w:rPr>
        <w:t>participation</w:t>
      </w:r>
      <w:r w:rsidRPr="00E35211">
        <w:rPr>
          <w:rFonts w:cstheme="minorHAnsi"/>
        </w:rPr>
        <w:t xml:space="preserve"> of people experiencing socioeconomic disadvantage when answering Question 3 of the INCLUDE Key Questions. </w:t>
      </w:r>
    </w:p>
    <w:bookmarkEnd w:id="1"/>
    <w:p w14:paraId="6EC96FFF" w14:textId="77777777" w:rsidR="006035AC" w:rsidRDefault="006035AC" w:rsidP="008B3CC7">
      <w:pPr>
        <w:rPr>
          <w:rFonts w:cstheme="minorHAnsi"/>
        </w:rPr>
      </w:pPr>
    </w:p>
    <w:tbl>
      <w:tblPr>
        <w:tblStyle w:val="TableGrid"/>
        <w:tblW w:w="14088" w:type="dxa"/>
        <w:tblLook w:val="04A0" w:firstRow="1" w:lastRow="0" w:firstColumn="1" w:lastColumn="0" w:noHBand="0" w:noVBand="1"/>
      </w:tblPr>
      <w:tblGrid>
        <w:gridCol w:w="3094"/>
        <w:gridCol w:w="2747"/>
        <w:gridCol w:w="2754"/>
        <w:gridCol w:w="2741"/>
        <w:gridCol w:w="2752"/>
      </w:tblGrid>
      <w:tr w:rsidR="006035AC" w14:paraId="33CA6AEC" w14:textId="77777777" w:rsidTr="006035AC">
        <w:trPr>
          <w:trHeight w:val="254"/>
        </w:trPr>
        <w:tc>
          <w:tcPr>
            <w:tcW w:w="3094" w:type="dxa"/>
          </w:tcPr>
          <w:p w14:paraId="40DA7875" w14:textId="77777777" w:rsidR="006035AC" w:rsidRDefault="006035AC" w:rsidP="0002318D">
            <w:pPr>
              <w:rPr>
                <w:rFonts w:cstheme="minorHAnsi"/>
                <w:b/>
                <w:bCs/>
              </w:rPr>
            </w:pPr>
          </w:p>
        </w:tc>
        <w:tc>
          <w:tcPr>
            <w:tcW w:w="10994" w:type="dxa"/>
            <w:gridSpan w:val="4"/>
          </w:tcPr>
          <w:p w14:paraId="184BECDC" w14:textId="3E069D77" w:rsidR="006035AC" w:rsidRDefault="006035AC" w:rsidP="0002318D">
            <w:pPr>
              <w:rPr>
                <w:rFonts w:cstheme="minorHAnsi"/>
                <w:b/>
                <w:bCs/>
              </w:rPr>
            </w:pPr>
            <w:r w:rsidRPr="00E35211">
              <w:rPr>
                <w:rFonts w:cstheme="minorHAnsi"/>
                <w:b/>
                <w:bCs/>
              </w:rPr>
              <w:t xml:space="preserve">Intervention and comparator factors that might affect how </w:t>
            </w:r>
            <w:r>
              <w:rPr>
                <w:rFonts w:cstheme="minorHAnsi"/>
                <w:b/>
                <w:bCs/>
              </w:rPr>
              <w:t>participants from some socio-economic</w:t>
            </w:r>
            <w:r w:rsidRPr="00E35211">
              <w:rPr>
                <w:rFonts w:cstheme="minorHAnsi"/>
                <w:b/>
                <w:bCs/>
              </w:rPr>
              <w:t xml:space="preserve"> groups engage with the intervention and/or comparator</w:t>
            </w:r>
            <w:r w:rsidR="006E18AB">
              <w:rPr>
                <w:rFonts w:cstheme="minorHAnsi"/>
                <w:b/>
                <w:bCs/>
              </w:rPr>
              <w:t>*</w:t>
            </w:r>
          </w:p>
        </w:tc>
      </w:tr>
      <w:tr w:rsidR="006035AC" w14:paraId="47674877" w14:textId="77777777" w:rsidTr="006035AC">
        <w:trPr>
          <w:trHeight w:val="254"/>
        </w:trPr>
        <w:tc>
          <w:tcPr>
            <w:tcW w:w="3094" w:type="dxa"/>
          </w:tcPr>
          <w:p w14:paraId="77749FA5" w14:textId="77777777" w:rsidR="006035AC" w:rsidRDefault="006035AC" w:rsidP="0002318D">
            <w:pPr>
              <w:rPr>
                <w:rFonts w:cstheme="minorHAnsi"/>
                <w:b/>
                <w:bCs/>
              </w:rPr>
            </w:pPr>
          </w:p>
        </w:tc>
        <w:tc>
          <w:tcPr>
            <w:tcW w:w="2747" w:type="dxa"/>
          </w:tcPr>
          <w:p w14:paraId="501D7AD2" w14:textId="77777777" w:rsidR="006035AC" w:rsidRDefault="006035AC" w:rsidP="0002318D">
            <w:pPr>
              <w:rPr>
                <w:rFonts w:cstheme="minorHAnsi"/>
                <w:b/>
                <w:bCs/>
              </w:rPr>
            </w:pPr>
            <w:r>
              <w:rPr>
                <w:rFonts w:cstheme="minorHAnsi"/>
                <w:b/>
                <w:bCs/>
              </w:rPr>
              <w:t>Pockets</w:t>
            </w:r>
          </w:p>
        </w:tc>
        <w:tc>
          <w:tcPr>
            <w:tcW w:w="2754" w:type="dxa"/>
          </w:tcPr>
          <w:p w14:paraId="15FDAA20" w14:textId="77777777" w:rsidR="006035AC" w:rsidRDefault="006035AC" w:rsidP="0002318D">
            <w:pPr>
              <w:rPr>
                <w:rFonts w:cstheme="minorHAnsi"/>
                <w:b/>
                <w:bCs/>
              </w:rPr>
            </w:pPr>
            <w:r>
              <w:rPr>
                <w:rFonts w:cstheme="minorHAnsi"/>
                <w:b/>
                <w:bCs/>
              </w:rPr>
              <w:t>Prospects</w:t>
            </w:r>
          </w:p>
        </w:tc>
        <w:tc>
          <w:tcPr>
            <w:tcW w:w="2741" w:type="dxa"/>
          </w:tcPr>
          <w:p w14:paraId="3F744D50" w14:textId="77777777" w:rsidR="006035AC" w:rsidRDefault="006035AC" w:rsidP="0002318D">
            <w:pPr>
              <w:rPr>
                <w:rFonts w:cstheme="minorHAnsi"/>
                <w:b/>
                <w:bCs/>
              </w:rPr>
            </w:pPr>
            <w:r>
              <w:rPr>
                <w:rFonts w:cstheme="minorHAnsi"/>
                <w:b/>
                <w:bCs/>
              </w:rPr>
              <w:t>Places</w:t>
            </w:r>
          </w:p>
        </w:tc>
        <w:tc>
          <w:tcPr>
            <w:tcW w:w="2752" w:type="dxa"/>
          </w:tcPr>
          <w:p w14:paraId="6BC6DF09" w14:textId="77777777" w:rsidR="006035AC" w:rsidRDefault="006035AC" w:rsidP="0002318D">
            <w:pPr>
              <w:rPr>
                <w:rFonts w:cstheme="minorHAnsi"/>
                <w:b/>
                <w:bCs/>
              </w:rPr>
            </w:pPr>
            <w:r>
              <w:rPr>
                <w:rFonts w:cstheme="minorHAnsi"/>
                <w:b/>
                <w:bCs/>
              </w:rPr>
              <w:t>Other(s)</w:t>
            </w:r>
          </w:p>
        </w:tc>
      </w:tr>
      <w:tr w:rsidR="006035AC" w14:paraId="0F202087" w14:textId="77777777" w:rsidTr="006035AC">
        <w:trPr>
          <w:trHeight w:val="266"/>
        </w:trPr>
        <w:tc>
          <w:tcPr>
            <w:tcW w:w="3094" w:type="dxa"/>
          </w:tcPr>
          <w:p w14:paraId="7428A906" w14:textId="14DC7D1A" w:rsidR="006035AC" w:rsidRDefault="006035AC" w:rsidP="006035AC">
            <w:pPr>
              <w:rPr>
                <w:rFonts w:cstheme="minorHAnsi"/>
                <w:b/>
                <w:bCs/>
              </w:rPr>
            </w:pPr>
            <w:r>
              <w:rPr>
                <w:rFonts w:cstheme="minorHAnsi"/>
                <w:b/>
                <w:bCs/>
              </w:rPr>
              <w:t>Who</w:t>
            </w:r>
          </w:p>
        </w:tc>
        <w:tc>
          <w:tcPr>
            <w:tcW w:w="2747" w:type="dxa"/>
          </w:tcPr>
          <w:p w14:paraId="56E92DDC" w14:textId="77777777" w:rsidR="006035AC" w:rsidRDefault="006035AC" w:rsidP="006035AC">
            <w:pPr>
              <w:rPr>
                <w:rFonts w:cstheme="minorHAnsi"/>
                <w:b/>
                <w:bCs/>
              </w:rPr>
            </w:pPr>
          </w:p>
        </w:tc>
        <w:tc>
          <w:tcPr>
            <w:tcW w:w="2754" w:type="dxa"/>
          </w:tcPr>
          <w:p w14:paraId="4A91334D" w14:textId="77777777" w:rsidR="006035AC" w:rsidRDefault="006035AC" w:rsidP="006035AC">
            <w:pPr>
              <w:rPr>
                <w:rFonts w:cstheme="minorHAnsi"/>
                <w:b/>
                <w:bCs/>
              </w:rPr>
            </w:pPr>
          </w:p>
        </w:tc>
        <w:tc>
          <w:tcPr>
            <w:tcW w:w="2741" w:type="dxa"/>
          </w:tcPr>
          <w:p w14:paraId="3F69FDC5" w14:textId="77777777" w:rsidR="006035AC" w:rsidRDefault="006035AC" w:rsidP="006035AC">
            <w:pPr>
              <w:rPr>
                <w:rFonts w:cstheme="minorHAnsi"/>
                <w:b/>
                <w:bCs/>
              </w:rPr>
            </w:pPr>
          </w:p>
        </w:tc>
        <w:tc>
          <w:tcPr>
            <w:tcW w:w="2752" w:type="dxa"/>
          </w:tcPr>
          <w:p w14:paraId="60393E83" w14:textId="77777777" w:rsidR="006035AC" w:rsidRDefault="006035AC" w:rsidP="006035AC">
            <w:pPr>
              <w:rPr>
                <w:rFonts w:cstheme="minorHAnsi"/>
                <w:b/>
                <w:bCs/>
              </w:rPr>
            </w:pPr>
          </w:p>
        </w:tc>
      </w:tr>
      <w:tr w:rsidR="006035AC" w14:paraId="4956B8B2" w14:textId="77777777" w:rsidTr="006035AC">
        <w:trPr>
          <w:trHeight w:val="266"/>
        </w:trPr>
        <w:tc>
          <w:tcPr>
            <w:tcW w:w="3094" w:type="dxa"/>
          </w:tcPr>
          <w:p w14:paraId="13E60C17" w14:textId="40D987FE" w:rsidR="006035AC" w:rsidRDefault="006035AC" w:rsidP="006035AC">
            <w:pPr>
              <w:rPr>
                <w:rFonts w:cstheme="minorHAnsi"/>
                <w:b/>
                <w:bCs/>
              </w:rPr>
            </w:pPr>
            <w:r w:rsidRPr="00E35211">
              <w:rPr>
                <w:rFonts w:cstheme="minorHAnsi"/>
              </w:rPr>
              <w:t>How might the person delivering the intervention/comparator limit participation of people experiencing socioeconomic disadvantage?</w:t>
            </w:r>
          </w:p>
        </w:tc>
        <w:tc>
          <w:tcPr>
            <w:tcW w:w="2747" w:type="dxa"/>
          </w:tcPr>
          <w:p w14:paraId="7B6A9084" w14:textId="77777777" w:rsidR="006035AC" w:rsidRDefault="006035AC" w:rsidP="006035AC">
            <w:pPr>
              <w:rPr>
                <w:rFonts w:cstheme="minorHAnsi"/>
                <w:b/>
                <w:bCs/>
              </w:rPr>
            </w:pPr>
          </w:p>
        </w:tc>
        <w:tc>
          <w:tcPr>
            <w:tcW w:w="2754" w:type="dxa"/>
          </w:tcPr>
          <w:p w14:paraId="423700B4" w14:textId="77777777" w:rsidR="006035AC" w:rsidRDefault="006035AC" w:rsidP="006035AC">
            <w:pPr>
              <w:rPr>
                <w:rFonts w:cstheme="minorHAnsi"/>
                <w:b/>
                <w:bCs/>
              </w:rPr>
            </w:pPr>
          </w:p>
        </w:tc>
        <w:tc>
          <w:tcPr>
            <w:tcW w:w="2741" w:type="dxa"/>
          </w:tcPr>
          <w:p w14:paraId="5322D0D5" w14:textId="77777777" w:rsidR="006035AC" w:rsidRDefault="006035AC" w:rsidP="006035AC">
            <w:pPr>
              <w:rPr>
                <w:rFonts w:cstheme="minorHAnsi"/>
                <w:b/>
                <w:bCs/>
              </w:rPr>
            </w:pPr>
          </w:p>
        </w:tc>
        <w:tc>
          <w:tcPr>
            <w:tcW w:w="2752" w:type="dxa"/>
          </w:tcPr>
          <w:p w14:paraId="79B2543E" w14:textId="77777777" w:rsidR="006035AC" w:rsidRDefault="006035AC" w:rsidP="006035AC">
            <w:pPr>
              <w:rPr>
                <w:rFonts w:cstheme="minorHAnsi"/>
                <w:b/>
                <w:bCs/>
              </w:rPr>
            </w:pPr>
          </w:p>
        </w:tc>
      </w:tr>
      <w:tr w:rsidR="006035AC" w14:paraId="3FF15A9C" w14:textId="77777777" w:rsidTr="006035AC">
        <w:trPr>
          <w:trHeight w:val="266"/>
        </w:trPr>
        <w:tc>
          <w:tcPr>
            <w:tcW w:w="3094" w:type="dxa"/>
          </w:tcPr>
          <w:p w14:paraId="6A77EDFA" w14:textId="086ACC39" w:rsidR="006035AC" w:rsidRDefault="006035AC" w:rsidP="006035AC">
            <w:pPr>
              <w:rPr>
                <w:rFonts w:cstheme="minorHAnsi"/>
                <w:b/>
                <w:bCs/>
              </w:rPr>
            </w:pPr>
            <w:r>
              <w:rPr>
                <w:rFonts w:cstheme="minorHAnsi"/>
                <w:b/>
                <w:bCs/>
              </w:rPr>
              <w:t>What</w:t>
            </w:r>
          </w:p>
        </w:tc>
        <w:tc>
          <w:tcPr>
            <w:tcW w:w="2747" w:type="dxa"/>
          </w:tcPr>
          <w:p w14:paraId="15F1914D" w14:textId="77777777" w:rsidR="006035AC" w:rsidRDefault="006035AC" w:rsidP="006035AC">
            <w:pPr>
              <w:rPr>
                <w:rFonts w:cstheme="minorHAnsi"/>
                <w:b/>
                <w:bCs/>
              </w:rPr>
            </w:pPr>
          </w:p>
        </w:tc>
        <w:tc>
          <w:tcPr>
            <w:tcW w:w="2754" w:type="dxa"/>
          </w:tcPr>
          <w:p w14:paraId="6F5FE5A7" w14:textId="77777777" w:rsidR="006035AC" w:rsidRDefault="006035AC" w:rsidP="006035AC">
            <w:pPr>
              <w:rPr>
                <w:rFonts w:cstheme="minorHAnsi"/>
                <w:b/>
                <w:bCs/>
              </w:rPr>
            </w:pPr>
          </w:p>
        </w:tc>
        <w:tc>
          <w:tcPr>
            <w:tcW w:w="2741" w:type="dxa"/>
          </w:tcPr>
          <w:p w14:paraId="4CFA17BA" w14:textId="77777777" w:rsidR="006035AC" w:rsidRDefault="006035AC" w:rsidP="006035AC">
            <w:pPr>
              <w:rPr>
                <w:rFonts w:cstheme="minorHAnsi"/>
                <w:b/>
                <w:bCs/>
              </w:rPr>
            </w:pPr>
          </w:p>
        </w:tc>
        <w:tc>
          <w:tcPr>
            <w:tcW w:w="2752" w:type="dxa"/>
          </w:tcPr>
          <w:p w14:paraId="316D0F51" w14:textId="77777777" w:rsidR="006035AC" w:rsidRDefault="006035AC" w:rsidP="006035AC">
            <w:pPr>
              <w:rPr>
                <w:rFonts w:cstheme="minorHAnsi"/>
                <w:b/>
                <w:bCs/>
              </w:rPr>
            </w:pPr>
          </w:p>
        </w:tc>
      </w:tr>
      <w:tr w:rsidR="006035AC" w14:paraId="61D5AFF3" w14:textId="77777777" w:rsidTr="006035AC">
        <w:trPr>
          <w:trHeight w:val="266"/>
        </w:trPr>
        <w:tc>
          <w:tcPr>
            <w:tcW w:w="3094" w:type="dxa"/>
          </w:tcPr>
          <w:p w14:paraId="21A355CA" w14:textId="213E3A21" w:rsidR="006035AC" w:rsidRDefault="006035AC" w:rsidP="006035AC">
            <w:pPr>
              <w:rPr>
                <w:rFonts w:cstheme="minorHAnsi"/>
                <w:b/>
                <w:bCs/>
              </w:rPr>
            </w:pPr>
            <w:r w:rsidRPr="00E35211">
              <w:rPr>
                <w:rFonts w:cstheme="minorHAnsi"/>
              </w:rPr>
              <w:t xml:space="preserve">How </w:t>
            </w:r>
            <w:r w:rsidR="00447C1B">
              <w:rPr>
                <w:rFonts w:cstheme="minorHAnsi"/>
              </w:rPr>
              <w:t>might</w:t>
            </w:r>
            <w:r w:rsidRPr="00E35211">
              <w:rPr>
                <w:rFonts w:cstheme="minorHAnsi"/>
              </w:rPr>
              <w:t xml:space="preserve"> the</w:t>
            </w:r>
            <w:r w:rsidR="00447C1B">
              <w:rPr>
                <w:rFonts w:cstheme="minorHAnsi"/>
              </w:rPr>
              <w:t xml:space="preserve"> design/delivery of the</w:t>
            </w:r>
            <w:r w:rsidRPr="00E35211">
              <w:rPr>
                <w:rFonts w:cstheme="minorHAnsi"/>
              </w:rPr>
              <w:t xml:space="preserve"> intervention</w:t>
            </w:r>
            <w:r w:rsidR="00447C1B">
              <w:rPr>
                <w:rFonts w:cstheme="minorHAnsi"/>
              </w:rPr>
              <w:t>/</w:t>
            </w:r>
            <w:r w:rsidRPr="00E35211">
              <w:rPr>
                <w:rFonts w:cstheme="minorHAnsi"/>
              </w:rPr>
              <w:t>comparator limit participation of people experiencing socioeconomic disadvantage?</w:t>
            </w:r>
          </w:p>
        </w:tc>
        <w:tc>
          <w:tcPr>
            <w:tcW w:w="2747" w:type="dxa"/>
          </w:tcPr>
          <w:p w14:paraId="121EE34D" w14:textId="77777777" w:rsidR="006035AC" w:rsidRDefault="006035AC" w:rsidP="006035AC">
            <w:pPr>
              <w:rPr>
                <w:rFonts w:cstheme="minorHAnsi"/>
                <w:b/>
                <w:bCs/>
              </w:rPr>
            </w:pPr>
          </w:p>
        </w:tc>
        <w:tc>
          <w:tcPr>
            <w:tcW w:w="2754" w:type="dxa"/>
          </w:tcPr>
          <w:p w14:paraId="4602CE4C" w14:textId="77777777" w:rsidR="006035AC" w:rsidRDefault="006035AC" w:rsidP="006035AC">
            <w:pPr>
              <w:rPr>
                <w:rFonts w:cstheme="minorHAnsi"/>
                <w:b/>
                <w:bCs/>
              </w:rPr>
            </w:pPr>
          </w:p>
        </w:tc>
        <w:tc>
          <w:tcPr>
            <w:tcW w:w="2741" w:type="dxa"/>
          </w:tcPr>
          <w:p w14:paraId="74B124D4" w14:textId="77777777" w:rsidR="006035AC" w:rsidRDefault="006035AC" w:rsidP="006035AC">
            <w:pPr>
              <w:rPr>
                <w:rFonts w:cstheme="minorHAnsi"/>
                <w:b/>
                <w:bCs/>
              </w:rPr>
            </w:pPr>
          </w:p>
        </w:tc>
        <w:tc>
          <w:tcPr>
            <w:tcW w:w="2752" w:type="dxa"/>
          </w:tcPr>
          <w:p w14:paraId="4ADED672" w14:textId="77777777" w:rsidR="006035AC" w:rsidRDefault="006035AC" w:rsidP="006035AC">
            <w:pPr>
              <w:rPr>
                <w:rFonts w:cstheme="minorHAnsi"/>
                <w:b/>
                <w:bCs/>
              </w:rPr>
            </w:pPr>
          </w:p>
        </w:tc>
      </w:tr>
      <w:tr w:rsidR="006035AC" w14:paraId="3845F6D3" w14:textId="77777777" w:rsidTr="006035AC">
        <w:trPr>
          <w:trHeight w:val="266"/>
        </w:trPr>
        <w:tc>
          <w:tcPr>
            <w:tcW w:w="3094" w:type="dxa"/>
          </w:tcPr>
          <w:p w14:paraId="6053E228" w14:textId="70708149" w:rsidR="006035AC" w:rsidRDefault="006035AC" w:rsidP="006035AC">
            <w:pPr>
              <w:rPr>
                <w:rFonts w:cstheme="minorHAnsi"/>
                <w:b/>
                <w:bCs/>
              </w:rPr>
            </w:pPr>
            <w:r w:rsidRPr="00E35211">
              <w:rPr>
                <w:rFonts w:cstheme="minorHAnsi"/>
              </w:rPr>
              <w:t>How, and in what way</w:t>
            </w:r>
            <w:r w:rsidR="00447C1B">
              <w:rPr>
                <w:rFonts w:cstheme="minorHAnsi"/>
              </w:rPr>
              <w:t>s</w:t>
            </w:r>
            <w:r w:rsidRPr="00E35211">
              <w:rPr>
                <w:rFonts w:cstheme="minorHAnsi"/>
              </w:rPr>
              <w:t xml:space="preserve">, were people experiencing socioeconomic disadvantage </w:t>
            </w:r>
            <w:r w:rsidRPr="00E35211">
              <w:rPr>
                <w:rFonts w:cstheme="minorHAnsi"/>
              </w:rPr>
              <w:lastRenderedPageBreak/>
              <w:t>involved in selecting or designing the trial intervention/comparator?</w:t>
            </w:r>
          </w:p>
        </w:tc>
        <w:tc>
          <w:tcPr>
            <w:tcW w:w="2747" w:type="dxa"/>
          </w:tcPr>
          <w:p w14:paraId="0D180C13" w14:textId="77777777" w:rsidR="006035AC" w:rsidRDefault="006035AC" w:rsidP="006035AC">
            <w:pPr>
              <w:rPr>
                <w:rFonts w:cstheme="minorHAnsi"/>
                <w:b/>
                <w:bCs/>
              </w:rPr>
            </w:pPr>
          </w:p>
        </w:tc>
        <w:tc>
          <w:tcPr>
            <w:tcW w:w="2754" w:type="dxa"/>
          </w:tcPr>
          <w:p w14:paraId="6E93EBD3" w14:textId="77777777" w:rsidR="006035AC" w:rsidRDefault="006035AC" w:rsidP="006035AC">
            <w:pPr>
              <w:rPr>
                <w:rFonts w:cstheme="minorHAnsi"/>
                <w:b/>
                <w:bCs/>
              </w:rPr>
            </w:pPr>
          </w:p>
        </w:tc>
        <w:tc>
          <w:tcPr>
            <w:tcW w:w="2741" w:type="dxa"/>
          </w:tcPr>
          <w:p w14:paraId="3BCADCF6" w14:textId="77777777" w:rsidR="006035AC" w:rsidRDefault="006035AC" w:rsidP="006035AC">
            <w:pPr>
              <w:rPr>
                <w:rFonts w:cstheme="minorHAnsi"/>
                <w:b/>
                <w:bCs/>
              </w:rPr>
            </w:pPr>
          </w:p>
        </w:tc>
        <w:tc>
          <w:tcPr>
            <w:tcW w:w="2752" w:type="dxa"/>
          </w:tcPr>
          <w:p w14:paraId="708BA500" w14:textId="77777777" w:rsidR="006035AC" w:rsidRDefault="006035AC" w:rsidP="006035AC">
            <w:pPr>
              <w:rPr>
                <w:rFonts w:cstheme="minorHAnsi"/>
                <w:b/>
                <w:bCs/>
              </w:rPr>
            </w:pPr>
          </w:p>
        </w:tc>
      </w:tr>
      <w:tr w:rsidR="006035AC" w14:paraId="5365B204" w14:textId="77777777" w:rsidTr="006035AC">
        <w:trPr>
          <w:trHeight w:val="254"/>
        </w:trPr>
        <w:tc>
          <w:tcPr>
            <w:tcW w:w="3094" w:type="dxa"/>
          </w:tcPr>
          <w:p w14:paraId="6F1AC003" w14:textId="24292F5C" w:rsidR="006035AC" w:rsidRDefault="006035AC" w:rsidP="006035AC">
            <w:pPr>
              <w:rPr>
                <w:rFonts w:cstheme="minorHAnsi"/>
                <w:b/>
                <w:bCs/>
              </w:rPr>
            </w:pPr>
            <w:r w:rsidRPr="006035AC">
              <w:rPr>
                <w:rFonts w:cstheme="minorHAnsi"/>
                <w:b/>
                <w:bCs/>
              </w:rPr>
              <w:t>When</w:t>
            </w:r>
          </w:p>
        </w:tc>
        <w:tc>
          <w:tcPr>
            <w:tcW w:w="2747" w:type="dxa"/>
          </w:tcPr>
          <w:p w14:paraId="7045183E" w14:textId="77777777" w:rsidR="006035AC" w:rsidRDefault="006035AC" w:rsidP="006035AC">
            <w:pPr>
              <w:rPr>
                <w:rFonts w:cstheme="minorHAnsi"/>
                <w:b/>
                <w:bCs/>
              </w:rPr>
            </w:pPr>
          </w:p>
        </w:tc>
        <w:tc>
          <w:tcPr>
            <w:tcW w:w="2754" w:type="dxa"/>
          </w:tcPr>
          <w:p w14:paraId="25BFE4C2" w14:textId="77777777" w:rsidR="006035AC" w:rsidRDefault="006035AC" w:rsidP="006035AC">
            <w:pPr>
              <w:rPr>
                <w:rFonts w:cstheme="minorHAnsi"/>
                <w:b/>
                <w:bCs/>
              </w:rPr>
            </w:pPr>
          </w:p>
        </w:tc>
        <w:tc>
          <w:tcPr>
            <w:tcW w:w="2741" w:type="dxa"/>
          </w:tcPr>
          <w:p w14:paraId="4DB79F0C" w14:textId="77777777" w:rsidR="006035AC" w:rsidRDefault="006035AC" w:rsidP="006035AC">
            <w:pPr>
              <w:rPr>
                <w:rFonts w:cstheme="minorHAnsi"/>
                <w:b/>
                <w:bCs/>
              </w:rPr>
            </w:pPr>
          </w:p>
        </w:tc>
        <w:tc>
          <w:tcPr>
            <w:tcW w:w="2752" w:type="dxa"/>
          </w:tcPr>
          <w:p w14:paraId="185D6E85" w14:textId="77777777" w:rsidR="006035AC" w:rsidRDefault="006035AC" w:rsidP="006035AC">
            <w:pPr>
              <w:rPr>
                <w:rFonts w:cstheme="minorHAnsi"/>
                <w:b/>
                <w:bCs/>
              </w:rPr>
            </w:pPr>
          </w:p>
        </w:tc>
      </w:tr>
      <w:tr w:rsidR="006035AC" w14:paraId="463B9113" w14:textId="77777777" w:rsidTr="006035AC">
        <w:trPr>
          <w:trHeight w:val="254"/>
        </w:trPr>
        <w:tc>
          <w:tcPr>
            <w:tcW w:w="3094" w:type="dxa"/>
          </w:tcPr>
          <w:p w14:paraId="7F6B2B26" w14:textId="13A3AEDF" w:rsidR="006035AC" w:rsidRDefault="006035AC" w:rsidP="006035AC">
            <w:pPr>
              <w:rPr>
                <w:rFonts w:cstheme="minorHAnsi"/>
                <w:b/>
                <w:bCs/>
              </w:rPr>
            </w:pPr>
            <w:r w:rsidRPr="00E35211">
              <w:rPr>
                <w:rFonts w:cstheme="minorHAnsi"/>
              </w:rPr>
              <w:t xml:space="preserve">How might when the intervention/comparator is delivered (e.g. during working hours) </w:t>
            </w:r>
            <w:r w:rsidR="00447C1B">
              <w:rPr>
                <w:rFonts w:cstheme="minorHAnsi"/>
              </w:rPr>
              <w:t>and/</w:t>
            </w:r>
            <w:r w:rsidRPr="00E35211">
              <w:rPr>
                <w:rFonts w:cstheme="minorHAnsi"/>
              </w:rPr>
              <w:t xml:space="preserve">or the </w:t>
            </w:r>
            <w:r w:rsidR="006E18AB">
              <w:rPr>
                <w:rFonts w:cstheme="minorHAnsi"/>
              </w:rPr>
              <w:t>frequency/</w:t>
            </w:r>
            <w:r w:rsidRPr="00E35211">
              <w:rPr>
                <w:rFonts w:cstheme="minorHAnsi"/>
              </w:rPr>
              <w:t>intensity</w:t>
            </w:r>
            <w:r w:rsidR="006E18AB">
              <w:rPr>
                <w:rFonts w:cstheme="minorHAnsi"/>
              </w:rPr>
              <w:t xml:space="preserve"> it is delivered</w:t>
            </w:r>
            <w:r w:rsidRPr="00E35211">
              <w:rPr>
                <w:rFonts w:cstheme="minorHAnsi"/>
              </w:rPr>
              <w:t xml:space="preserve"> (e.g. number of times it is delivered, over what period, time commitment for each session and overall) limit participation of people experiencing socioeconomic disadvantage?</w:t>
            </w:r>
          </w:p>
        </w:tc>
        <w:tc>
          <w:tcPr>
            <w:tcW w:w="2747" w:type="dxa"/>
          </w:tcPr>
          <w:p w14:paraId="4D635FFE" w14:textId="77777777" w:rsidR="006035AC" w:rsidRDefault="006035AC" w:rsidP="006035AC">
            <w:pPr>
              <w:rPr>
                <w:rFonts w:cstheme="minorHAnsi"/>
                <w:b/>
                <w:bCs/>
              </w:rPr>
            </w:pPr>
          </w:p>
        </w:tc>
        <w:tc>
          <w:tcPr>
            <w:tcW w:w="2754" w:type="dxa"/>
          </w:tcPr>
          <w:p w14:paraId="7866719B" w14:textId="77777777" w:rsidR="006035AC" w:rsidRDefault="006035AC" w:rsidP="006035AC">
            <w:pPr>
              <w:rPr>
                <w:rFonts w:cstheme="minorHAnsi"/>
                <w:b/>
                <w:bCs/>
              </w:rPr>
            </w:pPr>
          </w:p>
        </w:tc>
        <w:tc>
          <w:tcPr>
            <w:tcW w:w="2741" w:type="dxa"/>
          </w:tcPr>
          <w:p w14:paraId="0D213B73" w14:textId="77777777" w:rsidR="006035AC" w:rsidRDefault="006035AC" w:rsidP="006035AC">
            <w:pPr>
              <w:rPr>
                <w:rFonts w:cstheme="minorHAnsi"/>
                <w:b/>
                <w:bCs/>
              </w:rPr>
            </w:pPr>
          </w:p>
        </w:tc>
        <w:tc>
          <w:tcPr>
            <w:tcW w:w="2752" w:type="dxa"/>
          </w:tcPr>
          <w:p w14:paraId="4EF2733B" w14:textId="77777777" w:rsidR="006035AC" w:rsidRDefault="006035AC" w:rsidP="006035AC">
            <w:pPr>
              <w:rPr>
                <w:rFonts w:cstheme="minorHAnsi"/>
                <w:b/>
                <w:bCs/>
              </w:rPr>
            </w:pPr>
          </w:p>
        </w:tc>
      </w:tr>
      <w:tr w:rsidR="006035AC" w14:paraId="418D1A35" w14:textId="77777777" w:rsidTr="006035AC">
        <w:trPr>
          <w:trHeight w:val="254"/>
        </w:trPr>
        <w:tc>
          <w:tcPr>
            <w:tcW w:w="3094" w:type="dxa"/>
          </w:tcPr>
          <w:p w14:paraId="76395C4B" w14:textId="42F6C582" w:rsidR="006035AC" w:rsidRDefault="006035AC" w:rsidP="006035AC">
            <w:pPr>
              <w:rPr>
                <w:rFonts w:cstheme="minorHAnsi"/>
                <w:b/>
                <w:bCs/>
              </w:rPr>
            </w:pPr>
            <w:r>
              <w:rPr>
                <w:rFonts w:cstheme="minorHAnsi"/>
                <w:b/>
                <w:bCs/>
              </w:rPr>
              <w:t>Where</w:t>
            </w:r>
          </w:p>
        </w:tc>
        <w:tc>
          <w:tcPr>
            <w:tcW w:w="2747" w:type="dxa"/>
          </w:tcPr>
          <w:p w14:paraId="119693A6" w14:textId="77777777" w:rsidR="006035AC" w:rsidRDefault="006035AC" w:rsidP="006035AC">
            <w:pPr>
              <w:rPr>
                <w:rFonts w:cstheme="minorHAnsi"/>
                <w:b/>
                <w:bCs/>
              </w:rPr>
            </w:pPr>
          </w:p>
        </w:tc>
        <w:tc>
          <w:tcPr>
            <w:tcW w:w="2754" w:type="dxa"/>
          </w:tcPr>
          <w:p w14:paraId="58AAF815" w14:textId="77777777" w:rsidR="006035AC" w:rsidRDefault="006035AC" w:rsidP="006035AC">
            <w:pPr>
              <w:rPr>
                <w:rFonts w:cstheme="minorHAnsi"/>
                <w:b/>
                <w:bCs/>
              </w:rPr>
            </w:pPr>
          </w:p>
        </w:tc>
        <w:tc>
          <w:tcPr>
            <w:tcW w:w="2741" w:type="dxa"/>
          </w:tcPr>
          <w:p w14:paraId="31FC20FC" w14:textId="77777777" w:rsidR="006035AC" w:rsidRDefault="006035AC" w:rsidP="006035AC">
            <w:pPr>
              <w:rPr>
                <w:rFonts w:cstheme="minorHAnsi"/>
                <w:b/>
                <w:bCs/>
              </w:rPr>
            </w:pPr>
          </w:p>
        </w:tc>
        <w:tc>
          <w:tcPr>
            <w:tcW w:w="2752" w:type="dxa"/>
          </w:tcPr>
          <w:p w14:paraId="308A37D8" w14:textId="77777777" w:rsidR="006035AC" w:rsidRDefault="006035AC" w:rsidP="006035AC">
            <w:pPr>
              <w:rPr>
                <w:rFonts w:cstheme="minorHAnsi"/>
                <w:b/>
                <w:bCs/>
              </w:rPr>
            </w:pPr>
          </w:p>
        </w:tc>
      </w:tr>
      <w:tr w:rsidR="006035AC" w14:paraId="5830C737" w14:textId="77777777" w:rsidTr="006035AC">
        <w:trPr>
          <w:trHeight w:val="266"/>
        </w:trPr>
        <w:tc>
          <w:tcPr>
            <w:tcW w:w="3094" w:type="dxa"/>
          </w:tcPr>
          <w:p w14:paraId="5D333AB2" w14:textId="7005887F" w:rsidR="006035AC" w:rsidRPr="00F50EAC" w:rsidRDefault="006035AC" w:rsidP="006035AC">
            <w:pPr>
              <w:rPr>
                <w:rFonts w:cstheme="minorHAnsi"/>
                <w:b/>
                <w:bCs/>
              </w:rPr>
            </w:pPr>
            <w:r w:rsidRPr="00E35211">
              <w:rPr>
                <w:rFonts w:cstheme="minorHAnsi"/>
              </w:rPr>
              <w:t xml:space="preserve">How might where the intervention/comparator is delivered (e.g. hospital, general practice, local </w:t>
            </w:r>
            <w:r w:rsidR="006E18AB">
              <w:rPr>
                <w:rFonts w:cstheme="minorHAnsi"/>
              </w:rPr>
              <w:t>community venues</w:t>
            </w:r>
            <w:r w:rsidRPr="00E35211">
              <w:rPr>
                <w:rFonts w:cstheme="minorHAnsi"/>
              </w:rPr>
              <w:t>) limit the participation of people experiencing socioeconomic</w:t>
            </w:r>
            <w:r w:rsidR="006E18AB">
              <w:rPr>
                <w:rFonts w:cstheme="minorHAnsi"/>
              </w:rPr>
              <w:t xml:space="preserve"> </w:t>
            </w:r>
            <w:r w:rsidRPr="00E35211">
              <w:rPr>
                <w:rFonts w:cstheme="minorHAnsi"/>
              </w:rPr>
              <w:t>disadvantage?</w:t>
            </w:r>
          </w:p>
        </w:tc>
        <w:tc>
          <w:tcPr>
            <w:tcW w:w="2747" w:type="dxa"/>
          </w:tcPr>
          <w:p w14:paraId="115F9788" w14:textId="77777777" w:rsidR="006035AC" w:rsidRDefault="006035AC" w:rsidP="006035AC">
            <w:pPr>
              <w:rPr>
                <w:rFonts w:cstheme="minorHAnsi"/>
                <w:b/>
                <w:bCs/>
              </w:rPr>
            </w:pPr>
          </w:p>
        </w:tc>
        <w:tc>
          <w:tcPr>
            <w:tcW w:w="2754" w:type="dxa"/>
          </w:tcPr>
          <w:p w14:paraId="1B450038" w14:textId="77777777" w:rsidR="006035AC" w:rsidRDefault="006035AC" w:rsidP="006035AC">
            <w:pPr>
              <w:rPr>
                <w:rFonts w:cstheme="minorHAnsi"/>
                <w:b/>
                <w:bCs/>
              </w:rPr>
            </w:pPr>
          </w:p>
        </w:tc>
        <w:tc>
          <w:tcPr>
            <w:tcW w:w="2741" w:type="dxa"/>
          </w:tcPr>
          <w:p w14:paraId="41262695" w14:textId="77777777" w:rsidR="006035AC" w:rsidRDefault="006035AC" w:rsidP="006035AC">
            <w:pPr>
              <w:rPr>
                <w:rFonts w:cstheme="minorHAnsi"/>
                <w:b/>
                <w:bCs/>
              </w:rPr>
            </w:pPr>
          </w:p>
        </w:tc>
        <w:tc>
          <w:tcPr>
            <w:tcW w:w="2752" w:type="dxa"/>
          </w:tcPr>
          <w:p w14:paraId="6FA2EB7B" w14:textId="77777777" w:rsidR="006035AC" w:rsidRDefault="006035AC" w:rsidP="006035AC">
            <w:pPr>
              <w:rPr>
                <w:rFonts w:cstheme="minorHAnsi"/>
                <w:b/>
                <w:bCs/>
              </w:rPr>
            </w:pPr>
          </w:p>
        </w:tc>
      </w:tr>
      <w:tr w:rsidR="006035AC" w14:paraId="11644B8F" w14:textId="77777777" w:rsidTr="006035AC">
        <w:trPr>
          <w:trHeight w:val="254"/>
        </w:trPr>
        <w:tc>
          <w:tcPr>
            <w:tcW w:w="3094" w:type="dxa"/>
          </w:tcPr>
          <w:p w14:paraId="62577ACB" w14:textId="09A77619" w:rsidR="006035AC" w:rsidRDefault="006035AC" w:rsidP="006035AC">
            <w:pPr>
              <w:rPr>
                <w:rFonts w:cstheme="minorHAnsi"/>
                <w:b/>
                <w:bCs/>
              </w:rPr>
            </w:pPr>
            <w:r>
              <w:rPr>
                <w:rFonts w:cstheme="minorHAnsi"/>
                <w:b/>
                <w:bCs/>
              </w:rPr>
              <w:t>How</w:t>
            </w:r>
          </w:p>
        </w:tc>
        <w:tc>
          <w:tcPr>
            <w:tcW w:w="2747" w:type="dxa"/>
          </w:tcPr>
          <w:p w14:paraId="510EBA93" w14:textId="77777777" w:rsidR="006035AC" w:rsidRDefault="006035AC" w:rsidP="006035AC">
            <w:pPr>
              <w:rPr>
                <w:rFonts w:cstheme="minorHAnsi"/>
                <w:b/>
                <w:bCs/>
              </w:rPr>
            </w:pPr>
          </w:p>
        </w:tc>
        <w:tc>
          <w:tcPr>
            <w:tcW w:w="2754" w:type="dxa"/>
          </w:tcPr>
          <w:p w14:paraId="3D188AC5" w14:textId="77777777" w:rsidR="006035AC" w:rsidRDefault="006035AC" w:rsidP="006035AC">
            <w:pPr>
              <w:rPr>
                <w:rFonts w:cstheme="minorHAnsi"/>
                <w:b/>
                <w:bCs/>
              </w:rPr>
            </w:pPr>
          </w:p>
        </w:tc>
        <w:tc>
          <w:tcPr>
            <w:tcW w:w="2741" w:type="dxa"/>
          </w:tcPr>
          <w:p w14:paraId="71907A96" w14:textId="77777777" w:rsidR="006035AC" w:rsidRDefault="006035AC" w:rsidP="006035AC">
            <w:pPr>
              <w:rPr>
                <w:rFonts w:cstheme="minorHAnsi"/>
                <w:b/>
                <w:bCs/>
              </w:rPr>
            </w:pPr>
          </w:p>
        </w:tc>
        <w:tc>
          <w:tcPr>
            <w:tcW w:w="2752" w:type="dxa"/>
          </w:tcPr>
          <w:p w14:paraId="4EBBB039" w14:textId="77777777" w:rsidR="006035AC" w:rsidRDefault="006035AC" w:rsidP="006035AC">
            <w:pPr>
              <w:rPr>
                <w:rFonts w:cstheme="minorHAnsi"/>
                <w:b/>
                <w:bCs/>
              </w:rPr>
            </w:pPr>
          </w:p>
        </w:tc>
      </w:tr>
      <w:tr w:rsidR="006035AC" w14:paraId="2E52F762" w14:textId="77777777" w:rsidTr="006035AC">
        <w:trPr>
          <w:trHeight w:val="254"/>
        </w:trPr>
        <w:tc>
          <w:tcPr>
            <w:tcW w:w="3094" w:type="dxa"/>
          </w:tcPr>
          <w:p w14:paraId="4FB3600D" w14:textId="3157B892" w:rsidR="006035AC" w:rsidRDefault="006035AC" w:rsidP="006035AC">
            <w:pPr>
              <w:rPr>
                <w:rFonts w:cstheme="minorHAnsi"/>
                <w:b/>
                <w:bCs/>
              </w:rPr>
            </w:pPr>
            <w:r w:rsidRPr="00E35211">
              <w:rPr>
                <w:rFonts w:cstheme="minorHAnsi"/>
              </w:rPr>
              <w:t xml:space="preserve">How might the mode of delivery (e.g. telephone, video-call, face-to-face, in </w:t>
            </w:r>
            <w:r w:rsidRPr="00E35211">
              <w:rPr>
                <w:rFonts w:cstheme="minorHAnsi"/>
              </w:rPr>
              <w:lastRenderedPageBreak/>
              <w:t>groups) lim</w:t>
            </w:r>
            <w:r w:rsidRPr="006035AC">
              <w:rPr>
                <w:rFonts w:cstheme="minorHAnsi"/>
              </w:rPr>
              <w:t xml:space="preserve">it the </w:t>
            </w:r>
            <w:r w:rsidRPr="00E35211">
              <w:rPr>
                <w:rFonts w:cstheme="minorHAnsi"/>
              </w:rPr>
              <w:t>participation of people experiencing socioeconomic disadvantage?</w:t>
            </w:r>
          </w:p>
        </w:tc>
        <w:tc>
          <w:tcPr>
            <w:tcW w:w="2747" w:type="dxa"/>
          </w:tcPr>
          <w:p w14:paraId="2F78A7EB" w14:textId="77777777" w:rsidR="006035AC" w:rsidRDefault="006035AC" w:rsidP="006035AC">
            <w:pPr>
              <w:rPr>
                <w:rFonts w:cstheme="minorHAnsi"/>
                <w:b/>
                <w:bCs/>
              </w:rPr>
            </w:pPr>
          </w:p>
        </w:tc>
        <w:tc>
          <w:tcPr>
            <w:tcW w:w="2754" w:type="dxa"/>
          </w:tcPr>
          <w:p w14:paraId="42CEAA01" w14:textId="77777777" w:rsidR="006035AC" w:rsidRDefault="006035AC" w:rsidP="006035AC">
            <w:pPr>
              <w:rPr>
                <w:rFonts w:cstheme="minorHAnsi"/>
                <w:b/>
                <w:bCs/>
              </w:rPr>
            </w:pPr>
          </w:p>
        </w:tc>
        <w:tc>
          <w:tcPr>
            <w:tcW w:w="2741" w:type="dxa"/>
          </w:tcPr>
          <w:p w14:paraId="0D5CB4B8" w14:textId="77777777" w:rsidR="006035AC" w:rsidRDefault="006035AC" w:rsidP="006035AC">
            <w:pPr>
              <w:rPr>
                <w:rFonts w:cstheme="minorHAnsi"/>
                <w:b/>
                <w:bCs/>
              </w:rPr>
            </w:pPr>
          </w:p>
        </w:tc>
        <w:tc>
          <w:tcPr>
            <w:tcW w:w="2752" w:type="dxa"/>
          </w:tcPr>
          <w:p w14:paraId="388DADD8" w14:textId="77777777" w:rsidR="006035AC" w:rsidRDefault="006035AC" w:rsidP="006035AC">
            <w:pPr>
              <w:rPr>
                <w:rFonts w:cstheme="minorHAnsi"/>
                <w:b/>
                <w:bCs/>
              </w:rPr>
            </w:pPr>
          </w:p>
        </w:tc>
      </w:tr>
    </w:tbl>
    <w:p w14:paraId="02565405" w14:textId="77777777" w:rsidR="006035AC" w:rsidRDefault="006035AC" w:rsidP="008B3CC7">
      <w:pPr>
        <w:rPr>
          <w:rFonts w:cstheme="minorHAnsi"/>
        </w:rPr>
      </w:pPr>
    </w:p>
    <w:p w14:paraId="3AB1473C" w14:textId="77777777" w:rsidR="006E18AB" w:rsidRPr="00E35211" w:rsidRDefault="006E18AB" w:rsidP="006E18AB">
      <w:pPr>
        <w:rPr>
          <w:rFonts w:cstheme="minorHAnsi"/>
          <w:b/>
          <w:bCs/>
          <w:lang w:val="en-US"/>
        </w:rPr>
      </w:pPr>
      <w:r w:rsidRPr="00E35211">
        <w:rPr>
          <w:rFonts w:cstheme="minorHAnsi"/>
          <w:lang w:val="en-US"/>
        </w:rPr>
        <w:t>*These factors are taken from TIDieR (</w:t>
      </w:r>
      <w:hyperlink r:id="rId10" w:history="1">
        <w:r w:rsidRPr="00E35211">
          <w:rPr>
            <w:rStyle w:val="Hyperlink"/>
            <w:rFonts w:cstheme="minorHAnsi"/>
            <w:lang w:val="en-US"/>
          </w:rPr>
          <w:t>http://www.equator-network.org/reporting-guidelines/tidier/</w:t>
        </w:r>
      </w:hyperlink>
      <w:r w:rsidRPr="00E35211">
        <w:rPr>
          <w:rFonts w:cstheme="minorHAnsi"/>
          <w:lang w:val="en-US"/>
        </w:rPr>
        <w:t>).</w:t>
      </w:r>
    </w:p>
    <w:p w14:paraId="2B06F35D" w14:textId="77777777" w:rsidR="006E18AB" w:rsidRPr="006E18AB" w:rsidRDefault="006E18AB" w:rsidP="006E18AB">
      <w:pPr>
        <w:rPr>
          <w:rFonts w:cstheme="minorHAnsi"/>
        </w:rPr>
      </w:pPr>
    </w:p>
    <w:p w14:paraId="214A4190" w14:textId="037E1385" w:rsidR="006E18AB" w:rsidRDefault="006E18AB" w:rsidP="006E18AB">
      <w:pPr>
        <w:tabs>
          <w:tab w:val="left" w:pos="11235"/>
        </w:tabs>
        <w:rPr>
          <w:rFonts w:cstheme="minorHAnsi"/>
        </w:rPr>
      </w:pPr>
      <w:r>
        <w:rPr>
          <w:rFonts w:cstheme="minorHAnsi"/>
        </w:rPr>
        <w:tab/>
      </w:r>
    </w:p>
    <w:p w14:paraId="4F738873" w14:textId="77777777" w:rsidR="006E18AB" w:rsidRDefault="006E18AB">
      <w:pPr>
        <w:rPr>
          <w:rFonts w:cstheme="minorHAnsi"/>
        </w:rPr>
      </w:pPr>
      <w:r>
        <w:rPr>
          <w:rFonts w:cstheme="minorHAnsi"/>
        </w:rPr>
        <w:br w:type="page"/>
      </w:r>
    </w:p>
    <w:p w14:paraId="11C02A46" w14:textId="77777777" w:rsidR="00AD4938" w:rsidRDefault="006E18AB" w:rsidP="00AD4938">
      <w:pPr>
        <w:rPr>
          <w:rFonts w:cstheme="minorHAnsi"/>
          <w:b/>
          <w:bCs/>
        </w:rPr>
      </w:pPr>
      <w:r w:rsidRPr="006035AC">
        <w:rPr>
          <w:rFonts w:cstheme="minorHAnsi"/>
          <w:b/>
          <w:bCs/>
        </w:rPr>
        <w:lastRenderedPageBreak/>
        <w:t xml:space="preserve">WORKSHEET </w:t>
      </w:r>
      <w:r>
        <w:rPr>
          <w:rFonts w:cstheme="minorHAnsi"/>
          <w:b/>
          <w:bCs/>
        </w:rPr>
        <w:t>C</w:t>
      </w:r>
      <w:r w:rsidRPr="006035AC">
        <w:rPr>
          <w:rFonts w:cstheme="minorHAnsi"/>
          <w:b/>
          <w:bCs/>
        </w:rPr>
        <w:t xml:space="preserve">: </w:t>
      </w:r>
      <w:r w:rsidR="00AD4938" w:rsidRPr="00444CC3">
        <w:rPr>
          <w:rFonts w:cstheme="minorHAnsi"/>
          <w:b/>
          <w:bCs/>
        </w:rPr>
        <w:t xml:space="preserve">Will the way I have planned and designed my </w:t>
      </w:r>
      <w:r w:rsidR="00AD4938">
        <w:rPr>
          <w:rFonts w:cstheme="minorHAnsi"/>
          <w:b/>
          <w:bCs/>
        </w:rPr>
        <w:t>trial</w:t>
      </w:r>
      <w:r w:rsidR="00AD4938" w:rsidRPr="00444CC3">
        <w:rPr>
          <w:rFonts w:cstheme="minorHAnsi"/>
          <w:b/>
          <w:bCs/>
        </w:rPr>
        <w:t xml:space="preserve"> make it harder for </w:t>
      </w:r>
      <w:r w:rsidR="00AD4938">
        <w:rPr>
          <w:rFonts w:cstheme="minorHAnsi"/>
          <w:b/>
          <w:bCs/>
        </w:rPr>
        <w:t>people from different socio-economic backgrounds</w:t>
      </w:r>
      <w:r w:rsidR="00AD4938" w:rsidRPr="00444CC3">
        <w:rPr>
          <w:rFonts w:cstheme="minorHAnsi"/>
          <w:b/>
          <w:bCs/>
        </w:rPr>
        <w:t xml:space="preserve"> to consider taking part</w:t>
      </w:r>
      <w:r w:rsidR="00AD4938">
        <w:rPr>
          <w:rFonts w:cstheme="minorHAnsi"/>
          <w:b/>
          <w:bCs/>
        </w:rPr>
        <w:t xml:space="preserve">? </w:t>
      </w:r>
      <w:r>
        <w:rPr>
          <w:rFonts w:cstheme="minorHAnsi"/>
          <w:b/>
          <w:bCs/>
        </w:rPr>
        <w:t>(i.e. Q4 of the INCLUDE Key Questions)</w:t>
      </w:r>
    </w:p>
    <w:p w14:paraId="08CA1E04" w14:textId="77777777" w:rsidR="00AD4938" w:rsidRDefault="00AD4938" w:rsidP="00AD4938">
      <w:pPr>
        <w:rPr>
          <w:rFonts w:cstheme="minorHAnsi"/>
        </w:rPr>
      </w:pPr>
    </w:p>
    <w:p w14:paraId="207B242D" w14:textId="2F279DE0" w:rsidR="00AD4938" w:rsidRDefault="00AD4938" w:rsidP="00AD4938">
      <w:pPr>
        <w:rPr>
          <w:rFonts w:cstheme="minorHAnsi"/>
        </w:rPr>
      </w:pPr>
      <w:r w:rsidRPr="00E35211">
        <w:rPr>
          <w:rFonts w:cstheme="minorHAnsi"/>
        </w:rPr>
        <w:t xml:space="preserve">How might elements of </w:t>
      </w:r>
      <w:r>
        <w:rPr>
          <w:rFonts w:cstheme="minorHAnsi"/>
        </w:rPr>
        <w:t xml:space="preserve">trial </w:t>
      </w:r>
      <w:r w:rsidRPr="00E35211">
        <w:rPr>
          <w:rFonts w:cstheme="minorHAnsi"/>
        </w:rPr>
        <w:t xml:space="preserve">design, such as </w:t>
      </w:r>
      <w:r>
        <w:rPr>
          <w:rFonts w:cstheme="minorHAnsi"/>
        </w:rPr>
        <w:t xml:space="preserve">patient and public involvement, </w:t>
      </w:r>
      <w:r w:rsidRPr="00E35211">
        <w:rPr>
          <w:rFonts w:cstheme="minorHAnsi"/>
        </w:rPr>
        <w:t>eligibility criteria</w:t>
      </w:r>
      <w:r>
        <w:rPr>
          <w:rFonts w:cstheme="minorHAnsi"/>
        </w:rPr>
        <w:t>,</w:t>
      </w:r>
      <w:r w:rsidRPr="00E35211">
        <w:rPr>
          <w:rFonts w:cstheme="minorHAnsi"/>
        </w:rPr>
        <w:t xml:space="preserve"> or the recruitment and consent process, make it harder for some </w:t>
      </w:r>
      <w:r>
        <w:rPr>
          <w:rFonts w:cstheme="minorHAnsi"/>
        </w:rPr>
        <w:t>people</w:t>
      </w:r>
      <w:r w:rsidRPr="00E35211">
        <w:rPr>
          <w:rFonts w:cstheme="minorHAnsi"/>
        </w:rPr>
        <w:t xml:space="preserve"> in the community to take part?</w:t>
      </w:r>
      <w:r w:rsidRPr="00AD4938">
        <w:rPr>
          <w:rFonts w:cstheme="minorHAnsi"/>
        </w:rPr>
        <w:t xml:space="preserve"> </w:t>
      </w:r>
      <w:r w:rsidRPr="00E35211">
        <w:rPr>
          <w:rFonts w:cstheme="minorHAnsi"/>
        </w:rPr>
        <w:t>Factors that are known to contribute to socioeconomic disadvantage can be categorised as the ‘3Ps’; Pockets</w:t>
      </w:r>
      <w:r>
        <w:rPr>
          <w:rFonts w:cstheme="minorHAnsi"/>
        </w:rPr>
        <w:t xml:space="preserve"> (income and resource availability)</w:t>
      </w:r>
      <w:r w:rsidRPr="00E35211">
        <w:rPr>
          <w:rFonts w:cstheme="minorHAnsi"/>
        </w:rPr>
        <w:t>, Prospects</w:t>
      </w:r>
      <w:r>
        <w:rPr>
          <w:rFonts w:cstheme="minorHAnsi"/>
        </w:rPr>
        <w:t xml:space="preserve"> (expectations and life chances),</w:t>
      </w:r>
      <w:r w:rsidRPr="00E35211">
        <w:rPr>
          <w:rFonts w:cstheme="minorHAnsi"/>
        </w:rPr>
        <w:t xml:space="preserve"> and Places </w:t>
      </w:r>
      <w:r>
        <w:rPr>
          <w:rFonts w:cstheme="minorHAnsi"/>
        </w:rPr>
        <w:t>(housing and local environment). Please see Table 1 for examples.</w:t>
      </w:r>
    </w:p>
    <w:p w14:paraId="1CA31E77" w14:textId="77777777" w:rsidR="00AD4938" w:rsidRDefault="00AD4938" w:rsidP="00AD4938">
      <w:pPr>
        <w:rPr>
          <w:rFonts w:cstheme="minorHAnsi"/>
        </w:rPr>
      </w:pPr>
    </w:p>
    <w:p w14:paraId="1116DF83" w14:textId="3F3984A9" w:rsidR="00F6359D" w:rsidRPr="00AD4938" w:rsidRDefault="006E18AB" w:rsidP="00AD4938">
      <w:pPr>
        <w:rPr>
          <w:rFonts w:cstheme="minorHAnsi"/>
          <w:b/>
          <w:bCs/>
        </w:rPr>
      </w:pPr>
      <w:r w:rsidRPr="00E35211">
        <w:rPr>
          <w:rFonts w:cstheme="minorHAnsi"/>
        </w:rPr>
        <w:t>Th</w:t>
      </w:r>
      <w:r>
        <w:rPr>
          <w:rFonts w:cstheme="minorHAnsi"/>
        </w:rPr>
        <w:t>is</w:t>
      </w:r>
      <w:r w:rsidRPr="00E35211">
        <w:rPr>
          <w:rFonts w:cstheme="minorHAnsi"/>
        </w:rPr>
        <w:t xml:space="preserve"> </w:t>
      </w:r>
      <w:r>
        <w:rPr>
          <w:rFonts w:cstheme="minorHAnsi"/>
        </w:rPr>
        <w:t xml:space="preserve">four-part </w:t>
      </w:r>
      <w:r w:rsidRPr="00E35211">
        <w:rPr>
          <w:rFonts w:cstheme="minorHAnsi"/>
        </w:rPr>
        <w:t>worksheet provide</w:t>
      </w:r>
      <w:r>
        <w:rPr>
          <w:rFonts w:cstheme="minorHAnsi"/>
        </w:rPr>
        <w:t>s</w:t>
      </w:r>
      <w:r w:rsidRPr="00E35211">
        <w:rPr>
          <w:rFonts w:cstheme="minorHAnsi"/>
        </w:rPr>
        <w:t xml:space="preserve"> some questions to guide your thinking about </w:t>
      </w:r>
      <w:r>
        <w:rPr>
          <w:rFonts w:cstheme="minorHAnsi"/>
        </w:rPr>
        <w:t>participation</w:t>
      </w:r>
      <w:r w:rsidRPr="00E35211">
        <w:rPr>
          <w:rFonts w:cstheme="minorHAnsi"/>
        </w:rPr>
        <w:t xml:space="preserve"> of people experiencing socioeconomic disadvantage when answering Question </w:t>
      </w:r>
      <w:r>
        <w:rPr>
          <w:rFonts w:cstheme="minorHAnsi"/>
        </w:rPr>
        <w:t>4</w:t>
      </w:r>
      <w:r w:rsidRPr="00E35211">
        <w:rPr>
          <w:rFonts w:cstheme="minorHAnsi"/>
        </w:rPr>
        <w:t xml:space="preserve"> of the INCLUDE Key Questions. </w:t>
      </w:r>
      <w:r w:rsidR="00F6359D">
        <w:rPr>
          <w:rFonts w:cstheme="minorHAnsi"/>
        </w:rPr>
        <w:t>Worksheet C is divided into four sub-worksheets:</w:t>
      </w:r>
      <w:r w:rsidR="00F6359D">
        <w:rPr>
          <w:rFonts w:cstheme="minorHAnsi"/>
        </w:rPr>
        <w:br/>
      </w:r>
    </w:p>
    <w:p w14:paraId="481076F5" w14:textId="31D6557B" w:rsidR="00F6359D" w:rsidRDefault="00F6359D" w:rsidP="00AD4938">
      <w:pPr>
        <w:rPr>
          <w:rFonts w:cstheme="minorHAnsi"/>
        </w:rPr>
      </w:pPr>
      <w:r>
        <w:rPr>
          <w:rFonts w:cstheme="minorHAnsi"/>
        </w:rPr>
        <w:t>C</w:t>
      </w:r>
      <w:r w:rsidR="00876461">
        <w:rPr>
          <w:rFonts w:cstheme="minorHAnsi"/>
        </w:rPr>
        <w:t>.1</w:t>
      </w:r>
      <w:r>
        <w:rPr>
          <w:rFonts w:cstheme="minorHAnsi"/>
        </w:rPr>
        <w:t xml:space="preserve">: Trial eligibility and </w:t>
      </w:r>
      <w:r w:rsidR="008A3C05">
        <w:rPr>
          <w:rFonts w:cstheme="minorHAnsi"/>
        </w:rPr>
        <w:t>information</w:t>
      </w:r>
    </w:p>
    <w:p w14:paraId="59AE9BE0" w14:textId="03A025C9" w:rsidR="00F6359D" w:rsidRDefault="00F6359D" w:rsidP="00AD4938">
      <w:pPr>
        <w:rPr>
          <w:rFonts w:cstheme="minorHAnsi"/>
        </w:rPr>
      </w:pPr>
      <w:r>
        <w:rPr>
          <w:rFonts w:cstheme="minorHAnsi"/>
        </w:rPr>
        <w:t>C</w:t>
      </w:r>
      <w:r w:rsidR="00876461">
        <w:rPr>
          <w:rFonts w:cstheme="minorHAnsi"/>
        </w:rPr>
        <w:t>.2</w:t>
      </w:r>
      <w:r>
        <w:rPr>
          <w:rFonts w:cstheme="minorHAnsi"/>
        </w:rPr>
        <w:t>: Data collection</w:t>
      </w:r>
    </w:p>
    <w:p w14:paraId="2BCC0358" w14:textId="6C5B3F81" w:rsidR="00F6359D" w:rsidRDefault="00F6359D" w:rsidP="00AD4938">
      <w:pPr>
        <w:rPr>
          <w:rFonts w:cstheme="minorHAnsi"/>
        </w:rPr>
      </w:pPr>
      <w:r>
        <w:rPr>
          <w:rFonts w:cstheme="minorHAnsi"/>
        </w:rPr>
        <w:t>C</w:t>
      </w:r>
      <w:r w:rsidR="00876461">
        <w:rPr>
          <w:rFonts w:cstheme="minorHAnsi"/>
        </w:rPr>
        <w:t>.3</w:t>
      </w:r>
      <w:r>
        <w:rPr>
          <w:rFonts w:cstheme="minorHAnsi"/>
        </w:rPr>
        <w:t>: Data analysis</w:t>
      </w:r>
    </w:p>
    <w:p w14:paraId="467EBE2B" w14:textId="78A4FBC2" w:rsidR="00F6359D" w:rsidRDefault="00F6359D" w:rsidP="00AD4938">
      <w:pPr>
        <w:rPr>
          <w:rFonts w:cstheme="minorHAnsi"/>
        </w:rPr>
      </w:pPr>
      <w:r>
        <w:rPr>
          <w:rFonts w:cstheme="minorHAnsi"/>
        </w:rPr>
        <w:t>C</w:t>
      </w:r>
      <w:r w:rsidR="00876461">
        <w:rPr>
          <w:rFonts w:cstheme="minorHAnsi"/>
        </w:rPr>
        <w:t>.4</w:t>
      </w:r>
      <w:r>
        <w:rPr>
          <w:rFonts w:cstheme="minorHAnsi"/>
        </w:rPr>
        <w:t>: Reporting and dissemination</w:t>
      </w:r>
    </w:p>
    <w:p w14:paraId="7D024A03" w14:textId="4CF8F483" w:rsidR="00C87DB0" w:rsidRDefault="00C87DB0" w:rsidP="006E18AB">
      <w:pPr>
        <w:tabs>
          <w:tab w:val="left" w:pos="11235"/>
        </w:tabs>
        <w:rPr>
          <w:rFonts w:cstheme="minorHAnsi"/>
        </w:rPr>
      </w:pPr>
    </w:p>
    <w:p w14:paraId="607D1201" w14:textId="003AD34C" w:rsidR="00C87DB0" w:rsidRPr="00C87DB0" w:rsidRDefault="00FD6A8E" w:rsidP="00C87DB0">
      <w:pPr>
        <w:rPr>
          <w:rFonts w:cstheme="minorHAnsi"/>
          <w:b/>
          <w:bCs/>
        </w:rPr>
      </w:pPr>
      <w:r>
        <w:rPr>
          <w:rFonts w:cstheme="minorHAnsi"/>
          <w:b/>
          <w:bCs/>
        </w:rPr>
        <w:t xml:space="preserve">WORKSHEET </w:t>
      </w:r>
      <w:r w:rsidR="00C87DB0">
        <w:rPr>
          <w:rFonts w:cstheme="minorHAnsi"/>
          <w:b/>
          <w:bCs/>
        </w:rPr>
        <w:t>C.</w:t>
      </w:r>
      <w:r w:rsidR="00876461">
        <w:rPr>
          <w:rFonts w:cstheme="minorHAnsi"/>
          <w:b/>
          <w:bCs/>
        </w:rPr>
        <w:t>1:</w:t>
      </w:r>
      <w:r w:rsidR="00C87DB0">
        <w:rPr>
          <w:rFonts w:cstheme="minorHAnsi"/>
          <w:b/>
          <w:bCs/>
        </w:rPr>
        <w:t xml:space="preserve"> </w:t>
      </w:r>
      <w:r w:rsidR="00C87DB0" w:rsidRPr="00E35211">
        <w:rPr>
          <w:rFonts w:cstheme="minorHAnsi"/>
          <w:b/>
          <w:bCs/>
        </w:rPr>
        <w:t xml:space="preserve">Trial eligibility and </w:t>
      </w:r>
      <w:r w:rsidR="00C87DB0">
        <w:rPr>
          <w:rFonts w:cstheme="minorHAnsi"/>
          <w:b/>
          <w:bCs/>
        </w:rPr>
        <w:t>accessibility</w:t>
      </w:r>
      <w:r w:rsidR="00C87DB0" w:rsidRPr="00E35211">
        <w:rPr>
          <w:rFonts w:cstheme="minorHAnsi"/>
          <w:b/>
          <w:bCs/>
        </w:rPr>
        <w:t xml:space="preserve"> factors that might affect how some groups engage with the trial</w:t>
      </w:r>
    </w:p>
    <w:tbl>
      <w:tblPr>
        <w:tblStyle w:val="TableGrid"/>
        <w:tblW w:w="14088" w:type="dxa"/>
        <w:tblLook w:val="04A0" w:firstRow="1" w:lastRow="0" w:firstColumn="1" w:lastColumn="0" w:noHBand="0" w:noVBand="1"/>
      </w:tblPr>
      <w:tblGrid>
        <w:gridCol w:w="3094"/>
        <w:gridCol w:w="2747"/>
        <w:gridCol w:w="2754"/>
        <w:gridCol w:w="2741"/>
        <w:gridCol w:w="2752"/>
      </w:tblGrid>
      <w:tr w:rsidR="00F74901" w14:paraId="7A3B4BF6" w14:textId="77777777" w:rsidTr="0002318D">
        <w:trPr>
          <w:trHeight w:val="254"/>
        </w:trPr>
        <w:tc>
          <w:tcPr>
            <w:tcW w:w="3094" w:type="dxa"/>
          </w:tcPr>
          <w:p w14:paraId="7E844EC6" w14:textId="77777777" w:rsidR="00F74901" w:rsidRDefault="00F74901" w:rsidP="0002318D">
            <w:pPr>
              <w:rPr>
                <w:rFonts w:cstheme="minorHAnsi"/>
                <w:b/>
                <w:bCs/>
              </w:rPr>
            </w:pPr>
          </w:p>
        </w:tc>
        <w:tc>
          <w:tcPr>
            <w:tcW w:w="2747" w:type="dxa"/>
          </w:tcPr>
          <w:p w14:paraId="34CF07AD" w14:textId="77777777" w:rsidR="00F74901" w:rsidRDefault="00F74901" w:rsidP="0002318D">
            <w:pPr>
              <w:rPr>
                <w:rFonts w:cstheme="minorHAnsi"/>
                <w:b/>
                <w:bCs/>
              </w:rPr>
            </w:pPr>
            <w:r>
              <w:rPr>
                <w:rFonts w:cstheme="minorHAnsi"/>
                <w:b/>
                <w:bCs/>
              </w:rPr>
              <w:t>Pockets</w:t>
            </w:r>
          </w:p>
        </w:tc>
        <w:tc>
          <w:tcPr>
            <w:tcW w:w="2754" w:type="dxa"/>
          </w:tcPr>
          <w:p w14:paraId="05665A88" w14:textId="77777777" w:rsidR="00F74901" w:rsidRDefault="00F74901" w:rsidP="0002318D">
            <w:pPr>
              <w:rPr>
                <w:rFonts w:cstheme="minorHAnsi"/>
                <w:b/>
                <w:bCs/>
              </w:rPr>
            </w:pPr>
            <w:r>
              <w:rPr>
                <w:rFonts w:cstheme="minorHAnsi"/>
                <w:b/>
                <w:bCs/>
              </w:rPr>
              <w:t>Prospects</w:t>
            </w:r>
          </w:p>
        </w:tc>
        <w:tc>
          <w:tcPr>
            <w:tcW w:w="2741" w:type="dxa"/>
          </w:tcPr>
          <w:p w14:paraId="42ABCF59" w14:textId="77777777" w:rsidR="00F74901" w:rsidRDefault="00F74901" w:rsidP="0002318D">
            <w:pPr>
              <w:rPr>
                <w:rFonts w:cstheme="minorHAnsi"/>
                <w:b/>
                <w:bCs/>
              </w:rPr>
            </w:pPr>
            <w:r>
              <w:rPr>
                <w:rFonts w:cstheme="minorHAnsi"/>
                <w:b/>
                <w:bCs/>
              </w:rPr>
              <w:t>Places</w:t>
            </w:r>
          </w:p>
        </w:tc>
        <w:tc>
          <w:tcPr>
            <w:tcW w:w="2752" w:type="dxa"/>
          </w:tcPr>
          <w:p w14:paraId="543E6F29" w14:textId="77777777" w:rsidR="00F74901" w:rsidRDefault="00F74901" w:rsidP="0002318D">
            <w:pPr>
              <w:rPr>
                <w:rFonts w:cstheme="minorHAnsi"/>
                <w:b/>
                <w:bCs/>
              </w:rPr>
            </w:pPr>
            <w:r>
              <w:rPr>
                <w:rFonts w:cstheme="minorHAnsi"/>
                <w:b/>
                <w:bCs/>
              </w:rPr>
              <w:t>Other(s)</w:t>
            </w:r>
          </w:p>
        </w:tc>
      </w:tr>
      <w:tr w:rsidR="00F74901" w14:paraId="1615CF3C" w14:textId="77777777" w:rsidTr="0002318D">
        <w:trPr>
          <w:trHeight w:val="266"/>
        </w:trPr>
        <w:tc>
          <w:tcPr>
            <w:tcW w:w="3094" w:type="dxa"/>
          </w:tcPr>
          <w:p w14:paraId="4FDE14ED" w14:textId="57B4054C" w:rsidR="00F74901" w:rsidRDefault="00F74901" w:rsidP="0002318D">
            <w:pPr>
              <w:rPr>
                <w:rFonts w:cstheme="minorHAnsi"/>
                <w:b/>
                <w:bCs/>
              </w:rPr>
            </w:pPr>
            <w:r>
              <w:rPr>
                <w:rFonts w:cstheme="minorHAnsi"/>
                <w:b/>
                <w:bCs/>
              </w:rPr>
              <w:t xml:space="preserve">Eligibility </w:t>
            </w:r>
          </w:p>
        </w:tc>
        <w:tc>
          <w:tcPr>
            <w:tcW w:w="2747" w:type="dxa"/>
          </w:tcPr>
          <w:p w14:paraId="15D5ABFB" w14:textId="77777777" w:rsidR="00F74901" w:rsidRDefault="00F74901" w:rsidP="0002318D">
            <w:pPr>
              <w:rPr>
                <w:rFonts w:cstheme="minorHAnsi"/>
                <w:b/>
                <w:bCs/>
              </w:rPr>
            </w:pPr>
          </w:p>
        </w:tc>
        <w:tc>
          <w:tcPr>
            <w:tcW w:w="2754" w:type="dxa"/>
          </w:tcPr>
          <w:p w14:paraId="41337488" w14:textId="77777777" w:rsidR="00F74901" w:rsidRDefault="00F74901" w:rsidP="0002318D">
            <w:pPr>
              <w:rPr>
                <w:rFonts w:cstheme="minorHAnsi"/>
                <w:b/>
                <w:bCs/>
              </w:rPr>
            </w:pPr>
          </w:p>
        </w:tc>
        <w:tc>
          <w:tcPr>
            <w:tcW w:w="2741" w:type="dxa"/>
          </w:tcPr>
          <w:p w14:paraId="6E0A4FA8" w14:textId="77777777" w:rsidR="00F74901" w:rsidRDefault="00F74901" w:rsidP="0002318D">
            <w:pPr>
              <w:rPr>
                <w:rFonts w:cstheme="minorHAnsi"/>
                <w:b/>
                <w:bCs/>
              </w:rPr>
            </w:pPr>
          </w:p>
        </w:tc>
        <w:tc>
          <w:tcPr>
            <w:tcW w:w="2752" w:type="dxa"/>
          </w:tcPr>
          <w:p w14:paraId="1C9EE076" w14:textId="77777777" w:rsidR="00F74901" w:rsidRDefault="00F74901" w:rsidP="0002318D">
            <w:pPr>
              <w:rPr>
                <w:rFonts w:cstheme="minorHAnsi"/>
                <w:b/>
                <w:bCs/>
              </w:rPr>
            </w:pPr>
          </w:p>
        </w:tc>
      </w:tr>
      <w:tr w:rsidR="00F74901" w14:paraId="4B839D68" w14:textId="77777777" w:rsidTr="0002318D">
        <w:trPr>
          <w:trHeight w:val="266"/>
        </w:trPr>
        <w:tc>
          <w:tcPr>
            <w:tcW w:w="3094" w:type="dxa"/>
          </w:tcPr>
          <w:p w14:paraId="5DBBE565" w14:textId="53959FFA" w:rsidR="00F74901" w:rsidRDefault="00F74901" w:rsidP="0002318D">
            <w:pPr>
              <w:rPr>
                <w:rFonts w:cstheme="minorHAnsi"/>
                <w:b/>
                <w:bCs/>
              </w:rPr>
            </w:pPr>
            <w:r w:rsidRPr="00E35211">
              <w:rPr>
                <w:rFonts w:cstheme="minorHAnsi"/>
              </w:rPr>
              <w:t>How might eligibility criteria exclude people experiencing socioeconomic disadvantage for reasons other than their clinical eligibility for the trial (e.g. availability of medical history, language requirements, location, gender, age, discussing pregnancy, internet/mobile telephone access)?</w:t>
            </w:r>
          </w:p>
        </w:tc>
        <w:tc>
          <w:tcPr>
            <w:tcW w:w="2747" w:type="dxa"/>
          </w:tcPr>
          <w:p w14:paraId="0C5C412A" w14:textId="77777777" w:rsidR="00F74901" w:rsidRDefault="00F74901" w:rsidP="0002318D">
            <w:pPr>
              <w:rPr>
                <w:rFonts w:cstheme="minorHAnsi"/>
                <w:b/>
                <w:bCs/>
              </w:rPr>
            </w:pPr>
          </w:p>
        </w:tc>
        <w:tc>
          <w:tcPr>
            <w:tcW w:w="2754" w:type="dxa"/>
          </w:tcPr>
          <w:p w14:paraId="4A3CAA32" w14:textId="77777777" w:rsidR="00F74901" w:rsidRDefault="00F74901" w:rsidP="0002318D">
            <w:pPr>
              <w:rPr>
                <w:rFonts w:cstheme="minorHAnsi"/>
                <w:b/>
                <w:bCs/>
              </w:rPr>
            </w:pPr>
          </w:p>
        </w:tc>
        <w:tc>
          <w:tcPr>
            <w:tcW w:w="2741" w:type="dxa"/>
          </w:tcPr>
          <w:p w14:paraId="145A1403" w14:textId="77777777" w:rsidR="00F74901" w:rsidRDefault="00F74901" w:rsidP="0002318D">
            <w:pPr>
              <w:rPr>
                <w:rFonts w:cstheme="minorHAnsi"/>
                <w:b/>
                <w:bCs/>
              </w:rPr>
            </w:pPr>
          </w:p>
        </w:tc>
        <w:tc>
          <w:tcPr>
            <w:tcW w:w="2752" w:type="dxa"/>
          </w:tcPr>
          <w:p w14:paraId="5EBE7461" w14:textId="77777777" w:rsidR="00F74901" w:rsidRDefault="00F74901" w:rsidP="0002318D">
            <w:pPr>
              <w:rPr>
                <w:rFonts w:cstheme="minorHAnsi"/>
                <w:b/>
                <w:bCs/>
              </w:rPr>
            </w:pPr>
          </w:p>
        </w:tc>
      </w:tr>
      <w:tr w:rsidR="00F74901" w14:paraId="4CF7273A" w14:textId="77777777" w:rsidTr="0002318D">
        <w:trPr>
          <w:trHeight w:val="266"/>
        </w:trPr>
        <w:tc>
          <w:tcPr>
            <w:tcW w:w="3094" w:type="dxa"/>
          </w:tcPr>
          <w:p w14:paraId="133A7567" w14:textId="686A565D" w:rsidR="00F74901" w:rsidRDefault="008A3C05" w:rsidP="0002318D">
            <w:pPr>
              <w:rPr>
                <w:rFonts w:cstheme="minorHAnsi"/>
                <w:b/>
                <w:bCs/>
              </w:rPr>
            </w:pPr>
            <w:r>
              <w:rPr>
                <w:rFonts w:cstheme="minorHAnsi"/>
                <w:b/>
                <w:bCs/>
              </w:rPr>
              <w:lastRenderedPageBreak/>
              <w:t>Trial information</w:t>
            </w:r>
          </w:p>
        </w:tc>
        <w:tc>
          <w:tcPr>
            <w:tcW w:w="2747" w:type="dxa"/>
          </w:tcPr>
          <w:p w14:paraId="44B6A2FF" w14:textId="77777777" w:rsidR="00F74901" w:rsidRDefault="00F74901" w:rsidP="0002318D">
            <w:pPr>
              <w:rPr>
                <w:rFonts w:cstheme="minorHAnsi"/>
                <w:b/>
                <w:bCs/>
              </w:rPr>
            </w:pPr>
          </w:p>
        </w:tc>
        <w:tc>
          <w:tcPr>
            <w:tcW w:w="2754" w:type="dxa"/>
          </w:tcPr>
          <w:p w14:paraId="2D97DB6B" w14:textId="77777777" w:rsidR="00F74901" w:rsidRDefault="00F74901" w:rsidP="0002318D">
            <w:pPr>
              <w:rPr>
                <w:rFonts w:cstheme="minorHAnsi"/>
                <w:b/>
                <w:bCs/>
              </w:rPr>
            </w:pPr>
          </w:p>
        </w:tc>
        <w:tc>
          <w:tcPr>
            <w:tcW w:w="2741" w:type="dxa"/>
          </w:tcPr>
          <w:p w14:paraId="35C955FD" w14:textId="77777777" w:rsidR="00F74901" w:rsidRDefault="00F74901" w:rsidP="0002318D">
            <w:pPr>
              <w:rPr>
                <w:rFonts w:cstheme="minorHAnsi"/>
                <w:b/>
                <w:bCs/>
              </w:rPr>
            </w:pPr>
          </w:p>
        </w:tc>
        <w:tc>
          <w:tcPr>
            <w:tcW w:w="2752" w:type="dxa"/>
          </w:tcPr>
          <w:p w14:paraId="07F494A5" w14:textId="77777777" w:rsidR="00F74901" w:rsidRDefault="00F74901" w:rsidP="0002318D">
            <w:pPr>
              <w:rPr>
                <w:rFonts w:cstheme="minorHAnsi"/>
                <w:b/>
                <w:bCs/>
              </w:rPr>
            </w:pPr>
          </w:p>
        </w:tc>
      </w:tr>
      <w:tr w:rsidR="00F74901" w14:paraId="15B19690" w14:textId="77777777" w:rsidTr="0002318D">
        <w:trPr>
          <w:trHeight w:val="266"/>
        </w:trPr>
        <w:tc>
          <w:tcPr>
            <w:tcW w:w="3094" w:type="dxa"/>
          </w:tcPr>
          <w:p w14:paraId="40A8B922" w14:textId="0084685F" w:rsidR="00F74901" w:rsidRDefault="00F74901" w:rsidP="00F74901">
            <w:pPr>
              <w:rPr>
                <w:rFonts w:cstheme="minorHAnsi"/>
                <w:b/>
                <w:bCs/>
              </w:rPr>
            </w:pPr>
            <w:r w:rsidRPr="00E35211">
              <w:rPr>
                <w:rFonts w:cstheme="minorHAnsi"/>
              </w:rPr>
              <w:t xml:space="preserve">How might the way(s) (and by whom) potential participants are made aware of the trial (e.g. posters in a clinic, </w:t>
            </w:r>
            <w:r>
              <w:rPr>
                <w:rFonts w:cstheme="minorHAnsi"/>
              </w:rPr>
              <w:t>letter</w:t>
            </w:r>
            <w:r w:rsidR="00F6359D">
              <w:rPr>
                <w:rFonts w:cstheme="minorHAnsi"/>
              </w:rPr>
              <w:t>headed paper</w:t>
            </w:r>
            <w:r>
              <w:rPr>
                <w:rFonts w:cstheme="minorHAnsi"/>
              </w:rPr>
              <w:t xml:space="preserve"> in brown envelope that has negative </w:t>
            </w:r>
            <w:r w:rsidR="00F6359D">
              <w:rPr>
                <w:rFonts w:cstheme="minorHAnsi"/>
              </w:rPr>
              <w:t>associations for participant [e.g. debt agency]</w:t>
            </w:r>
            <w:r w:rsidRPr="00E35211">
              <w:rPr>
                <w:rFonts w:cstheme="minorHAnsi"/>
              </w:rPr>
              <w:t>,</w:t>
            </w:r>
            <w:r w:rsidR="00F6359D">
              <w:rPr>
                <w:rFonts w:cstheme="minorHAnsi"/>
              </w:rPr>
              <w:t xml:space="preserve"> documents written in plain English,</w:t>
            </w:r>
            <w:r w:rsidRPr="00E35211">
              <w:rPr>
                <w:rFonts w:cstheme="minorHAnsi"/>
              </w:rPr>
              <w:t xml:space="preserve"> </w:t>
            </w:r>
            <w:r>
              <w:rPr>
                <w:rFonts w:cstheme="minorHAnsi"/>
              </w:rPr>
              <w:t xml:space="preserve">who approaches the </w:t>
            </w:r>
            <w:r w:rsidR="0089696C">
              <w:rPr>
                <w:rFonts w:cstheme="minorHAnsi"/>
              </w:rPr>
              <w:t>participant</w:t>
            </w:r>
            <w:r>
              <w:rPr>
                <w:rFonts w:cstheme="minorHAnsi"/>
              </w:rPr>
              <w:t xml:space="preserve"> about the trial</w:t>
            </w:r>
            <w:r w:rsidRPr="00E35211">
              <w:rPr>
                <w:rFonts w:cstheme="minorHAnsi"/>
              </w:rPr>
              <w:t>) limit the participation of people experiencing socioeconomic disadvantage?</w:t>
            </w:r>
          </w:p>
        </w:tc>
        <w:tc>
          <w:tcPr>
            <w:tcW w:w="2747" w:type="dxa"/>
          </w:tcPr>
          <w:p w14:paraId="23D317C2" w14:textId="77777777" w:rsidR="00F74901" w:rsidRDefault="00F74901" w:rsidP="00F74901">
            <w:pPr>
              <w:rPr>
                <w:rFonts w:cstheme="minorHAnsi"/>
                <w:b/>
                <w:bCs/>
              </w:rPr>
            </w:pPr>
          </w:p>
        </w:tc>
        <w:tc>
          <w:tcPr>
            <w:tcW w:w="2754" w:type="dxa"/>
          </w:tcPr>
          <w:p w14:paraId="74432F1C" w14:textId="77777777" w:rsidR="00F74901" w:rsidRDefault="00F74901" w:rsidP="00F74901">
            <w:pPr>
              <w:rPr>
                <w:rFonts w:cstheme="minorHAnsi"/>
                <w:b/>
                <w:bCs/>
              </w:rPr>
            </w:pPr>
          </w:p>
        </w:tc>
        <w:tc>
          <w:tcPr>
            <w:tcW w:w="2741" w:type="dxa"/>
          </w:tcPr>
          <w:p w14:paraId="507349DF" w14:textId="77777777" w:rsidR="00F74901" w:rsidRDefault="00F74901" w:rsidP="00F74901">
            <w:pPr>
              <w:rPr>
                <w:rFonts w:cstheme="minorHAnsi"/>
                <w:b/>
                <w:bCs/>
              </w:rPr>
            </w:pPr>
          </w:p>
        </w:tc>
        <w:tc>
          <w:tcPr>
            <w:tcW w:w="2752" w:type="dxa"/>
          </w:tcPr>
          <w:p w14:paraId="71E5BDDC" w14:textId="77777777" w:rsidR="00F74901" w:rsidRDefault="00F74901" w:rsidP="00F74901">
            <w:pPr>
              <w:rPr>
                <w:rFonts w:cstheme="minorHAnsi"/>
                <w:b/>
                <w:bCs/>
              </w:rPr>
            </w:pPr>
          </w:p>
        </w:tc>
      </w:tr>
      <w:tr w:rsidR="00F74901" w14:paraId="19147468" w14:textId="77777777" w:rsidTr="0002318D">
        <w:trPr>
          <w:trHeight w:val="266"/>
        </w:trPr>
        <w:tc>
          <w:tcPr>
            <w:tcW w:w="3094" w:type="dxa"/>
          </w:tcPr>
          <w:p w14:paraId="58E9CCAE" w14:textId="3F5B5C05" w:rsidR="00F74901" w:rsidRPr="00F74901" w:rsidRDefault="00F74901" w:rsidP="00F74901">
            <w:pPr>
              <w:rPr>
                <w:rFonts w:cstheme="minorHAnsi"/>
                <w:lang w:val="en-US"/>
              </w:rPr>
            </w:pPr>
            <w:r w:rsidRPr="00E35211">
              <w:rPr>
                <w:rFonts w:cstheme="minorHAnsi"/>
                <w:lang w:val="en-US"/>
              </w:rPr>
              <w:t>How might the</w:t>
            </w:r>
            <w:r>
              <w:rPr>
                <w:rFonts w:cstheme="minorHAnsi"/>
                <w:lang w:val="en-US"/>
              </w:rPr>
              <w:t xml:space="preserve"> mode and format of the</w:t>
            </w:r>
            <w:r w:rsidRPr="00E35211">
              <w:rPr>
                <w:rFonts w:cstheme="minorHAnsi"/>
                <w:lang w:val="en-US"/>
              </w:rPr>
              <w:t xml:space="preserve"> information that tells potential participants about the trial (e.g. participant information leaflet</w:t>
            </w:r>
            <w:r>
              <w:rPr>
                <w:rFonts w:cstheme="minorHAnsi"/>
                <w:lang w:val="en-US"/>
              </w:rPr>
              <w:t>, online, video</w:t>
            </w:r>
            <w:r w:rsidRPr="00E35211">
              <w:rPr>
                <w:rFonts w:cstheme="minorHAnsi"/>
                <w:lang w:val="en-US"/>
              </w:rPr>
              <w:t>) limit the participation of people experiencing socioeconomic disadvantage?</w:t>
            </w:r>
          </w:p>
        </w:tc>
        <w:tc>
          <w:tcPr>
            <w:tcW w:w="2747" w:type="dxa"/>
          </w:tcPr>
          <w:p w14:paraId="1C5E1C29" w14:textId="77777777" w:rsidR="00F74901" w:rsidRDefault="00F74901" w:rsidP="00F74901">
            <w:pPr>
              <w:rPr>
                <w:rFonts w:cstheme="minorHAnsi"/>
                <w:b/>
                <w:bCs/>
              </w:rPr>
            </w:pPr>
          </w:p>
        </w:tc>
        <w:tc>
          <w:tcPr>
            <w:tcW w:w="2754" w:type="dxa"/>
          </w:tcPr>
          <w:p w14:paraId="616B086A" w14:textId="77777777" w:rsidR="00F74901" w:rsidRDefault="00F74901" w:rsidP="00F74901">
            <w:pPr>
              <w:rPr>
                <w:rFonts w:cstheme="minorHAnsi"/>
                <w:b/>
                <w:bCs/>
              </w:rPr>
            </w:pPr>
          </w:p>
        </w:tc>
        <w:tc>
          <w:tcPr>
            <w:tcW w:w="2741" w:type="dxa"/>
          </w:tcPr>
          <w:p w14:paraId="622EBB33" w14:textId="77777777" w:rsidR="00F74901" w:rsidRDefault="00F74901" w:rsidP="00F74901">
            <w:pPr>
              <w:rPr>
                <w:rFonts w:cstheme="minorHAnsi"/>
                <w:b/>
                <w:bCs/>
              </w:rPr>
            </w:pPr>
          </w:p>
        </w:tc>
        <w:tc>
          <w:tcPr>
            <w:tcW w:w="2752" w:type="dxa"/>
          </w:tcPr>
          <w:p w14:paraId="35D0748F" w14:textId="77777777" w:rsidR="00F74901" w:rsidRDefault="00F74901" w:rsidP="00F74901">
            <w:pPr>
              <w:rPr>
                <w:rFonts w:cstheme="minorHAnsi"/>
                <w:b/>
                <w:bCs/>
              </w:rPr>
            </w:pPr>
          </w:p>
        </w:tc>
      </w:tr>
      <w:tr w:rsidR="00F74901" w14:paraId="7C1C7907" w14:textId="77777777" w:rsidTr="0002318D">
        <w:trPr>
          <w:trHeight w:val="254"/>
        </w:trPr>
        <w:tc>
          <w:tcPr>
            <w:tcW w:w="3094" w:type="dxa"/>
          </w:tcPr>
          <w:p w14:paraId="40C2872F" w14:textId="208EC3DC" w:rsidR="00F74901" w:rsidRDefault="00F74901" w:rsidP="00F74901">
            <w:pPr>
              <w:rPr>
                <w:rFonts w:cstheme="minorHAnsi"/>
                <w:b/>
                <w:bCs/>
              </w:rPr>
            </w:pPr>
            <w:r w:rsidRPr="00E35211">
              <w:rPr>
                <w:rFonts w:cstheme="minorHAnsi"/>
              </w:rPr>
              <w:t xml:space="preserve">How might </w:t>
            </w:r>
            <w:r w:rsidR="00F6359D">
              <w:rPr>
                <w:rFonts w:cstheme="minorHAnsi"/>
              </w:rPr>
              <w:t xml:space="preserve">potential participants’ </w:t>
            </w:r>
            <w:r w:rsidRPr="00E35211">
              <w:rPr>
                <w:rFonts w:cstheme="minorHAnsi"/>
              </w:rPr>
              <w:t xml:space="preserve">cultural practices, beliefs and traditions change the way that people experiencing </w:t>
            </w:r>
            <w:r w:rsidRPr="00E35211">
              <w:rPr>
                <w:rFonts w:cstheme="minorHAnsi"/>
              </w:rPr>
              <w:lastRenderedPageBreak/>
              <w:t>socioeconomic disadvantage perceive the information they are given?</w:t>
            </w:r>
          </w:p>
        </w:tc>
        <w:tc>
          <w:tcPr>
            <w:tcW w:w="2747" w:type="dxa"/>
          </w:tcPr>
          <w:p w14:paraId="01C8E1E8" w14:textId="77777777" w:rsidR="00F74901" w:rsidRDefault="00F74901" w:rsidP="00F74901">
            <w:pPr>
              <w:rPr>
                <w:rFonts w:cstheme="minorHAnsi"/>
                <w:b/>
                <w:bCs/>
              </w:rPr>
            </w:pPr>
          </w:p>
        </w:tc>
        <w:tc>
          <w:tcPr>
            <w:tcW w:w="2754" w:type="dxa"/>
          </w:tcPr>
          <w:p w14:paraId="128F2DDE" w14:textId="77777777" w:rsidR="00F74901" w:rsidRDefault="00F74901" w:rsidP="00F74901">
            <w:pPr>
              <w:rPr>
                <w:rFonts w:cstheme="minorHAnsi"/>
                <w:b/>
                <w:bCs/>
              </w:rPr>
            </w:pPr>
          </w:p>
        </w:tc>
        <w:tc>
          <w:tcPr>
            <w:tcW w:w="2741" w:type="dxa"/>
          </w:tcPr>
          <w:p w14:paraId="19DF540D" w14:textId="77777777" w:rsidR="00F74901" w:rsidRDefault="00F74901" w:rsidP="00F74901">
            <w:pPr>
              <w:rPr>
                <w:rFonts w:cstheme="minorHAnsi"/>
                <w:b/>
                <w:bCs/>
              </w:rPr>
            </w:pPr>
          </w:p>
        </w:tc>
        <w:tc>
          <w:tcPr>
            <w:tcW w:w="2752" w:type="dxa"/>
          </w:tcPr>
          <w:p w14:paraId="27A83C42" w14:textId="77777777" w:rsidR="00F74901" w:rsidRDefault="00F74901" w:rsidP="00F74901">
            <w:pPr>
              <w:rPr>
                <w:rFonts w:cstheme="minorHAnsi"/>
                <w:b/>
                <w:bCs/>
              </w:rPr>
            </w:pPr>
          </w:p>
        </w:tc>
      </w:tr>
    </w:tbl>
    <w:p w14:paraId="32AA23BE" w14:textId="77777777" w:rsidR="006E18AB" w:rsidRDefault="006E18AB" w:rsidP="006E18AB">
      <w:pPr>
        <w:tabs>
          <w:tab w:val="left" w:pos="11235"/>
        </w:tabs>
        <w:rPr>
          <w:rFonts w:cstheme="minorHAnsi"/>
        </w:rPr>
      </w:pPr>
      <w:r>
        <w:rPr>
          <w:rFonts w:cstheme="minorHAnsi"/>
        </w:rPr>
        <w:tab/>
      </w:r>
    </w:p>
    <w:p w14:paraId="21E313D7" w14:textId="5AC35671" w:rsidR="00F6359D" w:rsidRDefault="00F6359D" w:rsidP="006E18AB">
      <w:pPr>
        <w:tabs>
          <w:tab w:val="left" w:pos="11235"/>
        </w:tabs>
        <w:rPr>
          <w:rFonts w:cstheme="minorHAnsi"/>
        </w:rPr>
      </w:pPr>
    </w:p>
    <w:p w14:paraId="12D806E5" w14:textId="597A6F20" w:rsidR="00C87DB0" w:rsidRDefault="00876461" w:rsidP="006E18AB">
      <w:pPr>
        <w:tabs>
          <w:tab w:val="left" w:pos="11235"/>
        </w:tabs>
        <w:rPr>
          <w:rFonts w:cstheme="minorHAnsi"/>
        </w:rPr>
      </w:pPr>
      <w:r>
        <w:rPr>
          <w:rFonts w:cstheme="minorHAnsi"/>
          <w:b/>
          <w:bCs/>
        </w:rPr>
        <w:t xml:space="preserve">WORKSHEET </w:t>
      </w:r>
      <w:r w:rsidR="00C87DB0" w:rsidRPr="00F74901">
        <w:rPr>
          <w:rFonts w:cstheme="minorHAnsi"/>
          <w:b/>
          <w:bCs/>
        </w:rPr>
        <w:t>C</w:t>
      </w:r>
      <w:r w:rsidR="00C87DB0">
        <w:rPr>
          <w:rFonts w:cstheme="minorHAnsi"/>
          <w:b/>
          <w:bCs/>
        </w:rPr>
        <w:t>.</w:t>
      </w:r>
      <w:r>
        <w:rPr>
          <w:rFonts w:cstheme="minorHAnsi"/>
          <w:b/>
          <w:bCs/>
        </w:rPr>
        <w:t>2:</w:t>
      </w:r>
      <w:r w:rsidR="00C87DB0">
        <w:rPr>
          <w:rFonts w:cstheme="minorHAnsi"/>
          <w:b/>
          <w:bCs/>
        </w:rPr>
        <w:t xml:space="preserve"> </w:t>
      </w:r>
      <w:r w:rsidR="00C87DB0" w:rsidRPr="00E35211">
        <w:rPr>
          <w:rFonts w:cstheme="minorHAnsi"/>
          <w:b/>
          <w:bCs/>
        </w:rPr>
        <w:t>Trial data collection factors that might affect how some groups engage with the trial</w:t>
      </w:r>
    </w:p>
    <w:tbl>
      <w:tblPr>
        <w:tblStyle w:val="TableGrid"/>
        <w:tblW w:w="14088" w:type="dxa"/>
        <w:tblLook w:val="04A0" w:firstRow="1" w:lastRow="0" w:firstColumn="1" w:lastColumn="0" w:noHBand="0" w:noVBand="1"/>
      </w:tblPr>
      <w:tblGrid>
        <w:gridCol w:w="3094"/>
        <w:gridCol w:w="2747"/>
        <w:gridCol w:w="2754"/>
        <w:gridCol w:w="2741"/>
        <w:gridCol w:w="2752"/>
      </w:tblGrid>
      <w:tr w:rsidR="00F6359D" w14:paraId="5FBA16F4" w14:textId="77777777" w:rsidTr="0002318D">
        <w:trPr>
          <w:trHeight w:val="254"/>
        </w:trPr>
        <w:tc>
          <w:tcPr>
            <w:tcW w:w="3094" w:type="dxa"/>
          </w:tcPr>
          <w:p w14:paraId="3033E011" w14:textId="77777777" w:rsidR="00F6359D" w:rsidRDefault="00F6359D" w:rsidP="0002318D">
            <w:pPr>
              <w:rPr>
                <w:rFonts w:cstheme="minorHAnsi"/>
                <w:b/>
                <w:bCs/>
              </w:rPr>
            </w:pPr>
          </w:p>
        </w:tc>
        <w:tc>
          <w:tcPr>
            <w:tcW w:w="2747" w:type="dxa"/>
          </w:tcPr>
          <w:p w14:paraId="5127C87D" w14:textId="77777777" w:rsidR="00F6359D" w:rsidRDefault="00F6359D" w:rsidP="0002318D">
            <w:pPr>
              <w:rPr>
                <w:rFonts w:cstheme="minorHAnsi"/>
                <w:b/>
                <w:bCs/>
              </w:rPr>
            </w:pPr>
            <w:r>
              <w:rPr>
                <w:rFonts w:cstheme="minorHAnsi"/>
                <w:b/>
                <w:bCs/>
              </w:rPr>
              <w:t>Pockets</w:t>
            </w:r>
          </w:p>
        </w:tc>
        <w:tc>
          <w:tcPr>
            <w:tcW w:w="2754" w:type="dxa"/>
          </w:tcPr>
          <w:p w14:paraId="7E4334DB" w14:textId="77777777" w:rsidR="00F6359D" w:rsidRDefault="00F6359D" w:rsidP="0002318D">
            <w:pPr>
              <w:rPr>
                <w:rFonts w:cstheme="minorHAnsi"/>
                <w:b/>
                <w:bCs/>
              </w:rPr>
            </w:pPr>
            <w:r>
              <w:rPr>
                <w:rFonts w:cstheme="minorHAnsi"/>
                <w:b/>
                <w:bCs/>
              </w:rPr>
              <w:t>Prospects</w:t>
            </w:r>
          </w:p>
        </w:tc>
        <w:tc>
          <w:tcPr>
            <w:tcW w:w="2741" w:type="dxa"/>
          </w:tcPr>
          <w:p w14:paraId="734FA067" w14:textId="77777777" w:rsidR="00F6359D" w:rsidRDefault="00F6359D" w:rsidP="0002318D">
            <w:pPr>
              <w:rPr>
                <w:rFonts w:cstheme="minorHAnsi"/>
                <w:b/>
                <w:bCs/>
              </w:rPr>
            </w:pPr>
            <w:r>
              <w:rPr>
                <w:rFonts w:cstheme="minorHAnsi"/>
                <w:b/>
                <w:bCs/>
              </w:rPr>
              <w:t>Places</w:t>
            </w:r>
          </w:p>
        </w:tc>
        <w:tc>
          <w:tcPr>
            <w:tcW w:w="2752" w:type="dxa"/>
          </w:tcPr>
          <w:p w14:paraId="50C99085" w14:textId="77777777" w:rsidR="00F6359D" w:rsidRDefault="00F6359D" w:rsidP="0002318D">
            <w:pPr>
              <w:rPr>
                <w:rFonts w:cstheme="minorHAnsi"/>
                <w:b/>
                <w:bCs/>
              </w:rPr>
            </w:pPr>
            <w:r>
              <w:rPr>
                <w:rFonts w:cstheme="minorHAnsi"/>
                <w:b/>
                <w:bCs/>
              </w:rPr>
              <w:t>Other(s)</w:t>
            </w:r>
          </w:p>
        </w:tc>
      </w:tr>
      <w:tr w:rsidR="00F6359D" w14:paraId="5C312AF3" w14:textId="77777777" w:rsidTr="0002318D">
        <w:trPr>
          <w:trHeight w:val="266"/>
        </w:trPr>
        <w:tc>
          <w:tcPr>
            <w:tcW w:w="3094" w:type="dxa"/>
          </w:tcPr>
          <w:p w14:paraId="010F8A47" w14:textId="71724F42" w:rsidR="00F6359D" w:rsidRDefault="00146EAE" w:rsidP="0002318D">
            <w:pPr>
              <w:rPr>
                <w:rFonts w:cstheme="minorHAnsi"/>
                <w:b/>
                <w:bCs/>
              </w:rPr>
            </w:pPr>
            <w:r>
              <w:rPr>
                <w:rFonts w:cstheme="minorHAnsi"/>
                <w:b/>
                <w:bCs/>
              </w:rPr>
              <w:t>Who</w:t>
            </w:r>
          </w:p>
        </w:tc>
        <w:tc>
          <w:tcPr>
            <w:tcW w:w="2747" w:type="dxa"/>
          </w:tcPr>
          <w:p w14:paraId="4C386E07" w14:textId="77777777" w:rsidR="00F6359D" w:rsidRDefault="00F6359D" w:rsidP="0002318D">
            <w:pPr>
              <w:rPr>
                <w:rFonts w:cstheme="minorHAnsi"/>
                <w:b/>
                <w:bCs/>
              </w:rPr>
            </w:pPr>
          </w:p>
        </w:tc>
        <w:tc>
          <w:tcPr>
            <w:tcW w:w="2754" w:type="dxa"/>
          </w:tcPr>
          <w:p w14:paraId="2BE1F124" w14:textId="77777777" w:rsidR="00F6359D" w:rsidRDefault="00F6359D" w:rsidP="0002318D">
            <w:pPr>
              <w:rPr>
                <w:rFonts w:cstheme="minorHAnsi"/>
                <w:b/>
                <w:bCs/>
              </w:rPr>
            </w:pPr>
          </w:p>
        </w:tc>
        <w:tc>
          <w:tcPr>
            <w:tcW w:w="2741" w:type="dxa"/>
          </w:tcPr>
          <w:p w14:paraId="15ECB4EB" w14:textId="77777777" w:rsidR="00F6359D" w:rsidRDefault="00F6359D" w:rsidP="0002318D">
            <w:pPr>
              <w:rPr>
                <w:rFonts w:cstheme="minorHAnsi"/>
                <w:b/>
                <w:bCs/>
              </w:rPr>
            </w:pPr>
          </w:p>
        </w:tc>
        <w:tc>
          <w:tcPr>
            <w:tcW w:w="2752" w:type="dxa"/>
          </w:tcPr>
          <w:p w14:paraId="34E54FBF" w14:textId="77777777" w:rsidR="00F6359D" w:rsidRDefault="00F6359D" w:rsidP="0002318D">
            <w:pPr>
              <w:rPr>
                <w:rFonts w:cstheme="minorHAnsi"/>
                <w:b/>
                <w:bCs/>
              </w:rPr>
            </w:pPr>
          </w:p>
        </w:tc>
      </w:tr>
      <w:tr w:rsidR="00F6359D" w14:paraId="2650C2C0" w14:textId="77777777" w:rsidTr="0002318D">
        <w:trPr>
          <w:trHeight w:val="266"/>
        </w:trPr>
        <w:tc>
          <w:tcPr>
            <w:tcW w:w="3094" w:type="dxa"/>
          </w:tcPr>
          <w:p w14:paraId="6549A0F0" w14:textId="0EEEE2BB" w:rsidR="00F6359D" w:rsidRDefault="00146EAE" w:rsidP="0002318D">
            <w:pPr>
              <w:rPr>
                <w:rFonts w:cstheme="minorHAnsi"/>
                <w:b/>
                <w:bCs/>
              </w:rPr>
            </w:pPr>
            <w:r w:rsidRPr="00E35211">
              <w:rPr>
                <w:rFonts w:cstheme="minorHAnsi"/>
                <w:lang w:val="en-US"/>
              </w:rPr>
              <w:t>How might the people who collect data limit the participation of people experiencing socioeconomic disadvantage</w:t>
            </w:r>
            <w:r>
              <w:rPr>
                <w:rFonts w:cstheme="minorHAnsi"/>
                <w:lang w:val="en-US"/>
              </w:rPr>
              <w:t xml:space="preserve"> (e.g. role, power dynamics, relationship)</w:t>
            </w:r>
            <w:r w:rsidRPr="00E35211">
              <w:rPr>
                <w:rFonts w:cstheme="minorHAnsi"/>
                <w:lang w:val="en-US"/>
              </w:rPr>
              <w:t>?</w:t>
            </w:r>
          </w:p>
        </w:tc>
        <w:tc>
          <w:tcPr>
            <w:tcW w:w="2747" w:type="dxa"/>
          </w:tcPr>
          <w:p w14:paraId="54B01045" w14:textId="77777777" w:rsidR="00F6359D" w:rsidRDefault="00F6359D" w:rsidP="0002318D">
            <w:pPr>
              <w:rPr>
                <w:rFonts w:cstheme="minorHAnsi"/>
                <w:b/>
                <w:bCs/>
              </w:rPr>
            </w:pPr>
          </w:p>
        </w:tc>
        <w:tc>
          <w:tcPr>
            <w:tcW w:w="2754" w:type="dxa"/>
          </w:tcPr>
          <w:p w14:paraId="016D154A" w14:textId="77777777" w:rsidR="00F6359D" w:rsidRDefault="00F6359D" w:rsidP="0002318D">
            <w:pPr>
              <w:rPr>
                <w:rFonts w:cstheme="minorHAnsi"/>
                <w:b/>
                <w:bCs/>
              </w:rPr>
            </w:pPr>
          </w:p>
        </w:tc>
        <w:tc>
          <w:tcPr>
            <w:tcW w:w="2741" w:type="dxa"/>
          </w:tcPr>
          <w:p w14:paraId="50D672C7" w14:textId="77777777" w:rsidR="00F6359D" w:rsidRDefault="00F6359D" w:rsidP="0002318D">
            <w:pPr>
              <w:rPr>
                <w:rFonts w:cstheme="minorHAnsi"/>
                <w:b/>
                <w:bCs/>
              </w:rPr>
            </w:pPr>
          </w:p>
        </w:tc>
        <w:tc>
          <w:tcPr>
            <w:tcW w:w="2752" w:type="dxa"/>
          </w:tcPr>
          <w:p w14:paraId="4DFE0D4B" w14:textId="77777777" w:rsidR="00F6359D" w:rsidRDefault="00F6359D" w:rsidP="0002318D">
            <w:pPr>
              <w:rPr>
                <w:rFonts w:cstheme="minorHAnsi"/>
                <w:b/>
                <w:bCs/>
              </w:rPr>
            </w:pPr>
          </w:p>
        </w:tc>
      </w:tr>
      <w:tr w:rsidR="00F6359D" w14:paraId="603A9B68" w14:textId="77777777" w:rsidTr="0002318D">
        <w:trPr>
          <w:trHeight w:val="266"/>
        </w:trPr>
        <w:tc>
          <w:tcPr>
            <w:tcW w:w="3094" w:type="dxa"/>
          </w:tcPr>
          <w:p w14:paraId="034C04B0" w14:textId="41F05AA7" w:rsidR="00F6359D" w:rsidRDefault="00146EAE" w:rsidP="0002318D">
            <w:pPr>
              <w:rPr>
                <w:rFonts w:cstheme="minorHAnsi"/>
                <w:b/>
                <w:bCs/>
              </w:rPr>
            </w:pPr>
            <w:r>
              <w:rPr>
                <w:rFonts w:cstheme="minorHAnsi"/>
                <w:b/>
                <w:bCs/>
              </w:rPr>
              <w:t>What</w:t>
            </w:r>
          </w:p>
        </w:tc>
        <w:tc>
          <w:tcPr>
            <w:tcW w:w="2747" w:type="dxa"/>
          </w:tcPr>
          <w:p w14:paraId="165C8B9D" w14:textId="77777777" w:rsidR="00F6359D" w:rsidRDefault="00F6359D" w:rsidP="0002318D">
            <w:pPr>
              <w:rPr>
                <w:rFonts w:cstheme="minorHAnsi"/>
                <w:b/>
                <w:bCs/>
              </w:rPr>
            </w:pPr>
          </w:p>
        </w:tc>
        <w:tc>
          <w:tcPr>
            <w:tcW w:w="2754" w:type="dxa"/>
          </w:tcPr>
          <w:p w14:paraId="7764B7F0" w14:textId="77777777" w:rsidR="00F6359D" w:rsidRDefault="00F6359D" w:rsidP="0002318D">
            <w:pPr>
              <w:rPr>
                <w:rFonts w:cstheme="minorHAnsi"/>
                <w:b/>
                <w:bCs/>
              </w:rPr>
            </w:pPr>
          </w:p>
        </w:tc>
        <w:tc>
          <w:tcPr>
            <w:tcW w:w="2741" w:type="dxa"/>
          </w:tcPr>
          <w:p w14:paraId="6DF161FA" w14:textId="77777777" w:rsidR="00F6359D" w:rsidRDefault="00F6359D" w:rsidP="0002318D">
            <w:pPr>
              <w:rPr>
                <w:rFonts w:cstheme="minorHAnsi"/>
                <w:b/>
                <w:bCs/>
              </w:rPr>
            </w:pPr>
          </w:p>
        </w:tc>
        <w:tc>
          <w:tcPr>
            <w:tcW w:w="2752" w:type="dxa"/>
          </w:tcPr>
          <w:p w14:paraId="6048B452" w14:textId="77777777" w:rsidR="00F6359D" w:rsidRDefault="00F6359D" w:rsidP="0002318D">
            <w:pPr>
              <w:rPr>
                <w:rFonts w:cstheme="minorHAnsi"/>
                <w:b/>
                <w:bCs/>
              </w:rPr>
            </w:pPr>
          </w:p>
        </w:tc>
      </w:tr>
      <w:tr w:rsidR="00146EAE" w14:paraId="4FC83FE5" w14:textId="77777777" w:rsidTr="0002318D">
        <w:trPr>
          <w:trHeight w:val="266"/>
        </w:trPr>
        <w:tc>
          <w:tcPr>
            <w:tcW w:w="3094" w:type="dxa"/>
          </w:tcPr>
          <w:p w14:paraId="4368DB05" w14:textId="6EC1911E" w:rsidR="00146EAE" w:rsidRDefault="00146EAE" w:rsidP="00146EAE">
            <w:pPr>
              <w:rPr>
                <w:rFonts w:cstheme="minorHAnsi"/>
                <w:b/>
                <w:bCs/>
              </w:rPr>
            </w:pPr>
            <w:r w:rsidRPr="00E35211">
              <w:rPr>
                <w:rFonts w:cstheme="minorHAnsi"/>
                <w:lang w:val="en-US"/>
              </w:rPr>
              <w:t>How, and in what way, were people experiencing socioeconomic disadvantage involved in selecting the trial outcomes?</w:t>
            </w:r>
          </w:p>
        </w:tc>
        <w:tc>
          <w:tcPr>
            <w:tcW w:w="2747" w:type="dxa"/>
          </w:tcPr>
          <w:p w14:paraId="28A71A6C" w14:textId="77777777" w:rsidR="00146EAE" w:rsidRDefault="00146EAE" w:rsidP="00146EAE">
            <w:pPr>
              <w:rPr>
                <w:rFonts w:cstheme="minorHAnsi"/>
                <w:b/>
                <w:bCs/>
              </w:rPr>
            </w:pPr>
          </w:p>
        </w:tc>
        <w:tc>
          <w:tcPr>
            <w:tcW w:w="2754" w:type="dxa"/>
          </w:tcPr>
          <w:p w14:paraId="2DAD5F47" w14:textId="77777777" w:rsidR="00146EAE" w:rsidRDefault="00146EAE" w:rsidP="00146EAE">
            <w:pPr>
              <w:rPr>
                <w:rFonts w:cstheme="minorHAnsi"/>
                <w:b/>
                <w:bCs/>
              </w:rPr>
            </w:pPr>
          </w:p>
        </w:tc>
        <w:tc>
          <w:tcPr>
            <w:tcW w:w="2741" w:type="dxa"/>
          </w:tcPr>
          <w:p w14:paraId="6F2CE98D" w14:textId="77777777" w:rsidR="00146EAE" w:rsidRDefault="00146EAE" w:rsidP="00146EAE">
            <w:pPr>
              <w:rPr>
                <w:rFonts w:cstheme="minorHAnsi"/>
                <w:b/>
                <w:bCs/>
              </w:rPr>
            </w:pPr>
          </w:p>
        </w:tc>
        <w:tc>
          <w:tcPr>
            <w:tcW w:w="2752" w:type="dxa"/>
          </w:tcPr>
          <w:p w14:paraId="2908C05C" w14:textId="77777777" w:rsidR="00146EAE" w:rsidRDefault="00146EAE" w:rsidP="00146EAE">
            <w:pPr>
              <w:rPr>
                <w:rFonts w:cstheme="minorHAnsi"/>
                <w:b/>
                <w:bCs/>
              </w:rPr>
            </w:pPr>
          </w:p>
        </w:tc>
      </w:tr>
      <w:tr w:rsidR="00146EAE" w14:paraId="4E97E109" w14:textId="77777777" w:rsidTr="0002318D">
        <w:trPr>
          <w:trHeight w:val="266"/>
        </w:trPr>
        <w:tc>
          <w:tcPr>
            <w:tcW w:w="3094" w:type="dxa"/>
          </w:tcPr>
          <w:p w14:paraId="5048100E" w14:textId="22A2DD5C" w:rsidR="00146EAE" w:rsidRPr="00F74901" w:rsidRDefault="00146EAE" w:rsidP="00146EAE">
            <w:pPr>
              <w:rPr>
                <w:rFonts w:cstheme="minorHAnsi"/>
                <w:lang w:val="en-US"/>
              </w:rPr>
            </w:pPr>
            <w:r w:rsidRPr="00E35211">
              <w:rPr>
                <w:rFonts w:cstheme="minorHAnsi"/>
                <w:lang w:val="en-US"/>
              </w:rPr>
              <w:t xml:space="preserve">How might the trial outcomes themselves, or other data being collected (e.g. </w:t>
            </w:r>
            <w:r w:rsidR="0089696C">
              <w:rPr>
                <w:rFonts w:cstheme="minorHAnsi"/>
                <w:lang w:val="en-US"/>
              </w:rPr>
              <w:t>participant’s</w:t>
            </w:r>
            <w:r w:rsidRPr="00E35211">
              <w:rPr>
                <w:rFonts w:cstheme="minorHAnsi"/>
                <w:lang w:val="en-US"/>
              </w:rPr>
              <w:t xml:space="preserve"> background information) limit the participation of people experiencing socioeconomic disadvantage?</w:t>
            </w:r>
          </w:p>
        </w:tc>
        <w:tc>
          <w:tcPr>
            <w:tcW w:w="2747" w:type="dxa"/>
          </w:tcPr>
          <w:p w14:paraId="779CB715" w14:textId="77777777" w:rsidR="00146EAE" w:rsidRDefault="00146EAE" w:rsidP="00146EAE">
            <w:pPr>
              <w:rPr>
                <w:rFonts w:cstheme="minorHAnsi"/>
                <w:b/>
                <w:bCs/>
              </w:rPr>
            </w:pPr>
          </w:p>
        </w:tc>
        <w:tc>
          <w:tcPr>
            <w:tcW w:w="2754" w:type="dxa"/>
          </w:tcPr>
          <w:p w14:paraId="5228A434" w14:textId="77777777" w:rsidR="00146EAE" w:rsidRDefault="00146EAE" w:rsidP="00146EAE">
            <w:pPr>
              <w:rPr>
                <w:rFonts w:cstheme="minorHAnsi"/>
                <w:b/>
                <w:bCs/>
              </w:rPr>
            </w:pPr>
          </w:p>
        </w:tc>
        <w:tc>
          <w:tcPr>
            <w:tcW w:w="2741" w:type="dxa"/>
          </w:tcPr>
          <w:p w14:paraId="7C30373A" w14:textId="77777777" w:rsidR="00146EAE" w:rsidRDefault="00146EAE" w:rsidP="00146EAE">
            <w:pPr>
              <w:rPr>
                <w:rFonts w:cstheme="minorHAnsi"/>
                <w:b/>
                <w:bCs/>
              </w:rPr>
            </w:pPr>
          </w:p>
        </w:tc>
        <w:tc>
          <w:tcPr>
            <w:tcW w:w="2752" w:type="dxa"/>
          </w:tcPr>
          <w:p w14:paraId="60C3B231" w14:textId="77777777" w:rsidR="00146EAE" w:rsidRDefault="00146EAE" w:rsidP="00146EAE">
            <w:pPr>
              <w:rPr>
                <w:rFonts w:cstheme="minorHAnsi"/>
                <w:b/>
                <w:bCs/>
              </w:rPr>
            </w:pPr>
          </w:p>
        </w:tc>
      </w:tr>
      <w:tr w:rsidR="00F6359D" w14:paraId="2526C662" w14:textId="77777777" w:rsidTr="0002318D">
        <w:trPr>
          <w:trHeight w:val="254"/>
        </w:trPr>
        <w:tc>
          <w:tcPr>
            <w:tcW w:w="3094" w:type="dxa"/>
          </w:tcPr>
          <w:p w14:paraId="33A0EAF1" w14:textId="313EC1CA" w:rsidR="00F6359D" w:rsidRDefault="00146EAE" w:rsidP="0002318D">
            <w:pPr>
              <w:rPr>
                <w:rFonts w:cstheme="minorHAnsi"/>
                <w:b/>
                <w:bCs/>
              </w:rPr>
            </w:pPr>
            <w:r>
              <w:rPr>
                <w:rFonts w:cstheme="minorHAnsi"/>
                <w:b/>
                <w:bCs/>
              </w:rPr>
              <w:lastRenderedPageBreak/>
              <w:t>When</w:t>
            </w:r>
          </w:p>
        </w:tc>
        <w:tc>
          <w:tcPr>
            <w:tcW w:w="2747" w:type="dxa"/>
          </w:tcPr>
          <w:p w14:paraId="3F61DCC4" w14:textId="77777777" w:rsidR="00F6359D" w:rsidRDefault="00F6359D" w:rsidP="0002318D">
            <w:pPr>
              <w:rPr>
                <w:rFonts w:cstheme="minorHAnsi"/>
                <w:b/>
                <w:bCs/>
              </w:rPr>
            </w:pPr>
          </w:p>
        </w:tc>
        <w:tc>
          <w:tcPr>
            <w:tcW w:w="2754" w:type="dxa"/>
          </w:tcPr>
          <w:p w14:paraId="285F3467" w14:textId="77777777" w:rsidR="00F6359D" w:rsidRDefault="00F6359D" w:rsidP="0002318D">
            <w:pPr>
              <w:rPr>
                <w:rFonts w:cstheme="minorHAnsi"/>
                <w:b/>
                <w:bCs/>
              </w:rPr>
            </w:pPr>
          </w:p>
        </w:tc>
        <w:tc>
          <w:tcPr>
            <w:tcW w:w="2741" w:type="dxa"/>
          </w:tcPr>
          <w:p w14:paraId="676A2E27" w14:textId="77777777" w:rsidR="00F6359D" w:rsidRDefault="00F6359D" w:rsidP="0002318D">
            <w:pPr>
              <w:rPr>
                <w:rFonts w:cstheme="minorHAnsi"/>
                <w:b/>
                <w:bCs/>
              </w:rPr>
            </w:pPr>
          </w:p>
        </w:tc>
        <w:tc>
          <w:tcPr>
            <w:tcW w:w="2752" w:type="dxa"/>
          </w:tcPr>
          <w:p w14:paraId="6F798D18" w14:textId="77777777" w:rsidR="00F6359D" w:rsidRDefault="00F6359D" w:rsidP="0002318D">
            <w:pPr>
              <w:rPr>
                <w:rFonts w:cstheme="minorHAnsi"/>
                <w:b/>
                <w:bCs/>
              </w:rPr>
            </w:pPr>
          </w:p>
        </w:tc>
      </w:tr>
      <w:tr w:rsidR="00146EAE" w14:paraId="4E195AC7" w14:textId="77777777" w:rsidTr="0002318D">
        <w:trPr>
          <w:trHeight w:val="254"/>
        </w:trPr>
        <w:tc>
          <w:tcPr>
            <w:tcW w:w="3094" w:type="dxa"/>
          </w:tcPr>
          <w:p w14:paraId="44C25422" w14:textId="025DAF32" w:rsidR="00146EAE" w:rsidRDefault="00146EAE" w:rsidP="0002318D">
            <w:pPr>
              <w:rPr>
                <w:rFonts w:cstheme="minorHAnsi"/>
                <w:b/>
                <w:bCs/>
              </w:rPr>
            </w:pPr>
            <w:r w:rsidRPr="00E35211">
              <w:rPr>
                <w:rFonts w:cstheme="minorHAnsi"/>
              </w:rPr>
              <w:t xml:space="preserve">How might when the </w:t>
            </w:r>
            <w:r>
              <w:rPr>
                <w:rFonts w:cstheme="minorHAnsi"/>
              </w:rPr>
              <w:t>data is collected</w:t>
            </w:r>
            <w:r w:rsidRPr="00E35211">
              <w:rPr>
                <w:rFonts w:cstheme="minorHAnsi"/>
              </w:rPr>
              <w:t xml:space="preserve"> (e.g. </w:t>
            </w:r>
            <w:r>
              <w:rPr>
                <w:rFonts w:cstheme="minorHAnsi"/>
              </w:rPr>
              <w:t>appointments conflicting with work or childcare responsibilities</w:t>
            </w:r>
            <w:r w:rsidRPr="00E35211">
              <w:rPr>
                <w:rFonts w:cstheme="minorHAnsi"/>
              </w:rPr>
              <w:t xml:space="preserve">) </w:t>
            </w:r>
            <w:r>
              <w:rPr>
                <w:rFonts w:cstheme="minorHAnsi"/>
              </w:rPr>
              <w:t>and/</w:t>
            </w:r>
            <w:r w:rsidRPr="00E35211">
              <w:rPr>
                <w:rFonts w:cstheme="minorHAnsi"/>
              </w:rPr>
              <w:t xml:space="preserve">or the </w:t>
            </w:r>
            <w:r>
              <w:rPr>
                <w:rFonts w:cstheme="minorHAnsi"/>
              </w:rPr>
              <w:t>frequency/duration it is collected</w:t>
            </w:r>
            <w:r w:rsidRPr="00E35211">
              <w:rPr>
                <w:rFonts w:cstheme="minorHAnsi"/>
              </w:rPr>
              <w:t xml:space="preserve"> (e.g. </w:t>
            </w:r>
            <w:r>
              <w:rPr>
                <w:rFonts w:cstheme="minorHAnsi"/>
              </w:rPr>
              <w:t>number of follow up appointments</w:t>
            </w:r>
            <w:r w:rsidRPr="00E35211">
              <w:rPr>
                <w:rFonts w:cstheme="minorHAnsi"/>
              </w:rPr>
              <w:t xml:space="preserve">, </w:t>
            </w:r>
            <w:r>
              <w:rPr>
                <w:rFonts w:cstheme="minorHAnsi"/>
              </w:rPr>
              <w:t>length of questionnaires</w:t>
            </w:r>
            <w:r w:rsidRPr="00E35211">
              <w:rPr>
                <w:rFonts w:cstheme="minorHAnsi"/>
              </w:rPr>
              <w:t>) limit participation of people experiencing socioeconomic disadvantage?</w:t>
            </w:r>
          </w:p>
        </w:tc>
        <w:tc>
          <w:tcPr>
            <w:tcW w:w="2747" w:type="dxa"/>
          </w:tcPr>
          <w:p w14:paraId="6E226C13" w14:textId="77777777" w:rsidR="00146EAE" w:rsidRDefault="00146EAE" w:rsidP="0002318D">
            <w:pPr>
              <w:rPr>
                <w:rFonts w:cstheme="minorHAnsi"/>
                <w:b/>
                <w:bCs/>
              </w:rPr>
            </w:pPr>
          </w:p>
        </w:tc>
        <w:tc>
          <w:tcPr>
            <w:tcW w:w="2754" w:type="dxa"/>
          </w:tcPr>
          <w:p w14:paraId="3998F8EF" w14:textId="77777777" w:rsidR="00146EAE" w:rsidRDefault="00146EAE" w:rsidP="0002318D">
            <w:pPr>
              <w:rPr>
                <w:rFonts w:cstheme="minorHAnsi"/>
                <w:b/>
                <w:bCs/>
              </w:rPr>
            </w:pPr>
          </w:p>
        </w:tc>
        <w:tc>
          <w:tcPr>
            <w:tcW w:w="2741" w:type="dxa"/>
          </w:tcPr>
          <w:p w14:paraId="3C92AF2F" w14:textId="77777777" w:rsidR="00146EAE" w:rsidRDefault="00146EAE" w:rsidP="0002318D">
            <w:pPr>
              <w:rPr>
                <w:rFonts w:cstheme="minorHAnsi"/>
                <w:b/>
                <w:bCs/>
              </w:rPr>
            </w:pPr>
          </w:p>
        </w:tc>
        <w:tc>
          <w:tcPr>
            <w:tcW w:w="2752" w:type="dxa"/>
          </w:tcPr>
          <w:p w14:paraId="6257670D" w14:textId="77777777" w:rsidR="00146EAE" w:rsidRDefault="00146EAE" w:rsidP="0002318D">
            <w:pPr>
              <w:rPr>
                <w:rFonts w:cstheme="minorHAnsi"/>
                <w:b/>
                <w:bCs/>
              </w:rPr>
            </w:pPr>
          </w:p>
        </w:tc>
      </w:tr>
      <w:tr w:rsidR="00146EAE" w14:paraId="09512DF4" w14:textId="77777777" w:rsidTr="0002318D">
        <w:trPr>
          <w:trHeight w:val="254"/>
        </w:trPr>
        <w:tc>
          <w:tcPr>
            <w:tcW w:w="3094" w:type="dxa"/>
          </w:tcPr>
          <w:p w14:paraId="7F210F0A" w14:textId="6F26BB15" w:rsidR="00146EAE" w:rsidRDefault="00146EAE" w:rsidP="0002318D">
            <w:pPr>
              <w:rPr>
                <w:rFonts w:cstheme="minorHAnsi"/>
                <w:b/>
                <w:bCs/>
              </w:rPr>
            </w:pPr>
            <w:r>
              <w:rPr>
                <w:rFonts w:cstheme="minorHAnsi"/>
                <w:b/>
                <w:bCs/>
              </w:rPr>
              <w:t>Where</w:t>
            </w:r>
          </w:p>
        </w:tc>
        <w:tc>
          <w:tcPr>
            <w:tcW w:w="2747" w:type="dxa"/>
          </w:tcPr>
          <w:p w14:paraId="324AEF77" w14:textId="77777777" w:rsidR="00146EAE" w:rsidRDefault="00146EAE" w:rsidP="0002318D">
            <w:pPr>
              <w:rPr>
                <w:rFonts w:cstheme="minorHAnsi"/>
                <w:b/>
                <w:bCs/>
              </w:rPr>
            </w:pPr>
          </w:p>
        </w:tc>
        <w:tc>
          <w:tcPr>
            <w:tcW w:w="2754" w:type="dxa"/>
          </w:tcPr>
          <w:p w14:paraId="7FD17361" w14:textId="77777777" w:rsidR="00146EAE" w:rsidRDefault="00146EAE" w:rsidP="0002318D">
            <w:pPr>
              <w:rPr>
                <w:rFonts w:cstheme="minorHAnsi"/>
                <w:b/>
                <w:bCs/>
              </w:rPr>
            </w:pPr>
          </w:p>
        </w:tc>
        <w:tc>
          <w:tcPr>
            <w:tcW w:w="2741" w:type="dxa"/>
          </w:tcPr>
          <w:p w14:paraId="21445790" w14:textId="77777777" w:rsidR="00146EAE" w:rsidRDefault="00146EAE" w:rsidP="0002318D">
            <w:pPr>
              <w:rPr>
                <w:rFonts w:cstheme="minorHAnsi"/>
                <w:b/>
                <w:bCs/>
              </w:rPr>
            </w:pPr>
          </w:p>
        </w:tc>
        <w:tc>
          <w:tcPr>
            <w:tcW w:w="2752" w:type="dxa"/>
          </w:tcPr>
          <w:p w14:paraId="55DFE496" w14:textId="77777777" w:rsidR="00146EAE" w:rsidRDefault="00146EAE" w:rsidP="0002318D">
            <w:pPr>
              <w:rPr>
                <w:rFonts w:cstheme="minorHAnsi"/>
                <w:b/>
                <w:bCs/>
              </w:rPr>
            </w:pPr>
          </w:p>
        </w:tc>
      </w:tr>
      <w:tr w:rsidR="00146EAE" w14:paraId="5ECB121D" w14:textId="77777777" w:rsidTr="0002318D">
        <w:trPr>
          <w:trHeight w:val="254"/>
        </w:trPr>
        <w:tc>
          <w:tcPr>
            <w:tcW w:w="3094" w:type="dxa"/>
          </w:tcPr>
          <w:p w14:paraId="7E6BCADC" w14:textId="5020AFA5" w:rsidR="00146EAE" w:rsidRDefault="00146EAE" w:rsidP="0002318D">
            <w:pPr>
              <w:rPr>
                <w:rFonts w:cstheme="minorHAnsi"/>
                <w:b/>
                <w:bCs/>
              </w:rPr>
            </w:pPr>
            <w:r w:rsidRPr="00E35211">
              <w:rPr>
                <w:rFonts w:cstheme="minorHAnsi"/>
                <w:lang w:val="en-US"/>
              </w:rPr>
              <w:t xml:space="preserve">How might </w:t>
            </w:r>
            <w:r>
              <w:rPr>
                <w:rFonts w:cstheme="minorHAnsi"/>
                <w:lang w:val="en-US"/>
              </w:rPr>
              <w:t>the location where trial</w:t>
            </w:r>
            <w:r w:rsidRPr="00E35211">
              <w:rPr>
                <w:rFonts w:cstheme="minorHAnsi"/>
                <w:lang w:val="en-US"/>
              </w:rPr>
              <w:t xml:space="preserve"> data are collected limit participation of people experiencing socioeconomic disadvantage</w:t>
            </w:r>
            <w:r>
              <w:rPr>
                <w:rFonts w:cstheme="minorHAnsi"/>
                <w:lang w:val="en-US"/>
              </w:rPr>
              <w:t xml:space="preserve"> (e.g. no/limited disposable income for additional public transport, don’t drive, poor transport links, feeling uncomfortable in setting)</w:t>
            </w:r>
            <w:r w:rsidRPr="00E35211">
              <w:rPr>
                <w:rFonts w:cstheme="minorHAnsi"/>
                <w:lang w:val="en-US"/>
              </w:rPr>
              <w:t>?</w:t>
            </w:r>
          </w:p>
        </w:tc>
        <w:tc>
          <w:tcPr>
            <w:tcW w:w="2747" w:type="dxa"/>
          </w:tcPr>
          <w:p w14:paraId="0852473F" w14:textId="77777777" w:rsidR="00146EAE" w:rsidRDefault="00146EAE" w:rsidP="0002318D">
            <w:pPr>
              <w:rPr>
                <w:rFonts w:cstheme="minorHAnsi"/>
                <w:b/>
                <w:bCs/>
              </w:rPr>
            </w:pPr>
          </w:p>
        </w:tc>
        <w:tc>
          <w:tcPr>
            <w:tcW w:w="2754" w:type="dxa"/>
          </w:tcPr>
          <w:p w14:paraId="5783EFF6" w14:textId="77777777" w:rsidR="00146EAE" w:rsidRDefault="00146EAE" w:rsidP="0002318D">
            <w:pPr>
              <w:rPr>
                <w:rFonts w:cstheme="minorHAnsi"/>
                <w:b/>
                <w:bCs/>
              </w:rPr>
            </w:pPr>
          </w:p>
        </w:tc>
        <w:tc>
          <w:tcPr>
            <w:tcW w:w="2741" w:type="dxa"/>
          </w:tcPr>
          <w:p w14:paraId="7B99936B" w14:textId="77777777" w:rsidR="00146EAE" w:rsidRDefault="00146EAE" w:rsidP="0002318D">
            <w:pPr>
              <w:rPr>
                <w:rFonts w:cstheme="minorHAnsi"/>
                <w:b/>
                <w:bCs/>
              </w:rPr>
            </w:pPr>
          </w:p>
        </w:tc>
        <w:tc>
          <w:tcPr>
            <w:tcW w:w="2752" w:type="dxa"/>
          </w:tcPr>
          <w:p w14:paraId="4DB97505" w14:textId="77777777" w:rsidR="00146EAE" w:rsidRDefault="00146EAE" w:rsidP="0002318D">
            <w:pPr>
              <w:rPr>
                <w:rFonts w:cstheme="minorHAnsi"/>
                <w:b/>
                <w:bCs/>
              </w:rPr>
            </w:pPr>
          </w:p>
        </w:tc>
      </w:tr>
      <w:tr w:rsidR="00146EAE" w14:paraId="3C0BAB42" w14:textId="77777777" w:rsidTr="0002318D">
        <w:trPr>
          <w:trHeight w:val="254"/>
        </w:trPr>
        <w:tc>
          <w:tcPr>
            <w:tcW w:w="3094" w:type="dxa"/>
          </w:tcPr>
          <w:p w14:paraId="7D0040FE" w14:textId="01667171" w:rsidR="00146EAE" w:rsidRPr="00146EAE" w:rsidRDefault="00146EAE" w:rsidP="0002318D">
            <w:pPr>
              <w:rPr>
                <w:rFonts w:cstheme="minorHAnsi"/>
                <w:b/>
                <w:bCs/>
                <w:lang w:val="en-US"/>
              </w:rPr>
            </w:pPr>
            <w:r w:rsidRPr="00146EAE">
              <w:rPr>
                <w:rFonts w:cstheme="minorHAnsi"/>
                <w:b/>
                <w:bCs/>
                <w:lang w:val="en-US"/>
              </w:rPr>
              <w:t>How?</w:t>
            </w:r>
          </w:p>
        </w:tc>
        <w:tc>
          <w:tcPr>
            <w:tcW w:w="2747" w:type="dxa"/>
          </w:tcPr>
          <w:p w14:paraId="0DCA386D" w14:textId="77777777" w:rsidR="00146EAE" w:rsidRDefault="00146EAE" w:rsidP="0002318D">
            <w:pPr>
              <w:rPr>
                <w:rFonts w:cstheme="minorHAnsi"/>
                <w:b/>
                <w:bCs/>
              </w:rPr>
            </w:pPr>
          </w:p>
        </w:tc>
        <w:tc>
          <w:tcPr>
            <w:tcW w:w="2754" w:type="dxa"/>
          </w:tcPr>
          <w:p w14:paraId="21E373A8" w14:textId="77777777" w:rsidR="00146EAE" w:rsidRDefault="00146EAE" w:rsidP="0002318D">
            <w:pPr>
              <w:rPr>
                <w:rFonts w:cstheme="minorHAnsi"/>
                <w:b/>
                <w:bCs/>
              </w:rPr>
            </w:pPr>
          </w:p>
        </w:tc>
        <w:tc>
          <w:tcPr>
            <w:tcW w:w="2741" w:type="dxa"/>
          </w:tcPr>
          <w:p w14:paraId="2DD8C781" w14:textId="77777777" w:rsidR="00146EAE" w:rsidRDefault="00146EAE" w:rsidP="0002318D">
            <w:pPr>
              <w:rPr>
                <w:rFonts w:cstheme="minorHAnsi"/>
                <w:b/>
                <w:bCs/>
              </w:rPr>
            </w:pPr>
          </w:p>
        </w:tc>
        <w:tc>
          <w:tcPr>
            <w:tcW w:w="2752" w:type="dxa"/>
          </w:tcPr>
          <w:p w14:paraId="706A60AC" w14:textId="77777777" w:rsidR="00146EAE" w:rsidRDefault="00146EAE" w:rsidP="0002318D">
            <w:pPr>
              <w:rPr>
                <w:rFonts w:cstheme="minorHAnsi"/>
                <w:b/>
                <w:bCs/>
              </w:rPr>
            </w:pPr>
          </w:p>
        </w:tc>
      </w:tr>
      <w:tr w:rsidR="00146EAE" w14:paraId="7F090D60" w14:textId="77777777" w:rsidTr="0002318D">
        <w:trPr>
          <w:trHeight w:val="254"/>
        </w:trPr>
        <w:tc>
          <w:tcPr>
            <w:tcW w:w="3094" w:type="dxa"/>
          </w:tcPr>
          <w:p w14:paraId="02C4753B" w14:textId="6F9B7128" w:rsidR="00146EAE" w:rsidRPr="00E35211" w:rsidRDefault="00146EAE" w:rsidP="0002318D">
            <w:pPr>
              <w:rPr>
                <w:rFonts w:cstheme="minorHAnsi"/>
                <w:lang w:val="en-US"/>
              </w:rPr>
            </w:pPr>
            <w:r w:rsidRPr="00E35211">
              <w:rPr>
                <w:rFonts w:cstheme="minorHAnsi"/>
                <w:lang w:val="en-US"/>
              </w:rPr>
              <w:t>How might data collection methods</w:t>
            </w:r>
            <w:r>
              <w:rPr>
                <w:rFonts w:cstheme="minorHAnsi"/>
                <w:lang w:val="en-US"/>
              </w:rPr>
              <w:t xml:space="preserve"> (e.g. questionnaire</w:t>
            </w:r>
            <w:r w:rsidR="00217334">
              <w:rPr>
                <w:rFonts w:cstheme="minorHAnsi"/>
                <w:lang w:val="en-US"/>
              </w:rPr>
              <w:t xml:space="preserve"> format and length</w:t>
            </w:r>
            <w:r>
              <w:rPr>
                <w:rFonts w:cstheme="minorHAnsi"/>
                <w:lang w:val="en-US"/>
              </w:rPr>
              <w:t xml:space="preserve">, </w:t>
            </w:r>
            <w:r w:rsidR="00217334">
              <w:rPr>
                <w:rFonts w:cstheme="minorHAnsi"/>
                <w:lang w:val="en-US"/>
              </w:rPr>
              <w:t xml:space="preserve">additional clinical tests, mode of collection [e.g. option for </w:t>
            </w:r>
            <w:r w:rsidR="00217334">
              <w:rPr>
                <w:rFonts w:cstheme="minorHAnsi"/>
                <w:lang w:val="en-US"/>
              </w:rPr>
              <w:lastRenderedPageBreak/>
              <w:t>various modes such as app, via telephone, paper questionnaire]</w:t>
            </w:r>
            <w:r w:rsidR="008A3C05">
              <w:rPr>
                <w:rFonts w:cstheme="minorHAnsi"/>
                <w:lang w:val="en-US"/>
              </w:rPr>
              <w:t xml:space="preserve">, </w:t>
            </w:r>
            <w:r w:rsidR="003F6C82">
              <w:rPr>
                <w:rFonts w:cstheme="minorHAnsi"/>
                <w:lang w:val="en-US"/>
              </w:rPr>
              <w:t>type of remuneration</w:t>
            </w:r>
            <w:r w:rsidR="008A3C05">
              <w:rPr>
                <w:rFonts w:cstheme="minorHAnsi"/>
                <w:lang w:val="en-US"/>
              </w:rPr>
              <w:t xml:space="preserve"> </w:t>
            </w:r>
            <w:r w:rsidR="003F6C82">
              <w:rPr>
                <w:rFonts w:cstheme="minorHAnsi"/>
                <w:lang w:val="en-US"/>
              </w:rPr>
              <w:t>and impact on</w:t>
            </w:r>
            <w:r w:rsidR="008A3C05">
              <w:rPr>
                <w:rFonts w:cstheme="minorHAnsi"/>
                <w:lang w:val="en-US"/>
              </w:rPr>
              <w:t xml:space="preserve"> government benefits</w:t>
            </w:r>
            <w:r w:rsidR="003F6C82">
              <w:rPr>
                <w:rFonts w:cstheme="minorHAnsi"/>
                <w:lang w:val="en-US"/>
              </w:rPr>
              <w:t xml:space="preserve"> i.e. voucher/cash</w:t>
            </w:r>
            <w:r>
              <w:rPr>
                <w:rFonts w:cstheme="minorHAnsi"/>
                <w:lang w:val="en-US"/>
              </w:rPr>
              <w:t>)</w:t>
            </w:r>
            <w:r w:rsidRPr="00E35211">
              <w:rPr>
                <w:rFonts w:cstheme="minorHAnsi"/>
                <w:lang w:val="en-US"/>
              </w:rPr>
              <w:t xml:space="preserve"> limit the participation of people experiencing socioeconomic disadvantage?</w:t>
            </w:r>
          </w:p>
        </w:tc>
        <w:tc>
          <w:tcPr>
            <w:tcW w:w="2747" w:type="dxa"/>
          </w:tcPr>
          <w:p w14:paraId="45D21CC5" w14:textId="77777777" w:rsidR="00146EAE" w:rsidRDefault="00146EAE" w:rsidP="0002318D">
            <w:pPr>
              <w:rPr>
                <w:rFonts w:cstheme="minorHAnsi"/>
                <w:b/>
                <w:bCs/>
              </w:rPr>
            </w:pPr>
          </w:p>
        </w:tc>
        <w:tc>
          <w:tcPr>
            <w:tcW w:w="2754" w:type="dxa"/>
          </w:tcPr>
          <w:p w14:paraId="28A67E39" w14:textId="77777777" w:rsidR="00146EAE" w:rsidRDefault="00146EAE" w:rsidP="0002318D">
            <w:pPr>
              <w:rPr>
                <w:rFonts w:cstheme="minorHAnsi"/>
                <w:b/>
                <w:bCs/>
              </w:rPr>
            </w:pPr>
          </w:p>
        </w:tc>
        <w:tc>
          <w:tcPr>
            <w:tcW w:w="2741" w:type="dxa"/>
          </w:tcPr>
          <w:p w14:paraId="16451438" w14:textId="77777777" w:rsidR="00146EAE" w:rsidRDefault="00146EAE" w:rsidP="0002318D">
            <w:pPr>
              <w:rPr>
                <w:rFonts w:cstheme="minorHAnsi"/>
                <w:b/>
                <w:bCs/>
              </w:rPr>
            </w:pPr>
          </w:p>
        </w:tc>
        <w:tc>
          <w:tcPr>
            <w:tcW w:w="2752" w:type="dxa"/>
          </w:tcPr>
          <w:p w14:paraId="73257511" w14:textId="77777777" w:rsidR="00146EAE" w:rsidRDefault="00146EAE" w:rsidP="0002318D">
            <w:pPr>
              <w:rPr>
                <w:rFonts w:cstheme="minorHAnsi"/>
                <w:b/>
                <w:bCs/>
              </w:rPr>
            </w:pPr>
          </w:p>
        </w:tc>
      </w:tr>
    </w:tbl>
    <w:p w14:paraId="53A47865" w14:textId="517B3485" w:rsidR="00F6359D" w:rsidRDefault="00F6359D" w:rsidP="006E18AB">
      <w:pPr>
        <w:tabs>
          <w:tab w:val="left" w:pos="11235"/>
        </w:tabs>
        <w:rPr>
          <w:rFonts w:cstheme="minorHAnsi"/>
        </w:rPr>
      </w:pPr>
    </w:p>
    <w:p w14:paraId="7E9AAC27" w14:textId="77777777" w:rsidR="00C87DB0" w:rsidRDefault="00C87DB0" w:rsidP="006E18AB">
      <w:pPr>
        <w:tabs>
          <w:tab w:val="left" w:pos="11235"/>
        </w:tabs>
        <w:rPr>
          <w:rFonts w:cstheme="minorHAnsi"/>
        </w:rPr>
      </w:pPr>
    </w:p>
    <w:p w14:paraId="71AE9446" w14:textId="269563CA" w:rsidR="00C87DB0" w:rsidRPr="00C87DB0" w:rsidRDefault="00876461" w:rsidP="006E18AB">
      <w:pPr>
        <w:tabs>
          <w:tab w:val="left" w:pos="11235"/>
        </w:tabs>
        <w:rPr>
          <w:rFonts w:cstheme="minorHAnsi"/>
          <w:b/>
          <w:bCs/>
        </w:rPr>
      </w:pPr>
      <w:r>
        <w:rPr>
          <w:rFonts w:cstheme="minorHAnsi"/>
          <w:b/>
          <w:bCs/>
        </w:rPr>
        <w:t xml:space="preserve">WORKSHEET </w:t>
      </w:r>
      <w:r w:rsidR="00C87DB0" w:rsidRPr="00F74901">
        <w:rPr>
          <w:rFonts w:cstheme="minorHAnsi"/>
          <w:b/>
          <w:bCs/>
        </w:rPr>
        <w:t>C</w:t>
      </w:r>
      <w:r w:rsidR="00C87DB0">
        <w:rPr>
          <w:rFonts w:cstheme="minorHAnsi"/>
          <w:b/>
          <w:bCs/>
        </w:rPr>
        <w:t>.</w:t>
      </w:r>
      <w:r>
        <w:rPr>
          <w:rFonts w:cstheme="minorHAnsi"/>
          <w:b/>
          <w:bCs/>
        </w:rPr>
        <w:t>3:</w:t>
      </w:r>
      <w:r w:rsidR="00C87DB0">
        <w:rPr>
          <w:rFonts w:cstheme="minorHAnsi"/>
          <w:b/>
          <w:bCs/>
        </w:rPr>
        <w:t xml:space="preserve"> </w:t>
      </w:r>
      <w:r w:rsidR="00C87DB0" w:rsidRPr="00E35211">
        <w:rPr>
          <w:rFonts w:cstheme="minorHAnsi"/>
          <w:b/>
          <w:bCs/>
        </w:rPr>
        <w:t>Factors that might affect the analysis of trial results</w:t>
      </w:r>
    </w:p>
    <w:tbl>
      <w:tblPr>
        <w:tblStyle w:val="TableGrid"/>
        <w:tblW w:w="14088" w:type="dxa"/>
        <w:tblLook w:val="04A0" w:firstRow="1" w:lastRow="0" w:firstColumn="1" w:lastColumn="0" w:noHBand="0" w:noVBand="1"/>
      </w:tblPr>
      <w:tblGrid>
        <w:gridCol w:w="3094"/>
        <w:gridCol w:w="2747"/>
        <w:gridCol w:w="2754"/>
        <w:gridCol w:w="2741"/>
        <w:gridCol w:w="2752"/>
      </w:tblGrid>
      <w:tr w:rsidR="00F6359D" w14:paraId="7E2CFFA3" w14:textId="77777777" w:rsidTr="0002318D">
        <w:trPr>
          <w:trHeight w:val="254"/>
        </w:trPr>
        <w:tc>
          <w:tcPr>
            <w:tcW w:w="3094" w:type="dxa"/>
          </w:tcPr>
          <w:p w14:paraId="40204B80" w14:textId="77777777" w:rsidR="00F6359D" w:rsidRDefault="00F6359D" w:rsidP="0002318D">
            <w:pPr>
              <w:rPr>
                <w:rFonts w:cstheme="minorHAnsi"/>
                <w:b/>
                <w:bCs/>
              </w:rPr>
            </w:pPr>
          </w:p>
        </w:tc>
        <w:tc>
          <w:tcPr>
            <w:tcW w:w="2747" w:type="dxa"/>
          </w:tcPr>
          <w:p w14:paraId="31FD49F6" w14:textId="77777777" w:rsidR="00F6359D" w:rsidRDefault="00F6359D" w:rsidP="0002318D">
            <w:pPr>
              <w:rPr>
                <w:rFonts w:cstheme="minorHAnsi"/>
                <w:b/>
                <w:bCs/>
              </w:rPr>
            </w:pPr>
            <w:r>
              <w:rPr>
                <w:rFonts w:cstheme="minorHAnsi"/>
                <w:b/>
                <w:bCs/>
              </w:rPr>
              <w:t>Pockets</w:t>
            </w:r>
          </w:p>
        </w:tc>
        <w:tc>
          <w:tcPr>
            <w:tcW w:w="2754" w:type="dxa"/>
          </w:tcPr>
          <w:p w14:paraId="5D0B41C0" w14:textId="77777777" w:rsidR="00F6359D" w:rsidRDefault="00F6359D" w:rsidP="0002318D">
            <w:pPr>
              <w:rPr>
                <w:rFonts w:cstheme="minorHAnsi"/>
                <w:b/>
                <w:bCs/>
              </w:rPr>
            </w:pPr>
            <w:r>
              <w:rPr>
                <w:rFonts w:cstheme="minorHAnsi"/>
                <w:b/>
                <w:bCs/>
              </w:rPr>
              <w:t>Prospects</w:t>
            </w:r>
          </w:p>
        </w:tc>
        <w:tc>
          <w:tcPr>
            <w:tcW w:w="2741" w:type="dxa"/>
          </w:tcPr>
          <w:p w14:paraId="13E6455C" w14:textId="77777777" w:rsidR="00F6359D" w:rsidRDefault="00F6359D" w:rsidP="0002318D">
            <w:pPr>
              <w:rPr>
                <w:rFonts w:cstheme="minorHAnsi"/>
                <w:b/>
                <w:bCs/>
              </w:rPr>
            </w:pPr>
            <w:r>
              <w:rPr>
                <w:rFonts w:cstheme="minorHAnsi"/>
                <w:b/>
                <w:bCs/>
              </w:rPr>
              <w:t>Places</w:t>
            </w:r>
          </w:p>
        </w:tc>
        <w:tc>
          <w:tcPr>
            <w:tcW w:w="2752" w:type="dxa"/>
          </w:tcPr>
          <w:p w14:paraId="03FF8F66" w14:textId="77777777" w:rsidR="00F6359D" w:rsidRDefault="00F6359D" w:rsidP="0002318D">
            <w:pPr>
              <w:rPr>
                <w:rFonts w:cstheme="minorHAnsi"/>
                <w:b/>
                <w:bCs/>
              </w:rPr>
            </w:pPr>
            <w:r>
              <w:rPr>
                <w:rFonts w:cstheme="minorHAnsi"/>
                <w:b/>
                <w:bCs/>
              </w:rPr>
              <w:t>Other(s)</w:t>
            </w:r>
          </w:p>
        </w:tc>
      </w:tr>
      <w:tr w:rsidR="0020765C" w14:paraId="0BFC6EA6" w14:textId="77777777" w:rsidTr="0002318D">
        <w:trPr>
          <w:trHeight w:val="266"/>
        </w:trPr>
        <w:tc>
          <w:tcPr>
            <w:tcW w:w="3094" w:type="dxa"/>
          </w:tcPr>
          <w:p w14:paraId="7AB5F64A" w14:textId="3A640803" w:rsidR="0020765C" w:rsidRDefault="0020765C" w:rsidP="0002318D">
            <w:pPr>
              <w:rPr>
                <w:rFonts w:cstheme="minorHAnsi"/>
                <w:b/>
                <w:bCs/>
              </w:rPr>
            </w:pPr>
            <w:r>
              <w:rPr>
                <w:rFonts w:cstheme="minorHAnsi"/>
                <w:b/>
                <w:bCs/>
              </w:rPr>
              <w:t>Representativeness</w:t>
            </w:r>
          </w:p>
        </w:tc>
        <w:tc>
          <w:tcPr>
            <w:tcW w:w="2747" w:type="dxa"/>
          </w:tcPr>
          <w:p w14:paraId="31B679F5" w14:textId="77777777" w:rsidR="0020765C" w:rsidRDefault="0020765C" w:rsidP="0002318D">
            <w:pPr>
              <w:rPr>
                <w:rFonts w:cstheme="minorHAnsi"/>
                <w:b/>
                <w:bCs/>
              </w:rPr>
            </w:pPr>
          </w:p>
        </w:tc>
        <w:tc>
          <w:tcPr>
            <w:tcW w:w="2754" w:type="dxa"/>
          </w:tcPr>
          <w:p w14:paraId="40717642" w14:textId="77777777" w:rsidR="0020765C" w:rsidRDefault="0020765C" w:rsidP="0002318D">
            <w:pPr>
              <w:rPr>
                <w:rFonts w:cstheme="minorHAnsi"/>
                <w:b/>
                <w:bCs/>
              </w:rPr>
            </w:pPr>
          </w:p>
        </w:tc>
        <w:tc>
          <w:tcPr>
            <w:tcW w:w="2741" w:type="dxa"/>
          </w:tcPr>
          <w:p w14:paraId="5BD29C0A" w14:textId="77777777" w:rsidR="0020765C" w:rsidRDefault="0020765C" w:rsidP="0002318D">
            <w:pPr>
              <w:rPr>
                <w:rFonts w:cstheme="minorHAnsi"/>
                <w:b/>
                <w:bCs/>
              </w:rPr>
            </w:pPr>
          </w:p>
        </w:tc>
        <w:tc>
          <w:tcPr>
            <w:tcW w:w="2752" w:type="dxa"/>
          </w:tcPr>
          <w:p w14:paraId="39B91236" w14:textId="77777777" w:rsidR="0020765C" w:rsidRDefault="0020765C" w:rsidP="0002318D">
            <w:pPr>
              <w:rPr>
                <w:rFonts w:cstheme="minorHAnsi"/>
                <w:b/>
                <w:bCs/>
              </w:rPr>
            </w:pPr>
          </w:p>
        </w:tc>
      </w:tr>
      <w:tr w:rsidR="0020765C" w14:paraId="348D6527" w14:textId="77777777" w:rsidTr="0002318D">
        <w:trPr>
          <w:trHeight w:val="266"/>
        </w:trPr>
        <w:tc>
          <w:tcPr>
            <w:tcW w:w="3094" w:type="dxa"/>
          </w:tcPr>
          <w:p w14:paraId="47AAC494" w14:textId="055483C5" w:rsidR="0020765C" w:rsidRDefault="0020765C" w:rsidP="0002318D">
            <w:pPr>
              <w:rPr>
                <w:rFonts w:cstheme="minorHAnsi"/>
                <w:b/>
                <w:bCs/>
              </w:rPr>
            </w:pPr>
            <w:r w:rsidRPr="00E35211">
              <w:rPr>
                <w:rFonts w:cstheme="minorHAnsi"/>
              </w:rPr>
              <w:t xml:space="preserve">How </w:t>
            </w:r>
            <w:r w:rsidR="00391A9D">
              <w:rPr>
                <w:rFonts w:cstheme="minorHAnsi"/>
              </w:rPr>
              <w:t>well might trial participants represent your target population, when considering your approach to recruitment</w:t>
            </w:r>
            <w:r w:rsidR="00391A9D" w:rsidRPr="00391A9D">
              <w:rPr>
                <w:rStyle w:val="CommentReference"/>
                <w:sz w:val="24"/>
                <w:szCs w:val="24"/>
              </w:rPr>
              <w:t>?</w:t>
            </w:r>
          </w:p>
        </w:tc>
        <w:tc>
          <w:tcPr>
            <w:tcW w:w="2747" w:type="dxa"/>
          </w:tcPr>
          <w:p w14:paraId="7D443070" w14:textId="77777777" w:rsidR="0020765C" w:rsidRDefault="0020765C" w:rsidP="0002318D">
            <w:pPr>
              <w:rPr>
                <w:rFonts w:cstheme="minorHAnsi"/>
                <w:b/>
                <w:bCs/>
              </w:rPr>
            </w:pPr>
          </w:p>
        </w:tc>
        <w:tc>
          <w:tcPr>
            <w:tcW w:w="2754" w:type="dxa"/>
          </w:tcPr>
          <w:p w14:paraId="3C032E40" w14:textId="77777777" w:rsidR="0020765C" w:rsidRDefault="0020765C" w:rsidP="0002318D">
            <w:pPr>
              <w:rPr>
                <w:rFonts w:cstheme="minorHAnsi"/>
                <w:b/>
                <w:bCs/>
              </w:rPr>
            </w:pPr>
          </w:p>
        </w:tc>
        <w:tc>
          <w:tcPr>
            <w:tcW w:w="2741" w:type="dxa"/>
          </w:tcPr>
          <w:p w14:paraId="611226F0" w14:textId="77777777" w:rsidR="0020765C" w:rsidRDefault="0020765C" w:rsidP="0002318D">
            <w:pPr>
              <w:rPr>
                <w:rFonts w:cstheme="minorHAnsi"/>
                <w:b/>
                <w:bCs/>
              </w:rPr>
            </w:pPr>
          </w:p>
        </w:tc>
        <w:tc>
          <w:tcPr>
            <w:tcW w:w="2752" w:type="dxa"/>
          </w:tcPr>
          <w:p w14:paraId="106CAF4A" w14:textId="77777777" w:rsidR="0020765C" w:rsidRDefault="0020765C" w:rsidP="0002318D">
            <w:pPr>
              <w:rPr>
                <w:rFonts w:cstheme="minorHAnsi"/>
                <w:b/>
                <w:bCs/>
              </w:rPr>
            </w:pPr>
          </w:p>
        </w:tc>
      </w:tr>
      <w:tr w:rsidR="00F6359D" w14:paraId="378E04FA" w14:textId="77777777" w:rsidTr="0002318D">
        <w:trPr>
          <w:trHeight w:val="266"/>
        </w:trPr>
        <w:tc>
          <w:tcPr>
            <w:tcW w:w="3094" w:type="dxa"/>
          </w:tcPr>
          <w:p w14:paraId="1F580A46" w14:textId="0126ACFD" w:rsidR="00F6359D" w:rsidRDefault="00217334" w:rsidP="0002318D">
            <w:pPr>
              <w:rPr>
                <w:rFonts w:cstheme="minorHAnsi"/>
                <w:b/>
                <w:bCs/>
              </w:rPr>
            </w:pPr>
            <w:r>
              <w:rPr>
                <w:rFonts w:cstheme="minorHAnsi"/>
                <w:b/>
                <w:bCs/>
              </w:rPr>
              <w:t>Retention</w:t>
            </w:r>
            <w:r w:rsidR="00F6359D">
              <w:rPr>
                <w:rFonts w:cstheme="minorHAnsi"/>
                <w:b/>
                <w:bCs/>
              </w:rPr>
              <w:t xml:space="preserve"> </w:t>
            </w:r>
          </w:p>
        </w:tc>
        <w:tc>
          <w:tcPr>
            <w:tcW w:w="2747" w:type="dxa"/>
          </w:tcPr>
          <w:p w14:paraId="0F8EF53A" w14:textId="77777777" w:rsidR="00F6359D" w:rsidRDefault="00F6359D" w:rsidP="0002318D">
            <w:pPr>
              <w:rPr>
                <w:rFonts w:cstheme="minorHAnsi"/>
                <w:b/>
                <w:bCs/>
              </w:rPr>
            </w:pPr>
          </w:p>
        </w:tc>
        <w:tc>
          <w:tcPr>
            <w:tcW w:w="2754" w:type="dxa"/>
          </w:tcPr>
          <w:p w14:paraId="7A6264B8" w14:textId="77777777" w:rsidR="00F6359D" w:rsidRDefault="00F6359D" w:rsidP="0002318D">
            <w:pPr>
              <w:rPr>
                <w:rFonts w:cstheme="minorHAnsi"/>
                <w:b/>
                <w:bCs/>
              </w:rPr>
            </w:pPr>
          </w:p>
        </w:tc>
        <w:tc>
          <w:tcPr>
            <w:tcW w:w="2741" w:type="dxa"/>
          </w:tcPr>
          <w:p w14:paraId="2BBEDEF5" w14:textId="77777777" w:rsidR="00F6359D" w:rsidRDefault="00F6359D" w:rsidP="0002318D">
            <w:pPr>
              <w:rPr>
                <w:rFonts w:cstheme="minorHAnsi"/>
                <w:b/>
                <w:bCs/>
              </w:rPr>
            </w:pPr>
          </w:p>
        </w:tc>
        <w:tc>
          <w:tcPr>
            <w:tcW w:w="2752" w:type="dxa"/>
          </w:tcPr>
          <w:p w14:paraId="547C1713" w14:textId="77777777" w:rsidR="00F6359D" w:rsidRDefault="00F6359D" w:rsidP="0002318D">
            <w:pPr>
              <w:rPr>
                <w:rFonts w:cstheme="minorHAnsi"/>
                <w:b/>
                <w:bCs/>
              </w:rPr>
            </w:pPr>
          </w:p>
        </w:tc>
      </w:tr>
      <w:tr w:rsidR="00F6359D" w14:paraId="4F16EDBB" w14:textId="77777777" w:rsidTr="0002318D">
        <w:trPr>
          <w:trHeight w:val="266"/>
        </w:trPr>
        <w:tc>
          <w:tcPr>
            <w:tcW w:w="3094" w:type="dxa"/>
          </w:tcPr>
          <w:p w14:paraId="5E61B2D3" w14:textId="324531F5" w:rsidR="00F6359D" w:rsidRDefault="00217334" w:rsidP="0002318D">
            <w:pPr>
              <w:rPr>
                <w:rFonts w:cstheme="minorHAnsi"/>
                <w:b/>
                <w:bCs/>
              </w:rPr>
            </w:pPr>
            <w:r>
              <w:rPr>
                <w:rFonts w:cstheme="minorHAnsi"/>
                <w:lang w:val="en-US"/>
              </w:rPr>
              <w:t xml:space="preserve">How might the accuracy and completeness of trial data collected </w:t>
            </w:r>
            <w:r w:rsidRPr="00E35211">
              <w:rPr>
                <w:rFonts w:cstheme="minorHAnsi"/>
                <w:lang w:val="en-US"/>
              </w:rPr>
              <w:t xml:space="preserve">differ between </w:t>
            </w:r>
            <w:r w:rsidR="008A3C05">
              <w:rPr>
                <w:rFonts w:cstheme="minorHAnsi"/>
                <w:lang w:val="en-US"/>
              </w:rPr>
              <w:t>socio-economic groups in the target population (i.e. participants from the most socio-economically disadvantaged backgrounds compared to participants from the least)?</w:t>
            </w:r>
          </w:p>
        </w:tc>
        <w:tc>
          <w:tcPr>
            <w:tcW w:w="2747" w:type="dxa"/>
          </w:tcPr>
          <w:p w14:paraId="651637D8" w14:textId="77777777" w:rsidR="00F6359D" w:rsidRDefault="00F6359D" w:rsidP="0002318D">
            <w:pPr>
              <w:rPr>
                <w:rFonts w:cstheme="minorHAnsi"/>
                <w:b/>
                <w:bCs/>
              </w:rPr>
            </w:pPr>
          </w:p>
        </w:tc>
        <w:tc>
          <w:tcPr>
            <w:tcW w:w="2754" w:type="dxa"/>
          </w:tcPr>
          <w:p w14:paraId="20694897" w14:textId="77777777" w:rsidR="00F6359D" w:rsidRDefault="00F6359D" w:rsidP="0002318D">
            <w:pPr>
              <w:rPr>
                <w:rFonts w:cstheme="minorHAnsi"/>
                <w:b/>
                <w:bCs/>
              </w:rPr>
            </w:pPr>
          </w:p>
        </w:tc>
        <w:tc>
          <w:tcPr>
            <w:tcW w:w="2741" w:type="dxa"/>
          </w:tcPr>
          <w:p w14:paraId="02128AA6" w14:textId="77777777" w:rsidR="00F6359D" w:rsidRDefault="00F6359D" w:rsidP="0002318D">
            <w:pPr>
              <w:rPr>
                <w:rFonts w:cstheme="minorHAnsi"/>
                <w:b/>
                <w:bCs/>
              </w:rPr>
            </w:pPr>
          </w:p>
        </w:tc>
        <w:tc>
          <w:tcPr>
            <w:tcW w:w="2752" w:type="dxa"/>
          </w:tcPr>
          <w:p w14:paraId="1C5DA1DA" w14:textId="77777777" w:rsidR="00F6359D" w:rsidRDefault="00F6359D" w:rsidP="0002318D">
            <w:pPr>
              <w:rPr>
                <w:rFonts w:cstheme="minorHAnsi"/>
                <w:b/>
                <w:bCs/>
              </w:rPr>
            </w:pPr>
          </w:p>
        </w:tc>
      </w:tr>
      <w:tr w:rsidR="00F6359D" w14:paraId="59115D8C" w14:textId="77777777" w:rsidTr="0002318D">
        <w:trPr>
          <w:trHeight w:val="266"/>
        </w:trPr>
        <w:tc>
          <w:tcPr>
            <w:tcW w:w="3094" w:type="dxa"/>
          </w:tcPr>
          <w:p w14:paraId="3DAAFEFE" w14:textId="05DC9A46" w:rsidR="00F6359D" w:rsidRPr="00217334" w:rsidRDefault="008A3C05" w:rsidP="0002318D">
            <w:pPr>
              <w:rPr>
                <w:rFonts w:cstheme="minorHAnsi"/>
                <w:b/>
                <w:bCs/>
              </w:rPr>
            </w:pPr>
            <w:r>
              <w:rPr>
                <w:rFonts w:cstheme="minorHAnsi"/>
                <w:b/>
                <w:bCs/>
              </w:rPr>
              <w:lastRenderedPageBreak/>
              <w:t xml:space="preserve">Intervention </w:t>
            </w:r>
            <w:r w:rsidR="00022354">
              <w:rPr>
                <w:rFonts w:cstheme="minorHAnsi"/>
                <w:b/>
                <w:bCs/>
              </w:rPr>
              <w:t>benefits</w:t>
            </w:r>
          </w:p>
        </w:tc>
        <w:tc>
          <w:tcPr>
            <w:tcW w:w="2747" w:type="dxa"/>
          </w:tcPr>
          <w:p w14:paraId="64052ADE" w14:textId="77777777" w:rsidR="00F6359D" w:rsidRDefault="00F6359D" w:rsidP="0002318D">
            <w:pPr>
              <w:rPr>
                <w:rFonts w:cstheme="minorHAnsi"/>
                <w:b/>
                <w:bCs/>
              </w:rPr>
            </w:pPr>
          </w:p>
        </w:tc>
        <w:tc>
          <w:tcPr>
            <w:tcW w:w="2754" w:type="dxa"/>
          </w:tcPr>
          <w:p w14:paraId="354A6343" w14:textId="77777777" w:rsidR="00F6359D" w:rsidRDefault="00F6359D" w:rsidP="0002318D">
            <w:pPr>
              <w:rPr>
                <w:rFonts w:cstheme="minorHAnsi"/>
                <w:b/>
                <w:bCs/>
              </w:rPr>
            </w:pPr>
          </w:p>
        </w:tc>
        <w:tc>
          <w:tcPr>
            <w:tcW w:w="2741" w:type="dxa"/>
          </w:tcPr>
          <w:p w14:paraId="01CEC84D" w14:textId="77777777" w:rsidR="00F6359D" w:rsidRDefault="00F6359D" w:rsidP="0002318D">
            <w:pPr>
              <w:rPr>
                <w:rFonts w:cstheme="minorHAnsi"/>
                <w:b/>
                <w:bCs/>
              </w:rPr>
            </w:pPr>
          </w:p>
        </w:tc>
        <w:tc>
          <w:tcPr>
            <w:tcW w:w="2752" w:type="dxa"/>
          </w:tcPr>
          <w:p w14:paraId="74E6E5F8" w14:textId="77777777" w:rsidR="00F6359D" w:rsidRDefault="00F6359D" w:rsidP="0002318D">
            <w:pPr>
              <w:rPr>
                <w:rFonts w:cstheme="minorHAnsi"/>
                <w:b/>
                <w:bCs/>
              </w:rPr>
            </w:pPr>
          </w:p>
        </w:tc>
      </w:tr>
      <w:tr w:rsidR="00217334" w14:paraId="363F7394" w14:textId="77777777" w:rsidTr="0002318D">
        <w:trPr>
          <w:trHeight w:val="266"/>
        </w:trPr>
        <w:tc>
          <w:tcPr>
            <w:tcW w:w="3094" w:type="dxa"/>
          </w:tcPr>
          <w:p w14:paraId="0A3E9768" w14:textId="01929AF6" w:rsidR="00217334" w:rsidRDefault="008A3C05" w:rsidP="00217334">
            <w:pPr>
              <w:rPr>
                <w:rFonts w:cstheme="minorHAnsi"/>
                <w:b/>
                <w:bCs/>
              </w:rPr>
            </w:pPr>
            <w:r w:rsidRPr="00E35211">
              <w:rPr>
                <w:rFonts w:cstheme="minorHAnsi"/>
                <w:lang w:val="en-US"/>
              </w:rPr>
              <w:t xml:space="preserve">How might the benefits of the trial intervention(s) differ between </w:t>
            </w:r>
            <w:r w:rsidR="00391A9D">
              <w:rPr>
                <w:rFonts w:cstheme="minorHAnsi"/>
                <w:lang w:val="en-US"/>
              </w:rPr>
              <w:t xml:space="preserve">socio-economic groups </w:t>
            </w:r>
            <w:r w:rsidRPr="00E35211">
              <w:rPr>
                <w:rFonts w:cstheme="minorHAnsi"/>
                <w:lang w:val="en-US"/>
              </w:rPr>
              <w:t>in the target population?</w:t>
            </w:r>
          </w:p>
        </w:tc>
        <w:tc>
          <w:tcPr>
            <w:tcW w:w="2747" w:type="dxa"/>
          </w:tcPr>
          <w:p w14:paraId="1E433891" w14:textId="77777777" w:rsidR="00217334" w:rsidRDefault="00217334" w:rsidP="00217334">
            <w:pPr>
              <w:rPr>
                <w:rFonts w:cstheme="minorHAnsi"/>
                <w:b/>
                <w:bCs/>
              </w:rPr>
            </w:pPr>
          </w:p>
        </w:tc>
        <w:tc>
          <w:tcPr>
            <w:tcW w:w="2754" w:type="dxa"/>
          </w:tcPr>
          <w:p w14:paraId="13DDC69B" w14:textId="77777777" w:rsidR="00217334" w:rsidRDefault="00217334" w:rsidP="00217334">
            <w:pPr>
              <w:rPr>
                <w:rFonts w:cstheme="minorHAnsi"/>
                <w:b/>
                <w:bCs/>
              </w:rPr>
            </w:pPr>
          </w:p>
        </w:tc>
        <w:tc>
          <w:tcPr>
            <w:tcW w:w="2741" w:type="dxa"/>
          </w:tcPr>
          <w:p w14:paraId="3E18D710" w14:textId="77777777" w:rsidR="00217334" w:rsidRDefault="00217334" w:rsidP="00217334">
            <w:pPr>
              <w:rPr>
                <w:rFonts w:cstheme="minorHAnsi"/>
                <w:b/>
                <w:bCs/>
              </w:rPr>
            </w:pPr>
          </w:p>
        </w:tc>
        <w:tc>
          <w:tcPr>
            <w:tcW w:w="2752" w:type="dxa"/>
          </w:tcPr>
          <w:p w14:paraId="59FF67D6" w14:textId="77777777" w:rsidR="00217334" w:rsidRDefault="00217334" w:rsidP="00217334">
            <w:pPr>
              <w:rPr>
                <w:rFonts w:cstheme="minorHAnsi"/>
                <w:b/>
                <w:bCs/>
              </w:rPr>
            </w:pPr>
          </w:p>
        </w:tc>
      </w:tr>
      <w:tr w:rsidR="00217334" w14:paraId="36230893" w14:textId="77777777" w:rsidTr="0002318D">
        <w:trPr>
          <w:trHeight w:val="266"/>
        </w:trPr>
        <w:tc>
          <w:tcPr>
            <w:tcW w:w="3094" w:type="dxa"/>
          </w:tcPr>
          <w:p w14:paraId="3B41D1C1" w14:textId="4FEAE161" w:rsidR="00217334" w:rsidRPr="00217334" w:rsidRDefault="008A3C05" w:rsidP="00217334">
            <w:pPr>
              <w:rPr>
                <w:rFonts w:cstheme="minorHAnsi"/>
                <w:b/>
                <w:bCs/>
                <w:lang w:val="en-US"/>
              </w:rPr>
            </w:pPr>
            <w:r>
              <w:rPr>
                <w:rFonts w:cstheme="minorHAnsi"/>
                <w:b/>
                <w:bCs/>
              </w:rPr>
              <w:t xml:space="preserve">Intervention </w:t>
            </w:r>
            <w:r w:rsidR="00022354">
              <w:rPr>
                <w:rFonts w:cstheme="minorHAnsi"/>
                <w:b/>
                <w:bCs/>
              </w:rPr>
              <w:t>harms</w:t>
            </w:r>
          </w:p>
        </w:tc>
        <w:tc>
          <w:tcPr>
            <w:tcW w:w="2747" w:type="dxa"/>
          </w:tcPr>
          <w:p w14:paraId="67189C8C" w14:textId="77777777" w:rsidR="00217334" w:rsidRDefault="00217334" w:rsidP="00217334">
            <w:pPr>
              <w:rPr>
                <w:rFonts w:cstheme="minorHAnsi"/>
                <w:b/>
                <w:bCs/>
              </w:rPr>
            </w:pPr>
          </w:p>
        </w:tc>
        <w:tc>
          <w:tcPr>
            <w:tcW w:w="2754" w:type="dxa"/>
          </w:tcPr>
          <w:p w14:paraId="363A92FB" w14:textId="77777777" w:rsidR="00217334" w:rsidRDefault="00217334" w:rsidP="00217334">
            <w:pPr>
              <w:rPr>
                <w:rFonts w:cstheme="minorHAnsi"/>
                <w:b/>
                <w:bCs/>
              </w:rPr>
            </w:pPr>
          </w:p>
        </w:tc>
        <w:tc>
          <w:tcPr>
            <w:tcW w:w="2741" w:type="dxa"/>
          </w:tcPr>
          <w:p w14:paraId="00258526" w14:textId="77777777" w:rsidR="00217334" w:rsidRDefault="00217334" w:rsidP="00217334">
            <w:pPr>
              <w:rPr>
                <w:rFonts w:cstheme="minorHAnsi"/>
                <w:b/>
                <w:bCs/>
              </w:rPr>
            </w:pPr>
          </w:p>
        </w:tc>
        <w:tc>
          <w:tcPr>
            <w:tcW w:w="2752" w:type="dxa"/>
          </w:tcPr>
          <w:p w14:paraId="3A71ADBD" w14:textId="77777777" w:rsidR="00217334" w:rsidRDefault="00217334" w:rsidP="00217334">
            <w:pPr>
              <w:rPr>
                <w:rFonts w:cstheme="minorHAnsi"/>
                <w:b/>
                <w:bCs/>
              </w:rPr>
            </w:pPr>
          </w:p>
        </w:tc>
      </w:tr>
      <w:tr w:rsidR="00217334" w14:paraId="3D1A9069" w14:textId="77777777" w:rsidTr="0002318D">
        <w:trPr>
          <w:trHeight w:val="254"/>
        </w:trPr>
        <w:tc>
          <w:tcPr>
            <w:tcW w:w="3094" w:type="dxa"/>
          </w:tcPr>
          <w:p w14:paraId="790CBA41" w14:textId="3C4BF777" w:rsidR="00217334" w:rsidRDefault="00217334" w:rsidP="00217334">
            <w:pPr>
              <w:rPr>
                <w:rFonts w:cstheme="minorHAnsi"/>
                <w:b/>
                <w:bCs/>
              </w:rPr>
            </w:pPr>
            <w:r w:rsidRPr="00E35211">
              <w:rPr>
                <w:rFonts w:cstheme="minorHAnsi"/>
                <w:lang w:val="en-US"/>
              </w:rPr>
              <w:t>How might the possible harms of the trial intervention(s) differ between socioeconomic groups in the target population?</w:t>
            </w:r>
          </w:p>
        </w:tc>
        <w:tc>
          <w:tcPr>
            <w:tcW w:w="2747" w:type="dxa"/>
          </w:tcPr>
          <w:p w14:paraId="78523B0F" w14:textId="77777777" w:rsidR="00217334" w:rsidRDefault="00217334" w:rsidP="00217334">
            <w:pPr>
              <w:rPr>
                <w:rFonts w:cstheme="minorHAnsi"/>
                <w:b/>
                <w:bCs/>
              </w:rPr>
            </w:pPr>
          </w:p>
        </w:tc>
        <w:tc>
          <w:tcPr>
            <w:tcW w:w="2754" w:type="dxa"/>
          </w:tcPr>
          <w:p w14:paraId="05B09A93" w14:textId="77777777" w:rsidR="00217334" w:rsidRDefault="00217334" w:rsidP="00217334">
            <w:pPr>
              <w:rPr>
                <w:rFonts w:cstheme="minorHAnsi"/>
                <w:b/>
                <w:bCs/>
              </w:rPr>
            </w:pPr>
          </w:p>
        </w:tc>
        <w:tc>
          <w:tcPr>
            <w:tcW w:w="2741" w:type="dxa"/>
          </w:tcPr>
          <w:p w14:paraId="6326B112" w14:textId="77777777" w:rsidR="00217334" w:rsidRDefault="00217334" w:rsidP="00217334">
            <w:pPr>
              <w:rPr>
                <w:rFonts w:cstheme="minorHAnsi"/>
                <w:b/>
                <w:bCs/>
              </w:rPr>
            </w:pPr>
          </w:p>
        </w:tc>
        <w:tc>
          <w:tcPr>
            <w:tcW w:w="2752" w:type="dxa"/>
          </w:tcPr>
          <w:p w14:paraId="5E63FE2B" w14:textId="77777777" w:rsidR="00217334" w:rsidRDefault="00217334" w:rsidP="00217334">
            <w:pPr>
              <w:rPr>
                <w:rFonts w:cstheme="minorHAnsi"/>
                <w:b/>
                <w:bCs/>
              </w:rPr>
            </w:pPr>
          </w:p>
        </w:tc>
      </w:tr>
      <w:tr w:rsidR="00217334" w14:paraId="29AE926E" w14:textId="77777777" w:rsidTr="0002318D">
        <w:trPr>
          <w:trHeight w:val="254"/>
        </w:trPr>
        <w:tc>
          <w:tcPr>
            <w:tcW w:w="3094" w:type="dxa"/>
          </w:tcPr>
          <w:p w14:paraId="572E7997" w14:textId="2C29D635" w:rsidR="00217334" w:rsidRDefault="00217334" w:rsidP="00217334">
            <w:pPr>
              <w:rPr>
                <w:rFonts w:cstheme="minorHAnsi"/>
                <w:b/>
                <w:bCs/>
              </w:rPr>
            </w:pPr>
            <w:r>
              <w:rPr>
                <w:rFonts w:cstheme="minorHAnsi"/>
                <w:b/>
                <w:bCs/>
              </w:rPr>
              <w:t>Subgroup analyses</w:t>
            </w:r>
          </w:p>
        </w:tc>
        <w:tc>
          <w:tcPr>
            <w:tcW w:w="2747" w:type="dxa"/>
          </w:tcPr>
          <w:p w14:paraId="2CFB6774" w14:textId="77777777" w:rsidR="00217334" w:rsidRDefault="00217334" w:rsidP="00217334">
            <w:pPr>
              <w:rPr>
                <w:rFonts w:cstheme="minorHAnsi"/>
                <w:b/>
                <w:bCs/>
              </w:rPr>
            </w:pPr>
          </w:p>
        </w:tc>
        <w:tc>
          <w:tcPr>
            <w:tcW w:w="2754" w:type="dxa"/>
          </w:tcPr>
          <w:p w14:paraId="43BC9F90" w14:textId="77777777" w:rsidR="00217334" w:rsidRDefault="00217334" w:rsidP="00217334">
            <w:pPr>
              <w:rPr>
                <w:rFonts w:cstheme="minorHAnsi"/>
                <w:b/>
                <w:bCs/>
              </w:rPr>
            </w:pPr>
          </w:p>
        </w:tc>
        <w:tc>
          <w:tcPr>
            <w:tcW w:w="2741" w:type="dxa"/>
          </w:tcPr>
          <w:p w14:paraId="364229A9" w14:textId="77777777" w:rsidR="00217334" w:rsidRDefault="00217334" w:rsidP="00217334">
            <w:pPr>
              <w:rPr>
                <w:rFonts w:cstheme="minorHAnsi"/>
                <w:b/>
                <w:bCs/>
              </w:rPr>
            </w:pPr>
          </w:p>
        </w:tc>
        <w:tc>
          <w:tcPr>
            <w:tcW w:w="2752" w:type="dxa"/>
          </w:tcPr>
          <w:p w14:paraId="234503C6" w14:textId="77777777" w:rsidR="00217334" w:rsidRDefault="00217334" w:rsidP="00217334">
            <w:pPr>
              <w:rPr>
                <w:rFonts w:cstheme="minorHAnsi"/>
                <w:b/>
                <w:bCs/>
              </w:rPr>
            </w:pPr>
          </w:p>
        </w:tc>
      </w:tr>
      <w:tr w:rsidR="00217334" w14:paraId="148D6C25" w14:textId="77777777" w:rsidTr="0002318D">
        <w:trPr>
          <w:trHeight w:val="254"/>
        </w:trPr>
        <w:tc>
          <w:tcPr>
            <w:tcW w:w="3094" w:type="dxa"/>
          </w:tcPr>
          <w:p w14:paraId="50829B2A" w14:textId="0E3B74A1" w:rsidR="00217334" w:rsidRDefault="00217334" w:rsidP="00217334">
            <w:pPr>
              <w:rPr>
                <w:rFonts w:cstheme="minorHAnsi"/>
                <w:b/>
                <w:bCs/>
              </w:rPr>
            </w:pPr>
            <w:r w:rsidRPr="00E35211">
              <w:rPr>
                <w:rFonts w:cstheme="minorHAnsi"/>
                <w:lang w:val="en-US"/>
              </w:rPr>
              <w:t>How should variation between socioeconomic groups in the target population be explored– should there be planned subgroup analyses?</w:t>
            </w:r>
          </w:p>
        </w:tc>
        <w:tc>
          <w:tcPr>
            <w:tcW w:w="2747" w:type="dxa"/>
          </w:tcPr>
          <w:p w14:paraId="3D878661" w14:textId="77777777" w:rsidR="00217334" w:rsidRDefault="00217334" w:rsidP="00217334">
            <w:pPr>
              <w:rPr>
                <w:rFonts w:cstheme="minorHAnsi"/>
                <w:b/>
                <w:bCs/>
              </w:rPr>
            </w:pPr>
          </w:p>
        </w:tc>
        <w:tc>
          <w:tcPr>
            <w:tcW w:w="2754" w:type="dxa"/>
          </w:tcPr>
          <w:p w14:paraId="133B1534" w14:textId="77777777" w:rsidR="00217334" w:rsidRDefault="00217334" w:rsidP="00217334">
            <w:pPr>
              <w:rPr>
                <w:rFonts w:cstheme="minorHAnsi"/>
                <w:b/>
                <w:bCs/>
              </w:rPr>
            </w:pPr>
          </w:p>
        </w:tc>
        <w:tc>
          <w:tcPr>
            <w:tcW w:w="2741" w:type="dxa"/>
          </w:tcPr>
          <w:p w14:paraId="5CA916D3" w14:textId="77777777" w:rsidR="00217334" w:rsidRDefault="00217334" w:rsidP="00217334">
            <w:pPr>
              <w:rPr>
                <w:rFonts w:cstheme="minorHAnsi"/>
                <w:b/>
                <w:bCs/>
              </w:rPr>
            </w:pPr>
          </w:p>
        </w:tc>
        <w:tc>
          <w:tcPr>
            <w:tcW w:w="2752" w:type="dxa"/>
          </w:tcPr>
          <w:p w14:paraId="5DDD7990" w14:textId="77777777" w:rsidR="00217334" w:rsidRDefault="00217334" w:rsidP="00217334">
            <w:pPr>
              <w:rPr>
                <w:rFonts w:cstheme="minorHAnsi"/>
                <w:b/>
                <w:bCs/>
              </w:rPr>
            </w:pPr>
          </w:p>
        </w:tc>
      </w:tr>
      <w:tr w:rsidR="00217334" w14:paraId="42971E5E" w14:textId="77777777" w:rsidTr="0002318D">
        <w:trPr>
          <w:trHeight w:val="254"/>
        </w:trPr>
        <w:tc>
          <w:tcPr>
            <w:tcW w:w="3094" w:type="dxa"/>
          </w:tcPr>
          <w:p w14:paraId="363EAD2B" w14:textId="1CAD66F7" w:rsidR="00217334" w:rsidRPr="00217334" w:rsidRDefault="00217334" w:rsidP="00217334">
            <w:pPr>
              <w:rPr>
                <w:rFonts w:cstheme="minorHAnsi"/>
                <w:b/>
                <w:bCs/>
              </w:rPr>
            </w:pPr>
            <w:r w:rsidRPr="00217334">
              <w:rPr>
                <w:rFonts w:cstheme="minorHAnsi"/>
                <w:b/>
                <w:bCs/>
              </w:rPr>
              <w:t>Interim analyses</w:t>
            </w:r>
          </w:p>
        </w:tc>
        <w:tc>
          <w:tcPr>
            <w:tcW w:w="2747" w:type="dxa"/>
          </w:tcPr>
          <w:p w14:paraId="1D861241" w14:textId="77777777" w:rsidR="00217334" w:rsidRDefault="00217334" w:rsidP="00217334">
            <w:pPr>
              <w:rPr>
                <w:rFonts w:cstheme="minorHAnsi"/>
                <w:b/>
                <w:bCs/>
              </w:rPr>
            </w:pPr>
          </w:p>
        </w:tc>
        <w:tc>
          <w:tcPr>
            <w:tcW w:w="2754" w:type="dxa"/>
          </w:tcPr>
          <w:p w14:paraId="3B7713F7" w14:textId="77777777" w:rsidR="00217334" w:rsidRDefault="00217334" w:rsidP="00217334">
            <w:pPr>
              <w:rPr>
                <w:rFonts w:cstheme="minorHAnsi"/>
                <w:b/>
                <w:bCs/>
              </w:rPr>
            </w:pPr>
          </w:p>
        </w:tc>
        <w:tc>
          <w:tcPr>
            <w:tcW w:w="2741" w:type="dxa"/>
          </w:tcPr>
          <w:p w14:paraId="6245C817" w14:textId="77777777" w:rsidR="00217334" w:rsidRDefault="00217334" w:rsidP="00217334">
            <w:pPr>
              <w:rPr>
                <w:rFonts w:cstheme="minorHAnsi"/>
                <w:b/>
                <w:bCs/>
              </w:rPr>
            </w:pPr>
          </w:p>
        </w:tc>
        <w:tc>
          <w:tcPr>
            <w:tcW w:w="2752" w:type="dxa"/>
          </w:tcPr>
          <w:p w14:paraId="2A1A00A2" w14:textId="77777777" w:rsidR="00217334" w:rsidRDefault="00217334" w:rsidP="00217334">
            <w:pPr>
              <w:rPr>
                <w:rFonts w:cstheme="minorHAnsi"/>
                <w:b/>
                <w:bCs/>
              </w:rPr>
            </w:pPr>
          </w:p>
        </w:tc>
      </w:tr>
      <w:tr w:rsidR="00217334" w14:paraId="26FAAC1A" w14:textId="77777777" w:rsidTr="0002318D">
        <w:trPr>
          <w:trHeight w:val="254"/>
        </w:trPr>
        <w:tc>
          <w:tcPr>
            <w:tcW w:w="3094" w:type="dxa"/>
          </w:tcPr>
          <w:p w14:paraId="4875785D" w14:textId="58315875" w:rsidR="00217334" w:rsidRDefault="00217334" w:rsidP="00217334">
            <w:pPr>
              <w:rPr>
                <w:rFonts w:cstheme="minorHAnsi"/>
                <w:b/>
                <w:bCs/>
              </w:rPr>
            </w:pPr>
            <w:r w:rsidRPr="00E35211">
              <w:rPr>
                <w:rFonts w:cstheme="minorHAnsi"/>
                <w:lang w:val="en-US"/>
              </w:rPr>
              <w:t>How should any interim analysis handle variation between socioeconomic groups in the target population?</w:t>
            </w:r>
          </w:p>
        </w:tc>
        <w:tc>
          <w:tcPr>
            <w:tcW w:w="2747" w:type="dxa"/>
          </w:tcPr>
          <w:p w14:paraId="5D976DC3" w14:textId="77777777" w:rsidR="00217334" w:rsidRDefault="00217334" w:rsidP="00217334">
            <w:pPr>
              <w:rPr>
                <w:rFonts w:cstheme="minorHAnsi"/>
                <w:b/>
                <w:bCs/>
              </w:rPr>
            </w:pPr>
          </w:p>
        </w:tc>
        <w:tc>
          <w:tcPr>
            <w:tcW w:w="2754" w:type="dxa"/>
          </w:tcPr>
          <w:p w14:paraId="155AB3D9" w14:textId="77777777" w:rsidR="00217334" w:rsidRDefault="00217334" w:rsidP="00217334">
            <w:pPr>
              <w:rPr>
                <w:rFonts w:cstheme="minorHAnsi"/>
                <w:b/>
                <w:bCs/>
              </w:rPr>
            </w:pPr>
          </w:p>
        </w:tc>
        <w:tc>
          <w:tcPr>
            <w:tcW w:w="2741" w:type="dxa"/>
          </w:tcPr>
          <w:p w14:paraId="53B255C9" w14:textId="77777777" w:rsidR="00217334" w:rsidRDefault="00217334" w:rsidP="00217334">
            <w:pPr>
              <w:rPr>
                <w:rFonts w:cstheme="minorHAnsi"/>
                <w:b/>
                <w:bCs/>
              </w:rPr>
            </w:pPr>
          </w:p>
        </w:tc>
        <w:tc>
          <w:tcPr>
            <w:tcW w:w="2752" w:type="dxa"/>
          </w:tcPr>
          <w:p w14:paraId="7B91E492" w14:textId="77777777" w:rsidR="00217334" w:rsidRDefault="00217334" w:rsidP="00217334">
            <w:pPr>
              <w:rPr>
                <w:rFonts w:cstheme="minorHAnsi"/>
                <w:b/>
                <w:bCs/>
              </w:rPr>
            </w:pPr>
          </w:p>
        </w:tc>
      </w:tr>
      <w:tr w:rsidR="00217334" w14:paraId="70A82031" w14:textId="77777777" w:rsidTr="0002318D">
        <w:trPr>
          <w:trHeight w:val="254"/>
        </w:trPr>
        <w:tc>
          <w:tcPr>
            <w:tcW w:w="3094" w:type="dxa"/>
          </w:tcPr>
          <w:p w14:paraId="29187D19" w14:textId="2DFB3A02" w:rsidR="00217334" w:rsidRPr="00217334" w:rsidRDefault="00217334" w:rsidP="00217334">
            <w:pPr>
              <w:rPr>
                <w:rFonts w:cstheme="minorHAnsi"/>
                <w:b/>
                <w:bCs/>
              </w:rPr>
            </w:pPr>
            <w:r w:rsidRPr="00217334">
              <w:rPr>
                <w:rFonts w:cstheme="minorHAnsi"/>
                <w:b/>
                <w:bCs/>
              </w:rPr>
              <w:t>Stopping triggers</w:t>
            </w:r>
          </w:p>
        </w:tc>
        <w:tc>
          <w:tcPr>
            <w:tcW w:w="2747" w:type="dxa"/>
          </w:tcPr>
          <w:p w14:paraId="2B83E034" w14:textId="77777777" w:rsidR="00217334" w:rsidRDefault="00217334" w:rsidP="00217334">
            <w:pPr>
              <w:rPr>
                <w:rFonts w:cstheme="minorHAnsi"/>
                <w:b/>
                <w:bCs/>
              </w:rPr>
            </w:pPr>
          </w:p>
        </w:tc>
        <w:tc>
          <w:tcPr>
            <w:tcW w:w="2754" w:type="dxa"/>
          </w:tcPr>
          <w:p w14:paraId="7D3D0699" w14:textId="77777777" w:rsidR="00217334" w:rsidRDefault="00217334" w:rsidP="00217334">
            <w:pPr>
              <w:rPr>
                <w:rFonts w:cstheme="minorHAnsi"/>
                <w:b/>
                <w:bCs/>
              </w:rPr>
            </w:pPr>
          </w:p>
        </w:tc>
        <w:tc>
          <w:tcPr>
            <w:tcW w:w="2741" w:type="dxa"/>
          </w:tcPr>
          <w:p w14:paraId="29332860" w14:textId="77777777" w:rsidR="00217334" w:rsidRDefault="00217334" w:rsidP="00217334">
            <w:pPr>
              <w:rPr>
                <w:rFonts w:cstheme="minorHAnsi"/>
                <w:b/>
                <w:bCs/>
              </w:rPr>
            </w:pPr>
          </w:p>
        </w:tc>
        <w:tc>
          <w:tcPr>
            <w:tcW w:w="2752" w:type="dxa"/>
          </w:tcPr>
          <w:p w14:paraId="2AA0AA0B" w14:textId="77777777" w:rsidR="00217334" w:rsidRDefault="00217334" w:rsidP="00217334">
            <w:pPr>
              <w:rPr>
                <w:rFonts w:cstheme="minorHAnsi"/>
                <w:b/>
                <w:bCs/>
              </w:rPr>
            </w:pPr>
          </w:p>
        </w:tc>
      </w:tr>
      <w:tr w:rsidR="00217334" w14:paraId="66F2073F" w14:textId="77777777" w:rsidTr="0002318D">
        <w:trPr>
          <w:trHeight w:val="254"/>
        </w:trPr>
        <w:tc>
          <w:tcPr>
            <w:tcW w:w="3094" w:type="dxa"/>
          </w:tcPr>
          <w:p w14:paraId="1796C4BF" w14:textId="3094F030" w:rsidR="00217334" w:rsidRDefault="00217334" w:rsidP="00217334">
            <w:pPr>
              <w:rPr>
                <w:rFonts w:cstheme="minorHAnsi"/>
                <w:b/>
                <w:bCs/>
              </w:rPr>
            </w:pPr>
            <w:r w:rsidRPr="00E35211">
              <w:rPr>
                <w:rFonts w:cstheme="minorHAnsi"/>
                <w:lang w:val="en-US"/>
              </w:rPr>
              <w:t xml:space="preserve">How should any rules to stop the trial early on </w:t>
            </w:r>
            <w:r w:rsidR="00022354">
              <w:rPr>
                <w:rFonts w:cstheme="minorHAnsi"/>
                <w:lang w:val="en-US"/>
              </w:rPr>
              <w:t xml:space="preserve">intervention </w:t>
            </w:r>
            <w:r w:rsidRPr="00E35211">
              <w:rPr>
                <w:rFonts w:cstheme="minorHAnsi"/>
                <w:lang w:val="en-US"/>
              </w:rPr>
              <w:t xml:space="preserve">safety or </w:t>
            </w:r>
            <w:r w:rsidR="00022354">
              <w:rPr>
                <w:rFonts w:cstheme="minorHAnsi"/>
                <w:lang w:val="en-US"/>
              </w:rPr>
              <w:t>intervention benefit</w:t>
            </w:r>
            <w:r w:rsidRPr="00E35211">
              <w:rPr>
                <w:rFonts w:cstheme="minorHAnsi"/>
                <w:lang w:val="en-US"/>
              </w:rPr>
              <w:t xml:space="preserve"> </w:t>
            </w:r>
            <w:r w:rsidRPr="00E35211">
              <w:rPr>
                <w:rFonts w:cstheme="minorHAnsi"/>
                <w:lang w:val="en-US"/>
              </w:rPr>
              <w:lastRenderedPageBreak/>
              <w:t>grounds handle variation between socioeconomic groups in the target population?</w:t>
            </w:r>
          </w:p>
        </w:tc>
        <w:tc>
          <w:tcPr>
            <w:tcW w:w="2747" w:type="dxa"/>
          </w:tcPr>
          <w:p w14:paraId="0E068A50" w14:textId="77777777" w:rsidR="00217334" w:rsidRDefault="00217334" w:rsidP="00217334">
            <w:pPr>
              <w:rPr>
                <w:rFonts w:cstheme="minorHAnsi"/>
                <w:b/>
                <w:bCs/>
              </w:rPr>
            </w:pPr>
          </w:p>
        </w:tc>
        <w:tc>
          <w:tcPr>
            <w:tcW w:w="2754" w:type="dxa"/>
          </w:tcPr>
          <w:p w14:paraId="2BF4D802" w14:textId="77777777" w:rsidR="00217334" w:rsidRDefault="00217334" w:rsidP="00217334">
            <w:pPr>
              <w:rPr>
                <w:rFonts w:cstheme="minorHAnsi"/>
                <w:b/>
                <w:bCs/>
              </w:rPr>
            </w:pPr>
          </w:p>
        </w:tc>
        <w:tc>
          <w:tcPr>
            <w:tcW w:w="2741" w:type="dxa"/>
          </w:tcPr>
          <w:p w14:paraId="6B0FA05D" w14:textId="77777777" w:rsidR="00217334" w:rsidRDefault="00217334" w:rsidP="00217334">
            <w:pPr>
              <w:rPr>
                <w:rFonts w:cstheme="minorHAnsi"/>
                <w:b/>
                <w:bCs/>
              </w:rPr>
            </w:pPr>
          </w:p>
        </w:tc>
        <w:tc>
          <w:tcPr>
            <w:tcW w:w="2752" w:type="dxa"/>
          </w:tcPr>
          <w:p w14:paraId="5187EF3E" w14:textId="77777777" w:rsidR="00217334" w:rsidRDefault="00217334" w:rsidP="00217334">
            <w:pPr>
              <w:rPr>
                <w:rFonts w:cstheme="minorHAnsi"/>
                <w:b/>
                <w:bCs/>
              </w:rPr>
            </w:pPr>
          </w:p>
        </w:tc>
      </w:tr>
    </w:tbl>
    <w:p w14:paraId="2A3FA725" w14:textId="227D60D0" w:rsidR="00F6359D" w:rsidRDefault="00F6359D" w:rsidP="006E18AB">
      <w:pPr>
        <w:tabs>
          <w:tab w:val="left" w:pos="11235"/>
        </w:tabs>
        <w:rPr>
          <w:rFonts w:cstheme="minorHAnsi"/>
        </w:rPr>
      </w:pPr>
    </w:p>
    <w:p w14:paraId="3EF7D0A6" w14:textId="77777777" w:rsidR="00C87DB0" w:rsidRDefault="00C87DB0" w:rsidP="006E18AB">
      <w:pPr>
        <w:tabs>
          <w:tab w:val="left" w:pos="11235"/>
        </w:tabs>
        <w:rPr>
          <w:rFonts w:cstheme="minorHAnsi"/>
        </w:rPr>
      </w:pPr>
    </w:p>
    <w:p w14:paraId="561C0217" w14:textId="070E7426" w:rsidR="00C87DB0" w:rsidRDefault="00876461" w:rsidP="006E18AB">
      <w:pPr>
        <w:tabs>
          <w:tab w:val="left" w:pos="11235"/>
        </w:tabs>
        <w:rPr>
          <w:rFonts w:cstheme="minorHAnsi"/>
        </w:rPr>
      </w:pPr>
      <w:r>
        <w:rPr>
          <w:rFonts w:cstheme="minorHAnsi"/>
          <w:b/>
          <w:bCs/>
        </w:rPr>
        <w:t xml:space="preserve">WORKSHEET </w:t>
      </w:r>
      <w:r w:rsidR="00C87DB0" w:rsidRPr="00F74901">
        <w:rPr>
          <w:rFonts w:cstheme="minorHAnsi"/>
          <w:b/>
          <w:bCs/>
        </w:rPr>
        <w:t>C</w:t>
      </w:r>
      <w:r w:rsidR="00C87DB0">
        <w:rPr>
          <w:rFonts w:cstheme="minorHAnsi"/>
          <w:b/>
          <w:bCs/>
        </w:rPr>
        <w:t>.</w:t>
      </w:r>
      <w:r>
        <w:rPr>
          <w:rFonts w:cstheme="minorHAnsi"/>
          <w:b/>
          <w:bCs/>
        </w:rPr>
        <w:t>4:</w:t>
      </w:r>
      <w:r w:rsidR="00C87DB0">
        <w:rPr>
          <w:rFonts w:cstheme="minorHAnsi"/>
          <w:b/>
          <w:bCs/>
        </w:rPr>
        <w:t xml:space="preserve"> </w:t>
      </w:r>
      <w:r w:rsidR="00C87DB0" w:rsidRPr="00E35211">
        <w:rPr>
          <w:rFonts w:cstheme="minorHAnsi"/>
          <w:b/>
          <w:bCs/>
        </w:rPr>
        <w:t>Factors that might affect the reporting and</w:t>
      </w:r>
      <w:r w:rsidR="00C87DB0">
        <w:rPr>
          <w:rFonts w:cstheme="minorHAnsi"/>
          <w:b/>
          <w:bCs/>
        </w:rPr>
        <w:t xml:space="preserve"> </w:t>
      </w:r>
      <w:r w:rsidR="00C87DB0" w:rsidRPr="00E35211">
        <w:rPr>
          <w:rFonts w:cstheme="minorHAnsi"/>
          <w:b/>
          <w:bCs/>
        </w:rPr>
        <w:t>dissemination of trial results</w:t>
      </w:r>
    </w:p>
    <w:tbl>
      <w:tblPr>
        <w:tblStyle w:val="TableGrid"/>
        <w:tblW w:w="14088" w:type="dxa"/>
        <w:tblLook w:val="04A0" w:firstRow="1" w:lastRow="0" w:firstColumn="1" w:lastColumn="0" w:noHBand="0" w:noVBand="1"/>
      </w:tblPr>
      <w:tblGrid>
        <w:gridCol w:w="3094"/>
        <w:gridCol w:w="2747"/>
        <w:gridCol w:w="2754"/>
        <w:gridCol w:w="2741"/>
        <w:gridCol w:w="2752"/>
      </w:tblGrid>
      <w:tr w:rsidR="00F6359D" w14:paraId="7168EB71" w14:textId="77777777" w:rsidTr="0002318D">
        <w:trPr>
          <w:trHeight w:val="254"/>
        </w:trPr>
        <w:tc>
          <w:tcPr>
            <w:tcW w:w="3094" w:type="dxa"/>
          </w:tcPr>
          <w:p w14:paraId="18AC29A7" w14:textId="77777777" w:rsidR="00F6359D" w:rsidRDefault="00F6359D" w:rsidP="0002318D">
            <w:pPr>
              <w:rPr>
                <w:rFonts w:cstheme="minorHAnsi"/>
                <w:b/>
                <w:bCs/>
              </w:rPr>
            </w:pPr>
          </w:p>
        </w:tc>
        <w:tc>
          <w:tcPr>
            <w:tcW w:w="2747" w:type="dxa"/>
          </w:tcPr>
          <w:p w14:paraId="1FC6B660" w14:textId="77777777" w:rsidR="00F6359D" w:rsidRDefault="00F6359D" w:rsidP="0002318D">
            <w:pPr>
              <w:rPr>
                <w:rFonts w:cstheme="minorHAnsi"/>
                <w:b/>
                <w:bCs/>
              </w:rPr>
            </w:pPr>
            <w:r>
              <w:rPr>
                <w:rFonts w:cstheme="minorHAnsi"/>
                <w:b/>
                <w:bCs/>
              </w:rPr>
              <w:t>Pockets</w:t>
            </w:r>
          </w:p>
        </w:tc>
        <w:tc>
          <w:tcPr>
            <w:tcW w:w="2754" w:type="dxa"/>
          </w:tcPr>
          <w:p w14:paraId="254F3806" w14:textId="77777777" w:rsidR="00F6359D" w:rsidRDefault="00F6359D" w:rsidP="0002318D">
            <w:pPr>
              <w:rPr>
                <w:rFonts w:cstheme="minorHAnsi"/>
                <w:b/>
                <w:bCs/>
              </w:rPr>
            </w:pPr>
            <w:r>
              <w:rPr>
                <w:rFonts w:cstheme="minorHAnsi"/>
                <w:b/>
                <w:bCs/>
              </w:rPr>
              <w:t>Prospects</w:t>
            </w:r>
          </w:p>
        </w:tc>
        <w:tc>
          <w:tcPr>
            <w:tcW w:w="2741" w:type="dxa"/>
          </w:tcPr>
          <w:p w14:paraId="6B250C07" w14:textId="77777777" w:rsidR="00F6359D" w:rsidRDefault="00F6359D" w:rsidP="0002318D">
            <w:pPr>
              <w:rPr>
                <w:rFonts w:cstheme="minorHAnsi"/>
                <w:b/>
                <w:bCs/>
              </w:rPr>
            </w:pPr>
            <w:r>
              <w:rPr>
                <w:rFonts w:cstheme="minorHAnsi"/>
                <w:b/>
                <w:bCs/>
              </w:rPr>
              <w:t>Places</w:t>
            </w:r>
          </w:p>
        </w:tc>
        <w:tc>
          <w:tcPr>
            <w:tcW w:w="2752" w:type="dxa"/>
          </w:tcPr>
          <w:p w14:paraId="074B5E2F" w14:textId="77777777" w:rsidR="00F6359D" w:rsidRDefault="00F6359D" w:rsidP="0002318D">
            <w:pPr>
              <w:rPr>
                <w:rFonts w:cstheme="minorHAnsi"/>
                <w:b/>
                <w:bCs/>
              </w:rPr>
            </w:pPr>
            <w:r>
              <w:rPr>
                <w:rFonts w:cstheme="minorHAnsi"/>
                <w:b/>
                <w:bCs/>
              </w:rPr>
              <w:t>Other(s)</w:t>
            </w:r>
          </w:p>
        </w:tc>
      </w:tr>
      <w:tr w:rsidR="00F6359D" w14:paraId="5ABBA6F6" w14:textId="77777777" w:rsidTr="0002318D">
        <w:trPr>
          <w:trHeight w:val="266"/>
        </w:trPr>
        <w:tc>
          <w:tcPr>
            <w:tcW w:w="3094" w:type="dxa"/>
          </w:tcPr>
          <w:p w14:paraId="611D3AFF" w14:textId="0F0F5AF3" w:rsidR="00F6359D" w:rsidRDefault="00453478" w:rsidP="0002318D">
            <w:pPr>
              <w:rPr>
                <w:rFonts w:cstheme="minorHAnsi"/>
                <w:b/>
                <w:bCs/>
              </w:rPr>
            </w:pPr>
            <w:r>
              <w:rPr>
                <w:rFonts w:cstheme="minorHAnsi"/>
                <w:b/>
                <w:bCs/>
              </w:rPr>
              <w:t>Planning reporting</w:t>
            </w:r>
          </w:p>
        </w:tc>
        <w:tc>
          <w:tcPr>
            <w:tcW w:w="2747" w:type="dxa"/>
          </w:tcPr>
          <w:p w14:paraId="396D26AC" w14:textId="77777777" w:rsidR="00F6359D" w:rsidRDefault="00F6359D" w:rsidP="0002318D">
            <w:pPr>
              <w:rPr>
                <w:rFonts w:cstheme="minorHAnsi"/>
                <w:b/>
                <w:bCs/>
              </w:rPr>
            </w:pPr>
          </w:p>
        </w:tc>
        <w:tc>
          <w:tcPr>
            <w:tcW w:w="2754" w:type="dxa"/>
          </w:tcPr>
          <w:p w14:paraId="2B716CC0" w14:textId="77777777" w:rsidR="00F6359D" w:rsidRDefault="00F6359D" w:rsidP="0002318D">
            <w:pPr>
              <w:rPr>
                <w:rFonts w:cstheme="minorHAnsi"/>
                <w:b/>
                <w:bCs/>
              </w:rPr>
            </w:pPr>
          </w:p>
        </w:tc>
        <w:tc>
          <w:tcPr>
            <w:tcW w:w="2741" w:type="dxa"/>
          </w:tcPr>
          <w:p w14:paraId="3965DA8A" w14:textId="77777777" w:rsidR="00F6359D" w:rsidRDefault="00F6359D" w:rsidP="0002318D">
            <w:pPr>
              <w:rPr>
                <w:rFonts w:cstheme="minorHAnsi"/>
                <w:b/>
                <w:bCs/>
              </w:rPr>
            </w:pPr>
          </w:p>
        </w:tc>
        <w:tc>
          <w:tcPr>
            <w:tcW w:w="2752" w:type="dxa"/>
          </w:tcPr>
          <w:p w14:paraId="137DC357" w14:textId="77777777" w:rsidR="00F6359D" w:rsidRDefault="00F6359D" w:rsidP="0002318D">
            <w:pPr>
              <w:rPr>
                <w:rFonts w:cstheme="minorHAnsi"/>
                <w:b/>
                <w:bCs/>
              </w:rPr>
            </w:pPr>
          </w:p>
        </w:tc>
      </w:tr>
      <w:tr w:rsidR="00F6359D" w14:paraId="48D2B182" w14:textId="77777777" w:rsidTr="0002318D">
        <w:trPr>
          <w:trHeight w:val="266"/>
        </w:trPr>
        <w:tc>
          <w:tcPr>
            <w:tcW w:w="3094" w:type="dxa"/>
          </w:tcPr>
          <w:p w14:paraId="6C011AB5" w14:textId="06A29FFE" w:rsidR="00F6359D" w:rsidRDefault="00217334" w:rsidP="0002318D">
            <w:pPr>
              <w:rPr>
                <w:rFonts w:cstheme="minorHAnsi"/>
                <w:b/>
                <w:bCs/>
              </w:rPr>
            </w:pPr>
            <w:r w:rsidRPr="00E35211">
              <w:rPr>
                <w:rFonts w:cstheme="minorHAnsi"/>
                <w:lang w:val="en-US"/>
              </w:rPr>
              <w:t xml:space="preserve">How, and in what way, </w:t>
            </w:r>
            <w:r w:rsidR="00391A9D">
              <w:rPr>
                <w:rFonts w:cstheme="minorHAnsi"/>
                <w:lang w:val="en-US"/>
              </w:rPr>
              <w:t>a</w:t>
            </w:r>
            <w:r w:rsidRPr="00E35211">
              <w:rPr>
                <w:rFonts w:cstheme="minorHAnsi"/>
                <w:lang w:val="en-US"/>
              </w:rPr>
              <w:t>re people experiencing socioeconomic disadvantage involved in planning the reporting and dissemination of the trial results?</w:t>
            </w:r>
          </w:p>
        </w:tc>
        <w:tc>
          <w:tcPr>
            <w:tcW w:w="2747" w:type="dxa"/>
          </w:tcPr>
          <w:p w14:paraId="016A8ED0" w14:textId="77777777" w:rsidR="00F6359D" w:rsidRDefault="00F6359D" w:rsidP="0002318D">
            <w:pPr>
              <w:rPr>
                <w:rFonts w:cstheme="minorHAnsi"/>
                <w:b/>
                <w:bCs/>
              </w:rPr>
            </w:pPr>
          </w:p>
        </w:tc>
        <w:tc>
          <w:tcPr>
            <w:tcW w:w="2754" w:type="dxa"/>
          </w:tcPr>
          <w:p w14:paraId="6FF57B2E" w14:textId="77777777" w:rsidR="00F6359D" w:rsidRDefault="00F6359D" w:rsidP="0002318D">
            <w:pPr>
              <w:rPr>
                <w:rFonts w:cstheme="minorHAnsi"/>
                <w:b/>
                <w:bCs/>
              </w:rPr>
            </w:pPr>
          </w:p>
        </w:tc>
        <w:tc>
          <w:tcPr>
            <w:tcW w:w="2741" w:type="dxa"/>
          </w:tcPr>
          <w:p w14:paraId="378387B4" w14:textId="77777777" w:rsidR="00F6359D" w:rsidRDefault="00F6359D" w:rsidP="0002318D">
            <w:pPr>
              <w:rPr>
                <w:rFonts w:cstheme="minorHAnsi"/>
                <w:b/>
                <w:bCs/>
              </w:rPr>
            </w:pPr>
          </w:p>
        </w:tc>
        <w:tc>
          <w:tcPr>
            <w:tcW w:w="2752" w:type="dxa"/>
          </w:tcPr>
          <w:p w14:paraId="4BF9CA4C" w14:textId="77777777" w:rsidR="00F6359D" w:rsidRDefault="00F6359D" w:rsidP="0002318D">
            <w:pPr>
              <w:rPr>
                <w:rFonts w:cstheme="minorHAnsi"/>
                <w:b/>
                <w:bCs/>
              </w:rPr>
            </w:pPr>
          </w:p>
        </w:tc>
      </w:tr>
      <w:tr w:rsidR="00F6359D" w14:paraId="4339EFC6" w14:textId="77777777" w:rsidTr="0002318D">
        <w:trPr>
          <w:trHeight w:val="266"/>
        </w:trPr>
        <w:tc>
          <w:tcPr>
            <w:tcW w:w="3094" w:type="dxa"/>
          </w:tcPr>
          <w:p w14:paraId="55F09148" w14:textId="5B142799" w:rsidR="00F6359D" w:rsidRPr="00217334" w:rsidRDefault="00444851" w:rsidP="0002318D">
            <w:pPr>
              <w:rPr>
                <w:rFonts w:cstheme="minorHAnsi"/>
                <w:b/>
                <w:bCs/>
              </w:rPr>
            </w:pPr>
            <w:r>
              <w:rPr>
                <w:rFonts w:cstheme="minorHAnsi"/>
                <w:b/>
                <w:bCs/>
                <w:lang w:val="en-US"/>
              </w:rPr>
              <w:t>Dissemination engagement</w:t>
            </w:r>
          </w:p>
        </w:tc>
        <w:tc>
          <w:tcPr>
            <w:tcW w:w="2747" w:type="dxa"/>
          </w:tcPr>
          <w:p w14:paraId="090254D2" w14:textId="77777777" w:rsidR="00F6359D" w:rsidRDefault="00F6359D" w:rsidP="0002318D">
            <w:pPr>
              <w:rPr>
                <w:rFonts w:cstheme="minorHAnsi"/>
                <w:b/>
                <w:bCs/>
              </w:rPr>
            </w:pPr>
          </w:p>
        </w:tc>
        <w:tc>
          <w:tcPr>
            <w:tcW w:w="2754" w:type="dxa"/>
          </w:tcPr>
          <w:p w14:paraId="397CB1B7" w14:textId="77777777" w:rsidR="00F6359D" w:rsidRDefault="00F6359D" w:rsidP="0002318D">
            <w:pPr>
              <w:rPr>
                <w:rFonts w:cstheme="minorHAnsi"/>
                <w:b/>
                <w:bCs/>
              </w:rPr>
            </w:pPr>
          </w:p>
        </w:tc>
        <w:tc>
          <w:tcPr>
            <w:tcW w:w="2741" w:type="dxa"/>
          </w:tcPr>
          <w:p w14:paraId="7FBA8082" w14:textId="77777777" w:rsidR="00F6359D" w:rsidRDefault="00F6359D" w:rsidP="0002318D">
            <w:pPr>
              <w:rPr>
                <w:rFonts w:cstheme="minorHAnsi"/>
                <w:b/>
                <w:bCs/>
              </w:rPr>
            </w:pPr>
          </w:p>
        </w:tc>
        <w:tc>
          <w:tcPr>
            <w:tcW w:w="2752" w:type="dxa"/>
          </w:tcPr>
          <w:p w14:paraId="30E102EC" w14:textId="77777777" w:rsidR="00F6359D" w:rsidRDefault="00F6359D" w:rsidP="0002318D">
            <w:pPr>
              <w:rPr>
                <w:rFonts w:cstheme="minorHAnsi"/>
                <w:b/>
                <w:bCs/>
              </w:rPr>
            </w:pPr>
          </w:p>
        </w:tc>
      </w:tr>
      <w:tr w:rsidR="00F6359D" w14:paraId="6C300C0B" w14:textId="77777777" w:rsidTr="0002318D">
        <w:trPr>
          <w:trHeight w:val="266"/>
        </w:trPr>
        <w:tc>
          <w:tcPr>
            <w:tcW w:w="3094" w:type="dxa"/>
          </w:tcPr>
          <w:p w14:paraId="20B0692E" w14:textId="28254A5F" w:rsidR="00F6359D" w:rsidRDefault="00217334" w:rsidP="0002318D">
            <w:pPr>
              <w:rPr>
                <w:rFonts w:cstheme="minorHAnsi"/>
                <w:b/>
                <w:bCs/>
              </w:rPr>
            </w:pPr>
            <w:r w:rsidRPr="00E35211">
              <w:rPr>
                <w:rFonts w:cstheme="minorHAnsi"/>
                <w:lang w:val="en-US"/>
              </w:rPr>
              <w:t>How</w:t>
            </w:r>
            <w:r w:rsidR="00391A9D">
              <w:rPr>
                <w:rFonts w:cstheme="minorHAnsi"/>
                <w:lang w:val="en-US"/>
              </w:rPr>
              <w:t>, and in what way</w:t>
            </w:r>
            <w:r w:rsidR="007826EC">
              <w:rPr>
                <w:rFonts w:cstheme="minorHAnsi"/>
                <w:lang w:val="en-US"/>
              </w:rPr>
              <w:t xml:space="preserve">, </w:t>
            </w:r>
            <w:r w:rsidRPr="00E35211">
              <w:rPr>
                <w:rFonts w:cstheme="minorHAnsi"/>
                <w:lang w:val="en-US"/>
              </w:rPr>
              <w:t xml:space="preserve">might </w:t>
            </w:r>
            <w:r w:rsidR="00576E75">
              <w:rPr>
                <w:rFonts w:cstheme="minorHAnsi"/>
                <w:lang w:val="en-US"/>
              </w:rPr>
              <w:t>your</w:t>
            </w:r>
            <w:r w:rsidR="005F33EF">
              <w:rPr>
                <w:rFonts w:cstheme="minorHAnsi"/>
                <w:lang w:val="en-US"/>
              </w:rPr>
              <w:t xml:space="preserve"> </w:t>
            </w:r>
            <w:r w:rsidR="00022354">
              <w:rPr>
                <w:rFonts w:cstheme="minorHAnsi"/>
                <w:lang w:val="en-US"/>
              </w:rPr>
              <w:t>reporting and</w:t>
            </w:r>
            <w:r>
              <w:rPr>
                <w:rFonts w:cstheme="minorHAnsi"/>
                <w:lang w:val="en-US"/>
              </w:rPr>
              <w:t xml:space="preserve"> disseminat</w:t>
            </w:r>
            <w:r w:rsidR="00576E75">
              <w:rPr>
                <w:rFonts w:cstheme="minorHAnsi"/>
                <w:lang w:val="en-US"/>
              </w:rPr>
              <w:t>ion of</w:t>
            </w:r>
            <w:r>
              <w:rPr>
                <w:rFonts w:cstheme="minorHAnsi"/>
                <w:lang w:val="en-US"/>
              </w:rPr>
              <w:t xml:space="preserve"> </w:t>
            </w:r>
            <w:r w:rsidR="005F33EF">
              <w:rPr>
                <w:rFonts w:cstheme="minorHAnsi"/>
                <w:lang w:val="en-US"/>
              </w:rPr>
              <w:t xml:space="preserve">trial results </w:t>
            </w:r>
            <w:r w:rsidRPr="00E35211">
              <w:rPr>
                <w:rFonts w:cstheme="minorHAnsi"/>
                <w:lang w:val="en-US"/>
              </w:rPr>
              <w:t>limit</w:t>
            </w:r>
            <w:r w:rsidR="006A12D0">
              <w:rPr>
                <w:rFonts w:cstheme="minorHAnsi"/>
                <w:lang w:val="en-US"/>
              </w:rPr>
              <w:t xml:space="preserve"> </w:t>
            </w:r>
            <w:r w:rsidRPr="00E35211">
              <w:rPr>
                <w:rFonts w:cstheme="minorHAnsi"/>
                <w:lang w:val="en-US"/>
              </w:rPr>
              <w:t>engagement of people experiencing socioeconomic disadvantage?</w:t>
            </w:r>
            <w:r w:rsidR="00576E75">
              <w:rPr>
                <w:rFonts w:cstheme="minorHAnsi"/>
                <w:lang w:val="en-US"/>
              </w:rPr>
              <w:t xml:space="preserve"> Think about both the mode (i.e., how) and content (i.e., what) </w:t>
            </w:r>
            <w:r w:rsidR="004155C4">
              <w:rPr>
                <w:rFonts w:cstheme="minorHAnsi"/>
                <w:lang w:val="en-US"/>
              </w:rPr>
              <w:t xml:space="preserve">by which </w:t>
            </w:r>
            <w:r w:rsidR="00576E75">
              <w:rPr>
                <w:rFonts w:cstheme="minorHAnsi"/>
                <w:lang w:val="en-US"/>
              </w:rPr>
              <w:t xml:space="preserve">you are disseminating your results. </w:t>
            </w:r>
          </w:p>
        </w:tc>
        <w:tc>
          <w:tcPr>
            <w:tcW w:w="2747" w:type="dxa"/>
          </w:tcPr>
          <w:p w14:paraId="2ABFD2EB" w14:textId="77777777" w:rsidR="00F6359D" w:rsidRDefault="00F6359D" w:rsidP="0002318D">
            <w:pPr>
              <w:rPr>
                <w:rFonts w:cstheme="minorHAnsi"/>
                <w:b/>
                <w:bCs/>
              </w:rPr>
            </w:pPr>
          </w:p>
        </w:tc>
        <w:tc>
          <w:tcPr>
            <w:tcW w:w="2754" w:type="dxa"/>
          </w:tcPr>
          <w:p w14:paraId="1C0B469B" w14:textId="77777777" w:rsidR="00F6359D" w:rsidRDefault="00F6359D" w:rsidP="0002318D">
            <w:pPr>
              <w:rPr>
                <w:rFonts w:cstheme="minorHAnsi"/>
                <w:b/>
                <w:bCs/>
              </w:rPr>
            </w:pPr>
          </w:p>
        </w:tc>
        <w:tc>
          <w:tcPr>
            <w:tcW w:w="2741" w:type="dxa"/>
          </w:tcPr>
          <w:p w14:paraId="77A07BDA" w14:textId="77777777" w:rsidR="00F6359D" w:rsidRDefault="00F6359D" w:rsidP="0002318D">
            <w:pPr>
              <w:rPr>
                <w:rFonts w:cstheme="minorHAnsi"/>
                <w:b/>
                <w:bCs/>
              </w:rPr>
            </w:pPr>
          </w:p>
        </w:tc>
        <w:tc>
          <w:tcPr>
            <w:tcW w:w="2752" w:type="dxa"/>
          </w:tcPr>
          <w:p w14:paraId="62BC4857" w14:textId="77777777" w:rsidR="00F6359D" w:rsidRDefault="00F6359D" w:rsidP="0002318D">
            <w:pPr>
              <w:rPr>
                <w:rFonts w:cstheme="minorHAnsi"/>
                <w:b/>
                <w:bCs/>
              </w:rPr>
            </w:pPr>
          </w:p>
        </w:tc>
      </w:tr>
    </w:tbl>
    <w:p w14:paraId="3895A9DF" w14:textId="1A472A85" w:rsidR="00F6359D" w:rsidRDefault="00F6359D" w:rsidP="006E18AB">
      <w:pPr>
        <w:tabs>
          <w:tab w:val="left" w:pos="11235"/>
        </w:tabs>
        <w:rPr>
          <w:rFonts w:cstheme="minorHAnsi"/>
        </w:rPr>
      </w:pPr>
    </w:p>
    <w:p w14:paraId="1FB2ACC3" w14:textId="60A29F6F" w:rsidR="0020765C" w:rsidRPr="006E18AB" w:rsidRDefault="0020765C" w:rsidP="006E18AB">
      <w:pPr>
        <w:tabs>
          <w:tab w:val="left" w:pos="11235"/>
        </w:tabs>
        <w:rPr>
          <w:rFonts w:cstheme="minorHAnsi"/>
        </w:rPr>
        <w:sectPr w:rsidR="0020765C" w:rsidRPr="006E18AB" w:rsidSect="00617947">
          <w:pgSz w:w="16840" w:h="11900" w:orient="landscape"/>
          <w:pgMar w:top="1440" w:right="1440" w:bottom="1440" w:left="1440" w:header="709" w:footer="709" w:gutter="0"/>
          <w:cols w:space="708"/>
          <w:docGrid w:linePitch="360"/>
        </w:sectPr>
      </w:pPr>
    </w:p>
    <w:p w14:paraId="09EC08EC" w14:textId="4F8B3398" w:rsidR="00147238" w:rsidRPr="00312C28" w:rsidRDefault="00312C28" w:rsidP="00312C28">
      <w:pPr>
        <w:rPr>
          <w:rFonts w:cstheme="minorHAnsi"/>
        </w:rPr>
      </w:pPr>
      <w:r>
        <w:rPr>
          <w:rFonts w:cstheme="minorHAnsi"/>
          <w:b/>
          <w:bCs/>
        </w:rPr>
        <w:lastRenderedPageBreak/>
        <w:t>WORKSHEET D</w:t>
      </w:r>
      <w:r w:rsidR="00147238">
        <w:rPr>
          <w:rFonts w:cstheme="minorHAnsi"/>
          <w:b/>
          <w:bCs/>
        </w:rPr>
        <w:t xml:space="preserve">: </w:t>
      </w:r>
      <w:r>
        <w:rPr>
          <w:rFonts w:cstheme="minorHAnsi"/>
          <w:b/>
          <w:bCs/>
        </w:rPr>
        <w:t xml:space="preserve">What measures can I put in place to address the identified </w:t>
      </w:r>
      <w:r w:rsidR="00147238">
        <w:rPr>
          <w:rFonts w:cstheme="minorHAnsi"/>
          <w:b/>
          <w:bCs/>
        </w:rPr>
        <w:t xml:space="preserve">factors that might prevent </w:t>
      </w:r>
      <w:r>
        <w:rPr>
          <w:rFonts w:cstheme="minorHAnsi"/>
          <w:b/>
          <w:bCs/>
        </w:rPr>
        <w:t xml:space="preserve">optimal participations of the people </w:t>
      </w:r>
      <w:r w:rsidR="007826EC">
        <w:rPr>
          <w:rFonts w:cstheme="minorHAnsi"/>
          <w:b/>
          <w:bCs/>
        </w:rPr>
        <w:t>from socio-economically disadvantaged backgrounds?</w:t>
      </w:r>
    </w:p>
    <w:p w14:paraId="32CB17D8" w14:textId="345E82F9" w:rsidR="00A4622F" w:rsidRPr="00E35211" w:rsidRDefault="00A4622F">
      <w:pPr>
        <w:rPr>
          <w:rFonts w:cstheme="minorHAnsi"/>
          <w:b/>
          <w:bCs/>
        </w:rPr>
      </w:pPr>
    </w:p>
    <w:p w14:paraId="28D36B91" w14:textId="3E6D14CF" w:rsidR="00A4622F" w:rsidRDefault="00A4622F">
      <w:pPr>
        <w:rPr>
          <w:rFonts w:cstheme="minorHAnsi"/>
          <w:lang w:val="en-US"/>
        </w:rPr>
      </w:pPr>
      <w:r w:rsidRPr="00E35211">
        <w:rPr>
          <w:rFonts w:cstheme="minorHAnsi"/>
        </w:rPr>
        <w:t xml:space="preserve">Use this worksheet </w:t>
      </w:r>
      <w:r w:rsidR="00DA7F51">
        <w:rPr>
          <w:rFonts w:cstheme="minorHAnsi"/>
        </w:rPr>
        <w:t>to summarise the</w:t>
      </w:r>
      <w:r w:rsidRPr="00E35211">
        <w:rPr>
          <w:rFonts w:cstheme="minorHAnsi"/>
        </w:rPr>
        <w:t xml:space="preserve"> key factor</w:t>
      </w:r>
      <w:r w:rsidR="00147238">
        <w:rPr>
          <w:rFonts w:cstheme="minorHAnsi"/>
        </w:rPr>
        <w:t>s</w:t>
      </w:r>
      <w:r w:rsidRPr="00E35211">
        <w:rPr>
          <w:rFonts w:cstheme="minorHAnsi"/>
        </w:rPr>
        <w:t xml:space="preserve"> </w:t>
      </w:r>
      <w:r w:rsidR="00DA7F51">
        <w:rPr>
          <w:rFonts w:cstheme="minorHAnsi"/>
        </w:rPr>
        <w:t xml:space="preserve">you have identified </w:t>
      </w:r>
      <w:r w:rsidRPr="00E35211">
        <w:rPr>
          <w:rFonts w:cstheme="minorHAnsi"/>
        </w:rPr>
        <w:t xml:space="preserve">that </w:t>
      </w:r>
      <w:r w:rsidR="00147238">
        <w:rPr>
          <w:rFonts w:cstheme="minorHAnsi"/>
        </w:rPr>
        <w:t xml:space="preserve">could prevent people experiencing socio-economic disadvantage from fully participating in the </w:t>
      </w:r>
      <w:r w:rsidR="00CF5B61">
        <w:rPr>
          <w:rFonts w:cstheme="minorHAnsi"/>
        </w:rPr>
        <w:t>trial,</w:t>
      </w:r>
      <w:r w:rsidRPr="00E35211">
        <w:rPr>
          <w:rFonts w:cstheme="minorHAnsi"/>
          <w:lang w:val="en-US"/>
        </w:rPr>
        <w:t xml:space="preserve"> along with measures to mitigate the effect of those factors and their cost. Add extra rows as needed.</w:t>
      </w:r>
    </w:p>
    <w:p w14:paraId="28D7BDDC" w14:textId="77777777" w:rsidR="00A4622F" w:rsidRPr="00E35211" w:rsidRDefault="00A4622F">
      <w:pPr>
        <w:rPr>
          <w:rFonts w:cstheme="minorHAnsi"/>
          <w:b/>
          <w:bCs/>
        </w:rPr>
      </w:pPr>
    </w:p>
    <w:tbl>
      <w:tblPr>
        <w:tblStyle w:val="TableGrid"/>
        <w:tblW w:w="9142" w:type="dxa"/>
        <w:tblLook w:val="04A0" w:firstRow="1" w:lastRow="0" w:firstColumn="1" w:lastColumn="0" w:noHBand="0" w:noVBand="1"/>
      </w:tblPr>
      <w:tblGrid>
        <w:gridCol w:w="3047"/>
        <w:gridCol w:w="3047"/>
        <w:gridCol w:w="3048"/>
      </w:tblGrid>
      <w:tr w:rsidR="00A4622F" w:rsidRPr="00E35211" w14:paraId="50545452" w14:textId="77777777" w:rsidTr="00737E71">
        <w:trPr>
          <w:trHeight w:val="1305"/>
        </w:trPr>
        <w:tc>
          <w:tcPr>
            <w:tcW w:w="3047" w:type="dxa"/>
          </w:tcPr>
          <w:p w14:paraId="2C4C0BF1" w14:textId="1D88F632" w:rsidR="00A4622F" w:rsidRPr="00E35211" w:rsidRDefault="00A4622F" w:rsidP="00A4622F">
            <w:pPr>
              <w:spacing w:before="240" w:after="240"/>
              <w:jc w:val="center"/>
              <w:rPr>
                <w:rFonts w:cstheme="minorHAnsi"/>
                <w:b/>
                <w:bCs/>
              </w:rPr>
            </w:pPr>
            <w:r w:rsidRPr="00E35211">
              <w:rPr>
                <w:rFonts w:cstheme="minorHAnsi"/>
                <w:b/>
                <w:bCs/>
              </w:rPr>
              <w:t xml:space="preserve">Factors that may prevent full community </w:t>
            </w:r>
            <w:r w:rsidR="00147238">
              <w:rPr>
                <w:rFonts w:cstheme="minorHAnsi"/>
                <w:b/>
                <w:bCs/>
              </w:rPr>
              <w:t>participation</w:t>
            </w:r>
          </w:p>
        </w:tc>
        <w:tc>
          <w:tcPr>
            <w:tcW w:w="3047" w:type="dxa"/>
          </w:tcPr>
          <w:p w14:paraId="7C72F051" w14:textId="007188E9" w:rsidR="00A4622F" w:rsidRPr="00E35211" w:rsidRDefault="00A4622F" w:rsidP="00A4622F">
            <w:pPr>
              <w:spacing w:before="240" w:after="240"/>
              <w:jc w:val="center"/>
              <w:rPr>
                <w:rFonts w:cstheme="minorHAnsi"/>
                <w:b/>
                <w:bCs/>
              </w:rPr>
            </w:pPr>
            <w:r w:rsidRPr="00E35211">
              <w:rPr>
                <w:rFonts w:cstheme="minorHAnsi"/>
                <w:b/>
                <w:bCs/>
              </w:rPr>
              <w:t>Proposed measures (several options may be needed)</w:t>
            </w:r>
          </w:p>
        </w:tc>
        <w:tc>
          <w:tcPr>
            <w:tcW w:w="3048" w:type="dxa"/>
          </w:tcPr>
          <w:p w14:paraId="607A5679" w14:textId="75590A49" w:rsidR="00A4622F" w:rsidRPr="00E35211" w:rsidRDefault="00A4622F" w:rsidP="00A4622F">
            <w:pPr>
              <w:spacing w:before="240" w:after="240"/>
              <w:jc w:val="center"/>
              <w:rPr>
                <w:rFonts w:cstheme="minorHAnsi"/>
                <w:b/>
                <w:bCs/>
              </w:rPr>
            </w:pPr>
            <w:r w:rsidRPr="00E35211">
              <w:rPr>
                <w:rFonts w:cstheme="minorHAnsi"/>
                <w:b/>
                <w:bCs/>
              </w:rPr>
              <w:t>Cost of measures</w:t>
            </w:r>
          </w:p>
        </w:tc>
      </w:tr>
      <w:tr w:rsidR="00A4622F" w:rsidRPr="00E35211" w14:paraId="024262E0" w14:textId="77777777" w:rsidTr="00737E71">
        <w:trPr>
          <w:trHeight w:val="739"/>
        </w:trPr>
        <w:tc>
          <w:tcPr>
            <w:tcW w:w="3047" w:type="dxa"/>
          </w:tcPr>
          <w:p w14:paraId="4E33AB00" w14:textId="77777777" w:rsidR="00A4622F" w:rsidRPr="00E35211" w:rsidRDefault="00A4622F" w:rsidP="00A4622F">
            <w:pPr>
              <w:spacing w:before="240" w:after="240"/>
              <w:rPr>
                <w:rFonts w:cstheme="minorHAnsi"/>
                <w:b/>
                <w:bCs/>
              </w:rPr>
            </w:pPr>
          </w:p>
        </w:tc>
        <w:tc>
          <w:tcPr>
            <w:tcW w:w="3047" w:type="dxa"/>
          </w:tcPr>
          <w:p w14:paraId="2F33F758" w14:textId="77777777" w:rsidR="00A4622F" w:rsidRPr="00E35211" w:rsidRDefault="00A4622F" w:rsidP="00A4622F">
            <w:pPr>
              <w:spacing w:before="240" w:after="240"/>
              <w:rPr>
                <w:rFonts w:cstheme="minorHAnsi"/>
                <w:b/>
                <w:bCs/>
              </w:rPr>
            </w:pPr>
          </w:p>
        </w:tc>
        <w:tc>
          <w:tcPr>
            <w:tcW w:w="3048" w:type="dxa"/>
          </w:tcPr>
          <w:p w14:paraId="77A4A45C" w14:textId="77777777" w:rsidR="00A4622F" w:rsidRPr="00E35211" w:rsidRDefault="00A4622F" w:rsidP="00A4622F">
            <w:pPr>
              <w:spacing w:before="240" w:after="240"/>
              <w:rPr>
                <w:rFonts w:cstheme="minorHAnsi"/>
                <w:b/>
                <w:bCs/>
              </w:rPr>
            </w:pPr>
          </w:p>
        </w:tc>
      </w:tr>
      <w:tr w:rsidR="00A4622F" w:rsidRPr="00E35211" w14:paraId="06E7CAA8" w14:textId="77777777" w:rsidTr="00737E71">
        <w:trPr>
          <w:trHeight w:val="754"/>
        </w:trPr>
        <w:tc>
          <w:tcPr>
            <w:tcW w:w="3047" w:type="dxa"/>
          </w:tcPr>
          <w:p w14:paraId="47D7CBD2" w14:textId="77777777" w:rsidR="00A4622F" w:rsidRPr="00E35211" w:rsidRDefault="00A4622F" w:rsidP="00A4622F">
            <w:pPr>
              <w:spacing w:before="240" w:after="240"/>
              <w:rPr>
                <w:rFonts w:cstheme="minorHAnsi"/>
                <w:b/>
                <w:bCs/>
              </w:rPr>
            </w:pPr>
          </w:p>
        </w:tc>
        <w:tc>
          <w:tcPr>
            <w:tcW w:w="3047" w:type="dxa"/>
          </w:tcPr>
          <w:p w14:paraId="3CB303B8" w14:textId="77777777" w:rsidR="00A4622F" w:rsidRPr="00E35211" w:rsidRDefault="00A4622F" w:rsidP="00A4622F">
            <w:pPr>
              <w:spacing w:before="240" w:after="240"/>
              <w:rPr>
                <w:rFonts w:cstheme="minorHAnsi"/>
                <w:b/>
                <w:bCs/>
              </w:rPr>
            </w:pPr>
          </w:p>
        </w:tc>
        <w:tc>
          <w:tcPr>
            <w:tcW w:w="3048" w:type="dxa"/>
          </w:tcPr>
          <w:p w14:paraId="3AA27ED0" w14:textId="77777777" w:rsidR="00A4622F" w:rsidRPr="00E35211" w:rsidRDefault="00A4622F" w:rsidP="00A4622F">
            <w:pPr>
              <w:spacing w:before="240" w:after="240"/>
              <w:rPr>
                <w:rFonts w:cstheme="minorHAnsi"/>
                <w:b/>
                <w:bCs/>
              </w:rPr>
            </w:pPr>
          </w:p>
        </w:tc>
      </w:tr>
      <w:tr w:rsidR="00A4622F" w:rsidRPr="00E35211" w14:paraId="0C7F651A" w14:textId="77777777" w:rsidTr="00737E71">
        <w:trPr>
          <w:trHeight w:val="739"/>
        </w:trPr>
        <w:tc>
          <w:tcPr>
            <w:tcW w:w="3047" w:type="dxa"/>
          </w:tcPr>
          <w:p w14:paraId="05564163" w14:textId="77777777" w:rsidR="00A4622F" w:rsidRPr="00E35211" w:rsidRDefault="00A4622F" w:rsidP="00A4622F">
            <w:pPr>
              <w:spacing w:before="240" w:after="240"/>
              <w:rPr>
                <w:rFonts w:cstheme="minorHAnsi"/>
                <w:b/>
                <w:bCs/>
              </w:rPr>
            </w:pPr>
          </w:p>
        </w:tc>
        <w:tc>
          <w:tcPr>
            <w:tcW w:w="3047" w:type="dxa"/>
          </w:tcPr>
          <w:p w14:paraId="591728D6" w14:textId="77777777" w:rsidR="00A4622F" w:rsidRPr="00E35211" w:rsidRDefault="00A4622F" w:rsidP="00A4622F">
            <w:pPr>
              <w:spacing w:before="240" w:after="240"/>
              <w:rPr>
                <w:rFonts w:cstheme="minorHAnsi"/>
                <w:b/>
                <w:bCs/>
              </w:rPr>
            </w:pPr>
          </w:p>
        </w:tc>
        <w:tc>
          <w:tcPr>
            <w:tcW w:w="3048" w:type="dxa"/>
          </w:tcPr>
          <w:p w14:paraId="68868A95" w14:textId="77777777" w:rsidR="00A4622F" w:rsidRPr="00E35211" w:rsidRDefault="00A4622F" w:rsidP="00A4622F">
            <w:pPr>
              <w:spacing w:before="240" w:after="240"/>
              <w:rPr>
                <w:rFonts w:cstheme="minorHAnsi"/>
                <w:b/>
                <w:bCs/>
              </w:rPr>
            </w:pPr>
          </w:p>
        </w:tc>
      </w:tr>
      <w:tr w:rsidR="00A4622F" w:rsidRPr="00E35211" w14:paraId="159E9E3A" w14:textId="77777777" w:rsidTr="00737E71">
        <w:trPr>
          <w:trHeight w:val="739"/>
        </w:trPr>
        <w:tc>
          <w:tcPr>
            <w:tcW w:w="3047" w:type="dxa"/>
          </w:tcPr>
          <w:p w14:paraId="0E564A4D" w14:textId="77777777" w:rsidR="00A4622F" w:rsidRPr="00E35211" w:rsidRDefault="00A4622F" w:rsidP="00A4622F">
            <w:pPr>
              <w:spacing w:before="240" w:after="240"/>
              <w:rPr>
                <w:rFonts w:cstheme="minorHAnsi"/>
                <w:b/>
                <w:bCs/>
              </w:rPr>
            </w:pPr>
          </w:p>
        </w:tc>
        <w:tc>
          <w:tcPr>
            <w:tcW w:w="3047" w:type="dxa"/>
          </w:tcPr>
          <w:p w14:paraId="1F6D13C3" w14:textId="77777777" w:rsidR="00A4622F" w:rsidRPr="00E35211" w:rsidRDefault="00A4622F" w:rsidP="00A4622F">
            <w:pPr>
              <w:spacing w:before="240" w:after="240"/>
              <w:rPr>
                <w:rFonts w:cstheme="minorHAnsi"/>
                <w:b/>
                <w:bCs/>
              </w:rPr>
            </w:pPr>
          </w:p>
        </w:tc>
        <w:tc>
          <w:tcPr>
            <w:tcW w:w="3048" w:type="dxa"/>
          </w:tcPr>
          <w:p w14:paraId="369BE4A0" w14:textId="77777777" w:rsidR="00A4622F" w:rsidRPr="00E35211" w:rsidRDefault="00A4622F" w:rsidP="00A4622F">
            <w:pPr>
              <w:spacing w:before="240" w:after="240"/>
              <w:rPr>
                <w:rFonts w:cstheme="minorHAnsi"/>
                <w:b/>
                <w:bCs/>
              </w:rPr>
            </w:pPr>
          </w:p>
        </w:tc>
      </w:tr>
      <w:tr w:rsidR="00A4622F" w:rsidRPr="00E35211" w14:paraId="61227DE1" w14:textId="77777777" w:rsidTr="00737E71">
        <w:trPr>
          <w:trHeight w:val="739"/>
        </w:trPr>
        <w:tc>
          <w:tcPr>
            <w:tcW w:w="3047" w:type="dxa"/>
          </w:tcPr>
          <w:p w14:paraId="0128D138" w14:textId="77777777" w:rsidR="00A4622F" w:rsidRPr="00E35211" w:rsidRDefault="00A4622F" w:rsidP="00A4622F">
            <w:pPr>
              <w:spacing w:before="240" w:after="240"/>
              <w:rPr>
                <w:rFonts w:cstheme="minorHAnsi"/>
                <w:b/>
                <w:bCs/>
              </w:rPr>
            </w:pPr>
          </w:p>
        </w:tc>
        <w:tc>
          <w:tcPr>
            <w:tcW w:w="3047" w:type="dxa"/>
          </w:tcPr>
          <w:p w14:paraId="15EF0306" w14:textId="77777777" w:rsidR="00A4622F" w:rsidRPr="00E35211" w:rsidRDefault="00A4622F" w:rsidP="00A4622F">
            <w:pPr>
              <w:spacing w:before="240" w:after="240"/>
              <w:rPr>
                <w:rFonts w:cstheme="minorHAnsi"/>
                <w:b/>
                <w:bCs/>
              </w:rPr>
            </w:pPr>
          </w:p>
        </w:tc>
        <w:tc>
          <w:tcPr>
            <w:tcW w:w="3048" w:type="dxa"/>
          </w:tcPr>
          <w:p w14:paraId="0D53C112" w14:textId="77777777" w:rsidR="00A4622F" w:rsidRPr="00E35211" w:rsidRDefault="00A4622F" w:rsidP="00A4622F">
            <w:pPr>
              <w:spacing w:before="240" w:after="240"/>
              <w:rPr>
                <w:rFonts w:cstheme="minorHAnsi"/>
                <w:b/>
                <w:bCs/>
              </w:rPr>
            </w:pPr>
          </w:p>
        </w:tc>
      </w:tr>
      <w:tr w:rsidR="00A4622F" w:rsidRPr="00E35211" w14:paraId="024FA248" w14:textId="77777777" w:rsidTr="00737E71">
        <w:trPr>
          <w:trHeight w:val="739"/>
        </w:trPr>
        <w:tc>
          <w:tcPr>
            <w:tcW w:w="3047" w:type="dxa"/>
          </w:tcPr>
          <w:p w14:paraId="49FB9F2E" w14:textId="77777777" w:rsidR="00A4622F" w:rsidRPr="00E35211" w:rsidRDefault="00A4622F" w:rsidP="00A4622F">
            <w:pPr>
              <w:spacing w:before="240" w:after="240"/>
              <w:rPr>
                <w:rFonts w:cstheme="minorHAnsi"/>
                <w:b/>
                <w:bCs/>
              </w:rPr>
            </w:pPr>
          </w:p>
        </w:tc>
        <w:tc>
          <w:tcPr>
            <w:tcW w:w="3047" w:type="dxa"/>
          </w:tcPr>
          <w:p w14:paraId="551674BC" w14:textId="77777777" w:rsidR="00A4622F" w:rsidRPr="00E35211" w:rsidRDefault="00A4622F" w:rsidP="00A4622F">
            <w:pPr>
              <w:spacing w:before="240" w:after="240"/>
              <w:rPr>
                <w:rFonts w:cstheme="minorHAnsi"/>
                <w:b/>
                <w:bCs/>
              </w:rPr>
            </w:pPr>
          </w:p>
        </w:tc>
        <w:tc>
          <w:tcPr>
            <w:tcW w:w="3048" w:type="dxa"/>
          </w:tcPr>
          <w:p w14:paraId="59894602" w14:textId="77777777" w:rsidR="00A4622F" w:rsidRPr="00E35211" w:rsidRDefault="00A4622F" w:rsidP="00A4622F">
            <w:pPr>
              <w:spacing w:before="240" w:after="240"/>
              <w:rPr>
                <w:rFonts w:cstheme="minorHAnsi"/>
                <w:b/>
                <w:bCs/>
              </w:rPr>
            </w:pPr>
          </w:p>
        </w:tc>
      </w:tr>
      <w:tr w:rsidR="00A4622F" w:rsidRPr="00E35211" w14:paraId="35E6FF83" w14:textId="77777777" w:rsidTr="00737E71">
        <w:trPr>
          <w:trHeight w:val="754"/>
        </w:trPr>
        <w:tc>
          <w:tcPr>
            <w:tcW w:w="3047" w:type="dxa"/>
          </w:tcPr>
          <w:p w14:paraId="3B1F5CE7" w14:textId="77777777" w:rsidR="00A4622F" w:rsidRPr="00E35211" w:rsidRDefault="00A4622F" w:rsidP="00A4622F">
            <w:pPr>
              <w:spacing w:before="240" w:after="240"/>
              <w:rPr>
                <w:rFonts w:cstheme="minorHAnsi"/>
                <w:b/>
                <w:bCs/>
              </w:rPr>
            </w:pPr>
          </w:p>
        </w:tc>
        <w:tc>
          <w:tcPr>
            <w:tcW w:w="3047" w:type="dxa"/>
          </w:tcPr>
          <w:p w14:paraId="3D3BCB8E" w14:textId="77777777" w:rsidR="00A4622F" w:rsidRPr="00E35211" w:rsidRDefault="00A4622F" w:rsidP="00A4622F">
            <w:pPr>
              <w:spacing w:before="240" w:after="240"/>
              <w:rPr>
                <w:rFonts w:cstheme="minorHAnsi"/>
                <w:b/>
                <w:bCs/>
              </w:rPr>
            </w:pPr>
          </w:p>
        </w:tc>
        <w:tc>
          <w:tcPr>
            <w:tcW w:w="3048" w:type="dxa"/>
          </w:tcPr>
          <w:p w14:paraId="39FCE4EC" w14:textId="77777777" w:rsidR="00A4622F" w:rsidRPr="00E35211" w:rsidRDefault="00A4622F" w:rsidP="00A4622F">
            <w:pPr>
              <w:spacing w:before="240" w:after="240"/>
              <w:rPr>
                <w:rFonts w:cstheme="minorHAnsi"/>
                <w:b/>
                <w:bCs/>
              </w:rPr>
            </w:pPr>
          </w:p>
        </w:tc>
      </w:tr>
      <w:tr w:rsidR="00A4622F" w:rsidRPr="00E35211" w14:paraId="321D9CB7" w14:textId="77777777" w:rsidTr="00737E71">
        <w:trPr>
          <w:trHeight w:val="739"/>
        </w:trPr>
        <w:tc>
          <w:tcPr>
            <w:tcW w:w="3047" w:type="dxa"/>
          </w:tcPr>
          <w:p w14:paraId="7055744C" w14:textId="77777777" w:rsidR="00A4622F" w:rsidRPr="00E35211" w:rsidRDefault="00A4622F" w:rsidP="00A4622F">
            <w:pPr>
              <w:spacing w:before="240" w:after="240"/>
              <w:rPr>
                <w:rFonts w:cstheme="minorHAnsi"/>
                <w:b/>
                <w:bCs/>
              </w:rPr>
            </w:pPr>
          </w:p>
        </w:tc>
        <w:tc>
          <w:tcPr>
            <w:tcW w:w="3047" w:type="dxa"/>
          </w:tcPr>
          <w:p w14:paraId="195B8C29" w14:textId="77777777" w:rsidR="00A4622F" w:rsidRPr="00E35211" w:rsidRDefault="00A4622F" w:rsidP="00A4622F">
            <w:pPr>
              <w:spacing w:before="240" w:after="240"/>
              <w:rPr>
                <w:rFonts w:cstheme="minorHAnsi"/>
                <w:b/>
                <w:bCs/>
              </w:rPr>
            </w:pPr>
          </w:p>
        </w:tc>
        <w:tc>
          <w:tcPr>
            <w:tcW w:w="3048" w:type="dxa"/>
          </w:tcPr>
          <w:p w14:paraId="681CC0CE" w14:textId="77777777" w:rsidR="00A4622F" w:rsidRPr="00E35211" w:rsidRDefault="00A4622F" w:rsidP="00A4622F">
            <w:pPr>
              <w:spacing w:before="240" w:after="240"/>
              <w:rPr>
                <w:rFonts w:cstheme="minorHAnsi"/>
                <w:b/>
                <w:bCs/>
              </w:rPr>
            </w:pPr>
          </w:p>
        </w:tc>
      </w:tr>
      <w:tr w:rsidR="00A4622F" w:rsidRPr="00E35211" w14:paraId="228F3E7C" w14:textId="77777777" w:rsidTr="00737E71">
        <w:trPr>
          <w:trHeight w:val="739"/>
        </w:trPr>
        <w:tc>
          <w:tcPr>
            <w:tcW w:w="3047" w:type="dxa"/>
          </w:tcPr>
          <w:p w14:paraId="7E46176B" w14:textId="77777777" w:rsidR="00A4622F" w:rsidRPr="00E35211" w:rsidRDefault="00A4622F" w:rsidP="00A4622F">
            <w:pPr>
              <w:spacing w:before="240" w:after="240"/>
              <w:rPr>
                <w:rFonts w:cstheme="minorHAnsi"/>
                <w:b/>
                <w:bCs/>
              </w:rPr>
            </w:pPr>
          </w:p>
        </w:tc>
        <w:tc>
          <w:tcPr>
            <w:tcW w:w="3047" w:type="dxa"/>
          </w:tcPr>
          <w:p w14:paraId="61FD6F29" w14:textId="77777777" w:rsidR="00A4622F" w:rsidRPr="00E35211" w:rsidRDefault="00A4622F" w:rsidP="00A4622F">
            <w:pPr>
              <w:spacing w:before="240" w:after="240"/>
              <w:rPr>
                <w:rFonts w:cstheme="minorHAnsi"/>
                <w:b/>
                <w:bCs/>
              </w:rPr>
            </w:pPr>
          </w:p>
        </w:tc>
        <w:tc>
          <w:tcPr>
            <w:tcW w:w="3048" w:type="dxa"/>
          </w:tcPr>
          <w:p w14:paraId="529E6B82" w14:textId="77777777" w:rsidR="00A4622F" w:rsidRPr="00E35211" w:rsidRDefault="00A4622F" w:rsidP="00A4622F">
            <w:pPr>
              <w:spacing w:before="240" w:after="240"/>
              <w:rPr>
                <w:rFonts w:cstheme="minorHAnsi"/>
                <w:b/>
                <w:bCs/>
              </w:rPr>
            </w:pPr>
          </w:p>
        </w:tc>
      </w:tr>
      <w:tr w:rsidR="00A4622F" w:rsidRPr="00E35211" w14:paraId="63C3961C" w14:textId="77777777" w:rsidTr="00737E71">
        <w:trPr>
          <w:trHeight w:val="739"/>
        </w:trPr>
        <w:tc>
          <w:tcPr>
            <w:tcW w:w="3047" w:type="dxa"/>
          </w:tcPr>
          <w:p w14:paraId="312597DE" w14:textId="77777777" w:rsidR="00A4622F" w:rsidRPr="00E35211" w:rsidRDefault="00A4622F" w:rsidP="00A4622F">
            <w:pPr>
              <w:spacing w:before="240" w:after="240"/>
              <w:rPr>
                <w:rFonts w:cstheme="minorHAnsi"/>
                <w:b/>
                <w:bCs/>
              </w:rPr>
            </w:pPr>
          </w:p>
        </w:tc>
        <w:tc>
          <w:tcPr>
            <w:tcW w:w="3047" w:type="dxa"/>
          </w:tcPr>
          <w:p w14:paraId="0A3FF8BE" w14:textId="77777777" w:rsidR="00A4622F" w:rsidRPr="00E35211" w:rsidRDefault="00A4622F" w:rsidP="00A4622F">
            <w:pPr>
              <w:spacing w:before="240" w:after="240"/>
              <w:rPr>
                <w:rFonts w:cstheme="minorHAnsi"/>
                <w:b/>
                <w:bCs/>
              </w:rPr>
            </w:pPr>
          </w:p>
        </w:tc>
        <w:tc>
          <w:tcPr>
            <w:tcW w:w="3048" w:type="dxa"/>
          </w:tcPr>
          <w:p w14:paraId="53364360" w14:textId="77777777" w:rsidR="00A4622F" w:rsidRPr="00E35211" w:rsidRDefault="00A4622F" w:rsidP="00A4622F">
            <w:pPr>
              <w:spacing w:before="240" w:after="240"/>
              <w:rPr>
                <w:rFonts w:cstheme="minorHAnsi"/>
                <w:b/>
                <w:bCs/>
              </w:rPr>
            </w:pPr>
          </w:p>
        </w:tc>
      </w:tr>
      <w:tr w:rsidR="00A4622F" w:rsidRPr="00E35211" w14:paraId="700661F4" w14:textId="77777777" w:rsidTr="00737E71">
        <w:trPr>
          <w:trHeight w:val="739"/>
        </w:trPr>
        <w:tc>
          <w:tcPr>
            <w:tcW w:w="3047" w:type="dxa"/>
          </w:tcPr>
          <w:p w14:paraId="11E973E9" w14:textId="77777777" w:rsidR="00A4622F" w:rsidRPr="00E35211" w:rsidRDefault="00A4622F" w:rsidP="00A4622F">
            <w:pPr>
              <w:spacing w:before="240" w:after="240"/>
              <w:rPr>
                <w:rFonts w:cstheme="minorHAnsi"/>
                <w:b/>
                <w:bCs/>
              </w:rPr>
            </w:pPr>
          </w:p>
        </w:tc>
        <w:tc>
          <w:tcPr>
            <w:tcW w:w="3047" w:type="dxa"/>
          </w:tcPr>
          <w:p w14:paraId="4410766E" w14:textId="77777777" w:rsidR="00A4622F" w:rsidRPr="00E35211" w:rsidRDefault="00A4622F" w:rsidP="00A4622F">
            <w:pPr>
              <w:spacing w:before="240" w:after="240"/>
              <w:rPr>
                <w:rFonts w:cstheme="minorHAnsi"/>
                <w:b/>
                <w:bCs/>
              </w:rPr>
            </w:pPr>
          </w:p>
        </w:tc>
        <w:tc>
          <w:tcPr>
            <w:tcW w:w="3048" w:type="dxa"/>
          </w:tcPr>
          <w:p w14:paraId="469C2A0F" w14:textId="77777777" w:rsidR="00A4622F" w:rsidRPr="00E35211" w:rsidRDefault="00A4622F" w:rsidP="00A4622F">
            <w:pPr>
              <w:spacing w:before="240" w:after="240"/>
              <w:rPr>
                <w:rFonts w:cstheme="minorHAnsi"/>
                <w:b/>
                <w:bCs/>
              </w:rPr>
            </w:pPr>
          </w:p>
        </w:tc>
      </w:tr>
    </w:tbl>
    <w:p w14:paraId="777A38C7" w14:textId="77777777" w:rsidR="00E96911" w:rsidRDefault="00E96911">
      <w:pPr>
        <w:rPr>
          <w:rFonts w:cstheme="minorHAnsi"/>
          <w:b/>
          <w:bCs/>
        </w:rPr>
      </w:pPr>
      <w:r>
        <w:rPr>
          <w:rFonts w:cstheme="minorHAnsi"/>
          <w:b/>
          <w:bCs/>
        </w:rPr>
        <w:br w:type="page"/>
      </w:r>
    </w:p>
    <w:p w14:paraId="508EB16E" w14:textId="718E3453" w:rsidR="00F31CE5" w:rsidRPr="00147238" w:rsidRDefault="00F31CE5" w:rsidP="00E96911">
      <w:pPr>
        <w:jc w:val="center"/>
        <w:rPr>
          <w:rFonts w:cstheme="minorHAnsi"/>
        </w:rPr>
      </w:pPr>
      <w:r w:rsidRPr="00E35211">
        <w:rPr>
          <w:rFonts w:cstheme="minorHAnsi"/>
          <w:b/>
          <w:bCs/>
        </w:rPr>
        <w:lastRenderedPageBreak/>
        <w:t xml:space="preserve">Appendix </w:t>
      </w:r>
      <w:r w:rsidR="00147238">
        <w:rPr>
          <w:rFonts w:cstheme="minorHAnsi"/>
          <w:b/>
          <w:bCs/>
        </w:rPr>
        <w:t>1</w:t>
      </w:r>
    </w:p>
    <w:p w14:paraId="6AFEFB61" w14:textId="77777777" w:rsidR="00147238" w:rsidRDefault="00147238" w:rsidP="00A4622F">
      <w:pPr>
        <w:jc w:val="center"/>
        <w:rPr>
          <w:rFonts w:cstheme="minorHAnsi"/>
          <w:b/>
          <w:bCs/>
        </w:rPr>
      </w:pPr>
    </w:p>
    <w:p w14:paraId="3CF82C7F" w14:textId="61DE488F" w:rsidR="00F31CE5" w:rsidRPr="00E35211" w:rsidRDefault="007826EC" w:rsidP="00A4622F">
      <w:pPr>
        <w:jc w:val="center"/>
        <w:rPr>
          <w:rFonts w:cstheme="minorHAnsi"/>
          <w:b/>
          <w:bCs/>
        </w:rPr>
      </w:pPr>
      <w:r>
        <w:rPr>
          <w:rFonts w:cstheme="minorHAnsi"/>
          <w:b/>
          <w:bCs/>
        </w:rPr>
        <w:t>Framework background and next steps</w:t>
      </w:r>
    </w:p>
    <w:p w14:paraId="05A8C99D" w14:textId="374B42CF" w:rsidR="00F65CF9" w:rsidRPr="00E35211" w:rsidRDefault="00F65CF9" w:rsidP="00A4622F">
      <w:pPr>
        <w:jc w:val="center"/>
        <w:rPr>
          <w:rFonts w:cstheme="minorHAnsi"/>
          <w:b/>
          <w:bCs/>
        </w:rPr>
      </w:pPr>
    </w:p>
    <w:p w14:paraId="5CB5DA51" w14:textId="7CBFDA78" w:rsidR="00147238" w:rsidRDefault="00F65CF9" w:rsidP="00F65CF9">
      <w:pPr>
        <w:rPr>
          <w:rFonts w:cstheme="minorHAnsi"/>
        </w:rPr>
      </w:pPr>
      <w:r w:rsidRPr="00E35211">
        <w:rPr>
          <w:rFonts w:cstheme="minorHAnsi"/>
        </w:rPr>
        <w:t xml:space="preserve">The National Institute for Health Research (NIHR) initiated the INCLUDE initiative in 2017. The Medical Research Council (MRC) Hubs for Trials Methodology Research </w:t>
      </w:r>
      <w:r w:rsidR="00737E71">
        <w:rPr>
          <w:rFonts w:cstheme="minorHAnsi"/>
        </w:rPr>
        <w:t xml:space="preserve">Recruitment and Retention </w:t>
      </w:r>
      <w:r w:rsidRPr="00E35211">
        <w:rPr>
          <w:rFonts w:cstheme="minorHAnsi"/>
        </w:rPr>
        <w:t>Working Group w</w:t>
      </w:r>
      <w:r w:rsidR="00737E71">
        <w:rPr>
          <w:rFonts w:cstheme="minorHAnsi"/>
        </w:rPr>
        <w:t>ere</w:t>
      </w:r>
      <w:r w:rsidRPr="00E35211">
        <w:rPr>
          <w:rFonts w:cstheme="minorHAnsi"/>
        </w:rPr>
        <w:t xml:space="preserve"> </w:t>
      </w:r>
      <w:r w:rsidR="00737E71">
        <w:rPr>
          <w:rFonts w:cstheme="minorHAnsi"/>
        </w:rPr>
        <w:t>concurrently</w:t>
      </w:r>
      <w:r w:rsidRPr="00E35211">
        <w:rPr>
          <w:rFonts w:cstheme="minorHAnsi"/>
        </w:rPr>
        <w:t xml:space="preserve"> starting efforts to improve representation within trials, particularly minority ethnic individuals.</w:t>
      </w:r>
    </w:p>
    <w:p w14:paraId="5ADABC3A" w14:textId="77777777" w:rsidR="00147238" w:rsidRDefault="00147238" w:rsidP="00F65CF9">
      <w:pPr>
        <w:rPr>
          <w:rFonts w:cstheme="minorHAnsi"/>
        </w:rPr>
      </w:pPr>
    </w:p>
    <w:p w14:paraId="27882A03" w14:textId="77777777" w:rsidR="00EA49FA" w:rsidRDefault="00F65CF9" w:rsidP="00F65CF9">
      <w:pPr>
        <w:rPr>
          <w:rFonts w:cstheme="minorHAnsi"/>
        </w:rPr>
      </w:pPr>
      <w:r w:rsidRPr="00E35211">
        <w:rPr>
          <w:rFonts w:cstheme="minorHAnsi"/>
        </w:rPr>
        <w:t xml:space="preserve">The two groups came together in late 2018 to develop a research grant proposal for work on inclusion in trials. Work on the INCLUDE Ethnicity Framework began in earnest in July 2019, and the complete Framework was launched in October 2020. </w:t>
      </w:r>
    </w:p>
    <w:p w14:paraId="4BFF1740" w14:textId="77777777" w:rsidR="00EA49FA" w:rsidRDefault="00EA49FA" w:rsidP="00F65CF9">
      <w:pPr>
        <w:rPr>
          <w:rFonts w:cstheme="minorHAnsi"/>
        </w:rPr>
      </w:pPr>
    </w:p>
    <w:p w14:paraId="36B87762" w14:textId="29280BA2" w:rsidR="00F65CF9" w:rsidRDefault="00F65CF9" w:rsidP="00F65CF9">
      <w:pPr>
        <w:rPr>
          <w:rFonts w:cstheme="minorHAnsi"/>
        </w:rPr>
      </w:pPr>
      <w:r w:rsidRPr="00E35211">
        <w:rPr>
          <w:rFonts w:cstheme="minorHAnsi"/>
        </w:rPr>
        <w:t xml:space="preserve">In </w:t>
      </w:r>
      <w:r w:rsidR="00236A0B" w:rsidRPr="00E35211">
        <w:rPr>
          <w:rFonts w:cstheme="minorHAnsi"/>
        </w:rPr>
        <w:t>June 2019</w:t>
      </w:r>
      <w:r w:rsidRPr="00E35211">
        <w:rPr>
          <w:rFonts w:cstheme="minorHAnsi"/>
        </w:rPr>
        <w:t xml:space="preserve"> the Medical Research Council (MRC) Hubs for Trials Methodology Research</w:t>
      </w:r>
      <w:r w:rsidR="00236A0B" w:rsidRPr="00E35211">
        <w:rPr>
          <w:rFonts w:cstheme="minorHAnsi"/>
        </w:rPr>
        <w:t xml:space="preserve"> became part of the MRC-NIHR Trials Methodology Research Partnership (TMRP). The Trial Conduct TMRP working group established the Inclusivity sub-group, which had its first meeting in July 2020, and based on discussions at this meeting, work began on the INCLUDE Socioeconomic Framework in </w:t>
      </w:r>
      <w:r w:rsidRPr="00E35211">
        <w:rPr>
          <w:rFonts w:cstheme="minorHAnsi"/>
        </w:rPr>
        <w:t>November 2020</w:t>
      </w:r>
      <w:r w:rsidR="00236A0B" w:rsidRPr="00E35211">
        <w:rPr>
          <w:rFonts w:cstheme="minorHAnsi"/>
        </w:rPr>
        <w:t>.</w:t>
      </w:r>
      <w:r w:rsidR="00737E71">
        <w:rPr>
          <w:rFonts w:cstheme="minorHAnsi"/>
        </w:rPr>
        <w:t xml:space="preserve"> In January 2021, </w:t>
      </w:r>
      <w:r w:rsidR="00E96911">
        <w:rPr>
          <w:rFonts w:cstheme="minorHAnsi"/>
        </w:rPr>
        <w:t>a grant application co-led by Frances Sherratt, Heidi Gardner, and Katie Biggs was awarded from The University of Liverpool Early Career and Returners’ Fund to fund public contributors’ time on the project. A public contributors’ group with six members was assembled in February 2021.</w:t>
      </w:r>
    </w:p>
    <w:p w14:paraId="390AFC38" w14:textId="757AB6C6" w:rsidR="007826EC" w:rsidRDefault="007826EC" w:rsidP="00F65CF9">
      <w:pPr>
        <w:rPr>
          <w:rFonts w:cstheme="minorHAnsi"/>
        </w:rPr>
      </w:pPr>
    </w:p>
    <w:p w14:paraId="7FC2C03D" w14:textId="103D0C7D" w:rsidR="007826EC" w:rsidRPr="00E35211" w:rsidRDefault="007826EC" w:rsidP="00F65CF9">
      <w:pPr>
        <w:rPr>
          <w:rFonts w:cstheme="minorHAnsi"/>
        </w:rPr>
      </w:pPr>
      <w:r>
        <w:rPr>
          <w:rFonts w:cstheme="minorHAnsi"/>
        </w:rPr>
        <w:t xml:space="preserve">In the future, we </w:t>
      </w:r>
      <w:r w:rsidR="00EA49FA">
        <w:rPr>
          <w:rFonts w:cstheme="minorHAnsi"/>
        </w:rPr>
        <w:t xml:space="preserve">would like to </w:t>
      </w:r>
      <w:r>
        <w:rPr>
          <w:rFonts w:cstheme="minorHAnsi"/>
        </w:rPr>
        <w:t xml:space="preserve">evaluate this framework to consider how useful and effective it is at supporting researchers to identify and work to address barriers to </w:t>
      </w:r>
      <w:r w:rsidR="00CB72AC">
        <w:rPr>
          <w:rFonts w:cstheme="minorHAnsi"/>
        </w:rPr>
        <w:t xml:space="preserve">making clinical trials inclusive for patients from socio-economically disadvantaged backgrounds. </w:t>
      </w:r>
      <w:r w:rsidR="00EA49FA">
        <w:rPr>
          <w:rFonts w:cstheme="minorHAnsi"/>
        </w:rPr>
        <w:t xml:space="preserve">We are aware of work currently ongoing to evaluate the INCLUDE Ethnicity Framework, which we expect to build on with our evaluation. </w:t>
      </w:r>
      <w:r w:rsidR="00CB72AC">
        <w:rPr>
          <w:rFonts w:cstheme="minorHAnsi"/>
        </w:rPr>
        <w:t xml:space="preserve">Findings from the evaluation will be used to inform the development of current and future frameworks designed to improve inclusivity in research. Furthermore, members of </w:t>
      </w:r>
      <w:r w:rsidR="00CB72AC" w:rsidRPr="00E35211">
        <w:rPr>
          <w:rFonts w:cstheme="minorHAnsi"/>
        </w:rPr>
        <w:t>MRC-NIHR Trials Methodology Research</w:t>
      </w:r>
      <w:r w:rsidR="00CB72AC">
        <w:rPr>
          <w:rFonts w:cstheme="minorHAnsi"/>
        </w:rPr>
        <w:t xml:space="preserve"> </w:t>
      </w:r>
      <w:r w:rsidR="006A12D0">
        <w:rPr>
          <w:rFonts w:cstheme="minorHAnsi"/>
        </w:rPr>
        <w:t xml:space="preserve">Partnership Inclusivity working group </w:t>
      </w:r>
      <w:r w:rsidR="00CB72AC">
        <w:rPr>
          <w:rFonts w:cstheme="minorHAnsi"/>
        </w:rPr>
        <w:t xml:space="preserve">are currently </w:t>
      </w:r>
      <w:r w:rsidR="00EA49FA">
        <w:rPr>
          <w:rFonts w:cstheme="minorHAnsi"/>
        </w:rPr>
        <w:t xml:space="preserve">in the process of appointing a PhD student that will work on a project </w:t>
      </w:r>
      <w:r w:rsidR="00CB72AC">
        <w:rPr>
          <w:rFonts w:cstheme="minorHAnsi"/>
        </w:rPr>
        <w:t>exploring the possibility of combining several recently developed frameworks for different under</w:t>
      </w:r>
      <w:r w:rsidR="00EA49FA">
        <w:rPr>
          <w:rFonts w:cstheme="minorHAnsi"/>
        </w:rPr>
        <w:t>-</w:t>
      </w:r>
      <w:r w:rsidR="00CB72AC">
        <w:rPr>
          <w:rFonts w:cstheme="minorHAnsi"/>
        </w:rPr>
        <w:t>served groups</w:t>
      </w:r>
      <w:r w:rsidR="00EA49FA">
        <w:rPr>
          <w:rFonts w:cstheme="minorHAnsi"/>
        </w:rPr>
        <w:t>; their primary focus will be on combining Frameworks covering ethnicity, socio-economic disadvantage, and people without capacity to give consent, this may grow to include additional under-served groups as new frameworks are developed over the coming years</w:t>
      </w:r>
      <w:r w:rsidR="00CB72AC">
        <w:rPr>
          <w:rFonts w:cstheme="minorHAnsi"/>
        </w:rPr>
        <w:t>. Doing so will help to address the intersectionality of many under</w:t>
      </w:r>
      <w:r w:rsidR="00EA49FA">
        <w:rPr>
          <w:rFonts w:cstheme="minorHAnsi"/>
        </w:rPr>
        <w:t>-</w:t>
      </w:r>
      <w:r w:rsidR="00CB72AC">
        <w:rPr>
          <w:rFonts w:cstheme="minorHAnsi"/>
        </w:rPr>
        <w:t>served characteristics, as well as ensuring</w:t>
      </w:r>
      <w:r w:rsidR="00EA49FA">
        <w:rPr>
          <w:rFonts w:cstheme="minorHAnsi"/>
        </w:rPr>
        <w:t xml:space="preserve"> trial teams are able to efficiently use their time to design inclusive trials in advance of submitting </w:t>
      </w:r>
      <w:r w:rsidR="00CB72AC">
        <w:rPr>
          <w:rFonts w:cstheme="minorHAnsi"/>
        </w:rPr>
        <w:t>funding application</w:t>
      </w:r>
      <w:r w:rsidR="00EA49FA">
        <w:rPr>
          <w:rFonts w:cstheme="minorHAnsi"/>
        </w:rPr>
        <w:t>s</w:t>
      </w:r>
      <w:r w:rsidR="00CB72AC">
        <w:rPr>
          <w:rFonts w:cstheme="minorHAnsi"/>
        </w:rPr>
        <w:t>.</w:t>
      </w:r>
    </w:p>
    <w:p w14:paraId="3AF141F5" w14:textId="78E3BFB9" w:rsidR="00F31CE5" w:rsidRDefault="00F31CE5" w:rsidP="00E96911">
      <w:pPr>
        <w:rPr>
          <w:rFonts w:cstheme="minorHAnsi"/>
          <w:b/>
          <w:bCs/>
        </w:rPr>
      </w:pPr>
    </w:p>
    <w:p w14:paraId="543F20D4" w14:textId="38138CE2" w:rsidR="00E96911" w:rsidRPr="00E35211" w:rsidRDefault="00E96911" w:rsidP="00E96911">
      <w:pPr>
        <w:rPr>
          <w:rFonts w:cstheme="minorHAnsi"/>
          <w:b/>
          <w:bCs/>
        </w:rPr>
      </w:pPr>
      <w:r>
        <w:rPr>
          <w:rFonts w:cstheme="minorHAnsi"/>
          <w:b/>
          <w:bCs/>
        </w:rPr>
        <w:t>Phases of developing the NIHR INCLUDE Socio-economic Disadvantage Framework</w:t>
      </w:r>
    </w:p>
    <w:p w14:paraId="63C03AEE" w14:textId="008CD72E" w:rsidR="00F65CF9" w:rsidRPr="00E35211" w:rsidRDefault="00F65CF9" w:rsidP="00F65CF9">
      <w:pPr>
        <w:rPr>
          <w:rFonts w:cstheme="minorHAnsi"/>
        </w:rPr>
      </w:pPr>
    </w:p>
    <w:tbl>
      <w:tblPr>
        <w:tblStyle w:val="TableGrid"/>
        <w:tblW w:w="0" w:type="auto"/>
        <w:tblLook w:val="04A0" w:firstRow="1" w:lastRow="0" w:firstColumn="1" w:lastColumn="0" w:noHBand="0" w:noVBand="1"/>
      </w:tblPr>
      <w:tblGrid>
        <w:gridCol w:w="3003"/>
        <w:gridCol w:w="3003"/>
        <w:gridCol w:w="3004"/>
      </w:tblGrid>
      <w:tr w:rsidR="00F65CF9" w:rsidRPr="00E35211" w14:paraId="4DA09291" w14:textId="77777777" w:rsidTr="00A2497D">
        <w:tc>
          <w:tcPr>
            <w:tcW w:w="9010" w:type="dxa"/>
            <w:gridSpan w:val="3"/>
          </w:tcPr>
          <w:p w14:paraId="2724E637" w14:textId="7FB360A2" w:rsidR="00F65CF9" w:rsidRPr="00E96911" w:rsidRDefault="00F65CF9" w:rsidP="00F65CF9">
            <w:pPr>
              <w:rPr>
                <w:rFonts w:cstheme="minorHAnsi"/>
              </w:rPr>
            </w:pPr>
            <w:r w:rsidRPr="00E96911">
              <w:rPr>
                <w:rFonts w:cstheme="minorHAnsi"/>
                <w:b/>
                <w:bCs/>
              </w:rPr>
              <w:t>P</w:t>
            </w:r>
            <w:r w:rsidR="00E96911">
              <w:rPr>
                <w:rFonts w:cstheme="minorHAnsi"/>
                <w:b/>
                <w:bCs/>
              </w:rPr>
              <w:t>hase 1</w:t>
            </w:r>
            <w:r w:rsidRPr="00E96911">
              <w:rPr>
                <w:rFonts w:cstheme="minorHAnsi"/>
                <w:b/>
                <w:bCs/>
              </w:rPr>
              <w:t xml:space="preserve">: </w:t>
            </w:r>
            <w:r w:rsidR="00E96911" w:rsidRPr="00E96911">
              <w:rPr>
                <w:rFonts w:cstheme="minorHAnsi"/>
                <w:b/>
                <w:bCs/>
              </w:rPr>
              <w:t>Developing an outline of what was needed</w:t>
            </w:r>
          </w:p>
        </w:tc>
      </w:tr>
      <w:tr w:rsidR="00F65CF9" w:rsidRPr="00E35211" w14:paraId="437F2590" w14:textId="77777777" w:rsidTr="00A2497D">
        <w:tc>
          <w:tcPr>
            <w:tcW w:w="9010" w:type="dxa"/>
            <w:gridSpan w:val="3"/>
          </w:tcPr>
          <w:p w14:paraId="4EC70106" w14:textId="6D8830DC" w:rsidR="00F65CF9" w:rsidRPr="00E35211" w:rsidRDefault="00F65CF9" w:rsidP="00F65CF9">
            <w:pPr>
              <w:rPr>
                <w:rFonts w:cstheme="minorHAnsi"/>
                <w:b/>
                <w:bCs/>
              </w:rPr>
            </w:pPr>
            <w:r w:rsidRPr="00E35211">
              <w:rPr>
                <w:rFonts w:cstheme="minorHAnsi"/>
                <w:b/>
                <w:bCs/>
              </w:rPr>
              <w:t>Participants</w:t>
            </w:r>
          </w:p>
        </w:tc>
      </w:tr>
      <w:tr w:rsidR="00F65CF9" w:rsidRPr="00E35211" w14:paraId="6070D24A" w14:textId="77777777" w:rsidTr="00F65CF9">
        <w:tc>
          <w:tcPr>
            <w:tcW w:w="3003" w:type="dxa"/>
          </w:tcPr>
          <w:p w14:paraId="6E8ACAB7" w14:textId="6068BBA6" w:rsidR="00F65CF9" w:rsidRPr="00E35211" w:rsidRDefault="00F65CF9" w:rsidP="00F65CF9">
            <w:pPr>
              <w:rPr>
                <w:rFonts w:cstheme="minorHAnsi"/>
                <w:b/>
                <w:bCs/>
              </w:rPr>
            </w:pPr>
            <w:r w:rsidRPr="00E35211">
              <w:rPr>
                <w:rFonts w:cstheme="minorHAnsi"/>
                <w:b/>
                <w:bCs/>
              </w:rPr>
              <w:t>Name</w:t>
            </w:r>
          </w:p>
        </w:tc>
        <w:tc>
          <w:tcPr>
            <w:tcW w:w="3003" w:type="dxa"/>
          </w:tcPr>
          <w:p w14:paraId="5D8FB3DB" w14:textId="4392B2FB" w:rsidR="00F65CF9" w:rsidRPr="00E35211" w:rsidRDefault="00F65CF9" w:rsidP="00F65CF9">
            <w:pPr>
              <w:rPr>
                <w:rFonts w:cstheme="minorHAnsi"/>
                <w:b/>
                <w:bCs/>
              </w:rPr>
            </w:pPr>
            <w:r w:rsidRPr="00E35211">
              <w:rPr>
                <w:rFonts w:cstheme="minorHAnsi"/>
                <w:b/>
                <w:bCs/>
              </w:rPr>
              <w:t>Affiliation</w:t>
            </w:r>
          </w:p>
        </w:tc>
        <w:tc>
          <w:tcPr>
            <w:tcW w:w="3004" w:type="dxa"/>
          </w:tcPr>
          <w:p w14:paraId="6CF3CF9E" w14:textId="55F88581" w:rsidR="00F65CF9" w:rsidRPr="00E35211" w:rsidRDefault="00F65CF9" w:rsidP="00F65CF9">
            <w:pPr>
              <w:rPr>
                <w:rFonts w:cstheme="minorHAnsi"/>
                <w:b/>
                <w:bCs/>
              </w:rPr>
            </w:pPr>
            <w:r w:rsidRPr="00E35211">
              <w:rPr>
                <w:rFonts w:cstheme="minorHAnsi"/>
                <w:b/>
                <w:bCs/>
              </w:rPr>
              <w:t>Perspective</w:t>
            </w:r>
          </w:p>
        </w:tc>
      </w:tr>
      <w:tr w:rsidR="00F65CF9" w:rsidRPr="00E35211" w14:paraId="77BF2CE7" w14:textId="77777777" w:rsidTr="00F65CF9">
        <w:tc>
          <w:tcPr>
            <w:tcW w:w="3003" w:type="dxa"/>
          </w:tcPr>
          <w:p w14:paraId="0FB6BEB1" w14:textId="25D3CDFB" w:rsidR="00F65CF9" w:rsidRPr="00E35211" w:rsidRDefault="00F65CF9" w:rsidP="00F65CF9">
            <w:pPr>
              <w:rPr>
                <w:rFonts w:cstheme="minorHAnsi"/>
              </w:rPr>
            </w:pPr>
            <w:r w:rsidRPr="00E35211">
              <w:rPr>
                <w:rFonts w:cstheme="minorHAnsi"/>
              </w:rPr>
              <w:t>Heidi Gardner</w:t>
            </w:r>
          </w:p>
        </w:tc>
        <w:tc>
          <w:tcPr>
            <w:tcW w:w="3003" w:type="dxa"/>
          </w:tcPr>
          <w:p w14:paraId="70BE4AF0" w14:textId="0064F6F5" w:rsidR="00F65CF9" w:rsidRPr="00E35211" w:rsidRDefault="00107131" w:rsidP="00F65CF9">
            <w:pPr>
              <w:rPr>
                <w:rFonts w:cstheme="minorHAnsi"/>
              </w:rPr>
            </w:pPr>
            <w:r>
              <w:rPr>
                <w:rFonts w:cstheme="minorHAnsi"/>
              </w:rPr>
              <w:t>University of Aberdeen</w:t>
            </w:r>
          </w:p>
        </w:tc>
        <w:tc>
          <w:tcPr>
            <w:tcW w:w="3004" w:type="dxa"/>
          </w:tcPr>
          <w:p w14:paraId="4F4DD3B2" w14:textId="212D31AC" w:rsidR="00F65CF9" w:rsidRPr="00E35211" w:rsidRDefault="00107131" w:rsidP="00F65CF9">
            <w:pPr>
              <w:rPr>
                <w:rFonts w:cstheme="minorHAnsi"/>
              </w:rPr>
            </w:pPr>
            <w:r>
              <w:rPr>
                <w:rFonts w:cstheme="minorHAnsi"/>
              </w:rPr>
              <w:t>Research Fellow</w:t>
            </w:r>
            <w:r w:rsidR="00EA49FA">
              <w:rPr>
                <w:rFonts w:cstheme="minorHAnsi"/>
              </w:rPr>
              <w:t xml:space="preserve">, </w:t>
            </w:r>
            <w:r w:rsidR="00F84FCD">
              <w:rPr>
                <w:rFonts w:cstheme="minorHAnsi"/>
              </w:rPr>
              <w:t xml:space="preserve">first academic in the family, </w:t>
            </w:r>
            <w:r w:rsidR="00F84FCD">
              <w:rPr>
                <w:rFonts w:cstheme="minorHAnsi"/>
              </w:rPr>
              <w:lastRenderedPageBreak/>
              <w:t xml:space="preserve">working/middle-class background. </w:t>
            </w:r>
          </w:p>
        </w:tc>
      </w:tr>
      <w:tr w:rsidR="00F65CF9" w:rsidRPr="00E35211" w14:paraId="30A96183" w14:textId="77777777" w:rsidTr="00F65CF9">
        <w:tc>
          <w:tcPr>
            <w:tcW w:w="3003" w:type="dxa"/>
          </w:tcPr>
          <w:p w14:paraId="7EE054B6" w14:textId="1C4016A5" w:rsidR="00F65CF9" w:rsidRPr="00E35211" w:rsidRDefault="00F65CF9" w:rsidP="00F65CF9">
            <w:pPr>
              <w:rPr>
                <w:rFonts w:cstheme="minorHAnsi"/>
              </w:rPr>
            </w:pPr>
            <w:r w:rsidRPr="00E35211">
              <w:rPr>
                <w:rFonts w:cstheme="minorHAnsi"/>
              </w:rPr>
              <w:lastRenderedPageBreak/>
              <w:t>Fran Sherratt</w:t>
            </w:r>
          </w:p>
        </w:tc>
        <w:tc>
          <w:tcPr>
            <w:tcW w:w="3003" w:type="dxa"/>
          </w:tcPr>
          <w:p w14:paraId="7F1EC49F" w14:textId="4E9B8017" w:rsidR="00F65CF9" w:rsidRPr="00E35211" w:rsidRDefault="00E96911" w:rsidP="00F65CF9">
            <w:pPr>
              <w:rPr>
                <w:rFonts w:cstheme="minorHAnsi"/>
              </w:rPr>
            </w:pPr>
            <w:r>
              <w:rPr>
                <w:rFonts w:cstheme="minorHAnsi"/>
              </w:rPr>
              <w:t xml:space="preserve">University of Liverpool </w:t>
            </w:r>
          </w:p>
        </w:tc>
        <w:tc>
          <w:tcPr>
            <w:tcW w:w="3004" w:type="dxa"/>
          </w:tcPr>
          <w:p w14:paraId="5A6A075D" w14:textId="101A94CC" w:rsidR="00F65CF9" w:rsidRPr="00E35211" w:rsidRDefault="00E96911" w:rsidP="00F65CF9">
            <w:pPr>
              <w:rPr>
                <w:rFonts w:cstheme="minorHAnsi"/>
              </w:rPr>
            </w:pPr>
            <w:r>
              <w:rPr>
                <w:rFonts w:cstheme="minorHAnsi"/>
              </w:rPr>
              <w:t>Research Fellow</w:t>
            </w:r>
          </w:p>
        </w:tc>
      </w:tr>
      <w:tr w:rsidR="00F65CF9" w:rsidRPr="00E35211" w14:paraId="7E1A84D2" w14:textId="77777777" w:rsidTr="00F65CF9">
        <w:tc>
          <w:tcPr>
            <w:tcW w:w="3003" w:type="dxa"/>
          </w:tcPr>
          <w:p w14:paraId="53B258A9" w14:textId="56FCB51F" w:rsidR="00F65CF9" w:rsidRPr="00E35211" w:rsidRDefault="00F65CF9" w:rsidP="00F65CF9">
            <w:pPr>
              <w:rPr>
                <w:rFonts w:cstheme="minorHAnsi"/>
              </w:rPr>
            </w:pPr>
            <w:r w:rsidRPr="00E35211">
              <w:rPr>
                <w:rFonts w:cstheme="minorHAnsi"/>
              </w:rPr>
              <w:t>Katie Biggs</w:t>
            </w:r>
          </w:p>
        </w:tc>
        <w:tc>
          <w:tcPr>
            <w:tcW w:w="3003" w:type="dxa"/>
          </w:tcPr>
          <w:p w14:paraId="7C002AED" w14:textId="79A53FB8" w:rsidR="00F65CF9" w:rsidRPr="00E35211" w:rsidRDefault="00BD032E" w:rsidP="00F65CF9">
            <w:pPr>
              <w:rPr>
                <w:rFonts w:cstheme="minorHAnsi"/>
              </w:rPr>
            </w:pPr>
            <w:r>
              <w:rPr>
                <w:rFonts w:cstheme="minorHAnsi"/>
              </w:rPr>
              <w:t>University of Sheffield</w:t>
            </w:r>
          </w:p>
        </w:tc>
        <w:tc>
          <w:tcPr>
            <w:tcW w:w="3004" w:type="dxa"/>
          </w:tcPr>
          <w:p w14:paraId="2D7BB6A4" w14:textId="4C6BDBFB" w:rsidR="00F65CF9" w:rsidRPr="00E35211" w:rsidRDefault="00BD032E" w:rsidP="00F65CF9">
            <w:pPr>
              <w:rPr>
                <w:rFonts w:cstheme="minorHAnsi"/>
              </w:rPr>
            </w:pPr>
            <w:r>
              <w:rPr>
                <w:rFonts w:cstheme="minorHAnsi"/>
              </w:rPr>
              <w:t>Research Fellow</w:t>
            </w:r>
          </w:p>
        </w:tc>
      </w:tr>
      <w:tr w:rsidR="00F65CF9" w:rsidRPr="00E35211" w14:paraId="7F0CCDC3" w14:textId="77777777" w:rsidTr="00F65CF9">
        <w:tc>
          <w:tcPr>
            <w:tcW w:w="3003" w:type="dxa"/>
          </w:tcPr>
          <w:p w14:paraId="023AF95E" w14:textId="7CBB9C56" w:rsidR="00F65CF9" w:rsidRPr="00E35211" w:rsidRDefault="00F65CF9" w:rsidP="00F65CF9">
            <w:pPr>
              <w:rPr>
                <w:rFonts w:cstheme="minorHAnsi"/>
              </w:rPr>
            </w:pPr>
          </w:p>
        </w:tc>
        <w:tc>
          <w:tcPr>
            <w:tcW w:w="3003" w:type="dxa"/>
          </w:tcPr>
          <w:p w14:paraId="2B7D3BB4" w14:textId="77777777" w:rsidR="00F65CF9" w:rsidRPr="00E35211" w:rsidRDefault="00F65CF9" w:rsidP="00F65CF9">
            <w:pPr>
              <w:rPr>
                <w:rFonts w:cstheme="minorHAnsi"/>
              </w:rPr>
            </w:pPr>
          </w:p>
        </w:tc>
        <w:tc>
          <w:tcPr>
            <w:tcW w:w="3004" w:type="dxa"/>
          </w:tcPr>
          <w:p w14:paraId="7E6836D7" w14:textId="77777777" w:rsidR="00F65CF9" w:rsidRPr="00E35211" w:rsidRDefault="00F65CF9" w:rsidP="00F65CF9">
            <w:pPr>
              <w:rPr>
                <w:rFonts w:cstheme="minorHAnsi"/>
              </w:rPr>
            </w:pPr>
          </w:p>
        </w:tc>
      </w:tr>
      <w:tr w:rsidR="00F65CF9" w:rsidRPr="00E35211" w14:paraId="612024C9" w14:textId="77777777" w:rsidTr="00F65CF9">
        <w:tc>
          <w:tcPr>
            <w:tcW w:w="3003" w:type="dxa"/>
          </w:tcPr>
          <w:p w14:paraId="5B5BE038" w14:textId="4469943D" w:rsidR="00F65CF9" w:rsidRPr="00E35211" w:rsidRDefault="00F65CF9" w:rsidP="00F65CF9">
            <w:pPr>
              <w:rPr>
                <w:rFonts w:cstheme="minorHAnsi"/>
              </w:rPr>
            </w:pPr>
          </w:p>
        </w:tc>
        <w:tc>
          <w:tcPr>
            <w:tcW w:w="3003" w:type="dxa"/>
          </w:tcPr>
          <w:p w14:paraId="6EB5BC60" w14:textId="77777777" w:rsidR="00F65CF9" w:rsidRPr="00E35211" w:rsidRDefault="00F65CF9" w:rsidP="00F65CF9">
            <w:pPr>
              <w:rPr>
                <w:rFonts w:cstheme="minorHAnsi"/>
              </w:rPr>
            </w:pPr>
          </w:p>
        </w:tc>
        <w:tc>
          <w:tcPr>
            <w:tcW w:w="3004" w:type="dxa"/>
          </w:tcPr>
          <w:p w14:paraId="4D08AEA1" w14:textId="77777777" w:rsidR="00F65CF9" w:rsidRPr="00E35211" w:rsidRDefault="00F65CF9" w:rsidP="00F65CF9">
            <w:pPr>
              <w:rPr>
                <w:rFonts w:cstheme="minorHAnsi"/>
              </w:rPr>
            </w:pPr>
          </w:p>
        </w:tc>
      </w:tr>
      <w:tr w:rsidR="00F65CF9" w:rsidRPr="00E35211" w14:paraId="37100A24" w14:textId="77777777" w:rsidTr="00F65CF9">
        <w:tc>
          <w:tcPr>
            <w:tcW w:w="3003" w:type="dxa"/>
          </w:tcPr>
          <w:p w14:paraId="76CC0073" w14:textId="2168D1E3" w:rsidR="00F65CF9" w:rsidRPr="00E35211" w:rsidRDefault="00F65CF9" w:rsidP="00F65CF9">
            <w:pPr>
              <w:rPr>
                <w:rFonts w:cstheme="minorHAnsi"/>
              </w:rPr>
            </w:pPr>
          </w:p>
        </w:tc>
        <w:tc>
          <w:tcPr>
            <w:tcW w:w="3003" w:type="dxa"/>
          </w:tcPr>
          <w:p w14:paraId="0B3A232F" w14:textId="77777777" w:rsidR="00F65CF9" w:rsidRPr="00E35211" w:rsidRDefault="00F65CF9" w:rsidP="00F65CF9">
            <w:pPr>
              <w:rPr>
                <w:rFonts w:cstheme="minorHAnsi"/>
              </w:rPr>
            </w:pPr>
          </w:p>
        </w:tc>
        <w:tc>
          <w:tcPr>
            <w:tcW w:w="3004" w:type="dxa"/>
          </w:tcPr>
          <w:p w14:paraId="506468A9" w14:textId="77777777" w:rsidR="00F65CF9" w:rsidRPr="00E35211" w:rsidRDefault="00F65CF9" w:rsidP="00F65CF9">
            <w:pPr>
              <w:rPr>
                <w:rFonts w:cstheme="minorHAnsi"/>
              </w:rPr>
            </w:pPr>
          </w:p>
        </w:tc>
      </w:tr>
      <w:tr w:rsidR="006F32EE" w:rsidRPr="00E35211" w14:paraId="463A4DD5" w14:textId="77777777" w:rsidTr="00F65CF9">
        <w:tc>
          <w:tcPr>
            <w:tcW w:w="3003" w:type="dxa"/>
          </w:tcPr>
          <w:p w14:paraId="261A7C67" w14:textId="4D48B041" w:rsidR="006F32EE" w:rsidRPr="00E35211" w:rsidRDefault="006F32EE" w:rsidP="00F65CF9">
            <w:pPr>
              <w:rPr>
                <w:rFonts w:cstheme="minorHAnsi"/>
              </w:rPr>
            </w:pPr>
          </w:p>
        </w:tc>
        <w:tc>
          <w:tcPr>
            <w:tcW w:w="3003" w:type="dxa"/>
          </w:tcPr>
          <w:p w14:paraId="61234CF0" w14:textId="77777777" w:rsidR="006F32EE" w:rsidRPr="00E35211" w:rsidRDefault="006F32EE" w:rsidP="00F65CF9">
            <w:pPr>
              <w:rPr>
                <w:rFonts w:cstheme="minorHAnsi"/>
              </w:rPr>
            </w:pPr>
          </w:p>
        </w:tc>
        <w:tc>
          <w:tcPr>
            <w:tcW w:w="3004" w:type="dxa"/>
          </w:tcPr>
          <w:p w14:paraId="224B8501" w14:textId="77777777" w:rsidR="006F32EE" w:rsidRPr="00E35211" w:rsidRDefault="006F32EE" w:rsidP="00F65CF9">
            <w:pPr>
              <w:rPr>
                <w:rFonts w:cstheme="minorHAnsi"/>
              </w:rPr>
            </w:pPr>
          </w:p>
        </w:tc>
      </w:tr>
      <w:tr w:rsidR="006F32EE" w:rsidRPr="00E35211" w14:paraId="0285FE55" w14:textId="77777777" w:rsidTr="00F65CF9">
        <w:tc>
          <w:tcPr>
            <w:tcW w:w="3003" w:type="dxa"/>
          </w:tcPr>
          <w:p w14:paraId="5247590A" w14:textId="789E8FB1" w:rsidR="006F32EE" w:rsidRPr="00E35211" w:rsidRDefault="006F32EE" w:rsidP="00F65CF9">
            <w:pPr>
              <w:rPr>
                <w:rFonts w:cstheme="minorHAnsi"/>
              </w:rPr>
            </w:pPr>
          </w:p>
        </w:tc>
        <w:tc>
          <w:tcPr>
            <w:tcW w:w="3003" w:type="dxa"/>
          </w:tcPr>
          <w:p w14:paraId="162FA542" w14:textId="77777777" w:rsidR="006F32EE" w:rsidRPr="00E35211" w:rsidRDefault="006F32EE" w:rsidP="00F65CF9">
            <w:pPr>
              <w:rPr>
                <w:rFonts w:cstheme="minorHAnsi"/>
              </w:rPr>
            </w:pPr>
          </w:p>
        </w:tc>
        <w:tc>
          <w:tcPr>
            <w:tcW w:w="3004" w:type="dxa"/>
          </w:tcPr>
          <w:p w14:paraId="3CE39989" w14:textId="77777777" w:rsidR="006F32EE" w:rsidRPr="00E35211" w:rsidRDefault="006F32EE" w:rsidP="00F65CF9">
            <w:pPr>
              <w:rPr>
                <w:rFonts w:cstheme="minorHAnsi"/>
              </w:rPr>
            </w:pPr>
          </w:p>
        </w:tc>
      </w:tr>
      <w:tr w:rsidR="006F32EE" w:rsidRPr="00E35211" w14:paraId="69A62E2F" w14:textId="77777777" w:rsidTr="00F65CF9">
        <w:tc>
          <w:tcPr>
            <w:tcW w:w="3003" w:type="dxa"/>
          </w:tcPr>
          <w:p w14:paraId="1ED517AB" w14:textId="77777777" w:rsidR="006F32EE" w:rsidRPr="00E35211" w:rsidRDefault="006F32EE" w:rsidP="00F65CF9">
            <w:pPr>
              <w:rPr>
                <w:rFonts w:cstheme="minorHAnsi"/>
              </w:rPr>
            </w:pPr>
          </w:p>
        </w:tc>
        <w:tc>
          <w:tcPr>
            <w:tcW w:w="3003" w:type="dxa"/>
          </w:tcPr>
          <w:p w14:paraId="6FF9AE85" w14:textId="77777777" w:rsidR="006F32EE" w:rsidRPr="00E35211" w:rsidRDefault="006F32EE" w:rsidP="00F65CF9">
            <w:pPr>
              <w:rPr>
                <w:rFonts w:cstheme="minorHAnsi"/>
              </w:rPr>
            </w:pPr>
          </w:p>
        </w:tc>
        <w:tc>
          <w:tcPr>
            <w:tcW w:w="3004" w:type="dxa"/>
          </w:tcPr>
          <w:p w14:paraId="58A91562" w14:textId="77777777" w:rsidR="006F32EE" w:rsidRPr="00E35211" w:rsidRDefault="006F32EE" w:rsidP="00F65CF9">
            <w:pPr>
              <w:rPr>
                <w:rFonts w:cstheme="minorHAnsi"/>
              </w:rPr>
            </w:pPr>
          </w:p>
        </w:tc>
      </w:tr>
      <w:tr w:rsidR="006F32EE" w:rsidRPr="00E35211" w14:paraId="447ECF74" w14:textId="77777777" w:rsidTr="00F65CF9">
        <w:tc>
          <w:tcPr>
            <w:tcW w:w="3003" w:type="dxa"/>
          </w:tcPr>
          <w:p w14:paraId="0594875D" w14:textId="77777777" w:rsidR="006F32EE" w:rsidRPr="00E35211" w:rsidRDefault="006F32EE" w:rsidP="00F65CF9">
            <w:pPr>
              <w:rPr>
                <w:rFonts w:cstheme="minorHAnsi"/>
              </w:rPr>
            </w:pPr>
          </w:p>
        </w:tc>
        <w:tc>
          <w:tcPr>
            <w:tcW w:w="3003" w:type="dxa"/>
          </w:tcPr>
          <w:p w14:paraId="2E19BB4D" w14:textId="77777777" w:rsidR="006F32EE" w:rsidRPr="00E35211" w:rsidRDefault="006F32EE" w:rsidP="00F65CF9">
            <w:pPr>
              <w:rPr>
                <w:rFonts w:cstheme="minorHAnsi"/>
              </w:rPr>
            </w:pPr>
          </w:p>
        </w:tc>
        <w:tc>
          <w:tcPr>
            <w:tcW w:w="3004" w:type="dxa"/>
          </w:tcPr>
          <w:p w14:paraId="2C333B83" w14:textId="77777777" w:rsidR="006F32EE" w:rsidRPr="00E35211" w:rsidRDefault="006F32EE" w:rsidP="00F65CF9">
            <w:pPr>
              <w:rPr>
                <w:rFonts w:cstheme="minorHAnsi"/>
              </w:rPr>
            </w:pPr>
          </w:p>
        </w:tc>
      </w:tr>
    </w:tbl>
    <w:p w14:paraId="3627A6F9" w14:textId="37BD44AC" w:rsidR="00F65CF9" w:rsidRPr="00E35211" w:rsidRDefault="00F65CF9" w:rsidP="00F65CF9">
      <w:pPr>
        <w:rPr>
          <w:rFonts w:cstheme="minorHAnsi"/>
        </w:rPr>
      </w:pPr>
    </w:p>
    <w:p w14:paraId="7C7CF40E" w14:textId="01149EC3" w:rsidR="00F65CF9" w:rsidRPr="00E35211" w:rsidRDefault="00F65CF9" w:rsidP="00F65CF9">
      <w:pPr>
        <w:rPr>
          <w:rFonts w:cstheme="minorHAnsi"/>
        </w:rPr>
      </w:pPr>
    </w:p>
    <w:tbl>
      <w:tblPr>
        <w:tblStyle w:val="TableGrid"/>
        <w:tblW w:w="0" w:type="auto"/>
        <w:tblLook w:val="04A0" w:firstRow="1" w:lastRow="0" w:firstColumn="1" w:lastColumn="0" w:noHBand="0" w:noVBand="1"/>
      </w:tblPr>
      <w:tblGrid>
        <w:gridCol w:w="3003"/>
        <w:gridCol w:w="3003"/>
        <w:gridCol w:w="3004"/>
      </w:tblGrid>
      <w:tr w:rsidR="00F65CF9" w:rsidRPr="00E35211" w14:paraId="10C0EDE4" w14:textId="77777777" w:rsidTr="00A2497D">
        <w:tc>
          <w:tcPr>
            <w:tcW w:w="9010" w:type="dxa"/>
            <w:gridSpan w:val="3"/>
          </w:tcPr>
          <w:p w14:paraId="31E3F1D3" w14:textId="19CDF509" w:rsidR="00F65CF9" w:rsidRPr="00E96911" w:rsidRDefault="00F65CF9" w:rsidP="00A2497D">
            <w:pPr>
              <w:rPr>
                <w:rFonts w:cstheme="minorHAnsi"/>
                <w:b/>
                <w:bCs/>
              </w:rPr>
            </w:pPr>
            <w:r w:rsidRPr="00E96911">
              <w:rPr>
                <w:rFonts w:cstheme="minorHAnsi"/>
                <w:b/>
                <w:bCs/>
              </w:rPr>
              <w:t>P</w:t>
            </w:r>
            <w:r w:rsidR="00E96911" w:rsidRPr="00E96911">
              <w:rPr>
                <w:rFonts w:cstheme="minorHAnsi"/>
                <w:b/>
                <w:bCs/>
              </w:rPr>
              <w:t>hase 2</w:t>
            </w:r>
            <w:r w:rsidRPr="00E96911">
              <w:rPr>
                <w:rFonts w:cstheme="minorHAnsi"/>
                <w:b/>
                <w:bCs/>
              </w:rPr>
              <w:t xml:space="preserve">: </w:t>
            </w:r>
            <w:r w:rsidR="00E96911" w:rsidRPr="00E96911">
              <w:rPr>
                <w:rFonts w:cstheme="minorHAnsi"/>
                <w:b/>
                <w:bCs/>
              </w:rPr>
              <w:t>Developing an initial draft of the Framework</w:t>
            </w:r>
          </w:p>
        </w:tc>
      </w:tr>
      <w:tr w:rsidR="00F65CF9" w:rsidRPr="00E35211" w14:paraId="5CCD973E" w14:textId="77777777" w:rsidTr="00A2497D">
        <w:tc>
          <w:tcPr>
            <w:tcW w:w="9010" w:type="dxa"/>
            <w:gridSpan w:val="3"/>
          </w:tcPr>
          <w:p w14:paraId="54730D2F" w14:textId="77777777" w:rsidR="00F65CF9" w:rsidRPr="00E35211" w:rsidRDefault="00F65CF9" w:rsidP="00A2497D">
            <w:pPr>
              <w:rPr>
                <w:rFonts w:cstheme="minorHAnsi"/>
                <w:b/>
                <w:bCs/>
              </w:rPr>
            </w:pPr>
            <w:r w:rsidRPr="00E35211">
              <w:rPr>
                <w:rFonts w:cstheme="minorHAnsi"/>
                <w:b/>
                <w:bCs/>
              </w:rPr>
              <w:t>Participants</w:t>
            </w:r>
          </w:p>
        </w:tc>
      </w:tr>
      <w:tr w:rsidR="00F65CF9" w:rsidRPr="00E35211" w14:paraId="731080E5" w14:textId="77777777" w:rsidTr="00A2497D">
        <w:tc>
          <w:tcPr>
            <w:tcW w:w="3003" w:type="dxa"/>
          </w:tcPr>
          <w:p w14:paraId="56301730" w14:textId="77777777" w:rsidR="00F65CF9" w:rsidRPr="00E35211" w:rsidRDefault="00F65CF9" w:rsidP="00A2497D">
            <w:pPr>
              <w:rPr>
                <w:rFonts w:cstheme="minorHAnsi"/>
                <w:b/>
                <w:bCs/>
              </w:rPr>
            </w:pPr>
            <w:r w:rsidRPr="00E35211">
              <w:rPr>
                <w:rFonts w:cstheme="minorHAnsi"/>
                <w:b/>
                <w:bCs/>
              </w:rPr>
              <w:t>Name</w:t>
            </w:r>
          </w:p>
        </w:tc>
        <w:tc>
          <w:tcPr>
            <w:tcW w:w="3003" w:type="dxa"/>
          </w:tcPr>
          <w:p w14:paraId="0DF67B56" w14:textId="77777777" w:rsidR="00F65CF9" w:rsidRPr="00E35211" w:rsidRDefault="00F65CF9" w:rsidP="00A2497D">
            <w:pPr>
              <w:rPr>
                <w:rFonts w:cstheme="minorHAnsi"/>
                <w:b/>
                <w:bCs/>
              </w:rPr>
            </w:pPr>
            <w:r w:rsidRPr="00E35211">
              <w:rPr>
                <w:rFonts w:cstheme="minorHAnsi"/>
                <w:b/>
                <w:bCs/>
              </w:rPr>
              <w:t>Affiliation</w:t>
            </w:r>
          </w:p>
        </w:tc>
        <w:tc>
          <w:tcPr>
            <w:tcW w:w="3004" w:type="dxa"/>
          </w:tcPr>
          <w:p w14:paraId="43E63F20" w14:textId="77777777" w:rsidR="00F65CF9" w:rsidRPr="00E35211" w:rsidRDefault="00F65CF9" w:rsidP="00A2497D">
            <w:pPr>
              <w:rPr>
                <w:rFonts w:cstheme="minorHAnsi"/>
                <w:b/>
                <w:bCs/>
              </w:rPr>
            </w:pPr>
            <w:r w:rsidRPr="00E35211">
              <w:rPr>
                <w:rFonts w:cstheme="minorHAnsi"/>
                <w:b/>
                <w:bCs/>
              </w:rPr>
              <w:t>Perspective</w:t>
            </w:r>
          </w:p>
        </w:tc>
      </w:tr>
      <w:tr w:rsidR="00107131" w:rsidRPr="00E35211" w14:paraId="7AED0A78" w14:textId="77777777" w:rsidTr="00A2497D">
        <w:tc>
          <w:tcPr>
            <w:tcW w:w="3003" w:type="dxa"/>
          </w:tcPr>
          <w:p w14:paraId="5B2DBBF7" w14:textId="77777777" w:rsidR="00107131" w:rsidRPr="00E35211" w:rsidRDefault="00107131" w:rsidP="00107131">
            <w:pPr>
              <w:rPr>
                <w:rFonts w:cstheme="minorHAnsi"/>
              </w:rPr>
            </w:pPr>
            <w:r w:rsidRPr="00E35211">
              <w:rPr>
                <w:rFonts w:cstheme="minorHAnsi"/>
              </w:rPr>
              <w:t>Heidi Gardner</w:t>
            </w:r>
          </w:p>
        </w:tc>
        <w:tc>
          <w:tcPr>
            <w:tcW w:w="3003" w:type="dxa"/>
          </w:tcPr>
          <w:p w14:paraId="0490C66E" w14:textId="7773B427" w:rsidR="00107131" w:rsidRPr="00E35211" w:rsidRDefault="00107131" w:rsidP="00107131">
            <w:pPr>
              <w:rPr>
                <w:rFonts w:cstheme="minorHAnsi"/>
              </w:rPr>
            </w:pPr>
            <w:r>
              <w:rPr>
                <w:rFonts w:cstheme="minorHAnsi"/>
              </w:rPr>
              <w:t>University of Aberdeen</w:t>
            </w:r>
          </w:p>
        </w:tc>
        <w:tc>
          <w:tcPr>
            <w:tcW w:w="3004" w:type="dxa"/>
          </w:tcPr>
          <w:p w14:paraId="41191951" w14:textId="2CD3454A" w:rsidR="00107131" w:rsidRPr="00E35211" w:rsidRDefault="00107131" w:rsidP="00107131">
            <w:pPr>
              <w:rPr>
                <w:rFonts w:cstheme="minorHAnsi"/>
              </w:rPr>
            </w:pPr>
            <w:r>
              <w:rPr>
                <w:rFonts w:cstheme="minorHAnsi"/>
              </w:rPr>
              <w:t>Research Fellow</w:t>
            </w:r>
          </w:p>
        </w:tc>
      </w:tr>
      <w:tr w:rsidR="00E96911" w:rsidRPr="00E35211" w14:paraId="53F1C97D" w14:textId="77777777" w:rsidTr="00A2497D">
        <w:tc>
          <w:tcPr>
            <w:tcW w:w="3003" w:type="dxa"/>
          </w:tcPr>
          <w:p w14:paraId="72B799D2" w14:textId="77777777" w:rsidR="00E96911" w:rsidRPr="00E35211" w:rsidRDefault="00E96911" w:rsidP="00E96911">
            <w:pPr>
              <w:rPr>
                <w:rFonts w:cstheme="minorHAnsi"/>
              </w:rPr>
            </w:pPr>
            <w:r w:rsidRPr="00E35211">
              <w:rPr>
                <w:rFonts w:cstheme="minorHAnsi"/>
              </w:rPr>
              <w:t>Fran Sherratt</w:t>
            </w:r>
          </w:p>
        </w:tc>
        <w:tc>
          <w:tcPr>
            <w:tcW w:w="3003" w:type="dxa"/>
          </w:tcPr>
          <w:p w14:paraId="089513CA" w14:textId="5CA05817" w:rsidR="00E96911" w:rsidRPr="00E35211" w:rsidRDefault="00E96911" w:rsidP="00E96911">
            <w:pPr>
              <w:rPr>
                <w:rFonts w:cstheme="minorHAnsi"/>
              </w:rPr>
            </w:pPr>
            <w:r>
              <w:rPr>
                <w:rFonts w:cstheme="minorHAnsi"/>
              </w:rPr>
              <w:t xml:space="preserve">University of Liverpool </w:t>
            </w:r>
          </w:p>
        </w:tc>
        <w:tc>
          <w:tcPr>
            <w:tcW w:w="3004" w:type="dxa"/>
          </w:tcPr>
          <w:p w14:paraId="5A24E1A8" w14:textId="0E605E46" w:rsidR="00E96911" w:rsidRPr="00E35211" w:rsidRDefault="00E96911" w:rsidP="00E96911">
            <w:pPr>
              <w:rPr>
                <w:rFonts w:cstheme="minorHAnsi"/>
              </w:rPr>
            </w:pPr>
            <w:r>
              <w:rPr>
                <w:rFonts w:cstheme="minorHAnsi"/>
              </w:rPr>
              <w:t>Research Fellow</w:t>
            </w:r>
          </w:p>
        </w:tc>
      </w:tr>
      <w:tr w:rsidR="00E96911" w:rsidRPr="00E35211" w14:paraId="3303096F" w14:textId="77777777" w:rsidTr="00A2497D">
        <w:tc>
          <w:tcPr>
            <w:tcW w:w="3003" w:type="dxa"/>
          </w:tcPr>
          <w:p w14:paraId="7DCBA9FB" w14:textId="77777777" w:rsidR="00E96911" w:rsidRPr="00E35211" w:rsidRDefault="00E96911" w:rsidP="00E96911">
            <w:pPr>
              <w:rPr>
                <w:rFonts w:cstheme="minorHAnsi"/>
              </w:rPr>
            </w:pPr>
            <w:r w:rsidRPr="00E35211">
              <w:rPr>
                <w:rFonts w:cstheme="minorHAnsi"/>
              </w:rPr>
              <w:t>Katie Biggs</w:t>
            </w:r>
          </w:p>
        </w:tc>
        <w:tc>
          <w:tcPr>
            <w:tcW w:w="3003" w:type="dxa"/>
          </w:tcPr>
          <w:p w14:paraId="0944FFC4" w14:textId="5065ACBB" w:rsidR="00E96911" w:rsidRPr="00E35211" w:rsidRDefault="00BD032E">
            <w:pPr>
              <w:rPr>
                <w:rFonts w:cstheme="minorHAnsi"/>
              </w:rPr>
            </w:pPr>
            <w:r w:rsidRPr="00BD032E">
              <w:rPr>
                <w:rFonts w:cstheme="minorHAnsi"/>
              </w:rPr>
              <w:t>University of Sheffield</w:t>
            </w:r>
            <w:r w:rsidRPr="00BD032E">
              <w:rPr>
                <w:rFonts w:cstheme="minorHAnsi"/>
              </w:rPr>
              <w:tab/>
            </w:r>
          </w:p>
        </w:tc>
        <w:tc>
          <w:tcPr>
            <w:tcW w:w="3004" w:type="dxa"/>
          </w:tcPr>
          <w:p w14:paraId="3714C62A" w14:textId="3B9DDC91" w:rsidR="00E96911" w:rsidRPr="00E35211" w:rsidRDefault="00CB72AC" w:rsidP="00E96911">
            <w:pPr>
              <w:rPr>
                <w:rFonts w:cstheme="minorHAnsi"/>
              </w:rPr>
            </w:pPr>
            <w:r>
              <w:rPr>
                <w:rFonts w:cstheme="minorHAnsi"/>
              </w:rPr>
              <w:t>Research Fellow</w:t>
            </w:r>
          </w:p>
        </w:tc>
      </w:tr>
      <w:tr w:rsidR="00E96911" w:rsidRPr="00E35211" w14:paraId="73196E81" w14:textId="77777777" w:rsidTr="00A2497D">
        <w:tc>
          <w:tcPr>
            <w:tcW w:w="3003" w:type="dxa"/>
          </w:tcPr>
          <w:p w14:paraId="168DA871" w14:textId="6D698729" w:rsidR="00E96911" w:rsidRPr="00E35211" w:rsidRDefault="00E96911" w:rsidP="00E96911">
            <w:pPr>
              <w:rPr>
                <w:rFonts w:cstheme="minorHAnsi"/>
              </w:rPr>
            </w:pPr>
          </w:p>
        </w:tc>
        <w:tc>
          <w:tcPr>
            <w:tcW w:w="3003" w:type="dxa"/>
          </w:tcPr>
          <w:p w14:paraId="5383A49B" w14:textId="77777777" w:rsidR="00E96911" w:rsidRPr="00E35211" w:rsidRDefault="00E96911" w:rsidP="00E96911">
            <w:pPr>
              <w:rPr>
                <w:rFonts w:cstheme="minorHAnsi"/>
              </w:rPr>
            </w:pPr>
          </w:p>
        </w:tc>
        <w:tc>
          <w:tcPr>
            <w:tcW w:w="3004" w:type="dxa"/>
          </w:tcPr>
          <w:p w14:paraId="7C4EB8EE" w14:textId="77777777" w:rsidR="00E96911" w:rsidRPr="00E35211" w:rsidRDefault="00E96911" w:rsidP="00E96911">
            <w:pPr>
              <w:rPr>
                <w:rFonts w:cstheme="minorHAnsi"/>
              </w:rPr>
            </w:pPr>
          </w:p>
        </w:tc>
      </w:tr>
      <w:tr w:rsidR="00E96911" w:rsidRPr="00E35211" w14:paraId="73D71DAC" w14:textId="77777777" w:rsidTr="00A2497D">
        <w:tc>
          <w:tcPr>
            <w:tcW w:w="3003" w:type="dxa"/>
          </w:tcPr>
          <w:p w14:paraId="31B1485F" w14:textId="04731E91" w:rsidR="00E96911" w:rsidRPr="00E35211" w:rsidRDefault="00E96911" w:rsidP="00E96911">
            <w:pPr>
              <w:rPr>
                <w:rFonts w:cstheme="minorHAnsi"/>
              </w:rPr>
            </w:pPr>
          </w:p>
        </w:tc>
        <w:tc>
          <w:tcPr>
            <w:tcW w:w="3003" w:type="dxa"/>
          </w:tcPr>
          <w:p w14:paraId="79322193" w14:textId="77777777" w:rsidR="00E96911" w:rsidRPr="00E35211" w:rsidRDefault="00E96911" w:rsidP="00E96911">
            <w:pPr>
              <w:rPr>
                <w:rFonts w:cstheme="minorHAnsi"/>
              </w:rPr>
            </w:pPr>
          </w:p>
        </w:tc>
        <w:tc>
          <w:tcPr>
            <w:tcW w:w="3004" w:type="dxa"/>
          </w:tcPr>
          <w:p w14:paraId="133F0608" w14:textId="77777777" w:rsidR="00E96911" w:rsidRPr="00E35211" w:rsidRDefault="00E96911" w:rsidP="00E96911">
            <w:pPr>
              <w:rPr>
                <w:rFonts w:cstheme="minorHAnsi"/>
              </w:rPr>
            </w:pPr>
          </w:p>
        </w:tc>
      </w:tr>
      <w:tr w:rsidR="00E96911" w:rsidRPr="00E35211" w14:paraId="3BD4863E" w14:textId="77777777" w:rsidTr="00A2497D">
        <w:tc>
          <w:tcPr>
            <w:tcW w:w="3003" w:type="dxa"/>
          </w:tcPr>
          <w:p w14:paraId="1E9A353D" w14:textId="4F685F17" w:rsidR="00E96911" w:rsidRPr="00E35211" w:rsidRDefault="00E96911" w:rsidP="00E96911">
            <w:pPr>
              <w:rPr>
                <w:rFonts w:cstheme="minorHAnsi"/>
              </w:rPr>
            </w:pPr>
          </w:p>
        </w:tc>
        <w:tc>
          <w:tcPr>
            <w:tcW w:w="3003" w:type="dxa"/>
          </w:tcPr>
          <w:p w14:paraId="1CF9326A" w14:textId="77777777" w:rsidR="00E96911" w:rsidRPr="00E35211" w:rsidRDefault="00E96911" w:rsidP="00E96911">
            <w:pPr>
              <w:rPr>
                <w:rFonts w:cstheme="minorHAnsi"/>
              </w:rPr>
            </w:pPr>
          </w:p>
        </w:tc>
        <w:tc>
          <w:tcPr>
            <w:tcW w:w="3004" w:type="dxa"/>
          </w:tcPr>
          <w:p w14:paraId="1F0FCA67" w14:textId="77777777" w:rsidR="00E96911" w:rsidRPr="00E35211" w:rsidRDefault="00E96911" w:rsidP="00E96911">
            <w:pPr>
              <w:rPr>
                <w:rFonts w:cstheme="minorHAnsi"/>
              </w:rPr>
            </w:pPr>
          </w:p>
        </w:tc>
      </w:tr>
      <w:tr w:rsidR="00E96911" w:rsidRPr="00E35211" w14:paraId="054BD559" w14:textId="77777777" w:rsidTr="00A2497D">
        <w:tc>
          <w:tcPr>
            <w:tcW w:w="3003" w:type="dxa"/>
          </w:tcPr>
          <w:p w14:paraId="0076EDA9" w14:textId="7214DAF5" w:rsidR="00E96911" w:rsidRDefault="00E96911" w:rsidP="00E96911">
            <w:pPr>
              <w:rPr>
                <w:rFonts w:cstheme="minorHAnsi"/>
              </w:rPr>
            </w:pPr>
          </w:p>
        </w:tc>
        <w:tc>
          <w:tcPr>
            <w:tcW w:w="3003" w:type="dxa"/>
          </w:tcPr>
          <w:p w14:paraId="6D882424" w14:textId="77777777" w:rsidR="00E96911" w:rsidRPr="00E35211" w:rsidRDefault="00E96911" w:rsidP="00E96911">
            <w:pPr>
              <w:rPr>
                <w:rFonts w:cstheme="minorHAnsi"/>
              </w:rPr>
            </w:pPr>
          </w:p>
        </w:tc>
        <w:tc>
          <w:tcPr>
            <w:tcW w:w="3004" w:type="dxa"/>
          </w:tcPr>
          <w:p w14:paraId="1ADF5851" w14:textId="77777777" w:rsidR="00E96911" w:rsidRPr="00E35211" w:rsidRDefault="00E96911" w:rsidP="00E96911">
            <w:pPr>
              <w:rPr>
                <w:rFonts w:cstheme="minorHAnsi"/>
              </w:rPr>
            </w:pPr>
          </w:p>
        </w:tc>
      </w:tr>
      <w:tr w:rsidR="00E96911" w:rsidRPr="00E35211" w14:paraId="4FCEFE50" w14:textId="77777777" w:rsidTr="00A2497D">
        <w:tc>
          <w:tcPr>
            <w:tcW w:w="3003" w:type="dxa"/>
          </w:tcPr>
          <w:p w14:paraId="0AD89ED1" w14:textId="2520CE89" w:rsidR="00E96911" w:rsidRDefault="00E96911" w:rsidP="00E96911">
            <w:pPr>
              <w:rPr>
                <w:rFonts w:cstheme="minorHAnsi"/>
              </w:rPr>
            </w:pPr>
          </w:p>
        </w:tc>
        <w:tc>
          <w:tcPr>
            <w:tcW w:w="3003" w:type="dxa"/>
          </w:tcPr>
          <w:p w14:paraId="33517A17" w14:textId="77777777" w:rsidR="00E96911" w:rsidRPr="00E35211" w:rsidRDefault="00E96911" w:rsidP="00E96911">
            <w:pPr>
              <w:rPr>
                <w:rFonts w:cstheme="minorHAnsi"/>
              </w:rPr>
            </w:pPr>
          </w:p>
        </w:tc>
        <w:tc>
          <w:tcPr>
            <w:tcW w:w="3004" w:type="dxa"/>
          </w:tcPr>
          <w:p w14:paraId="57C586BE" w14:textId="77777777" w:rsidR="00E96911" w:rsidRPr="00E35211" w:rsidRDefault="00E96911" w:rsidP="00E96911">
            <w:pPr>
              <w:rPr>
                <w:rFonts w:cstheme="minorHAnsi"/>
              </w:rPr>
            </w:pPr>
          </w:p>
        </w:tc>
      </w:tr>
    </w:tbl>
    <w:p w14:paraId="0F1B5637" w14:textId="632ED489" w:rsidR="00F65CF9" w:rsidRPr="00E35211" w:rsidRDefault="00F65CF9" w:rsidP="00F65CF9">
      <w:pPr>
        <w:rPr>
          <w:rFonts w:cstheme="minorHAnsi"/>
        </w:rPr>
      </w:pPr>
    </w:p>
    <w:p w14:paraId="3AF8142E" w14:textId="6F7EAF09" w:rsidR="00F65CF9" w:rsidRPr="00E35211" w:rsidRDefault="00F65CF9" w:rsidP="00F65CF9">
      <w:pPr>
        <w:rPr>
          <w:rFonts w:cstheme="minorHAnsi"/>
        </w:rPr>
      </w:pPr>
    </w:p>
    <w:tbl>
      <w:tblPr>
        <w:tblStyle w:val="TableGrid"/>
        <w:tblW w:w="0" w:type="auto"/>
        <w:tblLook w:val="04A0" w:firstRow="1" w:lastRow="0" w:firstColumn="1" w:lastColumn="0" w:noHBand="0" w:noVBand="1"/>
      </w:tblPr>
      <w:tblGrid>
        <w:gridCol w:w="3003"/>
        <w:gridCol w:w="3003"/>
        <w:gridCol w:w="3004"/>
      </w:tblGrid>
      <w:tr w:rsidR="00F65CF9" w:rsidRPr="00E35211" w14:paraId="3A04ADFD" w14:textId="77777777" w:rsidTr="00A2497D">
        <w:tc>
          <w:tcPr>
            <w:tcW w:w="9010" w:type="dxa"/>
            <w:gridSpan w:val="3"/>
          </w:tcPr>
          <w:p w14:paraId="2FCBD705" w14:textId="13B820DA" w:rsidR="00F65CF9" w:rsidRPr="00E96911" w:rsidRDefault="00E96911" w:rsidP="00A2497D">
            <w:pPr>
              <w:rPr>
                <w:rFonts w:cstheme="minorHAnsi"/>
              </w:rPr>
            </w:pPr>
            <w:r w:rsidRPr="00E96911">
              <w:rPr>
                <w:rFonts w:cstheme="minorHAnsi"/>
                <w:b/>
                <w:bCs/>
              </w:rPr>
              <w:t xml:space="preserve">Phase 3: </w:t>
            </w:r>
            <w:r w:rsidR="00F65CF9" w:rsidRPr="00E96911">
              <w:rPr>
                <w:rFonts w:cstheme="minorHAnsi"/>
                <w:b/>
                <w:bCs/>
              </w:rPr>
              <w:t xml:space="preserve"> </w:t>
            </w:r>
            <w:r w:rsidRPr="00E96911">
              <w:rPr>
                <w:rFonts w:cstheme="minorHAnsi"/>
                <w:b/>
                <w:bCs/>
              </w:rPr>
              <w:t>Discussing that draft with a wider stakeholder group</w:t>
            </w:r>
          </w:p>
        </w:tc>
      </w:tr>
      <w:tr w:rsidR="00F65CF9" w:rsidRPr="00E35211" w14:paraId="17C39C84" w14:textId="77777777" w:rsidTr="00A2497D">
        <w:tc>
          <w:tcPr>
            <w:tcW w:w="9010" w:type="dxa"/>
            <w:gridSpan w:val="3"/>
          </w:tcPr>
          <w:p w14:paraId="60938E36" w14:textId="77777777" w:rsidR="00F65CF9" w:rsidRPr="00E35211" w:rsidRDefault="00F65CF9" w:rsidP="00A2497D">
            <w:pPr>
              <w:rPr>
                <w:rFonts w:cstheme="minorHAnsi"/>
                <w:b/>
                <w:bCs/>
              </w:rPr>
            </w:pPr>
            <w:r w:rsidRPr="00E35211">
              <w:rPr>
                <w:rFonts w:cstheme="minorHAnsi"/>
                <w:b/>
                <w:bCs/>
              </w:rPr>
              <w:t>Participants</w:t>
            </w:r>
          </w:p>
        </w:tc>
      </w:tr>
      <w:tr w:rsidR="00F65CF9" w:rsidRPr="00E35211" w14:paraId="1A225EE8" w14:textId="77777777" w:rsidTr="00A2497D">
        <w:tc>
          <w:tcPr>
            <w:tcW w:w="3003" w:type="dxa"/>
          </w:tcPr>
          <w:p w14:paraId="465820D6" w14:textId="77777777" w:rsidR="00F65CF9" w:rsidRPr="00E35211" w:rsidRDefault="00F65CF9" w:rsidP="00A2497D">
            <w:pPr>
              <w:rPr>
                <w:rFonts w:cstheme="minorHAnsi"/>
                <w:b/>
                <w:bCs/>
              </w:rPr>
            </w:pPr>
            <w:r w:rsidRPr="00E35211">
              <w:rPr>
                <w:rFonts w:cstheme="minorHAnsi"/>
                <w:b/>
                <w:bCs/>
              </w:rPr>
              <w:t>Name</w:t>
            </w:r>
          </w:p>
        </w:tc>
        <w:tc>
          <w:tcPr>
            <w:tcW w:w="3003" w:type="dxa"/>
          </w:tcPr>
          <w:p w14:paraId="3DF08404" w14:textId="77777777" w:rsidR="00F65CF9" w:rsidRPr="00E35211" w:rsidRDefault="00F65CF9" w:rsidP="00A2497D">
            <w:pPr>
              <w:rPr>
                <w:rFonts w:cstheme="minorHAnsi"/>
                <w:b/>
                <w:bCs/>
              </w:rPr>
            </w:pPr>
            <w:r w:rsidRPr="00E35211">
              <w:rPr>
                <w:rFonts w:cstheme="minorHAnsi"/>
                <w:b/>
                <w:bCs/>
              </w:rPr>
              <w:t>Affiliation</w:t>
            </w:r>
          </w:p>
        </w:tc>
        <w:tc>
          <w:tcPr>
            <w:tcW w:w="3004" w:type="dxa"/>
          </w:tcPr>
          <w:p w14:paraId="4F0551DD" w14:textId="77777777" w:rsidR="00F65CF9" w:rsidRPr="00E35211" w:rsidRDefault="00F65CF9" w:rsidP="00A2497D">
            <w:pPr>
              <w:rPr>
                <w:rFonts w:cstheme="minorHAnsi"/>
                <w:b/>
                <w:bCs/>
              </w:rPr>
            </w:pPr>
            <w:r w:rsidRPr="00E35211">
              <w:rPr>
                <w:rFonts w:cstheme="minorHAnsi"/>
                <w:b/>
                <w:bCs/>
              </w:rPr>
              <w:t>Perspective</w:t>
            </w:r>
          </w:p>
        </w:tc>
      </w:tr>
      <w:tr w:rsidR="00107131" w:rsidRPr="00E35211" w14:paraId="5AF2EA32" w14:textId="77777777" w:rsidTr="00A2497D">
        <w:tc>
          <w:tcPr>
            <w:tcW w:w="3003" w:type="dxa"/>
          </w:tcPr>
          <w:p w14:paraId="339FB908" w14:textId="77777777" w:rsidR="00107131" w:rsidRPr="00E35211" w:rsidRDefault="00107131" w:rsidP="00107131">
            <w:pPr>
              <w:rPr>
                <w:rFonts w:cstheme="minorHAnsi"/>
              </w:rPr>
            </w:pPr>
            <w:r w:rsidRPr="00E35211">
              <w:rPr>
                <w:rFonts w:cstheme="minorHAnsi"/>
              </w:rPr>
              <w:t>Heidi Gardner</w:t>
            </w:r>
          </w:p>
        </w:tc>
        <w:tc>
          <w:tcPr>
            <w:tcW w:w="3003" w:type="dxa"/>
          </w:tcPr>
          <w:p w14:paraId="118A3E14" w14:textId="599D658F" w:rsidR="00107131" w:rsidRPr="00E35211" w:rsidRDefault="00107131" w:rsidP="00107131">
            <w:pPr>
              <w:rPr>
                <w:rFonts w:cstheme="minorHAnsi"/>
              </w:rPr>
            </w:pPr>
            <w:r>
              <w:rPr>
                <w:rFonts w:cstheme="minorHAnsi"/>
              </w:rPr>
              <w:t>University of Aberdeen</w:t>
            </w:r>
          </w:p>
        </w:tc>
        <w:tc>
          <w:tcPr>
            <w:tcW w:w="3004" w:type="dxa"/>
          </w:tcPr>
          <w:p w14:paraId="7F7C3464" w14:textId="064DF5CC" w:rsidR="00107131" w:rsidRPr="00E35211" w:rsidRDefault="00107131" w:rsidP="00107131">
            <w:pPr>
              <w:rPr>
                <w:rFonts w:cstheme="minorHAnsi"/>
              </w:rPr>
            </w:pPr>
            <w:r>
              <w:rPr>
                <w:rFonts w:cstheme="minorHAnsi"/>
              </w:rPr>
              <w:t>Research Fellow</w:t>
            </w:r>
          </w:p>
        </w:tc>
      </w:tr>
      <w:tr w:rsidR="00E96911" w:rsidRPr="00E35211" w14:paraId="0500DC55" w14:textId="77777777" w:rsidTr="00A2497D">
        <w:tc>
          <w:tcPr>
            <w:tcW w:w="3003" w:type="dxa"/>
          </w:tcPr>
          <w:p w14:paraId="340F6265" w14:textId="77777777" w:rsidR="00E96911" w:rsidRPr="00E35211" w:rsidRDefault="00E96911" w:rsidP="00E96911">
            <w:pPr>
              <w:rPr>
                <w:rFonts w:cstheme="minorHAnsi"/>
              </w:rPr>
            </w:pPr>
            <w:r w:rsidRPr="00E35211">
              <w:rPr>
                <w:rFonts w:cstheme="minorHAnsi"/>
              </w:rPr>
              <w:t>Fran Sherratt</w:t>
            </w:r>
          </w:p>
        </w:tc>
        <w:tc>
          <w:tcPr>
            <w:tcW w:w="3003" w:type="dxa"/>
          </w:tcPr>
          <w:p w14:paraId="4D3E9B8D" w14:textId="558EC2BC" w:rsidR="00E96911" w:rsidRPr="00E35211" w:rsidRDefault="00E96911" w:rsidP="00E96911">
            <w:pPr>
              <w:rPr>
                <w:rFonts w:cstheme="minorHAnsi"/>
              </w:rPr>
            </w:pPr>
            <w:r>
              <w:rPr>
                <w:rFonts w:cstheme="minorHAnsi"/>
              </w:rPr>
              <w:t xml:space="preserve">University of Liverpool </w:t>
            </w:r>
          </w:p>
        </w:tc>
        <w:tc>
          <w:tcPr>
            <w:tcW w:w="3004" w:type="dxa"/>
          </w:tcPr>
          <w:p w14:paraId="75E24869" w14:textId="60D186E1" w:rsidR="00E96911" w:rsidRPr="00E35211" w:rsidRDefault="00E96911" w:rsidP="00E96911">
            <w:pPr>
              <w:rPr>
                <w:rFonts w:cstheme="minorHAnsi"/>
              </w:rPr>
            </w:pPr>
            <w:r>
              <w:rPr>
                <w:rFonts w:cstheme="minorHAnsi"/>
              </w:rPr>
              <w:t>Research Fellow</w:t>
            </w:r>
          </w:p>
        </w:tc>
      </w:tr>
      <w:tr w:rsidR="00E96911" w:rsidRPr="00E35211" w14:paraId="5C5485F3" w14:textId="77777777" w:rsidTr="00A2497D">
        <w:tc>
          <w:tcPr>
            <w:tcW w:w="3003" w:type="dxa"/>
          </w:tcPr>
          <w:p w14:paraId="0D1169D8" w14:textId="77777777" w:rsidR="00E96911" w:rsidRPr="00E35211" w:rsidRDefault="00E96911" w:rsidP="00E96911">
            <w:pPr>
              <w:rPr>
                <w:rFonts w:cstheme="minorHAnsi"/>
              </w:rPr>
            </w:pPr>
            <w:r w:rsidRPr="00E35211">
              <w:rPr>
                <w:rFonts w:cstheme="minorHAnsi"/>
              </w:rPr>
              <w:t>Katie Biggs</w:t>
            </w:r>
          </w:p>
        </w:tc>
        <w:tc>
          <w:tcPr>
            <w:tcW w:w="3003" w:type="dxa"/>
          </w:tcPr>
          <w:p w14:paraId="70164973" w14:textId="3361F415" w:rsidR="00E96911" w:rsidRPr="00E35211" w:rsidRDefault="00CB72AC" w:rsidP="00E96911">
            <w:pPr>
              <w:rPr>
                <w:rFonts w:cstheme="minorHAnsi"/>
              </w:rPr>
            </w:pPr>
            <w:r>
              <w:rPr>
                <w:rFonts w:cstheme="minorHAnsi"/>
              </w:rPr>
              <w:t>University of Sheffield</w:t>
            </w:r>
          </w:p>
        </w:tc>
        <w:tc>
          <w:tcPr>
            <w:tcW w:w="3004" w:type="dxa"/>
          </w:tcPr>
          <w:p w14:paraId="220CB3A5" w14:textId="0CD3C1A0" w:rsidR="00E96911" w:rsidRPr="00E35211" w:rsidRDefault="00CB72AC" w:rsidP="00E96911">
            <w:pPr>
              <w:rPr>
                <w:rFonts w:cstheme="minorHAnsi"/>
              </w:rPr>
            </w:pPr>
            <w:r>
              <w:rPr>
                <w:rFonts w:cstheme="minorHAnsi"/>
              </w:rPr>
              <w:t>Research Fellow</w:t>
            </w:r>
          </w:p>
        </w:tc>
      </w:tr>
      <w:tr w:rsidR="00E96911" w:rsidRPr="00E35211" w14:paraId="5603438C" w14:textId="77777777" w:rsidTr="00A2497D">
        <w:tc>
          <w:tcPr>
            <w:tcW w:w="3003" w:type="dxa"/>
          </w:tcPr>
          <w:p w14:paraId="31A3A048" w14:textId="7575E6C8" w:rsidR="00E96911" w:rsidRPr="00E35211" w:rsidRDefault="00E96911" w:rsidP="00E96911">
            <w:pPr>
              <w:rPr>
                <w:rFonts w:cstheme="minorHAnsi"/>
              </w:rPr>
            </w:pPr>
          </w:p>
        </w:tc>
        <w:tc>
          <w:tcPr>
            <w:tcW w:w="3003" w:type="dxa"/>
          </w:tcPr>
          <w:p w14:paraId="6D48BE4C" w14:textId="77777777" w:rsidR="00E96911" w:rsidRPr="00E35211" w:rsidRDefault="00E96911" w:rsidP="00E96911">
            <w:pPr>
              <w:rPr>
                <w:rFonts w:cstheme="minorHAnsi"/>
              </w:rPr>
            </w:pPr>
          </w:p>
        </w:tc>
        <w:tc>
          <w:tcPr>
            <w:tcW w:w="3004" w:type="dxa"/>
          </w:tcPr>
          <w:p w14:paraId="1AB96924" w14:textId="77777777" w:rsidR="00E96911" w:rsidRPr="00E35211" w:rsidRDefault="00E96911" w:rsidP="00E96911">
            <w:pPr>
              <w:rPr>
                <w:rFonts w:cstheme="minorHAnsi"/>
              </w:rPr>
            </w:pPr>
          </w:p>
        </w:tc>
      </w:tr>
      <w:tr w:rsidR="00E96911" w:rsidRPr="00E35211" w14:paraId="01C0FF27" w14:textId="77777777" w:rsidTr="00A2497D">
        <w:tc>
          <w:tcPr>
            <w:tcW w:w="3003" w:type="dxa"/>
          </w:tcPr>
          <w:p w14:paraId="564337E9" w14:textId="47236EE2" w:rsidR="00E96911" w:rsidRPr="00E35211" w:rsidRDefault="00E96911" w:rsidP="00E96911">
            <w:pPr>
              <w:rPr>
                <w:rFonts w:cstheme="minorHAnsi"/>
              </w:rPr>
            </w:pPr>
          </w:p>
        </w:tc>
        <w:tc>
          <w:tcPr>
            <w:tcW w:w="3003" w:type="dxa"/>
          </w:tcPr>
          <w:p w14:paraId="6BC4CE9E" w14:textId="77777777" w:rsidR="00E96911" w:rsidRPr="00E35211" w:rsidRDefault="00E96911" w:rsidP="00E96911">
            <w:pPr>
              <w:rPr>
                <w:rFonts w:cstheme="minorHAnsi"/>
              </w:rPr>
            </w:pPr>
          </w:p>
        </w:tc>
        <w:tc>
          <w:tcPr>
            <w:tcW w:w="3004" w:type="dxa"/>
          </w:tcPr>
          <w:p w14:paraId="78376F97" w14:textId="77777777" w:rsidR="00E96911" w:rsidRPr="00E35211" w:rsidRDefault="00E96911" w:rsidP="00E96911">
            <w:pPr>
              <w:rPr>
                <w:rFonts w:cstheme="minorHAnsi"/>
              </w:rPr>
            </w:pPr>
          </w:p>
        </w:tc>
      </w:tr>
      <w:tr w:rsidR="00E96911" w:rsidRPr="00E35211" w14:paraId="7E28E30D" w14:textId="77777777" w:rsidTr="00A2497D">
        <w:tc>
          <w:tcPr>
            <w:tcW w:w="3003" w:type="dxa"/>
          </w:tcPr>
          <w:p w14:paraId="6409220E" w14:textId="3561A10E" w:rsidR="00E96911" w:rsidRPr="00E35211" w:rsidRDefault="00E96911" w:rsidP="00E96911">
            <w:pPr>
              <w:rPr>
                <w:rFonts w:cstheme="minorHAnsi"/>
              </w:rPr>
            </w:pPr>
          </w:p>
        </w:tc>
        <w:tc>
          <w:tcPr>
            <w:tcW w:w="3003" w:type="dxa"/>
          </w:tcPr>
          <w:p w14:paraId="4D6C5758" w14:textId="77777777" w:rsidR="00E96911" w:rsidRPr="00E35211" w:rsidRDefault="00E96911" w:rsidP="00E96911">
            <w:pPr>
              <w:rPr>
                <w:rFonts w:cstheme="minorHAnsi"/>
              </w:rPr>
            </w:pPr>
          </w:p>
        </w:tc>
        <w:tc>
          <w:tcPr>
            <w:tcW w:w="3004" w:type="dxa"/>
          </w:tcPr>
          <w:p w14:paraId="505F96CC" w14:textId="77777777" w:rsidR="00E96911" w:rsidRPr="00E35211" w:rsidRDefault="00E96911" w:rsidP="00E96911">
            <w:pPr>
              <w:rPr>
                <w:rFonts w:cstheme="minorHAnsi"/>
              </w:rPr>
            </w:pPr>
          </w:p>
        </w:tc>
      </w:tr>
      <w:tr w:rsidR="00E96911" w:rsidRPr="00E35211" w14:paraId="7E614D84" w14:textId="77777777" w:rsidTr="00A2497D">
        <w:tc>
          <w:tcPr>
            <w:tcW w:w="3003" w:type="dxa"/>
          </w:tcPr>
          <w:p w14:paraId="7FFF1436" w14:textId="7D6C5E77" w:rsidR="00E96911" w:rsidRDefault="00E96911" w:rsidP="00E96911">
            <w:pPr>
              <w:rPr>
                <w:rFonts w:cstheme="minorHAnsi"/>
              </w:rPr>
            </w:pPr>
          </w:p>
        </w:tc>
        <w:tc>
          <w:tcPr>
            <w:tcW w:w="3003" w:type="dxa"/>
          </w:tcPr>
          <w:p w14:paraId="77B7621C" w14:textId="77777777" w:rsidR="00E96911" w:rsidRPr="00E35211" w:rsidRDefault="00E96911" w:rsidP="00E96911">
            <w:pPr>
              <w:rPr>
                <w:rFonts w:cstheme="minorHAnsi"/>
              </w:rPr>
            </w:pPr>
          </w:p>
        </w:tc>
        <w:tc>
          <w:tcPr>
            <w:tcW w:w="3004" w:type="dxa"/>
          </w:tcPr>
          <w:p w14:paraId="513BCE2C" w14:textId="77777777" w:rsidR="00E96911" w:rsidRPr="00E35211" w:rsidRDefault="00E96911" w:rsidP="00E96911">
            <w:pPr>
              <w:rPr>
                <w:rFonts w:cstheme="minorHAnsi"/>
              </w:rPr>
            </w:pPr>
          </w:p>
        </w:tc>
      </w:tr>
      <w:tr w:rsidR="00E96911" w:rsidRPr="00E35211" w14:paraId="6B985DDD" w14:textId="77777777" w:rsidTr="00A2497D">
        <w:tc>
          <w:tcPr>
            <w:tcW w:w="3003" w:type="dxa"/>
          </w:tcPr>
          <w:p w14:paraId="25CF4E88" w14:textId="4170E6E7" w:rsidR="00E96911" w:rsidRDefault="00E96911" w:rsidP="00E96911">
            <w:pPr>
              <w:rPr>
                <w:rFonts w:cstheme="minorHAnsi"/>
              </w:rPr>
            </w:pPr>
          </w:p>
        </w:tc>
        <w:tc>
          <w:tcPr>
            <w:tcW w:w="3003" w:type="dxa"/>
          </w:tcPr>
          <w:p w14:paraId="1D04869C" w14:textId="77777777" w:rsidR="00E96911" w:rsidRPr="00E35211" w:rsidRDefault="00E96911" w:rsidP="00E96911">
            <w:pPr>
              <w:rPr>
                <w:rFonts w:cstheme="minorHAnsi"/>
              </w:rPr>
            </w:pPr>
          </w:p>
        </w:tc>
        <w:tc>
          <w:tcPr>
            <w:tcW w:w="3004" w:type="dxa"/>
          </w:tcPr>
          <w:p w14:paraId="51ACC1EC" w14:textId="77777777" w:rsidR="00E96911" w:rsidRPr="00E35211" w:rsidRDefault="00E96911" w:rsidP="00E96911">
            <w:pPr>
              <w:rPr>
                <w:rFonts w:cstheme="minorHAnsi"/>
              </w:rPr>
            </w:pPr>
          </w:p>
        </w:tc>
      </w:tr>
    </w:tbl>
    <w:p w14:paraId="3C257073" w14:textId="6600F585" w:rsidR="00F65CF9" w:rsidRDefault="00F65CF9" w:rsidP="00F65CF9">
      <w:pPr>
        <w:rPr>
          <w:rFonts w:cstheme="minorHAnsi"/>
        </w:rPr>
      </w:pPr>
    </w:p>
    <w:p w14:paraId="4DD7D166" w14:textId="77777777" w:rsidR="00E96911" w:rsidRPr="00E35211" w:rsidRDefault="00E96911" w:rsidP="00F65CF9">
      <w:pPr>
        <w:rPr>
          <w:rFonts w:cstheme="minorHAnsi"/>
        </w:rPr>
      </w:pPr>
    </w:p>
    <w:tbl>
      <w:tblPr>
        <w:tblStyle w:val="TableGrid"/>
        <w:tblW w:w="0" w:type="auto"/>
        <w:tblLook w:val="04A0" w:firstRow="1" w:lastRow="0" w:firstColumn="1" w:lastColumn="0" w:noHBand="0" w:noVBand="1"/>
      </w:tblPr>
      <w:tblGrid>
        <w:gridCol w:w="3003"/>
        <w:gridCol w:w="3003"/>
        <w:gridCol w:w="3004"/>
      </w:tblGrid>
      <w:tr w:rsidR="00F65CF9" w:rsidRPr="00E35211" w14:paraId="6A415112" w14:textId="77777777" w:rsidTr="00A2497D">
        <w:tc>
          <w:tcPr>
            <w:tcW w:w="9010" w:type="dxa"/>
            <w:gridSpan w:val="3"/>
          </w:tcPr>
          <w:p w14:paraId="6D1F710F" w14:textId="4A52CFF6" w:rsidR="00F65CF9" w:rsidRPr="00E96911" w:rsidRDefault="00E96911" w:rsidP="00A2497D">
            <w:pPr>
              <w:rPr>
                <w:rFonts w:cstheme="minorHAnsi"/>
                <w:b/>
                <w:bCs/>
              </w:rPr>
            </w:pPr>
            <w:r w:rsidRPr="00E96911">
              <w:rPr>
                <w:rFonts w:cstheme="minorHAnsi"/>
                <w:b/>
                <w:bCs/>
              </w:rPr>
              <w:t>Phase 4: Modifying the draft based on feedback from stakeholders</w:t>
            </w:r>
          </w:p>
        </w:tc>
      </w:tr>
      <w:tr w:rsidR="00F65CF9" w:rsidRPr="00E35211" w14:paraId="568A2E49" w14:textId="77777777" w:rsidTr="00A2497D">
        <w:tc>
          <w:tcPr>
            <w:tcW w:w="9010" w:type="dxa"/>
            <w:gridSpan w:val="3"/>
          </w:tcPr>
          <w:p w14:paraId="66D00CDB" w14:textId="77777777" w:rsidR="00F65CF9" w:rsidRPr="00E35211" w:rsidRDefault="00F65CF9" w:rsidP="00A2497D">
            <w:pPr>
              <w:rPr>
                <w:rFonts w:cstheme="minorHAnsi"/>
                <w:b/>
                <w:bCs/>
              </w:rPr>
            </w:pPr>
            <w:r w:rsidRPr="00E35211">
              <w:rPr>
                <w:rFonts w:cstheme="minorHAnsi"/>
                <w:b/>
                <w:bCs/>
              </w:rPr>
              <w:t>Participants</w:t>
            </w:r>
          </w:p>
        </w:tc>
      </w:tr>
      <w:tr w:rsidR="00F65CF9" w:rsidRPr="00E35211" w14:paraId="6FD3037A" w14:textId="77777777" w:rsidTr="00A2497D">
        <w:tc>
          <w:tcPr>
            <w:tcW w:w="3003" w:type="dxa"/>
          </w:tcPr>
          <w:p w14:paraId="0E1E829C" w14:textId="77777777" w:rsidR="00F65CF9" w:rsidRPr="00E35211" w:rsidRDefault="00F65CF9" w:rsidP="00A2497D">
            <w:pPr>
              <w:rPr>
                <w:rFonts w:cstheme="minorHAnsi"/>
                <w:b/>
                <w:bCs/>
              </w:rPr>
            </w:pPr>
            <w:r w:rsidRPr="00E35211">
              <w:rPr>
                <w:rFonts w:cstheme="minorHAnsi"/>
                <w:b/>
                <w:bCs/>
              </w:rPr>
              <w:t>Name</w:t>
            </w:r>
          </w:p>
        </w:tc>
        <w:tc>
          <w:tcPr>
            <w:tcW w:w="3003" w:type="dxa"/>
          </w:tcPr>
          <w:p w14:paraId="43855737" w14:textId="77777777" w:rsidR="00F65CF9" w:rsidRPr="00E35211" w:rsidRDefault="00F65CF9" w:rsidP="00A2497D">
            <w:pPr>
              <w:rPr>
                <w:rFonts w:cstheme="minorHAnsi"/>
                <w:b/>
                <w:bCs/>
              </w:rPr>
            </w:pPr>
            <w:r w:rsidRPr="00E35211">
              <w:rPr>
                <w:rFonts w:cstheme="minorHAnsi"/>
                <w:b/>
                <w:bCs/>
              </w:rPr>
              <w:t>Affiliation</w:t>
            </w:r>
          </w:p>
        </w:tc>
        <w:tc>
          <w:tcPr>
            <w:tcW w:w="3004" w:type="dxa"/>
          </w:tcPr>
          <w:p w14:paraId="6D6FA9D3" w14:textId="77777777" w:rsidR="00F65CF9" w:rsidRPr="00E35211" w:rsidRDefault="00F65CF9" w:rsidP="00A2497D">
            <w:pPr>
              <w:rPr>
                <w:rFonts w:cstheme="minorHAnsi"/>
                <w:b/>
                <w:bCs/>
              </w:rPr>
            </w:pPr>
            <w:r w:rsidRPr="00E35211">
              <w:rPr>
                <w:rFonts w:cstheme="minorHAnsi"/>
                <w:b/>
                <w:bCs/>
              </w:rPr>
              <w:t>Perspective</w:t>
            </w:r>
          </w:p>
        </w:tc>
      </w:tr>
      <w:tr w:rsidR="00107131" w:rsidRPr="00E35211" w14:paraId="16C26718" w14:textId="77777777" w:rsidTr="00A2497D">
        <w:tc>
          <w:tcPr>
            <w:tcW w:w="3003" w:type="dxa"/>
          </w:tcPr>
          <w:p w14:paraId="0D395B08" w14:textId="77777777" w:rsidR="00107131" w:rsidRPr="00E35211" w:rsidRDefault="00107131" w:rsidP="00107131">
            <w:pPr>
              <w:rPr>
                <w:rFonts w:cstheme="minorHAnsi"/>
              </w:rPr>
            </w:pPr>
            <w:r w:rsidRPr="00E35211">
              <w:rPr>
                <w:rFonts w:cstheme="minorHAnsi"/>
              </w:rPr>
              <w:t>Heidi Gardner</w:t>
            </w:r>
          </w:p>
        </w:tc>
        <w:tc>
          <w:tcPr>
            <w:tcW w:w="3003" w:type="dxa"/>
          </w:tcPr>
          <w:p w14:paraId="6C65F12F" w14:textId="77D795A4" w:rsidR="00107131" w:rsidRPr="00E35211" w:rsidRDefault="00107131" w:rsidP="00107131">
            <w:pPr>
              <w:rPr>
                <w:rFonts w:cstheme="minorHAnsi"/>
              </w:rPr>
            </w:pPr>
            <w:r>
              <w:rPr>
                <w:rFonts w:cstheme="minorHAnsi"/>
              </w:rPr>
              <w:t>University of Aberdeen</w:t>
            </w:r>
          </w:p>
        </w:tc>
        <w:tc>
          <w:tcPr>
            <w:tcW w:w="3004" w:type="dxa"/>
          </w:tcPr>
          <w:p w14:paraId="1DE28985" w14:textId="2494BE00" w:rsidR="00107131" w:rsidRPr="00E35211" w:rsidRDefault="00107131" w:rsidP="00107131">
            <w:pPr>
              <w:rPr>
                <w:rFonts w:cstheme="minorHAnsi"/>
              </w:rPr>
            </w:pPr>
            <w:r>
              <w:rPr>
                <w:rFonts w:cstheme="minorHAnsi"/>
              </w:rPr>
              <w:t>Research Fellow</w:t>
            </w:r>
          </w:p>
        </w:tc>
      </w:tr>
      <w:tr w:rsidR="00E96911" w:rsidRPr="00E35211" w14:paraId="4DC944E7" w14:textId="77777777" w:rsidTr="00A2497D">
        <w:tc>
          <w:tcPr>
            <w:tcW w:w="3003" w:type="dxa"/>
          </w:tcPr>
          <w:p w14:paraId="3AF9CAE7" w14:textId="77777777" w:rsidR="00E96911" w:rsidRPr="00E35211" w:rsidRDefault="00E96911" w:rsidP="00E96911">
            <w:pPr>
              <w:rPr>
                <w:rFonts w:cstheme="minorHAnsi"/>
              </w:rPr>
            </w:pPr>
            <w:r w:rsidRPr="00E35211">
              <w:rPr>
                <w:rFonts w:cstheme="minorHAnsi"/>
              </w:rPr>
              <w:t>Fran Sherratt</w:t>
            </w:r>
          </w:p>
        </w:tc>
        <w:tc>
          <w:tcPr>
            <w:tcW w:w="3003" w:type="dxa"/>
          </w:tcPr>
          <w:p w14:paraId="1BE9C8D3" w14:textId="4826CEFD" w:rsidR="00E96911" w:rsidRPr="00E35211" w:rsidRDefault="00E96911" w:rsidP="00E96911">
            <w:pPr>
              <w:rPr>
                <w:rFonts w:cstheme="minorHAnsi"/>
              </w:rPr>
            </w:pPr>
            <w:r>
              <w:rPr>
                <w:rFonts w:cstheme="minorHAnsi"/>
              </w:rPr>
              <w:t xml:space="preserve">University of Liverpool </w:t>
            </w:r>
          </w:p>
        </w:tc>
        <w:tc>
          <w:tcPr>
            <w:tcW w:w="3004" w:type="dxa"/>
          </w:tcPr>
          <w:p w14:paraId="72CA1660" w14:textId="13DF8991" w:rsidR="00E96911" w:rsidRPr="00E35211" w:rsidRDefault="00E96911" w:rsidP="00E96911">
            <w:pPr>
              <w:rPr>
                <w:rFonts w:cstheme="minorHAnsi"/>
              </w:rPr>
            </w:pPr>
            <w:r>
              <w:rPr>
                <w:rFonts w:cstheme="minorHAnsi"/>
              </w:rPr>
              <w:t>Research Fellow</w:t>
            </w:r>
          </w:p>
        </w:tc>
      </w:tr>
      <w:tr w:rsidR="00E96911" w:rsidRPr="00E35211" w14:paraId="7B5B998F" w14:textId="77777777" w:rsidTr="00A2497D">
        <w:tc>
          <w:tcPr>
            <w:tcW w:w="3003" w:type="dxa"/>
          </w:tcPr>
          <w:p w14:paraId="3D653EA4" w14:textId="77777777" w:rsidR="00E96911" w:rsidRPr="00E35211" w:rsidRDefault="00E96911" w:rsidP="00E96911">
            <w:pPr>
              <w:rPr>
                <w:rFonts w:cstheme="minorHAnsi"/>
              </w:rPr>
            </w:pPr>
            <w:r w:rsidRPr="00E35211">
              <w:rPr>
                <w:rFonts w:cstheme="minorHAnsi"/>
              </w:rPr>
              <w:t>Katie Biggs</w:t>
            </w:r>
          </w:p>
        </w:tc>
        <w:tc>
          <w:tcPr>
            <w:tcW w:w="3003" w:type="dxa"/>
          </w:tcPr>
          <w:p w14:paraId="7020E28E" w14:textId="645FCECE" w:rsidR="00E96911" w:rsidRPr="00E35211" w:rsidRDefault="00CB72AC" w:rsidP="00E96911">
            <w:pPr>
              <w:rPr>
                <w:rFonts w:cstheme="minorHAnsi"/>
              </w:rPr>
            </w:pPr>
            <w:r>
              <w:rPr>
                <w:rFonts w:cstheme="minorHAnsi"/>
              </w:rPr>
              <w:t>University of Sheffield</w:t>
            </w:r>
          </w:p>
        </w:tc>
        <w:tc>
          <w:tcPr>
            <w:tcW w:w="3004" w:type="dxa"/>
          </w:tcPr>
          <w:p w14:paraId="38A05EA4" w14:textId="45E1C2B0" w:rsidR="00E96911" w:rsidRPr="00E35211" w:rsidRDefault="00CB72AC" w:rsidP="00E96911">
            <w:pPr>
              <w:rPr>
                <w:rFonts w:cstheme="minorHAnsi"/>
              </w:rPr>
            </w:pPr>
            <w:r>
              <w:rPr>
                <w:rFonts w:cstheme="minorHAnsi"/>
              </w:rPr>
              <w:t>Research Fellow</w:t>
            </w:r>
          </w:p>
        </w:tc>
      </w:tr>
      <w:tr w:rsidR="00E96911" w:rsidRPr="00E35211" w14:paraId="78CCB24F" w14:textId="77777777" w:rsidTr="00A2497D">
        <w:tc>
          <w:tcPr>
            <w:tcW w:w="3003" w:type="dxa"/>
          </w:tcPr>
          <w:p w14:paraId="041EF6F1" w14:textId="77777777" w:rsidR="00E96911" w:rsidRPr="00E35211" w:rsidRDefault="00E96911" w:rsidP="00E96911">
            <w:pPr>
              <w:rPr>
                <w:rFonts w:cstheme="minorHAnsi"/>
              </w:rPr>
            </w:pPr>
          </w:p>
        </w:tc>
        <w:tc>
          <w:tcPr>
            <w:tcW w:w="3003" w:type="dxa"/>
          </w:tcPr>
          <w:p w14:paraId="32F435EC" w14:textId="77777777" w:rsidR="00E96911" w:rsidRPr="00E35211" w:rsidRDefault="00E96911" w:rsidP="00E96911">
            <w:pPr>
              <w:rPr>
                <w:rFonts w:cstheme="minorHAnsi"/>
              </w:rPr>
            </w:pPr>
          </w:p>
        </w:tc>
        <w:tc>
          <w:tcPr>
            <w:tcW w:w="3004" w:type="dxa"/>
          </w:tcPr>
          <w:p w14:paraId="5DC56551" w14:textId="77777777" w:rsidR="00E96911" w:rsidRPr="00E35211" w:rsidRDefault="00E96911" w:rsidP="00E96911">
            <w:pPr>
              <w:rPr>
                <w:rFonts w:cstheme="minorHAnsi"/>
              </w:rPr>
            </w:pPr>
          </w:p>
        </w:tc>
      </w:tr>
      <w:tr w:rsidR="00E96911" w:rsidRPr="00E35211" w14:paraId="49F95E24" w14:textId="77777777" w:rsidTr="00A2497D">
        <w:tc>
          <w:tcPr>
            <w:tcW w:w="3003" w:type="dxa"/>
          </w:tcPr>
          <w:p w14:paraId="5FE17164" w14:textId="77777777" w:rsidR="00E96911" w:rsidRPr="00E35211" w:rsidRDefault="00E96911" w:rsidP="00E96911">
            <w:pPr>
              <w:rPr>
                <w:rFonts w:cstheme="minorHAnsi"/>
              </w:rPr>
            </w:pPr>
          </w:p>
        </w:tc>
        <w:tc>
          <w:tcPr>
            <w:tcW w:w="3003" w:type="dxa"/>
          </w:tcPr>
          <w:p w14:paraId="66C7EA5C" w14:textId="77777777" w:rsidR="00E96911" w:rsidRPr="00E35211" w:rsidRDefault="00E96911" w:rsidP="00E96911">
            <w:pPr>
              <w:rPr>
                <w:rFonts w:cstheme="minorHAnsi"/>
              </w:rPr>
            </w:pPr>
          </w:p>
        </w:tc>
        <w:tc>
          <w:tcPr>
            <w:tcW w:w="3004" w:type="dxa"/>
          </w:tcPr>
          <w:p w14:paraId="1E76ADE1" w14:textId="77777777" w:rsidR="00E96911" w:rsidRPr="00E35211" w:rsidRDefault="00E96911" w:rsidP="00E96911">
            <w:pPr>
              <w:rPr>
                <w:rFonts w:cstheme="minorHAnsi"/>
              </w:rPr>
            </w:pPr>
          </w:p>
        </w:tc>
      </w:tr>
      <w:tr w:rsidR="00E96911" w:rsidRPr="00E35211" w14:paraId="0F0D1639" w14:textId="77777777" w:rsidTr="00A2497D">
        <w:tc>
          <w:tcPr>
            <w:tcW w:w="3003" w:type="dxa"/>
          </w:tcPr>
          <w:p w14:paraId="7E9D56E7" w14:textId="77777777" w:rsidR="00E96911" w:rsidRPr="00E35211" w:rsidRDefault="00E96911" w:rsidP="00E96911">
            <w:pPr>
              <w:rPr>
                <w:rFonts w:cstheme="minorHAnsi"/>
              </w:rPr>
            </w:pPr>
          </w:p>
        </w:tc>
        <w:tc>
          <w:tcPr>
            <w:tcW w:w="3003" w:type="dxa"/>
          </w:tcPr>
          <w:p w14:paraId="751BD539" w14:textId="77777777" w:rsidR="00E96911" w:rsidRPr="00E35211" w:rsidRDefault="00E96911" w:rsidP="00E96911">
            <w:pPr>
              <w:rPr>
                <w:rFonts w:cstheme="minorHAnsi"/>
              </w:rPr>
            </w:pPr>
          </w:p>
        </w:tc>
        <w:tc>
          <w:tcPr>
            <w:tcW w:w="3004" w:type="dxa"/>
          </w:tcPr>
          <w:p w14:paraId="47CFEEE8" w14:textId="77777777" w:rsidR="00E96911" w:rsidRPr="00E35211" w:rsidRDefault="00E96911" w:rsidP="00E96911">
            <w:pPr>
              <w:rPr>
                <w:rFonts w:cstheme="minorHAnsi"/>
              </w:rPr>
            </w:pPr>
          </w:p>
        </w:tc>
      </w:tr>
    </w:tbl>
    <w:p w14:paraId="3917DF0D" w14:textId="6B8906FA" w:rsidR="00F65CF9" w:rsidRDefault="00F65CF9" w:rsidP="00F65CF9">
      <w:pPr>
        <w:rPr>
          <w:rFonts w:cstheme="minorHAnsi"/>
        </w:rPr>
      </w:pPr>
    </w:p>
    <w:p w14:paraId="02DD8542" w14:textId="77777777" w:rsidR="00E96911" w:rsidRPr="00E35211" w:rsidRDefault="00E96911" w:rsidP="00F65CF9">
      <w:pPr>
        <w:rPr>
          <w:rFonts w:cstheme="minorHAnsi"/>
        </w:rPr>
      </w:pPr>
    </w:p>
    <w:tbl>
      <w:tblPr>
        <w:tblStyle w:val="TableGrid"/>
        <w:tblW w:w="0" w:type="auto"/>
        <w:tblLook w:val="04A0" w:firstRow="1" w:lastRow="0" w:firstColumn="1" w:lastColumn="0" w:noHBand="0" w:noVBand="1"/>
      </w:tblPr>
      <w:tblGrid>
        <w:gridCol w:w="3003"/>
        <w:gridCol w:w="3003"/>
        <w:gridCol w:w="3004"/>
      </w:tblGrid>
      <w:tr w:rsidR="00F65CF9" w:rsidRPr="00E35211" w14:paraId="1B4C3409" w14:textId="77777777" w:rsidTr="00A2497D">
        <w:tc>
          <w:tcPr>
            <w:tcW w:w="9010" w:type="dxa"/>
            <w:gridSpan w:val="3"/>
          </w:tcPr>
          <w:p w14:paraId="7943060E" w14:textId="38450162" w:rsidR="00F65CF9" w:rsidRPr="00E96911" w:rsidRDefault="00F65CF9" w:rsidP="00A2497D">
            <w:pPr>
              <w:rPr>
                <w:rFonts w:cstheme="minorHAnsi"/>
              </w:rPr>
            </w:pPr>
            <w:r w:rsidRPr="00E96911">
              <w:rPr>
                <w:rFonts w:cstheme="minorHAnsi"/>
                <w:b/>
                <w:bCs/>
              </w:rPr>
              <w:t>P</w:t>
            </w:r>
            <w:r w:rsidR="00E96911" w:rsidRPr="00E96911">
              <w:rPr>
                <w:rFonts w:cstheme="minorHAnsi"/>
                <w:b/>
                <w:bCs/>
              </w:rPr>
              <w:t>hase 5</w:t>
            </w:r>
            <w:r w:rsidRPr="00E96911">
              <w:rPr>
                <w:rFonts w:cstheme="minorHAnsi"/>
                <w:b/>
                <w:bCs/>
              </w:rPr>
              <w:t xml:space="preserve">: </w:t>
            </w:r>
            <w:r w:rsidR="00E96911" w:rsidRPr="00E96911">
              <w:rPr>
                <w:rFonts w:cstheme="minorHAnsi"/>
                <w:b/>
                <w:bCs/>
              </w:rPr>
              <w:t>Stakeholder feedback on the modified draft</w:t>
            </w:r>
          </w:p>
        </w:tc>
      </w:tr>
      <w:tr w:rsidR="00F65CF9" w:rsidRPr="00E35211" w14:paraId="02E599D2" w14:textId="77777777" w:rsidTr="00A2497D">
        <w:tc>
          <w:tcPr>
            <w:tcW w:w="9010" w:type="dxa"/>
            <w:gridSpan w:val="3"/>
          </w:tcPr>
          <w:p w14:paraId="5574F4F1" w14:textId="77777777" w:rsidR="00F65CF9" w:rsidRPr="00E35211" w:rsidRDefault="00F65CF9" w:rsidP="00A2497D">
            <w:pPr>
              <w:rPr>
                <w:rFonts w:cstheme="minorHAnsi"/>
                <w:b/>
                <w:bCs/>
              </w:rPr>
            </w:pPr>
            <w:r w:rsidRPr="00E35211">
              <w:rPr>
                <w:rFonts w:cstheme="minorHAnsi"/>
                <w:b/>
                <w:bCs/>
              </w:rPr>
              <w:t>Participants</w:t>
            </w:r>
          </w:p>
        </w:tc>
      </w:tr>
      <w:tr w:rsidR="00F65CF9" w:rsidRPr="00E35211" w14:paraId="560E3509" w14:textId="77777777" w:rsidTr="00A2497D">
        <w:tc>
          <w:tcPr>
            <w:tcW w:w="3003" w:type="dxa"/>
          </w:tcPr>
          <w:p w14:paraId="3D4ABFB7" w14:textId="77777777" w:rsidR="00F65CF9" w:rsidRPr="00E35211" w:rsidRDefault="00F65CF9" w:rsidP="00A2497D">
            <w:pPr>
              <w:rPr>
                <w:rFonts w:cstheme="minorHAnsi"/>
                <w:b/>
                <w:bCs/>
              </w:rPr>
            </w:pPr>
            <w:r w:rsidRPr="00E35211">
              <w:rPr>
                <w:rFonts w:cstheme="minorHAnsi"/>
                <w:b/>
                <w:bCs/>
              </w:rPr>
              <w:t>Name</w:t>
            </w:r>
          </w:p>
        </w:tc>
        <w:tc>
          <w:tcPr>
            <w:tcW w:w="3003" w:type="dxa"/>
          </w:tcPr>
          <w:p w14:paraId="77A9B2AF" w14:textId="77777777" w:rsidR="00F65CF9" w:rsidRPr="00E35211" w:rsidRDefault="00F65CF9" w:rsidP="00A2497D">
            <w:pPr>
              <w:rPr>
                <w:rFonts w:cstheme="minorHAnsi"/>
                <w:b/>
                <w:bCs/>
              </w:rPr>
            </w:pPr>
            <w:r w:rsidRPr="00E35211">
              <w:rPr>
                <w:rFonts w:cstheme="minorHAnsi"/>
                <w:b/>
                <w:bCs/>
              </w:rPr>
              <w:t>Affiliation</w:t>
            </w:r>
          </w:p>
        </w:tc>
        <w:tc>
          <w:tcPr>
            <w:tcW w:w="3004" w:type="dxa"/>
          </w:tcPr>
          <w:p w14:paraId="4438E74C" w14:textId="77777777" w:rsidR="00F65CF9" w:rsidRPr="00E35211" w:rsidRDefault="00F65CF9" w:rsidP="00A2497D">
            <w:pPr>
              <w:rPr>
                <w:rFonts w:cstheme="minorHAnsi"/>
                <w:b/>
                <w:bCs/>
              </w:rPr>
            </w:pPr>
            <w:r w:rsidRPr="00E35211">
              <w:rPr>
                <w:rFonts w:cstheme="minorHAnsi"/>
                <w:b/>
                <w:bCs/>
              </w:rPr>
              <w:t>Perspective</w:t>
            </w:r>
          </w:p>
        </w:tc>
      </w:tr>
      <w:tr w:rsidR="00107131" w:rsidRPr="00E35211" w14:paraId="7D99CF71" w14:textId="77777777" w:rsidTr="00A2497D">
        <w:tc>
          <w:tcPr>
            <w:tcW w:w="3003" w:type="dxa"/>
          </w:tcPr>
          <w:p w14:paraId="7A157FB8" w14:textId="77777777" w:rsidR="00107131" w:rsidRPr="00E35211" w:rsidRDefault="00107131" w:rsidP="00107131">
            <w:pPr>
              <w:rPr>
                <w:rFonts w:cstheme="minorHAnsi"/>
              </w:rPr>
            </w:pPr>
            <w:r w:rsidRPr="00E35211">
              <w:rPr>
                <w:rFonts w:cstheme="minorHAnsi"/>
              </w:rPr>
              <w:t>Heidi Gardner</w:t>
            </w:r>
          </w:p>
        </w:tc>
        <w:tc>
          <w:tcPr>
            <w:tcW w:w="3003" w:type="dxa"/>
          </w:tcPr>
          <w:p w14:paraId="25D1B3CD" w14:textId="4AAADA2C" w:rsidR="00107131" w:rsidRPr="00E35211" w:rsidRDefault="00107131" w:rsidP="00107131">
            <w:pPr>
              <w:rPr>
                <w:rFonts w:cstheme="minorHAnsi"/>
              </w:rPr>
            </w:pPr>
            <w:r>
              <w:rPr>
                <w:rFonts w:cstheme="minorHAnsi"/>
              </w:rPr>
              <w:t>University of Aberdeen</w:t>
            </w:r>
          </w:p>
        </w:tc>
        <w:tc>
          <w:tcPr>
            <w:tcW w:w="3004" w:type="dxa"/>
          </w:tcPr>
          <w:p w14:paraId="78EB7FFC" w14:textId="1780A8FF" w:rsidR="00107131" w:rsidRPr="00E35211" w:rsidRDefault="00107131" w:rsidP="00107131">
            <w:pPr>
              <w:rPr>
                <w:rFonts w:cstheme="minorHAnsi"/>
              </w:rPr>
            </w:pPr>
            <w:r>
              <w:rPr>
                <w:rFonts w:cstheme="minorHAnsi"/>
              </w:rPr>
              <w:t>Research Fellow</w:t>
            </w:r>
          </w:p>
        </w:tc>
      </w:tr>
      <w:tr w:rsidR="00E96911" w:rsidRPr="00E35211" w14:paraId="2FB1B795" w14:textId="77777777" w:rsidTr="00A2497D">
        <w:tc>
          <w:tcPr>
            <w:tcW w:w="3003" w:type="dxa"/>
          </w:tcPr>
          <w:p w14:paraId="10B82DA5" w14:textId="77777777" w:rsidR="00E96911" w:rsidRPr="00E35211" w:rsidRDefault="00E96911" w:rsidP="00E96911">
            <w:pPr>
              <w:rPr>
                <w:rFonts w:cstheme="minorHAnsi"/>
              </w:rPr>
            </w:pPr>
            <w:r w:rsidRPr="00E35211">
              <w:rPr>
                <w:rFonts w:cstheme="minorHAnsi"/>
              </w:rPr>
              <w:t>Fran Sherratt</w:t>
            </w:r>
          </w:p>
        </w:tc>
        <w:tc>
          <w:tcPr>
            <w:tcW w:w="3003" w:type="dxa"/>
          </w:tcPr>
          <w:p w14:paraId="04BBD5B5" w14:textId="25F33022" w:rsidR="00E96911" w:rsidRPr="00E35211" w:rsidRDefault="00E96911" w:rsidP="00E96911">
            <w:pPr>
              <w:rPr>
                <w:rFonts w:cstheme="minorHAnsi"/>
              </w:rPr>
            </w:pPr>
            <w:r>
              <w:rPr>
                <w:rFonts w:cstheme="minorHAnsi"/>
              </w:rPr>
              <w:t xml:space="preserve">University of Liverpool </w:t>
            </w:r>
          </w:p>
        </w:tc>
        <w:tc>
          <w:tcPr>
            <w:tcW w:w="3004" w:type="dxa"/>
          </w:tcPr>
          <w:p w14:paraId="35022E29" w14:textId="7D8A50F4" w:rsidR="00E96911" w:rsidRPr="00E35211" w:rsidRDefault="00E96911" w:rsidP="00E96911">
            <w:pPr>
              <w:rPr>
                <w:rFonts w:cstheme="minorHAnsi"/>
              </w:rPr>
            </w:pPr>
            <w:r>
              <w:rPr>
                <w:rFonts w:cstheme="minorHAnsi"/>
              </w:rPr>
              <w:t>Research Fellow</w:t>
            </w:r>
          </w:p>
        </w:tc>
      </w:tr>
      <w:tr w:rsidR="00E96911" w:rsidRPr="00E35211" w14:paraId="21807835" w14:textId="77777777" w:rsidTr="00A2497D">
        <w:tc>
          <w:tcPr>
            <w:tcW w:w="3003" w:type="dxa"/>
          </w:tcPr>
          <w:p w14:paraId="4FDC9D0E" w14:textId="77777777" w:rsidR="00E96911" w:rsidRPr="00E35211" w:rsidRDefault="00E96911" w:rsidP="00E96911">
            <w:pPr>
              <w:rPr>
                <w:rFonts w:cstheme="minorHAnsi"/>
              </w:rPr>
            </w:pPr>
            <w:r w:rsidRPr="00E35211">
              <w:rPr>
                <w:rFonts w:cstheme="minorHAnsi"/>
              </w:rPr>
              <w:t>Katie Biggs</w:t>
            </w:r>
          </w:p>
        </w:tc>
        <w:tc>
          <w:tcPr>
            <w:tcW w:w="3003" w:type="dxa"/>
          </w:tcPr>
          <w:p w14:paraId="5D81F854" w14:textId="5B76B2E4" w:rsidR="00E96911" w:rsidRPr="00E35211" w:rsidRDefault="00CB72AC" w:rsidP="00E96911">
            <w:pPr>
              <w:rPr>
                <w:rFonts w:cstheme="minorHAnsi"/>
              </w:rPr>
            </w:pPr>
            <w:r>
              <w:rPr>
                <w:rFonts w:cstheme="minorHAnsi"/>
              </w:rPr>
              <w:t>University of Sheffield</w:t>
            </w:r>
          </w:p>
        </w:tc>
        <w:tc>
          <w:tcPr>
            <w:tcW w:w="3004" w:type="dxa"/>
          </w:tcPr>
          <w:p w14:paraId="5E208AFA" w14:textId="14E9294B" w:rsidR="00E96911" w:rsidRPr="00E35211" w:rsidRDefault="00CB72AC" w:rsidP="00E96911">
            <w:pPr>
              <w:rPr>
                <w:rFonts w:cstheme="minorHAnsi"/>
              </w:rPr>
            </w:pPr>
            <w:r>
              <w:rPr>
                <w:rFonts w:cstheme="minorHAnsi"/>
              </w:rPr>
              <w:t>Research Fellow</w:t>
            </w:r>
          </w:p>
        </w:tc>
      </w:tr>
      <w:tr w:rsidR="00E96911" w:rsidRPr="00E35211" w14:paraId="14722AFB" w14:textId="77777777" w:rsidTr="00A2497D">
        <w:tc>
          <w:tcPr>
            <w:tcW w:w="3003" w:type="dxa"/>
          </w:tcPr>
          <w:p w14:paraId="5890457F" w14:textId="77777777" w:rsidR="00E96911" w:rsidRPr="00E35211" w:rsidRDefault="00E96911" w:rsidP="00E96911">
            <w:pPr>
              <w:rPr>
                <w:rFonts w:cstheme="minorHAnsi"/>
              </w:rPr>
            </w:pPr>
          </w:p>
        </w:tc>
        <w:tc>
          <w:tcPr>
            <w:tcW w:w="3003" w:type="dxa"/>
          </w:tcPr>
          <w:p w14:paraId="31C6F47A" w14:textId="77777777" w:rsidR="00E96911" w:rsidRPr="00E35211" w:rsidRDefault="00E96911" w:rsidP="00E96911">
            <w:pPr>
              <w:rPr>
                <w:rFonts w:cstheme="minorHAnsi"/>
              </w:rPr>
            </w:pPr>
          </w:p>
        </w:tc>
        <w:tc>
          <w:tcPr>
            <w:tcW w:w="3004" w:type="dxa"/>
          </w:tcPr>
          <w:p w14:paraId="389DAFE8" w14:textId="77777777" w:rsidR="00E96911" w:rsidRPr="00E35211" w:rsidRDefault="00E96911" w:rsidP="00E96911">
            <w:pPr>
              <w:rPr>
                <w:rFonts w:cstheme="minorHAnsi"/>
              </w:rPr>
            </w:pPr>
          </w:p>
        </w:tc>
      </w:tr>
      <w:tr w:rsidR="00E96911" w:rsidRPr="00E35211" w14:paraId="3F2FC59F" w14:textId="77777777" w:rsidTr="00A2497D">
        <w:tc>
          <w:tcPr>
            <w:tcW w:w="3003" w:type="dxa"/>
          </w:tcPr>
          <w:p w14:paraId="7AE78E89" w14:textId="77777777" w:rsidR="00E96911" w:rsidRPr="00E35211" w:rsidRDefault="00E96911" w:rsidP="00E96911">
            <w:pPr>
              <w:rPr>
                <w:rFonts w:cstheme="minorHAnsi"/>
              </w:rPr>
            </w:pPr>
          </w:p>
        </w:tc>
        <w:tc>
          <w:tcPr>
            <w:tcW w:w="3003" w:type="dxa"/>
          </w:tcPr>
          <w:p w14:paraId="2054162E" w14:textId="77777777" w:rsidR="00E96911" w:rsidRPr="00E35211" w:rsidRDefault="00E96911" w:rsidP="00E96911">
            <w:pPr>
              <w:rPr>
                <w:rFonts w:cstheme="minorHAnsi"/>
              </w:rPr>
            </w:pPr>
          </w:p>
        </w:tc>
        <w:tc>
          <w:tcPr>
            <w:tcW w:w="3004" w:type="dxa"/>
          </w:tcPr>
          <w:p w14:paraId="54E3B8A7" w14:textId="77777777" w:rsidR="00E96911" w:rsidRPr="00E35211" w:rsidRDefault="00E96911" w:rsidP="00E96911">
            <w:pPr>
              <w:rPr>
                <w:rFonts w:cstheme="minorHAnsi"/>
              </w:rPr>
            </w:pPr>
          </w:p>
        </w:tc>
      </w:tr>
      <w:tr w:rsidR="00E96911" w:rsidRPr="00E35211" w14:paraId="72B97867" w14:textId="77777777" w:rsidTr="00A2497D">
        <w:tc>
          <w:tcPr>
            <w:tcW w:w="3003" w:type="dxa"/>
          </w:tcPr>
          <w:p w14:paraId="26BD2E45" w14:textId="77777777" w:rsidR="00E96911" w:rsidRPr="00E35211" w:rsidRDefault="00E96911" w:rsidP="00E96911">
            <w:pPr>
              <w:rPr>
                <w:rFonts w:cstheme="minorHAnsi"/>
              </w:rPr>
            </w:pPr>
          </w:p>
        </w:tc>
        <w:tc>
          <w:tcPr>
            <w:tcW w:w="3003" w:type="dxa"/>
          </w:tcPr>
          <w:p w14:paraId="42A4C7CF" w14:textId="77777777" w:rsidR="00E96911" w:rsidRPr="00E35211" w:rsidRDefault="00E96911" w:rsidP="00E96911">
            <w:pPr>
              <w:rPr>
                <w:rFonts w:cstheme="minorHAnsi"/>
              </w:rPr>
            </w:pPr>
          </w:p>
        </w:tc>
        <w:tc>
          <w:tcPr>
            <w:tcW w:w="3004" w:type="dxa"/>
          </w:tcPr>
          <w:p w14:paraId="469239A0" w14:textId="77777777" w:rsidR="00E96911" w:rsidRPr="00E35211" w:rsidRDefault="00E96911" w:rsidP="00E96911">
            <w:pPr>
              <w:rPr>
                <w:rFonts w:cstheme="minorHAnsi"/>
              </w:rPr>
            </w:pPr>
          </w:p>
        </w:tc>
      </w:tr>
    </w:tbl>
    <w:p w14:paraId="1EFD5F70" w14:textId="504CF9FC" w:rsidR="00F65CF9" w:rsidRPr="00E35211" w:rsidRDefault="00F65CF9" w:rsidP="00F65CF9">
      <w:pPr>
        <w:rPr>
          <w:rFonts w:cstheme="minorHAnsi"/>
        </w:rPr>
      </w:pPr>
    </w:p>
    <w:p w14:paraId="341F080C" w14:textId="62DC2754" w:rsidR="00F65CF9" w:rsidRPr="00E96911" w:rsidRDefault="00E96911" w:rsidP="00E96911">
      <w:pPr>
        <w:rPr>
          <w:rFonts w:cstheme="minorHAnsi"/>
          <w:b/>
          <w:bCs/>
        </w:rPr>
      </w:pPr>
      <w:r w:rsidRPr="00E96911">
        <w:rPr>
          <w:rFonts w:cstheme="minorHAnsi"/>
          <w:b/>
          <w:bCs/>
        </w:rPr>
        <w:t xml:space="preserve">Phase 6: </w:t>
      </w:r>
      <w:r w:rsidR="00F65CF9" w:rsidRPr="00E96911">
        <w:rPr>
          <w:rFonts w:cstheme="minorHAnsi"/>
          <w:b/>
          <w:bCs/>
        </w:rPr>
        <w:t xml:space="preserve">Applying the Framework </w:t>
      </w:r>
    </w:p>
    <w:p w14:paraId="0FCD3EDC" w14:textId="77777777" w:rsidR="00E96911" w:rsidRPr="00E96911" w:rsidRDefault="00E96911" w:rsidP="00E96911">
      <w:pPr>
        <w:rPr>
          <w:rFonts w:cstheme="minorHAnsi"/>
          <w:b/>
          <w:bCs/>
        </w:rPr>
      </w:pPr>
    </w:p>
    <w:p w14:paraId="5247BEA0" w14:textId="75FB7095" w:rsidR="006629CE" w:rsidRDefault="00E96911" w:rsidP="00E96911">
      <w:pPr>
        <w:rPr>
          <w:rFonts w:cstheme="minorHAnsi"/>
          <w:b/>
          <w:bCs/>
        </w:rPr>
      </w:pPr>
      <w:r w:rsidRPr="00E96911">
        <w:rPr>
          <w:rFonts w:cstheme="minorHAnsi"/>
          <w:b/>
          <w:bCs/>
        </w:rPr>
        <w:t xml:space="preserve">Phase 7: </w:t>
      </w:r>
      <w:r w:rsidR="00F65CF9" w:rsidRPr="00E96911">
        <w:rPr>
          <w:rFonts w:cstheme="minorHAnsi"/>
          <w:b/>
          <w:bCs/>
        </w:rPr>
        <w:t xml:space="preserve">Packaging the Framework, </w:t>
      </w:r>
      <w:r w:rsidR="009A7701" w:rsidRPr="00E96911">
        <w:rPr>
          <w:rFonts w:cstheme="minorHAnsi"/>
          <w:b/>
          <w:bCs/>
        </w:rPr>
        <w:t>examples,</w:t>
      </w:r>
      <w:r w:rsidR="00F65CF9" w:rsidRPr="00E96911">
        <w:rPr>
          <w:rFonts w:cstheme="minorHAnsi"/>
          <w:b/>
          <w:bCs/>
        </w:rPr>
        <w:t xml:space="preserve"> and other materials</w:t>
      </w:r>
    </w:p>
    <w:p w14:paraId="4A1B0AED" w14:textId="0A7EF740" w:rsidR="00CB4ED2" w:rsidRDefault="00CB4ED2" w:rsidP="00E96911">
      <w:pPr>
        <w:rPr>
          <w:rFonts w:cstheme="minorHAnsi"/>
          <w:b/>
          <w:bCs/>
        </w:rPr>
      </w:pPr>
    </w:p>
    <w:p w14:paraId="43DFFADC" w14:textId="1B3237A8" w:rsidR="00CB4ED2" w:rsidRDefault="00CB4ED2" w:rsidP="00E96911">
      <w:pPr>
        <w:rPr>
          <w:rFonts w:cstheme="minorHAnsi"/>
          <w:b/>
          <w:bCs/>
        </w:rPr>
      </w:pPr>
      <w:r>
        <w:rPr>
          <w:rFonts w:cstheme="minorHAnsi"/>
          <w:b/>
          <w:bCs/>
        </w:rPr>
        <w:t>References</w:t>
      </w:r>
    </w:p>
    <w:p w14:paraId="465B7DEA" w14:textId="77777777" w:rsidR="006629CE" w:rsidRDefault="006629CE" w:rsidP="00E96911">
      <w:pPr>
        <w:rPr>
          <w:rFonts w:cstheme="minorHAnsi"/>
          <w:b/>
          <w:bCs/>
        </w:rPr>
      </w:pPr>
    </w:p>
    <w:p w14:paraId="225B1F87" w14:textId="77777777" w:rsidR="00453478" w:rsidRPr="00453478" w:rsidRDefault="006629CE" w:rsidP="00453478">
      <w:pPr>
        <w:pStyle w:val="EndNoteBibliography"/>
      </w:pPr>
      <w:r>
        <w:rPr>
          <w:rFonts w:cstheme="minorHAnsi"/>
          <w:b/>
          <w:bCs/>
        </w:rPr>
        <w:fldChar w:fldCharType="begin"/>
      </w:r>
      <w:r>
        <w:rPr>
          <w:rFonts w:cstheme="minorHAnsi"/>
          <w:b/>
          <w:bCs/>
        </w:rPr>
        <w:instrText xml:space="preserve"> ADDIN EN.REFLIST </w:instrText>
      </w:r>
      <w:r>
        <w:rPr>
          <w:rFonts w:cstheme="minorHAnsi"/>
          <w:b/>
          <w:bCs/>
        </w:rPr>
        <w:fldChar w:fldCharType="separate"/>
      </w:r>
      <w:r w:rsidR="00453478" w:rsidRPr="00453478">
        <w:t>1.</w:t>
      </w:r>
      <w:r w:rsidR="00453478" w:rsidRPr="00453478">
        <w:tab/>
        <w:t>Oakes JM, Rossi PH. The measurement of SES in health research: current practice and steps toward a new approach. Soc Sci Med. 2003;56(4):769-84.</w:t>
      </w:r>
    </w:p>
    <w:p w14:paraId="382730AC" w14:textId="77777777" w:rsidR="00453478" w:rsidRPr="00453478" w:rsidRDefault="00453478" w:rsidP="00453478">
      <w:pPr>
        <w:pStyle w:val="EndNoteBibliography"/>
      </w:pPr>
      <w:r w:rsidRPr="00453478">
        <w:t>2.</w:t>
      </w:r>
      <w:r w:rsidRPr="00453478">
        <w:tab/>
        <w:t>Raina SK. Use of socioeconomic status scales in medicine and public health. J Family Med Prim Care. 2015;4(1):156-.</w:t>
      </w:r>
    </w:p>
    <w:p w14:paraId="08E813E6" w14:textId="77777777" w:rsidR="00453478" w:rsidRPr="00453478" w:rsidRDefault="00453478" w:rsidP="00453478">
      <w:pPr>
        <w:pStyle w:val="EndNoteBibliography"/>
      </w:pPr>
      <w:r w:rsidRPr="00453478">
        <w:t>3.</w:t>
      </w:r>
      <w:r w:rsidRPr="00453478">
        <w:tab/>
        <w:t>Scottish Government. Consultation on the socio-economic duty: Analysis of responses. 2017.</w:t>
      </w:r>
    </w:p>
    <w:p w14:paraId="4AB8918E" w14:textId="384E2061" w:rsidR="00453478" w:rsidRPr="00453478" w:rsidRDefault="00453478" w:rsidP="00453478">
      <w:pPr>
        <w:pStyle w:val="EndNoteBibliography"/>
      </w:pPr>
      <w:r w:rsidRPr="00453478">
        <w:t>4.</w:t>
      </w:r>
      <w:r w:rsidRPr="00453478">
        <w:tab/>
        <w:t xml:space="preserve">Ministry of Housing CLG. English Indices of Deprivation 2019 2019 [Available from: </w:t>
      </w:r>
      <w:hyperlink r:id="rId11" w:history="1">
        <w:r w:rsidRPr="00453478">
          <w:rPr>
            <w:rStyle w:val="Hyperlink"/>
          </w:rPr>
          <w:t>https://www.gov.uk/government/statistics/english-indices-of-deprivation-2019</w:t>
        </w:r>
      </w:hyperlink>
      <w:r w:rsidRPr="00453478">
        <w:t>.</w:t>
      </w:r>
    </w:p>
    <w:p w14:paraId="25B8EDC1" w14:textId="77777777" w:rsidR="00453478" w:rsidRPr="00453478" w:rsidRDefault="00453478" w:rsidP="00453478">
      <w:pPr>
        <w:pStyle w:val="EndNoteBibliography"/>
      </w:pPr>
      <w:r w:rsidRPr="00453478">
        <w:t>5.</w:t>
      </w:r>
      <w:r w:rsidRPr="00453478">
        <w:tab/>
        <w:t>Clelland D, Hill C. Deprivation, policy and rurality: The limitations and applications of area-based deprivation indices in Scotland. Local Economy. 2019;34(1):33-50.</w:t>
      </w:r>
    </w:p>
    <w:p w14:paraId="7F83A4F6" w14:textId="313ED6D5" w:rsidR="00453478" w:rsidRPr="00453478" w:rsidRDefault="00453478" w:rsidP="00453478">
      <w:pPr>
        <w:pStyle w:val="EndNoteBibliography"/>
      </w:pPr>
      <w:r w:rsidRPr="00453478">
        <w:t>6.</w:t>
      </w:r>
      <w:r w:rsidRPr="00453478">
        <w:tab/>
        <w:t xml:space="preserve">Government S. Child Poverty Strategy for Scotland - Our Approach - 2014-2017 2014 [Available from: </w:t>
      </w:r>
      <w:hyperlink r:id="rId12" w:history="1">
        <w:r w:rsidRPr="00453478">
          <w:rPr>
            <w:rStyle w:val="Hyperlink"/>
          </w:rPr>
          <w:t>https://www.gov.scot/publications/child-poverty-strategy-scotland-approach-2014-2017/</w:t>
        </w:r>
      </w:hyperlink>
      <w:r w:rsidRPr="00453478">
        <w:t>.</w:t>
      </w:r>
    </w:p>
    <w:p w14:paraId="0E8ED394" w14:textId="77777777" w:rsidR="00453478" w:rsidRPr="00453478" w:rsidRDefault="00453478" w:rsidP="00453478">
      <w:pPr>
        <w:pStyle w:val="EndNoteBibliography"/>
      </w:pPr>
      <w:r w:rsidRPr="00453478">
        <w:t>7.</w:t>
      </w:r>
      <w:r w:rsidRPr="00453478">
        <w:tab/>
        <w:t>Scottish Government. Consultation on a Child Poverty Bill for Scotland: Analysis of Responses. 2016.</w:t>
      </w:r>
    </w:p>
    <w:p w14:paraId="091EBE3B" w14:textId="785C78AF" w:rsidR="00F65CF9" w:rsidRPr="00E96911" w:rsidRDefault="006629CE" w:rsidP="00E96911">
      <w:pPr>
        <w:rPr>
          <w:rFonts w:cstheme="minorHAnsi"/>
          <w:b/>
          <w:bCs/>
        </w:rPr>
      </w:pPr>
      <w:r>
        <w:rPr>
          <w:rFonts w:cstheme="minorHAnsi"/>
          <w:b/>
          <w:bCs/>
        </w:rPr>
        <w:fldChar w:fldCharType="end"/>
      </w:r>
    </w:p>
    <w:sectPr w:rsidR="00F65CF9" w:rsidRPr="00E96911" w:rsidSect="004F706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D8A6E" w14:textId="77777777" w:rsidR="0084048C" w:rsidRDefault="0084048C" w:rsidP="009A309D">
      <w:r>
        <w:separator/>
      </w:r>
    </w:p>
  </w:endnote>
  <w:endnote w:type="continuationSeparator" w:id="0">
    <w:p w14:paraId="59509BA5" w14:textId="77777777" w:rsidR="0084048C" w:rsidRDefault="0084048C" w:rsidP="009A309D">
      <w:r>
        <w:continuationSeparator/>
      </w:r>
    </w:p>
  </w:endnote>
  <w:endnote w:type="continuationNotice" w:id="1">
    <w:p w14:paraId="57443752" w14:textId="77777777" w:rsidR="0084048C" w:rsidRDefault="008404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637690"/>
      <w:docPartObj>
        <w:docPartGallery w:val="Page Numbers (Bottom of Page)"/>
        <w:docPartUnique/>
      </w:docPartObj>
    </w:sdtPr>
    <w:sdtEndPr>
      <w:rPr>
        <w:noProof/>
      </w:rPr>
    </w:sdtEndPr>
    <w:sdtContent>
      <w:p w14:paraId="61995EB8" w14:textId="0945448F" w:rsidR="00A83E5D" w:rsidRDefault="00A83E5D">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73FEA3E6" w14:textId="77777777" w:rsidR="00A83E5D" w:rsidRDefault="00A83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C210F" w14:textId="77777777" w:rsidR="0084048C" w:rsidRDefault="0084048C" w:rsidP="009A309D">
      <w:r>
        <w:separator/>
      </w:r>
    </w:p>
  </w:footnote>
  <w:footnote w:type="continuationSeparator" w:id="0">
    <w:p w14:paraId="5260AA61" w14:textId="77777777" w:rsidR="0084048C" w:rsidRDefault="0084048C" w:rsidP="009A309D">
      <w:r>
        <w:continuationSeparator/>
      </w:r>
    </w:p>
  </w:footnote>
  <w:footnote w:type="continuationNotice" w:id="1">
    <w:p w14:paraId="64A3B2E1" w14:textId="77777777" w:rsidR="0084048C" w:rsidRDefault="008404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003"/>
    <w:multiLevelType w:val="multilevel"/>
    <w:tmpl w:val="081360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5861DE"/>
    <w:multiLevelType w:val="hybridMultilevel"/>
    <w:tmpl w:val="C75EF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22ECF"/>
    <w:multiLevelType w:val="hybridMultilevel"/>
    <w:tmpl w:val="11A8CC78"/>
    <w:lvl w:ilvl="0" w:tplc="2D2C3F48">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D37DD3"/>
    <w:multiLevelType w:val="hybridMultilevel"/>
    <w:tmpl w:val="5F688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E71D6A"/>
    <w:multiLevelType w:val="hybridMultilevel"/>
    <w:tmpl w:val="848202B0"/>
    <w:lvl w:ilvl="0" w:tplc="C50CF84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10A77"/>
    <w:multiLevelType w:val="hybridMultilevel"/>
    <w:tmpl w:val="B142E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B54EFC"/>
    <w:multiLevelType w:val="multilevel"/>
    <w:tmpl w:val="D466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D345C"/>
    <w:multiLevelType w:val="hybridMultilevel"/>
    <w:tmpl w:val="B142E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CC00DA"/>
    <w:multiLevelType w:val="hybridMultilevel"/>
    <w:tmpl w:val="D4EAA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5C66F2"/>
    <w:multiLevelType w:val="hybridMultilevel"/>
    <w:tmpl w:val="A650C8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571C53"/>
    <w:multiLevelType w:val="hybridMultilevel"/>
    <w:tmpl w:val="B142E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3818B6"/>
    <w:multiLevelType w:val="hybridMultilevel"/>
    <w:tmpl w:val="46E08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2331140">
    <w:abstractNumId w:val="10"/>
  </w:num>
  <w:num w:numId="2" w16cid:durableId="815071588">
    <w:abstractNumId w:val="0"/>
  </w:num>
  <w:num w:numId="3" w16cid:durableId="1208302834">
    <w:abstractNumId w:val="9"/>
  </w:num>
  <w:num w:numId="4" w16cid:durableId="319311144">
    <w:abstractNumId w:val="1"/>
  </w:num>
  <w:num w:numId="5" w16cid:durableId="285888594">
    <w:abstractNumId w:val="5"/>
  </w:num>
  <w:num w:numId="6" w16cid:durableId="933368719">
    <w:abstractNumId w:val="2"/>
  </w:num>
  <w:num w:numId="7" w16cid:durableId="257755851">
    <w:abstractNumId w:val="7"/>
  </w:num>
  <w:num w:numId="8" w16cid:durableId="965431877">
    <w:abstractNumId w:val="8"/>
  </w:num>
  <w:num w:numId="9" w16cid:durableId="1923683727">
    <w:abstractNumId w:val="6"/>
  </w:num>
  <w:num w:numId="10" w16cid:durableId="2097702600">
    <w:abstractNumId w:val="4"/>
  </w:num>
  <w:num w:numId="11" w16cid:durableId="85730410">
    <w:abstractNumId w:val="11"/>
  </w:num>
  <w:num w:numId="12" w16cid:durableId="403570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sd5xw0u50pdhevttx52ddbxxz0p0wfxpef&quot;&gt;My EndNote Library_May21&lt;record-ids&gt;&lt;item&gt;401&lt;/item&gt;&lt;item&gt;402&lt;/item&gt;&lt;item&gt;403&lt;/item&gt;&lt;item&gt;404&lt;/item&gt;&lt;item&gt;406&lt;/item&gt;&lt;item&gt;407&lt;/item&gt;&lt;item&gt;408&lt;/item&gt;&lt;/record-ids&gt;&lt;/item&gt;&lt;/Libraries&gt;"/>
  </w:docVars>
  <w:rsids>
    <w:rsidRoot w:val="00133D95"/>
    <w:rsid w:val="00004D2A"/>
    <w:rsid w:val="00022354"/>
    <w:rsid w:val="0002318D"/>
    <w:rsid w:val="00030403"/>
    <w:rsid w:val="0003107D"/>
    <w:rsid w:val="00032C5C"/>
    <w:rsid w:val="00034FD3"/>
    <w:rsid w:val="000423F2"/>
    <w:rsid w:val="000819E1"/>
    <w:rsid w:val="00082F23"/>
    <w:rsid w:val="00083553"/>
    <w:rsid w:val="000A0D6A"/>
    <w:rsid w:val="000A1846"/>
    <w:rsid w:val="000A72B3"/>
    <w:rsid w:val="000B5278"/>
    <w:rsid w:val="000C3F1F"/>
    <w:rsid w:val="000D1803"/>
    <w:rsid w:val="000F4BDE"/>
    <w:rsid w:val="000F5A34"/>
    <w:rsid w:val="00107131"/>
    <w:rsid w:val="0012679A"/>
    <w:rsid w:val="00133D95"/>
    <w:rsid w:val="00135B67"/>
    <w:rsid w:val="00146EAE"/>
    <w:rsid w:val="00147238"/>
    <w:rsid w:val="00152775"/>
    <w:rsid w:val="0015586F"/>
    <w:rsid w:val="00164D98"/>
    <w:rsid w:val="00184613"/>
    <w:rsid w:val="0018697A"/>
    <w:rsid w:val="00192EC6"/>
    <w:rsid w:val="001A01B9"/>
    <w:rsid w:val="001B4118"/>
    <w:rsid w:val="001C466C"/>
    <w:rsid w:val="001C57B4"/>
    <w:rsid w:val="001D393E"/>
    <w:rsid w:val="001F189E"/>
    <w:rsid w:val="001F502F"/>
    <w:rsid w:val="002074A0"/>
    <w:rsid w:val="0020765C"/>
    <w:rsid w:val="00217334"/>
    <w:rsid w:val="00236A0B"/>
    <w:rsid w:val="00236BA7"/>
    <w:rsid w:val="00240EBC"/>
    <w:rsid w:val="00242F14"/>
    <w:rsid w:val="00244B97"/>
    <w:rsid w:val="00246CCD"/>
    <w:rsid w:val="002638C7"/>
    <w:rsid w:val="00277C98"/>
    <w:rsid w:val="002808E0"/>
    <w:rsid w:val="002843A8"/>
    <w:rsid w:val="00292CA4"/>
    <w:rsid w:val="002A3422"/>
    <w:rsid w:val="002A6FA0"/>
    <w:rsid w:val="002B33C9"/>
    <w:rsid w:val="002C21C9"/>
    <w:rsid w:val="002C3A4F"/>
    <w:rsid w:val="002C55E0"/>
    <w:rsid w:val="002C62B3"/>
    <w:rsid w:val="002F4698"/>
    <w:rsid w:val="002F5951"/>
    <w:rsid w:val="00301068"/>
    <w:rsid w:val="003020BC"/>
    <w:rsid w:val="003042EF"/>
    <w:rsid w:val="00312C28"/>
    <w:rsid w:val="003607EB"/>
    <w:rsid w:val="00361BDE"/>
    <w:rsid w:val="00385AC2"/>
    <w:rsid w:val="00391A9D"/>
    <w:rsid w:val="00391BE6"/>
    <w:rsid w:val="00392E07"/>
    <w:rsid w:val="003A201C"/>
    <w:rsid w:val="003B607D"/>
    <w:rsid w:val="003D56E2"/>
    <w:rsid w:val="003E7951"/>
    <w:rsid w:val="003F6C82"/>
    <w:rsid w:val="00400A71"/>
    <w:rsid w:val="004155C4"/>
    <w:rsid w:val="0041665C"/>
    <w:rsid w:val="004326FD"/>
    <w:rsid w:val="00433ACD"/>
    <w:rsid w:val="00444851"/>
    <w:rsid w:val="00444CC3"/>
    <w:rsid w:val="00447C1B"/>
    <w:rsid w:val="00447F5D"/>
    <w:rsid w:val="00453478"/>
    <w:rsid w:val="00460B6A"/>
    <w:rsid w:val="00460D4E"/>
    <w:rsid w:val="0047377B"/>
    <w:rsid w:val="00495F0D"/>
    <w:rsid w:val="004A737C"/>
    <w:rsid w:val="004A74D5"/>
    <w:rsid w:val="004B141D"/>
    <w:rsid w:val="004C1E35"/>
    <w:rsid w:val="004D3EA3"/>
    <w:rsid w:val="004D5FBE"/>
    <w:rsid w:val="004E400D"/>
    <w:rsid w:val="004F692A"/>
    <w:rsid w:val="004F6BF0"/>
    <w:rsid w:val="004F7069"/>
    <w:rsid w:val="004F774B"/>
    <w:rsid w:val="0050516E"/>
    <w:rsid w:val="0051210B"/>
    <w:rsid w:val="0051624B"/>
    <w:rsid w:val="00523957"/>
    <w:rsid w:val="00524FF2"/>
    <w:rsid w:val="005260B9"/>
    <w:rsid w:val="00544F33"/>
    <w:rsid w:val="00546797"/>
    <w:rsid w:val="00553626"/>
    <w:rsid w:val="00554685"/>
    <w:rsid w:val="005706FD"/>
    <w:rsid w:val="00574A65"/>
    <w:rsid w:val="00576E75"/>
    <w:rsid w:val="00582761"/>
    <w:rsid w:val="00595B91"/>
    <w:rsid w:val="005A1E7A"/>
    <w:rsid w:val="005A3BBA"/>
    <w:rsid w:val="005A72AB"/>
    <w:rsid w:val="005B02C2"/>
    <w:rsid w:val="005B7DE2"/>
    <w:rsid w:val="005C2161"/>
    <w:rsid w:val="005D452D"/>
    <w:rsid w:val="005E1543"/>
    <w:rsid w:val="005E5E87"/>
    <w:rsid w:val="005F03FA"/>
    <w:rsid w:val="005F33EF"/>
    <w:rsid w:val="005F4174"/>
    <w:rsid w:val="005F4358"/>
    <w:rsid w:val="006035AC"/>
    <w:rsid w:val="00611678"/>
    <w:rsid w:val="00617947"/>
    <w:rsid w:val="006201E0"/>
    <w:rsid w:val="00634731"/>
    <w:rsid w:val="00636D01"/>
    <w:rsid w:val="00655ECD"/>
    <w:rsid w:val="006571BD"/>
    <w:rsid w:val="006629CE"/>
    <w:rsid w:val="00673374"/>
    <w:rsid w:val="00673B62"/>
    <w:rsid w:val="00674F69"/>
    <w:rsid w:val="0068294E"/>
    <w:rsid w:val="00692F3E"/>
    <w:rsid w:val="00694CEA"/>
    <w:rsid w:val="006A12D0"/>
    <w:rsid w:val="006A3EFF"/>
    <w:rsid w:val="006A511F"/>
    <w:rsid w:val="006A596F"/>
    <w:rsid w:val="006A77FB"/>
    <w:rsid w:val="006A7EAC"/>
    <w:rsid w:val="006B5C99"/>
    <w:rsid w:val="006C3559"/>
    <w:rsid w:val="006C5B55"/>
    <w:rsid w:val="006D6EE6"/>
    <w:rsid w:val="006E18AB"/>
    <w:rsid w:val="006E4FAC"/>
    <w:rsid w:val="006E5AD9"/>
    <w:rsid w:val="006F32EE"/>
    <w:rsid w:val="006F3D1D"/>
    <w:rsid w:val="006F4E55"/>
    <w:rsid w:val="006F72A9"/>
    <w:rsid w:val="00701E13"/>
    <w:rsid w:val="00737E71"/>
    <w:rsid w:val="0074141D"/>
    <w:rsid w:val="00763F80"/>
    <w:rsid w:val="007714FC"/>
    <w:rsid w:val="007826EC"/>
    <w:rsid w:val="007827C7"/>
    <w:rsid w:val="00783938"/>
    <w:rsid w:val="00797B11"/>
    <w:rsid w:val="007A06BD"/>
    <w:rsid w:val="007A41BD"/>
    <w:rsid w:val="007B3852"/>
    <w:rsid w:val="007C0B7F"/>
    <w:rsid w:val="00811799"/>
    <w:rsid w:val="00815822"/>
    <w:rsid w:val="008208AA"/>
    <w:rsid w:val="00826B5A"/>
    <w:rsid w:val="008313A1"/>
    <w:rsid w:val="00833A68"/>
    <w:rsid w:val="00837934"/>
    <w:rsid w:val="0084048C"/>
    <w:rsid w:val="00867B29"/>
    <w:rsid w:val="00876461"/>
    <w:rsid w:val="0087741D"/>
    <w:rsid w:val="0089696C"/>
    <w:rsid w:val="008A0536"/>
    <w:rsid w:val="008A06D4"/>
    <w:rsid w:val="008A3C05"/>
    <w:rsid w:val="008A4477"/>
    <w:rsid w:val="008A5890"/>
    <w:rsid w:val="008B3CC7"/>
    <w:rsid w:val="008C1C88"/>
    <w:rsid w:val="008E1940"/>
    <w:rsid w:val="00911D66"/>
    <w:rsid w:val="00921764"/>
    <w:rsid w:val="00931EC0"/>
    <w:rsid w:val="00934110"/>
    <w:rsid w:val="00963A7E"/>
    <w:rsid w:val="0096413C"/>
    <w:rsid w:val="00976A12"/>
    <w:rsid w:val="0097703F"/>
    <w:rsid w:val="00977F0B"/>
    <w:rsid w:val="00984A98"/>
    <w:rsid w:val="00986F90"/>
    <w:rsid w:val="009A309D"/>
    <w:rsid w:val="009A66CA"/>
    <w:rsid w:val="009A7701"/>
    <w:rsid w:val="009B19D1"/>
    <w:rsid w:val="009C26EE"/>
    <w:rsid w:val="009D2469"/>
    <w:rsid w:val="009D5982"/>
    <w:rsid w:val="009E788D"/>
    <w:rsid w:val="009F639B"/>
    <w:rsid w:val="009F656B"/>
    <w:rsid w:val="00A02785"/>
    <w:rsid w:val="00A12CDC"/>
    <w:rsid w:val="00A2497D"/>
    <w:rsid w:val="00A274B1"/>
    <w:rsid w:val="00A30D51"/>
    <w:rsid w:val="00A40792"/>
    <w:rsid w:val="00A41403"/>
    <w:rsid w:val="00A4622F"/>
    <w:rsid w:val="00A67024"/>
    <w:rsid w:val="00A76F46"/>
    <w:rsid w:val="00A83299"/>
    <w:rsid w:val="00A83E5D"/>
    <w:rsid w:val="00A845DF"/>
    <w:rsid w:val="00A9009C"/>
    <w:rsid w:val="00AA29BD"/>
    <w:rsid w:val="00AB32C4"/>
    <w:rsid w:val="00AB3D59"/>
    <w:rsid w:val="00AB64C1"/>
    <w:rsid w:val="00AD4938"/>
    <w:rsid w:val="00AE150D"/>
    <w:rsid w:val="00AE18EF"/>
    <w:rsid w:val="00AE4045"/>
    <w:rsid w:val="00B00257"/>
    <w:rsid w:val="00B03E90"/>
    <w:rsid w:val="00B04B7E"/>
    <w:rsid w:val="00B14EC2"/>
    <w:rsid w:val="00B15039"/>
    <w:rsid w:val="00B26D59"/>
    <w:rsid w:val="00B3519D"/>
    <w:rsid w:val="00B4162B"/>
    <w:rsid w:val="00B644FF"/>
    <w:rsid w:val="00B67FD1"/>
    <w:rsid w:val="00B70EF3"/>
    <w:rsid w:val="00B75A4A"/>
    <w:rsid w:val="00B76F05"/>
    <w:rsid w:val="00B84546"/>
    <w:rsid w:val="00B90D39"/>
    <w:rsid w:val="00BB2EA0"/>
    <w:rsid w:val="00BB3B5B"/>
    <w:rsid w:val="00BB401C"/>
    <w:rsid w:val="00BB465C"/>
    <w:rsid w:val="00BB5676"/>
    <w:rsid w:val="00BC69B4"/>
    <w:rsid w:val="00BD032E"/>
    <w:rsid w:val="00BE1BB0"/>
    <w:rsid w:val="00BE3E37"/>
    <w:rsid w:val="00BE5504"/>
    <w:rsid w:val="00C1054E"/>
    <w:rsid w:val="00C17858"/>
    <w:rsid w:val="00C24B08"/>
    <w:rsid w:val="00C30311"/>
    <w:rsid w:val="00C328F8"/>
    <w:rsid w:val="00C36FAD"/>
    <w:rsid w:val="00C4008D"/>
    <w:rsid w:val="00C44309"/>
    <w:rsid w:val="00C45EBB"/>
    <w:rsid w:val="00C467B3"/>
    <w:rsid w:val="00C46C25"/>
    <w:rsid w:val="00C52D73"/>
    <w:rsid w:val="00C550B7"/>
    <w:rsid w:val="00C57965"/>
    <w:rsid w:val="00C6177C"/>
    <w:rsid w:val="00C81D61"/>
    <w:rsid w:val="00C835C8"/>
    <w:rsid w:val="00C87DB0"/>
    <w:rsid w:val="00CB14F7"/>
    <w:rsid w:val="00CB4ED2"/>
    <w:rsid w:val="00CB72AC"/>
    <w:rsid w:val="00CC0CA8"/>
    <w:rsid w:val="00CD2378"/>
    <w:rsid w:val="00CE0158"/>
    <w:rsid w:val="00CE2E9E"/>
    <w:rsid w:val="00CF1AD2"/>
    <w:rsid w:val="00CF1E1D"/>
    <w:rsid w:val="00CF336D"/>
    <w:rsid w:val="00CF5B61"/>
    <w:rsid w:val="00D01112"/>
    <w:rsid w:val="00D0231F"/>
    <w:rsid w:val="00D12662"/>
    <w:rsid w:val="00D14BDE"/>
    <w:rsid w:val="00D15C5E"/>
    <w:rsid w:val="00D21186"/>
    <w:rsid w:val="00D2118B"/>
    <w:rsid w:val="00D227FD"/>
    <w:rsid w:val="00D24551"/>
    <w:rsid w:val="00D31124"/>
    <w:rsid w:val="00D370CD"/>
    <w:rsid w:val="00D37B99"/>
    <w:rsid w:val="00D520EA"/>
    <w:rsid w:val="00D53B4E"/>
    <w:rsid w:val="00D82FF4"/>
    <w:rsid w:val="00D92EBA"/>
    <w:rsid w:val="00D959AB"/>
    <w:rsid w:val="00DA1A81"/>
    <w:rsid w:val="00DA398D"/>
    <w:rsid w:val="00DA7AC8"/>
    <w:rsid w:val="00DA7F51"/>
    <w:rsid w:val="00DB6F90"/>
    <w:rsid w:val="00DC1FBC"/>
    <w:rsid w:val="00DF78FA"/>
    <w:rsid w:val="00E027E5"/>
    <w:rsid w:val="00E028B2"/>
    <w:rsid w:val="00E23C84"/>
    <w:rsid w:val="00E35211"/>
    <w:rsid w:val="00E372BA"/>
    <w:rsid w:val="00E37E6D"/>
    <w:rsid w:val="00E51827"/>
    <w:rsid w:val="00E96911"/>
    <w:rsid w:val="00EA2EA0"/>
    <w:rsid w:val="00EA32BE"/>
    <w:rsid w:val="00EA49FA"/>
    <w:rsid w:val="00EA57E8"/>
    <w:rsid w:val="00ED01C5"/>
    <w:rsid w:val="00ED3A9E"/>
    <w:rsid w:val="00ED44C6"/>
    <w:rsid w:val="00EE127D"/>
    <w:rsid w:val="00EF23C0"/>
    <w:rsid w:val="00F31CE5"/>
    <w:rsid w:val="00F45939"/>
    <w:rsid w:val="00F50EAC"/>
    <w:rsid w:val="00F57157"/>
    <w:rsid w:val="00F5736B"/>
    <w:rsid w:val="00F57A9F"/>
    <w:rsid w:val="00F6359D"/>
    <w:rsid w:val="00F65CF9"/>
    <w:rsid w:val="00F711B8"/>
    <w:rsid w:val="00F74901"/>
    <w:rsid w:val="00F84FCD"/>
    <w:rsid w:val="00FA3417"/>
    <w:rsid w:val="00FA410F"/>
    <w:rsid w:val="00FB3EFD"/>
    <w:rsid w:val="00FB67EC"/>
    <w:rsid w:val="00FD0CC6"/>
    <w:rsid w:val="00FD6A8E"/>
    <w:rsid w:val="00FE285B"/>
    <w:rsid w:val="00FF08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FB18C"/>
  <w15:chartTrackingRefBased/>
  <w15:docId w15:val="{020FBCB7-09D9-A447-A674-2B56AF1F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B7E"/>
    <w:pPr>
      <w:ind w:left="720"/>
      <w:contextualSpacing/>
    </w:pPr>
  </w:style>
  <w:style w:type="character" w:styleId="Hyperlink">
    <w:name w:val="Hyperlink"/>
    <w:basedOn w:val="DefaultParagraphFont"/>
    <w:uiPriority w:val="99"/>
    <w:unhideWhenUsed/>
    <w:rsid w:val="005B02C2"/>
    <w:rPr>
      <w:color w:val="0563C1" w:themeColor="hyperlink"/>
      <w:u w:val="single"/>
    </w:rPr>
  </w:style>
  <w:style w:type="character" w:customStyle="1" w:styleId="UnresolvedMention1">
    <w:name w:val="Unresolved Mention1"/>
    <w:basedOn w:val="DefaultParagraphFont"/>
    <w:uiPriority w:val="99"/>
    <w:semiHidden/>
    <w:unhideWhenUsed/>
    <w:rsid w:val="005B02C2"/>
    <w:rPr>
      <w:color w:val="605E5C"/>
      <w:shd w:val="clear" w:color="auto" w:fill="E1DFDD"/>
    </w:rPr>
  </w:style>
  <w:style w:type="table" w:styleId="TableGrid">
    <w:name w:val="Table Grid"/>
    <w:basedOn w:val="TableNormal"/>
    <w:uiPriority w:val="39"/>
    <w:rsid w:val="00A46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3107D"/>
    <w:rPr>
      <w:color w:val="954F72" w:themeColor="followedHyperlink"/>
      <w:u w:val="single"/>
    </w:rPr>
  </w:style>
  <w:style w:type="character" w:styleId="CommentReference">
    <w:name w:val="annotation reference"/>
    <w:basedOn w:val="DefaultParagraphFont"/>
    <w:uiPriority w:val="99"/>
    <w:semiHidden/>
    <w:unhideWhenUsed/>
    <w:rsid w:val="00797B11"/>
    <w:rPr>
      <w:sz w:val="16"/>
      <w:szCs w:val="16"/>
    </w:rPr>
  </w:style>
  <w:style w:type="paragraph" w:styleId="CommentText">
    <w:name w:val="annotation text"/>
    <w:basedOn w:val="Normal"/>
    <w:link w:val="CommentTextChar"/>
    <w:uiPriority w:val="99"/>
    <w:unhideWhenUsed/>
    <w:rsid w:val="00797B11"/>
    <w:rPr>
      <w:sz w:val="20"/>
      <w:szCs w:val="20"/>
    </w:rPr>
  </w:style>
  <w:style w:type="character" w:customStyle="1" w:styleId="CommentTextChar">
    <w:name w:val="Comment Text Char"/>
    <w:basedOn w:val="DefaultParagraphFont"/>
    <w:link w:val="CommentText"/>
    <w:uiPriority w:val="99"/>
    <w:rsid w:val="00797B11"/>
    <w:rPr>
      <w:sz w:val="20"/>
      <w:szCs w:val="20"/>
    </w:rPr>
  </w:style>
  <w:style w:type="paragraph" w:styleId="CommentSubject">
    <w:name w:val="annotation subject"/>
    <w:basedOn w:val="CommentText"/>
    <w:next w:val="CommentText"/>
    <w:link w:val="CommentSubjectChar"/>
    <w:uiPriority w:val="99"/>
    <w:semiHidden/>
    <w:unhideWhenUsed/>
    <w:rsid w:val="00797B11"/>
    <w:rPr>
      <w:b/>
      <w:bCs/>
    </w:rPr>
  </w:style>
  <w:style w:type="character" w:customStyle="1" w:styleId="CommentSubjectChar">
    <w:name w:val="Comment Subject Char"/>
    <w:basedOn w:val="CommentTextChar"/>
    <w:link w:val="CommentSubject"/>
    <w:uiPriority w:val="99"/>
    <w:semiHidden/>
    <w:rsid w:val="00797B11"/>
    <w:rPr>
      <w:b/>
      <w:bCs/>
      <w:sz w:val="20"/>
      <w:szCs w:val="20"/>
    </w:rPr>
  </w:style>
  <w:style w:type="paragraph" w:styleId="Header">
    <w:name w:val="header"/>
    <w:basedOn w:val="Normal"/>
    <w:link w:val="HeaderChar"/>
    <w:uiPriority w:val="99"/>
    <w:unhideWhenUsed/>
    <w:rsid w:val="009A309D"/>
    <w:pPr>
      <w:tabs>
        <w:tab w:val="center" w:pos="4513"/>
        <w:tab w:val="right" w:pos="9026"/>
      </w:tabs>
    </w:pPr>
  </w:style>
  <w:style w:type="character" w:customStyle="1" w:styleId="HeaderChar">
    <w:name w:val="Header Char"/>
    <w:basedOn w:val="DefaultParagraphFont"/>
    <w:link w:val="Header"/>
    <w:uiPriority w:val="99"/>
    <w:rsid w:val="009A309D"/>
  </w:style>
  <w:style w:type="paragraph" w:styleId="Footer">
    <w:name w:val="footer"/>
    <w:basedOn w:val="Normal"/>
    <w:link w:val="FooterChar"/>
    <w:uiPriority w:val="99"/>
    <w:unhideWhenUsed/>
    <w:rsid w:val="009A309D"/>
    <w:pPr>
      <w:tabs>
        <w:tab w:val="center" w:pos="4513"/>
        <w:tab w:val="right" w:pos="9026"/>
      </w:tabs>
    </w:pPr>
  </w:style>
  <w:style w:type="character" w:customStyle="1" w:styleId="FooterChar">
    <w:name w:val="Footer Char"/>
    <w:basedOn w:val="DefaultParagraphFont"/>
    <w:link w:val="Footer"/>
    <w:uiPriority w:val="99"/>
    <w:rsid w:val="009A309D"/>
  </w:style>
  <w:style w:type="paragraph" w:styleId="BalloonText">
    <w:name w:val="Balloon Text"/>
    <w:basedOn w:val="Normal"/>
    <w:link w:val="BalloonTextChar"/>
    <w:uiPriority w:val="99"/>
    <w:semiHidden/>
    <w:unhideWhenUsed/>
    <w:rsid w:val="00A249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97D"/>
    <w:rPr>
      <w:rFonts w:ascii="Segoe UI" w:hAnsi="Segoe UI" w:cs="Segoe UI"/>
      <w:sz w:val="18"/>
      <w:szCs w:val="18"/>
    </w:rPr>
  </w:style>
  <w:style w:type="paragraph" w:styleId="Revision">
    <w:name w:val="Revision"/>
    <w:hidden/>
    <w:uiPriority w:val="99"/>
    <w:semiHidden/>
    <w:rsid w:val="001F502F"/>
  </w:style>
  <w:style w:type="paragraph" w:customStyle="1" w:styleId="EndNoteBibliographyTitle">
    <w:name w:val="EndNote Bibliography Title"/>
    <w:basedOn w:val="Normal"/>
    <w:link w:val="EndNoteBibliographyTitleChar"/>
    <w:rsid w:val="006629CE"/>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629CE"/>
    <w:rPr>
      <w:rFonts w:ascii="Calibri" w:hAnsi="Calibri" w:cs="Calibri"/>
      <w:noProof/>
      <w:lang w:val="en-US"/>
    </w:rPr>
  </w:style>
  <w:style w:type="paragraph" w:customStyle="1" w:styleId="EndNoteBibliography">
    <w:name w:val="EndNote Bibliography"/>
    <w:basedOn w:val="Normal"/>
    <w:link w:val="EndNoteBibliographyChar"/>
    <w:rsid w:val="006629CE"/>
    <w:rPr>
      <w:rFonts w:ascii="Calibri" w:hAnsi="Calibri" w:cs="Calibri"/>
      <w:noProof/>
      <w:lang w:val="en-US"/>
    </w:rPr>
  </w:style>
  <w:style w:type="character" w:customStyle="1" w:styleId="EndNoteBibliographyChar">
    <w:name w:val="EndNote Bibliography Char"/>
    <w:basedOn w:val="DefaultParagraphFont"/>
    <w:link w:val="EndNoteBibliography"/>
    <w:rsid w:val="006629CE"/>
    <w:rPr>
      <w:rFonts w:ascii="Calibri" w:hAnsi="Calibri" w:cs="Calibri"/>
      <w:noProof/>
      <w:lang w:val="en-US"/>
    </w:rPr>
  </w:style>
  <w:style w:type="character" w:styleId="UnresolvedMention">
    <w:name w:val="Unresolved Mention"/>
    <w:basedOn w:val="DefaultParagraphFont"/>
    <w:uiPriority w:val="99"/>
    <w:semiHidden/>
    <w:unhideWhenUsed/>
    <w:rsid w:val="009A6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43571">
      <w:bodyDiv w:val="1"/>
      <w:marLeft w:val="0"/>
      <w:marRight w:val="0"/>
      <w:marTop w:val="0"/>
      <w:marBottom w:val="0"/>
      <w:divBdr>
        <w:top w:val="none" w:sz="0" w:space="0" w:color="auto"/>
        <w:left w:val="none" w:sz="0" w:space="0" w:color="auto"/>
        <w:bottom w:val="none" w:sz="0" w:space="0" w:color="auto"/>
        <w:right w:val="none" w:sz="0" w:space="0" w:color="auto"/>
      </w:divBdr>
    </w:div>
    <w:div w:id="625819936">
      <w:bodyDiv w:val="1"/>
      <w:marLeft w:val="0"/>
      <w:marRight w:val="0"/>
      <w:marTop w:val="0"/>
      <w:marBottom w:val="0"/>
      <w:divBdr>
        <w:top w:val="none" w:sz="0" w:space="0" w:color="auto"/>
        <w:left w:val="none" w:sz="0" w:space="0" w:color="auto"/>
        <w:bottom w:val="none" w:sz="0" w:space="0" w:color="auto"/>
        <w:right w:val="none" w:sz="0" w:space="0" w:color="auto"/>
      </w:divBdr>
    </w:div>
    <w:div w:id="803237784">
      <w:bodyDiv w:val="1"/>
      <w:marLeft w:val="0"/>
      <w:marRight w:val="0"/>
      <w:marTop w:val="0"/>
      <w:marBottom w:val="0"/>
      <w:divBdr>
        <w:top w:val="none" w:sz="0" w:space="0" w:color="auto"/>
        <w:left w:val="none" w:sz="0" w:space="0" w:color="auto"/>
        <w:bottom w:val="none" w:sz="0" w:space="0" w:color="auto"/>
        <w:right w:val="none" w:sz="0" w:space="0" w:color="auto"/>
      </w:divBdr>
    </w:div>
    <w:div w:id="1080442600">
      <w:bodyDiv w:val="1"/>
      <w:marLeft w:val="0"/>
      <w:marRight w:val="0"/>
      <w:marTop w:val="0"/>
      <w:marBottom w:val="0"/>
      <w:divBdr>
        <w:top w:val="none" w:sz="0" w:space="0" w:color="auto"/>
        <w:left w:val="none" w:sz="0" w:space="0" w:color="auto"/>
        <w:bottom w:val="none" w:sz="0" w:space="0" w:color="auto"/>
        <w:right w:val="none" w:sz="0" w:space="0" w:color="auto"/>
      </w:divBdr>
    </w:div>
    <w:div w:id="1262488208">
      <w:bodyDiv w:val="1"/>
      <w:marLeft w:val="0"/>
      <w:marRight w:val="0"/>
      <w:marTop w:val="0"/>
      <w:marBottom w:val="0"/>
      <w:divBdr>
        <w:top w:val="none" w:sz="0" w:space="0" w:color="auto"/>
        <w:left w:val="none" w:sz="0" w:space="0" w:color="auto"/>
        <w:bottom w:val="none" w:sz="0" w:space="0" w:color="auto"/>
        <w:right w:val="none" w:sz="0" w:space="0" w:color="auto"/>
      </w:divBdr>
    </w:div>
    <w:div w:id="1288589584">
      <w:bodyDiv w:val="1"/>
      <w:marLeft w:val="0"/>
      <w:marRight w:val="0"/>
      <w:marTop w:val="0"/>
      <w:marBottom w:val="0"/>
      <w:divBdr>
        <w:top w:val="none" w:sz="0" w:space="0" w:color="auto"/>
        <w:left w:val="none" w:sz="0" w:space="0" w:color="auto"/>
        <w:bottom w:val="none" w:sz="0" w:space="0" w:color="auto"/>
        <w:right w:val="none" w:sz="0" w:space="0" w:color="auto"/>
      </w:divBdr>
    </w:div>
    <w:div w:id="1365255450">
      <w:bodyDiv w:val="1"/>
      <w:marLeft w:val="0"/>
      <w:marRight w:val="0"/>
      <w:marTop w:val="0"/>
      <w:marBottom w:val="0"/>
      <w:divBdr>
        <w:top w:val="none" w:sz="0" w:space="0" w:color="auto"/>
        <w:left w:val="none" w:sz="0" w:space="0" w:color="auto"/>
        <w:bottom w:val="none" w:sz="0" w:space="0" w:color="auto"/>
        <w:right w:val="none" w:sz="0" w:space="0" w:color="auto"/>
      </w:divBdr>
    </w:div>
    <w:div w:id="178881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rialforg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cot/publications/child-poverty-strategy-scotland-approach-2014-20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statistics/english-indices-of-deprivation-2019"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69DB5-1E82-4FD8-A093-73DCC2A9B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5221</Words>
  <Characters>29766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Heidi</dc:creator>
  <cp:keywords/>
  <dc:description/>
  <cp:lastModifiedBy>Sherratt, Frances</cp:lastModifiedBy>
  <cp:revision>4</cp:revision>
  <cp:lastPrinted>2021-10-20T15:05:00Z</cp:lastPrinted>
  <dcterms:created xsi:type="dcterms:W3CDTF">2025-09-30T12:18:00Z</dcterms:created>
  <dcterms:modified xsi:type="dcterms:W3CDTF">2025-11-25T16:27:00Z</dcterms:modified>
</cp:coreProperties>
</file>