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496CC"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b/>
          <w:bCs/>
          <w:color w:val="000000"/>
          <w:kern w:val="0"/>
          <w:sz w:val="28"/>
          <w:szCs w:val="28"/>
          <w:lang w:eastAsia="en-GB"/>
          <w14:ligatures w14:val="none"/>
        </w:rPr>
        <w:t>Rapid review search strategies for each database</w:t>
      </w:r>
    </w:p>
    <w:p w14:paraId="2A29DC63" w14:textId="77777777" w:rsidR="000E3ABE" w:rsidRPr="000E3ABE" w:rsidRDefault="000E3ABE" w:rsidP="000E3ABE">
      <w:pPr>
        <w:spacing w:before="120" w:after="120"/>
        <w:outlineLvl w:val="2"/>
        <w:rPr>
          <w:rFonts w:ascii="Times New Roman" w:eastAsia="Times New Roman" w:hAnsi="Times New Roman" w:cs="Times New Roman"/>
          <w:b/>
          <w:bCs/>
          <w:kern w:val="0"/>
          <w:sz w:val="27"/>
          <w:szCs w:val="27"/>
          <w:lang w:eastAsia="en-GB"/>
          <w14:ligatures w14:val="none"/>
        </w:rPr>
      </w:pPr>
      <w:r w:rsidRPr="000E3ABE">
        <w:rPr>
          <w:rFonts w:ascii="Calibri" w:eastAsia="Times New Roman" w:hAnsi="Calibri" w:cs="Calibri"/>
          <w:b/>
          <w:bCs/>
          <w:color w:val="000000"/>
          <w:kern w:val="0"/>
          <w:sz w:val="22"/>
          <w:szCs w:val="22"/>
          <w:lang w:eastAsia="en-GB"/>
          <w14:ligatures w14:val="none"/>
        </w:rPr>
        <w:t>Medline (via OvidSP)</w:t>
      </w:r>
    </w:p>
    <w:p w14:paraId="22F8985C" w14:textId="2F2A7BD0"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2"/>
          <w:szCs w:val="22"/>
          <w:lang w:eastAsia="en-GB"/>
          <w14:ligatures w14:val="none"/>
        </w:rPr>
        <w:t xml:space="preserve">Database date range:  1996 to </w:t>
      </w:r>
      <w:r w:rsidR="007D44F3">
        <w:rPr>
          <w:rFonts w:ascii="Calibri" w:eastAsia="Times New Roman" w:hAnsi="Calibri" w:cs="Calibri"/>
          <w:color w:val="000000"/>
          <w:kern w:val="0"/>
          <w:sz w:val="22"/>
          <w:szCs w:val="22"/>
          <w:lang w:eastAsia="en-GB"/>
          <w14:ligatures w14:val="none"/>
        </w:rPr>
        <w:t>July 31 2024</w:t>
      </w:r>
    </w:p>
    <w:p w14:paraId="35F9C575" w14:textId="77777777" w:rsidR="000E3ABE" w:rsidRPr="000E3ABE" w:rsidRDefault="000E3ABE" w:rsidP="000E3ABE">
      <w:pPr>
        <w:rPr>
          <w:rFonts w:ascii="Times New Roman" w:eastAsia="Times New Roman" w:hAnsi="Times New Roman" w:cs="Times New Roman"/>
          <w:kern w:val="0"/>
          <w:lang w:eastAsia="en-GB"/>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8990"/>
        <w:gridCol w:w="36"/>
      </w:tblGrid>
      <w:tr w:rsidR="000E3ABE" w:rsidRPr="000E3ABE" w14:paraId="4718B2EE" w14:textId="77777777" w:rsidTr="000E3ABE">
        <w:tc>
          <w:tcPr>
            <w:tcW w:w="0" w:type="auto"/>
            <w:vAlign w:val="center"/>
            <w:hideMark/>
          </w:tcPr>
          <w:p w14:paraId="4A18F0A5" w14:textId="77777777" w:rsidR="000E3ABE" w:rsidRPr="000E3ABE" w:rsidRDefault="000E3ABE" w:rsidP="000E3ABE">
            <w:pPr>
              <w:rPr>
                <w:rFonts w:ascii="Times New Roman" w:eastAsia="Times New Roman" w:hAnsi="Times New Roman" w:cs="Times New Roman"/>
                <w:kern w:val="0"/>
                <w:lang w:eastAsia="en-GB"/>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293"/>
              <w:gridCol w:w="8657"/>
            </w:tblGrid>
            <w:tr w:rsidR="000E3ABE" w:rsidRPr="000E3ABE" w14:paraId="01937506" w14:textId="77777777">
              <w:trPr>
                <w:trHeight w:val="482"/>
              </w:trPr>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39D4CD4C" w14:textId="77777777" w:rsidR="000E3ABE" w:rsidRPr="000E3ABE" w:rsidRDefault="000E3ABE" w:rsidP="000E3ABE">
                  <w:pPr>
                    <w:rPr>
                      <w:rFonts w:ascii="Times New Roman" w:eastAsia="Times New Roman" w:hAnsi="Times New Roman" w:cs="Times New Roman"/>
                      <w:kern w:val="0"/>
                      <w:lang w:eastAsia="en-GB"/>
                      <w14:ligatures w14:val="none"/>
                    </w:rPr>
                  </w:pP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33D4B0E8" w14:textId="77777777" w:rsidR="000E3ABE" w:rsidRPr="000E3ABE" w:rsidRDefault="000E3ABE" w:rsidP="000E3ABE">
                  <w:pPr>
                    <w:jc w:val="center"/>
                    <w:rPr>
                      <w:rFonts w:ascii="Times New Roman" w:eastAsia="Times New Roman" w:hAnsi="Times New Roman" w:cs="Times New Roman"/>
                      <w:kern w:val="0"/>
                      <w:lang w:eastAsia="en-GB"/>
                      <w14:ligatures w14:val="none"/>
                    </w:rPr>
                  </w:pPr>
                  <w:r w:rsidRPr="000E3ABE">
                    <w:rPr>
                      <w:rFonts w:ascii="Calibri" w:eastAsia="Times New Roman" w:hAnsi="Calibri" w:cs="Calibri"/>
                      <w:b/>
                      <w:bCs/>
                      <w:color w:val="0A0905"/>
                      <w:kern w:val="0"/>
                      <w:sz w:val="20"/>
                      <w:szCs w:val="20"/>
                      <w:lang w:eastAsia="en-GB"/>
                      <w14:ligatures w14:val="none"/>
                    </w:rPr>
                    <w:t>Searches</w:t>
                  </w:r>
                </w:p>
              </w:tc>
            </w:tr>
            <w:tr w:rsidR="000E3ABE" w:rsidRPr="000E3ABE" w14:paraId="6BC751C7" w14:textId="77777777">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10FD1843"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1</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589874D7"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 xml:space="preserve">((consent or decision </w:t>
                  </w:r>
                  <w:proofErr w:type="spellStart"/>
                  <w:r w:rsidRPr="000E3ABE">
                    <w:rPr>
                      <w:rFonts w:ascii="Calibri" w:eastAsia="Times New Roman" w:hAnsi="Calibri" w:cs="Calibri"/>
                      <w:color w:val="0A0905"/>
                      <w:kern w:val="0"/>
                      <w:sz w:val="20"/>
                      <w:szCs w:val="20"/>
                      <w:lang w:eastAsia="en-GB"/>
                      <w14:ligatures w14:val="none"/>
                    </w:rPr>
                    <w:t>mak</w:t>
                  </w:r>
                  <w:proofErr w:type="spellEnd"/>
                  <w:r w:rsidRPr="000E3ABE">
                    <w:rPr>
                      <w:rFonts w:ascii="Calibri" w:eastAsia="Times New Roman" w:hAnsi="Calibri" w:cs="Calibri"/>
                      <w:color w:val="0A0905"/>
                      <w:kern w:val="0"/>
                      <w:sz w:val="20"/>
                      <w:szCs w:val="20"/>
                      <w:lang w:eastAsia="en-GB"/>
                      <w14:ligatures w14:val="none"/>
                    </w:rPr>
                    <w:t xml:space="preserve">*) adj3 (inform* or waive* or defer* or model* or presume* or procedure* or method* or surrogate* or </w:t>
                  </w:r>
                  <w:proofErr w:type="spellStart"/>
                  <w:r w:rsidRPr="000E3ABE">
                    <w:rPr>
                      <w:rFonts w:ascii="Calibri" w:eastAsia="Times New Roman" w:hAnsi="Calibri" w:cs="Calibri"/>
                      <w:color w:val="0A0905"/>
                      <w:kern w:val="0"/>
                      <w:sz w:val="20"/>
                      <w:szCs w:val="20"/>
                      <w:lang w:eastAsia="en-GB"/>
                      <w14:ligatures w14:val="none"/>
                    </w:rPr>
                    <w:t>communit</w:t>
                  </w:r>
                  <w:proofErr w:type="spellEnd"/>
                  <w:r w:rsidRPr="000E3ABE">
                    <w:rPr>
                      <w:rFonts w:ascii="Calibri" w:eastAsia="Times New Roman" w:hAnsi="Calibri" w:cs="Calibri"/>
                      <w:color w:val="0A0905"/>
                      <w:kern w:val="0"/>
                      <w:sz w:val="20"/>
                      <w:szCs w:val="20"/>
                      <w:lang w:eastAsia="en-GB"/>
                      <w14:ligatures w14:val="none"/>
                    </w:rPr>
                    <w:t>* or universal)).</w:t>
                  </w:r>
                  <w:proofErr w:type="spellStart"/>
                  <w:r w:rsidRPr="000E3ABE">
                    <w:rPr>
                      <w:rFonts w:ascii="Calibri" w:eastAsia="Times New Roman" w:hAnsi="Calibri" w:cs="Calibri"/>
                      <w:color w:val="0A0905"/>
                      <w:kern w:val="0"/>
                      <w:sz w:val="20"/>
                      <w:szCs w:val="20"/>
                      <w:lang w:eastAsia="en-GB"/>
                      <w14:ligatures w14:val="none"/>
                    </w:rPr>
                    <w:t>mp</w:t>
                  </w:r>
                  <w:proofErr w:type="spellEnd"/>
                  <w:r w:rsidRPr="000E3ABE">
                    <w:rPr>
                      <w:rFonts w:ascii="Calibri" w:eastAsia="Times New Roman" w:hAnsi="Calibri" w:cs="Calibri"/>
                      <w:color w:val="0A0905"/>
                      <w:kern w:val="0"/>
                      <w:sz w:val="20"/>
                      <w:szCs w:val="20"/>
                      <w:lang w:eastAsia="en-GB"/>
                      <w14:ligatures w14:val="none"/>
                    </w:rPr>
                    <w:t>.</w:t>
                  </w:r>
                </w:p>
              </w:tc>
            </w:tr>
            <w:tr w:rsidR="000E3ABE" w:rsidRPr="000E3ABE" w14:paraId="220DF19A" w14:textId="77777777">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58993694"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2</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08CFAC34"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Informed Consent/ or Presumed Consent/ or Parental Consent/ or Informed Consent By Minors/ or Third-Party Consent/</w:t>
                  </w:r>
                </w:p>
              </w:tc>
            </w:tr>
            <w:tr w:rsidR="000E3ABE" w:rsidRPr="000E3ABE" w14:paraId="2DA5E7B7" w14:textId="77777777">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0BFA68F4"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3</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20992179"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1 or 2</w:t>
                  </w:r>
                </w:p>
              </w:tc>
            </w:tr>
            <w:tr w:rsidR="000E3ABE" w:rsidRPr="000E3ABE" w14:paraId="14F7095B" w14:textId="77777777">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50B71944"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4</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1B5131FA"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((emergency or critical ill* or acute* ill* or COVID-19 or infectious or influenza) adj3 (research or stud* or trial*)).</w:t>
                  </w:r>
                  <w:proofErr w:type="spellStart"/>
                  <w:r w:rsidRPr="000E3ABE">
                    <w:rPr>
                      <w:rFonts w:ascii="Calibri" w:eastAsia="Times New Roman" w:hAnsi="Calibri" w:cs="Calibri"/>
                      <w:color w:val="0A0905"/>
                      <w:kern w:val="0"/>
                      <w:sz w:val="20"/>
                      <w:szCs w:val="20"/>
                      <w:lang w:eastAsia="en-GB"/>
                      <w14:ligatures w14:val="none"/>
                    </w:rPr>
                    <w:t>mp</w:t>
                  </w:r>
                  <w:proofErr w:type="spellEnd"/>
                  <w:r w:rsidRPr="000E3ABE">
                    <w:rPr>
                      <w:rFonts w:ascii="Calibri" w:eastAsia="Times New Roman" w:hAnsi="Calibri" w:cs="Calibri"/>
                      <w:color w:val="0A0905"/>
                      <w:kern w:val="0"/>
                      <w:sz w:val="20"/>
                      <w:szCs w:val="20"/>
                      <w:lang w:eastAsia="en-GB"/>
                      <w14:ligatures w14:val="none"/>
                    </w:rPr>
                    <w:t>. </w:t>
                  </w:r>
                </w:p>
              </w:tc>
            </w:tr>
            <w:tr w:rsidR="000E3ABE" w:rsidRPr="000E3ABE" w14:paraId="2EAEF0F4" w14:textId="77777777">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642EB11D"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5</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6E4D8331"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Intensive Care Units/ or Critical Care/ or Intensive Care/</w:t>
                  </w:r>
                </w:p>
              </w:tc>
            </w:tr>
            <w:tr w:rsidR="000E3ABE" w:rsidRPr="000E3ABE" w14:paraId="382A3DC8" w14:textId="77777777">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085E87C0"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6</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2D8A92B0"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Emergency Medicine/ or Emergency Medical Services/</w:t>
                  </w:r>
                </w:p>
              </w:tc>
            </w:tr>
            <w:tr w:rsidR="000E3ABE" w:rsidRPr="000E3ABE" w14:paraId="1D1FF645" w14:textId="77777777">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47910550"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7</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218597DE"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Epidemics/</w:t>
                  </w:r>
                </w:p>
              </w:tc>
            </w:tr>
            <w:tr w:rsidR="000E3ABE" w:rsidRPr="000E3ABE" w14:paraId="52EC4A52" w14:textId="77777777">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6E3767A4"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8</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5E8FEFB8"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Pandemics/</w:t>
                  </w:r>
                </w:p>
              </w:tc>
            </w:tr>
            <w:tr w:rsidR="000E3ABE" w:rsidRPr="000E3ABE" w14:paraId="0C1CAED0" w14:textId="77777777">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4DEC1BE2"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9</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75F67CBF"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COVID-19/</w:t>
                  </w:r>
                </w:p>
              </w:tc>
            </w:tr>
            <w:tr w:rsidR="000E3ABE" w:rsidRPr="000E3ABE" w14:paraId="08110646" w14:textId="77777777">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436B2BF7"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10</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01828ABC"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Influenza, Human/</w:t>
                  </w:r>
                </w:p>
              </w:tc>
            </w:tr>
            <w:tr w:rsidR="000E3ABE" w:rsidRPr="000E3ABE" w14:paraId="4DB2FCC8" w14:textId="77777777">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102A52D9"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11</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42B8FC47"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4 or 5 or 6 or 7 or 8 or 9 or 10</w:t>
                  </w:r>
                </w:p>
              </w:tc>
            </w:tr>
            <w:tr w:rsidR="000E3ABE" w:rsidRPr="000E3ABE" w14:paraId="043C75F0" w14:textId="77777777">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669863BD"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12</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7F3736C1"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 xml:space="preserve">(qualitative or </w:t>
                  </w:r>
                  <w:proofErr w:type="spellStart"/>
                  <w:r w:rsidRPr="000E3ABE">
                    <w:rPr>
                      <w:rFonts w:ascii="Calibri" w:eastAsia="Times New Roman" w:hAnsi="Calibri" w:cs="Calibri"/>
                      <w:color w:val="0A0905"/>
                      <w:kern w:val="0"/>
                      <w:sz w:val="20"/>
                      <w:szCs w:val="20"/>
                      <w:lang w:eastAsia="en-GB"/>
                      <w14:ligatures w14:val="none"/>
                    </w:rPr>
                    <w:t>ethnograph</w:t>
                  </w:r>
                  <w:proofErr w:type="spellEnd"/>
                  <w:r w:rsidRPr="000E3ABE">
                    <w:rPr>
                      <w:rFonts w:ascii="Calibri" w:eastAsia="Times New Roman" w:hAnsi="Calibri" w:cs="Calibri"/>
                      <w:color w:val="0A0905"/>
                      <w:kern w:val="0"/>
                      <w:sz w:val="20"/>
                      <w:szCs w:val="20"/>
                      <w:lang w:eastAsia="en-GB"/>
                      <w14:ligatures w14:val="none"/>
                    </w:rPr>
                    <w:t xml:space="preserve">* or thematic analysis or grounded theory or audio-recorded or transcribed or verbatim or </w:t>
                  </w:r>
                  <w:proofErr w:type="spellStart"/>
                  <w:r w:rsidRPr="000E3ABE">
                    <w:rPr>
                      <w:rFonts w:ascii="Calibri" w:eastAsia="Times New Roman" w:hAnsi="Calibri" w:cs="Calibri"/>
                      <w:color w:val="0A0905"/>
                      <w:kern w:val="0"/>
                      <w:sz w:val="20"/>
                      <w:szCs w:val="20"/>
                      <w:lang w:eastAsia="en-GB"/>
                      <w14:ligatures w14:val="none"/>
                    </w:rPr>
                    <w:t>ethnograph</w:t>
                  </w:r>
                  <w:proofErr w:type="spellEnd"/>
                  <w:r w:rsidRPr="000E3ABE">
                    <w:rPr>
                      <w:rFonts w:ascii="Calibri" w:eastAsia="Times New Roman" w:hAnsi="Calibri" w:cs="Calibri"/>
                      <w:color w:val="0A0905"/>
                      <w:kern w:val="0"/>
                      <w:sz w:val="20"/>
                      <w:szCs w:val="20"/>
                      <w:lang w:eastAsia="en-GB"/>
                      <w14:ligatures w14:val="none"/>
                    </w:rPr>
                    <w:t>* or content analysis technique).</w:t>
                  </w:r>
                  <w:proofErr w:type="spellStart"/>
                  <w:r w:rsidRPr="000E3ABE">
                    <w:rPr>
                      <w:rFonts w:ascii="Calibri" w:eastAsia="Times New Roman" w:hAnsi="Calibri" w:cs="Calibri"/>
                      <w:color w:val="0A0905"/>
                      <w:kern w:val="0"/>
                      <w:sz w:val="20"/>
                      <w:szCs w:val="20"/>
                      <w:lang w:eastAsia="en-GB"/>
                      <w14:ligatures w14:val="none"/>
                    </w:rPr>
                    <w:t>mp</w:t>
                  </w:r>
                  <w:proofErr w:type="spellEnd"/>
                </w:p>
              </w:tc>
            </w:tr>
            <w:tr w:rsidR="000E3ABE" w:rsidRPr="000E3ABE" w14:paraId="715F69EB" w14:textId="77777777">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1E853A5A"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13</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781C5114"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 xml:space="preserve">(("semi-structured" or </w:t>
                  </w:r>
                  <w:proofErr w:type="spellStart"/>
                  <w:r w:rsidRPr="000E3ABE">
                    <w:rPr>
                      <w:rFonts w:ascii="Calibri" w:eastAsia="Times New Roman" w:hAnsi="Calibri" w:cs="Calibri"/>
                      <w:color w:val="0A0905"/>
                      <w:kern w:val="0"/>
                      <w:sz w:val="20"/>
                      <w:szCs w:val="20"/>
                      <w:lang w:eastAsia="en-GB"/>
                      <w14:ligatures w14:val="none"/>
                    </w:rPr>
                    <w:t>semistructured</w:t>
                  </w:r>
                  <w:proofErr w:type="spellEnd"/>
                  <w:r w:rsidRPr="000E3ABE">
                    <w:rPr>
                      <w:rFonts w:ascii="Calibri" w:eastAsia="Times New Roman" w:hAnsi="Calibri" w:cs="Calibri"/>
                      <w:color w:val="0A0905"/>
                      <w:kern w:val="0"/>
                      <w:sz w:val="20"/>
                      <w:szCs w:val="20"/>
                      <w:lang w:eastAsia="en-GB"/>
                      <w14:ligatures w14:val="none"/>
                    </w:rPr>
                    <w:t xml:space="preserve"> or unstructured or informal or "in-depth" or </w:t>
                  </w:r>
                  <w:proofErr w:type="spellStart"/>
                  <w:r w:rsidRPr="000E3ABE">
                    <w:rPr>
                      <w:rFonts w:ascii="Calibri" w:eastAsia="Times New Roman" w:hAnsi="Calibri" w:cs="Calibri"/>
                      <w:color w:val="0A0905"/>
                      <w:kern w:val="0"/>
                      <w:sz w:val="20"/>
                      <w:szCs w:val="20"/>
                      <w:lang w:eastAsia="en-GB"/>
                      <w14:ligatures w14:val="none"/>
                    </w:rPr>
                    <w:t>indepth</w:t>
                  </w:r>
                  <w:proofErr w:type="spellEnd"/>
                  <w:r w:rsidRPr="000E3ABE">
                    <w:rPr>
                      <w:rFonts w:ascii="Calibri" w:eastAsia="Times New Roman" w:hAnsi="Calibri" w:cs="Calibri"/>
                      <w:color w:val="0A0905"/>
                      <w:kern w:val="0"/>
                      <w:sz w:val="20"/>
                      <w:szCs w:val="20"/>
                      <w:lang w:eastAsia="en-GB"/>
                      <w14:ligatures w14:val="none"/>
                    </w:rPr>
                    <w:t xml:space="preserve"> or "face-to-face" or structured or guide) adj3 (interview* or discussion* or questionnaire*)).</w:t>
                  </w:r>
                  <w:proofErr w:type="spellStart"/>
                  <w:r w:rsidRPr="000E3ABE">
                    <w:rPr>
                      <w:rFonts w:ascii="Calibri" w:eastAsia="Times New Roman" w:hAnsi="Calibri" w:cs="Calibri"/>
                      <w:color w:val="0A0905"/>
                      <w:kern w:val="0"/>
                      <w:sz w:val="20"/>
                      <w:szCs w:val="20"/>
                      <w:lang w:eastAsia="en-GB"/>
                      <w14:ligatures w14:val="none"/>
                    </w:rPr>
                    <w:t>mp</w:t>
                  </w:r>
                  <w:proofErr w:type="spellEnd"/>
                  <w:r w:rsidRPr="000E3ABE">
                    <w:rPr>
                      <w:rFonts w:ascii="Calibri" w:eastAsia="Times New Roman" w:hAnsi="Calibri" w:cs="Calibri"/>
                      <w:color w:val="0A0905"/>
                      <w:kern w:val="0"/>
                      <w:sz w:val="20"/>
                      <w:szCs w:val="20"/>
                      <w:lang w:eastAsia="en-GB"/>
                      <w14:ligatures w14:val="none"/>
                    </w:rPr>
                    <w:t>. </w:t>
                  </w:r>
                </w:p>
              </w:tc>
            </w:tr>
            <w:tr w:rsidR="000E3ABE" w:rsidRPr="000E3ABE" w14:paraId="1ED6BCE3" w14:textId="77777777">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746F4DBC"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14</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6D061EC1"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 xml:space="preserve">Focus groups/ or Qualitative research/ or Interviews as topic/ or Interview, Psychological/ or ((focus or discussion) </w:t>
                  </w:r>
                  <w:proofErr w:type="spellStart"/>
                  <w:r w:rsidRPr="000E3ABE">
                    <w:rPr>
                      <w:rFonts w:ascii="Calibri" w:eastAsia="Times New Roman" w:hAnsi="Calibri" w:cs="Calibri"/>
                      <w:color w:val="0A0905"/>
                      <w:kern w:val="0"/>
                      <w:sz w:val="20"/>
                      <w:szCs w:val="20"/>
                      <w:lang w:eastAsia="en-GB"/>
                      <w14:ligatures w14:val="none"/>
                    </w:rPr>
                    <w:t>adj</w:t>
                  </w:r>
                  <w:proofErr w:type="spellEnd"/>
                  <w:r w:rsidRPr="000E3ABE">
                    <w:rPr>
                      <w:rFonts w:ascii="Calibri" w:eastAsia="Times New Roman" w:hAnsi="Calibri" w:cs="Calibri"/>
                      <w:color w:val="0A0905"/>
                      <w:kern w:val="0"/>
                      <w:sz w:val="20"/>
                      <w:szCs w:val="20"/>
                      <w:lang w:eastAsia="en-GB"/>
                      <w14:ligatures w14:val="none"/>
                    </w:rPr>
                    <w:t xml:space="preserve"> group*1).</w:t>
                  </w:r>
                  <w:proofErr w:type="spellStart"/>
                  <w:r w:rsidRPr="000E3ABE">
                    <w:rPr>
                      <w:rFonts w:ascii="Calibri" w:eastAsia="Times New Roman" w:hAnsi="Calibri" w:cs="Calibri"/>
                      <w:color w:val="0A0905"/>
                      <w:kern w:val="0"/>
                      <w:sz w:val="20"/>
                      <w:szCs w:val="20"/>
                      <w:lang w:eastAsia="en-GB"/>
                      <w14:ligatures w14:val="none"/>
                    </w:rPr>
                    <w:t>mp</w:t>
                  </w:r>
                  <w:proofErr w:type="spellEnd"/>
                  <w:r w:rsidRPr="000E3ABE">
                    <w:rPr>
                      <w:rFonts w:ascii="Calibri" w:eastAsia="Times New Roman" w:hAnsi="Calibri" w:cs="Calibri"/>
                      <w:color w:val="0A0905"/>
                      <w:kern w:val="0"/>
                      <w:sz w:val="20"/>
                      <w:szCs w:val="20"/>
                      <w:lang w:eastAsia="en-GB"/>
                      <w14:ligatures w14:val="none"/>
                    </w:rPr>
                    <w:t>. </w:t>
                  </w:r>
                </w:p>
              </w:tc>
            </w:tr>
            <w:tr w:rsidR="000E3ABE" w:rsidRPr="000E3ABE" w14:paraId="28766F15" w14:textId="77777777">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2F192429"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15</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728D0E9C"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 xml:space="preserve">((Questionnaire* or interview*) and (experience* or prefer* or </w:t>
                  </w:r>
                  <w:proofErr w:type="spellStart"/>
                  <w:r w:rsidRPr="000E3ABE">
                    <w:rPr>
                      <w:rFonts w:ascii="Calibri" w:eastAsia="Times New Roman" w:hAnsi="Calibri" w:cs="Calibri"/>
                      <w:color w:val="0A0905"/>
                      <w:kern w:val="0"/>
                      <w:sz w:val="20"/>
                      <w:szCs w:val="20"/>
                      <w:lang w:eastAsia="en-GB"/>
                      <w14:ligatures w14:val="none"/>
                    </w:rPr>
                    <w:t>satisf</w:t>
                  </w:r>
                  <w:proofErr w:type="spellEnd"/>
                  <w:r w:rsidRPr="000E3ABE">
                    <w:rPr>
                      <w:rFonts w:ascii="Calibri" w:eastAsia="Times New Roman" w:hAnsi="Calibri" w:cs="Calibri"/>
                      <w:color w:val="0A0905"/>
                      <w:kern w:val="0"/>
                      <w:sz w:val="20"/>
                      <w:szCs w:val="20"/>
                      <w:lang w:eastAsia="en-GB"/>
                      <w14:ligatures w14:val="none"/>
                    </w:rPr>
                    <w:t xml:space="preserve">* or </w:t>
                  </w:r>
                  <w:proofErr w:type="spellStart"/>
                  <w:r w:rsidRPr="000E3ABE">
                    <w:rPr>
                      <w:rFonts w:ascii="Calibri" w:eastAsia="Times New Roman" w:hAnsi="Calibri" w:cs="Calibri"/>
                      <w:color w:val="0A0905"/>
                      <w:kern w:val="0"/>
                      <w:sz w:val="20"/>
                      <w:szCs w:val="20"/>
                      <w:lang w:eastAsia="en-GB"/>
                      <w14:ligatures w14:val="none"/>
                    </w:rPr>
                    <w:t>acceptab</w:t>
                  </w:r>
                  <w:proofErr w:type="spellEnd"/>
                  <w:r w:rsidRPr="000E3ABE">
                    <w:rPr>
                      <w:rFonts w:ascii="Calibri" w:eastAsia="Times New Roman" w:hAnsi="Calibri" w:cs="Calibri"/>
                      <w:color w:val="0A0905"/>
                      <w:kern w:val="0"/>
                      <w:sz w:val="20"/>
                      <w:szCs w:val="20"/>
                      <w:lang w:eastAsia="en-GB"/>
                      <w14:ligatures w14:val="none"/>
                    </w:rPr>
                    <w:t xml:space="preserve">* or understand* or </w:t>
                  </w:r>
                  <w:proofErr w:type="spellStart"/>
                  <w:r w:rsidRPr="000E3ABE">
                    <w:rPr>
                      <w:rFonts w:ascii="Calibri" w:eastAsia="Times New Roman" w:hAnsi="Calibri" w:cs="Calibri"/>
                      <w:color w:val="0A0905"/>
                      <w:kern w:val="0"/>
                      <w:sz w:val="20"/>
                      <w:szCs w:val="20"/>
                      <w:lang w:eastAsia="en-GB"/>
                      <w14:ligatures w14:val="none"/>
                    </w:rPr>
                    <w:t>comprehen</w:t>
                  </w:r>
                  <w:proofErr w:type="spellEnd"/>
                  <w:r w:rsidRPr="000E3ABE">
                    <w:rPr>
                      <w:rFonts w:ascii="Calibri" w:eastAsia="Times New Roman" w:hAnsi="Calibri" w:cs="Calibri"/>
                      <w:color w:val="0A0905"/>
                      <w:kern w:val="0"/>
                      <w:sz w:val="20"/>
                      <w:szCs w:val="20"/>
                      <w:lang w:eastAsia="en-GB"/>
                      <w14:ligatures w14:val="none"/>
                    </w:rPr>
                    <w:t xml:space="preserve">*or factor* </w:t>
                  </w:r>
                  <w:proofErr w:type="spellStart"/>
                  <w:r w:rsidRPr="000E3ABE">
                    <w:rPr>
                      <w:rFonts w:ascii="Calibri" w:eastAsia="Times New Roman" w:hAnsi="Calibri" w:cs="Calibri"/>
                      <w:color w:val="0A0905"/>
                      <w:kern w:val="0"/>
                      <w:sz w:val="20"/>
                      <w:szCs w:val="20"/>
                      <w:lang w:eastAsia="en-GB"/>
                      <w14:ligatures w14:val="none"/>
                    </w:rPr>
                    <w:t>associat</w:t>
                  </w:r>
                  <w:proofErr w:type="spellEnd"/>
                  <w:r w:rsidRPr="000E3ABE">
                    <w:rPr>
                      <w:rFonts w:ascii="Calibri" w:eastAsia="Times New Roman" w:hAnsi="Calibri" w:cs="Calibri"/>
                      <w:color w:val="0A0905"/>
                      <w:kern w:val="0"/>
                      <w:sz w:val="20"/>
                      <w:szCs w:val="20"/>
                      <w:lang w:eastAsia="en-GB"/>
                      <w14:ligatures w14:val="none"/>
                    </w:rPr>
                    <w:t>* or perception* or perceive* or attitude* or view*1 or viewpoint* or standpoint* or experience* or opinion* or concern*)).</w:t>
                  </w:r>
                  <w:proofErr w:type="spellStart"/>
                  <w:r w:rsidRPr="000E3ABE">
                    <w:rPr>
                      <w:rFonts w:ascii="Calibri" w:eastAsia="Times New Roman" w:hAnsi="Calibri" w:cs="Calibri"/>
                      <w:color w:val="0A0905"/>
                      <w:kern w:val="0"/>
                      <w:sz w:val="20"/>
                      <w:szCs w:val="20"/>
                      <w:lang w:eastAsia="en-GB"/>
                      <w14:ligatures w14:val="none"/>
                    </w:rPr>
                    <w:t>mp</w:t>
                  </w:r>
                  <w:proofErr w:type="spellEnd"/>
                  <w:r w:rsidRPr="000E3ABE">
                    <w:rPr>
                      <w:rFonts w:ascii="Calibri" w:eastAsia="Times New Roman" w:hAnsi="Calibri" w:cs="Calibri"/>
                      <w:color w:val="0A0905"/>
                      <w:kern w:val="0"/>
                      <w:sz w:val="20"/>
                      <w:szCs w:val="20"/>
                      <w:lang w:eastAsia="en-GB"/>
                      <w14:ligatures w14:val="none"/>
                    </w:rPr>
                    <w:t>. </w:t>
                  </w:r>
                </w:p>
              </w:tc>
            </w:tr>
            <w:tr w:rsidR="000E3ABE" w:rsidRPr="000E3ABE" w14:paraId="3F4262C7" w14:textId="77777777">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62904E92"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16</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55231DFD"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process evaluation.mp.</w:t>
                  </w:r>
                </w:p>
              </w:tc>
            </w:tr>
            <w:tr w:rsidR="000E3ABE" w:rsidRPr="000E3ABE" w14:paraId="6A52D709" w14:textId="77777777">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70D44D66"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17</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1BAA2B7B"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mixed method*1.mp. </w:t>
                  </w:r>
                </w:p>
              </w:tc>
            </w:tr>
            <w:tr w:rsidR="000E3ABE" w:rsidRPr="000E3ABE" w14:paraId="7489849B" w14:textId="77777777">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07106DCF"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18</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1C514324"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 xml:space="preserve">((prefer* or </w:t>
                  </w:r>
                  <w:proofErr w:type="spellStart"/>
                  <w:r w:rsidRPr="000E3ABE">
                    <w:rPr>
                      <w:rFonts w:ascii="Calibri" w:eastAsia="Times New Roman" w:hAnsi="Calibri" w:cs="Calibri"/>
                      <w:color w:val="0A0905"/>
                      <w:kern w:val="0"/>
                      <w:sz w:val="20"/>
                      <w:szCs w:val="20"/>
                      <w:lang w:eastAsia="en-GB"/>
                      <w14:ligatures w14:val="none"/>
                    </w:rPr>
                    <w:t>satisf</w:t>
                  </w:r>
                  <w:proofErr w:type="spellEnd"/>
                  <w:r w:rsidRPr="000E3ABE">
                    <w:rPr>
                      <w:rFonts w:ascii="Calibri" w:eastAsia="Times New Roman" w:hAnsi="Calibri" w:cs="Calibri"/>
                      <w:color w:val="0A0905"/>
                      <w:kern w:val="0"/>
                      <w:sz w:val="20"/>
                      <w:szCs w:val="20"/>
                      <w:lang w:eastAsia="en-GB"/>
                      <w14:ligatures w14:val="none"/>
                    </w:rPr>
                    <w:t xml:space="preserve">* or </w:t>
                  </w:r>
                  <w:proofErr w:type="spellStart"/>
                  <w:r w:rsidRPr="000E3ABE">
                    <w:rPr>
                      <w:rFonts w:ascii="Calibri" w:eastAsia="Times New Roman" w:hAnsi="Calibri" w:cs="Calibri"/>
                      <w:color w:val="0A0905"/>
                      <w:kern w:val="0"/>
                      <w:sz w:val="20"/>
                      <w:szCs w:val="20"/>
                      <w:lang w:eastAsia="en-GB"/>
                      <w14:ligatures w14:val="none"/>
                    </w:rPr>
                    <w:t>acceptab</w:t>
                  </w:r>
                  <w:proofErr w:type="spellEnd"/>
                  <w:r w:rsidRPr="000E3ABE">
                    <w:rPr>
                      <w:rFonts w:ascii="Calibri" w:eastAsia="Times New Roman" w:hAnsi="Calibri" w:cs="Calibri"/>
                      <w:color w:val="0A0905"/>
                      <w:kern w:val="0"/>
                      <w:sz w:val="20"/>
                      <w:szCs w:val="20"/>
                      <w:lang w:eastAsia="en-GB"/>
                      <w14:ligatures w14:val="none"/>
                    </w:rPr>
                    <w:t xml:space="preserve">* or understand* or </w:t>
                  </w:r>
                  <w:proofErr w:type="spellStart"/>
                  <w:r w:rsidRPr="000E3ABE">
                    <w:rPr>
                      <w:rFonts w:ascii="Calibri" w:eastAsia="Times New Roman" w:hAnsi="Calibri" w:cs="Calibri"/>
                      <w:color w:val="0A0905"/>
                      <w:kern w:val="0"/>
                      <w:sz w:val="20"/>
                      <w:szCs w:val="20"/>
                      <w:lang w:eastAsia="en-GB"/>
                      <w14:ligatures w14:val="none"/>
                    </w:rPr>
                    <w:t>comprehen</w:t>
                  </w:r>
                  <w:proofErr w:type="spellEnd"/>
                  <w:r w:rsidRPr="000E3ABE">
                    <w:rPr>
                      <w:rFonts w:ascii="Calibri" w:eastAsia="Times New Roman" w:hAnsi="Calibri" w:cs="Calibri"/>
                      <w:color w:val="0A0905"/>
                      <w:kern w:val="0"/>
                      <w:sz w:val="20"/>
                      <w:szCs w:val="20"/>
                      <w:lang w:eastAsia="en-GB"/>
                      <w14:ligatures w14:val="none"/>
                    </w:rPr>
                    <w:t>*) adj3 (interview* or survey* or questionnaire* or study)).</w:t>
                  </w:r>
                  <w:proofErr w:type="spellStart"/>
                  <w:r w:rsidRPr="000E3ABE">
                    <w:rPr>
                      <w:rFonts w:ascii="Calibri" w:eastAsia="Times New Roman" w:hAnsi="Calibri" w:cs="Calibri"/>
                      <w:color w:val="0A0905"/>
                      <w:kern w:val="0"/>
                      <w:sz w:val="20"/>
                      <w:szCs w:val="20"/>
                      <w:lang w:eastAsia="en-GB"/>
                      <w14:ligatures w14:val="none"/>
                    </w:rPr>
                    <w:t>mp</w:t>
                  </w:r>
                  <w:proofErr w:type="spellEnd"/>
                  <w:r w:rsidRPr="000E3ABE">
                    <w:rPr>
                      <w:rFonts w:ascii="Calibri" w:eastAsia="Times New Roman" w:hAnsi="Calibri" w:cs="Calibri"/>
                      <w:color w:val="0A0905"/>
                      <w:kern w:val="0"/>
                      <w:sz w:val="20"/>
                      <w:szCs w:val="20"/>
                      <w:lang w:eastAsia="en-GB"/>
                      <w14:ligatures w14:val="none"/>
                    </w:rPr>
                    <w:t>. </w:t>
                  </w:r>
                </w:p>
              </w:tc>
            </w:tr>
            <w:tr w:rsidR="000E3ABE" w:rsidRPr="000E3ABE" w14:paraId="34D44239" w14:textId="77777777">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5AB127EA"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19</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595534B7"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 xml:space="preserve">((perception* or perceive* or attitude* or view*1 or viewpoint* or standpoint* or encounter* or experience* or story or stories or narrative*1 or description* or theme* or opinion* or need*1 or concerns or </w:t>
                  </w:r>
                  <w:proofErr w:type="spellStart"/>
                  <w:r w:rsidRPr="000E3ABE">
                    <w:rPr>
                      <w:rFonts w:ascii="Calibri" w:eastAsia="Times New Roman" w:hAnsi="Calibri" w:cs="Calibri"/>
                      <w:color w:val="0A0905"/>
                      <w:kern w:val="0"/>
                      <w:sz w:val="20"/>
                      <w:szCs w:val="20"/>
                      <w:lang w:eastAsia="en-GB"/>
                      <w14:ligatures w14:val="none"/>
                    </w:rPr>
                    <w:t>motivat</w:t>
                  </w:r>
                  <w:proofErr w:type="spellEnd"/>
                  <w:r w:rsidRPr="000E3ABE">
                    <w:rPr>
                      <w:rFonts w:ascii="Calibri" w:eastAsia="Times New Roman" w:hAnsi="Calibri" w:cs="Calibri"/>
                      <w:color w:val="0A0905"/>
                      <w:kern w:val="0"/>
                      <w:sz w:val="20"/>
                      <w:szCs w:val="20"/>
                      <w:lang w:eastAsia="en-GB"/>
                      <w14:ligatures w14:val="none"/>
                    </w:rPr>
                    <w:t xml:space="preserve">*) adj3 (interview* or survey* or questionnaire* or study or </w:t>
                  </w:r>
                  <w:proofErr w:type="spellStart"/>
                  <w:r w:rsidRPr="000E3ABE">
                    <w:rPr>
                      <w:rFonts w:ascii="Calibri" w:eastAsia="Times New Roman" w:hAnsi="Calibri" w:cs="Calibri"/>
                      <w:color w:val="0A0905"/>
                      <w:kern w:val="0"/>
                      <w:sz w:val="20"/>
                      <w:szCs w:val="20"/>
                      <w:lang w:eastAsia="en-GB"/>
                      <w14:ligatures w14:val="none"/>
                    </w:rPr>
                    <w:t>explor</w:t>
                  </w:r>
                  <w:proofErr w:type="spellEnd"/>
                  <w:r w:rsidRPr="000E3ABE">
                    <w:rPr>
                      <w:rFonts w:ascii="Calibri" w:eastAsia="Times New Roman" w:hAnsi="Calibri" w:cs="Calibri"/>
                      <w:color w:val="0A0905"/>
                      <w:kern w:val="0"/>
                      <w:sz w:val="20"/>
                      <w:szCs w:val="20"/>
                      <w:lang w:eastAsia="en-GB"/>
                      <w14:ligatures w14:val="none"/>
                    </w:rPr>
                    <w:t xml:space="preserve">* or evaluate or investigate* or </w:t>
                  </w:r>
                  <w:proofErr w:type="spellStart"/>
                  <w:r w:rsidRPr="000E3ABE">
                    <w:rPr>
                      <w:rFonts w:ascii="Calibri" w:eastAsia="Times New Roman" w:hAnsi="Calibri" w:cs="Calibri"/>
                      <w:color w:val="0A0905"/>
                      <w:kern w:val="0"/>
                      <w:sz w:val="20"/>
                      <w:szCs w:val="20"/>
                      <w:lang w:eastAsia="en-GB"/>
                      <w14:ligatures w14:val="none"/>
                    </w:rPr>
                    <w:t>analys</w:t>
                  </w:r>
                  <w:proofErr w:type="spellEnd"/>
                  <w:r w:rsidRPr="000E3ABE">
                    <w:rPr>
                      <w:rFonts w:ascii="Calibri" w:eastAsia="Times New Roman" w:hAnsi="Calibri" w:cs="Calibri"/>
                      <w:color w:val="0A0905"/>
                      <w:kern w:val="0"/>
                      <w:sz w:val="20"/>
                      <w:szCs w:val="20"/>
                      <w:lang w:eastAsia="en-GB"/>
                      <w14:ligatures w14:val="none"/>
                    </w:rPr>
                    <w:t>* or collect*)).</w:t>
                  </w:r>
                  <w:proofErr w:type="spellStart"/>
                  <w:r w:rsidRPr="000E3ABE">
                    <w:rPr>
                      <w:rFonts w:ascii="Calibri" w:eastAsia="Times New Roman" w:hAnsi="Calibri" w:cs="Calibri"/>
                      <w:color w:val="0A0905"/>
                      <w:kern w:val="0"/>
                      <w:sz w:val="20"/>
                      <w:szCs w:val="20"/>
                      <w:lang w:eastAsia="en-GB"/>
                      <w14:ligatures w14:val="none"/>
                    </w:rPr>
                    <w:t>mp</w:t>
                  </w:r>
                  <w:proofErr w:type="spellEnd"/>
                  <w:r w:rsidRPr="000E3ABE">
                    <w:rPr>
                      <w:rFonts w:ascii="Calibri" w:eastAsia="Times New Roman" w:hAnsi="Calibri" w:cs="Calibri"/>
                      <w:color w:val="0A0905"/>
                      <w:kern w:val="0"/>
                      <w:sz w:val="20"/>
                      <w:szCs w:val="20"/>
                      <w:lang w:eastAsia="en-GB"/>
                      <w14:ligatures w14:val="none"/>
                    </w:rPr>
                    <w:t>. </w:t>
                  </w:r>
                </w:p>
              </w:tc>
            </w:tr>
            <w:tr w:rsidR="000E3ABE" w:rsidRPr="000E3ABE" w14:paraId="75100FE2" w14:textId="77777777">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4DFD5435"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20</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0A944462"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(themes adj3 (</w:t>
                  </w:r>
                  <w:proofErr w:type="spellStart"/>
                  <w:r w:rsidRPr="000E3ABE">
                    <w:rPr>
                      <w:rFonts w:ascii="Calibri" w:eastAsia="Times New Roman" w:hAnsi="Calibri" w:cs="Calibri"/>
                      <w:color w:val="0A0905"/>
                      <w:kern w:val="0"/>
                      <w:sz w:val="20"/>
                      <w:szCs w:val="20"/>
                      <w:lang w:eastAsia="en-GB"/>
                      <w14:ligatures w14:val="none"/>
                    </w:rPr>
                    <w:t>identif</w:t>
                  </w:r>
                  <w:proofErr w:type="spellEnd"/>
                  <w:r w:rsidRPr="000E3ABE">
                    <w:rPr>
                      <w:rFonts w:ascii="Calibri" w:eastAsia="Times New Roman" w:hAnsi="Calibri" w:cs="Calibri"/>
                      <w:color w:val="0A0905"/>
                      <w:kern w:val="0"/>
                      <w:sz w:val="20"/>
                      <w:szCs w:val="20"/>
                      <w:lang w:eastAsia="en-GB"/>
                      <w14:ligatures w14:val="none"/>
                    </w:rPr>
                    <w:t xml:space="preserve">* or </w:t>
                  </w:r>
                  <w:proofErr w:type="spellStart"/>
                  <w:r w:rsidRPr="000E3ABE">
                    <w:rPr>
                      <w:rFonts w:ascii="Calibri" w:eastAsia="Times New Roman" w:hAnsi="Calibri" w:cs="Calibri"/>
                      <w:color w:val="0A0905"/>
                      <w:kern w:val="0"/>
                      <w:sz w:val="20"/>
                      <w:szCs w:val="20"/>
                      <w:lang w:eastAsia="en-GB"/>
                      <w14:ligatures w14:val="none"/>
                    </w:rPr>
                    <w:t>analy</w:t>
                  </w:r>
                  <w:proofErr w:type="spellEnd"/>
                  <w:r w:rsidRPr="000E3ABE">
                    <w:rPr>
                      <w:rFonts w:ascii="Calibri" w:eastAsia="Times New Roman" w:hAnsi="Calibri" w:cs="Calibri"/>
                      <w:color w:val="0A0905"/>
                      <w:kern w:val="0"/>
                      <w:sz w:val="20"/>
                      <w:szCs w:val="20"/>
                      <w:lang w:eastAsia="en-GB"/>
                      <w14:ligatures w14:val="none"/>
                    </w:rPr>
                    <w:t xml:space="preserve">* or review or </w:t>
                  </w:r>
                  <w:proofErr w:type="spellStart"/>
                  <w:r w:rsidRPr="000E3ABE">
                    <w:rPr>
                      <w:rFonts w:ascii="Calibri" w:eastAsia="Times New Roman" w:hAnsi="Calibri" w:cs="Calibri"/>
                      <w:color w:val="0A0905"/>
                      <w:kern w:val="0"/>
                      <w:sz w:val="20"/>
                      <w:szCs w:val="20"/>
                      <w:lang w:eastAsia="en-GB"/>
                      <w14:ligatures w14:val="none"/>
                    </w:rPr>
                    <w:t>explor</w:t>
                  </w:r>
                  <w:proofErr w:type="spellEnd"/>
                  <w:r w:rsidRPr="000E3ABE">
                    <w:rPr>
                      <w:rFonts w:ascii="Calibri" w:eastAsia="Times New Roman" w:hAnsi="Calibri" w:cs="Calibri"/>
                      <w:color w:val="0A0905"/>
                      <w:kern w:val="0"/>
                      <w:sz w:val="20"/>
                      <w:szCs w:val="20"/>
                      <w:lang w:eastAsia="en-GB"/>
                      <w14:ligatures w14:val="none"/>
                    </w:rPr>
                    <w:t xml:space="preserve">* or </w:t>
                  </w:r>
                  <w:proofErr w:type="spellStart"/>
                  <w:r w:rsidRPr="000E3ABE">
                    <w:rPr>
                      <w:rFonts w:ascii="Calibri" w:eastAsia="Times New Roman" w:hAnsi="Calibri" w:cs="Calibri"/>
                      <w:color w:val="0A0905"/>
                      <w:kern w:val="0"/>
                      <w:sz w:val="20"/>
                      <w:szCs w:val="20"/>
                      <w:lang w:eastAsia="en-GB"/>
                      <w14:ligatures w14:val="none"/>
                    </w:rPr>
                    <w:t>investigat</w:t>
                  </w:r>
                  <w:proofErr w:type="spellEnd"/>
                  <w:r w:rsidRPr="000E3ABE">
                    <w:rPr>
                      <w:rFonts w:ascii="Calibri" w:eastAsia="Times New Roman" w:hAnsi="Calibri" w:cs="Calibri"/>
                      <w:color w:val="0A0905"/>
                      <w:kern w:val="0"/>
                      <w:sz w:val="20"/>
                      <w:szCs w:val="20"/>
                      <w:lang w:eastAsia="en-GB"/>
                      <w14:ligatures w14:val="none"/>
                    </w:rPr>
                    <w:t>*)).</w:t>
                  </w:r>
                  <w:proofErr w:type="spellStart"/>
                  <w:r w:rsidRPr="000E3ABE">
                    <w:rPr>
                      <w:rFonts w:ascii="Calibri" w:eastAsia="Times New Roman" w:hAnsi="Calibri" w:cs="Calibri"/>
                      <w:color w:val="0A0905"/>
                      <w:kern w:val="0"/>
                      <w:sz w:val="20"/>
                      <w:szCs w:val="20"/>
                      <w:lang w:eastAsia="en-GB"/>
                      <w14:ligatures w14:val="none"/>
                    </w:rPr>
                    <w:t>mp</w:t>
                  </w:r>
                  <w:proofErr w:type="spellEnd"/>
                  <w:r w:rsidRPr="000E3ABE">
                    <w:rPr>
                      <w:rFonts w:ascii="Calibri" w:eastAsia="Times New Roman" w:hAnsi="Calibri" w:cs="Calibri"/>
                      <w:color w:val="0A0905"/>
                      <w:kern w:val="0"/>
                      <w:sz w:val="20"/>
                      <w:szCs w:val="20"/>
                      <w:lang w:eastAsia="en-GB"/>
                      <w14:ligatures w14:val="none"/>
                    </w:rPr>
                    <w:t>. </w:t>
                  </w:r>
                </w:p>
              </w:tc>
            </w:tr>
            <w:tr w:rsidR="000E3ABE" w:rsidRPr="000E3ABE" w14:paraId="6A633B86" w14:textId="77777777">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043E385B"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21</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6204BA12"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Personal Satisfaction/</w:t>
                  </w:r>
                </w:p>
              </w:tc>
            </w:tr>
            <w:tr w:rsidR="000E3ABE" w:rsidRPr="000E3ABE" w14:paraId="72C17A5E" w14:textId="77777777">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7BEF6E99"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22</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2B72EB81"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Public Opinion/</w:t>
                  </w:r>
                </w:p>
              </w:tc>
            </w:tr>
            <w:tr w:rsidR="000E3ABE" w:rsidRPr="000E3ABE" w14:paraId="331CCBCE" w14:textId="77777777">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0380656F"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23</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6FBFFB69"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12 or 13 or 14 or 15 or 16 or 17 or 18 or 19 or 20 or 21 or 22</w:t>
                  </w:r>
                </w:p>
              </w:tc>
            </w:tr>
            <w:tr w:rsidR="000E3ABE" w:rsidRPr="000E3ABE" w14:paraId="277676FA" w14:textId="77777777">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72C35D73"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24</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4BE4E6C8"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3 and 11 and 23</w:t>
                  </w:r>
                </w:p>
              </w:tc>
            </w:tr>
            <w:tr w:rsidR="000E3ABE" w:rsidRPr="000E3ABE" w14:paraId="70FB52E8" w14:textId="77777777">
              <w:trPr>
                <w:trHeight w:val="463"/>
              </w:trPr>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06BF1304"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lastRenderedPageBreak/>
                    <w:t>25</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6B492AC9" w14:textId="77777777"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A0905"/>
                      <w:kern w:val="0"/>
                      <w:sz w:val="20"/>
                      <w:szCs w:val="20"/>
                      <w:lang w:eastAsia="en-GB"/>
                      <w14:ligatures w14:val="none"/>
                    </w:rPr>
                    <w:t>limit 25 to (</w:t>
                  </w:r>
                  <w:proofErr w:type="spellStart"/>
                  <w:r w:rsidRPr="000E3ABE">
                    <w:rPr>
                      <w:rFonts w:ascii="Calibri" w:eastAsia="Times New Roman" w:hAnsi="Calibri" w:cs="Calibri"/>
                      <w:color w:val="0A0905"/>
                      <w:kern w:val="0"/>
                      <w:sz w:val="20"/>
                      <w:szCs w:val="20"/>
                      <w:lang w:eastAsia="en-GB"/>
                      <w14:ligatures w14:val="none"/>
                    </w:rPr>
                    <w:t>english</w:t>
                  </w:r>
                  <w:proofErr w:type="spellEnd"/>
                  <w:r w:rsidRPr="000E3ABE">
                    <w:rPr>
                      <w:rFonts w:ascii="Calibri" w:eastAsia="Times New Roman" w:hAnsi="Calibri" w:cs="Calibri"/>
                      <w:color w:val="0A0905"/>
                      <w:kern w:val="0"/>
                      <w:sz w:val="20"/>
                      <w:szCs w:val="20"/>
                      <w:lang w:eastAsia="en-GB"/>
                      <w14:ligatures w14:val="none"/>
                    </w:rPr>
                    <w:t xml:space="preserve"> language and humans and yr="1996 -Current")</w:t>
                  </w:r>
                </w:p>
              </w:tc>
            </w:tr>
          </w:tbl>
          <w:p w14:paraId="74A89214" w14:textId="77777777" w:rsidR="000E3ABE" w:rsidRPr="000E3ABE" w:rsidRDefault="000E3ABE" w:rsidP="000E3ABE">
            <w:pPr>
              <w:rPr>
                <w:rFonts w:ascii="Times New Roman" w:eastAsia="Times New Roman" w:hAnsi="Times New Roman" w:cs="Times New Roman"/>
                <w:kern w:val="0"/>
                <w:lang w:eastAsia="en-GB"/>
                <w14:ligatures w14:val="none"/>
              </w:rPr>
            </w:pPr>
          </w:p>
        </w:tc>
        <w:tc>
          <w:tcPr>
            <w:tcW w:w="0" w:type="auto"/>
            <w:vAlign w:val="center"/>
            <w:hideMark/>
          </w:tcPr>
          <w:p w14:paraId="01F8F697" w14:textId="77777777" w:rsidR="000E3ABE" w:rsidRPr="000E3ABE" w:rsidRDefault="000E3ABE" w:rsidP="000E3ABE">
            <w:pPr>
              <w:rPr>
                <w:rFonts w:ascii="Times New Roman" w:eastAsia="Times New Roman" w:hAnsi="Times New Roman" w:cs="Times New Roman"/>
                <w:kern w:val="0"/>
                <w:lang w:eastAsia="en-GB"/>
                <w14:ligatures w14:val="none"/>
              </w:rPr>
            </w:pPr>
          </w:p>
        </w:tc>
      </w:tr>
    </w:tbl>
    <w:p w14:paraId="19953785" w14:textId="77777777" w:rsidR="000E3ABE" w:rsidRPr="000E3ABE" w:rsidRDefault="000E3ABE" w:rsidP="000E3ABE">
      <w:pPr>
        <w:spacing w:after="240"/>
        <w:rPr>
          <w:rFonts w:ascii="Times New Roman" w:eastAsia="Times New Roman" w:hAnsi="Times New Roman" w:cs="Times New Roman"/>
          <w:kern w:val="0"/>
          <w:lang w:eastAsia="en-GB"/>
          <w14:ligatures w14:val="none"/>
        </w:rPr>
      </w:pPr>
    </w:p>
    <w:p w14:paraId="0C7FB8BE" w14:textId="77777777" w:rsidR="000E3ABE" w:rsidRPr="000E3ABE" w:rsidRDefault="000E3ABE" w:rsidP="000E3ABE">
      <w:pPr>
        <w:spacing w:before="120" w:after="120"/>
        <w:outlineLvl w:val="2"/>
        <w:rPr>
          <w:rFonts w:ascii="Times New Roman" w:eastAsia="Times New Roman" w:hAnsi="Times New Roman" w:cs="Times New Roman"/>
          <w:b/>
          <w:bCs/>
          <w:kern w:val="0"/>
          <w:sz w:val="27"/>
          <w:szCs w:val="27"/>
          <w:lang w:eastAsia="en-GB"/>
          <w14:ligatures w14:val="none"/>
        </w:rPr>
      </w:pPr>
      <w:r w:rsidRPr="000E3ABE">
        <w:rPr>
          <w:rFonts w:ascii="Calibri" w:eastAsia="Times New Roman" w:hAnsi="Calibri" w:cs="Calibri"/>
          <w:b/>
          <w:bCs/>
          <w:color w:val="000000"/>
          <w:kern w:val="0"/>
          <w:sz w:val="22"/>
          <w:szCs w:val="22"/>
          <w:lang w:eastAsia="en-GB"/>
          <w14:ligatures w14:val="none"/>
        </w:rPr>
        <w:t>EMBASE</w:t>
      </w:r>
    </w:p>
    <w:p w14:paraId="1ADF192F" w14:textId="21ABE0DA" w:rsidR="000E3ABE" w:rsidRPr="000E3ABE" w:rsidRDefault="000E3ABE" w:rsidP="000E3ABE">
      <w:pPr>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2"/>
          <w:szCs w:val="22"/>
          <w:lang w:eastAsia="en-GB"/>
          <w14:ligatures w14:val="none"/>
        </w:rPr>
        <w:t xml:space="preserve">Database date range: 1996 to </w:t>
      </w:r>
      <w:r w:rsidR="007D44F3">
        <w:rPr>
          <w:rFonts w:ascii="Calibri" w:eastAsia="Times New Roman" w:hAnsi="Calibri" w:cs="Calibri"/>
          <w:color w:val="000000"/>
          <w:kern w:val="0"/>
          <w:sz w:val="22"/>
          <w:szCs w:val="22"/>
          <w:lang w:eastAsia="en-GB"/>
          <w14:ligatures w14:val="none"/>
        </w:rPr>
        <w:t>July 31 2024</w:t>
      </w:r>
    </w:p>
    <w:tbl>
      <w:tblPr>
        <w:tblW w:w="0" w:type="auto"/>
        <w:tblCellMar>
          <w:top w:w="15" w:type="dxa"/>
          <w:left w:w="15" w:type="dxa"/>
          <w:bottom w:w="15" w:type="dxa"/>
          <w:right w:w="15" w:type="dxa"/>
        </w:tblCellMar>
        <w:tblLook w:val="04A0" w:firstRow="1" w:lastRow="0" w:firstColumn="1" w:lastColumn="0" w:noHBand="0" w:noVBand="1"/>
      </w:tblPr>
      <w:tblGrid>
        <w:gridCol w:w="293"/>
        <w:gridCol w:w="8723"/>
      </w:tblGrid>
      <w:tr w:rsidR="000E3ABE" w:rsidRPr="000E3ABE" w14:paraId="5BD2CA23" w14:textId="77777777" w:rsidTr="000E3ABE">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7BD5D079" w14:textId="77777777" w:rsidR="000E3ABE" w:rsidRPr="000E3ABE" w:rsidRDefault="000E3ABE" w:rsidP="000E3ABE">
            <w:pPr>
              <w:rPr>
                <w:rFonts w:ascii="Times New Roman" w:eastAsia="Times New Roman" w:hAnsi="Times New Roman" w:cs="Times New Roman"/>
                <w:kern w:val="0"/>
                <w:lang w:eastAsia="en-GB"/>
                <w14:ligatures w14:val="none"/>
              </w:rPr>
            </w:pP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54ABBF32"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b/>
                <w:bCs/>
                <w:color w:val="000000"/>
                <w:kern w:val="0"/>
                <w:sz w:val="20"/>
                <w:szCs w:val="20"/>
                <w:lang w:eastAsia="en-GB"/>
                <w14:ligatures w14:val="none"/>
              </w:rPr>
              <w:t>Searches</w:t>
            </w:r>
          </w:p>
        </w:tc>
      </w:tr>
      <w:tr w:rsidR="000E3ABE" w:rsidRPr="000E3ABE" w14:paraId="0B6DF395" w14:textId="77777777" w:rsidTr="000E3ABE">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40A18CE9"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1</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10A7AB93"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 xml:space="preserve">((‘consent’ or ‘decision </w:t>
            </w:r>
            <w:proofErr w:type="spellStart"/>
            <w:r w:rsidRPr="000E3ABE">
              <w:rPr>
                <w:rFonts w:ascii="Calibri" w:eastAsia="Times New Roman" w:hAnsi="Calibri" w:cs="Calibri"/>
                <w:color w:val="000000"/>
                <w:kern w:val="0"/>
                <w:sz w:val="20"/>
                <w:szCs w:val="20"/>
                <w:lang w:eastAsia="en-GB"/>
                <w14:ligatures w14:val="none"/>
              </w:rPr>
              <w:t>mak</w:t>
            </w:r>
            <w:proofErr w:type="spellEnd"/>
            <w:r w:rsidRPr="000E3ABE">
              <w:rPr>
                <w:rFonts w:ascii="Calibri" w:eastAsia="Times New Roman" w:hAnsi="Calibri" w:cs="Calibri"/>
                <w:color w:val="000000"/>
                <w:kern w:val="0"/>
                <w:sz w:val="20"/>
                <w:szCs w:val="20"/>
                <w:lang w:eastAsia="en-GB"/>
                <w14:ligatures w14:val="none"/>
              </w:rPr>
              <w:t>*’) NEAR/3 (‘inform*’ or ‘waive*’ or ‘defer*’ or ‘model*’ or ‘presume*’ or ‘procedure*’ or ‘method*’ or ‘surrogate*’ or ‘</w:t>
            </w:r>
            <w:proofErr w:type="spellStart"/>
            <w:r w:rsidRPr="000E3ABE">
              <w:rPr>
                <w:rFonts w:ascii="Calibri" w:eastAsia="Times New Roman" w:hAnsi="Calibri" w:cs="Calibri"/>
                <w:color w:val="000000"/>
                <w:kern w:val="0"/>
                <w:sz w:val="20"/>
                <w:szCs w:val="20"/>
                <w:lang w:eastAsia="en-GB"/>
                <w14:ligatures w14:val="none"/>
              </w:rPr>
              <w:t>communit</w:t>
            </w:r>
            <w:proofErr w:type="spellEnd"/>
            <w:r w:rsidRPr="000E3ABE">
              <w:rPr>
                <w:rFonts w:ascii="Calibri" w:eastAsia="Times New Roman" w:hAnsi="Calibri" w:cs="Calibri"/>
                <w:color w:val="000000"/>
                <w:kern w:val="0"/>
                <w:sz w:val="20"/>
                <w:szCs w:val="20"/>
                <w:lang w:eastAsia="en-GB"/>
                <w14:ligatures w14:val="none"/>
              </w:rPr>
              <w:t>*’ or ‘universal’)):</w:t>
            </w:r>
            <w:proofErr w:type="spellStart"/>
            <w:r w:rsidRPr="000E3ABE">
              <w:rPr>
                <w:rFonts w:ascii="Calibri" w:eastAsia="Times New Roman" w:hAnsi="Calibri" w:cs="Calibri"/>
                <w:color w:val="000000"/>
                <w:kern w:val="0"/>
                <w:sz w:val="20"/>
                <w:szCs w:val="20"/>
                <w:lang w:eastAsia="en-GB"/>
                <w14:ligatures w14:val="none"/>
              </w:rPr>
              <w:t>ab,ti,kw</w:t>
            </w:r>
            <w:proofErr w:type="spellEnd"/>
          </w:p>
        </w:tc>
      </w:tr>
      <w:tr w:rsidR="000E3ABE" w:rsidRPr="000E3ABE" w14:paraId="6D3CBA8B" w14:textId="77777777" w:rsidTr="000E3ABE">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1426520E"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2</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1D269C09"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‘informed consent’/</w:t>
            </w:r>
            <w:proofErr w:type="spellStart"/>
            <w:r w:rsidRPr="000E3ABE">
              <w:rPr>
                <w:rFonts w:ascii="Calibri" w:eastAsia="Times New Roman" w:hAnsi="Calibri" w:cs="Calibri"/>
                <w:color w:val="000000"/>
                <w:kern w:val="0"/>
                <w:sz w:val="20"/>
                <w:szCs w:val="20"/>
                <w:lang w:eastAsia="en-GB"/>
                <w14:ligatures w14:val="none"/>
              </w:rPr>
              <w:t>exp:ab,ti,kw</w:t>
            </w:r>
            <w:proofErr w:type="spellEnd"/>
          </w:p>
        </w:tc>
      </w:tr>
      <w:tr w:rsidR="000E3ABE" w:rsidRPr="000E3ABE" w14:paraId="71469432" w14:textId="77777777" w:rsidTr="000E3ABE">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4DCD45F4"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3</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57018B37"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1 or 2</w:t>
            </w:r>
          </w:p>
        </w:tc>
      </w:tr>
      <w:tr w:rsidR="000E3ABE" w:rsidRPr="000E3ABE" w14:paraId="660C2679" w14:textId="77777777" w:rsidTr="000E3ABE">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3BB02C7D"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4</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70A787A8"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((‘emergency’ or ‘critical ill*’ or ‘acute* ill*’ or ‘COVID-19’ or ‘infectious’ or ‘influenza’) NEAR/3 (‘research’ or ‘stud*’ or ‘trial*’)):</w:t>
            </w:r>
            <w:proofErr w:type="spellStart"/>
            <w:r w:rsidRPr="000E3ABE">
              <w:rPr>
                <w:rFonts w:ascii="Calibri" w:eastAsia="Times New Roman" w:hAnsi="Calibri" w:cs="Calibri"/>
                <w:color w:val="000000"/>
                <w:kern w:val="0"/>
                <w:sz w:val="20"/>
                <w:szCs w:val="20"/>
                <w:lang w:eastAsia="en-GB"/>
                <w14:ligatures w14:val="none"/>
              </w:rPr>
              <w:t>ab,ti,kw</w:t>
            </w:r>
            <w:proofErr w:type="spellEnd"/>
          </w:p>
        </w:tc>
      </w:tr>
      <w:tr w:rsidR="000E3ABE" w:rsidRPr="000E3ABE" w14:paraId="7C26F4B7" w14:textId="77777777" w:rsidTr="000E3ABE">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7B2CE61E"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5</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0484F7E6"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‘intensive care’/</w:t>
            </w:r>
            <w:proofErr w:type="spellStart"/>
            <w:r w:rsidRPr="000E3ABE">
              <w:rPr>
                <w:rFonts w:ascii="Calibri" w:eastAsia="Times New Roman" w:hAnsi="Calibri" w:cs="Calibri"/>
                <w:color w:val="000000"/>
                <w:kern w:val="0"/>
                <w:sz w:val="20"/>
                <w:szCs w:val="20"/>
                <w:lang w:eastAsia="en-GB"/>
                <w14:ligatures w14:val="none"/>
              </w:rPr>
              <w:t>exp:ab,ti,kw</w:t>
            </w:r>
            <w:proofErr w:type="spellEnd"/>
          </w:p>
        </w:tc>
      </w:tr>
      <w:tr w:rsidR="000E3ABE" w:rsidRPr="000E3ABE" w14:paraId="25AB6193" w14:textId="77777777" w:rsidTr="000E3ABE">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7D86F93A"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6</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3E1423BA"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‘Emergency Treatment’/</w:t>
            </w:r>
            <w:proofErr w:type="spellStart"/>
            <w:r w:rsidRPr="000E3ABE">
              <w:rPr>
                <w:rFonts w:ascii="Calibri" w:eastAsia="Times New Roman" w:hAnsi="Calibri" w:cs="Calibri"/>
                <w:color w:val="000000"/>
                <w:kern w:val="0"/>
                <w:sz w:val="20"/>
                <w:szCs w:val="20"/>
                <w:lang w:eastAsia="en-GB"/>
                <w14:ligatures w14:val="none"/>
              </w:rPr>
              <w:t>exp:ab,ti,kw</w:t>
            </w:r>
            <w:proofErr w:type="spellEnd"/>
          </w:p>
        </w:tc>
      </w:tr>
      <w:tr w:rsidR="000E3ABE" w:rsidRPr="000E3ABE" w14:paraId="07DD6D82" w14:textId="77777777" w:rsidTr="000E3ABE">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3ACB176C"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7</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1C4E6DF7"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‘critical illness’/</w:t>
            </w:r>
            <w:proofErr w:type="spellStart"/>
            <w:r w:rsidRPr="000E3ABE">
              <w:rPr>
                <w:rFonts w:ascii="Calibri" w:eastAsia="Times New Roman" w:hAnsi="Calibri" w:cs="Calibri"/>
                <w:color w:val="000000"/>
                <w:kern w:val="0"/>
                <w:sz w:val="20"/>
                <w:szCs w:val="20"/>
                <w:lang w:eastAsia="en-GB"/>
                <w14:ligatures w14:val="none"/>
              </w:rPr>
              <w:t>exp:ab,ti,kw</w:t>
            </w:r>
            <w:proofErr w:type="spellEnd"/>
          </w:p>
        </w:tc>
      </w:tr>
      <w:tr w:rsidR="000E3ABE" w:rsidRPr="000E3ABE" w14:paraId="0566B3EC" w14:textId="77777777" w:rsidTr="000E3ABE">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54BEC05C"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8</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34E662BD"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‘epidemic’/</w:t>
            </w:r>
            <w:proofErr w:type="spellStart"/>
            <w:r w:rsidRPr="000E3ABE">
              <w:rPr>
                <w:rFonts w:ascii="Calibri" w:eastAsia="Times New Roman" w:hAnsi="Calibri" w:cs="Calibri"/>
                <w:color w:val="000000"/>
                <w:kern w:val="0"/>
                <w:sz w:val="20"/>
                <w:szCs w:val="20"/>
                <w:lang w:eastAsia="en-GB"/>
                <w14:ligatures w14:val="none"/>
              </w:rPr>
              <w:t>exp:ab,ti,kw</w:t>
            </w:r>
            <w:proofErr w:type="spellEnd"/>
          </w:p>
        </w:tc>
      </w:tr>
      <w:tr w:rsidR="000E3ABE" w:rsidRPr="000E3ABE" w14:paraId="25D569D1" w14:textId="77777777" w:rsidTr="000E3ABE">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50110E3E"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9</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395C527D"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‘Pandemic’/</w:t>
            </w:r>
            <w:proofErr w:type="spellStart"/>
            <w:r w:rsidRPr="000E3ABE">
              <w:rPr>
                <w:rFonts w:ascii="Calibri" w:eastAsia="Times New Roman" w:hAnsi="Calibri" w:cs="Calibri"/>
                <w:color w:val="000000"/>
                <w:kern w:val="0"/>
                <w:sz w:val="20"/>
                <w:szCs w:val="20"/>
                <w:lang w:eastAsia="en-GB"/>
                <w14:ligatures w14:val="none"/>
              </w:rPr>
              <w:t>exp:ab,ti,kw</w:t>
            </w:r>
            <w:proofErr w:type="spellEnd"/>
          </w:p>
        </w:tc>
      </w:tr>
      <w:tr w:rsidR="000E3ABE" w:rsidRPr="000E3ABE" w14:paraId="188A4471" w14:textId="77777777" w:rsidTr="000E3ABE">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074939B1"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10</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1F36E8B6"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‘COVID-19’/</w:t>
            </w:r>
            <w:proofErr w:type="spellStart"/>
            <w:r w:rsidRPr="000E3ABE">
              <w:rPr>
                <w:rFonts w:ascii="Calibri" w:eastAsia="Times New Roman" w:hAnsi="Calibri" w:cs="Calibri"/>
                <w:color w:val="000000"/>
                <w:kern w:val="0"/>
                <w:sz w:val="20"/>
                <w:szCs w:val="20"/>
                <w:lang w:eastAsia="en-GB"/>
                <w14:ligatures w14:val="none"/>
              </w:rPr>
              <w:t>exp:ab,ti,kw</w:t>
            </w:r>
            <w:proofErr w:type="spellEnd"/>
          </w:p>
        </w:tc>
      </w:tr>
      <w:tr w:rsidR="000E3ABE" w:rsidRPr="000E3ABE" w14:paraId="01BB2B47" w14:textId="77777777" w:rsidTr="000E3ABE">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0B7070FB"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11</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73AAFD0F"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‘Influenza’/</w:t>
            </w:r>
            <w:proofErr w:type="spellStart"/>
            <w:r w:rsidRPr="000E3ABE">
              <w:rPr>
                <w:rFonts w:ascii="Calibri" w:eastAsia="Times New Roman" w:hAnsi="Calibri" w:cs="Calibri"/>
                <w:color w:val="000000"/>
                <w:kern w:val="0"/>
                <w:sz w:val="20"/>
                <w:szCs w:val="20"/>
                <w:lang w:eastAsia="en-GB"/>
                <w14:ligatures w14:val="none"/>
              </w:rPr>
              <w:t>exp:ab,ti,kw</w:t>
            </w:r>
            <w:proofErr w:type="spellEnd"/>
          </w:p>
        </w:tc>
      </w:tr>
      <w:tr w:rsidR="000E3ABE" w:rsidRPr="000E3ABE" w14:paraId="5FAB8CF5" w14:textId="77777777" w:rsidTr="000E3ABE">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0477FBD1"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12</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0A043D2D"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4 or 5 or 6 or 7 or 8 or 9 or 10 or 11</w:t>
            </w:r>
          </w:p>
        </w:tc>
      </w:tr>
      <w:tr w:rsidR="000E3ABE" w:rsidRPr="000E3ABE" w14:paraId="01EE0DDA" w14:textId="77777777" w:rsidTr="000E3ABE">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534B6C43"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13</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0F852521"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(‘Qualitative research’/exp or ‘ethnography’/exp or ‘thematic analysis’/exp or ‘grounded theory’/exp or ‘audio recording’/exp or ‘content analysis’/exp):</w:t>
            </w:r>
            <w:proofErr w:type="spellStart"/>
            <w:r w:rsidRPr="000E3ABE">
              <w:rPr>
                <w:rFonts w:ascii="Calibri" w:eastAsia="Times New Roman" w:hAnsi="Calibri" w:cs="Calibri"/>
                <w:color w:val="000000"/>
                <w:kern w:val="0"/>
                <w:sz w:val="20"/>
                <w:szCs w:val="20"/>
                <w:lang w:eastAsia="en-GB"/>
                <w14:ligatures w14:val="none"/>
              </w:rPr>
              <w:t>ab,ti,kw</w:t>
            </w:r>
            <w:proofErr w:type="spellEnd"/>
          </w:p>
        </w:tc>
      </w:tr>
      <w:tr w:rsidR="000E3ABE" w:rsidRPr="000E3ABE" w14:paraId="7E2DB39B" w14:textId="77777777" w:rsidTr="000E3ABE">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249613C7"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14</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2C8179E3"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(‘semi structured interview’/exp or ‘unstructured interview’/exp or ‘in depth interview’/exp or ‘face to face interview’/exp or ‘structured interview’/exp):</w:t>
            </w:r>
            <w:proofErr w:type="spellStart"/>
            <w:r w:rsidRPr="000E3ABE">
              <w:rPr>
                <w:rFonts w:ascii="Calibri" w:eastAsia="Times New Roman" w:hAnsi="Calibri" w:cs="Calibri"/>
                <w:color w:val="000000"/>
                <w:kern w:val="0"/>
                <w:sz w:val="20"/>
                <w:szCs w:val="20"/>
                <w:lang w:eastAsia="en-GB"/>
                <w14:ligatures w14:val="none"/>
              </w:rPr>
              <w:t>ab,ti,kw</w:t>
            </w:r>
            <w:proofErr w:type="spellEnd"/>
          </w:p>
        </w:tc>
      </w:tr>
      <w:tr w:rsidR="000E3ABE" w:rsidRPr="000E3ABE" w14:paraId="785BA639" w14:textId="77777777" w:rsidTr="000E3ABE">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3A503FB7"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15</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33A91371"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((‘semi-structured’ or ‘</w:t>
            </w:r>
            <w:proofErr w:type="spellStart"/>
            <w:r w:rsidRPr="000E3ABE">
              <w:rPr>
                <w:rFonts w:ascii="Calibri" w:eastAsia="Times New Roman" w:hAnsi="Calibri" w:cs="Calibri"/>
                <w:color w:val="000000"/>
                <w:kern w:val="0"/>
                <w:sz w:val="20"/>
                <w:szCs w:val="20"/>
                <w:lang w:eastAsia="en-GB"/>
                <w14:ligatures w14:val="none"/>
              </w:rPr>
              <w:t>semistructured</w:t>
            </w:r>
            <w:proofErr w:type="spellEnd"/>
            <w:r w:rsidRPr="000E3ABE">
              <w:rPr>
                <w:rFonts w:ascii="Calibri" w:eastAsia="Times New Roman" w:hAnsi="Calibri" w:cs="Calibri"/>
                <w:color w:val="000000"/>
                <w:kern w:val="0"/>
                <w:sz w:val="20"/>
                <w:szCs w:val="20"/>
                <w:lang w:eastAsia="en-GB"/>
                <w14:ligatures w14:val="none"/>
              </w:rPr>
              <w:t>’ or ‘unstructured’ or ‘informal’ or ‘in-depth’ or ‘</w:t>
            </w:r>
            <w:proofErr w:type="spellStart"/>
            <w:r w:rsidRPr="000E3ABE">
              <w:rPr>
                <w:rFonts w:ascii="Calibri" w:eastAsia="Times New Roman" w:hAnsi="Calibri" w:cs="Calibri"/>
                <w:color w:val="000000"/>
                <w:kern w:val="0"/>
                <w:sz w:val="20"/>
                <w:szCs w:val="20"/>
                <w:lang w:eastAsia="en-GB"/>
                <w14:ligatures w14:val="none"/>
              </w:rPr>
              <w:t>indepth</w:t>
            </w:r>
            <w:proofErr w:type="spellEnd"/>
            <w:r w:rsidRPr="000E3ABE">
              <w:rPr>
                <w:rFonts w:ascii="Calibri" w:eastAsia="Times New Roman" w:hAnsi="Calibri" w:cs="Calibri"/>
                <w:color w:val="000000"/>
                <w:kern w:val="0"/>
                <w:sz w:val="20"/>
                <w:szCs w:val="20"/>
                <w:lang w:eastAsia="en-GB"/>
                <w14:ligatures w14:val="none"/>
              </w:rPr>
              <w:t>’ or ‘face-to-face’ or ‘structured’ or ‘guide’) NEAR/3 (‘interview*’ or ‘discussion*’ or ‘questionnaire*’));</w:t>
            </w:r>
            <w:proofErr w:type="spellStart"/>
            <w:r w:rsidRPr="000E3ABE">
              <w:rPr>
                <w:rFonts w:ascii="Calibri" w:eastAsia="Times New Roman" w:hAnsi="Calibri" w:cs="Calibri"/>
                <w:color w:val="000000"/>
                <w:kern w:val="0"/>
                <w:sz w:val="20"/>
                <w:szCs w:val="20"/>
                <w:lang w:eastAsia="en-GB"/>
                <w14:ligatures w14:val="none"/>
              </w:rPr>
              <w:t>ab,ti,kw</w:t>
            </w:r>
            <w:proofErr w:type="spellEnd"/>
          </w:p>
        </w:tc>
      </w:tr>
      <w:tr w:rsidR="000E3ABE" w:rsidRPr="000E3ABE" w14:paraId="50DC40D7" w14:textId="77777777" w:rsidTr="000E3ABE">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6F04C02E"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16</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244D9F12"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‘process evaluation’;</w:t>
            </w:r>
            <w:proofErr w:type="spellStart"/>
            <w:r w:rsidRPr="000E3ABE">
              <w:rPr>
                <w:rFonts w:ascii="Calibri" w:eastAsia="Times New Roman" w:hAnsi="Calibri" w:cs="Calibri"/>
                <w:color w:val="000000"/>
                <w:kern w:val="0"/>
                <w:sz w:val="20"/>
                <w:szCs w:val="20"/>
                <w:lang w:eastAsia="en-GB"/>
                <w14:ligatures w14:val="none"/>
              </w:rPr>
              <w:t>ab,ti,kw</w:t>
            </w:r>
            <w:proofErr w:type="spellEnd"/>
          </w:p>
        </w:tc>
      </w:tr>
      <w:tr w:rsidR="000E3ABE" w:rsidRPr="000E3ABE" w14:paraId="019CC92A" w14:textId="77777777" w:rsidTr="000E3ABE">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2CB06700"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17</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066C3E40"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‘mixed method*’:</w:t>
            </w:r>
            <w:proofErr w:type="spellStart"/>
            <w:r w:rsidRPr="000E3ABE">
              <w:rPr>
                <w:rFonts w:ascii="Calibri" w:eastAsia="Times New Roman" w:hAnsi="Calibri" w:cs="Calibri"/>
                <w:color w:val="000000"/>
                <w:kern w:val="0"/>
                <w:sz w:val="20"/>
                <w:szCs w:val="20"/>
                <w:lang w:eastAsia="en-GB"/>
                <w14:ligatures w14:val="none"/>
              </w:rPr>
              <w:t>ab,ti,kw</w:t>
            </w:r>
            <w:proofErr w:type="spellEnd"/>
          </w:p>
        </w:tc>
      </w:tr>
      <w:tr w:rsidR="000E3ABE" w:rsidRPr="000E3ABE" w14:paraId="5581064B" w14:textId="77777777" w:rsidTr="000E3ABE">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76DDEE4D"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18</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3B0BF9F5"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w:t>
            </w:r>
            <w:proofErr w:type="spellStart"/>
            <w:r w:rsidRPr="000E3ABE">
              <w:rPr>
                <w:rFonts w:ascii="Calibri" w:eastAsia="Times New Roman" w:hAnsi="Calibri" w:cs="Calibri"/>
                <w:color w:val="000000"/>
                <w:kern w:val="0"/>
                <w:sz w:val="20"/>
                <w:szCs w:val="20"/>
                <w:lang w:eastAsia="en-GB"/>
                <w14:ligatures w14:val="none"/>
              </w:rPr>
              <w:t>assoc</w:t>
            </w:r>
            <w:proofErr w:type="spellEnd"/>
            <w:r w:rsidRPr="000E3ABE">
              <w:rPr>
                <w:rFonts w:ascii="Calibri" w:eastAsia="Times New Roman" w:hAnsi="Calibri" w:cs="Calibri"/>
                <w:color w:val="000000"/>
                <w:kern w:val="0"/>
                <w:sz w:val="20"/>
                <w:szCs w:val="20"/>
                <w:lang w:eastAsia="en-GB"/>
                <w14:ligatures w14:val="none"/>
              </w:rPr>
              <w:t>* factor*’ or ‘prefer*’ or ‘</w:t>
            </w:r>
            <w:proofErr w:type="spellStart"/>
            <w:r w:rsidRPr="000E3ABE">
              <w:rPr>
                <w:rFonts w:ascii="Calibri" w:eastAsia="Times New Roman" w:hAnsi="Calibri" w:cs="Calibri"/>
                <w:color w:val="000000"/>
                <w:kern w:val="0"/>
                <w:sz w:val="20"/>
                <w:szCs w:val="20"/>
                <w:lang w:eastAsia="en-GB"/>
                <w14:ligatures w14:val="none"/>
              </w:rPr>
              <w:t>satisf</w:t>
            </w:r>
            <w:proofErr w:type="spellEnd"/>
            <w:r w:rsidRPr="000E3ABE">
              <w:rPr>
                <w:rFonts w:ascii="Calibri" w:eastAsia="Times New Roman" w:hAnsi="Calibri" w:cs="Calibri"/>
                <w:color w:val="000000"/>
                <w:kern w:val="0"/>
                <w:sz w:val="20"/>
                <w:szCs w:val="20"/>
                <w:lang w:eastAsia="en-GB"/>
                <w14:ligatures w14:val="none"/>
              </w:rPr>
              <w:t>*’ or ‘</w:t>
            </w:r>
            <w:proofErr w:type="spellStart"/>
            <w:r w:rsidRPr="000E3ABE">
              <w:rPr>
                <w:rFonts w:ascii="Calibri" w:eastAsia="Times New Roman" w:hAnsi="Calibri" w:cs="Calibri"/>
                <w:color w:val="000000"/>
                <w:kern w:val="0"/>
                <w:sz w:val="20"/>
                <w:szCs w:val="20"/>
                <w:lang w:eastAsia="en-GB"/>
                <w14:ligatures w14:val="none"/>
              </w:rPr>
              <w:t>acceptab</w:t>
            </w:r>
            <w:proofErr w:type="spellEnd"/>
            <w:r w:rsidRPr="000E3ABE">
              <w:rPr>
                <w:rFonts w:ascii="Calibri" w:eastAsia="Times New Roman" w:hAnsi="Calibri" w:cs="Calibri"/>
                <w:color w:val="000000"/>
                <w:kern w:val="0"/>
                <w:sz w:val="20"/>
                <w:szCs w:val="20"/>
                <w:lang w:eastAsia="en-GB"/>
                <w14:ligatures w14:val="none"/>
              </w:rPr>
              <w:t>*’ or ‘understand*’ or ‘</w:t>
            </w:r>
            <w:proofErr w:type="spellStart"/>
            <w:r w:rsidRPr="000E3ABE">
              <w:rPr>
                <w:rFonts w:ascii="Calibri" w:eastAsia="Times New Roman" w:hAnsi="Calibri" w:cs="Calibri"/>
                <w:color w:val="000000"/>
                <w:kern w:val="0"/>
                <w:sz w:val="20"/>
                <w:szCs w:val="20"/>
                <w:lang w:eastAsia="en-GB"/>
                <w14:ligatures w14:val="none"/>
              </w:rPr>
              <w:t>comprehen</w:t>
            </w:r>
            <w:proofErr w:type="spellEnd"/>
            <w:r w:rsidRPr="000E3ABE">
              <w:rPr>
                <w:rFonts w:ascii="Calibri" w:eastAsia="Times New Roman" w:hAnsi="Calibri" w:cs="Calibri"/>
                <w:color w:val="000000"/>
                <w:kern w:val="0"/>
                <w:sz w:val="20"/>
                <w:szCs w:val="20"/>
                <w:lang w:eastAsia="en-GB"/>
                <w14:ligatures w14:val="none"/>
              </w:rPr>
              <w:t>*’) NEAR/3 (‘interview*’ or ‘survey*’ or ‘questionnaire*’ or ‘study’)):</w:t>
            </w:r>
            <w:proofErr w:type="spellStart"/>
            <w:r w:rsidRPr="000E3ABE">
              <w:rPr>
                <w:rFonts w:ascii="Calibri" w:eastAsia="Times New Roman" w:hAnsi="Calibri" w:cs="Calibri"/>
                <w:color w:val="000000"/>
                <w:kern w:val="0"/>
                <w:sz w:val="20"/>
                <w:szCs w:val="20"/>
                <w:lang w:eastAsia="en-GB"/>
                <w14:ligatures w14:val="none"/>
              </w:rPr>
              <w:t>ab,ti,kw</w:t>
            </w:r>
            <w:proofErr w:type="spellEnd"/>
          </w:p>
        </w:tc>
      </w:tr>
      <w:tr w:rsidR="000E3ABE" w:rsidRPr="000E3ABE" w14:paraId="5314FA09" w14:textId="77777777" w:rsidTr="000E3ABE">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51DB405D"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19</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634116CF"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 xml:space="preserve">((‘perception*’ or ‘perceive*’ or ‘attitude*’ or ‘view*’ or ‘viewpoint*’ or ‘standpoint*’ or ‘encounter*’ or ‘experience*’ or ‘story’ or ‘stories’ or ‘narrative*’ or ‘description*’ or ‘theme*’ or ‘opinion*’ or ‘need*’ or </w:t>
            </w:r>
            <w:r w:rsidRPr="000E3ABE">
              <w:rPr>
                <w:rFonts w:ascii="Calibri" w:eastAsia="Times New Roman" w:hAnsi="Calibri" w:cs="Calibri"/>
                <w:color w:val="000000"/>
                <w:kern w:val="0"/>
                <w:sz w:val="20"/>
                <w:szCs w:val="20"/>
                <w:lang w:eastAsia="en-GB"/>
                <w14:ligatures w14:val="none"/>
              </w:rPr>
              <w:lastRenderedPageBreak/>
              <w:t>‘concerns’ or ‘</w:t>
            </w:r>
            <w:proofErr w:type="spellStart"/>
            <w:r w:rsidRPr="000E3ABE">
              <w:rPr>
                <w:rFonts w:ascii="Calibri" w:eastAsia="Times New Roman" w:hAnsi="Calibri" w:cs="Calibri"/>
                <w:color w:val="000000"/>
                <w:kern w:val="0"/>
                <w:sz w:val="20"/>
                <w:szCs w:val="20"/>
                <w:lang w:eastAsia="en-GB"/>
                <w14:ligatures w14:val="none"/>
              </w:rPr>
              <w:t>motivat</w:t>
            </w:r>
            <w:proofErr w:type="spellEnd"/>
            <w:r w:rsidRPr="000E3ABE">
              <w:rPr>
                <w:rFonts w:ascii="Calibri" w:eastAsia="Times New Roman" w:hAnsi="Calibri" w:cs="Calibri"/>
                <w:color w:val="000000"/>
                <w:kern w:val="0"/>
                <w:sz w:val="20"/>
                <w:szCs w:val="20"/>
                <w:lang w:eastAsia="en-GB"/>
                <w14:ligatures w14:val="none"/>
              </w:rPr>
              <w:t>*’) NEAR/3 (‘interview*’ or ‘survey*’ or ‘questionnaire*’ or ‘study’ or ‘</w:t>
            </w:r>
            <w:proofErr w:type="spellStart"/>
            <w:r w:rsidRPr="000E3ABE">
              <w:rPr>
                <w:rFonts w:ascii="Calibri" w:eastAsia="Times New Roman" w:hAnsi="Calibri" w:cs="Calibri"/>
                <w:color w:val="000000"/>
                <w:kern w:val="0"/>
                <w:sz w:val="20"/>
                <w:szCs w:val="20"/>
                <w:lang w:eastAsia="en-GB"/>
                <w14:ligatures w14:val="none"/>
              </w:rPr>
              <w:t>explor</w:t>
            </w:r>
            <w:proofErr w:type="spellEnd"/>
            <w:r w:rsidRPr="000E3ABE">
              <w:rPr>
                <w:rFonts w:ascii="Calibri" w:eastAsia="Times New Roman" w:hAnsi="Calibri" w:cs="Calibri"/>
                <w:color w:val="000000"/>
                <w:kern w:val="0"/>
                <w:sz w:val="20"/>
                <w:szCs w:val="20"/>
                <w:lang w:eastAsia="en-GB"/>
                <w14:ligatures w14:val="none"/>
              </w:rPr>
              <w:t>*’ or ‘evaluate’ or ‘investigate*’ or ‘</w:t>
            </w:r>
            <w:proofErr w:type="spellStart"/>
            <w:r w:rsidRPr="000E3ABE">
              <w:rPr>
                <w:rFonts w:ascii="Calibri" w:eastAsia="Times New Roman" w:hAnsi="Calibri" w:cs="Calibri"/>
                <w:color w:val="000000"/>
                <w:kern w:val="0"/>
                <w:sz w:val="20"/>
                <w:szCs w:val="20"/>
                <w:lang w:eastAsia="en-GB"/>
                <w14:ligatures w14:val="none"/>
              </w:rPr>
              <w:t>analys</w:t>
            </w:r>
            <w:proofErr w:type="spellEnd"/>
            <w:r w:rsidRPr="000E3ABE">
              <w:rPr>
                <w:rFonts w:ascii="Calibri" w:eastAsia="Times New Roman" w:hAnsi="Calibri" w:cs="Calibri"/>
                <w:color w:val="000000"/>
                <w:kern w:val="0"/>
                <w:sz w:val="20"/>
                <w:szCs w:val="20"/>
                <w:lang w:eastAsia="en-GB"/>
                <w14:ligatures w14:val="none"/>
              </w:rPr>
              <w:t>*’ or ‘collect*’)):</w:t>
            </w:r>
            <w:proofErr w:type="spellStart"/>
            <w:r w:rsidRPr="000E3ABE">
              <w:rPr>
                <w:rFonts w:ascii="Calibri" w:eastAsia="Times New Roman" w:hAnsi="Calibri" w:cs="Calibri"/>
                <w:color w:val="000000"/>
                <w:kern w:val="0"/>
                <w:sz w:val="20"/>
                <w:szCs w:val="20"/>
                <w:lang w:eastAsia="en-GB"/>
                <w14:ligatures w14:val="none"/>
              </w:rPr>
              <w:t>ab,ti,kw</w:t>
            </w:r>
            <w:proofErr w:type="spellEnd"/>
          </w:p>
        </w:tc>
      </w:tr>
      <w:tr w:rsidR="000E3ABE" w:rsidRPr="000E3ABE" w14:paraId="65E09B44" w14:textId="77777777" w:rsidTr="000E3ABE">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66C90841"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lastRenderedPageBreak/>
              <w:t>20</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494E8F69"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(‘themes’ NEAR/3 (‘</w:t>
            </w:r>
            <w:proofErr w:type="spellStart"/>
            <w:r w:rsidRPr="000E3ABE">
              <w:rPr>
                <w:rFonts w:ascii="Calibri" w:eastAsia="Times New Roman" w:hAnsi="Calibri" w:cs="Calibri"/>
                <w:color w:val="000000"/>
                <w:kern w:val="0"/>
                <w:sz w:val="20"/>
                <w:szCs w:val="20"/>
                <w:lang w:eastAsia="en-GB"/>
                <w14:ligatures w14:val="none"/>
              </w:rPr>
              <w:t>identif</w:t>
            </w:r>
            <w:proofErr w:type="spellEnd"/>
            <w:r w:rsidRPr="000E3ABE">
              <w:rPr>
                <w:rFonts w:ascii="Calibri" w:eastAsia="Times New Roman" w:hAnsi="Calibri" w:cs="Calibri"/>
                <w:color w:val="000000"/>
                <w:kern w:val="0"/>
                <w:sz w:val="20"/>
                <w:szCs w:val="20"/>
                <w:lang w:eastAsia="en-GB"/>
                <w14:ligatures w14:val="none"/>
              </w:rPr>
              <w:t>*’ or ‘</w:t>
            </w:r>
            <w:proofErr w:type="spellStart"/>
            <w:r w:rsidRPr="000E3ABE">
              <w:rPr>
                <w:rFonts w:ascii="Calibri" w:eastAsia="Times New Roman" w:hAnsi="Calibri" w:cs="Calibri"/>
                <w:color w:val="000000"/>
                <w:kern w:val="0"/>
                <w:sz w:val="20"/>
                <w:szCs w:val="20"/>
                <w:lang w:eastAsia="en-GB"/>
                <w14:ligatures w14:val="none"/>
              </w:rPr>
              <w:t>analy</w:t>
            </w:r>
            <w:proofErr w:type="spellEnd"/>
            <w:r w:rsidRPr="000E3ABE">
              <w:rPr>
                <w:rFonts w:ascii="Calibri" w:eastAsia="Times New Roman" w:hAnsi="Calibri" w:cs="Calibri"/>
                <w:color w:val="000000"/>
                <w:kern w:val="0"/>
                <w:sz w:val="20"/>
                <w:szCs w:val="20"/>
                <w:lang w:eastAsia="en-GB"/>
                <w14:ligatures w14:val="none"/>
              </w:rPr>
              <w:t>*’ or ‘review’ or ‘</w:t>
            </w:r>
            <w:proofErr w:type="spellStart"/>
            <w:r w:rsidRPr="000E3ABE">
              <w:rPr>
                <w:rFonts w:ascii="Calibri" w:eastAsia="Times New Roman" w:hAnsi="Calibri" w:cs="Calibri"/>
                <w:color w:val="000000"/>
                <w:kern w:val="0"/>
                <w:sz w:val="20"/>
                <w:szCs w:val="20"/>
                <w:lang w:eastAsia="en-GB"/>
                <w14:ligatures w14:val="none"/>
              </w:rPr>
              <w:t>explor</w:t>
            </w:r>
            <w:proofErr w:type="spellEnd"/>
            <w:r w:rsidRPr="000E3ABE">
              <w:rPr>
                <w:rFonts w:ascii="Calibri" w:eastAsia="Times New Roman" w:hAnsi="Calibri" w:cs="Calibri"/>
                <w:color w:val="000000"/>
                <w:kern w:val="0"/>
                <w:sz w:val="20"/>
                <w:szCs w:val="20"/>
                <w:lang w:eastAsia="en-GB"/>
                <w14:ligatures w14:val="none"/>
              </w:rPr>
              <w:t>*’ or ‘</w:t>
            </w:r>
            <w:proofErr w:type="spellStart"/>
            <w:r w:rsidRPr="000E3ABE">
              <w:rPr>
                <w:rFonts w:ascii="Calibri" w:eastAsia="Times New Roman" w:hAnsi="Calibri" w:cs="Calibri"/>
                <w:color w:val="000000"/>
                <w:kern w:val="0"/>
                <w:sz w:val="20"/>
                <w:szCs w:val="20"/>
                <w:lang w:eastAsia="en-GB"/>
                <w14:ligatures w14:val="none"/>
              </w:rPr>
              <w:t>investigat</w:t>
            </w:r>
            <w:proofErr w:type="spellEnd"/>
            <w:r w:rsidRPr="000E3ABE">
              <w:rPr>
                <w:rFonts w:ascii="Calibri" w:eastAsia="Times New Roman" w:hAnsi="Calibri" w:cs="Calibri"/>
                <w:color w:val="000000"/>
                <w:kern w:val="0"/>
                <w:sz w:val="20"/>
                <w:szCs w:val="20"/>
                <w:lang w:eastAsia="en-GB"/>
                <w14:ligatures w14:val="none"/>
              </w:rPr>
              <w:t>*’)):</w:t>
            </w:r>
            <w:proofErr w:type="spellStart"/>
            <w:r w:rsidRPr="000E3ABE">
              <w:rPr>
                <w:rFonts w:ascii="Calibri" w:eastAsia="Times New Roman" w:hAnsi="Calibri" w:cs="Calibri"/>
                <w:color w:val="000000"/>
                <w:kern w:val="0"/>
                <w:sz w:val="20"/>
                <w:szCs w:val="20"/>
                <w:lang w:eastAsia="en-GB"/>
                <w14:ligatures w14:val="none"/>
              </w:rPr>
              <w:t>ab,ti,kw</w:t>
            </w:r>
            <w:proofErr w:type="spellEnd"/>
          </w:p>
        </w:tc>
      </w:tr>
      <w:tr w:rsidR="000E3ABE" w:rsidRPr="000E3ABE" w14:paraId="1B053A13" w14:textId="77777777" w:rsidTr="000E3ABE">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74B15DA9"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21</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5363140E"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((‘prefer*’ or ‘</w:t>
            </w:r>
            <w:proofErr w:type="spellStart"/>
            <w:r w:rsidRPr="000E3ABE">
              <w:rPr>
                <w:rFonts w:ascii="Calibri" w:eastAsia="Times New Roman" w:hAnsi="Calibri" w:cs="Calibri"/>
                <w:color w:val="000000"/>
                <w:kern w:val="0"/>
                <w:sz w:val="20"/>
                <w:szCs w:val="20"/>
                <w:lang w:eastAsia="en-GB"/>
                <w14:ligatures w14:val="none"/>
              </w:rPr>
              <w:t>satisf</w:t>
            </w:r>
            <w:proofErr w:type="spellEnd"/>
            <w:r w:rsidRPr="000E3ABE">
              <w:rPr>
                <w:rFonts w:ascii="Calibri" w:eastAsia="Times New Roman" w:hAnsi="Calibri" w:cs="Calibri"/>
                <w:color w:val="000000"/>
                <w:kern w:val="0"/>
                <w:sz w:val="20"/>
                <w:szCs w:val="20"/>
                <w:lang w:eastAsia="en-GB"/>
                <w14:ligatures w14:val="none"/>
              </w:rPr>
              <w:t>*’ or ‘</w:t>
            </w:r>
            <w:proofErr w:type="spellStart"/>
            <w:r w:rsidRPr="000E3ABE">
              <w:rPr>
                <w:rFonts w:ascii="Calibri" w:eastAsia="Times New Roman" w:hAnsi="Calibri" w:cs="Calibri"/>
                <w:color w:val="000000"/>
                <w:kern w:val="0"/>
                <w:sz w:val="20"/>
                <w:szCs w:val="20"/>
                <w:lang w:eastAsia="en-GB"/>
                <w14:ligatures w14:val="none"/>
              </w:rPr>
              <w:t>acceptab</w:t>
            </w:r>
            <w:proofErr w:type="spellEnd"/>
            <w:r w:rsidRPr="000E3ABE">
              <w:rPr>
                <w:rFonts w:ascii="Calibri" w:eastAsia="Times New Roman" w:hAnsi="Calibri" w:cs="Calibri"/>
                <w:color w:val="000000"/>
                <w:kern w:val="0"/>
                <w:sz w:val="20"/>
                <w:szCs w:val="20"/>
                <w:lang w:eastAsia="en-GB"/>
                <w14:ligatures w14:val="none"/>
              </w:rPr>
              <w:t>*’ or ‘understand*’ or ‘</w:t>
            </w:r>
            <w:proofErr w:type="spellStart"/>
            <w:r w:rsidRPr="000E3ABE">
              <w:rPr>
                <w:rFonts w:ascii="Calibri" w:eastAsia="Times New Roman" w:hAnsi="Calibri" w:cs="Calibri"/>
                <w:color w:val="000000"/>
                <w:kern w:val="0"/>
                <w:sz w:val="20"/>
                <w:szCs w:val="20"/>
                <w:lang w:eastAsia="en-GB"/>
                <w14:ligatures w14:val="none"/>
              </w:rPr>
              <w:t>comprehen</w:t>
            </w:r>
            <w:proofErr w:type="spellEnd"/>
            <w:r w:rsidRPr="000E3ABE">
              <w:rPr>
                <w:rFonts w:ascii="Calibri" w:eastAsia="Times New Roman" w:hAnsi="Calibri" w:cs="Calibri"/>
                <w:color w:val="000000"/>
                <w:kern w:val="0"/>
                <w:sz w:val="20"/>
                <w:szCs w:val="20"/>
                <w:lang w:eastAsia="en-GB"/>
                <w14:ligatures w14:val="none"/>
              </w:rPr>
              <w:t>*’) NEAR/3 (‘interview*’ or ‘survey*’ or ‘questionnaire*’ or ‘study’)):</w:t>
            </w:r>
            <w:proofErr w:type="spellStart"/>
            <w:r w:rsidRPr="000E3ABE">
              <w:rPr>
                <w:rFonts w:ascii="Calibri" w:eastAsia="Times New Roman" w:hAnsi="Calibri" w:cs="Calibri"/>
                <w:color w:val="000000"/>
                <w:kern w:val="0"/>
                <w:sz w:val="20"/>
                <w:szCs w:val="20"/>
                <w:lang w:eastAsia="en-GB"/>
                <w14:ligatures w14:val="none"/>
              </w:rPr>
              <w:t>ab,ti,kw</w:t>
            </w:r>
            <w:proofErr w:type="spellEnd"/>
          </w:p>
        </w:tc>
      </w:tr>
      <w:tr w:rsidR="000E3ABE" w:rsidRPr="000E3ABE" w14:paraId="5C0C9EBE" w14:textId="77777777" w:rsidTr="000E3ABE">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3291AE57"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22</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19DA055E"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((‘qualitative research*’ OR ‘interview’ OR ‘focus’ or ‘discussion’) NEAR/3 ‘group*’):</w:t>
            </w:r>
            <w:proofErr w:type="spellStart"/>
            <w:r w:rsidRPr="000E3ABE">
              <w:rPr>
                <w:rFonts w:ascii="Calibri" w:eastAsia="Times New Roman" w:hAnsi="Calibri" w:cs="Calibri"/>
                <w:color w:val="000000"/>
                <w:kern w:val="0"/>
                <w:sz w:val="20"/>
                <w:szCs w:val="20"/>
                <w:lang w:eastAsia="en-GB"/>
                <w14:ligatures w14:val="none"/>
              </w:rPr>
              <w:t>ab,ti,kw</w:t>
            </w:r>
            <w:proofErr w:type="spellEnd"/>
          </w:p>
        </w:tc>
      </w:tr>
      <w:tr w:rsidR="000E3ABE" w:rsidRPr="000E3ABE" w14:paraId="227E7BE1" w14:textId="77777777" w:rsidTr="000E3ABE">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6B32D6AE"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23</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1862D47D"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(‘qualitative research’ or ‘semi structured interview’ or ‘interview’ or ‘telephone interview’ or ‘structured interview’) and (‘experience*’ or ‘prefer*’ or ‘</w:t>
            </w:r>
            <w:proofErr w:type="spellStart"/>
            <w:r w:rsidRPr="000E3ABE">
              <w:rPr>
                <w:rFonts w:ascii="Calibri" w:eastAsia="Times New Roman" w:hAnsi="Calibri" w:cs="Calibri"/>
                <w:color w:val="000000"/>
                <w:kern w:val="0"/>
                <w:sz w:val="20"/>
                <w:szCs w:val="20"/>
                <w:lang w:eastAsia="en-GB"/>
                <w14:ligatures w14:val="none"/>
              </w:rPr>
              <w:t>satisf</w:t>
            </w:r>
            <w:proofErr w:type="spellEnd"/>
            <w:r w:rsidRPr="000E3ABE">
              <w:rPr>
                <w:rFonts w:ascii="Calibri" w:eastAsia="Times New Roman" w:hAnsi="Calibri" w:cs="Calibri"/>
                <w:color w:val="000000"/>
                <w:kern w:val="0"/>
                <w:sz w:val="20"/>
                <w:szCs w:val="20"/>
                <w:lang w:eastAsia="en-GB"/>
                <w14:ligatures w14:val="none"/>
              </w:rPr>
              <w:t>*’ or ‘</w:t>
            </w:r>
            <w:proofErr w:type="spellStart"/>
            <w:r w:rsidRPr="000E3ABE">
              <w:rPr>
                <w:rFonts w:ascii="Calibri" w:eastAsia="Times New Roman" w:hAnsi="Calibri" w:cs="Calibri"/>
                <w:color w:val="000000"/>
                <w:kern w:val="0"/>
                <w:sz w:val="20"/>
                <w:szCs w:val="20"/>
                <w:lang w:eastAsia="en-GB"/>
                <w14:ligatures w14:val="none"/>
              </w:rPr>
              <w:t>acceptab</w:t>
            </w:r>
            <w:proofErr w:type="spellEnd"/>
            <w:r w:rsidRPr="000E3ABE">
              <w:rPr>
                <w:rFonts w:ascii="Calibri" w:eastAsia="Times New Roman" w:hAnsi="Calibri" w:cs="Calibri"/>
                <w:color w:val="000000"/>
                <w:kern w:val="0"/>
                <w:sz w:val="20"/>
                <w:szCs w:val="20"/>
                <w:lang w:eastAsia="en-GB"/>
                <w14:ligatures w14:val="none"/>
              </w:rPr>
              <w:t>*’ or ‘understand*’ or ‘</w:t>
            </w:r>
            <w:proofErr w:type="spellStart"/>
            <w:r w:rsidRPr="000E3ABE">
              <w:rPr>
                <w:rFonts w:ascii="Calibri" w:eastAsia="Times New Roman" w:hAnsi="Calibri" w:cs="Calibri"/>
                <w:color w:val="000000"/>
                <w:kern w:val="0"/>
                <w:sz w:val="20"/>
                <w:szCs w:val="20"/>
                <w:lang w:eastAsia="en-GB"/>
                <w14:ligatures w14:val="none"/>
              </w:rPr>
              <w:t>comprehen</w:t>
            </w:r>
            <w:proofErr w:type="spellEnd"/>
            <w:r w:rsidRPr="000E3ABE">
              <w:rPr>
                <w:rFonts w:ascii="Calibri" w:eastAsia="Times New Roman" w:hAnsi="Calibri" w:cs="Calibri"/>
                <w:color w:val="000000"/>
                <w:kern w:val="0"/>
                <w:sz w:val="20"/>
                <w:szCs w:val="20"/>
                <w:lang w:eastAsia="en-GB"/>
                <w14:ligatures w14:val="none"/>
              </w:rPr>
              <w:t xml:space="preserve">*’ or ‘factor* </w:t>
            </w:r>
            <w:proofErr w:type="spellStart"/>
            <w:r w:rsidRPr="000E3ABE">
              <w:rPr>
                <w:rFonts w:ascii="Calibri" w:eastAsia="Times New Roman" w:hAnsi="Calibri" w:cs="Calibri"/>
                <w:color w:val="000000"/>
                <w:kern w:val="0"/>
                <w:sz w:val="20"/>
                <w:szCs w:val="20"/>
                <w:lang w:eastAsia="en-GB"/>
                <w14:ligatures w14:val="none"/>
              </w:rPr>
              <w:t>associat</w:t>
            </w:r>
            <w:proofErr w:type="spellEnd"/>
            <w:r w:rsidRPr="000E3ABE">
              <w:rPr>
                <w:rFonts w:ascii="Calibri" w:eastAsia="Times New Roman" w:hAnsi="Calibri" w:cs="Calibri"/>
                <w:color w:val="000000"/>
                <w:kern w:val="0"/>
                <w:sz w:val="20"/>
                <w:szCs w:val="20"/>
                <w:lang w:eastAsia="en-GB"/>
                <w14:ligatures w14:val="none"/>
              </w:rPr>
              <w:t>*’ or ‘perception*’ or ‘perceive*’ or ‘attitude*’ or ‘view*’ or ‘viewpoint*’ or ‘standpoint*’ or ‘encounter*’ or ‘experience*’ or ‘story’ or ‘stories’ or ‘narrative*’ or ‘theme*’ or ‘opinion*’ or ‘concerns’ or ‘</w:t>
            </w:r>
            <w:proofErr w:type="spellStart"/>
            <w:r w:rsidRPr="000E3ABE">
              <w:rPr>
                <w:rFonts w:ascii="Calibri" w:eastAsia="Times New Roman" w:hAnsi="Calibri" w:cs="Calibri"/>
                <w:color w:val="000000"/>
                <w:kern w:val="0"/>
                <w:sz w:val="20"/>
                <w:szCs w:val="20"/>
                <w:lang w:eastAsia="en-GB"/>
                <w14:ligatures w14:val="none"/>
              </w:rPr>
              <w:t>motivat</w:t>
            </w:r>
            <w:proofErr w:type="spellEnd"/>
            <w:r w:rsidRPr="000E3ABE">
              <w:rPr>
                <w:rFonts w:ascii="Calibri" w:eastAsia="Times New Roman" w:hAnsi="Calibri" w:cs="Calibri"/>
                <w:color w:val="000000"/>
                <w:kern w:val="0"/>
                <w:sz w:val="20"/>
                <w:szCs w:val="20"/>
                <w:lang w:eastAsia="en-GB"/>
                <w14:ligatures w14:val="none"/>
              </w:rPr>
              <w:t>*’ or ‘need*’):</w:t>
            </w:r>
            <w:proofErr w:type="spellStart"/>
            <w:r w:rsidRPr="000E3ABE">
              <w:rPr>
                <w:rFonts w:ascii="Calibri" w:eastAsia="Times New Roman" w:hAnsi="Calibri" w:cs="Calibri"/>
                <w:color w:val="000000"/>
                <w:kern w:val="0"/>
                <w:sz w:val="20"/>
                <w:szCs w:val="20"/>
                <w:lang w:eastAsia="en-GB"/>
                <w14:ligatures w14:val="none"/>
              </w:rPr>
              <w:t>ab,ti,kw</w:t>
            </w:r>
            <w:proofErr w:type="spellEnd"/>
          </w:p>
        </w:tc>
      </w:tr>
      <w:tr w:rsidR="000E3ABE" w:rsidRPr="000E3ABE" w14:paraId="2D456A5E" w14:textId="77777777" w:rsidTr="000E3ABE">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6963309E"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24</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1D4CFAFC"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‘Public Opinion’/</w:t>
            </w:r>
            <w:proofErr w:type="spellStart"/>
            <w:r w:rsidRPr="000E3ABE">
              <w:rPr>
                <w:rFonts w:ascii="Calibri" w:eastAsia="Times New Roman" w:hAnsi="Calibri" w:cs="Calibri"/>
                <w:color w:val="000000"/>
                <w:kern w:val="0"/>
                <w:sz w:val="20"/>
                <w:szCs w:val="20"/>
                <w:lang w:eastAsia="en-GB"/>
                <w14:ligatures w14:val="none"/>
              </w:rPr>
              <w:t>exp:ab,ti,kw</w:t>
            </w:r>
            <w:proofErr w:type="spellEnd"/>
          </w:p>
        </w:tc>
      </w:tr>
      <w:tr w:rsidR="000E3ABE" w:rsidRPr="000E3ABE" w14:paraId="0D2DC2F4" w14:textId="77777777" w:rsidTr="000E3ABE">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5B0E634D"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25</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520461EE"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13 or 14 or 15 or 16 or 17 or 18 or 19 or 20 or 21 or 22 or 23 or 24</w:t>
            </w:r>
          </w:p>
        </w:tc>
      </w:tr>
      <w:tr w:rsidR="000E3ABE" w:rsidRPr="000E3ABE" w14:paraId="0E1C0E91" w14:textId="77777777" w:rsidTr="000E3ABE">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2F9CB5CD"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26</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29F744ED"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3 and 12 and 25</w:t>
            </w:r>
          </w:p>
        </w:tc>
      </w:tr>
      <w:tr w:rsidR="000E3ABE" w:rsidRPr="000E3ABE" w14:paraId="7F22FC29" w14:textId="77777777" w:rsidTr="000E3ABE">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65679BAD"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27</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52CC353B"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 xml:space="preserve">limit 26 to (human and </w:t>
            </w:r>
            <w:proofErr w:type="spellStart"/>
            <w:r w:rsidRPr="000E3ABE">
              <w:rPr>
                <w:rFonts w:ascii="Calibri" w:eastAsia="Times New Roman" w:hAnsi="Calibri" w:cs="Calibri"/>
                <w:color w:val="000000"/>
                <w:kern w:val="0"/>
                <w:sz w:val="20"/>
                <w:szCs w:val="20"/>
                <w:lang w:eastAsia="en-GB"/>
                <w14:ligatures w14:val="none"/>
              </w:rPr>
              <w:t>english</w:t>
            </w:r>
            <w:proofErr w:type="spellEnd"/>
            <w:r w:rsidRPr="000E3ABE">
              <w:rPr>
                <w:rFonts w:ascii="Calibri" w:eastAsia="Times New Roman" w:hAnsi="Calibri" w:cs="Calibri"/>
                <w:color w:val="000000"/>
                <w:kern w:val="0"/>
                <w:sz w:val="20"/>
                <w:szCs w:val="20"/>
                <w:lang w:eastAsia="en-GB"/>
                <w14:ligatures w14:val="none"/>
              </w:rPr>
              <w:t xml:space="preserve"> language and yr="1996 -Current")</w:t>
            </w:r>
          </w:p>
        </w:tc>
      </w:tr>
      <w:tr w:rsidR="000E3ABE" w:rsidRPr="000E3ABE" w14:paraId="4A2E01CF" w14:textId="77777777" w:rsidTr="000E3ABE">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7C30A807"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28</w:t>
            </w:r>
          </w:p>
        </w:tc>
        <w:tc>
          <w:tcPr>
            <w:tcW w:w="0" w:type="auto"/>
            <w:tcBorders>
              <w:top w:val="dotted" w:sz="4" w:space="0" w:color="000000"/>
              <w:left w:val="dotted" w:sz="4" w:space="0" w:color="000000"/>
              <w:bottom w:val="dotted" w:sz="4" w:space="0" w:color="000000"/>
              <w:right w:val="dotted" w:sz="4" w:space="0" w:color="000000"/>
            </w:tcBorders>
            <w:tcMar>
              <w:top w:w="45" w:type="dxa"/>
              <w:left w:w="45" w:type="dxa"/>
              <w:bottom w:w="45" w:type="dxa"/>
              <w:right w:w="45" w:type="dxa"/>
            </w:tcMar>
            <w:vAlign w:val="center"/>
            <w:hideMark/>
          </w:tcPr>
          <w:p w14:paraId="71AB0D66"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0"/>
                <w:szCs w:val="20"/>
                <w:lang w:eastAsia="en-GB"/>
                <w14:ligatures w14:val="none"/>
              </w:rPr>
              <w:t>limit 27 to article</w:t>
            </w:r>
          </w:p>
        </w:tc>
      </w:tr>
    </w:tbl>
    <w:p w14:paraId="6208307F" w14:textId="77777777" w:rsidR="000E3ABE" w:rsidRPr="000E3ABE" w:rsidRDefault="000E3ABE" w:rsidP="000E3ABE">
      <w:pPr>
        <w:spacing w:after="240"/>
        <w:rPr>
          <w:rFonts w:ascii="Times New Roman" w:eastAsia="Times New Roman" w:hAnsi="Times New Roman" w:cs="Times New Roman"/>
          <w:kern w:val="0"/>
          <w:lang w:eastAsia="en-GB"/>
          <w14:ligatures w14:val="none"/>
        </w:rPr>
      </w:pPr>
    </w:p>
    <w:p w14:paraId="6F397138"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b/>
          <w:bCs/>
          <w:color w:val="000000"/>
          <w:kern w:val="0"/>
          <w:sz w:val="28"/>
          <w:szCs w:val="28"/>
          <w:lang w:eastAsia="en-GB"/>
          <w14:ligatures w14:val="none"/>
        </w:rPr>
        <w:t>PsycINFO</w:t>
      </w:r>
    </w:p>
    <w:p w14:paraId="09B95F91" w14:textId="77777777" w:rsidR="000E3ABE" w:rsidRPr="000E3ABE" w:rsidRDefault="000E3ABE" w:rsidP="000E3ABE">
      <w:pPr>
        <w:numPr>
          <w:ilvl w:val="0"/>
          <w:numId w:val="3"/>
        </w:numPr>
        <w:textAlignment w:val="baseline"/>
        <w:rPr>
          <w:rFonts w:ascii="Calibri" w:eastAsia="Times New Roman" w:hAnsi="Calibri" w:cs="Calibri"/>
          <w:color w:val="000000"/>
          <w:kern w:val="0"/>
          <w:sz w:val="22"/>
          <w:szCs w:val="22"/>
          <w:lang w:eastAsia="en-GB"/>
          <w14:ligatures w14:val="none"/>
        </w:rPr>
      </w:pPr>
      <w:r w:rsidRPr="000E3ABE">
        <w:rPr>
          <w:rFonts w:ascii="Calibri" w:eastAsia="Times New Roman" w:hAnsi="Calibri" w:cs="Calibri"/>
          <w:color w:val="000000"/>
          <w:kern w:val="0"/>
          <w:sz w:val="22"/>
          <w:szCs w:val="22"/>
          <w:lang w:eastAsia="en-GB"/>
          <w14:ligatures w14:val="none"/>
        </w:rPr>
        <w:t xml:space="preserve">(Consent OR “decision </w:t>
      </w:r>
      <w:proofErr w:type="spellStart"/>
      <w:r w:rsidRPr="000E3ABE">
        <w:rPr>
          <w:rFonts w:ascii="Calibri" w:eastAsia="Times New Roman" w:hAnsi="Calibri" w:cs="Calibri"/>
          <w:color w:val="000000"/>
          <w:kern w:val="0"/>
          <w:sz w:val="22"/>
          <w:szCs w:val="22"/>
          <w:lang w:eastAsia="en-GB"/>
          <w14:ligatures w14:val="none"/>
        </w:rPr>
        <w:t>mak</w:t>
      </w:r>
      <w:proofErr w:type="spellEnd"/>
      <w:r w:rsidRPr="000E3ABE">
        <w:rPr>
          <w:rFonts w:ascii="Calibri" w:eastAsia="Times New Roman" w:hAnsi="Calibri" w:cs="Calibri"/>
          <w:color w:val="000000"/>
          <w:kern w:val="0"/>
          <w:sz w:val="22"/>
          <w:szCs w:val="22"/>
          <w:lang w:eastAsia="en-GB"/>
          <w14:ligatures w14:val="none"/>
        </w:rPr>
        <w:t xml:space="preserve">*”) AND (informed OR waive* OR defer* OR presume* OR surrogate* OR community OR model* OR procedure* OR universal) </w:t>
      </w:r>
      <w:r w:rsidRPr="000E3ABE">
        <w:rPr>
          <w:rFonts w:ascii="Calibri" w:eastAsia="Times New Roman" w:hAnsi="Calibri" w:cs="Calibri"/>
          <w:i/>
          <w:iCs/>
          <w:color w:val="000000"/>
          <w:kern w:val="0"/>
          <w:sz w:val="22"/>
          <w:szCs w:val="22"/>
          <w:lang w:eastAsia="en-GB"/>
          <w14:ligatures w14:val="none"/>
        </w:rPr>
        <w:t>in title or abstract or keywords or subject</w:t>
      </w:r>
      <w:r w:rsidRPr="000E3ABE">
        <w:rPr>
          <w:rFonts w:ascii="Calibri" w:eastAsia="Times New Roman" w:hAnsi="Calibri" w:cs="Calibri"/>
          <w:color w:val="000000"/>
          <w:kern w:val="0"/>
          <w:sz w:val="22"/>
          <w:szCs w:val="22"/>
          <w:lang w:eastAsia="en-GB"/>
          <w14:ligatures w14:val="none"/>
        </w:rPr>
        <w:t> </w:t>
      </w:r>
    </w:p>
    <w:p w14:paraId="2793F8A5" w14:textId="77777777" w:rsidR="000E3ABE" w:rsidRPr="000E3ABE" w:rsidRDefault="000E3ABE" w:rsidP="000E3ABE">
      <w:pPr>
        <w:numPr>
          <w:ilvl w:val="0"/>
          <w:numId w:val="3"/>
        </w:numPr>
        <w:textAlignment w:val="baseline"/>
        <w:rPr>
          <w:rFonts w:ascii="Calibri" w:eastAsia="Times New Roman" w:hAnsi="Calibri" w:cs="Calibri"/>
          <w:color w:val="000000"/>
          <w:kern w:val="0"/>
          <w:sz w:val="22"/>
          <w:szCs w:val="22"/>
          <w:lang w:eastAsia="en-GB"/>
          <w14:ligatures w14:val="none"/>
        </w:rPr>
      </w:pPr>
      <w:r w:rsidRPr="000E3ABE">
        <w:rPr>
          <w:rFonts w:ascii="Calibri" w:eastAsia="Times New Roman" w:hAnsi="Calibri" w:cs="Calibri"/>
          <w:color w:val="000000"/>
          <w:kern w:val="0"/>
          <w:sz w:val="22"/>
          <w:szCs w:val="22"/>
          <w:lang w:eastAsia="en-GB"/>
          <w14:ligatures w14:val="none"/>
        </w:rPr>
        <w:t xml:space="preserve">Emergency OR acute OR “intensive care” OR “critical care” OR pandemic OR COVID-19 OR infectious OR influenza </w:t>
      </w:r>
      <w:r w:rsidRPr="000E3ABE">
        <w:rPr>
          <w:rFonts w:ascii="Calibri" w:eastAsia="Times New Roman" w:hAnsi="Calibri" w:cs="Calibri"/>
          <w:i/>
          <w:iCs/>
          <w:color w:val="000000"/>
          <w:kern w:val="0"/>
          <w:sz w:val="22"/>
          <w:szCs w:val="22"/>
          <w:lang w:eastAsia="en-GB"/>
          <w14:ligatures w14:val="none"/>
        </w:rPr>
        <w:t>in title or abstract or keywords or subject</w:t>
      </w:r>
    </w:p>
    <w:p w14:paraId="72B6A9E8" w14:textId="77777777" w:rsidR="000E3ABE" w:rsidRPr="000E3ABE" w:rsidRDefault="000E3ABE" w:rsidP="000E3ABE">
      <w:pPr>
        <w:numPr>
          <w:ilvl w:val="0"/>
          <w:numId w:val="3"/>
        </w:numPr>
        <w:textAlignment w:val="baseline"/>
        <w:rPr>
          <w:rFonts w:ascii="Calibri" w:eastAsia="Times New Roman" w:hAnsi="Calibri" w:cs="Calibri"/>
          <w:color w:val="000000"/>
          <w:kern w:val="0"/>
          <w:sz w:val="22"/>
          <w:szCs w:val="22"/>
          <w:lang w:eastAsia="en-GB"/>
          <w14:ligatures w14:val="none"/>
        </w:rPr>
      </w:pPr>
      <w:r w:rsidRPr="000E3ABE">
        <w:rPr>
          <w:rFonts w:ascii="Calibri" w:eastAsia="Times New Roman" w:hAnsi="Calibri" w:cs="Calibri"/>
          <w:color w:val="000000"/>
          <w:kern w:val="0"/>
          <w:sz w:val="22"/>
          <w:szCs w:val="22"/>
          <w:lang w:eastAsia="en-GB"/>
          <w14:ligatures w14:val="none"/>
        </w:rPr>
        <w:t xml:space="preserve">Prefer* OR satisfy* OR </w:t>
      </w:r>
      <w:proofErr w:type="spellStart"/>
      <w:r w:rsidRPr="000E3ABE">
        <w:rPr>
          <w:rFonts w:ascii="Calibri" w:eastAsia="Times New Roman" w:hAnsi="Calibri" w:cs="Calibri"/>
          <w:color w:val="000000"/>
          <w:kern w:val="0"/>
          <w:sz w:val="22"/>
          <w:szCs w:val="22"/>
          <w:lang w:eastAsia="en-GB"/>
          <w14:ligatures w14:val="none"/>
        </w:rPr>
        <w:t>acceptab</w:t>
      </w:r>
      <w:proofErr w:type="spellEnd"/>
      <w:r w:rsidRPr="000E3ABE">
        <w:rPr>
          <w:rFonts w:ascii="Calibri" w:eastAsia="Times New Roman" w:hAnsi="Calibri" w:cs="Calibri"/>
          <w:color w:val="000000"/>
          <w:kern w:val="0"/>
          <w:sz w:val="22"/>
          <w:szCs w:val="22"/>
          <w:lang w:eastAsia="en-GB"/>
          <w14:ligatures w14:val="none"/>
        </w:rPr>
        <w:t xml:space="preserve">* OR understand* OR comprehend* OR experience* OR factor* OR </w:t>
      </w:r>
      <w:proofErr w:type="spellStart"/>
      <w:r w:rsidRPr="000E3ABE">
        <w:rPr>
          <w:rFonts w:ascii="Calibri" w:eastAsia="Times New Roman" w:hAnsi="Calibri" w:cs="Calibri"/>
          <w:color w:val="000000"/>
          <w:kern w:val="0"/>
          <w:sz w:val="22"/>
          <w:szCs w:val="22"/>
          <w:lang w:eastAsia="en-GB"/>
          <w14:ligatures w14:val="none"/>
        </w:rPr>
        <w:t>associat</w:t>
      </w:r>
      <w:proofErr w:type="spellEnd"/>
      <w:r w:rsidRPr="000E3ABE">
        <w:rPr>
          <w:rFonts w:ascii="Calibri" w:eastAsia="Times New Roman" w:hAnsi="Calibri" w:cs="Calibri"/>
          <w:color w:val="000000"/>
          <w:kern w:val="0"/>
          <w:sz w:val="22"/>
          <w:szCs w:val="22"/>
          <w:lang w:eastAsia="en-GB"/>
          <w14:ligatures w14:val="none"/>
        </w:rPr>
        <w:t xml:space="preserve">* OR perception* OR perceive OR attitude* OR view* OR viewpoint* OR standpoint* OR opinion* OR concern* </w:t>
      </w:r>
      <w:r w:rsidRPr="000E3ABE">
        <w:rPr>
          <w:rFonts w:ascii="Calibri" w:eastAsia="Times New Roman" w:hAnsi="Calibri" w:cs="Calibri"/>
          <w:i/>
          <w:iCs/>
          <w:color w:val="000000"/>
          <w:kern w:val="0"/>
          <w:sz w:val="22"/>
          <w:szCs w:val="22"/>
          <w:lang w:eastAsia="en-GB"/>
          <w14:ligatures w14:val="none"/>
        </w:rPr>
        <w:t>in title or abstract or keywords or subject</w:t>
      </w:r>
    </w:p>
    <w:p w14:paraId="64A10C8F" w14:textId="77777777" w:rsidR="000E3ABE" w:rsidRPr="000E3ABE" w:rsidRDefault="000E3ABE" w:rsidP="000E3ABE">
      <w:pPr>
        <w:numPr>
          <w:ilvl w:val="0"/>
          <w:numId w:val="3"/>
        </w:numPr>
        <w:spacing w:after="160"/>
        <w:textAlignment w:val="baseline"/>
        <w:rPr>
          <w:rFonts w:ascii="Calibri" w:eastAsia="Times New Roman" w:hAnsi="Calibri" w:cs="Calibri"/>
          <w:color w:val="000000"/>
          <w:kern w:val="0"/>
          <w:sz w:val="22"/>
          <w:szCs w:val="22"/>
          <w:lang w:eastAsia="en-GB"/>
          <w14:ligatures w14:val="none"/>
        </w:rPr>
      </w:pPr>
      <w:r w:rsidRPr="000E3ABE">
        <w:rPr>
          <w:rFonts w:ascii="Calibri" w:eastAsia="Times New Roman" w:hAnsi="Calibri" w:cs="Calibri"/>
          <w:color w:val="000000"/>
          <w:kern w:val="0"/>
          <w:sz w:val="22"/>
          <w:szCs w:val="22"/>
          <w:lang w:eastAsia="en-GB"/>
          <w14:ligatures w14:val="none"/>
        </w:rPr>
        <w:t>S1 AND S2 AND S3</w:t>
      </w:r>
    </w:p>
    <w:p w14:paraId="116BBDB7" w14:textId="77777777" w:rsidR="000E3ABE" w:rsidRPr="000E3ABE" w:rsidRDefault="000E3ABE" w:rsidP="000E3ABE">
      <w:pPr>
        <w:rPr>
          <w:rFonts w:ascii="Times New Roman" w:eastAsia="Times New Roman" w:hAnsi="Times New Roman" w:cs="Times New Roman"/>
          <w:kern w:val="0"/>
          <w:lang w:eastAsia="en-GB"/>
          <w14:ligatures w14:val="none"/>
        </w:rPr>
      </w:pPr>
    </w:p>
    <w:p w14:paraId="6D59E14E"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b/>
          <w:bCs/>
          <w:color w:val="000000"/>
          <w:kern w:val="0"/>
          <w:sz w:val="28"/>
          <w:szCs w:val="28"/>
          <w:lang w:eastAsia="en-GB"/>
          <w14:ligatures w14:val="none"/>
        </w:rPr>
        <w:t>Web of Science </w:t>
      </w:r>
    </w:p>
    <w:p w14:paraId="2C2566A5" w14:textId="36A4E56E" w:rsidR="000E3ABE" w:rsidRPr="000E3ABE" w:rsidRDefault="000E3ABE" w:rsidP="000E3ABE">
      <w:pPr>
        <w:numPr>
          <w:ilvl w:val="0"/>
          <w:numId w:val="4"/>
        </w:numPr>
        <w:textAlignment w:val="baseline"/>
        <w:rPr>
          <w:rFonts w:ascii="Calibri" w:eastAsia="Times New Roman" w:hAnsi="Calibri" w:cs="Calibri"/>
          <w:color w:val="000000"/>
          <w:kern w:val="0"/>
          <w:sz w:val="22"/>
          <w:szCs w:val="22"/>
          <w:lang w:eastAsia="en-GB"/>
          <w14:ligatures w14:val="none"/>
        </w:rPr>
      </w:pPr>
      <w:r w:rsidRPr="000E3ABE">
        <w:rPr>
          <w:rFonts w:ascii="Calibri" w:eastAsia="Times New Roman" w:hAnsi="Calibri" w:cs="Calibri"/>
          <w:color w:val="000000"/>
          <w:kern w:val="0"/>
          <w:sz w:val="22"/>
          <w:szCs w:val="22"/>
          <w:lang w:eastAsia="en-GB"/>
          <w14:ligatures w14:val="none"/>
        </w:rPr>
        <w:t>Science citation index expanded 1945-</w:t>
      </w:r>
      <w:r w:rsidR="007D44F3" w:rsidRPr="007D44F3">
        <w:rPr>
          <w:rFonts w:ascii="Calibri" w:eastAsia="Times New Roman" w:hAnsi="Calibri" w:cs="Calibri"/>
          <w:color w:val="000000"/>
          <w:kern w:val="0"/>
          <w:sz w:val="22"/>
          <w:szCs w:val="22"/>
          <w:lang w:eastAsia="en-GB"/>
          <w14:ligatures w14:val="none"/>
        </w:rPr>
        <w:t xml:space="preserve"> </w:t>
      </w:r>
      <w:r w:rsidR="007D44F3">
        <w:rPr>
          <w:rFonts w:ascii="Calibri" w:eastAsia="Times New Roman" w:hAnsi="Calibri" w:cs="Calibri"/>
          <w:color w:val="000000"/>
          <w:kern w:val="0"/>
          <w:sz w:val="22"/>
          <w:szCs w:val="22"/>
          <w:lang w:eastAsia="en-GB"/>
          <w14:ligatures w14:val="none"/>
        </w:rPr>
        <w:t>July 31 2024</w:t>
      </w:r>
    </w:p>
    <w:p w14:paraId="31DFA4C7" w14:textId="060E555C" w:rsidR="000E3ABE" w:rsidRPr="000E3ABE" w:rsidRDefault="000E3ABE" w:rsidP="000E3ABE">
      <w:pPr>
        <w:numPr>
          <w:ilvl w:val="0"/>
          <w:numId w:val="4"/>
        </w:numPr>
        <w:textAlignment w:val="baseline"/>
        <w:rPr>
          <w:rFonts w:ascii="Calibri" w:eastAsia="Times New Roman" w:hAnsi="Calibri" w:cs="Calibri"/>
          <w:color w:val="000000"/>
          <w:kern w:val="0"/>
          <w:sz w:val="22"/>
          <w:szCs w:val="22"/>
          <w:lang w:eastAsia="en-GB"/>
          <w14:ligatures w14:val="none"/>
        </w:rPr>
      </w:pPr>
      <w:r w:rsidRPr="000E3ABE">
        <w:rPr>
          <w:rFonts w:ascii="Calibri" w:eastAsia="Times New Roman" w:hAnsi="Calibri" w:cs="Calibri"/>
          <w:color w:val="000000"/>
          <w:kern w:val="0"/>
          <w:sz w:val="22"/>
          <w:szCs w:val="22"/>
          <w:lang w:eastAsia="en-GB"/>
          <w14:ligatures w14:val="none"/>
        </w:rPr>
        <w:t>Social sciences citation index 1956-</w:t>
      </w:r>
      <w:r w:rsidR="007D44F3" w:rsidRPr="007D44F3">
        <w:rPr>
          <w:rFonts w:ascii="Calibri" w:eastAsia="Times New Roman" w:hAnsi="Calibri" w:cs="Calibri"/>
          <w:color w:val="000000"/>
          <w:kern w:val="0"/>
          <w:sz w:val="22"/>
          <w:szCs w:val="22"/>
          <w:lang w:eastAsia="en-GB"/>
          <w14:ligatures w14:val="none"/>
        </w:rPr>
        <w:t xml:space="preserve"> </w:t>
      </w:r>
      <w:r w:rsidR="007D44F3">
        <w:rPr>
          <w:rFonts w:ascii="Calibri" w:eastAsia="Times New Roman" w:hAnsi="Calibri" w:cs="Calibri"/>
          <w:color w:val="000000"/>
          <w:kern w:val="0"/>
          <w:sz w:val="22"/>
          <w:szCs w:val="22"/>
          <w:lang w:eastAsia="en-GB"/>
          <w14:ligatures w14:val="none"/>
        </w:rPr>
        <w:t>July 31 2024</w:t>
      </w:r>
    </w:p>
    <w:p w14:paraId="6BC14227" w14:textId="77777777" w:rsidR="000E3ABE" w:rsidRPr="000E3ABE" w:rsidRDefault="000E3ABE" w:rsidP="000E3ABE">
      <w:pPr>
        <w:rPr>
          <w:rFonts w:ascii="Times New Roman" w:eastAsia="Times New Roman" w:hAnsi="Times New Roman" w:cs="Times New Roman"/>
          <w:kern w:val="0"/>
          <w:lang w:eastAsia="en-GB"/>
          <w14:ligatures w14:val="none"/>
        </w:rPr>
      </w:pPr>
    </w:p>
    <w:p w14:paraId="7013C687"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2"/>
          <w:szCs w:val="22"/>
          <w:lang w:eastAsia="en-GB"/>
          <w14:ligatures w14:val="none"/>
        </w:rPr>
        <w:t>TOPIC: consent AND (informed OR waive* OR defer* OR presume* OR surrogate* OR community)</w:t>
      </w:r>
    </w:p>
    <w:p w14:paraId="41B42CB1" w14:textId="77777777" w:rsidR="000E3ABE" w:rsidRPr="000E3ABE" w:rsidRDefault="000E3ABE" w:rsidP="000E3ABE">
      <w:pPr>
        <w:spacing w:after="160"/>
        <w:ind w:left="72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2"/>
          <w:szCs w:val="22"/>
          <w:lang w:eastAsia="en-GB"/>
          <w14:ligatures w14:val="none"/>
        </w:rPr>
        <w:t>AND </w:t>
      </w:r>
    </w:p>
    <w:p w14:paraId="382361AF"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2"/>
          <w:szCs w:val="22"/>
          <w:lang w:eastAsia="en-GB"/>
          <w14:ligatures w14:val="none"/>
        </w:rPr>
        <w:t>TOPIC: pandemic OR epidemic OR emergency OR acute OR intensive care OR influenza OR infectious </w:t>
      </w:r>
    </w:p>
    <w:p w14:paraId="4067592E"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2"/>
          <w:szCs w:val="22"/>
          <w:lang w:eastAsia="en-GB"/>
          <w14:ligatures w14:val="none"/>
        </w:rPr>
        <w:tab/>
        <w:t>AND</w:t>
      </w:r>
    </w:p>
    <w:p w14:paraId="57D5150C"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2"/>
          <w:szCs w:val="22"/>
          <w:lang w:eastAsia="en-GB"/>
          <w14:ligatures w14:val="none"/>
        </w:rPr>
        <w:t xml:space="preserve">TOPIC: prefer* OR </w:t>
      </w:r>
      <w:proofErr w:type="spellStart"/>
      <w:r w:rsidRPr="000E3ABE">
        <w:rPr>
          <w:rFonts w:ascii="Calibri" w:eastAsia="Times New Roman" w:hAnsi="Calibri" w:cs="Calibri"/>
          <w:color w:val="000000"/>
          <w:kern w:val="0"/>
          <w:sz w:val="22"/>
          <w:szCs w:val="22"/>
          <w:lang w:eastAsia="en-GB"/>
          <w14:ligatures w14:val="none"/>
        </w:rPr>
        <w:t>satisf</w:t>
      </w:r>
      <w:proofErr w:type="spellEnd"/>
      <w:r w:rsidRPr="000E3ABE">
        <w:rPr>
          <w:rFonts w:ascii="Calibri" w:eastAsia="Times New Roman" w:hAnsi="Calibri" w:cs="Calibri"/>
          <w:color w:val="000000"/>
          <w:kern w:val="0"/>
          <w:sz w:val="22"/>
          <w:szCs w:val="22"/>
          <w:lang w:eastAsia="en-GB"/>
          <w14:ligatures w14:val="none"/>
        </w:rPr>
        <w:t xml:space="preserve">* OR </w:t>
      </w:r>
      <w:proofErr w:type="spellStart"/>
      <w:r w:rsidRPr="000E3ABE">
        <w:rPr>
          <w:rFonts w:ascii="Calibri" w:eastAsia="Times New Roman" w:hAnsi="Calibri" w:cs="Calibri"/>
          <w:color w:val="000000"/>
          <w:kern w:val="0"/>
          <w:sz w:val="22"/>
          <w:szCs w:val="22"/>
          <w:lang w:eastAsia="en-GB"/>
          <w14:ligatures w14:val="none"/>
        </w:rPr>
        <w:t>acceptab</w:t>
      </w:r>
      <w:proofErr w:type="spellEnd"/>
      <w:r w:rsidRPr="000E3ABE">
        <w:rPr>
          <w:rFonts w:ascii="Calibri" w:eastAsia="Times New Roman" w:hAnsi="Calibri" w:cs="Calibri"/>
          <w:color w:val="000000"/>
          <w:kern w:val="0"/>
          <w:sz w:val="22"/>
          <w:szCs w:val="22"/>
          <w:lang w:eastAsia="en-GB"/>
          <w14:ligatures w14:val="none"/>
        </w:rPr>
        <w:t>* OR understand* OR comprehend*</w:t>
      </w:r>
    </w:p>
    <w:p w14:paraId="2495574F"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2"/>
          <w:szCs w:val="22"/>
          <w:lang w:eastAsia="en-GB"/>
          <w14:ligatures w14:val="none"/>
        </w:rPr>
        <w:lastRenderedPageBreak/>
        <w:t>Refine by: </w:t>
      </w:r>
    </w:p>
    <w:p w14:paraId="10434566" w14:textId="77777777" w:rsidR="000E3ABE" w:rsidRPr="000E3ABE" w:rsidRDefault="000E3ABE" w:rsidP="000E3ABE">
      <w:pPr>
        <w:numPr>
          <w:ilvl w:val="0"/>
          <w:numId w:val="5"/>
        </w:numPr>
        <w:textAlignment w:val="baseline"/>
        <w:rPr>
          <w:rFonts w:ascii="Calibri" w:eastAsia="Times New Roman" w:hAnsi="Calibri" w:cs="Calibri"/>
          <w:color w:val="000000"/>
          <w:kern w:val="0"/>
          <w:sz w:val="22"/>
          <w:szCs w:val="22"/>
          <w:lang w:eastAsia="en-GB"/>
          <w14:ligatures w14:val="none"/>
        </w:rPr>
      </w:pPr>
      <w:r w:rsidRPr="000E3ABE">
        <w:rPr>
          <w:rFonts w:ascii="Calibri" w:eastAsia="Times New Roman" w:hAnsi="Calibri" w:cs="Calibri"/>
          <w:color w:val="000000"/>
          <w:kern w:val="0"/>
          <w:sz w:val="22"/>
          <w:szCs w:val="22"/>
          <w:lang w:eastAsia="en-GB"/>
          <w14:ligatures w14:val="none"/>
        </w:rPr>
        <w:t>Languages: English </w:t>
      </w:r>
    </w:p>
    <w:p w14:paraId="7FCA0968" w14:textId="77777777" w:rsidR="000E3ABE" w:rsidRPr="000E3ABE" w:rsidRDefault="000E3ABE" w:rsidP="000E3ABE">
      <w:pPr>
        <w:numPr>
          <w:ilvl w:val="0"/>
          <w:numId w:val="5"/>
        </w:numPr>
        <w:textAlignment w:val="baseline"/>
        <w:rPr>
          <w:rFonts w:ascii="Calibri" w:eastAsia="Times New Roman" w:hAnsi="Calibri" w:cs="Calibri"/>
          <w:color w:val="000000"/>
          <w:kern w:val="0"/>
          <w:sz w:val="22"/>
          <w:szCs w:val="22"/>
          <w:lang w:eastAsia="en-GB"/>
          <w14:ligatures w14:val="none"/>
        </w:rPr>
      </w:pPr>
      <w:r w:rsidRPr="000E3ABE">
        <w:rPr>
          <w:rFonts w:ascii="Calibri" w:eastAsia="Times New Roman" w:hAnsi="Calibri" w:cs="Calibri"/>
          <w:color w:val="000000"/>
          <w:kern w:val="0"/>
          <w:sz w:val="22"/>
          <w:szCs w:val="22"/>
          <w:lang w:eastAsia="en-GB"/>
          <w14:ligatures w14:val="none"/>
        </w:rPr>
        <w:t xml:space="preserve">Web of science categories: emergency medicine, medicine general internal, ethics, surgery, critical care medicine, social sciences biomedical, medical ethics, nursing, social issues, </w:t>
      </w:r>
      <w:proofErr w:type="spellStart"/>
      <w:r w:rsidRPr="000E3ABE">
        <w:rPr>
          <w:rFonts w:ascii="Calibri" w:eastAsia="Times New Roman" w:hAnsi="Calibri" w:cs="Calibri"/>
          <w:color w:val="000000"/>
          <w:kern w:val="0"/>
          <w:sz w:val="22"/>
          <w:szCs w:val="22"/>
          <w:lang w:eastAsia="en-GB"/>
          <w14:ligatures w14:val="none"/>
        </w:rPr>
        <w:t>pediatrics</w:t>
      </w:r>
      <w:proofErr w:type="spellEnd"/>
      <w:r w:rsidRPr="000E3ABE">
        <w:rPr>
          <w:rFonts w:ascii="Calibri" w:eastAsia="Times New Roman" w:hAnsi="Calibri" w:cs="Calibri"/>
          <w:color w:val="000000"/>
          <w:kern w:val="0"/>
          <w:sz w:val="22"/>
          <w:szCs w:val="22"/>
          <w:lang w:eastAsia="en-GB"/>
          <w14:ligatures w14:val="none"/>
        </w:rPr>
        <w:t>, medicine legal, public environmental occupational health, infectious diseases</w:t>
      </w:r>
    </w:p>
    <w:p w14:paraId="04D7D332" w14:textId="77777777" w:rsidR="000E3ABE" w:rsidRPr="000E3ABE" w:rsidRDefault="000E3ABE" w:rsidP="000E3ABE">
      <w:pPr>
        <w:numPr>
          <w:ilvl w:val="0"/>
          <w:numId w:val="5"/>
        </w:numPr>
        <w:spacing w:after="160"/>
        <w:textAlignment w:val="baseline"/>
        <w:rPr>
          <w:rFonts w:ascii="Calibri" w:eastAsia="Times New Roman" w:hAnsi="Calibri" w:cs="Calibri"/>
          <w:color w:val="000000"/>
          <w:kern w:val="0"/>
          <w:sz w:val="22"/>
          <w:szCs w:val="22"/>
          <w:lang w:eastAsia="en-GB"/>
          <w14:ligatures w14:val="none"/>
        </w:rPr>
      </w:pPr>
      <w:r w:rsidRPr="000E3ABE">
        <w:rPr>
          <w:rFonts w:ascii="Calibri" w:eastAsia="Times New Roman" w:hAnsi="Calibri" w:cs="Calibri"/>
          <w:color w:val="000000"/>
          <w:kern w:val="0"/>
          <w:sz w:val="22"/>
          <w:szCs w:val="22"/>
          <w:lang w:eastAsia="en-GB"/>
          <w14:ligatures w14:val="none"/>
        </w:rPr>
        <w:t>Document type: article </w:t>
      </w:r>
    </w:p>
    <w:p w14:paraId="66CDD4BE" w14:textId="77777777" w:rsidR="000E3ABE" w:rsidRPr="000E3ABE" w:rsidRDefault="000E3ABE" w:rsidP="000E3ABE">
      <w:pPr>
        <w:rPr>
          <w:rFonts w:ascii="Times New Roman" w:eastAsia="Times New Roman" w:hAnsi="Times New Roman" w:cs="Times New Roman"/>
          <w:kern w:val="0"/>
          <w:lang w:eastAsia="en-GB"/>
          <w14:ligatures w14:val="none"/>
        </w:rPr>
      </w:pPr>
    </w:p>
    <w:p w14:paraId="016763FB"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b/>
          <w:bCs/>
          <w:color w:val="000000"/>
          <w:kern w:val="0"/>
          <w:sz w:val="28"/>
          <w:szCs w:val="28"/>
          <w:lang w:eastAsia="en-GB"/>
          <w14:ligatures w14:val="none"/>
        </w:rPr>
        <w:t>Cochrane Central Register of Controlled Trials (CENTRAL)</w:t>
      </w:r>
    </w:p>
    <w:p w14:paraId="76733752"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2"/>
          <w:szCs w:val="22"/>
          <w:lang w:eastAsia="en-GB"/>
          <w14:ligatures w14:val="none"/>
        </w:rPr>
        <w:t xml:space="preserve">((consent AND (informed OR waive* OR defer* OR presume* OR surrogate* OR community)) </w:t>
      </w:r>
      <w:r w:rsidRPr="000E3ABE">
        <w:rPr>
          <w:rFonts w:ascii="Calibri" w:eastAsia="Times New Roman" w:hAnsi="Calibri" w:cs="Calibri"/>
          <w:i/>
          <w:iCs/>
          <w:color w:val="000000"/>
          <w:kern w:val="0"/>
          <w:sz w:val="22"/>
          <w:szCs w:val="22"/>
          <w:lang w:eastAsia="en-GB"/>
          <w14:ligatures w14:val="none"/>
        </w:rPr>
        <w:t>in Title, Abstract, Keywords</w:t>
      </w:r>
    </w:p>
    <w:p w14:paraId="3D1E4C43"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2"/>
          <w:szCs w:val="22"/>
          <w:lang w:eastAsia="en-GB"/>
          <w14:ligatures w14:val="none"/>
        </w:rPr>
        <w:tab/>
        <w:t>AND</w:t>
      </w:r>
    </w:p>
    <w:p w14:paraId="4E6074F0"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2"/>
          <w:szCs w:val="22"/>
          <w:lang w:eastAsia="en-GB"/>
          <w14:ligatures w14:val="none"/>
        </w:rPr>
        <w:t xml:space="preserve">(pandemic OR epidemic OR emergency OR acute OR intensive care OR COVID-19 OR influenza OR infectious) </w:t>
      </w:r>
      <w:r w:rsidRPr="000E3ABE">
        <w:rPr>
          <w:rFonts w:ascii="Calibri" w:eastAsia="Times New Roman" w:hAnsi="Calibri" w:cs="Calibri"/>
          <w:i/>
          <w:iCs/>
          <w:color w:val="000000"/>
          <w:kern w:val="0"/>
          <w:sz w:val="22"/>
          <w:szCs w:val="22"/>
          <w:lang w:eastAsia="en-GB"/>
          <w14:ligatures w14:val="none"/>
        </w:rPr>
        <w:t>in Title, Abstract, Keywords</w:t>
      </w:r>
    </w:p>
    <w:p w14:paraId="657309C8"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2"/>
          <w:szCs w:val="22"/>
          <w:lang w:eastAsia="en-GB"/>
          <w14:ligatures w14:val="none"/>
        </w:rPr>
        <w:tab/>
        <w:t>AND</w:t>
      </w:r>
    </w:p>
    <w:p w14:paraId="094B1B65"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2"/>
          <w:szCs w:val="22"/>
          <w:lang w:eastAsia="en-GB"/>
          <w14:ligatures w14:val="none"/>
        </w:rPr>
        <w:t xml:space="preserve">(prefer* or </w:t>
      </w:r>
      <w:proofErr w:type="spellStart"/>
      <w:r w:rsidRPr="000E3ABE">
        <w:rPr>
          <w:rFonts w:ascii="Calibri" w:eastAsia="Times New Roman" w:hAnsi="Calibri" w:cs="Calibri"/>
          <w:color w:val="000000"/>
          <w:kern w:val="0"/>
          <w:sz w:val="22"/>
          <w:szCs w:val="22"/>
          <w:lang w:eastAsia="en-GB"/>
          <w14:ligatures w14:val="none"/>
        </w:rPr>
        <w:t>satisf</w:t>
      </w:r>
      <w:proofErr w:type="spellEnd"/>
      <w:r w:rsidRPr="000E3ABE">
        <w:rPr>
          <w:rFonts w:ascii="Calibri" w:eastAsia="Times New Roman" w:hAnsi="Calibri" w:cs="Calibri"/>
          <w:color w:val="000000"/>
          <w:kern w:val="0"/>
          <w:sz w:val="22"/>
          <w:szCs w:val="22"/>
          <w:lang w:eastAsia="en-GB"/>
          <w14:ligatures w14:val="none"/>
        </w:rPr>
        <w:t xml:space="preserve">* or </w:t>
      </w:r>
      <w:proofErr w:type="spellStart"/>
      <w:r w:rsidRPr="000E3ABE">
        <w:rPr>
          <w:rFonts w:ascii="Calibri" w:eastAsia="Times New Roman" w:hAnsi="Calibri" w:cs="Calibri"/>
          <w:color w:val="000000"/>
          <w:kern w:val="0"/>
          <w:sz w:val="22"/>
          <w:szCs w:val="22"/>
          <w:lang w:eastAsia="en-GB"/>
          <w14:ligatures w14:val="none"/>
        </w:rPr>
        <w:t>acceptab</w:t>
      </w:r>
      <w:proofErr w:type="spellEnd"/>
      <w:r w:rsidRPr="000E3ABE">
        <w:rPr>
          <w:rFonts w:ascii="Calibri" w:eastAsia="Times New Roman" w:hAnsi="Calibri" w:cs="Calibri"/>
          <w:color w:val="000000"/>
          <w:kern w:val="0"/>
          <w:sz w:val="22"/>
          <w:szCs w:val="22"/>
          <w:lang w:eastAsia="en-GB"/>
          <w14:ligatures w14:val="none"/>
        </w:rPr>
        <w:t xml:space="preserve">* or understand* or </w:t>
      </w:r>
      <w:proofErr w:type="spellStart"/>
      <w:r w:rsidRPr="000E3ABE">
        <w:rPr>
          <w:rFonts w:ascii="Calibri" w:eastAsia="Times New Roman" w:hAnsi="Calibri" w:cs="Calibri"/>
          <w:color w:val="000000"/>
          <w:kern w:val="0"/>
          <w:sz w:val="22"/>
          <w:szCs w:val="22"/>
          <w:lang w:eastAsia="en-GB"/>
          <w14:ligatures w14:val="none"/>
        </w:rPr>
        <w:t>comprehen</w:t>
      </w:r>
      <w:proofErr w:type="spellEnd"/>
      <w:r w:rsidRPr="000E3ABE">
        <w:rPr>
          <w:rFonts w:ascii="Calibri" w:eastAsia="Times New Roman" w:hAnsi="Calibri" w:cs="Calibri"/>
          <w:color w:val="000000"/>
          <w:kern w:val="0"/>
          <w:sz w:val="22"/>
          <w:szCs w:val="22"/>
          <w:lang w:eastAsia="en-GB"/>
          <w14:ligatures w14:val="none"/>
        </w:rPr>
        <w:t xml:space="preserve">* or opinion) </w:t>
      </w:r>
      <w:r w:rsidRPr="000E3ABE">
        <w:rPr>
          <w:rFonts w:ascii="Calibri" w:eastAsia="Times New Roman" w:hAnsi="Calibri" w:cs="Calibri"/>
          <w:i/>
          <w:iCs/>
          <w:color w:val="000000"/>
          <w:kern w:val="0"/>
          <w:sz w:val="22"/>
          <w:szCs w:val="22"/>
          <w:lang w:eastAsia="en-GB"/>
          <w14:ligatures w14:val="none"/>
        </w:rPr>
        <w:t>in Title, Abstract, Keywords</w:t>
      </w:r>
      <w:r w:rsidRPr="000E3ABE">
        <w:rPr>
          <w:rFonts w:ascii="Calibri" w:eastAsia="Times New Roman" w:hAnsi="Calibri" w:cs="Calibri"/>
          <w:b/>
          <w:bCs/>
          <w:i/>
          <w:iCs/>
          <w:color w:val="000000"/>
          <w:kern w:val="0"/>
          <w:sz w:val="22"/>
          <w:szCs w:val="22"/>
          <w:lang w:eastAsia="en-GB"/>
          <w14:ligatures w14:val="none"/>
        </w:rPr>
        <w:t> </w:t>
      </w:r>
    </w:p>
    <w:p w14:paraId="2166AE16" w14:textId="77777777" w:rsidR="000E3ABE" w:rsidRPr="000E3ABE" w:rsidRDefault="000E3ABE" w:rsidP="000E3ABE">
      <w:pPr>
        <w:spacing w:after="160"/>
        <w:rPr>
          <w:rFonts w:ascii="Times New Roman" w:eastAsia="Times New Roman" w:hAnsi="Times New Roman" w:cs="Times New Roman"/>
          <w:kern w:val="0"/>
          <w:lang w:eastAsia="en-GB"/>
          <w14:ligatures w14:val="none"/>
        </w:rPr>
      </w:pPr>
      <w:r w:rsidRPr="000E3ABE">
        <w:rPr>
          <w:rFonts w:ascii="Calibri" w:eastAsia="Times New Roman" w:hAnsi="Calibri" w:cs="Calibri"/>
          <w:color w:val="000000"/>
          <w:kern w:val="0"/>
          <w:sz w:val="22"/>
          <w:szCs w:val="22"/>
          <w:lang w:eastAsia="en-GB"/>
          <w14:ligatures w14:val="none"/>
        </w:rPr>
        <w:t>Publication year from 1996</w:t>
      </w:r>
    </w:p>
    <w:p w14:paraId="5D225591" w14:textId="77777777" w:rsidR="000E3ABE" w:rsidRPr="000E3ABE" w:rsidRDefault="000E3ABE" w:rsidP="000E3ABE">
      <w:pPr>
        <w:rPr>
          <w:rFonts w:ascii="Times New Roman" w:eastAsia="Times New Roman" w:hAnsi="Times New Roman" w:cs="Times New Roman"/>
          <w:kern w:val="0"/>
          <w:lang w:eastAsia="en-GB"/>
          <w14:ligatures w14:val="none"/>
        </w:rPr>
      </w:pPr>
    </w:p>
    <w:p w14:paraId="09D684D8" w14:textId="77777777" w:rsidR="000E3ABE" w:rsidRDefault="000E3ABE" w:rsidP="000E3ABE"/>
    <w:p w14:paraId="161724D6" w14:textId="77777777" w:rsidR="00B55235" w:rsidRDefault="00B55235" w:rsidP="000E3ABE"/>
    <w:p w14:paraId="6CF3A15F" w14:textId="77777777" w:rsidR="00B55235" w:rsidRDefault="00B55235" w:rsidP="000E3ABE"/>
    <w:p w14:paraId="16F63AF3" w14:textId="77777777" w:rsidR="006862D7" w:rsidRDefault="006862D7" w:rsidP="000E3ABE"/>
    <w:p w14:paraId="5B49DE3C" w14:textId="77777777" w:rsidR="006862D7" w:rsidRDefault="006862D7" w:rsidP="000E3ABE"/>
    <w:p w14:paraId="08CF5D49" w14:textId="77777777" w:rsidR="006862D7" w:rsidRDefault="006862D7" w:rsidP="000E3ABE"/>
    <w:p w14:paraId="5B7CB869" w14:textId="77777777" w:rsidR="006862D7" w:rsidRDefault="006862D7" w:rsidP="000E3ABE"/>
    <w:p w14:paraId="6412673C" w14:textId="77777777" w:rsidR="006862D7" w:rsidRDefault="006862D7" w:rsidP="000E3ABE"/>
    <w:p w14:paraId="32902C79" w14:textId="77777777" w:rsidR="006862D7" w:rsidRDefault="006862D7" w:rsidP="000E3ABE"/>
    <w:p w14:paraId="047FF441" w14:textId="77777777" w:rsidR="006862D7" w:rsidRDefault="006862D7" w:rsidP="000E3ABE"/>
    <w:p w14:paraId="518F70ED" w14:textId="77777777" w:rsidR="006862D7" w:rsidRDefault="006862D7" w:rsidP="000E3ABE"/>
    <w:p w14:paraId="2821CA66" w14:textId="77777777" w:rsidR="006862D7" w:rsidRDefault="006862D7" w:rsidP="000E3ABE"/>
    <w:p w14:paraId="46D053E8" w14:textId="77777777" w:rsidR="006862D7" w:rsidRDefault="006862D7" w:rsidP="000E3ABE"/>
    <w:p w14:paraId="5EE3DC5E" w14:textId="77777777" w:rsidR="006862D7" w:rsidRDefault="006862D7" w:rsidP="000E3ABE"/>
    <w:p w14:paraId="518FCD2B" w14:textId="77777777" w:rsidR="006862D7" w:rsidRDefault="006862D7" w:rsidP="000E3ABE"/>
    <w:p w14:paraId="764CEB7C" w14:textId="77777777" w:rsidR="006862D7" w:rsidRDefault="006862D7" w:rsidP="000E3ABE"/>
    <w:p w14:paraId="2383302D" w14:textId="77777777" w:rsidR="006862D7" w:rsidRDefault="006862D7" w:rsidP="000E3ABE"/>
    <w:p w14:paraId="62B21375" w14:textId="77777777" w:rsidR="006862D7" w:rsidRDefault="006862D7" w:rsidP="000E3ABE"/>
    <w:p w14:paraId="1D6D2547" w14:textId="77777777" w:rsidR="006862D7" w:rsidRDefault="006862D7" w:rsidP="000E3ABE"/>
    <w:p w14:paraId="35113EA2" w14:textId="77777777" w:rsidR="006862D7" w:rsidRDefault="006862D7" w:rsidP="000E3ABE"/>
    <w:p w14:paraId="2168E956" w14:textId="77777777" w:rsidR="006862D7" w:rsidRDefault="006862D7" w:rsidP="000E3ABE"/>
    <w:p w14:paraId="4A999FC9" w14:textId="77777777" w:rsidR="006862D7" w:rsidRDefault="006862D7" w:rsidP="000E3ABE"/>
    <w:p w14:paraId="78B7774C" w14:textId="77777777" w:rsidR="006862D7" w:rsidRDefault="006862D7" w:rsidP="000E3ABE"/>
    <w:p w14:paraId="1522FFEE" w14:textId="77777777" w:rsidR="006862D7" w:rsidRDefault="006862D7" w:rsidP="000E3ABE"/>
    <w:p w14:paraId="5C0E092C" w14:textId="77777777" w:rsidR="006862D7" w:rsidRDefault="006862D7" w:rsidP="000E3ABE"/>
    <w:p w14:paraId="328961D6" w14:textId="68609664" w:rsidR="006862D7" w:rsidRPr="006862D7" w:rsidRDefault="006862D7" w:rsidP="006862D7">
      <w:pPr>
        <w:jc w:val="center"/>
        <w:rPr>
          <w:rFonts w:ascii="Calibri" w:hAnsi="Calibri" w:cs="Calibri"/>
          <w:b/>
          <w:bCs/>
          <w:sz w:val="32"/>
          <w:szCs w:val="32"/>
        </w:rPr>
      </w:pPr>
      <w:r w:rsidRPr="006862D7">
        <w:rPr>
          <w:rFonts w:ascii="Calibri" w:hAnsi="Calibri" w:cs="Calibri"/>
          <w:b/>
          <w:bCs/>
          <w:sz w:val="32"/>
          <w:szCs w:val="32"/>
        </w:rPr>
        <w:lastRenderedPageBreak/>
        <w:t>Data Extraction Template</w:t>
      </w:r>
    </w:p>
    <w:p w14:paraId="1F046B7A" w14:textId="77777777" w:rsidR="006862D7" w:rsidRDefault="006862D7" w:rsidP="000E3ABE"/>
    <w:p w14:paraId="6982E4D5" w14:textId="0FD01D21" w:rsidR="006862D7" w:rsidRPr="006862D7" w:rsidRDefault="006862D7" w:rsidP="000E3ABE">
      <w:pPr>
        <w:rPr>
          <w:i/>
          <w:iCs/>
        </w:rPr>
      </w:pPr>
      <w:r>
        <w:rPr>
          <w:i/>
          <w:iCs/>
        </w:rPr>
        <w:t>Adapted from ‘Data Collection Form: Cochrane Effective Practice and Organisation of Car</w:t>
      </w:r>
      <w:r w:rsidR="00F827D6">
        <w:rPr>
          <w:i/>
          <w:iCs/>
        </w:rPr>
        <w:t>e</w:t>
      </w:r>
      <w:r>
        <w:rPr>
          <w:i/>
          <w:iCs/>
        </w:rPr>
        <w:t>, Resources for review authors 2017</w:t>
      </w:r>
      <w:r w:rsidR="00F827D6">
        <w:rPr>
          <w:i/>
          <w:iCs/>
        </w:rPr>
        <w:t>’</w:t>
      </w:r>
    </w:p>
    <w:p w14:paraId="4ABFC580" w14:textId="77777777" w:rsidR="006862D7" w:rsidRPr="00094E56" w:rsidRDefault="006862D7" w:rsidP="006862D7">
      <w:pPr>
        <w:tabs>
          <w:tab w:val="right" w:leader="dot" w:pos="3369"/>
        </w:tabs>
        <w:rPr>
          <w:b/>
        </w:rPr>
      </w:pPr>
    </w:p>
    <w:tbl>
      <w:tblPr>
        <w:tblW w:w="9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9"/>
      </w:tblGrid>
      <w:tr w:rsidR="006862D7" w:rsidRPr="00CD607B" w14:paraId="7A1A0BCE" w14:textId="77777777" w:rsidTr="004F3B52">
        <w:trPr>
          <w:trHeight w:hRule="exact" w:val="360"/>
        </w:trPr>
        <w:tc>
          <w:tcPr>
            <w:tcW w:w="9909" w:type="dxa"/>
            <w:shd w:val="clear" w:color="auto" w:fill="D9D9D9"/>
          </w:tcPr>
          <w:p w14:paraId="3A08AE78" w14:textId="77777777" w:rsidR="006862D7" w:rsidRPr="00315D2F" w:rsidRDefault="006862D7" w:rsidP="004F3B52">
            <w:pPr>
              <w:tabs>
                <w:tab w:val="right" w:leader="dot" w:pos="3369"/>
              </w:tabs>
              <w:rPr>
                <w:i/>
              </w:rPr>
            </w:pPr>
            <w:r w:rsidRPr="00CD607B">
              <w:rPr>
                <w:b/>
              </w:rPr>
              <w:t>Review title or ID</w:t>
            </w:r>
          </w:p>
        </w:tc>
      </w:tr>
      <w:tr w:rsidR="006862D7" w:rsidRPr="00CD607B" w14:paraId="48E98B8E" w14:textId="77777777" w:rsidTr="004F3B52">
        <w:trPr>
          <w:trHeight w:hRule="exact" w:val="504"/>
        </w:trPr>
        <w:tc>
          <w:tcPr>
            <w:tcW w:w="9909" w:type="dxa"/>
          </w:tcPr>
          <w:p w14:paraId="5443D259" w14:textId="3DFA3D9A" w:rsidR="006862D7" w:rsidRPr="00751A6F" w:rsidRDefault="006862D7" w:rsidP="004F3B52">
            <w:pPr>
              <w:tabs>
                <w:tab w:val="right" w:leader="dot" w:pos="3369"/>
              </w:tabs>
              <w:spacing w:before="40"/>
            </w:pPr>
          </w:p>
        </w:tc>
      </w:tr>
    </w:tbl>
    <w:p w14:paraId="429B9DA7" w14:textId="77777777" w:rsidR="006862D7" w:rsidRPr="00CB316D" w:rsidRDefault="006862D7" w:rsidP="006862D7">
      <w:pPr>
        <w:rPr>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6862D7" w:rsidRPr="00094E56" w14:paraId="699BAD80" w14:textId="77777777" w:rsidTr="004F3B52">
        <w:trPr>
          <w:trHeight w:hRule="exact" w:val="360"/>
        </w:trPr>
        <w:tc>
          <w:tcPr>
            <w:tcW w:w="9889" w:type="dxa"/>
            <w:shd w:val="clear" w:color="auto" w:fill="D9D9D9"/>
          </w:tcPr>
          <w:p w14:paraId="66FBEC0D" w14:textId="77777777" w:rsidR="006862D7" w:rsidRPr="00315D2F" w:rsidRDefault="006862D7" w:rsidP="004F3B52">
            <w:pPr>
              <w:tabs>
                <w:tab w:val="right" w:leader="dot" w:pos="3369"/>
              </w:tabs>
              <w:rPr>
                <w:b/>
                <w:color w:val="BFBFBF"/>
              </w:rPr>
            </w:pPr>
            <w:r w:rsidRPr="00094E56">
              <w:rPr>
                <w:b/>
              </w:rPr>
              <w:t>S</w:t>
            </w:r>
            <w:r>
              <w:rPr>
                <w:b/>
              </w:rPr>
              <w:t xml:space="preserve">tudy ID </w:t>
            </w:r>
            <w:r w:rsidRPr="00751A6F">
              <w:rPr>
                <w:i/>
              </w:rPr>
              <w:t>(surname of first author and year first full report of study was published e.g. Smith 2001)</w:t>
            </w:r>
            <w:r w:rsidRPr="004A196E">
              <w:rPr>
                <w:b/>
                <w:color w:val="BFBFBF"/>
              </w:rPr>
              <w:t xml:space="preserve"> </w:t>
            </w:r>
          </w:p>
        </w:tc>
      </w:tr>
      <w:tr w:rsidR="006862D7" w:rsidRPr="00094E56" w14:paraId="25CF0209" w14:textId="77777777" w:rsidTr="004F3B52">
        <w:trPr>
          <w:trHeight w:hRule="exact" w:val="504"/>
        </w:trPr>
        <w:tc>
          <w:tcPr>
            <w:tcW w:w="9889" w:type="dxa"/>
          </w:tcPr>
          <w:p w14:paraId="145BEE3B" w14:textId="441A02C7" w:rsidR="006862D7" w:rsidRPr="00751A6F" w:rsidRDefault="006862D7" w:rsidP="004F3B52">
            <w:pPr>
              <w:tabs>
                <w:tab w:val="right" w:leader="dot" w:pos="3369"/>
              </w:tabs>
              <w:spacing w:before="40"/>
            </w:pPr>
          </w:p>
        </w:tc>
      </w:tr>
    </w:tbl>
    <w:p w14:paraId="118DDA61" w14:textId="77777777" w:rsidR="006862D7" w:rsidRDefault="006862D7" w:rsidP="006862D7">
      <w:pPr>
        <w:tabs>
          <w:tab w:val="right" w:leader="dot" w:pos="3369"/>
        </w:tabs>
        <w:rPr>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6862D7" w:rsidRPr="00094E56" w14:paraId="2971FB32" w14:textId="77777777" w:rsidTr="004F3B52">
        <w:trPr>
          <w:trHeight w:hRule="exact" w:val="360"/>
        </w:trPr>
        <w:tc>
          <w:tcPr>
            <w:tcW w:w="9889" w:type="dxa"/>
            <w:shd w:val="clear" w:color="auto" w:fill="D9D9D9"/>
          </w:tcPr>
          <w:p w14:paraId="09FF7D2E" w14:textId="77777777" w:rsidR="006862D7" w:rsidRPr="00315D2F" w:rsidRDefault="006862D7" w:rsidP="004F3B52">
            <w:pPr>
              <w:tabs>
                <w:tab w:val="right" w:leader="dot" w:pos="3369"/>
              </w:tabs>
              <w:rPr>
                <w:b/>
                <w:color w:val="BFBFBF"/>
              </w:rPr>
            </w:pPr>
            <w:r>
              <w:rPr>
                <w:b/>
              </w:rPr>
              <w:t xml:space="preserve">Report IDs of other reports of this study </w:t>
            </w:r>
            <w:r w:rsidRPr="00751A6F">
              <w:rPr>
                <w:i/>
              </w:rPr>
              <w:t>(e.g. duplicate publications, follow-up studies)</w:t>
            </w:r>
          </w:p>
        </w:tc>
      </w:tr>
      <w:tr w:rsidR="006862D7" w:rsidRPr="00094E56" w14:paraId="6806D44E" w14:textId="77777777" w:rsidTr="004F3B52">
        <w:trPr>
          <w:trHeight w:hRule="exact" w:val="504"/>
        </w:trPr>
        <w:tc>
          <w:tcPr>
            <w:tcW w:w="9889" w:type="dxa"/>
          </w:tcPr>
          <w:p w14:paraId="14BE6A75" w14:textId="34E97139" w:rsidR="006862D7" w:rsidRDefault="006862D7" w:rsidP="004F3B52">
            <w:pPr>
              <w:tabs>
                <w:tab w:val="right" w:leader="dot" w:pos="3369"/>
              </w:tabs>
              <w:spacing w:before="40"/>
              <w:rPr>
                <w:b/>
              </w:rPr>
            </w:pPr>
          </w:p>
        </w:tc>
      </w:tr>
    </w:tbl>
    <w:p w14:paraId="690BB150" w14:textId="77777777" w:rsidR="006862D7" w:rsidRPr="00D2094E" w:rsidRDefault="006862D7" w:rsidP="006862D7">
      <w:pPr>
        <w:tabs>
          <w:tab w:val="right" w:leader="dot" w:pos="3369"/>
        </w:tabs>
        <w:rPr>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6862D7" w:rsidRPr="00094E56" w14:paraId="537165ED" w14:textId="77777777" w:rsidTr="004F3B52">
        <w:trPr>
          <w:cantSplit/>
        </w:trPr>
        <w:tc>
          <w:tcPr>
            <w:tcW w:w="9889" w:type="dxa"/>
          </w:tcPr>
          <w:p w14:paraId="009E495F" w14:textId="7AA964E1" w:rsidR="006862D7" w:rsidRPr="00751A6F" w:rsidRDefault="006862D7" w:rsidP="004F3B52">
            <w:pPr>
              <w:spacing w:before="40"/>
            </w:pPr>
            <w:r w:rsidRPr="00AE73AA">
              <w:rPr>
                <w:b/>
              </w:rPr>
              <w:t>Notes:</w:t>
            </w:r>
            <w:r>
              <w:t xml:space="preserve">   </w:t>
            </w:r>
          </w:p>
        </w:tc>
      </w:tr>
    </w:tbl>
    <w:p w14:paraId="40601994" w14:textId="77777777" w:rsidR="006862D7" w:rsidRDefault="006862D7" w:rsidP="006862D7"/>
    <w:p w14:paraId="41C217F6" w14:textId="77777777" w:rsidR="006862D7" w:rsidRPr="0075593F" w:rsidRDefault="006862D7" w:rsidP="006862D7">
      <w:pPr>
        <w:pStyle w:val="Heading2"/>
        <w:rPr>
          <w:szCs w:val="24"/>
        </w:rPr>
      </w:pPr>
      <w:r w:rsidRPr="00E724DE">
        <w:t>General Information</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1843"/>
        <w:gridCol w:w="6804"/>
      </w:tblGrid>
      <w:tr w:rsidR="006862D7" w:rsidRPr="00094E56" w14:paraId="5096760E" w14:textId="77777777" w:rsidTr="004F3B52">
        <w:trPr>
          <w:cantSplit/>
          <w:trHeight w:val="185"/>
        </w:trPr>
        <w:tc>
          <w:tcPr>
            <w:tcW w:w="3085" w:type="dxa"/>
            <w:gridSpan w:val="2"/>
          </w:tcPr>
          <w:p w14:paraId="4E1E0000" w14:textId="77777777" w:rsidR="006862D7" w:rsidRPr="00AE73AA" w:rsidRDefault="006862D7" w:rsidP="004F3B52">
            <w:pPr>
              <w:pStyle w:val="Dataentry"/>
            </w:pPr>
            <w:r w:rsidRPr="00AE73AA">
              <w:t xml:space="preserve">Date form </w:t>
            </w:r>
            <w:r w:rsidRPr="0075593F">
              <w:t>completed</w:t>
            </w:r>
            <w:r w:rsidRPr="00AE73AA">
              <w:t xml:space="preserve"> </w:t>
            </w:r>
            <w:r w:rsidRPr="00772EA4">
              <w:rPr>
                <w:i/>
                <w:color w:val="808080"/>
              </w:rPr>
              <w:t>(dd/mm/</w:t>
            </w:r>
            <w:proofErr w:type="spellStart"/>
            <w:r w:rsidRPr="00772EA4">
              <w:rPr>
                <w:i/>
                <w:color w:val="808080"/>
              </w:rPr>
              <w:t>yyyy</w:t>
            </w:r>
            <w:proofErr w:type="spellEnd"/>
            <w:r w:rsidRPr="00772EA4">
              <w:rPr>
                <w:i/>
                <w:color w:val="808080"/>
              </w:rPr>
              <w:t>)</w:t>
            </w:r>
          </w:p>
        </w:tc>
        <w:tc>
          <w:tcPr>
            <w:tcW w:w="6804" w:type="dxa"/>
          </w:tcPr>
          <w:p w14:paraId="6FF2CC59" w14:textId="4F900F63" w:rsidR="006862D7" w:rsidRPr="00AE73AA" w:rsidRDefault="006862D7" w:rsidP="004F3B52">
            <w:pPr>
              <w:tabs>
                <w:tab w:val="right" w:leader="dot" w:pos="8335"/>
              </w:tabs>
              <w:spacing w:before="40"/>
            </w:pPr>
          </w:p>
        </w:tc>
      </w:tr>
      <w:tr w:rsidR="006862D7" w:rsidRPr="00094E56" w14:paraId="608639CE" w14:textId="77777777" w:rsidTr="004F3B52">
        <w:trPr>
          <w:cantSplit/>
          <w:trHeight w:val="185"/>
        </w:trPr>
        <w:tc>
          <w:tcPr>
            <w:tcW w:w="3085" w:type="dxa"/>
            <w:gridSpan w:val="2"/>
          </w:tcPr>
          <w:p w14:paraId="373BDD5D" w14:textId="77777777" w:rsidR="006862D7" w:rsidRPr="00AE73AA" w:rsidRDefault="006862D7" w:rsidP="004F3B52">
            <w:pPr>
              <w:pStyle w:val="Dataentry"/>
            </w:pPr>
            <w:r w:rsidRPr="00AE73AA">
              <w:t>Name/ID of person extracting data</w:t>
            </w:r>
          </w:p>
        </w:tc>
        <w:tc>
          <w:tcPr>
            <w:tcW w:w="6804" w:type="dxa"/>
          </w:tcPr>
          <w:p w14:paraId="0EA8104E" w14:textId="64AB2859" w:rsidR="006862D7" w:rsidRPr="00AE73AA" w:rsidRDefault="006862D7" w:rsidP="004F3B52">
            <w:pPr>
              <w:tabs>
                <w:tab w:val="right" w:leader="dot" w:pos="8335"/>
              </w:tabs>
              <w:spacing w:before="40"/>
            </w:pPr>
          </w:p>
        </w:tc>
      </w:tr>
      <w:tr w:rsidR="006862D7" w:rsidRPr="00094E56" w14:paraId="61009907" w14:textId="77777777" w:rsidTr="004F3B52">
        <w:trPr>
          <w:cantSplit/>
          <w:trHeight w:val="185"/>
        </w:trPr>
        <w:tc>
          <w:tcPr>
            <w:tcW w:w="3085" w:type="dxa"/>
            <w:gridSpan w:val="2"/>
          </w:tcPr>
          <w:p w14:paraId="186479E4" w14:textId="77777777" w:rsidR="006862D7" w:rsidRPr="00AE73AA" w:rsidRDefault="006862D7" w:rsidP="004F3B52">
            <w:pPr>
              <w:pStyle w:val="Dataentry"/>
            </w:pPr>
            <w:r w:rsidRPr="00AE73AA">
              <w:t xml:space="preserve">Report title </w:t>
            </w:r>
          </w:p>
          <w:p w14:paraId="61A4E270" w14:textId="77777777" w:rsidR="006862D7" w:rsidRPr="00F827D6" w:rsidRDefault="006862D7" w:rsidP="004F3B52">
            <w:pPr>
              <w:tabs>
                <w:tab w:val="right" w:leader="dot" w:pos="8335"/>
              </w:tabs>
              <w:rPr>
                <w:rFonts w:ascii="Calibri" w:hAnsi="Calibri" w:cs="Calibri"/>
                <w:color w:val="808080"/>
                <w:sz w:val="20"/>
                <w:szCs w:val="20"/>
              </w:rPr>
            </w:pPr>
            <w:r w:rsidRPr="00F827D6">
              <w:rPr>
                <w:rFonts w:ascii="Calibri" w:hAnsi="Calibri" w:cs="Calibri"/>
                <w:i/>
                <w:color w:val="808080"/>
                <w:sz w:val="20"/>
                <w:szCs w:val="20"/>
              </w:rPr>
              <w:t>(title of paper/ abstract/ report that data are extracted from)</w:t>
            </w:r>
          </w:p>
        </w:tc>
        <w:tc>
          <w:tcPr>
            <w:tcW w:w="6804" w:type="dxa"/>
          </w:tcPr>
          <w:p w14:paraId="0D8FCEE3" w14:textId="1537C0F1" w:rsidR="006862D7" w:rsidRPr="00AE73AA" w:rsidRDefault="006862D7" w:rsidP="004F3B52">
            <w:pPr>
              <w:tabs>
                <w:tab w:val="right" w:leader="dot" w:pos="8335"/>
              </w:tabs>
              <w:spacing w:before="40"/>
              <w:rPr>
                <w:i/>
              </w:rPr>
            </w:pPr>
          </w:p>
        </w:tc>
      </w:tr>
      <w:tr w:rsidR="006862D7" w:rsidRPr="00094E56" w14:paraId="2E8389EF" w14:textId="77777777" w:rsidTr="004F3B52">
        <w:trPr>
          <w:cantSplit/>
          <w:trHeight w:val="185"/>
        </w:trPr>
        <w:tc>
          <w:tcPr>
            <w:tcW w:w="3085" w:type="dxa"/>
            <w:gridSpan w:val="2"/>
          </w:tcPr>
          <w:p w14:paraId="6EFB9514" w14:textId="77777777" w:rsidR="006862D7" w:rsidRPr="00AE73AA" w:rsidRDefault="006862D7" w:rsidP="004F3B52">
            <w:pPr>
              <w:pStyle w:val="Dataentry"/>
            </w:pPr>
            <w:r w:rsidRPr="00AE73AA">
              <w:t>Report ID</w:t>
            </w:r>
          </w:p>
          <w:p w14:paraId="449323EA" w14:textId="77777777" w:rsidR="006862D7" w:rsidRPr="00F827D6" w:rsidRDefault="006862D7" w:rsidP="004F3B52">
            <w:pPr>
              <w:tabs>
                <w:tab w:val="right" w:leader="dot" w:pos="8335"/>
              </w:tabs>
              <w:rPr>
                <w:rFonts w:ascii="Calibri" w:hAnsi="Calibri" w:cs="Calibri"/>
                <w:color w:val="808080"/>
                <w:sz w:val="20"/>
                <w:szCs w:val="20"/>
              </w:rPr>
            </w:pPr>
            <w:r w:rsidRPr="00F827D6">
              <w:rPr>
                <w:rFonts w:ascii="Calibri" w:hAnsi="Calibri" w:cs="Calibri"/>
                <w:i/>
                <w:color w:val="808080"/>
                <w:sz w:val="20"/>
                <w:szCs w:val="20"/>
              </w:rPr>
              <w:t>(if there are multiple reports of this study)</w:t>
            </w:r>
          </w:p>
        </w:tc>
        <w:tc>
          <w:tcPr>
            <w:tcW w:w="6804" w:type="dxa"/>
          </w:tcPr>
          <w:p w14:paraId="5BD5A764" w14:textId="16F19287" w:rsidR="006862D7" w:rsidRPr="00AE73AA" w:rsidRDefault="006862D7" w:rsidP="004F3B52">
            <w:pPr>
              <w:tabs>
                <w:tab w:val="right" w:leader="dot" w:pos="8335"/>
              </w:tabs>
              <w:spacing w:before="40"/>
            </w:pPr>
          </w:p>
        </w:tc>
      </w:tr>
      <w:tr w:rsidR="006862D7" w:rsidRPr="00094E56" w14:paraId="77FA0129" w14:textId="77777777" w:rsidTr="004F3B5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Ex>
        <w:trPr>
          <w:cantSplit/>
          <w:trHeight w:val="300"/>
        </w:trPr>
        <w:tc>
          <w:tcPr>
            <w:tcW w:w="3085" w:type="dxa"/>
            <w:gridSpan w:val="2"/>
          </w:tcPr>
          <w:p w14:paraId="074F712A" w14:textId="77777777" w:rsidR="006862D7" w:rsidRPr="00AE73AA" w:rsidRDefault="006862D7" w:rsidP="004F3B52">
            <w:pPr>
              <w:pStyle w:val="Dataentry"/>
            </w:pPr>
            <w:r w:rsidRPr="00AE73AA">
              <w:t>Reference details</w:t>
            </w:r>
          </w:p>
        </w:tc>
        <w:tc>
          <w:tcPr>
            <w:tcW w:w="6804" w:type="dxa"/>
          </w:tcPr>
          <w:p w14:paraId="0DB51BD9" w14:textId="4C8F08A1" w:rsidR="006862D7" w:rsidRPr="00AE73AA" w:rsidRDefault="006862D7" w:rsidP="004F3B52">
            <w:pPr>
              <w:numPr>
                <w:ilvl w:val="12"/>
                <w:numId w:val="0"/>
              </w:numPr>
              <w:spacing w:before="40"/>
            </w:pPr>
          </w:p>
        </w:tc>
      </w:tr>
      <w:tr w:rsidR="006862D7" w:rsidRPr="00094E56" w14:paraId="2F706785" w14:textId="77777777" w:rsidTr="004F3B5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Ex>
        <w:trPr>
          <w:cantSplit/>
          <w:trHeight w:val="300"/>
        </w:trPr>
        <w:tc>
          <w:tcPr>
            <w:tcW w:w="3085" w:type="dxa"/>
            <w:gridSpan w:val="2"/>
          </w:tcPr>
          <w:p w14:paraId="4D0B7DFA" w14:textId="77777777" w:rsidR="006862D7" w:rsidRPr="00AE73AA" w:rsidRDefault="006862D7" w:rsidP="004F3B52">
            <w:pPr>
              <w:pStyle w:val="Dataentry"/>
            </w:pPr>
            <w:r w:rsidRPr="00AE73AA">
              <w:t xml:space="preserve">Report </w:t>
            </w:r>
            <w:proofErr w:type="gramStart"/>
            <w:r w:rsidRPr="00AE73AA">
              <w:t>author</w:t>
            </w:r>
            <w:proofErr w:type="gramEnd"/>
            <w:r w:rsidRPr="00AE73AA">
              <w:t xml:space="preserve"> contact details</w:t>
            </w:r>
          </w:p>
        </w:tc>
        <w:tc>
          <w:tcPr>
            <w:tcW w:w="6804" w:type="dxa"/>
          </w:tcPr>
          <w:p w14:paraId="4CECB1DE" w14:textId="264ADC2F" w:rsidR="006862D7" w:rsidRPr="00AE73AA" w:rsidRDefault="006862D7" w:rsidP="004F3B52">
            <w:pPr>
              <w:numPr>
                <w:ilvl w:val="12"/>
                <w:numId w:val="0"/>
              </w:numPr>
              <w:spacing w:before="40"/>
            </w:pPr>
          </w:p>
        </w:tc>
      </w:tr>
      <w:tr w:rsidR="006862D7" w:rsidRPr="00094E56" w14:paraId="5C93624B" w14:textId="77777777" w:rsidTr="004F3B5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Ex>
        <w:trPr>
          <w:cantSplit/>
          <w:trHeight w:val="300"/>
        </w:trPr>
        <w:tc>
          <w:tcPr>
            <w:tcW w:w="3085" w:type="dxa"/>
            <w:gridSpan w:val="2"/>
          </w:tcPr>
          <w:p w14:paraId="064012F1" w14:textId="77777777" w:rsidR="006862D7" w:rsidRPr="00D0275B" w:rsidRDefault="006862D7" w:rsidP="004F3B52">
            <w:pPr>
              <w:pStyle w:val="Dataentry"/>
            </w:pPr>
            <w:r>
              <w:t>When was study conducted?</w:t>
            </w:r>
          </w:p>
        </w:tc>
        <w:tc>
          <w:tcPr>
            <w:tcW w:w="6804" w:type="dxa"/>
          </w:tcPr>
          <w:p w14:paraId="63234ED0" w14:textId="77777777" w:rsidR="006862D7" w:rsidRPr="00AE73AA" w:rsidRDefault="006862D7" w:rsidP="004F3B52">
            <w:pPr>
              <w:numPr>
                <w:ilvl w:val="12"/>
                <w:numId w:val="0"/>
              </w:numPr>
              <w:spacing w:before="40"/>
            </w:pPr>
          </w:p>
        </w:tc>
      </w:tr>
      <w:tr w:rsidR="006862D7" w:rsidRPr="00094E56" w14:paraId="1DC84F45" w14:textId="77777777" w:rsidTr="004F3B5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Ex>
        <w:trPr>
          <w:cantSplit/>
          <w:trHeight w:val="300"/>
        </w:trPr>
        <w:tc>
          <w:tcPr>
            <w:tcW w:w="3085" w:type="dxa"/>
            <w:gridSpan w:val="2"/>
          </w:tcPr>
          <w:p w14:paraId="1D2EC432" w14:textId="77777777" w:rsidR="006862D7" w:rsidRDefault="006862D7" w:rsidP="004F3B52">
            <w:pPr>
              <w:pStyle w:val="Dataentry"/>
            </w:pPr>
            <w:r>
              <w:t xml:space="preserve">COVID-19 related study? </w:t>
            </w:r>
          </w:p>
        </w:tc>
        <w:tc>
          <w:tcPr>
            <w:tcW w:w="6804" w:type="dxa"/>
          </w:tcPr>
          <w:p w14:paraId="262969B0" w14:textId="77777777" w:rsidR="006862D7" w:rsidRPr="00AE73AA" w:rsidRDefault="006862D7" w:rsidP="004F3B52">
            <w:pPr>
              <w:numPr>
                <w:ilvl w:val="12"/>
                <w:numId w:val="0"/>
              </w:numPr>
              <w:spacing w:before="40"/>
            </w:pPr>
          </w:p>
        </w:tc>
      </w:tr>
      <w:tr w:rsidR="006862D7" w:rsidRPr="00094E56" w14:paraId="175D9AC9" w14:textId="77777777" w:rsidTr="004F3B5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Ex>
        <w:trPr>
          <w:cantSplit/>
          <w:trHeight w:val="300"/>
        </w:trPr>
        <w:tc>
          <w:tcPr>
            <w:tcW w:w="3085" w:type="dxa"/>
            <w:gridSpan w:val="2"/>
          </w:tcPr>
          <w:p w14:paraId="2895C4BD" w14:textId="77777777" w:rsidR="006862D7" w:rsidRDefault="006862D7" w:rsidP="004F3B52">
            <w:pPr>
              <w:pStyle w:val="Dataentry"/>
            </w:pPr>
            <w:r w:rsidRPr="00AE73AA">
              <w:t>Publication type</w:t>
            </w:r>
          </w:p>
          <w:p w14:paraId="14A942C1" w14:textId="77777777" w:rsidR="006862D7" w:rsidRPr="00F827D6" w:rsidRDefault="006862D7" w:rsidP="004F3B52">
            <w:pPr>
              <w:numPr>
                <w:ilvl w:val="12"/>
                <w:numId w:val="0"/>
              </w:numPr>
              <w:rPr>
                <w:rFonts w:ascii="Calibri" w:hAnsi="Calibri" w:cs="Calibri"/>
                <w:b/>
                <w:sz w:val="20"/>
                <w:szCs w:val="20"/>
              </w:rPr>
            </w:pPr>
            <w:r w:rsidRPr="00F827D6">
              <w:rPr>
                <w:rFonts w:ascii="Calibri" w:hAnsi="Calibri" w:cs="Calibri"/>
                <w:i/>
                <w:color w:val="808080"/>
                <w:sz w:val="20"/>
                <w:szCs w:val="20"/>
              </w:rPr>
              <w:t>(e.g. full report, abstract, letter)</w:t>
            </w:r>
          </w:p>
        </w:tc>
        <w:tc>
          <w:tcPr>
            <w:tcW w:w="6804" w:type="dxa"/>
          </w:tcPr>
          <w:p w14:paraId="3C72B384" w14:textId="20EDCCCB" w:rsidR="006862D7" w:rsidRPr="00AE73AA" w:rsidRDefault="006862D7" w:rsidP="004F3B52">
            <w:pPr>
              <w:numPr>
                <w:ilvl w:val="12"/>
                <w:numId w:val="0"/>
              </w:numPr>
              <w:spacing w:before="40"/>
              <w:rPr>
                <w:i/>
              </w:rPr>
            </w:pPr>
          </w:p>
        </w:tc>
      </w:tr>
      <w:tr w:rsidR="006862D7" w:rsidRPr="00094E56" w14:paraId="317289A6" w14:textId="77777777" w:rsidTr="004F3B5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Ex>
        <w:trPr>
          <w:cantSplit/>
          <w:trHeight w:val="300"/>
        </w:trPr>
        <w:tc>
          <w:tcPr>
            <w:tcW w:w="3085" w:type="dxa"/>
            <w:gridSpan w:val="2"/>
          </w:tcPr>
          <w:p w14:paraId="7D07BD99" w14:textId="77777777" w:rsidR="006862D7" w:rsidRPr="00AE73AA" w:rsidRDefault="006862D7" w:rsidP="004F3B52">
            <w:pPr>
              <w:pStyle w:val="Dataentry"/>
            </w:pPr>
            <w:r>
              <w:t>Country</w:t>
            </w:r>
          </w:p>
        </w:tc>
        <w:tc>
          <w:tcPr>
            <w:tcW w:w="6804" w:type="dxa"/>
          </w:tcPr>
          <w:p w14:paraId="2D0199B5" w14:textId="77777777" w:rsidR="006862D7" w:rsidRPr="00AE73AA" w:rsidRDefault="006862D7" w:rsidP="004F3B52">
            <w:pPr>
              <w:spacing w:before="40"/>
            </w:pPr>
          </w:p>
        </w:tc>
      </w:tr>
      <w:tr w:rsidR="006862D7" w:rsidRPr="00094E56" w14:paraId="3FC25A70" w14:textId="77777777" w:rsidTr="004F3B5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Ex>
        <w:trPr>
          <w:cantSplit/>
          <w:trHeight w:val="300"/>
        </w:trPr>
        <w:tc>
          <w:tcPr>
            <w:tcW w:w="3085" w:type="dxa"/>
            <w:gridSpan w:val="2"/>
          </w:tcPr>
          <w:p w14:paraId="1217776E" w14:textId="77777777" w:rsidR="006862D7" w:rsidRDefault="006862D7" w:rsidP="004F3B52">
            <w:pPr>
              <w:pStyle w:val="Dataentry"/>
            </w:pPr>
            <w:r w:rsidRPr="00AE73AA">
              <w:t>Study funding source</w:t>
            </w:r>
          </w:p>
          <w:p w14:paraId="294D6D6F" w14:textId="77777777" w:rsidR="006862D7" w:rsidRPr="00F827D6" w:rsidRDefault="006862D7" w:rsidP="004F3B52">
            <w:pPr>
              <w:rPr>
                <w:rFonts w:ascii="Calibri" w:hAnsi="Calibri" w:cs="Calibri"/>
                <w:b/>
                <w:sz w:val="20"/>
                <w:szCs w:val="20"/>
              </w:rPr>
            </w:pPr>
            <w:r w:rsidRPr="00F827D6">
              <w:rPr>
                <w:rFonts w:ascii="Calibri" w:hAnsi="Calibri" w:cs="Calibri"/>
                <w:i/>
                <w:color w:val="808080"/>
                <w:sz w:val="20"/>
                <w:szCs w:val="20"/>
              </w:rPr>
              <w:t>(including role of funders)</w:t>
            </w:r>
          </w:p>
        </w:tc>
        <w:tc>
          <w:tcPr>
            <w:tcW w:w="6804" w:type="dxa"/>
          </w:tcPr>
          <w:p w14:paraId="1A6C1730" w14:textId="5DD659CB" w:rsidR="006862D7" w:rsidRPr="00AE73AA" w:rsidRDefault="006862D7" w:rsidP="004F3B52">
            <w:pPr>
              <w:spacing w:before="40"/>
            </w:pPr>
          </w:p>
        </w:tc>
      </w:tr>
      <w:tr w:rsidR="006862D7" w:rsidRPr="00094E56" w14:paraId="624B735C" w14:textId="77777777" w:rsidTr="004F3B5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Ex>
        <w:trPr>
          <w:cantSplit/>
          <w:trHeight w:val="300"/>
        </w:trPr>
        <w:tc>
          <w:tcPr>
            <w:tcW w:w="3085" w:type="dxa"/>
            <w:gridSpan w:val="2"/>
            <w:tcBorders>
              <w:top w:val="single" w:sz="6" w:space="0" w:color="000000"/>
              <w:left w:val="single" w:sz="6" w:space="0" w:color="000000"/>
              <w:bottom w:val="single" w:sz="6" w:space="0" w:color="000000"/>
              <w:right w:val="single" w:sz="6" w:space="0" w:color="000000"/>
            </w:tcBorders>
          </w:tcPr>
          <w:p w14:paraId="1E1457E7" w14:textId="3059BEE6" w:rsidR="006862D7" w:rsidRDefault="006862D7" w:rsidP="00F827D6">
            <w:pPr>
              <w:pStyle w:val="Dataentry"/>
            </w:pPr>
            <w:r>
              <w:t>Possible c</w:t>
            </w:r>
            <w:r w:rsidRPr="00AE73AA">
              <w:t>onflicts of interest</w:t>
            </w:r>
          </w:p>
          <w:p w14:paraId="0D7CEAE6" w14:textId="77777777" w:rsidR="006862D7" w:rsidRPr="00F827D6" w:rsidRDefault="006862D7" w:rsidP="004F3B52">
            <w:pPr>
              <w:rPr>
                <w:rFonts w:ascii="Calibri" w:hAnsi="Calibri" w:cs="Calibri"/>
                <w:b/>
                <w:sz w:val="20"/>
                <w:szCs w:val="20"/>
              </w:rPr>
            </w:pPr>
            <w:r w:rsidRPr="00F827D6">
              <w:rPr>
                <w:rFonts w:ascii="Calibri" w:hAnsi="Calibri" w:cs="Calibri"/>
                <w:i/>
                <w:color w:val="808080"/>
                <w:sz w:val="20"/>
                <w:szCs w:val="20"/>
              </w:rPr>
              <w:t>(for study authors)</w:t>
            </w:r>
          </w:p>
        </w:tc>
        <w:tc>
          <w:tcPr>
            <w:tcW w:w="6804" w:type="dxa"/>
            <w:tcBorders>
              <w:top w:val="single" w:sz="6" w:space="0" w:color="000000"/>
              <w:left w:val="single" w:sz="6" w:space="0" w:color="000000"/>
              <w:bottom w:val="single" w:sz="6" w:space="0" w:color="000000"/>
              <w:right w:val="single" w:sz="6" w:space="0" w:color="000000"/>
            </w:tcBorders>
          </w:tcPr>
          <w:p w14:paraId="0C4C32F4" w14:textId="006FDDA5" w:rsidR="006862D7" w:rsidRPr="00AE73AA" w:rsidRDefault="006862D7" w:rsidP="004F3B52">
            <w:pPr>
              <w:spacing w:before="40"/>
            </w:pPr>
          </w:p>
        </w:tc>
      </w:tr>
      <w:tr w:rsidR="006862D7" w:rsidRPr="00FE2AFE" w14:paraId="4145C061" w14:textId="77777777" w:rsidTr="004F3B52">
        <w:trPr>
          <w:cantSplit/>
        </w:trPr>
        <w:tc>
          <w:tcPr>
            <w:tcW w:w="1242" w:type="dxa"/>
            <w:tcBorders>
              <w:right w:val="nil"/>
            </w:tcBorders>
          </w:tcPr>
          <w:p w14:paraId="03957D85" w14:textId="77777777" w:rsidR="006862D7" w:rsidRPr="00FE2AFE" w:rsidRDefault="006862D7" w:rsidP="004F3B52">
            <w:pPr>
              <w:pStyle w:val="Dataentry"/>
            </w:pPr>
            <w:r w:rsidRPr="00FE2AFE">
              <w:t xml:space="preserve">Notes: </w:t>
            </w:r>
          </w:p>
        </w:tc>
        <w:tc>
          <w:tcPr>
            <w:tcW w:w="8647" w:type="dxa"/>
            <w:gridSpan w:val="2"/>
            <w:tcBorders>
              <w:left w:val="nil"/>
            </w:tcBorders>
          </w:tcPr>
          <w:p w14:paraId="18FD1CC7" w14:textId="5E96A8A2" w:rsidR="006862D7" w:rsidRPr="00FE2AFE" w:rsidRDefault="006862D7" w:rsidP="004F3B52">
            <w:pPr>
              <w:spacing w:before="40"/>
            </w:pPr>
          </w:p>
        </w:tc>
      </w:tr>
    </w:tbl>
    <w:p w14:paraId="2BF22B05" w14:textId="77777777" w:rsidR="006862D7" w:rsidRDefault="006862D7" w:rsidP="006862D7"/>
    <w:p w14:paraId="04693A3C" w14:textId="77777777" w:rsidR="006862D7" w:rsidRDefault="006862D7" w:rsidP="006862D7"/>
    <w:p w14:paraId="53EBB3FD" w14:textId="77777777" w:rsidR="006862D7" w:rsidRPr="0075593F" w:rsidRDefault="006862D7" w:rsidP="006862D7">
      <w:pPr>
        <w:pStyle w:val="Heading2"/>
        <w:rPr>
          <w:smallCaps/>
        </w:rPr>
      </w:pPr>
      <w:r w:rsidRPr="00E724DE">
        <w:lastRenderedPageBreak/>
        <w:t>Eligibility</w:t>
      </w: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42"/>
        <w:gridCol w:w="426"/>
        <w:gridCol w:w="60"/>
        <w:gridCol w:w="4617"/>
        <w:gridCol w:w="1701"/>
        <w:gridCol w:w="1843"/>
      </w:tblGrid>
      <w:tr w:rsidR="006862D7" w:rsidRPr="00094E56" w14:paraId="060BFFD7" w14:textId="77777777" w:rsidTr="004F3B52">
        <w:trPr>
          <w:tblHeader/>
        </w:trPr>
        <w:tc>
          <w:tcPr>
            <w:tcW w:w="1728" w:type="dxa"/>
            <w:gridSpan w:val="3"/>
            <w:tcBorders>
              <w:bottom w:val="single" w:sz="6" w:space="0" w:color="auto"/>
            </w:tcBorders>
          </w:tcPr>
          <w:p w14:paraId="1464C07D" w14:textId="77777777" w:rsidR="006862D7" w:rsidRPr="00F6786E" w:rsidRDefault="006862D7" w:rsidP="004F3B52">
            <w:pPr>
              <w:keepNext/>
              <w:rPr>
                <w:b/>
              </w:rPr>
            </w:pPr>
            <w:r w:rsidRPr="00F6786E">
              <w:rPr>
                <w:b/>
              </w:rPr>
              <w:t>Study Characteristics</w:t>
            </w:r>
          </w:p>
        </w:tc>
        <w:tc>
          <w:tcPr>
            <w:tcW w:w="4617" w:type="dxa"/>
            <w:tcBorders>
              <w:bottom w:val="single" w:sz="6" w:space="0" w:color="auto"/>
            </w:tcBorders>
          </w:tcPr>
          <w:p w14:paraId="78392B23" w14:textId="77777777" w:rsidR="006862D7" w:rsidRPr="00F6786E" w:rsidRDefault="006862D7" w:rsidP="004F3B52">
            <w:pPr>
              <w:keepNext/>
              <w:rPr>
                <w:b/>
              </w:rPr>
            </w:pPr>
            <w:r w:rsidRPr="00F6786E">
              <w:rPr>
                <w:b/>
              </w:rPr>
              <w:t>Review Inclusion Criteria</w:t>
            </w:r>
          </w:p>
          <w:p w14:paraId="4438D29A" w14:textId="77777777" w:rsidR="006862D7" w:rsidRPr="00F827D6" w:rsidRDefault="006862D7" w:rsidP="004F3B52">
            <w:pPr>
              <w:keepNext/>
              <w:rPr>
                <w:rFonts w:ascii="Calibri" w:hAnsi="Calibri" w:cs="Calibri"/>
                <w:b/>
                <w:color w:val="808080"/>
                <w:sz w:val="20"/>
                <w:szCs w:val="20"/>
              </w:rPr>
            </w:pPr>
            <w:r w:rsidRPr="00F827D6">
              <w:rPr>
                <w:rFonts w:ascii="Calibri" w:hAnsi="Calibri" w:cs="Calibri"/>
                <w:i/>
                <w:color w:val="808080"/>
                <w:sz w:val="20"/>
                <w:szCs w:val="20"/>
              </w:rPr>
              <w:t>(Insert inclusion criteria for each characteristic as defined in the Protocol)</w:t>
            </w:r>
          </w:p>
        </w:tc>
        <w:tc>
          <w:tcPr>
            <w:tcW w:w="1701" w:type="dxa"/>
            <w:tcBorders>
              <w:bottom w:val="single" w:sz="6" w:space="0" w:color="auto"/>
            </w:tcBorders>
            <w:vAlign w:val="bottom"/>
          </w:tcPr>
          <w:p w14:paraId="52F44592" w14:textId="77777777" w:rsidR="006862D7" w:rsidRPr="0075593F" w:rsidRDefault="006862D7" w:rsidP="004F3B52">
            <w:pPr>
              <w:keepNext/>
              <w:jc w:val="center"/>
              <w:rPr>
                <w:b/>
              </w:rPr>
            </w:pPr>
            <w:r w:rsidRPr="0075593F">
              <w:rPr>
                <w:b/>
              </w:rPr>
              <w:t>Yes/ No / Unclear</w:t>
            </w:r>
          </w:p>
        </w:tc>
        <w:tc>
          <w:tcPr>
            <w:tcW w:w="1843" w:type="dxa"/>
            <w:tcBorders>
              <w:bottom w:val="single" w:sz="6" w:space="0" w:color="auto"/>
            </w:tcBorders>
          </w:tcPr>
          <w:p w14:paraId="001DD3E6" w14:textId="77777777" w:rsidR="006862D7" w:rsidRPr="00F6786E" w:rsidRDefault="006862D7" w:rsidP="004F3B52">
            <w:pPr>
              <w:keepNext/>
              <w:rPr>
                <w:b/>
              </w:rPr>
            </w:pPr>
            <w:r w:rsidRPr="00F6786E">
              <w:rPr>
                <w:b/>
              </w:rPr>
              <w:t>Location in text</w:t>
            </w:r>
          </w:p>
          <w:p w14:paraId="1356DA93" w14:textId="77777777" w:rsidR="006862D7" w:rsidRPr="00F827D6" w:rsidRDefault="006862D7" w:rsidP="004F3B52">
            <w:pPr>
              <w:keepNext/>
              <w:rPr>
                <w:rFonts w:ascii="Calibri" w:hAnsi="Calibri" w:cs="Calibri"/>
                <w:i/>
                <w:color w:val="808080"/>
              </w:rPr>
            </w:pPr>
            <w:r w:rsidRPr="00F827D6">
              <w:rPr>
                <w:rFonts w:ascii="Calibri" w:hAnsi="Calibri" w:cs="Calibri"/>
                <w:i/>
                <w:color w:val="808080"/>
                <w:sz w:val="20"/>
                <w:szCs w:val="20"/>
              </w:rPr>
              <w:t>(</w:t>
            </w:r>
            <w:proofErr w:type="spellStart"/>
            <w:r w:rsidRPr="00F827D6">
              <w:rPr>
                <w:rFonts w:ascii="Calibri" w:hAnsi="Calibri" w:cs="Calibri"/>
                <w:i/>
                <w:color w:val="808080"/>
                <w:sz w:val="20"/>
                <w:szCs w:val="20"/>
              </w:rPr>
              <w:t>pg</w:t>
            </w:r>
            <w:proofErr w:type="spellEnd"/>
            <w:r w:rsidRPr="00F827D6">
              <w:rPr>
                <w:rFonts w:ascii="Calibri" w:hAnsi="Calibri" w:cs="Calibri"/>
                <w:i/>
                <w:color w:val="808080"/>
                <w:sz w:val="20"/>
                <w:szCs w:val="20"/>
              </w:rPr>
              <w:t xml:space="preserve"> &amp; ¶/fig/table)</w:t>
            </w:r>
          </w:p>
        </w:tc>
      </w:tr>
      <w:tr w:rsidR="006862D7" w:rsidRPr="00094E56" w14:paraId="1E5304AA" w14:textId="77777777" w:rsidTr="004F3B52">
        <w:trPr>
          <w:trHeight w:val="547"/>
        </w:trPr>
        <w:tc>
          <w:tcPr>
            <w:tcW w:w="1728" w:type="dxa"/>
            <w:gridSpan w:val="3"/>
          </w:tcPr>
          <w:p w14:paraId="15629310" w14:textId="77777777" w:rsidR="006862D7" w:rsidRPr="006E44B3" w:rsidRDefault="006862D7" w:rsidP="004F3B52">
            <w:pPr>
              <w:pStyle w:val="Dataentry"/>
            </w:pPr>
            <w:r w:rsidRPr="006E44B3">
              <w:t>Type of study</w:t>
            </w:r>
          </w:p>
        </w:tc>
        <w:tc>
          <w:tcPr>
            <w:tcW w:w="4617" w:type="dxa"/>
            <w:tcBorders>
              <w:right w:val="single" w:sz="4" w:space="0" w:color="auto"/>
            </w:tcBorders>
          </w:tcPr>
          <w:p w14:paraId="01B07C14" w14:textId="77777777" w:rsidR="006862D7" w:rsidRPr="00F827D6" w:rsidRDefault="006862D7" w:rsidP="004F3B52">
            <w:pPr>
              <w:rPr>
                <w:i/>
                <w:sz w:val="20"/>
                <w:szCs w:val="20"/>
              </w:rPr>
            </w:pPr>
            <w:r w:rsidRPr="00F827D6">
              <w:rPr>
                <w:i/>
                <w:iCs/>
                <w:sz w:val="20"/>
                <w:szCs w:val="20"/>
              </w:rPr>
              <w:t xml:space="preserve">Inclusion: </w:t>
            </w:r>
            <w:r w:rsidRPr="00F827D6">
              <w:rPr>
                <w:rFonts w:ascii="Arial" w:hAnsi="Arial" w:cs="Arial"/>
                <w:color w:val="333333"/>
                <w:sz w:val="20"/>
                <w:szCs w:val="20"/>
              </w:rPr>
              <w:t>Empirical research, using both qualitative and quantitative methods, aimed at understanding opinions or views of different models of consent to research participation in emergency settings, such as ICU, particularly in epidemics/ pandemics of acute infectious illness</w:t>
            </w:r>
          </w:p>
        </w:tc>
        <w:tc>
          <w:tcPr>
            <w:tcW w:w="1701" w:type="dxa"/>
            <w:tcBorders>
              <w:top w:val="single" w:sz="4" w:space="0" w:color="auto"/>
              <w:left w:val="single" w:sz="4" w:space="0" w:color="auto"/>
              <w:bottom w:val="single" w:sz="4" w:space="0" w:color="auto"/>
              <w:right w:val="single" w:sz="4" w:space="0" w:color="auto"/>
            </w:tcBorders>
            <w:vAlign w:val="center"/>
          </w:tcPr>
          <w:p w14:paraId="6A94B7D4" w14:textId="54D02756" w:rsidR="006862D7" w:rsidRPr="00094E56" w:rsidRDefault="006862D7" w:rsidP="004F3B52">
            <w:pPr>
              <w:jc w:val="center"/>
            </w:pPr>
          </w:p>
        </w:tc>
        <w:tc>
          <w:tcPr>
            <w:tcW w:w="1843" w:type="dxa"/>
            <w:tcBorders>
              <w:left w:val="single" w:sz="4" w:space="0" w:color="auto"/>
            </w:tcBorders>
          </w:tcPr>
          <w:p w14:paraId="665D24A0" w14:textId="22CDFE02" w:rsidR="006862D7" w:rsidRPr="00094E56" w:rsidRDefault="006862D7" w:rsidP="004F3B52">
            <w:pPr>
              <w:spacing w:before="40"/>
            </w:pPr>
          </w:p>
        </w:tc>
      </w:tr>
      <w:tr w:rsidR="006862D7" w:rsidRPr="00094E56" w14:paraId="045631D8" w14:textId="77777777" w:rsidTr="004F3B52">
        <w:tc>
          <w:tcPr>
            <w:tcW w:w="1728" w:type="dxa"/>
            <w:gridSpan w:val="3"/>
          </w:tcPr>
          <w:p w14:paraId="71E6AEDE" w14:textId="77777777" w:rsidR="006862D7" w:rsidRPr="0075593F" w:rsidRDefault="006862D7" w:rsidP="004F3B52">
            <w:pPr>
              <w:pStyle w:val="Dataentry"/>
            </w:pPr>
            <w:r w:rsidRPr="006E44B3">
              <w:t>Participants</w:t>
            </w:r>
          </w:p>
        </w:tc>
        <w:tc>
          <w:tcPr>
            <w:tcW w:w="4617" w:type="dxa"/>
            <w:tcBorders>
              <w:right w:val="single" w:sz="4" w:space="0" w:color="auto"/>
            </w:tcBorders>
          </w:tcPr>
          <w:p w14:paraId="39CF74EF" w14:textId="77777777" w:rsidR="006862D7" w:rsidRPr="002C0556" w:rsidRDefault="006862D7" w:rsidP="004F3B52">
            <w:pPr>
              <w:spacing w:before="40"/>
            </w:pPr>
            <w:r w:rsidRPr="00F827D6">
              <w:rPr>
                <w:i/>
                <w:iCs/>
                <w:sz w:val="20"/>
                <w:szCs w:val="20"/>
              </w:rPr>
              <w:t xml:space="preserve">Inclusion: </w:t>
            </w:r>
            <w:r w:rsidRPr="00F827D6">
              <w:rPr>
                <w:rFonts w:ascii="Arial" w:hAnsi="Arial" w:cs="Arial"/>
                <w:color w:val="333333"/>
                <w:sz w:val="20"/>
                <w:szCs w:val="20"/>
              </w:rPr>
              <w:t>stakeholders who might be asked for consent or third-party consent to take part in research at a time or critical illness.</w:t>
            </w:r>
          </w:p>
        </w:tc>
        <w:tc>
          <w:tcPr>
            <w:tcW w:w="1701" w:type="dxa"/>
            <w:tcBorders>
              <w:top w:val="nil"/>
              <w:left w:val="single" w:sz="4" w:space="0" w:color="auto"/>
              <w:bottom w:val="single" w:sz="4" w:space="0" w:color="auto"/>
              <w:right w:val="single" w:sz="4" w:space="0" w:color="auto"/>
            </w:tcBorders>
            <w:vAlign w:val="center"/>
          </w:tcPr>
          <w:p w14:paraId="66C5B915" w14:textId="5081E8D4" w:rsidR="006862D7" w:rsidRPr="00094E56" w:rsidRDefault="006862D7" w:rsidP="004F3B52">
            <w:pPr>
              <w:jc w:val="center"/>
            </w:pPr>
          </w:p>
        </w:tc>
        <w:tc>
          <w:tcPr>
            <w:tcW w:w="1843" w:type="dxa"/>
            <w:tcBorders>
              <w:left w:val="single" w:sz="4" w:space="0" w:color="auto"/>
            </w:tcBorders>
          </w:tcPr>
          <w:p w14:paraId="4A5A46AD" w14:textId="53966945" w:rsidR="006862D7" w:rsidRPr="00094E56" w:rsidRDefault="006862D7" w:rsidP="004F3B52">
            <w:pPr>
              <w:spacing w:before="40"/>
            </w:pPr>
          </w:p>
        </w:tc>
      </w:tr>
      <w:tr w:rsidR="006862D7" w:rsidRPr="00094E56" w14:paraId="74C1DB68" w14:textId="77777777" w:rsidTr="004F3B52">
        <w:tc>
          <w:tcPr>
            <w:tcW w:w="1668" w:type="dxa"/>
            <w:gridSpan w:val="2"/>
            <w:tcBorders>
              <w:top w:val="single" w:sz="4" w:space="0" w:color="auto"/>
              <w:left w:val="single" w:sz="4" w:space="0" w:color="auto"/>
              <w:bottom w:val="single" w:sz="4" w:space="0" w:color="auto"/>
              <w:right w:val="nil"/>
            </w:tcBorders>
          </w:tcPr>
          <w:p w14:paraId="79C2DA85" w14:textId="77777777" w:rsidR="006862D7" w:rsidRPr="0075593F" w:rsidRDefault="006862D7" w:rsidP="004F3B52">
            <w:pPr>
              <w:pStyle w:val="Dataentry"/>
            </w:pPr>
            <w:r>
              <w:t>Decision:</w:t>
            </w:r>
          </w:p>
        </w:tc>
        <w:tc>
          <w:tcPr>
            <w:tcW w:w="8221" w:type="dxa"/>
            <w:gridSpan w:val="4"/>
            <w:tcBorders>
              <w:top w:val="single" w:sz="4" w:space="0" w:color="auto"/>
              <w:left w:val="nil"/>
              <w:bottom w:val="single" w:sz="4" w:space="0" w:color="auto"/>
              <w:right w:val="single" w:sz="4" w:space="0" w:color="auto"/>
            </w:tcBorders>
          </w:tcPr>
          <w:p w14:paraId="43462337" w14:textId="4C514E0A" w:rsidR="006862D7" w:rsidRPr="0075593F" w:rsidRDefault="006862D7" w:rsidP="004F3B52">
            <w:pPr>
              <w:spacing w:before="40"/>
            </w:pPr>
          </w:p>
        </w:tc>
      </w:tr>
      <w:tr w:rsidR="006862D7" w:rsidRPr="00094E56" w14:paraId="00B4F7C5" w14:textId="77777777" w:rsidTr="004F3B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28" w:type="dxa"/>
            <w:gridSpan w:val="3"/>
            <w:tcBorders>
              <w:top w:val="single" w:sz="4" w:space="0" w:color="auto"/>
              <w:bottom w:val="single" w:sz="4" w:space="0" w:color="auto"/>
            </w:tcBorders>
          </w:tcPr>
          <w:p w14:paraId="4C0B0A3C" w14:textId="77777777" w:rsidR="006862D7" w:rsidRPr="0075593F" w:rsidRDefault="006862D7" w:rsidP="004F3B52">
            <w:pPr>
              <w:pStyle w:val="Dataentry"/>
            </w:pPr>
            <w:r w:rsidRPr="00AE73AA">
              <w:t xml:space="preserve">Reason </w:t>
            </w:r>
            <w:r>
              <w:t>for exclusion</w:t>
            </w:r>
          </w:p>
        </w:tc>
        <w:tc>
          <w:tcPr>
            <w:tcW w:w="8161" w:type="dxa"/>
            <w:gridSpan w:val="3"/>
            <w:tcBorders>
              <w:top w:val="single" w:sz="4" w:space="0" w:color="auto"/>
              <w:bottom w:val="single" w:sz="4" w:space="0" w:color="auto"/>
            </w:tcBorders>
          </w:tcPr>
          <w:p w14:paraId="5E947763" w14:textId="662BA488" w:rsidR="006862D7" w:rsidRPr="00874BAB" w:rsidRDefault="006862D7" w:rsidP="004F3B52">
            <w:pPr>
              <w:pStyle w:val="Footer"/>
              <w:tabs>
                <w:tab w:val="clear" w:pos="4320"/>
                <w:tab w:val="clear" w:pos="8640"/>
              </w:tabs>
              <w:spacing w:before="40"/>
            </w:pPr>
          </w:p>
        </w:tc>
      </w:tr>
      <w:tr w:rsidR="006862D7" w:rsidRPr="00FE2AFE" w14:paraId="1B83002B" w14:textId="77777777" w:rsidTr="004F3B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242" w:type="dxa"/>
            <w:tcBorders>
              <w:right w:val="nil"/>
            </w:tcBorders>
          </w:tcPr>
          <w:p w14:paraId="3991FC23" w14:textId="77777777" w:rsidR="006862D7" w:rsidRPr="00FE2AFE" w:rsidRDefault="006862D7" w:rsidP="004F3B52">
            <w:pPr>
              <w:pStyle w:val="Dataentry"/>
            </w:pPr>
            <w:r w:rsidRPr="00FE2AFE">
              <w:t xml:space="preserve">Notes: </w:t>
            </w:r>
          </w:p>
        </w:tc>
        <w:tc>
          <w:tcPr>
            <w:tcW w:w="8647" w:type="dxa"/>
            <w:gridSpan w:val="5"/>
            <w:tcBorders>
              <w:left w:val="nil"/>
            </w:tcBorders>
          </w:tcPr>
          <w:p w14:paraId="30828DB4" w14:textId="3353D983" w:rsidR="006862D7" w:rsidRPr="00FE2AFE" w:rsidRDefault="006862D7" w:rsidP="004F3B52">
            <w:pPr>
              <w:spacing w:before="40"/>
            </w:pPr>
          </w:p>
        </w:tc>
      </w:tr>
    </w:tbl>
    <w:p w14:paraId="0BAA39EE" w14:textId="77777777" w:rsidR="006862D7" w:rsidRDefault="006862D7" w:rsidP="006862D7">
      <w:pPr>
        <w:pStyle w:val="Footer"/>
        <w:tabs>
          <w:tab w:val="clear" w:pos="4320"/>
          <w:tab w:val="clear" w:pos="8640"/>
        </w:tabs>
        <w:jc w:val="center"/>
      </w:pPr>
    </w:p>
    <w:p w14:paraId="1C7D1DCE" w14:textId="77777777" w:rsidR="006862D7" w:rsidRPr="0075593F" w:rsidRDefault="006862D7" w:rsidP="006862D7">
      <w:pPr>
        <w:pStyle w:val="Footer"/>
        <w:tabs>
          <w:tab w:val="clear" w:pos="4320"/>
          <w:tab w:val="clear" w:pos="8640"/>
        </w:tabs>
        <w:jc w:val="center"/>
        <w:rPr>
          <w:b/>
        </w:rPr>
      </w:pPr>
      <w:r w:rsidRPr="0075593F">
        <w:rPr>
          <w:b/>
        </w:rPr>
        <w:t>DO NOT PROCEED IF STUDY EXCLUDED FROM REVIEW</w:t>
      </w:r>
    </w:p>
    <w:p w14:paraId="06ED201C" w14:textId="77777777" w:rsidR="006862D7" w:rsidRDefault="006862D7" w:rsidP="006862D7">
      <w:pPr>
        <w:rPr>
          <w:smallCaps/>
        </w:rPr>
      </w:pPr>
    </w:p>
    <w:p w14:paraId="51F59575" w14:textId="77777777" w:rsidR="006862D7" w:rsidRPr="001D3DD6" w:rsidRDefault="006862D7" w:rsidP="006862D7"/>
    <w:p w14:paraId="557387B0" w14:textId="77777777" w:rsidR="006862D7" w:rsidRDefault="006862D7" w:rsidP="006862D7">
      <w:pPr>
        <w:rPr>
          <w:smallCaps/>
        </w:rPr>
      </w:pPr>
    </w:p>
    <w:p w14:paraId="4C295124" w14:textId="77777777" w:rsidR="006862D7" w:rsidRPr="0087381E" w:rsidRDefault="006862D7" w:rsidP="006862D7">
      <w:pPr>
        <w:pStyle w:val="Heading2"/>
      </w:pPr>
      <w:r>
        <w:t>Methods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993"/>
        <w:gridCol w:w="5953"/>
        <w:gridCol w:w="1701"/>
      </w:tblGrid>
      <w:tr w:rsidR="006862D7" w:rsidRPr="00E72A20" w14:paraId="1E3DE4CD" w14:textId="77777777" w:rsidTr="004F3B52">
        <w:trPr>
          <w:cantSplit/>
        </w:trPr>
        <w:tc>
          <w:tcPr>
            <w:tcW w:w="2235" w:type="dxa"/>
            <w:gridSpan w:val="2"/>
          </w:tcPr>
          <w:p w14:paraId="681AA2A0" w14:textId="77777777" w:rsidR="006862D7" w:rsidRPr="00E72A20" w:rsidRDefault="006862D7" w:rsidP="004F3B52"/>
        </w:tc>
        <w:tc>
          <w:tcPr>
            <w:tcW w:w="5953" w:type="dxa"/>
          </w:tcPr>
          <w:p w14:paraId="60DDB814" w14:textId="77777777" w:rsidR="006862D7" w:rsidRPr="00E72A20" w:rsidRDefault="006862D7" w:rsidP="004F3B52">
            <w:r w:rsidRPr="00F6786E">
              <w:rPr>
                <w:b/>
              </w:rPr>
              <w:t>Descriptions as stated in report/paper</w:t>
            </w:r>
          </w:p>
        </w:tc>
        <w:tc>
          <w:tcPr>
            <w:tcW w:w="1701" w:type="dxa"/>
          </w:tcPr>
          <w:p w14:paraId="34EBBCF2" w14:textId="77777777" w:rsidR="006862D7" w:rsidRPr="00F6786E" w:rsidRDefault="006862D7" w:rsidP="004F3B52">
            <w:pPr>
              <w:rPr>
                <w:b/>
              </w:rPr>
            </w:pPr>
            <w:r w:rsidRPr="00F6786E">
              <w:rPr>
                <w:b/>
              </w:rPr>
              <w:t>Location in text</w:t>
            </w:r>
          </w:p>
          <w:p w14:paraId="52BC560C" w14:textId="77777777" w:rsidR="006862D7" w:rsidRPr="00F827D6" w:rsidRDefault="006862D7" w:rsidP="004F3B52">
            <w:pPr>
              <w:rPr>
                <w:rFonts w:ascii="Calibri" w:hAnsi="Calibri" w:cs="Calibri"/>
                <w:i/>
                <w:color w:val="808080"/>
                <w:sz w:val="20"/>
                <w:szCs w:val="20"/>
              </w:rPr>
            </w:pPr>
            <w:r w:rsidRPr="00F827D6">
              <w:rPr>
                <w:rFonts w:ascii="Calibri" w:hAnsi="Calibri" w:cs="Calibri"/>
                <w:i/>
                <w:color w:val="808080"/>
                <w:sz w:val="20"/>
                <w:szCs w:val="20"/>
              </w:rPr>
              <w:t>(</w:t>
            </w:r>
            <w:proofErr w:type="spellStart"/>
            <w:r w:rsidRPr="00F827D6">
              <w:rPr>
                <w:rFonts w:ascii="Calibri" w:hAnsi="Calibri" w:cs="Calibri"/>
                <w:i/>
                <w:color w:val="808080"/>
                <w:sz w:val="20"/>
                <w:szCs w:val="20"/>
              </w:rPr>
              <w:t>pg</w:t>
            </w:r>
            <w:proofErr w:type="spellEnd"/>
            <w:r w:rsidRPr="00F827D6">
              <w:rPr>
                <w:rFonts w:ascii="Calibri" w:hAnsi="Calibri" w:cs="Calibri"/>
                <w:i/>
                <w:color w:val="808080"/>
                <w:sz w:val="20"/>
                <w:szCs w:val="20"/>
              </w:rPr>
              <w:t xml:space="preserve"> &amp; ¶/fig/table)</w:t>
            </w:r>
          </w:p>
        </w:tc>
      </w:tr>
      <w:tr w:rsidR="006862D7" w:rsidRPr="00094E56" w14:paraId="5492DC49" w14:textId="77777777" w:rsidTr="004F3B52">
        <w:trPr>
          <w:cantSplit/>
        </w:trPr>
        <w:tc>
          <w:tcPr>
            <w:tcW w:w="2235" w:type="dxa"/>
            <w:gridSpan w:val="2"/>
          </w:tcPr>
          <w:p w14:paraId="477F492A" w14:textId="77777777" w:rsidR="006862D7" w:rsidRPr="00B05E80" w:rsidRDefault="006862D7" w:rsidP="004F3B52">
            <w:pPr>
              <w:pStyle w:val="Dataentry"/>
              <w:rPr>
                <w:color w:val="A6A6A6"/>
              </w:rPr>
            </w:pPr>
            <w:r w:rsidRPr="00B05E80">
              <w:t>Aim of study</w:t>
            </w:r>
          </w:p>
        </w:tc>
        <w:tc>
          <w:tcPr>
            <w:tcW w:w="5953" w:type="dxa"/>
          </w:tcPr>
          <w:p w14:paraId="7926AF0A" w14:textId="32CC43D8" w:rsidR="006862D7" w:rsidRPr="00E72A20" w:rsidRDefault="006862D7" w:rsidP="004F3B52">
            <w:pPr>
              <w:spacing w:before="40"/>
            </w:pPr>
          </w:p>
        </w:tc>
        <w:tc>
          <w:tcPr>
            <w:tcW w:w="1701" w:type="dxa"/>
          </w:tcPr>
          <w:p w14:paraId="5C160A38" w14:textId="6153735C" w:rsidR="006862D7" w:rsidRPr="00E72A20" w:rsidRDefault="006862D7" w:rsidP="004F3B52">
            <w:pPr>
              <w:spacing w:before="40"/>
            </w:pPr>
          </w:p>
        </w:tc>
      </w:tr>
      <w:tr w:rsidR="006862D7" w:rsidRPr="00094E56" w14:paraId="71247EE1" w14:textId="77777777" w:rsidTr="004F3B52">
        <w:trPr>
          <w:cantSplit/>
        </w:trPr>
        <w:tc>
          <w:tcPr>
            <w:tcW w:w="2235" w:type="dxa"/>
            <w:gridSpan w:val="2"/>
          </w:tcPr>
          <w:p w14:paraId="2119C379" w14:textId="77777777" w:rsidR="006862D7" w:rsidRPr="00B05E80" w:rsidRDefault="006862D7" w:rsidP="004F3B52">
            <w:pPr>
              <w:pStyle w:val="Dataentry"/>
            </w:pPr>
            <w:r>
              <w:t>Model(s) of consent investigated</w:t>
            </w:r>
          </w:p>
        </w:tc>
        <w:tc>
          <w:tcPr>
            <w:tcW w:w="5953" w:type="dxa"/>
          </w:tcPr>
          <w:p w14:paraId="746CC275" w14:textId="77777777" w:rsidR="006862D7" w:rsidRDefault="006862D7" w:rsidP="004F3B52">
            <w:pPr>
              <w:spacing w:before="40"/>
            </w:pPr>
          </w:p>
        </w:tc>
        <w:tc>
          <w:tcPr>
            <w:tcW w:w="1701" w:type="dxa"/>
          </w:tcPr>
          <w:p w14:paraId="0B6D09FA" w14:textId="77777777" w:rsidR="006862D7" w:rsidRDefault="006862D7" w:rsidP="004F3B52">
            <w:pPr>
              <w:spacing w:before="40"/>
            </w:pPr>
          </w:p>
        </w:tc>
      </w:tr>
      <w:tr w:rsidR="006862D7" w:rsidRPr="00E72A20" w14:paraId="3A09BC7F" w14:textId="77777777" w:rsidTr="004F3B52">
        <w:trPr>
          <w:cantSplit/>
        </w:trPr>
        <w:tc>
          <w:tcPr>
            <w:tcW w:w="2235" w:type="dxa"/>
            <w:gridSpan w:val="2"/>
          </w:tcPr>
          <w:p w14:paraId="20246D62" w14:textId="77777777" w:rsidR="006862D7" w:rsidRPr="005F15B2" w:rsidRDefault="006862D7" w:rsidP="004F3B52">
            <w:pPr>
              <w:pStyle w:val="Dataentry"/>
            </w:pPr>
            <w:r w:rsidRPr="00FA593C">
              <w:t>Design</w:t>
            </w:r>
          </w:p>
        </w:tc>
        <w:tc>
          <w:tcPr>
            <w:tcW w:w="5953" w:type="dxa"/>
          </w:tcPr>
          <w:p w14:paraId="308514CE" w14:textId="597D6B9C" w:rsidR="006862D7" w:rsidRPr="00874BAB" w:rsidRDefault="006862D7" w:rsidP="004F3B52">
            <w:pPr>
              <w:spacing w:before="40"/>
            </w:pPr>
          </w:p>
        </w:tc>
        <w:tc>
          <w:tcPr>
            <w:tcW w:w="1701" w:type="dxa"/>
          </w:tcPr>
          <w:p w14:paraId="7C7BF242" w14:textId="3B961BAF" w:rsidR="006862D7" w:rsidRPr="00874BAB" w:rsidRDefault="006862D7" w:rsidP="004F3B52">
            <w:pPr>
              <w:spacing w:before="40"/>
            </w:pPr>
          </w:p>
        </w:tc>
      </w:tr>
      <w:tr w:rsidR="006862D7" w:rsidRPr="00FE2AFE" w14:paraId="1D48AC8A" w14:textId="77777777" w:rsidTr="004F3B52">
        <w:trPr>
          <w:cantSplit/>
        </w:trPr>
        <w:tc>
          <w:tcPr>
            <w:tcW w:w="1242" w:type="dxa"/>
            <w:tcBorders>
              <w:right w:val="nil"/>
            </w:tcBorders>
          </w:tcPr>
          <w:p w14:paraId="22912AFB" w14:textId="77777777" w:rsidR="006862D7" w:rsidRPr="00FE2AFE" w:rsidRDefault="006862D7" w:rsidP="004F3B52">
            <w:pPr>
              <w:pStyle w:val="Dataentry"/>
            </w:pPr>
            <w:r w:rsidRPr="00FE2AFE">
              <w:t xml:space="preserve">Notes: </w:t>
            </w:r>
          </w:p>
        </w:tc>
        <w:tc>
          <w:tcPr>
            <w:tcW w:w="8647" w:type="dxa"/>
            <w:gridSpan w:val="3"/>
            <w:tcBorders>
              <w:left w:val="nil"/>
            </w:tcBorders>
          </w:tcPr>
          <w:p w14:paraId="362AA6AB" w14:textId="08B0E484" w:rsidR="006862D7" w:rsidRPr="00FE2AFE" w:rsidRDefault="006862D7" w:rsidP="004F3B52">
            <w:pPr>
              <w:spacing w:before="40"/>
            </w:pPr>
          </w:p>
        </w:tc>
      </w:tr>
    </w:tbl>
    <w:p w14:paraId="080FE960" w14:textId="77777777" w:rsidR="006862D7" w:rsidRPr="0087381E" w:rsidRDefault="006862D7" w:rsidP="006862D7"/>
    <w:p w14:paraId="6578C70A" w14:textId="77777777" w:rsidR="006862D7" w:rsidRDefault="006862D7" w:rsidP="006862D7">
      <w:pPr>
        <w:rPr>
          <w:smallCaps/>
        </w:rPr>
      </w:pPr>
    </w:p>
    <w:p w14:paraId="6578A931" w14:textId="77777777" w:rsidR="006862D7" w:rsidRDefault="006862D7" w:rsidP="006862D7"/>
    <w:p w14:paraId="60FF9F7B" w14:textId="77777777" w:rsidR="006862D7" w:rsidRPr="00684747" w:rsidRDefault="006862D7" w:rsidP="006862D7">
      <w:pPr>
        <w:rPr>
          <w:lang w:eastAsia="x-none"/>
        </w:rPr>
      </w:pPr>
    </w:p>
    <w:p w14:paraId="499613FD" w14:textId="77777777" w:rsidR="006862D7" w:rsidRDefault="006862D7" w:rsidP="006862D7">
      <w:pPr>
        <w:pStyle w:val="Heading2"/>
      </w:pPr>
      <w:r>
        <w:t>Participants</w:t>
      </w:r>
    </w:p>
    <w:p w14:paraId="1D89B6BD" w14:textId="77777777" w:rsidR="006862D7" w:rsidRDefault="006862D7" w:rsidP="006862D7">
      <w:pPr>
        <w:keepNext/>
        <w:tabs>
          <w:tab w:val="left" w:pos="8080"/>
        </w:tabs>
        <w:ind w:right="-567"/>
        <w:rPr>
          <w:i/>
        </w:rPr>
      </w:pPr>
      <w:r>
        <w:rPr>
          <w:i/>
        </w:rPr>
        <w:t>Provide overall data and, if available, comparative data for each intervention or comparison group.</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559"/>
        <w:gridCol w:w="5528"/>
        <w:gridCol w:w="1701"/>
      </w:tblGrid>
      <w:tr w:rsidR="006862D7" w:rsidRPr="00094E56" w:rsidDel="003F311F" w14:paraId="5D9DD9C9" w14:textId="77777777" w:rsidTr="004F3B52">
        <w:trPr>
          <w:cantSplit/>
          <w:tblHeader/>
        </w:trPr>
        <w:tc>
          <w:tcPr>
            <w:tcW w:w="2660" w:type="dxa"/>
            <w:gridSpan w:val="2"/>
            <w:tcBorders>
              <w:top w:val="single" w:sz="4" w:space="0" w:color="auto"/>
              <w:left w:val="single" w:sz="4" w:space="0" w:color="auto"/>
              <w:bottom w:val="single" w:sz="4" w:space="0" w:color="auto"/>
              <w:right w:val="single" w:sz="4" w:space="0" w:color="auto"/>
            </w:tcBorders>
          </w:tcPr>
          <w:p w14:paraId="473444BB" w14:textId="77777777" w:rsidR="006862D7" w:rsidRPr="00F6786E" w:rsidRDefault="006862D7" w:rsidP="004F3B52">
            <w:pPr>
              <w:keepNext/>
              <w:rPr>
                <w:b/>
              </w:rPr>
            </w:pPr>
          </w:p>
        </w:tc>
        <w:tc>
          <w:tcPr>
            <w:tcW w:w="5528" w:type="dxa"/>
            <w:tcBorders>
              <w:top w:val="single" w:sz="4" w:space="0" w:color="auto"/>
              <w:left w:val="single" w:sz="4" w:space="0" w:color="auto"/>
              <w:bottom w:val="single" w:sz="4" w:space="0" w:color="auto"/>
              <w:right w:val="single" w:sz="4" w:space="0" w:color="auto"/>
            </w:tcBorders>
          </w:tcPr>
          <w:p w14:paraId="3B3D8C21" w14:textId="77777777" w:rsidR="006862D7" w:rsidRPr="00F6786E" w:rsidRDefault="006862D7" w:rsidP="004F3B52">
            <w:pPr>
              <w:keepNext/>
              <w:rPr>
                <w:b/>
              </w:rPr>
            </w:pPr>
            <w:r w:rsidRPr="00F6786E">
              <w:rPr>
                <w:b/>
              </w:rPr>
              <w:t>Description as stated in report/paper</w:t>
            </w:r>
          </w:p>
        </w:tc>
        <w:tc>
          <w:tcPr>
            <w:tcW w:w="1701" w:type="dxa"/>
            <w:tcBorders>
              <w:top w:val="single" w:sz="4" w:space="0" w:color="auto"/>
              <w:left w:val="single" w:sz="4" w:space="0" w:color="auto"/>
              <w:bottom w:val="single" w:sz="4" w:space="0" w:color="auto"/>
              <w:right w:val="single" w:sz="4" w:space="0" w:color="auto"/>
            </w:tcBorders>
          </w:tcPr>
          <w:p w14:paraId="4335B1CB" w14:textId="77777777" w:rsidR="006862D7" w:rsidRPr="00F6786E" w:rsidRDefault="006862D7" w:rsidP="004F3B52">
            <w:pPr>
              <w:keepNext/>
              <w:rPr>
                <w:b/>
              </w:rPr>
            </w:pPr>
            <w:r w:rsidRPr="00F6786E">
              <w:rPr>
                <w:b/>
              </w:rPr>
              <w:t>Location in text</w:t>
            </w:r>
          </w:p>
          <w:p w14:paraId="7DF2907C" w14:textId="77777777" w:rsidR="006862D7" w:rsidRPr="00F827D6" w:rsidRDefault="006862D7" w:rsidP="004F3B52">
            <w:pPr>
              <w:keepNext/>
              <w:spacing w:before="40"/>
              <w:rPr>
                <w:rFonts w:ascii="Calibri" w:hAnsi="Calibri" w:cs="Calibri"/>
                <w:i/>
                <w:iCs/>
              </w:rPr>
            </w:pPr>
            <w:r w:rsidRPr="00F827D6">
              <w:rPr>
                <w:rFonts w:ascii="Calibri" w:hAnsi="Calibri" w:cs="Calibri"/>
                <w:i/>
                <w:iCs/>
                <w:sz w:val="20"/>
                <w:szCs w:val="20"/>
              </w:rPr>
              <w:t>(</w:t>
            </w:r>
            <w:proofErr w:type="spellStart"/>
            <w:r w:rsidRPr="00F827D6">
              <w:rPr>
                <w:rFonts w:ascii="Calibri" w:hAnsi="Calibri" w:cs="Calibri"/>
                <w:i/>
                <w:iCs/>
                <w:sz w:val="20"/>
                <w:szCs w:val="20"/>
              </w:rPr>
              <w:t>pg</w:t>
            </w:r>
            <w:proofErr w:type="spellEnd"/>
            <w:r w:rsidRPr="00F827D6">
              <w:rPr>
                <w:rFonts w:ascii="Calibri" w:hAnsi="Calibri" w:cs="Calibri"/>
                <w:i/>
                <w:iCs/>
                <w:sz w:val="20"/>
                <w:szCs w:val="20"/>
              </w:rPr>
              <w:t xml:space="preserve"> &amp; ¶/fig/table)</w:t>
            </w:r>
          </w:p>
        </w:tc>
      </w:tr>
      <w:tr w:rsidR="006862D7" w:rsidRPr="00094E56" w14:paraId="6758807D" w14:textId="77777777" w:rsidTr="004F3B52">
        <w:trPr>
          <w:cantSplit/>
        </w:trPr>
        <w:tc>
          <w:tcPr>
            <w:tcW w:w="2660" w:type="dxa"/>
            <w:gridSpan w:val="2"/>
          </w:tcPr>
          <w:p w14:paraId="0BB8CDB6" w14:textId="77777777" w:rsidR="006862D7" w:rsidRPr="00FA7826" w:rsidRDefault="006862D7" w:rsidP="004F3B52">
            <w:pPr>
              <w:pStyle w:val="Dataentry"/>
            </w:pPr>
            <w:r>
              <w:t xml:space="preserve">Participant group </w:t>
            </w:r>
            <w:r w:rsidRPr="00615D2A">
              <w:rPr>
                <w:i/>
                <w:iCs/>
                <w:color w:val="ADADAD" w:themeColor="background2" w:themeShade="BF"/>
              </w:rPr>
              <w:t>(patients, legal representatives, clinicians etc)</w:t>
            </w:r>
          </w:p>
        </w:tc>
        <w:tc>
          <w:tcPr>
            <w:tcW w:w="5528" w:type="dxa"/>
          </w:tcPr>
          <w:p w14:paraId="4BB882DA" w14:textId="77777777" w:rsidR="006862D7" w:rsidRDefault="006862D7" w:rsidP="004F3B52">
            <w:pPr>
              <w:spacing w:before="40"/>
            </w:pPr>
          </w:p>
        </w:tc>
        <w:tc>
          <w:tcPr>
            <w:tcW w:w="1701" w:type="dxa"/>
          </w:tcPr>
          <w:p w14:paraId="0080C6D5" w14:textId="77777777" w:rsidR="006862D7" w:rsidRDefault="006862D7" w:rsidP="004F3B52">
            <w:pPr>
              <w:spacing w:before="40"/>
            </w:pPr>
          </w:p>
        </w:tc>
      </w:tr>
      <w:tr w:rsidR="006862D7" w:rsidRPr="00094E56" w14:paraId="5395E3E1" w14:textId="77777777" w:rsidTr="004F3B52">
        <w:trPr>
          <w:cantSplit/>
        </w:trPr>
        <w:tc>
          <w:tcPr>
            <w:tcW w:w="2660" w:type="dxa"/>
            <w:gridSpan w:val="2"/>
          </w:tcPr>
          <w:p w14:paraId="49463492" w14:textId="77777777" w:rsidR="006862D7" w:rsidRDefault="006862D7" w:rsidP="004F3B52">
            <w:pPr>
              <w:pStyle w:val="Dataentry"/>
            </w:pPr>
            <w:r>
              <w:t>Inclusion</w:t>
            </w:r>
          </w:p>
        </w:tc>
        <w:tc>
          <w:tcPr>
            <w:tcW w:w="5528" w:type="dxa"/>
          </w:tcPr>
          <w:p w14:paraId="255B9F54" w14:textId="77777777" w:rsidR="006862D7" w:rsidRDefault="006862D7" w:rsidP="004F3B52">
            <w:pPr>
              <w:spacing w:before="40"/>
            </w:pPr>
          </w:p>
        </w:tc>
        <w:tc>
          <w:tcPr>
            <w:tcW w:w="1701" w:type="dxa"/>
          </w:tcPr>
          <w:p w14:paraId="46FC2EA2" w14:textId="77777777" w:rsidR="006862D7" w:rsidRDefault="006862D7" w:rsidP="004F3B52">
            <w:pPr>
              <w:spacing w:before="40"/>
            </w:pPr>
          </w:p>
        </w:tc>
      </w:tr>
      <w:tr w:rsidR="006862D7" w:rsidRPr="00094E56" w14:paraId="7C3DDD24" w14:textId="77777777" w:rsidTr="004F3B52">
        <w:trPr>
          <w:cantSplit/>
        </w:trPr>
        <w:tc>
          <w:tcPr>
            <w:tcW w:w="2660" w:type="dxa"/>
            <w:gridSpan w:val="2"/>
          </w:tcPr>
          <w:p w14:paraId="3853FF36" w14:textId="77777777" w:rsidR="006862D7" w:rsidRDefault="006862D7" w:rsidP="004F3B52">
            <w:pPr>
              <w:pStyle w:val="Dataentry"/>
            </w:pPr>
            <w:r>
              <w:lastRenderedPageBreak/>
              <w:t>Exclusion</w:t>
            </w:r>
          </w:p>
        </w:tc>
        <w:tc>
          <w:tcPr>
            <w:tcW w:w="5528" w:type="dxa"/>
          </w:tcPr>
          <w:p w14:paraId="0972979B" w14:textId="77777777" w:rsidR="006862D7" w:rsidRDefault="006862D7" w:rsidP="004F3B52">
            <w:pPr>
              <w:spacing w:before="40"/>
            </w:pPr>
          </w:p>
        </w:tc>
        <w:tc>
          <w:tcPr>
            <w:tcW w:w="1701" w:type="dxa"/>
          </w:tcPr>
          <w:p w14:paraId="0C2ED8BF" w14:textId="77777777" w:rsidR="006862D7" w:rsidRDefault="006862D7" w:rsidP="004F3B52">
            <w:pPr>
              <w:spacing w:before="40"/>
            </w:pPr>
          </w:p>
        </w:tc>
      </w:tr>
      <w:tr w:rsidR="006862D7" w:rsidRPr="00094E56" w14:paraId="327F3EAA" w14:textId="77777777" w:rsidTr="004F3B52">
        <w:trPr>
          <w:cantSplit/>
        </w:trPr>
        <w:tc>
          <w:tcPr>
            <w:tcW w:w="2660" w:type="dxa"/>
            <w:gridSpan w:val="2"/>
          </w:tcPr>
          <w:p w14:paraId="6C59B266" w14:textId="77777777" w:rsidR="006862D7" w:rsidRPr="00FA7826" w:rsidRDefault="006862D7" w:rsidP="004F3B52">
            <w:pPr>
              <w:pStyle w:val="Dataentry"/>
            </w:pPr>
            <w:r w:rsidRPr="00FA7826">
              <w:t xml:space="preserve">Total no. </w:t>
            </w:r>
            <w:r>
              <w:t>included</w:t>
            </w:r>
          </w:p>
          <w:p w14:paraId="481DEAB7" w14:textId="77777777" w:rsidR="006862D7" w:rsidRPr="00FA7826" w:rsidRDefault="006862D7" w:rsidP="004F3B52">
            <w:pPr>
              <w:rPr>
                <w:b/>
              </w:rPr>
            </w:pPr>
          </w:p>
        </w:tc>
        <w:tc>
          <w:tcPr>
            <w:tcW w:w="5528" w:type="dxa"/>
          </w:tcPr>
          <w:p w14:paraId="3EC24B78" w14:textId="053B4A90" w:rsidR="006862D7" w:rsidRPr="00FA61CF" w:rsidRDefault="006862D7" w:rsidP="004F3B52">
            <w:pPr>
              <w:spacing w:before="40"/>
            </w:pPr>
          </w:p>
        </w:tc>
        <w:tc>
          <w:tcPr>
            <w:tcW w:w="1701" w:type="dxa"/>
          </w:tcPr>
          <w:p w14:paraId="3ED5FE08" w14:textId="4EA8290A" w:rsidR="006862D7" w:rsidRPr="00FA61CF" w:rsidRDefault="006862D7" w:rsidP="004F3B52">
            <w:pPr>
              <w:spacing w:before="40"/>
            </w:pPr>
          </w:p>
        </w:tc>
      </w:tr>
      <w:tr w:rsidR="006862D7" w:rsidRPr="00094E56" w14:paraId="0FC3DFE9" w14:textId="77777777" w:rsidTr="004F3B52">
        <w:trPr>
          <w:cantSplit/>
        </w:trPr>
        <w:tc>
          <w:tcPr>
            <w:tcW w:w="2660" w:type="dxa"/>
            <w:gridSpan w:val="2"/>
          </w:tcPr>
          <w:p w14:paraId="5693DDB8" w14:textId="77777777" w:rsidR="006862D7" w:rsidRDefault="006862D7" w:rsidP="004F3B52">
            <w:pPr>
              <w:pStyle w:val="Dataentry"/>
            </w:pPr>
            <w:r>
              <w:t xml:space="preserve">Subgroups </w:t>
            </w:r>
          </w:p>
          <w:p w14:paraId="01ADAD25" w14:textId="77777777" w:rsidR="006862D7" w:rsidRPr="00775C4D" w:rsidRDefault="006862D7" w:rsidP="004F3B52">
            <w:pPr>
              <w:rPr>
                <w:b/>
              </w:rPr>
            </w:pPr>
          </w:p>
        </w:tc>
        <w:tc>
          <w:tcPr>
            <w:tcW w:w="5528" w:type="dxa"/>
          </w:tcPr>
          <w:p w14:paraId="7ED81AFC" w14:textId="243B3D5A" w:rsidR="006862D7" w:rsidRPr="00FA61CF" w:rsidRDefault="006862D7" w:rsidP="004F3B52">
            <w:pPr>
              <w:spacing w:before="40"/>
            </w:pPr>
          </w:p>
        </w:tc>
        <w:tc>
          <w:tcPr>
            <w:tcW w:w="1701" w:type="dxa"/>
          </w:tcPr>
          <w:p w14:paraId="43903EBE" w14:textId="0FAD5B92" w:rsidR="006862D7" w:rsidRPr="00FA61CF" w:rsidRDefault="006862D7" w:rsidP="004F3B52">
            <w:pPr>
              <w:spacing w:before="40"/>
            </w:pPr>
          </w:p>
        </w:tc>
      </w:tr>
      <w:tr w:rsidR="006862D7" w:rsidRPr="00094E56" w14:paraId="7CA85ACE" w14:textId="77777777" w:rsidTr="004F3B52">
        <w:trPr>
          <w:cantSplit/>
        </w:trPr>
        <w:tc>
          <w:tcPr>
            <w:tcW w:w="2660" w:type="dxa"/>
            <w:gridSpan w:val="2"/>
          </w:tcPr>
          <w:p w14:paraId="68719BCC" w14:textId="77777777" w:rsidR="006862D7" w:rsidRPr="00CF03FD" w:rsidRDefault="006862D7" w:rsidP="004F3B52">
            <w:pPr>
              <w:pStyle w:val="Dataentry"/>
            </w:pPr>
            <w:r>
              <w:t xml:space="preserve">Average </w:t>
            </w:r>
            <w:r w:rsidRPr="00CF03FD">
              <w:t>Age</w:t>
            </w:r>
          </w:p>
        </w:tc>
        <w:tc>
          <w:tcPr>
            <w:tcW w:w="5528" w:type="dxa"/>
          </w:tcPr>
          <w:p w14:paraId="6972DD1D" w14:textId="089EBA86" w:rsidR="006862D7" w:rsidRPr="00FA61CF" w:rsidRDefault="006862D7" w:rsidP="004F3B52">
            <w:pPr>
              <w:spacing w:before="40"/>
            </w:pPr>
          </w:p>
        </w:tc>
        <w:tc>
          <w:tcPr>
            <w:tcW w:w="1701" w:type="dxa"/>
          </w:tcPr>
          <w:p w14:paraId="769992F9" w14:textId="4C6648EC" w:rsidR="006862D7" w:rsidRPr="00FA61CF" w:rsidRDefault="006862D7" w:rsidP="004F3B52">
            <w:pPr>
              <w:spacing w:before="40"/>
            </w:pPr>
          </w:p>
        </w:tc>
      </w:tr>
      <w:tr w:rsidR="006862D7" w:rsidRPr="00094E56" w14:paraId="22B4BA81" w14:textId="77777777" w:rsidTr="004F3B52">
        <w:trPr>
          <w:cantSplit/>
        </w:trPr>
        <w:tc>
          <w:tcPr>
            <w:tcW w:w="2660" w:type="dxa"/>
            <w:gridSpan w:val="2"/>
          </w:tcPr>
          <w:p w14:paraId="61B096E2" w14:textId="77777777" w:rsidR="006862D7" w:rsidRPr="00CF03FD" w:rsidRDefault="006862D7" w:rsidP="004F3B52">
            <w:pPr>
              <w:pStyle w:val="Dataentry"/>
            </w:pPr>
            <w:r w:rsidRPr="00CF03FD">
              <w:t>Sex</w:t>
            </w:r>
            <w:r>
              <w:t xml:space="preserve"> Distribution</w:t>
            </w:r>
          </w:p>
        </w:tc>
        <w:tc>
          <w:tcPr>
            <w:tcW w:w="5528" w:type="dxa"/>
          </w:tcPr>
          <w:p w14:paraId="4E99344B" w14:textId="0B085FF4" w:rsidR="006862D7" w:rsidRPr="00FA61CF" w:rsidRDefault="006862D7" w:rsidP="004F3B52">
            <w:pPr>
              <w:spacing w:before="40"/>
            </w:pPr>
          </w:p>
        </w:tc>
        <w:tc>
          <w:tcPr>
            <w:tcW w:w="1701" w:type="dxa"/>
          </w:tcPr>
          <w:p w14:paraId="6677F311" w14:textId="5B55BB6D" w:rsidR="006862D7" w:rsidRPr="00FA61CF" w:rsidRDefault="006862D7" w:rsidP="004F3B52">
            <w:pPr>
              <w:spacing w:before="40"/>
            </w:pPr>
          </w:p>
        </w:tc>
      </w:tr>
      <w:tr w:rsidR="006862D7" w:rsidRPr="00094E56" w14:paraId="53099962" w14:textId="77777777" w:rsidTr="004F3B52">
        <w:trPr>
          <w:cantSplit/>
        </w:trPr>
        <w:tc>
          <w:tcPr>
            <w:tcW w:w="2660" w:type="dxa"/>
            <w:gridSpan w:val="2"/>
          </w:tcPr>
          <w:p w14:paraId="0A63ACDA" w14:textId="77777777" w:rsidR="006862D7" w:rsidRPr="00CF03FD" w:rsidRDefault="006862D7" w:rsidP="004F3B52">
            <w:pPr>
              <w:pStyle w:val="Dataentry"/>
            </w:pPr>
            <w:r w:rsidRPr="00CF03FD">
              <w:t>Race/Ethnicity</w:t>
            </w:r>
          </w:p>
        </w:tc>
        <w:tc>
          <w:tcPr>
            <w:tcW w:w="5528" w:type="dxa"/>
          </w:tcPr>
          <w:p w14:paraId="2CEACD56" w14:textId="6D35C9A1" w:rsidR="006862D7" w:rsidRPr="00FA61CF" w:rsidRDefault="006862D7" w:rsidP="004F3B52">
            <w:pPr>
              <w:spacing w:before="40"/>
            </w:pPr>
          </w:p>
        </w:tc>
        <w:tc>
          <w:tcPr>
            <w:tcW w:w="1701" w:type="dxa"/>
          </w:tcPr>
          <w:p w14:paraId="46D4212D" w14:textId="03042FC0" w:rsidR="006862D7" w:rsidRPr="00FA61CF" w:rsidRDefault="006862D7" w:rsidP="004F3B52">
            <w:pPr>
              <w:spacing w:before="40"/>
            </w:pPr>
          </w:p>
        </w:tc>
      </w:tr>
      <w:tr w:rsidR="006862D7" w:rsidRPr="00094E56" w14:paraId="775C878C" w14:textId="77777777" w:rsidTr="004F3B52">
        <w:trPr>
          <w:cantSplit/>
        </w:trPr>
        <w:tc>
          <w:tcPr>
            <w:tcW w:w="2660" w:type="dxa"/>
            <w:gridSpan w:val="2"/>
          </w:tcPr>
          <w:p w14:paraId="324E1CDE" w14:textId="77777777" w:rsidR="006862D7" w:rsidRPr="00CF03FD" w:rsidRDefault="006862D7" w:rsidP="004F3B52">
            <w:pPr>
              <w:pStyle w:val="Dataentry"/>
            </w:pPr>
            <w:r w:rsidRPr="00CF03FD">
              <w:t xml:space="preserve">Other relevant </w:t>
            </w:r>
            <w:proofErr w:type="spellStart"/>
            <w:r w:rsidRPr="00CF03FD">
              <w:t>sociodemographics</w:t>
            </w:r>
            <w:proofErr w:type="spellEnd"/>
          </w:p>
        </w:tc>
        <w:tc>
          <w:tcPr>
            <w:tcW w:w="5528" w:type="dxa"/>
          </w:tcPr>
          <w:p w14:paraId="79B6496F" w14:textId="25A2AF8F" w:rsidR="006862D7" w:rsidRPr="00FA61CF" w:rsidRDefault="006862D7" w:rsidP="004F3B52">
            <w:pPr>
              <w:spacing w:before="40"/>
            </w:pPr>
          </w:p>
        </w:tc>
        <w:tc>
          <w:tcPr>
            <w:tcW w:w="1701" w:type="dxa"/>
          </w:tcPr>
          <w:p w14:paraId="612C30E4" w14:textId="52A8827C" w:rsidR="006862D7" w:rsidRPr="00FA61CF" w:rsidRDefault="006862D7" w:rsidP="004F3B52">
            <w:pPr>
              <w:spacing w:before="40"/>
            </w:pPr>
          </w:p>
        </w:tc>
      </w:tr>
      <w:tr w:rsidR="006862D7" w:rsidRPr="00FE2AFE" w14:paraId="52310E09" w14:textId="77777777" w:rsidTr="004F3B52">
        <w:trPr>
          <w:cantSplit/>
        </w:trPr>
        <w:tc>
          <w:tcPr>
            <w:tcW w:w="1101" w:type="dxa"/>
            <w:tcBorders>
              <w:right w:val="nil"/>
            </w:tcBorders>
          </w:tcPr>
          <w:p w14:paraId="33C8F534" w14:textId="77777777" w:rsidR="006862D7" w:rsidRPr="00FE2AFE" w:rsidRDefault="006862D7" w:rsidP="004F3B52">
            <w:pPr>
              <w:pStyle w:val="Dataentry"/>
            </w:pPr>
            <w:r w:rsidRPr="00FE2AFE">
              <w:t xml:space="preserve">Notes: </w:t>
            </w:r>
          </w:p>
        </w:tc>
        <w:tc>
          <w:tcPr>
            <w:tcW w:w="8788" w:type="dxa"/>
            <w:gridSpan w:val="3"/>
            <w:tcBorders>
              <w:left w:val="nil"/>
            </w:tcBorders>
          </w:tcPr>
          <w:p w14:paraId="3F73A295" w14:textId="438506AC" w:rsidR="006862D7" w:rsidRPr="00FE2AFE" w:rsidRDefault="006862D7" w:rsidP="004F3B52">
            <w:pPr>
              <w:spacing w:before="40"/>
            </w:pPr>
          </w:p>
        </w:tc>
      </w:tr>
    </w:tbl>
    <w:p w14:paraId="3EF45C4A" w14:textId="77777777" w:rsidR="006862D7" w:rsidRDefault="006862D7" w:rsidP="006862D7">
      <w:pPr>
        <w:rPr>
          <w:lang w:eastAsia="x-none"/>
        </w:rPr>
      </w:pPr>
    </w:p>
    <w:p w14:paraId="3F8567BD" w14:textId="77777777" w:rsidR="006862D7" w:rsidRDefault="006862D7" w:rsidP="006862D7">
      <w:pPr>
        <w:pStyle w:val="Heading2"/>
      </w:pPr>
      <w:r>
        <w:t xml:space="preserve">Results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276"/>
        <w:gridCol w:w="5670"/>
        <w:gridCol w:w="1701"/>
      </w:tblGrid>
      <w:tr w:rsidR="006862D7" w:rsidRPr="00F823C0" w14:paraId="2D611386" w14:textId="77777777" w:rsidTr="004F3B52">
        <w:trPr>
          <w:cantSplit/>
          <w:tblHeader/>
        </w:trPr>
        <w:tc>
          <w:tcPr>
            <w:tcW w:w="2518" w:type="dxa"/>
            <w:gridSpan w:val="2"/>
            <w:tcBorders>
              <w:top w:val="single" w:sz="4" w:space="0" w:color="auto"/>
              <w:left w:val="single" w:sz="4" w:space="0" w:color="auto"/>
              <w:bottom w:val="single" w:sz="4" w:space="0" w:color="auto"/>
              <w:right w:val="single" w:sz="4" w:space="0" w:color="auto"/>
            </w:tcBorders>
          </w:tcPr>
          <w:p w14:paraId="7BE983DD" w14:textId="77777777" w:rsidR="006862D7" w:rsidRDefault="006862D7" w:rsidP="004F3B52">
            <w:pPr>
              <w:keepNext/>
              <w:rPr>
                <w:b/>
              </w:rPr>
            </w:pPr>
          </w:p>
        </w:tc>
        <w:tc>
          <w:tcPr>
            <w:tcW w:w="5670" w:type="dxa"/>
            <w:tcBorders>
              <w:top w:val="single" w:sz="4" w:space="0" w:color="auto"/>
              <w:left w:val="single" w:sz="4" w:space="0" w:color="auto"/>
              <w:bottom w:val="single" w:sz="4" w:space="0" w:color="auto"/>
              <w:right w:val="single" w:sz="4" w:space="0" w:color="auto"/>
            </w:tcBorders>
          </w:tcPr>
          <w:p w14:paraId="4874BD0E" w14:textId="77777777" w:rsidR="006862D7" w:rsidRPr="00F6786E" w:rsidRDefault="006862D7" w:rsidP="004F3B52">
            <w:pPr>
              <w:keepNext/>
              <w:rPr>
                <w:b/>
              </w:rPr>
            </w:pPr>
            <w:r w:rsidRPr="00F6786E">
              <w:rPr>
                <w:b/>
              </w:rPr>
              <w:t>Description as stated in report/paper</w:t>
            </w:r>
          </w:p>
        </w:tc>
        <w:tc>
          <w:tcPr>
            <w:tcW w:w="1701" w:type="dxa"/>
            <w:tcBorders>
              <w:left w:val="single" w:sz="4" w:space="0" w:color="auto"/>
            </w:tcBorders>
          </w:tcPr>
          <w:p w14:paraId="4185A105" w14:textId="77777777" w:rsidR="006862D7" w:rsidRPr="00F6786E" w:rsidRDefault="006862D7" w:rsidP="004F3B52">
            <w:pPr>
              <w:keepNext/>
              <w:rPr>
                <w:b/>
              </w:rPr>
            </w:pPr>
            <w:r w:rsidRPr="00F6786E">
              <w:rPr>
                <w:b/>
              </w:rPr>
              <w:t>Location in text</w:t>
            </w:r>
          </w:p>
          <w:p w14:paraId="3E7F1BFA" w14:textId="77777777" w:rsidR="006862D7" w:rsidRPr="00F827D6" w:rsidRDefault="006862D7" w:rsidP="004F3B52">
            <w:pPr>
              <w:keepNext/>
              <w:rPr>
                <w:rFonts w:ascii="Calibri" w:hAnsi="Calibri" w:cs="Calibri"/>
                <w:i/>
                <w:color w:val="808080"/>
                <w:sz w:val="20"/>
                <w:szCs w:val="20"/>
              </w:rPr>
            </w:pPr>
            <w:r w:rsidRPr="00F827D6">
              <w:rPr>
                <w:rFonts w:ascii="Calibri" w:hAnsi="Calibri" w:cs="Calibri"/>
                <w:i/>
                <w:color w:val="808080"/>
                <w:sz w:val="20"/>
                <w:szCs w:val="20"/>
              </w:rPr>
              <w:t>(</w:t>
            </w:r>
            <w:proofErr w:type="spellStart"/>
            <w:r w:rsidRPr="00F827D6">
              <w:rPr>
                <w:rFonts w:ascii="Calibri" w:hAnsi="Calibri" w:cs="Calibri"/>
                <w:i/>
                <w:color w:val="808080"/>
                <w:sz w:val="20"/>
                <w:szCs w:val="20"/>
              </w:rPr>
              <w:t>pg</w:t>
            </w:r>
            <w:proofErr w:type="spellEnd"/>
            <w:r w:rsidRPr="00F827D6">
              <w:rPr>
                <w:rFonts w:ascii="Calibri" w:hAnsi="Calibri" w:cs="Calibri"/>
                <w:i/>
                <w:color w:val="808080"/>
                <w:sz w:val="20"/>
                <w:szCs w:val="20"/>
              </w:rPr>
              <w:t xml:space="preserve"> &amp; ¶/fig/table)</w:t>
            </w:r>
          </w:p>
        </w:tc>
      </w:tr>
      <w:tr w:rsidR="006862D7" w:rsidRPr="0077777D" w14:paraId="3033EB48" w14:textId="77777777" w:rsidTr="004F3B52">
        <w:trPr>
          <w:cantSplit/>
        </w:trPr>
        <w:tc>
          <w:tcPr>
            <w:tcW w:w="2518" w:type="dxa"/>
            <w:gridSpan w:val="2"/>
          </w:tcPr>
          <w:p w14:paraId="0036BD05" w14:textId="77777777" w:rsidR="006862D7" w:rsidRPr="000849EC" w:rsidRDefault="006862D7" w:rsidP="004F3B52">
            <w:pPr>
              <w:pStyle w:val="Dataentry"/>
              <w:tabs>
                <w:tab w:val="num" w:pos="284"/>
              </w:tabs>
              <w:ind w:left="284" w:hanging="284"/>
            </w:pPr>
            <w:r w:rsidRPr="006B034C">
              <w:t>Outcome</w:t>
            </w:r>
          </w:p>
        </w:tc>
        <w:tc>
          <w:tcPr>
            <w:tcW w:w="5670" w:type="dxa"/>
          </w:tcPr>
          <w:p w14:paraId="4EFE2B47" w14:textId="615DBE96" w:rsidR="006862D7" w:rsidRPr="0077777D" w:rsidRDefault="006862D7" w:rsidP="004F3B52">
            <w:pPr>
              <w:spacing w:before="40"/>
            </w:pPr>
          </w:p>
        </w:tc>
        <w:tc>
          <w:tcPr>
            <w:tcW w:w="1701" w:type="dxa"/>
          </w:tcPr>
          <w:p w14:paraId="07CF210F" w14:textId="646572FB" w:rsidR="006862D7" w:rsidRPr="0077777D" w:rsidRDefault="006862D7" w:rsidP="004F3B52">
            <w:pPr>
              <w:spacing w:before="40"/>
            </w:pPr>
          </w:p>
        </w:tc>
      </w:tr>
      <w:tr w:rsidR="006862D7" w:rsidRPr="0077777D" w14:paraId="716F614E" w14:textId="77777777" w:rsidTr="004F3B52">
        <w:trPr>
          <w:cantSplit/>
        </w:trPr>
        <w:tc>
          <w:tcPr>
            <w:tcW w:w="2518" w:type="dxa"/>
            <w:gridSpan w:val="2"/>
          </w:tcPr>
          <w:p w14:paraId="52D5F0C9" w14:textId="77777777" w:rsidR="006862D7" w:rsidRPr="006B034C" w:rsidRDefault="006862D7" w:rsidP="004F3B52">
            <w:pPr>
              <w:pStyle w:val="Dataentry"/>
              <w:tabs>
                <w:tab w:val="num" w:pos="284"/>
              </w:tabs>
              <w:ind w:left="284" w:hanging="284"/>
            </w:pPr>
            <w:r w:rsidRPr="006B034C">
              <w:t>Subgroup</w:t>
            </w:r>
          </w:p>
        </w:tc>
        <w:tc>
          <w:tcPr>
            <w:tcW w:w="5670" w:type="dxa"/>
          </w:tcPr>
          <w:p w14:paraId="748341BB" w14:textId="051EB098" w:rsidR="006862D7" w:rsidRPr="0077777D" w:rsidRDefault="006862D7" w:rsidP="004F3B52">
            <w:pPr>
              <w:spacing w:before="40"/>
            </w:pPr>
          </w:p>
        </w:tc>
        <w:tc>
          <w:tcPr>
            <w:tcW w:w="1701" w:type="dxa"/>
          </w:tcPr>
          <w:p w14:paraId="6A7DA6A8" w14:textId="22F8F601" w:rsidR="006862D7" w:rsidRPr="0077777D" w:rsidRDefault="006862D7" w:rsidP="004F3B52">
            <w:pPr>
              <w:spacing w:before="40"/>
            </w:pPr>
          </w:p>
        </w:tc>
      </w:tr>
      <w:tr w:rsidR="006862D7" w:rsidRPr="0077777D" w14:paraId="4709F902" w14:textId="77777777" w:rsidTr="004F3B52">
        <w:trPr>
          <w:cantSplit/>
        </w:trPr>
        <w:tc>
          <w:tcPr>
            <w:tcW w:w="2518" w:type="dxa"/>
            <w:gridSpan w:val="2"/>
          </w:tcPr>
          <w:p w14:paraId="58F4EB37" w14:textId="77777777" w:rsidR="006862D7" w:rsidRPr="00BD1DD5" w:rsidRDefault="006862D7" w:rsidP="004F3B52">
            <w:pPr>
              <w:pStyle w:val="Dataentry"/>
              <w:tabs>
                <w:tab w:val="num" w:pos="284"/>
              </w:tabs>
              <w:ind w:left="284" w:hanging="284"/>
            </w:pPr>
            <w:r w:rsidRPr="006B034C">
              <w:t>Time</w:t>
            </w:r>
            <w:r>
              <w:t xml:space="preserve"> </w:t>
            </w:r>
            <w:r w:rsidRPr="006B034C">
              <w:t>point</w:t>
            </w:r>
          </w:p>
        </w:tc>
        <w:tc>
          <w:tcPr>
            <w:tcW w:w="5670" w:type="dxa"/>
          </w:tcPr>
          <w:p w14:paraId="46F07CD0" w14:textId="17F09F5F" w:rsidR="006862D7" w:rsidRPr="0077777D" w:rsidRDefault="006862D7" w:rsidP="004F3B52">
            <w:pPr>
              <w:spacing w:before="40"/>
            </w:pPr>
          </w:p>
        </w:tc>
        <w:tc>
          <w:tcPr>
            <w:tcW w:w="1701" w:type="dxa"/>
          </w:tcPr>
          <w:p w14:paraId="12F11D9E" w14:textId="440250A4" w:rsidR="006862D7" w:rsidRPr="0077777D" w:rsidRDefault="006862D7" w:rsidP="004F3B52">
            <w:pPr>
              <w:spacing w:before="40"/>
            </w:pPr>
          </w:p>
        </w:tc>
      </w:tr>
      <w:tr w:rsidR="006862D7" w:rsidRPr="0077777D" w14:paraId="603AC47B" w14:textId="77777777" w:rsidTr="004F3B52">
        <w:trPr>
          <w:cantSplit/>
        </w:trPr>
        <w:tc>
          <w:tcPr>
            <w:tcW w:w="2518" w:type="dxa"/>
            <w:gridSpan w:val="2"/>
          </w:tcPr>
          <w:p w14:paraId="64A2ADEC" w14:textId="77777777" w:rsidR="006862D7" w:rsidRDefault="006862D7" w:rsidP="004F3B52">
            <w:pPr>
              <w:pStyle w:val="Dataentry"/>
              <w:tabs>
                <w:tab w:val="num" w:pos="284"/>
              </w:tabs>
              <w:ind w:left="284" w:hanging="284"/>
            </w:pPr>
            <w:r w:rsidRPr="00094E56">
              <w:t>Results</w:t>
            </w:r>
          </w:p>
          <w:p w14:paraId="4FF71BAA" w14:textId="77777777" w:rsidR="006862D7" w:rsidRPr="000849EC" w:rsidRDefault="006862D7" w:rsidP="004F3B52"/>
        </w:tc>
        <w:tc>
          <w:tcPr>
            <w:tcW w:w="5670" w:type="dxa"/>
          </w:tcPr>
          <w:p w14:paraId="55ED15EF" w14:textId="77777777" w:rsidR="006862D7" w:rsidRPr="0077777D" w:rsidRDefault="006862D7" w:rsidP="004F3B52">
            <w:pPr>
              <w:rPr>
                <w:b/>
              </w:rPr>
            </w:pPr>
          </w:p>
        </w:tc>
        <w:tc>
          <w:tcPr>
            <w:tcW w:w="1701" w:type="dxa"/>
          </w:tcPr>
          <w:p w14:paraId="036F4F1D" w14:textId="27DC79F9" w:rsidR="006862D7" w:rsidRPr="0077777D" w:rsidRDefault="006862D7" w:rsidP="004F3B52">
            <w:pPr>
              <w:spacing w:before="40"/>
            </w:pPr>
          </w:p>
        </w:tc>
      </w:tr>
      <w:tr w:rsidR="006862D7" w:rsidRPr="0077777D" w14:paraId="60E1DF15" w14:textId="77777777" w:rsidTr="004F3B52">
        <w:trPr>
          <w:cantSplit/>
        </w:trPr>
        <w:tc>
          <w:tcPr>
            <w:tcW w:w="2518" w:type="dxa"/>
            <w:gridSpan w:val="2"/>
          </w:tcPr>
          <w:p w14:paraId="49907E52" w14:textId="77777777" w:rsidR="006862D7" w:rsidRPr="006B034C" w:rsidRDefault="006862D7" w:rsidP="004F3B52">
            <w:pPr>
              <w:pStyle w:val="Dataentry"/>
              <w:tabs>
                <w:tab w:val="num" w:pos="284"/>
              </w:tabs>
              <w:ind w:left="284" w:hanging="284"/>
            </w:pPr>
            <w:r>
              <w:t>Any other results reported</w:t>
            </w:r>
          </w:p>
        </w:tc>
        <w:tc>
          <w:tcPr>
            <w:tcW w:w="5670" w:type="dxa"/>
          </w:tcPr>
          <w:p w14:paraId="474AEF3F" w14:textId="1BC60D15" w:rsidR="006862D7" w:rsidRPr="0077777D" w:rsidRDefault="006862D7" w:rsidP="004F3B52">
            <w:pPr>
              <w:spacing w:before="40"/>
            </w:pPr>
          </w:p>
        </w:tc>
        <w:tc>
          <w:tcPr>
            <w:tcW w:w="1701" w:type="dxa"/>
          </w:tcPr>
          <w:p w14:paraId="20C92D77" w14:textId="5040097E" w:rsidR="006862D7" w:rsidRPr="0077777D" w:rsidRDefault="006862D7" w:rsidP="004F3B52">
            <w:pPr>
              <w:spacing w:before="40"/>
            </w:pPr>
          </w:p>
        </w:tc>
      </w:tr>
      <w:tr w:rsidR="006862D7" w:rsidRPr="0077777D" w14:paraId="3BAFF48E" w14:textId="77777777" w:rsidTr="004F3B52">
        <w:trPr>
          <w:cantSplit/>
        </w:trPr>
        <w:tc>
          <w:tcPr>
            <w:tcW w:w="2518" w:type="dxa"/>
            <w:gridSpan w:val="2"/>
          </w:tcPr>
          <w:p w14:paraId="543812F4" w14:textId="77777777" w:rsidR="006862D7" w:rsidRPr="00642CBA" w:rsidRDefault="006862D7" w:rsidP="004F3B52">
            <w:pPr>
              <w:pStyle w:val="Dataentry"/>
              <w:tabs>
                <w:tab w:val="num" w:pos="284"/>
              </w:tabs>
              <w:ind w:left="284" w:hanging="284"/>
            </w:pPr>
            <w:r>
              <w:t>If s</w:t>
            </w:r>
            <w:r w:rsidRPr="006B034C">
              <w:t>tatistical methods used and appropriateness of these methods</w:t>
            </w:r>
            <w:r>
              <w:t xml:space="preserve"> </w:t>
            </w:r>
          </w:p>
        </w:tc>
        <w:tc>
          <w:tcPr>
            <w:tcW w:w="5670" w:type="dxa"/>
          </w:tcPr>
          <w:p w14:paraId="063BEAD1" w14:textId="2AF1DD5D" w:rsidR="006862D7" w:rsidRPr="0077777D" w:rsidRDefault="006862D7" w:rsidP="004F3B52">
            <w:pPr>
              <w:spacing w:before="40"/>
            </w:pPr>
          </w:p>
        </w:tc>
        <w:tc>
          <w:tcPr>
            <w:tcW w:w="1701" w:type="dxa"/>
          </w:tcPr>
          <w:p w14:paraId="43AC150A" w14:textId="43B8FDEA" w:rsidR="006862D7" w:rsidRPr="0077777D" w:rsidRDefault="006862D7" w:rsidP="004F3B52">
            <w:pPr>
              <w:spacing w:before="40"/>
            </w:pPr>
          </w:p>
        </w:tc>
      </w:tr>
      <w:tr w:rsidR="006862D7" w:rsidRPr="00FE2AFE" w14:paraId="1579E7F3" w14:textId="77777777" w:rsidTr="004F3B52">
        <w:trPr>
          <w:cantSplit/>
        </w:trPr>
        <w:tc>
          <w:tcPr>
            <w:tcW w:w="1242" w:type="dxa"/>
            <w:tcBorders>
              <w:right w:val="nil"/>
            </w:tcBorders>
          </w:tcPr>
          <w:p w14:paraId="6845AFD8" w14:textId="77777777" w:rsidR="006862D7" w:rsidRPr="00FE2AFE" w:rsidRDefault="006862D7" w:rsidP="004F3B52">
            <w:pPr>
              <w:pStyle w:val="Dataentry"/>
              <w:tabs>
                <w:tab w:val="num" w:pos="284"/>
              </w:tabs>
              <w:ind w:left="284" w:hanging="284"/>
            </w:pPr>
            <w:r w:rsidRPr="00FE2AFE">
              <w:t xml:space="preserve">Notes: </w:t>
            </w:r>
          </w:p>
        </w:tc>
        <w:tc>
          <w:tcPr>
            <w:tcW w:w="8647" w:type="dxa"/>
            <w:gridSpan w:val="3"/>
            <w:tcBorders>
              <w:left w:val="nil"/>
            </w:tcBorders>
          </w:tcPr>
          <w:p w14:paraId="5477DD84" w14:textId="056969B9" w:rsidR="006862D7" w:rsidRPr="00FE2AFE" w:rsidRDefault="006862D7" w:rsidP="004F3B52">
            <w:pPr>
              <w:spacing w:before="40"/>
            </w:pPr>
          </w:p>
        </w:tc>
      </w:tr>
    </w:tbl>
    <w:p w14:paraId="00C40456" w14:textId="77777777" w:rsidR="006862D7" w:rsidRDefault="006862D7" w:rsidP="006862D7"/>
    <w:p w14:paraId="7AE70D69" w14:textId="77777777" w:rsidR="006862D7" w:rsidRDefault="006862D7" w:rsidP="006862D7">
      <w:pPr>
        <w:pStyle w:val="Heading2"/>
      </w:pPr>
      <w:r>
        <w:t xml:space="preserve">Conclusion &amp; Limitations </w:t>
      </w:r>
    </w:p>
    <w:tbl>
      <w:tblPr>
        <w:tblStyle w:val="TableGrid"/>
        <w:tblW w:w="9918" w:type="dxa"/>
        <w:tblLook w:val="04A0" w:firstRow="1" w:lastRow="0" w:firstColumn="1" w:lastColumn="0" w:noHBand="0" w:noVBand="1"/>
      </w:tblPr>
      <w:tblGrid>
        <w:gridCol w:w="2547"/>
        <w:gridCol w:w="5670"/>
        <w:gridCol w:w="1701"/>
      </w:tblGrid>
      <w:tr w:rsidR="006862D7" w14:paraId="7C79B4B4" w14:textId="77777777" w:rsidTr="004F3B52">
        <w:tc>
          <w:tcPr>
            <w:tcW w:w="2547" w:type="dxa"/>
          </w:tcPr>
          <w:p w14:paraId="0CFA81DD" w14:textId="77777777" w:rsidR="006862D7" w:rsidRDefault="006862D7" w:rsidP="004F3B52">
            <w:pPr>
              <w:rPr>
                <w:lang w:eastAsia="x-none"/>
              </w:rPr>
            </w:pPr>
          </w:p>
        </w:tc>
        <w:tc>
          <w:tcPr>
            <w:tcW w:w="5670" w:type="dxa"/>
          </w:tcPr>
          <w:p w14:paraId="0154BEF3" w14:textId="77777777" w:rsidR="006862D7" w:rsidRDefault="006862D7" w:rsidP="004F3B52">
            <w:pPr>
              <w:rPr>
                <w:lang w:eastAsia="x-none"/>
              </w:rPr>
            </w:pPr>
            <w:r w:rsidRPr="00F6786E">
              <w:rPr>
                <w:b/>
              </w:rPr>
              <w:t>Description as stated in report/paper</w:t>
            </w:r>
          </w:p>
        </w:tc>
        <w:tc>
          <w:tcPr>
            <w:tcW w:w="1701" w:type="dxa"/>
          </w:tcPr>
          <w:p w14:paraId="2B2E2494" w14:textId="77777777" w:rsidR="006862D7" w:rsidRPr="00F6786E" w:rsidRDefault="006862D7" w:rsidP="004F3B52">
            <w:pPr>
              <w:keepNext/>
              <w:rPr>
                <w:b/>
              </w:rPr>
            </w:pPr>
            <w:r w:rsidRPr="00F6786E">
              <w:rPr>
                <w:b/>
              </w:rPr>
              <w:t>Location in text</w:t>
            </w:r>
          </w:p>
          <w:p w14:paraId="243E135E" w14:textId="77777777" w:rsidR="006862D7" w:rsidRPr="00F827D6" w:rsidRDefault="006862D7" w:rsidP="004F3B52">
            <w:pPr>
              <w:rPr>
                <w:rFonts w:ascii="Calibri" w:hAnsi="Calibri" w:cs="Calibri"/>
                <w:i/>
                <w:iCs/>
                <w:lang w:eastAsia="x-none"/>
              </w:rPr>
            </w:pPr>
            <w:r w:rsidRPr="00F827D6">
              <w:rPr>
                <w:rFonts w:ascii="Calibri" w:hAnsi="Calibri" w:cs="Calibri"/>
                <w:i/>
                <w:iCs/>
                <w:sz w:val="20"/>
                <w:szCs w:val="20"/>
              </w:rPr>
              <w:t>(</w:t>
            </w:r>
            <w:proofErr w:type="spellStart"/>
            <w:r w:rsidRPr="00F827D6">
              <w:rPr>
                <w:rFonts w:ascii="Calibri" w:hAnsi="Calibri" w:cs="Calibri"/>
                <w:i/>
                <w:iCs/>
                <w:sz w:val="20"/>
                <w:szCs w:val="20"/>
              </w:rPr>
              <w:t>pg</w:t>
            </w:r>
            <w:proofErr w:type="spellEnd"/>
            <w:r w:rsidRPr="00F827D6">
              <w:rPr>
                <w:rFonts w:ascii="Calibri" w:hAnsi="Calibri" w:cs="Calibri"/>
                <w:i/>
                <w:iCs/>
                <w:sz w:val="20"/>
                <w:szCs w:val="20"/>
              </w:rPr>
              <w:t xml:space="preserve"> &amp; ¶/fig/table)</w:t>
            </w:r>
          </w:p>
        </w:tc>
      </w:tr>
      <w:tr w:rsidR="006862D7" w14:paraId="4BD885FD" w14:textId="77777777" w:rsidTr="004F3B52">
        <w:tc>
          <w:tcPr>
            <w:tcW w:w="2547" w:type="dxa"/>
          </w:tcPr>
          <w:p w14:paraId="641664BF" w14:textId="77777777" w:rsidR="006862D7" w:rsidRDefault="006862D7" w:rsidP="004F3B52">
            <w:pPr>
              <w:pStyle w:val="Dataentry"/>
              <w:rPr>
                <w:lang w:val="en-IE"/>
              </w:rPr>
            </w:pPr>
            <w:r>
              <w:rPr>
                <w:lang w:val="en-IE"/>
              </w:rPr>
              <w:t xml:space="preserve">What were the reported conclusions? </w:t>
            </w:r>
          </w:p>
        </w:tc>
        <w:tc>
          <w:tcPr>
            <w:tcW w:w="5670" w:type="dxa"/>
          </w:tcPr>
          <w:p w14:paraId="4A23E581" w14:textId="77777777" w:rsidR="006862D7" w:rsidRDefault="006862D7" w:rsidP="004F3B52">
            <w:pPr>
              <w:rPr>
                <w:lang w:eastAsia="x-none"/>
              </w:rPr>
            </w:pPr>
          </w:p>
        </w:tc>
        <w:tc>
          <w:tcPr>
            <w:tcW w:w="1701" w:type="dxa"/>
          </w:tcPr>
          <w:p w14:paraId="5E2851D7" w14:textId="77777777" w:rsidR="006862D7" w:rsidRDefault="006862D7" w:rsidP="004F3B52">
            <w:pPr>
              <w:rPr>
                <w:lang w:eastAsia="x-none"/>
              </w:rPr>
            </w:pPr>
          </w:p>
        </w:tc>
      </w:tr>
      <w:tr w:rsidR="006862D7" w14:paraId="1D7664F5" w14:textId="77777777" w:rsidTr="004F3B52">
        <w:tc>
          <w:tcPr>
            <w:tcW w:w="2547" w:type="dxa"/>
          </w:tcPr>
          <w:p w14:paraId="4C990F6E" w14:textId="77777777" w:rsidR="006862D7" w:rsidRPr="005F15B2" w:rsidRDefault="006862D7" w:rsidP="004F3B52">
            <w:pPr>
              <w:pStyle w:val="Dataentry"/>
              <w:rPr>
                <w:lang w:val="en-IE"/>
              </w:rPr>
            </w:pPr>
            <w:r>
              <w:rPr>
                <w:lang w:val="en-IE"/>
              </w:rPr>
              <w:t xml:space="preserve">What were the described limitations of this study? </w:t>
            </w:r>
          </w:p>
        </w:tc>
        <w:tc>
          <w:tcPr>
            <w:tcW w:w="5670" w:type="dxa"/>
          </w:tcPr>
          <w:p w14:paraId="26F1C49B" w14:textId="77777777" w:rsidR="006862D7" w:rsidRDefault="006862D7" w:rsidP="004F3B52">
            <w:pPr>
              <w:rPr>
                <w:lang w:eastAsia="x-none"/>
              </w:rPr>
            </w:pPr>
          </w:p>
        </w:tc>
        <w:tc>
          <w:tcPr>
            <w:tcW w:w="1701" w:type="dxa"/>
          </w:tcPr>
          <w:p w14:paraId="24103964" w14:textId="77777777" w:rsidR="006862D7" w:rsidRDefault="006862D7" w:rsidP="004F3B52">
            <w:pPr>
              <w:rPr>
                <w:lang w:eastAsia="x-none"/>
              </w:rPr>
            </w:pPr>
          </w:p>
        </w:tc>
      </w:tr>
    </w:tbl>
    <w:p w14:paraId="620BC43F" w14:textId="77777777" w:rsidR="006862D7" w:rsidRDefault="006862D7" w:rsidP="006862D7"/>
    <w:p w14:paraId="78749C65" w14:textId="77777777" w:rsidR="006862D7" w:rsidRDefault="006862D7" w:rsidP="006862D7">
      <w:pPr>
        <w:pStyle w:val="Heading2"/>
      </w:pPr>
      <w:r>
        <w:lastRenderedPageBreak/>
        <w:t>Diversity</w:t>
      </w:r>
    </w:p>
    <w:tbl>
      <w:tblPr>
        <w:tblW w:w="99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84"/>
        <w:gridCol w:w="1250"/>
        <w:gridCol w:w="5580"/>
        <w:gridCol w:w="1675"/>
        <w:gridCol w:w="67"/>
      </w:tblGrid>
      <w:tr w:rsidR="006862D7" w:rsidRPr="0077777D" w14:paraId="48E15E3A" w14:textId="77777777" w:rsidTr="00F827D6">
        <w:trPr>
          <w:gridAfter w:val="1"/>
          <w:wAfter w:w="67" w:type="dxa"/>
        </w:trPr>
        <w:tc>
          <w:tcPr>
            <w:tcW w:w="2634" w:type="dxa"/>
            <w:gridSpan w:val="2"/>
          </w:tcPr>
          <w:p w14:paraId="2CA0C408" w14:textId="77777777" w:rsidR="006862D7" w:rsidRDefault="006862D7" w:rsidP="004F3B52">
            <w:pPr>
              <w:pStyle w:val="Dataentry"/>
              <w:numPr>
                <w:ilvl w:val="0"/>
                <w:numId w:val="0"/>
              </w:numPr>
            </w:pPr>
          </w:p>
        </w:tc>
        <w:tc>
          <w:tcPr>
            <w:tcW w:w="5580" w:type="dxa"/>
          </w:tcPr>
          <w:p w14:paraId="2E8D2B9E" w14:textId="77777777" w:rsidR="006862D7" w:rsidRDefault="006862D7" w:rsidP="004F3B52">
            <w:pPr>
              <w:tabs>
                <w:tab w:val="left" w:pos="493"/>
                <w:tab w:val="left" w:pos="918"/>
              </w:tabs>
            </w:pPr>
            <w:r w:rsidRPr="00F6786E">
              <w:rPr>
                <w:b/>
              </w:rPr>
              <w:t>Description as stated in report/paper</w:t>
            </w:r>
          </w:p>
        </w:tc>
        <w:tc>
          <w:tcPr>
            <w:tcW w:w="1675" w:type="dxa"/>
          </w:tcPr>
          <w:p w14:paraId="78CF1586" w14:textId="77777777" w:rsidR="006862D7" w:rsidRPr="00F6786E" w:rsidRDefault="006862D7" w:rsidP="004F3B52">
            <w:pPr>
              <w:keepNext/>
              <w:rPr>
                <w:b/>
              </w:rPr>
            </w:pPr>
            <w:r w:rsidRPr="00F6786E">
              <w:rPr>
                <w:b/>
              </w:rPr>
              <w:t>Location in text</w:t>
            </w:r>
          </w:p>
          <w:p w14:paraId="3B79C0AC" w14:textId="77777777" w:rsidR="006862D7" w:rsidRPr="00F827D6" w:rsidRDefault="006862D7" w:rsidP="004F3B52">
            <w:pPr>
              <w:spacing w:before="40"/>
              <w:rPr>
                <w:rFonts w:ascii="Calibri" w:hAnsi="Calibri" w:cs="Calibri"/>
              </w:rPr>
            </w:pPr>
            <w:r w:rsidRPr="00F827D6">
              <w:rPr>
                <w:rFonts w:ascii="Calibri" w:hAnsi="Calibri" w:cs="Calibri"/>
                <w:i/>
                <w:color w:val="808080"/>
                <w:sz w:val="20"/>
                <w:szCs w:val="20"/>
              </w:rPr>
              <w:t>(</w:t>
            </w:r>
            <w:proofErr w:type="spellStart"/>
            <w:r w:rsidRPr="00F827D6">
              <w:rPr>
                <w:rFonts w:ascii="Calibri" w:hAnsi="Calibri" w:cs="Calibri"/>
                <w:i/>
                <w:color w:val="808080"/>
                <w:sz w:val="20"/>
                <w:szCs w:val="20"/>
              </w:rPr>
              <w:t>pg</w:t>
            </w:r>
            <w:proofErr w:type="spellEnd"/>
            <w:r w:rsidRPr="00F827D6">
              <w:rPr>
                <w:rFonts w:ascii="Calibri" w:hAnsi="Calibri" w:cs="Calibri"/>
                <w:i/>
                <w:color w:val="808080"/>
                <w:sz w:val="20"/>
                <w:szCs w:val="20"/>
              </w:rPr>
              <w:t xml:space="preserve"> &amp; ¶/fig/table)</w:t>
            </w:r>
          </w:p>
        </w:tc>
      </w:tr>
      <w:tr w:rsidR="006862D7" w:rsidRPr="0077777D" w14:paraId="78F9C476" w14:textId="77777777" w:rsidTr="00F827D6">
        <w:trPr>
          <w:gridAfter w:val="1"/>
          <w:wAfter w:w="67" w:type="dxa"/>
        </w:trPr>
        <w:tc>
          <w:tcPr>
            <w:tcW w:w="2634" w:type="dxa"/>
            <w:gridSpan w:val="2"/>
          </w:tcPr>
          <w:p w14:paraId="08E8A573" w14:textId="77777777" w:rsidR="006862D7" w:rsidRDefault="006862D7" w:rsidP="004F3B52">
            <w:pPr>
              <w:pStyle w:val="Dataentry"/>
            </w:pPr>
            <w:r>
              <w:t xml:space="preserve">Was the consent process written or verbal or both? </w:t>
            </w:r>
          </w:p>
          <w:p w14:paraId="601FE01A" w14:textId="77777777" w:rsidR="006862D7" w:rsidRDefault="006862D7" w:rsidP="004F3B52">
            <w:pPr>
              <w:pStyle w:val="Dataentry"/>
              <w:numPr>
                <w:ilvl w:val="0"/>
                <w:numId w:val="0"/>
              </w:numPr>
              <w:ind w:left="142"/>
            </w:pPr>
            <w:r w:rsidRPr="00BA282A">
              <w:rPr>
                <w:i/>
                <w:iCs/>
                <w:color w:val="747474" w:themeColor="background2" w:themeShade="80"/>
              </w:rPr>
              <w:t>(Evidence of a consent discussion?)</w:t>
            </w:r>
          </w:p>
        </w:tc>
        <w:tc>
          <w:tcPr>
            <w:tcW w:w="5580" w:type="dxa"/>
          </w:tcPr>
          <w:p w14:paraId="41E52F8B" w14:textId="77777777" w:rsidR="006862D7" w:rsidRDefault="006862D7" w:rsidP="004F3B52">
            <w:pPr>
              <w:tabs>
                <w:tab w:val="left" w:pos="493"/>
                <w:tab w:val="left" w:pos="918"/>
              </w:tabs>
            </w:pPr>
          </w:p>
        </w:tc>
        <w:tc>
          <w:tcPr>
            <w:tcW w:w="1675" w:type="dxa"/>
          </w:tcPr>
          <w:p w14:paraId="105DC922" w14:textId="77777777" w:rsidR="006862D7" w:rsidRDefault="006862D7" w:rsidP="004F3B52">
            <w:pPr>
              <w:spacing w:before="40"/>
            </w:pPr>
          </w:p>
        </w:tc>
      </w:tr>
      <w:tr w:rsidR="006862D7" w:rsidRPr="0077777D" w14:paraId="7468B1C8" w14:textId="77777777" w:rsidTr="00F827D6">
        <w:trPr>
          <w:gridAfter w:val="1"/>
          <w:wAfter w:w="67" w:type="dxa"/>
        </w:trPr>
        <w:tc>
          <w:tcPr>
            <w:tcW w:w="2634" w:type="dxa"/>
            <w:gridSpan w:val="2"/>
          </w:tcPr>
          <w:p w14:paraId="20F2DC07" w14:textId="77777777" w:rsidR="006862D7" w:rsidRPr="00BA282A" w:rsidRDefault="006862D7" w:rsidP="004F3B52">
            <w:pPr>
              <w:pStyle w:val="Dataentry"/>
            </w:pPr>
            <w:r>
              <w:t xml:space="preserve">Were procedures to overcome communication barriers in place? </w:t>
            </w:r>
            <w:r w:rsidRPr="00725E52">
              <w:rPr>
                <w:i/>
                <w:iCs/>
                <w:color w:val="747474" w:themeColor="background2" w:themeShade="80"/>
              </w:rPr>
              <w:t>(Translators, form read aloud to those with low literacy etc)</w:t>
            </w:r>
          </w:p>
        </w:tc>
        <w:tc>
          <w:tcPr>
            <w:tcW w:w="5580" w:type="dxa"/>
          </w:tcPr>
          <w:p w14:paraId="1FEFC772" w14:textId="77777777" w:rsidR="006862D7" w:rsidRDefault="006862D7" w:rsidP="004F3B52">
            <w:pPr>
              <w:tabs>
                <w:tab w:val="left" w:pos="493"/>
                <w:tab w:val="left" w:pos="918"/>
              </w:tabs>
            </w:pPr>
          </w:p>
        </w:tc>
        <w:tc>
          <w:tcPr>
            <w:tcW w:w="1675" w:type="dxa"/>
          </w:tcPr>
          <w:p w14:paraId="4CC31E28" w14:textId="77777777" w:rsidR="006862D7" w:rsidRDefault="006862D7" w:rsidP="004F3B52">
            <w:pPr>
              <w:spacing w:before="40"/>
            </w:pPr>
          </w:p>
        </w:tc>
      </w:tr>
      <w:tr w:rsidR="006862D7" w:rsidRPr="0077777D" w:rsidDel="00B659BA" w14:paraId="58457D22" w14:textId="77777777" w:rsidTr="00F827D6">
        <w:trPr>
          <w:gridAfter w:val="1"/>
          <w:wAfter w:w="67" w:type="dxa"/>
        </w:trPr>
        <w:tc>
          <w:tcPr>
            <w:tcW w:w="2634" w:type="dxa"/>
            <w:gridSpan w:val="2"/>
          </w:tcPr>
          <w:p w14:paraId="6F7929E8" w14:textId="77777777" w:rsidR="006862D7" w:rsidRDefault="006862D7" w:rsidP="004F3B52">
            <w:pPr>
              <w:pStyle w:val="Dataentry"/>
            </w:pPr>
            <w:r>
              <w:t xml:space="preserve">Did cultural or social factors impair consent? </w:t>
            </w:r>
          </w:p>
        </w:tc>
        <w:tc>
          <w:tcPr>
            <w:tcW w:w="5580" w:type="dxa"/>
          </w:tcPr>
          <w:p w14:paraId="1649AAD6" w14:textId="77777777" w:rsidR="006862D7" w:rsidDel="00B659BA" w:rsidRDefault="006862D7" w:rsidP="004F3B52">
            <w:pPr>
              <w:tabs>
                <w:tab w:val="left" w:pos="493"/>
                <w:tab w:val="left" w:pos="918"/>
              </w:tabs>
            </w:pPr>
          </w:p>
        </w:tc>
        <w:tc>
          <w:tcPr>
            <w:tcW w:w="1675" w:type="dxa"/>
          </w:tcPr>
          <w:p w14:paraId="232B8978" w14:textId="77777777" w:rsidR="006862D7" w:rsidDel="00B659BA" w:rsidRDefault="006862D7" w:rsidP="004F3B52">
            <w:pPr>
              <w:spacing w:before="40"/>
            </w:pPr>
          </w:p>
        </w:tc>
      </w:tr>
      <w:tr w:rsidR="006862D7" w:rsidRPr="0077777D" w:rsidDel="00B659BA" w14:paraId="00011B1F" w14:textId="77777777" w:rsidTr="00F827D6">
        <w:trPr>
          <w:gridAfter w:val="1"/>
          <w:wAfter w:w="67" w:type="dxa"/>
        </w:trPr>
        <w:tc>
          <w:tcPr>
            <w:tcW w:w="2634" w:type="dxa"/>
            <w:gridSpan w:val="2"/>
          </w:tcPr>
          <w:p w14:paraId="7CDE788F" w14:textId="77777777" w:rsidR="006862D7" w:rsidDel="00B659BA" w:rsidRDefault="006862D7" w:rsidP="004F3B52">
            <w:pPr>
              <w:pStyle w:val="Dataentry"/>
            </w:pPr>
            <w:r>
              <w:t>Other barriers to consent identified</w:t>
            </w:r>
          </w:p>
        </w:tc>
        <w:tc>
          <w:tcPr>
            <w:tcW w:w="5580" w:type="dxa"/>
          </w:tcPr>
          <w:p w14:paraId="7DC405C6" w14:textId="77777777" w:rsidR="006862D7" w:rsidDel="00B659BA" w:rsidRDefault="006862D7" w:rsidP="004F3B52">
            <w:pPr>
              <w:tabs>
                <w:tab w:val="left" w:pos="493"/>
                <w:tab w:val="left" w:pos="918"/>
              </w:tabs>
            </w:pPr>
          </w:p>
        </w:tc>
        <w:tc>
          <w:tcPr>
            <w:tcW w:w="1675" w:type="dxa"/>
          </w:tcPr>
          <w:p w14:paraId="641E787C" w14:textId="77777777" w:rsidR="006862D7" w:rsidDel="00B659BA" w:rsidRDefault="006862D7" w:rsidP="004F3B52">
            <w:pPr>
              <w:spacing w:before="40"/>
            </w:pPr>
          </w:p>
        </w:tc>
      </w:tr>
      <w:tr w:rsidR="006862D7" w:rsidRPr="0077777D" w:rsidDel="00B659BA" w14:paraId="208730CE" w14:textId="77777777" w:rsidTr="00F827D6">
        <w:trPr>
          <w:gridAfter w:val="1"/>
          <w:wAfter w:w="67" w:type="dxa"/>
        </w:trPr>
        <w:tc>
          <w:tcPr>
            <w:tcW w:w="2634" w:type="dxa"/>
            <w:gridSpan w:val="2"/>
          </w:tcPr>
          <w:p w14:paraId="457A2138" w14:textId="77777777" w:rsidR="006862D7" w:rsidRDefault="006862D7" w:rsidP="004F3B52">
            <w:pPr>
              <w:pStyle w:val="Dataentry"/>
            </w:pPr>
            <w:r>
              <w:t>Facilitators of consent identified</w:t>
            </w:r>
          </w:p>
        </w:tc>
        <w:tc>
          <w:tcPr>
            <w:tcW w:w="5580" w:type="dxa"/>
          </w:tcPr>
          <w:p w14:paraId="79593A95" w14:textId="77777777" w:rsidR="006862D7" w:rsidDel="00B659BA" w:rsidRDefault="006862D7" w:rsidP="004F3B52">
            <w:pPr>
              <w:tabs>
                <w:tab w:val="left" w:pos="493"/>
                <w:tab w:val="left" w:pos="918"/>
              </w:tabs>
            </w:pPr>
          </w:p>
        </w:tc>
        <w:tc>
          <w:tcPr>
            <w:tcW w:w="1675" w:type="dxa"/>
          </w:tcPr>
          <w:p w14:paraId="6F295AA4" w14:textId="77777777" w:rsidR="006862D7" w:rsidDel="00B659BA" w:rsidRDefault="006862D7" w:rsidP="004F3B52">
            <w:pPr>
              <w:spacing w:before="40"/>
            </w:pPr>
          </w:p>
        </w:tc>
      </w:tr>
      <w:tr w:rsidR="006862D7" w:rsidRPr="0077777D" w14:paraId="5E8E18BA" w14:textId="77777777" w:rsidTr="00F827D6">
        <w:trPr>
          <w:gridAfter w:val="1"/>
          <w:wAfter w:w="67" w:type="dxa"/>
        </w:trPr>
        <w:tc>
          <w:tcPr>
            <w:tcW w:w="2634" w:type="dxa"/>
            <w:gridSpan w:val="2"/>
          </w:tcPr>
          <w:p w14:paraId="7D67FF9C" w14:textId="77777777" w:rsidR="006862D7" w:rsidRDefault="006862D7" w:rsidP="004F3B52">
            <w:pPr>
              <w:pStyle w:val="Dataentry"/>
            </w:pPr>
            <w:r>
              <w:t xml:space="preserve">Have important populations been excluded from the study? </w:t>
            </w:r>
          </w:p>
          <w:p w14:paraId="19C60D65" w14:textId="77777777" w:rsidR="006862D7" w:rsidRPr="00F827D6" w:rsidRDefault="006862D7" w:rsidP="004F3B52">
            <w:pPr>
              <w:rPr>
                <w:rFonts w:ascii="Calibri" w:hAnsi="Calibri" w:cs="Calibri"/>
              </w:rPr>
            </w:pPr>
            <w:r w:rsidRPr="00F827D6">
              <w:rPr>
                <w:rFonts w:ascii="Calibri" w:hAnsi="Calibri" w:cs="Calibri"/>
                <w:i/>
                <w:color w:val="808080"/>
                <w:sz w:val="20"/>
                <w:szCs w:val="20"/>
              </w:rPr>
              <w:t>(consider under-represented groups in research)</w:t>
            </w:r>
            <w:r w:rsidRPr="00F827D6">
              <w:rPr>
                <w:rFonts w:ascii="Calibri" w:hAnsi="Calibri" w:cs="Calibri"/>
                <w:sz w:val="20"/>
                <w:szCs w:val="20"/>
              </w:rPr>
              <w:t xml:space="preserve"> </w:t>
            </w:r>
          </w:p>
        </w:tc>
        <w:tc>
          <w:tcPr>
            <w:tcW w:w="5580" w:type="dxa"/>
          </w:tcPr>
          <w:p w14:paraId="5DFC899F" w14:textId="449927AB" w:rsidR="006862D7" w:rsidRPr="0077777D" w:rsidRDefault="006862D7" w:rsidP="004F3B52">
            <w:pPr>
              <w:tabs>
                <w:tab w:val="left" w:pos="493"/>
                <w:tab w:val="left" w:pos="918"/>
              </w:tabs>
            </w:pPr>
            <w:r>
              <w:br/>
            </w:r>
          </w:p>
        </w:tc>
        <w:tc>
          <w:tcPr>
            <w:tcW w:w="1675" w:type="dxa"/>
          </w:tcPr>
          <w:p w14:paraId="3C387FDD" w14:textId="2CC75451" w:rsidR="006862D7" w:rsidRPr="0077777D" w:rsidRDefault="006862D7" w:rsidP="004F3B52">
            <w:pPr>
              <w:spacing w:before="40"/>
            </w:pPr>
          </w:p>
        </w:tc>
      </w:tr>
      <w:tr w:rsidR="006862D7" w:rsidRPr="0077777D" w14:paraId="45CE34A0" w14:textId="77777777" w:rsidTr="00F827D6">
        <w:trPr>
          <w:gridAfter w:val="1"/>
          <w:wAfter w:w="67" w:type="dxa"/>
          <w:cantSplit/>
        </w:trPr>
        <w:tc>
          <w:tcPr>
            <w:tcW w:w="2634" w:type="dxa"/>
            <w:gridSpan w:val="2"/>
          </w:tcPr>
          <w:p w14:paraId="0C577070" w14:textId="77777777" w:rsidR="006862D7" w:rsidRDefault="006862D7" w:rsidP="004F3B52">
            <w:pPr>
              <w:pStyle w:val="Dataentry"/>
            </w:pPr>
            <w:r>
              <w:t>Is the study</w:t>
            </w:r>
            <w:r w:rsidRPr="00E5425E">
              <w:t xml:space="preserve"> likely to </w:t>
            </w:r>
            <w:r>
              <w:t>have included</w:t>
            </w:r>
            <w:r w:rsidRPr="00E5425E">
              <w:t xml:space="preserve"> </w:t>
            </w:r>
            <w:r>
              <w:t>under-served groups</w:t>
            </w:r>
            <w:r w:rsidRPr="00E5425E">
              <w:t xml:space="preserve">? </w:t>
            </w:r>
            <w:r>
              <w:t xml:space="preserve">If so what groups? </w:t>
            </w:r>
          </w:p>
          <w:p w14:paraId="11813C80" w14:textId="77777777" w:rsidR="006862D7" w:rsidRPr="00F827D6" w:rsidRDefault="006862D7" w:rsidP="004F3B52">
            <w:pPr>
              <w:rPr>
                <w:rFonts w:ascii="Calibri" w:hAnsi="Calibri" w:cs="Calibri"/>
              </w:rPr>
            </w:pPr>
            <w:r w:rsidRPr="00F827D6">
              <w:rPr>
                <w:rFonts w:ascii="Calibri" w:hAnsi="Calibri" w:cs="Calibri"/>
                <w:i/>
                <w:color w:val="808080"/>
                <w:sz w:val="20"/>
                <w:szCs w:val="20"/>
              </w:rPr>
              <w:t>(e.g. lower socioeconomic groups)</w:t>
            </w:r>
          </w:p>
        </w:tc>
        <w:tc>
          <w:tcPr>
            <w:tcW w:w="5580" w:type="dxa"/>
          </w:tcPr>
          <w:p w14:paraId="25FABCBD" w14:textId="4293A9E8" w:rsidR="006862D7" w:rsidRPr="0077777D" w:rsidRDefault="006862D7" w:rsidP="004F3B52">
            <w:pPr>
              <w:tabs>
                <w:tab w:val="left" w:pos="493"/>
                <w:tab w:val="left" w:pos="918"/>
              </w:tabs>
            </w:pPr>
          </w:p>
        </w:tc>
        <w:tc>
          <w:tcPr>
            <w:tcW w:w="1675" w:type="dxa"/>
          </w:tcPr>
          <w:p w14:paraId="1F276804" w14:textId="41747C0A" w:rsidR="006862D7" w:rsidRPr="0077777D" w:rsidRDefault="006862D7" w:rsidP="004F3B52">
            <w:pPr>
              <w:spacing w:before="40"/>
            </w:pPr>
          </w:p>
        </w:tc>
      </w:tr>
      <w:tr w:rsidR="006862D7" w:rsidRPr="00094E56" w14:paraId="60830416" w14:textId="77777777" w:rsidTr="00F827D6">
        <w:trPr>
          <w:gridAfter w:val="1"/>
          <w:wAfter w:w="67" w:type="dxa"/>
        </w:trPr>
        <w:tc>
          <w:tcPr>
            <w:tcW w:w="2634" w:type="dxa"/>
            <w:gridSpan w:val="2"/>
          </w:tcPr>
          <w:p w14:paraId="12C5A96E" w14:textId="77777777" w:rsidR="006862D7" w:rsidRPr="006B65EB" w:rsidRDefault="006862D7" w:rsidP="004F3B52">
            <w:pPr>
              <w:pStyle w:val="Dataentry"/>
            </w:pPr>
            <w:r>
              <w:t xml:space="preserve">Is there evidence of the views of under-served groups? </w:t>
            </w:r>
          </w:p>
        </w:tc>
        <w:tc>
          <w:tcPr>
            <w:tcW w:w="5580" w:type="dxa"/>
          </w:tcPr>
          <w:p w14:paraId="4401A97E" w14:textId="35E9FA81" w:rsidR="006862D7" w:rsidRPr="0077777D" w:rsidRDefault="006862D7" w:rsidP="004F3B52">
            <w:pPr>
              <w:tabs>
                <w:tab w:val="left" w:pos="493"/>
                <w:tab w:val="left" w:pos="918"/>
              </w:tabs>
            </w:pPr>
          </w:p>
        </w:tc>
        <w:tc>
          <w:tcPr>
            <w:tcW w:w="1675" w:type="dxa"/>
          </w:tcPr>
          <w:p w14:paraId="0ED01A06" w14:textId="545E51C9" w:rsidR="006862D7" w:rsidRPr="00094E56" w:rsidRDefault="006862D7" w:rsidP="004F3B52">
            <w:pPr>
              <w:spacing w:before="40"/>
            </w:pPr>
          </w:p>
        </w:tc>
      </w:tr>
      <w:tr w:rsidR="006862D7" w:rsidRPr="00FE2AFE" w14:paraId="48341167" w14:textId="77777777" w:rsidTr="004F3B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384" w:type="dxa"/>
            <w:tcBorders>
              <w:right w:val="nil"/>
            </w:tcBorders>
          </w:tcPr>
          <w:p w14:paraId="1D40AAC4" w14:textId="77777777" w:rsidR="006862D7" w:rsidRPr="00FE2AFE" w:rsidRDefault="006862D7" w:rsidP="004F3B52">
            <w:pPr>
              <w:pStyle w:val="Dataentry"/>
            </w:pPr>
            <w:r w:rsidRPr="00FE2AFE">
              <w:t xml:space="preserve">Notes: </w:t>
            </w:r>
          </w:p>
        </w:tc>
        <w:tc>
          <w:tcPr>
            <w:tcW w:w="8572" w:type="dxa"/>
            <w:gridSpan w:val="4"/>
            <w:tcBorders>
              <w:left w:val="nil"/>
            </w:tcBorders>
          </w:tcPr>
          <w:p w14:paraId="54E3F4D2" w14:textId="6C3BFCCE" w:rsidR="006862D7" w:rsidRPr="00FE2AFE" w:rsidRDefault="006862D7" w:rsidP="004F3B52">
            <w:pPr>
              <w:spacing w:before="40"/>
            </w:pPr>
          </w:p>
        </w:tc>
      </w:tr>
    </w:tbl>
    <w:p w14:paraId="108C7297" w14:textId="77777777" w:rsidR="006862D7" w:rsidRDefault="006862D7" w:rsidP="006862D7"/>
    <w:p w14:paraId="7714B9FB" w14:textId="77777777" w:rsidR="006862D7" w:rsidRDefault="006862D7" w:rsidP="006862D7"/>
    <w:p w14:paraId="712FDC0D" w14:textId="77777777" w:rsidR="006862D7" w:rsidRDefault="006862D7" w:rsidP="006862D7"/>
    <w:p w14:paraId="5419C0F4" w14:textId="77777777" w:rsidR="006862D7" w:rsidRPr="009362B6" w:rsidRDefault="006862D7" w:rsidP="006862D7">
      <w:pPr>
        <w:pStyle w:val="Heading2"/>
      </w:pPr>
      <w:r w:rsidRPr="00AE73AA">
        <w:t xml:space="preserve">Risk of Bias </w:t>
      </w:r>
      <w:r>
        <w:t>assessment</w:t>
      </w:r>
    </w:p>
    <w:tbl>
      <w:tblPr>
        <w:tblW w:w="988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72" w:type="dxa"/>
          <w:right w:w="72" w:type="dxa"/>
        </w:tblCellMar>
        <w:tblLook w:val="0000" w:firstRow="0" w:lastRow="0" w:firstColumn="0" w:lastColumn="0" w:noHBand="0" w:noVBand="0"/>
      </w:tblPr>
      <w:tblGrid>
        <w:gridCol w:w="1348"/>
        <w:gridCol w:w="1701"/>
        <w:gridCol w:w="1843"/>
        <w:gridCol w:w="2121"/>
        <w:gridCol w:w="2869"/>
      </w:tblGrid>
      <w:tr w:rsidR="006862D7" w:rsidRPr="00094E56" w14:paraId="59F128C2" w14:textId="77777777" w:rsidTr="004F3B52">
        <w:trPr>
          <w:cantSplit/>
          <w:tblHeader/>
        </w:trPr>
        <w:tc>
          <w:tcPr>
            <w:tcW w:w="3049" w:type="dxa"/>
            <w:gridSpan w:val="2"/>
            <w:tcBorders>
              <w:top w:val="single" w:sz="8" w:space="0" w:color="auto"/>
              <w:left w:val="single" w:sz="8" w:space="0" w:color="auto"/>
              <w:bottom w:val="single" w:sz="12" w:space="0" w:color="000000"/>
              <w:right w:val="single" w:sz="4" w:space="0" w:color="auto"/>
            </w:tcBorders>
          </w:tcPr>
          <w:p w14:paraId="7B0C2F92" w14:textId="77777777" w:rsidR="006862D7" w:rsidRPr="00F6786E" w:rsidRDefault="006862D7" w:rsidP="004F3B52">
            <w:pPr>
              <w:keepNext/>
              <w:rPr>
                <w:b/>
              </w:rPr>
            </w:pPr>
            <w:r w:rsidRPr="00F6786E">
              <w:rPr>
                <w:b/>
              </w:rPr>
              <w:t>Domain</w:t>
            </w:r>
          </w:p>
        </w:tc>
        <w:tc>
          <w:tcPr>
            <w:tcW w:w="1843" w:type="dxa"/>
            <w:tcBorders>
              <w:top w:val="single" w:sz="8" w:space="0" w:color="auto"/>
              <w:left w:val="single" w:sz="4" w:space="0" w:color="auto"/>
              <w:bottom w:val="single" w:sz="4" w:space="0" w:color="auto"/>
            </w:tcBorders>
          </w:tcPr>
          <w:p w14:paraId="1D89F990" w14:textId="77777777" w:rsidR="006862D7" w:rsidRDefault="006862D7" w:rsidP="004F3B52">
            <w:pPr>
              <w:keepNext/>
              <w:rPr>
                <w:b/>
              </w:rPr>
            </w:pPr>
            <w:r w:rsidRPr="00F6786E">
              <w:rPr>
                <w:b/>
              </w:rPr>
              <w:t>Risk of bias</w:t>
            </w:r>
          </w:p>
          <w:p w14:paraId="5137D703" w14:textId="77777777" w:rsidR="006862D7" w:rsidRPr="00F827D6" w:rsidRDefault="006862D7" w:rsidP="004F3B52">
            <w:pPr>
              <w:keepNext/>
              <w:rPr>
                <w:rFonts w:ascii="Calibri" w:hAnsi="Calibri" w:cs="Calibri"/>
                <w:b/>
                <w:sz w:val="20"/>
                <w:szCs w:val="20"/>
              </w:rPr>
            </w:pPr>
            <w:r w:rsidRPr="00F827D6">
              <w:rPr>
                <w:rFonts w:ascii="Calibri" w:hAnsi="Calibri" w:cs="Calibri"/>
                <w:i/>
                <w:color w:val="808080"/>
                <w:sz w:val="20"/>
                <w:szCs w:val="20"/>
              </w:rPr>
              <w:t>Low/ High/Unclear</w:t>
            </w:r>
          </w:p>
        </w:tc>
        <w:tc>
          <w:tcPr>
            <w:tcW w:w="2121" w:type="dxa"/>
            <w:tcBorders>
              <w:top w:val="single" w:sz="8" w:space="0" w:color="auto"/>
              <w:bottom w:val="single" w:sz="4" w:space="0" w:color="auto"/>
            </w:tcBorders>
          </w:tcPr>
          <w:p w14:paraId="664075CA" w14:textId="77777777" w:rsidR="006862D7" w:rsidRPr="00F6786E" w:rsidRDefault="006862D7" w:rsidP="004F3B52">
            <w:pPr>
              <w:keepNext/>
              <w:rPr>
                <w:b/>
              </w:rPr>
            </w:pPr>
            <w:r w:rsidRPr="00F6786E">
              <w:rPr>
                <w:b/>
              </w:rPr>
              <w:t>Support for judgement</w:t>
            </w:r>
          </w:p>
        </w:tc>
        <w:tc>
          <w:tcPr>
            <w:tcW w:w="2869" w:type="dxa"/>
            <w:tcBorders>
              <w:top w:val="single" w:sz="8" w:space="0" w:color="auto"/>
              <w:bottom w:val="single" w:sz="4" w:space="0" w:color="auto"/>
              <w:right w:val="single" w:sz="8" w:space="0" w:color="auto"/>
            </w:tcBorders>
          </w:tcPr>
          <w:p w14:paraId="51F3AF35" w14:textId="77777777" w:rsidR="006862D7" w:rsidRPr="00F6786E" w:rsidRDefault="006862D7" w:rsidP="004F3B52">
            <w:pPr>
              <w:keepNext/>
              <w:rPr>
                <w:b/>
              </w:rPr>
            </w:pPr>
            <w:r w:rsidRPr="00F6786E">
              <w:rPr>
                <w:b/>
              </w:rPr>
              <w:t>Location in text</w:t>
            </w:r>
          </w:p>
          <w:p w14:paraId="0C956284" w14:textId="77777777" w:rsidR="006862D7" w:rsidRPr="00F823C0" w:rsidRDefault="006862D7" w:rsidP="004F3B52">
            <w:pPr>
              <w:keepNext/>
              <w:rPr>
                <w:i/>
                <w:color w:val="808080"/>
              </w:rPr>
            </w:pPr>
            <w:r w:rsidRPr="00F827D6">
              <w:rPr>
                <w:i/>
                <w:color w:val="808080"/>
                <w:sz w:val="20"/>
                <w:szCs w:val="20"/>
              </w:rPr>
              <w:t>(</w:t>
            </w:r>
            <w:proofErr w:type="spellStart"/>
            <w:r w:rsidRPr="00F827D6">
              <w:rPr>
                <w:i/>
                <w:color w:val="808080"/>
                <w:sz w:val="20"/>
                <w:szCs w:val="20"/>
              </w:rPr>
              <w:t>pg</w:t>
            </w:r>
            <w:proofErr w:type="spellEnd"/>
            <w:r w:rsidRPr="00F827D6">
              <w:rPr>
                <w:i/>
                <w:color w:val="808080"/>
                <w:sz w:val="20"/>
                <w:szCs w:val="20"/>
              </w:rPr>
              <w:t xml:space="preserve"> &amp; ¶/fig/table)</w:t>
            </w:r>
          </w:p>
        </w:tc>
      </w:tr>
      <w:tr w:rsidR="006862D7" w:rsidRPr="00094E56" w14:paraId="2AD727D7" w14:textId="77777777" w:rsidTr="004F3B52">
        <w:trPr>
          <w:cantSplit/>
        </w:trPr>
        <w:tc>
          <w:tcPr>
            <w:tcW w:w="3049" w:type="dxa"/>
            <w:gridSpan w:val="2"/>
            <w:tcBorders>
              <w:left w:val="single" w:sz="8" w:space="0" w:color="auto"/>
              <w:right w:val="single" w:sz="4" w:space="0" w:color="auto"/>
            </w:tcBorders>
          </w:tcPr>
          <w:p w14:paraId="13B58D45" w14:textId="77777777" w:rsidR="006862D7" w:rsidRPr="000678E9" w:rsidRDefault="006862D7" w:rsidP="004F3B52">
            <w:pPr>
              <w:pStyle w:val="Dataentry"/>
              <w:tabs>
                <w:tab w:val="num" w:pos="284"/>
              </w:tabs>
              <w:ind w:left="284" w:hanging="284"/>
            </w:pPr>
            <w:bookmarkStart w:id="0" w:name="Check10"/>
            <w:bookmarkStart w:id="1" w:name="Check11"/>
            <w:bookmarkEnd w:id="0"/>
            <w:bookmarkEnd w:id="1"/>
            <w:r w:rsidRPr="000678E9">
              <w:t>Incomplete outcome data</w:t>
            </w:r>
          </w:p>
          <w:p w14:paraId="36F94E08" w14:textId="180B5DB2" w:rsidR="006862D7" w:rsidRPr="00F827D6" w:rsidRDefault="006862D7" w:rsidP="004F3B52">
            <w:pPr>
              <w:rPr>
                <w:rFonts w:ascii="Calibri" w:hAnsi="Calibri" w:cs="Calibri"/>
                <w:b/>
              </w:rPr>
            </w:pPr>
            <w:r w:rsidRPr="00F827D6">
              <w:rPr>
                <w:rFonts w:ascii="Calibri" w:hAnsi="Calibri" w:cs="Calibri"/>
                <w:i/>
                <w:color w:val="808080"/>
                <w:sz w:val="20"/>
                <w:szCs w:val="20"/>
              </w:rPr>
              <w:t>(</w:t>
            </w:r>
            <w:r w:rsidR="00F827D6" w:rsidRPr="00F827D6">
              <w:rPr>
                <w:rFonts w:ascii="Calibri" w:hAnsi="Calibri" w:cs="Calibri"/>
                <w:i/>
                <w:color w:val="808080"/>
                <w:sz w:val="20"/>
                <w:szCs w:val="20"/>
              </w:rPr>
              <w:t xml:space="preserve">e.g. </w:t>
            </w:r>
            <w:r w:rsidRPr="00F827D6">
              <w:rPr>
                <w:rFonts w:ascii="Calibri" w:hAnsi="Calibri" w:cs="Calibri"/>
                <w:i/>
                <w:color w:val="808080"/>
                <w:sz w:val="20"/>
                <w:szCs w:val="20"/>
              </w:rPr>
              <w:t>attrition bias)</w:t>
            </w:r>
          </w:p>
        </w:tc>
        <w:tc>
          <w:tcPr>
            <w:tcW w:w="1843" w:type="dxa"/>
            <w:tcBorders>
              <w:top w:val="single" w:sz="4" w:space="0" w:color="auto"/>
              <w:left w:val="single" w:sz="4" w:space="0" w:color="auto"/>
              <w:bottom w:val="single" w:sz="4" w:space="0" w:color="auto"/>
              <w:right w:val="single" w:sz="4" w:space="0" w:color="auto"/>
            </w:tcBorders>
            <w:vAlign w:val="center"/>
          </w:tcPr>
          <w:p w14:paraId="15336B11" w14:textId="75FA623E" w:rsidR="006862D7" w:rsidRPr="00094E56" w:rsidRDefault="006862D7" w:rsidP="004F3B52">
            <w:pPr>
              <w:spacing w:after="90"/>
              <w:jc w:val="center"/>
              <w:rPr>
                <w:b/>
                <w:bCs/>
              </w:rPr>
            </w:pPr>
          </w:p>
        </w:tc>
        <w:tc>
          <w:tcPr>
            <w:tcW w:w="2121" w:type="dxa"/>
            <w:tcBorders>
              <w:left w:val="single" w:sz="4" w:space="0" w:color="auto"/>
            </w:tcBorders>
          </w:tcPr>
          <w:p w14:paraId="709F1CB3" w14:textId="071627F2" w:rsidR="006862D7" w:rsidRPr="00874BAB" w:rsidRDefault="006862D7" w:rsidP="004F3B52">
            <w:pPr>
              <w:spacing w:before="40"/>
              <w:rPr>
                <w:bCs/>
              </w:rPr>
            </w:pPr>
          </w:p>
        </w:tc>
        <w:tc>
          <w:tcPr>
            <w:tcW w:w="2869" w:type="dxa"/>
            <w:tcBorders>
              <w:right w:val="single" w:sz="8" w:space="0" w:color="auto"/>
            </w:tcBorders>
          </w:tcPr>
          <w:p w14:paraId="231D01B4" w14:textId="78071DD1" w:rsidR="006862D7" w:rsidRPr="00874BAB" w:rsidRDefault="006862D7" w:rsidP="004F3B52">
            <w:pPr>
              <w:spacing w:before="40"/>
              <w:rPr>
                <w:bCs/>
              </w:rPr>
            </w:pPr>
          </w:p>
        </w:tc>
      </w:tr>
      <w:tr w:rsidR="006862D7" w:rsidRPr="00094E56" w14:paraId="6B999CB5" w14:textId="77777777" w:rsidTr="004F3B52">
        <w:trPr>
          <w:cantSplit/>
        </w:trPr>
        <w:tc>
          <w:tcPr>
            <w:tcW w:w="3049" w:type="dxa"/>
            <w:gridSpan w:val="2"/>
            <w:tcBorders>
              <w:left w:val="single" w:sz="8" w:space="0" w:color="auto"/>
              <w:right w:val="single" w:sz="4" w:space="0" w:color="auto"/>
            </w:tcBorders>
          </w:tcPr>
          <w:p w14:paraId="1B202798" w14:textId="77777777" w:rsidR="006862D7" w:rsidRPr="00A13282" w:rsidRDefault="006862D7" w:rsidP="004F3B52">
            <w:pPr>
              <w:pStyle w:val="Dataentry"/>
              <w:tabs>
                <w:tab w:val="num" w:pos="284"/>
              </w:tabs>
              <w:ind w:left="284" w:hanging="284"/>
            </w:pPr>
            <w:r w:rsidRPr="00A13282">
              <w:t>Selective outcome reporting?</w:t>
            </w:r>
          </w:p>
          <w:p w14:paraId="3B9BA672" w14:textId="3570B6B9" w:rsidR="006862D7" w:rsidRPr="00F827D6" w:rsidRDefault="006862D7" w:rsidP="004F3B52">
            <w:pPr>
              <w:rPr>
                <w:rFonts w:ascii="Calibri" w:hAnsi="Calibri" w:cs="Calibri"/>
                <w:b/>
              </w:rPr>
            </w:pPr>
            <w:r w:rsidRPr="00F827D6">
              <w:rPr>
                <w:rFonts w:ascii="Calibri" w:hAnsi="Calibri" w:cs="Calibri"/>
                <w:i/>
                <w:color w:val="808080"/>
                <w:sz w:val="20"/>
                <w:szCs w:val="20"/>
              </w:rPr>
              <w:t>(</w:t>
            </w:r>
            <w:proofErr w:type="spellStart"/>
            <w:r w:rsidR="00F827D6" w:rsidRPr="00F827D6">
              <w:rPr>
                <w:rFonts w:ascii="Calibri" w:hAnsi="Calibri" w:cs="Calibri"/>
                <w:i/>
                <w:color w:val="808080"/>
                <w:sz w:val="20"/>
                <w:szCs w:val="20"/>
              </w:rPr>
              <w:t>e.</w:t>
            </w:r>
            <w:proofErr w:type="gramStart"/>
            <w:r w:rsidR="00F827D6" w:rsidRPr="00F827D6">
              <w:rPr>
                <w:rFonts w:ascii="Calibri" w:hAnsi="Calibri" w:cs="Calibri"/>
                <w:i/>
                <w:color w:val="808080"/>
                <w:sz w:val="20"/>
                <w:szCs w:val="20"/>
              </w:rPr>
              <w:t>g.</w:t>
            </w:r>
            <w:r w:rsidRPr="00F827D6">
              <w:rPr>
                <w:rFonts w:ascii="Calibri" w:hAnsi="Calibri" w:cs="Calibri"/>
                <w:i/>
                <w:color w:val="808080"/>
                <w:sz w:val="20"/>
                <w:szCs w:val="20"/>
              </w:rPr>
              <w:t>reporting</w:t>
            </w:r>
            <w:proofErr w:type="spellEnd"/>
            <w:proofErr w:type="gramEnd"/>
            <w:r w:rsidRPr="00F827D6">
              <w:rPr>
                <w:rFonts w:ascii="Calibri" w:hAnsi="Calibri" w:cs="Calibri"/>
                <w:i/>
                <w:color w:val="808080"/>
                <w:sz w:val="20"/>
                <w:szCs w:val="20"/>
              </w:rPr>
              <w:t xml:space="preserve"> bias)</w:t>
            </w:r>
          </w:p>
        </w:tc>
        <w:tc>
          <w:tcPr>
            <w:tcW w:w="1843" w:type="dxa"/>
            <w:tcBorders>
              <w:top w:val="single" w:sz="4" w:space="0" w:color="auto"/>
              <w:left w:val="single" w:sz="4" w:space="0" w:color="auto"/>
              <w:bottom w:val="single" w:sz="4" w:space="0" w:color="auto"/>
              <w:right w:val="single" w:sz="4" w:space="0" w:color="auto"/>
            </w:tcBorders>
            <w:vAlign w:val="center"/>
          </w:tcPr>
          <w:p w14:paraId="5D4D2E0B" w14:textId="401E9A7E" w:rsidR="006862D7" w:rsidRPr="00094E56" w:rsidRDefault="006862D7" w:rsidP="004F3B52">
            <w:pPr>
              <w:spacing w:after="90"/>
              <w:jc w:val="center"/>
              <w:rPr>
                <w:b/>
                <w:bCs/>
              </w:rPr>
            </w:pPr>
          </w:p>
        </w:tc>
        <w:tc>
          <w:tcPr>
            <w:tcW w:w="2121" w:type="dxa"/>
            <w:tcBorders>
              <w:left w:val="single" w:sz="4" w:space="0" w:color="auto"/>
            </w:tcBorders>
          </w:tcPr>
          <w:p w14:paraId="74EC3289" w14:textId="7119BD6B" w:rsidR="006862D7" w:rsidRPr="00874BAB" w:rsidRDefault="006862D7" w:rsidP="004F3B52">
            <w:pPr>
              <w:spacing w:before="40"/>
              <w:rPr>
                <w:bCs/>
              </w:rPr>
            </w:pPr>
          </w:p>
        </w:tc>
        <w:tc>
          <w:tcPr>
            <w:tcW w:w="2869" w:type="dxa"/>
            <w:tcBorders>
              <w:right w:val="single" w:sz="8" w:space="0" w:color="auto"/>
            </w:tcBorders>
          </w:tcPr>
          <w:p w14:paraId="245BAA1B" w14:textId="0384B66C" w:rsidR="006862D7" w:rsidRPr="00874BAB" w:rsidRDefault="006862D7" w:rsidP="004F3B52">
            <w:pPr>
              <w:spacing w:before="40"/>
              <w:rPr>
                <w:bCs/>
              </w:rPr>
            </w:pPr>
          </w:p>
        </w:tc>
      </w:tr>
      <w:tr w:rsidR="006862D7" w:rsidRPr="00094E56" w14:paraId="0E82533D" w14:textId="77777777" w:rsidTr="004F3B52">
        <w:trPr>
          <w:cantSplit/>
        </w:trPr>
        <w:tc>
          <w:tcPr>
            <w:tcW w:w="3049" w:type="dxa"/>
            <w:gridSpan w:val="2"/>
            <w:tcBorders>
              <w:left w:val="single" w:sz="8" w:space="0" w:color="auto"/>
              <w:right w:val="single" w:sz="4" w:space="0" w:color="auto"/>
            </w:tcBorders>
          </w:tcPr>
          <w:p w14:paraId="7F1DAFDB" w14:textId="77777777" w:rsidR="006862D7" w:rsidRPr="00A13282" w:rsidRDefault="006862D7" w:rsidP="004F3B52">
            <w:pPr>
              <w:pStyle w:val="Dataentry"/>
              <w:tabs>
                <w:tab w:val="num" w:pos="284"/>
              </w:tabs>
              <w:ind w:left="284" w:hanging="284"/>
            </w:pPr>
            <w:r>
              <w:t xml:space="preserve">Non-response bias reporting? </w:t>
            </w:r>
          </w:p>
        </w:tc>
        <w:tc>
          <w:tcPr>
            <w:tcW w:w="1843" w:type="dxa"/>
            <w:tcBorders>
              <w:top w:val="single" w:sz="4" w:space="0" w:color="auto"/>
              <w:left w:val="single" w:sz="4" w:space="0" w:color="auto"/>
              <w:bottom w:val="single" w:sz="4" w:space="0" w:color="auto"/>
              <w:right w:val="single" w:sz="4" w:space="0" w:color="auto"/>
            </w:tcBorders>
            <w:vAlign w:val="center"/>
          </w:tcPr>
          <w:p w14:paraId="30F0582D" w14:textId="77777777" w:rsidR="006862D7" w:rsidRDefault="006862D7" w:rsidP="004F3B52">
            <w:pPr>
              <w:spacing w:after="90"/>
              <w:jc w:val="center"/>
              <w:rPr>
                <w:b/>
                <w:bCs/>
              </w:rPr>
            </w:pPr>
          </w:p>
        </w:tc>
        <w:tc>
          <w:tcPr>
            <w:tcW w:w="2121" w:type="dxa"/>
            <w:tcBorders>
              <w:left w:val="single" w:sz="4" w:space="0" w:color="auto"/>
            </w:tcBorders>
          </w:tcPr>
          <w:p w14:paraId="0F737451" w14:textId="77777777" w:rsidR="006862D7" w:rsidRPr="00874BAB" w:rsidRDefault="006862D7" w:rsidP="004F3B52">
            <w:pPr>
              <w:spacing w:before="40"/>
              <w:rPr>
                <w:bCs/>
              </w:rPr>
            </w:pPr>
          </w:p>
        </w:tc>
        <w:tc>
          <w:tcPr>
            <w:tcW w:w="2869" w:type="dxa"/>
            <w:tcBorders>
              <w:right w:val="single" w:sz="8" w:space="0" w:color="auto"/>
            </w:tcBorders>
          </w:tcPr>
          <w:p w14:paraId="5B420338" w14:textId="77777777" w:rsidR="006862D7" w:rsidRPr="00874BAB" w:rsidRDefault="006862D7" w:rsidP="004F3B52">
            <w:pPr>
              <w:spacing w:before="40"/>
              <w:rPr>
                <w:bCs/>
              </w:rPr>
            </w:pPr>
          </w:p>
        </w:tc>
      </w:tr>
      <w:tr w:rsidR="006862D7" w:rsidRPr="00094E56" w14:paraId="7D2289F2" w14:textId="77777777" w:rsidTr="004F3B52">
        <w:trPr>
          <w:cantSplit/>
        </w:trPr>
        <w:tc>
          <w:tcPr>
            <w:tcW w:w="3049" w:type="dxa"/>
            <w:gridSpan w:val="2"/>
            <w:tcBorders>
              <w:left w:val="single" w:sz="8" w:space="0" w:color="auto"/>
              <w:bottom w:val="single" w:sz="6" w:space="0" w:color="000000"/>
              <w:right w:val="single" w:sz="4" w:space="0" w:color="auto"/>
            </w:tcBorders>
            <w:vAlign w:val="center"/>
          </w:tcPr>
          <w:p w14:paraId="38C0011C" w14:textId="77777777" w:rsidR="006862D7" w:rsidRPr="00A13282" w:rsidRDefault="006862D7" w:rsidP="004F3B52">
            <w:pPr>
              <w:pStyle w:val="Dataentry"/>
              <w:tabs>
                <w:tab w:val="num" w:pos="284"/>
              </w:tabs>
              <w:ind w:left="284" w:hanging="284"/>
            </w:pPr>
            <w:r>
              <w:t xml:space="preserve">Other </w:t>
            </w:r>
            <w:r w:rsidRPr="00A13282">
              <w:t>bias</w:t>
            </w:r>
          </w:p>
        </w:tc>
        <w:tc>
          <w:tcPr>
            <w:tcW w:w="1843" w:type="dxa"/>
            <w:tcBorders>
              <w:top w:val="single" w:sz="4" w:space="0" w:color="auto"/>
              <w:left w:val="single" w:sz="4" w:space="0" w:color="auto"/>
              <w:bottom w:val="single" w:sz="6" w:space="0" w:color="000000"/>
              <w:right w:val="single" w:sz="4" w:space="0" w:color="auto"/>
            </w:tcBorders>
            <w:vAlign w:val="center"/>
          </w:tcPr>
          <w:p w14:paraId="38F7609F" w14:textId="15570D27" w:rsidR="006862D7" w:rsidRPr="00094E56" w:rsidRDefault="006862D7" w:rsidP="004F3B52">
            <w:pPr>
              <w:spacing w:after="90"/>
              <w:jc w:val="center"/>
              <w:rPr>
                <w:b/>
                <w:bCs/>
              </w:rPr>
            </w:pPr>
          </w:p>
        </w:tc>
        <w:tc>
          <w:tcPr>
            <w:tcW w:w="2121" w:type="dxa"/>
            <w:tcBorders>
              <w:left w:val="single" w:sz="4" w:space="0" w:color="auto"/>
              <w:bottom w:val="single" w:sz="6" w:space="0" w:color="000000"/>
            </w:tcBorders>
          </w:tcPr>
          <w:p w14:paraId="05427840" w14:textId="47A04252" w:rsidR="006862D7" w:rsidRPr="00874BAB" w:rsidRDefault="006862D7" w:rsidP="004F3B52">
            <w:pPr>
              <w:spacing w:before="40"/>
              <w:rPr>
                <w:bCs/>
              </w:rPr>
            </w:pPr>
          </w:p>
        </w:tc>
        <w:tc>
          <w:tcPr>
            <w:tcW w:w="2869" w:type="dxa"/>
            <w:tcBorders>
              <w:bottom w:val="single" w:sz="6" w:space="0" w:color="000000"/>
              <w:right w:val="single" w:sz="8" w:space="0" w:color="auto"/>
            </w:tcBorders>
          </w:tcPr>
          <w:p w14:paraId="620BE379" w14:textId="6A1D239F" w:rsidR="006862D7" w:rsidRPr="00874BAB" w:rsidRDefault="006862D7" w:rsidP="004F3B52">
            <w:pPr>
              <w:spacing w:before="40"/>
              <w:rPr>
                <w:bCs/>
              </w:rPr>
            </w:pPr>
          </w:p>
        </w:tc>
      </w:tr>
      <w:tr w:rsidR="006862D7" w:rsidRPr="00FE2AFE" w14:paraId="5ACC881C" w14:textId="77777777" w:rsidTr="004F3B52">
        <w:trPr>
          <w:cantSplit/>
        </w:trPr>
        <w:tc>
          <w:tcPr>
            <w:tcW w:w="1348" w:type="dxa"/>
            <w:tcBorders>
              <w:top w:val="single" w:sz="6" w:space="0" w:color="000000"/>
              <w:left w:val="single" w:sz="8" w:space="0" w:color="auto"/>
              <w:bottom w:val="single" w:sz="8" w:space="0" w:color="auto"/>
              <w:right w:val="nil"/>
            </w:tcBorders>
            <w:vAlign w:val="center"/>
          </w:tcPr>
          <w:p w14:paraId="311305D2" w14:textId="77777777" w:rsidR="006862D7" w:rsidRPr="00FE2AFE" w:rsidRDefault="006862D7" w:rsidP="004F3B52">
            <w:pPr>
              <w:pStyle w:val="Dataentry"/>
              <w:tabs>
                <w:tab w:val="num" w:pos="284"/>
              </w:tabs>
              <w:ind w:left="284" w:hanging="284"/>
              <w:rPr>
                <w:bCs/>
              </w:rPr>
            </w:pPr>
            <w:r w:rsidRPr="00FE2AFE">
              <w:t xml:space="preserve">Notes: </w:t>
            </w:r>
          </w:p>
        </w:tc>
        <w:tc>
          <w:tcPr>
            <w:tcW w:w="8534" w:type="dxa"/>
            <w:gridSpan w:val="4"/>
            <w:tcBorders>
              <w:top w:val="single" w:sz="6" w:space="0" w:color="000000"/>
              <w:left w:val="nil"/>
              <w:bottom w:val="single" w:sz="8" w:space="0" w:color="auto"/>
              <w:right w:val="single" w:sz="8" w:space="0" w:color="auto"/>
            </w:tcBorders>
            <w:vAlign w:val="center"/>
          </w:tcPr>
          <w:p w14:paraId="41D31B56" w14:textId="7AEC70D0" w:rsidR="006862D7" w:rsidRPr="00FE2AFE" w:rsidRDefault="006862D7" w:rsidP="004F3B52">
            <w:pPr>
              <w:spacing w:before="40"/>
              <w:rPr>
                <w:bCs/>
              </w:rPr>
            </w:pPr>
          </w:p>
        </w:tc>
      </w:tr>
    </w:tbl>
    <w:p w14:paraId="738E7A27" w14:textId="77777777" w:rsidR="006862D7" w:rsidRDefault="006862D7" w:rsidP="006862D7"/>
    <w:p w14:paraId="31B33668" w14:textId="77777777" w:rsidR="006862D7" w:rsidRDefault="006862D7" w:rsidP="006862D7"/>
    <w:sectPr w:rsidR="006862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B4CDB"/>
    <w:multiLevelType w:val="hybridMultilevel"/>
    <w:tmpl w:val="A70E67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284C77"/>
    <w:multiLevelType w:val="multilevel"/>
    <w:tmpl w:val="92AAE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474425"/>
    <w:multiLevelType w:val="hybridMultilevel"/>
    <w:tmpl w:val="0B808E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E11330"/>
    <w:multiLevelType w:val="hybridMultilevel"/>
    <w:tmpl w:val="E6DE6EC4"/>
    <w:lvl w:ilvl="0" w:tplc="DD90A258">
      <w:start w:val="1"/>
      <w:numFmt w:val="decimal"/>
      <w:pStyle w:val="Dataentry"/>
      <w:suff w:val="space"/>
      <w:lvlText w:val="%1."/>
      <w:lvlJc w:val="left"/>
      <w:pPr>
        <w:ind w:left="142" w:hanging="142"/>
      </w:pPr>
      <w:rPr>
        <w:rFonts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DF0ECB"/>
    <w:multiLevelType w:val="multilevel"/>
    <w:tmpl w:val="71AE9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C02FFB"/>
    <w:multiLevelType w:val="multilevel"/>
    <w:tmpl w:val="E34E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1726782">
    <w:abstractNumId w:val="0"/>
  </w:num>
  <w:num w:numId="2" w16cid:durableId="888106556">
    <w:abstractNumId w:val="2"/>
  </w:num>
  <w:num w:numId="3" w16cid:durableId="260575538">
    <w:abstractNumId w:val="1"/>
  </w:num>
  <w:num w:numId="4" w16cid:durableId="622422178">
    <w:abstractNumId w:val="5"/>
  </w:num>
  <w:num w:numId="5" w16cid:durableId="745569780">
    <w:abstractNumId w:val="4"/>
  </w:num>
  <w:num w:numId="6" w16cid:durableId="213260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ABE"/>
    <w:rsid w:val="000105B5"/>
    <w:rsid w:val="000210C2"/>
    <w:rsid w:val="000334D2"/>
    <w:rsid w:val="00036243"/>
    <w:rsid w:val="00047FF8"/>
    <w:rsid w:val="00061CBF"/>
    <w:rsid w:val="000839D4"/>
    <w:rsid w:val="000843C2"/>
    <w:rsid w:val="00085DE1"/>
    <w:rsid w:val="000A2271"/>
    <w:rsid w:val="000A2A4E"/>
    <w:rsid w:val="000A5CAD"/>
    <w:rsid w:val="000B4745"/>
    <w:rsid w:val="000B719F"/>
    <w:rsid w:val="000B7379"/>
    <w:rsid w:val="000C1A30"/>
    <w:rsid w:val="000C3997"/>
    <w:rsid w:val="000D3EFA"/>
    <w:rsid w:val="000E056C"/>
    <w:rsid w:val="000E3ABE"/>
    <w:rsid w:val="001044F8"/>
    <w:rsid w:val="001C4FF4"/>
    <w:rsid w:val="001D3553"/>
    <w:rsid w:val="001E13F7"/>
    <w:rsid w:val="001E14E0"/>
    <w:rsid w:val="001E25E2"/>
    <w:rsid w:val="001E31FD"/>
    <w:rsid w:val="002072BE"/>
    <w:rsid w:val="00225CA6"/>
    <w:rsid w:val="00230981"/>
    <w:rsid w:val="0023419C"/>
    <w:rsid w:val="00236399"/>
    <w:rsid w:val="00245A05"/>
    <w:rsid w:val="002502CE"/>
    <w:rsid w:val="00262736"/>
    <w:rsid w:val="00267B19"/>
    <w:rsid w:val="00294D98"/>
    <w:rsid w:val="00294F32"/>
    <w:rsid w:val="00296633"/>
    <w:rsid w:val="002C7FB1"/>
    <w:rsid w:val="00310BBC"/>
    <w:rsid w:val="003249B9"/>
    <w:rsid w:val="003251EB"/>
    <w:rsid w:val="003315DD"/>
    <w:rsid w:val="003447C2"/>
    <w:rsid w:val="00346B33"/>
    <w:rsid w:val="00355D15"/>
    <w:rsid w:val="00360D3E"/>
    <w:rsid w:val="00365982"/>
    <w:rsid w:val="00366057"/>
    <w:rsid w:val="003731AA"/>
    <w:rsid w:val="003748DD"/>
    <w:rsid w:val="0037652B"/>
    <w:rsid w:val="00387E41"/>
    <w:rsid w:val="00390D38"/>
    <w:rsid w:val="003A671F"/>
    <w:rsid w:val="003C5C4F"/>
    <w:rsid w:val="003D64BE"/>
    <w:rsid w:val="003F5AF3"/>
    <w:rsid w:val="004212E1"/>
    <w:rsid w:val="00423148"/>
    <w:rsid w:val="00433566"/>
    <w:rsid w:val="0044220C"/>
    <w:rsid w:val="00446027"/>
    <w:rsid w:val="00450429"/>
    <w:rsid w:val="00480C14"/>
    <w:rsid w:val="004A081D"/>
    <w:rsid w:val="004B7C4B"/>
    <w:rsid w:val="004E0989"/>
    <w:rsid w:val="004E15C9"/>
    <w:rsid w:val="004F0FF1"/>
    <w:rsid w:val="0050087B"/>
    <w:rsid w:val="005054E4"/>
    <w:rsid w:val="00564571"/>
    <w:rsid w:val="0057257F"/>
    <w:rsid w:val="0057353C"/>
    <w:rsid w:val="00577C7F"/>
    <w:rsid w:val="005A6D09"/>
    <w:rsid w:val="005A7810"/>
    <w:rsid w:val="005D7D64"/>
    <w:rsid w:val="005E2B9D"/>
    <w:rsid w:val="005E3BFD"/>
    <w:rsid w:val="006035C2"/>
    <w:rsid w:val="00614BEF"/>
    <w:rsid w:val="00614DA4"/>
    <w:rsid w:val="0063620C"/>
    <w:rsid w:val="00670471"/>
    <w:rsid w:val="00672E17"/>
    <w:rsid w:val="00685FAB"/>
    <w:rsid w:val="006862D7"/>
    <w:rsid w:val="00694914"/>
    <w:rsid w:val="006B7E57"/>
    <w:rsid w:val="006D34B3"/>
    <w:rsid w:val="006E2050"/>
    <w:rsid w:val="006E3B55"/>
    <w:rsid w:val="006F53D8"/>
    <w:rsid w:val="007058D1"/>
    <w:rsid w:val="00732A70"/>
    <w:rsid w:val="0074108A"/>
    <w:rsid w:val="00745A80"/>
    <w:rsid w:val="007476E9"/>
    <w:rsid w:val="00751781"/>
    <w:rsid w:val="00761286"/>
    <w:rsid w:val="00764283"/>
    <w:rsid w:val="00767727"/>
    <w:rsid w:val="007772C9"/>
    <w:rsid w:val="007B753D"/>
    <w:rsid w:val="007C4B39"/>
    <w:rsid w:val="007D0549"/>
    <w:rsid w:val="007D44F3"/>
    <w:rsid w:val="007D731D"/>
    <w:rsid w:val="007E2299"/>
    <w:rsid w:val="00805BD1"/>
    <w:rsid w:val="0082686E"/>
    <w:rsid w:val="0083167E"/>
    <w:rsid w:val="00831CF8"/>
    <w:rsid w:val="008355A7"/>
    <w:rsid w:val="00860B30"/>
    <w:rsid w:val="00876E21"/>
    <w:rsid w:val="008A056A"/>
    <w:rsid w:val="008B5B7F"/>
    <w:rsid w:val="008C04D1"/>
    <w:rsid w:val="008D3585"/>
    <w:rsid w:val="008D76A9"/>
    <w:rsid w:val="008F5776"/>
    <w:rsid w:val="00915F30"/>
    <w:rsid w:val="009208CC"/>
    <w:rsid w:val="00930077"/>
    <w:rsid w:val="00957AB3"/>
    <w:rsid w:val="0097768E"/>
    <w:rsid w:val="00977953"/>
    <w:rsid w:val="009919CF"/>
    <w:rsid w:val="009A483D"/>
    <w:rsid w:val="009A4967"/>
    <w:rsid w:val="009C55D7"/>
    <w:rsid w:val="009D43A5"/>
    <w:rsid w:val="009E32CA"/>
    <w:rsid w:val="009F5AFF"/>
    <w:rsid w:val="009F785E"/>
    <w:rsid w:val="00A1570C"/>
    <w:rsid w:val="00A307D7"/>
    <w:rsid w:val="00A32044"/>
    <w:rsid w:val="00A3794A"/>
    <w:rsid w:val="00A43F50"/>
    <w:rsid w:val="00A54178"/>
    <w:rsid w:val="00A56FA4"/>
    <w:rsid w:val="00A67133"/>
    <w:rsid w:val="00A732D4"/>
    <w:rsid w:val="00A80010"/>
    <w:rsid w:val="00A822CE"/>
    <w:rsid w:val="00A85834"/>
    <w:rsid w:val="00AF234A"/>
    <w:rsid w:val="00AF5464"/>
    <w:rsid w:val="00B04C19"/>
    <w:rsid w:val="00B071DA"/>
    <w:rsid w:val="00B11749"/>
    <w:rsid w:val="00B24D27"/>
    <w:rsid w:val="00B454F9"/>
    <w:rsid w:val="00B5015F"/>
    <w:rsid w:val="00B55235"/>
    <w:rsid w:val="00B9123E"/>
    <w:rsid w:val="00B95473"/>
    <w:rsid w:val="00BD424A"/>
    <w:rsid w:val="00BE4BD7"/>
    <w:rsid w:val="00BF0370"/>
    <w:rsid w:val="00C0370C"/>
    <w:rsid w:val="00C24849"/>
    <w:rsid w:val="00C422FC"/>
    <w:rsid w:val="00C63A68"/>
    <w:rsid w:val="00C859EE"/>
    <w:rsid w:val="00C91785"/>
    <w:rsid w:val="00CA74F3"/>
    <w:rsid w:val="00CB3649"/>
    <w:rsid w:val="00CC02E4"/>
    <w:rsid w:val="00CD3170"/>
    <w:rsid w:val="00CD4E28"/>
    <w:rsid w:val="00CE04DC"/>
    <w:rsid w:val="00CF6FF6"/>
    <w:rsid w:val="00D11CCE"/>
    <w:rsid w:val="00D31302"/>
    <w:rsid w:val="00D33CB4"/>
    <w:rsid w:val="00D4129E"/>
    <w:rsid w:val="00D508A9"/>
    <w:rsid w:val="00D76A0E"/>
    <w:rsid w:val="00DD1087"/>
    <w:rsid w:val="00DD6B47"/>
    <w:rsid w:val="00E035FC"/>
    <w:rsid w:val="00E241CE"/>
    <w:rsid w:val="00E34D86"/>
    <w:rsid w:val="00E400CE"/>
    <w:rsid w:val="00E52342"/>
    <w:rsid w:val="00E676F2"/>
    <w:rsid w:val="00E80CB4"/>
    <w:rsid w:val="00E83A79"/>
    <w:rsid w:val="00E94438"/>
    <w:rsid w:val="00EA7CC8"/>
    <w:rsid w:val="00ED31F8"/>
    <w:rsid w:val="00EE0C83"/>
    <w:rsid w:val="00F127FC"/>
    <w:rsid w:val="00F13F4A"/>
    <w:rsid w:val="00F329FD"/>
    <w:rsid w:val="00F35CDE"/>
    <w:rsid w:val="00F44601"/>
    <w:rsid w:val="00F734F6"/>
    <w:rsid w:val="00F827D6"/>
    <w:rsid w:val="00F85278"/>
    <w:rsid w:val="00FA32A0"/>
    <w:rsid w:val="00FB06DD"/>
    <w:rsid w:val="00FC3AE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67997"/>
  <w15:chartTrackingRefBased/>
  <w15:docId w15:val="{D9674442-0F5C-DF42-9716-8BECD285D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3A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E3A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E3A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3A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3A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3AB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3AB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3AB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3AB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3A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E3A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E3A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3A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3A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3A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3A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3A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3ABE"/>
    <w:rPr>
      <w:rFonts w:eastAsiaTheme="majorEastAsia" w:cstheme="majorBidi"/>
      <w:color w:val="272727" w:themeColor="text1" w:themeTint="D8"/>
    </w:rPr>
  </w:style>
  <w:style w:type="paragraph" w:styleId="Title">
    <w:name w:val="Title"/>
    <w:basedOn w:val="Normal"/>
    <w:next w:val="Normal"/>
    <w:link w:val="TitleChar"/>
    <w:uiPriority w:val="10"/>
    <w:qFormat/>
    <w:rsid w:val="000E3AB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3A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3AB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3A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3AB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3ABE"/>
    <w:rPr>
      <w:i/>
      <w:iCs/>
      <w:color w:val="404040" w:themeColor="text1" w:themeTint="BF"/>
    </w:rPr>
  </w:style>
  <w:style w:type="paragraph" w:styleId="ListParagraph">
    <w:name w:val="List Paragraph"/>
    <w:basedOn w:val="Normal"/>
    <w:uiPriority w:val="34"/>
    <w:qFormat/>
    <w:rsid w:val="000E3ABE"/>
    <w:pPr>
      <w:ind w:left="720"/>
      <w:contextualSpacing/>
    </w:pPr>
  </w:style>
  <w:style w:type="character" w:styleId="IntenseEmphasis">
    <w:name w:val="Intense Emphasis"/>
    <w:basedOn w:val="DefaultParagraphFont"/>
    <w:uiPriority w:val="21"/>
    <w:qFormat/>
    <w:rsid w:val="000E3ABE"/>
    <w:rPr>
      <w:i/>
      <w:iCs/>
      <w:color w:val="0F4761" w:themeColor="accent1" w:themeShade="BF"/>
    </w:rPr>
  </w:style>
  <w:style w:type="paragraph" w:styleId="IntenseQuote">
    <w:name w:val="Intense Quote"/>
    <w:basedOn w:val="Normal"/>
    <w:next w:val="Normal"/>
    <w:link w:val="IntenseQuoteChar"/>
    <w:uiPriority w:val="30"/>
    <w:qFormat/>
    <w:rsid w:val="000E3A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3ABE"/>
    <w:rPr>
      <w:i/>
      <w:iCs/>
      <w:color w:val="0F4761" w:themeColor="accent1" w:themeShade="BF"/>
    </w:rPr>
  </w:style>
  <w:style w:type="character" w:styleId="IntenseReference">
    <w:name w:val="Intense Reference"/>
    <w:basedOn w:val="DefaultParagraphFont"/>
    <w:uiPriority w:val="32"/>
    <w:qFormat/>
    <w:rsid w:val="000E3ABE"/>
    <w:rPr>
      <w:b/>
      <w:bCs/>
      <w:smallCaps/>
      <w:color w:val="0F4761" w:themeColor="accent1" w:themeShade="BF"/>
      <w:spacing w:val="5"/>
    </w:rPr>
  </w:style>
  <w:style w:type="character" w:styleId="CommentReference">
    <w:name w:val="annotation reference"/>
    <w:basedOn w:val="DefaultParagraphFont"/>
    <w:uiPriority w:val="99"/>
    <w:semiHidden/>
    <w:unhideWhenUsed/>
    <w:rsid w:val="000E3ABE"/>
    <w:rPr>
      <w:sz w:val="16"/>
      <w:szCs w:val="16"/>
    </w:rPr>
  </w:style>
  <w:style w:type="paragraph" w:styleId="NormalWeb">
    <w:name w:val="Normal (Web)"/>
    <w:basedOn w:val="Normal"/>
    <w:uiPriority w:val="99"/>
    <w:semiHidden/>
    <w:unhideWhenUsed/>
    <w:rsid w:val="000E3ABE"/>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tab-span">
    <w:name w:val="apple-tab-span"/>
    <w:basedOn w:val="DefaultParagraphFont"/>
    <w:rsid w:val="000E3ABE"/>
  </w:style>
  <w:style w:type="paragraph" w:customStyle="1" w:styleId="Dataentry">
    <w:name w:val="Data entry"/>
    <w:basedOn w:val="Normal"/>
    <w:next w:val="Normal"/>
    <w:qFormat/>
    <w:rsid w:val="006862D7"/>
    <w:pPr>
      <w:numPr>
        <w:numId w:val="6"/>
      </w:numPr>
      <w:tabs>
        <w:tab w:val="left" w:pos="567"/>
        <w:tab w:val="right" w:leader="dot" w:pos="8335"/>
      </w:tabs>
    </w:pPr>
    <w:rPr>
      <w:rFonts w:ascii="Calibri" w:eastAsia="Calibri" w:hAnsi="Calibri" w:cs="Times New Roman"/>
      <w:b/>
      <w:kern w:val="0"/>
      <w:sz w:val="20"/>
      <w:szCs w:val="22"/>
      <w:lang w:val="en-AU"/>
      <w14:ligatures w14:val="none"/>
    </w:rPr>
  </w:style>
  <w:style w:type="paragraph" w:styleId="Footer">
    <w:name w:val="footer"/>
    <w:basedOn w:val="Normal"/>
    <w:link w:val="FooterChar"/>
    <w:rsid w:val="006862D7"/>
    <w:pPr>
      <w:tabs>
        <w:tab w:val="center" w:pos="4320"/>
        <w:tab w:val="right" w:pos="8640"/>
      </w:tabs>
    </w:pPr>
    <w:rPr>
      <w:rFonts w:ascii="Calibri" w:eastAsia="Calibri" w:hAnsi="Calibri" w:cs="Times New Roman"/>
      <w:kern w:val="0"/>
      <w:sz w:val="20"/>
      <w:szCs w:val="22"/>
      <w:lang w:val="en-AU"/>
      <w14:ligatures w14:val="none"/>
    </w:rPr>
  </w:style>
  <w:style w:type="character" w:customStyle="1" w:styleId="FooterChar">
    <w:name w:val="Footer Char"/>
    <w:basedOn w:val="DefaultParagraphFont"/>
    <w:link w:val="Footer"/>
    <w:rsid w:val="006862D7"/>
    <w:rPr>
      <w:rFonts w:ascii="Calibri" w:eastAsia="Calibri" w:hAnsi="Calibri" w:cs="Times New Roman"/>
      <w:kern w:val="0"/>
      <w:sz w:val="20"/>
      <w:szCs w:val="22"/>
      <w:lang w:val="en-AU"/>
      <w14:ligatures w14:val="none"/>
    </w:rPr>
  </w:style>
  <w:style w:type="table" w:styleId="TableGrid">
    <w:name w:val="Table Grid"/>
    <w:basedOn w:val="TableNormal"/>
    <w:uiPriority w:val="39"/>
    <w:rsid w:val="006862D7"/>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6862D7"/>
    <w:rPr>
      <w:rFonts w:ascii="Calibri" w:eastAsia="Calibri" w:hAnsi="Calibri" w:cs="Times New Roman"/>
      <w:kern w:val="0"/>
      <w:sz w:val="20"/>
      <w:szCs w:val="20"/>
      <w:lang w:val="en-AU"/>
      <w14:ligatures w14:val="none"/>
    </w:rPr>
  </w:style>
  <w:style w:type="character" w:customStyle="1" w:styleId="CommentTextChar">
    <w:name w:val="Comment Text Char"/>
    <w:basedOn w:val="DefaultParagraphFont"/>
    <w:link w:val="CommentText"/>
    <w:uiPriority w:val="99"/>
    <w:rsid w:val="006862D7"/>
    <w:rPr>
      <w:rFonts w:ascii="Calibri" w:eastAsia="Calibri" w:hAnsi="Calibri" w:cs="Times New Roman"/>
      <w:kern w:val="0"/>
      <w:sz w:val="20"/>
      <w:szCs w:val="20"/>
      <w:lang w:val="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714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8</Pages>
  <Words>1605</Words>
  <Characters>9150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Niamh Mahon</dc:creator>
  <cp:keywords/>
  <dc:description/>
  <cp:lastModifiedBy>Niamh Mahon</cp:lastModifiedBy>
  <cp:revision>7</cp:revision>
  <dcterms:created xsi:type="dcterms:W3CDTF">2025-04-28T09:10:00Z</dcterms:created>
  <dcterms:modified xsi:type="dcterms:W3CDTF">2026-03-06T14:53:00Z</dcterms:modified>
</cp:coreProperties>
</file>