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DA1" w:rsidRDefault="00E74DA1" w:rsidP="00E74DA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1350F">
        <w:rPr>
          <w:rFonts w:ascii="Times New Roman" w:hAnsi="Times New Roman" w:cs="Times New Roman"/>
          <w:b/>
          <w:sz w:val="24"/>
          <w:szCs w:val="24"/>
        </w:rPr>
        <w:t xml:space="preserve">Appendix </w:t>
      </w:r>
      <w:proofErr w:type="spellStart"/>
      <w:r w:rsidR="00757E77">
        <w:rPr>
          <w:rFonts w:ascii="Times New Roman" w:hAnsi="Times New Roman" w:cs="Times New Roman"/>
          <w:b/>
          <w:sz w:val="24"/>
          <w:szCs w:val="24"/>
        </w:rPr>
        <w:t>S</w:t>
      </w:r>
      <w:r w:rsidRPr="0061350F">
        <w:rPr>
          <w:rFonts w:ascii="Times New Roman" w:hAnsi="Times New Roman" w:cs="Times New Roman"/>
          <w:b/>
          <w:sz w:val="24"/>
          <w:szCs w:val="24"/>
        </w:rPr>
        <w:t>1</w:t>
      </w:r>
      <w:proofErr w:type="spellEnd"/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1350F">
        <w:rPr>
          <w:rFonts w:ascii="Times New Roman" w:hAnsi="Times New Roman" w:cs="Times New Roman"/>
          <w:b/>
          <w:sz w:val="24"/>
          <w:szCs w:val="24"/>
        </w:rPr>
        <w:t xml:space="preserve"> Loadings for the first three principal components (PC) of phenolic acids (3-CQA, 5-CQA, FQA, DCTA), flavonoids (KGR, QMG, KMG, and MKGR), cyanidin, SLs (lactucin and lactucopicrin), </w:t>
      </w:r>
      <w:r>
        <w:rPr>
          <w:rFonts w:ascii="Times New Roman" w:hAnsi="Times New Roman" w:cs="Times New Roman"/>
          <w:b/>
          <w:sz w:val="24"/>
          <w:szCs w:val="24"/>
        </w:rPr>
        <w:t>and antioxidant activity (ABTS)</w:t>
      </w:r>
    </w:p>
    <w:tbl>
      <w:tblPr>
        <w:tblStyle w:val="LightShading"/>
        <w:tblpPr w:leftFromText="142" w:rightFromText="142" w:vertAnchor="page" w:horzAnchor="margin" w:tblpXSpec="center" w:tblpY="2433"/>
        <w:tblW w:w="12693" w:type="dxa"/>
        <w:tblLook w:val="0600"/>
      </w:tblPr>
      <w:tblGrid>
        <w:gridCol w:w="764"/>
        <w:gridCol w:w="2309"/>
        <w:gridCol w:w="1484"/>
        <w:gridCol w:w="1663"/>
        <w:gridCol w:w="1010"/>
        <w:gridCol w:w="299"/>
        <w:gridCol w:w="354"/>
        <w:gridCol w:w="1663"/>
        <w:gridCol w:w="1484"/>
        <w:gridCol w:w="1663"/>
      </w:tblGrid>
      <w:tr w:rsidR="00E74DA1" w:rsidRPr="00FB39C5" w:rsidTr="00B52192">
        <w:trPr>
          <w:trHeight w:val="360"/>
        </w:trPr>
        <w:tc>
          <w:tcPr>
            <w:tcW w:w="764" w:type="dxa"/>
            <w:vMerge w:val="restart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  <w:t>S/No</w:t>
            </w:r>
          </w:p>
        </w:tc>
        <w:tc>
          <w:tcPr>
            <w:tcW w:w="2309" w:type="dxa"/>
            <w:vMerge w:val="restart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  <w:t xml:space="preserve">Variables </w:t>
            </w:r>
          </w:p>
        </w:tc>
        <w:tc>
          <w:tcPr>
            <w:tcW w:w="4157" w:type="dxa"/>
            <w:gridSpan w:val="3"/>
            <w:tcBorders>
              <w:top w:val="single" w:sz="8" w:space="0" w:color="000000" w:themeColor="text1"/>
              <w:bottom w:val="single" w:sz="4" w:space="0" w:color="auto"/>
            </w:tcBorders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 xml:space="preserve">Mature stage  </w:t>
            </w:r>
          </w:p>
        </w:tc>
        <w:tc>
          <w:tcPr>
            <w:tcW w:w="299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35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4810" w:type="dxa"/>
            <w:gridSpan w:val="3"/>
            <w:tcBorders>
              <w:top w:val="single" w:sz="8" w:space="0" w:color="000000" w:themeColor="text1"/>
              <w:bottom w:val="single" w:sz="4" w:space="0" w:color="auto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center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Bolting stage</w:t>
            </w:r>
          </w:p>
        </w:tc>
      </w:tr>
      <w:tr w:rsidR="00E74DA1" w:rsidRPr="00FB39C5" w:rsidTr="00B52192">
        <w:trPr>
          <w:trHeight w:val="360"/>
        </w:trPr>
        <w:tc>
          <w:tcPr>
            <w:tcW w:w="764" w:type="dxa"/>
            <w:vMerge/>
            <w:tcBorders>
              <w:bottom w:val="single" w:sz="4" w:space="0" w:color="auto"/>
            </w:tcBorders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09" w:type="dxa"/>
            <w:vMerge/>
            <w:tcBorders>
              <w:bottom w:val="single" w:sz="4" w:space="0" w:color="auto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PC</w:t>
            </w: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1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PC</w:t>
            </w: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1663" w:type="dxa"/>
            <w:gridSpan w:val="3"/>
            <w:tcBorders>
              <w:bottom w:val="single" w:sz="4" w:space="0" w:color="auto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PC</w:t>
            </w: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PC</w:t>
            </w: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PC</w:t>
            </w: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2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PC</w:t>
            </w: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3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  <w:tcBorders>
              <w:top w:val="single" w:sz="4" w:space="0" w:color="auto"/>
              <w:bottom w:val="nil"/>
            </w:tcBorders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bottom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3-CQA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-0.34333</w:t>
            </w:r>
          </w:p>
        </w:tc>
        <w:tc>
          <w:tcPr>
            <w:tcW w:w="1663" w:type="dxa"/>
            <w:tcBorders>
              <w:top w:val="single" w:sz="4" w:space="0" w:color="auto"/>
              <w:bottom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0.21641</w:t>
            </w:r>
          </w:p>
        </w:tc>
        <w:tc>
          <w:tcPr>
            <w:tcW w:w="1663" w:type="dxa"/>
            <w:gridSpan w:val="3"/>
            <w:tcBorders>
              <w:top w:val="single" w:sz="4" w:space="0" w:color="auto"/>
              <w:bottom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-0.13624</w:t>
            </w:r>
          </w:p>
        </w:tc>
        <w:tc>
          <w:tcPr>
            <w:tcW w:w="1663" w:type="dxa"/>
            <w:tcBorders>
              <w:top w:val="single" w:sz="4" w:space="0" w:color="auto"/>
              <w:bottom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-0.03714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-0.30182</w:t>
            </w:r>
          </w:p>
        </w:tc>
        <w:tc>
          <w:tcPr>
            <w:tcW w:w="1663" w:type="dxa"/>
            <w:tcBorders>
              <w:top w:val="single" w:sz="4" w:space="0" w:color="auto"/>
              <w:bottom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0.5213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  <w:tcBorders>
              <w:top w:val="nil"/>
              <w:bottom w:val="nil"/>
            </w:tcBorders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2309" w:type="dxa"/>
            <w:tcBorders>
              <w:top w:val="nil"/>
              <w:bottom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5-CQA</w:t>
            </w: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0.41969</w:t>
            </w:r>
          </w:p>
        </w:tc>
        <w:tc>
          <w:tcPr>
            <w:tcW w:w="1663" w:type="dxa"/>
            <w:tcBorders>
              <w:top w:val="nil"/>
              <w:bottom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-0.04445</w:t>
            </w:r>
          </w:p>
        </w:tc>
        <w:tc>
          <w:tcPr>
            <w:tcW w:w="1663" w:type="dxa"/>
            <w:gridSpan w:val="3"/>
            <w:tcBorders>
              <w:top w:val="nil"/>
              <w:bottom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0.066604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0.42345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-0.04752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-0.26827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  <w:tcBorders>
              <w:top w:val="nil"/>
            </w:tcBorders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2309" w:type="dxa"/>
            <w:tcBorders>
              <w:top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5-</w:t>
            </w: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FQA</w:t>
            </w:r>
          </w:p>
        </w:tc>
        <w:tc>
          <w:tcPr>
            <w:tcW w:w="1484" w:type="dxa"/>
            <w:tcBorders>
              <w:top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0.42059</w:t>
            </w:r>
          </w:p>
        </w:tc>
        <w:tc>
          <w:tcPr>
            <w:tcW w:w="1663" w:type="dxa"/>
            <w:tcBorders>
              <w:top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-0.02942</w:t>
            </w:r>
          </w:p>
        </w:tc>
        <w:tc>
          <w:tcPr>
            <w:tcW w:w="1663" w:type="dxa"/>
            <w:gridSpan w:val="3"/>
            <w:tcBorders>
              <w:top w:val="nil"/>
            </w:tcBorders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0.062176</w:t>
            </w:r>
          </w:p>
        </w:tc>
        <w:tc>
          <w:tcPr>
            <w:tcW w:w="1663" w:type="dxa"/>
            <w:tcBorders>
              <w:top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0.22636</w:t>
            </w:r>
          </w:p>
        </w:tc>
        <w:tc>
          <w:tcPr>
            <w:tcW w:w="1484" w:type="dxa"/>
            <w:tcBorders>
              <w:top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0.27318</w:t>
            </w:r>
          </w:p>
        </w:tc>
        <w:tc>
          <w:tcPr>
            <w:tcW w:w="1663" w:type="dxa"/>
            <w:tcBorders>
              <w:top w:val="nil"/>
            </w:tcBorders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0.17103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2309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DCTA</w:t>
            </w:r>
          </w:p>
        </w:tc>
        <w:tc>
          <w:tcPr>
            <w:tcW w:w="1484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-0.05871</w:t>
            </w:r>
          </w:p>
        </w:tc>
        <w:tc>
          <w:tcPr>
            <w:tcW w:w="1663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0.55726</w:t>
            </w:r>
          </w:p>
        </w:tc>
        <w:tc>
          <w:tcPr>
            <w:tcW w:w="1663" w:type="dxa"/>
            <w:gridSpan w:val="3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-0.12836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0.28752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-0.36689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0.26727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5</w:t>
            </w:r>
          </w:p>
        </w:tc>
        <w:tc>
          <w:tcPr>
            <w:tcW w:w="2309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KGR</w:t>
            </w:r>
          </w:p>
        </w:tc>
        <w:tc>
          <w:tcPr>
            <w:tcW w:w="1484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-0.00777</w:t>
            </w:r>
          </w:p>
        </w:tc>
        <w:tc>
          <w:tcPr>
            <w:tcW w:w="1663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0.54538</w:t>
            </w:r>
          </w:p>
        </w:tc>
        <w:tc>
          <w:tcPr>
            <w:tcW w:w="1663" w:type="dxa"/>
            <w:gridSpan w:val="3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-0.17424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0.18678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-0.40604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0.32473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6</w:t>
            </w:r>
          </w:p>
        </w:tc>
        <w:tc>
          <w:tcPr>
            <w:tcW w:w="2309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QMG</w:t>
            </w:r>
          </w:p>
        </w:tc>
        <w:tc>
          <w:tcPr>
            <w:tcW w:w="1484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0.33</w:t>
            </w:r>
          </w:p>
        </w:tc>
        <w:tc>
          <w:tcPr>
            <w:tcW w:w="1663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0.18278</w:t>
            </w:r>
          </w:p>
        </w:tc>
        <w:tc>
          <w:tcPr>
            <w:tcW w:w="1663" w:type="dxa"/>
            <w:gridSpan w:val="3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0.20225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0.41563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0.13314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-0.1812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7</w:t>
            </w:r>
          </w:p>
        </w:tc>
        <w:tc>
          <w:tcPr>
            <w:tcW w:w="2309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KMG</w:t>
            </w:r>
          </w:p>
        </w:tc>
        <w:tc>
          <w:tcPr>
            <w:tcW w:w="1484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0.32606</w:t>
            </w:r>
          </w:p>
        </w:tc>
        <w:tc>
          <w:tcPr>
            <w:tcW w:w="1663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0.096808</w:t>
            </w:r>
          </w:p>
        </w:tc>
        <w:tc>
          <w:tcPr>
            <w:tcW w:w="1663" w:type="dxa"/>
            <w:gridSpan w:val="3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0.045908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0.25115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0.34486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0.15182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8</w:t>
            </w:r>
          </w:p>
        </w:tc>
        <w:tc>
          <w:tcPr>
            <w:tcW w:w="2309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MKGR</w:t>
            </w:r>
          </w:p>
        </w:tc>
        <w:tc>
          <w:tcPr>
            <w:tcW w:w="1484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0.28642</w:t>
            </w:r>
          </w:p>
        </w:tc>
        <w:tc>
          <w:tcPr>
            <w:tcW w:w="1663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0.29133</w:t>
            </w:r>
          </w:p>
        </w:tc>
        <w:tc>
          <w:tcPr>
            <w:tcW w:w="1663" w:type="dxa"/>
            <w:gridSpan w:val="3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-0.23503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0.3208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0.21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0.30476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9</w:t>
            </w:r>
          </w:p>
        </w:tc>
        <w:tc>
          <w:tcPr>
            <w:tcW w:w="2309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 xml:space="preserve">Cyanidin </w:t>
            </w:r>
          </w:p>
        </w:tc>
        <w:tc>
          <w:tcPr>
            <w:tcW w:w="1484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0.20895</w:t>
            </w:r>
          </w:p>
        </w:tc>
        <w:tc>
          <w:tcPr>
            <w:tcW w:w="1663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-0.35014</w:t>
            </w:r>
          </w:p>
        </w:tc>
        <w:tc>
          <w:tcPr>
            <w:tcW w:w="1663" w:type="dxa"/>
            <w:gridSpan w:val="3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-0.02851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0.23779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-0.16603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-0.44305</w:t>
            </w:r>
          </w:p>
        </w:tc>
      </w:tr>
      <w:tr w:rsidR="00E74DA1" w:rsidRPr="00FB39C5" w:rsidTr="00B52192">
        <w:trPr>
          <w:trHeight w:val="307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10</w:t>
            </w:r>
          </w:p>
        </w:tc>
        <w:tc>
          <w:tcPr>
            <w:tcW w:w="2309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Lactucin</w:t>
            </w:r>
          </w:p>
        </w:tc>
        <w:tc>
          <w:tcPr>
            <w:tcW w:w="1484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-0.14452</w:t>
            </w:r>
          </w:p>
        </w:tc>
        <w:tc>
          <w:tcPr>
            <w:tcW w:w="1663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0.10421</w:t>
            </w:r>
          </w:p>
        </w:tc>
        <w:tc>
          <w:tcPr>
            <w:tcW w:w="1663" w:type="dxa"/>
            <w:gridSpan w:val="3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0.65177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-0.07411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0.39441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0.087786</w:t>
            </w:r>
          </w:p>
        </w:tc>
      </w:tr>
      <w:tr w:rsidR="00E74DA1" w:rsidRPr="00FB39C5" w:rsidTr="00B52192">
        <w:trPr>
          <w:trHeight w:val="170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11</w:t>
            </w:r>
          </w:p>
        </w:tc>
        <w:tc>
          <w:tcPr>
            <w:tcW w:w="2309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 xml:space="preserve">Lactucopicrin </w:t>
            </w:r>
          </w:p>
        </w:tc>
        <w:tc>
          <w:tcPr>
            <w:tcW w:w="1484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-0.08197</w:t>
            </w:r>
          </w:p>
        </w:tc>
        <w:tc>
          <w:tcPr>
            <w:tcW w:w="1663" w:type="dxa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0.21748</w:t>
            </w:r>
          </w:p>
        </w:tc>
        <w:tc>
          <w:tcPr>
            <w:tcW w:w="1663" w:type="dxa"/>
            <w:gridSpan w:val="3"/>
            <w:hideMark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0.63053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0.050858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0.40534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0.31167</w:t>
            </w:r>
          </w:p>
        </w:tc>
      </w:tr>
      <w:tr w:rsidR="00E74DA1" w:rsidRPr="00FB39C5" w:rsidTr="00B52192">
        <w:trPr>
          <w:trHeight w:val="170"/>
        </w:trPr>
        <w:tc>
          <w:tcPr>
            <w:tcW w:w="764" w:type="dxa"/>
          </w:tcPr>
          <w:p w:rsidR="00E74DA1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12</w:t>
            </w:r>
          </w:p>
        </w:tc>
        <w:tc>
          <w:tcPr>
            <w:tcW w:w="2309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lef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ABTS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0.39631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0.18422</w:t>
            </w:r>
          </w:p>
        </w:tc>
        <w:tc>
          <w:tcPr>
            <w:tcW w:w="1663" w:type="dxa"/>
            <w:gridSpan w:val="3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spacing w:line="305" w:lineRule="atLeast"/>
              <w:jc w:val="right"/>
              <w:textAlignment w:val="bottom"/>
              <w:rPr>
                <w:rFonts w:ascii="Times New Roman" w:eastAsia="Gulim" w:hAnsi="Times New Roman" w:cs="Times New Roman"/>
                <w:kern w:val="0"/>
                <w:sz w:val="24"/>
                <w:szCs w:val="24"/>
              </w:rPr>
            </w:pPr>
            <w:r w:rsidRPr="00FB39C5"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0.069817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0.49715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-0.066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 w:line="305" w:lineRule="atLeast"/>
              <w:jc w:val="right"/>
              <w:textAlignment w:val="bottom"/>
              <w:rPr>
                <w:rFonts w:ascii="Times New Roman" w:hAnsi="Times New Roman" w:cs="Times New Roman"/>
              </w:rPr>
            </w:pPr>
            <w:r w:rsidRPr="00FB39C5">
              <w:rPr>
                <w:rFonts w:ascii="Times New Roman" w:hAnsi="Times New Roman" w:cs="Times New Roman"/>
                <w:color w:val="000000" w:themeColor="dark1"/>
                <w:kern w:val="24"/>
              </w:rPr>
              <w:t>-0.01577</w:t>
            </w:r>
          </w:p>
        </w:tc>
      </w:tr>
      <w:tr w:rsidR="00E74DA1" w:rsidRPr="00FB39C5" w:rsidTr="00B52192">
        <w:trPr>
          <w:trHeight w:val="170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309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 xml:space="preserve">Eigenvalue 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5.29112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2.9388</w:t>
            </w:r>
          </w:p>
        </w:tc>
        <w:tc>
          <w:tcPr>
            <w:tcW w:w="1663" w:type="dxa"/>
            <w:gridSpan w:val="3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1.86681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3.79694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3.39354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2.17247</w:t>
            </w:r>
          </w:p>
        </w:tc>
      </w:tr>
      <w:tr w:rsidR="00E74DA1" w:rsidRPr="00FB39C5" w:rsidTr="00B52192">
        <w:trPr>
          <w:trHeight w:val="170"/>
        </w:trPr>
        <w:tc>
          <w:tcPr>
            <w:tcW w:w="76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309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lef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Variance (%)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44.093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27.49</w:t>
            </w:r>
          </w:p>
        </w:tc>
        <w:tc>
          <w:tcPr>
            <w:tcW w:w="1663" w:type="dxa"/>
            <w:gridSpan w:val="3"/>
          </w:tcPr>
          <w:p w:rsidR="00E74DA1" w:rsidRPr="00FB39C5" w:rsidRDefault="00E74DA1" w:rsidP="00B52192">
            <w:pPr>
              <w:widowControl/>
              <w:wordWrap/>
              <w:autoSpaceDE/>
              <w:autoSpaceDN/>
              <w:jc w:val="right"/>
              <w:textAlignment w:val="bottom"/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color w:val="000000"/>
                <w:kern w:val="24"/>
                <w:sz w:val="24"/>
                <w:szCs w:val="24"/>
              </w:rPr>
              <w:t>15.557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31.641</w:t>
            </w:r>
          </w:p>
        </w:tc>
        <w:tc>
          <w:tcPr>
            <w:tcW w:w="1484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28.28</w:t>
            </w:r>
          </w:p>
        </w:tc>
        <w:tc>
          <w:tcPr>
            <w:tcW w:w="1663" w:type="dxa"/>
          </w:tcPr>
          <w:p w:rsidR="00E74DA1" w:rsidRPr="00FB39C5" w:rsidRDefault="00E74DA1" w:rsidP="00B52192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18.104</w:t>
            </w:r>
          </w:p>
        </w:tc>
      </w:tr>
    </w:tbl>
    <w:p w:rsidR="00E74DA1" w:rsidRPr="00444762" w:rsidRDefault="00E74DA1" w:rsidP="00E74DA1">
      <w:pPr>
        <w:rPr>
          <w:rFonts w:ascii="Times New Roman" w:hAnsi="Times New Roman" w:cs="Times New Roman"/>
          <w:b/>
          <w:sz w:val="24"/>
          <w:szCs w:val="24"/>
        </w:rPr>
      </w:pPr>
    </w:p>
    <w:p w:rsidR="004A7BFC" w:rsidRDefault="00757E77"/>
    <w:p w:rsidR="00B92053" w:rsidRDefault="00B92053"/>
    <w:p w:rsidR="00B92053" w:rsidRDefault="00B92053"/>
    <w:p w:rsidR="00B92053" w:rsidRDefault="00B92053">
      <w:bookmarkStart w:id="0" w:name="_GoBack"/>
      <w:bookmarkEnd w:id="0"/>
    </w:p>
    <w:sectPr w:rsidR="00B92053" w:rsidSect="00757E77">
      <w:pgSz w:w="16838" w:h="11906" w:orient="landscape"/>
      <w:pgMar w:top="1418" w:right="1701" w:bottom="1418" w:left="1418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0MDW1NDMzsDA2NDUyMjVX0lEKTi0uzszPAykwrAUAoL2FRywAAAA="/>
  </w:docVars>
  <w:rsids>
    <w:rsidRoot w:val="00DD19CB"/>
    <w:rsid w:val="00251E5F"/>
    <w:rsid w:val="004E59DA"/>
    <w:rsid w:val="00501D7E"/>
    <w:rsid w:val="005808A5"/>
    <w:rsid w:val="00696275"/>
    <w:rsid w:val="00757E77"/>
    <w:rsid w:val="008A6D91"/>
    <w:rsid w:val="00A40564"/>
    <w:rsid w:val="00AD1B90"/>
    <w:rsid w:val="00B92053"/>
    <w:rsid w:val="00DD19CB"/>
    <w:rsid w:val="00DE01C7"/>
    <w:rsid w:val="00E74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DA1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E74DA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E74DA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E5F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E5F"/>
    <w:rPr>
      <w:rFonts w:asciiTheme="majorHAnsi" w:eastAsiaTheme="majorEastAsia" w:hAnsiTheme="majorHAnsi" w:cstheme="majorBidi"/>
      <w:sz w:val="16"/>
      <w:szCs w:val="16"/>
    </w:rPr>
  </w:style>
  <w:style w:type="table" w:styleId="TableGrid">
    <w:name w:val="Table Grid"/>
    <w:basedOn w:val="TableNormal"/>
    <w:uiPriority w:val="59"/>
    <w:rsid w:val="00DE01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E01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DA1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E74DA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E74DA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E5F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E5F"/>
    <w:rPr>
      <w:rFonts w:asciiTheme="majorHAnsi" w:eastAsiaTheme="majorEastAsia" w:hAnsiTheme="majorHAnsi" w:cstheme="majorBidi"/>
      <w:sz w:val="16"/>
      <w:szCs w:val="16"/>
    </w:rPr>
  </w:style>
  <w:style w:type="table" w:styleId="TableGrid">
    <w:name w:val="Table Grid"/>
    <w:basedOn w:val="TableNormal"/>
    <w:uiPriority w:val="59"/>
    <w:rsid w:val="00DE0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0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0013359</cp:lastModifiedBy>
  <cp:revision>7</cp:revision>
  <cp:lastPrinted>2018-11-02T02:04:00Z</cp:lastPrinted>
  <dcterms:created xsi:type="dcterms:W3CDTF">2018-11-02T01:43:00Z</dcterms:created>
  <dcterms:modified xsi:type="dcterms:W3CDTF">2019-04-09T01:45:00Z</dcterms:modified>
</cp:coreProperties>
</file>